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C" w:rsidRPr="00727314" w:rsidRDefault="0016555C" w:rsidP="0016555C">
      <w:pPr>
        <w:pStyle w:val="p1ft1"/>
        <w:spacing w:before="0" w:beforeAutospacing="0" w:after="0" w:afterAutospacing="0" w:line="168" w:lineRule="atLeast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727314">
        <w:rPr>
          <w:b/>
          <w:bCs/>
          <w:iCs/>
          <w:color w:val="000000"/>
          <w:sz w:val="28"/>
          <w:szCs w:val="28"/>
        </w:rPr>
        <w:t>СОЦИАЛЬНО-</w:t>
      </w:r>
      <w:r w:rsidR="005C2E82" w:rsidRPr="00727314">
        <w:rPr>
          <w:b/>
          <w:bCs/>
          <w:iCs/>
          <w:color w:val="000000"/>
          <w:sz w:val="28"/>
          <w:szCs w:val="28"/>
        </w:rPr>
        <w:t>ПРАВОВОЙ ИНСТИТУТ ЭКОНОМИЧЕСКОЙ БЕЗОПАСНОСТИ</w:t>
      </w:r>
    </w:p>
    <w:p w:rsidR="0016555C" w:rsidRPr="00B81B3C" w:rsidRDefault="00E22317" w:rsidP="0016555C">
      <w:pPr>
        <w:pStyle w:val="p2ft2"/>
        <w:spacing w:before="19" w:beforeAutospacing="0" w:after="0" w:afterAutospacing="0" w:line="168" w:lineRule="atLeast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Кафедра М</w:t>
      </w:r>
      <w:r w:rsidR="0016555C" w:rsidRPr="00B81B3C">
        <w:rPr>
          <w:b/>
          <w:iCs/>
          <w:color w:val="000000"/>
          <w:sz w:val="28"/>
          <w:szCs w:val="28"/>
        </w:rPr>
        <w:t>енеджмента</w:t>
      </w:r>
    </w:p>
    <w:p w:rsidR="0016555C" w:rsidRDefault="0016555C" w:rsidP="0016555C">
      <w:pPr>
        <w:pStyle w:val="p3ft0"/>
        <w:spacing w:before="9" w:beforeAutospacing="0" w:after="0" w:afterAutospacing="0" w:line="47" w:lineRule="atLeast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55C" w:rsidRPr="007D44C5" w:rsidRDefault="00A87E9E" w:rsidP="0016555C">
      <w:pPr>
        <w:pStyle w:val="p6ft5"/>
        <w:spacing w:before="150" w:beforeAutospacing="0" w:after="0" w:afterAutospacing="0" w:line="168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16555C" w:rsidRPr="007D44C5">
        <w:rPr>
          <w:color w:val="000000"/>
        </w:rPr>
        <w:t xml:space="preserve">УТВЕРЖДЕНО </w:t>
      </w:r>
    </w:p>
    <w:p w:rsidR="0016555C" w:rsidRPr="007D44C5" w:rsidRDefault="00A87E9E" w:rsidP="0016555C">
      <w:pPr>
        <w:pStyle w:val="p6ft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16555C" w:rsidRPr="007D44C5">
        <w:rPr>
          <w:color w:val="000000"/>
        </w:rPr>
        <w:t xml:space="preserve">На заседании кафедры </w:t>
      </w:r>
    </w:p>
    <w:p w:rsidR="0016555C" w:rsidRPr="007D44C5" w:rsidRDefault="00A87E9E" w:rsidP="0016555C">
      <w:pPr>
        <w:pStyle w:val="p6ft5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  <w:r w:rsidR="00767926">
        <w:rPr>
          <w:color w:val="000000"/>
        </w:rPr>
        <w:t>М</w:t>
      </w:r>
      <w:r w:rsidR="0016555C" w:rsidRPr="007D44C5">
        <w:rPr>
          <w:color w:val="000000"/>
        </w:rPr>
        <w:t>енеджмента</w:t>
      </w:r>
    </w:p>
    <w:p w:rsidR="0016555C" w:rsidRDefault="0016555C" w:rsidP="0016555C">
      <w:pPr>
        <w:pStyle w:val="p6ft5"/>
        <w:spacing w:before="0" w:beforeAutospacing="0" w:after="0" w:afterAutospacing="0"/>
        <w:rPr>
          <w:color w:val="000000"/>
        </w:rPr>
      </w:pPr>
    </w:p>
    <w:p w:rsidR="0016555C" w:rsidRPr="007D44C5" w:rsidRDefault="004D2D15" w:rsidP="0016555C">
      <w:pPr>
        <w:pStyle w:val="p6ft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</w:t>
      </w:r>
      <w:r w:rsidR="00A87E9E">
        <w:rPr>
          <w:color w:val="000000"/>
        </w:rPr>
        <w:t xml:space="preserve">                           </w:t>
      </w:r>
      <w:r>
        <w:rPr>
          <w:color w:val="000000"/>
        </w:rPr>
        <w:t xml:space="preserve">  </w:t>
      </w:r>
      <w:r w:rsidR="00A87E9E">
        <w:rPr>
          <w:color w:val="000000"/>
        </w:rPr>
        <w:t xml:space="preserve">                               </w:t>
      </w:r>
      <w:r>
        <w:rPr>
          <w:color w:val="000000"/>
        </w:rPr>
        <w:t>Проток</w:t>
      </w:r>
      <w:r w:rsidR="00767926">
        <w:rPr>
          <w:color w:val="000000"/>
        </w:rPr>
        <w:t xml:space="preserve">ол № </w:t>
      </w:r>
      <w:r w:rsidR="003F623C">
        <w:rPr>
          <w:color w:val="000000"/>
        </w:rPr>
        <w:t>3</w:t>
      </w:r>
      <w:r w:rsidR="00767926">
        <w:rPr>
          <w:color w:val="000000"/>
        </w:rPr>
        <w:t xml:space="preserve">  от   </w:t>
      </w:r>
      <w:r w:rsidR="003F623C">
        <w:rPr>
          <w:color w:val="000000"/>
        </w:rPr>
        <w:t>17</w:t>
      </w:r>
      <w:r w:rsidR="00767926">
        <w:rPr>
          <w:color w:val="000000"/>
        </w:rPr>
        <w:t xml:space="preserve">  ноября</w:t>
      </w:r>
      <w:r>
        <w:rPr>
          <w:color w:val="000000"/>
        </w:rPr>
        <w:t xml:space="preserve">  </w:t>
      </w:r>
      <w:r w:rsidR="004E17CA">
        <w:rPr>
          <w:color w:val="000000"/>
        </w:rPr>
        <w:t xml:space="preserve"> 2014</w:t>
      </w:r>
      <w:r w:rsidR="0016555C" w:rsidRPr="007D44C5">
        <w:rPr>
          <w:color w:val="000000"/>
        </w:rPr>
        <w:t xml:space="preserve"> г.</w:t>
      </w:r>
    </w:p>
    <w:p w:rsidR="000D5DDB" w:rsidRDefault="000D5DDB" w:rsidP="0016555C">
      <w:pPr>
        <w:pStyle w:val="p6ft5"/>
        <w:spacing w:before="0" w:beforeAutospacing="0" w:after="0" w:afterAutospacing="0"/>
        <w:ind w:right="-285"/>
        <w:jc w:val="center"/>
        <w:rPr>
          <w:color w:val="000000"/>
        </w:rPr>
      </w:pPr>
    </w:p>
    <w:p w:rsidR="0016555C" w:rsidRPr="007D44C5" w:rsidRDefault="00A87E9E" w:rsidP="0016555C">
      <w:pPr>
        <w:pStyle w:val="p6ft5"/>
        <w:spacing w:before="0" w:beforeAutospacing="0" w:after="0" w:afterAutospacing="0"/>
        <w:ind w:right="-285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16555C" w:rsidRPr="007D44C5">
        <w:rPr>
          <w:color w:val="000000"/>
        </w:rPr>
        <w:t>Зав. кафедрой _____________ доц. Поспелов И.Ю.</w:t>
      </w:r>
    </w:p>
    <w:p w:rsidR="00DF6794" w:rsidRDefault="00DF6794" w:rsidP="0016555C">
      <w:pPr>
        <w:pStyle w:val="p4ft3"/>
        <w:tabs>
          <w:tab w:val="right" w:pos="1843"/>
        </w:tabs>
        <w:spacing w:before="196" w:beforeAutospacing="0" w:after="0" w:afterAutospacing="0" w:line="187" w:lineRule="atLeast"/>
        <w:ind w:left="851" w:hanging="1290"/>
        <w:jc w:val="center"/>
        <w:rPr>
          <w:b/>
          <w:bCs/>
          <w:color w:val="000000"/>
        </w:rPr>
      </w:pPr>
    </w:p>
    <w:p w:rsidR="00517820" w:rsidRDefault="00517820" w:rsidP="0016555C">
      <w:pPr>
        <w:pStyle w:val="p4ft3"/>
        <w:tabs>
          <w:tab w:val="right" w:pos="1843"/>
        </w:tabs>
        <w:spacing w:before="196" w:beforeAutospacing="0" w:after="0" w:afterAutospacing="0" w:line="187" w:lineRule="atLeast"/>
        <w:ind w:left="851" w:hanging="1290"/>
        <w:jc w:val="center"/>
        <w:rPr>
          <w:b/>
          <w:bCs/>
          <w:color w:val="000000"/>
        </w:rPr>
      </w:pPr>
    </w:p>
    <w:p w:rsidR="00242E72" w:rsidRPr="00727314" w:rsidRDefault="00A87E9E" w:rsidP="00A87E9E">
      <w:pPr>
        <w:pStyle w:val="p4ft3"/>
        <w:tabs>
          <w:tab w:val="right" w:pos="1843"/>
        </w:tabs>
        <w:spacing w:before="196" w:beforeAutospacing="0" w:after="0" w:afterAutospacing="0" w:line="187" w:lineRule="atLeast"/>
        <w:ind w:left="851" w:hanging="129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</w:t>
      </w:r>
      <w:r w:rsidR="00F00170">
        <w:rPr>
          <w:b/>
          <w:bCs/>
          <w:color w:val="000000"/>
          <w:sz w:val="28"/>
          <w:szCs w:val="28"/>
        </w:rPr>
        <w:t>ПРОГРАММА</w:t>
      </w:r>
      <w:r w:rsidR="00EB19D0">
        <w:rPr>
          <w:b/>
          <w:bCs/>
          <w:color w:val="000000"/>
          <w:sz w:val="28"/>
          <w:szCs w:val="28"/>
        </w:rPr>
        <w:t xml:space="preserve">  </w:t>
      </w:r>
      <w:r w:rsidR="00F00170">
        <w:rPr>
          <w:b/>
          <w:bCs/>
          <w:color w:val="000000"/>
          <w:sz w:val="28"/>
          <w:szCs w:val="28"/>
        </w:rPr>
        <w:t xml:space="preserve"> ДЛЯ</w:t>
      </w:r>
      <w:r w:rsidR="00EB19D0">
        <w:rPr>
          <w:b/>
          <w:bCs/>
          <w:color w:val="000000"/>
          <w:sz w:val="28"/>
          <w:szCs w:val="28"/>
        </w:rPr>
        <w:t xml:space="preserve">  </w:t>
      </w:r>
      <w:r w:rsidR="00F00170">
        <w:rPr>
          <w:b/>
          <w:bCs/>
          <w:color w:val="000000"/>
          <w:sz w:val="28"/>
          <w:szCs w:val="28"/>
        </w:rPr>
        <w:t xml:space="preserve"> ПОДГОТОВКИ</w:t>
      </w:r>
      <w:r w:rsidR="008A235C" w:rsidRPr="00727314">
        <w:rPr>
          <w:b/>
          <w:bCs/>
          <w:color w:val="000000"/>
          <w:sz w:val="28"/>
          <w:szCs w:val="28"/>
        </w:rPr>
        <w:t xml:space="preserve"> </w:t>
      </w:r>
      <w:r w:rsidR="00EB19D0">
        <w:rPr>
          <w:b/>
          <w:bCs/>
          <w:color w:val="000000"/>
          <w:sz w:val="28"/>
          <w:szCs w:val="28"/>
        </w:rPr>
        <w:t xml:space="preserve">  </w:t>
      </w:r>
      <w:r w:rsidR="008A235C" w:rsidRPr="00727314">
        <w:rPr>
          <w:b/>
          <w:bCs/>
          <w:color w:val="000000"/>
          <w:sz w:val="28"/>
          <w:szCs w:val="28"/>
        </w:rPr>
        <w:t xml:space="preserve">К </w:t>
      </w:r>
      <w:r w:rsidR="00EB19D0">
        <w:rPr>
          <w:b/>
          <w:bCs/>
          <w:color w:val="000000"/>
          <w:sz w:val="28"/>
          <w:szCs w:val="28"/>
        </w:rPr>
        <w:t xml:space="preserve">  </w:t>
      </w:r>
      <w:r w:rsidR="008A235C" w:rsidRPr="00727314">
        <w:rPr>
          <w:b/>
          <w:bCs/>
          <w:color w:val="000000"/>
          <w:sz w:val="28"/>
          <w:szCs w:val="28"/>
        </w:rPr>
        <w:t>ГОСУДАРСТВЕННОМУ ИТОГОВОМУ</w:t>
      </w:r>
      <w:r w:rsidR="00EB19D0">
        <w:rPr>
          <w:b/>
          <w:bCs/>
          <w:color w:val="000000"/>
          <w:sz w:val="28"/>
          <w:szCs w:val="28"/>
        </w:rPr>
        <w:t xml:space="preserve">   </w:t>
      </w:r>
      <w:r w:rsidR="008A235C" w:rsidRPr="00727314">
        <w:rPr>
          <w:b/>
          <w:bCs/>
          <w:color w:val="000000"/>
          <w:sz w:val="28"/>
          <w:szCs w:val="28"/>
        </w:rPr>
        <w:t xml:space="preserve">МЕЖДИСЦИПЛИНАРНОМУ </w:t>
      </w:r>
      <w:r w:rsidR="00EB19D0">
        <w:rPr>
          <w:b/>
          <w:bCs/>
          <w:color w:val="000000"/>
          <w:sz w:val="28"/>
          <w:szCs w:val="28"/>
        </w:rPr>
        <w:t xml:space="preserve">  </w:t>
      </w:r>
      <w:r w:rsidR="008A235C" w:rsidRPr="00727314">
        <w:rPr>
          <w:b/>
          <w:bCs/>
          <w:color w:val="000000"/>
          <w:sz w:val="28"/>
          <w:szCs w:val="28"/>
        </w:rPr>
        <w:t>ЭКЗАМЕНУ</w:t>
      </w:r>
    </w:p>
    <w:p w:rsidR="008A235C" w:rsidRPr="00F55E8F" w:rsidRDefault="00A87E9E" w:rsidP="0016555C">
      <w:pPr>
        <w:pStyle w:val="p5ft4"/>
        <w:tabs>
          <w:tab w:val="right" w:pos="1843"/>
        </w:tabs>
        <w:spacing w:before="19" w:beforeAutospacing="0" w:after="0" w:afterAutospacing="0" w:line="196" w:lineRule="atLeast"/>
        <w:ind w:left="851" w:hanging="1290"/>
        <w:jc w:val="center"/>
        <w:rPr>
          <w:iCs/>
          <w:color w:val="000000"/>
        </w:rPr>
      </w:pPr>
      <w:r>
        <w:rPr>
          <w:iCs/>
          <w:color w:val="000000"/>
        </w:rPr>
        <w:t xml:space="preserve">               </w:t>
      </w:r>
      <w:r w:rsidR="008A235C" w:rsidRPr="00F55E8F">
        <w:rPr>
          <w:iCs/>
          <w:color w:val="000000"/>
        </w:rPr>
        <w:t>для студентов специальности «Менеджмент организации» - 080507 специализации</w:t>
      </w:r>
    </w:p>
    <w:p w:rsidR="008A235C" w:rsidRPr="00F55E8F" w:rsidRDefault="008A235C" w:rsidP="0016555C">
      <w:pPr>
        <w:pStyle w:val="p5ft4"/>
        <w:tabs>
          <w:tab w:val="right" w:pos="1843"/>
        </w:tabs>
        <w:spacing w:before="19" w:beforeAutospacing="0" w:after="0" w:afterAutospacing="0" w:line="196" w:lineRule="atLeast"/>
        <w:ind w:left="851" w:hanging="1290"/>
        <w:jc w:val="center"/>
        <w:rPr>
          <w:iCs/>
          <w:color w:val="000000"/>
        </w:rPr>
      </w:pPr>
      <w:r w:rsidRPr="00F55E8F">
        <w:rPr>
          <w:iCs/>
          <w:color w:val="000000"/>
        </w:rPr>
        <w:t>«Финансовый менеджмент»</w:t>
      </w:r>
    </w:p>
    <w:p w:rsidR="008A235C" w:rsidRDefault="008A235C" w:rsidP="008A235C">
      <w:pPr>
        <w:pStyle w:val="p6ft5"/>
        <w:spacing w:before="150" w:beforeAutospacing="0" w:after="0" w:afterAutospacing="0" w:line="168" w:lineRule="atLeast"/>
        <w:jc w:val="right"/>
        <w:rPr>
          <w:color w:val="000000"/>
          <w:sz w:val="15"/>
          <w:szCs w:val="15"/>
        </w:rPr>
      </w:pPr>
    </w:p>
    <w:p w:rsidR="00517820" w:rsidRDefault="00517820" w:rsidP="00517820">
      <w:pPr>
        <w:pStyle w:val="p8ft7"/>
        <w:spacing w:before="206" w:beforeAutospacing="0" w:after="0" w:afterAutospacing="0" w:line="178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</w:p>
    <w:p w:rsidR="008A235C" w:rsidRPr="00F55E8F" w:rsidRDefault="00517820" w:rsidP="00A51C69">
      <w:pPr>
        <w:pStyle w:val="p8ft7"/>
        <w:spacing w:before="206" w:beforeAutospacing="0" w:after="0" w:afterAutospacing="0" w:line="17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8A235C" w:rsidRPr="00F55E8F">
        <w:rPr>
          <w:b/>
          <w:bCs/>
          <w:color w:val="000000"/>
          <w:sz w:val="28"/>
          <w:szCs w:val="28"/>
        </w:rPr>
        <w:t>Раздел 1. Экономическая теория и экономика предпринимательства</w:t>
      </w:r>
    </w:p>
    <w:p w:rsidR="008A235C" w:rsidRDefault="008A235C" w:rsidP="008A235C">
      <w:pPr>
        <w:pStyle w:val="p8ft7"/>
        <w:spacing w:before="206" w:beforeAutospacing="0" w:after="0" w:afterAutospacing="0" w:line="178" w:lineRule="atLeast"/>
        <w:ind w:left="851"/>
        <w:rPr>
          <w:b/>
          <w:bCs/>
          <w:color w:val="000000"/>
          <w:sz w:val="16"/>
          <w:szCs w:val="16"/>
        </w:rPr>
      </w:pPr>
    </w:p>
    <w:p w:rsidR="008A235C" w:rsidRDefault="008A235C" w:rsidP="004E5127">
      <w:pPr>
        <w:pStyle w:val="p9ft5"/>
        <w:numPr>
          <w:ilvl w:val="0"/>
          <w:numId w:val="45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8"/>
          <w:b/>
          <w:color w:val="000000"/>
        </w:rPr>
      </w:pPr>
      <w:r w:rsidRPr="004F3722">
        <w:rPr>
          <w:rStyle w:val="ft8"/>
          <w:b/>
          <w:color w:val="000000"/>
        </w:rPr>
        <w:t>Экономическая теория как наука: ее предмет и метод. Микроэкономика и макроэкономика. Фундаментальные проблемы экономики.</w:t>
      </w:r>
    </w:p>
    <w:p w:rsidR="004F3722" w:rsidRPr="004F3722" w:rsidRDefault="004F3722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</w:p>
    <w:p w:rsidR="00702E22" w:rsidRPr="004E5127" w:rsidRDefault="00702E22" w:rsidP="004E5127">
      <w:pPr>
        <w:pStyle w:val="p9ft5"/>
        <w:numPr>
          <w:ilvl w:val="0"/>
          <w:numId w:val="44"/>
        </w:numPr>
        <w:spacing w:before="0" w:beforeAutospacing="0" w:after="0" w:afterAutospacing="0" w:line="168" w:lineRule="atLeast"/>
        <w:ind w:left="851" w:right="-143" w:firstLine="0"/>
        <w:jc w:val="both"/>
        <w:rPr>
          <w:rFonts w:cs="Arial"/>
          <w:bCs/>
          <w:lang w:val="en-US"/>
        </w:rPr>
      </w:pPr>
      <w:r w:rsidRPr="004E5127">
        <w:rPr>
          <w:rFonts w:cs="Arial"/>
          <w:bCs/>
        </w:rPr>
        <w:t xml:space="preserve">Научные основы экономической теории. </w:t>
      </w:r>
      <w:r w:rsidR="00D700D1" w:rsidRPr="004E5127">
        <w:rPr>
          <w:rFonts w:cs="Arial"/>
          <w:bCs/>
        </w:rPr>
        <w:t xml:space="preserve">Предмет экономической теории. </w:t>
      </w:r>
      <w:r w:rsidR="00D700D1" w:rsidRPr="004E5127">
        <w:rPr>
          <w:rFonts w:cs="Arial"/>
          <w:bCs/>
          <w:lang w:val="en-US"/>
        </w:rPr>
        <w:t xml:space="preserve">Методы экономической теории. </w:t>
      </w:r>
      <w:r w:rsidR="00D700D1" w:rsidRPr="004E5127">
        <w:rPr>
          <w:rFonts w:cs="Arial"/>
          <w:bCs/>
        </w:rPr>
        <w:t>Функции экономической теории.</w:t>
      </w:r>
    </w:p>
    <w:p w:rsidR="00D700D1" w:rsidRPr="004E5127" w:rsidRDefault="00D700D1" w:rsidP="004E5127">
      <w:pPr>
        <w:pStyle w:val="p9ft5"/>
        <w:numPr>
          <w:ilvl w:val="0"/>
          <w:numId w:val="44"/>
        </w:numPr>
        <w:spacing w:before="0" w:beforeAutospacing="0" w:after="0" w:afterAutospacing="0" w:line="168" w:lineRule="atLeast"/>
        <w:ind w:left="851" w:right="-143" w:firstLine="0"/>
        <w:jc w:val="both"/>
        <w:rPr>
          <w:rFonts w:cs="Arial"/>
          <w:bCs/>
          <w:lang w:val="en-US"/>
        </w:rPr>
      </w:pPr>
      <w:r w:rsidRPr="004E5127">
        <w:rPr>
          <w:rFonts w:cs="Arial"/>
          <w:bCs/>
        </w:rPr>
        <w:t xml:space="preserve">Основные понятия. </w:t>
      </w:r>
      <w:r w:rsidRPr="004E5127">
        <w:rPr>
          <w:rFonts w:cs="Arial"/>
        </w:rPr>
        <w:t xml:space="preserve">Методология микроэкономики. </w:t>
      </w:r>
      <w:r w:rsidR="0041644E" w:rsidRPr="004E5127">
        <w:rPr>
          <w:rFonts w:cs="Arial"/>
        </w:rPr>
        <w:t>Равновесные модели. Микро- и макроэкономические процессы.</w:t>
      </w:r>
    </w:p>
    <w:p w:rsidR="0041644E" w:rsidRPr="004E5127" w:rsidRDefault="00A73C91" w:rsidP="004E5127">
      <w:pPr>
        <w:pStyle w:val="p9ft5"/>
        <w:numPr>
          <w:ilvl w:val="0"/>
          <w:numId w:val="44"/>
        </w:numPr>
        <w:spacing w:before="0" w:beforeAutospacing="0" w:after="0" w:afterAutospacing="0" w:line="168" w:lineRule="atLeast"/>
        <w:ind w:left="851" w:right="-143" w:firstLine="0"/>
        <w:jc w:val="both"/>
        <w:rPr>
          <w:rFonts w:cs="Arial"/>
          <w:bCs/>
          <w:lang w:val="en-US"/>
        </w:rPr>
      </w:pPr>
      <w:r w:rsidRPr="004E5127">
        <w:rPr>
          <w:rFonts w:cs="Arial"/>
          <w:bCs/>
        </w:rPr>
        <w:t xml:space="preserve">Основные вопросы экономики: что производить? Как производить? Для кого производить? </w:t>
      </w:r>
      <w:r w:rsidR="00F24EAE" w:rsidRPr="004E5127">
        <w:t xml:space="preserve">кривая производственных возможностей. функция Кобба-Дугласа. </w:t>
      </w:r>
      <w:r w:rsidR="00F24EAE" w:rsidRPr="004E5127">
        <w:rPr>
          <w:lang w:val="en-US"/>
        </w:rPr>
        <w:t>Коэффициент Джини</w:t>
      </w:r>
      <w:r w:rsidR="00F24EAE" w:rsidRPr="004E5127">
        <w:t>.</w:t>
      </w:r>
    </w:p>
    <w:p w:rsidR="00702E22" w:rsidRPr="004E5127" w:rsidRDefault="00702E22" w:rsidP="004E5127">
      <w:pPr>
        <w:pStyle w:val="p9ft5"/>
        <w:spacing w:before="0" w:beforeAutospacing="0" w:after="0" w:afterAutospacing="0" w:line="168" w:lineRule="atLeast"/>
        <w:ind w:left="851" w:right="-143"/>
        <w:jc w:val="both"/>
      </w:pPr>
    </w:p>
    <w:p w:rsidR="008A235C" w:rsidRPr="004E5127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2.</w:t>
      </w:r>
      <w:r w:rsidRPr="004E5127">
        <w:rPr>
          <w:rStyle w:val="ft8"/>
          <w:b/>
        </w:rPr>
        <w:t>Основные этапы и направления развития экономической теории. Современные экономические концепции.</w:t>
      </w:r>
    </w:p>
    <w:p w:rsidR="004F3722" w:rsidRPr="004E5127" w:rsidRDefault="007C7211" w:rsidP="004E5127">
      <w:pPr>
        <w:pStyle w:val="p9ft5"/>
        <w:numPr>
          <w:ilvl w:val="0"/>
          <w:numId w:val="46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Основные экономические школы, этапы их развития и их представители</w:t>
      </w:r>
      <w:r w:rsidR="005E6992" w:rsidRPr="004E5127">
        <w:rPr>
          <w:rStyle w:val="ft8"/>
        </w:rPr>
        <w:t xml:space="preserve"> (</w:t>
      </w:r>
      <w:r w:rsidR="004C0A17" w:rsidRPr="004E5127">
        <w:rPr>
          <w:bCs/>
        </w:rPr>
        <w:t>меркантилизм, ф</w:t>
      </w:r>
      <w:r w:rsidR="005E6992" w:rsidRPr="004E5127">
        <w:rPr>
          <w:bCs/>
        </w:rPr>
        <w:t xml:space="preserve">изиократы, </w:t>
      </w:r>
      <w:r w:rsidR="004C0A17" w:rsidRPr="004E5127">
        <w:t>к</w:t>
      </w:r>
      <w:r w:rsidR="005E6992" w:rsidRPr="004E5127">
        <w:t xml:space="preserve">лассическая политическая </w:t>
      </w:r>
      <w:r w:rsidR="004C0A17" w:rsidRPr="004E5127">
        <w:t xml:space="preserve">экономика, марксизм, </w:t>
      </w:r>
      <w:r w:rsidR="004C0A17" w:rsidRPr="004E5127">
        <w:lastRenderedPageBreak/>
        <w:t>н</w:t>
      </w:r>
      <w:r w:rsidR="005E6992" w:rsidRPr="004E5127">
        <w:t xml:space="preserve">еоклассическая экономическая </w:t>
      </w:r>
      <w:r w:rsidR="004C0A17" w:rsidRPr="004E5127">
        <w:t>теория, к</w:t>
      </w:r>
      <w:r w:rsidR="005E6992" w:rsidRPr="004E5127">
        <w:t xml:space="preserve">ейнсианство, </w:t>
      </w:r>
      <w:r w:rsidR="004C0A17" w:rsidRPr="004E5127">
        <w:rPr>
          <w:bCs/>
        </w:rPr>
        <w:t>институционализм, монетаризм)</w:t>
      </w:r>
      <w:r w:rsidRPr="004E5127">
        <w:rPr>
          <w:rStyle w:val="ft8"/>
        </w:rPr>
        <w:t xml:space="preserve">. </w:t>
      </w:r>
      <w:r w:rsidR="004C0A17" w:rsidRPr="004E5127">
        <w:rPr>
          <w:rStyle w:val="ft8"/>
        </w:rPr>
        <w:t>Отличительные особенности этих школ.</w:t>
      </w:r>
    </w:p>
    <w:p w:rsidR="004F3722" w:rsidRPr="004E5127" w:rsidRDefault="00063EAA" w:rsidP="004E5127">
      <w:pPr>
        <w:pStyle w:val="p9ft5"/>
        <w:numPr>
          <w:ilvl w:val="0"/>
          <w:numId w:val="46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t>Экономическая мысль Запада после Второй мировой войны. Послевоенная эволюция кейнсианства. Послевоенная эволюция неоклассического направления. Послевоенная эволюция институционально-социологического направления. Современные концепции трансформации капитализма. Современная компаративистика (глобалистика).</w:t>
      </w:r>
    </w:p>
    <w:p w:rsidR="004F3722" w:rsidRPr="004E5127" w:rsidRDefault="004F3722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8A235C" w:rsidRPr="004E5127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3.</w:t>
      </w:r>
      <w:r w:rsidRPr="004E5127">
        <w:rPr>
          <w:rStyle w:val="ft8"/>
          <w:b/>
        </w:rPr>
        <w:t>Разделение труда, товарное производство и товарное обращение.</w:t>
      </w:r>
    </w:p>
    <w:p w:rsidR="00063EAA" w:rsidRPr="004E5127" w:rsidRDefault="00063EAA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063EAA" w:rsidRPr="004E5127" w:rsidRDefault="00897315" w:rsidP="004E5127">
      <w:pPr>
        <w:pStyle w:val="p9ft5"/>
        <w:numPr>
          <w:ilvl w:val="0"/>
          <w:numId w:val="47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bCs/>
        </w:rPr>
        <w:t xml:space="preserve">Понятие «разделение труда». Производительность и интенсивность труда. Товарное производство. Товарообмен и товарное обращение. Виды разделения труда. Общее, частное и единичное разделение труда. </w:t>
      </w:r>
      <w:r w:rsidR="00E248BB" w:rsidRPr="004E5127">
        <w:rPr>
          <w:bCs/>
        </w:rPr>
        <w:t xml:space="preserve">Формы проявления разделения труда. Современные тенденции развития разделения труда. Обобществление труда и производства. </w:t>
      </w:r>
      <w:r w:rsidR="00E17E92" w:rsidRPr="004E5127">
        <w:rPr>
          <w:lang w:val="en-US"/>
        </w:rPr>
        <w:t>Основные черты товарного производства. Тип</w:t>
      </w:r>
      <w:r w:rsidR="00E17E92" w:rsidRPr="004E5127">
        <w:t>ы</w:t>
      </w:r>
      <w:r w:rsidR="00E17E92" w:rsidRPr="004E5127">
        <w:rPr>
          <w:lang w:val="en-US"/>
        </w:rPr>
        <w:t xml:space="preserve"> товарного производства. </w:t>
      </w:r>
      <w:r w:rsidR="00E17E92" w:rsidRPr="004E5127">
        <w:t>Товарооборот.</w:t>
      </w:r>
    </w:p>
    <w:p w:rsidR="00063EAA" w:rsidRPr="004E5127" w:rsidRDefault="00063EAA" w:rsidP="004E5127">
      <w:pPr>
        <w:pStyle w:val="p9ft5"/>
        <w:spacing w:before="0" w:beforeAutospacing="0" w:after="0" w:afterAutospacing="0" w:line="168" w:lineRule="atLeast"/>
        <w:ind w:left="851" w:right="-143"/>
        <w:jc w:val="both"/>
      </w:pPr>
    </w:p>
    <w:p w:rsidR="008A235C" w:rsidRPr="004E5127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4.</w:t>
      </w:r>
      <w:r w:rsidRPr="004E5127">
        <w:rPr>
          <w:rStyle w:val="ft8"/>
          <w:b/>
        </w:rPr>
        <w:t>Экономическое и юридическое содержание понятия «собственность». Виды и формы собственности.</w:t>
      </w:r>
    </w:p>
    <w:p w:rsidR="005B1E66" w:rsidRPr="004E5127" w:rsidRDefault="005B1E66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5B1E66" w:rsidRPr="004E5127" w:rsidRDefault="00CF0354" w:rsidP="004E5127">
      <w:pPr>
        <w:pStyle w:val="p9ft5"/>
        <w:numPr>
          <w:ilvl w:val="0"/>
          <w:numId w:val="47"/>
        </w:numPr>
        <w:spacing w:before="0" w:beforeAutospacing="0" w:after="0" w:afterAutospacing="0" w:line="168" w:lineRule="atLeast"/>
        <w:ind w:left="851" w:right="-143" w:firstLine="0"/>
        <w:jc w:val="both"/>
      </w:pPr>
      <w:r w:rsidRPr="004E5127">
        <w:t>Понятие собственности. Юридический смысл. Экономический смысл. Теории прав собственности.</w:t>
      </w:r>
      <w:r w:rsidR="009A462C" w:rsidRPr="004E5127">
        <w:rPr>
          <w:bCs/>
        </w:rPr>
        <w:t>Присвоение и пользование, распоряжение и владение.</w:t>
      </w:r>
    </w:p>
    <w:p w:rsidR="00CF0354" w:rsidRPr="004E5127" w:rsidRDefault="009A462C" w:rsidP="004E5127">
      <w:pPr>
        <w:pStyle w:val="p9ft5"/>
        <w:numPr>
          <w:ilvl w:val="0"/>
          <w:numId w:val="47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bCs/>
        </w:rPr>
        <w:t xml:space="preserve">Единичная собственность. Партнерская собственность. Корпоративная собственность. </w:t>
      </w:r>
      <w:r w:rsidR="00081C88" w:rsidRPr="004E5127">
        <w:t xml:space="preserve">коллективная, государственная и общенародная собственность. </w:t>
      </w:r>
      <w:r w:rsidR="00081C88" w:rsidRPr="004E5127">
        <w:rPr>
          <w:bCs/>
          <w:lang w:val="en-US"/>
        </w:rPr>
        <w:t>Собственность и рынок.</w:t>
      </w:r>
    </w:p>
    <w:p w:rsidR="005B1E66" w:rsidRPr="004E5127" w:rsidRDefault="005B1E66" w:rsidP="004E5127">
      <w:pPr>
        <w:pStyle w:val="p9ft5"/>
        <w:spacing w:before="0" w:beforeAutospacing="0" w:after="0" w:afterAutospacing="0" w:line="168" w:lineRule="atLeast"/>
        <w:ind w:left="851" w:right="-143"/>
        <w:jc w:val="both"/>
      </w:pPr>
    </w:p>
    <w:p w:rsidR="008A235C" w:rsidRPr="004E5127" w:rsidRDefault="008A235C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5.</w:t>
      </w:r>
      <w:r w:rsidRPr="004E5127">
        <w:rPr>
          <w:rStyle w:val="ft8"/>
          <w:b/>
        </w:rPr>
        <w:t>Экономические функции государства. Основные причины, объекты, методы и инструменты государственного регулирования экономики.</w:t>
      </w:r>
    </w:p>
    <w:p w:rsidR="00081C88" w:rsidRPr="004E5127" w:rsidRDefault="00081C88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</w:rPr>
      </w:pPr>
    </w:p>
    <w:p w:rsidR="00081C88" w:rsidRPr="004E5127" w:rsidRDefault="00265F80" w:rsidP="004E5127">
      <w:pPr>
        <w:pStyle w:val="p11ft5"/>
        <w:numPr>
          <w:ilvl w:val="0"/>
          <w:numId w:val="48"/>
        </w:numPr>
        <w:spacing w:before="9" w:beforeAutospacing="0" w:after="0" w:afterAutospacing="0" w:line="168" w:lineRule="atLeast"/>
        <w:ind w:left="851" w:right="-143" w:firstLine="0"/>
        <w:jc w:val="both"/>
      </w:pPr>
      <w:r w:rsidRPr="004E5127">
        <w:rPr>
          <w:bCs/>
        </w:rPr>
        <w:t xml:space="preserve">Функции государства в смешанной экономике. </w:t>
      </w:r>
      <w:r w:rsidRPr="004E5127">
        <w:t xml:space="preserve">Формирование и осуществление правовой и социальной деятельности. </w:t>
      </w:r>
      <w:r w:rsidR="0065719A" w:rsidRPr="004E5127">
        <w:t>Поддержание конкуренции на рынках. Перераспределение доходов. Перераспределение ресурсов. Стабилизация экономики страны.</w:t>
      </w:r>
    </w:p>
    <w:p w:rsidR="0065719A" w:rsidRPr="004E5127" w:rsidRDefault="008170C0" w:rsidP="004E5127">
      <w:pPr>
        <w:pStyle w:val="p11ft5"/>
        <w:numPr>
          <w:ilvl w:val="0"/>
          <w:numId w:val="48"/>
        </w:numPr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lang w:val="en-US"/>
        </w:rPr>
      </w:pPr>
      <w:r w:rsidRPr="004E5127">
        <w:t>достижение максимального благосостояния всего общества. Экономический рост; полная занятость; стабильность уровня цен и устойчивость национальной валюты; внешнеэкономическое равновесие.</w:t>
      </w:r>
      <w:r w:rsidR="00CB0E4D" w:rsidRPr="004E5127">
        <w:t>Воздействие государства на распределение доходов в обществе. И</w:t>
      </w:r>
      <w:r w:rsidR="00CB0E4D" w:rsidRPr="004E5127">
        <w:rPr>
          <w:lang w:val="en-US"/>
        </w:rPr>
        <w:t>нструментарий государственного регулирования.</w:t>
      </w:r>
      <w:r w:rsidR="00BD2617" w:rsidRPr="004E5127">
        <w:t>М</w:t>
      </w:r>
      <w:r w:rsidR="00BD2617" w:rsidRPr="004E5127">
        <w:rPr>
          <w:lang w:val="en-US"/>
        </w:rPr>
        <w:t>етоды прямого и косвенного влияния.</w:t>
      </w:r>
    </w:p>
    <w:p w:rsidR="001F128E" w:rsidRPr="004E5127" w:rsidRDefault="001F128E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lang w:val="en-US"/>
        </w:rPr>
      </w:pPr>
    </w:p>
    <w:p w:rsidR="008A235C" w:rsidRPr="004E5127" w:rsidRDefault="008A235C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6.</w:t>
      </w:r>
      <w:r w:rsidRPr="004E5127">
        <w:rPr>
          <w:rStyle w:val="ft8"/>
          <w:b/>
        </w:rPr>
        <w:t>Рыночный механизм, ег</w:t>
      </w:r>
      <w:r w:rsidR="00242E72" w:rsidRPr="004E5127">
        <w:rPr>
          <w:rStyle w:val="ft8"/>
          <w:b/>
        </w:rPr>
        <w:t>о элементы. Рыночное равновесие.</w:t>
      </w:r>
    </w:p>
    <w:p w:rsidR="00242E72" w:rsidRPr="004E5127" w:rsidRDefault="00242E72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242E72" w:rsidRPr="004E5127" w:rsidRDefault="00242E72" w:rsidP="004E5127">
      <w:pPr>
        <w:pStyle w:val="p11ft5"/>
        <w:numPr>
          <w:ilvl w:val="0"/>
          <w:numId w:val="1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Определение, особенности и элементы рыночного механизма (спрос, предложение, цена, конкуренция); закон спроса и предложения; кривые спроса и предложения; эластичность спроса и предложения; факторы спроса и факторы предложения.</w:t>
      </w:r>
    </w:p>
    <w:p w:rsidR="00242E72" w:rsidRPr="004E5127" w:rsidRDefault="00242E72" w:rsidP="004E5127">
      <w:pPr>
        <w:pStyle w:val="p11ft5"/>
        <w:numPr>
          <w:ilvl w:val="0"/>
          <w:numId w:val="1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Взаимодействие спроса и предложения; равновесная цена.</w:t>
      </w:r>
    </w:p>
    <w:p w:rsidR="00242E72" w:rsidRPr="004E5127" w:rsidRDefault="00242E72" w:rsidP="004E5127">
      <w:pPr>
        <w:pStyle w:val="p11ft5"/>
        <w:spacing w:before="9" w:beforeAutospacing="0" w:after="0" w:afterAutospacing="0" w:line="168" w:lineRule="atLeast"/>
        <w:ind w:left="851" w:right="-143"/>
        <w:jc w:val="both"/>
      </w:pPr>
    </w:p>
    <w:p w:rsidR="008A235C" w:rsidRPr="004E5127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7.</w:t>
      </w:r>
      <w:r w:rsidRPr="004E5127">
        <w:rPr>
          <w:rStyle w:val="ft8"/>
          <w:b/>
        </w:rPr>
        <w:t>Возникновение, сущность, функции и виды денег. Денежное обращение. Денежная система. Денежный рынок.</w:t>
      </w:r>
    </w:p>
    <w:p w:rsidR="00242E72" w:rsidRPr="004E5127" w:rsidRDefault="00242E72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242E72" w:rsidRPr="004E5127" w:rsidRDefault="00242E72" w:rsidP="004E5127">
      <w:pPr>
        <w:pStyle w:val="p9ft5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 xml:space="preserve">История появления денег; основные функции денег (средство платежа, мера стоимости, средство обращения, средство накопления и др.); виды денег (товарные, обеспеченные, фиатные, кредитные); виды платежных средств (наличные деньги, жироденьги (депозитные деньги), долговые деньги). </w:t>
      </w:r>
    </w:p>
    <w:p w:rsidR="00242E72" w:rsidRPr="004E5127" w:rsidRDefault="00242E72" w:rsidP="004E5127">
      <w:pPr>
        <w:pStyle w:val="p9ft5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 xml:space="preserve">Закон денежного обращения (количества денег в обращении); денежная база, денежная масса и денежные агрегаты. </w:t>
      </w:r>
    </w:p>
    <w:p w:rsidR="00242E72" w:rsidRPr="004E5127" w:rsidRDefault="00242E72" w:rsidP="004E5127">
      <w:pPr>
        <w:pStyle w:val="p9ft5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 xml:space="preserve">Основные характеристики денежной системы государства; основные законы, регламентирующие деятельность государства в отношении денежной системы. </w:t>
      </w:r>
    </w:p>
    <w:p w:rsidR="00242E72" w:rsidRPr="004E5127" w:rsidRDefault="00242E72" w:rsidP="004E5127">
      <w:pPr>
        <w:pStyle w:val="p9ft5"/>
        <w:numPr>
          <w:ilvl w:val="0"/>
          <w:numId w:val="2"/>
        </w:numPr>
        <w:tabs>
          <w:tab w:val="clear" w:pos="720"/>
          <w:tab w:val="num" w:pos="851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Понятие денежного рынка, его участники, инструменты денежного рынка.</w:t>
      </w:r>
    </w:p>
    <w:p w:rsidR="00242E72" w:rsidRPr="004E5127" w:rsidRDefault="00242E72" w:rsidP="004E5127">
      <w:pPr>
        <w:pStyle w:val="p9ft5"/>
        <w:spacing w:before="0" w:beforeAutospacing="0" w:after="0" w:afterAutospacing="0" w:line="168" w:lineRule="atLeast"/>
        <w:ind w:left="851" w:right="-143"/>
        <w:jc w:val="both"/>
      </w:pPr>
    </w:p>
    <w:p w:rsidR="008A235C" w:rsidRPr="004E5127" w:rsidRDefault="008A235C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</w:rPr>
      </w:pPr>
      <w:r w:rsidRPr="004E5127">
        <w:rPr>
          <w:rStyle w:val="ft5"/>
          <w:b/>
        </w:rPr>
        <w:t>8.</w:t>
      </w:r>
      <w:r w:rsidRPr="004E5127">
        <w:rPr>
          <w:rStyle w:val="ft8"/>
          <w:b/>
        </w:rPr>
        <w:t>Занятость и безработица. Причины, виды, показатели измерения и социально- экономические последствия безработицы.</w:t>
      </w:r>
    </w:p>
    <w:p w:rsidR="00242E72" w:rsidRPr="004E5127" w:rsidRDefault="00242E72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</w:rPr>
      </w:pPr>
    </w:p>
    <w:p w:rsidR="00242E72" w:rsidRPr="004E5127" w:rsidRDefault="00242E72" w:rsidP="004E5127">
      <w:pPr>
        <w:pStyle w:val="p11ft5"/>
        <w:numPr>
          <w:ilvl w:val="0"/>
          <w:numId w:val="3"/>
        </w:numPr>
        <w:tabs>
          <w:tab w:val="clear" w:pos="1080"/>
          <w:tab w:val="num" w:pos="851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Определение понятий занятости и безработицы; занятость и трудовые отношения; полная и неполная занятость.</w:t>
      </w:r>
    </w:p>
    <w:p w:rsidR="00242E72" w:rsidRPr="004E5127" w:rsidRDefault="00242E72" w:rsidP="004E5127">
      <w:pPr>
        <w:pStyle w:val="p11ft5"/>
        <w:numPr>
          <w:ilvl w:val="0"/>
          <w:numId w:val="3"/>
        </w:numPr>
        <w:tabs>
          <w:tab w:val="clear" w:pos="1080"/>
          <w:tab w:val="num" w:pos="851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</w:rPr>
      </w:pPr>
      <w:r w:rsidRPr="004E5127">
        <w:rPr>
          <w:rStyle w:val="ft8"/>
        </w:rPr>
        <w:t>Основные причины возникновения безработицы; уровень безработицы, ее последствия; естественный уровень безработицы; статистический учет безработных; виды безработицы (вынужденная, добровольная, структурная, институциональная, неустойчивая, фрикционная, маргинальная, молодежная, зарегистрированная, скрытая); издержки безработицы.</w:t>
      </w:r>
    </w:p>
    <w:p w:rsidR="00242E72" w:rsidRPr="00727314" w:rsidRDefault="00242E72" w:rsidP="004E512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87159" w:rsidRDefault="008A235C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87159">
        <w:rPr>
          <w:rStyle w:val="ft5"/>
          <w:b/>
          <w:color w:val="000000"/>
        </w:rPr>
        <w:t>9.</w:t>
      </w:r>
      <w:r w:rsidRPr="00B87159">
        <w:rPr>
          <w:rStyle w:val="ft8"/>
          <w:b/>
          <w:color w:val="000000"/>
        </w:rPr>
        <w:t>Инфляция и дефляция. Причины, виды, показатели измерения и социально- экономические последствия инфляции.</w:t>
      </w:r>
    </w:p>
    <w:p w:rsidR="00242E72" w:rsidRDefault="00242E72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242E72" w:rsidRDefault="00242E72" w:rsidP="004E5127">
      <w:pPr>
        <w:pStyle w:val="p12ft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Определения инфляции и дефляции; измерение изменения цен.</w:t>
      </w:r>
    </w:p>
    <w:p w:rsidR="00242E72" w:rsidRDefault="00242E72" w:rsidP="004E5127">
      <w:pPr>
        <w:pStyle w:val="p12ft5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Причины появления инфляции и изменений в ее уровне; открытая (ползучая, галопирующая, гиперинфляция) и закрытая инфляция; дефлятор ВВП, индекс Ласпериса и индекс Паше.</w:t>
      </w:r>
    </w:p>
    <w:p w:rsidR="00242E72" w:rsidRPr="00727314" w:rsidRDefault="00242E72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8A235C" w:rsidRPr="00147B8C" w:rsidRDefault="008A235C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147B8C">
        <w:rPr>
          <w:rStyle w:val="ft6"/>
          <w:b/>
          <w:color w:val="000000"/>
        </w:rPr>
        <w:t>10.</w:t>
      </w:r>
      <w:r w:rsidRPr="00147B8C">
        <w:rPr>
          <w:rStyle w:val="ft9"/>
          <w:b/>
          <w:color w:val="000000"/>
        </w:rPr>
        <w:t>Конкуренция и монополия. Антимонопольное регулирование.</w:t>
      </w:r>
    </w:p>
    <w:p w:rsidR="00A21F62" w:rsidRPr="00147B8C" w:rsidRDefault="00A21F62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147B8C" w:rsidRPr="00147B8C" w:rsidRDefault="00A21F62" w:rsidP="004E5127">
      <w:pPr>
        <w:pStyle w:val="p12ft5"/>
        <w:numPr>
          <w:ilvl w:val="0"/>
          <w:numId w:val="49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t xml:space="preserve">Роль конкуренции в развитии рыночной экономики. Взаимосвязь между конкуренцией и монополией. </w:t>
      </w:r>
      <w:r w:rsidRPr="00147B8C">
        <w:rPr>
          <w:lang w:val="en-US"/>
        </w:rPr>
        <w:t>Сущность и виды монополии.</w:t>
      </w:r>
      <w:r w:rsidR="00147B8C" w:rsidRPr="00147B8C">
        <w:rPr>
          <w:lang w:val="en-US"/>
        </w:rPr>
        <w:t xml:space="preserve"> Монополистические объединения. </w:t>
      </w:r>
    </w:p>
    <w:p w:rsidR="00147B8C" w:rsidRPr="00147B8C" w:rsidRDefault="00147B8C" w:rsidP="004E5127">
      <w:pPr>
        <w:pStyle w:val="p12ft5"/>
        <w:numPr>
          <w:ilvl w:val="0"/>
          <w:numId w:val="49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t xml:space="preserve">Негативные следствия чрезмерной монополизации производства. Сдерживание недобросовестной монополистической политики. Способы антимонопольного регулирования экономики. </w:t>
      </w:r>
      <w:r w:rsidRPr="00147B8C">
        <w:rPr>
          <w:lang w:val="en-US"/>
        </w:rPr>
        <w:t>Демонополизация экономики.</w:t>
      </w:r>
    </w:p>
    <w:p w:rsidR="00A21F62" w:rsidRPr="00727314" w:rsidRDefault="00A21F62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A235C" w:rsidRPr="00A81606" w:rsidRDefault="008A235C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A81606">
        <w:rPr>
          <w:rStyle w:val="ft5"/>
          <w:b/>
          <w:color w:val="000000"/>
        </w:rPr>
        <w:lastRenderedPageBreak/>
        <w:t>11.</w:t>
      </w:r>
      <w:r w:rsidRPr="00A81606">
        <w:rPr>
          <w:rStyle w:val="ft10"/>
          <w:b/>
          <w:color w:val="000000"/>
        </w:rPr>
        <w:t>Доходы, издержки и прибыль предприятия.</w:t>
      </w:r>
    </w:p>
    <w:p w:rsidR="0057094B" w:rsidRDefault="0057094B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57094B" w:rsidRPr="00A81606" w:rsidRDefault="004F5EE0" w:rsidP="004E5127">
      <w:pPr>
        <w:pStyle w:val="p12ft5"/>
        <w:numPr>
          <w:ilvl w:val="0"/>
          <w:numId w:val="50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 w:rsidRPr="004E5127">
        <w:t xml:space="preserve">Издержки предприятия и их виды. Понятие прибыли, её функции и виды. Виды доходов предприятия. Анализ издержек предприятия в различных периодах. Максимизация прибыли предприятия. </w:t>
      </w:r>
      <w:r w:rsidR="00A81606" w:rsidRPr="00A81606">
        <w:rPr>
          <w:lang w:val="en-US"/>
        </w:rPr>
        <w:t>Минимизация издержек.</w:t>
      </w:r>
    </w:p>
    <w:p w:rsidR="0057094B" w:rsidRPr="00727314" w:rsidRDefault="0057094B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Pr="00E65C3E" w:rsidRDefault="008A235C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E65C3E">
        <w:rPr>
          <w:rStyle w:val="ft6"/>
          <w:b/>
          <w:color w:val="000000"/>
        </w:rPr>
        <w:t>12.</w:t>
      </w:r>
      <w:r w:rsidRPr="00E65C3E">
        <w:rPr>
          <w:rStyle w:val="ft9"/>
          <w:b/>
          <w:color w:val="000000"/>
        </w:rPr>
        <w:t>Капитал как фактор производства. Рынок капитала. Цена капитала.</w:t>
      </w:r>
    </w:p>
    <w:p w:rsidR="00A81606" w:rsidRDefault="00A81606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A81606" w:rsidRPr="008E4E20" w:rsidRDefault="00036E36" w:rsidP="004E5127">
      <w:pPr>
        <w:pStyle w:val="p12ft5"/>
        <w:numPr>
          <w:ilvl w:val="0"/>
          <w:numId w:val="50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t>Факторы производства и производственная функция.</w:t>
      </w:r>
      <w:r w:rsidRPr="008E4E20">
        <w:rPr>
          <w:bCs/>
          <w:color w:val="000B3D"/>
        </w:rPr>
        <w:t>В</w:t>
      </w:r>
      <w:r w:rsidR="00A81606" w:rsidRPr="004E5127">
        <w:rPr>
          <w:bCs/>
          <w:color w:val="000B3D"/>
        </w:rPr>
        <w:t>ид</w:t>
      </w:r>
      <w:r w:rsidR="00A81606" w:rsidRPr="008E4E20">
        <w:rPr>
          <w:bCs/>
          <w:color w:val="000B3D"/>
        </w:rPr>
        <w:t>ы</w:t>
      </w:r>
      <w:r w:rsidR="00A81606" w:rsidRPr="004E5127">
        <w:rPr>
          <w:bCs/>
          <w:color w:val="000B3D"/>
        </w:rPr>
        <w:t xml:space="preserve"> капитала. </w:t>
      </w:r>
      <w:r w:rsidRPr="004E5127">
        <w:t>Основной капитал. Оборотный капитал. Амортизация и нормы амортизационных отчислений.</w:t>
      </w:r>
    </w:p>
    <w:p w:rsidR="008E4E20" w:rsidRPr="00E65C3E" w:rsidRDefault="008E4E20" w:rsidP="004E5127">
      <w:pPr>
        <w:pStyle w:val="p12ft5"/>
        <w:numPr>
          <w:ilvl w:val="0"/>
          <w:numId w:val="50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rPr>
          <w:bCs/>
        </w:rPr>
        <w:t xml:space="preserve">Понятие и особенности рынка капитала. </w:t>
      </w:r>
      <w:r w:rsidRPr="00E65C3E">
        <w:rPr>
          <w:bCs/>
        </w:rPr>
        <w:t xml:space="preserve">Основной и оборотный капитал. </w:t>
      </w:r>
    </w:p>
    <w:p w:rsidR="007338DA" w:rsidRPr="00E65C3E" w:rsidRDefault="007338DA" w:rsidP="004E5127">
      <w:pPr>
        <w:pStyle w:val="p12ft5"/>
        <w:numPr>
          <w:ilvl w:val="0"/>
          <w:numId w:val="50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 w:rsidRPr="004E5127">
        <w:rPr>
          <w:bCs/>
        </w:rPr>
        <w:t xml:space="preserve">Спрос, предложение и рынки реального капитала. </w:t>
      </w:r>
      <w:r w:rsidR="00723CBE" w:rsidRPr="004E5127">
        <w:rPr>
          <w:bCs/>
          <w:color w:val="0B5453"/>
        </w:rPr>
        <w:t xml:space="preserve">Равновесие на рынках инвестиционных товаров. </w:t>
      </w:r>
      <w:r w:rsidR="00723CBE" w:rsidRPr="004E5127">
        <w:rPr>
          <w:bCs/>
        </w:rPr>
        <w:t xml:space="preserve">Структура рынка капитала. </w:t>
      </w:r>
      <w:r w:rsidR="00723CBE" w:rsidRPr="004E5127">
        <w:rPr>
          <w:bCs/>
          <w:color w:val="0B5453"/>
        </w:rPr>
        <w:t xml:space="preserve">Валютный рынок. Рынок страховых услуг. </w:t>
      </w:r>
      <w:r w:rsidR="00E65C3E" w:rsidRPr="004E5127">
        <w:rPr>
          <w:bCs/>
        </w:rPr>
        <w:t xml:space="preserve">Операции на рынках капитала. </w:t>
      </w:r>
    </w:p>
    <w:p w:rsidR="00A81606" w:rsidRPr="00727314" w:rsidRDefault="00A81606" w:rsidP="004E5127">
      <w:pPr>
        <w:pStyle w:val="p12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7F2037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7F2037">
        <w:rPr>
          <w:rStyle w:val="ft5"/>
          <w:b/>
          <w:color w:val="000000"/>
        </w:rPr>
        <w:t>13.</w:t>
      </w:r>
      <w:r w:rsidRPr="007F2037">
        <w:rPr>
          <w:rStyle w:val="ft10"/>
          <w:b/>
          <w:color w:val="000000"/>
        </w:rPr>
        <w:t>Земля как фактор производства. Рынок земли. Земельная рента, ее виды. Арендная плата и цена земли.</w:t>
      </w:r>
    </w:p>
    <w:p w:rsidR="00E65C3E" w:rsidRDefault="00E65C3E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E65C3E" w:rsidRPr="00D96D58" w:rsidRDefault="00D96D58" w:rsidP="004E5127">
      <w:pPr>
        <w:pStyle w:val="p9ft5"/>
        <w:numPr>
          <w:ilvl w:val="0"/>
          <w:numId w:val="51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t>Факторы производства и производственная функция.</w:t>
      </w:r>
      <w:r w:rsidR="00342282" w:rsidRPr="004E5127">
        <w:t xml:space="preserve">Равновесиенарынкеземли. </w:t>
      </w:r>
      <w:r w:rsidRPr="00D96D58">
        <w:t>З</w:t>
      </w:r>
      <w:r w:rsidRPr="004E5127">
        <w:t>акон убывающей отдачи.</w:t>
      </w:r>
    </w:p>
    <w:p w:rsidR="00D96D58" w:rsidRDefault="00B318FC" w:rsidP="004E5127">
      <w:pPr>
        <w:pStyle w:val="p9ft5"/>
        <w:numPr>
          <w:ilvl w:val="0"/>
          <w:numId w:val="51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 w:rsidRPr="004E5127">
        <w:t xml:space="preserve">Экономическаяприродарентыиусловияеевозникновения. </w:t>
      </w:r>
      <w:r w:rsidRPr="004E5127">
        <w:rPr>
          <w:bCs/>
        </w:rPr>
        <w:t xml:space="preserve">Понятие ренты в различных экономических учениях. Экономическая сущность ренты. Дифференциальная рента. Абсолютная рента. </w:t>
      </w:r>
      <w:r w:rsidR="007F2037" w:rsidRPr="004E5127">
        <w:rPr>
          <w:bCs/>
        </w:rPr>
        <w:t xml:space="preserve">Монопольная рента. Строительная рента. </w:t>
      </w:r>
      <w:r w:rsidR="007F2037" w:rsidRPr="007F2037">
        <w:rPr>
          <w:bCs/>
          <w:lang w:val="en-US"/>
        </w:rPr>
        <w:t xml:space="preserve">Лесная рента. </w:t>
      </w:r>
      <w:r w:rsidR="007F2037">
        <w:rPr>
          <w:lang w:val="en-US"/>
        </w:rPr>
        <w:t>Рентаиценаземли.</w:t>
      </w:r>
    </w:p>
    <w:p w:rsidR="00E65C3E" w:rsidRPr="00727314" w:rsidRDefault="00E65C3E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Pr="00C33463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C33463">
        <w:rPr>
          <w:rStyle w:val="ft6"/>
          <w:b/>
          <w:color w:val="000000"/>
        </w:rPr>
        <w:t>14.</w:t>
      </w:r>
      <w:r w:rsidRPr="00C33463">
        <w:rPr>
          <w:rStyle w:val="ft9"/>
          <w:b/>
          <w:color w:val="000000"/>
        </w:rPr>
        <w:t>Труд как фактор производства. Рынок труда. Заработная плата, ее формы и системы.</w:t>
      </w:r>
    </w:p>
    <w:p w:rsidR="00C33463" w:rsidRDefault="00C33463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C33463" w:rsidRPr="00C14AC9" w:rsidRDefault="008D1FF5" w:rsidP="004E5127">
      <w:pPr>
        <w:pStyle w:val="p9ft5"/>
        <w:numPr>
          <w:ilvl w:val="0"/>
          <w:numId w:val="52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t xml:space="preserve">Теория трёх факторов производства. Теория максимальной производительности. </w:t>
      </w:r>
      <w:r w:rsidRPr="00C14AC9">
        <w:rPr>
          <w:lang w:val="en-US"/>
        </w:rPr>
        <w:t xml:space="preserve">Особенности установления заработной платы в процессе конкуренции. </w:t>
      </w:r>
    </w:p>
    <w:p w:rsidR="00C6396C" w:rsidRPr="00C14AC9" w:rsidRDefault="00C6396C" w:rsidP="004E5127">
      <w:pPr>
        <w:pStyle w:val="p9ft5"/>
        <w:numPr>
          <w:ilvl w:val="0"/>
          <w:numId w:val="52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 w:rsidRPr="00C14AC9">
        <w:t xml:space="preserve">Понятие рынка труда. </w:t>
      </w:r>
      <w:r w:rsidR="008D1FF5" w:rsidRPr="004E5127">
        <w:t>Равновесие на трудовом рынке в условиях чистой конкуренции. Равновесие на трудовом рынке в условиях несовершенной конкуренции. Факторы рынка, влияющие на заработную плату.</w:t>
      </w:r>
      <w:r w:rsidRPr="004E5127">
        <w:t xml:space="preserve"> </w:t>
      </w:r>
      <w:r w:rsidRPr="00C14AC9">
        <w:rPr>
          <w:lang w:val="en-US"/>
        </w:rPr>
        <w:t>Особенности оплаты труда в России.</w:t>
      </w:r>
    </w:p>
    <w:p w:rsidR="008D1FF5" w:rsidRPr="00C14AC9" w:rsidRDefault="00C6396C" w:rsidP="004E5127">
      <w:pPr>
        <w:pStyle w:val="p9ft5"/>
        <w:numPr>
          <w:ilvl w:val="0"/>
          <w:numId w:val="52"/>
        </w:numPr>
        <w:spacing w:before="0" w:beforeAutospacing="0" w:after="0" w:afterAutospacing="0" w:line="168" w:lineRule="atLeast"/>
        <w:ind w:left="851" w:right="-143" w:firstLine="0"/>
        <w:jc w:val="both"/>
        <w:rPr>
          <w:color w:val="000000"/>
        </w:rPr>
      </w:pPr>
      <w:r w:rsidRPr="004E5127">
        <w:rPr>
          <w:bCs/>
        </w:rPr>
        <w:t>Организация заработной платы. Сущность и значение заработной платы. Структура оплаты труда на предприятии.</w:t>
      </w:r>
      <w:r w:rsidR="00C14AC9" w:rsidRPr="004E5127">
        <w:t xml:space="preserve"> Функции заработной платы. </w:t>
      </w:r>
      <w:r w:rsidR="00C14AC9" w:rsidRPr="004E5127">
        <w:rPr>
          <w:bCs/>
        </w:rPr>
        <w:t xml:space="preserve">Тарифная система оплаты труда. Сдельная форма оплаты труда. Повременная форма оплаты труда. Бестарифная система оплаты труда. Смешанная система оплаты труда. Мотивация труда. Мероприятия по улучшению системы оплаты труда. </w:t>
      </w:r>
    </w:p>
    <w:p w:rsidR="00C33463" w:rsidRPr="00727314" w:rsidRDefault="00C33463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A235C" w:rsidRPr="00C14AC9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C14AC9">
        <w:rPr>
          <w:rStyle w:val="ft5"/>
          <w:b/>
          <w:color w:val="000000"/>
        </w:rPr>
        <w:t>15.</w:t>
      </w:r>
      <w:r w:rsidRPr="00C14AC9">
        <w:rPr>
          <w:rStyle w:val="ft10"/>
          <w:b/>
          <w:color w:val="000000"/>
        </w:rPr>
        <w:t>Национальная экономика и показатели измерения ее состояния.</w:t>
      </w:r>
    </w:p>
    <w:p w:rsidR="00C14AC9" w:rsidRDefault="00C14AC9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C14AC9" w:rsidRDefault="007226E6" w:rsidP="004E5127">
      <w:pPr>
        <w:pStyle w:val="p9ft5"/>
        <w:numPr>
          <w:ilvl w:val="0"/>
          <w:numId w:val="53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lastRenderedPageBreak/>
        <w:t xml:space="preserve">Понятие национальной экономики, факторы ее прогрессивного развития. </w:t>
      </w:r>
      <w:r w:rsidRPr="007849CE">
        <w:t>Народнохозяйственный</w:t>
      </w:r>
      <w:r w:rsidR="007849CE">
        <w:t xml:space="preserve"> </w:t>
      </w:r>
      <w:r w:rsidRPr="007849CE">
        <w:t xml:space="preserve">кругооборот. </w:t>
      </w:r>
      <w:r w:rsidR="001A64ED" w:rsidRPr="007849CE">
        <w:t>Объем</w:t>
      </w:r>
      <w:r w:rsidR="007849CE">
        <w:t xml:space="preserve"> </w:t>
      </w:r>
      <w:r w:rsidR="001A64ED" w:rsidRPr="007849CE">
        <w:t>валового</w:t>
      </w:r>
      <w:r w:rsidR="007849CE">
        <w:t xml:space="preserve"> </w:t>
      </w:r>
      <w:r w:rsidR="001A64ED" w:rsidRPr="007849CE">
        <w:t>национального</w:t>
      </w:r>
      <w:r w:rsidR="007849CE">
        <w:t xml:space="preserve"> </w:t>
      </w:r>
      <w:r w:rsidR="001A64ED" w:rsidRPr="007849CE">
        <w:t>продукта</w:t>
      </w:r>
      <w:r w:rsidR="001A64ED" w:rsidRPr="007849CE">
        <w:rPr>
          <w:rFonts w:ascii="Tahoma" w:hAnsi="Tahoma" w:cs="Tahoma"/>
        </w:rPr>
        <w:t xml:space="preserve"> – </w:t>
      </w:r>
      <w:r w:rsidR="001A64ED" w:rsidRPr="007849CE">
        <w:t>ВНП. Особенности</w:t>
      </w:r>
      <w:r w:rsidR="007849CE">
        <w:t xml:space="preserve"> </w:t>
      </w:r>
      <w:r w:rsidR="001A64ED" w:rsidRPr="007849CE">
        <w:t>и</w:t>
      </w:r>
      <w:r w:rsidR="007849CE">
        <w:t xml:space="preserve"> </w:t>
      </w:r>
      <w:r w:rsidR="001A64ED" w:rsidRPr="007849CE">
        <w:t>методы</w:t>
      </w:r>
      <w:r w:rsidR="007849CE">
        <w:t xml:space="preserve"> </w:t>
      </w:r>
      <w:r w:rsidR="001A64ED" w:rsidRPr="007849CE">
        <w:t>расчета</w:t>
      </w:r>
      <w:r w:rsidR="007849CE">
        <w:t xml:space="preserve"> </w:t>
      </w:r>
      <w:r w:rsidR="001A64ED" w:rsidRPr="007849CE">
        <w:t>ВНП. Понятия</w:t>
      </w:r>
      <w:r w:rsidR="007849CE">
        <w:t xml:space="preserve"> </w:t>
      </w:r>
      <w:r w:rsidR="001A64ED" w:rsidRPr="007849CE">
        <w:t>номинального</w:t>
      </w:r>
      <w:r w:rsidR="007849CE">
        <w:t xml:space="preserve"> </w:t>
      </w:r>
      <w:r w:rsidR="001A64ED" w:rsidRPr="007849CE">
        <w:t>и</w:t>
      </w:r>
      <w:r w:rsidR="007849CE">
        <w:t xml:space="preserve"> </w:t>
      </w:r>
      <w:r w:rsidR="001A64ED" w:rsidRPr="007849CE">
        <w:t>реального</w:t>
      </w:r>
      <w:r w:rsidR="001A64ED" w:rsidRPr="007849CE">
        <w:rPr>
          <w:rFonts w:ascii="Tahoma" w:hAnsi="Tahoma" w:cs="Tahoma"/>
        </w:rPr>
        <w:t xml:space="preserve">, </w:t>
      </w:r>
      <w:r w:rsidR="001A64ED" w:rsidRPr="007849CE">
        <w:t>фактического</w:t>
      </w:r>
      <w:r w:rsidR="007849CE">
        <w:t xml:space="preserve"> </w:t>
      </w:r>
      <w:r w:rsidR="001A64ED" w:rsidRPr="007849CE">
        <w:t>ипотенциального</w:t>
      </w:r>
      <w:r w:rsidR="007849CE">
        <w:t xml:space="preserve"> </w:t>
      </w:r>
      <w:r w:rsidR="001A64ED" w:rsidRPr="007849CE">
        <w:t>ВНП</w:t>
      </w:r>
      <w:r w:rsidR="001A64ED" w:rsidRPr="007849CE">
        <w:rPr>
          <w:rFonts w:ascii="Tahoma" w:hAnsi="Tahoma" w:cs="Tahoma"/>
        </w:rPr>
        <w:t xml:space="preserve">. </w:t>
      </w:r>
      <w:r w:rsidR="001A64ED" w:rsidRPr="007849CE">
        <w:t>Дефлятор</w:t>
      </w:r>
      <w:r w:rsidR="007849CE">
        <w:t xml:space="preserve"> </w:t>
      </w:r>
      <w:r w:rsidR="001A64ED" w:rsidRPr="007849CE">
        <w:t>ВНП. Межотраслевой</w:t>
      </w:r>
      <w:r w:rsidR="007849CE">
        <w:t xml:space="preserve"> </w:t>
      </w:r>
      <w:r w:rsidR="001A64ED" w:rsidRPr="007849CE">
        <w:t>баланс</w:t>
      </w:r>
      <w:r w:rsidR="007849CE">
        <w:t xml:space="preserve"> </w:t>
      </w:r>
      <w:r w:rsidR="001A64ED" w:rsidRPr="007849CE">
        <w:t>и</w:t>
      </w:r>
      <w:r w:rsidR="007849CE">
        <w:t xml:space="preserve"> </w:t>
      </w:r>
      <w:r w:rsidR="001A64ED" w:rsidRPr="007849CE">
        <w:t>благосостояние.</w:t>
      </w:r>
    </w:p>
    <w:p w:rsidR="00C14AC9" w:rsidRPr="00727314" w:rsidRDefault="00C14AC9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Default="008A235C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562ECA">
        <w:rPr>
          <w:rStyle w:val="ft6"/>
          <w:b/>
          <w:color w:val="000000"/>
        </w:rPr>
        <w:t>16.</w:t>
      </w:r>
      <w:r w:rsidRPr="00562ECA">
        <w:rPr>
          <w:rStyle w:val="ft9"/>
          <w:b/>
          <w:color w:val="000000"/>
        </w:rPr>
        <w:t>Экономический рост: понятие, типы, факторы, модели, показатели измерения.</w:t>
      </w:r>
    </w:p>
    <w:p w:rsidR="00562ECA" w:rsidRDefault="00562ECA" w:rsidP="004E5127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</w:p>
    <w:p w:rsidR="00562ECA" w:rsidRPr="00C92A04" w:rsidRDefault="00562ECA" w:rsidP="004E5127">
      <w:pPr>
        <w:pStyle w:val="p9ft5"/>
        <w:numPr>
          <w:ilvl w:val="0"/>
          <w:numId w:val="53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  <w:lang w:val="en-US"/>
        </w:rPr>
      </w:pPr>
      <w:r w:rsidRPr="004E5127">
        <w:t xml:space="preserve">Понятие экономического роста. </w:t>
      </w:r>
      <w:r w:rsidR="00557DEC" w:rsidRPr="004E5127">
        <w:t xml:space="preserve">Показатели динамики экономического роста. Факторы экономического роста. Типы экономического роста. Факторы ускорения экономического роста. Модели экономического роста. Государственное регулирование экономического роста. </w:t>
      </w:r>
      <w:r w:rsidR="00C92A04" w:rsidRPr="004E5127">
        <w:t xml:space="preserve">Способы измерения экономического роста. </w:t>
      </w:r>
      <w:r w:rsidR="00557DEC" w:rsidRPr="00C92A04">
        <w:rPr>
          <w:lang w:val="en-US"/>
        </w:rPr>
        <w:t>Проблема темпов экономического роста.</w:t>
      </w:r>
      <w:r w:rsidR="00C92A04" w:rsidRPr="00C92A04">
        <w:rPr>
          <w:lang w:val="en-US"/>
        </w:rPr>
        <w:t xml:space="preserve"> Цикличность экономического развития. </w:t>
      </w:r>
    </w:p>
    <w:p w:rsidR="001F128E" w:rsidRPr="001F128E" w:rsidRDefault="001F128E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color w:val="000000"/>
          <w:lang w:val="en-US"/>
        </w:rPr>
      </w:pPr>
    </w:p>
    <w:p w:rsidR="008A235C" w:rsidRPr="00B87159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B87159">
        <w:rPr>
          <w:rStyle w:val="ft5"/>
          <w:b/>
          <w:color w:val="000000"/>
        </w:rPr>
        <w:t>17.</w:t>
      </w:r>
      <w:r w:rsidRPr="00B87159">
        <w:rPr>
          <w:rStyle w:val="ft10"/>
          <w:b/>
          <w:color w:val="000000"/>
        </w:rPr>
        <w:t>Цикличность экономического развития. Современные тенденции экономического развития.</w:t>
      </w:r>
    </w:p>
    <w:p w:rsidR="00242E72" w:rsidRDefault="00242E72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242E72" w:rsidRDefault="00242E72" w:rsidP="00242E72">
      <w:pPr>
        <w:pStyle w:val="p17ft5"/>
        <w:numPr>
          <w:ilvl w:val="0"/>
          <w:numId w:val="5"/>
        </w:numPr>
        <w:tabs>
          <w:tab w:val="clear" w:pos="720"/>
          <w:tab w:val="num" w:pos="851"/>
        </w:tabs>
        <w:spacing w:before="19" w:beforeAutospacing="0" w:after="0" w:afterAutospacing="0" w:line="168" w:lineRule="atLeast"/>
        <w:ind w:left="851" w:right="-143" w:firstLine="0"/>
        <w:jc w:val="both"/>
        <w:rPr>
          <w:color w:val="000000"/>
          <w:shd w:val="clear" w:color="auto" w:fill="FFFFFF"/>
        </w:rPr>
      </w:pPr>
      <w:r>
        <w:rPr>
          <w:rStyle w:val="ft5"/>
          <w:color w:val="000000"/>
        </w:rPr>
        <w:t xml:space="preserve">Понятие экономических циклов; основные виды экономических циклов (краткосрочные циклы Китчина, среднесрочные циклы Жюгляра, ритмы Кузнеца, длинные волны Кондратьева); </w:t>
      </w:r>
      <w:r w:rsidRPr="00C15A18">
        <w:rPr>
          <w:color w:val="000000"/>
          <w:shd w:val="clear" w:color="auto" w:fill="FFFFFF"/>
        </w:rPr>
        <w:t xml:space="preserve">фазы: пик, спад, </w:t>
      </w:r>
      <w:r>
        <w:rPr>
          <w:color w:val="000000"/>
          <w:shd w:val="clear" w:color="auto" w:fill="FFFFFF"/>
        </w:rPr>
        <w:t>дно (или «низшая точка») и подъе</w:t>
      </w:r>
      <w:r w:rsidRPr="00C15A18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; модели экономических циклов (модель мультипликатора-акселератора, динамическая модель совокупного спроса и предложения, модель реального делового цикла).</w:t>
      </w:r>
    </w:p>
    <w:p w:rsidR="00242E72" w:rsidRDefault="00242E72" w:rsidP="00242E72">
      <w:pPr>
        <w:pStyle w:val="p17ft5"/>
        <w:numPr>
          <w:ilvl w:val="0"/>
          <w:numId w:val="5"/>
        </w:numPr>
        <w:tabs>
          <w:tab w:val="clear" w:pos="720"/>
          <w:tab w:val="num" w:pos="851"/>
        </w:tabs>
        <w:spacing w:before="19" w:beforeAutospacing="0" w:after="0" w:afterAutospacing="0" w:line="168" w:lineRule="atLeast"/>
        <w:ind w:left="851" w:right="-143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Глобализация экономики; инновационная направленность экономики; основные проблемы экономического роста экономики в России на современном этапе и пути их преодоления.</w:t>
      </w:r>
    </w:p>
    <w:p w:rsidR="00242E72" w:rsidRPr="00727314" w:rsidRDefault="00242E72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Pr="008D7A10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8D7A10">
        <w:rPr>
          <w:rStyle w:val="ft6"/>
          <w:b/>
          <w:color w:val="000000"/>
        </w:rPr>
        <w:t>18.</w:t>
      </w:r>
      <w:r w:rsidRPr="008D7A10">
        <w:rPr>
          <w:rStyle w:val="ft9"/>
          <w:b/>
          <w:color w:val="000000"/>
        </w:rPr>
        <w:t>Понятие, признаки, принципы и экономическая сущность предпринимательства.</w:t>
      </w:r>
    </w:p>
    <w:p w:rsidR="008D7A10" w:rsidRDefault="008D7A10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D7A10" w:rsidRDefault="008D7A10" w:rsidP="004F3722">
      <w:pPr>
        <w:pStyle w:val="p9ft5"/>
        <w:numPr>
          <w:ilvl w:val="0"/>
          <w:numId w:val="36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9"/>
          <w:color w:val="000000"/>
        </w:rPr>
      </w:pPr>
      <w:r>
        <w:rPr>
          <w:rStyle w:val="ft9"/>
          <w:color w:val="000000"/>
        </w:rPr>
        <w:t xml:space="preserve">Понятие предпринимательства. Размер реализации бизнеса (крупный, средний и малый). </w:t>
      </w:r>
      <w:r w:rsidR="00962624">
        <w:rPr>
          <w:rStyle w:val="ft9"/>
          <w:color w:val="000000"/>
        </w:rPr>
        <w:t xml:space="preserve">Признаки предпринимательства (самоокупаемость, инициативность, самостоятельность, ответственность, рискованность, поиск нового). Сферы предпринимательства (производственная, коммерческая, финансовая и сфера потребления). </w:t>
      </w:r>
    </w:p>
    <w:p w:rsidR="00962624" w:rsidRDefault="00962624" w:rsidP="004F3722">
      <w:pPr>
        <w:pStyle w:val="p9ft5"/>
        <w:numPr>
          <w:ilvl w:val="0"/>
          <w:numId w:val="36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9"/>
          <w:color w:val="000000"/>
        </w:rPr>
      </w:pPr>
      <w:r>
        <w:rPr>
          <w:rStyle w:val="ft9"/>
          <w:color w:val="000000"/>
        </w:rPr>
        <w:t>Основные цели предпринимательства (получение прибыли и удовлетворение потребительского спроса, мотивация сотрудников и т.д.). Основные направления предпринимательской деятельности (непосредственное производство и посреднические функции). Экономическая сущность предпринимательства как определенного вида экономической активности.</w:t>
      </w:r>
    </w:p>
    <w:p w:rsidR="00962624" w:rsidRPr="00727314" w:rsidRDefault="00962624" w:rsidP="008D7A10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A235C" w:rsidRPr="00962624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962624">
        <w:rPr>
          <w:rStyle w:val="ft5"/>
          <w:b/>
          <w:color w:val="000000"/>
        </w:rPr>
        <w:t>19.</w:t>
      </w:r>
      <w:r w:rsidRPr="00962624">
        <w:rPr>
          <w:rStyle w:val="ft10"/>
          <w:b/>
          <w:color w:val="000000"/>
        </w:rPr>
        <w:t>Типология предпринимательства: формы и виды.</w:t>
      </w:r>
    </w:p>
    <w:p w:rsidR="00962624" w:rsidRDefault="00962624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962624" w:rsidRDefault="006C07E9" w:rsidP="004F3722">
      <w:pPr>
        <w:pStyle w:val="p9ft5"/>
        <w:numPr>
          <w:ilvl w:val="0"/>
          <w:numId w:val="37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 xml:space="preserve">Классификация предприятий </w:t>
      </w:r>
      <w:r w:rsidR="00962624">
        <w:rPr>
          <w:rStyle w:val="ft10"/>
          <w:color w:val="000000"/>
        </w:rPr>
        <w:t xml:space="preserve">предпринимательства </w:t>
      </w:r>
      <w:r>
        <w:rPr>
          <w:rStyle w:val="ft10"/>
          <w:color w:val="000000"/>
        </w:rPr>
        <w:t xml:space="preserve">(личные, частные, государственные, муниципальные и смешанные; малые, средние и крупные; местные, региональные, общегосударственные и межгосударственные; промышленные, аграрные, </w:t>
      </w:r>
      <w:r>
        <w:rPr>
          <w:rStyle w:val="ft10"/>
          <w:color w:val="000000"/>
        </w:rPr>
        <w:lastRenderedPageBreak/>
        <w:t xml:space="preserve">строительные, транспортные, торговые и т.д.). </w:t>
      </w:r>
      <w:r w:rsidR="00DC1A08">
        <w:rPr>
          <w:rStyle w:val="ft10"/>
          <w:color w:val="000000"/>
        </w:rPr>
        <w:t xml:space="preserve">Организационно-правовые формы предпринимательской деятельности (товарищества, общества, унитарные предприятия и т.д.). </w:t>
      </w:r>
      <w:r>
        <w:rPr>
          <w:rStyle w:val="ft10"/>
          <w:color w:val="000000"/>
        </w:rPr>
        <w:t>Этапы развития предпринимательства в России (3 этапа).</w:t>
      </w:r>
    </w:p>
    <w:p w:rsidR="006C07E9" w:rsidRDefault="006C07E9" w:rsidP="004F3722">
      <w:pPr>
        <w:pStyle w:val="p9ft5"/>
        <w:numPr>
          <w:ilvl w:val="0"/>
          <w:numId w:val="37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Виды предпринимательства (частное, коллективное и государственное). Факторы, влияющие на предпринимательство (масштаб рынков, доходы населения, размер платежеспособного спроса, курс национальной валюты и т.д.). Государственное регулирование предпринимательской деятельности.</w:t>
      </w:r>
    </w:p>
    <w:p w:rsidR="00962624" w:rsidRPr="00727314" w:rsidRDefault="00962624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Pr="00DC1A08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b/>
          <w:color w:val="000000"/>
        </w:rPr>
      </w:pPr>
      <w:r w:rsidRPr="00DC1A08">
        <w:rPr>
          <w:rStyle w:val="ft6"/>
          <w:b/>
          <w:color w:val="000000"/>
        </w:rPr>
        <w:t>20.</w:t>
      </w:r>
      <w:r w:rsidRPr="00DC1A08">
        <w:rPr>
          <w:rStyle w:val="ft9"/>
          <w:b/>
          <w:color w:val="000000"/>
        </w:rPr>
        <w:t>Индивидуальный предприниматель как субъект предпринимательской деятельности.</w:t>
      </w:r>
    </w:p>
    <w:p w:rsidR="00DC1A08" w:rsidRDefault="00DC1A08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21CDC" w:rsidRDefault="00DC1A08" w:rsidP="004F3722">
      <w:pPr>
        <w:pStyle w:val="p9ft5"/>
        <w:numPr>
          <w:ilvl w:val="0"/>
          <w:numId w:val="38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>
        <w:rPr>
          <w:rStyle w:val="ft9"/>
          <w:color w:val="000000"/>
        </w:rPr>
        <w:t>Индивидуальный предприниматель есть физическое лицо, осуществляющее предпринимательскую деятельность без образования юридического лица. Основная черта ИП</w:t>
      </w:r>
      <w:r w:rsidR="00821CDC">
        <w:rPr>
          <w:rStyle w:val="ft9"/>
          <w:color w:val="000000"/>
        </w:rPr>
        <w:t xml:space="preserve"> (гражданин отвечает по своим обязательствам всем принадлежащим ему имуществом)</w:t>
      </w:r>
      <w:r>
        <w:rPr>
          <w:rStyle w:val="ft9"/>
          <w:color w:val="000000"/>
        </w:rPr>
        <w:t>.</w:t>
      </w:r>
    </w:p>
    <w:p w:rsidR="00821CDC" w:rsidRDefault="00821CDC" w:rsidP="004F3722">
      <w:pPr>
        <w:pStyle w:val="p9ft5"/>
        <w:numPr>
          <w:ilvl w:val="0"/>
          <w:numId w:val="38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>
        <w:rPr>
          <w:rStyle w:val="ft9"/>
          <w:color w:val="000000"/>
        </w:rPr>
        <w:t xml:space="preserve">Преимущества ИП как субъекта предпринимательской  деятельности (упрощенность процессов создания, свободное использование собственной выручки, нет налога на имущество, упрощенный порядок ведения учета, упрощенный порядок принятия решений и т.д.). </w:t>
      </w:r>
    </w:p>
    <w:p w:rsidR="00FD57C9" w:rsidRDefault="00821CDC" w:rsidP="004F3722">
      <w:pPr>
        <w:pStyle w:val="p9ft5"/>
        <w:numPr>
          <w:ilvl w:val="0"/>
          <w:numId w:val="38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>
        <w:rPr>
          <w:rStyle w:val="ft9"/>
          <w:color w:val="000000"/>
        </w:rPr>
        <w:t xml:space="preserve">Недостатки ИП (отвечает всем своим имуществом по долгам, не может получить некоторые виды лицензий, не подходит для совместного ведения бизнеса, недостаточная правовая защищенность </w:t>
      </w:r>
      <w:r w:rsidR="00FD57C9">
        <w:rPr>
          <w:rStyle w:val="ft9"/>
          <w:color w:val="000000"/>
        </w:rPr>
        <w:t>при временной нетрудоспособности и т.д.</w:t>
      </w:r>
      <w:r>
        <w:rPr>
          <w:rStyle w:val="ft9"/>
          <w:color w:val="000000"/>
        </w:rPr>
        <w:t>)</w:t>
      </w:r>
      <w:r w:rsidR="00FD57C9">
        <w:rPr>
          <w:rStyle w:val="ft9"/>
          <w:color w:val="000000"/>
        </w:rPr>
        <w:t>.</w:t>
      </w:r>
    </w:p>
    <w:p w:rsidR="00FD57C9" w:rsidRDefault="00FD57C9" w:rsidP="004F3722">
      <w:pPr>
        <w:pStyle w:val="p9ft5"/>
        <w:numPr>
          <w:ilvl w:val="0"/>
          <w:numId w:val="38"/>
        </w:numPr>
        <w:spacing w:before="0" w:beforeAutospacing="0" w:after="0" w:afterAutospacing="0" w:line="168" w:lineRule="atLeast"/>
        <w:ind w:left="851" w:right="-143" w:firstLine="0"/>
        <w:jc w:val="both"/>
        <w:rPr>
          <w:rStyle w:val="ft9"/>
          <w:color w:val="000000"/>
        </w:rPr>
      </w:pPr>
      <w:r>
        <w:rPr>
          <w:rStyle w:val="ft9"/>
          <w:color w:val="000000"/>
        </w:rPr>
        <w:t>Несостоятельность (банкротство) ИП. Признаки банкротства (гражданин считается неспособным удовлетворить требования кредиторов по денежным обязательствам, если сумма его обязательств превышает стоимость принадлежащего ему имущества).</w:t>
      </w:r>
    </w:p>
    <w:p w:rsidR="00DC1A08" w:rsidRPr="00727314" w:rsidRDefault="00DC1A08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9"/>
          <w:color w:val="000000"/>
        </w:rPr>
      </w:pPr>
    </w:p>
    <w:p w:rsidR="008A235C" w:rsidRPr="00821CDC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821CDC">
        <w:rPr>
          <w:rStyle w:val="ft5"/>
          <w:b/>
          <w:color w:val="000000"/>
        </w:rPr>
        <w:t>21.</w:t>
      </w:r>
      <w:r w:rsidRPr="00821CDC">
        <w:rPr>
          <w:rStyle w:val="ft10"/>
          <w:b/>
          <w:color w:val="000000"/>
        </w:rPr>
        <w:t>Юридическое лицо как субъект предпринимательской деятельности.</w:t>
      </w:r>
    </w:p>
    <w:p w:rsidR="00821CDC" w:rsidRDefault="00821CD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21CDC" w:rsidRDefault="00821CDC" w:rsidP="004F3722">
      <w:pPr>
        <w:pStyle w:val="p9ft5"/>
        <w:numPr>
          <w:ilvl w:val="0"/>
          <w:numId w:val="39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Признаки юридического лица (организационное единство, имущественная обособленность, самостоятельная юридическая ответственность, выступает в гражданских правоотношениях от собственного имени).</w:t>
      </w:r>
      <w:r w:rsidR="0069238F">
        <w:rPr>
          <w:rStyle w:val="ft10"/>
          <w:color w:val="000000"/>
        </w:rPr>
        <w:t xml:space="preserve"> Формальный признак юридического лица (оно должно быть легализовано как субъект предпринимательства и зарегистрировано). Государственная регистрация юридического лица как субъекта предпринимательства (возникновение правосубъектности).</w:t>
      </w:r>
    </w:p>
    <w:p w:rsidR="0069238F" w:rsidRDefault="004614C6" w:rsidP="004F3722">
      <w:pPr>
        <w:pStyle w:val="p9ft5"/>
        <w:numPr>
          <w:ilvl w:val="0"/>
          <w:numId w:val="39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Юридическое лицо как участник предпринимательской деятельности. Предпринимательские признаки юридического лица (товарный знак, коды и номера в реестре субъектов и т.д.). Местонахождение юридического лица (юридический и фактический адреса). Учредители юридического лица и их правоотношения.</w:t>
      </w:r>
    </w:p>
    <w:p w:rsidR="004614C6" w:rsidRPr="00727314" w:rsidRDefault="004614C6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8A235C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4614C6">
        <w:rPr>
          <w:rStyle w:val="ft5"/>
          <w:b/>
          <w:color w:val="000000"/>
        </w:rPr>
        <w:t>22.</w:t>
      </w:r>
      <w:r w:rsidRPr="004614C6">
        <w:rPr>
          <w:rStyle w:val="ft10"/>
          <w:b/>
          <w:color w:val="000000"/>
        </w:rPr>
        <w:t>Государственное регулирование предпринимательской деятельности в РФ.</w:t>
      </w:r>
    </w:p>
    <w:p w:rsidR="00395BE5" w:rsidRDefault="00395BE5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</w:p>
    <w:p w:rsidR="00395BE5" w:rsidRDefault="00395BE5" w:rsidP="004F3722">
      <w:pPr>
        <w:pStyle w:val="p9ft5"/>
        <w:numPr>
          <w:ilvl w:val="0"/>
          <w:numId w:val="40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 xml:space="preserve">Принцип свободы предпринимательства, закрепленный в конституции. Деятельность государства в лице органов власти по государственному регулированию </w:t>
      </w:r>
      <w:r>
        <w:rPr>
          <w:rStyle w:val="ft10"/>
          <w:color w:val="000000"/>
        </w:rPr>
        <w:lastRenderedPageBreak/>
        <w:t>предпринимательской деятельности. Цели государственного регулирования (реализация публичных интересов общества и государства и создание условий для предпринимательской деятельности). Задачи государственного регулирования (охрана окружающей среды, выравнивание экономического цикла, защита жизни и здоровья граждан, поддержка конкуренции, защита прав потребителей и т.п.).</w:t>
      </w:r>
    </w:p>
    <w:p w:rsidR="00395BE5" w:rsidRPr="00395BE5" w:rsidRDefault="00395BE5" w:rsidP="004F3722">
      <w:pPr>
        <w:pStyle w:val="p9ft5"/>
        <w:numPr>
          <w:ilvl w:val="0"/>
          <w:numId w:val="40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Методы государственного регулирования (прямые – госконтроль, госрегистрация, налогообложение, лицензирование, выдача предписаний ит.д.</w:t>
      </w:r>
      <w:r w:rsidR="00CB082C">
        <w:rPr>
          <w:rStyle w:val="ft10"/>
          <w:color w:val="000000"/>
        </w:rPr>
        <w:t>; косвенные – прогнозирование, льготное кредитование,госзаказ и т.д.</w:t>
      </w:r>
      <w:r>
        <w:rPr>
          <w:rStyle w:val="ft10"/>
          <w:color w:val="000000"/>
        </w:rPr>
        <w:t>)</w:t>
      </w:r>
      <w:r w:rsidR="00CB082C">
        <w:rPr>
          <w:rStyle w:val="ft10"/>
          <w:color w:val="000000"/>
        </w:rPr>
        <w:t>. Государственный контроль в сфере предпринимательства. Плановые и внеплановые проверки. Способы государственного регулирования ценообразования (установление фиксированных цен, установление предельных цен, установление базовых цен и предельных коэффициентов их измеения, предельных размеров торговых надбавок, предельного уровня рентабельности, гарантированных цен и т.д.).</w:t>
      </w:r>
    </w:p>
    <w:p w:rsidR="004614C6" w:rsidRPr="00727314" w:rsidRDefault="004614C6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CB082C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CB082C">
        <w:rPr>
          <w:rStyle w:val="ft5"/>
          <w:b/>
          <w:color w:val="000000"/>
        </w:rPr>
        <w:t>23.</w:t>
      </w:r>
      <w:r w:rsidRPr="00CB082C">
        <w:rPr>
          <w:rStyle w:val="ft10"/>
          <w:b/>
          <w:color w:val="000000"/>
        </w:rPr>
        <w:t>Сущность, классификация, факторы формирования, методы оценки и механизмы управления предпринимательскими рисками.</w:t>
      </w:r>
    </w:p>
    <w:p w:rsidR="00CB082C" w:rsidRDefault="00CB082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3B2F78" w:rsidRDefault="003B2F78" w:rsidP="004F3722">
      <w:pPr>
        <w:pStyle w:val="p9ft5"/>
        <w:numPr>
          <w:ilvl w:val="0"/>
          <w:numId w:val="41"/>
        </w:numPr>
        <w:spacing w:before="0" w:beforeAutospacing="0" w:after="0" w:afterAutospacing="0" w:line="16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Принятие управленческих решений в условиях неопределенности – одна из причин предпринимательского риска. Сущность риска. Виды неопределенностей внешней среды по принципу: простая - сложная, стабильная - нестабильная. Причины возникновения рисков (неопределенность внешней среды, непредсказуемость поведения партнеров, недостаток информации). Оценка воздействия внешней среды в условиях неопределенности.  </w:t>
      </w:r>
    </w:p>
    <w:p w:rsidR="00CB082C" w:rsidRDefault="003B2F78" w:rsidP="004F3722">
      <w:pPr>
        <w:pStyle w:val="p9ft5"/>
        <w:numPr>
          <w:ilvl w:val="0"/>
          <w:numId w:val="41"/>
        </w:numPr>
        <w:spacing w:before="0" w:beforeAutospacing="0" w:after="0" w:afterAutospacing="0" w:line="16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Классификация рисков: </w:t>
      </w:r>
      <w:r w:rsidR="0089776B">
        <w:rPr>
          <w:color w:val="000000"/>
        </w:rPr>
        <w:t xml:space="preserve">производственные, коммерческие, финансовые (кредитные, процентные, риск упущенной выгоды, валютные); чистые (экологические, политические, транспортные) и спекулятивные. Факторы формирования рисков (инфляция, снижение деловой активности, изменение банковский процентов, налоговых и таможенных ставок). </w:t>
      </w:r>
    </w:p>
    <w:p w:rsidR="0089776B" w:rsidRDefault="0089776B" w:rsidP="004F3722">
      <w:pPr>
        <w:pStyle w:val="p9ft5"/>
        <w:numPr>
          <w:ilvl w:val="0"/>
          <w:numId w:val="41"/>
        </w:numPr>
        <w:spacing w:before="0" w:beforeAutospacing="0" w:after="0" w:afterAutospacing="0" w:line="16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Методы оценки рисков (оценка уровня и допустимого предела риска для организации). Средства разрешения рисков (избежание риска, удержание, передача (страховой компании), снижение степени риска). </w:t>
      </w:r>
      <w:r w:rsidR="00C201FE">
        <w:rPr>
          <w:color w:val="000000"/>
        </w:rPr>
        <w:t xml:space="preserve">Механизмы управления рисками. Способы снижения степени риска (диверсификация, лимитирование, приобретение дополнительной информации о выборе и результатах, самострахование, страхование). </w:t>
      </w:r>
    </w:p>
    <w:p w:rsidR="00C201FE" w:rsidRPr="00727314" w:rsidRDefault="00C201FE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Default="008A235C" w:rsidP="008A235C">
      <w:pPr>
        <w:pStyle w:val="p11ft6"/>
        <w:spacing w:before="9" w:beforeAutospacing="0" w:after="0" w:afterAutospacing="0" w:line="178" w:lineRule="atLeast"/>
        <w:ind w:left="851" w:right="-143"/>
        <w:jc w:val="both"/>
        <w:rPr>
          <w:b/>
          <w:color w:val="000000"/>
        </w:rPr>
      </w:pPr>
      <w:r w:rsidRPr="00C201FE">
        <w:rPr>
          <w:rStyle w:val="ft6"/>
          <w:b/>
          <w:color w:val="000000"/>
        </w:rPr>
        <w:t>24.</w:t>
      </w:r>
      <w:r w:rsidRPr="00C201FE">
        <w:rPr>
          <w:rStyle w:val="ft9"/>
          <w:b/>
          <w:color w:val="000000"/>
        </w:rPr>
        <w:t>Сущность и критерии определения субъектов малого предпринимательства. Направления</w:t>
      </w:r>
      <w:r w:rsidRPr="00C201FE">
        <w:rPr>
          <w:rStyle w:val="ft11"/>
          <w:b/>
          <w:bCs/>
          <w:color w:val="000000"/>
        </w:rPr>
        <w:t>,</w:t>
      </w:r>
      <w:r w:rsidRPr="00C201FE">
        <w:rPr>
          <w:rStyle w:val="apple-converted-space"/>
          <w:b/>
          <w:bCs/>
          <w:color w:val="000000"/>
        </w:rPr>
        <w:t> </w:t>
      </w:r>
      <w:r w:rsidRPr="00C201FE">
        <w:rPr>
          <w:b/>
          <w:color w:val="000000"/>
        </w:rPr>
        <w:t>формы и инфраструктура поддержки малого предпринимательства в РФ.</w:t>
      </w:r>
    </w:p>
    <w:p w:rsidR="00C201FE" w:rsidRDefault="00C201FE" w:rsidP="008A235C">
      <w:pPr>
        <w:pStyle w:val="p11ft6"/>
        <w:spacing w:before="9" w:beforeAutospacing="0" w:after="0" w:afterAutospacing="0" w:line="178" w:lineRule="atLeast"/>
        <w:ind w:left="851" w:right="-143"/>
        <w:jc w:val="both"/>
        <w:rPr>
          <w:b/>
          <w:color w:val="000000"/>
        </w:rPr>
      </w:pPr>
    </w:p>
    <w:p w:rsidR="00C201FE" w:rsidRDefault="00C201FE" w:rsidP="004F3722">
      <w:pPr>
        <w:pStyle w:val="p11ft6"/>
        <w:numPr>
          <w:ilvl w:val="0"/>
          <w:numId w:val="42"/>
        </w:numPr>
        <w:spacing w:before="9" w:beforeAutospacing="0" w:after="0" w:afterAutospacing="0" w:line="178" w:lineRule="atLeast"/>
        <w:ind w:left="851" w:right="-143" w:firstLine="36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</w:rPr>
        <w:t>Конституционная сущность малого предпринимательства</w:t>
      </w:r>
      <w:r w:rsidRPr="00C201FE">
        <w:rPr>
          <w:b/>
          <w:color w:val="000000"/>
        </w:rPr>
        <w:t>(</w:t>
      </w:r>
      <w:r w:rsidRPr="00C201FE">
        <w:rPr>
          <w:color w:val="000000"/>
          <w:shd w:val="clear" w:color="auto" w:fill="FFFFFF"/>
        </w:rPr>
        <w:t>Малое предпринимательство – это предпринимательская деятельность, осуществляемая субъектами рыночной экономики при определенных, установленных законами, критериях</w:t>
      </w:r>
      <w:r w:rsidRPr="00C201FE">
        <w:rPr>
          <w:b/>
          <w:color w:val="000000"/>
        </w:rPr>
        <w:t>)</w:t>
      </w:r>
      <w:r>
        <w:rPr>
          <w:b/>
          <w:color w:val="000000"/>
        </w:rPr>
        <w:t xml:space="preserve">. </w:t>
      </w:r>
      <w:r w:rsidR="00273235" w:rsidRPr="00273235">
        <w:rPr>
          <w:color w:val="000000"/>
        </w:rPr>
        <w:t xml:space="preserve">Определение </w:t>
      </w:r>
      <w:r w:rsidR="00273235">
        <w:rPr>
          <w:color w:val="000000"/>
        </w:rPr>
        <w:t xml:space="preserve">субъектов малого предпринимательства в соответствии с </w:t>
      </w:r>
      <w:r w:rsidR="00273235">
        <w:rPr>
          <w:color w:val="000000"/>
          <w:shd w:val="clear" w:color="auto" w:fill="FFFFFF"/>
        </w:rPr>
        <w:t>Федеральным</w:t>
      </w:r>
      <w:r>
        <w:rPr>
          <w:color w:val="000000"/>
          <w:shd w:val="clear" w:color="auto" w:fill="FFFFFF"/>
        </w:rPr>
        <w:t xml:space="preserve"> закон</w:t>
      </w:r>
      <w:r w:rsidR="00273235">
        <w:rPr>
          <w:color w:val="000000"/>
          <w:shd w:val="clear" w:color="auto" w:fill="FFFFFF"/>
        </w:rPr>
        <w:t>ом</w:t>
      </w:r>
      <w:r w:rsidRPr="00C201FE">
        <w:rPr>
          <w:color w:val="000000"/>
          <w:shd w:val="clear" w:color="auto" w:fill="FFFFFF"/>
        </w:rPr>
        <w:t xml:space="preserve"> от 24 июля 2007 г. № 209-ФЗ</w:t>
      </w:r>
      <w:r w:rsidR="00273235">
        <w:rPr>
          <w:rStyle w:val="apple-converted-space"/>
          <w:color w:val="000000"/>
          <w:shd w:val="clear" w:color="auto" w:fill="FFFFFF"/>
        </w:rPr>
        <w:t xml:space="preserve">. Единый государственный реестр юридических лиц, потребительских кооперативов и коммерческих организаций. Единый государственный </w:t>
      </w:r>
      <w:r w:rsidR="00273235">
        <w:rPr>
          <w:rStyle w:val="apple-converted-space"/>
          <w:color w:val="000000"/>
          <w:shd w:val="clear" w:color="auto" w:fill="FFFFFF"/>
        </w:rPr>
        <w:lastRenderedPageBreak/>
        <w:t xml:space="preserve">реестр  индивидуальных предпринимателей. Определение субъектов малого предпринимательства по численности работников за отчетный период </w:t>
      </w:r>
      <w:r w:rsidR="00273235" w:rsidRPr="00273235">
        <w:rPr>
          <w:rStyle w:val="apple-converted-space"/>
          <w:color w:val="000000"/>
          <w:shd w:val="clear" w:color="auto" w:fill="FFFFFF"/>
        </w:rPr>
        <w:t>(</w:t>
      </w:r>
      <w:r w:rsidR="00273235" w:rsidRPr="00273235">
        <w:rPr>
          <w:color w:val="000000"/>
        </w:rPr>
        <w:t>в промышленности - 100 человек; в строительстве - 100 человек; на транспорте - 100 человек; в сельском хозяйстве - 60 человек; в научно-технической сфере - 60 человек; в оптовой торговле - 50 человек; в розничной торговле и бытовом обслуживании населения - 30 человек;</w:t>
      </w:r>
      <w:r w:rsidR="00273235" w:rsidRPr="00273235">
        <w:rPr>
          <w:color w:val="000000"/>
        </w:rPr>
        <w:br/>
        <w:t>в остальных отраслях и при осуществлении других видов деятельности - 50 человек.</w:t>
      </w:r>
      <w:r w:rsidR="00273235" w:rsidRPr="00273235">
        <w:rPr>
          <w:rStyle w:val="apple-converted-space"/>
          <w:color w:val="000000"/>
          <w:shd w:val="clear" w:color="auto" w:fill="FFFFFF"/>
        </w:rPr>
        <w:t>)</w:t>
      </w:r>
      <w:r w:rsidR="008B272B">
        <w:rPr>
          <w:rStyle w:val="apple-converted-space"/>
          <w:color w:val="000000"/>
          <w:shd w:val="clear" w:color="auto" w:fill="FFFFFF"/>
        </w:rPr>
        <w:t>.</w:t>
      </w:r>
    </w:p>
    <w:p w:rsidR="008B272B" w:rsidRDefault="008B272B" w:rsidP="004F3722">
      <w:pPr>
        <w:pStyle w:val="p11ft6"/>
        <w:numPr>
          <w:ilvl w:val="0"/>
          <w:numId w:val="42"/>
        </w:numPr>
        <w:spacing w:before="9" w:beforeAutospacing="0" w:after="0" w:afterAutospacing="0" w:line="178" w:lineRule="atLeast"/>
        <w:ind w:left="851" w:right="-143" w:firstLine="36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Цель формирования инфраструктуры поддержки малого предпринимательства (создание благоприятных условий и обеспечение комплексной поддержки малого бизнеса).Цели и направления государственной политики в области малого предпринимательства (государственные программы поддержки, компенсация части рисков, создание фондов поддержки, финансовая поддержка, установление налоговых льгот в виде упрощенной системы налогообложения, создание обществ  взаимного кредитования и т.д.). </w:t>
      </w:r>
    </w:p>
    <w:p w:rsidR="008B272B" w:rsidRDefault="008B272B" w:rsidP="004F3722">
      <w:pPr>
        <w:pStyle w:val="p11ft6"/>
        <w:numPr>
          <w:ilvl w:val="0"/>
          <w:numId w:val="42"/>
        </w:numPr>
        <w:spacing w:before="9" w:beforeAutospacing="0" w:after="0" w:afterAutospacing="0" w:line="178" w:lineRule="atLeast"/>
        <w:ind w:left="851" w:right="-143" w:firstLine="36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Федеральный уровень</w:t>
      </w:r>
      <w:r w:rsidR="00EA0977">
        <w:rPr>
          <w:rStyle w:val="apple-converted-space"/>
          <w:color w:val="000000"/>
          <w:shd w:val="clear" w:color="auto" w:fill="FFFFFF"/>
        </w:rPr>
        <w:t xml:space="preserve"> поддержки малого бизнеса (Минэкономики, министерство финансов, Государственный таможенный комитет, Государственная налоговая служба, Государственный комитет по поддержке малого предпринимательства РФ, Федеральный фонд поддержки малого предпринимательства и т.д.)</w:t>
      </w:r>
    </w:p>
    <w:p w:rsidR="00EA0977" w:rsidRPr="00273235" w:rsidRDefault="00EA0977" w:rsidP="008B272B">
      <w:pPr>
        <w:pStyle w:val="p11ft6"/>
        <w:spacing w:before="9" w:beforeAutospacing="0" w:after="0" w:afterAutospacing="0" w:line="178" w:lineRule="atLeast"/>
        <w:ind w:left="851" w:right="-143"/>
        <w:jc w:val="both"/>
        <w:rPr>
          <w:color w:val="000000"/>
        </w:rPr>
      </w:pPr>
    </w:p>
    <w:p w:rsidR="008A235C" w:rsidRDefault="008A235C" w:rsidP="008A235C">
      <w:pPr>
        <w:pStyle w:val="p9ft6"/>
        <w:spacing w:before="0" w:beforeAutospacing="0" w:after="0" w:afterAutospacing="0" w:line="178" w:lineRule="atLeast"/>
        <w:ind w:left="851" w:right="-143"/>
        <w:jc w:val="both"/>
        <w:rPr>
          <w:b/>
          <w:color w:val="000000"/>
        </w:rPr>
      </w:pPr>
      <w:r w:rsidRPr="00EA0977">
        <w:rPr>
          <w:rStyle w:val="ft6"/>
          <w:b/>
          <w:color w:val="000000"/>
        </w:rPr>
        <w:t>25.</w:t>
      </w:r>
      <w:r w:rsidRPr="00EA0977">
        <w:rPr>
          <w:rStyle w:val="ft9"/>
          <w:b/>
          <w:color w:val="000000"/>
        </w:rPr>
        <w:t>Бизнес-план</w:t>
      </w:r>
      <w:r w:rsidRPr="00EA0977">
        <w:rPr>
          <w:rStyle w:val="apple-converted-space"/>
          <w:b/>
          <w:color w:val="000000"/>
        </w:rPr>
        <w:t> </w:t>
      </w:r>
      <w:r w:rsidRPr="00EA0977">
        <w:rPr>
          <w:b/>
          <w:color w:val="000000"/>
        </w:rPr>
        <w:t>предпринимательской деятельности: цель, назначение, структура и критерии оценки эффективности.</w:t>
      </w:r>
    </w:p>
    <w:p w:rsidR="00EA0977" w:rsidRDefault="00EA0977" w:rsidP="008A235C">
      <w:pPr>
        <w:pStyle w:val="p9ft6"/>
        <w:spacing w:before="0" w:beforeAutospacing="0" w:after="0" w:afterAutospacing="0" w:line="178" w:lineRule="atLeast"/>
        <w:ind w:left="851" w:right="-143"/>
        <w:jc w:val="both"/>
        <w:rPr>
          <w:b/>
          <w:color w:val="000000"/>
        </w:rPr>
      </w:pPr>
    </w:p>
    <w:p w:rsidR="00EA0977" w:rsidRPr="00D514B0" w:rsidRDefault="00EA0977" w:rsidP="004F3722">
      <w:pPr>
        <w:pStyle w:val="p9ft6"/>
        <w:numPr>
          <w:ilvl w:val="0"/>
          <w:numId w:val="43"/>
        </w:numPr>
        <w:spacing w:before="0" w:beforeAutospacing="0" w:after="0" w:afterAutospacing="0" w:line="17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Планирование производственной  и коммерческой деятельности. Цели и задачи планирования. Бизнес-план как один из видов планов. </w:t>
      </w:r>
      <w:r w:rsidR="003B0BFE">
        <w:rPr>
          <w:color w:val="000000"/>
        </w:rPr>
        <w:t>Функции бизнес-планирования (</w:t>
      </w:r>
      <w:r w:rsidR="00370325">
        <w:rPr>
          <w:color w:val="000000"/>
        </w:rPr>
        <w:t>инициирование действий, прогнозирование, оптимизация, координация и интеграция, безопасность управления, упорядочение, контроль, воспитание и обучение, документирование</w:t>
      </w:r>
      <w:r w:rsidR="003B0BFE">
        <w:rPr>
          <w:color w:val="000000"/>
        </w:rPr>
        <w:t>)</w:t>
      </w:r>
      <w:r w:rsidR="00370325">
        <w:rPr>
          <w:color w:val="000000"/>
        </w:rPr>
        <w:t xml:space="preserve">. </w:t>
      </w:r>
    </w:p>
    <w:p w:rsidR="00CC04B6" w:rsidRDefault="00CC04B6" w:rsidP="004F3722">
      <w:pPr>
        <w:pStyle w:val="p9ft6"/>
        <w:numPr>
          <w:ilvl w:val="0"/>
          <w:numId w:val="43"/>
        </w:numPr>
        <w:spacing w:before="0" w:beforeAutospacing="0" w:after="0" w:afterAutospacing="0" w:line="17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Общая структура бизнес-плана (аннотация, меморандум о конфиденциальности, резюме, история бизнеса, характеристики объекта бизнеса, план маркетинга, производственный план, организационный план, финансовый план, оценка рисков). Краткая характеристика разделов бизнес-плана. </w:t>
      </w:r>
    </w:p>
    <w:p w:rsidR="00164422" w:rsidRPr="00CC04B6" w:rsidRDefault="00164422" w:rsidP="004F3722">
      <w:pPr>
        <w:pStyle w:val="p9ft6"/>
        <w:numPr>
          <w:ilvl w:val="0"/>
          <w:numId w:val="43"/>
        </w:numPr>
        <w:spacing w:before="0" w:beforeAutospacing="0" w:after="0" w:afterAutospacing="0" w:line="178" w:lineRule="atLeast"/>
        <w:ind w:left="851" w:right="-143" w:firstLine="360"/>
        <w:jc w:val="both"/>
        <w:rPr>
          <w:color w:val="000000"/>
        </w:rPr>
      </w:pPr>
      <w:r>
        <w:rPr>
          <w:color w:val="000000"/>
        </w:rPr>
        <w:t xml:space="preserve">Критерии эффективности бизнес-плана (прибыль, рентабельность, точка безубыточности, запас финансовой устойчивости, срок окупаемости, принятая ставка дисконтирования, срок возврата заемных средств, внутренняя норма доходности и т.д.). Методика расчета эффективности реализации бизнес-плана (бизнес-проекта). Этапы расчета эффективности бизнес-плана (бизнес-проекта): оценка общих инвестиционных издержек, оценка текущих затрат, расчет показателей коммерческой эффективности проекта, определение показателей бюджетной эффективности. </w:t>
      </w:r>
    </w:p>
    <w:p w:rsidR="005D1CD8" w:rsidRDefault="005D1CD8" w:rsidP="008A235C">
      <w:pPr>
        <w:pStyle w:val="p15ft7"/>
        <w:spacing w:before="168" w:beforeAutospacing="0" w:after="0" w:afterAutospacing="0" w:line="178" w:lineRule="atLeast"/>
        <w:ind w:left="851" w:right="-143"/>
        <w:jc w:val="center"/>
        <w:rPr>
          <w:b/>
          <w:bCs/>
          <w:color w:val="000000"/>
          <w:sz w:val="28"/>
          <w:szCs w:val="28"/>
        </w:rPr>
      </w:pPr>
    </w:p>
    <w:p w:rsidR="008A235C" w:rsidRPr="00A51C69" w:rsidRDefault="008A235C" w:rsidP="008A235C">
      <w:pPr>
        <w:pStyle w:val="p15ft7"/>
        <w:spacing w:before="168" w:beforeAutospacing="0" w:after="0" w:afterAutospacing="0" w:line="178" w:lineRule="atLeast"/>
        <w:ind w:left="851" w:right="-143"/>
        <w:jc w:val="center"/>
        <w:rPr>
          <w:b/>
          <w:bCs/>
          <w:color w:val="000000"/>
          <w:sz w:val="28"/>
          <w:szCs w:val="28"/>
        </w:rPr>
      </w:pPr>
      <w:r w:rsidRPr="00A51C69">
        <w:rPr>
          <w:b/>
          <w:bCs/>
          <w:color w:val="000000"/>
          <w:sz w:val="28"/>
          <w:szCs w:val="28"/>
        </w:rPr>
        <w:t>Раздел 2. Менеджмент организации и современные концепции управления</w:t>
      </w:r>
    </w:p>
    <w:p w:rsidR="008A235C" w:rsidRPr="00A51C69" w:rsidRDefault="008A235C" w:rsidP="008A235C">
      <w:pPr>
        <w:pStyle w:val="p15ft7"/>
        <w:spacing w:before="168" w:beforeAutospacing="0" w:after="0" w:afterAutospacing="0" w:line="178" w:lineRule="atLeast"/>
        <w:ind w:left="851" w:right="-143"/>
        <w:rPr>
          <w:b/>
          <w:bCs/>
          <w:color w:val="000000"/>
          <w:sz w:val="28"/>
          <w:szCs w:val="28"/>
        </w:rPr>
      </w:pPr>
    </w:p>
    <w:p w:rsidR="008A235C" w:rsidRPr="00BE05DE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lastRenderedPageBreak/>
        <w:t>1.</w:t>
      </w:r>
      <w:r w:rsidRPr="00BE05DE">
        <w:rPr>
          <w:rStyle w:val="ft8"/>
          <w:b/>
          <w:color w:val="000000"/>
        </w:rPr>
        <w:t>Современная система взглядов на менеджмент как тип управления. Признаки менеджмента. Профессионализм менеджмента.</w:t>
      </w:r>
    </w:p>
    <w:p w:rsidR="0068257E" w:rsidRDefault="0068257E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68257E" w:rsidRDefault="0068257E" w:rsidP="004F3722">
      <w:pPr>
        <w:pStyle w:val="p9ft5"/>
        <w:numPr>
          <w:ilvl w:val="0"/>
          <w:numId w:val="12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Менеджмент как тип управления. </w:t>
      </w:r>
      <w:r w:rsidR="009D3B6B">
        <w:rPr>
          <w:rStyle w:val="ft8"/>
          <w:color w:val="000000"/>
        </w:rPr>
        <w:t xml:space="preserve">Виды социального управления. Менеджмент как процесс, менеджмент как искусство, менеджмент как наука. </w:t>
      </w:r>
      <w:r>
        <w:rPr>
          <w:rStyle w:val="ft8"/>
          <w:color w:val="000000"/>
        </w:rPr>
        <w:t>Современные тенденции развития менеджмента. Исследование операций и модели. Количественный подход к менеджменту. Доктрина «производственной демократии». Управление в условиях рынка.</w:t>
      </w:r>
    </w:p>
    <w:p w:rsidR="0068257E" w:rsidRDefault="0068257E" w:rsidP="004F3722">
      <w:pPr>
        <w:pStyle w:val="p9ft5"/>
        <w:numPr>
          <w:ilvl w:val="0"/>
          <w:numId w:val="12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Менеджмент как особый тип управления. Конечная цель менеджмента. Задачи менеджмента. Профессиональные черты менеджера. Топ-менеджмент. </w:t>
      </w:r>
    </w:p>
    <w:p w:rsidR="005F169B" w:rsidRPr="00727314" w:rsidRDefault="005F169B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2.</w:t>
      </w:r>
      <w:r w:rsidRPr="00BE05DE">
        <w:rPr>
          <w:rStyle w:val="ft8"/>
          <w:b/>
          <w:color w:val="000000"/>
        </w:rPr>
        <w:t>Современные модели менеджмента. Особенности российского менеджмента. Системный, комплексный и ситуационный (ситуативный) подходы к управлению.</w:t>
      </w:r>
    </w:p>
    <w:p w:rsidR="005F169B" w:rsidRDefault="005F169B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5F169B" w:rsidRDefault="001E6FE3" w:rsidP="004F3722">
      <w:pPr>
        <w:pStyle w:val="p9ft5"/>
        <w:numPr>
          <w:ilvl w:val="0"/>
          <w:numId w:val="13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Понятие модели управления. Разновидности моделей управления (по степени рыночного влияния, по характеру реализации и т.д.). Современные</w:t>
      </w:r>
      <w:r w:rsidR="008751A4">
        <w:rPr>
          <w:rStyle w:val="ft8"/>
          <w:color w:val="000000"/>
        </w:rPr>
        <w:t xml:space="preserve"> модели американского, японского, шведского и российского менеджмента. Особенности российского менеджмента.</w:t>
      </w:r>
    </w:p>
    <w:p w:rsidR="008751A4" w:rsidRDefault="008751A4" w:rsidP="004F3722">
      <w:pPr>
        <w:pStyle w:val="p9ft5"/>
        <w:numPr>
          <w:ilvl w:val="0"/>
          <w:numId w:val="13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Развитие теории и практики управления. Школы менеджмента. Научное управление, административное управление, школа человеческих отношений, количественная школа. Суть различных подходов к управлению. Особенности применения подходов к управлению  в практике менеджмента. </w:t>
      </w:r>
    </w:p>
    <w:p w:rsidR="008751A4" w:rsidRPr="00727314" w:rsidRDefault="008751A4" w:rsidP="008751A4">
      <w:pPr>
        <w:pStyle w:val="p9ft5"/>
        <w:spacing w:before="0" w:beforeAutospacing="0" w:after="0" w:afterAutospacing="0" w:line="168" w:lineRule="atLeast"/>
        <w:ind w:left="851" w:right="-143" w:firstLine="360"/>
        <w:jc w:val="both"/>
        <w:rPr>
          <w:color w:val="000000"/>
        </w:rPr>
      </w:pPr>
    </w:p>
    <w:p w:rsidR="008A235C" w:rsidRPr="00BE05DE" w:rsidRDefault="008A235C" w:rsidP="008A235C">
      <w:pPr>
        <w:pStyle w:val="p16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3.</w:t>
      </w:r>
      <w:r w:rsidRPr="00BE05DE">
        <w:rPr>
          <w:rStyle w:val="ft8"/>
          <w:b/>
          <w:color w:val="000000"/>
        </w:rPr>
        <w:t>Характерные черты и содержание управленческого труда. Предмет, объект, продукт деятельности менеджера. Цикл управления.</w:t>
      </w:r>
    </w:p>
    <w:p w:rsidR="0054774B" w:rsidRPr="00BE05DE" w:rsidRDefault="0054774B" w:rsidP="008A235C">
      <w:pPr>
        <w:pStyle w:val="p16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</w:p>
    <w:p w:rsidR="00243531" w:rsidRDefault="009D3B6B" w:rsidP="004F3722">
      <w:pPr>
        <w:pStyle w:val="p16ft5"/>
        <w:numPr>
          <w:ilvl w:val="0"/>
          <w:numId w:val="14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Особенности управленческого труда. Организационные формы управленческого труда. Особенности управленческого труда. </w:t>
      </w:r>
      <w:r w:rsidR="00243531">
        <w:rPr>
          <w:rStyle w:val="ft8"/>
          <w:color w:val="000000"/>
        </w:rPr>
        <w:t>Принципы рациональной организации управленческого труда (системность, комплексность и т.д.). Формы стимулирования.</w:t>
      </w:r>
    </w:p>
    <w:p w:rsidR="00434A65" w:rsidRDefault="00243531" w:rsidP="004F3722">
      <w:pPr>
        <w:pStyle w:val="p16ft5"/>
        <w:numPr>
          <w:ilvl w:val="0"/>
          <w:numId w:val="14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Понятие социотехнической системы. Понятие организации. Понятие управления. Предмет и объект деятельности менеджера. Методы управления. Сред</w:t>
      </w:r>
      <w:r w:rsidR="00434A65">
        <w:rPr>
          <w:rStyle w:val="ft8"/>
          <w:color w:val="000000"/>
        </w:rPr>
        <w:t>с</w:t>
      </w:r>
      <w:r>
        <w:rPr>
          <w:rStyle w:val="ft8"/>
          <w:color w:val="000000"/>
        </w:rPr>
        <w:t xml:space="preserve">тва управленческой деятельности менеджера. Виды и сферы деятельности менеджера. </w:t>
      </w:r>
      <w:r w:rsidR="00434A65">
        <w:rPr>
          <w:rStyle w:val="ft8"/>
          <w:color w:val="000000"/>
        </w:rPr>
        <w:t>Понятие эффективности менеджмента. Составляющие процесса управления. Понятие цикла управления.</w:t>
      </w:r>
    </w:p>
    <w:p w:rsidR="0054774B" w:rsidRPr="00727314" w:rsidRDefault="0054774B" w:rsidP="008A235C">
      <w:pPr>
        <w:pStyle w:val="p16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4.</w:t>
      </w:r>
      <w:r w:rsidRPr="00BE05DE">
        <w:rPr>
          <w:rStyle w:val="ft8"/>
          <w:b/>
          <w:color w:val="000000"/>
        </w:rPr>
        <w:t>Управление как процесс. Понятие механизма управления. Принципы формирования и использования механизма управления. Методы управления и их классификация.</w:t>
      </w:r>
    </w:p>
    <w:p w:rsidR="00434A65" w:rsidRDefault="00434A65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A07856" w:rsidRDefault="00434A65" w:rsidP="004F3722">
      <w:pPr>
        <w:pStyle w:val="p11ft5"/>
        <w:numPr>
          <w:ilvl w:val="0"/>
          <w:numId w:val="15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Управление как процесс. Процессы получения, преобразования и передачи информации об управля</w:t>
      </w:r>
      <w:r w:rsidR="00A07856">
        <w:rPr>
          <w:rStyle w:val="ft8"/>
          <w:color w:val="000000"/>
        </w:rPr>
        <w:t>емой системе. Составляющие м</w:t>
      </w:r>
      <w:r>
        <w:rPr>
          <w:rStyle w:val="ft8"/>
          <w:color w:val="000000"/>
        </w:rPr>
        <w:t>еханизм</w:t>
      </w:r>
      <w:r w:rsidR="00A07856">
        <w:rPr>
          <w:rStyle w:val="ft8"/>
          <w:color w:val="000000"/>
        </w:rPr>
        <w:t>а</w:t>
      </w:r>
      <w:r>
        <w:rPr>
          <w:rStyle w:val="ft8"/>
          <w:color w:val="000000"/>
        </w:rPr>
        <w:t xml:space="preserve"> управления (цели, критерии, факторы, методы и ресурсы). </w:t>
      </w:r>
      <w:r w:rsidR="00A07856">
        <w:rPr>
          <w:rStyle w:val="ft8"/>
          <w:color w:val="000000"/>
        </w:rPr>
        <w:t xml:space="preserve">Внутренние и внешние факторы. Воздействие факторов на механизм управления. Формирование факторов управления. Определение </w:t>
      </w:r>
      <w:r w:rsidR="00A07856">
        <w:rPr>
          <w:rStyle w:val="ft8"/>
          <w:color w:val="000000"/>
        </w:rPr>
        <w:lastRenderedPageBreak/>
        <w:t>необходимых ресурсов управления. Алгоритм формирования структуры механизма управления.</w:t>
      </w:r>
    </w:p>
    <w:p w:rsidR="00434A65" w:rsidRDefault="00A07856" w:rsidP="004F3722">
      <w:pPr>
        <w:pStyle w:val="p11ft5"/>
        <w:numPr>
          <w:ilvl w:val="0"/>
          <w:numId w:val="15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Понятие метода управления в менеджменте. Административные, экономические, социально-экономические и социально-психологические методы управления. Содержание методов управления. Применение методов управления на практике (примеры).</w:t>
      </w:r>
    </w:p>
    <w:p w:rsidR="00A07856" w:rsidRPr="00727314" w:rsidRDefault="00A07856" w:rsidP="00A07856">
      <w:pPr>
        <w:pStyle w:val="p11ft5"/>
        <w:spacing w:before="9" w:beforeAutospacing="0" w:after="0" w:afterAutospacing="0" w:line="168" w:lineRule="atLeast"/>
        <w:ind w:left="851" w:right="-143" w:firstLine="360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5.</w:t>
      </w:r>
      <w:r w:rsidRPr="00BE05DE">
        <w:rPr>
          <w:rStyle w:val="ft8"/>
          <w:b/>
          <w:color w:val="000000"/>
        </w:rPr>
        <w:t>Типология целей менеджмента и критерии классификации целей. Соответствие цели и функций менеджмента.</w:t>
      </w:r>
    </w:p>
    <w:p w:rsidR="00A07856" w:rsidRDefault="00A07856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A07856" w:rsidRDefault="009314E5" w:rsidP="004F3722">
      <w:pPr>
        <w:pStyle w:val="p11ft5"/>
        <w:numPr>
          <w:ilvl w:val="0"/>
          <w:numId w:val="16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Понятие цели. </w:t>
      </w:r>
      <w:r w:rsidR="00A07856">
        <w:rPr>
          <w:rStyle w:val="ft8"/>
          <w:color w:val="000000"/>
        </w:rPr>
        <w:t xml:space="preserve">Признаки типологии целей – горизонт планирования, масштабность, содержание, измеримость, среда развертывания, приоритетность, иерархия, повторяемость и т.д. </w:t>
      </w:r>
      <w:r>
        <w:rPr>
          <w:rStyle w:val="ft8"/>
          <w:color w:val="000000"/>
        </w:rPr>
        <w:t xml:space="preserve">Характеристика целей по типологическим группам. Критерии классификации целей. </w:t>
      </w:r>
    </w:p>
    <w:p w:rsidR="009314E5" w:rsidRDefault="004D4C53" w:rsidP="004F3722">
      <w:pPr>
        <w:pStyle w:val="p11ft5"/>
        <w:numPr>
          <w:ilvl w:val="0"/>
          <w:numId w:val="16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Основные функции менеджмента (планирование, организация, мотивация и контроль). Общие и специальные функции управления. Функциональные модели. Принципы соответствия цели. Анализ эффективности реализации целей.</w:t>
      </w:r>
    </w:p>
    <w:p w:rsidR="004D4C53" w:rsidRPr="00727314" w:rsidRDefault="004D4C53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6.</w:t>
      </w:r>
      <w:r w:rsidRPr="00BE05DE">
        <w:rPr>
          <w:rStyle w:val="ft8"/>
          <w:b/>
          <w:color w:val="000000"/>
        </w:rPr>
        <w:t>Функция как категория менеджмента. Критерии и факторы обособления функций менеджмента. Основные функции менеджмента: содержание и специфика.</w:t>
      </w:r>
    </w:p>
    <w:p w:rsidR="003029E5" w:rsidRDefault="003029E5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3029E5" w:rsidRDefault="003029E5" w:rsidP="004F3722">
      <w:pPr>
        <w:pStyle w:val="p11ft5"/>
        <w:numPr>
          <w:ilvl w:val="0"/>
          <w:numId w:val="17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Функциональное распределение управленческих процессов. </w:t>
      </w:r>
      <w:r w:rsidR="00BE05DE">
        <w:rPr>
          <w:rStyle w:val="ft8"/>
          <w:color w:val="000000"/>
        </w:rPr>
        <w:t xml:space="preserve">Функция как категория менеджмента. </w:t>
      </w:r>
      <w:r>
        <w:rPr>
          <w:rStyle w:val="ft8"/>
          <w:color w:val="000000"/>
        </w:rPr>
        <w:t xml:space="preserve">Совокупность  управления как  процесса взаимосвязанных функций. </w:t>
      </w:r>
      <w:r w:rsidR="00BE05DE">
        <w:rPr>
          <w:rStyle w:val="ft8"/>
          <w:color w:val="000000"/>
        </w:rPr>
        <w:t>Состав и содержание функций менеджмента. Общие и конкретные функции менеджмента. Взаимосвязь общих функций управления.</w:t>
      </w:r>
    </w:p>
    <w:p w:rsidR="00BE05DE" w:rsidRDefault="00BE05DE" w:rsidP="004F3722">
      <w:pPr>
        <w:pStyle w:val="p11ft5"/>
        <w:numPr>
          <w:ilvl w:val="0"/>
          <w:numId w:val="17"/>
        </w:numPr>
        <w:spacing w:before="9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Основные функции менеджмента. Планирование, организация, мотивация и контроль. Содержание процесса управления. Типичные управленческие решения при реализации основные функций управления.</w:t>
      </w:r>
    </w:p>
    <w:p w:rsidR="00BE05DE" w:rsidRPr="00727314" w:rsidRDefault="00BE05DE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7.</w:t>
      </w:r>
      <w:r w:rsidRPr="00BE05DE">
        <w:rPr>
          <w:rStyle w:val="ft8"/>
          <w:b/>
          <w:color w:val="000000"/>
        </w:rPr>
        <w:t>Организация как объект управления и система. Критерии классификации и виды организаций. Жизненный цикл организации.</w:t>
      </w:r>
    </w:p>
    <w:p w:rsidR="00242E72" w:rsidRDefault="00242E72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242E72" w:rsidRDefault="00242E72" w:rsidP="00242E72">
      <w:pPr>
        <w:pStyle w:val="p11ft5"/>
        <w:numPr>
          <w:ilvl w:val="0"/>
          <w:numId w:val="6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Определение понятия «организация»; признаки организации (наличие цели, зависимость от внешней среды, разделение труда, саморегулирование и др.); макро- и микросреда организации.</w:t>
      </w:r>
    </w:p>
    <w:p w:rsidR="00242E72" w:rsidRDefault="00242E72" w:rsidP="00242E72">
      <w:pPr>
        <w:pStyle w:val="p11ft5"/>
        <w:numPr>
          <w:ilvl w:val="0"/>
          <w:numId w:val="6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Классификация организаций по формализации (формальные и неформальные), по формам собственности, по отношению к прибыли, по организационно-правовой форме, по размеру, по сектору производства, по территориальному признаку, по капиталу и др.. </w:t>
      </w:r>
    </w:p>
    <w:p w:rsidR="00242E72" w:rsidRDefault="00242E72" w:rsidP="00242E72">
      <w:pPr>
        <w:pStyle w:val="p11ft5"/>
        <w:numPr>
          <w:ilvl w:val="0"/>
          <w:numId w:val="6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Понятие жизненного цикла организации; стадии жизненного цикла; анализ жизненного цикла организации.</w:t>
      </w:r>
    </w:p>
    <w:p w:rsidR="00242E72" w:rsidRPr="00727314" w:rsidRDefault="00242E72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621342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621342">
        <w:rPr>
          <w:rStyle w:val="ft5"/>
          <w:b/>
          <w:color w:val="000000"/>
        </w:rPr>
        <w:t>8.</w:t>
      </w:r>
      <w:r w:rsidRPr="00621342">
        <w:rPr>
          <w:rStyle w:val="ft8"/>
          <w:b/>
          <w:color w:val="000000"/>
        </w:rPr>
        <w:t>Понятия, принципы и подходы к построению структуры управления. Характеристики структуры управления. Механизмы координации в структуре управления. Виды структур управления.</w:t>
      </w:r>
    </w:p>
    <w:p w:rsidR="00BE05DE" w:rsidRDefault="00BE05DE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BE05DE" w:rsidRDefault="00BE05DE" w:rsidP="004F3722">
      <w:pPr>
        <w:pStyle w:val="p9ft5"/>
        <w:numPr>
          <w:ilvl w:val="0"/>
          <w:numId w:val="18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 xml:space="preserve">Ключевые понятия структуры управления. </w:t>
      </w:r>
      <w:r w:rsidR="00621342">
        <w:rPr>
          <w:rStyle w:val="ft8"/>
          <w:color w:val="000000"/>
        </w:rPr>
        <w:t>П</w:t>
      </w:r>
      <w:r w:rsidR="00621342" w:rsidRPr="00727314">
        <w:rPr>
          <w:rStyle w:val="ft8"/>
          <w:color w:val="000000"/>
        </w:rPr>
        <w:t>ринципы и подходы к построению структуры управления</w:t>
      </w:r>
      <w:r w:rsidR="00621342">
        <w:rPr>
          <w:rStyle w:val="ft8"/>
          <w:color w:val="000000"/>
        </w:rPr>
        <w:t xml:space="preserve">. </w:t>
      </w:r>
      <w:r>
        <w:rPr>
          <w:rStyle w:val="ft8"/>
          <w:color w:val="000000"/>
        </w:rPr>
        <w:t>Элементы, связи, уровни управления и полномочия.</w:t>
      </w:r>
      <w:r w:rsidR="00621342">
        <w:rPr>
          <w:rStyle w:val="ft8"/>
          <w:color w:val="000000"/>
        </w:rPr>
        <w:t xml:space="preserve"> Виды связей в структуре управления. Виды полномочий (линейные, функциональные). Делегирование полномочий. Направления специализации элементов организационной структуры управления (линейная, линейно-функциональная, функциональная). </w:t>
      </w:r>
    </w:p>
    <w:p w:rsidR="00621342" w:rsidRDefault="00621342" w:rsidP="004F3722">
      <w:pPr>
        <w:pStyle w:val="p9ft5"/>
        <w:numPr>
          <w:ilvl w:val="0"/>
          <w:numId w:val="18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Виды структур управления. Линейные, функциональные, региональные, дивизиональные, матричные, виртуальные структуры управления. Принципы построения таких структур и использование в практике управления. Влияние информационных технологий на формирование структур управления.</w:t>
      </w:r>
    </w:p>
    <w:p w:rsidR="00621342" w:rsidRPr="00727314" w:rsidRDefault="00621342" w:rsidP="00621342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b/>
          <w:color w:val="000000"/>
        </w:rPr>
      </w:pPr>
      <w:r w:rsidRPr="00BE05DE">
        <w:rPr>
          <w:rStyle w:val="ft5"/>
          <w:b/>
          <w:color w:val="000000"/>
        </w:rPr>
        <w:t>9.</w:t>
      </w:r>
      <w:r w:rsidRPr="00BE05DE">
        <w:rPr>
          <w:rStyle w:val="ft8"/>
          <w:b/>
          <w:color w:val="000000"/>
        </w:rPr>
        <w:t>Понятие и основные элементы процесса принятия управленческих решений. Правила формулирования проблемы. Требования и классификация решений. Базовые концепции принятия решений.</w:t>
      </w:r>
    </w:p>
    <w:p w:rsidR="00242E72" w:rsidRDefault="00242E72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8"/>
          <w:color w:val="000000"/>
        </w:rPr>
      </w:pPr>
    </w:p>
    <w:p w:rsidR="00242E72" w:rsidRDefault="00242E72" w:rsidP="00242E72">
      <w:pPr>
        <w:pStyle w:val="p11ft5"/>
        <w:numPr>
          <w:ilvl w:val="0"/>
          <w:numId w:val="7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Понятие управленческого решения; классификация управленческих решений; факторы, влияющие на процесс принятия управленческих решений; методы принятия решений; механизм принятия управленческого решения.</w:t>
      </w:r>
    </w:p>
    <w:p w:rsidR="00242E72" w:rsidRDefault="00242E72" w:rsidP="00242E72">
      <w:pPr>
        <w:pStyle w:val="p11ft5"/>
        <w:numPr>
          <w:ilvl w:val="0"/>
          <w:numId w:val="7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>
        <w:rPr>
          <w:rStyle w:val="ft8"/>
          <w:color w:val="000000"/>
        </w:rPr>
        <w:t>Последовательность действий при формулировании проблемы. Оперативные, стратегические, организационные правила принятия решений.</w:t>
      </w:r>
    </w:p>
    <w:p w:rsidR="00242E72" w:rsidRDefault="00242E72" w:rsidP="00242E72">
      <w:pPr>
        <w:pStyle w:val="p11ft5"/>
        <w:numPr>
          <w:ilvl w:val="0"/>
          <w:numId w:val="7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color w:val="000000"/>
          <w:shd w:val="clear" w:color="auto" w:fill="FFFFFF"/>
        </w:rPr>
      </w:pPr>
      <w:r>
        <w:rPr>
          <w:rStyle w:val="ft8"/>
          <w:color w:val="000000"/>
        </w:rPr>
        <w:t xml:space="preserve">Требования к управленческим решениям (обоснованность, непротиворечивость, своевременность, адаптивность, реальность); классификация управленческих решений </w:t>
      </w:r>
      <w:r w:rsidRPr="001C1048">
        <w:rPr>
          <w:rStyle w:val="ft8"/>
          <w:color w:val="000000"/>
        </w:rPr>
        <w:t>(</w:t>
      </w:r>
      <w:r w:rsidRPr="001C1048">
        <w:rPr>
          <w:color w:val="000000"/>
          <w:shd w:val="clear" w:color="auto" w:fill="FFFFFF"/>
        </w:rPr>
        <w:t>по степени распространённости проблемы, актуальности цели, сфере воздействия, сроку реализации, прогнозируемым последствиям, характеру использованной информации, методике в области разработки решения, количеству критериев выбора, форме принятия решений, методу фиксации конечного результата).</w:t>
      </w:r>
    </w:p>
    <w:p w:rsidR="00242E72" w:rsidRPr="004D597A" w:rsidRDefault="00242E72" w:rsidP="00242E72">
      <w:pPr>
        <w:pStyle w:val="p11ft5"/>
        <w:numPr>
          <w:ilvl w:val="0"/>
          <w:numId w:val="7"/>
        </w:numPr>
        <w:tabs>
          <w:tab w:val="clear" w:pos="720"/>
        </w:tabs>
        <w:spacing w:before="9" w:beforeAutospacing="0" w:after="0" w:afterAutospacing="0" w:line="168" w:lineRule="atLeast"/>
        <w:ind w:left="851" w:right="-143" w:firstLine="0"/>
        <w:jc w:val="both"/>
        <w:rPr>
          <w:rStyle w:val="ft8"/>
          <w:color w:val="000000"/>
        </w:rPr>
      </w:pPr>
      <w:r w:rsidRPr="004D597A">
        <w:rPr>
          <w:color w:val="000000"/>
          <w:shd w:val="clear" w:color="auto" w:fill="FFFFFF"/>
        </w:rPr>
        <w:t>Интуитивный подход к принятию решений; рациональная (классическая) модель принятия решений, административная (или модель ограниченной рациональности) и ретроспективная модель.</w:t>
      </w:r>
    </w:p>
    <w:p w:rsidR="00242E72" w:rsidRPr="00727314" w:rsidRDefault="00242E72" w:rsidP="00242E72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BE05DE" w:rsidRDefault="008A235C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BE05DE">
        <w:rPr>
          <w:rStyle w:val="ft5"/>
          <w:b/>
          <w:color w:val="000000"/>
        </w:rPr>
        <w:t>10.</w:t>
      </w:r>
      <w:r w:rsidRPr="00BE05DE">
        <w:rPr>
          <w:rStyle w:val="ft10"/>
          <w:b/>
          <w:color w:val="000000"/>
        </w:rPr>
        <w:t>Управленческие риски: понятие, характеристики и критерии классификации. Стратегии управления риском. Обоснование рисков в процессах управления.</w:t>
      </w:r>
    </w:p>
    <w:p w:rsidR="00242E72" w:rsidRDefault="00242E72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242E72" w:rsidRDefault="00242E72" w:rsidP="00242E72">
      <w:pPr>
        <w:pStyle w:val="p17ft5"/>
        <w:numPr>
          <w:ilvl w:val="0"/>
          <w:numId w:val="8"/>
        </w:numPr>
        <w:tabs>
          <w:tab w:val="clear" w:pos="720"/>
          <w:tab w:val="num" w:pos="851"/>
        </w:tabs>
        <w:spacing w:before="19" w:beforeAutospacing="0" w:after="0" w:afterAutospacing="0" w:line="168" w:lineRule="atLeast"/>
        <w:ind w:left="851" w:right="-143" w:firstLine="0"/>
        <w:jc w:val="both"/>
        <w:rPr>
          <w:color w:val="222222"/>
          <w:shd w:val="clear" w:color="auto" w:fill="FFFFFF"/>
        </w:rPr>
      </w:pPr>
      <w:r>
        <w:rPr>
          <w:rStyle w:val="ft10"/>
          <w:color w:val="000000"/>
        </w:rPr>
        <w:t xml:space="preserve">Понятие управленческого риска; признаки управленческого риска; свойства рисков </w:t>
      </w:r>
      <w:r w:rsidRPr="001B3B03">
        <w:rPr>
          <w:rStyle w:val="ft10"/>
          <w:color w:val="000000"/>
        </w:rPr>
        <w:t>(</w:t>
      </w:r>
      <w:r w:rsidRPr="001B3B03">
        <w:rPr>
          <w:color w:val="222222"/>
          <w:shd w:val="clear" w:color="auto" w:fill="FFFFFF"/>
        </w:rPr>
        <w:t>всеобщность, противоречивость, системность, возрастающий масштаб, необратимость)</w:t>
      </w:r>
      <w:r>
        <w:rPr>
          <w:color w:val="222222"/>
          <w:shd w:val="clear" w:color="auto" w:fill="FFFFFF"/>
        </w:rPr>
        <w:t xml:space="preserve">; функции риска (стимулирующая и защитная); виды управленческих рисков и их классификация </w:t>
      </w:r>
      <w:r w:rsidRPr="001B3B03">
        <w:rPr>
          <w:color w:val="222222"/>
          <w:shd w:val="clear" w:color="auto" w:fill="FFFFFF"/>
        </w:rPr>
        <w:t>(экономи</w:t>
      </w:r>
      <w:r w:rsidRPr="001B3B03">
        <w:rPr>
          <w:color w:val="222222"/>
          <w:shd w:val="clear" w:color="auto" w:fill="FFFFFF"/>
        </w:rPr>
        <w:softHyphen/>
        <w:t>ческие, социальные, политические, экологические).</w:t>
      </w:r>
    </w:p>
    <w:p w:rsidR="00242E72" w:rsidRDefault="00242E72" w:rsidP="00242E72">
      <w:pPr>
        <w:pStyle w:val="p17ft5"/>
        <w:numPr>
          <w:ilvl w:val="0"/>
          <w:numId w:val="8"/>
        </w:numPr>
        <w:tabs>
          <w:tab w:val="clear" w:pos="720"/>
          <w:tab w:val="num" w:pos="851"/>
        </w:tabs>
        <w:spacing w:before="19" w:beforeAutospacing="0" w:after="0" w:afterAutospacing="0" w:line="168" w:lineRule="atLeast"/>
        <w:ind w:left="851" w:right="-143" w:firstLine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Безрисковая стратегия управления риском, стратегия принятия риска, стратегия превентивного воздействия на риск, стратегия последующего воздействия на риск.</w:t>
      </w:r>
    </w:p>
    <w:p w:rsidR="00242E72" w:rsidRPr="00487F36" w:rsidRDefault="00242E72" w:rsidP="00242E72">
      <w:pPr>
        <w:pStyle w:val="p17ft5"/>
        <w:numPr>
          <w:ilvl w:val="0"/>
          <w:numId w:val="8"/>
        </w:numPr>
        <w:tabs>
          <w:tab w:val="clear" w:pos="720"/>
          <w:tab w:val="num" w:pos="851"/>
        </w:tabs>
        <w:spacing w:before="19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 w:rsidRPr="00487F36">
        <w:rPr>
          <w:color w:val="000000"/>
          <w:shd w:val="clear" w:color="auto" w:fill="FFFFFF"/>
        </w:rPr>
        <w:t>Выработка и реализация рисковых управленческих решений</w:t>
      </w:r>
      <w:r>
        <w:rPr>
          <w:color w:val="000000"/>
          <w:shd w:val="clear" w:color="auto" w:fill="FFFFFF"/>
        </w:rPr>
        <w:t>; информационный анализ; диагностика ситуации; разработка вариантов решений.</w:t>
      </w:r>
    </w:p>
    <w:p w:rsidR="00242E72" w:rsidRPr="00727314" w:rsidRDefault="00242E72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132F07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  <w:lang w:val="en-US"/>
        </w:rPr>
      </w:pPr>
      <w:r w:rsidRPr="00132F07">
        <w:rPr>
          <w:rStyle w:val="ft5"/>
          <w:b/>
          <w:color w:val="000000"/>
        </w:rPr>
        <w:lastRenderedPageBreak/>
        <w:t>11.</w:t>
      </w:r>
      <w:r w:rsidRPr="00132F07">
        <w:rPr>
          <w:rStyle w:val="ft10"/>
          <w:b/>
          <w:color w:val="000000"/>
        </w:rPr>
        <w:t>Типы и уровни стратегий бизнеса. Эталонные стратегии развития организации. Этапы и факторы выбора стратегии. Этапы реализации стратегии.</w:t>
      </w:r>
    </w:p>
    <w:p w:rsidR="00B81B3C" w:rsidRDefault="00B81B3C" w:rsidP="00F03EE7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10"/>
          <w:color w:val="000000"/>
          <w:lang w:val="en-US"/>
        </w:rPr>
      </w:pPr>
    </w:p>
    <w:p w:rsidR="00B81B3C" w:rsidRDefault="00B81B3C" w:rsidP="004F3722">
      <w:pPr>
        <w:pStyle w:val="p11ft5"/>
        <w:numPr>
          <w:ilvl w:val="0"/>
          <w:numId w:val="24"/>
        </w:numPr>
        <w:spacing w:before="9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Понятие стратегии бизнеса. Корпоративный, функциональный, линейный и уровень сферы бизнеса. Типы стратегий: стратегия концентрированного роста, интегрированного роста, диверсифицированного роста и стратегии сокращения. Понятие эталонной стратегии</w:t>
      </w:r>
      <w:r w:rsidR="00F03EE7">
        <w:rPr>
          <w:rStyle w:val="ft10"/>
          <w:color w:val="000000"/>
        </w:rPr>
        <w:t xml:space="preserve"> развития организации. </w:t>
      </w:r>
    </w:p>
    <w:p w:rsidR="00F03EE7" w:rsidRDefault="00F03EE7" w:rsidP="004F3722">
      <w:pPr>
        <w:pStyle w:val="p11ft5"/>
        <w:numPr>
          <w:ilvl w:val="0"/>
          <w:numId w:val="24"/>
        </w:numPr>
        <w:spacing w:before="9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Понятие альтернативы. Выбор альтернатив. Количественные методы прогнозирования. Разработка сценариев будущего развития. Портфельный анализ. Внешние и внутренние факторы выбора стратегии. Пять этапов реализации стратегии. Оценка реализации стратегии.</w:t>
      </w:r>
    </w:p>
    <w:p w:rsidR="00F03EE7" w:rsidRPr="00B81B3C" w:rsidRDefault="00F03EE7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132F07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  <w:lang w:val="en-US"/>
        </w:rPr>
      </w:pPr>
      <w:r w:rsidRPr="00132F07">
        <w:rPr>
          <w:rStyle w:val="ft5"/>
          <w:b/>
          <w:color w:val="000000"/>
        </w:rPr>
        <w:t>12.</w:t>
      </w:r>
      <w:r w:rsidRPr="00132F07">
        <w:rPr>
          <w:rStyle w:val="ft10"/>
          <w:b/>
          <w:color w:val="000000"/>
        </w:rPr>
        <w:t>Стратегическое управление, его специфика, преимущества и ограничения. Система стратегического управления и ее элементы. Этапы и методы проведения стратегического анализа. Осуществление стратегических изменений в организации.</w:t>
      </w:r>
    </w:p>
    <w:p w:rsidR="00132F07" w:rsidRDefault="00132F07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  <w:lang w:val="en-US"/>
        </w:rPr>
      </w:pPr>
    </w:p>
    <w:p w:rsidR="00132F07" w:rsidRDefault="00132F07" w:rsidP="004F3722">
      <w:pPr>
        <w:pStyle w:val="p9ft5"/>
        <w:numPr>
          <w:ilvl w:val="0"/>
          <w:numId w:val="25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Предмет и объект стратегического управления. Сущность стратегического управления. Пять функций стратегического управления (планирование, организация, координация, мотивация и контроль). Определение миссии и целей. Выбор стратегий. Оценка и контроль выполнения стратегии.</w:t>
      </w:r>
    </w:p>
    <w:p w:rsidR="00132F07" w:rsidRPr="001F128E" w:rsidRDefault="00132F07" w:rsidP="004F3722">
      <w:pPr>
        <w:pStyle w:val="p9ft5"/>
        <w:numPr>
          <w:ilvl w:val="0"/>
          <w:numId w:val="25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 xml:space="preserve">Анализ макроокружения. Анализ непосредственного окружения. Анализ внутренней среды. Метод </w:t>
      </w:r>
      <w:r>
        <w:rPr>
          <w:rStyle w:val="ft10"/>
          <w:color w:val="000000"/>
          <w:lang w:val="en-US"/>
        </w:rPr>
        <w:t>SWOT</w:t>
      </w:r>
      <w:r>
        <w:rPr>
          <w:rStyle w:val="ft10"/>
          <w:color w:val="000000"/>
        </w:rPr>
        <w:t xml:space="preserve"> анализа. </w:t>
      </w:r>
      <w:r w:rsidR="00EA1C4C">
        <w:rPr>
          <w:rStyle w:val="ft10"/>
          <w:color w:val="000000"/>
        </w:rPr>
        <w:t>Выполнение и контроль стратегии. Функции высшего руководства. Стратегические изменения. Анализ портфеля бизнесов. Факторы выбора организационной структуры.</w:t>
      </w:r>
    </w:p>
    <w:p w:rsidR="001F128E" w:rsidRPr="00132F07" w:rsidRDefault="001F128E" w:rsidP="001F128E">
      <w:pPr>
        <w:pStyle w:val="p9ft5"/>
        <w:spacing w:before="0" w:beforeAutospacing="0" w:after="0" w:afterAutospacing="0" w:line="168" w:lineRule="atLeast"/>
        <w:ind w:left="1211" w:right="-143"/>
        <w:jc w:val="both"/>
        <w:rPr>
          <w:color w:val="000000"/>
        </w:rPr>
      </w:pPr>
    </w:p>
    <w:p w:rsidR="008A235C" w:rsidRPr="008B0FE7" w:rsidRDefault="008A235C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8B0FE7">
        <w:rPr>
          <w:rStyle w:val="ft5"/>
          <w:b/>
          <w:color w:val="000000"/>
        </w:rPr>
        <w:t>13.</w:t>
      </w:r>
      <w:r w:rsidRPr="008B0FE7">
        <w:rPr>
          <w:rStyle w:val="ft10"/>
          <w:b/>
          <w:color w:val="000000"/>
        </w:rPr>
        <w:t>Концепция и развитие организационной культуры. Влияние культуры на организационную эффективность. Модели организационной культуры.</w:t>
      </w:r>
    </w:p>
    <w:p w:rsidR="001307AA" w:rsidRDefault="001307AA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1307AA" w:rsidRDefault="001307AA" w:rsidP="004F3722">
      <w:pPr>
        <w:pStyle w:val="p17ft5"/>
        <w:numPr>
          <w:ilvl w:val="0"/>
          <w:numId w:val="26"/>
        </w:numPr>
        <w:spacing w:before="19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Понятие и концепция организационной культуры. Уровни организационной культуры (символический, организационная идеология и ценностные ориентации). Субъективная и объективная организационная культура. Субкультуры в организации. Влияние субкультур на деятельность организации.</w:t>
      </w:r>
    </w:p>
    <w:p w:rsidR="001307AA" w:rsidRDefault="001307AA" w:rsidP="004F3722">
      <w:pPr>
        <w:pStyle w:val="p17ft5"/>
        <w:numPr>
          <w:ilvl w:val="0"/>
          <w:numId w:val="26"/>
        </w:numPr>
        <w:spacing w:before="19" w:beforeAutospacing="0" w:after="0" w:afterAutospacing="0" w:line="168" w:lineRule="atLeast"/>
        <w:ind w:left="851" w:right="-143" w:firstLine="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 xml:space="preserve">Влияние национальной культуры на культуру организации. </w:t>
      </w:r>
      <w:r w:rsidR="008B0FE7">
        <w:rPr>
          <w:rStyle w:val="ft10"/>
          <w:color w:val="000000"/>
        </w:rPr>
        <w:t>Модель Миллера, Хофстида и Дистефано. Влияние организационной культуры на стратегию компании. «Сращивание» разных культур в рамках одной организации. Модель организации типа «</w:t>
      </w:r>
      <w:r w:rsidR="008B0FE7">
        <w:rPr>
          <w:rStyle w:val="ft10"/>
          <w:color w:val="000000"/>
          <w:lang w:val="en-US"/>
        </w:rPr>
        <w:t>Z</w:t>
      </w:r>
      <w:r w:rsidR="008B0FE7">
        <w:rPr>
          <w:rStyle w:val="ft10"/>
          <w:color w:val="000000"/>
        </w:rPr>
        <w:t>». Особенности российской организационной культуры.</w:t>
      </w:r>
    </w:p>
    <w:p w:rsidR="00D80A22" w:rsidRDefault="00D80A22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D80A22" w:rsidRPr="00727314" w:rsidRDefault="00D80A22" w:rsidP="008A235C">
      <w:pPr>
        <w:pStyle w:val="p17ft5"/>
        <w:spacing w:before="1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8A235C" w:rsidRPr="001149A6" w:rsidRDefault="008A235C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  <w:lang w:val="en-US"/>
        </w:rPr>
      </w:pPr>
      <w:r w:rsidRPr="001149A6">
        <w:rPr>
          <w:rStyle w:val="ft5"/>
          <w:b/>
          <w:color w:val="000000"/>
        </w:rPr>
        <w:t>14.</w:t>
      </w:r>
      <w:r w:rsidRPr="001149A6">
        <w:rPr>
          <w:rStyle w:val="ft10"/>
          <w:b/>
          <w:color w:val="000000"/>
        </w:rPr>
        <w:t>Процесс коммуникации. Разновидности коммуникаций. Коммуникационные барьеры. Принципы управления коммуникациями. Оценка эффективности коммуникационных процессов.</w:t>
      </w:r>
    </w:p>
    <w:p w:rsidR="00757416" w:rsidRDefault="00757416" w:rsidP="008A235C">
      <w:pPr>
        <w:pStyle w:val="p9ft5"/>
        <w:spacing w:before="0" w:beforeAutospacing="0" w:after="0" w:afterAutospacing="0" w:line="168" w:lineRule="atLeast"/>
        <w:ind w:left="851" w:right="-143"/>
        <w:jc w:val="both"/>
        <w:rPr>
          <w:rStyle w:val="ft10"/>
          <w:color w:val="000000"/>
          <w:lang w:val="en-US"/>
        </w:rPr>
      </w:pPr>
    </w:p>
    <w:p w:rsidR="00757416" w:rsidRDefault="00757416" w:rsidP="004F3722">
      <w:pPr>
        <w:pStyle w:val="p9ft5"/>
        <w:numPr>
          <w:ilvl w:val="0"/>
          <w:numId w:val="27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lastRenderedPageBreak/>
        <w:t xml:space="preserve">Информация в менеджменте. Внешняя и внутренняя информация. Информационно-управленческие системы в менеджменте. Сущность и содержание коммуникации. Классификация коммуникаций (внешние, внутренние и неформальные). Основные элементы процесса коммуникаций. Понятие информационного потока. </w:t>
      </w:r>
    </w:p>
    <w:p w:rsidR="00757416" w:rsidRPr="00757416" w:rsidRDefault="00757416" w:rsidP="004F3722">
      <w:pPr>
        <w:pStyle w:val="p9ft5"/>
        <w:numPr>
          <w:ilvl w:val="0"/>
          <w:numId w:val="27"/>
        </w:numPr>
        <w:spacing w:before="0" w:beforeAutospacing="0" w:after="0" w:afterAutospacing="0" w:line="168" w:lineRule="atLeast"/>
        <w:ind w:left="851" w:right="-143" w:firstLine="360"/>
        <w:jc w:val="both"/>
        <w:rPr>
          <w:rStyle w:val="ft10"/>
          <w:color w:val="000000"/>
        </w:rPr>
      </w:pPr>
      <w:r>
        <w:rPr>
          <w:rStyle w:val="ft10"/>
          <w:color w:val="000000"/>
        </w:rPr>
        <w:t>Коммуникационный процесс. Этапы коммуникационного процесса. Объекты и субъекты коммуникационного процесса. Неформальные коммуникации. Кодирование информации. Коммуникационные сети, понятия и определения. Модели коммуникационных сетей (</w:t>
      </w:r>
      <w:r w:rsidR="00C60B5C">
        <w:rPr>
          <w:rStyle w:val="ft10"/>
          <w:color w:val="000000"/>
        </w:rPr>
        <w:t>круг, звезда, шпора, палатка, дом</w:t>
      </w:r>
      <w:r>
        <w:rPr>
          <w:rStyle w:val="ft10"/>
          <w:color w:val="000000"/>
        </w:rPr>
        <w:t>)</w:t>
      </w:r>
      <w:r w:rsidR="00C60B5C">
        <w:rPr>
          <w:rStyle w:val="ft10"/>
          <w:color w:val="000000"/>
        </w:rPr>
        <w:t xml:space="preserve">. Принципы управления коммуникациями. Эффективность коммуникационных сетей. Недостатки коммуникационных сетей. </w:t>
      </w:r>
    </w:p>
    <w:p w:rsidR="008B0FE7" w:rsidRPr="00727314" w:rsidRDefault="008B0FE7" w:rsidP="00C60B5C">
      <w:pPr>
        <w:pStyle w:val="p9ft5"/>
        <w:spacing w:before="0" w:beforeAutospacing="0" w:after="0" w:afterAutospacing="0" w:line="168" w:lineRule="atLeast"/>
        <w:ind w:right="-143"/>
        <w:jc w:val="both"/>
        <w:rPr>
          <w:color w:val="000000"/>
        </w:rPr>
      </w:pPr>
    </w:p>
    <w:p w:rsidR="008A235C" w:rsidRPr="00BE05DE" w:rsidRDefault="008A235C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10"/>
          <w:b/>
          <w:color w:val="000000"/>
        </w:rPr>
      </w:pPr>
      <w:r w:rsidRPr="00BE05DE">
        <w:rPr>
          <w:rStyle w:val="ft5"/>
          <w:b/>
          <w:color w:val="000000"/>
        </w:rPr>
        <w:t>15.</w:t>
      </w:r>
      <w:r w:rsidRPr="00BE05DE">
        <w:rPr>
          <w:rStyle w:val="ft10"/>
          <w:b/>
          <w:color w:val="000000"/>
        </w:rPr>
        <w:t>Сущность и принципы маркетинга. Оценка конкурентоспособности товара. Стратегия выбора целевого рынка. Ценообразование на разных типах рынков. Каналы распределения, их роль в процессе товародвижения.</w:t>
      </w:r>
    </w:p>
    <w:p w:rsidR="00694537" w:rsidRDefault="00694537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rStyle w:val="ft10"/>
          <w:color w:val="000000"/>
        </w:rPr>
      </w:pPr>
    </w:p>
    <w:p w:rsidR="00694537" w:rsidRDefault="00694537" w:rsidP="004F3722">
      <w:pPr>
        <w:pStyle w:val="p11ft5"/>
        <w:numPr>
          <w:ilvl w:val="0"/>
          <w:numId w:val="11"/>
        </w:numPr>
        <w:spacing w:before="9" w:beforeAutospacing="0" w:after="0" w:afterAutospacing="0" w:line="168" w:lineRule="atLeast"/>
        <w:ind w:left="851" w:right="-143" w:firstLine="360"/>
        <w:jc w:val="both"/>
      </w:pPr>
      <w:r w:rsidRPr="00694537">
        <w:t>Понятие маркетинга. Классификация подходов к изучению маркетинга. Основные цели маркетинга. Принципы маркетинговой деятельности. Основные функции маркетинга. Маркетинг как рыночная концепция управления.</w:t>
      </w:r>
    </w:p>
    <w:p w:rsidR="00694537" w:rsidRDefault="00694537" w:rsidP="004F3722">
      <w:pPr>
        <w:pStyle w:val="p11ft5"/>
        <w:numPr>
          <w:ilvl w:val="0"/>
          <w:numId w:val="11"/>
        </w:numPr>
        <w:spacing w:before="9" w:beforeAutospacing="0" w:after="0" w:afterAutospacing="0" w:line="168" w:lineRule="atLeast"/>
        <w:ind w:left="851" w:right="-143" w:firstLine="360"/>
        <w:jc w:val="both"/>
      </w:pPr>
      <w:r w:rsidRPr="00694537">
        <w:t>Понятие товара. Общая характеристика товара. Требования потребителя к товару. Конкурентоспособность и товара. Маркетинговый подход к классификации товаров. Назначение цены в маркетинге. Цели ценообразования. Информация, необходимая для принятия решения по ценам. Классификация подходов к ценообразованию. Основные стратегии ценообразования (стратегия высоких цен, стратегия низких цен, стратегия ценового лидера, стратегия рыночных цен), условия их применения. Роль системы распределения в комплексе маркетинга. Каналы распределения и товародвижения в условиях постоянно меняющегося рынка. Виды посредников и их характеристика. Оптовая и розничная торговля.</w:t>
      </w:r>
    </w:p>
    <w:p w:rsidR="00694537" w:rsidRPr="00694537" w:rsidRDefault="00694537" w:rsidP="008A235C">
      <w:pPr>
        <w:pStyle w:val="p11ft5"/>
        <w:spacing w:before="9" w:beforeAutospacing="0" w:after="0" w:afterAutospacing="0" w:line="168" w:lineRule="atLeast"/>
        <w:ind w:left="851" w:right="-143"/>
        <w:jc w:val="both"/>
        <w:rPr>
          <w:color w:val="000000"/>
        </w:rPr>
      </w:pPr>
    </w:p>
    <w:p w:rsidR="00FB4F70" w:rsidRDefault="00FB4F70"/>
    <w:sectPr w:rsidR="00FB4F70" w:rsidSect="00434A65">
      <w:headerReference w:type="default" r:id="rId9"/>
      <w:footerReference w:type="default" r:id="rId10"/>
      <w:pgSz w:w="11906" w:h="16838"/>
      <w:pgMar w:top="851" w:right="85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03" w:rsidRDefault="00167D03" w:rsidP="0077762F">
      <w:pPr>
        <w:spacing w:after="0" w:line="240" w:lineRule="auto"/>
      </w:pPr>
      <w:r>
        <w:separator/>
      </w:r>
    </w:p>
  </w:endnote>
  <w:endnote w:type="continuationSeparator" w:id="0">
    <w:p w:rsidR="00167D03" w:rsidRDefault="00167D03" w:rsidP="0077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2235"/>
    </w:sdtPr>
    <w:sdtEndPr/>
    <w:sdtContent>
      <w:p w:rsidR="00557DEC" w:rsidRDefault="004E19E6">
        <w:pPr>
          <w:pStyle w:val="a3"/>
          <w:jc w:val="right"/>
        </w:pPr>
        <w:r>
          <w:fldChar w:fldCharType="begin"/>
        </w:r>
        <w:r w:rsidR="00557DEC">
          <w:instrText xml:space="preserve"> PAGE   \* MERGEFORMAT </w:instrText>
        </w:r>
        <w:r>
          <w:fldChar w:fldCharType="separate"/>
        </w:r>
        <w:r w:rsidR="006C54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7DEC" w:rsidRDefault="00557D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03" w:rsidRDefault="00167D03" w:rsidP="0077762F">
      <w:pPr>
        <w:spacing w:after="0" w:line="240" w:lineRule="auto"/>
      </w:pPr>
      <w:r>
        <w:separator/>
      </w:r>
    </w:p>
  </w:footnote>
  <w:footnote w:type="continuationSeparator" w:id="0">
    <w:p w:rsidR="00167D03" w:rsidRDefault="00167D03" w:rsidP="0077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8" w:rsidRPr="006C54CC" w:rsidRDefault="00D36608" w:rsidP="00D36608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6C54C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6C54CC">
        <w:rPr>
          <w:rStyle w:val="ac"/>
          <w:b/>
          <w:color w:val="FF0000"/>
          <w:sz w:val="32"/>
          <w:szCs w:val="32"/>
        </w:rPr>
        <w:t>ДЦО.РФ</w:t>
      </w:r>
    </w:hyperlink>
  </w:p>
  <w:p w:rsidR="00D36608" w:rsidRPr="006C54CC" w:rsidRDefault="00D36608" w:rsidP="00D366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54C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36608" w:rsidRPr="006C54CC" w:rsidRDefault="00D36608" w:rsidP="00D36608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54C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36608" w:rsidRPr="006C54CC" w:rsidRDefault="00D36608" w:rsidP="00D36608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6C54C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6C54CC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36608" w:rsidRDefault="00D36608">
    <w:pPr>
      <w:pStyle w:val="a5"/>
    </w:pPr>
  </w:p>
  <w:p w:rsidR="00D36608" w:rsidRDefault="00D366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4F7"/>
    <w:multiLevelType w:val="hybridMultilevel"/>
    <w:tmpl w:val="4D16B8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A51EE"/>
    <w:multiLevelType w:val="hybridMultilevel"/>
    <w:tmpl w:val="C59C7F5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5372C"/>
    <w:multiLevelType w:val="hybridMultilevel"/>
    <w:tmpl w:val="A25ABFA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2A75FD"/>
    <w:multiLevelType w:val="hybridMultilevel"/>
    <w:tmpl w:val="58AE6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509EA"/>
    <w:multiLevelType w:val="hybridMultilevel"/>
    <w:tmpl w:val="A7A26A3E"/>
    <w:lvl w:ilvl="0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>
    <w:nsid w:val="0C2F25E1"/>
    <w:multiLevelType w:val="hybridMultilevel"/>
    <w:tmpl w:val="9F8C43A0"/>
    <w:lvl w:ilvl="0" w:tplc="041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>
    <w:nsid w:val="0DAB044D"/>
    <w:multiLevelType w:val="hybridMultilevel"/>
    <w:tmpl w:val="64D6C8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DE82269"/>
    <w:multiLevelType w:val="hybridMultilevel"/>
    <w:tmpl w:val="86B0A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E4642FC"/>
    <w:multiLevelType w:val="hybridMultilevel"/>
    <w:tmpl w:val="E0720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2670B2"/>
    <w:multiLevelType w:val="hybridMultilevel"/>
    <w:tmpl w:val="5E705E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AD65A6"/>
    <w:multiLevelType w:val="hybridMultilevel"/>
    <w:tmpl w:val="BE02EE50"/>
    <w:lvl w:ilvl="0" w:tplc="041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11">
    <w:nsid w:val="18982E39"/>
    <w:multiLevelType w:val="hybridMultilevel"/>
    <w:tmpl w:val="1722E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0E6728"/>
    <w:multiLevelType w:val="hybridMultilevel"/>
    <w:tmpl w:val="762283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4476E76"/>
    <w:multiLevelType w:val="hybridMultilevel"/>
    <w:tmpl w:val="DBF28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052A1"/>
    <w:multiLevelType w:val="hybridMultilevel"/>
    <w:tmpl w:val="53F0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60B18"/>
    <w:multiLevelType w:val="hybridMultilevel"/>
    <w:tmpl w:val="9BF20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664A2"/>
    <w:multiLevelType w:val="hybridMultilevel"/>
    <w:tmpl w:val="B8C619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673E25"/>
    <w:multiLevelType w:val="hybridMultilevel"/>
    <w:tmpl w:val="BE1494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BB966C5"/>
    <w:multiLevelType w:val="hybridMultilevel"/>
    <w:tmpl w:val="D8F00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ED1139"/>
    <w:multiLevelType w:val="hybridMultilevel"/>
    <w:tmpl w:val="F68E3C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3A0F92"/>
    <w:multiLevelType w:val="hybridMultilevel"/>
    <w:tmpl w:val="0FEEA2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BD4B70"/>
    <w:multiLevelType w:val="hybridMultilevel"/>
    <w:tmpl w:val="73445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E160D81"/>
    <w:multiLevelType w:val="hybridMultilevel"/>
    <w:tmpl w:val="817280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13719F"/>
    <w:multiLevelType w:val="hybridMultilevel"/>
    <w:tmpl w:val="752E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AF4DAB"/>
    <w:multiLevelType w:val="hybridMultilevel"/>
    <w:tmpl w:val="AA8061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93691E"/>
    <w:multiLevelType w:val="hybridMultilevel"/>
    <w:tmpl w:val="FF6EAA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200C3A"/>
    <w:multiLevelType w:val="hybridMultilevel"/>
    <w:tmpl w:val="7A3239D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6E1367"/>
    <w:multiLevelType w:val="hybridMultilevel"/>
    <w:tmpl w:val="2654D3B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4D676A1"/>
    <w:multiLevelType w:val="hybridMultilevel"/>
    <w:tmpl w:val="96CC8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525F8"/>
    <w:multiLevelType w:val="hybridMultilevel"/>
    <w:tmpl w:val="4FFAAF6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54A694E"/>
    <w:multiLevelType w:val="hybridMultilevel"/>
    <w:tmpl w:val="221E3F3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592395D"/>
    <w:multiLevelType w:val="hybridMultilevel"/>
    <w:tmpl w:val="5ED0E9A6"/>
    <w:lvl w:ilvl="0" w:tplc="D7546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47A36A19"/>
    <w:multiLevelType w:val="hybridMultilevel"/>
    <w:tmpl w:val="3692FE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8CC6D6A"/>
    <w:multiLevelType w:val="hybridMultilevel"/>
    <w:tmpl w:val="A8C2B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C1B7150"/>
    <w:multiLevelType w:val="hybridMultilevel"/>
    <w:tmpl w:val="BE0416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2878EE"/>
    <w:multiLevelType w:val="hybridMultilevel"/>
    <w:tmpl w:val="19DEA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8A4A18"/>
    <w:multiLevelType w:val="hybridMultilevel"/>
    <w:tmpl w:val="733E7E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AB52C92"/>
    <w:multiLevelType w:val="hybridMultilevel"/>
    <w:tmpl w:val="33C8F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3C67EB"/>
    <w:multiLevelType w:val="hybridMultilevel"/>
    <w:tmpl w:val="EBB89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DC7571"/>
    <w:multiLevelType w:val="hybridMultilevel"/>
    <w:tmpl w:val="952093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EEA14CC"/>
    <w:multiLevelType w:val="hybridMultilevel"/>
    <w:tmpl w:val="39C8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0D769D"/>
    <w:multiLevelType w:val="hybridMultilevel"/>
    <w:tmpl w:val="89C2545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3F20FBA"/>
    <w:multiLevelType w:val="hybridMultilevel"/>
    <w:tmpl w:val="FD60DC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4D75B36"/>
    <w:multiLevelType w:val="hybridMultilevel"/>
    <w:tmpl w:val="C3508B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B1B3CA8"/>
    <w:multiLevelType w:val="hybridMultilevel"/>
    <w:tmpl w:val="55F2AD2C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5">
    <w:nsid w:val="6D801C3E"/>
    <w:multiLevelType w:val="hybridMultilevel"/>
    <w:tmpl w:val="4CEA2BE4"/>
    <w:lvl w:ilvl="0" w:tplc="041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46">
    <w:nsid w:val="6DAF30B2"/>
    <w:multiLevelType w:val="hybridMultilevel"/>
    <w:tmpl w:val="95D6D4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47056"/>
    <w:multiLevelType w:val="hybridMultilevel"/>
    <w:tmpl w:val="524A4056"/>
    <w:lvl w:ilvl="0" w:tplc="04190001">
      <w:start w:val="1"/>
      <w:numFmt w:val="bullet"/>
      <w:lvlText w:val=""/>
      <w:lvlJc w:val="left"/>
      <w:pPr>
        <w:ind w:left="1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abstractNum w:abstractNumId="48">
    <w:nsid w:val="6DEC3D61"/>
    <w:multiLevelType w:val="hybridMultilevel"/>
    <w:tmpl w:val="F41EE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ED239F8"/>
    <w:multiLevelType w:val="hybridMultilevel"/>
    <w:tmpl w:val="1AD8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00965D6"/>
    <w:multiLevelType w:val="hybridMultilevel"/>
    <w:tmpl w:val="30F47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724D450D"/>
    <w:multiLevelType w:val="hybridMultilevel"/>
    <w:tmpl w:val="692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9C6E8A"/>
    <w:multiLevelType w:val="hybridMultilevel"/>
    <w:tmpl w:val="E66422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7891E33"/>
    <w:multiLevelType w:val="hybridMultilevel"/>
    <w:tmpl w:val="901A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84A03A8"/>
    <w:multiLevelType w:val="hybridMultilevel"/>
    <w:tmpl w:val="F7C49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94A716A"/>
    <w:multiLevelType w:val="hybridMultilevel"/>
    <w:tmpl w:val="5A9C9E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9F327C5"/>
    <w:multiLevelType w:val="hybridMultilevel"/>
    <w:tmpl w:val="418CF7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7E636DDC"/>
    <w:multiLevelType w:val="hybridMultilevel"/>
    <w:tmpl w:val="BB203F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F37260B"/>
    <w:multiLevelType w:val="hybridMultilevel"/>
    <w:tmpl w:val="3B8819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3"/>
  </w:num>
  <w:num w:numId="4">
    <w:abstractNumId w:val="14"/>
  </w:num>
  <w:num w:numId="5">
    <w:abstractNumId w:val="8"/>
  </w:num>
  <w:num w:numId="6">
    <w:abstractNumId w:val="15"/>
  </w:num>
  <w:num w:numId="7">
    <w:abstractNumId w:val="35"/>
  </w:num>
  <w:num w:numId="8">
    <w:abstractNumId w:val="38"/>
  </w:num>
  <w:num w:numId="9">
    <w:abstractNumId w:val="37"/>
  </w:num>
  <w:num w:numId="10">
    <w:abstractNumId w:val="28"/>
  </w:num>
  <w:num w:numId="11">
    <w:abstractNumId w:val="21"/>
  </w:num>
  <w:num w:numId="12">
    <w:abstractNumId w:val="53"/>
  </w:num>
  <w:num w:numId="13">
    <w:abstractNumId w:val="18"/>
  </w:num>
  <w:num w:numId="14">
    <w:abstractNumId w:val="22"/>
  </w:num>
  <w:num w:numId="15">
    <w:abstractNumId w:val="19"/>
  </w:num>
  <w:num w:numId="16">
    <w:abstractNumId w:val="32"/>
  </w:num>
  <w:num w:numId="17">
    <w:abstractNumId w:val="25"/>
  </w:num>
  <w:num w:numId="18">
    <w:abstractNumId w:val="7"/>
  </w:num>
  <w:num w:numId="19">
    <w:abstractNumId w:val="48"/>
  </w:num>
  <w:num w:numId="20">
    <w:abstractNumId w:val="3"/>
  </w:num>
  <w:num w:numId="21">
    <w:abstractNumId w:val="23"/>
  </w:num>
  <w:num w:numId="22">
    <w:abstractNumId w:val="49"/>
  </w:num>
  <w:num w:numId="23">
    <w:abstractNumId w:val="51"/>
  </w:num>
  <w:num w:numId="24">
    <w:abstractNumId w:val="39"/>
  </w:num>
  <w:num w:numId="25">
    <w:abstractNumId w:val="46"/>
  </w:num>
  <w:num w:numId="26">
    <w:abstractNumId w:val="34"/>
  </w:num>
  <w:num w:numId="27">
    <w:abstractNumId w:val="0"/>
  </w:num>
  <w:num w:numId="28">
    <w:abstractNumId w:val="36"/>
  </w:num>
  <w:num w:numId="29">
    <w:abstractNumId w:val="12"/>
  </w:num>
  <w:num w:numId="30">
    <w:abstractNumId w:val="42"/>
  </w:num>
  <w:num w:numId="31">
    <w:abstractNumId w:val="20"/>
  </w:num>
  <w:num w:numId="32">
    <w:abstractNumId w:val="50"/>
  </w:num>
  <w:num w:numId="33">
    <w:abstractNumId w:val="55"/>
  </w:num>
  <w:num w:numId="34">
    <w:abstractNumId w:val="58"/>
  </w:num>
  <w:num w:numId="35">
    <w:abstractNumId w:val="52"/>
  </w:num>
  <w:num w:numId="36">
    <w:abstractNumId w:val="43"/>
  </w:num>
  <w:num w:numId="37">
    <w:abstractNumId w:val="54"/>
  </w:num>
  <w:num w:numId="38">
    <w:abstractNumId w:val="57"/>
  </w:num>
  <w:num w:numId="39">
    <w:abstractNumId w:val="11"/>
  </w:num>
  <w:num w:numId="40">
    <w:abstractNumId w:val="16"/>
  </w:num>
  <w:num w:numId="41">
    <w:abstractNumId w:val="9"/>
  </w:num>
  <w:num w:numId="42">
    <w:abstractNumId w:val="17"/>
  </w:num>
  <w:num w:numId="43">
    <w:abstractNumId w:val="6"/>
  </w:num>
  <w:num w:numId="44">
    <w:abstractNumId w:val="1"/>
  </w:num>
  <w:num w:numId="45">
    <w:abstractNumId w:val="31"/>
  </w:num>
  <w:num w:numId="46">
    <w:abstractNumId w:val="27"/>
  </w:num>
  <w:num w:numId="47">
    <w:abstractNumId w:val="29"/>
  </w:num>
  <w:num w:numId="48">
    <w:abstractNumId w:val="2"/>
  </w:num>
  <w:num w:numId="49">
    <w:abstractNumId w:val="41"/>
  </w:num>
  <w:num w:numId="50">
    <w:abstractNumId w:val="56"/>
  </w:num>
  <w:num w:numId="51">
    <w:abstractNumId w:val="26"/>
  </w:num>
  <w:num w:numId="52">
    <w:abstractNumId w:val="30"/>
  </w:num>
  <w:num w:numId="53">
    <w:abstractNumId w:val="24"/>
  </w:num>
  <w:num w:numId="54">
    <w:abstractNumId w:val="44"/>
  </w:num>
  <w:num w:numId="55">
    <w:abstractNumId w:val="47"/>
  </w:num>
  <w:num w:numId="56">
    <w:abstractNumId w:val="4"/>
  </w:num>
  <w:num w:numId="57">
    <w:abstractNumId w:val="10"/>
  </w:num>
  <w:num w:numId="58">
    <w:abstractNumId w:val="5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35C"/>
    <w:rsid w:val="00001FC1"/>
    <w:rsid w:val="000062F1"/>
    <w:rsid w:val="000150EB"/>
    <w:rsid w:val="00036E36"/>
    <w:rsid w:val="00063EAA"/>
    <w:rsid w:val="0006498E"/>
    <w:rsid w:val="00081C88"/>
    <w:rsid w:val="00083373"/>
    <w:rsid w:val="000D020F"/>
    <w:rsid w:val="000D5DDB"/>
    <w:rsid w:val="000D64AE"/>
    <w:rsid w:val="00114630"/>
    <w:rsid w:val="001147ED"/>
    <w:rsid w:val="001149A6"/>
    <w:rsid w:val="001307AA"/>
    <w:rsid w:val="00132F07"/>
    <w:rsid w:val="00147B8C"/>
    <w:rsid w:val="00147C8B"/>
    <w:rsid w:val="00164422"/>
    <w:rsid w:val="0016555C"/>
    <w:rsid w:val="00167D03"/>
    <w:rsid w:val="001857AE"/>
    <w:rsid w:val="001A64ED"/>
    <w:rsid w:val="001D2A96"/>
    <w:rsid w:val="001E1160"/>
    <w:rsid w:val="001E6FE3"/>
    <w:rsid w:val="001F128E"/>
    <w:rsid w:val="00242E72"/>
    <w:rsid w:val="00243531"/>
    <w:rsid w:val="00265F80"/>
    <w:rsid w:val="00273235"/>
    <w:rsid w:val="0027572D"/>
    <w:rsid w:val="002D1FB9"/>
    <w:rsid w:val="003029E5"/>
    <w:rsid w:val="00310AE1"/>
    <w:rsid w:val="00342282"/>
    <w:rsid w:val="003520C4"/>
    <w:rsid w:val="00370325"/>
    <w:rsid w:val="00387A94"/>
    <w:rsid w:val="00395BE5"/>
    <w:rsid w:val="003B0BFE"/>
    <w:rsid w:val="003B2F78"/>
    <w:rsid w:val="003C1F42"/>
    <w:rsid w:val="003C2BCD"/>
    <w:rsid w:val="003F623C"/>
    <w:rsid w:val="0040154D"/>
    <w:rsid w:val="0041010E"/>
    <w:rsid w:val="0041644E"/>
    <w:rsid w:val="00434A65"/>
    <w:rsid w:val="004614C6"/>
    <w:rsid w:val="00474D04"/>
    <w:rsid w:val="004C0A17"/>
    <w:rsid w:val="004D2D15"/>
    <w:rsid w:val="004D4C53"/>
    <w:rsid w:val="004D7FB9"/>
    <w:rsid w:val="004E17CA"/>
    <w:rsid w:val="004E19E6"/>
    <w:rsid w:val="004E5127"/>
    <w:rsid w:val="004F3722"/>
    <w:rsid w:val="004F5EE0"/>
    <w:rsid w:val="00517820"/>
    <w:rsid w:val="005206C7"/>
    <w:rsid w:val="0054774B"/>
    <w:rsid w:val="00557DEC"/>
    <w:rsid w:val="00562ECA"/>
    <w:rsid w:val="0057094B"/>
    <w:rsid w:val="00587284"/>
    <w:rsid w:val="005A1B50"/>
    <w:rsid w:val="005B1E66"/>
    <w:rsid w:val="005C2E82"/>
    <w:rsid w:val="005D1CD8"/>
    <w:rsid w:val="005E2B33"/>
    <w:rsid w:val="005E6992"/>
    <w:rsid w:val="005F169B"/>
    <w:rsid w:val="005F3A6A"/>
    <w:rsid w:val="0060122B"/>
    <w:rsid w:val="00612E47"/>
    <w:rsid w:val="00613C79"/>
    <w:rsid w:val="00615565"/>
    <w:rsid w:val="006164FF"/>
    <w:rsid w:val="00621342"/>
    <w:rsid w:val="00645C28"/>
    <w:rsid w:val="00651659"/>
    <w:rsid w:val="0065719A"/>
    <w:rsid w:val="00674262"/>
    <w:rsid w:val="00676AE8"/>
    <w:rsid w:val="00676DDA"/>
    <w:rsid w:val="0068257E"/>
    <w:rsid w:val="0068382B"/>
    <w:rsid w:val="0069238F"/>
    <w:rsid w:val="00692430"/>
    <w:rsid w:val="00694537"/>
    <w:rsid w:val="006C07E9"/>
    <w:rsid w:val="006C54CC"/>
    <w:rsid w:val="006C6413"/>
    <w:rsid w:val="00702E22"/>
    <w:rsid w:val="00713157"/>
    <w:rsid w:val="007226E6"/>
    <w:rsid w:val="00723CBE"/>
    <w:rsid w:val="007325CB"/>
    <w:rsid w:val="007338DA"/>
    <w:rsid w:val="00746123"/>
    <w:rsid w:val="00750564"/>
    <w:rsid w:val="00757416"/>
    <w:rsid w:val="00767926"/>
    <w:rsid w:val="0077762F"/>
    <w:rsid w:val="007849CE"/>
    <w:rsid w:val="007B71F3"/>
    <w:rsid w:val="007C7211"/>
    <w:rsid w:val="007D0A20"/>
    <w:rsid w:val="007D3A5C"/>
    <w:rsid w:val="007D4A9F"/>
    <w:rsid w:val="007F2037"/>
    <w:rsid w:val="007F42C1"/>
    <w:rsid w:val="008068B8"/>
    <w:rsid w:val="00810E64"/>
    <w:rsid w:val="008170C0"/>
    <w:rsid w:val="00821CDC"/>
    <w:rsid w:val="0085321F"/>
    <w:rsid w:val="008537F7"/>
    <w:rsid w:val="008751A4"/>
    <w:rsid w:val="00897315"/>
    <w:rsid w:val="0089776B"/>
    <w:rsid w:val="008A235C"/>
    <w:rsid w:val="008A4137"/>
    <w:rsid w:val="008B0FE7"/>
    <w:rsid w:val="008B272B"/>
    <w:rsid w:val="008B40F6"/>
    <w:rsid w:val="008D1FF5"/>
    <w:rsid w:val="008D7A10"/>
    <w:rsid w:val="008E40DC"/>
    <w:rsid w:val="008E4ABA"/>
    <w:rsid w:val="008E4E20"/>
    <w:rsid w:val="009314E5"/>
    <w:rsid w:val="00962624"/>
    <w:rsid w:val="009639A4"/>
    <w:rsid w:val="009735B1"/>
    <w:rsid w:val="009956CA"/>
    <w:rsid w:val="009A462C"/>
    <w:rsid w:val="009D19E1"/>
    <w:rsid w:val="009D3B6B"/>
    <w:rsid w:val="00A07856"/>
    <w:rsid w:val="00A10650"/>
    <w:rsid w:val="00A21F62"/>
    <w:rsid w:val="00A47B9F"/>
    <w:rsid w:val="00A51C69"/>
    <w:rsid w:val="00A53E22"/>
    <w:rsid w:val="00A73C91"/>
    <w:rsid w:val="00A81606"/>
    <w:rsid w:val="00A83021"/>
    <w:rsid w:val="00A87E9E"/>
    <w:rsid w:val="00AA1471"/>
    <w:rsid w:val="00AC0358"/>
    <w:rsid w:val="00AC2ED7"/>
    <w:rsid w:val="00AC792B"/>
    <w:rsid w:val="00AD5F09"/>
    <w:rsid w:val="00AE072F"/>
    <w:rsid w:val="00B318FC"/>
    <w:rsid w:val="00B33541"/>
    <w:rsid w:val="00B81B3C"/>
    <w:rsid w:val="00B87159"/>
    <w:rsid w:val="00BB3DB9"/>
    <w:rsid w:val="00BB6B07"/>
    <w:rsid w:val="00BC3C6A"/>
    <w:rsid w:val="00BD2617"/>
    <w:rsid w:val="00BE05DE"/>
    <w:rsid w:val="00BF55DA"/>
    <w:rsid w:val="00C04759"/>
    <w:rsid w:val="00C1072F"/>
    <w:rsid w:val="00C14AC9"/>
    <w:rsid w:val="00C201FE"/>
    <w:rsid w:val="00C33463"/>
    <w:rsid w:val="00C4311B"/>
    <w:rsid w:val="00C60B5C"/>
    <w:rsid w:val="00C624CC"/>
    <w:rsid w:val="00C6396C"/>
    <w:rsid w:val="00C92A04"/>
    <w:rsid w:val="00CB082C"/>
    <w:rsid w:val="00CB0E4D"/>
    <w:rsid w:val="00CC04B6"/>
    <w:rsid w:val="00CF0354"/>
    <w:rsid w:val="00D00321"/>
    <w:rsid w:val="00D03063"/>
    <w:rsid w:val="00D20A18"/>
    <w:rsid w:val="00D36608"/>
    <w:rsid w:val="00D4585B"/>
    <w:rsid w:val="00D514B0"/>
    <w:rsid w:val="00D700D1"/>
    <w:rsid w:val="00D80A22"/>
    <w:rsid w:val="00D84991"/>
    <w:rsid w:val="00D96D58"/>
    <w:rsid w:val="00DB0B1D"/>
    <w:rsid w:val="00DC1A08"/>
    <w:rsid w:val="00DD29B7"/>
    <w:rsid w:val="00DD7250"/>
    <w:rsid w:val="00DF6794"/>
    <w:rsid w:val="00E17E92"/>
    <w:rsid w:val="00E203E1"/>
    <w:rsid w:val="00E22317"/>
    <w:rsid w:val="00E248BB"/>
    <w:rsid w:val="00E37FB8"/>
    <w:rsid w:val="00E445DE"/>
    <w:rsid w:val="00E6269B"/>
    <w:rsid w:val="00E65C3E"/>
    <w:rsid w:val="00E726DC"/>
    <w:rsid w:val="00E74564"/>
    <w:rsid w:val="00EA0977"/>
    <w:rsid w:val="00EA1C4C"/>
    <w:rsid w:val="00EB19D0"/>
    <w:rsid w:val="00EE10CB"/>
    <w:rsid w:val="00EE7ED3"/>
    <w:rsid w:val="00EF2E5B"/>
    <w:rsid w:val="00F00170"/>
    <w:rsid w:val="00F03EE7"/>
    <w:rsid w:val="00F119F1"/>
    <w:rsid w:val="00F12023"/>
    <w:rsid w:val="00F24EAE"/>
    <w:rsid w:val="00F55E8F"/>
    <w:rsid w:val="00F67D59"/>
    <w:rsid w:val="00F75D2A"/>
    <w:rsid w:val="00FB2D4A"/>
    <w:rsid w:val="00FB4F70"/>
    <w:rsid w:val="00FB5AC8"/>
    <w:rsid w:val="00FD5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F"/>
  </w:style>
  <w:style w:type="paragraph" w:styleId="1">
    <w:name w:val="heading 1"/>
    <w:basedOn w:val="a"/>
    <w:link w:val="10"/>
    <w:uiPriority w:val="9"/>
    <w:qFormat/>
    <w:rsid w:val="006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ft3">
    <w:name w:val="p4 ft3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ft4">
    <w:name w:val="p5 ft4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ft5">
    <w:name w:val="p6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ft6">
    <w:name w:val="p7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ft7">
    <w:name w:val="p8 ft7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ft5">
    <w:name w:val="p9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a0"/>
    <w:rsid w:val="008A235C"/>
  </w:style>
  <w:style w:type="character" w:customStyle="1" w:styleId="ft8">
    <w:name w:val="ft8"/>
    <w:basedOn w:val="a0"/>
    <w:rsid w:val="008A235C"/>
  </w:style>
  <w:style w:type="paragraph" w:customStyle="1" w:styleId="p11ft5">
    <w:name w:val="p11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ft5">
    <w:name w:val="p12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8A235C"/>
  </w:style>
  <w:style w:type="character" w:customStyle="1" w:styleId="ft9">
    <w:name w:val="ft9"/>
    <w:basedOn w:val="a0"/>
    <w:rsid w:val="008A235C"/>
  </w:style>
  <w:style w:type="character" w:customStyle="1" w:styleId="ft10">
    <w:name w:val="ft10"/>
    <w:basedOn w:val="a0"/>
    <w:rsid w:val="008A235C"/>
  </w:style>
  <w:style w:type="paragraph" w:customStyle="1" w:styleId="p11ft6">
    <w:name w:val="p11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1">
    <w:name w:val="ft11"/>
    <w:basedOn w:val="a0"/>
    <w:rsid w:val="008A235C"/>
  </w:style>
  <w:style w:type="character" w:customStyle="1" w:styleId="apple-converted-space">
    <w:name w:val="apple-converted-space"/>
    <w:basedOn w:val="a0"/>
    <w:rsid w:val="008A235C"/>
  </w:style>
  <w:style w:type="paragraph" w:customStyle="1" w:styleId="p9ft6">
    <w:name w:val="p9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ft7">
    <w:name w:val="p15 ft7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ft5">
    <w:name w:val="p16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ft5">
    <w:name w:val="p17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ft6">
    <w:name w:val="p18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ft6">
    <w:name w:val="p17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ft5">
    <w:name w:val="p19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ft5">
    <w:name w:val="p20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ft5">
    <w:name w:val="p21 ft5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ft6">
    <w:name w:val="p22 ft6"/>
    <w:basedOn w:val="a"/>
    <w:rsid w:val="008A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A23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A235C"/>
    <w:rPr>
      <w:rFonts w:ascii="Times New Roman" w:eastAsia="Times New Roman" w:hAnsi="Times New Roman" w:cs="Times New Roman"/>
      <w:sz w:val="24"/>
      <w:szCs w:val="24"/>
    </w:rPr>
  </w:style>
  <w:style w:type="paragraph" w:customStyle="1" w:styleId="p1ft1">
    <w:name w:val="p1 ft1"/>
    <w:basedOn w:val="a"/>
    <w:rsid w:val="001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ft2">
    <w:name w:val="p2 ft2"/>
    <w:basedOn w:val="a"/>
    <w:rsid w:val="001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ft0">
    <w:name w:val="p3 ft0"/>
    <w:basedOn w:val="a"/>
    <w:rsid w:val="0016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E72"/>
  </w:style>
  <w:style w:type="character" w:styleId="a7">
    <w:name w:val="Strong"/>
    <w:basedOn w:val="a0"/>
    <w:uiPriority w:val="22"/>
    <w:qFormat/>
    <w:rsid w:val="00242E72"/>
    <w:rPr>
      <w:b/>
      <w:bCs/>
    </w:rPr>
  </w:style>
  <w:style w:type="character" w:styleId="a8">
    <w:name w:val="Emphasis"/>
    <w:basedOn w:val="a0"/>
    <w:qFormat/>
    <w:rsid w:val="00B8715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5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4B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4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461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D36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6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90F3-B4EC-43F9-B4B6-7FDA0A9E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</cp:lastModifiedBy>
  <cp:revision>10</cp:revision>
  <dcterms:created xsi:type="dcterms:W3CDTF">2014-11-01T07:18:00Z</dcterms:created>
  <dcterms:modified xsi:type="dcterms:W3CDTF">2019-10-18T07:36:00Z</dcterms:modified>
</cp:coreProperties>
</file>