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D9B" w:rsidRPr="0023229F" w:rsidRDefault="005C1D9B" w:rsidP="0023229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29F">
        <w:rPr>
          <w:rFonts w:ascii="Times New Roman" w:hAnsi="Times New Roman" w:cs="Times New Roman"/>
          <w:b/>
          <w:sz w:val="28"/>
          <w:szCs w:val="28"/>
        </w:rPr>
        <w:t>Задача 2</w:t>
      </w:r>
    </w:p>
    <w:p w:rsidR="005C1D9B" w:rsidRPr="0023229F" w:rsidRDefault="005C1D9B" w:rsidP="0023229F">
      <w:pPr>
        <w:shd w:val="clear" w:color="auto" w:fill="FFFFFF"/>
        <w:spacing w:line="360" w:lineRule="auto"/>
        <w:ind w:firstLine="85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3229F">
        <w:rPr>
          <w:rFonts w:ascii="Times New Roman" w:hAnsi="Times New Roman"/>
          <w:b/>
          <w:color w:val="000000"/>
          <w:sz w:val="28"/>
          <w:szCs w:val="28"/>
        </w:rPr>
        <w:t>Расчет параметров одноступенчатого компрессора</w:t>
      </w:r>
    </w:p>
    <w:p w:rsidR="005C1D9B" w:rsidRPr="000E650B" w:rsidRDefault="005C1D9B" w:rsidP="005C1D9B">
      <w:pPr>
        <w:shd w:val="clear" w:color="auto" w:fill="FFFFFF"/>
        <w:spacing w:line="360" w:lineRule="auto"/>
        <w:ind w:firstLine="85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E650B">
        <w:rPr>
          <w:rFonts w:ascii="Times New Roman" w:hAnsi="Times New Roman"/>
          <w:b/>
          <w:color w:val="000000"/>
          <w:sz w:val="28"/>
          <w:szCs w:val="28"/>
        </w:rPr>
        <w:t>Исходные данные</w:t>
      </w:r>
    </w:p>
    <w:p w:rsidR="005C1D9B" w:rsidRPr="000E650B" w:rsidRDefault="005C1D9B" w:rsidP="005C1D9B">
      <w:pPr>
        <w:shd w:val="clear" w:color="auto" w:fill="FFFFFF"/>
        <w:spacing w:line="360" w:lineRule="auto"/>
        <w:ind w:firstLine="858"/>
        <w:jc w:val="both"/>
        <w:rPr>
          <w:rFonts w:ascii="Times New Roman" w:hAnsi="Times New Roman"/>
          <w:sz w:val="28"/>
          <w:szCs w:val="28"/>
        </w:rPr>
      </w:pPr>
      <w:r w:rsidRPr="000E650B">
        <w:rPr>
          <w:rFonts w:ascii="Times New Roman" w:hAnsi="Times New Roman"/>
          <w:color w:val="000000"/>
          <w:sz w:val="28"/>
          <w:szCs w:val="28"/>
        </w:rPr>
        <w:t xml:space="preserve">В идеальном одноступенчатом компрессоре массовой производительностью </w:t>
      </w:r>
      <w:r w:rsidRPr="000E650B">
        <w:rPr>
          <w:rFonts w:ascii="Times New Roman" w:hAnsi="Times New Roman"/>
          <w:color w:val="000000"/>
          <w:sz w:val="28"/>
          <w:szCs w:val="28"/>
          <w:lang w:val="en-US"/>
        </w:rPr>
        <w:t>G</w:t>
      </w:r>
      <w:r>
        <w:rPr>
          <w:rFonts w:ascii="Times New Roman" w:hAnsi="Times New Roman"/>
          <w:color w:val="000000"/>
          <w:sz w:val="28"/>
          <w:szCs w:val="28"/>
        </w:rPr>
        <w:t>=20</w:t>
      </w:r>
      <w:r w:rsidRPr="000E650B">
        <w:rPr>
          <w:rFonts w:ascii="Times New Roman" w:hAnsi="Times New Roman"/>
          <w:color w:val="000000"/>
          <w:sz w:val="28"/>
          <w:szCs w:val="28"/>
        </w:rPr>
        <w:t>0 кг/ч</w:t>
      </w:r>
      <w:r w:rsidRPr="000E650B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0E650B">
        <w:rPr>
          <w:rFonts w:ascii="Times New Roman" w:hAnsi="Times New Roman"/>
          <w:color w:val="000000"/>
          <w:sz w:val="28"/>
          <w:szCs w:val="28"/>
        </w:rPr>
        <w:t>сжимается воздух до давления Р</w:t>
      </w:r>
      <w:r w:rsidRPr="000E650B">
        <w:rPr>
          <w:rFonts w:ascii="Times New Roman" w:hAnsi="Times New Roman"/>
          <w:b/>
          <w:bCs/>
          <w:color w:val="000000"/>
          <w:sz w:val="28"/>
          <w:szCs w:val="28"/>
          <w:vertAlign w:val="subscript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=7</w:t>
      </w:r>
      <w:r w:rsidRPr="000E650B">
        <w:rPr>
          <w:rFonts w:ascii="Times New Roman" w:hAnsi="Times New Roman"/>
          <w:color w:val="000000"/>
          <w:sz w:val="28"/>
          <w:szCs w:val="28"/>
        </w:rPr>
        <w:t>,9 бар</w:t>
      </w:r>
      <w:r w:rsidRPr="000E650B">
        <w:rPr>
          <w:rFonts w:ascii="Times New Roman" w:hAnsi="Times New Roman"/>
          <w:i/>
          <w:iCs/>
          <w:color w:val="000000"/>
          <w:sz w:val="28"/>
          <w:szCs w:val="28"/>
        </w:rPr>
        <w:t xml:space="preserve">. </w:t>
      </w:r>
      <w:r w:rsidRPr="000E650B">
        <w:rPr>
          <w:rFonts w:ascii="Times New Roman" w:hAnsi="Times New Roman"/>
          <w:color w:val="000000"/>
          <w:sz w:val="28"/>
          <w:szCs w:val="28"/>
        </w:rPr>
        <w:t>Определить теоретически необходимую мощность электродвигателя компрессора, отведенное в рубашку цилиндра компрессора тепло и расход охлаждающей воды, если сжатие происходит политропно (п</w:t>
      </w:r>
      <w:r w:rsidRPr="000E650B">
        <w:rPr>
          <w:rFonts w:ascii="Times New Roman" w:hAnsi="Times New Roman"/>
          <w:i/>
          <w:iCs/>
          <w:color w:val="000000"/>
          <w:sz w:val="28"/>
          <w:szCs w:val="28"/>
        </w:rPr>
        <w:t>=</w:t>
      </w:r>
      <w:r w:rsidRPr="000E650B">
        <w:rPr>
          <w:rFonts w:ascii="Times New Roman" w:hAnsi="Times New Roman"/>
          <w:color w:val="000000"/>
          <w:sz w:val="28"/>
          <w:szCs w:val="28"/>
        </w:rPr>
        <w:t>1,3), а о</w:t>
      </w:r>
      <w:r>
        <w:rPr>
          <w:rFonts w:ascii="Times New Roman" w:hAnsi="Times New Roman"/>
          <w:color w:val="000000"/>
          <w:sz w:val="28"/>
          <w:szCs w:val="28"/>
        </w:rPr>
        <w:t>хлаждающая вода нагревается на 3</w:t>
      </w:r>
      <w:r w:rsidRPr="000E650B">
        <w:rPr>
          <w:rFonts w:ascii="Times New Roman" w:hAnsi="Times New Roman"/>
          <w:color w:val="000000"/>
          <w:sz w:val="28"/>
          <w:szCs w:val="28"/>
        </w:rPr>
        <w:t>5°С. Начальное давление воздуха Р</w:t>
      </w:r>
      <w:r w:rsidRPr="000E650B">
        <w:rPr>
          <w:rFonts w:ascii="Times New Roman" w:hAnsi="Times New Roman"/>
          <w:b/>
          <w:bCs/>
          <w:color w:val="000000"/>
          <w:sz w:val="28"/>
          <w:szCs w:val="28"/>
          <w:vertAlign w:val="subscript"/>
        </w:rPr>
        <w:t>1</w:t>
      </w:r>
      <w:r w:rsidRPr="000E650B">
        <w:rPr>
          <w:rFonts w:ascii="Times New Roman" w:hAnsi="Times New Roman"/>
          <w:color w:val="000000"/>
          <w:sz w:val="28"/>
          <w:szCs w:val="28"/>
        </w:rPr>
        <w:t>=0,9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0E650B">
        <w:rPr>
          <w:rFonts w:ascii="Times New Roman" w:hAnsi="Times New Roman"/>
          <w:color w:val="000000"/>
          <w:sz w:val="28"/>
          <w:szCs w:val="28"/>
        </w:rPr>
        <w:t xml:space="preserve"> бар</w:t>
      </w:r>
      <w:r w:rsidRPr="000E650B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0E650B">
        <w:rPr>
          <w:rFonts w:ascii="Times New Roman" w:hAnsi="Times New Roman"/>
          <w:color w:val="000000"/>
          <w:sz w:val="28"/>
          <w:szCs w:val="28"/>
        </w:rPr>
        <w:t xml:space="preserve">и температура </w:t>
      </w:r>
      <w:r w:rsidRPr="000E650B">
        <w:rPr>
          <w:rFonts w:ascii="Times New Roman" w:hAnsi="Times New Roman"/>
          <w:color w:val="000000"/>
          <w:sz w:val="28"/>
          <w:szCs w:val="28"/>
          <w:lang w:val="en-US"/>
        </w:rPr>
        <w:t>t</w:t>
      </w:r>
      <w:r w:rsidRPr="000E650B">
        <w:rPr>
          <w:rFonts w:ascii="Times New Roman" w:hAnsi="Times New Roman"/>
          <w:b/>
          <w:bCs/>
          <w:color w:val="000000"/>
          <w:sz w:val="28"/>
          <w:szCs w:val="28"/>
          <w:vertAlign w:val="subscript"/>
        </w:rPr>
        <w:t>1</w:t>
      </w:r>
      <w:r w:rsidRPr="000E650B">
        <w:rPr>
          <w:rFonts w:ascii="Times New Roman" w:hAnsi="Times New Roman"/>
          <w:color w:val="000000"/>
          <w:sz w:val="28"/>
          <w:szCs w:val="28"/>
        </w:rPr>
        <w:t>=0</w:t>
      </w:r>
      <w:r w:rsidRPr="000E650B">
        <w:rPr>
          <w:rFonts w:ascii="Times New Roman" w:hAnsi="Times New Roman"/>
          <w:color w:val="000000"/>
          <w:sz w:val="28"/>
          <w:szCs w:val="28"/>
        </w:rPr>
        <w:sym w:font="Symbol" w:char="F0B0"/>
      </w:r>
      <w:r w:rsidRPr="000E650B">
        <w:rPr>
          <w:rFonts w:ascii="Times New Roman" w:hAnsi="Times New Roman"/>
          <w:color w:val="000000"/>
          <w:sz w:val="28"/>
          <w:szCs w:val="28"/>
        </w:rPr>
        <w:t>С.</w:t>
      </w:r>
    </w:p>
    <w:p w:rsidR="005C1D9B" w:rsidRDefault="005C1D9B" w:rsidP="005C1D9B">
      <w:pPr>
        <w:pStyle w:val="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C1D9B" w:rsidRPr="000E650B" w:rsidRDefault="0023229F" w:rsidP="0023229F">
      <w:pPr>
        <w:pStyle w:val="3"/>
        <w:spacing w:line="360" w:lineRule="auto"/>
        <w:ind w:firstLine="851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Решение</w:t>
      </w:r>
    </w:p>
    <w:p w:rsidR="0023229F" w:rsidRDefault="0023229F" w:rsidP="005C1D9B">
      <w:pPr>
        <w:shd w:val="clear" w:color="auto" w:fill="FFFFFF"/>
        <w:spacing w:line="360" w:lineRule="auto"/>
        <w:ind w:firstLine="85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C1D9B" w:rsidRDefault="0023229F" w:rsidP="005C1D9B">
      <w:pPr>
        <w:shd w:val="clear" w:color="auto" w:fill="FFFFFF"/>
        <w:spacing w:line="360" w:lineRule="auto"/>
        <w:ind w:firstLine="85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5C1D9B" w:rsidRPr="000E650B">
        <w:rPr>
          <w:rFonts w:ascii="Times New Roman" w:hAnsi="Times New Roman"/>
          <w:color w:val="000000"/>
          <w:sz w:val="28"/>
          <w:szCs w:val="28"/>
        </w:rPr>
        <w:t>Работа, расходуемая на сжатие 1 кг газа в одноступенчатом компрессоре при политермическом режиме, определяется по формуле</w:t>
      </w:r>
      <w:r w:rsidR="005C1D9B">
        <w:rPr>
          <w:rFonts w:ascii="Times New Roman" w:hAnsi="Times New Roman"/>
          <w:color w:val="000000"/>
          <w:sz w:val="28"/>
          <w:szCs w:val="28"/>
        </w:rPr>
        <w:t>:</w:t>
      </w:r>
    </w:p>
    <w:p w:rsidR="005C1D9B" w:rsidRPr="000E650B" w:rsidRDefault="0023229F" w:rsidP="0023229F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229F">
        <w:rPr>
          <w:rFonts w:ascii="Times New Roman" w:hAnsi="Times New Roman"/>
          <w:position w:val="-48"/>
          <w:sz w:val="28"/>
          <w:szCs w:val="28"/>
        </w:rPr>
        <w:object w:dxaOrig="736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0.1pt;height:63.85pt" o:ole="">
            <v:imagedata r:id="rId6" o:title=""/>
          </v:shape>
          <o:OLEObject Type="Embed" ProgID="Equation.DSMT4" ShapeID="_x0000_i1025" DrawAspect="Content" ObjectID="_1630746278" r:id="rId7"/>
        </w:object>
      </w:r>
    </w:p>
    <w:p w:rsidR="005C1D9B" w:rsidRPr="000E650B" w:rsidRDefault="0023229F" w:rsidP="0023229F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5C1D9B" w:rsidRPr="000E650B">
        <w:rPr>
          <w:rFonts w:ascii="Times New Roman" w:hAnsi="Times New Roman"/>
          <w:sz w:val="28"/>
          <w:szCs w:val="28"/>
        </w:rPr>
        <w:t>Мощность, расходуемая на сжатие газа в компрессоре, определяе</w:t>
      </w:r>
      <w:r>
        <w:rPr>
          <w:rFonts w:ascii="Times New Roman" w:hAnsi="Times New Roman"/>
          <w:sz w:val="28"/>
          <w:szCs w:val="28"/>
        </w:rPr>
        <w:t>тся</w:t>
      </w:r>
      <w:r w:rsidR="005C1D9B" w:rsidRPr="000E650B">
        <w:rPr>
          <w:rFonts w:ascii="Times New Roman" w:hAnsi="Times New Roman"/>
          <w:sz w:val="28"/>
          <w:szCs w:val="28"/>
        </w:rPr>
        <w:t xml:space="preserve"> по формуле</w:t>
      </w:r>
      <w:r>
        <w:rPr>
          <w:rFonts w:ascii="Times New Roman" w:hAnsi="Times New Roman"/>
          <w:sz w:val="28"/>
          <w:szCs w:val="28"/>
        </w:rPr>
        <w:t>:</w:t>
      </w:r>
    </w:p>
    <w:p w:rsidR="005C1D9B" w:rsidRPr="000E650B" w:rsidRDefault="0023229F" w:rsidP="0023229F">
      <w:pPr>
        <w:shd w:val="clear" w:color="auto" w:fill="FFFFFF"/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 w:rsidRPr="000E650B">
        <w:rPr>
          <w:rFonts w:ascii="Times New Roman" w:hAnsi="Times New Roman"/>
          <w:position w:val="-24"/>
          <w:sz w:val="28"/>
          <w:szCs w:val="28"/>
        </w:rPr>
        <w:object w:dxaOrig="4500" w:dyaOrig="620">
          <v:shape id="_x0000_i1026" type="#_x0000_t75" style="width:272.95pt;height:37.55pt" o:ole="">
            <v:imagedata r:id="rId8" o:title=""/>
          </v:shape>
          <o:OLEObject Type="Embed" ProgID="Equation.DSMT4" ShapeID="_x0000_i1026" DrawAspect="Content" ObjectID="_1630746279" r:id="rId9"/>
        </w:object>
      </w:r>
    </w:p>
    <w:p w:rsidR="005C1D9B" w:rsidRPr="000E650B" w:rsidRDefault="0023229F" w:rsidP="005C1D9B">
      <w:pPr>
        <w:shd w:val="clear" w:color="auto" w:fill="FFFFFF"/>
        <w:spacing w:line="360" w:lineRule="auto"/>
        <w:ind w:firstLine="8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</w:t>
      </w:r>
      <w:r w:rsidR="005C1D9B" w:rsidRPr="000E650B">
        <w:rPr>
          <w:rFonts w:ascii="Times New Roman" w:hAnsi="Times New Roman"/>
          <w:sz w:val="28"/>
          <w:szCs w:val="28"/>
        </w:rPr>
        <w:t>дельное количество отведенно</w:t>
      </w:r>
      <w:r w:rsidR="005C1D9B">
        <w:rPr>
          <w:rFonts w:ascii="Times New Roman" w:hAnsi="Times New Roman"/>
          <w:sz w:val="28"/>
          <w:szCs w:val="28"/>
        </w:rPr>
        <w:t>й теплоты определяе</w:t>
      </w:r>
      <w:r>
        <w:rPr>
          <w:rFonts w:ascii="Times New Roman" w:hAnsi="Times New Roman"/>
          <w:sz w:val="28"/>
          <w:szCs w:val="28"/>
        </w:rPr>
        <w:t>тся</w:t>
      </w:r>
      <w:r w:rsidR="005C1D9B">
        <w:rPr>
          <w:rFonts w:ascii="Times New Roman" w:hAnsi="Times New Roman"/>
          <w:sz w:val="28"/>
          <w:szCs w:val="28"/>
        </w:rPr>
        <w:t xml:space="preserve"> по формуле:</w:t>
      </w:r>
    </w:p>
    <w:p w:rsidR="005C1D9B" w:rsidRPr="000E650B" w:rsidRDefault="0023229F" w:rsidP="0023229F">
      <w:pPr>
        <w:shd w:val="clear" w:color="auto" w:fill="FFFFFF"/>
        <w:spacing w:line="360" w:lineRule="auto"/>
        <w:ind w:firstLine="858"/>
        <w:rPr>
          <w:rFonts w:ascii="Times New Roman" w:hAnsi="Times New Roman"/>
          <w:sz w:val="28"/>
          <w:szCs w:val="28"/>
        </w:rPr>
      </w:pPr>
      <w:r w:rsidRPr="000E650B">
        <w:rPr>
          <w:rFonts w:ascii="Times New Roman" w:hAnsi="Times New Roman"/>
          <w:position w:val="-28"/>
          <w:sz w:val="28"/>
          <w:szCs w:val="28"/>
        </w:rPr>
        <w:object w:dxaOrig="7080" w:dyaOrig="660">
          <v:shape id="_x0000_i1027" type="#_x0000_t75" style="width:398.8pt;height:36.95pt" o:ole="">
            <v:imagedata r:id="rId10" o:title=""/>
          </v:shape>
          <o:OLEObject Type="Embed" ProgID="Equation.DSMT4" ShapeID="_x0000_i1027" DrawAspect="Content" ObjectID="_1630746280" r:id="rId11"/>
        </w:object>
      </w:r>
    </w:p>
    <w:p w:rsidR="0023229F" w:rsidRDefault="0023229F" w:rsidP="005C1D9B">
      <w:pPr>
        <w:shd w:val="clear" w:color="auto" w:fill="FFFFFF"/>
        <w:tabs>
          <w:tab w:val="num" w:pos="-12"/>
        </w:tabs>
        <w:spacing w:line="360" w:lineRule="auto"/>
        <w:ind w:left="6" w:firstLine="862"/>
        <w:jc w:val="both"/>
        <w:rPr>
          <w:rFonts w:ascii="Times New Roman" w:hAnsi="Times New Roman"/>
          <w:sz w:val="28"/>
          <w:szCs w:val="28"/>
        </w:rPr>
      </w:pPr>
    </w:p>
    <w:p w:rsidR="0023229F" w:rsidRDefault="0023229F" w:rsidP="005C1D9B">
      <w:pPr>
        <w:shd w:val="clear" w:color="auto" w:fill="FFFFFF"/>
        <w:tabs>
          <w:tab w:val="num" w:pos="-12"/>
        </w:tabs>
        <w:spacing w:line="360" w:lineRule="auto"/>
        <w:ind w:left="6" w:firstLine="862"/>
        <w:jc w:val="both"/>
        <w:rPr>
          <w:rFonts w:ascii="Times New Roman" w:hAnsi="Times New Roman"/>
          <w:sz w:val="28"/>
          <w:szCs w:val="28"/>
        </w:rPr>
      </w:pPr>
    </w:p>
    <w:p w:rsidR="005C1D9B" w:rsidRPr="000E650B" w:rsidRDefault="0023229F" w:rsidP="005C1D9B">
      <w:pPr>
        <w:shd w:val="clear" w:color="auto" w:fill="FFFFFF"/>
        <w:tabs>
          <w:tab w:val="num" w:pos="-12"/>
        </w:tabs>
        <w:spacing w:line="360" w:lineRule="auto"/>
        <w:ind w:left="6" w:firstLine="8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5C1D9B" w:rsidRPr="000E650B">
        <w:rPr>
          <w:rFonts w:ascii="Times New Roman" w:hAnsi="Times New Roman"/>
          <w:sz w:val="28"/>
          <w:szCs w:val="28"/>
        </w:rPr>
        <w:t>Температуру в конце политропного сжатия определяем из со</w:t>
      </w:r>
      <w:r w:rsidR="005C1D9B">
        <w:rPr>
          <w:rFonts w:ascii="Times New Roman" w:hAnsi="Times New Roman"/>
          <w:sz w:val="28"/>
          <w:szCs w:val="28"/>
        </w:rPr>
        <w:t>отношения:</w:t>
      </w:r>
    </w:p>
    <w:p w:rsidR="005C1D9B" w:rsidRPr="000E650B" w:rsidRDefault="0023229F" w:rsidP="005C1D9B">
      <w:pPr>
        <w:shd w:val="clear" w:color="auto" w:fill="FFFFFF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0E650B">
        <w:rPr>
          <w:rFonts w:ascii="Times New Roman" w:hAnsi="Times New Roman"/>
          <w:position w:val="-32"/>
          <w:sz w:val="28"/>
          <w:szCs w:val="28"/>
        </w:rPr>
        <w:object w:dxaOrig="3900" w:dyaOrig="900">
          <v:shape id="_x0000_i1028" type="#_x0000_t75" style="width:248.55pt;height:57.6pt" o:ole="">
            <v:imagedata r:id="rId12" o:title=""/>
          </v:shape>
          <o:OLEObject Type="Embed" ProgID="Equation.DSMT4" ShapeID="_x0000_i1028" DrawAspect="Content" ObjectID="_1630746281" r:id="rId13"/>
        </w:object>
      </w:r>
      <w:bookmarkStart w:id="0" w:name="_GoBack"/>
      <w:bookmarkEnd w:id="0"/>
    </w:p>
    <w:p w:rsidR="005C1D9B" w:rsidRPr="000E650B" w:rsidRDefault="0023229F" w:rsidP="0023229F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5C1D9B" w:rsidRPr="000E650B">
        <w:rPr>
          <w:rFonts w:ascii="Times New Roman" w:hAnsi="Times New Roman"/>
          <w:sz w:val="28"/>
          <w:szCs w:val="28"/>
        </w:rPr>
        <w:t>Определяем полное количество отведенной теплоты</w:t>
      </w:r>
      <w:r>
        <w:rPr>
          <w:rFonts w:ascii="Times New Roman" w:hAnsi="Times New Roman"/>
          <w:sz w:val="28"/>
          <w:szCs w:val="28"/>
        </w:rPr>
        <w:t>:</w:t>
      </w:r>
      <w:r w:rsidR="005C1D9B" w:rsidRPr="000E650B">
        <w:rPr>
          <w:rFonts w:ascii="Times New Roman" w:hAnsi="Times New Roman"/>
          <w:sz w:val="28"/>
          <w:szCs w:val="28"/>
        </w:rPr>
        <w:t xml:space="preserve"> </w:t>
      </w:r>
    </w:p>
    <w:p w:rsidR="005C1D9B" w:rsidRPr="000E650B" w:rsidRDefault="00B54E5D" w:rsidP="005C1D9B">
      <w:pPr>
        <w:shd w:val="clear" w:color="auto" w:fill="FFFFFF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0E650B">
        <w:rPr>
          <w:rFonts w:ascii="Times New Roman" w:hAnsi="Times New Roman"/>
          <w:position w:val="-24"/>
          <w:sz w:val="28"/>
          <w:szCs w:val="28"/>
        </w:rPr>
        <w:object w:dxaOrig="3800" w:dyaOrig="620">
          <v:shape id="_x0000_i1029" type="#_x0000_t75" style="width:266.7pt;height:43.85pt" o:ole="">
            <v:imagedata r:id="rId14" o:title=""/>
          </v:shape>
          <o:OLEObject Type="Embed" ProgID="Equation.DSMT4" ShapeID="_x0000_i1029" DrawAspect="Content" ObjectID="_1630746282" r:id="rId15"/>
        </w:object>
      </w:r>
    </w:p>
    <w:p w:rsidR="005C1D9B" w:rsidRPr="000E650B" w:rsidRDefault="00B54E5D" w:rsidP="005C1D9B">
      <w:pPr>
        <w:shd w:val="clear" w:color="auto" w:fill="FFFFFF"/>
        <w:spacing w:line="360" w:lineRule="auto"/>
        <w:ind w:firstLine="8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5C1D9B" w:rsidRPr="000E650B">
        <w:rPr>
          <w:rFonts w:ascii="Times New Roman" w:hAnsi="Times New Roman"/>
          <w:sz w:val="28"/>
          <w:szCs w:val="28"/>
        </w:rPr>
        <w:t>Расход охлаждающей воды составляет</w:t>
      </w:r>
    </w:p>
    <w:p w:rsidR="005C1D9B" w:rsidRDefault="00B54E5D" w:rsidP="005C1D9B">
      <w:pPr>
        <w:shd w:val="clear" w:color="auto" w:fill="FFFFFF"/>
        <w:spacing w:line="360" w:lineRule="auto"/>
        <w:jc w:val="center"/>
        <w:rPr>
          <w:rFonts w:ascii="Arial" w:hAnsi="Arial" w:cs="Arial"/>
          <w:color w:val="000000"/>
        </w:rPr>
      </w:pPr>
      <w:r w:rsidRPr="000E650B">
        <w:rPr>
          <w:rFonts w:ascii="Times New Roman" w:hAnsi="Times New Roman"/>
          <w:position w:val="-28"/>
          <w:sz w:val="28"/>
          <w:szCs w:val="28"/>
        </w:rPr>
        <w:object w:dxaOrig="3720" w:dyaOrig="660">
          <v:shape id="_x0000_i1030" type="#_x0000_t75" style="width:244.8pt;height:43.85pt" o:ole="">
            <v:imagedata r:id="rId16" o:title=""/>
          </v:shape>
          <o:OLEObject Type="Embed" ProgID="Equation.DSMT4" ShapeID="_x0000_i1030" DrawAspect="Content" ObjectID="_1630746283" r:id="rId17"/>
        </w:object>
      </w:r>
    </w:p>
    <w:p w:rsidR="00675AC6" w:rsidRDefault="00675AC6"/>
    <w:sectPr w:rsidR="00675AC6" w:rsidSect="00675AC6">
      <w:headerReference w:type="default" r:id="rId18"/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CA7" w:rsidRDefault="000C5CA7" w:rsidP="0023229F">
      <w:r>
        <w:separator/>
      </w:r>
    </w:p>
  </w:endnote>
  <w:endnote w:type="continuationSeparator" w:id="0">
    <w:p w:rsidR="000C5CA7" w:rsidRDefault="000C5CA7" w:rsidP="002322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8"/>
        <w:szCs w:val="28"/>
      </w:rPr>
      <w:id w:val="1064989490"/>
      <w:docPartObj>
        <w:docPartGallery w:val="Page Numbers (Bottom of Page)"/>
        <w:docPartUnique/>
      </w:docPartObj>
    </w:sdtPr>
    <w:sdtContent>
      <w:p w:rsidR="0023229F" w:rsidRPr="0023229F" w:rsidRDefault="00354C62">
        <w:pPr>
          <w:pStyle w:val="a7"/>
          <w:jc w:val="right"/>
          <w:rPr>
            <w:rFonts w:ascii="Times New Roman" w:hAnsi="Times New Roman"/>
            <w:sz w:val="28"/>
            <w:szCs w:val="28"/>
          </w:rPr>
        </w:pPr>
        <w:r w:rsidRPr="0023229F">
          <w:rPr>
            <w:rFonts w:ascii="Times New Roman" w:hAnsi="Times New Roman"/>
            <w:sz w:val="28"/>
            <w:szCs w:val="28"/>
          </w:rPr>
          <w:fldChar w:fldCharType="begin"/>
        </w:r>
        <w:r w:rsidR="0023229F" w:rsidRPr="0023229F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3229F">
          <w:rPr>
            <w:rFonts w:ascii="Times New Roman" w:hAnsi="Times New Roman"/>
            <w:sz w:val="28"/>
            <w:szCs w:val="28"/>
          </w:rPr>
          <w:fldChar w:fldCharType="separate"/>
        </w:r>
        <w:r w:rsidR="002D5895">
          <w:rPr>
            <w:rFonts w:ascii="Times New Roman" w:hAnsi="Times New Roman"/>
            <w:noProof/>
            <w:sz w:val="28"/>
            <w:szCs w:val="28"/>
          </w:rPr>
          <w:t>1</w:t>
        </w:r>
        <w:r w:rsidRPr="0023229F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23229F" w:rsidRDefault="0023229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CA7" w:rsidRDefault="000C5CA7" w:rsidP="0023229F">
      <w:r>
        <w:separator/>
      </w:r>
    </w:p>
  </w:footnote>
  <w:footnote w:type="continuationSeparator" w:id="0">
    <w:p w:rsidR="000C5CA7" w:rsidRDefault="000C5CA7" w:rsidP="002322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1CE" w:rsidRPr="002D5895" w:rsidRDefault="006A41CE" w:rsidP="006A41CE">
    <w:pPr>
      <w:pStyle w:val="a5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2D5895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2D5895">
        <w:rPr>
          <w:rStyle w:val="ab"/>
          <w:b/>
          <w:color w:val="FF0000"/>
          <w:sz w:val="32"/>
          <w:szCs w:val="32"/>
        </w:rPr>
        <w:t>ДЦО.РФ</w:t>
      </w:r>
    </w:hyperlink>
  </w:p>
  <w:p w:rsidR="006A41CE" w:rsidRPr="002D5895" w:rsidRDefault="006A41CE" w:rsidP="006A41CE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2D5895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6A41CE" w:rsidRPr="002D5895" w:rsidRDefault="006A41CE" w:rsidP="006A41CE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2D5895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6A41CE" w:rsidRPr="002D5895" w:rsidRDefault="006A41CE" w:rsidP="006A41CE">
    <w:pPr>
      <w:pStyle w:val="3"/>
      <w:shd w:val="clear" w:color="auto" w:fill="FFFFFF"/>
      <w:spacing w:before="0"/>
      <w:ind w:right="94"/>
      <w:jc w:val="center"/>
      <w:rPr>
        <w:rFonts w:ascii="Helvetica" w:hAnsi="Helvetica" w:cs="Helvetica"/>
        <w:bCs/>
        <w:color w:val="FF0000"/>
        <w:sz w:val="32"/>
        <w:szCs w:val="32"/>
      </w:rPr>
    </w:pPr>
    <w:r w:rsidRPr="002D5895">
      <w:rPr>
        <w:rFonts w:ascii="Helvetica" w:hAnsi="Helvetica" w:cs="Helvetica"/>
        <w:bCs/>
        <w:color w:val="FF0000"/>
        <w:sz w:val="32"/>
        <w:szCs w:val="32"/>
      </w:rPr>
      <w:t>Почта для заявок: </w:t>
    </w:r>
    <w:hyperlink r:id="rId2" w:history="1">
      <w:r w:rsidRPr="002D5895">
        <w:rPr>
          <w:rStyle w:val="ab"/>
          <w:rFonts w:ascii="Helvetica" w:hAnsi="Helvetica" w:cs="Helvetica"/>
          <w:bCs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6A41CE" w:rsidRDefault="006A41CE">
    <w:pPr>
      <w:pStyle w:val="a5"/>
    </w:pPr>
  </w:p>
  <w:p w:rsidR="006A41CE" w:rsidRDefault="006A41C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1D9B"/>
    <w:rsid w:val="000C5CA7"/>
    <w:rsid w:val="00181FBF"/>
    <w:rsid w:val="0023229F"/>
    <w:rsid w:val="002D5895"/>
    <w:rsid w:val="00343755"/>
    <w:rsid w:val="00344BA1"/>
    <w:rsid w:val="00354C62"/>
    <w:rsid w:val="0041104D"/>
    <w:rsid w:val="005C1D9B"/>
    <w:rsid w:val="00675AC6"/>
    <w:rsid w:val="006A41CE"/>
    <w:rsid w:val="00720F00"/>
    <w:rsid w:val="00745361"/>
    <w:rsid w:val="00B54E5D"/>
    <w:rsid w:val="00FC1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D9B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1D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6505E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41C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2DA2BF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C1D9B"/>
    <w:rPr>
      <w:rFonts w:asciiTheme="majorHAnsi" w:eastAsiaTheme="majorEastAsia" w:hAnsiTheme="majorHAnsi" w:cstheme="majorBidi"/>
      <w:color w:val="16505E" w:themeColor="accent1" w:themeShade="7F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5C1D9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5C1D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header"/>
    <w:basedOn w:val="a"/>
    <w:link w:val="a6"/>
    <w:uiPriority w:val="99"/>
    <w:unhideWhenUsed/>
    <w:rsid w:val="002322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3229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322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229F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6A41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41CE"/>
    <w:rPr>
      <w:rFonts w:ascii="Tahoma" w:eastAsia="Calibri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6A41CE"/>
    <w:rPr>
      <w:rFonts w:asciiTheme="majorHAnsi" w:eastAsiaTheme="majorEastAsia" w:hAnsiTheme="majorHAnsi" w:cstheme="majorBidi"/>
      <w:b/>
      <w:bCs/>
      <w:i/>
      <w:iCs/>
      <w:color w:val="2DA2BF" w:themeColor="accent1"/>
    </w:rPr>
  </w:style>
  <w:style w:type="character" w:styleId="ab">
    <w:name w:val="Hyperlink"/>
    <w:basedOn w:val="a0"/>
    <w:uiPriority w:val="99"/>
    <w:semiHidden/>
    <w:unhideWhenUsed/>
    <w:rsid w:val="006A41CE"/>
    <w:rPr>
      <w:color w:val="FF8119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5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microsoft.com/office/2007/relationships/stylesWithEffects" Target="stylesWithEffects.xml"/><Relationship Id="rId10" Type="http://schemas.openxmlformats.org/officeDocument/2006/relationships/image" Target="media/image3.wmf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Открытая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саша</cp:lastModifiedBy>
  <cp:revision>7</cp:revision>
  <dcterms:created xsi:type="dcterms:W3CDTF">2016-10-13T04:45:00Z</dcterms:created>
  <dcterms:modified xsi:type="dcterms:W3CDTF">2019-09-23T09:18:00Z</dcterms:modified>
</cp:coreProperties>
</file>