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89" w:rsidRPr="006C7489" w:rsidRDefault="006C7489" w:rsidP="006C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 теме Культура древнего Востока</w:t>
      </w:r>
    </w:p>
    <w:p w:rsidR="006C7489" w:rsidRPr="006C7489" w:rsidRDefault="00B320BA" w:rsidP="006C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0B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C7489" w:rsidRPr="006C7489" w:rsidRDefault="006C7489" w:rsidP="006C7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Сатыбалдина</w:t>
      </w:r>
      <w:proofErr w:type="spellEnd"/>
      <w:r w:rsidRPr="006C7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дата редактирования варианта задания: 23.12.2016 1:12:15 </w:t>
      </w:r>
    </w:p>
    <w:p w:rsidR="00AB4098" w:rsidRDefault="00AB409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A0E0D">
        <w:rPr>
          <w:rStyle w:val="a4"/>
          <w:sz w:val="28"/>
          <w:szCs w:val="28"/>
          <w:bdr w:val="none" w:sz="0" w:space="0" w:color="auto" w:frame="1"/>
        </w:rPr>
        <w:t>ЗАДАНИЕ: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i/>
          <w:iCs/>
          <w:sz w:val="28"/>
          <w:szCs w:val="28"/>
          <w:bdr w:val="none" w:sz="0" w:space="0" w:color="auto" w:frame="1"/>
        </w:rPr>
      </w:pPr>
      <w:r w:rsidRPr="000A0E0D">
        <w:rPr>
          <w:rStyle w:val="a4"/>
          <w:i/>
          <w:iCs/>
          <w:sz w:val="28"/>
          <w:szCs w:val="28"/>
          <w:bdr w:val="none" w:sz="0" w:space="0" w:color="auto" w:frame="1"/>
        </w:rPr>
        <w:t>1. Для того</w:t>
      </w:r>
      <w:proofErr w:type="gramStart"/>
      <w:r w:rsidRPr="000A0E0D">
        <w:rPr>
          <w:rStyle w:val="a4"/>
          <w:i/>
          <w:iCs/>
          <w:sz w:val="28"/>
          <w:szCs w:val="28"/>
          <w:bdr w:val="none" w:sz="0" w:space="0" w:color="auto" w:frame="1"/>
        </w:rPr>
        <w:t>,</w:t>
      </w:r>
      <w:proofErr w:type="gramEnd"/>
      <w:r w:rsidRPr="000A0E0D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чтобы усвоить культуру Древней и современной Индии необходимо понимать,</w:t>
      </w:r>
      <w:r>
        <w:rPr>
          <w:sz w:val="28"/>
          <w:szCs w:val="28"/>
        </w:rPr>
        <w:t xml:space="preserve"> </w:t>
      </w:r>
      <w:r w:rsidRPr="000A0E0D">
        <w:rPr>
          <w:rStyle w:val="a4"/>
          <w:i/>
          <w:iCs/>
          <w:sz w:val="28"/>
          <w:szCs w:val="28"/>
          <w:bdr w:val="none" w:sz="0" w:space="0" w:color="auto" w:frame="1"/>
        </w:rPr>
        <w:t>что означают такие термины и имена как: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06676C">
        <w:rPr>
          <w:b/>
          <w:sz w:val="28"/>
          <w:szCs w:val="28"/>
        </w:rPr>
        <w:t>Письменно дайте объяснение каждому из этих понятий.</w:t>
      </w:r>
    </w:p>
    <w:p w:rsidR="00FF2446" w:rsidRPr="00CE13DA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Брахма</w:t>
      </w:r>
      <w:r>
        <w:rPr>
          <w:sz w:val="28"/>
          <w:szCs w:val="28"/>
        </w:rPr>
        <w:t xml:space="preserve"> – </w:t>
      </w:r>
      <w:r w:rsidRPr="000A0E0D">
        <w:rPr>
          <w:sz w:val="28"/>
          <w:szCs w:val="28"/>
        </w:rPr>
        <w:t>творец и правитель мира, отец богов и людей</w:t>
      </w:r>
      <w:r>
        <w:rPr>
          <w:sz w:val="28"/>
          <w:szCs w:val="28"/>
        </w:rPr>
        <w:t>, н</w:t>
      </w:r>
      <w:r w:rsidRPr="000A0E0D">
        <w:rPr>
          <w:sz w:val="28"/>
          <w:szCs w:val="28"/>
        </w:rPr>
        <w:t>аряду с Вишну и Шивой является одним из богов Тримурти.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Брахманизм</w:t>
      </w:r>
      <w:r>
        <w:rPr>
          <w:sz w:val="28"/>
          <w:szCs w:val="28"/>
        </w:rPr>
        <w:t xml:space="preserve"> – </w:t>
      </w:r>
      <w:r w:rsidRPr="000A0E0D">
        <w:rPr>
          <w:sz w:val="28"/>
          <w:szCs w:val="28"/>
        </w:rPr>
        <w:t>религиозно-философская с</w:t>
      </w:r>
      <w:r>
        <w:rPr>
          <w:sz w:val="28"/>
          <w:szCs w:val="28"/>
        </w:rPr>
        <w:t xml:space="preserve">истема, сложившаяся в Индии в 8 – </w:t>
      </w:r>
      <w:r w:rsidRPr="000A0E0D">
        <w:rPr>
          <w:sz w:val="28"/>
          <w:szCs w:val="28"/>
        </w:rPr>
        <w:t>2 вв. до н. э.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Брахман</w:t>
      </w:r>
      <w:r>
        <w:rPr>
          <w:sz w:val="28"/>
          <w:szCs w:val="28"/>
        </w:rPr>
        <w:t xml:space="preserve"> – 1)</w:t>
      </w:r>
      <w:r w:rsidRPr="000A0E0D">
        <w:rPr>
          <w:sz w:val="28"/>
          <w:szCs w:val="28"/>
        </w:rPr>
        <w:t xml:space="preserve"> абсолютное первоначало бытия и глубинное со</w:t>
      </w:r>
      <w:r>
        <w:rPr>
          <w:sz w:val="28"/>
          <w:szCs w:val="28"/>
        </w:rPr>
        <w:t>держание всех мировых феноменов; 2) жрец в индуизме.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Будда</w:t>
      </w:r>
      <w:r>
        <w:rPr>
          <w:sz w:val="28"/>
          <w:szCs w:val="28"/>
        </w:rPr>
        <w:t xml:space="preserve"> – </w:t>
      </w:r>
      <w:r w:rsidRPr="000A0E0D">
        <w:rPr>
          <w:sz w:val="28"/>
          <w:szCs w:val="28"/>
        </w:rPr>
        <w:t>основатель мировой религии буддизма и создатель оригинальной философской концепции.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Буддизм</w:t>
      </w:r>
      <w:r>
        <w:rPr>
          <w:sz w:val="28"/>
          <w:szCs w:val="28"/>
        </w:rPr>
        <w:t xml:space="preserve"> – религиозно-</w:t>
      </w:r>
      <w:r w:rsidRPr="000A0E0D">
        <w:rPr>
          <w:sz w:val="28"/>
          <w:szCs w:val="28"/>
        </w:rPr>
        <w:t>филос</w:t>
      </w:r>
      <w:r>
        <w:rPr>
          <w:sz w:val="28"/>
          <w:szCs w:val="28"/>
        </w:rPr>
        <w:t xml:space="preserve">офское </w:t>
      </w:r>
      <w:r w:rsidRPr="000A0E0D">
        <w:rPr>
          <w:sz w:val="28"/>
          <w:szCs w:val="28"/>
        </w:rPr>
        <w:t xml:space="preserve"> учение, возникшее в древней И</w:t>
      </w:r>
      <w:r>
        <w:rPr>
          <w:sz w:val="28"/>
          <w:szCs w:val="28"/>
        </w:rPr>
        <w:t xml:space="preserve">ндии в 6 - </w:t>
      </w:r>
      <w:r w:rsidRPr="000A0E0D">
        <w:rPr>
          <w:sz w:val="28"/>
          <w:szCs w:val="28"/>
        </w:rPr>
        <w:t>5 вв. до н. э. и превратившееся в ходе его развития в одну из трёх, наряду с христианством и исламом, мировых религий.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Вишну</w:t>
      </w:r>
      <w:r>
        <w:rPr>
          <w:sz w:val="28"/>
          <w:szCs w:val="28"/>
        </w:rPr>
        <w:t xml:space="preserve"> – </w:t>
      </w:r>
      <w:r w:rsidRPr="000A0E0D">
        <w:rPr>
          <w:sz w:val="28"/>
          <w:szCs w:val="28"/>
        </w:rPr>
        <w:t>один из триады высших божеств, олицетворяющий творческую энергию космоса.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Индуизм</w:t>
      </w:r>
      <w:r>
        <w:rPr>
          <w:sz w:val="28"/>
          <w:szCs w:val="28"/>
        </w:rPr>
        <w:t xml:space="preserve"> – о</w:t>
      </w:r>
      <w:r w:rsidRPr="000A0E0D">
        <w:rPr>
          <w:sz w:val="28"/>
          <w:szCs w:val="28"/>
        </w:rPr>
        <w:t>дна из наиболее крупных по числу последователей мировая религия, возникшая в Индии в 1-м тыс. н. э., в основе которой лежит учение о перевоплощении душ.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0A0E0D">
        <w:rPr>
          <w:sz w:val="28"/>
          <w:szCs w:val="28"/>
        </w:rPr>
        <w:lastRenderedPageBreak/>
        <w:t>Веды</w:t>
      </w:r>
      <w:r>
        <w:rPr>
          <w:sz w:val="28"/>
          <w:szCs w:val="28"/>
        </w:rPr>
        <w:t xml:space="preserve"> – п</w:t>
      </w:r>
      <w:r w:rsidRPr="0006676C">
        <w:rPr>
          <w:sz w:val="28"/>
          <w:szCs w:val="28"/>
        </w:rPr>
        <w:t>амятники древне</w:t>
      </w:r>
      <w:r>
        <w:rPr>
          <w:sz w:val="28"/>
          <w:szCs w:val="28"/>
        </w:rPr>
        <w:t>индийской литературы (кон.</w:t>
      </w:r>
      <w:proofErr w:type="gramEnd"/>
      <w:r>
        <w:rPr>
          <w:sz w:val="28"/>
          <w:szCs w:val="28"/>
        </w:rPr>
        <w:t xml:space="preserve"> II – </w:t>
      </w:r>
      <w:r w:rsidRPr="0006676C">
        <w:rPr>
          <w:sz w:val="28"/>
          <w:szCs w:val="28"/>
        </w:rPr>
        <w:t>на</w:t>
      </w:r>
      <w:r>
        <w:rPr>
          <w:sz w:val="28"/>
          <w:szCs w:val="28"/>
        </w:rPr>
        <w:t xml:space="preserve">ч. </w:t>
      </w:r>
      <w:proofErr w:type="gramStart"/>
      <w:r>
        <w:rPr>
          <w:sz w:val="28"/>
          <w:szCs w:val="28"/>
        </w:rPr>
        <w:t>I тыс. до н.э.) на древнеиндейском</w:t>
      </w:r>
      <w:r w:rsidRPr="0006676C">
        <w:rPr>
          <w:sz w:val="28"/>
          <w:szCs w:val="28"/>
        </w:rPr>
        <w:t xml:space="preserve"> языке.</w:t>
      </w:r>
      <w:proofErr w:type="gramEnd"/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Карма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совокупность совершённых человеком поступков и их последствий, определяющая судьбу и характер его нового рождения, перевоплощения.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Каста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обособленная общественная группа, связанная происхождением и правовым положением своих членов.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Нирвана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 xml:space="preserve">блаженное состояние, понимаемое как освобождение от жизненных забот и </w:t>
      </w:r>
      <w:r>
        <w:rPr>
          <w:sz w:val="28"/>
          <w:szCs w:val="28"/>
        </w:rPr>
        <w:t>страданий</w:t>
      </w:r>
      <w:r w:rsidRPr="0006676C">
        <w:rPr>
          <w:sz w:val="28"/>
          <w:szCs w:val="28"/>
        </w:rPr>
        <w:t>.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Ригведа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собрание преимущественно религиозных гимнов, первый известный памятник индийской литературы.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Сансара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реинкарнация, повторные рождения</w:t>
      </w:r>
      <w:r>
        <w:rPr>
          <w:sz w:val="28"/>
          <w:szCs w:val="28"/>
        </w:rPr>
        <w:t>.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Санскрит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созданный в древней Индии литературный язык</w:t>
      </w:r>
      <w:r>
        <w:rPr>
          <w:sz w:val="28"/>
          <w:szCs w:val="28"/>
        </w:rPr>
        <w:t xml:space="preserve">. </w:t>
      </w:r>
    </w:p>
    <w:p w:rsidR="00FF2446" w:rsidRPr="000A0E0D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A0E0D">
        <w:rPr>
          <w:sz w:val="28"/>
          <w:szCs w:val="28"/>
        </w:rPr>
        <w:t>Шива</w:t>
      </w:r>
      <w:r>
        <w:rPr>
          <w:sz w:val="28"/>
          <w:szCs w:val="28"/>
        </w:rPr>
        <w:t xml:space="preserve"> – </w:t>
      </w:r>
      <w:r w:rsidRPr="0006676C">
        <w:rPr>
          <w:sz w:val="28"/>
          <w:szCs w:val="28"/>
        </w:rPr>
        <w:t>один из верховных богов, который вместе с Вишну и Брахмой образует б</w:t>
      </w:r>
      <w:r>
        <w:rPr>
          <w:sz w:val="28"/>
          <w:szCs w:val="28"/>
        </w:rPr>
        <w:t xml:space="preserve">ожественную триаду – </w:t>
      </w:r>
      <w:r w:rsidRPr="0006676C">
        <w:rPr>
          <w:sz w:val="28"/>
          <w:szCs w:val="28"/>
        </w:rPr>
        <w:t>тримурти.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B4B4B"/>
          <w:sz w:val="18"/>
          <w:szCs w:val="18"/>
        </w:rPr>
      </w:pP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B4B4B"/>
          <w:sz w:val="18"/>
          <w:szCs w:val="18"/>
        </w:rPr>
      </w:pPr>
      <w:r>
        <w:rPr>
          <w:rFonts w:ascii="Verdana" w:hAnsi="Verdana"/>
          <w:color w:val="4B4B4B"/>
          <w:sz w:val="18"/>
          <w:szCs w:val="18"/>
        </w:rPr>
        <w:t> </w:t>
      </w:r>
    </w:p>
    <w:p w:rsidR="00FF2446" w:rsidRPr="00F3018B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F3018B">
        <w:rPr>
          <w:b/>
          <w:sz w:val="28"/>
          <w:szCs w:val="28"/>
        </w:rPr>
        <w:t xml:space="preserve">2. Государственная система Китая имела мощный управленческий аппарат. Китайские чиновники в литературе часто называются “бюрократией”. В современной культуре это слово несет и негативный смысл, означающий </w:t>
      </w:r>
      <w:proofErr w:type="gramStart"/>
      <w:r w:rsidRPr="00F3018B">
        <w:rPr>
          <w:b/>
          <w:sz w:val="28"/>
          <w:szCs w:val="28"/>
        </w:rPr>
        <w:t>канцелярщину</w:t>
      </w:r>
      <w:proofErr w:type="gramEnd"/>
      <w:r w:rsidRPr="00F3018B">
        <w:rPr>
          <w:b/>
          <w:sz w:val="28"/>
          <w:szCs w:val="28"/>
        </w:rPr>
        <w:t>, пренебрежение к существу дела, формальное отношение к проблеме, нежелание государственного служащего решать наши проблемы.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3018B">
        <w:rPr>
          <w:rStyle w:val="a4"/>
          <w:sz w:val="28"/>
          <w:szCs w:val="28"/>
          <w:bdr w:val="none" w:sz="0" w:space="0" w:color="auto" w:frame="1"/>
        </w:rPr>
        <w:t xml:space="preserve">Какие функции </w:t>
      </w:r>
      <w:proofErr w:type="gramStart"/>
      <w:r w:rsidRPr="00F3018B">
        <w:rPr>
          <w:rStyle w:val="a4"/>
          <w:sz w:val="28"/>
          <w:szCs w:val="28"/>
          <w:bdr w:val="none" w:sz="0" w:space="0" w:color="auto" w:frame="1"/>
        </w:rPr>
        <w:t>выполняла в Древнем Китае бюрократия и как можно было</w:t>
      </w:r>
      <w:proofErr w:type="gramEnd"/>
      <w:r w:rsidRPr="00F3018B">
        <w:rPr>
          <w:rStyle w:val="a4"/>
          <w:sz w:val="28"/>
          <w:szCs w:val="28"/>
          <w:bdr w:val="none" w:sz="0" w:space="0" w:color="auto" w:frame="1"/>
        </w:rPr>
        <w:t xml:space="preserve"> стать бюрократом?</w:t>
      </w:r>
    </w:p>
    <w:p w:rsidR="00FF2446" w:rsidRPr="00CE13DA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06A9A">
        <w:rPr>
          <w:sz w:val="28"/>
          <w:szCs w:val="28"/>
        </w:rPr>
        <w:lastRenderedPageBreak/>
        <w:t xml:space="preserve">Испытания для чиновников практиковались в Китае еще с середины II в. </w:t>
      </w:r>
      <w:proofErr w:type="gramStart"/>
      <w:r w:rsidRPr="00206A9A">
        <w:rPr>
          <w:sz w:val="28"/>
          <w:szCs w:val="28"/>
        </w:rPr>
        <w:t>до</w:t>
      </w:r>
      <w:proofErr w:type="gramEnd"/>
      <w:r w:rsidRPr="00206A9A">
        <w:rPr>
          <w:sz w:val="28"/>
          <w:szCs w:val="28"/>
        </w:rPr>
        <w:t xml:space="preserve"> н. э. и эпизодически позже, в частности в начале VI в. в империи Лян. Но как система, как официально признанный и ставший нормативным канал выдвижения на служебную должность экзамены сложились именно в период Суй-Тан.</w:t>
      </w:r>
      <w:r>
        <w:rPr>
          <w:sz w:val="28"/>
          <w:szCs w:val="28"/>
        </w:rPr>
        <w:t xml:space="preserve"> </w:t>
      </w:r>
      <w:proofErr w:type="gramStart"/>
      <w:r w:rsidRPr="00206A9A">
        <w:rPr>
          <w:sz w:val="28"/>
          <w:szCs w:val="28"/>
        </w:rPr>
        <w:t>При</w:t>
      </w:r>
      <w:proofErr w:type="gramEnd"/>
      <w:r w:rsidRPr="00206A9A">
        <w:rPr>
          <w:sz w:val="28"/>
          <w:szCs w:val="28"/>
        </w:rPr>
        <w:t xml:space="preserve"> Тан существовало уже восемь различных степеней, которые могли получить кандидаты в чиновники. 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06A9A">
        <w:rPr>
          <w:sz w:val="28"/>
          <w:szCs w:val="28"/>
        </w:rPr>
        <w:t>Существ</w:t>
      </w:r>
      <w:r>
        <w:rPr>
          <w:sz w:val="28"/>
          <w:szCs w:val="28"/>
        </w:rPr>
        <w:t xml:space="preserve">овало четыре уровня экзаменов – </w:t>
      </w:r>
      <w:r w:rsidRPr="00206A9A">
        <w:rPr>
          <w:sz w:val="28"/>
          <w:szCs w:val="28"/>
        </w:rPr>
        <w:t xml:space="preserve">провинциальные и столичные. Теоретически к экзаменам допускались все желающие, но практически сдать их могли только дети богатых земледельцев, имеющих время для освоения сложной письменности.  </w:t>
      </w:r>
      <w:proofErr w:type="gramStart"/>
      <w:r w:rsidRPr="00206A9A">
        <w:rPr>
          <w:sz w:val="28"/>
          <w:szCs w:val="28"/>
        </w:rPr>
        <w:t>Прошедшие</w:t>
      </w:r>
      <w:proofErr w:type="gramEnd"/>
      <w:r w:rsidRPr="00206A9A">
        <w:rPr>
          <w:sz w:val="28"/>
          <w:szCs w:val="28"/>
        </w:rPr>
        <w:t xml:space="preserve"> испытание более высокого уровня могли рассчитывать и на высокую должность.</w:t>
      </w:r>
    </w:p>
    <w:p w:rsidR="00FF2446" w:rsidRPr="00206A9A" w:rsidRDefault="00FF2446" w:rsidP="00FF244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206A9A">
        <w:rPr>
          <w:sz w:val="28"/>
          <w:szCs w:val="28"/>
        </w:rPr>
        <w:t>рограмма экзаменов оставалась неизменной на протяжении многих веков: претенденты должны были продемонстрировать знание наизусть конфуцианских канонических книг, уметь написать сочинение на заданную тему (отвлеченную от реальной жизни), отлично владеть каллиграфией. Тех, кто успешно сдал экзамены, торжественно чествовали, а прошедшие испытания на самую высшую ступень принимали поздравления в присутствии самого императора и занимали высшие посты в государстве.</w:t>
      </w:r>
    </w:p>
    <w:p w:rsidR="00FF2446" w:rsidRPr="00206A9A" w:rsidRDefault="00FF2446" w:rsidP="00FF244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06A9A">
        <w:rPr>
          <w:sz w:val="28"/>
          <w:szCs w:val="28"/>
        </w:rPr>
        <w:t> Чиновники на местах следили за исполнением законов, творили суд, руководили школами, организовывали общественные работы, собирали налоги и решали все текущие дела. </w:t>
      </w:r>
    </w:p>
    <w:p w:rsidR="00FF2446" w:rsidRPr="00F3018B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FF2446" w:rsidRPr="00F3018B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F3018B">
        <w:rPr>
          <w:b/>
          <w:sz w:val="28"/>
          <w:szCs w:val="28"/>
        </w:rPr>
        <w:t xml:space="preserve"> 3. Изучив древние цивилизации Египта, Месопотамии, Индии и Китая мы имеет первичное представление об уникальности и неповторимости этих культур. Однако в культурологии важно не только постижение истории народов, но и анализ социокультурные явлений. Поэтому  </w:t>
      </w:r>
      <w:r w:rsidRPr="00F3018B">
        <w:rPr>
          <w:b/>
          <w:sz w:val="28"/>
          <w:szCs w:val="28"/>
        </w:rPr>
        <w:lastRenderedPageBreak/>
        <w:t>следующий вопрос будет касаться всех древних цивилизаций в поиске того общего, что было для них характерно.</w:t>
      </w: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FF2446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3018B">
        <w:rPr>
          <w:rStyle w:val="a4"/>
          <w:sz w:val="28"/>
          <w:szCs w:val="28"/>
          <w:bdr w:val="none" w:sz="0" w:space="0" w:color="auto" w:frame="1"/>
        </w:rPr>
        <w:t>Выделите основные признаки, характеризующие культуру древних цивилизаций, в отличие от первобытной культуры.</w:t>
      </w:r>
    </w:p>
    <w:p w:rsidR="00FF2446" w:rsidRPr="00CE13DA" w:rsidRDefault="00FF2446" w:rsidP="00FF244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FF2446" w:rsidRPr="00BD4F75" w:rsidRDefault="00FF2446" w:rsidP="00FF2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F75">
        <w:rPr>
          <w:rFonts w:ascii="Times New Roman" w:hAnsi="Times New Roman" w:cs="Times New Roman"/>
          <w:sz w:val="28"/>
        </w:rPr>
        <w:t>Достаточно высокий уровень технического развития. Для ряда речных земледельческих цивилизаций характерно развитое ирригационное орошение. Появились также первые механизмы – повозки, мельницы. В городах – выложенные камнем дороги, водопровод. К традиционным для первобытного строя ремеслам – ткачеству, прядению и гончарному делу, добавились металлургия и кузнечное дело. К земледелию и скотоводству добавилось ремесло, торговля, политика, военное дело, мореходство, наука и искусство.</w:t>
      </w:r>
    </w:p>
    <w:p w:rsidR="00FF2446" w:rsidRPr="00BD4F75" w:rsidRDefault="00FF2446" w:rsidP="00FF2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F75">
        <w:rPr>
          <w:rFonts w:ascii="Times New Roman" w:hAnsi="Times New Roman" w:cs="Times New Roman"/>
          <w:sz w:val="28"/>
        </w:rPr>
        <w:t>Усложнилась структура общества: в нем появились разные социальные слои, отличающиеся друг от друга по профессиональным признакам, по материальному положению, объему прав и привилегий. Образовалось государство – система органов управления обществом. Власть передавалась по наследству. Именно в первых цивилизациях появляются первые города как центры ремесла, торговли, оборонительные пункты, как религиозные центры.</w:t>
      </w:r>
    </w:p>
    <w:p w:rsidR="00FF2446" w:rsidRPr="00BD4F75" w:rsidRDefault="00FF2446" w:rsidP="00FF2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D4F75">
        <w:rPr>
          <w:rFonts w:ascii="Times New Roman" w:hAnsi="Times New Roman" w:cs="Times New Roman"/>
          <w:sz w:val="28"/>
        </w:rPr>
        <w:t>Еще од</w:t>
      </w:r>
      <w:r>
        <w:rPr>
          <w:rFonts w:ascii="Times New Roman" w:hAnsi="Times New Roman" w:cs="Times New Roman"/>
          <w:sz w:val="28"/>
        </w:rPr>
        <w:t>ной важной чертой</w:t>
      </w:r>
      <w:r w:rsidRPr="00BD4F75">
        <w:rPr>
          <w:rFonts w:ascii="Times New Roman" w:hAnsi="Times New Roman" w:cs="Times New Roman"/>
          <w:sz w:val="28"/>
        </w:rPr>
        <w:t xml:space="preserve"> развития цивилизаций стало появлен</w:t>
      </w:r>
      <w:r>
        <w:rPr>
          <w:rFonts w:ascii="Times New Roman" w:hAnsi="Times New Roman" w:cs="Times New Roman"/>
          <w:sz w:val="28"/>
        </w:rPr>
        <w:t xml:space="preserve">ие письменности. </w:t>
      </w:r>
      <w:r w:rsidRPr="00BD4F75">
        <w:rPr>
          <w:rFonts w:ascii="Times New Roman" w:hAnsi="Times New Roman" w:cs="Times New Roman"/>
          <w:sz w:val="28"/>
        </w:rPr>
        <w:t>Появился алфавит как система условных знаков-символов, каждый из которых обозначает отдельный звук или понятие. Появление письменности окончательно отодвинуло древние цивилизации от первобытности. Начали развиваться науки, появилась литература.</w:t>
      </w:r>
    </w:p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Pr="00FF2446" w:rsidRDefault="00FF2446" w:rsidP="00FF2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446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FF2446" w:rsidRDefault="00FF2446"/>
    <w:p w:rsidR="000F0128" w:rsidRPr="000F0128" w:rsidRDefault="000F0128" w:rsidP="000F01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0F0128">
        <w:rPr>
          <w:rFonts w:ascii="Times New Roman" w:hAnsi="Times New Roman" w:cs="Times New Roman"/>
          <w:sz w:val="28"/>
          <w:lang w:val="la-Latn"/>
        </w:rPr>
        <w:t>Авдиев В. И. История Древнего Востока // [Электронный ресурс]. URL:</w:t>
      </w:r>
      <w:r w:rsidRPr="000F0128">
        <w:rPr>
          <w:lang w:val="la-Latn"/>
        </w:rPr>
        <w:t xml:space="preserve"> </w:t>
      </w:r>
      <w:r w:rsidRPr="000F0128">
        <w:rPr>
          <w:rFonts w:ascii="Times New Roman" w:hAnsi="Times New Roman" w:cs="Times New Roman"/>
          <w:sz w:val="28"/>
          <w:lang w:val="la-Latn"/>
        </w:rPr>
        <w:t>http://historic.ru/books/item/f00/s00/z0000054/</w:t>
      </w:r>
    </w:p>
    <w:p w:rsidR="000F0128" w:rsidRPr="000F0128" w:rsidRDefault="000F0128" w:rsidP="000F01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0F0128">
        <w:rPr>
          <w:rFonts w:ascii="Times New Roman" w:hAnsi="Times New Roman" w:cs="Times New Roman"/>
          <w:sz w:val="28"/>
          <w:lang w:val="la-Latn"/>
        </w:rPr>
        <w:t xml:space="preserve">Деревенский Б. Б. Древняя Месопотамия. – СПб.: «БКК», 2009. – 80 с. </w:t>
      </w:r>
    </w:p>
    <w:p w:rsidR="000F0128" w:rsidRPr="000F0128" w:rsidRDefault="000F0128" w:rsidP="000F01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lang w:val="la-Latn"/>
        </w:rPr>
      </w:pPr>
      <w:r w:rsidRPr="000F0128">
        <w:rPr>
          <w:rFonts w:ascii="Times New Roman" w:hAnsi="Times New Roman" w:cs="Times New Roman"/>
          <w:sz w:val="28"/>
          <w:lang w:val="la-Latn"/>
        </w:rPr>
        <w:t>История Востока. В 6 т. Т. 1. Восток в древности / Гл. редкол.: И90 Р.Б. Рыбаков (пред.) и др.; [Отв. ред. В.А. Якобсон]. – М: Вост. лит., 2002. – 688 с.</w:t>
      </w:r>
    </w:p>
    <w:p w:rsidR="000F0128" w:rsidRPr="000F0128" w:rsidRDefault="000F0128" w:rsidP="000F01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a-Latn"/>
        </w:rPr>
      </w:pPr>
      <w:r w:rsidRPr="000F0128">
        <w:rPr>
          <w:rFonts w:ascii="Times New Roman" w:hAnsi="Times New Roman" w:cs="Times New Roman"/>
          <w:sz w:val="28"/>
          <w:szCs w:val="28"/>
          <w:lang w:val="la-Latn"/>
        </w:rPr>
        <w:lastRenderedPageBreak/>
        <w:t>Новая философская энциклопедия // Электронный ресурс. Режим доступа: http://iphlib.ru/greenstone3/library/collection/newphilenc/page/about</w:t>
      </w:r>
    </w:p>
    <w:p w:rsidR="000F0128" w:rsidRPr="000F0128" w:rsidRDefault="000F0128" w:rsidP="000F0128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la-Latn"/>
        </w:rPr>
      </w:pPr>
      <w:r w:rsidRPr="000F0128">
        <w:rPr>
          <w:rFonts w:ascii="Times New Roman" w:hAnsi="Times New Roman" w:cs="Times New Roman"/>
          <w:sz w:val="28"/>
          <w:szCs w:val="28"/>
          <w:lang w:val="la-Latn"/>
        </w:rPr>
        <w:t>Особенности древних цивилизаций // Электронный ресурс. Режим доступа:</w:t>
      </w:r>
      <w:r w:rsidRPr="000F0128">
        <w:rPr>
          <w:lang w:val="la-Latn"/>
        </w:rPr>
        <w:t xml:space="preserve"> </w:t>
      </w:r>
      <w:r w:rsidRPr="000F0128">
        <w:rPr>
          <w:rFonts w:ascii="Times New Roman" w:hAnsi="Times New Roman" w:cs="Times New Roman"/>
          <w:sz w:val="28"/>
          <w:szCs w:val="28"/>
          <w:lang w:val="la-Latn"/>
        </w:rPr>
        <w:t>http://vtk34.narod.ru/abolshina_obchestvoznanie/book/book4.htm</w:t>
      </w:r>
    </w:p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p w:rsidR="00FF2446" w:rsidRDefault="00FF2446"/>
    <w:sectPr w:rsidR="00FF2446" w:rsidSect="002C55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B0" w:rsidRDefault="005611B0" w:rsidP="00AE30C6">
      <w:pPr>
        <w:spacing w:after="0" w:line="240" w:lineRule="auto"/>
      </w:pPr>
      <w:r>
        <w:separator/>
      </w:r>
    </w:p>
  </w:endnote>
  <w:endnote w:type="continuationSeparator" w:id="0">
    <w:p w:rsidR="005611B0" w:rsidRDefault="005611B0" w:rsidP="00AE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B0" w:rsidRDefault="005611B0" w:rsidP="00AE30C6">
      <w:pPr>
        <w:spacing w:after="0" w:line="240" w:lineRule="auto"/>
      </w:pPr>
      <w:r>
        <w:separator/>
      </w:r>
    </w:p>
  </w:footnote>
  <w:footnote w:type="continuationSeparator" w:id="0">
    <w:p w:rsidR="005611B0" w:rsidRDefault="005611B0" w:rsidP="00AE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C6" w:rsidRDefault="00AE30C6" w:rsidP="00AE30C6">
    <w:pPr>
      <w:pStyle w:val="a7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sz w:val="32"/>
          <w:szCs w:val="32"/>
        </w:rPr>
        <w:t>ДЦО</w:t>
      </w:r>
      <w:proofErr w:type="gramStart"/>
      <w:r>
        <w:rPr>
          <w:rStyle w:val="a6"/>
          <w:b/>
          <w:sz w:val="32"/>
          <w:szCs w:val="32"/>
        </w:rPr>
        <w:t>.Р</w:t>
      </w:r>
      <w:proofErr w:type="gramEnd"/>
      <w:r>
        <w:rPr>
          <w:rStyle w:val="a6"/>
          <w:b/>
          <w:sz w:val="32"/>
          <w:szCs w:val="32"/>
        </w:rPr>
        <w:t>Ф</w:t>
      </w:r>
    </w:hyperlink>
  </w:p>
  <w:p w:rsidR="00AE30C6" w:rsidRDefault="00AE30C6" w:rsidP="00AE30C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E30C6" w:rsidRDefault="00AE30C6" w:rsidP="00AE30C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E30C6" w:rsidRDefault="00AE30C6" w:rsidP="00AE30C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AE30C6" w:rsidRDefault="00AE30C6">
    <w:pPr>
      <w:pStyle w:val="a7"/>
    </w:pPr>
  </w:p>
  <w:p w:rsidR="00AE30C6" w:rsidRDefault="00AE30C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3E4A"/>
    <w:multiLevelType w:val="hybridMultilevel"/>
    <w:tmpl w:val="D41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357B"/>
    <w:multiLevelType w:val="hybridMultilevel"/>
    <w:tmpl w:val="C37AB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489"/>
    <w:rsid w:val="0007090E"/>
    <w:rsid w:val="000F0128"/>
    <w:rsid w:val="002C556C"/>
    <w:rsid w:val="005611B0"/>
    <w:rsid w:val="006C7489"/>
    <w:rsid w:val="00AB4098"/>
    <w:rsid w:val="00AE30C6"/>
    <w:rsid w:val="00B320BA"/>
    <w:rsid w:val="00FF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6C"/>
  </w:style>
  <w:style w:type="paragraph" w:styleId="3">
    <w:name w:val="heading 3"/>
    <w:basedOn w:val="a"/>
    <w:link w:val="30"/>
    <w:uiPriority w:val="9"/>
    <w:semiHidden/>
    <w:unhideWhenUsed/>
    <w:qFormat/>
    <w:rsid w:val="00AE3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E3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446"/>
    <w:rPr>
      <w:b/>
      <w:bCs/>
    </w:rPr>
  </w:style>
  <w:style w:type="paragraph" w:styleId="a5">
    <w:name w:val="List Paragraph"/>
    <w:basedOn w:val="a"/>
    <w:uiPriority w:val="34"/>
    <w:qFormat/>
    <w:rsid w:val="000F0128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0F012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0C6"/>
  </w:style>
  <w:style w:type="paragraph" w:styleId="a9">
    <w:name w:val="footer"/>
    <w:basedOn w:val="a"/>
    <w:link w:val="aa"/>
    <w:uiPriority w:val="99"/>
    <w:semiHidden/>
    <w:unhideWhenUsed/>
    <w:rsid w:val="00AE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30C6"/>
  </w:style>
  <w:style w:type="paragraph" w:styleId="ab">
    <w:name w:val="Balloon Text"/>
    <w:basedOn w:val="a"/>
    <w:link w:val="ac"/>
    <w:uiPriority w:val="99"/>
    <w:semiHidden/>
    <w:unhideWhenUsed/>
    <w:rsid w:val="00AE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30C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E3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E3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саша</cp:lastModifiedBy>
  <cp:revision>6</cp:revision>
  <dcterms:created xsi:type="dcterms:W3CDTF">2017-05-02T07:25:00Z</dcterms:created>
  <dcterms:modified xsi:type="dcterms:W3CDTF">2019-04-16T11:42:00Z</dcterms:modified>
</cp:coreProperties>
</file>