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9" w:rsidRPr="00C73935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3935">
        <w:rPr>
          <w:rFonts w:ascii="Times New Roman" w:hAnsi="Times New Roman"/>
          <w:b/>
          <w:color w:val="FF0000"/>
          <w:sz w:val="24"/>
          <w:szCs w:val="24"/>
        </w:rPr>
        <w:t>Базовый и расширенный комплекс инструментов управления маркетингом 4-P и 7-P.</w:t>
      </w:r>
    </w:p>
    <w:p w:rsidR="00C73935" w:rsidRPr="00C73935" w:rsidRDefault="00C73935" w:rsidP="00C73935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C73935" w:rsidRPr="00FC3FC1" w:rsidRDefault="00C73935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</w:rPr>
        <w:t>Теория (концепция) 4</w:t>
      </w:r>
      <w:r w:rsidRPr="00FC3FC1">
        <w:rPr>
          <w:b/>
          <w:u w:val="single"/>
          <w:lang w:val="en-US"/>
        </w:rPr>
        <w:t>P</w:t>
      </w:r>
      <w:r w:rsidRPr="00FC3FC1">
        <w:rPr>
          <w:b/>
          <w:u w:val="single"/>
        </w:rPr>
        <w:t xml:space="preserve"> (англ. </w:t>
      </w:r>
      <w:r w:rsidRPr="00FC3FC1">
        <w:rPr>
          <w:b/>
          <w:u w:val="single"/>
          <w:lang w:val="en-US"/>
        </w:rPr>
        <w:t>Marketing</w:t>
      </w:r>
      <w:r w:rsidRPr="00FC3FC1">
        <w:rPr>
          <w:b/>
          <w:u w:val="single"/>
        </w:rPr>
        <w:t xml:space="preserve"> </w:t>
      </w:r>
      <w:r w:rsidRPr="00FC3FC1">
        <w:rPr>
          <w:b/>
          <w:u w:val="single"/>
          <w:lang w:val="en-US"/>
        </w:rPr>
        <w:t>mix</w:t>
      </w:r>
      <w:r w:rsidRPr="00FC3FC1">
        <w:rPr>
          <w:b/>
          <w:u w:val="single"/>
        </w:rPr>
        <w:t>)</w:t>
      </w:r>
      <w:r w:rsidRPr="00FC3FC1">
        <w:t xml:space="preserve"> — маркетинговая теория, основанная на четырёх основных «координата</w:t>
      </w:r>
      <w:r w:rsidR="004F1CED" w:rsidRPr="00FC3FC1">
        <w:t>х» маркетингового планирования.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  <w:shd w:val="clear" w:color="auto" w:fill="FFFFFF"/>
        </w:rPr>
        <w:t>Комплекс маркетинга (маркетинг-микс, маркетинговая смесь, концепция «4Р»)</w:t>
      </w:r>
      <w:r w:rsidRPr="00FC3FC1">
        <w:rPr>
          <w:shd w:val="clear" w:color="auto" w:fill="FFFFFF"/>
        </w:rPr>
        <w:t xml:space="preserve"> — это совокупность инструментов, используемых в маркетинге для воздействия на потребительский спрос. Дж. Маккарти классифицировал их по четырем направлениям:</w:t>
      </w:r>
    </w:p>
    <w:p w:rsidR="004F1CED" w:rsidRPr="00FC3FC1" w:rsidRDefault="004F1CED" w:rsidP="00FC3FC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FC1">
        <w:rPr>
          <w:rFonts w:ascii="Times New Roman" w:hAnsi="Times New Roman"/>
          <w:b/>
          <w:sz w:val="24"/>
          <w:szCs w:val="24"/>
          <w:lang w:val="en-US"/>
        </w:rPr>
        <w:t>Product</w:t>
      </w:r>
      <w:r w:rsidRPr="00FC3FC1">
        <w:rPr>
          <w:rFonts w:ascii="Times New Roman" w:hAnsi="Times New Roman"/>
          <w:sz w:val="24"/>
          <w:szCs w:val="24"/>
        </w:rPr>
        <w:t xml:space="preserve"> - все, что может быть предложено на рынок для внимания, приобретения, использования или потребления, что может удовлетворить какую-то потребность. Может быть физическим объектом, услугой, личностью, местом, организацией или идеей.</w:t>
      </w:r>
    </w:p>
    <w:p w:rsidR="004F1CED" w:rsidRPr="00FC3FC1" w:rsidRDefault="004F1CED" w:rsidP="00FC3FC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FC1">
        <w:rPr>
          <w:rFonts w:ascii="Times New Roman" w:hAnsi="Times New Roman"/>
          <w:b/>
          <w:sz w:val="24"/>
          <w:szCs w:val="24"/>
          <w:lang w:val="en-US"/>
        </w:rPr>
        <w:t>Price</w:t>
      </w:r>
      <w:r w:rsidRPr="00FC3FC1">
        <w:rPr>
          <w:rFonts w:ascii="Times New Roman" w:hAnsi="Times New Roman"/>
          <w:sz w:val="24"/>
          <w:szCs w:val="24"/>
        </w:rPr>
        <w:t xml:space="preserve"> - количество денег или других ценностей, которые клиент меняет на преимущества обладания или использования продукта или услуги.</w:t>
      </w:r>
    </w:p>
    <w:p w:rsidR="004F1CED" w:rsidRPr="00FC3FC1" w:rsidRDefault="004F1CED" w:rsidP="00FC3FC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FC1">
        <w:rPr>
          <w:rFonts w:ascii="Times New Roman" w:hAnsi="Times New Roman"/>
          <w:b/>
          <w:sz w:val="24"/>
          <w:szCs w:val="24"/>
          <w:lang w:val="en-US"/>
        </w:rPr>
        <w:t>Promotion</w:t>
      </w:r>
      <w:r w:rsidRPr="00FC3FC1">
        <w:rPr>
          <w:rFonts w:ascii="Times New Roman" w:hAnsi="Times New Roman"/>
          <w:sz w:val="24"/>
          <w:szCs w:val="24"/>
        </w:rPr>
        <w:t xml:space="preserve"> - действия, информирующие целевую категорию клиентов о продукции или услуге, о ее достоинствах и склоняющие к покупке.</w:t>
      </w:r>
    </w:p>
    <w:p w:rsidR="004F1CED" w:rsidRPr="00FC3FC1" w:rsidRDefault="004F1CED" w:rsidP="00FC3FC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3FC1">
        <w:rPr>
          <w:rFonts w:ascii="Times New Roman" w:hAnsi="Times New Roman"/>
          <w:b/>
          <w:sz w:val="24"/>
          <w:szCs w:val="24"/>
          <w:lang w:val="en-US"/>
        </w:rPr>
        <w:t>Place</w:t>
      </w:r>
      <w:r w:rsidRPr="00FC3FC1">
        <w:rPr>
          <w:rFonts w:ascii="Times New Roman" w:hAnsi="Times New Roman"/>
          <w:sz w:val="24"/>
          <w:szCs w:val="24"/>
        </w:rPr>
        <w:t xml:space="preserve"> - все действия предприятия, направленные на то, чтобы сделать продукт или услугу доступными для целевой категории клиентов.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</w:rPr>
        <w:t>Элемент I.</w:t>
      </w:r>
      <w:r w:rsidRPr="00FC3FC1">
        <w:t xml:space="preserve"> Товар включает в себя следующие компоненты:  Собственно товар, Товарный знак, Упаковка, Услуги, Гарантия,Сервисное обслуживание.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</w:rPr>
        <w:t>Элемент II.</w:t>
      </w:r>
      <w:r w:rsidRPr="00FC3FC1">
        <w:t xml:space="preserve"> Цена включает в себя следующие компоненты:    Ценообразование,   Скидка.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</w:rPr>
        <w:t>Элемент III.</w:t>
      </w:r>
      <w:r w:rsidRPr="00FC3FC1">
        <w:t xml:space="preserve"> Сбыт включает в себя два компонента: Каналы сбыта (товародвижения, распределения), Процесс сбыта.</w:t>
      </w:r>
    </w:p>
    <w:p w:rsidR="00C73935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  <w:u w:val="single"/>
        </w:rPr>
        <w:t>Элемент IV.</w:t>
      </w:r>
      <w:r w:rsidRPr="00FC3FC1">
        <w:t xml:space="preserve"> Коммуникации. включает в себя следующие компоненты: Реклама, Личные (прямые) продажи, Пропаганда.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  <w:rPr>
          <w:b/>
          <w:u w:val="single"/>
          <w:lang w:val="en-US"/>
        </w:rPr>
      </w:pPr>
      <w:r w:rsidRPr="00FC3FC1">
        <w:rPr>
          <w:b/>
          <w:u w:val="single"/>
        </w:rPr>
        <w:t>Комплекс 7</w:t>
      </w:r>
      <w:r w:rsidRPr="00FC3FC1">
        <w:rPr>
          <w:b/>
          <w:u w:val="single"/>
          <w:lang w:val="en-US"/>
        </w:rPr>
        <w:t>p: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t>В 1981 году Бумс и Битнер, разрабатывая концепцию маркетинга в сфере услуг, предложили дополнить маркетинг-микс тремя дополнительными P: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</w:rPr>
        <w:t>People</w:t>
      </w:r>
      <w:r w:rsidRPr="00FC3FC1">
        <w:t xml:space="preserve"> - все люди, прямо или косвенно вовлеченные в процесс оказания услуги, например, сотрудники и другие клиенты.</w:t>
      </w:r>
    </w:p>
    <w:p w:rsidR="004F1CED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</w:rPr>
        <w:t>Process</w:t>
      </w:r>
      <w:r w:rsidRPr="00FC3FC1">
        <w:t xml:space="preserve"> - процедуры, механизмы и последовательности действий, которые обеспечивают оказание услуги.</w:t>
      </w:r>
    </w:p>
    <w:p w:rsidR="00C73935" w:rsidRPr="00FC3FC1" w:rsidRDefault="004F1CED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rPr>
          <w:b/>
        </w:rPr>
        <w:t>Physical Evidence</w:t>
      </w:r>
      <w:r w:rsidRPr="00FC3FC1">
        <w:t xml:space="preserve"> - обстановка, среда, в которой оказывается услуга. Действия, информирующие целевую категорию клиентов о продукции или услуге, о ее достоинствах и склоняющие к покупке. Материальные предметы, которые помогают продвижению и оказанию услуги.</w:t>
      </w:r>
    </w:p>
    <w:p w:rsidR="00FC3FC1" w:rsidRPr="00FC3FC1" w:rsidRDefault="00FC3FC1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t>Расширенный маркетинг-микс 7P постепенно вытесняет 4P, потому что лучше соответствует особенностям сферы услуг, ставшей сегодня основной клиенткой маркетологов.</w:t>
      </w:r>
    </w:p>
    <w:p w:rsidR="00C73935" w:rsidRPr="00FC3FC1" w:rsidRDefault="00FC3FC1" w:rsidP="00FC3FC1">
      <w:pPr>
        <w:widowControl w:val="0"/>
        <w:autoSpaceDE w:val="0"/>
        <w:autoSpaceDN w:val="0"/>
        <w:adjustRightInd w:val="0"/>
        <w:spacing w:line="240" w:lineRule="auto"/>
      </w:pPr>
      <w:r w:rsidRPr="00FC3FC1">
        <w:t xml:space="preserve">Можно заметить, что все три дополнительных части маркетинг-микса относятся к внутренним факторам работы предприятия, а не к его внешним характеристикам, как первые четыре части. Маркетинг-микс 7P признает, что происходящее внутри </w:t>
      </w:r>
      <w:r w:rsidRPr="00FC3FC1">
        <w:lastRenderedPageBreak/>
        <w:t>предприятия имеет прямое отношение к маркетингу, так что кроме внешнего, требуется и внутренний маркетинг. Пристальное внимание к внутренним параметрам предприятия - кредо интрамаркетинга, но вместо простого перечисления вещей, на которые нужно обращать внимание, интрамаркетинг говорит, как конкретно с ними работать.</w:t>
      </w:r>
    </w:p>
    <w:p w:rsidR="00C73935" w:rsidRPr="00C73935" w:rsidRDefault="00C73935" w:rsidP="00C73935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C73935" w:rsidRDefault="00C73935" w:rsidP="00C73935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  <w:lang w:val="en-US"/>
        </w:rPr>
      </w:pPr>
    </w:p>
    <w:p w:rsidR="00FC3FC1" w:rsidRPr="00FC3FC1" w:rsidRDefault="00FC3FC1" w:rsidP="00C73935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  <w:lang w:val="en-US"/>
        </w:rPr>
      </w:pPr>
    </w:p>
    <w:p w:rsidR="00C73935" w:rsidRPr="00FC3FC1" w:rsidRDefault="00C73935" w:rsidP="00C73935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C73935" w:rsidRPr="00FC3FC1" w:rsidRDefault="00C73935" w:rsidP="004F1CE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C70C89" w:rsidRPr="00C73935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3935">
        <w:rPr>
          <w:rFonts w:ascii="Times New Roman" w:hAnsi="Times New Roman"/>
          <w:b/>
          <w:color w:val="FF0000"/>
          <w:sz w:val="24"/>
          <w:szCs w:val="24"/>
        </w:rPr>
        <w:t>Эволюция концепций маркетинга: содержание, инструменты воздействия на потребителя, цель в каждой концепции. Маркетинг взаимодействия/партнерства.</w:t>
      </w:r>
    </w:p>
    <w:p w:rsidR="00B63DEB" w:rsidRDefault="00B63DEB">
      <w:pPr>
        <w:rPr>
          <w:b/>
          <w:lang w:val="en-US"/>
        </w:rPr>
      </w:pPr>
    </w:p>
    <w:p w:rsidR="004F1CED" w:rsidRPr="004F1CED" w:rsidRDefault="004F1CED" w:rsidP="00FC3FC1">
      <w:pPr>
        <w:spacing w:line="240" w:lineRule="auto"/>
      </w:pPr>
      <w:r w:rsidRPr="00FC3FC1">
        <w:rPr>
          <w:b/>
          <w:u w:val="single"/>
        </w:rPr>
        <w:t>Концепция маркетинга</w:t>
      </w:r>
      <w:r w:rsidRPr="004F1CED">
        <w:t xml:space="preserve"> – это научное обоснованный проект или замысел организации деятельности фирмы и маркетинговой деятельности в частности который основывается на эффективной стратегии, необходимым инструментарием для достижения поставленной цели.</w:t>
      </w:r>
    </w:p>
    <w:p w:rsidR="004F1CED" w:rsidRDefault="004F1CED" w:rsidP="00FC3FC1">
      <w:pPr>
        <w:spacing w:line="240" w:lineRule="auto"/>
        <w:rPr>
          <w:lang w:val="en-US"/>
        </w:rPr>
      </w:pPr>
      <w:r w:rsidRPr="004F1CED">
        <w:t>В зависимости от уровня развития производства и спроса на товары, концепция маркетинга претерпевала эволюционное развитие. Изменение концепций маркетинга определялись и определяются состоянием взаимодействия рынка продавца и рынка покупателя.</w:t>
      </w:r>
    </w:p>
    <w:p w:rsidR="00FC3FC1" w:rsidRPr="00FC3FC1" w:rsidRDefault="00FC3FC1" w:rsidP="00FC3FC1">
      <w:pPr>
        <w:spacing w:line="240" w:lineRule="auto"/>
        <w:rPr>
          <w:b/>
          <w:u w:val="single"/>
          <w:lang w:val="en-US"/>
        </w:rPr>
      </w:pPr>
      <w:r w:rsidRPr="00FC3FC1">
        <w:rPr>
          <w:b/>
          <w:u w:val="single"/>
        </w:rPr>
        <w:t>Эволюция концепций маркетинга</w:t>
      </w:r>
      <w:r w:rsidRPr="00FC3FC1">
        <w:rPr>
          <w:b/>
          <w:u w:val="single"/>
          <w:lang w:val="en-US"/>
        </w:rPr>
        <w:t>:</w:t>
      </w:r>
    </w:p>
    <w:p w:rsidR="004F1CED" w:rsidRPr="004F1CED" w:rsidRDefault="004F1CED" w:rsidP="00FC3FC1">
      <w:pPr>
        <w:spacing w:line="240" w:lineRule="auto"/>
      </w:pPr>
      <w:r w:rsidRPr="00FC3FC1">
        <w:rPr>
          <w:b/>
          <w:u w:val="single"/>
        </w:rPr>
        <w:t>1.Совершенствование производства</w:t>
      </w:r>
      <w:r w:rsidRPr="004F1CED">
        <w:t xml:space="preserve">: главная мысль данной концепции заключается в том, что потребители выбирают (покупают) те товары, которые им известны и которые их устраивают по цене. Следовательно, руководители фирм должны в первую очередь совершенствовать производство, а затем – повышать эффективность системы распределения. </w:t>
      </w:r>
    </w:p>
    <w:p w:rsidR="004F1CED" w:rsidRPr="004F1CED" w:rsidRDefault="004F1CED" w:rsidP="00FC3FC1">
      <w:pPr>
        <w:spacing w:line="240" w:lineRule="auto"/>
      </w:pPr>
      <w:r w:rsidRPr="00FC3FC1">
        <w:rPr>
          <w:b/>
          <w:u w:val="single"/>
        </w:rPr>
        <w:t>2. Совершенствование товара</w:t>
      </w:r>
      <w:r w:rsidRPr="004F1CED">
        <w:t xml:space="preserve">: данная концепция начинает «работать» только после реализации первой – совершение производства. Суть концепции «совершенствование товара» заключается в том, что потребители будут приобретать только те товары, которые обладают наилучшими свойствами, лучшими качественными характеристиками. </w:t>
      </w:r>
    </w:p>
    <w:p w:rsidR="004F1CED" w:rsidRPr="004F1CED" w:rsidRDefault="004F1CED" w:rsidP="00FC3FC1">
      <w:pPr>
        <w:spacing w:line="240" w:lineRule="auto"/>
      </w:pPr>
      <w:r w:rsidRPr="00FC3FC1">
        <w:rPr>
          <w:b/>
          <w:u w:val="single"/>
        </w:rPr>
        <w:t>3.Интенсификация коммерческих усилий (сбытовая)</w:t>
      </w:r>
      <w:r w:rsidRPr="004F1CED">
        <w:t xml:space="preserve">: эта концепция заключается в том, что потребители не будут покупать товары в достаточном для организации количестве, пока последняя не предпримет соответствующих мер в сфере стимулирования спроса и сбыта. </w:t>
      </w:r>
    </w:p>
    <w:p w:rsidR="004F1CED" w:rsidRPr="004F1CED" w:rsidRDefault="004F1CED" w:rsidP="00FC3FC1">
      <w:pPr>
        <w:spacing w:line="240" w:lineRule="auto"/>
      </w:pPr>
      <w:r w:rsidRPr="00FC3FC1">
        <w:rPr>
          <w:b/>
          <w:u w:val="single"/>
        </w:rPr>
        <w:t>4. Концепция собственно маркетинга или целевого маркетинга</w:t>
      </w:r>
      <w:r w:rsidRPr="004F1CED">
        <w:t xml:space="preserve">: она заключается не только в том, чтобы выявить нужды и потребности клиентов, но главное – обеспечение более желаемой для них удовлетворенности, чем у конкурентов. Чтобы увеличить спрос, необходимо придумать товару какое-то «ноу-хау», необходимо его так выделить из массы товаром, чтобы его «захотелось купить». </w:t>
      </w:r>
    </w:p>
    <w:p w:rsidR="004F1CED" w:rsidRDefault="004F1CED" w:rsidP="00FC3FC1">
      <w:pPr>
        <w:spacing w:line="240" w:lineRule="auto"/>
        <w:rPr>
          <w:lang w:val="en-US"/>
        </w:rPr>
      </w:pPr>
      <w:r w:rsidRPr="00FC3FC1">
        <w:rPr>
          <w:b/>
          <w:u w:val="single"/>
        </w:rPr>
        <w:t>5. Концепция социально-этического маркетинга</w:t>
      </w:r>
      <w:r w:rsidRPr="004F1CED">
        <w:t xml:space="preserve">: Концепция утверждает, что задачей организации является установление нужд, потребностей и интересов целевых рынков и обеспечение желаемой удовлетворенности более эффективными и более </w:t>
      </w:r>
      <w:r w:rsidRPr="004F1CED">
        <w:lastRenderedPageBreak/>
        <w:t>продуктивными (чем у конкурентов) способами с одновременным сохранением или укреплением благополучия потребителей и общества в целом.</w:t>
      </w:r>
    </w:p>
    <w:p w:rsidR="004F1CED" w:rsidRDefault="004F1CED" w:rsidP="00FC3FC1">
      <w:pPr>
        <w:spacing w:line="240" w:lineRule="auto"/>
        <w:rPr>
          <w:lang w:val="en-US"/>
        </w:rPr>
      </w:pPr>
      <w:r w:rsidRPr="00FC3FC1">
        <w:rPr>
          <w:b/>
          <w:u w:val="single"/>
        </w:rPr>
        <w:t>Маркетинг взаимодействия рассматривает коммуникации</w:t>
      </w:r>
      <w:r w:rsidRPr="004F1CED">
        <w:t xml:space="preserve"> в более широком аспекте - как любые взаимоотношения компании с ее партнерами, способствующие извлечению дохода. В промышленном маркетинге, например, купля-продажа рассматривается как долговременный и непрерывный процесс эффективного взаимодействия фирмы-продавца с фирмами-покупателями, поскольку субъекты рынка, как правило, имеют дело не с розничными, а с оптовыми потребителями, которых меньше, но они более крупные. </w:t>
      </w:r>
    </w:p>
    <w:p w:rsidR="00FC3FC1" w:rsidRDefault="00FC3FC1" w:rsidP="00FC3FC1">
      <w:pPr>
        <w:spacing w:line="240" w:lineRule="auto"/>
      </w:pPr>
      <w:r w:rsidRPr="00FC3FC1">
        <w:rPr>
          <w:b/>
          <w:u w:val="single"/>
        </w:rPr>
        <w:t>Маркетинг взаимодействия повышает</w:t>
      </w:r>
      <w:r w:rsidRPr="00FC3FC1">
        <w:t xml:space="preserve"> значимость личности, индивидуальных контактов в системе эффективных коммуникаций. Более того, он распределяет ответственность за принятие решений в области маркетинга на весь персонал фирмы, поскольку требует участия в маркетинговой деятельности не только специалистов службы маркетинга, но и работников других служб фирмы, включая менеджеров верхнего звена.</w:t>
      </w:r>
    </w:p>
    <w:p w:rsidR="00D82DCF" w:rsidRDefault="00D82DCF" w:rsidP="00FC3FC1">
      <w:pPr>
        <w:spacing w:line="240" w:lineRule="auto"/>
      </w:pPr>
    </w:p>
    <w:p w:rsidR="00D82DCF" w:rsidRDefault="00D82DCF" w:rsidP="00FC3FC1">
      <w:pPr>
        <w:spacing w:line="240" w:lineRule="auto"/>
      </w:pPr>
    </w:p>
    <w:p w:rsidR="00D82DCF" w:rsidRDefault="00D82DCF" w:rsidP="00FC3FC1">
      <w:pPr>
        <w:spacing w:line="240" w:lineRule="auto"/>
      </w:pPr>
    </w:p>
    <w:p w:rsidR="00D82DCF" w:rsidRDefault="00D82DCF" w:rsidP="00FC3FC1">
      <w:pPr>
        <w:spacing w:line="240" w:lineRule="auto"/>
      </w:pPr>
    </w:p>
    <w:p w:rsidR="00D82DCF" w:rsidRDefault="00D82DCF" w:rsidP="00D82DC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3935">
        <w:rPr>
          <w:rFonts w:ascii="Times New Roman" w:hAnsi="Times New Roman"/>
          <w:b/>
          <w:color w:val="FF0000"/>
          <w:sz w:val="24"/>
          <w:szCs w:val="24"/>
        </w:rPr>
        <w:t>Базовый и расширенный комплекс инструментов управления маркетингом 4-P и 7-P.</w:t>
      </w: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</w:pPr>
      <w:r w:rsidRPr="00D82DCF">
        <w:rPr>
          <w:b/>
          <w:u w:val="single"/>
        </w:rPr>
        <w:t>Теория (концепция) 4</w:t>
      </w:r>
      <w:r w:rsidRPr="00D82DCF">
        <w:rPr>
          <w:b/>
          <w:u w:val="single"/>
          <w:lang w:val="en-US"/>
        </w:rPr>
        <w:t>P</w:t>
      </w:r>
      <w:r w:rsidRPr="00D82DCF">
        <w:rPr>
          <w:b/>
          <w:u w:val="single"/>
        </w:rPr>
        <w:t xml:space="preserve"> (англ. </w:t>
      </w:r>
      <w:r w:rsidRPr="00D82DCF">
        <w:rPr>
          <w:b/>
          <w:u w:val="single"/>
          <w:lang w:val="en-US"/>
        </w:rPr>
        <w:t>Marketing</w:t>
      </w:r>
      <w:r w:rsidRPr="00D82DCF">
        <w:rPr>
          <w:b/>
          <w:u w:val="single"/>
        </w:rPr>
        <w:t xml:space="preserve"> </w:t>
      </w:r>
      <w:r w:rsidRPr="00D82DCF">
        <w:rPr>
          <w:b/>
          <w:u w:val="single"/>
          <w:lang w:val="en-US"/>
        </w:rPr>
        <w:t>mix</w:t>
      </w:r>
      <w:r w:rsidRPr="00D82DCF">
        <w:rPr>
          <w:b/>
          <w:u w:val="single"/>
        </w:rPr>
        <w:t>)</w:t>
      </w:r>
      <w:r w:rsidRPr="00D82DCF">
        <w:t xml:space="preserve"> — маркетинговая теория, основанная на четырёх основных «координатах» маркетингового планирования.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</w:pPr>
      <w:r w:rsidRPr="00D82DCF">
        <w:rPr>
          <w:b/>
          <w:u w:val="single"/>
          <w:shd w:val="clear" w:color="auto" w:fill="FFFFFF"/>
        </w:rPr>
        <w:t>Комплекс маркетинга (маркетинг-микс, маркетинговая смесь, концепция «4Р»)</w:t>
      </w:r>
      <w:r w:rsidRPr="00D82DCF">
        <w:rPr>
          <w:shd w:val="clear" w:color="auto" w:fill="FFFFFF"/>
        </w:rPr>
        <w:t xml:space="preserve"> — это совокупность инструментов, используемых в маркетинге для воздействия на потребительский спрос. Дж. Маккарти классифицировал их по четырем направлениям:</w:t>
      </w:r>
    </w:p>
    <w:p w:rsidR="00D82DCF" w:rsidRPr="00D82DCF" w:rsidRDefault="00D82DCF" w:rsidP="00D82DC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D82DCF">
        <w:rPr>
          <w:rFonts w:ascii="Times New Roman" w:hAnsi="Times New Roman"/>
          <w:b/>
          <w:sz w:val="24"/>
          <w:szCs w:val="24"/>
          <w:lang w:val="en-US"/>
        </w:rPr>
        <w:t>Product</w:t>
      </w:r>
      <w:r w:rsidRPr="00D82DCF">
        <w:rPr>
          <w:rFonts w:ascii="Times New Roman" w:hAnsi="Times New Roman"/>
          <w:sz w:val="24"/>
          <w:szCs w:val="24"/>
          <w:lang w:val="en-US"/>
        </w:rPr>
        <w:t xml:space="preserve"> - все, что может быть предложено на рынок для внимания, приобретения, использования или потребления, что может удовлетворить какую-то потребность. Может быть физическим объектом, услугой, личностью, местом, организацией или идеей. Товар включает в себя следующие компоненты:  Собственно товар, Товарный знак, Упаковка, Услуги, Гарантия,Сервисное обслуживание.</w:t>
      </w:r>
    </w:p>
    <w:p w:rsidR="00D82DCF" w:rsidRPr="00D82DCF" w:rsidRDefault="00D82DCF" w:rsidP="00D82DC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DCF">
        <w:rPr>
          <w:rFonts w:ascii="Times New Roman" w:hAnsi="Times New Roman"/>
          <w:b/>
          <w:sz w:val="24"/>
          <w:szCs w:val="24"/>
          <w:lang w:val="en-US"/>
        </w:rPr>
        <w:t>Price</w:t>
      </w:r>
      <w:r w:rsidRPr="00D82DCF">
        <w:rPr>
          <w:rFonts w:ascii="Times New Roman" w:hAnsi="Times New Roman"/>
          <w:sz w:val="24"/>
          <w:szCs w:val="24"/>
        </w:rPr>
        <w:t xml:space="preserve"> - количество денег или других ценностей, которые клиент меняет на преимущества обладания или использования продукта или услуги. Цена включает в себя следующие компоненты:    Ценообразование,   Скидка.</w:t>
      </w:r>
    </w:p>
    <w:p w:rsidR="00D82DCF" w:rsidRPr="00D82DCF" w:rsidRDefault="00D82DCF" w:rsidP="00D82DC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DCF">
        <w:rPr>
          <w:rFonts w:ascii="Times New Roman" w:hAnsi="Times New Roman"/>
          <w:b/>
          <w:sz w:val="24"/>
          <w:szCs w:val="24"/>
          <w:lang w:val="en-US"/>
        </w:rPr>
        <w:t>Promotion</w:t>
      </w:r>
      <w:r w:rsidRPr="00D82DCF">
        <w:rPr>
          <w:rFonts w:ascii="Times New Roman" w:hAnsi="Times New Roman"/>
          <w:sz w:val="24"/>
          <w:szCs w:val="24"/>
        </w:rPr>
        <w:t xml:space="preserve"> - действия, информирующие целевую категорию клиентов о продукции или услуге, о ее достоинствах и склоняющие к покупке. Сбыт включает в себя два компонента: Каналы сбыта (товародвижения, распределения), Процесс сбыта.</w:t>
      </w:r>
    </w:p>
    <w:p w:rsidR="00D82DCF" w:rsidRPr="00D82DCF" w:rsidRDefault="00D82DCF" w:rsidP="00D82DCF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DCF">
        <w:rPr>
          <w:rFonts w:ascii="Times New Roman" w:hAnsi="Times New Roman"/>
          <w:b/>
          <w:sz w:val="24"/>
          <w:szCs w:val="24"/>
          <w:lang w:val="en-US"/>
        </w:rPr>
        <w:t>Place</w:t>
      </w:r>
      <w:r w:rsidRPr="00D82DCF">
        <w:rPr>
          <w:rFonts w:ascii="Times New Roman" w:hAnsi="Times New Roman"/>
          <w:sz w:val="24"/>
          <w:szCs w:val="24"/>
        </w:rPr>
        <w:t xml:space="preserve"> - все действия предприятия, направленные на то, чтобы сделать продукт или услугу доступными для целевой категории клиентов. Коммуникации. включает в себя следующие компоненты: Реклама, Личные (прямые) продажи, Пропаганда.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rPr>
          <w:b/>
          <w:u w:val="single"/>
        </w:rPr>
      </w:pPr>
      <w:r w:rsidRPr="00D82DCF">
        <w:rPr>
          <w:b/>
          <w:u w:val="single"/>
        </w:rPr>
        <w:t>Комплекс 7</w:t>
      </w:r>
      <w:r w:rsidRPr="00D82DCF">
        <w:rPr>
          <w:b/>
          <w:u w:val="single"/>
          <w:lang w:val="en-US"/>
        </w:rPr>
        <w:t>p</w:t>
      </w:r>
      <w:r w:rsidRPr="00D82DCF">
        <w:rPr>
          <w:b/>
          <w:u w:val="single"/>
        </w:rPr>
        <w:t>:</w:t>
      </w:r>
      <w:r>
        <w:rPr>
          <w:b/>
          <w:u w:val="single"/>
        </w:rPr>
        <w:t xml:space="preserve"> Добавляются еще 3 элемента</w:t>
      </w:r>
      <w:r w:rsidRPr="00D82DCF">
        <w:rPr>
          <w:b/>
          <w:u w:val="single"/>
        </w:rPr>
        <w:t>: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</w:pPr>
      <w:r w:rsidRPr="00D82DCF">
        <w:rPr>
          <w:b/>
        </w:rPr>
        <w:t>People</w:t>
      </w:r>
      <w:r w:rsidRPr="00D82DCF">
        <w:t xml:space="preserve"> - все люди, прямо или косвенно вовлеченные в процесс оказания услуги, </w:t>
      </w:r>
      <w:r w:rsidRPr="00D82DCF">
        <w:lastRenderedPageBreak/>
        <w:t>например, сотрудники и другие клиенты.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</w:pPr>
      <w:r w:rsidRPr="00D82DCF">
        <w:rPr>
          <w:b/>
        </w:rPr>
        <w:t>Process</w:t>
      </w:r>
      <w:r w:rsidRPr="00D82DCF">
        <w:t xml:space="preserve"> - процедуры, механизмы и последовательности действий, которые обеспечивают оказание услуги.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</w:pPr>
      <w:r w:rsidRPr="00D82DCF">
        <w:rPr>
          <w:b/>
        </w:rPr>
        <w:t>Physical Evidence</w:t>
      </w:r>
      <w:r w:rsidRPr="00D82DCF">
        <w:t xml:space="preserve"> - обстановка, среда, в которой оказывается услуга. Действия, информирующие целевую категорию клиентов о продукции или услуге, о ее достоинствах и склоняющие к покупке. Материальные предметы, которые помогают продвижению и оказанию услуги.</w:t>
      </w: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  <w:lang w:val="en-US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color w:val="FF0000"/>
        </w:rPr>
      </w:pPr>
    </w:p>
    <w:p w:rsid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D82DCF" w:rsidRPr="00C73935" w:rsidRDefault="00D82DCF" w:rsidP="00D82DC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73935">
        <w:rPr>
          <w:rFonts w:ascii="Times New Roman" w:hAnsi="Times New Roman"/>
          <w:b/>
          <w:color w:val="FF0000"/>
          <w:sz w:val="24"/>
          <w:szCs w:val="24"/>
        </w:rPr>
        <w:t>Эволюция концепций маркетинга: содержание, инструменты воздействия на потребителя, цель в каждой концепции. Маркетинг взаимодействия/партнерства.</w:t>
      </w:r>
    </w:p>
    <w:p w:rsidR="00D82DCF" w:rsidRPr="00D82DCF" w:rsidRDefault="00D82DCF" w:rsidP="00D82DCF">
      <w:pPr>
        <w:widowControl w:val="0"/>
        <w:autoSpaceDE w:val="0"/>
        <w:autoSpaceDN w:val="0"/>
        <w:adjustRightInd w:val="0"/>
        <w:spacing w:line="240" w:lineRule="auto"/>
        <w:rPr>
          <w:b/>
          <w:color w:val="FF0000"/>
        </w:rPr>
      </w:pPr>
    </w:p>
    <w:p w:rsidR="00D82DCF" w:rsidRPr="004F1CED" w:rsidRDefault="00D82DCF" w:rsidP="00D82DCF">
      <w:pPr>
        <w:spacing w:line="240" w:lineRule="auto"/>
      </w:pPr>
      <w:r w:rsidRPr="00FC3FC1">
        <w:rPr>
          <w:b/>
          <w:u w:val="single"/>
        </w:rPr>
        <w:t>Концепция маркетинга</w:t>
      </w:r>
      <w:r w:rsidRPr="004F1CED">
        <w:t xml:space="preserve"> – это научное обоснованный проект или замысел организации деятельности фирмы и маркетинговой деятельности в частности который основывается на эффективной стратегии, необходимым инструментарием для достижения поставленной цели.</w:t>
      </w:r>
    </w:p>
    <w:p w:rsidR="00D82DCF" w:rsidRPr="00D82DCF" w:rsidRDefault="00D82DCF" w:rsidP="00D82DCF">
      <w:pPr>
        <w:spacing w:line="240" w:lineRule="auto"/>
        <w:rPr>
          <w:b/>
          <w:u w:val="single"/>
        </w:rPr>
      </w:pPr>
      <w:r w:rsidRPr="00FC3FC1">
        <w:rPr>
          <w:b/>
          <w:u w:val="single"/>
        </w:rPr>
        <w:t>Эволюция концепций маркетинга</w:t>
      </w:r>
      <w:r w:rsidRPr="00D82DCF">
        <w:rPr>
          <w:b/>
          <w:u w:val="single"/>
        </w:rPr>
        <w:t>:</w:t>
      </w:r>
    </w:p>
    <w:p w:rsidR="00D82DCF" w:rsidRPr="00D82DCF" w:rsidRDefault="00D82DCF" w:rsidP="00D82DCF">
      <w:pPr>
        <w:spacing w:line="240" w:lineRule="auto"/>
      </w:pPr>
      <w:r w:rsidRPr="00FC3FC1">
        <w:rPr>
          <w:b/>
          <w:u w:val="single"/>
        </w:rPr>
        <w:t>1.Совершенствование производства</w:t>
      </w:r>
      <w:r w:rsidRPr="004F1CED">
        <w:t xml:space="preserve">: главная мысль данной концепции заключается в том, что потребители выбирают (покупают) те товары, которые им известны и которые их устраивают по цене. </w:t>
      </w:r>
      <w:r w:rsidRPr="00D82DCF">
        <w:t xml:space="preserve"> </w:t>
      </w:r>
      <w:r w:rsidRPr="00FC3FC1">
        <w:rPr>
          <w:b/>
          <w:u w:val="single"/>
        </w:rPr>
        <w:t>2. Совершенствование товара</w:t>
      </w:r>
      <w:r w:rsidRPr="004F1CED">
        <w:t xml:space="preserve">: данная концепция начинает «работать» только после реализации первой – совершение производства. Суть концепции «совершенствование товара» заключается в том, что потребители будут приобретать только те товары, которые обладают наилучшими свойствами, лучшими качественными характеристиками. </w:t>
      </w:r>
      <w:r w:rsidRPr="00D82DCF">
        <w:t xml:space="preserve"> </w:t>
      </w:r>
      <w:r w:rsidRPr="00FC3FC1">
        <w:rPr>
          <w:b/>
          <w:u w:val="single"/>
        </w:rPr>
        <w:t>3.Интенсификация коммерческих усилий (сбытовая)</w:t>
      </w:r>
      <w:r w:rsidRPr="004F1CED">
        <w:t xml:space="preserve">: эта концепция заключается в том, что потребители не </w:t>
      </w:r>
      <w:r w:rsidRPr="004F1CED">
        <w:lastRenderedPageBreak/>
        <w:t xml:space="preserve">будут покупать товары в достаточном для организации количестве, пока последняя не предпримет соответствующих мер в сфере стимулирования спроса и сбыта. </w:t>
      </w:r>
      <w:r w:rsidRPr="00D82DCF">
        <w:t xml:space="preserve"> </w:t>
      </w:r>
      <w:r w:rsidRPr="00FC3FC1">
        <w:rPr>
          <w:b/>
          <w:u w:val="single"/>
        </w:rPr>
        <w:t>4. Концепция собственно маркетинга или целевого маркетинга</w:t>
      </w:r>
      <w:r w:rsidRPr="004F1CED">
        <w:t xml:space="preserve">: она заключается не только в том, чтобы выявить нужды и потребности клиентов, но главное – обеспечение более желаемой для них удовлетворенности, чем у конкурентов. Чтобы увеличить спрос, необходимо придумать товару какое-то «ноу-хау», необходимо его так выделить из массы товаром, чтобы его «захотелось купить». </w:t>
      </w:r>
      <w:r w:rsidRPr="00D82DCF">
        <w:t xml:space="preserve"> </w:t>
      </w:r>
      <w:r w:rsidRPr="00FC3FC1">
        <w:rPr>
          <w:b/>
          <w:u w:val="single"/>
        </w:rPr>
        <w:t>5. Концепция социально-этического маркетинга</w:t>
      </w:r>
      <w:r w:rsidRPr="004F1CED">
        <w:t>: Концепция утверждает, что задачей организации является установление нужд, потребностей и интересов целевых рынков и обеспечение желаемой удовлетворенности более эффективными и более продуктивными (чем у конкурентов) способами с одновременным сохранением или укреплением благополучия потребителей и общества в целом.</w:t>
      </w:r>
    </w:p>
    <w:p w:rsidR="00D82DCF" w:rsidRPr="00D82DCF" w:rsidRDefault="00D82DCF" w:rsidP="00D82DCF">
      <w:pPr>
        <w:spacing w:line="240" w:lineRule="auto"/>
      </w:pPr>
      <w:r w:rsidRPr="00FC3FC1">
        <w:rPr>
          <w:b/>
          <w:u w:val="single"/>
        </w:rPr>
        <w:t>Маркетинг взаимодействия рассматривает коммуникации</w:t>
      </w:r>
      <w:r w:rsidRPr="004F1CED">
        <w:t xml:space="preserve"> в более широком аспекте - как любые взаимоотношения компании с ее партнерами, способствующие извлечению дохода. В промышленном маркетинге, например, купля-продажа рассматривается как долговременный и непрерывный процесс эффективного взаимодействия фирмы-продавца с фирмами-покупателями, поскольку субъекты рынка, как правило, имеют дело не с розничными, а с оптовыми потребителями, которых меньше, но они более крупные. </w:t>
      </w:r>
    </w:p>
    <w:p w:rsidR="00D82DCF" w:rsidRPr="00FC3FC1" w:rsidRDefault="00D82DCF" w:rsidP="00FC3FC1">
      <w:pPr>
        <w:spacing w:line="240" w:lineRule="auto"/>
      </w:pPr>
      <w:bookmarkStart w:id="0" w:name="_GoBack"/>
      <w:bookmarkEnd w:id="0"/>
    </w:p>
    <w:sectPr w:rsidR="00D82DCF" w:rsidRPr="00FC3FC1" w:rsidSect="004D7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1A" w:rsidRDefault="009E501A" w:rsidP="002B715C">
      <w:pPr>
        <w:spacing w:line="240" w:lineRule="auto"/>
      </w:pPr>
      <w:r>
        <w:separator/>
      </w:r>
    </w:p>
  </w:endnote>
  <w:endnote w:type="continuationSeparator" w:id="0">
    <w:p w:rsidR="009E501A" w:rsidRDefault="009E501A" w:rsidP="002B7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1A" w:rsidRDefault="009E501A" w:rsidP="002B715C">
      <w:pPr>
        <w:spacing w:line="240" w:lineRule="auto"/>
      </w:pPr>
      <w:r>
        <w:separator/>
      </w:r>
    </w:p>
  </w:footnote>
  <w:footnote w:type="continuationSeparator" w:id="0">
    <w:p w:rsidR="009E501A" w:rsidRDefault="009E501A" w:rsidP="002B71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5C" w:rsidRPr="00E552B6" w:rsidRDefault="002B715C" w:rsidP="002B715C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552B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552B6">
        <w:rPr>
          <w:rStyle w:val="aa"/>
          <w:b/>
          <w:color w:val="FF0000"/>
          <w:sz w:val="32"/>
          <w:szCs w:val="32"/>
        </w:rPr>
        <w:t>ДЦО.РФ</w:t>
      </w:r>
    </w:hyperlink>
  </w:p>
  <w:p w:rsidR="002B715C" w:rsidRPr="00E552B6" w:rsidRDefault="002B715C" w:rsidP="002B71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552B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B715C" w:rsidRPr="00E552B6" w:rsidRDefault="002B715C" w:rsidP="002B715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552B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B715C" w:rsidRPr="00E552B6" w:rsidRDefault="002B715C" w:rsidP="002B715C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552B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552B6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B715C" w:rsidRDefault="002B715C">
    <w:pPr>
      <w:pStyle w:val="a4"/>
    </w:pPr>
  </w:p>
  <w:p w:rsidR="002B715C" w:rsidRDefault="002B7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4DC"/>
    <w:multiLevelType w:val="hybridMultilevel"/>
    <w:tmpl w:val="B2B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9B"/>
    <w:multiLevelType w:val="hybridMultilevel"/>
    <w:tmpl w:val="05F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1B0"/>
    <w:multiLevelType w:val="hybridMultilevel"/>
    <w:tmpl w:val="A7B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390D"/>
    <w:multiLevelType w:val="multilevel"/>
    <w:tmpl w:val="674C51F2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F2219B"/>
    <w:multiLevelType w:val="hybridMultilevel"/>
    <w:tmpl w:val="EA9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6D3D"/>
    <w:multiLevelType w:val="hybridMultilevel"/>
    <w:tmpl w:val="A2B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2719"/>
    <w:multiLevelType w:val="hybridMultilevel"/>
    <w:tmpl w:val="6B88B6B0"/>
    <w:lvl w:ilvl="0" w:tplc="6BFAB1A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1D5C0B83"/>
    <w:multiLevelType w:val="hybridMultilevel"/>
    <w:tmpl w:val="274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C7A"/>
    <w:multiLevelType w:val="hybridMultilevel"/>
    <w:tmpl w:val="8A9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606F"/>
    <w:multiLevelType w:val="hybridMultilevel"/>
    <w:tmpl w:val="B5147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74DD4"/>
    <w:multiLevelType w:val="hybridMultilevel"/>
    <w:tmpl w:val="1AD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829BB"/>
    <w:multiLevelType w:val="hybridMultilevel"/>
    <w:tmpl w:val="0EE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11DF"/>
    <w:multiLevelType w:val="hybridMultilevel"/>
    <w:tmpl w:val="96A4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7224"/>
    <w:multiLevelType w:val="hybridMultilevel"/>
    <w:tmpl w:val="829E6D1C"/>
    <w:lvl w:ilvl="0" w:tplc="43E4E0C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F55B4"/>
    <w:multiLevelType w:val="hybridMultilevel"/>
    <w:tmpl w:val="E8A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81A0F"/>
    <w:multiLevelType w:val="hybridMultilevel"/>
    <w:tmpl w:val="96142248"/>
    <w:lvl w:ilvl="0" w:tplc="397E05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E3E0E7F"/>
    <w:multiLevelType w:val="hybridMultilevel"/>
    <w:tmpl w:val="C4C0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E437E"/>
    <w:multiLevelType w:val="hybridMultilevel"/>
    <w:tmpl w:val="E258F2E8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67EDA"/>
    <w:multiLevelType w:val="hybridMultilevel"/>
    <w:tmpl w:val="012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229F1"/>
    <w:multiLevelType w:val="multilevel"/>
    <w:tmpl w:val="A6940FA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7D2BB2"/>
    <w:multiLevelType w:val="hybridMultilevel"/>
    <w:tmpl w:val="F7E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D08EC"/>
    <w:multiLevelType w:val="hybridMultilevel"/>
    <w:tmpl w:val="E8F480EA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18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2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  <w:num w:numId="17">
    <w:abstractNumId w:val="10"/>
  </w:num>
  <w:num w:numId="18">
    <w:abstractNumId w:val="8"/>
  </w:num>
  <w:num w:numId="19">
    <w:abstractNumId w:val="5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C89"/>
    <w:rsid w:val="00002B6A"/>
    <w:rsid w:val="002B715C"/>
    <w:rsid w:val="004D74AC"/>
    <w:rsid w:val="004F1CED"/>
    <w:rsid w:val="005B07AB"/>
    <w:rsid w:val="006A2622"/>
    <w:rsid w:val="007E5DEF"/>
    <w:rsid w:val="009E501A"/>
    <w:rsid w:val="00B63DEB"/>
    <w:rsid w:val="00C63856"/>
    <w:rsid w:val="00C70C89"/>
    <w:rsid w:val="00C73935"/>
    <w:rsid w:val="00D82DCF"/>
    <w:rsid w:val="00E43157"/>
    <w:rsid w:val="00E552B6"/>
    <w:rsid w:val="00EC3521"/>
    <w:rsid w:val="00FC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B71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71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1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71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саша</cp:lastModifiedBy>
  <cp:revision>6</cp:revision>
  <dcterms:created xsi:type="dcterms:W3CDTF">2015-04-28T12:59:00Z</dcterms:created>
  <dcterms:modified xsi:type="dcterms:W3CDTF">2019-09-27T12:31:00Z</dcterms:modified>
</cp:coreProperties>
</file>