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71F" w:rsidRDefault="0050208C" w:rsidP="00CF1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С1</w:t>
      </w:r>
    </w:p>
    <w:p w:rsidR="0050208C" w:rsidRDefault="0050208C" w:rsidP="00CF1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члены комиссии и присутствующие.</w:t>
      </w:r>
    </w:p>
    <w:p w:rsidR="0050208C" w:rsidRDefault="0050208C" w:rsidP="00CF1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представляемой к защите работы «</w:t>
      </w:r>
      <w:r w:rsidRPr="0050208C">
        <w:rPr>
          <w:rFonts w:ascii="Times New Roman" w:hAnsi="Times New Roman" w:cs="Times New Roman"/>
          <w:sz w:val="28"/>
          <w:szCs w:val="28"/>
        </w:rPr>
        <w:t>Разработка бизнес-плана предприятия»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208C" w:rsidRDefault="0050208C" w:rsidP="00CF1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С2</w:t>
      </w:r>
    </w:p>
    <w:p w:rsidR="0050208C" w:rsidRPr="0050208C" w:rsidRDefault="0050208C" w:rsidP="00CF1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08C">
        <w:rPr>
          <w:rFonts w:ascii="Times New Roman" w:hAnsi="Times New Roman" w:cs="Times New Roman"/>
          <w:sz w:val="28"/>
          <w:szCs w:val="28"/>
        </w:rPr>
        <w:t>В рыночной экономике предприниматели не смогут добиться стабильного успеха, если не будут четко и эффективно планировать свою деятельность, постоянно собирать и аккумулировать информацию как о состоянии целевых рынков, положении на них конкурентов, так и о собственных перспективах и возможностях.</w:t>
      </w:r>
    </w:p>
    <w:p w:rsidR="0050208C" w:rsidRPr="0050208C" w:rsidRDefault="0050208C" w:rsidP="00CF1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08C">
        <w:rPr>
          <w:rFonts w:ascii="Times New Roman" w:hAnsi="Times New Roman" w:cs="Times New Roman"/>
          <w:sz w:val="28"/>
          <w:szCs w:val="28"/>
        </w:rPr>
        <w:t xml:space="preserve">Кроме того, каждый предприниматель, начиная </w:t>
      </w:r>
      <w:r w:rsidR="00CF1F46">
        <w:rPr>
          <w:rFonts w:ascii="Times New Roman" w:hAnsi="Times New Roman" w:cs="Times New Roman"/>
          <w:sz w:val="28"/>
          <w:szCs w:val="28"/>
        </w:rPr>
        <w:t xml:space="preserve">или расширяя, изменяя </w:t>
      </w:r>
      <w:r w:rsidRPr="0050208C">
        <w:rPr>
          <w:rFonts w:ascii="Times New Roman" w:hAnsi="Times New Roman" w:cs="Times New Roman"/>
          <w:sz w:val="28"/>
          <w:szCs w:val="28"/>
        </w:rPr>
        <w:t xml:space="preserve">свою деятельность, должен ясно представлять потребность на перспективу в финансовых, материальных, трудовых и интеллектуальных ресурсах, источники их получения, а также уметь четко рассчитать эффективность использования ресурсов в процессе работы фирмы. Для этого необходимо аргументировать и обосновать оформление проектов (предложений), требующих инвестиций. </w:t>
      </w:r>
    </w:p>
    <w:p w:rsidR="0050208C" w:rsidRPr="0050208C" w:rsidRDefault="0050208C" w:rsidP="00CF1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08C">
        <w:rPr>
          <w:rFonts w:ascii="Times New Roman" w:hAnsi="Times New Roman" w:cs="Times New Roman"/>
          <w:sz w:val="28"/>
          <w:szCs w:val="28"/>
        </w:rPr>
        <w:t>Поэтому разработка стратегии и тактики производственно-хозяйственной деятельности фирмы является важнейшей задачей для малого предпринимателя. Общепризнанной формой разработки стратегии и тактики является бизнес-план.</w:t>
      </w:r>
    </w:p>
    <w:p w:rsidR="0050208C" w:rsidRPr="0050208C" w:rsidRDefault="0050208C" w:rsidP="00CF1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08C">
        <w:rPr>
          <w:rFonts w:ascii="Times New Roman" w:hAnsi="Times New Roman" w:cs="Times New Roman"/>
          <w:sz w:val="28"/>
          <w:szCs w:val="28"/>
        </w:rPr>
        <w:t xml:space="preserve">В условиях рынка каждое предприятие стремится завоевать свое экономическое пространство и не только удержаться в нем, но и благополучно развиваться. Конкуренция предприятий на товарно-сырьевых, фондовых рынках, рынках предоставления услуг за деньги покупателя заставляет разрабатывать такой инструмент, который бы способствовал решению этих задач. Этим инструментом является бизнес-план предприятия. Многочисленные исследования экономистов показывают, что самым трудным периодом для фирмы являются первые 3-5 лет ее существования, в течение которого рынок признает или отвергает вновь созданное </w:t>
      </w:r>
      <w:r w:rsidRPr="0050208C">
        <w:rPr>
          <w:rFonts w:ascii="Times New Roman" w:hAnsi="Times New Roman" w:cs="Times New Roman"/>
          <w:sz w:val="28"/>
          <w:szCs w:val="28"/>
        </w:rPr>
        <w:lastRenderedPageBreak/>
        <w:t>предприятие. Следует признать, что бизнес-план в условиях нормального развития является самым сильным фактором получения новой прибыли, а в условиях усиления конкуренции, спада производства и кризиса бизнес-план превращается в единственный спасательный круг выживания предприятия. Особенно бизнес-планирование необходимо для предприятий малого и среднего бизнеса. Эта повышенная необходимость объясняется тем, что малые предприятия обладают меньшими финансовыми, трудовыми и другими ресурсами, которые они (для выживания среди крупных конкурентов) должны использовать более эффективно. Постоянная работа фирмы по плановым проектировкам способна открыть путь к процветанию фирмы, а недооценка бизнес-плана может привести к плохим результатам.</w:t>
      </w:r>
    </w:p>
    <w:p w:rsidR="0050208C" w:rsidRPr="0050208C" w:rsidRDefault="0050208C" w:rsidP="00CF1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08C">
        <w:rPr>
          <w:rFonts w:ascii="Times New Roman" w:hAnsi="Times New Roman" w:cs="Times New Roman"/>
          <w:sz w:val="28"/>
          <w:szCs w:val="28"/>
        </w:rPr>
        <w:t xml:space="preserve">В целом планирование направлено на оптимальное использование возможностей фирмы, в том числе наилучшее использование всех видов ресурсов и предотвращение ошибочных действий. В зависимости от направленности и характера решаемых задач различают три вида планирования: стратегическое (перспективное), среднесрочное (бизнес-план), текущее (тактическое). </w:t>
      </w:r>
    </w:p>
    <w:p w:rsidR="0050208C" w:rsidRPr="0050208C" w:rsidRDefault="0050208C" w:rsidP="00CF1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08C">
        <w:rPr>
          <w:rFonts w:ascii="Times New Roman" w:hAnsi="Times New Roman" w:cs="Times New Roman"/>
          <w:sz w:val="28"/>
          <w:szCs w:val="28"/>
        </w:rPr>
        <w:t>Бизнес-план является итоговым документом, составлению которого должны предшествовать определение целей и миссии бизнеса, анализ внешней среды, собственных возможностей предприятия или бизнес-единицы. Качество бизнес-плана существенно зависит от того, кто его разрабатывает. На этот счет существуют разные мнения. Одни считают, что это дело руководителя, которому могут помочь специалисты предприятия и консультанты. Другие - что надо как можно шире привлекать к составлению бизнес-плана сотрудников предприятия, используя различные методы групповой работы. В этом случае генерируется больше идей, легче реализовывать план, следуя принципу «сами составляем - сами выполняем».</w:t>
      </w:r>
    </w:p>
    <w:p w:rsidR="0050208C" w:rsidRPr="0050208C" w:rsidRDefault="0050208C" w:rsidP="00CF1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08C">
        <w:rPr>
          <w:rFonts w:ascii="Times New Roman" w:hAnsi="Times New Roman" w:cs="Times New Roman"/>
          <w:sz w:val="28"/>
          <w:szCs w:val="28"/>
        </w:rPr>
        <w:t>Конкретный путь составления бизнес-плана зависит от поставленных целей, периода планирования, личности руководителя, компетентности сотрудников, их опыта и знаний.</w:t>
      </w:r>
    </w:p>
    <w:p w:rsidR="0050208C" w:rsidRPr="0050208C" w:rsidRDefault="0050208C" w:rsidP="00CF1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08C">
        <w:rPr>
          <w:rFonts w:ascii="Times New Roman" w:hAnsi="Times New Roman" w:cs="Times New Roman"/>
          <w:sz w:val="28"/>
          <w:szCs w:val="28"/>
        </w:rPr>
        <w:lastRenderedPageBreak/>
        <w:t>Целью разработки бизнес-плана является планирование хозяйственной деятельности фирмы на ближайший и отдаленные периоды в соответствии с потребностями рынка и возможностями получения необходимых ресурсов. Главное достоинство бизнес-планирования заключается в том, что правильно составленный бизнес-план показывает перспективу развития фирмы, то есть в конечном счете отвечает на самый нужный для предпринимателя вопрос: стоит ли вкладывать деньги в это дело и принесет ли оно доходы которые окупят все затраты сил и средств.</w:t>
      </w:r>
    </w:p>
    <w:p w:rsidR="0050208C" w:rsidRDefault="0050208C" w:rsidP="00CF1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08C">
        <w:rPr>
          <w:rFonts w:ascii="Times New Roman" w:hAnsi="Times New Roman" w:cs="Times New Roman"/>
          <w:sz w:val="28"/>
          <w:szCs w:val="28"/>
        </w:rPr>
        <w:t>В связи с этим сформулируем цель и задачи дипломной работы.</w:t>
      </w:r>
    </w:p>
    <w:p w:rsidR="0050208C" w:rsidRPr="0050208C" w:rsidRDefault="0050208C" w:rsidP="00CF1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08C">
        <w:rPr>
          <w:rFonts w:ascii="Times New Roman" w:hAnsi="Times New Roman" w:cs="Times New Roman"/>
          <w:sz w:val="28"/>
          <w:szCs w:val="28"/>
        </w:rPr>
        <w:t>Цель написания данной работы заключается в разработке бизнес-плана</w:t>
      </w:r>
    </w:p>
    <w:p w:rsidR="0050208C" w:rsidRPr="0050208C" w:rsidRDefault="0050208C" w:rsidP="00CF1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08C">
        <w:rPr>
          <w:rFonts w:ascii="Times New Roman" w:hAnsi="Times New Roman" w:cs="Times New Roman"/>
          <w:sz w:val="28"/>
          <w:szCs w:val="28"/>
        </w:rPr>
        <w:t>ООО «КАНПРО»</w:t>
      </w:r>
    </w:p>
    <w:p w:rsidR="0050208C" w:rsidRPr="0050208C" w:rsidRDefault="0050208C" w:rsidP="00CF1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08C">
        <w:rPr>
          <w:rFonts w:ascii="Times New Roman" w:hAnsi="Times New Roman" w:cs="Times New Roman"/>
          <w:sz w:val="28"/>
          <w:szCs w:val="28"/>
        </w:rPr>
        <w:t>Задачи исследования:</w:t>
      </w:r>
    </w:p>
    <w:p w:rsidR="0050208C" w:rsidRPr="0050208C" w:rsidRDefault="0050208C" w:rsidP="00CF1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08C">
        <w:rPr>
          <w:rFonts w:ascii="Times New Roman" w:hAnsi="Times New Roman" w:cs="Times New Roman"/>
          <w:sz w:val="28"/>
          <w:szCs w:val="28"/>
        </w:rPr>
        <w:t>- рассмотрены теоретические аспекты бизнес-планирования в</w:t>
      </w:r>
    </w:p>
    <w:p w:rsidR="0050208C" w:rsidRPr="0050208C" w:rsidRDefault="0050208C" w:rsidP="00CF1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08C">
        <w:rPr>
          <w:rFonts w:ascii="Times New Roman" w:hAnsi="Times New Roman" w:cs="Times New Roman"/>
          <w:sz w:val="28"/>
          <w:szCs w:val="28"/>
        </w:rPr>
        <w:t>современных условиях;</w:t>
      </w:r>
    </w:p>
    <w:p w:rsidR="0050208C" w:rsidRPr="0050208C" w:rsidRDefault="0050208C" w:rsidP="00CF1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08C">
        <w:rPr>
          <w:rFonts w:ascii="Times New Roman" w:hAnsi="Times New Roman" w:cs="Times New Roman"/>
          <w:sz w:val="28"/>
          <w:szCs w:val="28"/>
        </w:rPr>
        <w:t>- проведен анализ ООО «КАНПРО»</w:t>
      </w:r>
    </w:p>
    <w:p w:rsidR="0050208C" w:rsidRDefault="0050208C" w:rsidP="00CF1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08C">
        <w:rPr>
          <w:rFonts w:ascii="Times New Roman" w:hAnsi="Times New Roman" w:cs="Times New Roman"/>
          <w:sz w:val="28"/>
          <w:szCs w:val="28"/>
        </w:rPr>
        <w:t>- разработан бизнес-план развития ООО «КАНПРО»</w:t>
      </w:r>
    </w:p>
    <w:p w:rsidR="0050208C" w:rsidRDefault="0050208C" w:rsidP="00CF1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С3</w:t>
      </w:r>
    </w:p>
    <w:p w:rsidR="0050208C" w:rsidRDefault="0050208C" w:rsidP="00CF1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слайде представлена структура бизнес-плана.</w:t>
      </w:r>
    </w:p>
    <w:p w:rsidR="0050208C" w:rsidRDefault="0050208C" w:rsidP="00CF1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С4</w:t>
      </w:r>
    </w:p>
    <w:p w:rsidR="0050208C" w:rsidRDefault="003A7477" w:rsidP="00CF1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демонстрирует классификацию бизнес-планирования.</w:t>
      </w:r>
    </w:p>
    <w:p w:rsidR="003A7477" w:rsidRDefault="003A7477" w:rsidP="00CF1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С5</w:t>
      </w:r>
    </w:p>
    <w:p w:rsidR="003A7477" w:rsidRDefault="003A7477" w:rsidP="00CF1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A7477">
        <w:rPr>
          <w:rFonts w:ascii="Times New Roman" w:hAnsi="Times New Roman" w:cs="Times New Roman"/>
          <w:sz w:val="28"/>
          <w:szCs w:val="28"/>
        </w:rPr>
        <w:t>омпания ООО «КАНПРО» основан</w:t>
      </w:r>
      <w:r>
        <w:rPr>
          <w:rFonts w:ascii="Times New Roman" w:hAnsi="Times New Roman" w:cs="Times New Roman"/>
          <w:sz w:val="28"/>
          <w:szCs w:val="28"/>
        </w:rPr>
        <w:t>а в 1996 г. С момента своего со</w:t>
      </w:r>
      <w:r w:rsidRPr="003A7477">
        <w:rPr>
          <w:rFonts w:ascii="Times New Roman" w:hAnsi="Times New Roman" w:cs="Times New Roman"/>
          <w:sz w:val="28"/>
          <w:szCs w:val="28"/>
        </w:rPr>
        <w:t xml:space="preserve">здания предприятие успешно занимается поставками и </w:t>
      </w:r>
      <w:r>
        <w:rPr>
          <w:rFonts w:ascii="Times New Roman" w:hAnsi="Times New Roman" w:cs="Times New Roman"/>
          <w:sz w:val="28"/>
          <w:szCs w:val="28"/>
        </w:rPr>
        <w:t>реализацией широко</w:t>
      </w:r>
      <w:r w:rsidRPr="003A7477">
        <w:rPr>
          <w:rFonts w:ascii="Times New Roman" w:hAnsi="Times New Roman" w:cs="Times New Roman"/>
          <w:sz w:val="28"/>
          <w:szCs w:val="28"/>
        </w:rPr>
        <w:t>го ассортимента продукции: стальных ка</w:t>
      </w:r>
      <w:r>
        <w:rPr>
          <w:rFonts w:ascii="Times New Roman" w:hAnsi="Times New Roman" w:cs="Times New Roman"/>
          <w:sz w:val="28"/>
          <w:szCs w:val="28"/>
        </w:rPr>
        <w:t>натов различных ГОСТов, такелаж</w:t>
      </w:r>
      <w:r w:rsidRPr="003A7477">
        <w:rPr>
          <w:rFonts w:ascii="Times New Roman" w:hAnsi="Times New Roman" w:cs="Times New Roman"/>
          <w:sz w:val="28"/>
          <w:szCs w:val="28"/>
        </w:rPr>
        <w:t xml:space="preserve">ного оборудования фирмы VAN BEEST </w:t>
      </w:r>
      <w:r>
        <w:rPr>
          <w:rFonts w:ascii="Times New Roman" w:hAnsi="Times New Roman" w:cs="Times New Roman"/>
          <w:sz w:val="28"/>
          <w:szCs w:val="28"/>
        </w:rPr>
        <w:t>(Нидерланды); качественного гру</w:t>
      </w:r>
      <w:r w:rsidRPr="003A7477">
        <w:rPr>
          <w:rFonts w:ascii="Times New Roman" w:hAnsi="Times New Roman" w:cs="Times New Roman"/>
          <w:sz w:val="28"/>
          <w:szCs w:val="28"/>
        </w:rPr>
        <w:t>зоподъемного оборудования (тали, лебедки, монтажно-тягового механизмы).</w:t>
      </w:r>
    </w:p>
    <w:p w:rsidR="003A7477" w:rsidRDefault="003A7477" w:rsidP="00CF1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данном слайде представлены основные показатели деятельности организации.</w:t>
      </w:r>
    </w:p>
    <w:p w:rsidR="003A7477" w:rsidRDefault="003A7477" w:rsidP="00CF1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следует из их анализа, в 2015 году наблюдается отрицательная тенденция – спад в деятельности организации.</w:t>
      </w:r>
    </w:p>
    <w:p w:rsidR="003A7477" w:rsidRDefault="003A7477" w:rsidP="00CF1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С6</w:t>
      </w:r>
    </w:p>
    <w:p w:rsidR="00352FEC" w:rsidRPr="00352FEC" w:rsidRDefault="00352FEC" w:rsidP="00CF1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слайде представлены данные а</w:t>
      </w:r>
      <w:r w:rsidRPr="00352FEC">
        <w:rPr>
          <w:rFonts w:ascii="Times New Roman" w:hAnsi="Times New Roman" w:cs="Times New Roman"/>
          <w:sz w:val="28"/>
          <w:szCs w:val="28"/>
        </w:rPr>
        <w:t>нализ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2FEC">
        <w:rPr>
          <w:rFonts w:ascii="Times New Roman" w:hAnsi="Times New Roman" w:cs="Times New Roman"/>
          <w:sz w:val="28"/>
          <w:szCs w:val="28"/>
        </w:rPr>
        <w:t xml:space="preserve"> динамики и структуры товарной и</w:t>
      </w:r>
    </w:p>
    <w:p w:rsidR="003A7477" w:rsidRDefault="00352FEC" w:rsidP="00CF1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EC">
        <w:rPr>
          <w:rFonts w:ascii="Times New Roman" w:hAnsi="Times New Roman" w:cs="Times New Roman"/>
          <w:sz w:val="28"/>
          <w:szCs w:val="28"/>
        </w:rPr>
        <w:t>реализованной продукции ООО «КАНПРО»</w:t>
      </w:r>
      <w:r>
        <w:rPr>
          <w:rFonts w:ascii="Times New Roman" w:hAnsi="Times New Roman" w:cs="Times New Roman"/>
          <w:sz w:val="28"/>
          <w:szCs w:val="28"/>
        </w:rPr>
        <w:t>. Сделаем вывод о снижении объемов производства и реализации.</w:t>
      </w:r>
    </w:p>
    <w:p w:rsidR="00352FEC" w:rsidRDefault="00352FEC" w:rsidP="00CF1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С7</w:t>
      </w:r>
    </w:p>
    <w:p w:rsidR="00352FEC" w:rsidRDefault="00352FEC" w:rsidP="00CF1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же время данные свидетельствуют о сокращении материальны затрат ООО.</w:t>
      </w:r>
    </w:p>
    <w:p w:rsidR="00352FEC" w:rsidRDefault="00352FEC" w:rsidP="00CF1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С8</w:t>
      </w:r>
    </w:p>
    <w:p w:rsidR="00352FEC" w:rsidRDefault="00CF1F46" w:rsidP="00CF1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рентабельности ООО показал снижение данного показателя.</w:t>
      </w:r>
    </w:p>
    <w:p w:rsidR="00CF1F46" w:rsidRDefault="00CF1F46" w:rsidP="00CF1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С9</w:t>
      </w:r>
    </w:p>
    <w:p w:rsidR="00CF1F46" w:rsidRDefault="00CF1F46" w:rsidP="00CF1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проекта заключается в полученных следующих показателях:</w:t>
      </w:r>
    </w:p>
    <w:p w:rsidR="00CF1F46" w:rsidRPr="00CF1F46" w:rsidRDefault="00CF1F46" w:rsidP="00CF1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F46">
        <w:rPr>
          <w:rFonts w:ascii="Times New Roman" w:hAnsi="Times New Roman" w:cs="Times New Roman"/>
          <w:sz w:val="28"/>
          <w:szCs w:val="28"/>
        </w:rPr>
        <w:t>Общая сто</w:t>
      </w:r>
      <w:r>
        <w:rPr>
          <w:rFonts w:ascii="Times New Roman" w:hAnsi="Times New Roman" w:cs="Times New Roman"/>
          <w:sz w:val="28"/>
          <w:szCs w:val="28"/>
        </w:rPr>
        <w:t xml:space="preserve">имость реализации проекта, руб. - </w:t>
      </w:r>
      <w:r w:rsidRPr="00CF1F46">
        <w:rPr>
          <w:rFonts w:ascii="Times New Roman" w:hAnsi="Times New Roman" w:cs="Times New Roman"/>
          <w:sz w:val="28"/>
          <w:szCs w:val="28"/>
        </w:rPr>
        <w:t>114140</w:t>
      </w:r>
    </w:p>
    <w:p w:rsidR="00CF1F46" w:rsidRPr="00CF1F46" w:rsidRDefault="00CF1F46" w:rsidP="00CF1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F46">
        <w:rPr>
          <w:rFonts w:ascii="Times New Roman" w:hAnsi="Times New Roman" w:cs="Times New Roman"/>
          <w:sz w:val="28"/>
          <w:szCs w:val="28"/>
        </w:rPr>
        <w:t>Чистая дисконтир</w:t>
      </w:r>
      <w:r>
        <w:rPr>
          <w:rFonts w:ascii="Times New Roman" w:hAnsi="Times New Roman" w:cs="Times New Roman"/>
          <w:sz w:val="28"/>
          <w:szCs w:val="28"/>
        </w:rPr>
        <w:t xml:space="preserve">ованная стоимость проекта, руб. - </w:t>
      </w:r>
      <w:r w:rsidRPr="00CF1F46">
        <w:rPr>
          <w:rFonts w:ascii="Times New Roman" w:hAnsi="Times New Roman" w:cs="Times New Roman"/>
          <w:sz w:val="28"/>
          <w:szCs w:val="28"/>
        </w:rPr>
        <w:t>1 402 218, 7</w:t>
      </w:r>
    </w:p>
    <w:p w:rsidR="00CF1F46" w:rsidRPr="00CF1F46" w:rsidRDefault="00CF1F46" w:rsidP="00CF1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F46">
        <w:rPr>
          <w:rFonts w:ascii="Times New Roman" w:hAnsi="Times New Roman" w:cs="Times New Roman"/>
          <w:sz w:val="28"/>
          <w:szCs w:val="28"/>
        </w:rPr>
        <w:t>Индекс ре</w:t>
      </w:r>
      <w:r>
        <w:rPr>
          <w:rFonts w:ascii="Times New Roman" w:hAnsi="Times New Roman" w:cs="Times New Roman"/>
          <w:sz w:val="28"/>
          <w:szCs w:val="28"/>
        </w:rPr>
        <w:t xml:space="preserve">нтабельности инвестиций, пункты - </w:t>
      </w:r>
      <w:r w:rsidRPr="00CF1F46">
        <w:rPr>
          <w:rFonts w:ascii="Times New Roman" w:hAnsi="Times New Roman" w:cs="Times New Roman"/>
          <w:sz w:val="28"/>
          <w:szCs w:val="28"/>
        </w:rPr>
        <w:t>2,29</w:t>
      </w:r>
    </w:p>
    <w:p w:rsidR="00CF1F46" w:rsidRDefault="00CF1F46" w:rsidP="00CF1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F4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рок окупаемости проекта, месяцы - </w:t>
      </w:r>
      <w:r w:rsidRPr="00CF1F46">
        <w:rPr>
          <w:rFonts w:ascii="Times New Roman" w:hAnsi="Times New Roman" w:cs="Times New Roman"/>
          <w:sz w:val="28"/>
          <w:szCs w:val="28"/>
        </w:rPr>
        <w:t>7</w:t>
      </w:r>
      <w:r w:rsidRPr="00CF1F46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>С10</w:t>
      </w:r>
    </w:p>
    <w:p w:rsidR="00CF1F46" w:rsidRDefault="00CF1F46" w:rsidP="00CF1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F46">
        <w:rPr>
          <w:rFonts w:ascii="Times New Roman" w:hAnsi="Times New Roman" w:cs="Times New Roman"/>
          <w:sz w:val="28"/>
          <w:szCs w:val="28"/>
        </w:rPr>
        <w:t>Расчет показат</w:t>
      </w:r>
      <w:r>
        <w:rPr>
          <w:rFonts w:ascii="Times New Roman" w:hAnsi="Times New Roman" w:cs="Times New Roman"/>
          <w:sz w:val="28"/>
          <w:szCs w:val="28"/>
        </w:rPr>
        <w:t xml:space="preserve">еля дисконтированного денежного </w:t>
      </w:r>
      <w:r w:rsidRPr="00CF1F46">
        <w:rPr>
          <w:rFonts w:ascii="Times New Roman" w:hAnsi="Times New Roman" w:cs="Times New Roman"/>
          <w:sz w:val="28"/>
          <w:szCs w:val="28"/>
        </w:rPr>
        <w:t>потока по инвестиционному проекту</w:t>
      </w:r>
      <w:r>
        <w:rPr>
          <w:rFonts w:ascii="Times New Roman" w:hAnsi="Times New Roman" w:cs="Times New Roman"/>
          <w:sz w:val="28"/>
          <w:szCs w:val="28"/>
        </w:rPr>
        <w:t xml:space="preserve"> показал, что д</w:t>
      </w:r>
      <w:r w:rsidRPr="00CF1F46">
        <w:rPr>
          <w:rFonts w:ascii="Times New Roman" w:hAnsi="Times New Roman" w:cs="Times New Roman"/>
          <w:sz w:val="28"/>
          <w:szCs w:val="28"/>
        </w:rPr>
        <w:t>исконтированн</w:t>
      </w:r>
      <w:r>
        <w:rPr>
          <w:rFonts w:ascii="Times New Roman" w:hAnsi="Times New Roman" w:cs="Times New Roman"/>
          <w:sz w:val="28"/>
          <w:szCs w:val="28"/>
        </w:rPr>
        <w:t xml:space="preserve">ый доход, руб. составит 2 489 238,7, а чистая дисконтируемая стоимость проекта, руб. </w:t>
      </w:r>
      <w:r w:rsidRPr="00CF1F46">
        <w:rPr>
          <w:rFonts w:ascii="Times New Roman" w:hAnsi="Times New Roman" w:cs="Times New Roman"/>
          <w:sz w:val="28"/>
          <w:szCs w:val="28"/>
        </w:rPr>
        <w:t>– 1 402 218,7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1F46" w:rsidRDefault="00CF1F46" w:rsidP="00CF1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С11</w:t>
      </w:r>
    </w:p>
    <w:p w:rsidR="00CF1F46" w:rsidRDefault="00CF1F46" w:rsidP="00CF1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сладе представлена д</w:t>
      </w:r>
      <w:r w:rsidRPr="00CF1F46">
        <w:rPr>
          <w:rFonts w:ascii="Times New Roman" w:hAnsi="Times New Roman" w:cs="Times New Roman"/>
          <w:sz w:val="28"/>
          <w:szCs w:val="28"/>
        </w:rPr>
        <w:t>инамика прогнозируемых</w:t>
      </w:r>
      <w:r>
        <w:rPr>
          <w:rFonts w:ascii="Times New Roman" w:hAnsi="Times New Roman" w:cs="Times New Roman"/>
          <w:sz w:val="28"/>
          <w:szCs w:val="28"/>
        </w:rPr>
        <w:t xml:space="preserve"> доходов, расходов и прибыли до налогообложения в рамках </w:t>
      </w:r>
      <w:r w:rsidRPr="00CF1F46">
        <w:rPr>
          <w:rFonts w:ascii="Times New Roman" w:hAnsi="Times New Roman" w:cs="Times New Roman"/>
          <w:sz w:val="28"/>
          <w:szCs w:val="28"/>
        </w:rPr>
        <w:t>бизнес-проекта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1F46" w:rsidRDefault="00CF1F46" w:rsidP="00CF1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С12</w:t>
      </w:r>
    </w:p>
    <w:p w:rsidR="003A7477" w:rsidRPr="00216109" w:rsidRDefault="00CF1F46" w:rsidP="00CF1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цель работы достигнута, задачи решены. Спасибо за внимание!</w:t>
      </w:r>
      <w:bookmarkStart w:id="0" w:name="_GoBack"/>
      <w:bookmarkEnd w:id="0"/>
    </w:p>
    <w:sectPr w:rsidR="003A7477" w:rsidRPr="00216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007"/>
    <w:rsid w:val="00216109"/>
    <w:rsid w:val="00352FEC"/>
    <w:rsid w:val="003A7477"/>
    <w:rsid w:val="0050208C"/>
    <w:rsid w:val="00574411"/>
    <w:rsid w:val="00966007"/>
    <w:rsid w:val="00B31339"/>
    <w:rsid w:val="00CF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905</Words>
  <Characters>5160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6</cp:revision>
  <dcterms:created xsi:type="dcterms:W3CDTF">2016-05-11T18:30:00Z</dcterms:created>
  <dcterms:modified xsi:type="dcterms:W3CDTF">2016-05-11T18:43:00Z</dcterms:modified>
</cp:coreProperties>
</file>