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11" w:rsidRDefault="00AE5711" w:rsidP="00AE5711">
      <w:pPr>
        <w:spacing w:line="360" w:lineRule="auto"/>
        <w:rPr>
          <w:rFonts w:cs="Times New Roman"/>
          <w:szCs w:val="28"/>
        </w:rPr>
      </w:pPr>
      <w:r>
        <w:rPr>
          <w:rFonts w:cs="Times New Roman"/>
          <w:b/>
          <w:caps/>
          <w:szCs w:val="28"/>
        </w:rPr>
        <w:t xml:space="preserve">Введение </w:t>
      </w:r>
      <w:r>
        <w:rPr>
          <w:rFonts w:cs="Times New Roman"/>
          <w:b/>
          <w:caps/>
          <w:szCs w:val="28"/>
        </w:rPr>
        <w:br/>
      </w:r>
      <w:r>
        <w:rPr>
          <w:rFonts w:cs="Times New Roman"/>
          <w:b/>
          <w:szCs w:val="28"/>
        </w:rPr>
        <w:t>Глава 1. Концепция управления проектами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 xml:space="preserve">1.1. Основы управления проектами </w:t>
      </w:r>
      <w:r>
        <w:rPr>
          <w:rFonts w:cs="Times New Roman"/>
          <w:szCs w:val="28"/>
        </w:rPr>
        <w:br/>
        <w:t xml:space="preserve">1.2. Анализ механизма проектного управления в рамках стратегии предприятия </w:t>
      </w:r>
      <w:r>
        <w:rPr>
          <w:rFonts w:cs="Times New Roman"/>
          <w:szCs w:val="28"/>
        </w:rPr>
        <w:br/>
        <w:t xml:space="preserve">1.3. Методика оценки эффективности проектов </w:t>
      </w:r>
      <w:r>
        <w:rPr>
          <w:rFonts w:cs="Times New Roman"/>
          <w:szCs w:val="28"/>
        </w:rPr>
        <w:br/>
        <w:t xml:space="preserve">1.4. Оценка рисков при проектировании </w:t>
      </w:r>
    </w:p>
    <w:p w:rsidR="00273662" w:rsidRDefault="00273662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650085" w:rsidRDefault="00650085"/>
    <w:p w:rsidR="0049330B" w:rsidRDefault="0049330B" w:rsidP="0049330B">
      <w:pPr>
        <w:spacing w:line="360" w:lineRule="auto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ВВЕДЕНИЕ</w:t>
      </w:r>
    </w:p>
    <w:p w:rsidR="0049330B" w:rsidRDefault="0049330B" w:rsidP="00D4649D">
      <w:pPr>
        <w:ind w:firstLine="709"/>
        <w:jc w:val="center"/>
        <w:rPr>
          <w:rFonts w:cs="Times New Roman"/>
          <w:b/>
          <w:szCs w:val="28"/>
        </w:rPr>
      </w:pPr>
    </w:p>
    <w:p w:rsidR="00344F4B" w:rsidRPr="00344F4B" w:rsidRDefault="00D4649D" w:rsidP="00D4649D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4649D">
        <w:rPr>
          <w:rFonts w:cs="Times New Roman"/>
          <w:b/>
          <w:szCs w:val="28"/>
        </w:rPr>
        <w:t xml:space="preserve">Актуальность работы. </w:t>
      </w:r>
      <w:r w:rsidR="00344F4B" w:rsidRPr="00344F4B">
        <w:rPr>
          <w:rFonts w:cs="Times New Roman"/>
          <w:szCs w:val="28"/>
        </w:rPr>
        <w:t>На сегодняшний день российская экономика переживает результаты</w:t>
      </w:r>
      <w:r>
        <w:rPr>
          <w:rFonts w:cs="Times New Roman"/>
          <w:szCs w:val="28"/>
        </w:rPr>
        <w:t xml:space="preserve"> </w:t>
      </w:r>
      <w:r w:rsidR="00344F4B" w:rsidRPr="00344F4B">
        <w:rPr>
          <w:rFonts w:cs="Times New Roman"/>
          <w:szCs w:val="28"/>
        </w:rPr>
        <w:t>мирового финансового кризиса. Многим компаниям приходиться вносить</w:t>
      </w:r>
      <w:r>
        <w:rPr>
          <w:rFonts w:cs="Times New Roman"/>
          <w:szCs w:val="28"/>
        </w:rPr>
        <w:t xml:space="preserve"> </w:t>
      </w:r>
      <w:r w:rsidR="00344F4B" w:rsidRPr="00344F4B">
        <w:rPr>
          <w:rFonts w:cs="Times New Roman"/>
          <w:szCs w:val="28"/>
        </w:rPr>
        <w:t>изменения в свои бизнес-планы, сокращать, и даже сворачивать инвестиционные</w:t>
      </w:r>
      <w:r>
        <w:rPr>
          <w:rFonts w:cs="Times New Roman"/>
          <w:szCs w:val="28"/>
        </w:rPr>
        <w:t xml:space="preserve"> </w:t>
      </w:r>
      <w:r w:rsidR="00344F4B" w:rsidRPr="00344F4B">
        <w:rPr>
          <w:rFonts w:cs="Times New Roman"/>
          <w:szCs w:val="28"/>
        </w:rPr>
        <w:t>программы. Существует много факторов, которые выводят компанию из</w:t>
      </w:r>
      <w:r>
        <w:rPr>
          <w:rFonts w:cs="Times New Roman"/>
          <w:szCs w:val="28"/>
        </w:rPr>
        <w:t xml:space="preserve"> </w:t>
      </w:r>
      <w:r w:rsidR="00344F4B" w:rsidRPr="00344F4B">
        <w:rPr>
          <w:rFonts w:cs="Times New Roman"/>
          <w:szCs w:val="28"/>
        </w:rPr>
        <w:t>стабильного состояния, действуют на бизнес компании в условиях всемирного</w:t>
      </w:r>
      <w:r>
        <w:rPr>
          <w:rFonts w:cs="Times New Roman"/>
          <w:szCs w:val="28"/>
        </w:rPr>
        <w:t xml:space="preserve"> </w:t>
      </w:r>
      <w:r w:rsidR="00344F4B" w:rsidRPr="00344F4B">
        <w:rPr>
          <w:rFonts w:cs="Times New Roman"/>
          <w:szCs w:val="28"/>
        </w:rPr>
        <w:t>кризиса. При этом кризис может принести компании не только угрозы, но и</w:t>
      </w:r>
      <w:r>
        <w:rPr>
          <w:rFonts w:cs="Times New Roman"/>
          <w:szCs w:val="28"/>
        </w:rPr>
        <w:t xml:space="preserve"> </w:t>
      </w:r>
      <w:r w:rsidR="00344F4B" w:rsidRPr="00344F4B">
        <w:rPr>
          <w:rFonts w:cs="Times New Roman"/>
          <w:szCs w:val="28"/>
        </w:rPr>
        <w:t>новые возможности. Если компания, в условиях кризиса, выбрала правильную</w:t>
      </w:r>
      <w:r>
        <w:rPr>
          <w:rFonts w:cs="Times New Roman"/>
          <w:szCs w:val="28"/>
        </w:rPr>
        <w:t xml:space="preserve"> </w:t>
      </w:r>
      <w:r w:rsidR="00344F4B" w:rsidRPr="00344F4B">
        <w:rPr>
          <w:rFonts w:cs="Times New Roman"/>
          <w:szCs w:val="28"/>
        </w:rPr>
        <w:t>тактику поведения, то это для компании окажется золотым дном, так как</w:t>
      </w:r>
      <w:r>
        <w:rPr>
          <w:rFonts w:cs="Times New Roman"/>
          <w:szCs w:val="28"/>
        </w:rPr>
        <w:t xml:space="preserve"> </w:t>
      </w:r>
      <w:r w:rsidR="00344F4B" w:rsidRPr="00344F4B">
        <w:rPr>
          <w:rFonts w:cs="Times New Roman"/>
          <w:szCs w:val="28"/>
        </w:rPr>
        <w:t>расчиститься рынок от конкурентов или сформируются новые потребности</w:t>
      </w:r>
      <w:r>
        <w:rPr>
          <w:rFonts w:cs="Times New Roman"/>
          <w:szCs w:val="28"/>
        </w:rPr>
        <w:t xml:space="preserve"> </w:t>
      </w:r>
      <w:r w:rsidR="00344F4B" w:rsidRPr="00344F4B">
        <w:rPr>
          <w:rFonts w:cs="Times New Roman"/>
          <w:szCs w:val="28"/>
        </w:rPr>
        <w:t>потребителей. Но бывает, что компании, которые занимали высшие позиции,</w:t>
      </w:r>
      <w:r>
        <w:rPr>
          <w:rFonts w:cs="Times New Roman"/>
          <w:szCs w:val="28"/>
        </w:rPr>
        <w:t xml:space="preserve"> </w:t>
      </w:r>
      <w:r w:rsidR="00344F4B" w:rsidRPr="00344F4B">
        <w:rPr>
          <w:rFonts w:cs="Times New Roman"/>
          <w:szCs w:val="28"/>
        </w:rPr>
        <w:t>моментом иду ко дну. После кризиса лидирующее положение будут занимать</w:t>
      </w:r>
      <w:r>
        <w:rPr>
          <w:rFonts w:cs="Times New Roman"/>
          <w:szCs w:val="28"/>
        </w:rPr>
        <w:t xml:space="preserve"> </w:t>
      </w:r>
      <w:r w:rsidR="00344F4B" w:rsidRPr="00344F4B">
        <w:rPr>
          <w:rFonts w:cs="Times New Roman"/>
          <w:szCs w:val="28"/>
        </w:rPr>
        <w:t>только те компании, которым удалось уловить новые тенденции и быстро</w:t>
      </w:r>
      <w:r>
        <w:rPr>
          <w:rFonts w:cs="Times New Roman"/>
          <w:szCs w:val="28"/>
        </w:rPr>
        <w:t xml:space="preserve"> </w:t>
      </w:r>
      <w:r w:rsidR="00344F4B" w:rsidRPr="00344F4B">
        <w:rPr>
          <w:rFonts w:cs="Times New Roman"/>
          <w:szCs w:val="28"/>
        </w:rPr>
        <w:t>освоить их.</w:t>
      </w:r>
    </w:p>
    <w:p w:rsidR="00D4649D" w:rsidRDefault="00344F4B" w:rsidP="00D4649D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44F4B">
        <w:rPr>
          <w:rFonts w:cs="Times New Roman"/>
          <w:szCs w:val="28"/>
        </w:rPr>
        <w:t>На сегодняшний момент в экономике происходит переход от массового</w:t>
      </w:r>
      <w:r w:rsidR="00D4649D">
        <w:rPr>
          <w:rFonts w:cs="Times New Roman"/>
          <w:szCs w:val="28"/>
        </w:rPr>
        <w:t xml:space="preserve"> </w:t>
      </w:r>
      <w:r w:rsidRPr="00344F4B">
        <w:rPr>
          <w:rFonts w:cs="Times New Roman"/>
          <w:szCs w:val="28"/>
        </w:rPr>
        <w:t>производства к услугам, ориентированным на потребности конкретного</w:t>
      </w:r>
      <w:r w:rsidR="00D4649D">
        <w:rPr>
          <w:rFonts w:cs="Times New Roman"/>
          <w:szCs w:val="28"/>
        </w:rPr>
        <w:t xml:space="preserve"> </w:t>
      </w:r>
      <w:r w:rsidRPr="00344F4B">
        <w:rPr>
          <w:rFonts w:cs="Times New Roman"/>
          <w:szCs w:val="28"/>
        </w:rPr>
        <w:t>потребителя. У компании должен быть план действий, направленный на</w:t>
      </w:r>
      <w:r w:rsidR="00D4649D">
        <w:rPr>
          <w:rFonts w:cs="Times New Roman"/>
          <w:szCs w:val="28"/>
        </w:rPr>
        <w:t xml:space="preserve"> </w:t>
      </w:r>
      <w:r w:rsidRPr="00344F4B">
        <w:rPr>
          <w:rFonts w:cs="Times New Roman"/>
          <w:szCs w:val="28"/>
        </w:rPr>
        <w:t>достижение стратегических целей. Стратегия необходима как компании в целом,</w:t>
      </w:r>
      <w:r w:rsidR="00D4649D">
        <w:rPr>
          <w:rFonts w:cs="Times New Roman"/>
          <w:szCs w:val="28"/>
        </w:rPr>
        <w:t xml:space="preserve"> </w:t>
      </w:r>
      <w:r w:rsidRPr="00344F4B">
        <w:rPr>
          <w:rFonts w:cs="Times New Roman"/>
          <w:szCs w:val="28"/>
        </w:rPr>
        <w:t>так и каждому отделу и функциональной единице.</w:t>
      </w:r>
    </w:p>
    <w:p w:rsidR="00D4649D" w:rsidRDefault="00D4649D" w:rsidP="00D4649D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данной работы является исследование процесса планирования проекта на примере ООО «</w:t>
      </w:r>
      <w:proofErr w:type="spellStart"/>
      <w:r>
        <w:rPr>
          <w:rFonts w:cs="Times New Roman"/>
          <w:szCs w:val="28"/>
        </w:rPr>
        <w:t>Торговед</w:t>
      </w:r>
      <w:proofErr w:type="spellEnd"/>
      <w:r>
        <w:rPr>
          <w:rFonts w:cs="Times New Roman"/>
          <w:szCs w:val="28"/>
        </w:rPr>
        <w:t xml:space="preserve">». </w:t>
      </w:r>
    </w:p>
    <w:p w:rsidR="0066675B" w:rsidRDefault="0066675B" w:rsidP="00D4649D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Исходя из поставленной цели в рамках данной работы предполагается</w:t>
      </w:r>
      <w:proofErr w:type="gramEnd"/>
      <w:r>
        <w:rPr>
          <w:rFonts w:cs="Times New Roman"/>
          <w:szCs w:val="28"/>
        </w:rPr>
        <w:t xml:space="preserve"> решение следующих задач:</w:t>
      </w:r>
    </w:p>
    <w:p w:rsidR="0066675B" w:rsidRDefault="0066675B" w:rsidP="00D4649D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изучение основ управления проектами;</w:t>
      </w:r>
    </w:p>
    <w:p w:rsidR="0066675B" w:rsidRPr="0066675B" w:rsidRDefault="0066675B" w:rsidP="00D4649D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рассмотрение механизма </w:t>
      </w:r>
      <w:r w:rsidRPr="0066675B">
        <w:rPr>
          <w:rFonts w:cs="Times New Roman"/>
          <w:szCs w:val="28"/>
        </w:rPr>
        <w:t>проектного управления в рамках стратегии предприятия;</w:t>
      </w:r>
    </w:p>
    <w:p w:rsidR="0066675B" w:rsidRPr="0066675B" w:rsidRDefault="0066675B" w:rsidP="00D4649D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6675B">
        <w:rPr>
          <w:rFonts w:cs="Times New Roman"/>
          <w:szCs w:val="28"/>
        </w:rPr>
        <w:t>- изучение методики оценки  эффективности проектов;</w:t>
      </w:r>
    </w:p>
    <w:p w:rsidR="0049330B" w:rsidRPr="0066675B" w:rsidRDefault="0066675B" w:rsidP="0066675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6675B">
        <w:rPr>
          <w:rFonts w:cs="Times New Roman"/>
          <w:szCs w:val="28"/>
        </w:rPr>
        <w:t>- а</w:t>
      </w:r>
      <w:r w:rsidR="0049330B" w:rsidRPr="0066675B">
        <w:rPr>
          <w:rFonts w:cs="Times New Roman"/>
          <w:szCs w:val="28"/>
        </w:rPr>
        <w:t>нализ финансово-</w:t>
      </w:r>
      <w:r w:rsidRPr="0066675B">
        <w:rPr>
          <w:rFonts w:cs="Times New Roman"/>
          <w:szCs w:val="28"/>
        </w:rPr>
        <w:t>хозяйственной деятельност</w:t>
      </w:r>
      <w:proofErr w:type="gramStart"/>
      <w:r w:rsidRPr="0066675B">
        <w:rPr>
          <w:rFonts w:cs="Times New Roman"/>
          <w:szCs w:val="28"/>
        </w:rPr>
        <w:t>и ООО</w:t>
      </w:r>
      <w:proofErr w:type="gramEnd"/>
      <w:r w:rsidRPr="0066675B">
        <w:rPr>
          <w:rFonts w:cs="Times New Roman"/>
          <w:szCs w:val="28"/>
        </w:rPr>
        <w:t xml:space="preserve"> «</w:t>
      </w:r>
      <w:proofErr w:type="spellStart"/>
      <w:r w:rsidRPr="0066675B">
        <w:rPr>
          <w:rFonts w:cs="Times New Roman"/>
          <w:szCs w:val="28"/>
        </w:rPr>
        <w:t>Торговед</w:t>
      </w:r>
      <w:proofErr w:type="spellEnd"/>
      <w:r w:rsidRPr="0066675B">
        <w:rPr>
          <w:rFonts w:cs="Times New Roman"/>
          <w:szCs w:val="28"/>
        </w:rPr>
        <w:t>»;</w:t>
      </w:r>
    </w:p>
    <w:p w:rsidR="0049330B" w:rsidRPr="0066675B" w:rsidRDefault="0066675B" w:rsidP="0066675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6675B">
        <w:rPr>
          <w:rFonts w:cs="Times New Roman"/>
          <w:szCs w:val="28"/>
        </w:rPr>
        <w:t>- р</w:t>
      </w:r>
      <w:r w:rsidR="0049330B" w:rsidRPr="0066675B">
        <w:rPr>
          <w:rFonts w:cs="Times New Roman"/>
          <w:szCs w:val="28"/>
        </w:rPr>
        <w:t>азработка техниче</w:t>
      </w:r>
      <w:r w:rsidRPr="0066675B">
        <w:rPr>
          <w:rFonts w:cs="Times New Roman"/>
          <w:szCs w:val="28"/>
        </w:rPr>
        <w:t>ского задания на проектирование;</w:t>
      </w:r>
    </w:p>
    <w:p w:rsidR="0049330B" w:rsidRPr="0066675B" w:rsidRDefault="0066675B" w:rsidP="0066675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6675B">
        <w:rPr>
          <w:rFonts w:cs="Times New Roman"/>
          <w:szCs w:val="28"/>
        </w:rPr>
        <w:lastRenderedPageBreak/>
        <w:t>- э</w:t>
      </w:r>
      <w:r w:rsidR="0049330B" w:rsidRPr="0066675B">
        <w:rPr>
          <w:rFonts w:cs="Times New Roman"/>
          <w:szCs w:val="28"/>
        </w:rPr>
        <w:t>кономическое обоснование инвестиционного про</w:t>
      </w:r>
      <w:r w:rsidRPr="0066675B">
        <w:rPr>
          <w:rFonts w:cs="Times New Roman"/>
          <w:szCs w:val="28"/>
        </w:rPr>
        <w:t>екта и оценка его эффективности.</w:t>
      </w:r>
    </w:p>
    <w:p w:rsidR="0066675B" w:rsidRDefault="0066675B" w:rsidP="0066675B">
      <w:pPr>
        <w:spacing w:line="36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Объектом исследования </w:t>
      </w:r>
      <w:r w:rsidRPr="00807C16">
        <w:rPr>
          <w:rFonts w:cs="Times New Roman"/>
          <w:szCs w:val="28"/>
        </w:rPr>
        <w:t>в работе выступает ООО «</w:t>
      </w:r>
      <w:proofErr w:type="spellStart"/>
      <w:r w:rsidRPr="00807C16">
        <w:rPr>
          <w:rFonts w:cs="Times New Roman"/>
          <w:szCs w:val="28"/>
        </w:rPr>
        <w:t>Торговед</w:t>
      </w:r>
      <w:proofErr w:type="spellEnd"/>
      <w:r w:rsidRPr="00807C16">
        <w:rPr>
          <w:rFonts w:cs="Times New Roman"/>
          <w:szCs w:val="28"/>
        </w:rPr>
        <w:t>».</w:t>
      </w:r>
    </w:p>
    <w:p w:rsidR="0066675B" w:rsidRDefault="0066675B" w:rsidP="0066675B">
      <w:pPr>
        <w:spacing w:line="36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Предметом исследования </w:t>
      </w:r>
      <w:r w:rsidRPr="00807C16">
        <w:rPr>
          <w:rFonts w:cs="Times New Roman"/>
          <w:szCs w:val="28"/>
        </w:rPr>
        <w:t>в работе является инвестиционный проект.</w:t>
      </w:r>
    </w:p>
    <w:p w:rsidR="00903B29" w:rsidRPr="00903B29" w:rsidRDefault="00903B29" w:rsidP="00445B92">
      <w:pPr>
        <w:spacing w:after="200" w:line="360" w:lineRule="auto"/>
        <w:ind w:firstLine="709"/>
        <w:contextualSpacing/>
        <w:jc w:val="both"/>
        <w:rPr>
          <w:rFonts w:eastAsiaTheme="minorHAnsi" w:cs="Times New Roman"/>
          <w:color w:val="auto"/>
          <w:szCs w:val="28"/>
          <w:lang w:eastAsia="en-US"/>
        </w:rPr>
      </w:pPr>
      <w:r w:rsidRPr="00903B29">
        <w:rPr>
          <w:rFonts w:eastAsiaTheme="minorHAnsi" w:cs="Times New Roman"/>
          <w:color w:val="auto"/>
          <w:szCs w:val="28"/>
          <w:lang w:eastAsia="en-US"/>
        </w:rPr>
        <w:t xml:space="preserve">Исследование проблем разработки </w:t>
      </w:r>
      <w:r>
        <w:rPr>
          <w:rFonts w:eastAsiaTheme="minorHAnsi" w:cs="Times New Roman"/>
          <w:color w:val="auto"/>
          <w:szCs w:val="28"/>
          <w:lang w:eastAsia="en-US"/>
        </w:rPr>
        <w:t>проекта</w:t>
      </w:r>
      <w:r w:rsidRPr="00903B29">
        <w:rPr>
          <w:rFonts w:eastAsiaTheme="minorHAnsi" w:cs="Times New Roman"/>
          <w:color w:val="auto"/>
          <w:szCs w:val="28"/>
          <w:lang w:eastAsia="en-US"/>
        </w:rPr>
        <w:t xml:space="preserve"> нашло свое отражение в трудах многих отечественных экономистов: </w:t>
      </w:r>
      <w:r w:rsidR="00445B92">
        <w:rPr>
          <w:rFonts w:cs="Times New Roman"/>
          <w:szCs w:val="28"/>
        </w:rPr>
        <w:t xml:space="preserve">Васюткиной Л.В., </w:t>
      </w:r>
      <w:r w:rsidR="00445B92">
        <w:t xml:space="preserve">Глущенко В.В., Глущенко И.И. </w:t>
      </w:r>
      <w:proofErr w:type="spellStart"/>
      <w:r w:rsidR="00445B92">
        <w:rPr>
          <w:rFonts w:cs="Times New Roman"/>
          <w:szCs w:val="28"/>
        </w:rPr>
        <w:t>Гродских</w:t>
      </w:r>
      <w:proofErr w:type="spellEnd"/>
      <w:r w:rsidR="00445B92">
        <w:rPr>
          <w:rFonts w:cs="Times New Roman"/>
          <w:szCs w:val="28"/>
        </w:rPr>
        <w:t xml:space="preserve"> В.С., </w:t>
      </w:r>
      <w:r w:rsidR="00445B92">
        <w:t xml:space="preserve">Иониной М. Б., Балобановой А.А., Немцовой Н.В., Филиной Н.В., </w:t>
      </w:r>
      <w:r w:rsidR="00445B92">
        <w:rPr>
          <w:rFonts w:cs="Times New Roman"/>
          <w:szCs w:val="28"/>
        </w:rPr>
        <w:t xml:space="preserve">Николаевой И.П., Носовой  С.С., </w:t>
      </w:r>
      <w:r w:rsidR="00445B92" w:rsidRPr="00A81897">
        <w:rPr>
          <w:rFonts w:cs="Times New Roman"/>
          <w:szCs w:val="28"/>
        </w:rPr>
        <w:t>Опарин</w:t>
      </w:r>
      <w:r w:rsidR="00445B92">
        <w:rPr>
          <w:rFonts w:cs="Times New Roman"/>
          <w:szCs w:val="28"/>
        </w:rPr>
        <w:t>ой</w:t>
      </w:r>
      <w:r w:rsidR="00445B92" w:rsidRPr="00A81897">
        <w:rPr>
          <w:rFonts w:cs="Times New Roman"/>
          <w:szCs w:val="28"/>
        </w:rPr>
        <w:t xml:space="preserve"> С.И</w:t>
      </w:r>
      <w:r w:rsidR="00445B92">
        <w:rPr>
          <w:rFonts w:cs="Times New Roman"/>
          <w:szCs w:val="28"/>
        </w:rPr>
        <w:t xml:space="preserve">. Субботина И.А., </w:t>
      </w:r>
      <w:r w:rsidR="00445B92">
        <w:t xml:space="preserve">Осетровой И.С., Романовой М. В., </w:t>
      </w:r>
      <w:r w:rsidR="00445B92">
        <w:rPr>
          <w:rFonts w:cs="Times New Roman"/>
          <w:szCs w:val="28"/>
        </w:rPr>
        <w:t xml:space="preserve">Чеботаря Ю.М., </w:t>
      </w:r>
      <w:proofErr w:type="spellStart"/>
      <w:r w:rsidR="00445B92" w:rsidRPr="00A81897">
        <w:rPr>
          <w:rFonts w:cs="Times New Roman"/>
          <w:szCs w:val="28"/>
        </w:rPr>
        <w:t>Шутенко</w:t>
      </w:r>
      <w:proofErr w:type="spellEnd"/>
      <w:r w:rsidR="00445B92" w:rsidRPr="00A81897">
        <w:rPr>
          <w:rFonts w:cs="Times New Roman"/>
          <w:szCs w:val="28"/>
        </w:rPr>
        <w:t xml:space="preserve"> В.В. </w:t>
      </w:r>
      <w:r w:rsidR="00445B92">
        <w:rPr>
          <w:rFonts w:cs="Times New Roman"/>
          <w:szCs w:val="28"/>
        </w:rPr>
        <w:t xml:space="preserve">и др. </w:t>
      </w:r>
    </w:p>
    <w:p w:rsidR="00903B29" w:rsidRPr="00903B29" w:rsidRDefault="00903B29" w:rsidP="00903B29">
      <w:pPr>
        <w:spacing w:after="200" w:line="360" w:lineRule="auto"/>
        <w:ind w:firstLine="709"/>
        <w:contextualSpacing/>
        <w:jc w:val="both"/>
        <w:rPr>
          <w:rFonts w:eastAsiaTheme="minorHAnsi" w:cs="Times New Roman"/>
          <w:color w:val="auto"/>
          <w:szCs w:val="28"/>
          <w:lang w:eastAsia="en-US"/>
        </w:rPr>
      </w:pPr>
      <w:r w:rsidRPr="00903B29">
        <w:rPr>
          <w:rFonts w:eastAsiaTheme="minorHAnsi" w:cs="Times New Roman"/>
          <w:color w:val="auto"/>
          <w:szCs w:val="28"/>
          <w:lang w:eastAsia="en-US"/>
        </w:rPr>
        <w:t xml:space="preserve">К методам исследования, используемым в данной работе, относятся методы анализа и синтеза, построения гипотезы, логической оценки событий, графический и другой метод сбора и обработки информации.  Исследование базируется так же  на </w:t>
      </w:r>
      <w:proofErr w:type="gramStart"/>
      <w:r w:rsidRPr="00903B29">
        <w:rPr>
          <w:rFonts w:eastAsiaTheme="minorHAnsi" w:cs="Times New Roman"/>
          <w:color w:val="auto"/>
          <w:szCs w:val="28"/>
          <w:lang w:eastAsia="en-US"/>
        </w:rPr>
        <w:t>общенаучной</w:t>
      </w:r>
      <w:proofErr w:type="gramEnd"/>
      <w:r w:rsidRPr="00903B29">
        <w:rPr>
          <w:rFonts w:eastAsiaTheme="minorHAnsi" w:cs="Times New Roman"/>
          <w:color w:val="auto"/>
          <w:szCs w:val="28"/>
          <w:lang w:eastAsia="en-US"/>
        </w:rPr>
        <w:t xml:space="preserve"> методологи, предусматривающей использование системного и институционального подходов. </w:t>
      </w:r>
    </w:p>
    <w:p w:rsidR="00903B29" w:rsidRPr="00903B29" w:rsidRDefault="00903B29" w:rsidP="00903B29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cs="Times New Roman"/>
          <w:szCs w:val="28"/>
        </w:rPr>
      </w:pPr>
      <w:r w:rsidRPr="00903B29">
        <w:rPr>
          <w:rFonts w:cs="Times New Roman"/>
          <w:szCs w:val="28"/>
        </w:rPr>
        <w:t xml:space="preserve">Информационной базой исследования послужили научная литература, освещающая вопросы стратегического развития предприятия; отчетность предприятия </w:t>
      </w:r>
      <w:r>
        <w:rPr>
          <w:rFonts w:cs="Times New Roman"/>
          <w:szCs w:val="28"/>
        </w:rPr>
        <w:t>ООО «</w:t>
      </w:r>
      <w:proofErr w:type="spellStart"/>
      <w:r>
        <w:rPr>
          <w:rFonts w:cs="Times New Roman"/>
          <w:szCs w:val="28"/>
        </w:rPr>
        <w:t>Торговед</w:t>
      </w:r>
      <w:proofErr w:type="spellEnd"/>
      <w:r w:rsidRPr="00903B29">
        <w:rPr>
          <w:rFonts w:cs="Times New Roman"/>
          <w:szCs w:val="28"/>
        </w:rPr>
        <w:t>».</w:t>
      </w:r>
    </w:p>
    <w:p w:rsidR="00903B29" w:rsidRPr="00903B29" w:rsidRDefault="00903B29" w:rsidP="00903B29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cs="Times New Roman"/>
          <w:color w:val="auto"/>
          <w:szCs w:val="28"/>
          <w:lang w:eastAsia="ar-SA"/>
        </w:rPr>
      </w:pPr>
      <w:r w:rsidRPr="00903B29">
        <w:rPr>
          <w:rFonts w:cs="Times New Roman"/>
          <w:color w:val="auto"/>
          <w:szCs w:val="28"/>
          <w:lang w:eastAsia="ar-SA"/>
        </w:rPr>
        <w:t xml:space="preserve">Практическая значимость работы состоит в том, что реализация </w:t>
      </w:r>
      <w:r>
        <w:rPr>
          <w:rFonts w:cs="Times New Roman"/>
          <w:color w:val="auto"/>
          <w:szCs w:val="28"/>
          <w:lang w:eastAsia="ar-SA"/>
        </w:rPr>
        <w:t xml:space="preserve">проекта, разработанного </w:t>
      </w:r>
      <w:r w:rsidRPr="00903B29">
        <w:rPr>
          <w:rFonts w:cs="Times New Roman"/>
          <w:color w:val="auto"/>
          <w:szCs w:val="28"/>
          <w:lang w:eastAsia="ar-SA"/>
        </w:rPr>
        <w:t xml:space="preserve">в данной работе, позволит организации выйти на новый уровень развития, повысит конкурентоспособность предлагаемых услуг, улучшит экономические показатели ее деятельности. </w:t>
      </w:r>
    </w:p>
    <w:p w:rsidR="00903B29" w:rsidRPr="00903B29" w:rsidRDefault="00903B29" w:rsidP="00903B29">
      <w:pPr>
        <w:spacing w:line="360" w:lineRule="auto"/>
        <w:ind w:firstLine="709"/>
        <w:jc w:val="both"/>
        <w:rPr>
          <w:rFonts w:eastAsiaTheme="minorHAnsi" w:cs="Times New Roman"/>
          <w:color w:val="auto"/>
          <w:szCs w:val="28"/>
          <w:lang w:eastAsia="en-US"/>
        </w:rPr>
      </w:pPr>
      <w:r w:rsidRPr="00903B29">
        <w:rPr>
          <w:rFonts w:eastAsiaTheme="minorHAnsi" w:cs="Times New Roman"/>
          <w:color w:val="auto"/>
          <w:szCs w:val="28"/>
          <w:lang w:eastAsia="en-US"/>
        </w:rPr>
        <w:t xml:space="preserve">Структура работы представлена введением, тремя разделами, заключением и списком литературы. Первый раздел содержит теоретические  положения разработки </w:t>
      </w:r>
      <w:r>
        <w:rPr>
          <w:rFonts w:eastAsiaTheme="minorHAnsi" w:cs="Times New Roman"/>
          <w:color w:val="auto"/>
          <w:szCs w:val="28"/>
          <w:lang w:eastAsia="en-US"/>
        </w:rPr>
        <w:t>проекта и основ его управления</w:t>
      </w:r>
      <w:r w:rsidRPr="00903B29">
        <w:rPr>
          <w:rFonts w:eastAsiaTheme="minorHAnsi" w:cs="Times New Roman"/>
          <w:color w:val="auto"/>
          <w:szCs w:val="28"/>
          <w:lang w:eastAsia="en-US"/>
        </w:rPr>
        <w:t xml:space="preserve">. </w:t>
      </w:r>
    </w:p>
    <w:p w:rsidR="00903B29" w:rsidRPr="00903B29" w:rsidRDefault="00903B29" w:rsidP="00903B29">
      <w:pPr>
        <w:spacing w:line="360" w:lineRule="auto"/>
        <w:ind w:firstLine="709"/>
        <w:jc w:val="both"/>
        <w:rPr>
          <w:rFonts w:eastAsiaTheme="minorHAnsi" w:cs="Times New Roman"/>
          <w:color w:val="auto"/>
          <w:szCs w:val="28"/>
          <w:lang w:eastAsia="en-US"/>
        </w:rPr>
      </w:pPr>
      <w:r w:rsidRPr="00903B29">
        <w:rPr>
          <w:rFonts w:eastAsiaTheme="minorHAnsi" w:cs="Times New Roman"/>
          <w:color w:val="auto"/>
          <w:szCs w:val="28"/>
          <w:lang w:eastAsia="en-US"/>
        </w:rPr>
        <w:t xml:space="preserve">Второй раздел  представлен </w:t>
      </w:r>
      <w:r>
        <w:rPr>
          <w:rFonts w:eastAsiaTheme="minorHAnsi" w:cs="Times New Roman"/>
          <w:color w:val="auto"/>
          <w:szCs w:val="28"/>
          <w:lang w:eastAsia="en-US"/>
        </w:rPr>
        <w:t xml:space="preserve">анализом экономической деятельности, </w:t>
      </w:r>
      <w:r w:rsidRPr="00903B29">
        <w:rPr>
          <w:rFonts w:eastAsiaTheme="minorHAnsi" w:cs="Times New Roman"/>
          <w:color w:val="auto"/>
          <w:szCs w:val="28"/>
          <w:lang w:eastAsia="en-US"/>
        </w:rPr>
        <w:t>ООО «</w:t>
      </w:r>
      <w:proofErr w:type="spellStart"/>
      <w:r>
        <w:rPr>
          <w:rFonts w:eastAsiaTheme="minorHAnsi" w:cs="Times New Roman"/>
          <w:color w:val="auto"/>
          <w:szCs w:val="28"/>
          <w:lang w:eastAsia="en-US"/>
        </w:rPr>
        <w:t>Торговед</w:t>
      </w:r>
      <w:proofErr w:type="spellEnd"/>
      <w:r w:rsidRPr="00903B29">
        <w:rPr>
          <w:rFonts w:eastAsiaTheme="minorHAnsi" w:cs="Times New Roman"/>
          <w:color w:val="auto"/>
          <w:szCs w:val="28"/>
          <w:lang w:eastAsia="en-US"/>
        </w:rPr>
        <w:t>»</w:t>
      </w:r>
      <w:r>
        <w:rPr>
          <w:rFonts w:eastAsiaTheme="minorHAnsi" w:cs="Times New Roman"/>
          <w:color w:val="auto"/>
          <w:szCs w:val="28"/>
          <w:lang w:eastAsia="en-US"/>
        </w:rPr>
        <w:t>, а так же разработкой технического задания на проектирование</w:t>
      </w:r>
      <w:r w:rsidRPr="00903B29">
        <w:rPr>
          <w:rFonts w:eastAsiaTheme="minorHAnsi" w:cs="Times New Roman"/>
          <w:color w:val="auto"/>
          <w:szCs w:val="28"/>
          <w:lang w:eastAsia="en-US"/>
        </w:rPr>
        <w:t xml:space="preserve">. </w:t>
      </w:r>
    </w:p>
    <w:p w:rsidR="00903B29" w:rsidRPr="00903B29" w:rsidRDefault="00903B29" w:rsidP="00903B29">
      <w:pPr>
        <w:spacing w:line="360" w:lineRule="auto"/>
        <w:ind w:firstLine="709"/>
        <w:jc w:val="both"/>
        <w:rPr>
          <w:rFonts w:eastAsiaTheme="minorHAnsi" w:cs="Times New Roman"/>
          <w:color w:val="auto"/>
          <w:szCs w:val="28"/>
          <w:lang w:eastAsia="en-US"/>
        </w:rPr>
      </w:pPr>
      <w:r w:rsidRPr="00903B29">
        <w:rPr>
          <w:rFonts w:eastAsiaTheme="minorHAnsi" w:cs="Times New Roman"/>
          <w:color w:val="auto"/>
          <w:szCs w:val="28"/>
          <w:lang w:eastAsia="en-US"/>
        </w:rPr>
        <w:t xml:space="preserve">Третий раздел посвящен </w:t>
      </w:r>
      <w:r w:rsidR="00445B92">
        <w:rPr>
          <w:rFonts w:eastAsiaTheme="minorHAnsi" w:cs="Times New Roman"/>
          <w:color w:val="auto"/>
          <w:szCs w:val="28"/>
          <w:lang w:eastAsia="en-US"/>
        </w:rPr>
        <w:t>экономическому</w:t>
      </w:r>
      <w:r w:rsidR="00445B92" w:rsidRPr="00445B92">
        <w:rPr>
          <w:rFonts w:eastAsiaTheme="minorHAnsi" w:cs="Times New Roman"/>
          <w:color w:val="auto"/>
          <w:szCs w:val="28"/>
          <w:lang w:eastAsia="en-US"/>
        </w:rPr>
        <w:t xml:space="preserve"> обосновани</w:t>
      </w:r>
      <w:r w:rsidR="00445B92">
        <w:rPr>
          <w:rFonts w:eastAsiaTheme="minorHAnsi" w:cs="Times New Roman"/>
          <w:color w:val="auto"/>
          <w:szCs w:val="28"/>
          <w:lang w:eastAsia="en-US"/>
        </w:rPr>
        <w:t>ю разработанного</w:t>
      </w:r>
      <w:r w:rsidR="00445B92" w:rsidRPr="00445B92">
        <w:rPr>
          <w:rFonts w:eastAsiaTheme="minorHAnsi" w:cs="Times New Roman"/>
          <w:color w:val="auto"/>
          <w:szCs w:val="28"/>
          <w:lang w:eastAsia="en-US"/>
        </w:rPr>
        <w:t xml:space="preserve"> инвестиционного проекта и оценка его эффективности</w:t>
      </w:r>
      <w:r w:rsidR="00445B92">
        <w:rPr>
          <w:rFonts w:eastAsiaTheme="minorHAnsi" w:cs="Times New Roman"/>
          <w:color w:val="auto"/>
          <w:szCs w:val="28"/>
          <w:lang w:eastAsia="en-US"/>
        </w:rPr>
        <w:t>.</w:t>
      </w:r>
    </w:p>
    <w:p w:rsidR="00285987" w:rsidRDefault="00650085" w:rsidP="00064BE9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b/>
          <w:szCs w:val="28"/>
        </w:rPr>
        <w:lastRenderedPageBreak/>
        <w:t>Глава 1. Концепция управления проектами</w:t>
      </w:r>
      <w:r w:rsidR="00285987">
        <w:rPr>
          <w:rFonts w:cs="Times New Roman"/>
          <w:szCs w:val="28"/>
        </w:rPr>
        <w:t xml:space="preserve"> </w:t>
      </w:r>
    </w:p>
    <w:p w:rsidR="00650085" w:rsidRDefault="00650085" w:rsidP="00064BE9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Основы управления проектами </w:t>
      </w:r>
    </w:p>
    <w:p w:rsidR="00650085" w:rsidRDefault="00650085" w:rsidP="00650085">
      <w:pPr>
        <w:spacing w:line="360" w:lineRule="auto"/>
        <w:rPr>
          <w:rFonts w:cs="Times New Roman"/>
          <w:szCs w:val="28"/>
        </w:rPr>
      </w:pPr>
    </w:p>
    <w:p w:rsidR="00F02A9F" w:rsidRPr="00F02A9F" w:rsidRDefault="00F02A9F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02A9F">
        <w:rPr>
          <w:rFonts w:cs="Times New Roman"/>
          <w:szCs w:val="28"/>
        </w:rPr>
        <w:t>Управление проектом (проектное управление) – в</w:t>
      </w:r>
      <w:r>
        <w:rPr>
          <w:rFonts w:cs="Times New Roman"/>
          <w:szCs w:val="28"/>
        </w:rPr>
        <w:t xml:space="preserve">ид управленческой деятельности, </w:t>
      </w:r>
      <w:r w:rsidRPr="00F02A9F">
        <w:rPr>
          <w:rFonts w:cs="Times New Roman"/>
          <w:szCs w:val="28"/>
        </w:rPr>
        <w:t>базирующийся на предварительной тщательно</w:t>
      </w:r>
      <w:r>
        <w:rPr>
          <w:rFonts w:cs="Times New Roman"/>
          <w:szCs w:val="28"/>
        </w:rPr>
        <w:t xml:space="preserve">й разработке модели действий по </w:t>
      </w:r>
      <w:r w:rsidRPr="00F02A9F">
        <w:rPr>
          <w:rFonts w:cs="Times New Roman"/>
          <w:szCs w:val="28"/>
        </w:rPr>
        <w:t>достижению конкретной цели.</w:t>
      </w:r>
    </w:p>
    <w:p w:rsidR="00F02A9F" w:rsidRPr="00F02A9F" w:rsidRDefault="00F02A9F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02A9F">
        <w:rPr>
          <w:rFonts w:cs="Times New Roman"/>
          <w:szCs w:val="28"/>
        </w:rPr>
        <w:t xml:space="preserve">При этом проект можно определить как деятельность по разработке и реализации </w:t>
      </w:r>
      <w:r>
        <w:rPr>
          <w:rFonts w:cs="Times New Roman"/>
          <w:szCs w:val="28"/>
        </w:rPr>
        <w:t xml:space="preserve">плана </w:t>
      </w:r>
      <w:r w:rsidRPr="00F02A9F">
        <w:rPr>
          <w:rFonts w:cs="Times New Roman"/>
          <w:szCs w:val="28"/>
        </w:rPr>
        <w:t>действий по достижению поставленной цели. Таки</w:t>
      </w:r>
      <w:r>
        <w:rPr>
          <w:rFonts w:cs="Times New Roman"/>
          <w:szCs w:val="28"/>
        </w:rPr>
        <w:t xml:space="preserve">м образом, понятие «проект» уже </w:t>
      </w:r>
      <w:r w:rsidRPr="00F02A9F">
        <w:rPr>
          <w:rFonts w:cs="Times New Roman"/>
          <w:szCs w:val="28"/>
        </w:rPr>
        <w:t>содержится в понятии «управление проектом» и е</w:t>
      </w:r>
      <w:r>
        <w:rPr>
          <w:rFonts w:cs="Times New Roman"/>
          <w:szCs w:val="28"/>
        </w:rPr>
        <w:t xml:space="preserve">го выделение, по сути, является </w:t>
      </w:r>
      <w:r w:rsidRPr="00F02A9F">
        <w:rPr>
          <w:rFonts w:cs="Times New Roman"/>
          <w:szCs w:val="28"/>
        </w:rPr>
        <w:t>избыточным, вызванным в основном необходимостью</w:t>
      </w:r>
      <w:r>
        <w:rPr>
          <w:rFonts w:cs="Times New Roman"/>
          <w:szCs w:val="28"/>
        </w:rPr>
        <w:t xml:space="preserve"> использования уже сложившегося </w:t>
      </w:r>
      <w:r w:rsidRPr="00F02A9F">
        <w:rPr>
          <w:rFonts w:cs="Times New Roman"/>
          <w:szCs w:val="28"/>
        </w:rPr>
        <w:t>понятия «управление проектом».</w:t>
      </w:r>
    </w:p>
    <w:p w:rsidR="00F02A9F" w:rsidRPr="00F02A9F" w:rsidRDefault="00F02A9F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02A9F">
        <w:rPr>
          <w:rFonts w:cs="Times New Roman"/>
          <w:szCs w:val="28"/>
        </w:rPr>
        <w:t>Современное управление проектом – это особы</w:t>
      </w:r>
      <w:r>
        <w:rPr>
          <w:rFonts w:cs="Times New Roman"/>
          <w:szCs w:val="28"/>
        </w:rPr>
        <w:t xml:space="preserve">й вид управления, который может </w:t>
      </w:r>
      <w:r w:rsidRPr="00F02A9F">
        <w:rPr>
          <w:rFonts w:cs="Times New Roman"/>
          <w:szCs w:val="28"/>
        </w:rPr>
        <w:t>применяться к управлению любыми объектами.</w:t>
      </w:r>
    </w:p>
    <w:p w:rsidR="00F02A9F" w:rsidRPr="00F02A9F" w:rsidRDefault="00F02A9F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02A9F">
        <w:rPr>
          <w:rFonts w:cs="Times New Roman"/>
          <w:szCs w:val="28"/>
        </w:rPr>
        <w:t>Отправной точкой проектного управления является</w:t>
      </w:r>
      <w:r>
        <w:rPr>
          <w:rFonts w:cs="Times New Roman"/>
          <w:szCs w:val="28"/>
        </w:rPr>
        <w:t xml:space="preserve"> осознание цели, т.е. желаемого </w:t>
      </w:r>
      <w:r w:rsidRPr="00F02A9F">
        <w:rPr>
          <w:rFonts w:cs="Times New Roman"/>
          <w:szCs w:val="28"/>
        </w:rPr>
        <w:t>состояния управляемого объекта. Цель в упра</w:t>
      </w:r>
      <w:r>
        <w:rPr>
          <w:rFonts w:cs="Times New Roman"/>
          <w:szCs w:val="28"/>
        </w:rPr>
        <w:t xml:space="preserve">влении проектом, как правило, </w:t>
      </w:r>
      <w:r w:rsidRPr="00F02A9F">
        <w:rPr>
          <w:rFonts w:cs="Times New Roman"/>
          <w:szCs w:val="28"/>
        </w:rPr>
        <w:t>характеризуется теми или иными элементами нов</w:t>
      </w:r>
      <w:r>
        <w:rPr>
          <w:rFonts w:cs="Times New Roman"/>
          <w:szCs w:val="28"/>
        </w:rPr>
        <w:t xml:space="preserve">изны, которые могут вытекать из </w:t>
      </w:r>
      <w:r w:rsidRPr="00F02A9F">
        <w:rPr>
          <w:rFonts w:cs="Times New Roman"/>
          <w:szCs w:val="28"/>
        </w:rPr>
        <w:t>внутренних свойств результата проекта и из внешних условий.</w:t>
      </w:r>
    </w:p>
    <w:p w:rsidR="00650085" w:rsidRDefault="00F02A9F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02A9F">
        <w:rPr>
          <w:rFonts w:cs="Times New Roman"/>
          <w:szCs w:val="28"/>
        </w:rPr>
        <w:t>Прежде всего, цель проекта раскрывается в детально</w:t>
      </w:r>
      <w:r>
        <w:rPr>
          <w:rFonts w:cs="Times New Roman"/>
          <w:szCs w:val="28"/>
        </w:rPr>
        <w:t xml:space="preserve">м плане действий, который может </w:t>
      </w:r>
      <w:r w:rsidRPr="00F02A9F">
        <w:rPr>
          <w:rFonts w:cs="Times New Roman"/>
          <w:szCs w:val="28"/>
        </w:rPr>
        <w:t>включать различные аспекты проекта и оформляться в ви</w:t>
      </w:r>
      <w:r>
        <w:rPr>
          <w:rFonts w:cs="Times New Roman"/>
          <w:szCs w:val="28"/>
        </w:rPr>
        <w:t xml:space="preserve">де различных документов, таких, </w:t>
      </w:r>
      <w:r w:rsidRPr="00F02A9F">
        <w:rPr>
          <w:rFonts w:cs="Times New Roman"/>
          <w:szCs w:val="28"/>
        </w:rPr>
        <w:t>как иерархическое дерево целей, структура рабо</w:t>
      </w:r>
      <w:r>
        <w:rPr>
          <w:rFonts w:cs="Times New Roman"/>
          <w:szCs w:val="28"/>
        </w:rPr>
        <w:t xml:space="preserve">т, или стоимости, или продукции </w:t>
      </w:r>
      <w:r w:rsidRPr="00F02A9F">
        <w:rPr>
          <w:rFonts w:cs="Times New Roman"/>
          <w:szCs w:val="28"/>
        </w:rPr>
        <w:t>(результата) проекта, сетевые и информационно - тех</w:t>
      </w:r>
      <w:r>
        <w:rPr>
          <w:rFonts w:cs="Times New Roman"/>
          <w:szCs w:val="28"/>
        </w:rPr>
        <w:t xml:space="preserve">нологические модели. Тщательной </w:t>
      </w:r>
      <w:r w:rsidRPr="00F02A9F">
        <w:rPr>
          <w:rFonts w:cs="Times New Roman"/>
          <w:szCs w:val="28"/>
        </w:rPr>
        <w:t>проработке подвергаются средства и предметы деятельно</w:t>
      </w:r>
      <w:r>
        <w:rPr>
          <w:rFonts w:cs="Times New Roman"/>
          <w:szCs w:val="28"/>
        </w:rPr>
        <w:t xml:space="preserve">сти, необходимые для реализации </w:t>
      </w:r>
      <w:r w:rsidRPr="00F02A9F">
        <w:rPr>
          <w:rFonts w:cs="Times New Roman"/>
          <w:szCs w:val="28"/>
        </w:rPr>
        <w:t xml:space="preserve">проекта: основные средства, ресурсы, организационная </w:t>
      </w:r>
      <w:r>
        <w:rPr>
          <w:rFonts w:cs="Times New Roman"/>
          <w:szCs w:val="28"/>
        </w:rPr>
        <w:t xml:space="preserve">структура, система коммуникаций </w:t>
      </w:r>
      <w:r w:rsidRPr="00F02A9F">
        <w:rPr>
          <w:rFonts w:cs="Times New Roman"/>
          <w:szCs w:val="28"/>
        </w:rPr>
        <w:t>между элементами проекта. Моделированию п</w:t>
      </w:r>
      <w:r>
        <w:rPr>
          <w:rFonts w:cs="Times New Roman"/>
          <w:szCs w:val="28"/>
        </w:rPr>
        <w:t xml:space="preserve">одлежат сценарии взаимодействия </w:t>
      </w:r>
      <w:r w:rsidRPr="00F02A9F">
        <w:rPr>
          <w:rFonts w:cs="Times New Roman"/>
          <w:szCs w:val="28"/>
        </w:rPr>
        <w:t>элементов проекта с факторами внешней среды, выражаемые в подготовке дерева рисков,</w:t>
      </w:r>
      <w:r>
        <w:rPr>
          <w:rFonts w:cs="Times New Roman"/>
          <w:szCs w:val="28"/>
        </w:rPr>
        <w:t xml:space="preserve"> </w:t>
      </w:r>
      <w:r w:rsidRPr="00F02A9F">
        <w:rPr>
          <w:rFonts w:cs="Times New Roman"/>
          <w:szCs w:val="28"/>
        </w:rPr>
        <w:t>или решений, или иных моделей. Такую всестороннюю мо</w:t>
      </w:r>
      <w:r>
        <w:rPr>
          <w:rFonts w:cs="Times New Roman"/>
          <w:szCs w:val="28"/>
        </w:rPr>
        <w:t xml:space="preserve">дель деятельности, </w:t>
      </w:r>
      <w:r>
        <w:rPr>
          <w:rFonts w:cs="Times New Roman"/>
          <w:szCs w:val="28"/>
        </w:rPr>
        <w:lastRenderedPageBreak/>
        <w:t>представляю</w:t>
      </w:r>
      <w:r w:rsidRPr="00F02A9F">
        <w:rPr>
          <w:rFonts w:cs="Times New Roman"/>
          <w:szCs w:val="28"/>
        </w:rPr>
        <w:t>щую совокупность логически связанных документов</w:t>
      </w:r>
      <w:r>
        <w:rPr>
          <w:rFonts w:cs="Times New Roman"/>
          <w:szCs w:val="28"/>
        </w:rPr>
        <w:t xml:space="preserve">, можно обозначить как бизнес </w:t>
      </w:r>
      <w:proofErr w:type="gramStart"/>
      <w:r>
        <w:rPr>
          <w:rFonts w:cs="Times New Roman"/>
          <w:szCs w:val="28"/>
        </w:rPr>
        <w:t>-</w:t>
      </w:r>
      <w:r w:rsidRPr="00F02A9F">
        <w:rPr>
          <w:rFonts w:cs="Times New Roman"/>
          <w:szCs w:val="28"/>
        </w:rPr>
        <w:t>п</w:t>
      </w:r>
      <w:proofErr w:type="gramEnd"/>
      <w:r w:rsidRPr="00F02A9F">
        <w:rPr>
          <w:rFonts w:cs="Times New Roman"/>
          <w:szCs w:val="28"/>
        </w:rPr>
        <w:t>роект.</w:t>
      </w:r>
    </w:p>
    <w:p w:rsidR="00F02A9F" w:rsidRPr="00F02A9F" w:rsidRDefault="00F02A9F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02A9F">
        <w:rPr>
          <w:rFonts w:cs="Times New Roman"/>
          <w:szCs w:val="28"/>
        </w:rPr>
        <w:t>Проект обладает ря</w:t>
      </w:r>
      <w:r>
        <w:rPr>
          <w:rFonts w:cs="Times New Roman"/>
          <w:szCs w:val="28"/>
        </w:rPr>
        <w:t>дом свойственных ему характери</w:t>
      </w:r>
      <w:r w:rsidRPr="00F02A9F">
        <w:rPr>
          <w:rFonts w:cs="Times New Roman"/>
          <w:szCs w:val="28"/>
        </w:rPr>
        <w:t>стик, определив которые, можно точно сказать, относится ли анализируемый вид</w:t>
      </w:r>
      <w:r>
        <w:rPr>
          <w:rFonts w:cs="Times New Roman"/>
          <w:szCs w:val="28"/>
        </w:rPr>
        <w:t xml:space="preserve"> </w:t>
      </w:r>
      <w:r w:rsidRPr="00F02A9F">
        <w:rPr>
          <w:rFonts w:cs="Times New Roman"/>
          <w:szCs w:val="28"/>
        </w:rPr>
        <w:t>деятельности к проектам.</w:t>
      </w:r>
    </w:p>
    <w:p w:rsidR="00F02A9F" w:rsidRPr="00F02A9F" w:rsidRDefault="00F02A9F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02A9F">
        <w:rPr>
          <w:rFonts w:cs="Times New Roman"/>
          <w:szCs w:val="28"/>
        </w:rPr>
        <w:t>Временность – любой проект имеет четки</w:t>
      </w:r>
      <w:r>
        <w:rPr>
          <w:rFonts w:cs="Times New Roman"/>
          <w:szCs w:val="28"/>
        </w:rPr>
        <w:t>е временные рамки (это не отно</w:t>
      </w:r>
      <w:r w:rsidRPr="00F02A9F">
        <w:rPr>
          <w:rFonts w:cs="Times New Roman"/>
          <w:szCs w:val="28"/>
        </w:rPr>
        <w:t>сится к его результатам); в случае, если таких рамок не имеется, деятельность</w:t>
      </w:r>
      <w:r>
        <w:rPr>
          <w:rFonts w:cs="Times New Roman"/>
          <w:szCs w:val="28"/>
        </w:rPr>
        <w:t xml:space="preserve"> </w:t>
      </w:r>
      <w:r w:rsidRPr="00F02A9F">
        <w:rPr>
          <w:rFonts w:cs="Times New Roman"/>
          <w:szCs w:val="28"/>
        </w:rPr>
        <w:t>называется операцией и может длиться сколь угодно долго.</w:t>
      </w:r>
    </w:p>
    <w:p w:rsidR="00F02A9F" w:rsidRPr="00F02A9F" w:rsidRDefault="00F02A9F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02A9F">
        <w:rPr>
          <w:rFonts w:cs="Times New Roman"/>
          <w:szCs w:val="28"/>
        </w:rPr>
        <w:t>Уникальные продукты, услуги, результаты</w:t>
      </w:r>
      <w:r>
        <w:rPr>
          <w:rFonts w:cs="Times New Roman"/>
          <w:szCs w:val="28"/>
        </w:rPr>
        <w:t xml:space="preserve"> – проект должен порождать уни</w:t>
      </w:r>
      <w:r w:rsidRPr="00F02A9F">
        <w:rPr>
          <w:rFonts w:cs="Times New Roman"/>
          <w:szCs w:val="28"/>
        </w:rPr>
        <w:t xml:space="preserve">кальные результаты, достижения, продукты; в </w:t>
      </w:r>
      <w:r>
        <w:rPr>
          <w:rFonts w:cs="Times New Roman"/>
          <w:szCs w:val="28"/>
        </w:rPr>
        <w:t>противном случае такое предприя</w:t>
      </w:r>
      <w:r w:rsidRPr="00F02A9F">
        <w:rPr>
          <w:rFonts w:cs="Times New Roman"/>
          <w:szCs w:val="28"/>
        </w:rPr>
        <w:t>тие становится серийным производством.</w:t>
      </w:r>
    </w:p>
    <w:p w:rsidR="00F02A9F" w:rsidRPr="00F02A9F" w:rsidRDefault="00F02A9F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02A9F">
        <w:rPr>
          <w:rFonts w:cs="Times New Roman"/>
          <w:szCs w:val="28"/>
        </w:rPr>
        <w:t>Последовательная разработка – любой прое</w:t>
      </w:r>
      <w:r>
        <w:rPr>
          <w:rFonts w:cs="Times New Roman"/>
          <w:szCs w:val="28"/>
        </w:rPr>
        <w:t>кт развивается во времени, про</w:t>
      </w:r>
      <w:r w:rsidRPr="00F02A9F">
        <w:rPr>
          <w:rFonts w:cs="Times New Roman"/>
          <w:szCs w:val="28"/>
        </w:rPr>
        <w:t xml:space="preserve">ходя через определенные ранее этапы или шаги, </w:t>
      </w:r>
      <w:r>
        <w:rPr>
          <w:rFonts w:cs="Times New Roman"/>
          <w:szCs w:val="28"/>
        </w:rPr>
        <w:t>но при этом составление специфи</w:t>
      </w:r>
      <w:r w:rsidRPr="00F02A9F">
        <w:rPr>
          <w:rFonts w:cs="Times New Roman"/>
          <w:szCs w:val="28"/>
        </w:rPr>
        <w:t>каций проекта строго ограничивается содержанием, установленным на этапе</w:t>
      </w:r>
      <w:r>
        <w:rPr>
          <w:rFonts w:cs="Times New Roman"/>
          <w:szCs w:val="28"/>
        </w:rPr>
        <w:t xml:space="preserve"> </w:t>
      </w:r>
      <w:r w:rsidRPr="00F02A9F">
        <w:rPr>
          <w:rFonts w:cs="Times New Roman"/>
          <w:szCs w:val="28"/>
        </w:rPr>
        <w:t>начала.</w:t>
      </w:r>
    </w:p>
    <w:p w:rsidR="00F02A9F" w:rsidRDefault="00F02A9F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02A9F">
        <w:rPr>
          <w:rFonts w:cs="Times New Roman"/>
          <w:szCs w:val="28"/>
        </w:rPr>
        <w:t>Каждый проект характеризуется жизненным</w:t>
      </w:r>
      <w:r>
        <w:rPr>
          <w:rFonts w:cs="Times New Roman"/>
          <w:szCs w:val="28"/>
        </w:rPr>
        <w:t xml:space="preserve"> циклом, на основе которого </w:t>
      </w:r>
      <w:r w:rsidRPr="00F02A9F">
        <w:rPr>
          <w:rFonts w:cs="Times New Roman"/>
          <w:szCs w:val="28"/>
        </w:rPr>
        <w:t>формируется стандартный подход к проектному управлению. Жизненный цикл</w:t>
      </w:r>
      <w:r>
        <w:rPr>
          <w:rFonts w:cs="Times New Roman"/>
          <w:szCs w:val="28"/>
        </w:rPr>
        <w:t xml:space="preserve"> </w:t>
      </w:r>
      <w:r w:rsidRPr="00F02A9F">
        <w:rPr>
          <w:rFonts w:cs="Times New Roman"/>
          <w:szCs w:val="28"/>
        </w:rPr>
        <w:t>проекта представлен на рисунке 1.</w:t>
      </w:r>
      <w:r w:rsidR="000B3395">
        <w:rPr>
          <w:rFonts w:cs="Times New Roman"/>
          <w:szCs w:val="28"/>
        </w:rPr>
        <w:t>1.</w:t>
      </w:r>
    </w:p>
    <w:p w:rsidR="00F02A9F" w:rsidRDefault="000B3395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103505</wp:posOffset>
                </wp:positionV>
                <wp:extent cx="2924175" cy="4381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395" w:rsidRPr="000B3395" w:rsidRDefault="000B3395" w:rsidP="000B3395">
                            <w:pPr>
                              <w:jc w:val="center"/>
                              <w:rPr>
                                <w:color w:val="0D0D0D" w:themeColor="text1" w:themeTint="F2"/>
                                <w:sz w:val="22"/>
                              </w:rPr>
                            </w:pPr>
                            <w:r w:rsidRPr="000B3395">
                              <w:rPr>
                                <w:color w:val="0D0D0D" w:themeColor="text1" w:themeTint="F2"/>
                                <w:sz w:val="22"/>
                              </w:rPr>
                              <w:t>Инициатива (постановка задачи и фиксация целей проекта в уставе)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24.95pt;margin-top:8.15pt;width:230.2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" filled="f" strokecolor="black [3213]" strokeweight="1pt">
                <v:textbox>
                  <w:txbxContent>
                    <w:p w:rsidR="000B3395" w:rsidRPr="000B3395" w:rsidRDefault="000B3395" w:rsidP="000B3395">
                      <w:pPr>
                        <w:jc w:val="center"/>
                        <w:rPr>
                          <w:color w:val="0D0D0D" w:themeColor="text1" w:themeTint="F2"/>
                          <w:sz w:val="22"/>
                        </w:rPr>
                      </w:pPr>
                      <w:r w:rsidRPr="000B3395">
                        <w:rPr>
                          <w:color w:val="0D0D0D" w:themeColor="text1" w:themeTint="F2"/>
                          <w:sz w:val="22"/>
                        </w:rPr>
                        <w:t>Инициатива (постановка задачи и фиксация целей проекта в уставе)</w:t>
                      </w:r>
                    </w:p>
                  </w:txbxContent>
                </v:textbox>
              </v:rect>
            </w:pict>
          </mc:Fallback>
        </mc:AlternateContent>
      </w:r>
    </w:p>
    <w:p w:rsidR="00F02A9F" w:rsidRDefault="000B3395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234950</wp:posOffset>
                </wp:positionV>
                <wp:extent cx="1" cy="24765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8.2pt;margin-top:18.5pt;width:0;height:19.5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F02A9F" w:rsidRDefault="000B3395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EE8DB" wp14:editId="5837E4A3">
                <wp:simplePos x="0" y="0"/>
                <wp:positionH relativeFrom="column">
                  <wp:posOffset>1586865</wp:posOffset>
                </wp:positionH>
                <wp:positionV relativeFrom="paragraph">
                  <wp:posOffset>175895</wp:posOffset>
                </wp:positionV>
                <wp:extent cx="2924175" cy="4381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3395" w:rsidRPr="000B3395" w:rsidRDefault="000B3395" w:rsidP="000B3395">
                            <w:pPr>
                              <w:jc w:val="center"/>
                              <w:rPr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2"/>
                              </w:rPr>
                              <w:t>Планирование (разработка плана проекта, бюджета, корректировка)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24.95pt;margin-top:13.85pt;width:230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" filled="f" strokecolor="windowText" strokeweight="1pt">
                <v:textbox>
                  <w:txbxContent>
                    <w:p w:rsidR="000B3395" w:rsidRPr="000B3395" w:rsidRDefault="000B3395" w:rsidP="000B3395">
                      <w:pPr>
                        <w:jc w:val="center"/>
                        <w:rPr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color w:val="0D0D0D" w:themeColor="text1" w:themeTint="F2"/>
                          <w:sz w:val="22"/>
                        </w:rPr>
                        <w:t>Планирование (разработка плана проекта, бюджета, корректировка)</w:t>
                      </w:r>
                    </w:p>
                  </w:txbxContent>
                </v:textbox>
              </v:rect>
            </w:pict>
          </mc:Fallback>
        </mc:AlternateContent>
      </w:r>
    </w:p>
    <w:p w:rsidR="00F02A9F" w:rsidRDefault="000B3395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8BC54" wp14:editId="166DB35E">
                <wp:simplePos x="0" y="0"/>
                <wp:positionH relativeFrom="column">
                  <wp:posOffset>1282065</wp:posOffset>
                </wp:positionH>
                <wp:positionV relativeFrom="paragraph">
                  <wp:posOffset>116840</wp:posOffset>
                </wp:positionV>
                <wp:extent cx="0" cy="40957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95pt,9.2pt" to="100.9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" strokecolor="#4579b8 [3044]"/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B0EA09" wp14:editId="460F3915">
                <wp:simplePos x="0" y="0"/>
                <wp:positionH relativeFrom="column">
                  <wp:posOffset>4720590</wp:posOffset>
                </wp:positionH>
                <wp:positionV relativeFrom="paragraph">
                  <wp:posOffset>97790</wp:posOffset>
                </wp:positionV>
                <wp:extent cx="0" cy="427990"/>
                <wp:effectExtent l="95250" t="0" r="76200" b="482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71.7pt;margin-top:7.7pt;width:0;height:33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0DB4FE" wp14:editId="15E5505D">
                <wp:simplePos x="0" y="0"/>
                <wp:positionH relativeFrom="column">
                  <wp:posOffset>4511040</wp:posOffset>
                </wp:positionH>
                <wp:positionV relativeFrom="paragraph">
                  <wp:posOffset>97790</wp:posOffset>
                </wp:positionV>
                <wp:extent cx="2095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2pt,7.7pt" to="371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" strokecolor="#4579b8 [3044]"/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AC7376" wp14:editId="51D65F97">
                <wp:simplePos x="0" y="0"/>
                <wp:positionH relativeFrom="column">
                  <wp:posOffset>1282065</wp:posOffset>
                </wp:positionH>
                <wp:positionV relativeFrom="paragraph">
                  <wp:posOffset>116840</wp:posOffset>
                </wp:positionV>
                <wp:extent cx="304800" cy="0"/>
                <wp:effectExtent l="0" t="76200" r="1905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00.95pt;margin-top:9.2pt;width:24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F02A9F" w:rsidRDefault="000B3395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CB078" wp14:editId="0FDAD3D3">
                <wp:simplePos x="0" y="0"/>
                <wp:positionH relativeFrom="column">
                  <wp:posOffset>224790</wp:posOffset>
                </wp:positionH>
                <wp:positionV relativeFrom="paragraph">
                  <wp:posOffset>218440</wp:posOffset>
                </wp:positionV>
                <wp:extent cx="2105025" cy="4381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3395" w:rsidRPr="000B3395" w:rsidRDefault="000B3395" w:rsidP="000B3395">
                            <w:pPr>
                              <w:jc w:val="center"/>
                              <w:rPr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2"/>
                              </w:rPr>
                              <w:t>Контроль, мониторинг и оценка исполнения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7.7pt;margin-top:17.2pt;width:165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" filled="f" strokecolor="windowText" strokeweight="1pt">
                <v:textbox>
                  <w:txbxContent>
                    <w:p w:rsidR="000B3395" w:rsidRPr="000B3395" w:rsidRDefault="000B3395" w:rsidP="000B3395">
                      <w:pPr>
                        <w:jc w:val="center"/>
                        <w:rPr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color w:val="0D0D0D" w:themeColor="text1" w:themeTint="F2"/>
                          <w:sz w:val="22"/>
                        </w:rPr>
                        <w:t>Контроль, мониторинг и оценка исполнения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9B21C" wp14:editId="51F2AE11">
                <wp:simplePos x="0" y="0"/>
                <wp:positionH relativeFrom="column">
                  <wp:posOffset>3682365</wp:posOffset>
                </wp:positionH>
                <wp:positionV relativeFrom="paragraph">
                  <wp:posOffset>219710</wp:posOffset>
                </wp:positionV>
                <wp:extent cx="2105025" cy="4381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3395" w:rsidRPr="000B3395" w:rsidRDefault="000B3395" w:rsidP="000B3395">
                            <w:pPr>
                              <w:jc w:val="center"/>
                              <w:rPr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2"/>
                              </w:rPr>
                              <w:t>Управление и исполнение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289.95pt;margin-top:17.3pt;width:165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" filled="f" strokecolor="windowText" strokeweight="1pt">
                <v:textbox>
                  <w:txbxContent>
                    <w:p w:rsidR="000B3395" w:rsidRPr="000B3395" w:rsidRDefault="000B3395" w:rsidP="000B3395">
                      <w:pPr>
                        <w:jc w:val="center"/>
                        <w:rPr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color w:val="0D0D0D" w:themeColor="text1" w:themeTint="F2"/>
                          <w:sz w:val="22"/>
                        </w:rPr>
                        <w:t>Управление и исполнение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F02A9F" w:rsidRDefault="000B3395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132080</wp:posOffset>
                </wp:positionV>
                <wp:extent cx="1352550" cy="0"/>
                <wp:effectExtent l="38100" t="76200" r="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83.45pt;margin-top:10.4pt;width:106.5pt;height:0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0B3395" w:rsidRDefault="000B3395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44450</wp:posOffset>
                </wp:positionV>
                <wp:extent cx="0" cy="26670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00.95pt;margin-top:3.5pt;width:0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4O9gEAAAg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0B3395" w:rsidRDefault="000B3395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EDADC" wp14:editId="5D5EF54C">
                <wp:simplePos x="0" y="0"/>
                <wp:positionH relativeFrom="column">
                  <wp:posOffset>224790</wp:posOffset>
                </wp:positionH>
                <wp:positionV relativeFrom="paragraph">
                  <wp:posOffset>4445</wp:posOffset>
                </wp:positionV>
                <wp:extent cx="2105025" cy="5715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3395" w:rsidRPr="000B3395" w:rsidRDefault="000B3395" w:rsidP="000B3395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 w:rsidRPr="000B3395">
                              <w:rPr>
                                <w:color w:val="0D0D0D" w:themeColor="text1" w:themeTint="F2"/>
                                <w:sz w:val="20"/>
                              </w:rPr>
                              <w:t>Завершение проекта (закрытие договора, анализ усвоенных уроков, роспуск команды)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17.7pt;margin-top:.35pt;width:165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" filled="f" strokecolor="windowText" strokeweight="1pt">
                <v:textbox>
                  <w:txbxContent>
                    <w:p w:rsidR="000B3395" w:rsidRPr="000B3395" w:rsidRDefault="000B3395" w:rsidP="000B3395">
                      <w:pPr>
                        <w:jc w:val="center"/>
                        <w:rPr>
                          <w:color w:val="0D0D0D" w:themeColor="text1" w:themeTint="F2"/>
                          <w:sz w:val="20"/>
                        </w:rPr>
                      </w:pPr>
                      <w:r w:rsidRPr="000B3395">
                        <w:rPr>
                          <w:color w:val="0D0D0D" w:themeColor="text1" w:themeTint="F2"/>
                          <w:sz w:val="20"/>
                        </w:rPr>
                        <w:t>Завершение проекта (закрытие договора, анализ усвоенных уроков, роспуск команды)</w:t>
                      </w:r>
                    </w:p>
                  </w:txbxContent>
                </v:textbox>
              </v:rect>
            </w:pict>
          </mc:Fallback>
        </mc:AlternateContent>
      </w:r>
    </w:p>
    <w:p w:rsidR="000B3395" w:rsidRDefault="000B3395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0B3395" w:rsidRPr="0049330B" w:rsidRDefault="000B3395" w:rsidP="000B3395">
      <w:pPr>
        <w:spacing w:line="360" w:lineRule="auto"/>
        <w:ind w:firstLine="709"/>
        <w:jc w:val="center"/>
        <w:rPr>
          <w:rFonts w:ascii="Verdana" w:hAnsi="Verdana" w:cs="Times New Roman"/>
          <w:b/>
          <w:sz w:val="24"/>
          <w:szCs w:val="28"/>
        </w:rPr>
      </w:pPr>
    </w:p>
    <w:p w:rsidR="000B3395" w:rsidRPr="0049330B" w:rsidRDefault="0049330B" w:rsidP="000B3395">
      <w:pPr>
        <w:spacing w:line="360" w:lineRule="auto"/>
        <w:ind w:firstLine="709"/>
        <w:jc w:val="center"/>
        <w:rPr>
          <w:rFonts w:ascii="Verdana" w:hAnsi="Verdana" w:cs="Times New Roman"/>
          <w:b/>
          <w:sz w:val="24"/>
          <w:szCs w:val="28"/>
        </w:rPr>
      </w:pPr>
      <w:r w:rsidRPr="0049330B">
        <w:rPr>
          <w:rFonts w:ascii="Verdana" w:hAnsi="Verdana" w:cs="Times New Roman"/>
          <w:b/>
          <w:sz w:val="24"/>
          <w:szCs w:val="28"/>
        </w:rPr>
        <w:t xml:space="preserve">Рисунок 1.1. </w:t>
      </w:r>
      <w:r w:rsidR="000B3395" w:rsidRPr="0049330B">
        <w:rPr>
          <w:rFonts w:ascii="Verdana" w:hAnsi="Verdana" w:cs="Times New Roman"/>
          <w:b/>
          <w:sz w:val="24"/>
          <w:szCs w:val="28"/>
        </w:rPr>
        <w:t>Жизненный цикл проекта</w:t>
      </w:r>
    </w:p>
    <w:p w:rsidR="000B3395" w:rsidRDefault="000B3395" w:rsidP="000B3395">
      <w:pPr>
        <w:spacing w:line="360" w:lineRule="auto"/>
        <w:ind w:firstLine="709"/>
        <w:jc w:val="center"/>
        <w:rPr>
          <w:rFonts w:cs="Times New Roman"/>
          <w:szCs w:val="28"/>
        </w:rPr>
      </w:pPr>
    </w:p>
    <w:p w:rsidR="00F02A9F" w:rsidRPr="00F02A9F" w:rsidRDefault="00F02A9F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02A9F">
        <w:rPr>
          <w:rFonts w:cs="Times New Roman"/>
          <w:szCs w:val="28"/>
        </w:rPr>
        <w:lastRenderedPageBreak/>
        <w:t>Рассмотрим более подробно этап планирован</w:t>
      </w:r>
      <w:r>
        <w:rPr>
          <w:rFonts w:cs="Times New Roman"/>
          <w:szCs w:val="28"/>
        </w:rPr>
        <w:t xml:space="preserve">ия. Этот этап является одним из </w:t>
      </w:r>
      <w:r w:rsidRPr="00F02A9F">
        <w:rPr>
          <w:rFonts w:cs="Times New Roman"/>
          <w:szCs w:val="28"/>
        </w:rPr>
        <w:t>самых важных. На этом этапе определяются задачи, бю</w:t>
      </w:r>
      <w:r>
        <w:rPr>
          <w:rFonts w:cs="Times New Roman"/>
          <w:szCs w:val="28"/>
        </w:rPr>
        <w:t>джет и сроки проекта. До</w:t>
      </w:r>
      <w:r w:rsidRPr="00F02A9F">
        <w:rPr>
          <w:rFonts w:cs="Times New Roman"/>
          <w:szCs w:val="28"/>
        </w:rPr>
        <w:t xml:space="preserve">вольно часто планирование понимают только как </w:t>
      </w:r>
      <w:r>
        <w:rPr>
          <w:rFonts w:cs="Times New Roman"/>
          <w:szCs w:val="28"/>
        </w:rPr>
        <w:t>составление графика работ, упус</w:t>
      </w:r>
      <w:r w:rsidRPr="00F02A9F">
        <w:rPr>
          <w:rFonts w:cs="Times New Roman"/>
          <w:szCs w:val="28"/>
        </w:rPr>
        <w:t>кая из вида управление ресурсами, составление бюджета, графика потребности в</w:t>
      </w:r>
      <w:r>
        <w:rPr>
          <w:rFonts w:cs="Times New Roman"/>
          <w:szCs w:val="28"/>
        </w:rPr>
        <w:t xml:space="preserve"> </w:t>
      </w:r>
      <w:r w:rsidRPr="00F02A9F">
        <w:rPr>
          <w:rFonts w:cs="Times New Roman"/>
          <w:szCs w:val="28"/>
        </w:rPr>
        <w:t>материалах, машинах и механизмах и т.д.</w:t>
      </w:r>
    </w:p>
    <w:p w:rsidR="00F02A9F" w:rsidRDefault="00C57E64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887730</wp:posOffset>
                </wp:positionV>
                <wp:extent cx="0" cy="152400"/>
                <wp:effectExtent l="9525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31.45pt;margin-top:69.9pt;width:0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166C87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928C3" wp14:editId="591D6F98">
                <wp:simplePos x="0" y="0"/>
                <wp:positionH relativeFrom="column">
                  <wp:posOffset>1948815</wp:posOffset>
                </wp:positionH>
                <wp:positionV relativeFrom="paragraph">
                  <wp:posOffset>630555</wp:posOffset>
                </wp:positionV>
                <wp:extent cx="1981200" cy="2571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6C87" w:rsidRPr="00BE7EA1" w:rsidRDefault="00166C87" w:rsidP="00166C87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E7EA1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Определение целей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153.45pt;margin-top:49.65pt;width:156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" filled="f" strokecolor="windowText" strokeweight="1pt">
                <v:textbox>
                  <w:txbxContent>
                    <w:p w:rsidR="00166C87" w:rsidRPr="00BE7EA1" w:rsidRDefault="00166C87" w:rsidP="00166C87">
                      <w:pPr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E7EA1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Определение целей проекта</w:t>
                      </w:r>
                    </w:p>
                  </w:txbxContent>
                </v:textbox>
              </v:rect>
            </w:pict>
          </mc:Fallback>
        </mc:AlternateContent>
      </w:r>
      <w:r w:rsidR="00F02A9F" w:rsidRPr="00F02A9F">
        <w:rPr>
          <w:rFonts w:cs="Times New Roman"/>
          <w:szCs w:val="28"/>
        </w:rPr>
        <w:t>Полноценная техника планирования, ко</w:t>
      </w:r>
      <w:r w:rsidR="00F02A9F">
        <w:rPr>
          <w:rFonts w:cs="Times New Roman"/>
          <w:szCs w:val="28"/>
        </w:rPr>
        <w:t xml:space="preserve">торая </w:t>
      </w:r>
      <w:proofErr w:type="gramStart"/>
      <w:r w:rsidR="00F02A9F">
        <w:rPr>
          <w:rFonts w:cs="Times New Roman"/>
          <w:szCs w:val="28"/>
        </w:rPr>
        <w:t xml:space="preserve">представлена на рисунке 2 </w:t>
      </w:r>
      <w:r w:rsidR="00F02A9F" w:rsidRPr="00F02A9F">
        <w:rPr>
          <w:rFonts w:cs="Times New Roman"/>
          <w:szCs w:val="28"/>
        </w:rPr>
        <w:t>включает</w:t>
      </w:r>
      <w:proofErr w:type="gramEnd"/>
      <w:r w:rsidR="00F02A9F" w:rsidRPr="00F02A9F">
        <w:rPr>
          <w:rFonts w:cs="Times New Roman"/>
          <w:szCs w:val="28"/>
        </w:rPr>
        <w:t xml:space="preserve"> в себя следующие этапы и последовательность:</w:t>
      </w:r>
      <w:r w:rsidR="00F02A9F" w:rsidRPr="00F02A9F">
        <w:rPr>
          <w:rFonts w:cs="Times New Roman"/>
          <w:szCs w:val="28"/>
        </w:rPr>
        <w:cr/>
      </w:r>
    </w:p>
    <w:p w:rsidR="00F02A9F" w:rsidRDefault="00166C87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6D493E" wp14:editId="579F859F">
                <wp:simplePos x="0" y="0"/>
                <wp:positionH relativeFrom="column">
                  <wp:posOffset>1948815</wp:posOffset>
                </wp:positionH>
                <wp:positionV relativeFrom="paragraph">
                  <wp:posOffset>120015</wp:posOffset>
                </wp:positionV>
                <wp:extent cx="1981200" cy="2571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6C87" w:rsidRPr="00BE7EA1" w:rsidRDefault="00166C87" w:rsidP="00166C87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E7EA1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Описание целей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153.45pt;margin-top:9.45pt;width:156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" filled="f" strokecolor="windowText" strokeweight="1pt">
                <v:textbox>
                  <w:txbxContent>
                    <w:p w:rsidR="00166C87" w:rsidRPr="00BE7EA1" w:rsidRDefault="00166C87" w:rsidP="00166C87">
                      <w:pPr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E7EA1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Описание</w:t>
                      </w:r>
                      <w:r w:rsidRPr="00BE7EA1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целей проекта</w:t>
                      </w:r>
                    </w:p>
                  </w:txbxContent>
                </v:textbox>
              </v:rect>
            </w:pict>
          </mc:Fallback>
        </mc:AlternateContent>
      </w:r>
    </w:p>
    <w:p w:rsidR="00F02A9F" w:rsidRDefault="00C57E64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AC7589" wp14:editId="3025EB87">
                <wp:simplePos x="0" y="0"/>
                <wp:positionH relativeFrom="column">
                  <wp:posOffset>2939415</wp:posOffset>
                </wp:positionH>
                <wp:positionV relativeFrom="paragraph">
                  <wp:posOffset>70485</wp:posOffset>
                </wp:positionV>
                <wp:extent cx="0" cy="15240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31.45pt;margin-top:5.55pt;width:0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 w:rsidR="00BE7EA1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AFDD3A" wp14:editId="24C6E226">
                <wp:simplePos x="0" y="0"/>
                <wp:positionH relativeFrom="column">
                  <wp:posOffset>1948815</wp:posOffset>
                </wp:positionH>
                <wp:positionV relativeFrom="paragraph">
                  <wp:posOffset>251460</wp:posOffset>
                </wp:positionV>
                <wp:extent cx="1981200" cy="2571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6C87" w:rsidRPr="00BE7EA1" w:rsidRDefault="00166C87" w:rsidP="00166C87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E7EA1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Определение этапов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left:0;text-align:left;margin-left:153.45pt;margin-top:19.8pt;width:156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" filled="f" strokecolor="windowText" strokeweight="1pt">
                <v:textbox>
                  <w:txbxContent>
                    <w:p w:rsidR="00166C87" w:rsidRPr="00BE7EA1" w:rsidRDefault="00166C87" w:rsidP="00166C87">
                      <w:pPr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E7EA1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Определение этапов</w:t>
                      </w:r>
                    </w:p>
                  </w:txbxContent>
                </v:textbox>
              </v:rect>
            </w:pict>
          </mc:Fallback>
        </mc:AlternateContent>
      </w:r>
    </w:p>
    <w:p w:rsidR="00F02A9F" w:rsidRDefault="00C57E64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5CAA8F" wp14:editId="490816FA">
                <wp:simplePos x="0" y="0"/>
                <wp:positionH relativeFrom="column">
                  <wp:posOffset>4701540</wp:posOffset>
                </wp:positionH>
                <wp:positionV relativeFrom="paragraph">
                  <wp:posOffset>87630</wp:posOffset>
                </wp:positionV>
                <wp:extent cx="0" cy="285750"/>
                <wp:effectExtent l="9525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70.2pt;margin-top:6.9pt;width:0;height:2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87630</wp:posOffset>
                </wp:positionV>
                <wp:extent cx="0" cy="285750"/>
                <wp:effectExtent l="95250" t="0" r="571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97.2pt;margin-top:6.9pt;width:0;height:22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87630</wp:posOffset>
                </wp:positionV>
                <wp:extent cx="76200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2pt,6.9pt" to="370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" strokecolor="#4579b8 [3044]"/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87630</wp:posOffset>
                </wp:positionV>
                <wp:extent cx="714376" cy="1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6.9pt" to="153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" strokecolor="#4579b8 [3044]"/>
            </w:pict>
          </mc:Fallback>
        </mc:AlternateContent>
      </w:r>
    </w:p>
    <w:p w:rsidR="00166C87" w:rsidRDefault="00C57E64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A55C7C" wp14:editId="68D9E3A6">
                <wp:simplePos x="0" y="0"/>
                <wp:positionH relativeFrom="column">
                  <wp:posOffset>3682365</wp:posOffset>
                </wp:positionH>
                <wp:positionV relativeFrom="paragraph">
                  <wp:posOffset>66675</wp:posOffset>
                </wp:positionV>
                <wp:extent cx="2085975" cy="4191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7EA1" w:rsidRPr="00166C87" w:rsidRDefault="00BE7EA1" w:rsidP="00BE7EA1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 w:rsidRPr="00166C87">
                              <w:rPr>
                                <w:color w:val="0D0D0D" w:themeColor="text1" w:themeTint="F2"/>
                                <w:sz w:val="20"/>
                              </w:rPr>
                              <w:t>Определение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 списка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left:0;text-align:left;margin-left:289.95pt;margin-top:5.25pt;width:164.2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" filled="f" strokecolor="windowText" strokeweight="1pt">
                <v:textbox>
                  <w:txbxContent>
                    <w:p w:rsidR="00BE7EA1" w:rsidRPr="00166C87" w:rsidRDefault="00BE7EA1" w:rsidP="00BE7EA1">
                      <w:pPr>
                        <w:jc w:val="center"/>
                        <w:rPr>
                          <w:color w:val="0D0D0D" w:themeColor="text1" w:themeTint="F2"/>
                          <w:sz w:val="20"/>
                        </w:rPr>
                      </w:pPr>
                      <w:r w:rsidRPr="00166C87">
                        <w:rPr>
                          <w:color w:val="0D0D0D" w:themeColor="text1" w:themeTint="F2"/>
                          <w:sz w:val="20"/>
                        </w:rPr>
                        <w:t>Определение</w:t>
                      </w:r>
                      <w:r>
                        <w:rPr>
                          <w:color w:val="0D0D0D" w:themeColor="text1" w:themeTint="F2"/>
                          <w:sz w:val="20"/>
                        </w:rPr>
                        <w:t xml:space="preserve"> списка работ</w:t>
                      </w:r>
                    </w:p>
                  </w:txbxContent>
                </v:textbox>
              </v:rect>
            </w:pict>
          </mc:Fallback>
        </mc:AlternateContent>
      </w:r>
      <w:r w:rsidR="00BE7EA1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B43E5C" wp14:editId="16C92BE3">
                <wp:simplePos x="0" y="0"/>
                <wp:positionH relativeFrom="column">
                  <wp:posOffset>2482215</wp:posOffset>
                </wp:positionH>
                <wp:positionV relativeFrom="paragraph">
                  <wp:posOffset>247650</wp:posOffset>
                </wp:positionV>
                <wp:extent cx="885825" cy="609600"/>
                <wp:effectExtent l="0" t="0" r="2857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EA1" w:rsidRPr="00BE7EA1" w:rsidRDefault="00BE7EA1" w:rsidP="00BE7EA1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</w:rPr>
                            </w:pPr>
                            <w:r w:rsidRPr="00BE7EA1">
                              <w:rPr>
                                <w:color w:val="0D0D0D" w:themeColor="text1" w:themeTint="F2"/>
                                <w:sz w:val="16"/>
                              </w:rPr>
                              <w:t>Стоимостные расценки ресурсов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7" o:spid="_x0000_s1035" style="position:absolute;left:0;text-align:left;margin-left:195.45pt;margin-top:19.5pt;width:69.75pt;height:4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" filled="f" strokecolor="black [3213]" strokeweight="1pt">
                <v:textbox>
                  <w:txbxContent>
                    <w:p w:rsidR="00BE7EA1" w:rsidRPr="00BE7EA1" w:rsidRDefault="00BE7EA1" w:rsidP="00BE7EA1">
                      <w:pPr>
                        <w:jc w:val="center"/>
                        <w:rPr>
                          <w:color w:val="0D0D0D" w:themeColor="text1" w:themeTint="F2"/>
                          <w:sz w:val="16"/>
                        </w:rPr>
                      </w:pPr>
                      <w:r w:rsidRPr="00BE7EA1">
                        <w:rPr>
                          <w:color w:val="0D0D0D" w:themeColor="text1" w:themeTint="F2"/>
                          <w:sz w:val="16"/>
                        </w:rPr>
                        <w:t>Стоимостные расценки ресурсов</w:t>
                      </w:r>
                    </w:p>
                  </w:txbxContent>
                </v:textbox>
              </v:roundrect>
            </w:pict>
          </mc:Fallback>
        </mc:AlternateContent>
      </w:r>
      <w:r w:rsidR="00BE7EA1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196247" wp14:editId="63DC1CBA">
                <wp:simplePos x="0" y="0"/>
                <wp:positionH relativeFrom="column">
                  <wp:posOffset>120015</wp:posOffset>
                </wp:positionH>
                <wp:positionV relativeFrom="paragraph">
                  <wp:posOffset>76200</wp:posOffset>
                </wp:positionV>
                <wp:extent cx="2238375" cy="4191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6C87" w:rsidRPr="00BE7EA1" w:rsidRDefault="00166C87" w:rsidP="00166C87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BE7EA1">
                              <w:rPr>
                                <w:color w:val="0D0D0D" w:themeColor="text1" w:themeTint="F2"/>
                                <w:sz w:val="18"/>
                              </w:rPr>
                              <w:t>Определение потребности в ресурсах (люди, материалы, механизмы)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9.45pt;margin-top:6pt;width:176.2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" filled="f" strokecolor="windowText" strokeweight="1pt">
                <v:textbox>
                  <w:txbxContent>
                    <w:p w:rsidR="00166C87" w:rsidRPr="00BE7EA1" w:rsidRDefault="00166C87" w:rsidP="00166C87">
                      <w:pPr>
                        <w:jc w:val="center"/>
                        <w:rPr>
                          <w:color w:val="0D0D0D" w:themeColor="text1" w:themeTint="F2"/>
                          <w:sz w:val="18"/>
                        </w:rPr>
                      </w:pPr>
                      <w:r w:rsidRPr="00BE7EA1">
                        <w:rPr>
                          <w:color w:val="0D0D0D" w:themeColor="text1" w:themeTint="F2"/>
                          <w:sz w:val="18"/>
                        </w:rPr>
                        <w:t>Определение</w:t>
                      </w:r>
                      <w:r w:rsidRPr="00BE7EA1">
                        <w:rPr>
                          <w:color w:val="0D0D0D" w:themeColor="text1" w:themeTint="F2"/>
                          <w:sz w:val="18"/>
                        </w:rPr>
                        <w:t xml:space="preserve"> потребности в ресурсах (люди, материалы, механизмы)</w:t>
                      </w:r>
                    </w:p>
                  </w:txbxContent>
                </v:textbox>
              </v:rect>
            </w:pict>
          </mc:Fallback>
        </mc:AlternateContent>
      </w:r>
    </w:p>
    <w:p w:rsidR="00166C87" w:rsidRDefault="00A81897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CB07F0" wp14:editId="47FC6B29">
                <wp:simplePos x="0" y="0"/>
                <wp:positionH relativeFrom="column">
                  <wp:posOffset>4711065</wp:posOffset>
                </wp:positionH>
                <wp:positionV relativeFrom="paragraph">
                  <wp:posOffset>189230</wp:posOffset>
                </wp:positionV>
                <wp:extent cx="0" cy="171450"/>
                <wp:effectExtent l="95250" t="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370.95pt;margin-top:14.9pt;width:0;height:13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4DDC15" wp14:editId="4200DDFB">
                <wp:simplePos x="0" y="0"/>
                <wp:positionH relativeFrom="column">
                  <wp:posOffset>1234440</wp:posOffset>
                </wp:positionH>
                <wp:positionV relativeFrom="paragraph">
                  <wp:posOffset>189230</wp:posOffset>
                </wp:positionV>
                <wp:extent cx="0" cy="171450"/>
                <wp:effectExtent l="95250" t="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97.2pt;margin-top:14.9pt;width:0;height:1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166C87" w:rsidRDefault="00BE7EA1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50C38C" wp14:editId="536A91C6">
                <wp:simplePos x="0" y="0"/>
                <wp:positionH relativeFrom="column">
                  <wp:posOffset>3682365</wp:posOffset>
                </wp:positionH>
                <wp:positionV relativeFrom="paragraph">
                  <wp:posOffset>34925</wp:posOffset>
                </wp:positionV>
                <wp:extent cx="2095500" cy="3810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7EA1" w:rsidRPr="00BE7EA1" w:rsidRDefault="00BE7EA1" w:rsidP="00BE7EA1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Определение последовательности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7" style="position:absolute;left:0;text-align:left;margin-left:289.95pt;margin-top:2.75pt;width:16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" filled="f" strokecolor="windowText" strokeweight="1pt">
                <v:textbox>
                  <w:txbxContent>
                    <w:p w:rsidR="00BE7EA1" w:rsidRPr="00BE7EA1" w:rsidRDefault="00BE7EA1" w:rsidP="00BE7EA1">
                      <w:pPr>
                        <w:jc w:val="center"/>
                        <w:rPr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</w:rPr>
                        <w:t>Определение последовательности работ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673072" wp14:editId="23BA6540">
                <wp:simplePos x="0" y="0"/>
                <wp:positionH relativeFrom="column">
                  <wp:posOffset>120015</wp:posOffset>
                </wp:positionH>
                <wp:positionV relativeFrom="paragraph">
                  <wp:posOffset>53975</wp:posOffset>
                </wp:positionV>
                <wp:extent cx="2238375" cy="3810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6C87" w:rsidRPr="00BE7EA1" w:rsidRDefault="00166C87" w:rsidP="00166C87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BE7EA1">
                              <w:rPr>
                                <w:color w:val="0D0D0D" w:themeColor="text1" w:themeTint="F2"/>
                                <w:sz w:val="18"/>
                              </w:rPr>
                              <w:t>Назначение людей, материалов, механизмов на 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left:0;text-align:left;margin-left:9.45pt;margin-top:4.25pt;width:176.2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" filled="f" strokecolor="windowText" strokeweight="1pt">
                <v:textbox>
                  <w:txbxContent>
                    <w:p w:rsidR="00166C87" w:rsidRPr="00BE7EA1" w:rsidRDefault="00166C87" w:rsidP="00166C87">
                      <w:pPr>
                        <w:jc w:val="center"/>
                        <w:rPr>
                          <w:color w:val="0D0D0D" w:themeColor="text1" w:themeTint="F2"/>
                          <w:sz w:val="18"/>
                        </w:rPr>
                      </w:pPr>
                      <w:r w:rsidRPr="00BE7EA1">
                        <w:rPr>
                          <w:color w:val="0D0D0D" w:themeColor="text1" w:themeTint="F2"/>
                          <w:sz w:val="18"/>
                        </w:rPr>
                        <w:t>Назначение людей, материалов, механизмов на задачи</w:t>
                      </w:r>
                    </w:p>
                  </w:txbxContent>
                </v:textbox>
              </v:rect>
            </w:pict>
          </mc:Fallback>
        </mc:AlternateContent>
      </w:r>
    </w:p>
    <w:p w:rsidR="00166C87" w:rsidRDefault="00A81897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6B4A44" wp14:editId="1F0CEA99">
                <wp:simplePos x="0" y="0"/>
                <wp:positionH relativeFrom="column">
                  <wp:posOffset>4701540</wp:posOffset>
                </wp:positionH>
                <wp:positionV relativeFrom="paragraph">
                  <wp:posOffset>109220</wp:posOffset>
                </wp:positionV>
                <wp:extent cx="9525" cy="390525"/>
                <wp:effectExtent l="0" t="0" r="28575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2pt,8.6pt" to="370.9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" strokecolor="#4a7ebb"/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29FCD9" wp14:editId="07D5CECD">
                <wp:simplePos x="0" y="0"/>
                <wp:positionH relativeFrom="column">
                  <wp:posOffset>1234440</wp:posOffset>
                </wp:positionH>
                <wp:positionV relativeFrom="paragraph">
                  <wp:posOffset>128270</wp:posOffset>
                </wp:positionV>
                <wp:extent cx="0" cy="371475"/>
                <wp:effectExtent l="0" t="0" r="19050" b="95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2pt,10.1pt" to="97.2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" strokecolor="#4579b8 [3044]"/>
            </w:pict>
          </mc:Fallback>
        </mc:AlternateContent>
      </w:r>
    </w:p>
    <w:p w:rsidR="00166C87" w:rsidRDefault="00A81897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193040</wp:posOffset>
                </wp:positionV>
                <wp:extent cx="666750" cy="0"/>
                <wp:effectExtent l="38100" t="76200" r="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317.7pt;margin-top:15.2pt;width:52.5pt;height:0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193040</wp:posOffset>
                </wp:positionV>
                <wp:extent cx="657225" cy="0"/>
                <wp:effectExtent l="0" t="76200" r="28575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97.2pt;margin-top:15.2pt;width:51.7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BE7EA1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0854A0" wp14:editId="6DA34322">
                <wp:simplePos x="0" y="0"/>
                <wp:positionH relativeFrom="column">
                  <wp:posOffset>1967865</wp:posOffset>
                </wp:positionH>
                <wp:positionV relativeFrom="paragraph">
                  <wp:posOffset>2540</wp:posOffset>
                </wp:positionV>
                <wp:extent cx="1981200" cy="4000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7EA1" w:rsidRPr="00BE7EA1" w:rsidRDefault="00BE7EA1" w:rsidP="00BE7EA1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 w:rsidRPr="00BE7EA1">
                              <w:rPr>
                                <w:color w:val="0D0D0D" w:themeColor="text1" w:themeTint="F2"/>
                                <w:sz w:val="20"/>
                              </w:rPr>
                              <w:t>Определение длительностей задач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9" style="position:absolute;left:0;text-align:left;margin-left:154.95pt;margin-top:.2pt;width:156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" filled="f" strokecolor="windowText" strokeweight="1pt">
                <v:textbox>
                  <w:txbxContent>
                    <w:p w:rsidR="00BE7EA1" w:rsidRPr="00BE7EA1" w:rsidRDefault="00BE7EA1" w:rsidP="00BE7EA1">
                      <w:pPr>
                        <w:jc w:val="center"/>
                        <w:rPr>
                          <w:color w:val="0D0D0D" w:themeColor="text1" w:themeTint="F2"/>
                          <w:sz w:val="20"/>
                        </w:rPr>
                      </w:pPr>
                      <w:r w:rsidRPr="00BE7EA1">
                        <w:rPr>
                          <w:color w:val="0D0D0D" w:themeColor="text1" w:themeTint="F2"/>
                          <w:sz w:val="20"/>
                        </w:rPr>
                        <w:t>Определение</w:t>
                      </w:r>
                      <w:r w:rsidRPr="00BE7EA1">
                        <w:rPr>
                          <w:color w:val="0D0D0D" w:themeColor="text1" w:themeTint="F2"/>
                          <w:sz w:val="20"/>
                        </w:rPr>
                        <w:t xml:space="preserve"> длительностей задач</w:t>
                      </w:r>
                    </w:p>
                  </w:txbxContent>
                </v:textbox>
              </v:rect>
            </w:pict>
          </mc:Fallback>
        </mc:AlternateContent>
      </w:r>
    </w:p>
    <w:p w:rsidR="00166C87" w:rsidRDefault="00A81897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2CC7DD" wp14:editId="5DFC581A">
                <wp:simplePos x="0" y="0"/>
                <wp:positionH relativeFrom="column">
                  <wp:posOffset>2939415</wp:posOffset>
                </wp:positionH>
                <wp:positionV relativeFrom="paragraph">
                  <wp:posOffset>95885</wp:posOffset>
                </wp:positionV>
                <wp:extent cx="0" cy="142875"/>
                <wp:effectExtent l="95250" t="0" r="5715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231.45pt;margin-top:7.55pt;width:0;height:11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 w:rsidR="00BE7EA1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CCD029" wp14:editId="305A9242">
                <wp:simplePos x="0" y="0"/>
                <wp:positionH relativeFrom="column">
                  <wp:posOffset>2358390</wp:posOffset>
                </wp:positionH>
                <wp:positionV relativeFrom="paragraph">
                  <wp:posOffset>238760</wp:posOffset>
                </wp:positionV>
                <wp:extent cx="1162050" cy="704850"/>
                <wp:effectExtent l="0" t="0" r="19050" b="19050"/>
                <wp:wrapNone/>
                <wp:docPr id="22" name="Ром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04850"/>
                        </a:xfrm>
                        <a:prstGeom prst="diamond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EA1" w:rsidRPr="00BE7EA1" w:rsidRDefault="00BE7EA1" w:rsidP="00BE7EA1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BE7EA1">
                              <w:rPr>
                                <w:color w:val="0D0D0D" w:themeColor="text1" w:themeTint="F2"/>
                                <w:sz w:val="18"/>
                              </w:rPr>
                              <w:t>График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2" o:spid="_x0000_s1040" type="#_x0000_t4" style="position:absolute;left:0;text-align:left;margin-left:185.7pt;margin-top:18.8pt;width:91.5pt;height:5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" filled="f" strokecolor="black [3213]" strokeweight="1pt">
                <v:textbox>
                  <w:txbxContent>
                    <w:p w:rsidR="00BE7EA1" w:rsidRPr="00BE7EA1" w:rsidRDefault="00BE7EA1" w:rsidP="00BE7EA1">
                      <w:pPr>
                        <w:jc w:val="center"/>
                        <w:rPr>
                          <w:color w:val="0D0D0D" w:themeColor="text1" w:themeTint="F2"/>
                          <w:sz w:val="18"/>
                        </w:rPr>
                      </w:pPr>
                      <w:r w:rsidRPr="00BE7EA1">
                        <w:rPr>
                          <w:color w:val="0D0D0D" w:themeColor="text1" w:themeTint="F2"/>
                          <w:sz w:val="18"/>
                        </w:rPr>
                        <w:t>График работ</w:t>
                      </w:r>
                    </w:p>
                  </w:txbxContent>
                </v:textbox>
              </v:shape>
            </w:pict>
          </mc:Fallback>
        </mc:AlternateContent>
      </w:r>
    </w:p>
    <w:p w:rsidR="00166C87" w:rsidRDefault="00166C87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166C87" w:rsidRDefault="00166C87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F02A9F" w:rsidRDefault="00A81897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FBE318" wp14:editId="6B43F23F">
                <wp:simplePos x="0" y="0"/>
                <wp:positionH relativeFrom="column">
                  <wp:posOffset>2939415</wp:posOffset>
                </wp:positionH>
                <wp:positionV relativeFrom="paragraph">
                  <wp:posOffset>13970</wp:posOffset>
                </wp:positionV>
                <wp:extent cx="0" cy="142875"/>
                <wp:effectExtent l="95250" t="0" r="57150" b="666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231.45pt;margin-top:1.1pt;width:0;height:11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  <w:r w:rsidR="00BE7EA1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77C757" wp14:editId="2E271079">
                <wp:simplePos x="0" y="0"/>
                <wp:positionH relativeFrom="column">
                  <wp:posOffset>1948815</wp:posOffset>
                </wp:positionH>
                <wp:positionV relativeFrom="paragraph">
                  <wp:posOffset>156845</wp:posOffset>
                </wp:positionV>
                <wp:extent cx="1981200" cy="2857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7EA1" w:rsidRPr="00BE7EA1" w:rsidRDefault="00BE7EA1" w:rsidP="00BE7EA1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 w:rsidRPr="00BE7EA1">
                              <w:rPr>
                                <w:color w:val="0D0D0D" w:themeColor="text1" w:themeTint="F2"/>
                                <w:sz w:val="20"/>
                              </w:rPr>
                              <w:t>Формирование бюджета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1" style="position:absolute;left:0;text-align:left;margin-left:153.45pt;margin-top:12.35pt;width:156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" filled="f" strokecolor="windowText" strokeweight="1pt">
                <v:textbox>
                  <w:txbxContent>
                    <w:p w:rsidR="00BE7EA1" w:rsidRPr="00BE7EA1" w:rsidRDefault="00BE7EA1" w:rsidP="00BE7EA1">
                      <w:pPr>
                        <w:jc w:val="center"/>
                        <w:rPr>
                          <w:color w:val="0D0D0D" w:themeColor="text1" w:themeTint="F2"/>
                          <w:sz w:val="20"/>
                        </w:rPr>
                      </w:pPr>
                      <w:r w:rsidRPr="00BE7EA1">
                        <w:rPr>
                          <w:color w:val="0D0D0D" w:themeColor="text1" w:themeTint="F2"/>
                          <w:sz w:val="20"/>
                        </w:rPr>
                        <w:t>Формирование бюджета проекта</w:t>
                      </w:r>
                    </w:p>
                  </w:txbxContent>
                </v:textbox>
              </v:rect>
            </w:pict>
          </mc:Fallback>
        </mc:AlternateContent>
      </w:r>
    </w:p>
    <w:p w:rsidR="00BE7EA1" w:rsidRDefault="00A81897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46F4D0" wp14:editId="4D2AA32F">
                <wp:simplePos x="0" y="0"/>
                <wp:positionH relativeFrom="column">
                  <wp:posOffset>2939415</wp:posOffset>
                </wp:positionH>
                <wp:positionV relativeFrom="paragraph">
                  <wp:posOffset>135890</wp:posOffset>
                </wp:positionV>
                <wp:extent cx="0" cy="142875"/>
                <wp:effectExtent l="95250" t="0" r="5715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231.45pt;margin-top:10.7pt;width:0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="00BE7EA1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4429B1" wp14:editId="1C003D93">
                <wp:simplePos x="0" y="0"/>
                <wp:positionH relativeFrom="column">
                  <wp:posOffset>2358390</wp:posOffset>
                </wp:positionH>
                <wp:positionV relativeFrom="paragraph">
                  <wp:posOffset>269240</wp:posOffset>
                </wp:positionV>
                <wp:extent cx="1162050" cy="704850"/>
                <wp:effectExtent l="0" t="0" r="19050" b="19050"/>
                <wp:wrapNone/>
                <wp:docPr id="24" name="Ром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04850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7EA1" w:rsidRPr="00BE7EA1" w:rsidRDefault="00BE7EA1" w:rsidP="00BE7EA1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</w:rPr>
                            </w:pPr>
                            <w:r w:rsidRPr="00BE7EA1">
                              <w:rPr>
                                <w:color w:val="0D0D0D" w:themeColor="text1" w:themeTint="F2"/>
                                <w:sz w:val="16"/>
                              </w:rPr>
                              <w:t>Бюджет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24" o:spid="_x0000_s1042" type="#_x0000_t4" style="position:absolute;left:0;text-align:left;margin-left:185.7pt;margin-top:21.2pt;width:91.5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" filled="f" strokecolor="windowText" strokeweight="1pt">
                <v:textbox>
                  <w:txbxContent>
                    <w:p w:rsidR="00BE7EA1" w:rsidRPr="00BE7EA1" w:rsidRDefault="00BE7EA1" w:rsidP="00BE7EA1">
                      <w:pPr>
                        <w:jc w:val="center"/>
                        <w:rPr>
                          <w:color w:val="0D0D0D" w:themeColor="text1" w:themeTint="F2"/>
                          <w:sz w:val="16"/>
                        </w:rPr>
                      </w:pPr>
                      <w:r w:rsidRPr="00BE7EA1">
                        <w:rPr>
                          <w:color w:val="0D0D0D" w:themeColor="text1" w:themeTint="F2"/>
                          <w:sz w:val="16"/>
                        </w:rPr>
                        <w:t>Бюджет проекта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BE7EA1" w:rsidRDefault="00BE7EA1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E7EA1" w:rsidRDefault="00BE7EA1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E7EA1" w:rsidRDefault="00A81897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8596" wp14:editId="686F955F">
                <wp:simplePos x="0" y="0"/>
                <wp:positionH relativeFrom="column">
                  <wp:posOffset>1958340</wp:posOffset>
                </wp:positionH>
                <wp:positionV relativeFrom="paragraph">
                  <wp:posOffset>177800</wp:posOffset>
                </wp:positionV>
                <wp:extent cx="1981200" cy="3048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7EA1" w:rsidRPr="00BE7EA1" w:rsidRDefault="00BE7EA1" w:rsidP="00BE7EA1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Утверждение плана</w:t>
                            </w:r>
                            <w:r w:rsidRPr="00BE7EA1"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3" style="position:absolute;left:0;text-align:left;margin-left:154.2pt;margin-top:14pt;width:156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" filled="f" strokecolor="windowText" strokeweight="1pt">
                <v:textbox>
                  <w:txbxContent>
                    <w:p w:rsidR="00BE7EA1" w:rsidRPr="00BE7EA1" w:rsidRDefault="00BE7EA1" w:rsidP="00BE7EA1">
                      <w:pPr>
                        <w:jc w:val="center"/>
                        <w:rPr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</w:rPr>
                        <w:t>Утверждение плана</w:t>
                      </w:r>
                      <w:r w:rsidRPr="00BE7EA1">
                        <w:rPr>
                          <w:color w:val="0D0D0D" w:themeColor="text1" w:themeTint="F2"/>
                          <w:sz w:val="20"/>
                        </w:rPr>
                        <w:t xml:space="preserve"> проекта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44493D" wp14:editId="54BA5FB5">
                <wp:simplePos x="0" y="0"/>
                <wp:positionH relativeFrom="column">
                  <wp:posOffset>2939415</wp:posOffset>
                </wp:positionH>
                <wp:positionV relativeFrom="paragraph">
                  <wp:posOffset>53975</wp:posOffset>
                </wp:positionV>
                <wp:extent cx="0" cy="142875"/>
                <wp:effectExtent l="95250" t="0" r="57150" b="666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231.45pt;margin-top:4.25pt;width:0;height:1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" strokecolor="#4a7ebb">
                <v:stroke endarrow="open"/>
              </v:shape>
            </w:pict>
          </mc:Fallback>
        </mc:AlternateContent>
      </w:r>
    </w:p>
    <w:p w:rsidR="00BE7EA1" w:rsidRDefault="00A81897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4DF6DB" wp14:editId="6F042425">
                <wp:simplePos x="0" y="0"/>
                <wp:positionH relativeFrom="column">
                  <wp:posOffset>2939415</wp:posOffset>
                </wp:positionH>
                <wp:positionV relativeFrom="paragraph">
                  <wp:posOffset>175895</wp:posOffset>
                </wp:positionV>
                <wp:extent cx="0" cy="142875"/>
                <wp:effectExtent l="95250" t="0" r="57150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231.45pt;margin-top:13.85pt;width:0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BE7EA1" w:rsidRDefault="00A81897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2B0394" wp14:editId="7E3517EF">
                <wp:simplePos x="0" y="0"/>
                <wp:positionH relativeFrom="column">
                  <wp:posOffset>2358390</wp:posOffset>
                </wp:positionH>
                <wp:positionV relativeFrom="paragraph">
                  <wp:posOffset>12065</wp:posOffset>
                </wp:positionV>
                <wp:extent cx="1162050" cy="704850"/>
                <wp:effectExtent l="0" t="0" r="19050" b="19050"/>
                <wp:wrapNone/>
                <wp:docPr id="26" name="Ром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04850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7EA1" w:rsidRDefault="00BE7EA1" w:rsidP="00BE7EA1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</w:rPr>
                              <w:t>План</w:t>
                            </w:r>
                          </w:p>
                          <w:p w:rsidR="00BE7EA1" w:rsidRPr="00BE7EA1" w:rsidRDefault="00BE7EA1" w:rsidP="00BE7EA1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</w:rPr>
                            </w:pPr>
                            <w:r w:rsidRPr="00BE7EA1">
                              <w:rPr>
                                <w:color w:val="0D0D0D" w:themeColor="text1" w:themeTint="F2"/>
                                <w:sz w:val="16"/>
                              </w:rPr>
                              <w:t>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26" o:spid="_x0000_s1044" type="#_x0000_t4" style="position:absolute;left:0;text-align:left;margin-left:185.7pt;margin-top:.95pt;width:91.5pt;height:5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" filled="f" strokecolor="windowText" strokeweight="1pt">
                <v:textbox>
                  <w:txbxContent>
                    <w:p w:rsidR="00BE7EA1" w:rsidRDefault="00BE7EA1" w:rsidP="00BE7EA1">
                      <w:pPr>
                        <w:jc w:val="center"/>
                        <w:rPr>
                          <w:color w:val="0D0D0D" w:themeColor="text1" w:themeTint="F2"/>
                          <w:sz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</w:rPr>
                        <w:t>План</w:t>
                      </w:r>
                    </w:p>
                    <w:p w:rsidR="00BE7EA1" w:rsidRPr="00BE7EA1" w:rsidRDefault="00BE7EA1" w:rsidP="00BE7EA1">
                      <w:pPr>
                        <w:jc w:val="center"/>
                        <w:rPr>
                          <w:color w:val="0D0D0D" w:themeColor="text1" w:themeTint="F2"/>
                          <w:sz w:val="16"/>
                        </w:rPr>
                      </w:pPr>
                      <w:r w:rsidRPr="00BE7EA1">
                        <w:rPr>
                          <w:color w:val="0D0D0D" w:themeColor="text1" w:themeTint="F2"/>
                          <w:sz w:val="16"/>
                        </w:rPr>
                        <w:t>проекта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BE7EA1" w:rsidRDefault="00BE7EA1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E7EA1" w:rsidRPr="0049330B" w:rsidRDefault="00BE7EA1" w:rsidP="00F02A9F">
      <w:pPr>
        <w:spacing w:line="360" w:lineRule="auto"/>
        <w:ind w:firstLine="709"/>
        <w:jc w:val="both"/>
        <w:rPr>
          <w:rFonts w:ascii="Verdana" w:hAnsi="Verdana" w:cs="Times New Roman"/>
          <w:b/>
          <w:sz w:val="24"/>
          <w:szCs w:val="28"/>
        </w:rPr>
      </w:pPr>
    </w:p>
    <w:p w:rsidR="00BE7EA1" w:rsidRDefault="0049330B" w:rsidP="00A81897">
      <w:pPr>
        <w:spacing w:line="360" w:lineRule="auto"/>
        <w:ind w:firstLine="709"/>
        <w:jc w:val="center"/>
        <w:rPr>
          <w:rFonts w:cs="Times New Roman"/>
          <w:szCs w:val="28"/>
        </w:rPr>
      </w:pPr>
      <w:r w:rsidRPr="0049330B">
        <w:rPr>
          <w:rFonts w:ascii="Verdana" w:hAnsi="Verdana" w:cs="Times New Roman"/>
          <w:b/>
          <w:sz w:val="24"/>
          <w:szCs w:val="28"/>
        </w:rPr>
        <w:t xml:space="preserve">Рисунок 1.2. </w:t>
      </w:r>
      <w:r w:rsidR="00A81897" w:rsidRPr="0049330B">
        <w:rPr>
          <w:rFonts w:ascii="Verdana" w:hAnsi="Verdana" w:cs="Times New Roman"/>
          <w:b/>
          <w:sz w:val="24"/>
          <w:szCs w:val="28"/>
        </w:rPr>
        <w:t>Процесс планирования</w:t>
      </w:r>
    </w:p>
    <w:p w:rsidR="00F02A9F" w:rsidRPr="00F02A9F" w:rsidRDefault="00F02A9F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02A9F">
        <w:rPr>
          <w:rFonts w:cs="Times New Roman"/>
          <w:szCs w:val="28"/>
        </w:rPr>
        <w:lastRenderedPageBreak/>
        <w:t>1. Определение цели проекта и ее описани</w:t>
      </w:r>
      <w:r>
        <w:rPr>
          <w:rFonts w:cs="Times New Roman"/>
          <w:szCs w:val="28"/>
        </w:rPr>
        <w:t>е. Довольно часто проекты начи</w:t>
      </w:r>
      <w:r w:rsidRPr="00F02A9F">
        <w:rPr>
          <w:rFonts w:cs="Times New Roman"/>
          <w:szCs w:val="28"/>
        </w:rPr>
        <w:t>наются без четких и измеримых целей.</w:t>
      </w:r>
    </w:p>
    <w:p w:rsidR="00F02A9F" w:rsidRPr="00F02A9F" w:rsidRDefault="00F02A9F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02A9F">
        <w:rPr>
          <w:rFonts w:cs="Times New Roman"/>
          <w:szCs w:val="28"/>
        </w:rPr>
        <w:t>2. Определение технологических стадий (этапов работ)</w:t>
      </w:r>
      <w:r>
        <w:rPr>
          <w:rFonts w:cs="Times New Roman"/>
          <w:szCs w:val="28"/>
        </w:rPr>
        <w:t xml:space="preserve">. Для проекта должна </w:t>
      </w:r>
      <w:r w:rsidRPr="00F02A9F">
        <w:rPr>
          <w:rFonts w:cs="Times New Roman"/>
          <w:szCs w:val="28"/>
        </w:rPr>
        <w:t>быть выбрана технология реализации, определяю</w:t>
      </w:r>
      <w:r>
        <w:rPr>
          <w:rFonts w:cs="Times New Roman"/>
          <w:szCs w:val="28"/>
        </w:rPr>
        <w:t>щая стадии развития проекта. Од</w:t>
      </w:r>
      <w:r w:rsidRPr="00F02A9F">
        <w:rPr>
          <w:rFonts w:cs="Times New Roman"/>
          <w:szCs w:val="28"/>
        </w:rPr>
        <w:t>ной из типичных ошибок планирования является</w:t>
      </w:r>
      <w:r>
        <w:rPr>
          <w:rFonts w:cs="Times New Roman"/>
          <w:szCs w:val="28"/>
        </w:rPr>
        <w:t xml:space="preserve"> несоответствие плана технологи</w:t>
      </w:r>
      <w:r w:rsidRPr="00F02A9F">
        <w:rPr>
          <w:rFonts w:cs="Times New Roman"/>
          <w:szCs w:val="28"/>
        </w:rPr>
        <w:t>ческому циклу.</w:t>
      </w:r>
    </w:p>
    <w:p w:rsidR="00F02A9F" w:rsidRPr="00F02A9F" w:rsidRDefault="00F02A9F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02A9F">
        <w:rPr>
          <w:rFonts w:cs="Times New Roman"/>
          <w:szCs w:val="28"/>
        </w:rPr>
        <w:t>3. Для технологических стадий необходимо определить список задач, указать</w:t>
      </w:r>
      <w:r>
        <w:rPr>
          <w:rFonts w:cs="Times New Roman"/>
          <w:szCs w:val="28"/>
        </w:rPr>
        <w:t xml:space="preserve"> </w:t>
      </w:r>
      <w:r w:rsidRPr="00F02A9F">
        <w:rPr>
          <w:rFonts w:cs="Times New Roman"/>
          <w:szCs w:val="28"/>
        </w:rPr>
        <w:t>их последовательность и прогнозируемую длительность (зависит от назначенных</w:t>
      </w:r>
      <w:r>
        <w:rPr>
          <w:rFonts w:cs="Times New Roman"/>
          <w:szCs w:val="28"/>
        </w:rPr>
        <w:t xml:space="preserve"> </w:t>
      </w:r>
      <w:r w:rsidRPr="00F02A9F">
        <w:rPr>
          <w:rFonts w:cs="Times New Roman"/>
          <w:szCs w:val="28"/>
        </w:rPr>
        <w:t>ресурсов).</w:t>
      </w:r>
    </w:p>
    <w:p w:rsidR="00F02A9F" w:rsidRPr="00F02A9F" w:rsidRDefault="00F02A9F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02A9F">
        <w:rPr>
          <w:rFonts w:cs="Times New Roman"/>
          <w:szCs w:val="28"/>
        </w:rPr>
        <w:t>4. Необходимо согласовать вопрос о выделя</w:t>
      </w:r>
      <w:r>
        <w:rPr>
          <w:rFonts w:cs="Times New Roman"/>
          <w:szCs w:val="28"/>
        </w:rPr>
        <w:t>емых ресурсах для проекта. Сле</w:t>
      </w:r>
      <w:r w:rsidRPr="00F02A9F">
        <w:rPr>
          <w:rFonts w:cs="Times New Roman"/>
          <w:szCs w:val="28"/>
        </w:rPr>
        <w:t>дует отметить, что все ресурсы компании должны распределяться централизованно.</w:t>
      </w:r>
    </w:p>
    <w:p w:rsidR="00F02A9F" w:rsidRPr="00F02A9F" w:rsidRDefault="00F02A9F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02A9F">
        <w:rPr>
          <w:rFonts w:cs="Times New Roman"/>
          <w:szCs w:val="28"/>
        </w:rPr>
        <w:t>Довольно часто возникает ошибка планирования,</w:t>
      </w:r>
      <w:r>
        <w:rPr>
          <w:rFonts w:cs="Times New Roman"/>
          <w:szCs w:val="28"/>
        </w:rPr>
        <w:t xml:space="preserve"> связанная с тем, что некоторые </w:t>
      </w:r>
      <w:r w:rsidRPr="00F02A9F">
        <w:rPr>
          <w:rFonts w:cs="Times New Roman"/>
          <w:szCs w:val="28"/>
        </w:rPr>
        <w:t>дефицитные ресурсы используются одновременно</w:t>
      </w:r>
      <w:r>
        <w:rPr>
          <w:rFonts w:cs="Times New Roman"/>
          <w:szCs w:val="28"/>
        </w:rPr>
        <w:t xml:space="preserve"> в двух разных проектах. Для ре</w:t>
      </w:r>
      <w:r w:rsidRPr="00F02A9F">
        <w:rPr>
          <w:rFonts w:cs="Times New Roman"/>
          <w:szCs w:val="28"/>
        </w:rPr>
        <w:t xml:space="preserve">шения данной проблемы все проекты в компании должны быть </w:t>
      </w:r>
      <w:proofErr w:type="spellStart"/>
      <w:r w:rsidRPr="00F02A9F">
        <w:rPr>
          <w:rFonts w:cs="Times New Roman"/>
          <w:szCs w:val="28"/>
        </w:rPr>
        <w:t>приоритезированы</w:t>
      </w:r>
      <w:proofErr w:type="spellEnd"/>
      <w:r w:rsidRPr="00F02A9F">
        <w:rPr>
          <w:rFonts w:cs="Times New Roman"/>
          <w:szCs w:val="28"/>
        </w:rPr>
        <w:t>.</w:t>
      </w:r>
    </w:p>
    <w:p w:rsidR="00F02A9F" w:rsidRPr="00F02A9F" w:rsidRDefault="00F02A9F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02A9F">
        <w:rPr>
          <w:rFonts w:cs="Times New Roman"/>
          <w:szCs w:val="28"/>
        </w:rPr>
        <w:t xml:space="preserve">5. График работ в таких системах, как </w:t>
      </w:r>
      <w:proofErr w:type="spellStart"/>
      <w:r w:rsidRPr="00F02A9F">
        <w:rPr>
          <w:rFonts w:cs="Times New Roman"/>
          <w:szCs w:val="28"/>
        </w:rPr>
        <w:t>Micros</w:t>
      </w:r>
      <w:r>
        <w:rPr>
          <w:rFonts w:cs="Times New Roman"/>
          <w:szCs w:val="28"/>
        </w:rPr>
        <w:t>oft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Project</w:t>
      </w:r>
      <w:proofErr w:type="spellEnd"/>
      <w:r>
        <w:rPr>
          <w:rFonts w:cs="Times New Roman"/>
          <w:szCs w:val="28"/>
        </w:rPr>
        <w:t>, получается автома</w:t>
      </w:r>
      <w:r w:rsidRPr="00F02A9F">
        <w:rPr>
          <w:rFonts w:cs="Times New Roman"/>
          <w:szCs w:val="28"/>
        </w:rPr>
        <w:t>тически, если определены задачи и ресурсы.</w:t>
      </w:r>
    </w:p>
    <w:p w:rsidR="00F02A9F" w:rsidRPr="00F02A9F" w:rsidRDefault="00F02A9F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02A9F">
        <w:rPr>
          <w:rFonts w:cs="Times New Roman"/>
          <w:szCs w:val="28"/>
        </w:rPr>
        <w:t>6. Если определить расценки на человече</w:t>
      </w:r>
      <w:r>
        <w:rPr>
          <w:rFonts w:cs="Times New Roman"/>
          <w:szCs w:val="28"/>
        </w:rPr>
        <w:t xml:space="preserve">ские ресурсы, машины, механизмы </w:t>
      </w:r>
      <w:r w:rsidRPr="00F02A9F">
        <w:rPr>
          <w:rFonts w:cs="Times New Roman"/>
          <w:szCs w:val="28"/>
        </w:rPr>
        <w:t xml:space="preserve">и материалы, то бюджет может быть получен </w:t>
      </w:r>
      <w:r>
        <w:rPr>
          <w:rFonts w:cs="Times New Roman"/>
          <w:szCs w:val="28"/>
        </w:rPr>
        <w:t>также автоматически. Одна из ти</w:t>
      </w:r>
      <w:r w:rsidRPr="00F02A9F">
        <w:rPr>
          <w:rFonts w:cs="Times New Roman"/>
          <w:szCs w:val="28"/>
        </w:rPr>
        <w:t>пичных ошибок заключается в том, что бюджет не сверяют с графиком работ.</w:t>
      </w:r>
    </w:p>
    <w:p w:rsidR="00F02A9F" w:rsidRPr="00F02A9F" w:rsidRDefault="00F02A9F" w:rsidP="00F02A9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02A9F">
        <w:rPr>
          <w:rFonts w:cs="Times New Roman"/>
          <w:szCs w:val="28"/>
        </w:rPr>
        <w:t>7. В небольших проектах обязательным у</w:t>
      </w:r>
      <w:r>
        <w:rPr>
          <w:rFonts w:cs="Times New Roman"/>
          <w:szCs w:val="28"/>
        </w:rPr>
        <w:t xml:space="preserve">словием начала работ по проекту </w:t>
      </w:r>
      <w:r w:rsidRPr="00F02A9F">
        <w:rPr>
          <w:rFonts w:cs="Times New Roman"/>
          <w:szCs w:val="28"/>
        </w:rPr>
        <w:t>является наличие утвержденного письменного задание, бюджета и графика рабо</w:t>
      </w:r>
      <w:r>
        <w:rPr>
          <w:rFonts w:cs="Times New Roman"/>
          <w:szCs w:val="28"/>
        </w:rPr>
        <w:t xml:space="preserve">т, </w:t>
      </w:r>
      <w:r w:rsidRPr="00F02A9F">
        <w:rPr>
          <w:rFonts w:cs="Times New Roman"/>
          <w:szCs w:val="28"/>
        </w:rPr>
        <w:t>которые образуют формальный документ «План проекта». В больших проектах,</w:t>
      </w:r>
      <w:r>
        <w:rPr>
          <w:rFonts w:cs="Times New Roman"/>
          <w:szCs w:val="28"/>
        </w:rPr>
        <w:t xml:space="preserve"> </w:t>
      </w:r>
      <w:r w:rsidRPr="00F02A9F">
        <w:rPr>
          <w:rFonts w:cs="Times New Roman"/>
          <w:szCs w:val="28"/>
        </w:rPr>
        <w:t>необходимо также разработка планов управлени</w:t>
      </w:r>
      <w:r>
        <w:rPr>
          <w:rFonts w:cs="Times New Roman"/>
          <w:szCs w:val="28"/>
        </w:rPr>
        <w:t>я рисками, качеством, документо</w:t>
      </w:r>
      <w:r w:rsidRPr="00F02A9F">
        <w:rPr>
          <w:rFonts w:cs="Times New Roman"/>
          <w:szCs w:val="28"/>
        </w:rPr>
        <w:t>оборотом, персоналом и др.</w:t>
      </w:r>
    </w:p>
    <w:p w:rsidR="00F02A9F" w:rsidRDefault="00F02A9F" w:rsidP="00445B92">
      <w:pPr>
        <w:ind w:firstLine="709"/>
        <w:jc w:val="both"/>
        <w:rPr>
          <w:rFonts w:cs="Times New Roman"/>
          <w:szCs w:val="28"/>
        </w:rPr>
      </w:pPr>
      <w:r w:rsidRPr="00F02A9F">
        <w:rPr>
          <w:rFonts w:cs="Times New Roman"/>
          <w:szCs w:val="28"/>
        </w:rPr>
        <w:t xml:space="preserve">Также необходимо отметить, что процесс </w:t>
      </w:r>
      <w:r>
        <w:rPr>
          <w:rFonts w:cs="Times New Roman"/>
          <w:szCs w:val="28"/>
        </w:rPr>
        <w:t>планирования является итератив</w:t>
      </w:r>
      <w:r w:rsidRPr="00F02A9F">
        <w:rPr>
          <w:rFonts w:cs="Times New Roman"/>
          <w:szCs w:val="28"/>
        </w:rPr>
        <w:t>ным. План проекта (сроки, список задач, бюджет</w:t>
      </w:r>
      <w:r>
        <w:rPr>
          <w:rFonts w:cs="Times New Roman"/>
          <w:szCs w:val="28"/>
        </w:rPr>
        <w:t xml:space="preserve">) должен изменяться по </w:t>
      </w:r>
      <w:proofErr w:type="gramStart"/>
      <w:r>
        <w:rPr>
          <w:rFonts w:cs="Times New Roman"/>
          <w:szCs w:val="28"/>
        </w:rPr>
        <w:t>результа</w:t>
      </w:r>
      <w:r w:rsidRPr="00F02A9F">
        <w:rPr>
          <w:rFonts w:cs="Times New Roman"/>
          <w:szCs w:val="28"/>
        </w:rPr>
        <w:t>там</w:t>
      </w:r>
      <w:proofErr w:type="gramEnd"/>
      <w:r w:rsidRPr="00F02A9F">
        <w:rPr>
          <w:rFonts w:cs="Times New Roman"/>
          <w:szCs w:val="28"/>
        </w:rPr>
        <w:t xml:space="preserve"> как исполнения проекта, так и по результатам </w:t>
      </w:r>
      <w:r w:rsidRPr="00F02A9F">
        <w:rPr>
          <w:rFonts w:cs="Times New Roman"/>
          <w:szCs w:val="28"/>
        </w:rPr>
        <w:lastRenderedPageBreak/>
        <w:t>изменения среды проекта.</w:t>
      </w:r>
      <w:r w:rsidRPr="00F02A9F">
        <w:rPr>
          <w:rFonts w:cs="Times New Roman"/>
          <w:szCs w:val="28"/>
        </w:rPr>
        <w:cr/>
      </w:r>
    </w:p>
    <w:p w:rsidR="00F02A9F" w:rsidRPr="00064BE9" w:rsidRDefault="00F02A9F" w:rsidP="00064BE9">
      <w:pPr>
        <w:spacing w:line="360" w:lineRule="auto"/>
        <w:ind w:firstLine="709"/>
        <w:jc w:val="both"/>
        <w:rPr>
          <w:rFonts w:cs="Times New Roman"/>
          <w:b/>
          <w:szCs w:val="28"/>
        </w:rPr>
      </w:pPr>
    </w:p>
    <w:p w:rsidR="00650085" w:rsidRPr="00064BE9" w:rsidRDefault="00064BE9" w:rsidP="00064BE9">
      <w:pPr>
        <w:spacing w:line="360" w:lineRule="auto"/>
        <w:ind w:firstLine="709"/>
        <w:jc w:val="both"/>
        <w:rPr>
          <w:rFonts w:cs="Times New Roman"/>
          <w:b/>
          <w:szCs w:val="28"/>
        </w:rPr>
      </w:pPr>
      <w:r w:rsidRPr="00064BE9">
        <w:rPr>
          <w:rFonts w:cs="Times New Roman"/>
          <w:b/>
          <w:szCs w:val="28"/>
        </w:rPr>
        <w:t>1.2. Анализ механизма проектного управления в рамках стратегии предприятия</w:t>
      </w:r>
    </w:p>
    <w:p w:rsidR="00650085" w:rsidRPr="00B9476A" w:rsidRDefault="00650085" w:rsidP="00445B92">
      <w:pPr>
        <w:rPr>
          <w:rFonts w:cs="Times New Roman"/>
          <w:szCs w:val="28"/>
        </w:rPr>
      </w:pPr>
    </w:p>
    <w:p w:rsidR="00AE6C56" w:rsidRPr="00AE6C56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AE6C56">
        <w:rPr>
          <w:rFonts w:cs="Times New Roman"/>
          <w:szCs w:val="28"/>
        </w:rPr>
        <w:t>Управление проектом представляет собой методологию организации, планирования, руководства, координа</w:t>
      </w:r>
      <w:r>
        <w:rPr>
          <w:rFonts w:cs="Times New Roman"/>
          <w:szCs w:val="28"/>
        </w:rPr>
        <w:t>ции человеческих и материальных</w:t>
      </w:r>
      <w:r w:rsidRPr="00AE6C56">
        <w:rPr>
          <w:rFonts w:cs="Times New Roman"/>
          <w:szCs w:val="28"/>
        </w:rPr>
        <w:t xml:space="preserve"> ресурсов на протяжении жизненно</w:t>
      </w:r>
      <w:r>
        <w:rPr>
          <w:rFonts w:cs="Times New Roman"/>
          <w:szCs w:val="28"/>
        </w:rPr>
        <w:t>го цикла проекта (говорят также</w:t>
      </w:r>
      <w:r w:rsidRPr="00AE6C56">
        <w:rPr>
          <w:rFonts w:cs="Times New Roman"/>
          <w:szCs w:val="28"/>
        </w:rPr>
        <w:t xml:space="preserve"> проектного цикла), направленную на эф</w:t>
      </w:r>
      <w:r>
        <w:rPr>
          <w:rFonts w:cs="Times New Roman"/>
          <w:szCs w:val="28"/>
        </w:rPr>
        <w:t xml:space="preserve">фективное достижение его целей </w:t>
      </w:r>
      <w:r w:rsidRPr="00AE6C56">
        <w:rPr>
          <w:rFonts w:cs="Times New Roman"/>
          <w:szCs w:val="28"/>
        </w:rPr>
        <w:t xml:space="preserve"> путем применения системы современных методов, техники и т</w:t>
      </w:r>
      <w:r>
        <w:rPr>
          <w:rFonts w:cs="Times New Roman"/>
          <w:szCs w:val="28"/>
        </w:rPr>
        <w:t>ехнологий</w:t>
      </w:r>
      <w:r w:rsidRPr="00AE6C56">
        <w:rPr>
          <w:rFonts w:cs="Times New Roman"/>
          <w:szCs w:val="28"/>
        </w:rPr>
        <w:t xml:space="preserve"> управления для достижения определенных в</w:t>
      </w:r>
      <w:r>
        <w:rPr>
          <w:rFonts w:cs="Times New Roman"/>
          <w:szCs w:val="28"/>
        </w:rPr>
        <w:t xml:space="preserve"> проекте результатов по составу</w:t>
      </w:r>
      <w:r w:rsidRPr="00AE6C56">
        <w:rPr>
          <w:rFonts w:cs="Times New Roman"/>
          <w:szCs w:val="28"/>
        </w:rPr>
        <w:t xml:space="preserve"> и объему работ</w:t>
      </w:r>
      <w:r>
        <w:rPr>
          <w:rFonts w:cs="Times New Roman"/>
          <w:szCs w:val="28"/>
        </w:rPr>
        <w:t>, стоимости, времени, качеству.</w:t>
      </w:r>
      <w:proofErr w:type="gramEnd"/>
    </w:p>
    <w:p w:rsidR="00973A99" w:rsidRPr="00AE6C56" w:rsidRDefault="00973A99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AE6C56">
        <w:rPr>
          <w:rFonts w:cs="Times New Roman"/>
          <w:szCs w:val="28"/>
        </w:rPr>
        <w:t>Различают генеральную цель (говорят т</w:t>
      </w:r>
      <w:r w:rsidR="00AE6C56">
        <w:rPr>
          <w:rFonts w:cs="Times New Roman"/>
          <w:szCs w:val="28"/>
        </w:rPr>
        <w:t>акже — миссию) проекта от целей</w:t>
      </w:r>
      <w:r w:rsidR="00AE6C56" w:rsidRPr="00AE6C56">
        <w:rPr>
          <w:rFonts w:cs="Times New Roman"/>
          <w:szCs w:val="28"/>
        </w:rPr>
        <w:t xml:space="preserve"> </w:t>
      </w:r>
      <w:r w:rsidRPr="00AE6C56">
        <w:rPr>
          <w:rFonts w:cs="Times New Roman"/>
          <w:szCs w:val="28"/>
        </w:rPr>
        <w:t>первого (и, возможно, последующих) у</w:t>
      </w:r>
      <w:r w:rsidR="00AE6C56">
        <w:rPr>
          <w:rFonts w:cs="Times New Roman"/>
          <w:szCs w:val="28"/>
        </w:rPr>
        <w:t>ровней, а также подцелей/задач,</w:t>
      </w:r>
      <w:r w:rsidR="00AE6C56" w:rsidRPr="00AE6C56">
        <w:rPr>
          <w:rFonts w:cs="Times New Roman"/>
          <w:szCs w:val="28"/>
        </w:rPr>
        <w:t xml:space="preserve"> </w:t>
      </w:r>
      <w:r w:rsidR="00AE6C56">
        <w:rPr>
          <w:rFonts w:cs="Times New Roman"/>
          <w:szCs w:val="28"/>
        </w:rPr>
        <w:t>действий и результатов</w:t>
      </w:r>
      <w:r w:rsidRPr="00AE6C56">
        <w:rPr>
          <w:rFonts w:cs="Times New Roman"/>
          <w:szCs w:val="28"/>
        </w:rPr>
        <w:t>.</w:t>
      </w:r>
      <w:proofErr w:type="gramEnd"/>
    </w:p>
    <w:p w:rsidR="00973A99" w:rsidRPr="00AE6C56" w:rsidRDefault="00973A99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Миссия — это генеральная цель проект</w:t>
      </w:r>
      <w:r w:rsidR="00AE6C56">
        <w:rPr>
          <w:rFonts w:cs="Times New Roman"/>
          <w:szCs w:val="28"/>
        </w:rPr>
        <w:t>а, четко выраженная причина его</w:t>
      </w:r>
      <w:r w:rsidR="00AE6C56" w:rsidRPr="00AE6C56">
        <w:rPr>
          <w:rFonts w:cs="Times New Roman"/>
          <w:szCs w:val="28"/>
        </w:rPr>
        <w:t xml:space="preserve"> </w:t>
      </w:r>
      <w:r w:rsidRPr="00AE6C56">
        <w:rPr>
          <w:rFonts w:cs="Times New Roman"/>
          <w:szCs w:val="28"/>
        </w:rPr>
        <w:t xml:space="preserve">существования. Она детализирует статус </w:t>
      </w:r>
      <w:r w:rsidR="00AE6C56">
        <w:rPr>
          <w:rFonts w:cs="Times New Roman"/>
          <w:szCs w:val="28"/>
        </w:rPr>
        <w:t>проекта, обеспечивает ориентиры</w:t>
      </w:r>
      <w:r w:rsidR="00AE6C56" w:rsidRPr="00AE6C56">
        <w:rPr>
          <w:rFonts w:cs="Times New Roman"/>
          <w:szCs w:val="28"/>
        </w:rPr>
        <w:t xml:space="preserve"> </w:t>
      </w:r>
      <w:r w:rsidRPr="00AE6C56">
        <w:rPr>
          <w:rFonts w:cs="Times New Roman"/>
          <w:szCs w:val="28"/>
        </w:rPr>
        <w:t>для определения целей следующих уровней,</w:t>
      </w:r>
      <w:r w:rsidR="00AE6C56">
        <w:rPr>
          <w:rFonts w:cs="Times New Roman"/>
          <w:szCs w:val="28"/>
        </w:rPr>
        <w:t xml:space="preserve"> а также стратегий на различных</w:t>
      </w:r>
      <w:r w:rsidR="00AE6C56" w:rsidRPr="00AE6C56">
        <w:rPr>
          <w:rFonts w:cs="Times New Roman"/>
          <w:szCs w:val="28"/>
        </w:rPr>
        <w:t xml:space="preserve"> </w:t>
      </w:r>
      <w:r w:rsidRPr="00AE6C56">
        <w:rPr>
          <w:rFonts w:cs="Times New Roman"/>
          <w:szCs w:val="28"/>
        </w:rPr>
        <w:t>организационных уровнях. Говорят также, что м</w:t>
      </w:r>
      <w:r w:rsidR="00AE6C56">
        <w:rPr>
          <w:rFonts w:cs="Times New Roman"/>
          <w:szCs w:val="28"/>
        </w:rPr>
        <w:t>иссия — это главная задача</w:t>
      </w:r>
      <w:r w:rsidR="00AE6C56" w:rsidRPr="00AE6C56">
        <w:rPr>
          <w:rFonts w:cs="Times New Roman"/>
          <w:szCs w:val="28"/>
        </w:rPr>
        <w:t xml:space="preserve"> </w:t>
      </w:r>
      <w:r w:rsidRPr="00AE6C56">
        <w:rPr>
          <w:rFonts w:cs="Times New Roman"/>
          <w:szCs w:val="28"/>
        </w:rPr>
        <w:t xml:space="preserve">проекта, с точки зрения его будущих </w:t>
      </w:r>
      <w:r w:rsidR="00AE6C56">
        <w:rPr>
          <w:rFonts w:cs="Times New Roman"/>
          <w:szCs w:val="28"/>
        </w:rPr>
        <w:t>основных услуг или изделий, его</w:t>
      </w:r>
      <w:r w:rsidR="00AE6C56" w:rsidRPr="00AE6C56">
        <w:rPr>
          <w:rFonts w:cs="Times New Roman"/>
          <w:szCs w:val="28"/>
        </w:rPr>
        <w:t xml:space="preserve"> </w:t>
      </w:r>
      <w:r w:rsidRPr="00AE6C56">
        <w:rPr>
          <w:rFonts w:cs="Times New Roman"/>
          <w:szCs w:val="28"/>
        </w:rPr>
        <w:t>важнейших рынков и преимущественных технологий.</w:t>
      </w:r>
    </w:p>
    <w:p w:rsidR="00973A99" w:rsidRPr="00AE6C56" w:rsidRDefault="00973A99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Стратегия проекта — центрально</w:t>
      </w:r>
      <w:r w:rsidR="00AE6C56">
        <w:rPr>
          <w:rFonts w:cs="Times New Roman"/>
          <w:szCs w:val="28"/>
        </w:rPr>
        <w:t>е звено в выработке направлений</w:t>
      </w:r>
      <w:r w:rsidR="00AE6C56" w:rsidRPr="00AE6C56">
        <w:rPr>
          <w:rFonts w:cs="Times New Roman"/>
          <w:szCs w:val="28"/>
        </w:rPr>
        <w:t xml:space="preserve"> </w:t>
      </w:r>
      <w:proofErr w:type="gramStart"/>
      <w:r w:rsidRPr="00AE6C56">
        <w:rPr>
          <w:rFonts w:cs="Times New Roman"/>
          <w:szCs w:val="28"/>
        </w:rPr>
        <w:t>действий</w:t>
      </w:r>
      <w:proofErr w:type="gramEnd"/>
      <w:r w:rsidRPr="00AE6C56">
        <w:rPr>
          <w:rFonts w:cs="Times New Roman"/>
          <w:szCs w:val="28"/>
        </w:rPr>
        <w:t xml:space="preserve"> с целью получения обозначенных миссией и с</w:t>
      </w:r>
      <w:r w:rsidR="00AE6C56">
        <w:rPr>
          <w:rFonts w:cs="Times New Roman"/>
          <w:szCs w:val="28"/>
        </w:rPr>
        <w:t>истемой целей</w:t>
      </w:r>
      <w:r w:rsidR="00AE6C56" w:rsidRPr="00AE6C56">
        <w:rPr>
          <w:rFonts w:cs="Times New Roman"/>
          <w:szCs w:val="28"/>
        </w:rPr>
        <w:t xml:space="preserve"> </w:t>
      </w:r>
      <w:r w:rsidRPr="00AE6C56">
        <w:rPr>
          <w:rFonts w:cs="Times New Roman"/>
          <w:szCs w:val="28"/>
        </w:rPr>
        <w:t xml:space="preserve">результатов проекта. Подготовку </w:t>
      </w:r>
      <w:r w:rsidR="00AE6C56">
        <w:rPr>
          <w:rFonts w:cs="Times New Roman"/>
          <w:szCs w:val="28"/>
        </w:rPr>
        <w:t>стратегии проекта можно условно</w:t>
      </w:r>
      <w:r w:rsidR="00AE6C56" w:rsidRPr="00B9476A">
        <w:rPr>
          <w:rFonts w:cs="Times New Roman"/>
          <w:szCs w:val="28"/>
        </w:rPr>
        <w:t xml:space="preserve"> </w:t>
      </w:r>
      <w:r w:rsidRPr="00AE6C56">
        <w:rPr>
          <w:rFonts w:cs="Times New Roman"/>
          <w:szCs w:val="28"/>
        </w:rPr>
        <w:t xml:space="preserve">разделить на 3 </w:t>
      </w:r>
      <w:proofErr w:type="gramStart"/>
      <w:r w:rsidRPr="00AE6C56">
        <w:rPr>
          <w:rFonts w:cs="Times New Roman"/>
          <w:szCs w:val="28"/>
        </w:rPr>
        <w:t>последовательных</w:t>
      </w:r>
      <w:proofErr w:type="gramEnd"/>
      <w:r w:rsidRPr="00AE6C56">
        <w:rPr>
          <w:rFonts w:cs="Times New Roman"/>
          <w:szCs w:val="28"/>
        </w:rPr>
        <w:t xml:space="preserve"> процедуры:</w:t>
      </w:r>
    </w:p>
    <w:p w:rsidR="00973A99" w:rsidRPr="00AE6C56" w:rsidRDefault="00973A99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— стратегический анализ;</w:t>
      </w:r>
    </w:p>
    <w:p w:rsidR="00973A99" w:rsidRPr="00AE6C56" w:rsidRDefault="00973A99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— разработка и выбор стратегии;</w:t>
      </w:r>
    </w:p>
    <w:p w:rsidR="00973A99" w:rsidRPr="00AE6C56" w:rsidRDefault="00973A99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— реализация стратегии.</w:t>
      </w:r>
    </w:p>
    <w:p w:rsidR="00973A99" w:rsidRPr="00AE6C56" w:rsidRDefault="00973A99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lastRenderedPageBreak/>
        <w:t>Стратегический анализ начинается с анализа внешней и внутренней</w:t>
      </w:r>
      <w:r w:rsidR="00AE6C56" w:rsidRPr="00AE6C56">
        <w:rPr>
          <w:rFonts w:cs="Times New Roman"/>
          <w:szCs w:val="28"/>
        </w:rPr>
        <w:t xml:space="preserve"> </w:t>
      </w:r>
      <w:r w:rsidRPr="00AE6C56">
        <w:rPr>
          <w:rFonts w:cs="Times New Roman"/>
          <w:szCs w:val="28"/>
        </w:rPr>
        <w:t xml:space="preserve">среды. Со стороны внешней среды </w:t>
      </w:r>
      <w:r w:rsidR="00AE6C56">
        <w:rPr>
          <w:rFonts w:cs="Times New Roman"/>
          <w:szCs w:val="28"/>
        </w:rPr>
        <w:t>можно ожидать либо угрозы, либо</w:t>
      </w:r>
      <w:r w:rsidR="00AE6C56" w:rsidRPr="00AE6C56">
        <w:rPr>
          <w:rFonts w:cs="Times New Roman"/>
          <w:szCs w:val="28"/>
        </w:rPr>
        <w:t xml:space="preserve"> </w:t>
      </w:r>
      <w:r w:rsidRPr="00AE6C56">
        <w:rPr>
          <w:rFonts w:cs="Times New Roman"/>
          <w:szCs w:val="28"/>
        </w:rPr>
        <w:t xml:space="preserve">возможности для реализации проекта (т. н. </w:t>
      </w:r>
      <w:r w:rsidRPr="00AE6C56">
        <w:rPr>
          <w:rFonts w:cs="Times New Roman"/>
          <w:szCs w:val="28"/>
          <w:lang w:val="en-US"/>
        </w:rPr>
        <w:t>SWOT</w:t>
      </w:r>
      <w:r w:rsidR="00AE6C56">
        <w:rPr>
          <w:rFonts w:cs="Times New Roman"/>
          <w:szCs w:val="28"/>
        </w:rPr>
        <w:t>-анализ</w:t>
      </w:r>
      <w:r w:rsidRPr="00AE6C56">
        <w:rPr>
          <w:rFonts w:cs="Times New Roman"/>
          <w:szCs w:val="28"/>
        </w:rPr>
        <w:t>).</w:t>
      </w:r>
    </w:p>
    <w:p w:rsidR="00973A99" w:rsidRPr="00AE6C56" w:rsidRDefault="00973A99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К числу факторов внешней среды относят:</w:t>
      </w:r>
    </w:p>
    <w:p w:rsidR="00973A99" w:rsidRPr="00AE6C56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-</w:t>
      </w:r>
      <w:r w:rsidR="00973A99" w:rsidRPr="00AE6C56">
        <w:rPr>
          <w:rFonts w:cs="Times New Roman"/>
          <w:szCs w:val="28"/>
        </w:rPr>
        <w:t xml:space="preserve"> </w:t>
      </w:r>
      <w:proofErr w:type="gramStart"/>
      <w:r w:rsidR="00973A99" w:rsidRPr="00AE6C56">
        <w:rPr>
          <w:rFonts w:cs="Times New Roman"/>
          <w:szCs w:val="28"/>
        </w:rPr>
        <w:t>технологические</w:t>
      </w:r>
      <w:proofErr w:type="gramEnd"/>
      <w:r w:rsidR="00973A99" w:rsidRPr="00AE6C56">
        <w:rPr>
          <w:rFonts w:cs="Times New Roman"/>
          <w:szCs w:val="28"/>
        </w:rPr>
        <w:t xml:space="preserve"> (уровень существующих, наличие новых технологий);</w:t>
      </w:r>
    </w:p>
    <w:p w:rsidR="00973A99" w:rsidRPr="00AE6C56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-</w:t>
      </w:r>
      <w:r w:rsidR="00973A99" w:rsidRPr="00AE6C56">
        <w:rPr>
          <w:rFonts w:cs="Times New Roman"/>
          <w:szCs w:val="28"/>
        </w:rPr>
        <w:t xml:space="preserve"> </w:t>
      </w:r>
      <w:proofErr w:type="spellStart"/>
      <w:r w:rsidR="00973A99" w:rsidRPr="00AE6C56">
        <w:rPr>
          <w:rFonts w:cs="Times New Roman"/>
          <w:szCs w:val="28"/>
        </w:rPr>
        <w:t>ресурсообеспеченность</w:t>
      </w:r>
      <w:proofErr w:type="spellEnd"/>
      <w:r w:rsidR="00973A99" w:rsidRPr="00AE6C56">
        <w:rPr>
          <w:rFonts w:cs="Times New Roman"/>
          <w:szCs w:val="28"/>
        </w:rPr>
        <w:t xml:space="preserve"> (наличие, доступ);</w:t>
      </w:r>
    </w:p>
    <w:p w:rsidR="00973A99" w:rsidRPr="00AE6C56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-</w:t>
      </w:r>
      <w:r w:rsidR="00973A99" w:rsidRPr="00AE6C56">
        <w:rPr>
          <w:rFonts w:cs="Times New Roman"/>
          <w:szCs w:val="28"/>
        </w:rPr>
        <w:t xml:space="preserve"> экономические (инфляция, процентные ставки, курсы валют, налоги);</w:t>
      </w:r>
    </w:p>
    <w:p w:rsidR="00973A99" w:rsidRPr="00AE6C56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-</w:t>
      </w:r>
      <w:r w:rsidR="00973A99" w:rsidRPr="00AE6C56">
        <w:rPr>
          <w:rFonts w:cs="Times New Roman"/>
          <w:szCs w:val="28"/>
        </w:rPr>
        <w:t xml:space="preserve"> ограничения государстве</w:t>
      </w:r>
      <w:r>
        <w:rPr>
          <w:rFonts w:cs="Times New Roman"/>
          <w:szCs w:val="28"/>
        </w:rPr>
        <w:t xml:space="preserve">нного сектора (лицензирование, </w:t>
      </w:r>
      <w:r w:rsidRPr="00AE6C56">
        <w:rPr>
          <w:rFonts w:cs="Times New Roman"/>
          <w:szCs w:val="28"/>
        </w:rPr>
        <w:t xml:space="preserve"> </w:t>
      </w:r>
      <w:r w:rsidR="00973A99" w:rsidRPr="00AE6C56">
        <w:rPr>
          <w:rFonts w:cs="Times New Roman"/>
          <w:szCs w:val="28"/>
        </w:rPr>
        <w:t>законотворчество);</w:t>
      </w:r>
    </w:p>
    <w:p w:rsidR="00973A99" w:rsidRPr="00AE6C56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-</w:t>
      </w:r>
      <w:r w:rsidR="00973A99" w:rsidRPr="00AE6C56">
        <w:rPr>
          <w:rFonts w:cs="Times New Roman"/>
          <w:szCs w:val="28"/>
        </w:rPr>
        <w:t xml:space="preserve"> социальные (уровень безработицы, традиции, вкусы, пол, возраст);</w:t>
      </w:r>
    </w:p>
    <w:p w:rsidR="00973A99" w:rsidRPr="00AE6C56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-</w:t>
      </w:r>
      <w:r w:rsidR="00973A99" w:rsidRPr="00AE6C56">
        <w:rPr>
          <w:rFonts w:cs="Times New Roman"/>
          <w:szCs w:val="28"/>
        </w:rPr>
        <w:t xml:space="preserve"> политические (внешняя, внутренняя, экономическая);</w:t>
      </w:r>
    </w:p>
    <w:p w:rsidR="00973A99" w:rsidRPr="00AE6C56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-</w:t>
      </w:r>
      <w:r w:rsidR="00973A99" w:rsidRPr="00AE6C56">
        <w:rPr>
          <w:rFonts w:cs="Times New Roman"/>
          <w:szCs w:val="28"/>
        </w:rPr>
        <w:t xml:space="preserve"> экологические (уровень загрязнения, мероприятия);</w:t>
      </w:r>
    </w:p>
    <w:p w:rsidR="00973A99" w:rsidRPr="00AE6C56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B9476A">
        <w:rPr>
          <w:rFonts w:cs="Times New Roman"/>
          <w:szCs w:val="28"/>
        </w:rPr>
        <w:t>-</w:t>
      </w:r>
      <w:r w:rsidR="00973A99" w:rsidRPr="00AE6C56">
        <w:rPr>
          <w:rFonts w:cs="Times New Roman"/>
          <w:szCs w:val="28"/>
        </w:rPr>
        <w:t xml:space="preserve"> конкуренты (количество, размеры, сила).</w:t>
      </w:r>
    </w:p>
    <w:p w:rsidR="00973A99" w:rsidRPr="00AE6C56" w:rsidRDefault="00973A99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Внутренняя среда включает:</w:t>
      </w:r>
    </w:p>
    <w:p w:rsidR="00973A99" w:rsidRPr="00AE6C56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-</w:t>
      </w:r>
      <w:r w:rsidR="00973A99" w:rsidRPr="00AE6C56">
        <w:rPr>
          <w:rFonts w:cs="Times New Roman"/>
          <w:szCs w:val="28"/>
        </w:rPr>
        <w:t xml:space="preserve"> целевые рынки (ниша, в которой работает фирма, круг ее потребителей);</w:t>
      </w:r>
    </w:p>
    <w:p w:rsidR="00973A99" w:rsidRPr="00AE6C56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-</w:t>
      </w:r>
      <w:r w:rsidR="00973A99" w:rsidRPr="00AE6C56">
        <w:rPr>
          <w:rFonts w:cs="Times New Roman"/>
          <w:szCs w:val="28"/>
        </w:rPr>
        <w:t xml:space="preserve"> маркетинговые исследовани</w:t>
      </w:r>
      <w:r>
        <w:rPr>
          <w:rFonts w:cs="Times New Roman"/>
          <w:szCs w:val="28"/>
        </w:rPr>
        <w:t>я (наличие специалистов, бюджет</w:t>
      </w:r>
      <w:r w:rsidRPr="00AE6C56">
        <w:rPr>
          <w:rFonts w:cs="Times New Roman"/>
          <w:szCs w:val="28"/>
        </w:rPr>
        <w:t xml:space="preserve"> </w:t>
      </w:r>
      <w:r w:rsidR="00973A99" w:rsidRPr="00AE6C56">
        <w:rPr>
          <w:rFonts w:cs="Times New Roman"/>
          <w:szCs w:val="28"/>
        </w:rPr>
        <w:t>маркетинга);</w:t>
      </w:r>
    </w:p>
    <w:p w:rsidR="00973A99" w:rsidRPr="00AE6C56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-</w:t>
      </w:r>
      <w:r w:rsidR="00973A99" w:rsidRPr="00AE6C56">
        <w:rPr>
          <w:rFonts w:cs="Times New Roman"/>
          <w:szCs w:val="28"/>
        </w:rPr>
        <w:t xml:space="preserve"> сбыт (объем продаж, скидки);</w:t>
      </w:r>
    </w:p>
    <w:p w:rsidR="00973A99" w:rsidRPr="00AE6C56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-</w:t>
      </w:r>
      <w:r w:rsidR="00973A99" w:rsidRPr="00AE6C56">
        <w:rPr>
          <w:rFonts w:cs="Times New Roman"/>
          <w:szCs w:val="28"/>
        </w:rPr>
        <w:t xml:space="preserve"> каналы распределения (как, через кого продается);</w:t>
      </w:r>
    </w:p>
    <w:p w:rsidR="00973A99" w:rsidRPr="00AE6C56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-</w:t>
      </w:r>
      <w:r w:rsidR="00973A99" w:rsidRPr="00AE6C56">
        <w:rPr>
          <w:rFonts w:cs="Times New Roman"/>
          <w:szCs w:val="28"/>
        </w:rPr>
        <w:t xml:space="preserve"> производство (оборудование, технология, площади);</w:t>
      </w:r>
    </w:p>
    <w:p w:rsidR="00973A99" w:rsidRPr="00AE6C56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-</w:t>
      </w:r>
      <w:r w:rsidR="00973A99" w:rsidRPr="00AE6C56">
        <w:rPr>
          <w:rFonts w:cs="Times New Roman"/>
          <w:szCs w:val="28"/>
        </w:rPr>
        <w:t xml:space="preserve"> персонал (квалификация, численность, мотивация,</w:t>
      </w:r>
      <w:r>
        <w:rPr>
          <w:rFonts w:cs="Times New Roman"/>
          <w:szCs w:val="28"/>
        </w:rPr>
        <w:t xml:space="preserve"> корпоративная</w:t>
      </w:r>
      <w:r w:rsidRPr="00AE6C56">
        <w:rPr>
          <w:rFonts w:cs="Times New Roman"/>
          <w:szCs w:val="28"/>
        </w:rPr>
        <w:t xml:space="preserve"> </w:t>
      </w:r>
      <w:r w:rsidR="00973A99" w:rsidRPr="00AE6C56">
        <w:rPr>
          <w:rFonts w:cs="Times New Roman"/>
          <w:szCs w:val="28"/>
        </w:rPr>
        <w:t>культура);</w:t>
      </w:r>
    </w:p>
    <w:p w:rsidR="00973A99" w:rsidRPr="00AE6C56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-</w:t>
      </w:r>
      <w:r w:rsidR="00973A99" w:rsidRPr="00AE6C56">
        <w:rPr>
          <w:rFonts w:cs="Times New Roman"/>
          <w:szCs w:val="28"/>
        </w:rPr>
        <w:t xml:space="preserve"> снабжение (поставщики, условия и сист</w:t>
      </w:r>
      <w:r>
        <w:rPr>
          <w:rFonts w:cs="Times New Roman"/>
          <w:szCs w:val="28"/>
        </w:rPr>
        <w:t>емы поставки); - исследование и</w:t>
      </w:r>
      <w:r w:rsidRPr="00AE6C56">
        <w:rPr>
          <w:rFonts w:cs="Times New Roman"/>
          <w:szCs w:val="28"/>
        </w:rPr>
        <w:t xml:space="preserve"> </w:t>
      </w:r>
      <w:r w:rsidR="00973A99" w:rsidRPr="00AE6C56">
        <w:rPr>
          <w:rFonts w:cs="Times New Roman"/>
          <w:szCs w:val="28"/>
        </w:rPr>
        <w:t>разработка НИОКР (уровень, бюджет);</w:t>
      </w:r>
    </w:p>
    <w:p w:rsidR="00973A99" w:rsidRPr="00AE6C56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-</w:t>
      </w:r>
      <w:r w:rsidR="00973A99" w:rsidRPr="00AE6C56">
        <w:rPr>
          <w:rFonts w:cs="Times New Roman"/>
          <w:szCs w:val="28"/>
        </w:rPr>
        <w:t xml:space="preserve"> финансы (структура капитала</w:t>
      </w:r>
      <w:r>
        <w:rPr>
          <w:rFonts w:cs="Times New Roman"/>
          <w:szCs w:val="28"/>
        </w:rPr>
        <w:t>, оборачиваемость, ликвидность,</w:t>
      </w:r>
      <w:r w:rsidRPr="00AE6C56">
        <w:rPr>
          <w:rFonts w:cs="Times New Roman"/>
          <w:szCs w:val="28"/>
        </w:rPr>
        <w:t xml:space="preserve"> </w:t>
      </w:r>
      <w:r w:rsidR="00973A99" w:rsidRPr="00AE6C56">
        <w:rPr>
          <w:rFonts w:cs="Times New Roman"/>
          <w:szCs w:val="28"/>
        </w:rPr>
        <w:t>финансовое состояние);</w:t>
      </w:r>
    </w:p>
    <w:p w:rsidR="00973A99" w:rsidRPr="00AE6C56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-</w:t>
      </w:r>
      <w:r w:rsidR="00973A99" w:rsidRPr="00AE6C56">
        <w:rPr>
          <w:rFonts w:cs="Times New Roman"/>
          <w:szCs w:val="28"/>
        </w:rPr>
        <w:t xml:space="preserve"> номенклатура продукции (степень диверсификации);</w:t>
      </w:r>
    </w:p>
    <w:p w:rsidR="00973A99" w:rsidRPr="00AE6C56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lastRenderedPageBreak/>
        <w:t>-</w:t>
      </w:r>
      <w:r w:rsidR="00973A99" w:rsidRPr="00AE6C56">
        <w:rPr>
          <w:rFonts w:cs="Times New Roman"/>
          <w:szCs w:val="28"/>
        </w:rPr>
        <w:t xml:space="preserve"> исходя из миссии, целей организации, на основе результатов </w:t>
      </w:r>
      <w:r w:rsidR="00973A99" w:rsidRPr="00AE6C56">
        <w:rPr>
          <w:rFonts w:cs="Times New Roman"/>
          <w:szCs w:val="28"/>
          <w:lang w:val="en-US"/>
        </w:rPr>
        <w:t>SWOT</w:t>
      </w:r>
      <w:r w:rsidR="00973A99" w:rsidRPr="00AE6C56">
        <w:rPr>
          <w:rFonts w:cs="Times New Roman"/>
          <w:szCs w:val="28"/>
        </w:rPr>
        <w:t>-</w:t>
      </w:r>
      <w:r w:rsidRPr="00AE6C56">
        <w:rPr>
          <w:rFonts w:cs="Times New Roman"/>
          <w:szCs w:val="28"/>
        </w:rPr>
        <w:t xml:space="preserve"> </w:t>
      </w:r>
      <w:r w:rsidR="00973A99" w:rsidRPr="00AE6C56">
        <w:rPr>
          <w:rFonts w:cs="Times New Roman"/>
          <w:szCs w:val="28"/>
        </w:rPr>
        <w:t>анализа разрабатывается стратегия.</w:t>
      </w:r>
    </w:p>
    <w:p w:rsidR="00E1241A" w:rsidRPr="00AE6C56" w:rsidRDefault="00E1241A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Разработка и выбор стратегии о</w:t>
      </w:r>
      <w:r w:rsidR="00AE6C56">
        <w:rPr>
          <w:rFonts w:cs="Times New Roman"/>
          <w:szCs w:val="28"/>
        </w:rPr>
        <w:t>существляются на трех различных</w:t>
      </w:r>
      <w:r w:rsidR="00AE6C56" w:rsidRPr="00AE6C56">
        <w:rPr>
          <w:rFonts w:cs="Times New Roman"/>
          <w:szCs w:val="28"/>
        </w:rPr>
        <w:t xml:space="preserve"> </w:t>
      </w:r>
      <w:r w:rsidRPr="00AE6C56">
        <w:rPr>
          <w:rFonts w:cs="Times New Roman"/>
          <w:szCs w:val="28"/>
        </w:rPr>
        <w:t>организационных уровнях:</w:t>
      </w:r>
    </w:p>
    <w:p w:rsidR="00E1241A" w:rsidRPr="00AE6C56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-</w:t>
      </w:r>
      <w:r w:rsidR="00E1241A" w:rsidRPr="00AE6C56">
        <w:rPr>
          <w:rFonts w:cs="Times New Roman"/>
          <w:szCs w:val="28"/>
        </w:rPr>
        <w:t xml:space="preserve"> корпоративная стратегия (общее направ</w:t>
      </w:r>
      <w:r>
        <w:rPr>
          <w:rFonts w:cs="Times New Roman"/>
          <w:szCs w:val="28"/>
        </w:rPr>
        <w:t>ление развития, т. е. стратегия</w:t>
      </w:r>
      <w:r w:rsidRPr="00AE6C56">
        <w:rPr>
          <w:rFonts w:cs="Times New Roman"/>
          <w:szCs w:val="28"/>
        </w:rPr>
        <w:t xml:space="preserve"> </w:t>
      </w:r>
      <w:r w:rsidR="00E1241A" w:rsidRPr="00AE6C56">
        <w:rPr>
          <w:rFonts w:cs="Times New Roman"/>
          <w:szCs w:val="28"/>
        </w:rPr>
        <w:t>роста, сохранения или сокращения);</w:t>
      </w:r>
    </w:p>
    <w:p w:rsidR="00E1241A" w:rsidRPr="00AE6C56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-</w:t>
      </w:r>
      <w:r w:rsidR="00E1241A" w:rsidRPr="00AE6C56">
        <w:rPr>
          <w:rFonts w:cs="Times New Roman"/>
          <w:szCs w:val="28"/>
        </w:rPr>
        <w:t xml:space="preserve"> деловая стратегия (стратегия ко</w:t>
      </w:r>
      <w:r>
        <w:rPr>
          <w:rFonts w:cs="Times New Roman"/>
          <w:szCs w:val="28"/>
        </w:rPr>
        <w:t>нкуренции конкретного товара на</w:t>
      </w:r>
      <w:r w:rsidRPr="00AE6C56">
        <w:rPr>
          <w:rFonts w:cs="Times New Roman"/>
          <w:szCs w:val="28"/>
        </w:rPr>
        <w:t xml:space="preserve"> </w:t>
      </w:r>
      <w:r w:rsidR="00E1241A" w:rsidRPr="00AE6C56">
        <w:rPr>
          <w:rFonts w:cs="Times New Roman"/>
          <w:szCs w:val="28"/>
        </w:rPr>
        <w:t>конкретном рынке). Стратегия п</w:t>
      </w:r>
      <w:r>
        <w:rPr>
          <w:rFonts w:cs="Times New Roman"/>
          <w:szCs w:val="28"/>
        </w:rPr>
        <w:t>роекта разрабатывается в рамках</w:t>
      </w:r>
      <w:r w:rsidRPr="00AE6C56">
        <w:rPr>
          <w:rFonts w:cs="Times New Roman"/>
          <w:szCs w:val="28"/>
        </w:rPr>
        <w:t xml:space="preserve"> </w:t>
      </w:r>
      <w:r w:rsidR="00E1241A" w:rsidRPr="00AE6C56">
        <w:rPr>
          <w:rFonts w:cs="Times New Roman"/>
          <w:szCs w:val="28"/>
        </w:rPr>
        <w:t xml:space="preserve">деловой стратегии, т. е. отвечает на </w:t>
      </w:r>
      <w:r>
        <w:rPr>
          <w:rFonts w:cs="Times New Roman"/>
          <w:szCs w:val="28"/>
        </w:rPr>
        <w:t>вопрос, каким образом продукция</w:t>
      </w:r>
      <w:r w:rsidRPr="00AE6C56">
        <w:rPr>
          <w:rFonts w:cs="Times New Roman"/>
          <w:szCs w:val="28"/>
        </w:rPr>
        <w:t xml:space="preserve"> </w:t>
      </w:r>
      <w:r w:rsidR="00E1241A" w:rsidRPr="00AE6C56">
        <w:rPr>
          <w:rFonts w:cs="Times New Roman"/>
          <w:szCs w:val="28"/>
        </w:rPr>
        <w:t>проекта будет конкурировать на рынке. Очевидно, что выбор ст</w:t>
      </w:r>
      <w:r>
        <w:rPr>
          <w:rFonts w:cs="Times New Roman"/>
          <w:szCs w:val="28"/>
        </w:rPr>
        <w:t>ратегии</w:t>
      </w:r>
      <w:r w:rsidRPr="00AE6C56">
        <w:rPr>
          <w:rFonts w:cs="Times New Roman"/>
          <w:szCs w:val="28"/>
        </w:rPr>
        <w:t xml:space="preserve"> </w:t>
      </w:r>
      <w:r w:rsidR="00E1241A" w:rsidRPr="00AE6C56">
        <w:rPr>
          <w:rFonts w:cs="Times New Roman"/>
          <w:szCs w:val="28"/>
        </w:rPr>
        <w:t>проекта должен существовать</w:t>
      </w:r>
      <w:r>
        <w:rPr>
          <w:rFonts w:cs="Times New Roman"/>
          <w:szCs w:val="28"/>
        </w:rPr>
        <w:t xml:space="preserve"> в рамках уже выбранного общего</w:t>
      </w:r>
      <w:r w:rsidRPr="00AE6C56">
        <w:rPr>
          <w:rFonts w:cs="Times New Roman"/>
          <w:szCs w:val="28"/>
        </w:rPr>
        <w:t xml:space="preserve"> </w:t>
      </w:r>
      <w:r w:rsidR="00E1241A" w:rsidRPr="00AE6C56">
        <w:rPr>
          <w:rFonts w:cs="Times New Roman"/>
          <w:szCs w:val="28"/>
        </w:rPr>
        <w:t>направления развития организации, П</w:t>
      </w:r>
      <w:r>
        <w:rPr>
          <w:rFonts w:cs="Times New Roman"/>
          <w:szCs w:val="28"/>
        </w:rPr>
        <w:t>ри разработке деловой стратегии</w:t>
      </w:r>
      <w:r w:rsidRPr="00AE6C56">
        <w:rPr>
          <w:rFonts w:cs="Times New Roman"/>
          <w:szCs w:val="28"/>
        </w:rPr>
        <w:t xml:space="preserve"> </w:t>
      </w:r>
      <w:r w:rsidR="00E1241A" w:rsidRPr="00AE6C56">
        <w:rPr>
          <w:rFonts w:cs="Times New Roman"/>
          <w:szCs w:val="28"/>
        </w:rPr>
        <w:t>используют 3 основных подхода:</w:t>
      </w:r>
    </w:p>
    <w:p w:rsidR="00E1241A" w:rsidRPr="00AE6C56" w:rsidRDefault="00E1241A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1. стратегию лидерства в издержках;</w:t>
      </w:r>
    </w:p>
    <w:p w:rsidR="00E1241A" w:rsidRPr="00AE6C56" w:rsidRDefault="00E1241A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2. стратегию дифференциации (уникальности по какому</w:t>
      </w:r>
      <w:r w:rsidR="00AE6C56">
        <w:rPr>
          <w:rFonts w:cs="Times New Roman"/>
          <w:szCs w:val="28"/>
        </w:rPr>
        <w:t>-либо</w:t>
      </w:r>
      <w:r w:rsidR="00AE6C56" w:rsidRPr="00AE6C56">
        <w:rPr>
          <w:rFonts w:cs="Times New Roman"/>
          <w:szCs w:val="28"/>
        </w:rPr>
        <w:t xml:space="preserve"> </w:t>
      </w:r>
      <w:r w:rsidRPr="00AE6C56">
        <w:rPr>
          <w:rFonts w:cs="Times New Roman"/>
          <w:szCs w:val="28"/>
        </w:rPr>
        <w:t>направлению);</w:t>
      </w:r>
    </w:p>
    <w:p w:rsidR="00E1241A" w:rsidRPr="00AE6C56" w:rsidRDefault="00E1241A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3. стратегию концентрации на оп</w:t>
      </w:r>
      <w:r w:rsidR="00AE6C56">
        <w:rPr>
          <w:rFonts w:cs="Times New Roman"/>
          <w:szCs w:val="28"/>
        </w:rPr>
        <w:t>ределенных направлениях (группе</w:t>
      </w:r>
      <w:r w:rsidR="00AE6C56" w:rsidRPr="00AE6C56">
        <w:rPr>
          <w:rFonts w:cs="Times New Roman"/>
          <w:szCs w:val="28"/>
        </w:rPr>
        <w:t xml:space="preserve"> </w:t>
      </w:r>
      <w:r w:rsidRPr="00AE6C56">
        <w:rPr>
          <w:rFonts w:cs="Times New Roman"/>
          <w:szCs w:val="28"/>
        </w:rPr>
        <w:t>покупателей, номенклатуре изделий и географии их сбыта);</w:t>
      </w:r>
    </w:p>
    <w:p w:rsidR="00E1241A" w:rsidRPr="00AE6C56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-</w:t>
      </w:r>
      <w:r w:rsidR="00E1241A" w:rsidRPr="00AE6C56">
        <w:rPr>
          <w:rFonts w:cs="Times New Roman"/>
          <w:szCs w:val="28"/>
        </w:rPr>
        <w:t xml:space="preserve"> функциональная стратег</w:t>
      </w:r>
      <w:r>
        <w:rPr>
          <w:rFonts w:cs="Times New Roman"/>
          <w:szCs w:val="28"/>
        </w:rPr>
        <w:t>ия (разрабатывается для каждого</w:t>
      </w:r>
      <w:r w:rsidRPr="00AE6C56">
        <w:rPr>
          <w:rFonts w:cs="Times New Roman"/>
          <w:szCs w:val="28"/>
        </w:rPr>
        <w:t xml:space="preserve"> </w:t>
      </w:r>
      <w:r w:rsidR="00E1241A" w:rsidRPr="00AE6C56">
        <w:rPr>
          <w:rFonts w:cs="Times New Roman"/>
          <w:szCs w:val="28"/>
        </w:rPr>
        <w:t>функционального подразделения с целью конкретизации выбранно</w:t>
      </w:r>
      <w:r>
        <w:rPr>
          <w:rFonts w:cs="Times New Roman"/>
          <w:szCs w:val="28"/>
        </w:rPr>
        <w:t>й</w:t>
      </w:r>
      <w:r w:rsidRPr="00AE6C56">
        <w:rPr>
          <w:rFonts w:cs="Times New Roman"/>
          <w:szCs w:val="28"/>
        </w:rPr>
        <w:t xml:space="preserve"> </w:t>
      </w:r>
      <w:r w:rsidR="00E1241A" w:rsidRPr="00AE6C56">
        <w:rPr>
          <w:rFonts w:cs="Times New Roman"/>
          <w:szCs w:val="28"/>
        </w:rPr>
        <w:t>стратегии проекта).</w:t>
      </w:r>
    </w:p>
    <w:p w:rsidR="00E1241A" w:rsidRPr="00AE6C56" w:rsidRDefault="00E1241A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Таким образом, при определении страте</w:t>
      </w:r>
      <w:r w:rsidR="00AE6C56">
        <w:rPr>
          <w:rFonts w:cs="Times New Roman"/>
          <w:szCs w:val="28"/>
        </w:rPr>
        <w:t>гии проекта необходимо обратить</w:t>
      </w:r>
      <w:r w:rsidR="00AE6C56" w:rsidRPr="00AE6C56">
        <w:rPr>
          <w:rFonts w:cs="Times New Roman"/>
          <w:szCs w:val="28"/>
        </w:rPr>
        <w:t xml:space="preserve"> </w:t>
      </w:r>
      <w:r w:rsidR="00AE6C56">
        <w:rPr>
          <w:rFonts w:cs="Times New Roman"/>
          <w:szCs w:val="28"/>
        </w:rPr>
        <w:t>внимание на основные аспекты:</w:t>
      </w:r>
      <w:r w:rsidR="00AE6C56" w:rsidRPr="00AE6C56">
        <w:rPr>
          <w:rFonts w:cs="Times New Roman"/>
          <w:szCs w:val="28"/>
        </w:rPr>
        <w:t xml:space="preserve"> </w:t>
      </w:r>
      <w:r w:rsidR="00285987">
        <w:rPr>
          <w:rFonts w:cs="Times New Roman"/>
          <w:szCs w:val="28"/>
        </w:rPr>
        <w:t>р</w:t>
      </w:r>
      <w:r w:rsidRPr="00AE6C56">
        <w:rPr>
          <w:rFonts w:cs="Times New Roman"/>
          <w:szCs w:val="28"/>
        </w:rPr>
        <w:t xml:space="preserve">еализация стратегии подразумевает, </w:t>
      </w:r>
      <w:r w:rsidR="00AE6C56">
        <w:rPr>
          <w:rFonts w:cs="Times New Roman"/>
          <w:szCs w:val="28"/>
        </w:rPr>
        <w:t>в первую очередь, необходимость</w:t>
      </w:r>
      <w:r w:rsidR="00AE6C56" w:rsidRPr="00AE6C56">
        <w:rPr>
          <w:rFonts w:cs="Times New Roman"/>
          <w:szCs w:val="28"/>
        </w:rPr>
        <w:t xml:space="preserve"> </w:t>
      </w:r>
      <w:r w:rsidRPr="00AE6C56">
        <w:rPr>
          <w:rFonts w:cs="Times New Roman"/>
          <w:szCs w:val="28"/>
        </w:rPr>
        <w:t>определенных изменений, необходимы</w:t>
      </w:r>
      <w:r w:rsidR="00AE6C56">
        <w:rPr>
          <w:rFonts w:cs="Times New Roman"/>
          <w:szCs w:val="28"/>
        </w:rPr>
        <w:t>х в организационной структуре и</w:t>
      </w:r>
      <w:r w:rsidR="00AE6C56" w:rsidRPr="00AE6C56">
        <w:rPr>
          <w:rFonts w:cs="Times New Roman"/>
          <w:szCs w:val="28"/>
        </w:rPr>
        <w:t xml:space="preserve"> </w:t>
      </w:r>
      <w:r w:rsidRPr="00AE6C56">
        <w:rPr>
          <w:rFonts w:cs="Times New Roman"/>
          <w:szCs w:val="28"/>
        </w:rPr>
        <w:t>организационной культуре. Поэтому часто</w:t>
      </w:r>
      <w:r w:rsidR="00AE6C56">
        <w:rPr>
          <w:rFonts w:cs="Times New Roman"/>
          <w:szCs w:val="28"/>
        </w:rPr>
        <w:t xml:space="preserve"> необходимо создать специальные</w:t>
      </w:r>
      <w:r w:rsidR="00AE6C56" w:rsidRPr="00AE6C56">
        <w:rPr>
          <w:rFonts w:cs="Times New Roman"/>
          <w:szCs w:val="28"/>
        </w:rPr>
        <w:t xml:space="preserve"> </w:t>
      </w:r>
      <w:r w:rsidRPr="00AE6C56">
        <w:rPr>
          <w:rFonts w:cs="Times New Roman"/>
          <w:szCs w:val="28"/>
        </w:rPr>
        <w:t>координационные механизмы в дополне</w:t>
      </w:r>
      <w:r w:rsidR="00AE6C56">
        <w:rPr>
          <w:rFonts w:cs="Times New Roman"/>
          <w:szCs w:val="28"/>
        </w:rPr>
        <w:t>ние к организационной структуре</w:t>
      </w:r>
      <w:r w:rsidR="00AE6C56" w:rsidRPr="00AE6C56">
        <w:rPr>
          <w:rFonts w:cs="Times New Roman"/>
          <w:szCs w:val="28"/>
        </w:rPr>
        <w:t xml:space="preserve"> </w:t>
      </w:r>
      <w:r w:rsidRPr="00AE6C56">
        <w:rPr>
          <w:rFonts w:cs="Times New Roman"/>
          <w:szCs w:val="28"/>
        </w:rPr>
        <w:t xml:space="preserve">управления: проектные, </w:t>
      </w:r>
      <w:proofErr w:type="spellStart"/>
      <w:r w:rsidRPr="00AE6C56">
        <w:rPr>
          <w:rFonts w:cs="Times New Roman"/>
          <w:szCs w:val="28"/>
        </w:rPr>
        <w:t>межпроектны</w:t>
      </w:r>
      <w:r w:rsidR="00AE6C56">
        <w:rPr>
          <w:rFonts w:cs="Times New Roman"/>
          <w:szCs w:val="28"/>
        </w:rPr>
        <w:t>е</w:t>
      </w:r>
      <w:proofErr w:type="spellEnd"/>
      <w:r w:rsidR="00AE6C56">
        <w:rPr>
          <w:rFonts w:cs="Times New Roman"/>
          <w:szCs w:val="28"/>
        </w:rPr>
        <w:t xml:space="preserve"> (программные), венчурные (для</w:t>
      </w:r>
      <w:r w:rsidR="00AE6C56" w:rsidRPr="00AE6C56">
        <w:rPr>
          <w:rFonts w:cs="Times New Roman"/>
          <w:szCs w:val="28"/>
        </w:rPr>
        <w:t xml:space="preserve"> </w:t>
      </w:r>
      <w:r w:rsidRPr="00AE6C56">
        <w:rPr>
          <w:rFonts w:cs="Times New Roman"/>
          <w:szCs w:val="28"/>
        </w:rPr>
        <w:t>проектов с высокими уровнями рисков) группы.</w:t>
      </w:r>
    </w:p>
    <w:p w:rsidR="00E1241A" w:rsidRPr="00AE6C56" w:rsidRDefault="00E1241A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lastRenderedPageBreak/>
        <w:t>Существенным элементом стратегии является фактор т. н.</w:t>
      </w:r>
      <w:r w:rsidR="00AE6C56" w:rsidRPr="00AE6C56">
        <w:rPr>
          <w:rFonts w:cs="Times New Roman"/>
          <w:szCs w:val="28"/>
        </w:rPr>
        <w:t xml:space="preserve"> </w:t>
      </w:r>
      <w:r w:rsidRPr="00AE6C56">
        <w:rPr>
          <w:rFonts w:cs="Times New Roman"/>
          <w:szCs w:val="28"/>
        </w:rPr>
        <w:t>организационной культуры, включающий:</w:t>
      </w:r>
    </w:p>
    <w:p w:rsidR="00E1241A" w:rsidRPr="00AE6C56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-</w:t>
      </w:r>
      <w:r w:rsidR="00E1241A" w:rsidRPr="00AE6C56">
        <w:rPr>
          <w:rFonts w:cs="Times New Roman"/>
          <w:szCs w:val="28"/>
        </w:rPr>
        <w:t xml:space="preserve"> видение (философию) организации;</w:t>
      </w:r>
    </w:p>
    <w:p w:rsidR="00AE6C56" w:rsidRPr="00B9476A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-</w:t>
      </w:r>
      <w:r w:rsidR="00E1241A" w:rsidRPr="00AE6C56">
        <w:rPr>
          <w:rFonts w:cs="Times New Roman"/>
          <w:szCs w:val="28"/>
        </w:rPr>
        <w:t xml:space="preserve"> господствующие ценности; </w:t>
      </w:r>
    </w:p>
    <w:p w:rsidR="00E1241A" w:rsidRPr="00AE6C56" w:rsidRDefault="00E1241A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- нормы и правила поведения;</w:t>
      </w:r>
    </w:p>
    <w:p w:rsidR="00E1241A" w:rsidRPr="00AE6C56" w:rsidRDefault="00AE6C56" w:rsidP="00AE6C5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-</w:t>
      </w:r>
      <w:r w:rsidR="00E1241A" w:rsidRPr="00AE6C56">
        <w:rPr>
          <w:rFonts w:cs="Times New Roman"/>
          <w:szCs w:val="28"/>
        </w:rPr>
        <w:t xml:space="preserve"> ожидания предстоящих изменений;</w:t>
      </w:r>
    </w:p>
    <w:p w:rsidR="00650085" w:rsidRDefault="00AE6C56" w:rsidP="0094428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E6C56">
        <w:rPr>
          <w:rFonts w:cs="Times New Roman"/>
          <w:szCs w:val="28"/>
        </w:rPr>
        <w:t>-</w:t>
      </w:r>
      <w:r w:rsidR="00E1241A" w:rsidRPr="00AE6C56">
        <w:rPr>
          <w:rFonts w:cs="Times New Roman"/>
          <w:szCs w:val="28"/>
        </w:rPr>
        <w:t xml:space="preserve"> процедуры и поведенческие ритуалы.</w:t>
      </w:r>
      <w:r w:rsidR="00E1241A" w:rsidRPr="00AE6C56">
        <w:rPr>
          <w:rFonts w:cs="Times New Roman"/>
          <w:szCs w:val="28"/>
        </w:rPr>
        <w:cr/>
      </w:r>
    </w:p>
    <w:p w:rsidR="00650085" w:rsidRDefault="00650085" w:rsidP="00650085">
      <w:pPr>
        <w:spacing w:line="360" w:lineRule="auto"/>
        <w:rPr>
          <w:rFonts w:cs="Times New Roman"/>
          <w:szCs w:val="28"/>
        </w:rPr>
      </w:pPr>
    </w:p>
    <w:p w:rsidR="004E4326" w:rsidRPr="004E4326" w:rsidRDefault="00650085" w:rsidP="004E4326">
      <w:pPr>
        <w:spacing w:line="360" w:lineRule="auto"/>
        <w:ind w:firstLine="709"/>
        <w:rPr>
          <w:rFonts w:cs="Times New Roman"/>
          <w:b/>
          <w:szCs w:val="28"/>
        </w:rPr>
      </w:pPr>
      <w:r w:rsidRPr="004E4326">
        <w:rPr>
          <w:rFonts w:cs="Times New Roman"/>
          <w:b/>
          <w:szCs w:val="28"/>
        </w:rPr>
        <w:t xml:space="preserve">1.3. Методика оценки эффективности проектов </w:t>
      </w:r>
    </w:p>
    <w:p w:rsidR="004E4326" w:rsidRDefault="004E4326" w:rsidP="00A81897">
      <w:pPr>
        <w:ind w:firstLine="709"/>
        <w:rPr>
          <w:rFonts w:cs="Times New Roman"/>
          <w:b/>
          <w:szCs w:val="28"/>
        </w:rPr>
      </w:pP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В современном мире, с условием сложившейся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экономической ситуации, когда на счету каждая единица ресурсов,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как никогда актуален вопрос тщательной оценки и отбора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инвестиционных проектов. От способности выбора правильного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проекта и полной оценки всех его плюсов и минусов, зависит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возможность максимальной минимизации рисков при начале проекта,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а значит повышение шансов на его успешную реализацию.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A81897">
        <w:rPr>
          <w:rFonts w:cs="Times New Roman"/>
          <w:szCs w:val="28"/>
        </w:rPr>
        <w:t>При</w:t>
      </w:r>
      <w:proofErr w:type="gramEnd"/>
      <w:r w:rsidRPr="00A81897">
        <w:rPr>
          <w:rFonts w:cs="Times New Roman"/>
          <w:szCs w:val="28"/>
        </w:rPr>
        <w:t xml:space="preserve"> </w:t>
      </w:r>
      <w:proofErr w:type="gramStart"/>
      <w:r w:rsidRPr="00A81897">
        <w:rPr>
          <w:rFonts w:cs="Times New Roman"/>
          <w:szCs w:val="28"/>
        </w:rPr>
        <w:t>оценки</w:t>
      </w:r>
      <w:proofErr w:type="gramEnd"/>
      <w:r w:rsidRPr="00A81897">
        <w:rPr>
          <w:rFonts w:cs="Times New Roman"/>
          <w:szCs w:val="28"/>
        </w:rPr>
        <w:t xml:space="preserve"> эффективности инвестиционного проекта нужно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одновременно учитывать множество факторов, например, таких как;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спрос на продукт, получаемый в ходе реализации проекта, его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новизну, политическую стабильность и т.д. Однако самыми главными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факторами при вынесении решения о принятии проекта к реализации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являются экономические показатели, речь о которых пойдет далее.</w:t>
      </w:r>
    </w:p>
    <w:p w:rsidR="00204568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В инвестиционных проектах, самыми главными показателями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 xml:space="preserve">принято считать рентабельность, окупаемость и доходность. </w:t>
      </w:r>
      <w:proofErr w:type="gramStart"/>
      <w:r w:rsidRPr="00A81897">
        <w:rPr>
          <w:rFonts w:cs="Times New Roman"/>
          <w:szCs w:val="28"/>
        </w:rPr>
        <w:t>Стоит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выделить 5 самых часто применяемых способов оценки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эффективности инвестиционных проектов в зарубежной практики;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в первую очередь это методы, основой которых, является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дисконтирование, по средствам которых можно вычислить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показатели приведенные далее:</w:t>
      </w:r>
      <w:r w:rsidR="00A81897">
        <w:rPr>
          <w:rFonts w:cs="Times New Roman"/>
          <w:szCs w:val="28"/>
        </w:rPr>
        <w:t xml:space="preserve"> </w:t>
      </w:r>
      <w:proofErr w:type="gramEnd"/>
    </w:p>
    <w:p w:rsidR="00204568" w:rsidRDefault="00204568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B11F7" w:rsidRPr="00A81897">
        <w:rPr>
          <w:rFonts w:cs="Times New Roman"/>
          <w:szCs w:val="28"/>
        </w:rPr>
        <w:t>(PI) рентабельность инвестиций</w:t>
      </w:r>
      <w:r>
        <w:rPr>
          <w:rFonts w:cs="Times New Roman"/>
          <w:szCs w:val="28"/>
        </w:rPr>
        <w:t>;</w:t>
      </w:r>
    </w:p>
    <w:p w:rsidR="00204568" w:rsidRDefault="00204568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="00A81897">
        <w:rPr>
          <w:rFonts w:cs="Times New Roman"/>
          <w:szCs w:val="28"/>
        </w:rPr>
        <w:t xml:space="preserve"> </w:t>
      </w:r>
      <w:r w:rsidR="004B11F7" w:rsidRPr="00A81897">
        <w:rPr>
          <w:rFonts w:cs="Times New Roman"/>
          <w:szCs w:val="28"/>
        </w:rPr>
        <w:t>(NPV) чистый приведенный эффект</w:t>
      </w:r>
      <w:r>
        <w:rPr>
          <w:rFonts w:cs="Times New Roman"/>
          <w:szCs w:val="28"/>
        </w:rPr>
        <w:t>;</w:t>
      </w:r>
    </w:p>
    <w:p w:rsidR="00204568" w:rsidRDefault="00204568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A81897">
        <w:rPr>
          <w:rFonts w:cs="Times New Roman"/>
          <w:szCs w:val="28"/>
        </w:rPr>
        <w:t xml:space="preserve"> </w:t>
      </w:r>
      <w:r w:rsidR="004B11F7" w:rsidRPr="00A81897">
        <w:rPr>
          <w:rFonts w:cs="Times New Roman"/>
          <w:szCs w:val="28"/>
        </w:rPr>
        <w:t>(IRR) внутренняя норма рентабельности инвестиций</w:t>
      </w:r>
      <w:r w:rsidR="00A81897">
        <w:rPr>
          <w:rFonts w:cs="Times New Roman"/>
          <w:szCs w:val="28"/>
        </w:rPr>
        <w:t xml:space="preserve">, </w:t>
      </w:r>
    </w:p>
    <w:p w:rsidR="00204568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а так же, способы учетных оценок, такие как</w:t>
      </w:r>
      <w:r w:rsidR="00204568">
        <w:rPr>
          <w:rFonts w:cs="Times New Roman"/>
          <w:szCs w:val="28"/>
        </w:rPr>
        <w:t xml:space="preserve">: </w:t>
      </w:r>
    </w:p>
    <w:p w:rsidR="00204568" w:rsidRDefault="00204568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B11F7" w:rsidRPr="00A81897">
        <w:rPr>
          <w:rFonts w:cs="Times New Roman"/>
          <w:szCs w:val="28"/>
        </w:rPr>
        <w:t>(PP) срок окупаемости проекта</w:t>
      </w:r>
      <w:r>
        <w:rPr>
          <w:rFonts w:cs="Times New Roman"/>
          <w:szCs w:val="28"/>
        </w:rPr>
        <w:t>;</w:t>
      </w:r>
    </w:p>
    <w:p w:rsidR="004B11F7" w:rsidRPr="00A81897" w:rsidRDefault="00204568" w:rsidP="00204568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A81897">
        <w:rPr>
          <w:rFonts w:cs="Times New Roman"/>
          <w:szCs w:val="28"/>
        </w:rPr>
        <w:t xml:space="preserve"> </w:t>
      </w:r>
      <w:r w:rsidR="004B11F7" w:rsidRPr="00A81897">
        <w:rPr>
          <w:rFonts w:cs="Times New Roman"/>
          <w:szCs w:val="28"/>
        </w:rPr>
        <w:t>(ARR) коэффициент эффективности инвестиций</w:t>
      </w:r>
      <w:r>
        <w:rPr>
          <w:rFonts w:cs="Times New Roman"/>
          <w:szCs w:val="28"/>
        </w:rPr>
        <w:t xml:space="preserve">. </w:t>
      </w:r>
    </w:p>
    <w:p w:rsidR="004B11F7" w:rsidRPr="00A81897" w:rsidRDefault="004B11F7" w:rsidP="0020456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Что же касается российской практики, в ней, в роли главными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способами оценки эффективности инвестиционных проектов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являются:</w:t>
      </w:r>
    </w:p>
    <w:p w:rsidR="004B11F7" w:rsidRPr="00204568" w:rsidRDefault="004B11F7" w:rsidP="00204568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204568">
        <w:rPr>
          <w:rFonts w:cs="Times New Roman"/>
          <w:szCs w:val="28"/>
        </w:rPr>
        <w:t xml:space="preserve">Метод расчета чистой текущей </w:t>
      </w:r>
      <w:proofErr w:type="gramStart"/>
      <w:r w:rsidRPr="00204568">
        <w:rPr>
          <w:rFonts w:cs="Times New Roman"/>
          <w:szCs w:val="28"/>
        </w:rPr>
        <w:t>стоимости</w:t>
      </w:r>
      <w:proofErr w:type="gramEnd"/>
      <w:r w:rsidRPr="00204568">
        <w:rPr>
          <w:rFonts w:cs="Times New Roman"/>
          <w:szCs w:val="28"/>
        </w:rPr>
        <w:t xml:space="preserve"> который позволяет</w:t>
      </w:r>
      <w:r w:rsidR="00A81897" w:rsidRPr="00204568">
        <w:rPr>
          <w:rFonts w:cs="Times New Roman"/>
          <w:szCs w:val="28"/>
        </w:rPr>
        <w:t xml:space="preserve"> </w:t>
      </w:r>
      <w:r w:rsidRPr="00204568">
        <w:rPr>
          <w:rFonts w:cs="Times New Roman"/>
          <w:szCs w:val="28"/>
        </w:rPr>
        <w:t>узнать чистый доход по проекту, который, в свою очередь, является</w:t>
      </w:r>
      <w:r w:rsidR="00A81897" w:rsidRPr="00204568">
        <w:rPr>
          <w:rFonts w:cs="Times New Roman"/>
          <w:szCs w:val="28"/>
        </w:rPr>
        <w:t xml:space="preserve"> </w:t>
      </w:r>
      <w:r w:rsidRPr="00204568">
        <w:rPr>
          <w:rFonts w:cs="Times New Roman"/>
          <w:szCs w:val="28"/>
        </w:rPr>
        <w:t>разницей между суммой дисконтированных потоков денежных</w:t>
      </w:r>
      <w:r w:rsidR="00A81897" w:rsidRPr="00204568">
        <w:rPr>
          <w:rFonts w:cs="Times New Roman"/>
          <w:szCs w:val="28"/>
        </w:rPr>
        <w:t xml:space="preserve"> </w:t>
      </w:r>
      <w:r w:rsidRPr="00204568">
        <w:rPr>
          <w:rFonts w:cs="Times New Roman"/>
          <w:szCs w:val="28"/>
        </w:rPr>
        <w:t>средств, которые генерируются проектом и совокупной суммой</w:t>
      </w:r>
      <w:r w:rsidR="00A81897" w:rsidRPr="00204568">
        <w:rPr>
          <w:rFonts w:cs="Times New Roman"/>
          <w:szCs w:val="28"/>
        </w:rPr>
        <w:t xml:space="preserve"> </w:t>
      </w:r>
      <w:r w:rsidRPr="00204568">
        <w:rPr>
          <w:rFonts w:cs="Times New Roman"/>
          <w:szCs w:val="28"/>
        </w:rPr>
        <w:t>инвестиций</w:t>
      </w:r>
      <w:r w:rsidR="00204568">
        <w:rPr>
          <w:rFonts w:cs="Times New Roman"/>
          <w:szCs w:val="28"/>
        </w:rPr>
        <w:t xml:space="preserve">. </w:t>
      </w:r>
    </w:p>
    <w:p w:rsidR="004B11F7" w:rsidRPr="00A81897" w:rsidRDefault="004B11F7" w:rsidP="0020456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 xml:space="preserve">Чистая текущая </w:t>
      </w:r>
      <w:proofErr w:type="gramStart"/>
      <w:r w:rsidRPr="00A81897">
        <w:rPr>
          <w:rFonts w:cs="Times New Roman"/>
          <w:szCs w:val="28"/>
        </w:rPr>
        <w:t>стоимость</w:t>
      </w:r>
      <w:proofErr w:type="gramEnd"/>
      <w:r w:rsidRPr="00A81897">
        <w:rPr>
          <w:rFonts w:cs="Times New Roman"/>
          <w:szCs w:val="28"/>
        </w:rPr>
        <w:t xml:space="preserve"> = приведенная стоимость денежных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потоков от проекта - общая сумма инвестиций.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На практике, применение этого метода дает возможность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получить максимально точные результаты, однако, только в случае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незначительных колебаний учетной ставки.</w:t>
      </w:r>
    </w:p>
    <w:p w:rsidR="004B11F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В западной практике существует аналогичный метод под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 xml:space="preserve">названием </w:t>
      </w:r>
      <w:proofErr w:type="spellStart"/>
      <w:r w:rsidRPr="00A81897">
        <w:rPr>
          <w:rFonts w:cs="Times New Roman"/>
          <w:szCs w:val="28"/>
        </w:rPr>
        <w:t>Netpresentvalue</w:t>
      </w:r>
      <w:proofErr w:type="spellEnd"/>
      <w:r w:rsidRPr="00A81897">
        <w:rPr>
          <w:rFonts w:cs="Times New Roman"/>
          <w:szCs w:val="28"/>
        </w:rPr>
        <w:t xml:space="preserve"> — NPV (расчет чистой текущей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стоимости). Под этим понимается разница между общей суммой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начислений и суммой дисконтированных потоков будущих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поступлений денежных средств, которые генерирует проект.</w:t>
      </w:r>
    </w:p>
    <w:p w:rsidR="00204568" w:rsidRPr="00204568" w:rsidRDefault="00204568" w:rsidP="00204568">
      <w:pPr>
        <w:spacing w:line="360" w:lineRule="auto"/>
        <w:ind w:firstLine="709"/>
        <w:jc w:val="center"/>
        <w:rPr>
          <w:rFonts w:cs="Times New Roman"/>
          <w:szCs w:val="28"/>
        </w:rPr>
      </w:pPr>
      <w:r w:rsidRPr="00204568">
        <w:rPr>
          <w:rFonts w:cs="Times New Roman"/>
          <w:szCs w:val="28"/>
        </w:rPr>
        <w:t xml:space="preserve">                                   </w:t>
      </w:r>
      <w:proofErr w:type="gramStart"/>
      <w:r>
        <w:rPr>
          <w:rFonts w:cs="Times New Roman"/>
          <w:szCs w:val="28"/>
          <w:lang w:val="en-US"/>
        </w:rPr>
        <w:t>NPV</w:t>
      </w:r>
      <w:r w:rsidRPr="0020456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=</w:t>
      </w:r>
      <w:proofErr w:type="gramEnd"/>
      <w:r>
        <w:rPr>
          <w:rFonts w:cs="Times New Roman"/>
          <w:szCs w:val="28"/>
        </w:rPr>
        <w:t xml:space="preserve"> ∑</w:t>
      </w:r>
      <w:proofErr w:type="spellStart"/>
      <w:r>
        <w:rPr>
          <w:rFonts w:cs="Times New Roman"/>
          <w:szCs w:val="28"/>
          <w:lang w:val="en-US"/>
        </w:rPr>
        <w:t>FV</w:t>
      </w:r>
      <w:r>
        <w:rPr>
          <w:rFonts w:cs="Times New Roman"/>
          <w:szCs w:val="28"/>
          <w:vertAlign w:val="subscript"/>
          <w:lang w:val="en-US"/>
        </w:rPr>
        <w:t>n</w:t>
      </w:r>
      <w:proofErr w:type="spellEnd"/>
      <w:r w:rsidRPr="00204568">
        <w:rPr>
          <w:rFonts w:cs="Times New Roman"/>
          <w:szCs w:val="28"/>
        </w:rPr>
        <w:t xml:space="preserve"> * </w:t>
      </w:r>
      <w:r>
        <w:rPr>
          <w:rFonts w:cs="Times New Roman"/>
          <w:szCs w:val="28"/>
        </w:rPr>
        <w:t>(1/(1+</w:t>
      </w:r>
      <w:r>
        <w:rPr>
          <w:rFonts w:cs="Times New Roman"/>
          <w:szCs w:val="28"/>
          <w:lang w:val="en-US"/>
        </w:rPr>
        <w:t>r</w:t>
      </w:r>
      <w:r w:rsidRPr="00204568">
        <w:rPr>
          <w:rFonts w:cs="Times New Roman"/>
          <w:szCs w:val="28"/>
        </w:rPr>
        <w:t>)</w:t>
      </w:r>
      <w:r>
        <w:rPr>
          <w:rFonts w:cs="Times New Roman"/>
          <w:szCs w:val="28"/>
          <w:vertAlign w:val="superscript"/>
          <w:lang w:val="en-US"/>
        </w:rPr>
        <w:t>n</w:t>
      </w:r>
      <w:r w:rsidRPr="00204568">
        <w:rPr>
          <w:rFonts w:cs="Times New Roman"/>
          <w:szCs w:val="28"/>
        </w:rPr>
        <w:t xml:space="preserve">) – </w:t>
      </w:r>
      <w:r>
        <w:rPr>
          <w:rFonts w:cs="Times New Roman"/>
          <w:szCs w:val="28"/>
          <w:lang w:val="en-US"/>
        </w:rPr>
        <w:t>IC</w:t>
      </w:r>
      <w:r w:rsidRPr="00204568">
        <w:rPr>
          <w:rFonts w:cs="Times New Roman"/>
          <w:szCs w:val="28"/>
        </w:rPr>
        <w:t xml:space="preserve">                               (1)</w:t>
      </w:r>
    </w:p>
    <w:p w:rsidR="00204568" w:rsidRPr="00A81897" w:rsidRDefault="00204568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4B11F7" w:rsidRPr="00A81897" w:rsidRDefault="00204568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где: </w:t>
      </w:r>
      <w:r w:rsidR="004B11F7" w:rsidRPr="00A81897">
        <w:rPr>
          <w:rFonts w:cs="Times New Roman"/>
          <w:szCs w:val="28"/>
        </w:rPr>
        <w:t>ΣFV</w:t>
      </w:r>
      <w:r>
        <w:rPr>
          <w:rFonts w:cs="Times New Roman"/>
          <w:szCs w:val="28"/>
          <w:vertAlign w:val="subscript"/>
          <w:lang w:val="en-US"/>
        </w:rPr>
        <w:t>n</w:t>
      </w:r>
      <w:r w:rsidR="004B11F7" w:rsidRPr="00A81897">
        <w:rPr>
          <w:rFonts w:cs="Times New Roman"/>
          <w:szCs w:val="28"/>
        </w:rPr>
        <w:t xml:space="preserve"> — общая сумма будущих поступлений от проекта;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r — доходность проекта, приемлемый и возможный для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инвестора ежегодный процент возврата может быть равен стоимости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привлеченных источников финансирования проекта;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A81897">
        <w:rPr>
          <w:rFonts w:cs="Times New Roman"/>
          <w:szCs w:val="28"/>
        </w:rPr>
        <w:t>I</w:t>
      </w:r>
      <w:proofErr w:type="gramEnd"/>
      <w:r w:rsidRPr="00A81897">
        <w:rPr>
          <w:rFonts w:cs="Times New Roman"/>
          <w:szCs w:val="28"/>
        </w:rPr>
        <w:t>С — сумма инвестиций.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Для определения доходности на одну единицу затрат можно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использовать метод расчета индекса. Принято считать, что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 xml:space="preserve">показатели, </w:t>
      </w:r>
      <w:r w:rsidRPr="00A81897">
        <w:rPr>
          <w:rFonts w:cs="Times New Roman"/>
          <w:szCs w:val="28"/>
        </w:rPr>
        <w:lastRenderedPageBreak/>
        <w:t>получаемые при использовании данного метода,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уточняют результаты, полученные с помощью формулы чистой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приведенной стоимости денежных потоков, которые генерирует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проект относительно общей суммы начальных инвестиций.</w:t>
      </w:r>
    </w:p>
    <w:p w:rsidR="004B11F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 xml:space="preserve">Ниже представлена </w:t>
      </w:r>
      <w:proofErr w:type="gramStart"/>
      <w:r w:rsidRPr="00A81897">
        <w:rPr>
          <w:rFonts w:cs="Times New Roman"/>
          <w:szCs w:val="28"/>
        </w:rPr>
        <w:t>формула</w:t>
      </w:r>
      <w:proofErr w:type="gramEnd"/>
      <w:r w:rsidRPr="00A81897">
        <w:rPr>
          <w:rFonts w:cs="Times New Roman"/>
          <w:szCs w:val="28"/>
        </w:rPr>
        <w:t xml:space="preserve"> по которой рассчитывается индекс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рентабельности:</w:t>
      </w:r>
    </w:p>
    <w:p w:rsidR="00204568" w:rsidRPr="00B9476A" w:rsidRDefault="00204568" w:rsidP="00204568">
      <w:pPr>
        <w:spacing w:line="360" w:lineRule="auto"/>
        <w:ind w:firstLine="709"/>
        <w:jc w:val="center"/>
        <w:rPr>
          <w:rFonts w:cs="Times New Roman"/>
          <w:szCs w:val="28"/>
        </w:rPr>
      </w:pPr>
      <w:r w:rsidRPr="00B9476A">
        <w:rPr>
          <w:rFonts w:cs="Times New Roman"/>
          <w:szCs w:val="28"/>
        </w:rPr>
        <w:t xml:space="preserve">                                      </w:t>
      </w:r>
      <w:r>
        <w:rPr>
          <w:rFonts w:cs="Times New Roman"/>
          <w:szCs w:val="28"/>
          <w:lang w:val="en-US"/>
        </w:rPr>
        <w:t>PI</w:t>
      </w:r>
      <w:r w:rsidRPr="00B9476A">
        <w:rPr>
          <w:rFonts w:cs="Times New Roman"/>
          <w:szCs w:val="28"/>
        </w:rPr>
        <w:t xml:space="preserve"> = ∑ (</w:t>
      </w:r>
      <w:r>
        <w:rPr>
          <w:rFonts w:cs="Times New Roman"/>
          <w:szCs w:val="28"/>
          <w:lang w:val="en-US"/>
        </w:rPr>
        <w:t>FV</w:t>
      </w:r>
      <w:proofErr w:type="gramStart"/>
      <w:r>
        <w:rPr>
          <w:rFonts w:cs="Times New Roman"/>
          <w:szCs w:val="28"/>
        </w:rPr>
        <w:t>/(</w:t>
      </w:r>
      <w:proofErr w:type="gramEnd"/>
      <w:r w:rsidRPr="00B9476A">
        <w:rPr>
          <w:rFonts w:cs="Times New Roman"/>
          <w:szCs w:val="28"/>
        </w:rPr>
        <w:t>1+</w:t>
      </w:r>
      <w:r>
        <w:rPr>
          <w:rFonts w:cs="Times New Roman"/>
          <w:szCs w:val="28"/>
          <w:lang w:val="en-US"/>
        </w:rPr>
        <w:t>r</w:t>
      </w:r>
      <w:r w:rsidRPr="00B9476A">
        <w:rPr>
          <w:rFonts w:cs="Times New Roman"/>
          <w:szCs w:val="28"/>
        </w:rPr>
        <w:t>)</w:t>
      </w:r>
      <w:r>
        <w:rPr>
          <w:rFonts w:cs="Times New Roman"/>
          <w:szCs w:val="28"/>
          <w:vertAlign w:val="superscript"/>
          <w:lang w:val="en-US"/>
        </w:rPr>
        <w:t>n</w:t>
      </w:r>
      <w:r w:rsidRPr="00B9476A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/ </w:t>
      </w:r>
      <w:r>
        <w:rPr>
          <w:rFonts w:cs="Times New Roman"/>
          <w:szCs w:val="28"/>
          <w:lang w:val="en-US"/>
        </w:rPr>
        <w:t>IC</w:t>
      </w:r>
      <w:r w:rsidRPr="00B9476A">
        <w:rPr>
          <w:rFonts w:cs="Times New Roman"/>
          <w:szCs w:val="28"/>
        </w:rPr>
        <w:t xml:space="preserve">                                     (2)</w:t>
      </w:r>
    </w:p>
    <w:p w:rsidR="00204568" w:rsidRPr="00B9476A" w:rsidRDefault="00204568" w:rsidP="00204568">
      <w:pPr>
        <w:ind w:firstLine="709"/>
        <w:jc w:val="both"/>
        <w:rPr>
          <w:rFonts w:cs="Times New Roman"/>
          <w:szCs w:val="28"/>
        </w:rPr>
      </w:pP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Что же касается ситуации, когда необходимо определить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максимальный уровень затрат на необходимый капитал,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оптимальным вариантом будет использовать метод расчета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внутренней нормы рентабельности проекта (или маржинальной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эффективности капитала). Убыточным проект считается в случае,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если стоимость источников финансирования превышает внутреннюю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норму рентабельности. Соответственно, в случае, когда внутренняя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норма рентабельности будет превышать стоимость источников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финансирования, проект можно считать прибыльным.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Для расчета внутренней нормы рентабельности, в российской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практике финансового анализа, используется формула отношения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чистой текущей стоимости к текущей стоимости первоначальных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инвестиций.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 xml:space="preserve">(Чистая текущая </w:t>
      </w:r>
      <w:proofErr w:type="gramStart"/>
      <w:r w:rsidRPr="00A81897">
        <w:rPr>
          <w:rFonts w:cs="Times New Roman"/>
          <w:szCs w:val="28"/>
        </w:rPr>
        <w:t>стоимость</w:t>
      </w:r>
      <w:proofErr w:type="gramEnd"/>
      <w:r w:rsidRPr="00A81897">
        <w:rPr>
          <w:rFonts w:cs="Times New Roman"/>
          <w:szCs w:val="28"/>
        </w:rPr>
        <w:t xml:space="preserve"> / Текущая стоимость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первоначальных инвестиций) • 100%= Внутренняя норма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рентабельности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В западной практике существует аналогичный метод, под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 xml:space="preserve">названием - </w:t>
      </w:r>
      <w:proofErr w:type="spellStart"/>
      <w:r w:rsidRPr="00A81897">
        <w:rPr>
          <w:rFonts w:cs="Times New Roman"/>
          <w:szCs w:val="28"/>
        </w:rPr>
        <w:t>internalrateofreturn</w:t>
      </w:r>
      <w:proofErr w:type="spellEnd"/>
      <w:r w:rsidRPr="00A81897">
        <w:rPr>
          <w:rFonts w:cs="Times New Roman"/>
          <w:szCs w:val="28"/>
        </w:rPr>
        <w:t xml:space="preserve"> — IRR (внутренняя норма прибыли), с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его помощью можно высчитать норму рентабельности инвестиций.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Как правило, его используют в двух целях: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1) подтверждение оценки проектов, полученной в результате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использования методов расчета чистой текущей стоимости (NPV) и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индекса рентабельности инвестиций (PI).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lastRenderedPageBreak/>
        <w:t>2) определение допустимого уровня процентных расходов в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случае финансирования проекта за счет привлеченных средств;</w:t>
      </w:r>
    </w:p>
    <w:p w:rsidR="004B11F7" w:rsidRPr="00B9476A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 xml:space="preserve">Под нормой рентабельности </w:t>
      </w:r>
      <w:r w:rsidR="00A81897">
        <w:rPr>
          <w:rFonts w:cs="Times New Roman"/>
          <w:szCs w:val="28"/>
        </w:rPr>
        <w:t>инвестиций, принято понимать та</w:t>
      </w:r>
      <w:r w:rsidRPr="00A81897">
        <w:rPr>
          <w:rFonts w:cs="Times New Roman"/>
          <w:szCs w:val="28"/>
        </w:rPr>
        <w:t>кое значение доходности, при которой чистая текущая стоимость,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являющаяся функцией от (r), равна нулю, как это представлено на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формуле ниже.</w:t>
      </w:r>
    </w:p>
    <w:p w:rsidR="004B11F7" w:rsidRPr="00871A04" w:rsidRDefault="00871A04" w:rsidP="00204568">
      <w:pPr>
        <w:spacing w:line="360" w:lineRule="auto"/>
        <w:ind w:firstLine="709"/>
        <w:jc w:val="center"/>
        <w:rPr>
          <w:rFonts w:cs="Times New Roman"/>
          <w:szCs w:val="28"/>
        </w:rPr>
      </w:pPr>
      <w:r w:rsidRPr="00871A04">
        <w:rPr>
          <w:rFonts w:cs="Times New Roman"/>
          <w:szCs w:val="28"/>
        </w:rPr>
        <w:t xml:space="preserve">                           </w:t>
      </w:r>
      <w:r w:rsidR="004B11F7" w:rsidRPr="00A81897">
        <w:rPr>
          <w:rFonts w:cs="Times New Roman"/>
          <w:szCs w:val="28"/>
        </w:rPr>
        <w:t>IRR = r, при которой NPV (f (r)) = 0.</w:t>
      </w:r>
      <w:r w:rsidRPr="00871A04">
        <w:rPr>
          <w:rFonts w:cs="Times New Roman"/>
          <w:szCs w:val="28"/>
        </w:rPr>
        <w:t xml:space="preserve">                           (3)</w:t>
      </w:r>
    </w:p>
    <w:p w:rsidR="004B11F7" w:rsidRPr="00B9476A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Формула расчета нормы рентабельности инвестиций (IRR)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имеет следующий вид:</w:t>
      </w:r>
    </w:p>
    <w:p w:rsidR="00204568" w:rsidRPr="00285987" w:rsidRDefault="00871A04" w:rsidP="00003B7E">
      <w:pPr>
        <w:spacing w:line="360" w:lineRule="auto"/>
        <w:ind w:firstLine="709"/>
        <w:jc w:val="center"/>
        <w:rPr>
          <w:rFonts w:cs="Times New Roman"/>
          <w:szCs w:val="28"/>
          <w:lang w:val="en-US"/>
        </w:rPr>
      </w:pPr>
      <w:r w:rsidRPr="00B9476A">
        <w:rPr>
          <w:rFonts w:cs="Times New Roman"/>
          <w:szCs w:val="28"/>
        </w:rPr>
        <w:t xml:space="preserve">                            </w:t>
      </w:r>
      <w:r w:rsidR="00204568">
        <w:rPr>
          <w:rFonts w:cs="Times New Roman"/>
          <w:szCs w:val="28"/>
          <w:lang w:val="en-US"/>
        </w:rPr>
        <w:t>IRR</w:t>
      </w:r>
      <w:r w:rsidR="00204568" w:rsidRPr="00285987">
        <w:rPr>
          <w:rFonts w:cs="Times New Roman"/>
          <w:szCs w:val="28"/>
          <w:lang w:val="en-US"/>
        </w:rPr>
        <w:t xml:space="preserve"> = </w:t>
      </w:r>
      <w:r w:rsidR="00204568">
        <w:rPr>
          <w:rFonts w:cs="Times New Roman"/>
          <w:szCs w:val="28"/>
          <w:lang w:val="en-US"/>
        </w:rPr>
        <w:t>r</w:t>
      </w:r>
      <w:r w:rsidR="00204568" w:rsidRPr="00285987">
        <w:rPr>
          <w:rFonts w:cs="Times New Roman"/>
          <w:szCs w:val="28"/>
          <w:vertAlign w:val="subscript"/>
          <w:lang w:val="en-US"/>
        </w:rPr>
        <w:t>1</w:t>
      </w:r>
      <w:r w:rsidR="00204568" w:rsidRPr="00285987">
        <w:rPr>
          <w:rFonts w:cs="Times New Roman"/>
          <w:szCs w:val="28"/>
          <w:lang w:val="en-US"/>
        </w:rPr>
        <w:t xml:space="preserve"> + (</w:t>
      </w:r>
      <w:r w:rsidR="00204568">
        <w:rPr>
          <w:rFonts w:cs="Times New Roman"/>
          <w:szCs w:val="28"/>
          <w:lang w:val="en-US"/>
        </w:rPr>
        <w:t>r</w:t>
      </w:r>
      <w:r w:rsidR="00204568" w:rsidRPr="00285987">
        <w:rPr>
          <w:rFonts w:cs="Times New Roman"/>
          <w:szCs w:val="28"/>
          <w:vertAlign w:val="subscript"/>
          <w:lang w:val="en-US"/>
        </w:rPr>
        <w:t xml:space="preserve">1 </w:t>
      </w:r>
      <w:r w:rsidR="00204568" w:rsidRPr="00285987">
        <w:rPr>
          <w:rFonts w:cs="Times New Roman"/>
          <w:szCs w:val="28"/>
          <w:lang w:val="en-US"/>
        </w:rPr>
        <w:t>/ (</w:t>
      </w:r>
      <w:proofErr w:type="gramStart"/>
      <w:r w:rsidR="00204568">
        <w:rPr>
          <w:rFonts w:cs="Times New Roman"/>
          <w:szCs w:val="28"/>
          <w:lang w:val="en-US"/>
        </w:rPr>
        <w:t>f</w:t>
      </w:r>
      <w:r w:rsidR="00204568" w:rsidRPr="00285987">
        <w:rPr>
          <w:rFonts w:cs="Times New Roman"/>
          <w:szCs w:val="28"/>
          <w:lang w:val="en-US"/>
        </w:rPr>
        <w:t>(</w:t>
      </w:r>
      <w:proofErr w:type="gramEnd"/>
      <w:r w:rsidR="00204568">
        <w:rPr>
          <w:rFonts w:cs="Times New Roman"/>
          <w:szCs w:val="28"/>
          <w:lang w:val="en-US"/>
        </w:rPr>
        <w:t>r</w:t>
      </w:r>
      <w:r w:rsidR="00204568" w:rsidRPr="00285987">
        <w:rPr>
          <w:rFonts w:cs="Times New Roman"/>
          <w:szCs w:val="28"/>
          <w:vertAlign w:val="subscript"/>
          <w:lang w:val="en-US"/>
        </w:rPr>
        <w:t>1</w:t>
      </w:r>
      <w:r w:rsidR="00204568" w:rsidRPr="00285987">
        <w:rPr>
          <w:rFonts w:cs="Times New Roman"/>
          <w:szCs w:val="28"/>
          <w:lang w:val="en-US"/>
        </w:rPr>
        <w:t>) – (</w:t>
      </w:r>
      <w:r w:rsidR="00204568">
        <w:rPr>
          <w:rFonts w:cs="Times New Roman"/>
          <w:szCs w:val="28"/>
          <w:lang w:val="en-US"/>
        </w:rPr>
        <w:t>r</w:t>
      </w:r>
      <w:r w:rsidR="00204568" w:rsidRPr="00285987">
        <w:rPr>
          <w:rFonts w:cs="Times New Roman"/>
          <w:szCs w:val="28"/>
          <w:vertAlign w:val="subscript"/>
          <w:lang w:val="en-US"/>
        </w:rPr>
        <w:t>2</w:t>
      </w:r>
      <w:r w:rsidR="00204568" w:rsidRPr="00285987">
        <w:rPr>
          <w:rFonts w:cs="Times New Roman"/>
          <w:szCs w:val="28"/>
          <w:lang w:val="en-US"/>
        </w:rPr>
        <w:t>))</w:t>
      </w:r>
      <w:r w:rsidR="00003B7E" w:rsidRPr="00285987">
        <w:rPr>
          <w:rFonts w:cs="Times New Roman"/>
          <w:szCs w:val="28"/>
          <w:lang w:val="en-US"/>
        </w:rPr>
        <w:t>) * (</w:t>
      </w:r>
      <w:r w:rsidR="00003B7E">
        <w:rPr>
          <w:rFonts w:cs="Times New Roman"/>
          <w:szCs w:val="28"/>
          <w:lang w:val="en-US"/>
        </w:rPr>
        <w:t>r</w:t>
      </w:r>
      <w:r w:rsidR="00003B7E" w:rsidRPr="00285987">
        <w:rPr>
          <w:rFonts w:cs="Times New Roman"/>
          <w:szCs w:val="28"/>
          <w:vertAlign w:val="subscript"/>
          <w:lang w:val="en-US"/>
        </w:rPr>
        <w:t>2</w:t>
      </w:r>
      <w:r w:rsidR="00003B7E" w:rsidRPr="00285987">
        <w:rPr>
          <w:rFonts w:cs="Times New Roman"/>
          <w:szCs w:val="28"/>
          <w:lang w:val="en-US"/>
        </w:rPr>
        <w:t xml:space="preserve"> – </w:t>
      </w:r>
      <w:r w:rsidR="00003B7E">
        <w:rPr>
          <w:rFonts w:cs="Times New Roman"/>
          <w:szCs w:val="28"/>
          <w:lang w:val="en-US"/>
        </w:rPr>
        <w:t>r</w:t>
      </w:r>
      <w:r w:rsidR="00003B7E" w:rsidRPr="00285987">
        <w:rPr>
          <w:rFonts w:cs="Times New Roman"/>
          <w:szCs w:val="28"/>
          <w:vertAlign w:val="subscript"/>
          <w:lang w:val="en-US"/>
        </w:rPr>
        <w:t>1</w:t>
      </w:r>
      <w:r w:rsidR="00003B7E" w:rsidRPr="00285987">
        <w:rPr>
          <w:rFonts w:cs="Times New Roman"/>
          <w:szCs w:val="28"/>
          <w:lang w:val="en-US"/>
        </w:rPr>
        <w:t>)</w:t>
      </w:r>
      <w:r w:rsidRPr="00285987">
        <w:rPr>
          <w:rFonts w:cs="Times New Roman"/>
          <w:szCs w:val="28"/>
          <w:lang w:val="en-US"/>
        </w:rPr>
        <w:t xml:space="preserve">                         (4)</w:t>
      </w:r>
    </w:p>
    <w:p w:rsidR="00204568" w:rsidRPr="00285987" w:rsidRDefault="00204568" w:rsidP="00003B7E">
      <w:pPr>
        <w:ind w:firstLine="709"/>
        <w:jc w:val="both"/>
        <w:rPr>
          <w:rFonts w:cs="Times New Roman"/>
          <w:szCs w:val="28"/>
          <w:lang w:val="en-US"/>
        </w:rPr>
      </w:pPr>
    </w:p>
    <w:p w:rsidR="004B11F7" w:rsidRPr="00A81897" w:rsidRDefault="004B11F7" w:rsidP="0020456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Из формулы приведенной выше можно сделать вывод, что для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получения показателя IRR, нам необходимо в начале, высчитать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показатели чистой текущей стоимости, при разных значениях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 xml:space="preserve">процентной ставки. 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Более точные результаты, позволит получить улучшенный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способ расчета нормы рентабельности. В таком случае во время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расчета чистой текущей стои</w:t>
      </w:r>
      <w:r w:rsidR="00A81897">
        <w:rPr>
          <w:rFonts w:cs="Times New Roman"/>
          <w:szCs w:val="28"/>
        </w:rPr>
        <w:t>мости, денежные потоки дисконти</w:t>
      </w:r>
      <w:r w:rsidRPr="00A81897">
        <w:rPr>
          <w:rFonts w:cs="Times New Roman"/>
          <w:szCs w:val="28"/>
        </w:rPr>
        <w:t>руются по ставке, которая равна средневзвешенной стоимости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авансированного капитала.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(Чистая текущая стоимость, рассчитанная на основе ставки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дисконтирования, равной средневзвешенной стоимости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авансированного капитала) • 100% / (сумма первоначальных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инвестиций) = Внутренней норме рентабельности.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Следующим показателем, который необходимо учитывать, при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оценке инвестиционных каче</w:t>
      </w:r>
      <w:proofErr w:type="gramStart"/>
      <w:r w:rsidRPr="00A81897">
        <w:rPr>
          <w:rFonts w:cs="Times New Roman"/>
          <w:szCs w:val="28"/>
        </w:rPr>
        <w:t>ств пр</w:t>
      </w:r>
      <w:proofErr w:type="gramEnd"/>
      <w:r w:rsidRPr="00A81897">
        <w:rPr>
          <w:rFonts w:cs="Times New Roman"/>
          <w:szCs w:val="28"/>
        </w:rPr>
        <w:t>оекта, является срок окупаемости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инвестиций. Под данным показателем принято понимать срок, по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окончанию которого, общая сумма поступлений от проекта будет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равна общей сумме первоначальных инвестиций. В финансовом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менеджменте, тот самый момент, в который общая сумма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первоначальных инвестиций становится равна общей сумме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поступлений от проекта, принято считать точкой безубыточности. В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 xml:space="preserve">данном случае денежные </w:t>
      </w:r>
      <w:proofErr w:type="gramStart"/>
      <w:r w:rsidRPr="00A81897">
        <w:rPr>
          <w:rFonts w:cs="Times New Roman"/>
          <w:szCs w:val="28"/>
        </w:rPr>
        <w:t>средства</w:t>
      </w:r>
      <w:proofErr w:type="gramEnd"/>
      <w:r w:rsidRPr="00A81897">
        <w:rPr>
          <w:rFonts w:cs="Times New Roman"/>
          <w:szCs w:val="28"/>
        </w:rPr>
        <w:t xml:space="preserve"> полученные после прохождения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точки безубыточности, соответственно, не учитываются.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lastRenderedPageBreak/>
        <w:t>Равноценными можно назвать проекты, срок окупаемости которых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равен. В том числе, использование данного метода дает возможность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определить уровень инвестиционного риска и ликвидности проекта.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Ликвидность будет расти относительно уменьшения срока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окупаемости. Так же, с уменьшением срока окупаемости будет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уменьшаться степень риска проекта, что в свою очередь, делает его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более привлекательным для инвесторов.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На примере российской практики, используется три варианта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расчетов, в зависимости от величины первоначальных инвестиций и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величины денежных потоков: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1) метод, основанный на учетных оценках;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2) дисконтный метод;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3) дисконтный метод с использованием средней величины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денежного потока.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 xml:space="preserve">Основа первого метода, это расчет срока, по </w:t>
      </w:r>
      <w:proofErr w:type="gramStart"/>
      <w:r w:rsidRPr="00A81897">
        <w:rPr>
          <w:rFonts w:cs="Times New Roman"/>
          <w:szCs w:val="28"/>
        </w:rPr>
        <w:t>прошествии</w:t>
      </w:r>
      <w:proofErr w:type="gramEnd"/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которого сумма денежных потоков от проекта, приравняется к сумме,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вложенных в него средств. Вместе с тем, высчитывается сумма</w:t>
      </w:r>
      <w:r w:rsidR="00A81897">
        <w:rPr>
          <w:rFonts w:cs="Times New Roman"/>
          <w:szCs w:val="28"/>
        </w:rPr>
        <w:t xml:space="preserve"> </w:t>
      </w:r>
      <w:proofErr w:type="spellStart"/>
      <w:r w:rsidRPr="00A81897">
        <w:rPr>
          <w:rFonts w:cs="Times New Roman"/>
          <w:szCs w:val="28"/>
        </w:rPr>
        <w:t>недисконтированных</w:t>
      </w:r>
      <w:proofErr w:type="spellEnd"/>
      <w:r w:rsidRPr="00A81897">
        <w:rPr>
          <w:rFonts w:cs="Times New Roman"/>
          <w:szCs w:val="28"/>
        </w:rPr>
        <w:t xml:space="preserve"> потоков денежных средств, которые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 xml:space="preserve">сравнивают с </w:t>
      </w:r>
      <w:proofErr w:type="spellStart"/>
      <w:r w:rsidRPr="00A81897">
        <w:rPr>
          <w:rFonts w:cs="Times New Roman"/>
          <w:szCs w:val="28"/>
        </w:rPr>
        <w:t>недисконтированной</w:t>
      </w:r>
      <w:proofErr w:type="spellEnd"/>
      <w:r w:rsidRPr="00A81897">
        <w:rPr>
          <w:rFonts w:cs="Times New Roman"/>
          <w:szCs w:val="28"/>
        </w:rPr>
        <w:t xml:space="preserve"> стоимостью изначальных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инвестиций.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При применении дисконтного метода необходимо определить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 xml:space="preserve">срок, по истечении которого </w:t>
      </w:r>
      <w:proofErr w:type="gramStart"/>
      <w:r w:rsidRPr="00A81897">
        <w:rPr>
          <w:rFonts w:cs="Times New Roman"/>
          <w:szCs w:val="28"/>
        </w:rPr>
        <w:t>сравняются</w:t>
      </w:r>
      <w:proofErr w:type="gramEnd"/>
      <w:r w:rsidRPr="00A81897">
        <w:rPr>
          <w:rFonts w:cs="Times New Roman"/>
          <w:szCs w:val="28"/>
        </w:rPr>
        <w:t xml:space="preserve"> сравняется сумма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дисконтированных денежных потоков проекта и дисконтированная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стоимость первоначальных инвестиций. При применении данного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способа можно учитывать возможность реинвестирования доходов от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данного проекта.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В последнем случае, мы определяем срок окупаемости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инвестиций отношением приве</w:t>
      </w:r>
      <w:r w:rsidR="00A81897">
        <w:rPr>
          <w:rFonts w:cs="Times New Roman"/>
          <w:szCs w:val="28"/>
        </w:rPr>
        <w:t>денной стоимости начальных инве</w:t>
      </w:r>
      <w:r w:rsidRPr="00A81897">
        <w:rPr>
          <w:rFonts w:cs="Times New Roman"/>
          <w:szCs w:val="28"/>
        </w:rPr>
        <w:t>стиций, к средней величине дисконтированного денежного потока в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настоящий момент времени.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В западной практике существует аналогичный метод под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названием - метод срока окупаемости инвестиций (</w:t>
      </w:r>
      <w:proofErr w:type="spellStart"/>
      <w:r w:rsidRPr="00A81897">
        <w:rPr>
          <w:rFonts w:cs="Times New Roman"/>
          <w:szCs w:val="28"/>
        </w:rPr>
        <w:t>paybackperiod</w:t>
      </w:r>
      <w:proofErr w:type="spellEnd"/>
      <w:r w:rsidRPr="00A81897">
        <w:rPr>
          <w:rFonts w:cs="Times New Roman"/>
          <w:szCs w:val="28"/>
        </w:rPr>
        <w:t xml:space="preserve"> —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 xml:space="preserve">РР), он позволяет </w:t>
      </w:r>
      <w:r w:rsidRPr="00A81897">
        <w:rPr>
          <w:rFonts w:cs="Times New Roman"/>
          <w:szCs w:val="28"/>
        </w:rPr>
        <w:lastRenderedPageBreak/>
        <w:t>получить срок, на протяжении которого сумма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 xml:space="preserve">прогнозируемых </w:t>
      </w:r>
      <w:proofErr w:type="spellStart"/>
      <w:r w:rsidRPr="00A81897">
        <w:rPr>
          <w:rFonts w:cs="Times New Roman"/>
          <w:szCs w:val="28"/>
        </w:rPr>
        <w:t>недисконтированных</w:t>
      </w:r>
      <w:proofErr w:type="spellEnd"/>
      <w:r w:rsidRPr="00A81897">
        <w:rPr>
          <w:rFonts w:cs="Times New Roman"/>
          <w:szCs w:val="28"/>
        </w:rPr>
        <w:t xml:space="preserve"> поступлений денежных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сре</w:t>
      </w:r>
      <w:proofErr w:type="gramStart"/>
      <w:r w:rsidRPr="00A81897">
        <w:rPr>
          <w:rFonts w:cs="Times New Roman"/>
          <w:szCs w:val="28"/>
        </w:rPr>
        <w:t>дств пр</w:t>
      </w:r>
      <w:proofErr w:type="gramEnd"/>
      <w:r w:rsidRPr="00A81897">
        <w:rPr>
          <w:rFonts w:cs="Times New Roman"/>
          <w:szCs w:val="28"/>
        </w:rPr>
        <w:t>иравняется к общей сумме всех расходов, которые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связанны с данным проектом.</w:t>
      </w:r>
    </w:p>
    <w:p w:rsidR="004B11F7" w:rsidRPr="00B9476A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Ниже представлена формула расчета окупаемости инвестиций:</w:t>
      </w:r>
    </w:p>
    <w:p w:rsidR="00003B7E" w:rsidRPr="00871A04" w:rsidRDefault="00871A04" w:rsidP="00871A04">
      <w:pPr>
        <w:spacing w:line="360" w:lineRule="auto"/>
        <w:ind w:firstLine="709"/>
        <w:jc w:val="center"/>
        <w:rPr>
          <w:rFonts w:cs="Times New Roman"/>
          <w:szCs w:val="28"/>
        </w:rPr>
      </w:pPr>
      <w:r w:rsidRPr="00871A04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  <w:lang w:val="en-US"/>
        </w:rPr>
        <w:t>PP</w:t>
      </w:r>
      <w:r w:rsidRPr="00871A04"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  <w:lang w:val="en-US"/>
        </w:rPr>
        <w:t>n</w:t>
      </w:r>
      <w:r>
        <w:rPr>
          <w:rFonts w:cs="Times New Roman"/>
          <w:szCs w:val="28"/>
        </w:rPr>
        <w:t>, при котором ∑</w:t>
      </w:r>
      <w:proofErr w:type="spellStart"/>
      <w:r>
        <w:rPr>
          <w:rFonts w:cs="Times New Roman"/>
          <w:szCs w:val="28"/>
          <w:lang w:val="en-US"/>
        </w:rPr>
        <w:t>FV</w:t>
      </w:r>
      <w:r>
        <w:rPr>
          <w:rFonts w:cs="Times New Roman"/>
          <w:szCs w:val="28"/>
          <w:vertAlign w:val="subscript"/>
          <w:lang w:val="en-US"/>
        </w:rPr>
        <w:t>n</w:t>
      </w:r>
      <w:proofErr w:type="spellEnd"/>
      <w:r w:rsidRPr="00871A04">
        <w:rPr>
          <w:rFonts w:cs="Times New Roman"/>
          <w:szCs w:val="28"/>
        </w:rPr>
        <w:t xml:space="preserve"> &gt;</w:t>
      </w:r>
      <w:r>
        <w:rPr>
          <w:rFonts w:cs="Times New Roman"/>
          <w:szCs w:val="28"/>
          <w:lang w:val="en-US"/>
        </w:rPr>
        <w:t>IC</w:t>
      </w:r>
      <w:r w:rsidRPr="00871A04">
        <w:rPr>
          <w:rFonts w:cs="Times New Roman"/>
          <w:szCs w:val="28"/>
        </w:rPr>
        <w:t xml:space="preserve">                                 (5)</w:t>
      </w:r>
    </w:p>
    <w:p w:rsidR="00003B7E" w:rsidRPr="00871A04" w:rsidRDefault="00003B7E" w:rsidP="00871A04">
      <w:pPr>
        <w:ind w:firstLine="709"/>
        <w:jc w:val="both"/>
        <w:rPr>
          <w:rFonts w:cs="Times New Roman"/>
          <w:szCs w:val="28"/>
        </w:rPr>
      </w:pP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Срок окупаемости инвестиций рассчитывается: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1) При условии равномерного распределения поступлений от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проекта по годам — делением сов</w:t>
      </w:r>
      <w:r w:rsidR="00A81897">
        <w:rPr>
          <w:rFonts w:cs="Times New Roman"/>
          <w:szCs w:val="28"/>
        </w:rPr>
        <w:t>окупных затрат на величину годо</w:t>
      </w:r>
      <w:r w:rsidRPr="00A81897">
        <w:rPr>
          <w:rFonts w:cs="Times New Roman"/>
          <w:szCs w:val="28"/>
        </w:rPr>
        <w:t>вого дохода;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2) А так же, неравномерного распределения поступлений от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проекта по годам — прямым подсчетом числа лет, в течение которых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сумма доходов превысит сумму расходов.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6. Для оценки с коротким сроком окупаемости можно применять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метод простой нормы прибыли. Под простой нормой прибыли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понимается отношение чистой прибыли, полученной в результате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реализации инвестиционного проекта, к вложенным в него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инвестициям. В западной практике аналогичный метод называется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методом расчета коэффициента эффективности инвестиций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(</w:t>
      </w:r>
      <w:proofErr w:type="spellStart"/>
      <w:r w:rsidRPr="00A81897">
        <w:rPr>
          <w:rFonts w:cs="Times New Roman"/>
          <w:szCs w:val="28"/>
        </w:rPr>
        <w:t>accountingrateofreturn</w:t>
      </w:r>
      <w:proofErr w:type="spellEnd"/>
      <w:r w:rsidRPr="00A81897">
        <w:rPr>
          <w:rFonts w:cs="Times New Roman"/>
          <w:szCs w:val="28"/>
        </w:rPr>
        <w:t xml:space="preserve"> — ARR).</w:t>
      </w:r>
    </w:p>
    <w:p w:rsidR="004B11F7" w:rsidRPr="00871A04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Формула расчета простой бухгалтерской нормы прибыли имеет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следующий вид:</w:t>
      </w:r>
      <w:r w:rsidR="00871A04" w:rsidRPr="00871A04">
        <w:rPr>
          <w:rFonts w:cs="Times New Roman"/>
          <w:szCs w:val="28"/>
        </w:rPr>
        <w:t xml:space="preserve"> </w:t>
      </w:r>
    </w:p>
    <w:p w:rsidR="00871A04" w:rsidRPr="00944286" w:rsidRDefault="00871A04" w:rsidP="00871A04">
      <w:pPr>
        <w:spacing w:line="360" w:lineRule="auto"/>
        <w:ind w:firstLine="709"/>
        <w:jc w:val="center"/>
        <w:rPr>
          <w:rFonts w:cs="Times New Roman"/>
          <w:szCs w:val="28"/>
        </w:rPr>
      </w:pPr>
      <w:r w:rsidRPr="00944286">
        <w:rPr>
          <w:rFonts w:cs="Times New Roman"/>
          <w:szCs w:val="28"/>
        </w:rPr>
        <w:t xml:space="preserve">                                            </w:t>
      </w:r>
      <w:r>
        <w:rPr>
          <w:rFonts w:cs="Times New Roman"/>
          <w:szCs w:val="28"/>
          <w:lang w:val="en-US"/>
        </w:rPr>
        <w:t>ARR</w:t>
      </w:r>
      <w:r w:rsidRPr="00944286"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  <w:lang w:val="en-US"/>
        </w:rPr>
        <w:t>PN</w:t>
      </w:r>
      <w:r w:rsidRPr="0094428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/ (0</w:t>
      </w:r>
      <w:proofErr w:type="gramStart"/>
      <w:r>
        <w:rPr>
          <w:rFonts w:cs="Times New Roman"/>
          <w:szCs w:val="28"/>
        </w:rPr>
        <w:t>,5</w:t>
      </w:r>
      <w:proofErr w:type="gramEnd"/>
      <w:r>
        <w:rPr>
          <w:rFonts w:cs="Times New Roman"/>
          <w:szCs w:val="28"/>
        </w:rPr>
        <w:t>*(</w:t>
      </w:r>
      <w:r>
        <w:rPr>
          <w:rFonts w:cs="Times New Roman"/>
          <w:szCs w:val="28"/>
          <w:lang w:val="en-US"/>
        </w:rPr>
        <w:t>IC</w:t>
      </w:r>
      <w:r w:rsidRPr="00944286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RV</w:t>
      </w:r>
      <w:r w:rsidRPr="00944286">
        <w:rPr>
          <w:rFonts w:cs="Times New Roman"/>
          <w:szCs w:val="28"/>
        </w:rPr>
        <w:t>)                               (6)</w:t>
      </w:r>
    </w:p>
    <w:p w:rsidR="00871A04" w:rsidRPr="00944286" w:rsidRDefault="00871A04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Рентабельность проекта = (чистая прибыль + амортизационные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отчисления, генерируемые проектом / стоимость инвестиций) • 100%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Формула расчета коэффициента эффективности инвестиций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(ARR) имеет следующий вид: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где ARR — коэффициент эффективности инвестиций;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PN — среднегодовая прибыль от вложения денежных сре</w:t>
      </w:r>
      <w:proofErr w:type="gramStart"/>
      <w:r w:rsidRPr="00A81897">
        <w:rPr>
          <w:rFonts w:cs="Times New Roman"/>
          <w:szCs w:val="28"/>
        </w:rPr>
        <w:t>дств в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д</w:t>
      </w:r>
      <w:proofErr w:type="gramEnd"/>
      <w:r w:rsidRPr="00A81897">
        <w:rPr>
          <w:rFonts w:cs="Times New Roman"/>
          <w:szCs w:val="28"/>
        </w:rPr>
        <w:t>анный проект;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A81897">
        <w:rPr>
          <w:rFonts w:cs="Times New Roman"/>
          <w:szCs w:val="28"/>
        </w:rPr>
        <w:lastRenderedPageBreak/>
        <w:t>I</w:t>
      </w:r>
      <w:proofErr w:type="gramEnd"/>
      <w:r w:rsidRPr="00A81897">
        <w:rPr>
          <w:rFonts w:cs="Times New Roman"/>
          <w:szCs w:val="28"/>
        </w:rPr>
        <w:t>С — сумма денежных средст</w:t>
      </w:r>
      <w:r w:rsidR="00A81897">
        <w:rPr>
          <w:rFonts w:cs="Times New Roman"/>
          <w:szCs w:val="28"/>
        </w:rPr>
        <w:t>в, инвестированных в данный про</w:t>
      </w:r>
      <w:r w:rsidRPr="00A81897">
        <w:rPr>
          <w:rFonts w:cs="Times New Roman"/>
          <w:szCs w:val="28"/>
        </w:rPr>
        <w:t>ект (сумма инвестиций);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RV — величина ликвидацион</w:t>
      </w:r>
      <w:r w:rsidR="00A81897">
        <w:rPr>
          <w:rFonts w:cs="Times New Roman"/>
          <w:szCs w:val="28"/>
        </w:rPr>
        <w:t>ной (остаточной) стоимости акти</w:t>
      </w:r>
      <w:r w:rsidRPr="00A81897">
        <w:rPr>
          <w:rFonts w:cs="Times New Roman"/>
          <w:szCs w:val="28"/>
        </w:rPr>
        <w:t>вов, т.е. стоимости активов по окончании срока их полезного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использования.</w:t>
      </w:r>
    </w:p>
    <w:p w:rsidR="004B11F7" w:rsidRPr="00A81897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Стоит понимать, что при рассмотрении любого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инвестиционного проекта и принятии решения по поводу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вкладывания в него денег, необходимо учитывать все факторы,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влияющие на проект, такие как риск, срок окупаемости и т.д.</w:t>
      </w:r>
    </w:p>
    <w:p w:rsidR="004B11F7" w:rsidRPr="00B9476A" w:rsidRDefault="004B11F7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Значения формул, приведенных выше, всегда будут являться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решающим фактором при принятии решения по инвестированию, так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как они позволяют просчитать дальнейшую финансовую судьбу</w:t>
      </w:r>
      <w:r w:rsidR="00A81897">
        <w:rPr>
          <w:rFonts w:cs="Times New Roman"/>
          <w:szCs w:val="28"/>
        </w:rPr>
        <w:t xml:space="preserve"> </w:t>
      </w:r>
      <w:r w:rsidRPr="00A81897">
        <w:rPr>
          <w:rFonts w:cs="Times New Roman"/>
          <w:szCs w:val="28"/>
        </w:rPr>
        <w:t>проекта во всех аспектах.</w:t>
      </w:r>
    </w:p>
    <w:p w:rsidR="00871A04" w:rsidRDefault="00871A04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9476A" w:rsidRPr="00B9476A" w:rsidRDefault="00B9476A" w:rsidP="00A81897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50085" w:rsidRPr="004E4326" w:rsidRDefault="00650085" w:rsidP="004E4326">
      <w:pPr>
        <w:spacing w:line="360" w:lineRule="auto"/>
        <w:ind w:firstLine="709"/>
        <w:rPr>
          <w:rFonts w:cs="Times New Roman"/>
          <w:b/>
          <w:szCs w:val="28"/>
        </w:rPr>
      </w:pPr>
      <w:r w:rsidRPr="004E4326">
        <w:rPr>
          <w:rFonts w:cs="Times New Roman"/>
          <w:b/>
          <w:szCs w:val="28"/>
        </w:rPr>
        <w:t xml:space="preserve">1.4. Оценка рисков при проектировании </w:t>
      </w:r>
    </w:p>
    <w:p w:rsidR="00650085" w:rsidRDefault="00650085"/>
    <w:p w:rsidR="00B9476A" w:rsidRDefault="00B9476A" w:rsidP="00B9476A">
      <w:pPr>
        <w:spacing w:line="360" w:lineRule="auto"/>
        <w:ind w:firstLine="709"/>
        <w:jc w:val="both"/>
      </w:pPr>
      <w:r w:rsidRPr="00B9476A">
        <w:t>На сегодняшний день основополагающим ресурсом различной организации является персонал, от которого зависит финальный результат его работоспособности. Изменения, которые сейчас идут в мировом экономическом сообществе, предъявляют собой внедрение новейших и прогрессивных технологий и методик управления персоналом. В кризисное время очень важно эффективное управление персоналом и разработка антикризисных мероприятий</w:t>
      </w:r>
      <w:r>
        <w:t xml:space="preserve"> управления персоналом. Упадок угрожает организации не только лишь экономическими трудностями и потерей собственных позиций на рынке, но и </w:t>
      </w:r>
      <w:proofErr w:type="gramStart"/>
      <w:r>
        <w:t>утратой</w:t>
      </w:r>
      <w:proofErr w:type="gramEnd"/>
      <w:r>
        <w:t xml:space="preserve"> грамотных сотрудников, без которых одолеть кризис нельзя. Удерживание сильных работников - один с главных проблем маркетинга в рубеже кризиса, и достичь данной цели допускается, в случае если вовремя оповестить кадры и осуществить соответственную концепцию мотивации.</w:t>
      </w:r>
    </w:p>
    <w:p w:rsidR="00B9476A" w:rsidRDefault="00B9476A" w:rsidP="00B9476A">
      <w:pPr>
        <w:spacing w:line="360" w:lineRule="auto"/>
        <w:ind w:firstLine="709"/>
        <w:jc w:val="both"/>
      </w:pPr>
      <w:r>
        <w:lastRenderedPageBreak/>
        <w:t>Определенные проблемы антикризисного управления персоналом слабо рассмотрены в литературе, как правило, главная часть трудов приурочены к всеобщему процессу антикризисного управления персоналом. При этом недостаточно пересмотрены программы согласно антикризисному управлению персоналом на основе мотивации работников компании.</w:t>
      </w:r>
    </w:p>
    <w:p w:rsidR="00B9476A" w:rsidRDefault="00B9476A" w:rsidP="00B9476A">
      <w:pPr>
        <w:spacing w:line="360" w:lineRule="auto"/>
        <w:ind w:firstLine="709"/>
        <w:jc w:val="both"/>
      </w:pPr>
      <w:r>
        <w:t>Антикризисное руководство предъявляет обусловленные, в отличие от постоянного управления, условия к концепции управления персоналом. Подобная определённость определена принципом соотношения полезной стратегии и стратегии управления персоналом. Равно как норма, деловая политика вывода компании с упадка подразумевает концентрацию попыток в скором повышении продаж издаваемой продукции, эксплуатационном поиске перспектив предложения добавочных услуг, изыскании рынка и перспективной исследованию нового продукта, выведении непрофильных активов, оптимизации запасов, уменьшении затрат (в том числе, и в штат). Основная цель, какую решает отдел персонала в данных обстоятельствах - это помощь антикризисных граней путём успешной организации взаимодействия управляющих, экспертов и работников компании.</w:t>
      </w:r>
    </w:p>
    <w:p w:rsidR="00445B92" w:rsidRDefault="00B9476A" w:rsidP="00B9476A">
      <w:pPr>
        <w:spacing w:line="360" w:lineRule="auto"/>
        <w:ind w:firstLine="709"/>
        <w:jc w:val="both"/>
      </w:pPr>
      <w:r>
        <w:t xml:space="preserve">Кроме того, обстановка кризиса обременена сопутствующими профессиональными трудностями, какие нужно разрешать. Преимущественно зачастую встречающиеся вопроса </w:t>
      </w:r>
      <w:proofErr w:type="gramStart"/>
      <w:r>
        <w:t>-э</w:t>
      </w:r>
      <w:proofErr w:type="gramEnd"/>
      <w:r>
        <w:t>то неудовлетворённость заработной платы, отток ква</w:t>
      </w:r>
      <w:r w:rsidR="00285987">
        <w:t>лифицированного персонала, обще</w:t>
      </w:r>
      <w:r>
        <w:t xml:space="preserve">ственно-психологическая напряжённость. Проект вывода фирмы с упадка, равно как принцип, подразумевает осуществление конструктивных переустройств в обстоятельствах крайней </w:t>
      </w:r>
      <w:proofErr w:type="spellStart"/>
      <w:r>
        <w:t>невсеобъемлемости</w:t>
      </w:r>
      <w:proofErr w:type="spellEnd"/>
      <w:r>
        <w:t xml:space="preserve"> ресурсов, в первую очередь денежных и временных. По этой причине при проведении антикризисного проекта в сфере управления персоналом следует разрешить 2 ключевые проблемы: </w:t>
      </w:r>
    </w:p>
    <w:p w:rsidR="00445B92" w:rsidRDefault="00445B92" w:rsidP="00B9476A">
      <w:pPr>
        <w:spacing w:line="360" w:lineRule="auto"/>
        <w:ind w:firstLine="709"/>
        <w:jc w:val="both"/>
      </w:pPr>
      <w:r>
        <w:t xml:space="preserve">- </w:t>
      </w:r>
      <w:r w:rsidR="00B9476A">
        <w:t xml:space="preserve">сохранение и привлечение в реализацию мероприятий антикризисного проекта одних работников; </w:t>
      </w:r>
    </w:p>
    <w:p w:rsidR="00445B92" w:rsidRDefault="00445B92" w:rsidP="00B9476A">
      <w:pPr>
        <w:spacing w:line="360" w:lineRule="auto"/>
        <w:ind w:firstLine="709"/>
        <w:jc w:val="both"/>
      </w:pPr>
      <w:r>
        <w:lastRenderedPageBreak/>
        <w:t xml:space="preserve">- </w:t>
      </w:r>
      <w:r w:rsidR="00B9476A">
        <w:t xml:space="preserve">минимизирование рисков появления остроконфликтных обстановок при уходе с работы иных. </w:t>
      </w:r>
    </w:p>
    <w:p w:rsidR="00B9476A" w:rsidRDefault="00B9476A" w:rsidP="00B9476A">
      <w:pPr>
        <w:spacing w:line="360" w:lineRule="auto"/>
        <w:ind w:firstLine="709"/>
        <w:jc w:val="both"/>
      </w:pPr>
      <w:r>
        <w:t xml:space="preserve">В тот или иной категорию попадет любой работник - «удерживаемых» либо «увольняемых» - зависит равно как с общих проектов фирмы по выходу с упадка, так и с подобранных течений формирования. </w:t>
      </w:r>
      <w:proofErr w:type="gramStart"/>
      <w:r>
        <w:t>Удачное разрешение отмеченных вопросов потребует исследования и осуществлении ансамбля мер, нацеленных в предоставление соответственного представления абсолютно всеми работниками текущей ситуации и возможностей её формирования в согласовании с проектами управления согласно преодолению упадка; мотивация работников в нужные точки воздействия.</w:t>
      </w:r>
      <w:proofErr w:type="gramEnd"/>
    </w:p>
    <w:p w:rsidR="00B9476A" w:rsidRDefault="00B9476A" w:rsidP="00B9476A">
      <w:pPr>
        <w:spacing w:line="360" w:lineRule="auto"/>
        <w:ind w:firstLine="709"/>
        <w:jc w:val="both"/>
      </w:pPr>
      <w:r>
        <w:t xml:space="preserve">Концепция управления персоналом компании предполагает собою комплекс подсистем единого и прямолинейного управления организацией, а также ряда многофункциональных подсистем, которые специализируются в исполнении однородных функций в управлении персоналом компании и взаимосвязей </w:t>
      </w:r>
      <w:proofErr w:type="gramStart"/>
      <w:r>
        <w:t>среди</w:t>
      </w:r>
      <w:proofErr w:type="gramEnd"/>
      <w:r>
        <w:t xml:space="preserve"> ними.</w:t>
      </w:r>
    </w:p>
    <w:p w:rsidR="00B9476A" w:rsidRDefault="00B9476A" w:rsidP="00B9476A">
      <w:pPr>
        <w:spacing w:line="360" w:lineRule="auto"/>
        <w:ind w:firstLine="709"/>
        <w:jc w:val="both"/>
      </w:pPr>
      <w:r>
        <w:t xml:space="preserve">Сотрудникам следует обеспечить данные о том, в какой ситуации пребывает фирма, какие воздействия запланированы менеджментом с целью выхода с кризиса, какие миссии и проблемы определены перед ними самими. </w:t>
      </w:r>
      <w:proofErr w:type="gramStart"/>
      <w:r>
        <w:t>В</w:t>
      </w:r>
      <w:proofErr w:type="gramEnd"/>
      <w:r>
        <w:t xml:space="preserve"> взаимосвязи с этим один из отраслей антикризисной проекты считается консультативная деятельность с персоналом, в согласовании с которой сведения для работников обязана включать:</w:t>
      </w:r>
    </w:p>
    <w:p w:rsidR="00B9476A" w:rsidRDefault="00B9476A" w:rsidP="00B9476A">
      <w:pPr>
        <w:spacing w:line="360" w:lineRule="auto"/>
        <w:ind w:firstLine="709"/>
        <w:jc w:val="both"/>
      </w:pPr>
      <w:r>
        <w:t>-</w:t>
      </w:r>
      <w:r>
        <w:tab/>
        <w:t>характеристику условий, в которой пребывает фирма;</w:t>
      </w:r>
    </w:p>
    <w:p w:rsidR="00B9476A" w:rsidRDefault="00B9476A" w:rsidP="00B9476A">
      <w:pPr>
        <w:spacing w:line="360" w:lineRule="auto"/>
        <w:ind w:firstLine="709"/>
        <w:jc w:val="both"/>
      </w:pPr>
      <w:r>
        <w:t>-</w:t>
      </w:r>
      <w:r>
        <w:tab/>
        <w:t>наиболее возможный вид формирования событий в случае, если не будут установлены антикризисные мероприятия;</w:t>
      </w:r>
    </w:p>
    <w:p w:rsidR="00650085" w:rsidRDefault="00B9476A" w:rsidP="00B9476A">
      <w:pPr>
        <w:spacing w:line="360" w:lineRule="auto"/>
        <w:ind w:firstLine="709"/>
        <w:jc w:val="both"/>
      </w:pPr>
      <w:r>
        <w:t>-</w:t>
      </w:r>
      <w:r>
        <w:tab/>
        <w:t>запланированные мероприятия согласно преодолению упадка и прогнозируемые итоги с их осуществления;</w:t>
      </w:r>
    </w:p>
    <w:p w:rsidR="00B9476A" w:rsidRDefault="00B9476A" w:rsidP="00B9476A">
      <w:pPr>
        <w:spacing w:line="360" w:lineRule="auto"/>
        <w:ind w:firstLine="709"/>
        <w:jc w:val="both"/>
      </w:pPr>
      <w:r>
        <w:t>- программу вывода фирмы с упадка и значимость работников в её эффективном осуществлении.</w:t>
      </w:r>
    </w:p>
    <w:p w:rsidR="00B9476A" w:rsidRDefault="00B9476A" w:rsidP="00B9476A">
      <w:pPr>
        <w:spacing w:line="360" w:lineRule="auto"/>
        <w:ind w:firstLine="709"/>
        <w:jc w:val="both"/>
      </w:pPr>
      <w:r>
        <w:t xml:space="preserve">Перед беседой немаловажно верно установить целевую категорию. Вряд ли выйдет объяснить работнику предпосылки кризиса и стратегические </w:t>
      </w:r>
      <w:r>
        <w:lastRenderedPageBreak/>
        <w:t>проекты компании - они станут понятны менеджерам. Работники же будут оценивать условия, такие как насколько своевременно платится заработная оплата и имеется ли безвозмездный обеденный перерыв.</w:t>
      </w:r>
    </w:p>
    <w:p w:rsidR="00B9476A" w:rsidRDefault="00B9476A" w:rsidP="00B9476A">
      <w:pPr>
        <w:spacing w:line="360" w:lineRule="auto"/>
        <w:ind w:firstLine="709"/>
        <w:jc w:val="both"/>
      </w:pPr>
      <w:r>
        <w:t xml:space="preserve">Выбор метода передачи данных зависит также от статуса работников и объемов фирмы. </w:t>
      </w:r>
      <w:proofErr w:type="gramStart"/>
      <w:r>
        <w:t>Возможно</w:t>
      </w:r>
      <w:proofErr w:type="gramEnd"/>
      <w:r>
        <w:t xml:space="preserve"> применять индивидуальный контакт, заявление, распространяемое по электрической почте, либо связь с «рабочими рекомендациями».</w:t>
      </w:r>
    </w:p>
    <w:p w:rsidR="00B9476A" w:rsidRDefault="00B9476A" w:rsidP="00B9476A">
      <w:pPr>
        <w:spacing w:line="360" w:lineRule="auto"/>
        <w:ind w:firstLine="709"/>
        <w:jc w:val="both"/>
      </w:pPr>
      <w:r>
        <w:t xml:space="preserve">На практике индивидуальное взаимодействие с основными экспертами либо осуществление открытых совещаний с заинтересованностью абсолютно всех работников, когда имеется вероятность установить интересующие проблемы начальству, - </w:t>
      </w:r>
      <w:proofErr w:type="gramStart"/>
      <w:r>
        <w:t>единственный</w:t>
      </w:r>
      <w:proofErr w:type="gramEnd"/>
      <w:r>
        <w:t xml:space="preserve"> из наиболее общераспространенных методов уменьшения неопределенности. Такого рода условия руководитель способен предпочтительно осознать настрой в коллективе и незамедлительно разрешить более значимые трудности.</w:t>
      </w:r>
    </w:p>
    <w:p w:rsidR="00B9476A" w:rsidRDefault="00B9476A" w:rsidP="00B9476A">
      <w:pPr>
        <w:spacing w:line="360" w:lineRule="auto"/>
        <w:ind w:firstLine="709"/>
        <w:jc w:val="both"/>
      </w:pPr>
      <w:r>
        <w:t xml:space="preserve">Для фирм с крупным штатом работников </w:t>
      </w:r>
      <w:proofErr w:type="gramStart"/>
      <w:r>
        <w:t>единственный</w:t>
      </w:r>
      <w:proofErr w:type="gramEnd"/>
      <w:r>
        <w:t xml:space="preserve"> из наиболее результативных методов донесения данных - письменное обращение к персоналу по коллективной электронной почте. Зачастую обращение по электронной почте предшествует индивидуальным встречам с работниками, для того чтобы персонал сумели приготовиться к грядущей беседе.</w:t>
      </w:r>
    </w:p>
    <w:p w:rsidR="00B9476A" w:rsidRDefault="00B9476A" w:rsidP="00B9476A">
      <w:pPr>
        <w:spacing w:line="360" w:lineRule="auto"/>
        <w:ind w:firstLine="709"/>
        <w:jc w:val="both"/>
      </w:pPr>
      <w:r>
        <w:t>Персонал сопротивляется переменам потому, что приспособился трудиться таким способом и ничего не желает изменять. Он представляет привычными стандартами-видами, какие сложились у него за период деятельность в обычных обстоятельствах. Обстановка изменилась, однако стандарты поведения сохранились.</w:t>
      </w:r>
    </w:p>
    <w:p w:rsidR="00B9476A" w:rsidRDefault="00B9476A" w:rsidP="00B9476A">
      <w:pPr>
        <w:spacing w:line="360" w:lineRule="auto"/>
        <w:ind w:firstLine="709"/>
        <w:jc w:val="both"/>
      </w:pPr>
      <w:r>
        <w:t xml:space="preserve">Любое действие человека предваряется формированием духовного вида этого воздействия. Нужно отметить, что индивид функционирует дважды один раз — один в мыслях (даже, в случае если не понимает </w:t>
      </w:r>
      <w:proofErr w:type="gramStart"/>
      <w:r>
        <w:t>данного</w:t>
      </w:r>
      <w:proofErr w:type="gramEnd"/>
      <w:r>
        <w:t xml:space="preserve">), 2-ой — действительно. Действуя схожим способом в схожих моментах и достигая преуспевания, индивид фиксирует фигуры воздействия в варианте стереотипов действия. Поведенческие фигуры считаются </w:t>
      </w:r>
      <w:r>
        <w:lastRenderedPageBreak/>
        <w:t>стабильным формированием и, равно как принцип, изменяются достаточно сложно.</w:t>
      </w:r>
    </w:p>
    <w:p w:rsidR="00B9476A" w:rsidRDefault="00B9476A" w:rsidP="00B9476A">
      <w:pPr>
        <w:spacing w:line="360" w:lineRule="auto"/>
        <w:ind w:firstLine="709"/>
        <w:jc w:val="both"/>
      </w:pPr>
      <w:r>
        <w:t>Нередко ему препятствует нерациональность мышле</w:t>
      </w:r>
      <w:r w:rsidR="00285987">
        <w:t xml:space="preserve">ния (доминирования веры в то, </w:t>
      </w:r>
      <w:r>
        <w:t>что все образовывается само собой, чрезмерная основа на проницательность, слепая уверенность третьему суждению, беспокойства и боязни, и т.п.). Все данное приводит к тому, что в изменившихся (иногда существенно) условиях индивид функционирует так, будто ничего не случилось. Нечто подобное совершается с работниками в обстоятельствах упадка и, как это ни грустно, в главную очередь, с начальниками разных уровней. Осознавая то, что фирма находится в условия упадка, они продолжают мыслить и функционировать так, как они привыкли в период устойчивой ситуации активного формирования фирмы.</w:t>
      </w:r>
    </w:p>
    <w:p w:rsidR="00B9476A" w:rsidRDefault="00B9476A" w:rsidP="00B9476A">
      <w:pPr>
        <w:spacing w:line="360" w:lineRule="auto"/>
        <w:ind w:firstLine="709"/>
        <w:jc w:val="both"/>
      </w:pPr>
      <w:r>
        <w:t xml:space="preserve">Для того чтобы уменьшить противодействие персонала переменам и мотивировать штат, сделать их наиболее результативными, необходимо следующее. </w:t>
      </w:r>
    </w:p>
    <w:p w:rsidR="00B9476A" w:rsidRDefault="00B9476A" w:rsidP="00B9476A">
      <w:pPr>
        <w:spacing w:line="360" w:lineRule="auto"/>
        <w:ind w:firstLine="709"/>
        <w:jc w:val="both"/>
      </w:pPr>
      <w:r>
        <w:t>1.</w:t>
      </w:r>
      <w:r>
        <w:tab/>
        <w:t xml:space="preserve">В главную очередность, вызвать у работников недовольство </w:t>
      </w:r>
      <w:proofErr w:type="gramStart"/>
      <w:r>
        <w:t>нынешнем</w:t>
      </w:r>
      <w:proofErr w:type="gramEnd"/>
      <w:r>
        <w:t xml:space="preserve"> положением. При этом необходимо иметь в виду, что у любой категории недовольство может быть собственным. Любой работник обязан быть недоволен </w:t>
      </w:r>
      <w:proofErr w:type="gramStart"/>
      <w:r>
        <w:t>нынешнем</w:t>
      </w:r>
      <w:proofErr w:type="gramEnd"/>
      <w:r>
        <w:t xml:space="preserve"> положением.</w:t>
      </w:r>
    </w:p>
    <w:p w:rsidR="00B9476A" w:rsidRDefault="00B9476A" w:rsidP="00B9476A">
      <w:pPr>
        <w:spacing w:line="360" w:lineRule="auto"/>
        <w:ind w:firstLine="709"/>
        <w:jc w:val="both"/>
      </w:pPr>
      <w:r>
        <w:t>2.</w:t>
      </w:r>
      <w:r>
        <w:tab/>
        <w:t xml:space="preserve">На базе вызванного недовольства текущим положением дел или ближайшей возможностью вызвать (актуализировать) у него необходимость поменять обстановку к </w:t>
      </w:r>
      <w:proofErr w:type="gramStart"/>
      <w:r>
        <w:t>наилучшему</w:t>
      </w:r>
      <w:proofErr w:type="gramEnd"/>
      <w:r>
        <w:t>.</w:t>
      </w:r>
    </w:p>
    <w:p w:rsidR="00B9476A" w:rsidRDefault="00B9476A" w:rsidP="00B9476A">
      <w:pPr>
        <w:spacing w:line="360" w:lineRule="auto"/>
        <w:ind w:firstLine="709"/>
        <w:jc w:val="both"/>
      </w:pPr>
      <w:r>
        <w:t>3.</w:t>
      </w:r>
      <w:r>
        <w:tab/>
        <w:t>Поставить конкретные миссии. В восприятии персонала - задача обязана быть этим выходом, какой приведет к значимому улучшению условия. Значимость руководителей абсолютно всех степеней состоит в том, для того чтобы любой работник четко осознал цель, стоящую непосредственно пред ним, а также хорошо осознавал, как данная задача сможет помочь ему достигнуть своей (индивидуальной) миссии.</w:t>
      </w:r>
    </w:p>
    <w:p w:rsidR="00A81897" w:rsidRDefault="00B9476A" w:rsidP="00B9476A">
      <w:pPr>
        <w:spacing w:line="360" w:lineRule="auto"/>
        <w:ind w:firstLine="709"/>
        <w:jc w:val="both"/>
      </w:pPr>
      <w:r>
        <w:t>4.</w:t>
      </w:r>
      <w:r>
        <w:tab/>
        <w:t>Совместно с любым работником наметить проект (методы и способы) достижения миссии.</w:t>
      </w:r>
    </w:p>
    <w:p w:rsidR="00B9476A" w:rsidRDefault="00B9476A" w:rsidP="00B9476A">
      <w:pPr>
        <w:spacing w:line="360" w:lineRule="auto"/>
        <w:ind w:firstLine="709"/>
        <w:jc w:val="both"/>
      </w:pPr>
      <w:r>
        <w:lastRenderedPageBreak/>
        <w:t>5. При необходимости научить работника предлагаемым методам и способам работы. В особенности, в случае если на него возлагаются дополнительные обязанности и функции, какие он ранее никак не выполнял.</w:t>
      </w:r>
    </w:p>
    <w:p w:rsidR="00B9476A" w:rsidRDefault="00B9476A" w:rsidP="00B9476A">
      <w:pPr>
        <w:spacing w:line="360" w:lineRule="auto"/>
        <w:ind w:firstLine="709"/>
        <w:jc w:val="both"/>
      </w:pPr>
      <w:r>
        <w:t xml:space="preserve">Кризис - всегда стресс для людей, его переживающих. В первую очередь, это боязнь — опасение лишиться работу, опасение лишиться </w:t>
      </w:r>
      <w:proofErr w:type="gramStart"/>
      <w:r>
        <w:t>привычный</w:t>
      </w:r>
      <w:proofErr w:type="gramEnd"/>
      <w:r>
        <w:t xml:space="preserve"> степень существовании, опасение за семью, родных, беспокойство по взаимоотношению к предстоящему. И</w:t>
      </w:r>
      <w:r w:rsidR="00445B92">
        <w:t>,</w:t>
      </w:r>
      <w:r>
        <w:t xml:space="preserve"> несмотря на то страх считается мощнейшим </w:t>
      </w:r>
      <w:proofErr w:type="spellStart"/>
      <w:r>
        <w:t>мотиватором</w:t>
      </w:r>
      <w:proofErr w:type="spellEnd"/>
      <w:r>
        <w:t xml:space="preserve">, принуждающим большинство людей прикладывать существенные старания для того, чтобы никак не лишиться работу, все же </w:t>
      </w:r>
      <w:proofErr w:type="gramStart"/>
      <w:r>
        <w:t>очень огромна</w:t>
      </w:r>
      <w:proofErr w:type="gramEnd"/>
      <w:r>
        <w:t xml:space="preserve"> его деструктивная значимость. Успешную и продуктивную работу в страхе никак не возведешь.</w:t>
      </w:r>
    </w:p>
    <w:p w:rsidR="00B9476A" w:rsidRDefault="00B9476A" w:rsidP="00B9476A">
      <w:pPr>
        <w:spacing w:line="360" w:lineRule="auto"/>
        <w:ind w:firstLine="709"/>
        <w:jc w:val="both"/>
      </w:pPr>
      <w:r>
        <w:t xml:space="preserve">В обстоятельствах длительных напряженных нагрузок, стимулированных упадком, один с ключевых вопросов управляющих - уменьшить степень тревожности персонала, сократить страхи. Непосредственно по этой причине начинать работу согласно сплочению своего коллектива, </w:t>
      </w:r>
      <w:proofErr w:type="spellStart"/>
      <w:r>
        <w:t>перенацеливанию</w:t>
      </w:r>
      <w:proofErr w:type="spellEnd"/>
      <w:r>
        <w:t xml:space="preserve"> его в новейшие проблемы следует с формирования стратегии работы фирмы в обстоятельствах упадка, а кроме того «нужной модификации действия сотрудника», и доведению их вплоть до абсолютно всех в отсутствии изъятия работников фирмы.</w:t>
      </w:r>
    </w:p>
    <w:p w:rsidR="00B9476A" w:rsidRDefault="00B9476A" w:rsidP="00B9476A">
      <w:pPr>
        <w:spacing w:line="360" w:lineRule="auto"/>
        <w:ind w:firstLine="709"/>
        <w:jc w:val="both"/>
      </w:pPr>
      <w:r>
        <w:t>Лучший метод обосновывать работников в наиболее успешную и серьезную работу в кризисной ситуации - лично руководителю трудиться наиболее серьезно и продуктивно, осуществить в себе и понять никак не только лишь обязанность и за собственную участь, но и за судьбы людей, управлять какими ему поручили.</w:t>
      </w:r>
    </w:p>
    <w:p w:rsidR="00B9476A" w:rsidRDefault="00B9476A" w:rsidP="00B9476A">
      <w:pPr>
        <w:spacing w:line="360" w:lineRule="auto"/>
        <w:ind w:firstLine="709"/>
        <w:jc w:val="both"/>
      </w:pPr>
      <w:r>
        <w:t xml:space="preserve">Любая переломная обстановка неповторима и требует персонального подхода к её преодолению. Одними с ключевых вопросов управляющего каждой фирмы остаются моделирование и устранение переломных обстановок, а также уместное осуществление требуемых преобразований внутри предприятия, сопровождаемое квалифицированной работой с персоналом. Но при пришествии упадка установление состава мер согласно </w:t>
      </w:r>
      <w:r>
        <w:lastRenderedPageBreak/>
        <w:t>его преодолению, в том числе и в сфере управления персоналом, обязано прокладываться в самые короткие сроки и корректироваться согласно грани формирования происшествий.</w:t>
      </w:r>
    </w:p>
    <w:p w:rsidR="00B9476A" w:rsidRDefault="00B9476A" w:rsidP="00B9476A">
      <w:pPr>
        <w:spacing w:line="360" w:lineRule="auto"/>
        <w:ind w:firstLine="709"/>
        <w:jc w:val="both"/>
      </w:pPr>
      <w:r>
        <w:t>Антикризисное руководство предъявляет установленные, хорошие с постоянного управления, условия к концепции управления персоналом. Основная цель, какую разрешает отдел персонала в данных обстоятельствах - данное помощь антикризисных граней линией результативной компании взаимодействия управляющих, экспертов и работников компании, создание антикризисной проекты в базе мотивировки персонала, что даст возможность распоряжаться персоналом и сбалансировать условия в компании.</w:t>
      </w:r>
    </w:p>
    <w:p w:rsidR="00B9476A" w:rsidRDefault="00B9476A" w:rsidP="00B9476A"/>
    <w:p w:rsidR="00B9476A" w:rsidRDefault="00B9476A" w:rsidP="00B9476A"/>
    <w:p w:rsidR="00B9476A" w:rsidRDefault="00B9476A" w:rsidP="00B9476A"/>
    <w:p w:rsidR="00B9476A" w:rsidRDefault="00B9476A" w:rsidP="00B9476A"/>
    <w:p w:rsidR="00B9476A" w:rsidRDefault="00B9476A" w:rsidP="00B9476A"/>
    <w:p w:rsidR="00B9476A" w:rsidRDefault="00B9476A" w:rsidP="00B9476A"/>
    <w:p w:rsidR="00B9476A" w:rsidRPr="00285987" w:rsidRDefault="00B9476A" w:rsidP="00B9476A">
      <w:pPr>
        <w:jc w:val="center"/>
        <w:rPr>
          <w:b/>
        </w:rPr>
      </w:pPr>
      <w:r w:rsidRPr="00285987">
        <w:rPr>
          <w:b/>
        </w:rPr>
        <w:t>Список используемых источников:</w:t>
      </w:r>
    </w:p>
    <w:p w:rsidR="00B9476A" w:rsidRDefault="00B9476A" w:rsidP="00B9476A"/>
    <w:p w:rsidR="00B9476A" w:rsidRDefault="00B9476A" w:rsidP="00B9476A">
      <w:pPr>
        <w:spacing w:line="360" w:lineRule="auto"/>
        <w:ind w:firstLine="709"/>
        <w:contextualSpacing/>
        <w:jc w:val="both"/>
      </w:pPr>
      <w:r>
        <w:t xml:space="preserve">Бизнес - план: учебно - практическое пособие / Т.П. </w:t>
      </w:r>
      <w:proofErr w:type="spellStart"/>
      <w:r>
        <w:t>Любанова</w:t>
      </w:r>
      <w:proofErr w:type="spellEnd"/>
      <w:r>
        <w:t xml:space="preserve">, Л.В. </w:t>
      </w:r>
      <w:proofErr w:type="spellStart"/>
      <w:r>
        <w:t>Мясоедова</w:t>
      </w:r>
      <w:proofErr w:type="spellEnd"/>
      <w:r>
        <w:t xml:space="preserve">, Т.А. </w:t>
      </w:r>
      <w:proofErr w:type="spellStart"/>
      <w:r>
        <w:t>Грамотенко</w:t>
      </w:r>
      <w:proofErr w:type="spellEnd"/>
      <w:r>
        <w:t xml:space="preserve">, Ю.А. </w:t>
      </w:r>
      <w:proofErr w:type="spellStart"/>
      <w:r>
        <w:t>Олейникова</w:t>
      </w:r>
      <w:proofErr w:type="spellEnd"/>
      <w:r>
        <w:t>. – М.: ПРИОР, 2012. – 196 с.</w:t>
      </w:r>
    </w:p>
    <w:p w:rsidR="00B9476A" w:rsidRDefault="00B9476A" w:rsidP="00B9476A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Васюткина Л.В. Бухгалтерская отчетность как информационная основа оценки будущих денежных потоков организации. // Сб. Актуальные проблем</w:t>
      </w:r>
      <w:bookmarkStart w:id="0" w:name="_GoBack"/>
      <w:bookmarkEnd w:id="0"/>
      <w:r w:rsidRPr="00A81897">
        <w:rPr>
          <w:rFonts w:cs="Times New Roman"/>
          <w:szCs w:val="28"/>
        </w:rPr>
        <w:t xml:space="preserve">ы учета, анализа и аудита в социальной сфере. По итогам Межвузовской конференции в рамках комплексного НИР «Методология учета, анализа и аудита в социальной сфере». 2014. </w:t>
      </w:r>
      <w:r w:rsidR="00445B92">
        <w:rPr>
          <w:rFonts w:cs="Times New Roman"/>
          <w:szCs w:val="28"/>
        </w:rPr>
        <w:t xml:space="preserve">– </w:t>
      </w:r>
      <w:r w:rsidRPr="00A81897">
        <w:rPr>
          <w:rFonts w:cs="Times New Roman"/>
          <w:szCs w:val="28"/>
        </w:rPr>
        <w:t>С</w:t>
      </w:r>
      <w:r w:rsidR="00445B92">
        <w:rPr>
          <w:rFonts w:cs="Times New Roman"/>
          <w:szCs w:val="28"/>
        </w:rPr>
        <w:t xml:space="preserve">. </w:t>
      </w:r>
      <w:r w:rsidRPr="00A81897">
        <w:rPr>
          <w:rFonts w:cs="Times New Roman"/>
          <w:szCs w:val="28"/>
        </w:rPr>
        <w:t>23-30.</w:t>
      </w:r>
    </w:p>
    <w:p w:rsidR="00B9476A" w:rsidRDefault="00B9476A" w:rsidP="00B9476A">
      <w:pPr>
        <w:spacing w:line="360" w:lineRule="auto"/>
        <w:ind w:firstLine="709"/>
        <w:contextualSpacing/>
        <w:jc w:val="both"/>
      </w:pPr>
      <w:r>
        <w:t>Глущенко В.В., Глущенко И.И. Разработка управленческих решений.</w:t>
      </w:r>
    </w:p>
    <w:p w:rsidR="00B9476A" w:rsidRPr="00A81897" w:rsidRDefault="00B9476A" w:rsidP="00B9476A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proofErr w:type="spellStart"/>
      <w:r w:rsidRPr="00A81897">
        <w:rPr>
          <w:rFonts w:cs="Times New Roman"/>
          <w:szCs w:val="28"/>
        </w:rPr>
        <w:t>Гродских</w:t>
      </w:r>
      <w:proofErr w:type="spellEnd"/>
      <w:r w:rsidRPr="00A81897">
        <w:rPr>
          <w:rFonts w:cs="Times New Roman"/>
          <w:szCs w:val="28"/>
        </w:rPr>
        <w:t xml:space="preserve"> В.С. Экономическая теория. – СПб</w:t>
      </w:r>
      <w:proofErr w:type="gramStart"/>
      <w:r w:rsidRPr="00A81897">
        <w:rPr>
          <w:rFonts w:cs="Times New Roman"/>
          <w:szCs w:val="28"/>
        </w:rPr>
        <w:t xml:space="preserve">.: </w:t>
      </w:r>
      <w:proofErr w:type="gramEnd"/>
      <w:r w:rsidRPr="00A81897">
        <w:rPr>
          <w:rFonts w:cs="Times New Roman"/>
          <w:szCs w:val="28"/>
        </w:rPr>
        <w:t>Питер, 2013. – 208с.</w:t>
      </w:r>
    </w:p>
    <w:p w:rsidR="00B9476A" w:rsidRDefault="00B9476A" w:rsidP="00B9476A">
      <w:pPr>
        <w:spacing w:line="360" w:lineRule="auto"/>
        <w:ind w:firstLine="709"/>
        <w:contextualSpacing/>
        <w:jc w:val="both"/>
      </w:pPr>
      <w:proofErr w:type="spellStart"/>
      <w:r>
        <w:t>Дитхелм</w:t>
      </w:r>
      <w:proofErr w:type="spellEnd"/>
      <w:r>
        <w:t xml:space="preserve"> Г. Управление проектами. В 2 т. Т. II: Пер. с </w:t>
      </w:r>
      <w:proofErr w:type="gramStart"/>
      <w:r>
        <w:t>нем</w:t>
      </w:r>
      <w:proofErr w:type="gramEnd"/>
      <w:r>
        <w:t>. – СПб.: Издательский дом Бизнес - пресса, 2012. – 242 с.</w:t>
      </w:r>
    </w:p>
    <w:p w:rsidR="00B9476A" w:rsidRDefault="00B9476A" w:rsidP="00B9476A">
      <w:pPr>
        <w:spacing w:line="360" w:lineRule="auto"/>
        <w:ind w:firstLine="709"/>
        <w:contextualSpacing/>
        <w:jc w:val="both"/>
      </w:pPr>
      <w:r>
        <w:t xml:space="preserve">Информационные технологии в менеджменте: Учебник / И.Г. </w:t>
      </w:r>
      <w:proofErr w:type="spellStart"/>
      <w:r>
        <w:t>Акперов</w:t>
      </w:r>
      <w:proofErr w:type="spellEnd"/>
      <w:r>
        <w:t>,</w:t>
      </w:r>
    </w:p>
    <w:p w:rsidR="00B9476A" w:rsidRDefault="00B9476A" w:rsidP="00B9476A">
      <w:pPr>
        <w:spacing w:line="360" w:lineRule="auto"/>
        <w:ind w:firstLine="709"/>
        <w:contextualSpacing/>
        <w:jc w:val="both"/>
      </w:pPr>
      <w:r>
        <w:t xml:space="preserve">Информационные технологии в экономике и управлении (эффективная работа в MS </w:t>
      </w:r>
      <w:proofErr w:type="spellStart"/>
      <w:r>
        <w:t>Office</w:t>
      </w:r>
      <w:proofErr w:type="spellEnd"/>
      <w:r>
        <w:t xml:space="preserve"> 2007): Учебное пособие / Г. М. Киселев, Р. В. Бочкова, В. </w:t>
      </w:r>
      <w:r>
        <w:lastRenderedPageBreak/>
        <w:t>И. Сафонов. – М.: Издательско-торговая корпорация “Дашков и К°”, 2013. – 272 с.</w:t>
      </w:r>
    </w:p>
    <w:p w:rsidR="00B9476A" w:rsidRDefault="00B9476A" w:rsidP="00B9476A">
      <w:pPr>
        <w:spacing w:line="360" w:lineRule="auto"/>
        <w:ind w:firstLine="709"/>
        <w:contextualSpacing/>
        <w:jc w:val="both"/>
      </w:pPr>
      <w:r>
        <w:t xml:space="preserve">Ионина М. Б., Балобанова А.А. Повышение эффективности управленческого труда в проектном управлении - Вестник Омского университета: Серия "Экономика" - Омск: Изд-во </w:t>
      </w:r>
      <w:proofErr w:type="spellStart"/>
      <w:r>
        <w:t>ОмГУ</w:t>
      </w:r>
      <w:proofErr w:type="spellEnd"/>
      <w:r>
        <w:t>, 2015, № 4.</w:t>
      </w:r>
    </w:p>
    <w:p w:rsidR="00B9476A" w:rsidRDefault="00B9476A" w:rsidP="00B9476A">
      <w:pPr>
        <w:spacing w:line="360" w:lineRule="auto"/>
        <w:ind w:firstLine="709"/>
        <w:contextualSpacing/>
        <w:jc w:val="both"/>
      </w:pPr>
      <w:r>
        <w:t xml:space="preserve">Ионина М.Б. Ключевые показатели эффективности в проектном управлении // Общество, наука, инновации. Сборник статей Международной научно-практической конференции. / Отв. ред.: </w:t>
      </w:r>
      <w:proofErr w:type="spellStart"/>
      <w:r>
        <w:t>Сукиасян</w:t>
      </w:r>
      <w:proofErr w:type="spellEnd"/>
      <w:r>
        <w:t xml:space="preserve"> А.А. - Уфа, 2015. - С.68-69.</w:t>
      </w:r>
    </w:p>
    <w:p w:rsidR="00B9476A" w:rsidRDefault="00B9476A" w:rsidP="00B9476A">
      <w:pPr>
        <w:spacing w:line="360" w:lineRule="auto"/>
        <w:ind w:firstLine="709"/>
        <w:contextualSpacing/>
        <w:jc w:val="both"/>
      </w:pPr>
      <w:r>
        <w:t>Ионина М.Б. Управление персоналом в сетях розничной торговли продуктами питания на основе принципа стандартизации: диссертация: 08.00.05 / Ионина М.Б. - Омск, 2008. - 165 с.</w:t>
      </w:r>
    </w:p>
    <w:p w:rsidR="00B9476A" w:rsidRDefault="00B9476A" w:rsidP="00B9476A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Микроэкономика</w:t>
      </w:r>
      <w:proofErr w:type="gramStart"/>
      <w:r w:rsidRPr="00A81897">
        <w:rPr>
          <w:rFonts w:cs="Times New Roman"/>
          <w:szCs w:val="28"/>
        </w:rPr>
        <w:t xml:space="preserve"> / П</w:t>
      </w:r>
      <w:proofErr w:type="gramEnd"/>
      <w:r w:rsidRPr="00A81897">
        <w:rPr>
          <w:rFonts w:cs="Times New Roman"/>
          <w:szCs w:val="28"/>
        </w:rPr>
        <w:t>од ред. М.И. Ноздрина-Плотницкого. – Минск: Современная школа, 2011. - 384с.</w:t>
      </w:r>
    </w:p>
    <w:p w:rsidR="00B9476A" w:rsidRDefault="00B9476A" w:rsidP="00B9476A">
      <w:pPr>
        <w:spacing w:line="360" w:lineRule="auto"/>
        <w:ind w:firstLine="709"/>
        <w:contextualSpacing/>
        <w:jc w:val="both"/>
      </w:pPr>
      <w:r>
        <w:t xml:space="preserve">Немцова Н.В., Ионина М.Б., Филина Н.В. Проблемы управления персоналом в контактных центрах // Экономика и управление в современных условиях материалы международной (заочной) научно-практической конференции / Гл. ред. </w:t>
      </w:r>
      <w:proofErr w:type="spellStart"/>
      <w:r>
        <w:t>Забуга</w:t>
      </w:r>
      <w:proofErr w:type="spellEnd"/>
      <w:r>
        <w:t xml:space="preserve"> В.Ф. - Красноярск, 2015. - С.180-183.</w:t>
      </w:r>
    </w:p>
    <w:p w:rsidR="00B9476A" w:rsidRDefault="00B9476A" w:rsidP="00B9476A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Николаева И.П. Экономическая теория. – М.: Дашков и Ко, 2012.– 328с.</w:t>
      </w:r>
    </w:p>
    <w:p w:rsidR="00B9476A" w:rsidRDefault="00B9476A" w:rsidP="00B9476A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 xml:space="preserve">Носова С.С. Экономическая теория. – М.: </w:t>
      </w:r>
      <w:proofErr w:type="spellStart"/>
      <w:r w:rsidRPr="00A81897">
        <w:rPr>
          <w:rFonts w:cs="Times New Roman"/>
          <w:szCs w:val="28"/>
        </w:rPr>
        <w:t>Кнорус</w:t>
      </w:r>
      <w:proofErr w:type="spellEnd"/>
      <w:r w:rsidRPr="00A81897">
        <w:rPr>
          <w:rFonts w:cs="Times New Roman"/>
          <w:szCs w:val="28"/>
        </w:rPr>
        <w:t>, 2011. – 792 с.</w:t>
      </w:r>
    </w:p>
    <w:p w:rsidR="00B9476A" w:rsidRDefault="00B9476A" w:rsidP="00B9476A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>Опарина С.И. Субботин И.А. Совершенствование методик оценки косвенных ущербов бюджету города Москвы от теневой деятельности экономических субъектов. // Ж. Вестник МГУУ, Изд-во: Московский городской университет управления Правительства Москвы. 2015, №2, стр.10-20</w:t>
      </w:r>
    </w:p>
    <w:p w:rsidR="00B9476A" w:rsidRDefault="00B9476A" w:rsidP="00445B92">
      <w:pPr>
        <w:spacing w:line="360" w:lineRule="auto"/>
        <w:ind w:firstLine="709"/>
        <w:contextualSpacing/>
        <w:jc w:val="both"/>
      </w:pPr>
      <w:r>
        <w:t xml:space="preserve">Осетрова И.С. Управление проектами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2010 – СПб: НИУ</w:t>
      </w:r>
      <w:r w:rsidR="00445B92">
        <w:t xml:space="preserve"> </w:t>
      </w:r>
      <w:r>
        <w:t>Прикладные информационные технологии: Учебное пособие / Е.Л. Федотова, Е.М. Портнов. – М.: ИД ФОРУМ: НИЦ ИНФРА-М, 2013. – 336 с.</w:t>
      </w:r>
    </w:p>
    <w:p w:rsidR="00B9476A" w:rsidRDefault="00B9476A" w:rsidP="00B9476A">
      <w:pPr>
        <w:spacing w:line="360" w:lineRule="auto"/>
        <w:ind w:firstLine="709"/>
        <w:contextualSpacing/>
        <w:jc w:val="both"/>
      </w:pPr>
      <w:r>
        <w:lastRenderedPageBreak/>
        <w:t>Прогнозирование – планирование, теория проектирования экспериментов. – М.: Крылья, 2014. – 360 с.</w:t>
      </w:r>
    </w:p>
    <w:p w:rsidR="00B9476A" w:rsidRDefault="00B9476A" w:rsidP="00B9476A">
      <w:pPr>
        <w:spacing w:line="360" w:lineRule="auto"/>
        <w:ind w:firstLine="709"/>
        <w:contextualSpacing/>
        <w:jc w:val="both"/>
      </w:pPr>
      <w:r>
        <w:t>Романова, М. В. Управление проектами: Учебное пособие по специализации «Менеджмент организации» – М.: ИД «ФОРУМ»: ИНФРА-М, 2014 – 256 с.</w:t>
      </w:r>
    </w:p>
    <w:p w:rsidR="00B9476A" w:rsidRDefault="00B9476A" w:rsidP="00B9476A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A81897">
        <w:rPr>
          <w:rFonts w:cs="Times New Roman"/>
          <w:szCs w:val="28"/>
        </w:rPr>
        <w:t xml:space="preserve">Чеботарь Ю.М. Оценка стоимости предприятия (бизнеса). Учебное пособие. </w:t>
      </w:r>
      <w:proofErr w:type="gramStart"/>
      <w:r w:rsidRPr="00A81897">
        <w:rPr>
          <w:rFonts w:cs="Times New Roman"/>
          <w:szCs w:val="28"/>
        </w:rPr>
        <w:t>–М</w:t>
      </w:r>
      <w:proofErr w:type="gramEnd"/>
      <w:r w:rsidRPr="00A81897">
        <w:rPr>
          <w:rFonts w:cs="Times New Roman"/>
          <w:szCs w:val="28"/>
        </w:rPr>
        <w:t>.: Изд-во: Московский городской университет управления Правительства Москвы, 2016. - 253с.</w:t>
      </w:r>
    </w:p>
    <w:p w:rsidR="00B9476A" w:rsidRPr="00A81897" w:rsidRDefault="00B9476A" w:rsidP="00B9476A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proofErr w:type="spellStart"/>
      <w:r w:rsidRPr="00A81897">
        <w:rPr>
          <w:rFonts w:cs="Times New Roman"/>
          <w:szCs w:val="28"/>
        </w:rPr>
        <w:t>Шутенко</w:t>
      </w:r>
      <w:proofErr w:type="spellEnd"/>
      <w:r w:rsidRPr="00A81897">
        <w:rPr>
          <w:rFonts w:cs="Times New Roman"/>
          <w:szCs w:val="28"/>
        </w:rPr>
        <w:t xml:space="preserve"> В.В. Методика оценки стоимости проведения контрольных мероприятий органами государственного финансового контроля. // Ж. Вестник МГУУ, Изд-во: Московский городской университет управления Правительства Москвы. 2015, №2, стр.21- 24</w:t>
      </w:r>
    </w:p>
    <w:sectPr w:rsidR="00B9476A" w:rsidRPr="00A81897" w:rsidSect="00285987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95" w:rsidRDefault="000B3395" w:rsidP="000B3395">
      <w:r>
        <w:separator/>
      </w:r>
    </w:p>
  </w:endnote>
  <w:endnote w:type="continuationSeparator" w:id="0">
    <w:p w:rsidR="000B3395" w:rsidRDefault="000B3395" w:rsidP="000B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03239"/>
      <w:docPartObj>
        <w:docPartGallery w:val="Page Numbers (Bottom of Page)"/>
        <w:docPartUnique/>
      </w:docPartObj>
    </w:sdtPr>
    <w:sdtEndPr/>
    <w:sdtContent>
      <w:p w:rsidR="000B3395" w:rsidRDefault="000B33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BE4">
          <w:rPr>
            <w:noProof/>
          </w:rPr>
          <w:t>24</w:t>
        </w:r>
        <w:r>
          <w:fldChar w:fldCharType="end"/>
        </w:r>
      </w:p>
    </w:sdtContent>
  </w:sdt>
  <w:p w:rsidR="000B3395" w:rsidRDefault="000B33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95" w:rsidRDefault="000B3395" w:rsidP="000B3395">
      <w:r>
        <w:separator/>
      </w:r>
    </w:p>
  </w:footnote>
  <w:footnote w:type="continuationSeparator" w:id="0">
    <w:p w:rsidR="000B3395" w:rsidRDefault="000B3395" w:rsidP="000B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6C2"/>
    <w:multiLevelType w:val="hybridMultilevel"/>
    <w:tmpl w:val="DA208E16"/>
    <w:lvl w:ilvl="0" w:tplc="D5C80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F8"/>
    <w:rsid w:val="00003B7E"/>
    <w:rsid w:val="00064BE9"/>
    <w:rsid w:val="000B3395"/>
    <w:rsid w:val="00112BE4"/>
    <w:rsid w:val="001468D4"/>
    <w:rsid w:val="00166C87"/>
    <w:rsid w:val="001E7989"/>
    <w:rsid w:val="00204568"/>
    <w:rsid w:val="00273662"/>
    <w:rsid w:val="00285987"/>
    <w:rsid w:val="002E49E7"/>
    <w:rsid w:val="00344F4B"/>
    <w:rsid w:val="00445B92"/>
    <w:rsid w:val="0049330B"/>
    <w:rsid w:val="004B11F7"/>
    <w:rsid w:val="004E023C"/>
    <w:rsid w:val="004E4326"/>
    <w:rsid w:val="00500F0F"/>
    <w:rsid w:val="00650085"/>
    <w:rsid w:val="0066675B"/>
    <w:rsid w:val="00807C16"/>
    <w:rsid w:val="00871A04"/>
    <w:rsid w:val="00903B29"/>
    <w:rsid w:val="00944286"/>
    <w:rsid w:val="00973A99"/>
    <w:rsid w:val="00A81897"/>
    <w:rsid w:val="00AE5711"/>
    <w:rsid w:val="00AE6C56"/>
    <w:rsid w:val="00B9476A"/>
    <w:rsid w:val="00BE7EA1"/>
    <w:rsid w:val="00C57E64"/>
    <w:rsid w:val="00D4649D"/>
    <w:rsid w:val="00D4676D"/>
    <w:rsid w:val="00E1241A"/>
    <w:rsid w:val="00E15F54"/>
    <w:rsid w:val="00EB71F8"/>
    <w:rsid w:val="00EC2AAB"/>
    <w:rsid w:val="00F02A9F"/>
    <w:rsid w:val="00F1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11"/>
    <w:pPr>
      <w:spacing w:after="0" w:line="240" w:lineRule="auto"/>
    </w:pPr>
    <w:rPr>
      <w:rFonts w:ascii="Times New Roman" w:eastAsia="Times New Roman" w:hAnsi="Times New Roman" w:cs="Arial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3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395"/>
    <w:rPr>
      <w:rFonts w:ascii="Times New Roman" w:eastAsia="Times New Roman" w:hAnsi="Times New Roman" w:cs="Arial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0B33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395"/>
    <w:rPr>
      <w:rFonts w:ascii="Times New Roman" w:eastAsia="Times New Roman" w:hAnsi="Times New Roman" w:cs="Arial"/>
      <w:color w:val="000000"/>
      <w:sz w:val="28"/>
      <w:lang w:eastAsia="ru-RU"/>
    </w:rPr>
  </w:style>
  <w:style w:type="paragraph" w:styleId="a7">
    <w:name w:val="List Paragraph"/>
    <w:basedOn w:val="a"/>
    <w:uiPriority w:val="34"/>
    <w:qFormat/>
    <w:rsid w:val="00204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11"/>
    <w:pPr>
      <w:spacing w:after="0" w:line="240" w:lineRule="auto"/>
    </w:pPr>
    <w:rPr>
      <w:rFonts w:ascii="Times New Roman" w:eastAsia="Times New Roman" w:hAnsi="Times New Roman" w:cs="Arial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3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395"/>
    <w:rPr>
      <w:rFonts w:ascii="Times New Roman" w:eastAsia="Times New Roman" w:hAnsi="Times New Roman" w:cs="Arial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0B33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395"/>
    <w:rPr>
      <w:rFonts w:ascii="Times New Roman" w:eastAsia="Times New Roman" w:hAnsi="Times New Roman" w:cs="Arial"/>
      <w:color w:val="000000"/>
      <w:sz w:val="28"/>
      <w:lang w:eastAsia="ru-RU"/>
    </w:rPr>
  </w:style>
  <w:style w:type="paragraph" w:styleId="a7">
    <w:name w:val="List Paragraph"/>
    <w:basedOn w:val="a"/>
    <w:uiPriority w:val="34"/>
    <w:qFormat/>
    <w:rsid w:val="0020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F650-9D1E-4211-83B5-A8FB5777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25</Pages>
  <Words>5571</Words>
  <Characters>31758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39</cp:revision>
  <dcterms:created xsi:type="dcterms:W3CDTF">2018-03-29T20:26:00Z</dcterms:created>
  <dcterms:modified xsi:type="dcterms:W3CDTF">2018-04-06T11:10:00Z</dcterms:modified>
</cp:coreProperties>
</file>