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7589" w14:textId="6E37CDB1" w:rsidR="00B15421" w:rsidRPr="00B15421" w:rsidRDefault="00B15421" w:rsidP="00B1542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5421">
        <w:rPr>
          <w:rFonts w:ascii="Times New Roman" w:hAnsi="Times New Roman" w:cs="Times New Roman"/>
          <w:b/>
          <w:sz w:val="24"/>
          <w:szCs w:val="24"/>
        </w:rPr>
        <w:t xml:space="preserve">Путешествие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мир </w:t>
      </w:r>
      <w:r w:rsidRPr="00B15421">
        <w:rPr>
          <w:rFonts w:ascii="Times New Roman" w:hAnsi="Times New Roman" w:cs="Times New Roman"/>
          <w:b/>
          <w:sz w:val="24"/>
          <w:szCs w:val="24"/>
        </w:rPr>
        <w:t>Некто 1917</w:t>
      </w:r>
    </w:p>
    <w:p w14:paraId="29E3D6F4" w14:textId="1727046F" w:rsidR="00543895" w:rsidRDefault="00543895" w:rsidP="00B154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«Некто 1917». </w:t>
      </w:r>
      <w:r>
        <w:rPr>
          <w:rFonts w:ascii="Times New Roman" w:hAnsi="Times New Roman" w:cs="Times New Roman"/>
          <w:sz w:val="24"/>
          <w:szCs w:val="24"/>
        </w:rPr>
        <w:t>Как оказалось, э</w:t>
      </w:r>
      <w:r w:rsidRPr="0018051D">
        <w:rPr>
          <w:rFonts w:ascii="Times New Roman" w:hAnsi="Times New Roman" w:cs="Times New Roman"/>
          <w:sz w:val="24"/>
          <w:szCs w:val="24"/>
        </w:rPr>
        <w:t xml:space="preserve">то не номер </w:t>
      </w:r>
      <w:r>
        <w:rPr>
          <w:rFonts w:ascii="Times New Roman" w:hAnsi="Times New Roman" w:cs="Times New Roman"/>
          <w:sz w:val="24"/>
          <w:szCs w:val="24"/>
        </w:rPr>
        <w:t xml:space="preserve">таинственного </w:t>
      </w:r>
      <w:r w:rsidRPr="0018051D">
        <w:rPr>
          <w:rFonts w:ascii="Times New Roman" w:hAnsi="Times New Roman" w:cs="Times New Roman"/>
          <w:sz w:val="24"/>
          <w:szCs w:val="24"/>
        </w:rPr>
        <w:t>незнакомца. Это интригующее название художественной выставки в Государственной Третьяковской галерее, на которой мне довелось побывать на исходе 2017 года – года столетия Октябрьской революции.</w:t>
      </w:r>
    </w:p>
    <w:p w14:paraId="1D10E235" w14:textId="57FF6366" w:rsidR="008065F2" w:rsidRDefault="004664D1" w:rsidP="005130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>Если честно, когда у меня в руках оказался пригласительный, то я долго думала идти или нет. Столько сегодня разной, порой даже противоречивой информации, да и ассоциации с красными знамёнами и прочей революционной атрибутикой как-то не воодушевляли. Но отказать своему молодому человеку я не смогла уже после первого</w:t>
      </w:r>
      <w:r w:rsidR="0018051D" w:rsidRPr="0018051D">
        <w:rPr>
          <w:rFonts w:ascii="Times New Roman" w:hAnsi="Times New Roman" w:cs="Times New Roman"/>
          <w:sz w:val="24"/>
          <w:szCs w:val="24"/>
        </w:rPr>
        <w:t xml:space="preserve"> аргумента –</w:t>
      </w:r>
      <w:r w:rsidRPr="0018051D">
        <w:rPr>
          <w:rFonts w:ascii="Times New Roman" w:hAnsi="Times New Roman" w:cs="Times New Roman"/>
          <w:sz w:val="24"/>
          <w:szCs w:val="24"/>
        </w:rPr>
        <w:t xml:space="preserve"> упоминания классиков русской живописи: Кустодиева, Петрова-Водкина, Григорьева, Нестерова, Рылова.</w:t>
      </w:r>
      <w:r w:rsidR="0018051D">
        <w:rPr>
          <w:rFonts w:ascii="Times New Roman" w:hAnsi="Times New Roman" w:cs="Times New Roman"/>
          <w:sz w:val="24"/>
          <w:szCs w:val="24"/>
        </w:rPr>
        <w:t xml:space="preserve"> Ведь это мои любимые художники! </w:t>
      </w:r>
      <w:r w:rsidR="008065F2">
        <w:rPr>
          <w:rFonts w:ascii="Times New Roman" w:hAnsi="Times New Roman" w:cs="Times New Roman"/>
          <w:sz w:val="24"/>
          <w:szCs w:val="24"/>
        </w:rPr>
        <w:t>Они – мои друзья из далекого детства.</w:t>
      </w:r>
    </w:p>
    <w:p w14:paraId="123A1072" w14:textId="77777777" w:rsidR="008065F2" w:rsidRDefault="0018051D" w:rsidP="005130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Помню, как гостила у бабушки</w:t>
      </w:r>
      <w:r w:rsidR="008065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нее были комплекты художественных открыток с репродукциями картин, в числе которых были и эти авторы. И мы разглядывали их долгими зимними вечерами, согреваясь </w:t>
      </w:r>
      <w:r w:rsidR="008065F2">
        <w:rPr>
          <w:rFonts w:ascii="Times New Roman" w:hAnsi="Times New Roman" w:cs="Times New Roman"/>
          <w:sz w:val="24"/>
          <w:szCs w:val="24"/>
        </w:rPr>
        <w:t xml:space="preserve">возле самовара </w:t>
      </w:r>
      <w:r>
        <w:rPr>
          <w:rFonts w:ascii="Times New Roman" w:hAnsi="Times New Roman" w:cs="Times New Roman"/>
          <w:sz w:val="24"/>
          <w:szCs w:val="24"/>
        </w:rPr>
        <w:t>горячим чаем на алтайских травках с облепиховым вареньем и медом, укутав ноги в шерстяную шаль. Становилось тепло и волшебно от буйства красок и эмоций. Это было больше похоже на наш ритуал, который сопровождал каждую нашу встречу с бабулей. Еще тогда, в далеком детстве</w:t>
      </w:r>
      <w:r w:rsidR="008065F2">
        <w:rPr>
          <w:rFonts w:ascii="Times New Roman" w:hAnsi="Times New Roman" w:cs="Times New Roman"/>
          <w:sz w:val="24"/>
          <w:szCs w:val="24"/>
        </w:rPr>
        <w:t xml:space="preserve"> я представляла себя на этих картинах, и очень-очень хотела увидеть их воочию…</w:t>
      </w:r>
    </w:p>
    <w:p w14:paraId="1E983D13" w14:textId="432E4C63" w:rsidR="0018051D" w:rsidRDefault="00543895" w:rsidP="00BB0A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вот, моя мечта сбылась! Я стою напротив великолепного холста, принадлежащего кисти </w:t>
      </w:r>
      <w:r w:rsidRPr="00543895">
        <w:rPr>
          <w:rFonts w:ascii="Times New Roman" w:hAnsi="Times New Roman" w:cs="Times New Roman"/>
          <w:sz w:val="24"/>
          <w:szCs w:val="24"/>
        </w:rPr>
        <w:t>Б</w:t>
      </w:r>
      <w:r w:rsidR="00BB0AFA">
        <w:rPr>
          <w:rFonts w:ascii="Times New Roman" w:hAnsi="Times New Roman" w:cs="Times New Roman"/>
          <w:sz w:val="24"/>
          <w:szCs w:val="24"/>
        </w:rPr>
        <w:t>ориса</w:t>
      </w:r>
      <w:r w:rsidRPr="00543895">
        <w:rPr>
          <w:rFonts w:ascii="Times New Roman" w:hAnsi="Times New Roman" w:cs="Times New Roman"/>
          <w:sz w:val="24"/>
          <w:szCs w:val="24"/>
        </w:rPr>
        <w:t xml:space="preserve"> Кустодиев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B0AFA">
        <w:rPr>
          <w:rFonts w:ascii="Times New Roman" w:hAnsi="Times New Roman" w:cs="Times New Roman"/>
          <w:sz w:val="24"/>
          <w:szCs w:val="24"/>
        </w:rPr>
        <w:t xml:space="preserve"> – р</w:t>
      </w:r>
      <w:r w:rsidR="00BB0AFA" w:rsidRPr="00BB0AFA">
        <w:rPr>
          <w:rFonts w:ascii="Times New Roman" w:hAnsi="Times New Roman" w:cs="Times New Roman"/>
          <w:sz w:val="24"/>
          <w:szCs w:val="24"/>
        </w:rPr>
        <w:t>усск</w:t>
      </w:r>
      <w:r w:rsidR="00BB0AFA">
        <w:rPr>
          <w:rFonts w:ascii="Times New Roman" w:hAnsi="Times New Roman" w:cs="Times New Roman"/>
          <w:sz w:val="24"/>
          <w:szCs w:val="24"/>
        </w:rPr>
        <w:t>ого,</w:t>
      </w:r>
      <w:r w:rsidR="00BB0AFA" w:rsidRPr="00BB0AFA">
        <w:rPr>
          <w:rFonts w:ascii="Times New Roman" w:hAnsi="Times New Roman" w:cs="Times New Roman"/>
          <w:sz w:val="24"/>
          <w:szCs w:val="24"/>
        </w:rPr>
        <w:t xml:space="preserve"> советск</w:t>
      </w:r>
      <w:r w:rsidR="00BB0AFA">
        <w:rPr>
          <w:rFonts w:ascii="Times New Roman" w:hAnsi="Times New Roman" w:cs="Times New Roman"/>
          <w:sz w:val="24"/>
          <w:szCs w:val="24"/>
        </w:rPr>
        <w:t>ого</w:t>
      </w:r>
      <w:r w:rsidR="00BB0AFA" w:rsidRPr="00BB0AFA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BB0AFA">
        <w:rPr>
          <w:rFonts w:ascii="Times New Roman" w:hAnsi="Times New Roman" w:cs="Times New Roman"/>
          <w:sz w:val="24"/>
          <w:szCs w:val="24"/>
        </w:rPr>
        <w:t>а,</w:t>
      </w:r>
      <w:r w:rsidR="00BB0AFA" w:rsidRPr="00BB0AFA">
        <w:rPr>
          <w:rFonts w:ascii="Times New Roman" w:hAnsi="Times New Roman" w:cs="Times New Roman"/>
          <w:sz w:val="24"/>
          <w:szCs w:val="24"/>
        </w:rPr>
        <w:t xml:space="preserve"> </w:t>
      </w:r>
      <w:r w:rsidR="00BB0AFA">
        <w:rPr>
          <w:rFonts w:ascii="Times New Roman" w:hAnsi="Times New Roman" w:cs="Times New Roman"/>
          <w:sz w:val="24"/>
          <w:szCs w:val="24"/>
        </w:rPr>
        <w:t>а</w:t>
      </w:r>
      <w:r w:rsidR="00BB0AFA" w:rsidRPr="00BB0AFA">
        <w:rPr>
          <w:rFonts w:ascii="Times New Roman" w:hAnsi="Times New Roman" w:cs="Times New Roman"/>
          <w:sz w:val="24"/>
          <w:szCs w:val="24"/>
        </w:rPr>
        <w:t>кадемик</w:t>
      </w:r>
      <w:r w:rsidR="00BB0AFA">
        <w:rPr>
          <w:rFonts w:ascii="Times New Roman" w:hAnsi="Times New Roman" w:cs="Times New Roman"/>
          <w:sz w:val="24"/>
          <w:szCs w:val="24"/>
        </w:rPr>
        <w:t>а</w:t>
      </w:r>
      <w:r w:rsidR="00BB0AFA" w:rsidRPr="00BB0AFA">
        <w:rPr>
          <w:rFonts w:ascii="Times New Roman" w:hAnsi="Times New Roman" w:cs="Times New Roman"/>
          <w:sz w:val="24"/>
          <w:szCs w:val="24"/>
        </w:rPr>
        <w:t xml:space="preserve"> живописи</w:t>
      </w:r>
      <w:r w:rsidR="00BB0AFA">
        <w:rPr>
          <w:rFonts w:ascii="Times New Roman" w:hAnsi="Times New Roman" w:cs="Times New Roman"/>
          <w:sz w:val="24"/>
          <w:szCs w:val="24"/>
        </w:rPr>
        <w:t>, ч</w:t>
      </w:r>
      <w:r w:rsidR="00BB0AFA" w:rsidRPr="00BB0AFA">
        <w:rPr>
          <w:rFonts w:ascii="Times New Roman" w:hAnsi="Times New Roman" w:cs="Times New Roman"/>
          <w:sz w:val="24"/>
          <w:szCs w:val="24"/>
        </w:rPr>
        <w:t>лен</w:t>
      </w:r>
      <w:r w:rsidR="00BB0AFA">
        <w:rPr>
          <w:rFonts w:ascii="Times New Roman" w:hAnsi="Times New Roman" w:cs="Times New Roman"/>
          <w:sz w:val="24"/>
          <w:szCs w:val="24"/>
        </w:rPr>
        <w:t>а</w:t>
      </w:r>
      <w:r w:rsidR="00BB0AFA" w:rsidRPr="00BB0AFA">
        <w:rPr>
          <w:rFonts w:ascii="Times New Roman" w:hAnsi="Times New Roman" w:cs="Times New Roman"/>
          <w:sz w:val="24"/>
          <w:szCs w:val="24"/>
        </w:rPr>
        <w:t xml:space="preserve"> Ассоциации художников революционной России.</w:t>
      </w:r>
      <w:r w:rsidRPr="00543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Картина «</w:t>
      </w:r>
      <w:r w:rsidRPr="00543895">
        <w:rPr>
          <w:rFonts w:ascii="Times New Roman" w:hAnsi="Times New Roman" w:cs="Times New Roman"/>
          <w:sz w:val="24"/>
          <w:szCs w:val="24"/>
        </w:rPr>
        <w:t>Масленица</w:t>
      </w:r>
      <w:r>
        <w:rPr>
          <w:rFonts w:ascii="Times New Roman" w:hAnsi="Times New Roman" w:cs="Times New Roman"/>
          <w:sz w:val="24"/>
          <w:szCs w:val="24"/>
        </w:rPr>
        <w:t>» датирована</w:t>
      </w:r>
      <w:r w:rsidRPr="00543895">
        <w:rPr>
          <w:rFonts w:ascii="Times New Roman" w:hAnsi="Times New Roman" w:cs="Times New Roman"/>
          <w:sz w:val="24"/>
          <w:szCs w:val="24"/>
        </w:rPr>
        <w:t xml:space="preserve"> 1916</w:t>
      </w:r>
      <w:r>
        <w:rPr>
          <w:rFonts w:ascii="Times New Roman" w:hAnsi="Times New Roman" w:cs="Times New Roman"/>
          <w:sz w:val="24"/>
          <w:szCs w:val="24"/>
        </w:rPr>
        <w:t xml:space="preserve"> годом. Предреволюционный год. </w:t>
      </w:r>
      <w:r w:rsidR="00BB0AFA">
        <w:rPr>
          <w:rFonts w:ascii="Times New Roman" w:hAnsi="Times New Roman" w:cs="Times New Roman"/>
          <w:sz w:val="24"/>
          <w:szCs w:val="24"/>
        </w:rPr>
        <w:t>На холсте изображено народное гуляние, являющееся неотъемлемой частью быта русского народа, и, пожалуй, его самым любимым праздником перед Великим постом. Автор как бы подглядывает с горы из-за заснеженных деревьев за радостью людей и природы приходу весны. Русские тройки, ярмарочные шатры, кружащие в прогреваемом весенним солнышком только что прилетевшие предвестники весны – грачи… Всё это свидетельствует об окончании зимы и наступлении праздника Масленицы. Русский колорит во всём: традиционная одежда – тулупы, яркие расписные женские платки, валенки, заснеженные купола церквей, ленты, дети, галдящие на горке… Кажется, что вот-вот кто-то выйдет ещё, судя по свежим следам в снегу. Настолько всё реалистично! Так и хочется запрыгнуть в телегу, запряженную тройкой гнедых и прокатиться с ветерком!</w:t>
      </w:r>
    </w:p>
    <w:p w14:paraId="3CF21612" w14:textId="26E72ED8" w:rsidR="00BB0AFA" w:rsidRDefault="003F6E32" w:rsidP="00BB0A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B0AF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B0AFA">
        <w:rPr>
          <w:rFonts w:ascii="Times New Roman" w:hAnsi="Times New Roman" w:cs="Times New Roman"/>
          <w:sz w:val="24"/>
          <w:szCs w:val="24"/>
        </w:rPr>
        <w:t xml:space="preserve"> загадочной русской души </w:t>
      </w:r>
      <w:r>
        <w:rPr>
          <w:rFonts w:ascii="Times New Roman" w:hAnsi="Times New Roman" w:cs="Times New Roman"/>
          <w:sz w:val="24"/>
          <w:szCs w:val="24"/>
        </w:rPr>
        <w:t xml:space="preserve">отражена и у </w:t>
      </w:r>
      <w:r w:rsidR="00BB0AFA"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>ого,</w:t>
      </w:r>
      <w:r w:rsidR="00BB0AFA">
        <w:rPr>
          <w:rFonts w:ascii="Times New Roman" w:hAnsi="Times New Roman" w:cs="Times New Roman"/>
          <w:sz w:val="24"/>
          <w:szCs w:val="24"/>
        </w:rPr>
        <w:t xml:space="preserve"> не менее известн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B0AFA">
        <w:rPr>
          <w:rFonts w:ascii="Times New Roman" w:hAnsi="Times New Roman" w:cs="Times New Roman"/>
          <w:sz w:val="24"/>
          <w:szCs w:val="24"/>
        </w:rPr>
        <w:t xml:space="preserve"> художник</w:t>
      </w:r>
      <w:r>
        <w:rPr>
          <w:rFonts w:ascii="Times New Roman" w:hAnsi="Times New Roman" w:cs="Times New Roman"/>
          <w:sz w:val="24"/>
          <w:szCs w:val="24"/>
        </w:rPr>
        <w:t>а того времени</w:t>
      </w:r>
      <w:r w:rsidR="00BB0AFA">
        <w:rPr>
          <w:rFonts w:ascii="Times New Roman" w:hAnsi="Times New Roman" w:cs="Times New Roman"/>
          <w:sz w:val="24"/>
          <w:szCs w:val="24"/>
        </w:rPr>
        <w:t xml:space="preserve"> </w:t>
      </w:r>
      <w:r w:rsidR="00BB0AFA" w:rsidRPr="00BB0A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ихаила</w:t>
      </w:r>
      <w:r w:rsidR="00BB0AFA" w:rsidRPr="00BB0AFA">
        <w:rPr>
          <w:rFonts w:ascii="Times New Roman" w:hAnsi="Times New Roman" w:cs="Times New Roman"/>
          <w:sz w:val="24"/>
          <w:szCs w:val="24"/>
        </w:rPr>
        <w:t xml:space="preserve"> Нестеров. </w:t>
      </w:r>
      <w:r w:rsidR="00BB0AFA">
        <w:rPr>
          <w:rFonts w:ascii="Times New Roman" w:hAnsi="Times New Roman" w:cs="Times New Roman"/>
          <w:sz w:val="24"/>
          <w:szCs w:val="24"/>
        </w:rPr>
        <w:t>Его картина «</w:t>
      </w:r>
      <w:r w:rsidR="00BB0AFA" w:rsidRPr="00BB0AFA">
        <w:rPr>
          <w:rFonts w:ascii="Times New Roman" w:hAnsi="Times New Roman" w:cs="Times New Roman"/>
          <w:sz w:val="24"/>
          <w:szCs w:val="24"/>
        </w:rPr>
        <w:t>На Руси. Душа народа</w:t>
      </w:r>
      <w:r w:rsidR="00BB0AFA">
        <w:rPr>
          <w:rFonts w:ascii="Times New Roman" w:hAnsi="Times New Roman" w:cs="Times New Roman"/>
          <w:sz w:val="24"/>
          <w:szCs w:val="24"/>
        </w:rPr>
        <w:t>» написана в</w:t>
      </w:r>
      <w:r w:rsidR="00BB0AFA" w:rsidRPr="00BB0AFA">
        <w:rPr>
          <w:rFonts w:ascii="Times New Roman" w:hAnsi="Times New Roman" w:cs="Times New Roman"/>
          <w:sz w:val="24"/>
          <w:szCs w:val="24"/>
        </w:rPr>
        <w:t xml:space="preserve"> 1914</w:t>
      </w:r>
      <w:r w:rsidR="00BB0AFA">
        <w:rPr>
          <w:rFonts w:ascii="Times New Roman" w:hAnsi="Times New Roman" w:cs="Times New Roman"/>
          <w:sz w:val="24"/>
          <w:szCs w:val="24"/>
        </w:rPr>
        <w:t>-</w:t>
      </w:r>
      <w:r w:rsidR="00BB0AFA" w:rsidRPr="00BB0AFA">
        <w:rPr>
          <w:rFonts w:ascii="Times New Roman" w:hAnsi="Times New Roman" w:cs="Times New Roman"/>
          <w:sz w:val="24"/>
          <w:szCs w:val="24"/>
        </w:rPr>
        <w:t>1916</w:t>
      </w:r>
      <w:r w:rsidR="00BB0AFA">
        <w:rPr>
          <w:rFonts w:ascii="Times New Roman" w:hAnsi="Times New Roman" w:cs="Times New Roman"/>
          <w:sz w:val="24"/>
          <w:szCs w:val="24"/>
        </w:rPr>
        <w:t xml:space="preserve"> гг. Практически в то же самое время, что и «Масленица».</w:t>
      </w:r>
      <w:r>
        <w:rPr>
          <w:rFonts w:ascii="Times New Roman" w:hAnsi="Times New Roman" w:cs="Times New Roman"/>
          <w:sz w:val="24"/>
          <w:szCs w:val="24"/>
        </w:rPr>
        <w:t xml:space="preserve"> Картина повествует нам о другом, не менее важной части традиций русского народа – Крестном ходе в ознаменование праздника.</w:t>
      </w:r>
      <w:r w:rsidR="001E4F99">
        <w:rPr>
          <w:rFonts w:ascii="Times New Roman" w:hAnsi="Times New Roman" w:cs="Times New Roman"/>
          <w:sz w:val="24"/>
          <w:szCs w:val="24"/>
        </w:rPr>
        <w:t xml:space="preserve"> Вдали раскинулись холмы. Действие происходит на </w:t>
      </w:r>
      <w:r>
        <w:rPr>
          <w:rFonts w:ascii="Times New Roman" w:hAnsi="Times New Roman" w:cs="Times New Roman"/>
          <w:sz w:val="24"/>
          <w:szCs w:val="24"/>
        </w:rPr>
        <w:t>берег</w:t>
      </w:r>
      <w:r w:rsidR="001E4F9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реки</w:t>
      </w:r>
      <w:r w:rsidR="001E4F99">
        <w:rPr>
          <w:rFonts w:ascii="Times New Roman" w:hAnsi="Times New Roman" w:cs="Times New Roman"/>
          <w:sz w:val="24"/>
          <w:szCs w:val="24"/>
        </w:rPr>
        <w:t>. Мы видим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F99">
        <w:rPr>
          <w:rFonts w:ascii="Times New Roman" w:hAnsi="Times New Roman" w:cs="Times New Roman"/>
          <w:sz w:val="24"/>
          <w:szCs w:val="24"/>
        </w:rPr>
        <w:t xml:space="preserve">весьма реалистично </w:t>
      </w:r>
      <w:r>
        <w:rPr>
          <w:rFonts w:ascii="Times New Roman" w:hAnsi="Times New Roman" w:cs="Times New Roman"/>
          <w:sz w:val="24"/>
          <w:szCs w:val="24"/>
        </w:rPr>
        <w:t xml:space="preserve">толпу людей разных сословий, среди которых церковные служащие с плащаницей, интеллигенция и простой люд. дети, женщины, мужчины, старики. Юродивый полуобнаженный старец возносит руки к небу, глядя на него, бабы в платках и сарафанах сокрушаются. Мы будто слышим их шёпот, их причитания. Центровым же героем выступает мальчик-подросток с красным лоскутком в руках, лаптях на ногах и узелком за спиной. Его взор устремлен вдаль, шаг направлен </w:t>
      </w:r>
      <w:r>
        <w:rPr>
          <w:rFonts w:ascii="Times New Roman" w:hAnsi="Times New Roman" w:cs="Times New Roman"/>
          <w:sz w:val="24"/>
          <w:szCs w:val="24"/>
        </w:rPr>
        <w:lastRenderedPageBreak/>
        <w:t>вперед. Он дышит полной надежд грудью. Мальчик отделился от толпы и вот-вот рванет в омут революции с головой…</w:t>
      </w:r>
    </w:p>
    <w:p w14:paraId="1E210340" w14:textId="5042FABC" w:rsidR="001E4F99" w:rsidRDefault="001E4F99" w:rsidP="001E4F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F9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узьма Сергеевич </w:t>
      </w:r>
      <w:r w:rsidRPr="001E4F99">
        <w:rPr>
          <w:rFonts w:ascii="Times New Roman" w:hAnsi="Times New Roman" w:cs="Times New Roman"/>
          <w:sz w:val="24"/>
          <w:szCs w:val="24"/>
        </w:rPr>
        <w:t>Петров-Водкин</w:t>
      </w:r>
      <w:r>
        <w:rPr>
          <w:rFonts w:ascii="Times New Roman" w:hAnsi="Times New Roman" w:cs="Times New Roman"/>
          <w:sz w:val="24"/>
          <w:szCs w:val="24"/>
        </w:rPr>
        <w:t xml:space="preserve"> подарил нам холст «</w:t>
      </w:r>
      <w:r w:rsidRPr="001E4F99">
        <w:rPr>
          <w:rFonts w:ascii="Times New Roman" w:hAnsi="Times New Roman" w:cs="Times New Roman"/>
          <w:sz w:val="24"/>
          <w:szCs w:val="24"/>
        </w:rPr>
        <w:t>Полдень. Лето</w:t>
      </w:r>
      <w:r>
        <w:rPr>
          <w:rFonts w:ascii="Times New Roman" w:hAnsi="Times New Roman" w:cs="Times New Roman"/>
          <w:sz w:val="24"/>
          <w:szCs w:val="24"/>
        </w:rPr>
        <w:t xml:space="preserve">». Картина написана в предреволюционное лето 1917 года. Солнце в зените. Русские избы вдалеке. Вся природа пышет изобилием ярких красок, ароматами лета. Русский народ в традиционных ярких костюмах занят своими делами. Причем кто чем: у кого-то это полуденный </w:t>
      </w:r>
      <w:r w:rsidR="0015641E">
        <w:rPr>
          <w:rFonts w:ascii="Times New Roman" w:hAnsi="Times New Roman" w:cs="Times New Roman"/>
          <w:sz w:val="24"/>
          <w:szCs w:val="24"/>
        </w:rPr>
        <w:t xml:space="preserve">сон </w:t>
      </w:r>
      <w:r>
        <w:rPr>
          <w:rFonts w:ascii="Times New Roman" w:hAnsi="Times New Roman" w:cs="Times New Roman"/>
          <w:sz w:val="24"/>
          <w:szCs w:val="24"/>
        </w:rPr>
        <w:t xml:space="preserve">рядом с сохами-косами, кто-то занимается с детьми, например, вот эта женщина, кормящая дитя. А кто-то по воду отправился, кто-то готовится к обеду… А вон там, внизу, рядом с мирно жующими сочную траву коровами, проезжает телега, запряженная гнедой кобылой. Весьма забавно коровы наблюдают за ней. Сие действие раскинулось на несколько холмов. И, опять же, художник, как и Борис Кустодиев свою «Масленицу», будто подглядывает за происходящим из-за веток деревьев и наливных яблочек. </w:t>
      </w:r>
    </w:p>
    <w:p w14:paraId="7E015555" w14:textId="77777777" w:rsidR="00562F36" w:rsidRPr="00562F36" w:rsidRDefault="001E4F99" w:rsidP="00562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F36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Картину «Закат» Аркадий Рылов также написал в 1917 году.</w:t>
      </w:r>
      <w:r w:rsidR="005813AB" w:rsidRPr="00562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Здесь нет людей, но несмотря на это, картина не менее эмоциональна, чем предыдущие полотна. Нашим главным собеседником здесь выступает природа. Буйство ярких вперемешку с мрачными тонами и полутонами, создает тревожное состояние. Тревога необъяснима, но весьма ощутима. Закат царской России, наступающий огонь революции… Всё это мы ощущаем через цветовую гамму, выбранную автором, символы и знаки</w:t>
      </w:r>
      <w:r w:rsidR="00562F36" w:rsidRPr="00562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7EAA4BE" w14:textId="5B5EA299" w:rsidR="001E4F99" w:rsidRDefault="005813AB" w:rsidP="00562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F36">
        <w:rPr>
          <w:rFonts w:ascii="Times New Roman" w:hAnsi="Times New Roman" w:cs="Times New Roman"/>
          <w:sz w:val="24"/>
          <w:szCs w:val="24"/>
        </w:rPr>
        <w:t>Уже в послереволюционной России,</w:t>
      </w:r>
      <w:r w:rsidR="00562F36">
        <w:rPr>
          <w:rFonts w:ascii="Times New Roman" w:hAnsi="Times New Roman" w:cs="Times New Roman"/>
          <w:sz w:val="24"/>
          <w:szCs w:val="24"/>
        </w:rPr>
        <w:t xml:space="preserve"> точнее стране Советов,</w:t>
      </w:r>
      <w:r w:rsidRPr="00562F36">
        <w:rPr>
          <w:rFonts w:ascii="Times New Roman" w:hAnsi="Times New Roman" w:cs="Times New Roman"/>
          <w:sz w:val="24"/>
          <w:szCs w:val="24"/>
        </w:rPr>
        <w:t xml:space="preserve"> в 1921 году Борис Григорьев написал картину «Лики России». </w:t>
      </w:r>
      <w:r w:rsidR="00562F36" w:rsidRPr="00562F36">
        <w:rPr>
          <w:rFonts w:ascii="Times New Roman" w:hAnsi="Times New Roman" w:cs="Times New Roman"/>
          <w:sz w:val="24"/>
          <w:szCs w:val="24"/>
        </w:rPr>
        <w:t>Здесь мы</w:t>
      </w:r>
      <w:r w:rsidR="00562F36">
        <w:rPr>
          <w:rFonts w:ascii="Times New Roman" w:hAnsi="Times New Roman" w:cs="Times New Roman"/>
          <w:sz w:val="24"/>
          <w:szCs w:val="24"/>
        </w:rPr>
        <w:t xml:space="preserve"> не видим того позитива, и буйства русского духа, как ранее на полотнах.</w:t>
      </w:r>
      <w:r w:rsidR="00562F36" w:rsidRPr="00562F36">
        <w:rPr>
          <w:rFonts w:ascii="Times New Roman" w:hAnsi="Times New Roman" w:cs="Times New Roman"/>
          <w:sz w:val="24"/>
          <w:szCs w:val="24"/>
        </w:rPr>
        <w:t xml:space="preserve"> </w:t>
      </w:r>
      <w:r w:rsidR="00562F36">
        <w:rPr>
          <w:rFonts w:ascii="Times New Roman" w:hAnsi="Times New Roman" w:cs="Times New Roman"/>
          <w:sz w:val="24"/>
          <w:szCs w:val="24"/>
        </w:rPr>
        <w:t>Здесь мы встреч</w:t>
      </w:r>
      <w:r w:rsidR="00562F36" w:rsidRPr="00562F36">
        <w:rPr>
          <w:rFonts w:ascii="Times New Roman" w:hAnsi="Times New Roman" w:cs="Times New Roman"/>
          <w:sz w:val="24"/>
          <w:szCs w:val="24"/>
        </w:rPr>
        <w:t xml:space="preserve">аемся </w:t>
      </w:r>
      <w:r w:rsidR="00562F36">
        <w:rPr>
          <w:rFonts w:ascii="Times New Roman" w:hAnsi="Times New Roman" w:cs="Times New Roman"/>
          <w:sz w:val="24"/>
          <w:szCs w:val="24"/>
        </w:rPr>
        <w:t xml:space="preserve">с задумавшимися, даже несколько растерявшимися деревенскими жителями. Да и природа вокруг будто замершая в ожидании. Вроде всё те же деревенские избы, курицы в колеснице, вольно шагающие кони, вдали на фоне голубого неба ликуют купола церквей. Только люди уже не те. Погрустневшие, тоскующие, померкшие. И шума-гама мы не слышим. Только тишина. Пугающая звоном тишина… </w:t>
      </w:r>
      <w:r w:rsidR="00DB00C2">
        <w:rPr>
          <w:rFonts w:ascii="Times New Roman" w:hAnsi="Times New Roman" w:cs="Times New Roman"/>
          <w:sz w:val="24"/>
          <w:szCs w:val="24"/>
        </w:rPr>
        <w:t>Художник описал новую Россию, где г</w:t>
      </w:r>
      <w:r w:rsidR="00DB00C2" w:rsidRPr="00DB00C2">
        <w:rPr>
          <w:rFonts w:ascii="Times New Roman" w:hAnsi="Times New Roman" w:cs="Times New Roman"/>
          <w:sz w:val="24"/>
          <w:szCs w:val="24"/>
        </w:rPr>
        <w:t xml:space="preserve">ерои </w:t>
      </w:r>
      <w:r w:rsidR="00DB00C2">
        <w:rPr>
          <w:rFonts w:ascii="Times New Roman" w:hAnsi="Times New Roman" w:cs="Times New Roman"/>
          <w:sz w:val="24"/>
          <w:szCs w:val="24"/>
        </w:rPr>
        <w:t>нового</w:t>
      </w:r>
      <w:r w:rsidR="00DB00C2" w:rsidRPr="00DB00C2">
        <w:rPr>
          <w:rFonts w:ascii="Times New Roman" w:hAnsi="Times New Roman" w:cs="Times New Roman"/>
          <w:sz w:val="24"/>
          <w:szCs w:val="24"/>
        </w:rPr>
        <w:t xml:space="preserve"> мира просто «предстоят» перед зрителем </w:t>
      </w:r>
      <w:r w:rsidR="00DB00C2">
        <w:rPr>
          <w:rFonts w:ascii="Times New Roman" w:hAnsi="Times New Roman" w:cs="Times New Roman"/>
          <w:sz w:val="24"/>
          <w:szCs w:val="24"/>
        </w:rPr>
        <w:t>–</w:t>
      </w:r>
      <w:r w:rsidR="00DB00C2" w:rsidRPr="00DB00C2">
        <w:rPr>
          <w:rFonts w:ascii="Times New Roman" w:hAnsi="Times New Roman" w:cs="Times New Roman"/>
          <w:sz w:val="24"/>
          <w:szCs w:val="24"/>
        </w:rPr>
        <w:t xml:space="preserve"> русские мужики и бабы с застывшими маскообразными, почти безобразными лицами. И это </w:t>
      </w:r>
      <w:r w:rsidR="00DB00C2">
        <w:rPr>
          <w:rFonts w:ascii="Times New Roman" w:hAnsi="Times New Roman" w:cs="Times New Roman"/>
          <w:sz w:val="24"/>
          <w:szCs w:val="24"/>
        </w:rPr>
        <w:t>–</w:t>
      </w:r>
      <w:r w:rsidR="00DB00C2" w:rsidRPr="00DB00C2">
        <w:rPr>
          <w:rFonts w:ascii="Times New Roman" w:hAnsi="Times New Roman" w:cs="Times New Roman"/>
          <w:sz w:val="24"/>
          <w:szCs w:val="24"/>
        </w:rPr>
        <w:t xml:space="preserve"> «лики России»! </w:t>
      </w:r>
      <w:r w:rsidR="00B15421">
        <w:rPr>
          <w:rFonts w:ascii="Times New Roman" w:hAnsi="Times New Roman" w:cs="Times New Roman"/>
          <w:sz w:val="24"/>
          <w:szCs w:val="24"/>
        </w:rPr>
        <w:t>Такой к</w:t>
      </w:r>
      <w:r w:rsidR="00DB00C2" w:rsidRPr="00DB00C2">
        <w:rPr>
          <w:rFonts w:ascii="Times New Roman" w:hAnsi="Times New Roman" w:cs="Times New Roman"/>
          <w:sz w:val="24"/>
          <w:szCs w:val="24"/>
        </w:rPr>
        <w:t xml:space="preserve">онтраст названия и </w:t>
      </w:r>
      <w:r w:rsidR="00B15421">
        <w:rPr>
          <w:rFonts w:ascii="Times New Roman" w:hAnsi="Times New Roman" w:cs="Times New Roman"/>
          <w:sz w:val="24"/>
          <w:szCs w:val="24"/>
        </w:rPr>
        <w:t>первоначального</w:t>
      </w:r>
      <w:r w:rsidR="00DB00C2" w:rsidRPr="00DB00C2">
        <w:rPr>
          <w:rFonts w:ascii="Times New Roman" w:hAnsi="Times New Roman" w:cs="Times New Roman"/>
          <w:sz w:val="24"/>
          <w:szCs w:val="24"/>
        </w:rPr>
        <w:t xml:space="preserve"> впечатления </w:t>
      </w:r>
      <w:r w:rsidR="00B15421">
        <w:rPr>
          <w:rFonts w:ascii="Times New Roman" w:hAnsi="Times New Roman" w:cs="Times New Roman"/>
          <w:sz w:val="24"/>
          <w:szCs w:val="24"/>
        </w:rPr>
        <w:t>подталкивает</w:t>
      </w:r>
      <w:r w:rsidR="00DB00C2" w:rsidRPr="00DB00C2">
        <w:rPr>
          <w:rFonts w:ascii="Times New Roman" w:hAnsi="Times New Roman" w:cs="Times New Roman"/>
          <w:sz w:val="24"/>
          <w:szCs w:val="24"/>
        </w:rPr>
        <w:t xml:space="preserve"> зрителя</w:t>
      </w:r>
      <w:r w:rsidR="00B15421" w:rsidRPr="00B15421">
        <w:rPr>
          <w:rFonts w:ascii="Times New Roman" w:hAnsi="Times New Roman" w:cs="Times New Roman"/>
          <w:sz w:val="24"/>
          <w:szCs w:val="24"/>
        </w:rPr>
        <w:t xml:space="preserve"> </w:t>
      </w:r>
      <w:r w:rsidR="00B15421">
        <w:rPr>
          <w:rFonts w:ascii="Times New Roman" w:hAnsi="Times New Roman" w:cs="Times New Roman"/>
          <w:sz w:val="24"/>
          <w:szCs w:val="24"/>
        </w:rPr>
        <w:t>к раз</w:t>
      </w:r>
      <w:r w:rsidR="00B15421" w:rsidRPr="00DB00C2">
        <w:rPr>
          <w:rFonts w:ascii="Times New Roman" w:hAnsi="Times New Roman" w:cs="Times New Roman"/>
          <w:sz w:val="24"/>
          <w:szCs w:val="24"/>
        </w:rPr>
        <w:t>мы</w:t>
      </w:r>
      <w:r w:rsidR="00B15421">
        <w:rPr>
          <w:rFonts w:ascii="Times New Roman" w:hAnsi="Times New Roman" w:cs="Times New Roman"/>
          <w:sz w:val="24"/>
          <w:szCs w:val="24"/>
        </w:rPr>
        <w:t>шлениям</w:t>
      </w:r>
      <w:r w:rsidR="00DB00C2" w:rsidRPr="00DB00C2">
        <w:rPr>
          <w:rFonts w:ascii="Times New Roman" w:hAnsi="Times New Roman" w:cs="Times New Roman"/>
          <w:sz w:val="24"/>
          <w:szCs w:val="24"/>
        </w:rPr>
        <w:t>, требует сосредоточенно всматриваться в нее, чтобы понять смысл увиденного.</w:t>
      </w:r>
      <w:r w:rsidR="00B15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58B04" w14:textId="3F49C3DC" w:rsidR="00B15421" w:rsidRPr="00562F36" w:rsidRDefault="00B15421" w:rsidP="00562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Этот культпоход произвел на меня неизгладимые впечатления. Я как будто вернулась в детство, одновременно попутешествовала во времени на сто лет назад и соприкоснулась с великой историей нашей великой страны!</w:t>
      </w:r>
    </w:p>
    <w:sectPr w:rsidR="00B15421" w:rsidRPr="00562F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12875" w14:textId="77777777" w:rsidR="009811E9" w:rsidRDefault="009811E9" w:rsidP="00E17EC5">
      <w:pPr>
        <w:spacing w:after="0" w:line="240" w:lineRule="auto"/>
      </w:pPr>
      <w:r>
        <w:separator/>
      </w:r>
    </w:p>
  </w:endnote>
  <w:endnote w:type="continuationSeparator" w:id="0">
    <w:p w14:paraId="298323E7" w14:textId="77777777" w:rsidR="009811E9" w:rsidRDefault="009811E9" w:rsidP="00E1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BD952" w14:textId="77777777" w:rsidR="009811E9" w:rsidRDefault="009811E9" w:rsidP="00E17EC5">
      <w:pPr>
        <w:spacing w:after="0" w:line="240" w:lineRule="auto"/>
      </w:pPr>
      <w:r>
        <w:separator/>
      </w:r>
    </w:p>
  </w:footnote>
  <w:footnote w:type="continuationSeparator" w:id="0">
    <w:p w14:paraId="13D1EE2C" w14:textId="77777777" w:rsidR="009811E9" w:rsidRDefault="009811E9" w:rsidP="00E1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5AEF6" w14:textId="77777777" w:rsidR="00E17EC5" w:rsidRDefault="00E17EC5" w:rsidP="00E17EC5">
    <w:pPr>
      <w:pStyle w:val="a4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color w:val="FF0000"/>
          <w:sz w:val="32"/>
          <w:szCs w:val="32"/>
        </w:rPr>
        <w:t>ДЦО.РФ</w:t>
      </w:r>
    </w:hyperlink>
  </w:p>
  <w:p w14:paraId="643614EB" w14:textId="77777777" w:rsidR="00E17EC5" w:rsidRDefault="00E17EC5" w:rsidP="00E17EC5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14:paraId="09CD5776" w14:textId="77777777" w:rsidR="00E17EC5" w:rsidRDefault="00E17EC5" w:rsidP="00E17EC5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14:paraId="25A10669" w14:textId="77777777" w:rsidR="00E17EC5" w:rsidRDefault="00E17EC5" w:rsidP="00E17EC5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4622C91F" w14:textId="77777777" w:rsidR="00E17EC5" w:rsidRDefault="00E17E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AE"/>
    <w:rsid w:val="0015641E"/>
    <w:rsid w:val="0018051D"/>
    <w:rsid w:val="00183369"/>
    <w:rsid w:val="001E4F99"/>
    <w:rsid w:val="003F6E32"/>
    <w:rsid w:val="004664D1"/>
    <w:rsid w:val="005130B8"/>
    <w:rsid w:val="005352AE"/>
    <w:rsid w:val="00543895"/>
    <w:rsid w:val="00562F36"/>
    <w:rsid w:val="005813AB"/>
    <w:rsid w:val="00772172"/>
    <w:rsid w:val="008065F2"/>
    <w:rsid w:val="009811E9"/>
    <w:rsid w:val="00B15421"/>
    <w:rsid w:val="00B35374"/>
    <w:rsid w:val="00BB0AFA"/>
    <w:rsid w:val="00BE5AC7"/>
    <w:rsid w:val="00DB00C2"/>
    <w:rsid w:val="00DB3F8F"/>
    <w:rsid w:val="00E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7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E17EC5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E17EC5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51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17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EC5"/>
  </w:style>
  <w:style w:type="paragraph" w:styleId="a6">
    <w:name w:val="footer"/>
    <w:basedOn w:val="a"/>
    <w:link w:val="a7"/>
    <w:uiPriority w:val="99"/>
    <w:unhideWhenUsed/>
    <w:rsid w:val="00E17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EC5"/>
  </w:style>
  <w:style w:type="character" w:customStyle="1" w:styleId="30">
    <w:name w:val="Заголовок 3 Знак"/>
    <w:basedOn w:val="a0"/>
    <w:link w:val="3"/>
    <w:semiHidden/>
    <w:rsid w:val="00E17EC5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17EC5"/>
    <w:rPr>
      <w:rFonts w:ascii="Liberation Sans" w:eastAsia="Microsoft YaHei" w:hAnsi="Liberation Sans" w:cs="Mangal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E17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E17EC5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E17EC5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51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17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EC5"/>
  </w:style>
  <w:style w:type="paragraph" w:styleId="a6">
    <w:name w:val="footer"/>
    <w:basedOn w:val="a"/>
    <w:link w:val="a7"/>
    <w:uiPriority w:val="99"/>
    <w:unhideWhenUsed/>
    <w:rsid w:val="00E17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EC5"/>
  </w:style>
  <w:style w:type="character" w:customStyle="1" w:styleId="30">
    <w:name w:val="Заголовок 3 Знак"/>
    <w:basedOn w:val="a0"/>
    <w:link w:val="3"/>
    <w:semiHidden/>
    <w:rsid w:val="00E17EC5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17EC5"/>
    <w:rPr>
      <w:rFonts w:ascii="Liberation Sans" w:eastAsia="Microsoft YaHei" w:hAnsi="Liberation Sans" w:cs="Mangal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E17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HOME</cp:lastModifiedBy>
  <cp:revision>10</cp:revision>
  <dcterms:created xsi:type="dcterms:W3CDTF">2017-11-19T06:44:00Z</dcterms:created>
  <dcterms:modified xsi:type="dcterms:W3CDTF">2019-10-18T08:16:00Z</dcterms:modified>
</cp:coreProperties>
</file>