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12" w:rsidRPr="008C6154" w:rsidRDefault="00104876" w:rsidP="00104876">
      <w:pPr>
        <w:jc w:val="center"/>
        <w:rPr>
          <w:rFonts w:ascii="Times New Roman" w:hAnsi="Times New Roman" w:cs="Times New Roman"/>
          <w:b/>
          <w:sz w:val="28"/>
          <w:szCs w:val="28"/>
        </w:rPr>
      </w:pPr>
      <w:r w:rsidRPr="008C6154">
        <w:rPr>
          <w:rFonts w:ascii="Times New Roman" w:hAnsi="Times New Roman" w:cs="Times New Roman"/>
          <w:b/>
          <w:sz w:val="28"/>
          <w:szCs w:val="28"/>
        </w:rPr>
        <w:t>СОДЕРЖАНИЕ</w:t>
      </w:r>
    </w:p>
    <w:p w:rsidR="00104876" w:rsidRPr="008C6154" w:rsidRDefault="00104876" w:rsidP="003431F7">
      <w:pPr>
        <w:spacing w:after="0" w:line="360" w:lineRule="auto"/>
        <w:contextualSpacing/>
        <w:jc w:val="both"/>
        <w:rPr>
          <w:rFonts w:ascii="Times New Roman" w:hAnsi="Times New Roman" w:cs="Times New Roman"/>
          <w:b/>
          <w:sz w:val="28"/>
          <w:szCs w:val="28"/>
        </w:rPr>
      </w:pPr>
      <w:r w:rsidRPr="008C6154">
        <w:rPr>
          <w:rFonts w:ascii="Times New Roman" w:hAnsi="Times New Roman" w:cs="Times New Roman"/>
          <w:b/>
          <w:sz w:val="28"/>
          <w:szCs w:val="28"/>
        </w:rPr>
        <w:t>ВВЕДЕНИЕ</w:t>
      </w:r>
    </w:p>
    <w:p w:rsidR="00104876" w:rsidRPr="008C6154" w:rsidRDefault="00104876" w:rsidP="003431F7">
      <w:pPr>
        <w:spacing w:after="0" w:line="360" w:lineRule="auto"/>
        <w:contextualSpacing/>
        <w:jc w:val="both"/>
        <w:rPr>
          <w:rFonts w:ascii="Times New Roman" w:hAnsi="Times New Roman" w:cs="Times New Roman"/>
          <w:b/>
          <w:sz w:val="28"/>
          <w:szCs w:val="28"/>
        </w:rPr>
      </w:pPr>
      <w:r w:rsidRPr="008C6154">
        <w:rPr>
          <w:rFonts w:ascii="Times New Roman" w:hAnsi="Times New Roman" w:cs="Times New Roman"/>
          <w:b/>
          <w:sz w:val="28"/>
          <w:szCs w:val="28"/>
        </w:rPr>
        <w:t xml:space="preserve">Глава 1. Теоретические аспекты умысла как формы вины. </w:t>
      </w:r>
    </w:p>
    <w:p w:rsidR="00104876" w:rsidRDefault="00104876" w:rsidP="003431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104876">
        <w:rPr>
          <w:rFonts w:ascii="Times New Roman" w:hAnsi="Times New Roman" w:cs="Times New Roman"/>
          <w:sz w:val="28"/>
          <w:szCs w:val="28"/>
        </w:rPr>
        <w:t>Понятие умысла как формы вины</w:t>
      </w:r>
    </w:p>
    <w:p w:rsidR="00104876" w:rsidRDefault="00104876" w:rsidP="003431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1.2. Виды умысла</w:t>
      </w:r>
    </w:p>
    <w:p w:rsidR="00104876" w:rsidRPr="008C6154" w:rsidRDefault="00104876" w:rsidP="003431F7">
      <w:pPr>
        <w:spacing w:after="0" w:line="360" w:lineRule="auto"/>
        <w:contextualSpacing/>
        <w:jc w:val="both"/>
        <w:rPr>
          <w:rFonts w:ascii="Times New Roman" w:hAnsi="Times New Roman" w:cs="Times New Roman"/>
          <w:b/>
          <w:sz w:val="28"/>
          <w:szCs w:val="28"/>
        </w:rPr>
      </w:pPr>
      <w:r w:rsidRPr="008C6154">
        <w:rPr>
          <w:rFonts w:ascii="Times New Roman" w:hAnsi="Times New Roman" w:cs="Times New Roman"/>
          <w:b/>
          <w:sz w:val="28"/>
          <w:szCs w:val="28"/>
        </w:rPr>
        <w:t>Глава 2. Определение умысла в Российском уголовном законодательстве</w:t>
      </w:r>
    </w:p>
    <w:p w:rsidR="00104876" w:rsidRDefault="003431F7" w:rsidP="003431F7">
      <w:pPr>
        <w:tabs>
          <w:tab w:val="left" w:pos="426"/>
          <w:tab w:val="left" w:pos="567"/>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2.1</w:t>
      </w:r>
      <w:r w:rsidRPr="003431F7">
        <w:rPr>
          <w:rFonts w:ascii="Times New Roman" w:hAnsi="Times New Roman" w:cs="Times New Roman"/>
          <w:sz w:val="28"/>
          <w:szCs w:val="28"/>
        </w:rPr>
        <w:t xml:space="preserve"> </w:t>
      </w:r>
      <w:r w:rsidR="00104876" w:rsidRPr="00104876">
        <w:rPr>
          <w:rFonts w:ascii="Times New Roman" w:hAnsi="Times New Roman" w:cs="Times New Roman"/>
          <w:sz w:val="28"/>
          <w:szCs w:val="28"/>
        </w:rPr>
        <w:t>Эволюция понятия умыс</w:t>
      </w:r>
      <w:r w:rsidR="00104876">
        <w:rPr>
          <w:rFonts w:ascii="Times New Roman" w:hAnsi="Times New Roman" w:cs="Times New Roman"/>
          <w:sz w:val="28"/>
          <w:szCs w:val="28"/>
        </w:rPr>
        <w:t xml:space="preserve">ла как формы вины в российском </w:t>
      </w:r>
      <w:r w:rsidR="00104876" w:rsidRPr="00104876">
        <w:rPr>
          <w:rFonts w:ascii="Times New Roman" w:hAnsi="Times New Roman" w:cs="Times New Roman"/>
          <w:sz w:val="28"/>
          <w:szCs w:val="28"/>
        </w:rPr>
        <w:t>законодательств</w:t>
      </w:r>
      <w:r w:rsidR="00104876">
        <w:rPr>
          <w:rFonts w:ascii="Times New Roman" w:hAnsi="Times New Roman" w:cs="Times New Roman"/>
          <w:sz w:val="28"/>
          <w:szCs w:val="28"/>
        </w:rPr>
        <w:t>е</w:t>
      </w:r>
    </w:p>
    <w:p w:rsidR="00104876" w:rsidRDefault="00104876" w:rsidP="003431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2.2. Проблема</w:t>
      </w:r>
      <w:r w:rsidRPr="00104876">
        <w:rPr>
          <w:rFonts w:ascii="Times New Roman" w:hAnsi="Times New Roman" w:cs="Times New Roman"/>
          <w:sz w:val="28"/>
          <w:szCs w:val="28"/>
        </w:rPr>
        <w:t xml:space="preserve"> определе</w:t>
      </w:r>
      <w:r>
        <w:rPr>
          <w:rFonts w:ascii="Times New Roman" w:hAnsi="Times New Roman" w:cs="Times New Roman"/>
          <w:sz w:val="28"/>
          <w:szCs w:val="28"/>
        </w:rPr>
        <w:t xml:space="preserve">ния прямого и косвенного умысла </w:t>
      </w:r>
      <w:r w:rsidRPr="00104876">
        <w:rPr>
          <w:rFonts w:ascii="Times New Roman" w:hAnsi="Times New Roman" w:cs="Times New Roman"/>
          <w:sz w:val="28"/>
          <w:szCs w:val="28"/>
        </w:rPr>
        <w:t>в уголовном законодательстве России</w:t>
      </w:r>
    </w:p>
    <w:p w:rsidR="00104876" w:rsidRPr="008C6154" w:rsidRDefault="00104876" w:rsidP="003431F7">
      <w:pPr>
        <w:spacing w:after="0" w:line="360" w:lineRule="auto"/>
        <w:contextualSpacing/>
        <w:jc w:val="both"/>
        <w:rPr>
          <w:rFonts w:ascii="Times New Roman" w:hAnsi="Times New Roman" w:cs="Times New Roman"/>
          <w:b/>
          <w:sz w:val="28"/>
          <w:szCs w:val="28"/>
        </w:rPr>
      </w:pPr>
      <w:r w:rsidRPr="008C6154">
        <w:rPr>
          <w:rFonts w:ascii="Times New Roman" w:hAnsi="Times New Roman" w:cs="Times New Roman"/>
          <w:b/>
          <w:sz w:val="28"/>
          <w:szCs w:val="28"/>
        </w:rPr>
        <w:t>ЗАКЛЮЧЕНИЕ</w:t>
      </w:r>
    </w:p>
    <w:p w:rsidR="00104876" w:rsidRPr="00A21BD3" w:rsidRDefault="00104876" w:rsidP="003431F7">
      <w:pPr>
        <w:spacing w:after="0" w:line="360" w:lineRule="auto"/>
        <w:contextualSpacing/>
        <w:jc w:val="both"/>
        <w:rPr>
          <w:rFonts w:ascii="Times New Roman" w:hAnsi="Times New Roman" w:cs="Times New Roman"/>
          <w:b/>
          <w:sz w:val="28"/>
          <w:szCs w:val="28"/>
        </w:rPr>
      </w:pPr>
      <w:r w:rsidRPr="008C6154">
        <w:rPr>
          <w:rFonts w:ascii="Times New Roman" w:hAnsi="Times New Roman" w:cs="Times New Roman"/>
          <w:b/>
          <w:sz w:val="28"/>
          <w:szCs w:val="28"/>
        </w:rPr>
        <w:t xml:space="preserve">СПИСОК ИСПОЛЬЗОВАННЫХ  ИСТОЧНИКОВ </w:t>
      </w:r>
      <w:r w:rsidRPr="008C6154">
        <w:rPr>
          <w:rFonts w:ascii="Times New Roman" w:hAnsi="Times New Roman" w:cs="Times New Roman"/>
          <w:b/>
          <w:sz w:val="28"/>
          <w:szCs w:val="28"/>
        </w:rPr>
        <w:cr/>
      </w: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Pr="00A21BD3" w:rsidRDefault="00546D6C" w:rsidP="00104876">
      <w:pPr>
        <w:jc w:val="both"/>
        <w:rPr>
          <w:rFonts w:ascii="Times New Roman" w:hAnsi="Times New Roman" w:cs="Times New Roman"/>
          <w:sz w:val="28"/>
          <w:szCs w:val="28"/>
        </w:rPr>
      </w:pPr>
    </w:p>
    <w:p w:rsidR="00546D6C" w:rsidRDefault="00546D6C" w:rsidP="00104876">
      <w:pPr>
        <w:jc w:val="both"/>
        <w:rPr>
          <w:rFonts w:ascii="Times New Roman" w:hAnsi="Times New Roman" w:cs="Times New Roman"/>
          <w:sz w:val="28"/>
          <w:szCs w:val="28"/>
        </w:rPr>
      </w:pPr>
    </w:p>
    <w:p w:rsidR="008C6154" w:rsidRPr="008C6154" w:rsidRDefault="008C6154" w:rsidP="00104876">
      <w:pPr>
        <w:jc w:val="both"/>
        <w:rPr>
          <w:rFonts w:ascii="Times New Roman" w:hAnsi="Times New Roman" w:cs="Times New Roman"/>
          <w:sz w:val="28"/>
          <w:szCs w:val="28"/>
        </w:rPr>
      </w:pPr>
    </w:p>
    <w:p w:rsidR="00A10EDC" w:rsidRDefault="00A10EDC" w:rsidP="00546D6C">
      <w:pPr>
        <w:jc w:val="center"/>
        <w:rPr>
          <w:rFonts w:ascii="Times New Roman" w:hAnsi="Times New Roman" w:cs="Times New Roman"/>
          <w:b/>
          <w:sz w:val="28"/>
          <w:szCs w:val="28"/>
        </w:rPr>
      </w:pPr>
    </w:p>
    <w:p w:rsidR="00546D6C" w:rsidRPr="00546D6C" w:rsidRDefault="00546D6C" w:rsidP="00546D6C">
      <w:pPr>
        <w:jc w:val="center"/>
        <w:rPr>
          <w:rFonts w:ascii="Times New Roman" w:hAnsi="Times New Roman" w:cs="Times New Roman"/>
          <w:b/>
          <w:sz w:val="28"/>
          <w:szCs w:val="28"/>
        </w:rPr>
      </w:pPr>
      <w:r w:rsidRPr="00546D6C">
        <w:rPr>
          <w:rFonts w:ascii="Times New Roman" w:hAnsi="Times New Roman" w:cs="Times New Roman"/>
          <w:b/>
          <w:sz w:val="28"/>
          <w:szCs w:val="28"/>
        </w:rPr>
        <w:lastRenderedPageBreak/>
        <w:t>ВВЕДЕНИЕ</w:t>
      </w:r>
    </w:p>
    <w:p w:rsidR="00546D6C" w:rsidRDefault="00546D6C" w:rsidP="00546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Правоведы  издревле посвящали свои исследования трактовки умысла как формы вины. Те </w:t>
      </w:r>
      <w:r w:rsidRPr="00546D6C">
        <w:rPr>
          <w:rFonts w:ascii="Times New Roman" w:hAnsi="Times New Roman" w:cs="Times New Roman"/>
          <w:sz w:val="28"/>
          <w:szCs w:val="28"/>
        </w:rPr>
        <w:t xml:space="preserve">представления и наработки что мы имеем на сегодняшний являются совокупностью тех эволюционных процессов, которые переживал данный феномен. Сложность изучения умысла обусловлена тем, что это понятия имеет не только уголовно-правовое, но и психологическое содержание. Как категории субъективной реальности они непосредственно не наблюдаемы, именно этим объясняется теоретическая и практическая трудность исследования и установления субъективной составляющей преступления. </w:t>
      </w:r>
      <w:r w:rsidRPr="00546D6C">
        <w:rPr>
          <w:rFonts w:ascii="Times New Roman" w:hAnsi="Times New Roman" w:cs="Times New Roman"/>
          <w:b/>
          <w:sz w:val="28"/>
          <w:szCs w:val="28"/>
        </w:rPr>
        <w:t>Актуальность</w:t>
      </w:r>
      <w:r w:rsidRPr="00546D6C">
        <w:rPr>
          <w:rFonts w:ascii="Times New Roman" w:hAnsi="Times New Roman" w:cs="Times New Roman"/>
          <w:sz w:val="28"/>
          <w:szCs w:val="28"/>
        </w:rPr>
        <w:t xml:space="preserve"> изучения обусловлена тем, что абсолютное большинство преступлений, предусмотренных действующим уголовным законодательством, могут совершаться только с умыслом. Связи с этим к изучению умысла нужно подходить комплексно и изучению данной проблематике останется актуальной во все времена. </w:t>
      </w:r>
    </w:p>
    <w:p w:rsidR="00546D6C" w:rsidRDefault="00546D6C" w:rsidP="00546D6C">
      <w:pPr>
        <w:spacing w:after="0" w:line="360" w:lineRule="auto"/>
        <w:ind w:firstLine="709"/>
        <w:jc w:val="both"/>
        <w:rPr>
          <w:rFonts w:ascii="Times New Roman" w:hAnsi="Times New Roman" w:cs="Times New Roman"/>
          <w:sz w:val="28"/>
          <w:szCs w:val="28"/>
        </w:rPr>
      </w:pPr>
      <w:r w:rsidRPr="00546D6C">
        <w:rPr>
          <w:rFonts w:ascii="Times New Roman" w:hAnsi="Times New Roman" w:cs="Times New Roman"/>
          <w:sz w:val="28"/>
          <w:szCs w:val="28"/>
        </w:rPr>
        <w:t xml:space="preserve">Цель </w:t>
      </w:r>
      <w:r>
        <w:rPr>
          <w:rFonts w:ascii="Times New Roman" w:hAnsi="Times New Roman" w:cs="Times New Roman"/>
          <w:sz w:val="28"/>
          <w:szCs w:val="28"/>
        </w:rPr>
        <w:t xml:space="preserve">курсовой работы </w:t>
      </w:r>
      <w:r w:rsidR="00611A5B">
        <w:rPr>
          <w:rFonts w:ascii="Times New Roman" w:hAnsi="Times New Roman" w:cs="Times New Roman"/>
          <w:sz w:val="28"/>
          <w:szCs w:val="28"/>
        </w:rPr>
        <w:t>заключается в комплексном освящении особенностей умысла как формы вины в уголовном праве. На пути достижения поставленной цели перед исследованием поставлены следующие задачи:</w:t>
      </w:r>
    </w:p>
    <w:p w:rsidR="00611A5B" w:rsidRDefault="00611A5B" w:rsidP="00611A5B">
      <w:pPr>
        <w:pStyle w:val="a3"/>
        <w:numPr>
          <w:ilvl w:val="0"/>
          <w:numId w:val="1"/>
        </w:numPr>
        <w:tabs>
          <w:tab w:val="left" w:pos="1276"/>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изучить теоретические аспекты умысла как формы вины;</w:t>
      </w:r>
    </w:p>
    <w:p w:rsidR="00611A5B" w:rsidRDefault="00611A5B" w:rsidP="00611A5B">
      <w:pPr>
        <w:pStyle w:val="a3"/>
        <w:numPr>
          <w:ilvl w:val="0"/>
          <w:numId w:val="1"/>
        </w:numPr>
        <w:tabs>
          <w:tab w:val="left" w:pos="1276"/>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классифицировать виды умысла исходя из уголовного законодательства;</w:t>
      </w:r>
    </w:p>
    <w:p w:rsidR="00611A5B" w:rsidRDefault="00611A5B" w:rsidP="00611A5B">
      <w:pPr>
        <w:pStyle w:val="a3"/>
        <w:numPr>
          <w:ilvl w:val="0"/>
          <w:numId w:val="1"/>
        </w:numPr>
        <w:tabs>
          <w:tab w:val="left" w:pos="1276"/>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выявить эволюционный процесс развития </w:t>
      </w:r>
      <w:r w:rsidRPr="00611A5B">
        <w:rPr>
          <w:rFonts w:ascii="Times New Roman" w:hAnsi="Times New Roman" w:cs="Times New Roman"/>
          <w:sz w:val="28"/>
          <w:szCs w:val="28"/>
        </w:rPr>
        <w:t>умысла как формы вины в российском законодательстве</w:t>
      </w:r>
      <w:r>
        <w:rPr>
          <w:rFonts w:ascii="Times New Roman" w:hAnsi="Times New Roman" w:cs="Times New Roman"/>
          <w:sz w:val="28"/>
          <w:szCs w:val="28"/>
        </w:rPr>
        <w:t>;</w:t>
      </w:r>
    </w:p>
    <w:p w:rsidR="00611A5B" w:rsidRPr="00611A5B" w:rsidRDefault="00611A5B" w:rsidP="00611A5B">
      <w:pPr>
        <w:pStyle w:val="a3"/>
        <w:numPr>
          <w:ilvl w:val="0"/>
          <w:numId w:val="1"/>
        </w:numPr>
        <w:tabs>
          <w:tab w:val="left" w:pos="1276"/>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анализировать понятие прямого и косвенного умысла через призму  </w:t>
      </w:r>
      <w:r w:rsidRPr="00611A5B">
        <w:rPr>
          <w:rFonts w:ascii="Times New Roman" w:hAnsi="Times New Roman" w:cs="Times New Roman"/>
          <w:sz w:val="28"/>
          <w:szCs w:val="28"/>
        </w:rPr>
        <w:t>у</w:t>
      </w:r>
      <w:r>
        <w:rPr>
          <w:rFonts w:ascii="Times New Roman" w:hAnsi="Times New Roman" w:cs="Times New Roman"/>
          <w:sz w:val="28"/>
          <w:szCs w:val="28"/>
        </w:rPr>
        <w:t>головного права РФ.</w:t>
      </w:r>
    </w:p>
    <w:p w:rsidR="00611A5B" w:rsidRPr="00C577AF" w:rsidRDefault="00611A5B" w:rsidP="00611A5B">
      <w:pPr>
        <w:pStyle w:val="a4"/>
        <w:spacing w:line="360" w:lineRule="auto"/>
        <w:ind w:firstLine="709"/>
        <w:jc w:val="both"/>
        <w:rPr>
          <w:szCs w:val="28"/>
        </w:rPr>
      </w:pPr>
      <w:r w:rsidRPr="00C577AF">
        <w:rPr>
          <w:b/>
          <w:szCs w:val="28"/>
        </w:rPr>
        <w:t>Объектом исследования</w:t>
      </w:r>
      <w:r w:rsidRPr="00C577AF">
        <w:rPr>
          <w:szCs w:val="28"/>
        </w:rPr>
        <w:t xml:space="preserve"> является: умысел как одна из форм вины. </w:t>
      </w:r>
    </w:p>
    <w:p w:rsidR="00611A5B" w:rsidRDefault="00611A5B" w:rsidP="00611A5B">
      <w:pPr>
        <w:pStyle w:val="a4"/>
        <w:spacing w:line="360" w:lineRule="auto"/>
        <w:ind w:firstLine="284"/>
        <w:jc w:val="both"/>
        <w:rPr>
          <w:szCs w:val="28"/>
        </w:rPr>
      </w:pPr>
      <w:r w:rsidRPr="00C577AF">
        <w:rPr>
          <w:b/>
          <w:szCs w:val="28"/>
        </w:rPr>
        <w:tab/>
        <w:t xml:space="preserve">Предметом исследования </w:t>
      </w:r>
      <w:r w:rsidRPr="00C577AF">
        <w:rPr>
          <w:szCs w:val="28"/>
        </w:rPr>
        <w:t xml:space="preserve">выступают нормы уголовного, административного законодательства, регламентирующего умышленную </w:t>
      </w:r>
      <w:r w:rsidRPr="00C577AF">
        <w:rPr>
          <w:szCs w:val="28"/>
        </w:rPr>
        <w:lastRenderedPageBreak/>
        <w:t xml:space="preserve">форму вины, а также иные нормы уголовного, уголовно-процессуального, гражданского и административного законодательства. </w:t>
      </w:r>
    </w:p>
    <w:p w:rsidR="00611A5B" w:rsidRDefault="00611A5B" w:rsidP="00611A5B">
      <w:pPr>
        <w:pStyle w:val="a4"/>
        <w:spacing w:line="360" w:lineRule="auto"/>
        <w:ind w:firstLine="709"/>
        <w:jc w:val="both"/>
        <w:rPr>
          <w:szCs w:val="28"/>
        </w:rPr>
      </w:pPr>
      <w:r w:rsidRPr="00611A5B">
        <w:rPr>
          <w:b/>
          <w:szCs w:val="28"/>
        </w:rPr>
        <w:t>Научная степень разработанности темы.</w:t>
      </w:r>
      <w:r>
        <w:rPr>
          <w:szCs w:val="28"/>
        </w:rPr>
        <w:t xml:space="preserve"> Как уже было выше</w:t>
      </w:r>
      <w:r w:rsidR="00CA76E8">
        <w:rPr>
          <w:szCs w:val="28"/>
        </w:rPr>
        <w:t xml:space="preserve"> отмечено, </w:t>
      </w:r>
      <w:r>
        <w:rPr>
          <w:szCs w:val="28"/>
        </w:rPr>
        <w:t xml:space="preserve">умысел как форма вины является, </w:t>
      </w:r>
      <w:r w:rsidR="00CA76E8">
        <w:rPr>
          <w:szCs w:val="28"/>
        </w:rPr>
        <w:t>достаточно изученной темой</w:t>
      </w:r>
      <w:r>
        <w:rPr>
          <w:szCs w:val="28"/>
        </w:rPr>
        <w:t xml:space="preserve">, но, несмотря на сей факт, это проблематика требует постоянно внимания. Среди наиболее выдающихся </w:t>
      </w:r>
      <w:r w:rsidR="00CA76E8">
        <w:rPr>
          <w:szCs w:val="28"/>
        </w:rPr>
        <w:t xml:space="preserve">отечественных </w:t>
      </w:r>
      <w:r>
        <w:rPr>
          <w:szCs w:val="28"/>
        </w:rPr>
        <w:t xml:space="preserve">специалистов занимавшихся этим вопросам можно выделить -  </w:t>
      </w:r>
      <w:r w:rsidR="00CA76E8">
        <w:rPr>
          <w:szCs w:val="28"/>
        </w:rPr>
        <w:t>Г.А.Злобин, Б.С. Никифоров</w:t>
      </w:r>
      <w:r w:rsidR="00CA76E8">
        <w:rPr>
          <w:rStyle w:val="a8"/>
          <w:szCs w:val="28"/>
        </w:rPr>
        <w:footnoteReference w:id="2"/>
      </w:r>
      <w:r w:rsidR="00CA76E8">
        <w:rPr>
          <w:szCs w:val="28"/>
        </w:rPr>
        <w:t>, С. Векленко</w:t>
      </w:r>
      <w:r w:rsidR="00CA76E8">
        <w:rPr>
          <w:rStyle w:val="a8"/>
          <w:szCs w:val="28"/>
        </w:rPr>
        <w:footnoteReference w:id="3"/>
      </w:r>
      <w:r w:rsidR="00CA76E8">
        <w:rPr>
          <w:szCs w:val="28"/>
        </w:rPr>
        <w:t>, А.М.Емельянов</w:t>
      </w:r>
      <w:r w:rsidR="00CA76E8">
        <w:rPr>
          <w:rStyle w:val="a8"/>
          <w:szCs w:val="28"/>
        </w:rPr>
        <w:footnoteReference w:id="4"/>
      </w:r>
      <w:r w:rsidR="00CA76E8">
        <w:rPr>
          <w:szCs w:val="28"/>
        </w:rPr>
        <w:t>, Н.Иванов</w:t>
      </w:r>
      <w:r w:rsidR="00CA76E8">
        <w:rPr>
          <w:rStyle w:val="a8"/>
          <w:szCs w:val="28"/>
        </w:rPr>
        <w:footnoteReference w:id="5"/>
      </w:r>
      <w:r w:rsidR="00CA76E8">
        <w:rPr>
          <w:szCs w:val="28"/>
        </w:rPr>
        <w:t xml:space="preserve"> и др. </w:t>
      </w:r>
    </w:p>
    <w:p w:rsidR="004C7BCE" w:rsidRDefault="00CA76E8" w:rsidP="00611A5B">
      <w:pPr>
        <w:pStyle w:val="a4"/>
        <w:spacing w:line="360" w:lineRule="auto"/>
        <w:ind w:firstLine="709"/>
        <w:jc w:val="both"/>
        <w:rPr>
          <w:szCs w:val="28"/>
        </w:rPr>
      </w:pPr>
      <w:r w:rsidRPr="00CA76E8">
        <w:rPr>
          <w:b/>
          <w:szCs w:val="28"/>
        </w:rPr>
        <w:t xml:space="preserve">Теоретическая и методологическая база исследования. </w:t>
      </w:r>
      <w:r>
        <w:rPr>
          <w:b/>
          <w:szCs w:val="28"/>
        </w:rPr>
        <w:t xml:space="preserve"> </w:t>
      </w:r>
      <w:r>
        <w:rPr>
          <w:szCs w:val="28"/>
        </w:rPr>
        <w:t xml:space="preserve">Теоретическая база исследования опирается на </w:t>
      </w:r>
      <w:r w:rsidR="004C7BCE">
        <w:rPr>
          <w:szCs w:val="28"/>
        </w:rPr>
        <w:t>юридические  научные</w:t>
      </w:r>
      <w:r w:rsidR="008C6154">
        <w:rPr>
          <w:szCs w:val="28"/>
        </w:rPr>
        <w:t xml:space="preserve"> работы как отечественных, так и</w:t>
      </w:r>
      <w:r w:rsidR="004C7BCE">
        <w:rPr>
          <w:szCs w:val="28"/>
        </w:rPr>
        <w:t xml:space="preserve"> зарубежных </w:t>
      </w:r>
      <w:r w:rsidR="008C6154">
        <w:rPr>
          <w:szCs w:val="28"/>
        </w:rPr>
        <w:t>исследователей</w:t>
      </w:r>
      <w:r w:rsidR="004C7BCE">
        <w:rPr>
          <w:szCs w:val="28"/>
        </w:rPr>
        <w:t>.</w:t>
      </w:r>
    </w:p>
    <w:p w:rsidR="00546D6C" w:rsidRPr="00546D6C" w:rsidRDefault="004C7BCE" w:rsidP="004C7BCE">
      <w:pPr>
        <w:pStyle w:val="a4"/>
        <w:spacing w:line="360" w:lineRule="auto"/>
        <w:ind w:firstLine="709"/>
        <w:jc w:val="both"/>
        <w:rPr>
          <w:szCs w:val="28"/>
        </w:rPr>
      </w:pPr>
      <w:r>
        <w:rPr>
          <w:szCs w:val="28"/>
        </w:rPr>
        <w:t xml:space="preserve">В ходе исследования широко применялись такие общенаучные методы как обобщения, описание, методы систематизации, классификации и метод сравнительного анализа. </w:t>
      </w:r>
    </w:p>
    <w:p w:rsidR="00546D6C" w:rsidRDefault="00546D6C" w:rsidP="00546D6C">
      <w:pPr>
        <w:spacing w:after="0" w:line="360" w:lineRule="auto"/>
        <w:ind w:firstLine="709"/>
        <w:jc w:val="both"/>
        <w:rPr>
          <w:rFonts w:ascii="Times New Roman" w:hAnsi="Times New Roman" w:cs="Times New Roman"/>
          <w:sz w:val="28"/>
          <w:szCs w:val="28"/>
        </w:rPr>
      </w:pPr>
      <w:r w:rsidRPr="00546D6C">
        <w:rPr>
          <w:rFonts w:ascii="Times New Roman" w:hAnsi="Times New Roman" w:cs="Times New Roman"/>
          <w:sz w:val="28"/>
          <w:szCs w:val="28"/>
        </w:rPr>
        <w:t xml:space="preserve">Нормативную базу исследования составили Конституция Российской Федерации, действующее российское уголовное законодательство и разъяснения Пленума Верховного Суда РФ. Кроме того, в историческом аспекте изучались различные акты уголовного законодательства от времен Древней Руси до периода существования Российской Империи включительно, а также уголовное законодательство советского периода и разъяснения Пленума Верховного Суда СССР. </w:t>
      </w:r>
    </w:p>
    <w:p w:rsidR="004C7BCE" w:rsidRDefault="004C7BCE" w:rsidP="00546D6C">
      <w:pPr>
        <w:spacing w:after="0" w:line="360" w:lineRule="auto"/>
        <w:ind w:firstLine="709"/>
        <w:jc w:val="both"/>
        <w:rPr>
          <w:rFonts w:ascii="Times New Roman" w:hAnsi="Times New Roman" w:cs="Times New Roman"/>
          <w:sz w:val="28"/>
          <w:szCs w:val="28"/>
        </w:rPr>
      </w:pPr>
      <w:r w:rsidRPr="004C7BCE">
        <w:rPr>
          <w:rFonts w:ascii="Times New Roman" w:hAnsi="Times New Roman" w:cs="Times New Roman"/>
          <w:b/>
          <w:sz w:val="28"/>
          <w:szCs w:val="28"/>
        </w:rPr>
        <w:t>Структура</w:t>
      </w:r>
      <w:r>
        <w:rPr>
          <w:rFonts w:ascii="Times New Roman" w:hAnsi="Times New Roman" w:cs="Times New Roman"/>
          <w:b/>
          <w:sz w:val="28"/>
          <w:szCs w:val="28"/>
        </w:rPr>
        <w:t xml:space="preserve"> курсовой</w:t>
      </w:r>
      <w:r w:rsidRPr="004C7BCE">
        <w:rPr>
          <w:rFonts w:ascii="Times New Roman" w:hAnsi="Times New Roman" w:cs="Times New Roman"/>
          <w:b/>
          <w:sz w:val="28"/>
          <w:szCs w:val="28"/>
        </w:rPr>
        <w:t xml:space="preserve"> работы</w:t>
      </w:r>
      <w:r>
        <w:rPr>
          <w:rFonts w:ascii="Times New Roman" w:hAnsi="Times New Roman" w:cs="Times New Roman"/>
          <w:b/>
          <w:sz w:val="28"/>
          <w:szCs w:val="28"/>
        </w:rPr>
        <w:t xml:space="preserve">. </w:t>
      </w:r>
      <w:r w:rsidRPr="004C7BCE">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w:t>
      </w:r>
    </w:p>
    <w:p w:rsidR="008C6154" w:rsidRDefault="008C6154" w:rsidP="00546D6C">
      <w:pPr>
        <w:spacing w:after="0" w:line="360" w:lineRule="auto"/>
        <w:ind w:firstLine="709"/>
        <w:jc w:val="both"/>
        <w:rPr>
          <w:rFonts w:ascii="Times New Roman" w:hAnsi="Times New Roman" w:cs="Times New Roman"/>
          <w:sz w:val="28"/>
          <w:szCs w:val="28"/>
        </w:rPr>
      </w:pPr>
    </w:p>
    <w:p w:rsidR="008C6154" w:rsidRDefault="008C6154" w:rsidP="00546D6C">
      <w:pPr>
        <w:spacing w:after="0" w:line="360" w:lineRule="auto"/>
        <w:ind w:firstLine="709"/>
        <w:jc w:val="both"/>
        <w:rPr>
          <w:rFonts w:ascii="Times New Roman" w:hAnsi="Times New Roman" w:cs="Times New Roman"/>
          <w:sz w:val="28"/>
          <w:szCs w:val="28"/>
        </w:rPr>
      </w:pPr>
    </w:p>
    <w:p w:rsidR="008C6154" w:rsidRPr="008C6154" w:rsidRDefault="008C6154" w:rsidP="008C6154">
      <w:pPr>
        <w:jc w:val="center"/>
        <w:rPr>
          <w:rFonts w:ascii="Times New Roman" w:hAnsi="Times New Roman" w:cs="Times New Roman"/>
          <w:b/>
          <w:sz w:val="28"/>
          <w:szCs w:val="28"/>
        </w:rPr>
      </w:pPr>
      <w:r w:rsidRPr="008C6154">
        <w:rPr>
          <w:rFonts w:ascii="Times New Roman" w:hAnsi="Times New Roman" w:cs="Times New Roman"/>
          <w:b/>
          <w:sz w:val="28"/>
          <w:szCs w:val="28"/>
        </w:rPr>
        <w:lastRenderedPageBreak/>
        <w:t>Глава 1. Теоретические аспекты умысла как формы вины.</w:t>
      </w:r>
    </w:p>
    <w:p w:rsidR="008C6154" w:rsidRDefault="008C6154" w:rsidP="008C6154">
      <w:pPr>
        <w:jc w:val="center"/>
        <w:rPr>
          <w:rFonts w:ascii="Times New Roman" w:hAnsi="Times New Roman" w:cs="Times New Roman"/>
          <w:sz w:val="28"/>
          <w:szCs w:val="28"/>
        </w:rPr>
      </w:pPr>
      <w:r>
        <w:rPr>
          <w:rFonts w:ascii="Times New Roman" w:hAnsi="Times New Roman" w:cs="Times New Roman"/>
          <w:sz w:val="28"/>
          <w:szCs w:val="28"/>
        </w:rPr>
        <w:t xml:space="preserve">1.1. </w:t>
      </w:r>
      <w:r w:rsidRPr="00104876">
        <w:rPr>
          <w:rFonts w:ascii="Times New Roman" w:hAnsi="Times New Roman" w:cs="Times New Roman"/>
          <w:sz w:val="28"/>
          <w:szCs w:val="28"/>
        </w:rPr>
        <w:t>Понятие умысла как формы вины</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Умысел представляет собой одну из форм вины. Умышленная вина опаснее неосторожной, что подтверждается, в частности, отнесением законодателем к числу т</w:t>
      </w:r>
      <w:r>
        <w:rPr>
          <w:rFonts w:ascii="Times New Roman" w:hAnsi="Times New Roman" w:cs="Times New Roman"/>
          <w:sz w:val="28"/>
          <w:szCs w:val="28"/>
        </w:rPr>
        <w:t>яжких и особо тяжких преступле</w:t>
      </w:r>
      <w:r w:rsidRPr="0054509A">
        <w:rPr>
          <w:rFonts w:ascii="Times New Roman" w:hAnsi="Times New Roman" w:cs="Times New Roman"/>
          <w:sz w:val="28"/>
          <w:szCs w:val="28"/>
        </w:rPr>
        <w:t>ний только тех, которые совершены умышленно (ч. 4 и 5 ст. 15 УК РФ). Определение умышленной вины содержится в ст. 25 УК РФ</w:t>
      </w:r>
      <w:r w:rsidR="00F21D6A">
        <w:rPr>
          <w:rStyle w:val="a8"/>
          <w:rFonts w:ascii="Times New Roman" w:hAnsi="Times New Roman" w:cs="Times New Roman"/>
          <w:sz w:val="28"/>
          <w:szCs w:val="28"/>
        </w:rPr>
        <w:footnoteReference w:id="6"/>
      </w:r>
      <w:r w:rsidRPr="0054509A">
        <w:rPr>
          <w:rFonts w:ascii="Times New Roman" w:hAnsi="Times New Roman" w:cs="Times New Roman"/>
          <w:sz w:val="28"/>
          <w:szCs w:val="28"/>
        </w:rPr>
        <w:t xml:space="preserve">.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В части 1 этой статьи указано, что «преступлением, совершенным умышленно, признается деяние, с</w:t>
      </w:r>
      <w:r>
        <w:rPr>
          <w:rFonts w:ascii="Times New Roman" w:hAnsi="Times New Roman" w:cs="Times New Roman"/>
          <w:sz w:val="28"/>
          <w:szCs w:val="28"/>
        </w:rPr>
        <w:t>овершенное с прямым или косвен</w:t>
      </w:r>
      <w:r w:rsidRPr="0054509A">
        <w:rPr>
          <w:rFonts w:ascii="Times New Roman" w:hAnsi="Times New Roman" w:cs="Times New Roman"/>
          <w:sz w:val="28"/>
          <w:szCs w:val="28"/>
        </w:rPr>
        <w:t xml:space="preserve">ным умыслом». В соответствии с ч. 2 этой статьи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 ления».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Согласно ч. 3 данной статьи «преступление признается совершенным с косвенным умыслом, если лицо осознавало общественную опасность своих действий (б</w:t>
      </w:r>
      <w:r>
        <w:rPr>
          <w:rFonts w:ascii="Times New Roman" w:hAnsi="Times New Roman" w:cs="Times New Roman"/>
          <w:sz w:val="28"/>
          <w:szCs w:val="28"/>
        </w:rPr>
        <w:t>ездействия), предвидело возмож</w:t>
      </w:r>
      <w:r w:rsidRPr="0054509A">
        <w:rPr>
          <w:rFonts w:ascii="Times New Roman" w:hAnsi="Times New Roman" w:cs="Times New Roman"/>
          <w:sz w:val="28"/>
          <w:szCs w:val="28"/>
        </w:rPr>
        <w:t>ность наступления общественно опасных последствий, не желало, но сознательно допускало эти по- следствия либо относилось к ним безразлично». В этих определе</w:t>
      </w:r>
      <w:r w:rsidR="00F21D6A">
        <w:rPr>
          <w:rFonts w:ascii="Times New Roman" w:hAnsi="Times New Roman" w:cs="Times New Roman"/>
          <w:sz w:val="28"/>
          <w:szCs w:val="28"/>
        </w:rPr>
        <w:t>ниях умысла выражено психолог</w:t>
      </w:r>
      <w:r w:rsidR="00264ECF">
        <w:rPr>
          <w:rFonts w:ascii="Times New Roman" w:hAnsi="Times New Roman" w:cs="Times New Roman"/>
          <w:sz w:val="28"/>
          <w:szCs w:val="28"/>
        </w:rPr>
        <w:t>и</w:t>
      </w:r>
      <w:r w:rsidRPr="0054509A">
        <w:rPr>
          <w:rFonts w:ascii="Times New Roman" w:hAnsi="Times New Roman" w:cs="Times New Roman"/>
          <w:sz w:val="28"/>
          <w:szCs w:val="28"/>
        </w:rPr>
        <w:t>ческое и социально-политическое содержание рассматриваемой формы вины. Каждому из определенных в ст. 25 УК РФ виду умысла присущи инте</w:t>
      </w:r>
      <w:r>
        <w:rPr>
          <w:rFonts w:ascii="Times New Roman" w:hAnsi="Times New Roman" w:cs="Times New Roman"/>
          <w:sz w:val="28"/>
          <w:szCs w:val="28"/>
        </w:rPr>
        <w:t>ллектуальные и волевой моменты</w:t>
      </w:r>
      <w:r w:rsidR="00264ECF">
        <w:rPr>
          <w:rStyle w:val="a8"/>
          <w:rFonts w:ascii="Times New Roman" w:hAnsi="Times New Roman" w:cs="Times New Roman"/>
          <w:sz w:val="28"/>
          <w:szCs w:val="28"/>
        </w:rPr>
        <w:footnoteReference w:id="7"/>
      </w:r>
      <w:r>
        <w:rPr>
          <w:rFonts w:ascii="Times New Roman" w:hAnsi="Times New Roman" w:cs="Times New Roman"/>
          <w:sz w:val="28"/>
          <w:szCs w:val="28"/>
        </w:rPr>
        <w:t>.</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Интеллектуальных моментов два. Первый выражается в осознании лицом, совершающим преступление, общественно опасного характера своих действий или бе</w:t>
      </w:r>
      <w:r>
        <w:rPr>
          <w:rFonts w:ascii="Times New Roman" w:hAnsi="Times New Roman" w:cs="Times New Roman"/>
          <w:sz w:val="28"/>
          <w:szCs w:val="28"/>
        </w:rPr>
        <w:t>здействия, т.е. того, что отно</w:t>
      </w:r>
      <w:r w:rsidRPr="0054509A">
        <w:rPr>
          <w:rFonts w:ascii="Times New Roman" w:hAnsi="Times New Roman" w:cs="Times New Roman"/>
          <w:sz w:val="28"/>
          <w:szCs w:val="28"/>
        </w:rPr>
        <w:t>сится к настоящему времени (на момент совершения деяния), а вто</w:t>
      </w:r>
      <w:r>
        <w:rPr>
          <w:rFonts w:ascii="Times New Roman" w:hAnsi="Times New Roman" w:cs="Times New Roman"/>
          <w:sz w:val="28"/>
          <w:szCs w:val="28"/>
        </w:rPr>
        <w:t>рой - в предвидении его общест</w:t>
      </w:r>
      <w:r w:rsidRPr="0054509A">
        <w:rPr>
          <w:rFonts w:ascii="Times New Roman" w:hAnsi="Times New Roman" w:cs="Times New Roman"/>
          <w:sz w:val="28"/>
          <w:szCs w:val="28"/>
        </w:rPr>
        <w:t xml:space="preserve">венно опасных последствий (при прямом умысле - возможности или неизбежности </w:t>
      </w:r>
      <w:r w:rsidRPr="0054509A">
        <w:rPr>
          <w:rFonts w:ascii="Times New Roman" w:hAnsi="Times New Roman" w:cs="Times New Roman"/>
          <w:sz w:val="28"/>
          <w:szCs w:val="28"/>
        </w:rPr>
        <w:lastRenderedPageBreak/>
        <w:t>их наступления, а при косвенном - только возможности), т.е. того, что относится к</w:t>
      </w:r>
      <w:r>
        <w:rPr>
          <w:rFonts w:ascii="Times New Roman" w:hAnsi="Times New Roman" w:cs="Times New Roman"/>
          <w:sz w:val="28"/>
          <w:szCs w:val="28"/>
        </w:rPr>
        <w:t xml:space="preserve"> будущему времени</w:t>
      </w:r>
      <w:r w:rsidR="00F21D6A">
        <w:rPr>
          <w:rStyle w:val="a8"/>
          <w:rFonts w:ascii="Times New Roman" w:hAnsi="Times New Roman" w:cs="Times New Roman"/>
          <w:sz w:val="28"/>
          <w:szCs w:val="28"/>
        </w:rPr>
        <w:footnoteReference w:id="8"/>
      </w:r>
      <w:r>
        <w:rPr>
          <w:rFonts w:ascii="Times New Roman" w:hAnsi="Times New Roman" w:cs="Times New Roman"/>
          <w:sz w:val="28"/>
          <w:szCs w:val="28"/>
        </w:rPr>
        <w:t>. На необходи</w:t>
      </w:r>
      <w:r w:rsidRPr="0054509A">
        <w:rPr>
          <w:rFonts w:ascii="Times New Roman" w:hAnsi="Times New Roman" w:cs="Times New Roman"/>
          <w:sz w:val="28"/>
          <w:szCs w:val="28"/>
        </w:rPr>
        <w:t xml:space="preserve">мость осознания общественно опасного характера своего деяния и предвидения его общественно опасных последствий лицом, признаваемым виновным в совершении умышленного преступления, неоднократно обращалось внимание высшими судебными инстанциями.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Волевой момент прямого умысла состоит в желании наст</w:t>
      </w:r>
      <w:r>
        <w:rPr>
          <w:rFonts w:ascii="Times New Roman" w:hAnsi="Times New Roman" w:cs="Times New Roman"/>
          <w:sz w:val="28"/>
          <w:szCs w:val="28"/>
        </w:rPr>
        <w:t>упления общественно опасных по</w:t>
      </w:r>
      <w:r w:rsidRPr="0054509A">
        <w:rPr>
          <w:rFonts w:ascii="Times New Roman" w:hAnsi="Times New Roman" w:cs="Times New Roman"/>
          <w:sz w:val="28"/>
          <w:szCs w:val="28"/>
        </w:rPr>
        <w:t>следствий, а волевой момент косвенного умысла - в нежелании, но сознательном допущении этих последствий или безразличном отношении к ним. Таким образом, прямой умысел характеризуется наличием у виновного осознания общественно опасного характера своих действий или бездействия, предвидения возможности или неизбежности наступления общественно опасных последствий (интеллектуальны</w:t>
      </w:r>
      <w:r>
        <w:rPr>
          <w:rFonts w:ascii="Times New Roman" w:hAnsi="Times New Roman" w:cs="Times New Roman"/>
          <w:sz w:val="28"/>
          <w:szCs w:val="28"/>
        </w:rPr>
        <w:t>е моменты) и желания их наступ</w:t>
      </w:r>
      <w:r w:rsidRPr="0054509A">
        <w:rPr>
          <w:rFonts w:ascii="Times New Roman" w:hAnsi="Times New Roman" w:cs="Times New Roman"/>
          <w:sz w:val="28"/>
          <w:szCs w:val="28"/>
        </w:rPr>
        <w:t xml:space="preserve">ления (волевой момент).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Косвенный умысел выражается в наличи</w:t>
      </w:r>
      <w:r>
        <w:rPr>
          <w:rFonts w:ascii="Times New Roman" w:hAnsi="Times New Roman" w:cs="Times New Roman"/>
          <w:sz w:val="28"/>
          <w:szCs w:val="28"/>
        </w:rPr>
        <w:t>и у виновного осознания общест</w:t>
      </w:r>
      <w:r w:rsidRPr="0054509A">
        <w:rPr>
          <w:rFonts w:ascii="Times New Roman" w:hAnsi="Times New Roman" w:cs="Times New Roman"/>
          <w:sz w:val="28"/>
          <w:szCs w:val="28"/>
        </w:rPr>
        <w:t xml:space="preserve">венно опасного характера своих действий или бездействия, предвидения возможности наступления общественно опасных последствий (интеллектуальные моменты) и </w:t>
      </w:r>
      <w:r>
        <w:rPr>
          <w:rFonts w:ascii="Times New Roman" w:hAnsi="Times New Roman" w:cs="Times New Roman"/>
          <w:sz w:val="28"/>
          <w:szCs w:val="28"/>
        </w:rPr>
        <w:t>нежелания, но сознательного до</w:t>
      </w:r>
      <w:r w:rsidRPr="0054509A">
        <w:rPr>
          <w:rFonts w:ascii="Times New Roman" w:hAnsi="Times New Roman" w:cs="Times New Roman"/>
          <w:sz w:val="28"/>
          <w:szCs w:val="28"/>
        </w:rPr>
        <w:t xml:space="preserve">пущения наступления этих последствий или безразличного отношения к ним (волевой момент). При этой общей характеристике интеллектуальные моменты обоих видов во многом схожи (хотя степень предвидения общественно опасных последствий у них не совпадает), а волевые - различны.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Осознание общественно опасного характера действия или без</w:t>
      </w:r>
      <w:r>
        <w:rPr>
          <w:rFonts w:ascii="Times New Roman" w:hAnsi="Times New Roman" w:cs="Times New Roman"/>
          <w:sz w:val="28"/>
          <w:szCs w:val="28"/>
        </w:rPr>
        <w:t>действия означает знание, пони</w:t>
      </w:r>
      <w:r w:rsidRPr="0054509A">
        <w:rPr>
          <w:rFonts w:ascii="Times New Roman" w:hAnsi="Times New Roman" w:cs="Times New Roman"/>
          <w:sz w:val="28"/>
          <w:szCs w:val="28"/>
        </w:rPr>
        <w:t>мание виновным того, что совершаемое действие или воздержание от н</w:t>
      </w:r>
      <w:r>
        <w:rPr>
          <w:rFonts w:ascii="Times New Roman" w:hAnsi="Times New Roman" w:cs="Times New Roman"/>
          <w:sz w:val="28"/>
          <w:szCs w:val="28"/>
        </w:rPr>
        <w:t>его носит общественно опас</w:t>
      </w:r>
      <w:r w:rsidRPr="0054509A">
        <w:rPr>
          <w:rFonts w:ascii="Times New Roman" w:hAnsi="Times New Roman" w:cs="Times New Roman"/>
          <w:sz w:val="28"/>
          <w:szCs w:val="28"/>
        </w:rPr>
        <w:t xml:space="preserve">ный характер, т.е. представляет опасность для общественных отношений. При этом предполагается знание, понимание виновным конкретной, а не абстрактной общественной опасности действия или бездействия. Уголовный закон указывает на осознание именно </w:t>
      </w:r>
      <w:r w:rsidRPr="0054509A">
        <w:rPr>
          <w:rFonts w:ascii="Times New Roman" w:hAnsi="Times New Roman" w:cs="Times New Roman"/>
          <w:sz w:val="28"/>
          <w:szCs w:val="28"/>
        </w:rPr>
        <w:lastRenderedPageBreak/>
        <w:t>общественно опасного, а не противоправного характера деяния. Вот почему для наличия данного интеллектуального момента не требуется, чтобы виновный осознавал запрещенность совершаемого действия или во</w:t>
      </w:r>
      <w:r>
        <w:rPr>
          <w:rFonts w:ascii="Times New Roman" w:hAnsi="Times New Roman" w:cs="Times New Roman"/>
          <w:sz w:val="28"/>
          <w:szCs w:val="28"/>
        </w:rPr>
        <w:t>здержания от него уголовным за</w:t>
      </w:r>
      <w:r w:rsidRPr="0054509A">
        <w:rPr>
          <w:rFonts w:ascii="Times New Roman" w:hAnsi="Times New Roman" w:cs="Times New Roman"/>
          <w:sz w:val="28"/>
          <w:szCs w:val="28"/>
        </w:rPr>
        <w:t xml:space="preserve">коном.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Это положение корреспондируется с принципом, согласно ко</w:t>
      </w:r>
      <w:r>
        <w:rPr>
          <w:rFonts w:ascii="Times New Roman" w:hAnsi="Times New Roman" w:cs="Times New Roman"/>
          <w:sz w:val="28"/>
          <w:szCs w:val="28"/>
        </w:rPr>
        <w:t>торому незнание закона не осво</w:t>
      </w:r>
      <w:r w:rsidRPr="0054509A">
        <w:rPr>
          <w:rFonts w:ascii="Times New Roman" w:hAnsi="Times New Roman" w:cs="Times New Roman"/>
          <w:sz w:val="28"/>
          <w:szCs w:val="28"/>
        </w:rPr>
        <w:t>бождает от уголовной ответственности. Если человек не осознавал, что его действие или бездействие запрещено уголовным законом, то налицо юридическая ошибка, которая не влияет на уголовную ответственность. Указание на осознание общественно опасного характера действия или бездействия связано с различным подходом законодателя к установлению возраста наступления уголовной ответственности за разные по характеру преступления. Такой подход выражается в том, что законодатель учитывает здесь возможность, способность человека (исходя из его умственно</w:t>
      </w:r>
      <w:r>
        <w:rPr>
          <w:rFonts w:ascii="Times New Roman" w:hAnsi="Times New Roman" w:cs="Times New Roman"/>
          <w:sz w:val="28"/>
          <w:szCs w:val="28"/>
        </w:rPr>
        <w:t>го развития, определяемого дос</w:t>
      </w:r>
      <w:r w:rsidRPr="0054509A">
        <w:rPr>
          <w:rFonts w:ascii="Times New Roman" w:hAnsi="Times New Roman" w:cs="Times New Roman"/>
          <w:sz w:val="28"/>
          <w:szCs w:val="28"/>
        </w:rPr>
        <w:t>тижением определенного возраста) понимать, что данное по харак</w:t>
      </w:r>
      <w:r>
        <w:rPr>
          <w:rFonts w:ascii="Times New Roman" w:hAnsi="Times New Roman" w:cs="Times New Roman"/>
          <w:sz w:val="28"/>
          <w:szCs w:val="28"/>
        </w:rPr>
        <w:t>теру деяние представляет общест</w:t>
      </w:r>
      <w:r w:rsidRPr="0054509A">
        <w:rPr>
          <w:rFonts w:ascii="Times New Roman" w:hAnsi="Times New Roman" w:cs="Times New Roman"/>
          <w:sz w:val="28"/>
          <w:szCs w:val="28"/>
        </w:rPr>
        <w:t>венную опасность. Например, то, что нельзя убивать, воровать, пон</w:t>
      </w:r>
      <w:r>
        <w:rPr>
          <w:rFonts w:ascii="Times New Roman" w:hAnsi="Times New Roman" w:cs="Times New Roman"/>
          <w:sz w:val="28"/>
          <w:szCs w:val="28"/>
        </w:rPr>
        <w:t>ятно 14-летнему. Это обусловли</w:t>
      </w:r>
      <w:r w:rsidRPr="0054509A">
        <w:rPr>
          <w:rFonts w:ascii="Times New Roman" w:hAnsi="Times New Roman" w:cs="Times New Roman"/>
          <w:sz w:val="28"/>
          <w:szCs w:val="28"/>
        </w:rPr>
        <w:t>вает установление уголовной ответственности, в частности, за уби</w:t>
      </w:r>
      <w:r>
        <w:rPr>
          <w:rFonts w:ascii="Times New Roman" w:hAnsi="Times New Roman" w:cs="Times New Roman"/>
          <w:sz w:val="28"/>
          <w:szCs w:val="28"/>
        </w:rPr>
        <w:t>йство, кражу с момента достиже</w:t>
      </w:r>
      <w:r w:rsidRPr="0054509A">
        <w:rPr>
          <w:rFonts w:ascii="Times New Roman" w:hAnsi="Times New Roman" w:cs="Times New Roman"/>
          <w:sz w:val="28"/>
          <w:szCs w:val="28"/>
        </w:rPr>
        <w:t xml:space="preserve">ния лицом такого возраста. Совершение умышленного преступления предполагает, как </w:t>
      </w:r>
      <w:r>
        <w:rPr>
          <w:rFonts w:ascii="Times New Roman" w:hAnsi="Times New Roman" w:cs="Times New Roman"/>
          <w:sz w:val="28"/>
          <w:szCs w:val="28"/>
        </w:rPr>
        <w:t>отмечалось ранее, осознание ви</w:t>
      </w:r>
      <w:r w:rsidRPr="0054509A">
        <w:rPr>
          <w:rFonts w:ascii="Times New Roman" w:hAnsi="Times New Roman" w:cs="Times New Roman"/>
          <w:sz w:val="28"/>
          <w:szCs w:val="28"/>
        </w:rPr>
        <w:t>новным и других объективных признаков, влияющих на определени</w:t>
      </w:r>
      <w:r>
        <w:rPr>
          <w:rFonts w:ascii="Times New Roman" w:hAnsi="Times New Roman" w:cs="Times New Roman"/>
          <w:sz w:val="28"/>
          <w:szCs w:val="28"/>
        </w:rPr>
        <w:t>е общественно опасного характе</w:t>
      </w:r>
      <w:r w:rsidRPr="0054509A">
        <w:rPr>
          <w:rFonts w:ascii="Times New Roman" w:hAnsi="Times New Roman" w:cs="Times New Roman"/>
          <w:sz w:val="28"/>
          <w:szCs w:val="28"/>
        </w:rPr>
        <w:t>ра действия или бездействия, имеющих уголовно-правовое значение, которые сопровождают деяние, т.е. проявляются в момент его сове</w:t>
      </w:r>
      <w:r>
        <w:rPr>
          <w:rFonts w:ascii="Times New Roman" w:hAnsi="Times New Roman" w:cs="Times New Roman"/>
          <w:sz w:val="28"/>
          <w:szCs w:val="28"/>
        </w:rPr>
        <w:t>ршения или воздержания от него.</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 xml:space="preserve">Предвидение общественно опасных последствий - это понимание лицом того, что его действие или бездействие повлечет конкретные последствия, которые находятся в причинной связи с самим деянием. Совершая умышленное преступление, виновный предвидит, </w:t>
      </w:r>
      <w:r>
        <w:rPr>
          <w:rFonts w:ascii="Times New Roman" w:hAnsi="Times New Roman" w:cs="Times New Roman"/>
          <w:sz w:val="28"/>
          <w:szCs w:val="28"/>
        </w:rPr>
        <w:t>во-первых, конкретные последст</w:t>
      </w:r>
      <w:r w:rsidRPr="0054509A">
        <w:rPr>
          <w:rFonts w:ascii="Times New Roman" w:hAnsi="Times New Roman" w:cs="Times New Roman"/>
          <w:sz w:val="28"/>
          <w:szCs w:val="28"/>
        </w:rPr>
        <w:t>вия; во-вторых, их общественно опасный характер и, в-третьих, не</w:t>
      </w:r>
      <w:r>
        <w:rPr>
          <w:rFonts w:ascii="Times New Roman" w:hAnsi="Times New Roman" w:cs="Times New Roman"/>
          <w:sz w:val="28"/>
          <w:szCs w:val="28"/>
        </w:rPr>
        <w:t>избежность или реальную вероят</w:t>
      </w:r>
      <w:r w:rsidRPr="0054509A">
        <w:rPr>
          <w:rFonts w:ascii="Times New Roman" w:hAnsi="Times New Roman" w:cs="Times New Roman"/>
          <w:sz w:val="28"/>
          <w:szCs w:val="28"/>
        </w:rPr>
        <w:t xml:space="preserve">ность наступления таковых.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lastRenderedPageBreak/>
        <w:t>При совершении преступления с прямым умыслом виновный предвидит неизбежность или возможность как большую степень вероятности наступления общес</w:t>
      </w:r>
      <w:r>
        <w:rPr>
          <w:rFonts w:ascii="Times New Roman" w:hAnsi="Times New Roman" w:cs="Times New Roman"/>
          <w:sz w:val="28"/>
          <w:szCs w:val="28"/>
        </w:rPr>
        <w:t>твенно опасных последствий</w:t>
      </w:r>
      <w:r w:rsidR="00264ECF">
        <w:rPr>
          <w:rStyle w:val="a8"/>
          <w:rFonts w:ascii="Times New Roman" w:hAnsi="Times New Roman" w:cs="Times New Roman"/>
          <w:sz w:val="28"/>
          <w:szCs w:val="28"/>
        </w:rPr>
        <w:footnoteReference w:id="9"/>
      </w:r>
      <w:r>
        <w:rPr>
          <w:rFonts w:ascii="Times New Roman" w:hAnsi="Times New Roman" w:cs="Times New Roman"/>
          <w:sz w:val="28"/>
          <w:szCs w:val="28"/>
        </w:rPr>
        <w:t>. На</w:t>
      </w:r>
      <w:r w:rsidRPr="0054509A">
        <w:rPr>
          <w:rFonts w:ascii="Times New Roman" w:hAnsi="Times New Roman" w:cs="Times New Roman"/>
          <w:sz w:val="28"/>
          <w:szCs w:val="28"/>
        </w:rPr>
        <w:t xml:space="preserve">пример, предвидит наступление смерти потерпевшего, когда стреляет в жертву в упор (в висок или в область груди).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 xml:space="preserve">Совершая преступление с косвенным умыслом, виновный </w:t>
      </w:r>
      <w:r>
        <w:rPr>
          <w:rFonts w:ascii="Times New Roman" w:hAnsi="Times New Roman" w:cs="Times New Roman"/>
          <w:sz w:val="28"/>
          <w:szCs w:val="28"/>
        </w:rPr>
        <w:t>предвидит возможность, но мень</w:t>
      </w:r>
      <w:r w:rsidRPr="0054509A">
        <w:rPr>
          <w:rFonts w:ascii="Times New Roman" w:hAnsi="Times New Roman" w:cs="Times New Roman"/>
          <w:sz w:val="28"/>
          <w:szCs w:val="28"/>
        </w:rPr>
        <w:t>шую, чем при прямом умысле, наступления общественно опасных по</w:t>
      </w:r>
      <w:r>
        <w:rPr>
          <w:rFonts w:ascii="Times New Roman" w:hAnsi="Times New Roman" w:cs="Times New Roman"/>
          <w:sz w:val="28"/>
          <w:szCs w:val="28"/>
        </w:rPr>
        <w:t>следствий. В этом состоит отли</w:t>
      </w:r>
      <w:r w:rsidRPr="0054509A">
        <w:rPr>
          <w:rFonts w:ascii="Times New Roman" w:hAnsi="Times New Roman" w:cs="Times New Roman"/>
          <w:sz w:val="28"/>
          <w:szCs w:val="28"/>
        </w:rPr>
        <w:t>чие косвенного умысла от прямого по интеллектуальному моменту. Волевой момент прямого умысла характеризуется желанием</w:t>
      </w:r>
      <w:r>
        <w:rPr>
          <w:rFonts w:ascii="Times New Roman" w:hAnsi="Times New Roman" w:cs="Times New Roman"/>
          <w:sz w:val="28"/>
          <w:szCs w:val="28"/>
        </w:rPr>
        <w:t xml:space="preserve"> того, чтобы наступили общест</w:t>
      </w:r>
      <w:r w:rsidRPr="0054509A">
        <w:rPr>
          <w:rFonts w:ascii="Times New Roman" w:hAnsi="Times New Roman" w:cs="Times New Roman"/>
          <w:sz w:val="28"/>
          <w:szCs w:val="28"/>
        </w:rPr>
        <w:t xml:space="preserve">венно опасные последствия, которые являются либо единственной целью (например, при убийстве из мести), либо необходимым средством для достижения иной цели (например, при убийстве с целью скрыть другое преступление или облегчить его совершение). Волевой момент косвенного умысла выражается в том, что виновный не желает наступления общественно опасных последствий, но сознательно допускает наступление их или относится к ним безразлично. </w:t>
      </w:r>
    </w:p>
    <w:p w:rsidR="00E93E7C"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Основное отличие косвенного умысла от прямого прояв</w:t>
      </w:r>
      <w:r>
        <w:rPr>
          <w:rFonts w:ascii="Times New Roman" w:hAnsi="Times New Roman" w:cs="Times New Roman"/>
          <w:sz w:val="28"/>
          <w:szCs w:val="28"/>
        </w:rPr>
        <w:t>ляется в том, что виновный, во-</w:t>
      </w:r>
      <w:r w:rsidRPr="0054509A">
        <w:rPr>
          <w:rFonts w:ascii="Times New Roman" w:hAnsi="Times New Roman" w:cs="Times New Roman"/>
          <w:sz w:val="28"/>
          <w:szCs w:val="28"/>
        </w:rPr>
        <w:t>первых, не стремится к наступлению указанных последствий, во-вторых, допускает их наступление в данной конкретной обстановке и, в-третьих, относится к ним безразлично, т.е. рассчитывает не на какие-либо определенные обстоятельства (собственные действия, действия других людей или сил природы), которые, по его мнению, могут воспрепятствовать насту</w:t>
      </w:r>
      <w:r w:rsidR="00264ECF">
        <w:rPr>
          <w:rFonts w:ascii="Times New Roman" w:hAnsi="Times New Roman" w:cs="Times New Roman"/>
          <w:sz w:val="28"/>
          <w:szCs w:val="28"/>
        </w:rPr>
        <w:t>плению последствий, а на какую-</w:t>
      </w:r>
      <w:r w:rsidRPr="0054509A">
        <w:rPr>
          <w:rFonts w:ascii="Times New Roman" w:hAnsi="Times New Roman" w:cs="Times New Roman"/>
          <w:sz w:val="28"/>
          <w:szCs w:val="28"/>
        </w:rPr>
        <w:t>нибудь случайность</w:t>
      </w:r>
      <w:r w:rsidR="00264ECF">
        <w:rPr>
          <w:rStyle w:val="a8"/>
          <w:rFonts w:ascii="Times New Roman" w:hAnsi="Times New Roman" w:cs="Times New Roman"/>
          <w:sz w:val="28"/>
          <w:szCs w:val="28"/>
        </w:rPr>
        <w:footnoteReference w:id="10"/>
      </w:r>
      <w:r w:rsidRPr="0054509A">
        <w:rPr>
          <w:rFonts w:ascii="Times New Roman" w:hAnsi="Times New Roman" w:cs="Times New Roman"/>
          <w:sz w:val="28"/>
          <w:szCs w:val="28"/>
        </w:rPr>
        <w:t xml:space="preserve">. </w:t>
      </w:r>
    </w:p>
    <w:p w:rsidR="00264ECF" w:rsidRDefault="00E93E7C" w:rsidP="00E93E7C">
      <w:pPr>
        <w:spacing w:after="0" w:line="360" w:lineRule="auto"/>
        <w:ind w:firstLine="709"/>
        <w:contextualSpacing/>
        <w:jc w:val="both"/>
        <w:rPr>
          <w:rFonts w:ascii="Times New Roman" w:hAnsi="Times New Roman" w:cs="Times New Roman"/>
          <w:sz w:val="28"/>
          <w:szCs w:val="28"/>
        </w:rPr>
      </w:pPr>
      <w:r w:rsidRPr="0054509A">
        <w:rPr>
          <w:rFonts w:ascii="Times New Roman" w:hAnsi="Times New Roman" w:cs="Times New Roman"/>
          <w:sz w:val="28"/>
          <w:szCs w:val="28"/>
        </w:rPr>
        <w:t>Приведенное ранее определение умышленной вины, содержащееся в ст. 25 УК РФ</w:t>
      </w:r>
      <w:r>
        <w:rPr>
          <w:rFonts w:ascii="Times New Roman" w:hAnsi="Times New Roman" w:cs="Times New Roman"/>
          <w:sz w:val="28"/>
          <w:szCs w:val="28"/>
        </w:rPr>
        <w:t>, дано при</w:t>
      </w:r>
      <w:r w:rsidRPr="0054509A">
        <w:rPr>
          <w:rFonts w:ascii="Times New Roman" w:hAnsi="Times New Roman" w:cs="Times New Roman"/>
          <w:sz w:val="28"/>
          <w:szCs w:val="28"/>
        </w:rPr>
        <w:t>менительно ко всем умышленным преступлениям с материальн</w:t>
      </w:r>
      <w:r>
        <w:rPr>
          <w:rFonts w:ascii="Times New Roman" w:hAnsi="Times New Roman" w:cs="Times New Roman"/>
          <w:sz w:val="28"/>
          <w:szCs w:val="28"/>
        </w:rPr>
        <w:t>ыми составами. Конструируя фор</w:t>
      </w:r>
      <w:r w:rsidRPr="0054509A">
        <w:rPr>
          <w:rFonts w:ascii="Times New Roman" w:hAnsi="Times New Roman" w:cs="Times New Roman"/>
          <w:sz w:val="28"/>
          <w:szCs w:val="28"/>
        </w:rPr>
        <w:t xml:space="preserve">мальные составы, законодатель </w:t>
      </w:r>
      <w:r w:rsidRPr="0054509A">
        <w:rPr>
          <w:rFonts w:ascii="Times New Roman" w:hAnsi="Times New Roman" w:cs="Times New Roman"/>
          <w:sz w:val="28"/>
          <w:szCs w:val="28"/>
        </w:rPr>
        <w:lastRenderedPageBreak/>
        <w:t>не включает в них последствия. По</w:t>
      </w:r>
      <w:r>
        <w:rPr>
          <w:rFonts w:ascii="Times New Roman" w:hAnsi="Times New Roman" w:cs="Times New Roman"/>
          <w:sz w:val="28"/>
          <w:szCs w:val="28"/>
        </w:rPr>
        <w:t>этому определение умысла в пре</w:t>
      </w:r>
      <w:r w:rsidRPr="0054509A">
        <w:rPr>
          <w:rFonts w:ascii="Times New Roman" w:hAnsi="Times New Roman" w:cs="Times New Roman"/>
          <w:sz w:val="28"/>
          <w:szCs w:val="28"/>
        </w:rPr>
        <w:t xml:space="preserve">ступлениях с формальными составами усечено. Если интеллектуальными и волевым моментами умысла в преступлениях с материальными составами охватываются </w:t>
      </w:r>
      <w:r>
        <w:rPr>
          <w:rFonts w:ascii="Times New Roman" w:hAnsi="Times New Roman" w:cs="Times New Roman"/>
          <w:sz w:val="28"/>
          <w:szCs w:val="28"/>
        </w:rPr>
        <w:t>действие, бездействие, последст</w:t>
      </w:r>
      <w:r w:rsidRPr="0054509A">
        <w:rPr>
          <w:rFonts w:ascii="Times New Roman" w:hAnsi="Times New Roman" w:cs="Times New Roman"/>
          <w:sz w:val="28"/>
          <w:szCs w:val="28"/>
        </w:rPr>
        <w:t xml:space="preserve">вие, то в преступлениях с формальными составами - только действие </w:t>
      </w:r>
      <w:r>
        <w:rPr>
          <w:rFonts w:ascii="Times New Roman" w:hAnsi="Times New Roman" w:cs="Times New Roman"/>
          <w:sz w:val="28"/>
          <w:szCs w:val="28"/>
        </w:rPr>
        <w:t>или бездействие. Так как в пре</w:t>
      </w:r>
      <w:r w:rsidRPr="0054509A">
        <w:rPr>
          <w:rFonts w:ascii="Times New Roman" w:hAnsi="Times New Roman" w:cs="Times New Roman"/>
          <w:sz w:val="28"/>
          <w:szCs w:val="28"/>
        </w:rPr>
        <w:t xml:space="preserve">ступлениях с формальными составами отсутствует указание на последствия, то для наличия таких составов не требуется и предвидения последствий. Здесь умысел выражается в осознании виновным общественно опасного характера своего действия или бездействия (интеллектуальный момент) и в желании совершить его или воздержаться от этого (волевой момент). </w:t>
      </w:r>
    </w:p>
    <w:p w:rsidR="00E93E7C" w:rsidRPr="00E93E7C" w:rsidRDefault="00264ECF" w:rsidP="00E93E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было отмечено, уголовно-</w:t>
      </w:r>
      <w:r w:rsidR="00E93E7C" w:rsidRPr="0054509A">
        <w:rPr>
          <w:rFonts w:ascii="Times New Roman" w:hAnsi="Times New Roman" w:cs="Times New Roman"/>
          <w:sz w:val="28"/>
          <w:szCs w:val="28"/>
        </w:rPr>
        <w:t>правовое значение имеет только сознательное действие (или бездействие). Осознавая и совершая его (или воздерживаясь от его совершения), человек не может не желать этого. Как правильно отмечается в юридической литературе, «действие всегда желанно, если только оно не совершено под влиянием непреодолимой силы или физического принуждения». Следовательн</w:t>
      </w:r>
      <w:r w:rsidR="00E93E7C">
        <w:rPr>
          <w:rFonts w:ascii="Times New Roman" w:hAnsi="Times New Roman" w:cs="Times New Roman"/>
          <w:sz w:val="28"/>
          <w:szCs w:val="28"/>
        </w:rPr>
        <w:t>о, волевой момент умысла в пре</w:t>
      </w:r>
      <w:r w:rsidR="00E93E7C" w:rsidRPr="0054509A">
        <w:rPr>
          <w:rFonts w:ascii="Times New Roman" w:hAnsi="Times New Roman" w:cs="Times New Roman"/>
          <w:sz w:val="28"/>
          <w:szCs w:val="28"/>
        </w:rPr>
        <w:t>ступлениях с формальными составами выражается только в жела</w:t>
      </w:r>
      <w:r w:rsidR="00E93E7C">
        <w:rPr>
          <w:rFonts w:ascii="Times New Roman" w:hAnsi="Times New Roman" w:cs="Times New Roman"/>
          <w:sz w:val="28"/>
          <w:szCs w:val="28"/>
        </w:rPr>
        <w:t>нии совершить действие или воз</w:t>
      </w:r>
      <w:r w:rsidR="00E93E7C" w:rsidRPr="0054509A">
        <w:rPr>
          <w:rFonts w:ascii="Times New Roman" w:hAnsi="Times New Roman" w:cs="Times New Roman"/>
          <w:sz w:val="28"/>
          <w:szCs w:val="28"/>
        </w:rPr>
        <w:t xml:space="preserve">держаться от него, т.е. такие деяния могут совершаться только с прямым умыслом. </w:t>
      </w:r>
    </w:p>
    <w:p w:rsidR="00806542" w:rsidRDefault="00A10EDC" w:rsidP="00A10EDC">
      <w:pPr>
        <w:pStyle w:val="ad"/>
        <w:spacing w:before="0" w:beforeAutospacing="0" w:after="0" w:afterAutospacing="0" w:line="360" w:lineRule="auto"/>
        <w:ind w:firstLine="709"/>
        <w:jc w:val="both"/>
        <w:rPr>
          <w:color w:val="111111"/>
          <w:sz w:val="28"/>
          <w:szCs w:val="28"/>
        </w:rPr>
      </w:pPr>
      <w:r>
        <w:rPr>
          <w:color w:val="111111"/>
          <w:sz w:val="28"/>
          <w:szCs w:val="28"/>
        </w:rPr>
        <w:t>Умысел как показывает статистика, является наиболее</w:t>
      </w:r>
      <w:r w:rsidR="00264ECF">
        <w:rPr>
          <w:color w:val="111111"/>
          <w:sz w:val="28"/>
          <w:szCs w:val="28"/>
        </w:rPr>
        <w:t xml:space="preserve"> распространенной формой вины. </w:t>
      </w:r>
      <w:r>
        <w:rPr>
          <w:color w:val="111111"/>
          <w:sz w:val="28"/>
          <w:szCs w:val="28"/>
        </w:rPr>
        <w:t xml:space="preserve">Девять из десяти преступлений совершаются умышленно. </w:t>
      </w:r>
      <w:r w:rsidR="00806542" w:rsidRPr="003431F7">
        <w:rPr>
          <w:color w:val="111111"/>
          <w:sz w:val="28"/>
          <w:szCs w:val="28"/>
        </w:rPr>
        <w:t>Для того чтобы понять, что представляет собой умысел как форма вины в действующем уголовно законодательстве, необходимо, прежде всего, более детально определить понятие и содержание такого явления в уголовном праве как «вина».</w:t>
      </w:r>
    </w:p>
    <w:p w:rsidR="00A10EDC" w:rsidRPr="003431F7" w:rsidRDefault="00A10EDC" w:rsidP="00A10EDC">
      <w:pPr>
        <w:pStyle w:val="ad"/>
        <w:spacing w:before="0" w:beforeAutospacing="0" w:after="0" w:afterAutospacing="0" w:line="360" w:lineRule="auto"/>
        <w:ind w:firstLine="709"/>
        <w:jc w:val="both"/>
        <w:rPr>
          <w:color w:val="111111"/>
          <w:sz w:val="28"/>
          <w:szCs w:val="28"/>
        </w:rPr>
      </w:pPr>
      <w:r>
        <w:rPr>
          <w:color w:val="111111"/>
          <w:sz w:val="28"/>
          <w:szCs w:val="28"/>
        </w:rPr>
        <w:t xml:space="preserve">В уголовном праве существует такое понятие как  «состав преступления». Состав преступления это совокупность объективных и субъективных признаков, с помощью которых  характеризуется конкретное </w:t>
      </w:r>
      <w:r>
        <w:rPr>
          <w:color w:val="111111"/>
          <w:sz w:val="28"/>
          <w:szCs w:val="28"/>
        </w:rPr>
        <w:lastRenderedPageBreak/>
        <w:t xml:space="preserve">преступление.  Понятие состава преступления включает в себя четыре элемента:  </w:t>
      </w:r>
    </w:p>
    <w:p w:rsidR="00A10EDC" w:rsidRDefault="00A10EDC" w:rsidP="00580494">
      <w:pPr>
        <w:pStyle w:val="ad"/>
        <w:numPr>
          <w:ilvl w:val="0"/>
          <w:numId w:val="3"/>
        </w:numPr>
        <w:spacing w:before="0" w:beforeAutospacing="0" w:after="0" w:afterAutospacing="0" w:line="360" w:lineRule="auto"/>
        <w:jc w:val="both"/>
        <w:rPr>
          <w:color w:val="111111"/>
          <w:sz w:val="28"/>
          <w:szCs w:val="28"/>
        </w:rPr>
      </w:pPr>
      <w:r>
        <w:rPr>
          <w:color w:val="111111"/>
          <w:sz w:val="28"/>
          <w:szCs w:val="28"/>
        </w:rPr>
        <w:t>объект;</w:t>
      </w:r>
      <w:r w:rsidR="00806542" w:rsidRPr="003431F7">
        <w:rPr>
          <w:color w:val="111111"/>
          <w:sz w:val="28"/>
          <w:szCs w:val="28"/>
        </w:rPr>
        <w:t xml:space="preserve"> </w:t>
      </w:r>
    </w:p>
    <w:p w:rsidR="00A10EDC" w:rsidRDefault="00A10EDC" w:rsidP="00580494">
      <w:pPr>
        <w:pStyle w:val="ad"/>
        <w:numPr>
          <w:ilvl w:val="0"/>
          <w:numId w:val="3"/>
        </w:numPr>
        <w:spacing w:before="0" w:beforeAutospacing="0" w:after="0" w:afterAutospacing="0" w:line="360" w:lineRule="auto"/>
        <w:jc w:val="both"/>
        <w:rPr>
          <w:color w:val="111111"/>
          <w:sz w:val="28"/>
          <w:szCs w:val="28"/>
        </w:rPr>
      </w:pPr>
      <w:r>
        <w:rPr>
          <w:color w:val="111111"/>
          <w:sz w:val="28"/>
          <w:szCs w:val="28"/>
        </w:rPr>
        <w:t>объективная сторона;</w:t>
      </w:r>
    </w:p>
    <w:p w:rsidR="00A10EDC" w:rsidRDefault="00A10EDC" w:rsidP="00580494">
      <w:pPr>
        <w:pStyle w:val="ad"/>
        <w:numPr>
          <w:ilvl w:val="0"/>
          <w:numId w:val="3"/>
        </w:numPr>
        <w:spacing w:before="0" w:beforeAutospacing="0" w:after="0" w:afterAutospacing="0" w:line="360" w:lineRule="auto"/>
        <w:jc w:val="both"/>
        <w:rPr>
          <w:color w:val="111111"/>
          <w:sz w:val="28"/>
          <w:szCs w:val="28"/>
        </w:rPr>
      </w:pPr>
      <w:r>
        <w:rPr>
          <w:color w:val="111111"/>
          <w:sz w:val="28"/>
          <w:szCs w:val="28"/>
        </w:rPr>
        <w:t>субъект;</w:t>
      </w:r>
    </w:p>
    <w:p w:rsidR="00806542" w:rsidRPr="003431F7" w:rsidRDefault="00806542" w:rsidP="00580494">
      <w:pPr>
        <w:pStyle w:val="ad"/>
        <w:numPr>
          <w:ilvl w:val="0"/>
          <w:numId w:val="3"/>
        </w:numPr>
        <w:spacing w:before="0" w:beforeAutospacing="0" w:after="0" w:afterAutospacing="0" w:line="360" w:lineRule="auto"/>
        <w:jc w:val="both"/>
        <w:rPr>
          <w:color w:val="111111"/>
          <w:sz w:val="28"/>
          <w:szCs w:val="28"/>
        </w:rPr>
      </w:pPr>
      <w:r w:rsidRPr="003431F7">
        <w:rPr>
          <w:color w:val="111111"/>
          <w:sz w:val="28"/>
          <w:szCs w:val="28"/>
        </w:rPr>
        <w:t>субъективная сторона преступления</w:t>
      </w:r>
      <w:r w:rsidR="00264ECF">
        <w:rPr>
          <w:rStyle w:val="a8"/>
          <w:color w:val="111111"/>
          <w:sz w:val="28"/>
          <w:szCs w:val="28"/>
        </w:rPr>
        <w:footnoteReference w:id="11"/>
      </w:r>
      <w:r w:rsidRPr="003431F7">
        <w:rPr>
          <w:color w:val="111111"/>
          <w:sz w:val="28"/>
          <w:szCs w:val="28"/>
        </w:rPr>
        <w:t>.</w:t>
      </w:r>
    </w:p>
    <w:p w:rsidR="00580494" w:rsidRDefault="00580494" w:rsidP="003431F7">
      <w:pPr>
        <w:pStyle w:val="ad"/>
        <w:spacing w:before="0" w:beforeAutospacing="0" w:after="0" w:afterAutospacing="0" w:line="360" w:lineRule="auto"/>
        <w:ind w:firstLine="709"/>
        <w:jc w:val="both"/>
        <w:rPr>
          <w:color w:val="111111"/>
          <w:sz w:val="28"/>
          <w:szCs w:val="28"/>
        </w:rPr>
      </w:pPr>
      <w:r>
        <w:rPr>
          <w:color w:val="111111"/>
          <w:sz w:val="28"/>
          <w:szCs w:val="28"/>
        </w:rPr>
        <w:t xml:space="preserve">Как правило, отсутствие одного из вышеперечисленных элементов преступления не может быть квалифицировано как преступное деяние. В нашем исследованье наибольше интерес представляет субъективная сторона преступления как важнейший аспект состава преступления. </w:t>
      </w:r>
    </w:p>
    <w:p w:rsidR="00806542" w:rsidRPr="003431F7" w:rsidRDefault="00580494" w:rsidP="00580494">
      <w:pPr>
        <w:pStyle w:val="ad"/>
        <w:spacing w:before="0" w:beforeAutospacing="0" w:after="0" w:afterAutospacing="0" w:line="360" w:lineRule="auto"/>
        <w:ind w:firstLine="709"/>
        <w:jc w:val="both"/>
        <w:rPr>
          <w:color w:val="111111"/>
          <w:sz w:val="28"/>
          <w:szCs w:val="28"/>
        </w:rPr>
      </w:pPr>
      <w:r>
        <w:rPr>
          <w:color w:val="111111"/>
          <w:sz w:val="28"/>
          <w:szCs w:val="28"/>
        </w:rPr>
        <w:t xml:space="preserve">Субъективная сторона преступления вызывает наибольшее затруднение в  процессе определения вины преступника. Так как данная представляет </w:t>
      </w:r>
      <w:r w:rsidR="00806542" w:rsidRPr="003431F7">
        <w:rPr>
          <w:color w:val="111111"/>
          <w:sz w:val="28"/>
          <w:szCs w:val="28"/>
        </w:rPr>
        <w:t>внутреннюю, психическую часть преступного поведения. Содержанием субъективной стороны преступления является психическое отношение виновного лица к совершенному им общественно опасному деянию и к его последствиям. Субъективная сторона отражает связь сознания и воли преступника с совершенным им общественно опасным деянием.</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Психологические процессы, протекающие в сознании субъекта - лица, виновного в совершении преступления, в уголовном праве раскрываются через такие юридические признаки, как вина, мотив, цель, эмоциональное состояние лица в момент совершения преступления.</w:t>
      </w:r>
    </w:p>
    <w:p w:rsidR="00AF4998" w:rsidRDefault="00580494" w:rsidP="00AF4998">
      <w:pPr>
        <w:pStyle w:val="ad"/>
        <w:spacing w:before="0" w:beforeAutospacing="0" w:after="0" w:afterAutospacing="0" w:line="360" w:lineRule="auto"/>
        <w:ind w:firstLine="709"/>
        <w:jc w:val="both"/>
        <w:rPr>
          <w:color w:val="111111"/>
          <w:sz w:val="28"/>
          <w:szCs w:val="28"/>
        </w:rPr>
      </w:pPr>
      <w:r>
        <w:rPr>
          <w:color w:val="111111"/>
          <w:sz w:val="28"/>
          <w:szCs w:val="28"/>
        </w:rPr>
        <w:t xml:space="preserve">Необходимо </w:t>
      </w:r>
      <w:r w:rsidR="00AF4998">
        <w:rPr>
          <w:color w:val="111111"/>
          <w:sz w:val="28"/>
          <w:szCs w:val="28"/>
        </w:rPr>
        <w:t>отметить,</w:t>
      </w:r>
      <w:r>
        <w:rPr>
          <w:color w:val="111111"/>
          <w:sz w:val="28"/>
          <w:szCs w:val="28"/>
        </w:rPr>
        <w:t xml:space="preserve"> что различное содержание </w:t>
      </w:r>
      <w:r w:rsidR="00AF4998">
        <w:rPr>
          <w:color w:val="111111"/>
          <w:sz w:val="28"/>
          <w:szCs w:val="28"/>
        </w:rPr>
        <w:t xml:space="preserve">вышеизложенных признаков они все взаимосвязаны. Это взаимосвязь объединяет их в группу и формирует субъективную  сторону преступления. Так как они в совокупности освещают процессы, происходящие в психике и подсознании человека в момент совершения преступления. </w:t>
      </w:r>
    </w:p>
    <w:p w:rsidR="00806542" w:rsidRDefault="00806542" w:rsidP="00AF4998">
      <w:pPr>
        <w:pStyle w:val="ad"/>
        <w:spacing w:before="0" w:beforeAutospacing="0" w:after="0" w:afterAutospacing="0" w:line="360" w:lineRule="auto"/>
        <w:ind w:firstLine="709"/>
        <w:jc w:val="both"/>
        <w:rPr>
          <w:color w:val="111111"/>
          <w:sz w:val="28"/>
          <w:szCs w:val="28"/>
        </w:rPr>
      </w:pPr>
      <w:r w:rsidRPr="003431F7">
        <w:rPr>
          <w:color w:val="111111"/>
          <w:sz w:val="28"/>
          <w:szCs w:val="28"/>
        </w:rPr>
        <w:t xml:space="preserve">Как </w:t>
      </w:r>
      <w:r w:rsidR="00AF4998">
        <w:rPr>
          <w:color w:val="111111"/>
          <w:sz w:val="28"/>
          <w:szCs w:val="28"/>
        </w:rPr>
        <w:t xml:space="preserve">отмечает </w:t>
      </w:r>
      <w:r w:rsidRPr="003431F7">
        <w:rPr>
          <w:color w:val="111111"/>
          <w:sz w:val="28"/>
          <w:szCs w:val="28"/>
        </w:rPr>
        <w:t xml:space="preserve"> профессор Здравомыслов Б.В., вина, мотив, цель, эмоции - это самостоятельные психологические явления с самостоятельным </w:t>
      </w:r>
      <w:r w:rsidRPr="003431F7">
        <w:rPr>
          <w:color w:val="111111"/>
          <w:sz w:val="28"/>
          <w:szCs w:val="28"/>
        </w:rPr>
        <w:lastRenderedPageBreak/>
        <w:t>содержанием, ни одно из них не включает в себя другог</w:t>
      </w:r>
      <w:r w:rsidR="00AF4998">
        <w:rPr>
          <w:color w:val="111111"/>
          <w:sz w:val="28"/>
          <w:szCs w:val="28"/>
        </w:rPr>
        <w:t>о в качестве составной части</w:t>
      </w:r>
      <w:r w:rsidR="005D4970">
        <w:rPr>
          <w:rStyle w:val="a8"/>
          <w:color w:val="111111"/>
          <w:sz w:val="28"/>
          <w:szCs w:val="28"/>
        </w:rPr>
        <w:footnoteReference w:id="12"/>
      </w:r>
      <w:r w:rsidRPr="003431F7">
        <w:rPr>
          <w:color w:val="111111"/>
          <w:sz w:val="28"/>
          <w:szCs w:val="28"/>
        </w:rPr>
        <w:t xml:space="preserve">. </w:t>
      </w:r>
    </w:p>
    <w:p w:rsidR="00AF4998" w:rsidRPr="003431F7" w:rsidRDefault="00AF4998" w:rsidP="00AF4998">
      <w:pPr>
        <w:pStyle w:val="ad"/>
        <w:spacing w:before="0" w:beforeAutospacing="0" w:after="0" w:afterAutospacing="0" w:line="360" w:lineRule="auto"/>
        <w:ind w:firstLine="709"/>
        <w:jc w:val="both"/>
        <w:rPr>
          <w:color w:val="111111"/>
          <w:sz w:val="28"/>
          <w:szCs w:val="28"/>
        </w:rPr>
      </w:pPr>
      <w:r>
        <w:rPr>
          <w:color w:val="111111"/>
          <w:sz w:val="28"/>
          <w:szCs w:val="28"/>
        </w:rPr>
        <w:t xml:space="preserve">Вина, мотив, цель, эмоции все эти компоненты присущи каждому человеку. Эти компоненты характеризуют психическую деятельность виновного (преступника). Именно они проявляются через умысел или неосторожность. Степень вины устанавливается с помощью анализа  все этих психологических факторов.  </w:t>
      </w:r>
    </w:p>
    <w:p w:rsidR="00AF4998" w:rsidRPr="003431F7" w:rsidRDefault="00806542" w:rsidP="00AF4998">
      <w:pPr>
        <w:pStyle w:val="ad"/>
        <w:spacing w:before="0" w:beforeAutospacing="0" w:after="0" w:afterAutospacing="0" w:line="360" w:lineRule="auto"/>
        <w:ind w:firstLine="709"/>
        <w:jc w:val="both"/>
        <w:rPr>
          <w:color w:val="111111"/>
          <w:sz w:val="28"/>
          <w:szCs w:val="28"/>
        </w:rPr>
      </w:pPr>
      <w:r w:rsidRPr="003431F7">
        <w:rPr>
          <w:color w:val="111111"/>
          <w:sz w:val="28"/>
          <w:szCs w:val="28"/>
        </w:rPr>
        <w:t>Таким образом, подводя итог вышеизложенному, можно сделать вывод, что вина - это предусмотренное уголовным законом психическое отношение лица в форме умысла или неосторожности к совершаемому деянию и его последствиям, выражающее отрицательное отношение к важнейшим социальным ценностям: интересам личности, общества и государства.</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Элементами вины как психического отношения являются сознание и воля, которые в своей совокупности образуют ее содержание. Таким образом, вина характеризуется двумя слагаемыми: интеллектуальным и волевым. Различие в интенсивности и определенности интеллектуальных и волевых процессов, протекающих в психике субъекта преступления, лежит в основе деления вины на формы – умысел и неосторожность, а в пределах одной и той же формы – на виды.</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В теории уголовного права форма вины – это установленное уголовным законо</w:t>
      </w:r>
      <w:r w:rsidR="00D66EB1">
        <w:rPr>
          <w:color w:val="111111"/>
          <w:sz w:val="28"/>
          <w:szCs w:val="28"/>
        </w:rPr>
        <w:t>м определенное сочетание</w:t>
      </w:r>
      <w:r w:rsidRPr="003431F7">
        <w:rPr>
          <w:color w:val="111111"/>
          <w:sz w:val="28"/>
          <w:szCs w:val="28"/>
        </w:rPr>
        <w:t xml:space="preserve"> элементов сознания и воли, совершающего преступление лица, характериз</w:t>
      </w:r>
      <w:r w:rsidR="00AF4998">
        <w:rPr>
          <w:color w:val="111111"/>
          <w:sz w:val="28"/>
          <w:szCs w:val="28"/>
        </w:rPr>
        <w:t>ующее его отношение к деянию</w:t>
      </w:r>
      <w:r w:rsidRPr="003431F7">
        <w:rPr>
          <w:color w:val="111111"/>
          <w:sz w:val="28"/>
          <w:szCs w:val="28"/>
        </w:rPr>
        <w:t>.</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 xml:space="preserve">Уголовный кодекс РФ в ст. 24 предусматривает две формы вины – умысел и неосторожность: «Виновным в преступлении признается лицо, совершившее деяние умышленно или по неосторожности». Преступлением, совершенным умышленно, признается деяние, совершенное с прямым или </w:t>
      </w:r>
      <w:r w:rsidRPr="003431F7">
        <w:rPr>
          <w:color w:val="111111"/>
          <w:sz w:val="28"/>
          <w:szCs w:val="28"/>
        </w:rPr>
        <w:lastRenderedPageBreak/>
        <w:t>косвенным умыслом (ст. 25 УК РФ). Преступлением, совершенным по неосторожности, признается деяние, совершенное по легкомыслию или небрежности (ст. 26 УК РФ)</w:t>
      </w:r>
      <w:r w:rsidR="005D4970">
        <w:rPr>
          <w:rStyle w:val="a8"/>
          <w:color w:val="111111"/>
          <w:sz w:val="28"/>
          <w:szCs w:val="28"/>
        </w:rPr>
        <w:footnoteReference w:id="13"/>
      </w:r>
      <w:r w:rsidRPr="003431F7">
        <w:rPr>
          <w:color w:val="111111"/>
          <w:sz w:val="28"/>
          <w:szCs w:val="28"/>
        </w:rPr>
        <w:t>.</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Формы вины различаются в зависимости от степени осознанности лицом характера совершаемых действий и предвидения вредных последствий при одновременном учете содержания и направленности воли виновного.</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Прямой и косвенный умысел будут детально рассмотрены в дальнейшем. Стоит дать краткую характеристику и такой форме вины как, неосторожность, для того чтобы провести отграничение прямого умысла от неосторожности.</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Неосторожность - вторая форма вины. Она имеет свои признаки и в отличие от умысла связана с отрицательным отношением лица к преступным последствиям, наступления которых оно не желает и не допускает. Как указано выше преступлением, совершенным по неосторожности, признается деяние, совершенное по легкомыслию или небрежности. При этом в соответствии с п. 2 ст. 26 УК РФ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в соответствии с п. 3 ст. 26 УК РФ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должно было и могло предвидеть эти последствия</w:t>
      </w:r>
      <w:r w:rsidR="005D4970">
        <w:rPr>
          <w:rStyle w:val="a8"/>
          <w:color w:val="111111"/>
          <w:sz w:val="28"/>
          <w:szCs w:val="28"/>
        </w:rPr>
        <w:footnoteReference w:id="14"/>
      </w:r>
      <w:r w:rsidRPr="003431F7">
        <w:rPr>
          <w:color w:val="111111"/>
          <w:sz w:val="28"/>
          <w:szCs w:val="28"/>
        </w:rPr>
        <w:t>.</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 xml:space="preserve">Форма вины в конкретных преступлениях указывается в статьях Особенной части Уголовного кодекса РФ, например, ст. 115 УК РФ «Умышленное причинение легкого вреда здоровью» или «Причинение тяжкого или средней тяжести вреда здоровью по неосторожности» ст. 118 УК </w:t>
      </w:r>
      <w:r w:rsidRPr="003431F7">
        <w:rPr>
          <w:color w:val="111111"/>
          <w:sz w:val="28"/>
          <w:szCs w:val="28"/>
        </w:rPr>
        <w:lastRenderedPageBreak/>
        <w:t>РФ, либо подразумевается, например, ст. 205 УК РФ «Терроризм», данное преступление может совершаться только с прямым умыслом</w:t>
      </w:r>
      <w:r w:rsidR="005D4970">
        <w:rPr>
          <w:rStyle w:val="a8"/>
          <w:color w:val="111111"/>
          <w:sz w:val="28"/>
          <w:szCs w:val="28"/>
        </w:rPr>
        <w:footnoteReference w:id="15"/>
      </w:r>
      <w:r w:rsidRPr="003431F7">
        <w:rPr>
          <w:color w:val="111111"/>
          <w:sz w:val="28"/>
          <w:szCs w:val="28"/>
        </w:rPr>
        <w:t>.</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Уголовный кодекс РФ характеризует умысел как психическое отношение, при котором лицо осознавало общественную опасность действий (бездействия), предвидело возможность или неизбежность наступления общественно опасных последствий и желало или сознательно допускало наступление этих последствий.</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Осознание уголовной противоправности означает, что лицо, зная об уголовной ответственности за деяния, которые оно совершало (хотя бы в общих чертах), знало, что эти деяния запрещены под страхом наказания.</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С сознанием противоправности связано сознание, хотя бы в общих чертах, признаков объекта преступления. При совершении умышленных преступлений содеянное следует квалифицировать в соответствии с тем объектом, который сознавался виновным, хотя реально посягательство было направлено на другие общественные отношения.</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Предвидение последствий своего деяния (действия или бездействия) включает предвидение их наступления и предвидение их противоправного характера. При этом субъект предвидит последствия не «вообще», а последствия определенного характера, которые являются признаком преступления.</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При умысле предвидение последствий может носить характер предвидения неизбежности их наступления и предвидения реальной возможности их наступления.</w:t>
      </w:r>
    </w:p>
    <w:p w:rsidR="00806542" w:rsidRPr="003431F7" w:rsidRDefault="00806542"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Лицо предвидит неизбежность последствия, когда между деяниями и последствием имеется однозначная причинная связь, развитие которой осознает виновный.</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 xml:space="preserve">При предвидении реальной возможности наступления последствий субъект осознает, что своими действиями он создает такие условия, которые </w:t>
      </w:r>
      <w:r w:rsidRPr="003431F7">
        <w:rPr>
          <w:color w:val="111111"/>
          <w:sz w:val="28"/>
          <w:szCs w:val="28"/>
        </w:rPr>
        <w:lastRenderedPageBreak/>
        <w:t>могут повлечь, но могут и не повлечь последствия. Эти последствия не связаны однозначно с действиями (бездействием), а являются следствием стечения ряда обстоятельств, в том числе и не зависящих от виновного. Предвидение последствий предполагает осознание субъектом, хотя бы в общих чертах, развитие причинной связи между деяниями и последствиями.</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Волевое содержание умысла в действующем законодательстве определяется как желание, сознательное допущение последствий преступления либо как безразличное к ним отношение.</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Желание как признак умысла заключается в стремлении к определенным последствиям, которые могут выступать как конечная цель, промежуточный этап, средство достижения цели и необходимого сопутствующего элемента деяния.</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Желание как стремление к определенным последствиям имеет место, когда последствия доставляют виновному внутреннее удовлетворение, когда при внутреннем отрицательном отношении к последствиям виновный стремится причинить их, т.к. они являются неизбежными на пути к удовлетворению потребности, ставшей побудительным мотивом. Последствия являются желаемыми и в случае, когда они представляются для виновного неизбежными сопутствующими деяния.</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При совершении преступления, обязательным признаком которого не являются последствия, волевой элемент умысла определяется волевым отношением к самим противоправным деяниям.</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Сознательное допущение последствий предполагает, что виновный своими действиями обусловливает определенную цепь событий и при этом сознательно, т.е. намеренно, допускает объективное развитие вызванных им событий и наступление последствий.</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 xml:space="preserve">По общему правилу, преступление, совершенное с умыслом, представляет более высокую степень общественной опасности и рассматривается как более тяжкая форма вины, нежели преступление, совершенное по неосторожности. Также и вид умысла, не влияя на </w:t>
      </w:r>
      <w:r w:rsidRPr="003431F7">
        <w:rPr>
          <w:color w:val="111111"/>
          <w:sz w:val="28"/>
          <w:szCs w:val="28"/>
        </w:rPr>
        <w:lastRenderedPageBreak/>
        <w:t>квалификацию, может служить важным критерием индивидуализации уголовной ответственности и наказания. Преступление, совершенное с прямым умыслом, имеет более высокую степень общественной опасности по сравнению с преступлением, совершенным с косвенным умыслом.</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В соответствии со ст. 15 УК РФ к категории тяжких и особо тяжких преступлений относятся только умышленные преступления.</w:t>
      </w:r>
    </w:p>
    <w:p w:rsidR="001D2A2D" w:rsidRPr="003431F7" w:rsidRDefault="001D2A2D" w:rsidP="003431F7">
      <w:pPr>
        <w:pStyle w:val="ad"/>
        <w:spacing w:before="0" w:beforeAutospacing="0" w:after="0" w:afterAutospacing="0" w:line="360" w:lineRule="auto"/>
        <w:ind w:firstLine="709"/>
        <w:jc w:val="both"/>
        <w:rPr>
          <w:color w:val="111111"/>
          <w:sz w:val="28"/>
          <w:szCs w:val="28"/>
        </w:rPr>
      </w:pPr>
      <w:r w:rsidRPr="003431F7">
        <w:rPr>
          <w:color w:val="111111"/>
          <w:sz w:val="28"/>
          <w:szCs w:val="28"/>
        </w:rPr>
        <w:t>Одно и то же деяние наказывается значительно строже при умышленном совершении, чем при неосторожной вине. Так, умышленное причинение тяжкого вреда здоровью (ч. 1 ст. 111 УК РФ) наказывается лишением свободы на срок от двух до восьми лет. А за причинение тяжкого вреда здоровью по неосторожности (ч. 1 ст. 118 УК РФ) предусматриваются различные виды наказания: штраф, обязательные работы, исправительные работы, ограничение свободы, арест, но не лишение свободы.</w:t>
      </w:r>
    </w:p>
    <w:p w:rsidR="00580494" w:rsidRDefault="00580494" w:rsidP="005D4970">
      <w:pPr>
        <w:rPr>
          <w:rFonts w:ascii="Times New Roman" w:hAnsi="Times New Roman" w:cs="Times New Roman"/>
          <w:sz w:val="28"/>
          <w:szCs w:val="28"/>
        </w:rPr>
      </w:pPr>
    </w:p>
    <w:p w:rsidR="001D2A2D" w:rsidRDefault="001D2A2D" w:rsidP="001D2A2D">
      <w:pPr>
        <w:jc w:val="center"/>
        <w:rPr>
          <w:rFonts w:ascii="Times New Roman" w:hAnsi="Times New Roman" w:cs="Times New Roman"/>
          <w:sz w:val="28"/>
          <w:szCs w:val="28"/>
        </w:rPr>
      </w:pPr>
      <w:r>
        <w:rPr>
          <w:rFonts w:ascii="Times New Roman" w:hAnsi="Times New Roman" w:cs="Times New Roman"/>
          <w:sz w:val="28"/>
          <w:szCs w:val="28"/>
        </w:rPr>
        <w:t>1.2. Виды умысла</w:t>
      </w:r>
    </w:p>
    <w:p w:rsidR="001D2A2D" w:rsidRPr="00D66EB1" w:rsidRDefault="001D2A2D" w:rsidP="00546D6C">
      <w:pPr>
        <w:spacing w:after="0" w:line="360" w:lineRule="auto"/>
        <w:ind w:firstLine="709"/>
        <w:jc w:val="both"/>
      </w:pPr>
    </w:p>
    <w:p w:rsidR="00D66EB1" w:rsidRDefault="00A21BD3" w:rsidP="00546D6C">
      <w:pPr>
        <w:spacing w:after="0" w:line="360" w:lineRule="auto"/>
        <w:ind w:firstLine="709"/>
        <w:jc w:val="both"/>
        <w:rPr>
          <w:rFonts w:ascii="Times New Roman" w:hAnsi="Times New Roman" w:cs="Times New Roman"/>
          <w:sz w:val="28"/>
          <w:szCs w:val="28"/>
          <w:lang w:val="en-US"/>
        </w:rPr>
      </w:pPr>
      <w:r w:rsidRPr="003431F7">
        <w:rPr>
          <w:rFonts w:ascii="Times New Roman" w:hAnsi="Times New Roman" w:cs="Times New Roman"/>
          <w:sz w:val="28"/>
          <w:szCs w:val="28"/>
        </w:rPr>
        <w:t>По сравнению с предыдущими годами, представленными в отчете о состоянии преступности по данным официального сайта МВД России, уровень преступности неуклонно растет.</w:t>
      </w:r>
    </w:p>
    <w:p w:rsidR="00D66EB1" w:rsidRPr="005D4970" w:rsidRDefault="00A21BD3" w:rsidP="00546D6C">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 Для раскрытия преступлений от оперативных подразделений требуется получение новых знаний, тщательный анализ оперативно- розыскной деятельности. Это говорит о том, что количество умышленных преступлений возрастает, поэтому тщательное изучение такого вопроса как умысел преступления, является одним из важных как для студентов юридических вузов, так и для правоохранительных органов. Умысел – это форма вины. Согласно уголовному кодексу, преступлением, совершенным умышленно, признается деяние, совершенное с прямым или косвенным умыслом. Умысел можно характеризовать как психическое явление, при котором лицо, совершая преступление, осознает общественную опасность с</w:t>
      </w:r>
      <w:r w:rsidR="00AF4998">
        <w:rPr>
          <w:rFonts w:ascii="Times New Roman" w:hAnsi="Times New Roman" w:cs="Times New Roman"/>
          <w:sz w:val="28"/>
          <w:szCs w:val="28"/>
        </w:rPr>
        <w:t>воих действий (бездействия), предвидит во</w:t>
      </w:r>
      <w:r w:rsidR="00D66EB1">
        <w:rPr>
          <w:rFonts w:ascii="Times New Roman" w:hAnsi="Times New Roman" w:cs="Times New Roman"/>
          <w:sz w:val="28"/>
          <w:szCs w:val="28"/>
        </w:rPr>
        <w:t xml:space="preserve">зможность или неизбежность </w:t>
      </w:r>
      <w:r w:rsidR="00D66EB1">
        <w:rPr>
          <w:rFonts w:ascii="Times New Roman" w:hAnsi="Times New Roman" w:cs="Times New Roman"/>
          <w:sz w:val="28"/>
          <w:szCs w:val="28"/>
        </w:rPr>
        <w:lastRenderedPageBreak/>
        <w:t>наступления о</w:t>
      </w:r>
      <w:r w:rsidRPr="003431F7">
        <w:rPr>
          <w:rFonts w:ascii="Times New Roman" w:hAnsi="Times New Roman" w:cs="Times New Roman"/>
          <w:sz w:val="28"/>
          <w:szCs w:val="28"/>
        </w:rPr>
        <w:t>бщественно опасных по</w:t>
      </w:r>
      <w:r w:rsidR="00D66EB1">
        <w:rPr>
          <w:rFonts w:ascii="Times New Roman" w:hAnsi="Times New Roman" w:cs="Times New Roman"/>
          <w:sz w:val="28"/>
          <w:szCs w:val="28"/>
        </w:rPr>
        <w:t>следствий и желает их, или со</w:t>
      </w:r>
      <w:r w:rsidRPr="003431F7">
        <w:rPr>
          <w:rFonts w:ascii="Times New Roman" w:hAnsi="Times New Roman" w:cs="Times New Roman"/>
          <w:sz w:val="28"/>
          <w:szCs w:val="28"/>
        </w:rPr>
        <w:t>знательно допускает наступление этих последствий либо безразлично к ним относится</w:t>
      </w:r>
      <w:r w:rsidR="005D4970">
        <w:rPr>
          <w:rStyle w:val="a8"/>
          <w:rFonts w:ascii="Times New Roman" w:hAnsi="Times New Roman" w:cs="Times New Roman"/>
          <w:sz w:val="28"/>
          <w:szCs w:val="28"/>
        </w:rPr>
        <w:footnoteReference w:id="16"/>
      </w:r>
      <w:r w:rsidRPr="003431F7">
        <w:rPr>
          <w:rFonts w:ascii="Times New Roman" w:hAnsi="Times New Roman" w:cs="Times New Roman"/>
          <w:sz w:val="28"/>
          <w:szCs w:val="28"/>
        </w:rPr>
        <w:t xml:space="preserve">. </w:t>
      </w:r>
    </w:p>
    <w:p w:rsidR="00D66EB1" w:rsidRPr="005D4970" w:rsidRDefault="00A21BD3" w:rsidP="00546D6C">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Умышленная форма вины самая распространенная в уголовной практике.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Для прямого и косвенного умысла хара</w:t>
      </w:r>
      <w:r w:rsidR="00D66EB1">
        <w:rPr>
          <w:rFonts w:ascii="Times New Roman" w:hAnsi="Times New Roman" w:cs="Times New Roman"/>
          <w:sz w:val="28"/>
          <w:szCs w:val="28"/>
        </w:rPr>
        <w:t>ктерно осознание общественной опасности своих действий (бездействия</w:t>
      </w:r>
      <w:r w:rsidRPr="003431F7">
        <w:rPr>
          <w:rFonts w:ascii="Times New Roman" w:hAnsi="Times New Roman" w:cs="Times New Roman"/>
          <w:sz w:val="28"/>
          <w:szCs w:val="28"/>
        </w:rPr>
        <w:t>), а также предвидение возможности (для прямо го умысла иногда также неизбежности) нас</w:t>
      </w:r>
      <w:r w:rsidR="00D66EB1">
        <w:rPr>
          <w:rFonts w:ascii="Times New Roman" w:hAnsi="Times New Roman" w:cs="Times New Roman"/>
          <w:sz w:val="28"/>
          <w:szCs w:val="28"/>
        </w:rPr>
        <w:t>тупления общественно опасных последствий. Отличие прямого и ко</w:t>
      </w:r>
      <w:r w:rsidRPr="003431F7">
        <w:rPr>
          <w:rFonts w:ascii="Times New Roman" w:hAnsi="Times New Roman" w:cs="Times New Roman"/>
          <w:sz w:val="28"/>
          <w:szCs w:val="28"/>
        </w:rPr>
        <w:t>свенного умыс</w:t>
      </w:r>
      <w:r w:rsidR="00D66EB1">
        <w:rPr>
          <w:rFonts w:ascii="Times New Roman" w:hAnsi="Times New Roman" w:cs="Times New Roman"/>
          <w:sz w:val="28"/>
          <w:szCs w:val="28"/>
        </w:rPr>
        <w:t>ла заключается в основном в волевом содержании со</w:t>
      </w:r>
      <w:r w:rsidRPr="003431F7">
        <w:rPr>
          <w:rFonts w:ascii="Times New Roman" w:hAnsi="Times New Roman" w:cs="Times New Roman"/>
          <w:sz w:val="28"/>
          <w:szCs w:val="28"/>
        </w:rPr>
        <w:t>вершаемых действий (бездействия). Если преступление совершается с прямым умыслом, то лицо желает, чт</w:t>
      </w:r>
      <w:r w:rsidR="00D66EB1">
        <w:rPr>
          <w:rFonts w:ascii="Times New Roman" w:hAnsi="Times New Roman" w:cs="Times New Roman"/>
          <w:sz w:val="28"/>
          <w:szCs w:val="28"/>
        </w:rPr>
        <w:t>обы наступили предвидимые им о</w:t>
      </w:r>
      <w:r w:rsidRPr="003431F7">
        <w:rPr>
          <w:rFonts w:ascii="Times New Roman" w:hAnsi="Times New Roman" w:cs="Times New Roman"/>
          <w:sz w:val="28"/>
          <w:szCs w:val="28"/>
        </w:rPr>
        <w:t>бщественно опасные последствия. При косвенном умысле лицо не желает, но сознательно допускает, что в результате его действий (</w:t>
      </w:r>
      <w:r w:rsidR="00D66EB1">
        <w:rPr>
          <w:rFonts w:ascii="Times New Roman" w:hAnsi="Times New Roman" w:cs="Times New Roman"/>
          <w:sz w:val="28"/>
          <w:szCs w:val="28"/>
        </w:rPr>
        <w:t>бездействия) могут на ступить о</w:t>
      </w:r>
      <w:r w:rsidRPr="003431F7">
        <w:rPr>
          <w:rFonts w:ascii="Times New Roman" w:hAnsi="Times New Roman" w:cs="Times New Roman"/>
          <w:sz w:val="28"/>
          <w:szCs w:val="28"/>
        </w:rPr>
        <w:t>бщественно опасные последствия , либо относится к н</w:t>
      </w:r>
      <w:r w:rsidR="00D66EB1">
        <w:rPr>
          <w:rFonts w:ascii="Times New Roman" w:hAnsi="Times New Roman" w:cs="Times New Roman"/>
          <w:sz w:val="28"/>
          <w:szCs w:val="28"/>
        </w:rPr>
        <w:t>им бе</w:t>
      </w:r>
      <w:r w:rsidRPr="003431F7">
        <w:rPr>
          <w:rFonts w:ascii="Times New Roman" w:hAnsi="Times New Roman" w:cs="Times New Roman"/>
          <w:sz w:val="28"/>
          <w:szCs w:val="28"/>
        </w:rPr>
        <w:t>з</w:t>
      </w:r>
      <w:r w:rsidR="00D66EB1">
        <w:rPr>
          <w:rFonts w:ascii="Times New Roman" w:hAnsi="Times New Roman" w:cs="Times New Roman"/>
          <w:sz w:val="28"/>
          <w:szCs w:val="28"/>
        </w:rPr>
        <w:t>различно. Волевой элемент прямо</w:t>
      </w:r>
      <w:r w:rsidRPr="003431F7">
        <w:rPr>
          <w:rFonts w:ascii="Times New Roman" w:hAnsi="Times New Roman" w:cs="Times New Roman"/>
          <w:sz w:val="28"/>
          <w:szCs w:val="28"/>
        </w:rPr>
        <w:t>го</w:t>
      </w:r>
      <w:r w:rsidR="00D66EB1">
        <w:rPr>
          <w:rFonts w:ascii="Times New Roman" w:hAnsi="Times New Roman" w:cs="Times New Roman"/>
          <w:sz w:val="28"/>
          <w:szCs w:val="28"/>
        </w:rPr>
        <w:t xml:space="preserve"> умысла - желание наступления о</w:t>
      </w:r>
      <w:r w:rsidRPr="003431F7">
        <w:rPr>
          <w:rFonts w:ascii="Times New Roman" w:hAnsi="Times New Roman" w:cs="Times New Roman"/>
          <w:sz w:val="28"/>
          <w:szCs w:val="28"/>
        </w:rPr>
        <w:t>бщественно опасных последствий. Это характеризует субъективную сторону преступления. Согласн</w:t>
      </w:r>
      <w:r w:rsidR="00D66EB1">
        <w:rPr>
          <w:rFonts w:ascii="Times New Roman" w:hAnsi="Times New Roman" w:cs="Times New Roman"/>
          <w:sz w:val="28"/>
          <w:szCs w:val="28"/>
        </w:rPr>
        <w:t>о ч . 2 ст. 25 УК совершая преступление с прямым умыслом, лицо предвидит во</w:t>
      </w:r>
      <w:r w:rsidRPr="003431F7">
        <w:rPr>
          <w:rFonts w:ascii="Times New Roman" w:hAnsi="Times New Roman" w:cs="Times New Roman"/>
          <w:sz w:val="28"/>
          <w:szCs w:val="28"/>
        </w:rPr>
        <w:t xml:space="preserve">зможность или неизбежность последствий </w:t>
      </w:r>
      <w:r w:rsidR="005D4970">
        <w:rPr>
          <w:rStyle w:val="a8"/>
          <w:rFonts w:ascii="Times New Roman" w:hAnsi="Times New Roman" w:cs="Times New Roman"/>
          <w:sz w:val="28"/>
          <w:szCs w:val="28"/>
        </w:rPr>
        <w:footnoteReference w:id="17"/>
      </w:r>
      <w:r w:rsidRPr="003431F7">
        <w:rPr>
          <w:rFonts w:ascii="Times New Roman" w:hAnsi="Times New Roman" w:cs="Times New Roman"/>
          <w:sz w:val="28"/>
          <w:szCs w:val="28"/>
        </w:rPr>
        <w:t xml:space="preserve">. </w:t>
      </w:r>
    </w:p>
    <w:p w:rsidR="00D66EB1" w:rsidRPr="00D66EB1" w:rsidRDefault="00D66EB1" w:rsidP="00546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прямом умысле виновный всегда стре</w:t>
      </w:r>
      <w:r w:rsidR="00A21BD3" w:rsidRPr="003431F7">
        <w:rPr>
          <w:rFonts w:ascii="Times New Roman" w:hAnsi="Times New Roman" w:cs="Times New Roman"/>
          <w:sz w:val="28"/>
          <w:szCs w:val="28"/>
        </w:rPr>
        <w:t>мится к конечному результату (цели). Для косвенного ум</w:t>
      </w:r>
      <w:r>
        <w:rPr>
          <w:rFonts w:ascii="Times New Roman" w:hAnsi="Times New Roman" w:cs="Times New Roman"/>
          <w:sz w:val="28"/>
          <w:szCs w:val="28"/>
        </w:rPr>
        <w:t>ысла последствия не являются же</w:t>
      </w:r>
      <w:r w:rsidR="00A21BD3" w:rsidRPr="003431F7">
        <w:rPr>
          <w:rFonts w:ascii="Times New Roman" w:hAnsi="Times New Roman" w:cs="Times New Roman"/>
          <w:sz w:val="28"/>
          <w:szCs w:val="28"/>
        </w:rPr>
        <w:t>лательными.</w:t>
      </w:r>
    </w:p>
    <w:p w:rsidR="00D66EB1" w:rsidRPr="00D66EB1" w:rsidRDefault="00A21BD3" w:rsidP="00546D6C">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 Основные признаки вины: </w:t>
      </w:r>
    </w:p>
    <w:p w:rsidR="00D66EB1" w:rsidRPr="00D66EB1" w:rsidRDefault="00A21BD3" w:rsidP="00D66EB1">
      <w:pPr>
        <w:pStyle w:val="a3"/>
        <w:numPr>
          <w:ilvl w:val="0"/>
          <w:numId w:val="4"/>
        </w:numPr>
        <w:spacing w:after="0" w:line="360" w:lineRule="auto"/>
        <w:jc w:val="both"/>
        <w:rPr>
          <w:rFonts w:ascii="Times New Roman" w:hAnsi="Times New Roman" w:cs="Times New Roman"/>
          <w:sz w:val="28"/>
          <w:szCs w:val="28"/>
          <w:lang w:val="en-US"/>
        </w:rPr>
      </w:pPr>
      <w:r w:rsidRPr="00D66EB1">
        <w:rPr>
          <w:rFonts w:ascii="Times New Roman" w:hAnsi="Times New Roman" w:cs="Times New Roman"/>
          <w:sz w:val="28"/>
          <w:szCs w:val="28"/>
        </w:rPr>
        <w:t>наступают общественно опасные последствия.</w:t>
      </w:r>
    </w:p>
    <w:p w:rsidR="00D66EB1" w:rsidRPr="00D66EB1" w:rsidRDefault="00A21BD3" w:rsidP="00D66EB1">
      <w:pPr>
        <w:pStyle w:val="a3"/>
        <w:numPr>
          <w:ilvl w:val="0"/>
          <w:numId w:val="4"/>
        </w:numPr>
        <w:spacing w:after="0" w:line="360" w:lineRule="auto"/>
        <w:jc w:val="both"/>
        <w:rPr>
          <w:rFonts w:ascii="Times New Roman" w:hAnsi="Times New Roman" w:cs="Times New Roman"/>
          <w:sz w:val="28"/>
          <w:szCs w:val="28"/>
        </w:rPr>
      </w:pPr>
      <w:r w:rsidRPr="00D66EB1">
        <w:rPr>
          <w:rFonts w:ascii="Times New Roman" w:hAnsi="Times New Roman" w:cs="Times New Roman"/>
          <w:sz w:val="28"/>
          <w:szCs w:val="28"/>
        </w:rPr>
        <w:t>желание или нежелание наступления этих последствий</w:t>
      </w:r>
      <w:r w:rsidR="001F5548">
        <w:rPr>
          <w:rStyle w:val="a8"/>
          <w:rFonts w:ascii="Times New Roman" w:hAnsi="Times New Roman" w:cs="Times New Roman"/>
          <w:sz w:val="28"/>
          <w:szCs w:val="28"/>
        </w:rPr>
        <w:footnoteReference w:id="18"/>
      </w:r>
      <w:r w:rsidRPr="00D66EB1">
        <w:rPr>
          <w:rFonts w:ascii="Times New Roman" w:hAnsi="Times New Roman" w:cs="Times New Roman"/>
          <w:sz w:val="28"/>
          <w:szCs w:val="28"/>
        </w:rPr>
        <w:t xml:space="preserve">. </w:t>
      </w:r>
    </w:p>
    <w:p w:rsidR="00D66EB1" w:rsidRDefault="00A21BD3" w:rsidP="00546D6C">
      <w:pPr>
        <w:spacing w:after="0" w:line="360" w:lineRule="auto"/>
        <w:ind w:firstLine="709"/>
        <w:jc w:val="both"/>
        <w:rPr>
          <w:rFonts w:ascii="Times New Roman" w:hAnsi="Times New Roman" w:cs="Times New Roman"/>
          <w:sz w:val="28"/>
          <w:szCs w:val="28"/>
          <w:lang w:val="en-US"/>
        </w:rPr>
      </w:pPr>
      <w:r w:rsidRPr="003431F7">
        <w:rPr>
          <w:rFonts w:ascii="Times New Roman" w:hAnsi="Times New Roman" w:cs="Times New Roman"/>
          <w:sz w:val="28"/>
          <w:szCs w:val="28"/>
        </w:rPr>
        <w:t xml:space="preserve">Рассмотрим на примере эти виды умысла. </w:t>
      </w:r>
    </w:p>
    <w:p w:rsidR="00D66EB1" w:rsidRDefault="00A21BD3" w:rsidP="00D66EB1">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У</w:t>
      </w:r>
      <w:r w:rsidR="00D66EB1">
        <w:rPr>
          <w:rFonts w:ascii="Times New Roman" w:hAnsi="Times New Roman" w:cs="Times New Roman"/>
          <w:sz w:val="28"/>
          <w:szCs w:val="28"/>
        </w:rPr>
        <w:t xml:space="preserve"> гражданина проведен обыск с целью выявле</w:t>
      </w:r>
      <w:r w:rsidRPr="003431F7">
        <w:rPr>
          <w:rFonts w:ascii="Times New Roman" w:hAnsi="Times New Roman" w:cs="Times New Roman"/>
          <w:sz w:val="28"/>
          <w:szCs w:val="28"/>
        </w:rPr>
        <w:t>ния про павшего  имущества. По  опе</w:t>
      </w:r>
      <w:r w:rsidR="00D66EB1">
        <w:rPr>
          <w:rFonts w:ascii="Times New Roman" w:hAnsi="Times New Roman" w:cs="Times New Roman"/>
          <w:sz w:val="28"/>
          <w:szCs w:val="28"/>
        </w:rPr>
        <w:t>ративной информации, данный гра</w:t>
      </w:r>
      <w:r w:rsidRPr="003431F7">
        <w:rPr>
          <w:rFonts w:ascii="Times New Roman" w:hAnsi="Times New Roman" w:cs="Times New Roman"/>
          <w:sz w:val="28"/>
          <w:szCs w:val="28"/>
        </w:rPr>
        <w:t>жданин был за м</w:t>
      </w:r>
      <w:r w:rsidR="00D66EB1">
        <w:rPr>
          <w:rFonts w:ascii="Times New Roman" w:hAnsi="Times New Roman" w:cs="Times New Roman"/>
          <w:sz w:val="28"/>
          <w:szCs w:val="28"/>
        </w:rPr>
        <w:t>ечен возле офиса предприятия по</w:t>
      </w:r>
      <w:r w:rsidRPr="003431F7">
        <w:rPr>
          <w:rFonts w:ascii="Times New Roman" w:hAnsi="Times New Roman" w:cs="Times New Roman"/>
          <w:sz w:val="28"/>
          <w:szCs w:val="28"/>
        </w:rPr>
        <w:t>здно  ночью. При про веде</w:t>
      </w:r>
      <w:r w:rsidR="00D66EB1">
        <w:rPr>
          <w:rFonts w:ascii="Times New Roman" w:hAnsi="Times New Roman" w:cs="Times New Roman"/>
          <w:sz w:val="28"/>
          <w:szCs w:val="28"/>
        </w:rPr>
        <w:t>нии о</w:t>
      </w:r>
      <w:r w:rsidRPr="003431F7">
        <w:rPr>
          <w:rFonts w:ascii="Times New Roman" w:hAnsi="Times New Roman" w:cs="Times New Roman"/>
          <w:sz w:val="28"/>
          <w:szCs w:val="28"/>
        </w:rPr>
        <w:t xml:space="preserve">быска </w:t>
      </w:r>
      <w:r w:rsidR="00D66EB1">
        <w:rPr>
          <w:rFonts w:ascii="Times New Roman" w:hAnsi="Times New Roman" w:cs="Times New Roman"/>
          <w:sz w:val="28"/>
          <w:szCs w:val="28"/>
        </w:rPr>
        <w:t>были найдены часть пропавших ве</w:t>
      </w:r>
      <w:r w:rsidRPr="003431F7">
        <w:rPr>
          <w:rFonts w:ascii="Times New Roman" w:hAnsi="Times New Roman" w:cs="Times New Roman"/>
          <w:sz w:val="28"/>
          <w:szCs w:val="28"/>
        </w:rPr>
        <w:t>щей, а также краски и лаки для волос с ценн</w:t>
      </w:r>
      <w:r w:rsidR="00D66EB1">
        <w:rPr>
          <w:rFonts w:ascii="Times New Roman" w:hAnsi="Times New Roman" w:cs="Times New Roman"/>
          <w:sz w:val="28"/>
          <w:szCs w:val="28"/>
        </w:rPr>
        <w:t>иками салона красоты . Выяснилось, что  в данно</w:t>
      </w:r>
      <w:r w:rsidRPr="003431F7">
        <w:rPr>
          <w:rFonts w:ascii="Times New Roman" w:hAnsi="Times New Roman" w:cs="Times New Roman"/>
          <w:sz w:val="28"/>
          <w:szCs w:val="28"/>
        </w:rPr>
        <w:t>м салоне красоты была с</w:t>
      </w:r>
      <w:r w:rsidR="00D66EB1">
        <w:rPr>
          <w:rFonts w:ascii="Times New Roman" w:hAnsi="Times New Roman" w:cs="Times New Roman"/>
          <w:sz w:val="28"/>
          <w:szCs w:val="28"/>
        </w:rPr>
        <w:t>овершена кража именно  этих предметов, обнаруженных у по</w:t>
      </w:r>
      <w:r w:rsidRPr="003431F7">
        <w:rPr>
          <w:rFonts w:ascii="Times New Roman" w:hAnsi="Times New Roman" w:cs="Times New Roman"/>
          <w:sz w:val="28"/>
          <w:szCs w:val="28"/>
        </w:rPr>
        <w:t>дозреваемого , на основании полученной</w:t>
      </w:r>
      <w:r w:rsidR="00D66EB1" w:rsidRPr="00D66EB1">
        <w:rPr>
          <w:rFonts w:ascii="Times New Roman" w:hAnsi="Times New Roman" w:cs="Times New Roman"/>
          <w:sz w:val="28"/>
          <w:szCs w:val="28"/>
        </w:rPr>
        <w:t xml:space="preserve"> </w:t>
      </w:r>
      <w:r w:rsidRPr="003431F7">
        <w:rPr>
          <w:rFonts w:ascii="Times New Roman" w:hAnsi="Times New Roman" w:cs="Times New Roman"/>
          <w:sz w:val="28"/>
          <w:szCs w:val="28"/>
        </w:rPr>
        <w:t>информации бы</w:t>
      </w:r>
      <w:r w:rsidR="00D66EB1">
        <w:rPr>
          <w:rFonts w:ascii="Times New Roman" w:hAnsi="Times New Roman" w:cs="Times New Roman"/>
          <w:sz w:val="28"/>
          <w:szCs w:val="28"/>
        </w:rPr>
        <w:t>ло   возбуждено  уголовное  де</w:t>
      </w:r>
      <w:r w:rsidRPr="003431F7">
        <w:rPr>
          <w:rFonts w:ascii="Times New Roman" w:hAnsi="Times New Roman" w:cs="Times New Roman"/>
          <w:sz w:val="28"/>
          <w:szCs w:val="28"/>
        </w:rPr>
        <w:t>ло. Субъе</w:t>
      </w:r>
      <w:r w:rsidR="00D66EB1">
        <w:rPr>
          <w:rFonts w:ascii="Times New Roman" w:hAnsi="Times New Roman" w:cs="Times New Roman"/>
          <w:sz w:val="28"/>
          <w:szCs w:val="28"/>
        </w:rPr>
        <w:t>ктивная сторона преступления характеризуется прямым умыслом. Следует отметить, что прямой умысел будет в двух уголовных де</w:t>
      </w:r>
      <w:r w:rsidRPr="003431F7">
        <w:rPr>
          <w:rFonts w:ascii="Times New Roman" w:hAnsi="Times New Roman" w:cs="Times New Roman"/>
          <w:sz w:val="28"/>
          <w:szCs w:val="28"/>
        </w:rPr>
        <w:t>лах, т.к. совершены аб</w:t>
      </w:r>
      <w:r w:rsidR="00D66EB1">
        <w:rPr>
          <w:rFonts w:ascii="Times New Roman" w:hAnsi="Times New Roman" w:cs="Times New Roman"/>
          <w:sz w:val="28"/>
          <w:szCs w:val="28"/>
        </w:rPr>
        <w:t>солютно две разные кражи и в хо</w:t>
      </w:r>
      <w:r w:rsidRPr="003431F7">
        <w:rPr>
          <w:rFonts w:ascii="Times New Roman" w:hAnsi="Times New Roman" w:cs="Times New Roman"/>
          <w:sz w:val="28"/>
          <w:szCs w:val="28"/>
        </w:rPr>
        <w:t xml:space="preserve">де обыска по одной, которая уже квалифицируется прямым умыслом, найдены похищенные предметы другой кражи. Также преступления с прямым умыслом - убийство (ст. 105), кража (ст. 158), мошенничество (ст. 159) и другие. </w:t>
      </w:r>
    </w:p>
    <w:p w:rsidR="00D66EB1" w:rsidRDefault="00A21BD3" w:rsidP="00D66EB1">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Из материалов уголовного дела следует , гражданин П. отмеч</w:t>
      </w:r>
      <w:r w:rsidR="00D66EB1">
        <w:rPr>
          <w:rFonts w:ascii="Times New Roman" w:hAnsi="Times New Roman" w:cs="Times New Roman"/>
          <w:sz w:val="28"/>
          <w:szCs w:val="28"/>
        </w:rPr>
        <w:t>ал юбилей в кафе. В состоянии алкогольного опьянения он сел за руль своего автомобиля и сбил пешехода на нерегулируемом пешеходном пе</w:t>
      </w:r>
      <w:r w:rsidRPr="003431F7">
        <w:rPr>
          <w:rFonts w:ascii="Times New Roman" w:hAnsi="Times New Roman" w:cs="Times New Roman"/>
          <w:sz w:val="28"/>
          <w:szCs w:val="28"/>
        </w:rPr>
        <w:t xml:space="preserve">реходе, </w:t>
      </w:r>
      <w:r w:rsidR="00D66EB1">
        <w:rPr>
          <w:rFonts w:ascii="Times New Roman" w:hAnsi="Times New Roman" w:cs="Times New Roman"/>
          <w:sz w:val="28"/>
          <w:szCs w:val="28"/>
        </w:rPr>
        <w:t>причинив ему тяжкий вред здоровью, а именно перелом ноги и со</w:t>
      </w:r>
      <w:r w:rsidRPr="003431F7">
        <w:rPr>
          <w:rFonts w:ascii="Times New Roman" w:hAnsi="Times New Roman" w:cs="Times New Roman"/>
          <w:sz w:val="28"/>
          <w:szCs w:val="28"/>
        </w:rPr>
        <w:t xml:space="preserve">трясение головного мозга. Субъективная </w:t>
      </w:r>
      <w:r w:rsidR="00D66EB1">
        <w:rPr>
          <w:rFonts w:ascii="Times New Roman" w:hAnsi="Times New Roman" w:cs="Times New Roman"/>
          <w:sz w:val="28"/>
          <w:szCs w:val="28"/>
        </w:rPr>
        <w:t>сторона данного преступления ха</w:t>
      </w:r>
      <w:r w:rsidRPr="003431F7">
        <w:rPr>
          <w:rFonts w:ascii="Times New Roman" w:hAnsi="Times New Roman" w:cs="Times New Roman"/>
          <w:sz w:val="28"/>
          <w:szCs w:val="28"/>
        </w:rPr>
        <w:t xml:space="preserve">рактеризуется в виде косвенного умысла. Примеры косвенного умысла - оставление в опасности (ст. 125), умышленное причинение тяжкого вреда здоровью ст. 111 (указанный вид тяжкого вреда предполагает косвенный </w:t>
      </w:r>
      <w:r w:rsidRPr="003431F7">
        <w:rPr>
          <w:rFonts w:ascii="Times New Roman" w:hAnsi="Times New Roman" w:cs="Times New Roman"/>
          <w:sz w:val="28"/>
          <w:szCs w:val="28"/>
        </w:rPr>
        <w:lastRenderedPageBreak/>
        <w:t>умысел относительно факта смерти, ввиду того что она не наступила, содеянное квалифицируется по ч. 1 ст. 111)</w:t>
      </w:r>
      <w:r w:rsidR="001F5548">
        <w:rPr>
          <w:rStyle w:val="a8"/>
          <w:rFonts w:ascii="Times New Roman" w:hAnsi="Times New Roman" w:cs="Times New Roman"/>
          <w:sz w:val="28"/>
          <w:szCs w:val="28"/>
        </w:rPr>
        <w:footnoteReference w:id="19"/>
      </w:r>
      <w:r w:rsidRPr="003431F7">
        <w:rPr>
          <w:rFonts w:ascii="Times New Roman" w:hAnsi="Times New Roman" w:cs="Times New Roman"/>
          <w:sz w:val="28"/>
          <w:szCs w:val="28"/>
        </w:rPr>
        <w:t>.</w:t>
      </w:r>
    </w:p>
    <w:p w:rsidR="00D66EB1" w:rsidRDefault="00A21BD3" w:rsidP="00D66EB1">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 В отдельных видах преступлений</w:t>
      </w:r>
      <w:r w:rsidR="00D66EB1">
        <w:rPr>
          <w:rFonts w:ascii="Times New Roman" w:hAnsi="Times New Roman" w:cs="Times New Roman"/>
          <w:sz w:val="28"/>
          <w:szCs w:val="28"/>
        </w:rPr>
        <w:t xml:space="preserve"> форма вины носит сложный харак</w:t>
      </w:r>
      <w:r w:rsidRPr="003431F7">
        <w:rPr>
          <w:rFonts w:ascii="Times New Roman" w:hAnsi="Times New Roman" w:cs="Times New Roman"/>
          <w:sz w:val="28"/>
          <w:szCs w:val="28"/>
        </w:rPr>
        <w:t>тер. Лицо, совершая преступление, ставит перед собой одну цель, и в результате своих действий причиняет более тяжкие последствия, возможно предвидящие, или совершенные по неосторожности. Такие преступления считают с двумя формами вины – «двойной» или «смешанной» формой вины. Предусмотренный частью 1 статьи 111 УК РФ тяжкий вред здоровью, может повлечь неосторожное последст</w:t>
      </w:r>
      <w:r w:rsidR="00D66EB1">
        <w:rPr>
          <w:rFonts w:ascii="Times New Roman" w:hAnsi="Times New Roman" w:cs="Times New Roman"/>
          <w:sz w:val="28"/>
          <w:szCs w:val="28"/>
        </w:rPr>
        <w:t>вие в виде смерти потерпевшего.</w:t>
      </w:r>
    </w:p>
    <w:p w:rsidR="00D66EB1" w:rsidRDefault="00A21BD3" w:rsidP="00D66EB1">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Выделяют заранее обдуманный и внезапно возникший у</w:t>
      </w:r>
      <w:r w:rsidR="00D66EB1">
        <w:rPr>
          <w:rFonts w:ascii="Times New Roman" w:hAnsi="Times New Roman" w:cs="Times New Roman"/>
          <w:sz w:val="28"/>
          <w:szCs w:val="28"/>
        </w:rPr>
        <w:t>мысел. Заранее обдуманный умысе</w:t>
      </w:r>
      <w:r w:rsidRPr="003431F7">
        <w:rPr>
          <w:rFonts w:ascii="Times New Roman" w:hAnsi="Times New Roman" w:cs="Times New Roman"/>
          <w:sz w:val="28"/>
          <w:szCs w:val="28"/>
        </w:rPr>
        <w:t>л характеризуется</w:t>
      </w:r>
      <w:r w:rsidR="00D66EB1">
        <w:rPr>
          <w:rFonts w:ascii="Times New Roman" w:hAnsi="Times New Roman" w:cs="Times New Roman"/>
          <w:sz w:val="28"/>
          <w:szCs w:val="28"/>
        </w:rPr>
        <w:t xml:space="preserve"> те м, что между по явлением на</w:t>
      </w:r>
      <w:r w:rsidRPr="003431F7">
        <w:rPr>
          <w:rFonts w:ascii="Times New Roman" w:hAnsi="Times New Roman" w:cs="Times New Roman"/>
          <w:sz w:val="28"/>
          <w:szCs w:val="28"/>
        </w:rPr>
        <w:t>мерения со вершить преступление и его осуществлением имеется разрыв во времени. Преступления с таким умыслом не совершаются внезапно, а более продуманы, поэтому представляют повышенную опасность. При внезапно возникшем умысле намерение совершить преступление</w:t>
      </w:r>
      <w:r w:rsidR="00D66EB1">
        <w:rPr>
          <w:rFonts w:ascii="Times New Roman" w:hAnsi="Times New Roman" w:cs="Times New Roman"/>
          <w:sz w:val="28"/>
          <w:szCs w:val="28"/>
        </w:rPr>
        <w:t xml:space="preserve"> </w:t>
      </w:r>
      <w:r w:rsidRPr="003431F7">
        <w:rPr>
          <w:rFonts w:ascii="Times New Roman" w:hAnsi="Times New Roman" w:cs="Times New Roman"/>
          <w:sz w:val="28"/>
          <w:szCs w:val="28"/>
        </w:rPr>
        <w:t xml:space="preserve">возникает неожиданно </w:t>
      </w:r>
      <w:r w:rsidR="00D66EB1">
        <w:rPr>
          <w:rFonts w:ascii="Times New Roman" w:hAnsi="Times New Roman" w:cs="Times New Roman"/>
          <w:sz w:val="28"/>
          <w:szCs w:val="28"/>
        </w:rPr>
        <w:t>под влияние сложившейся ситуа</w:t>
      </w:r>
      <w:r w:rsidRPr="003431F7">
        <w:rPr>
          <w:rFonts w:ascii="Times New Roman" w:hAnsi="Times New Roman" w:cs="Times New Roman"/>
          <w:sz w:val="28"/>
          <w:szCs w:val="28"/>
        </w:rPr>
        <w:t>ции и тут же прив</w:t>
      </w:r>
      <w:r w:rsidR="00D66EB1">
        <w:rPr>
          <w:rFonts w:ascii="Times New Roman" w:hAnsi="Times New Roman" w:cs="Times New Roman"/>
          <w:sz w:val="28"/>
          <w:szCs w:val="28"/>
        </w:rPr>
        <w:t>одится в исполнение. Это такой вид умысла</w:t>
      </w:r>
      <w:r w:rsidRPr="003431F7">
        <w:rPr>
          <w:rFonts w:ascii="Times New Roman" w:hAnsi="Times New Roman" w:cs="Times New Roman"/>
          <w:sz w:val="28"/>
          <w:szCs w:val="28"/>
        </w:rPr>
        <w:t>, когда лицо совершае</w:t>
      </w:r>
      <w:r w:rsidR="00D66EB1">
        <w:rPr>
          <w:rFonts w:ascii="Times New Roman" w:hAnsi="Times New Roman" w:cs="Times New Roman"/>
          <w:sz w:val="28"/>
          <w:szCs w:val="28"/>
        </w:rPr>
        <w:t>т преступление в состоянии вне</w:t>
      </w:r>
      <w:r w:rsidRPr="003431F7">
        <w:rPr>
          <w:rFonts w:ascii="Times New Roman" w:hAnsi="Times New Roman" w:cs="Times New Roman"/>
          <w:sz w:val="28"/>
          <w:szCs w:val="28"/>
        </w:rPr>
        <w:t xml:space="preserve">запно возникшего сильного душевного волнения – аффекта. Такое состояние может быть вызвано насилием, издевательством и другими действиями. </w:t>
      </w:r>
    </w:p>
    <w:p w:rsidR="008C6154" w:rsidRPr="00D66EB1" w:rsidRDefault="00A21BD3" w:rsidP="00D66EB1">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Преступления, совершенные в состоянии аффекта менее опасны, но могут быть совершены как с косвенным, так и с прямым ум</w:t>
      </w:r>
      <w:r w:rsidR="00D66EB1">
        <w:rPr>
          <w:rFonts w:ascii="Times New Roman" w:hAnsi="Times New Roman" w:cs="Times New Roman"/>
          <w:sz w:val="28"/>
          <w:szCs w:val="28"/>
        </w:rPr>
        <w:t>ыслом. Заранее обдуманный умысел также может быть как прямым, так и ко</w:t>
      </w:r>
      <w:r w:rsidRPr="003431F7">
        <w:rPr>
          <w:rFonts w:ascii="Times New Roman" w:hAnsi="Times New Roman" w:cs="Times New Roman"/>
          <w:sz w:val="28"/>
          <w:szCs w:val="28"/>
        </w:rPr>
        <w:t xml:space="preserve">свенным. Например, если лицо </w:t>
      </w:r>
      <w:r w:rsidR="00D66EB1" w:rsidRPr="003431F7">
        <w:rPr>
          <w:rFonts w:ascii="Times New Roman" w:hAnsi="Times New Roman" w:cs="Times New Roman"/>
          <w:sz w:val="28"/>
          <w:szCs w:val="28"/>
        </w:rPr>
        <w:t>разрабатывает</w:t>
      </w:r>
      <w:r w:rsidR="00D66EB1">
        <w:rPr>
          <w:rFonts w:ascii="Times New Roman" w:hAnsi="Times New Roman" w:cs="Times New Roman"/>
          <w:sz w:val="28"/>
          <w:szCs w:val="28"/>
        </w:rPr>
        <w:t xml:space="preserve"> план крупной кражи</w:t>
      </w:r>
      <w:r w:rsidRPr="003431F7">
        <w:rPr>
          <w:rFonts w:ascii="Times New Roman" w:hAnsi="Times New Roman" w:cs="Times New Roman"/>
          <w:sz w:val="28"/>
          <w:szCs w:val="28"/>
        </w:rPr>
        <w:t>, то может допускать т</w:t>
      </w:r>
      <w:r w:rsidR="00D66EB1">
        <w:rPr>
          <w:rFonts w:ascii="Times New Roman" w:hAnsi="Times New Roman" w:cs="Times New Roman"/>
          <w:sz w:val="28"/>
          <w:szCs w:val="28"/>
        </w:rPr>
        <w:t>от факт, что появятся свидетели</w:t>
      </w:r>
      <w:r w:rsidRPr="003431F7">
        <w:rPr>
          <w:rFonts w:ascii="Times New Roman" w:hAnsi="Times New Roman" w:cs="Times New Roman"/>
          <w:sz w:val="28"/>
          <w:szCs w:val="28"/>
        </w:rPr>
        <w:t>, от этого могут возникнуть любые последст</w:t>
      </w:r>
      <w:r w:rsidR="00D66EB1">
        <w:rPr>
          <w:rFonts w:ascii="Times New Roman" w:hAnsi="Times New Roman" w:cs="Times New Roman"/>
          <w:sz w:val="28"/>
          <w:szCs w:val="28"/>
        </w:rPr>
        <w:t>вия, в том числе и самые тяжкие. От степени конкретизации и определенности последствий различают умысел ко</w:t>
      </w:r>
      <w:r w:rsidRPr="003431F7">
        <w:rPr>
          <w:rFonts w:ascii="Times New Roman" w:hAnsi="Times New Roman" w:cs="Times New Roman"/>
          <w:sz w:val="28"/>
          <w:szCs w:val="28"/>
        </w:rPr>
        <w:t xml:space="preserve">нкретизированный (определенный) – четкое представление о причиняемом вреде, его </w:t>
      </w:r>
      <w:r w:rsidRPr="003431F7">
        <w:rPr>
          <w:rFonts w:ascii="Times New Roman" w:hAnsi="Times New Roman" w:cs="Times New Roman"/>
          <w:sz w:val="28"/>
          <w:szCs w:val="28"/>
        </w:rPr>
        <w:lastRenderedPageBreak/>
        <w:t>количественных и качественных характеристиках и не конкретизированный (неопределенный), а также альтернативный. Альтернативный умысел имеется, когда виновный предвидит одинаковую возможность наступления двух и более различных последствий. При совершении преступлений с альтернативным и неопределенным умыслом, классификация происходит в зависимости от фактически наступивших общественно опасных последствий. Виды умысла влияют на квалификацию преступления, на степень общественной опасности, и учитываются при назначении наказания, поэтому играют огромную роль в уголовной практике.</w:t>
      </w: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3431F7" w:rsidRPr="00D66EB1" w:rsidRDefault="003431F7" w:rsidP="00546D6C">
      <w:pPr>
        <w:spacing w:after="0" w:line="360" w:lineRule="auto"/>
        <w:ind w:firstLine="709"/>
        <w:jc w:val="both"/>
        <w:rPr>
          <w:rFonts w:ascii="Times New Roman" w:hAnsi="Times New Roman" w:cs="Times New Roman"/>
          <w:sz w:val="28"/>
          <w:szCs w:val="28"/>
        </w:rPr>
      </w:pPr>
    </w:p>
    <w:p w:rsidR="002D52B4" w:rsidRDefault="002D52B4" w:rsidP="003431F7">
      <w:pPr>
        <w:spacing w:after="0" w:line="360" w:lineRule="auto"/>
        <w:jc w:val="center"/>
        <w:rPr>
          <w:rFonts w:ascii="Times New Roman" w:hAnsi="Times New Roman" w:cs="Times New Roman"/>
          <w:b/>
          <w:sz w:val="28"/>
          <w:szCs w:val="28"/>
        </w:rPr>
      </w:pPr>
    </w:p>
    <w:p w:rsidR="002D52B4" w:rsidRDefault="002D52B4" w:rsidP="003431F7">
      <w:pPr>
        <w:spacing w:after="0" w:line="360" w:lineRule="auto"/>
        <w:jc w:val="center"/>
        <w:rPr>
          <w:rFonts w:ascii="Times New Roman" w:hAnsi="Times New Roman" w:cs="Times New Roman"/>
          <w:b/>
          <w:sz w:val="28"/>
          <w:szCs w:val="28"/>
        </w:rPr>
      </w:pPr>
    </w:p>
    <w:p w:rsidR="003431F7" w:rsidRPr="008C6154" w:rsidRDefault="003431F7" w:rsidP="003431F7">
      <w:pPr>
        <w:spacing w:after="0" w:line="360" w:lineRule="auto"/>
        <w:jc w:val="center"/>
        <w:rPr>
          <w:rFonts w:ascii="Times New Roman" w:hAnsi="Times New Roman" w:cs="Times New Roman"/>
          <w:b/>
          <w:sz w:val="28"/>
          <w:szCs w:val="28"/>
        </w:rPr>
      </w:pPr>
      <w:r w:rsidRPr="008C6154">
        <w:rPr>
          <w:rFonts w:ascii="Times New Roman" w:hAnsi="Times New Roman" w:cs="Times New Roman"/>
          <w:b/>
          <w:sz w:val="28"/>
          <w:szCs w:val="28"/>
        </w:rPr>
        <w:lastRenderedPageBreak/>
        <w:t>Глава 2. Определение умысла в Российском уголовном законодательстве</w:t>
      </w:r>
    </w:p>
    <w:p w:rsidR="003431F7" w:rsidRDefault="003431F7" w:rsidP="003431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2.1. </w:t>
      </w:r>
      <w:r w:rsidRPr="00104876">
        <w:rPr>
          <w:rFonts w:ascii="Times New Roman" w:hAnsi="Times New Roman" w:cs="Times New Roman"/>
          <w:sz w:val="28"/>
          <w:szCs w:val="28"/>
        </w:rPr>
        <w:t>Эволюция понятия умыс</w:t>
      </w:r>
      <w:r>
        <w:rPr>
          <w:rFonts w:ascii="Times New Roman" w:hAnsi="Times New Roman" w:cs="Times New Roman"/>
          <w:sz w:val="28"/>
          <w:szCs w:val="28"/>
        </w:rPr>
        <w:t xml:space="preserve">ла как формы вины в российском </w:t>
      </w:r>
      <w:r w:rsidRPr="00104876">
        <w:rPr>
          <w:rFonts w:ascii="Times New Roman" w:hAnsi="Times New Roman" w:cs="Times New Roman"/>
          <w:sz w:val="28"/>
          <w:szCs w:val="28"/>
        </w:rPr>
        <w:t>законодательств</w:t>
      </w:r>
      <w:r>
        <w:rPr>
          <w:rFonts w:ascii="Times New Roman" w:hAnsi="Times New Roman" w:cs="Times New Roman"/>
          <w:sz w:val="28"/>
          <w:szCs w:val="28"/>
        </w:rPr>
        <w:t>е</w:t>
      </w:r>
    </w:p>
    <w:p w:rsidR="00D66EB1" w:rsidRDefault="003431F7" w:rsidP="003431F7">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В древности, практически во всех государствах и государственных образованиях существовал принцип возмездного причинения вреда, который действовал независимо от умысла вред причинившего. Наказание не зависело от виновности лица в совершении преступления и, соответственно, от того умышленно либо неумышленно оно было совершено. Действовал так называемый принцип объективного вменения. Вместе с тем с развитием государственности и юридической техники стали так же развиваться некоторые понятия в сфере уголовного судопроизводства. </w:t>
      </w:r>
    </w:p>
    <w:p w:rsidR="00D66EB1" w:rsidRDefault="003431F7" w:rsidP="003431F7">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В отечественном праве первым нормативным актом, в котором содержатся понятия объективного </w:t>
      </w:r>
      <w:r w:rsidR="00D66EB1" w:rsidRPr="003431F7">
        <w:rPr>
          <w:rFonts w:ascii="Times New Roman" w:hAnsi="Times New Roman" w:cs="Times New Roman"/>
          <w:sz w:val="28"/>
          <w:szCs w:val="28"/>
        </w:rPr>
        <w:t>вменения,</w:t>
      </w:r>
      <w:r w:rsidRPr="003431F7">
        <w:rPr>
          <w:rFonts w:ascii="Times New Roman" w:hAnsi="Times New Roman" w:cs="Times New Roman"/>
          <w:sz w:val="28"/>
          <w:szCs w:val="28"/>
        </w:rPr>
        <w:t xml:space="preserve"> ученые сч</w:t>
      </w:r>
      <w:r w:rsidR="00D66EB1">
        <w:rPr>
          <w:rFonts w:ascii="Times New Roman" w:hAnsi="Times New Roman" w:cs="Times New Roman"/>
          <w:sz w:val="28"/>
          <w:szCs w:val="28"/>
        </w:rPr>
        <w:t>итают Русскую Правду</w:t>
      </w:r>
      <w:r w:rsidRPr="003431F7">
        <w:rPr>
          <w:rFonts w:ascii="Times New Roman" w:hAnsi="Times New Roman" w:cs="Times New Roman"/>
          <w:sz w:val="28"/>
          <w:szCs w:val="28"/>
        </w:rPr>
        <w:t xml:space="preserve">. В частности, в ней проводится градацией между неумышленным убийством ("в обиду") и </w:t>
      </w:r>
      <w:r w:rsidR="00D66EB1" w:rsidRPr="003431F7">
        <w:rPr>
          <w:rFonts w:ascii="Times New Roman" w:hAnsi="Times New Roman" w:cs="Times New Roman"/>
          <w:sz w:val="28"/>
          <w:szCs w:val="28"/>
        </w:rPr>
        <w:t>убийством,</w:t>
      </w:r>
      <w:r w:rsidRPr="003431F7">
        <w:rPr>
          <w:rFonts w:ascii="Times New Roman" w:hAnsi="Times New Roman" w:cs="Times New Roman"/>
          <w:sz w:val="28"/>
          <w:szCs w:val="28"/>
        </w:rPr>
        <w:t xml:space="preserve"> совершенным с заранее имевшимся нам</w:t>
      </w:r>
      <w:r w:rsidR="00D66EB1">
        <w:rPr>
          <w:rFonts w:ascii="Times New Roman" w:hAnsi="Times New Roman" w:cs="Times New Roman"/>
          <w:sz w:val="28"/>
          <w:szCs w:val="28"/>
        </w:rPr>
        <w:t>ерением ("в разбое")</w:t>
      </w:r>
      <w:r w:rsidR="002D52B4">
        <w:rPr>
          <w:rStyle w:val="a8"/>
          <w:rFonts w:ascii="Times New Roman" w:hAnsi="Times New Roman" w:cs="Times New Roman"/>
          <w:sz w:val="28"/>
          <w:szCs w:val="28"/>
        </w:rPr>
        <w:footnoteReference w:id="20"/>
      </w:r>
      <w:r w:rsidRPr="003431F7">
        <w:rPr>
          <w:rFonts w:ascii="Times New Roman" w:hAnsi="Times New Roman" w:cs="Times New Roman"/>
          <w:sz w:val="28"/>
          <w:szCs w:val="28"/>
        </w:rPr>
        <w:t xml:space="preserve">. </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В данном акте впервые была предпринята попутка учесть субъективное отношение лица к совершаемому деянию. В дальнейшем свое развитие институт умысла получил в Соборном Уложении 1649 года. В Уложении содержится </w:t>
      </w:r>
      <w:r w:rsidR="00D66EB1" w:rsidRPr="003431F7">
        <w:rPr>
          <w:rFonts w:ascii="Times New Roman" w:hAnsi="Times New Roman" w:cs="Times New Roman"/>
          <w:sz w:val="28"/>
          <w:szCs w:val="28"/>
        </w:rPr>
        <w:t>указание,</w:t>
      </w:r>
      <w:r w:rsidRPr="003431F7">
        <w:rPr>
          <w:rFonts w:ascii="Times New Roman" w:hAnsi="Times New Roman" w:cs="Times New Roman"/>
          <w:sz w:val="28"/>
          <w:szCs w:val="28"/>
        </w:rPr>
        <w:t xml:space="preserve"> как на </w:t>
      </w:r>
      <w:r w:rsidR="00D66EB1" w:rsidRPr="003431F7">
        <w:rPr>
          <w:rFonts w:ascii="Times New Roman" w:hAnsi="Times New Roman" w:cs="Times New Roman"/>
          <w:sz w:val="28"/>
          <w:szCs w:val="28"/>
        </w:rPr>
        <w:t>умышленные,</w:t>
      </w:r>
      <w:r w:rsidRPr="003431F7">
        <w:rPr>
          <w:rFonts w:ascii="Times New Roman" w:hAnsi="Times New Roman" w:cs="Times New Roman"/>
          <w:sz w:val="28"/>
          <w:szCs w:val="28"/>
        </w:rPr>
        <w:t xml:space="preserve"> так и неумышленные деяния, а также деяния, которые совершаются "хитростно", "без хитрости" либо "грешным делом", что явилось новеллой в отечественном праве. Вместе с тем отсутствуют критерии разграничения деяний на хитростные и бесхитростные.</w:t>
      </w:r>
      <w:r w:rsidR="0012028F">
        <w:rPr>
          <w:rFonts w:ascii="Times New Roman" w:hAnsi="Times New Roman" w:cs="Times New Roman"/>
          <w:sz w:val="28"/>
          <w:szCs w:val="28"/>
        </w:rPr>
        <w:t xml:space="preserve"> </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 </w:t>
      </w:r>
      <w:r w:rsidR="0012028F">
        <w:rPr>
          <w:rFonts w:ascii="Times New Roman" w:hAnsi="Times New Roman" w:cs="Times New Roman"/>
          <w:sz w:val="28"/>
          <w:szCs w:val="28"/>
        </w:rPr>
        <w:t xml:space="preserve">В </w:t>
      </w:r>
      <w:r w:rsidRPr="003431F7">
        <w:rPr>
          <w:rFonts w:ascii="Times New Roman" w:hAnsi="Times New Roman" w:cs="Times New Roman"/>
          <w:sz w:val="28"/>
          <w:szCs w:val="28"/>
        </w:rPr>
        <w:t xml:space="preserve">уложении  предусмотрена дифференциация наказаний в зависимости от того, каким образом оно было совершено - умышленно или неумышленно. Таким образом, совершение неумышленного деяния влечет менее суровое наказание по сравнению с умышленным. В частности, совершение </w:t>
      </w:r>
      <w:r w:rsidRPr="003431F7">
        <w:rPr>
          <w:rFonts w:ascii="Times New Roman" w:hAnsi="Times New Roman" w:cs="Times New Roman"/>
          <w:sz w:val="28"/>
          <w:szCs w:val="28"/>
        </w:rPr>
        <w:lastRenderedPageBreak/>
        <w:t>умышленного убийства влекло применение смертной казни: "А кто убъет с умышления, и сыщется про то допрема, что с умышления убил, и такова убойцу самого казнить смертию"</w:t>
      </w:r>
      <w:r w:rsidR="00DC7C4D">
        <w:rPr>
          <w:rStyle w:val="a8"/>
          <w:rFonts w:ascii="Times New Roman" w:hAnsi="Times New Roman" w:cs="Times New Roman"/>
          <w:sz w:val="28"/>
          <w:szCs w:val="28"/>
        </w:rPr>
        <w:footnoteReference w:id="21"/>
      </w:r>
      <w:r w:rsidRPr="003431F7">
        <w:rPr>
          <w:rFonts w:ascii="Times New Roman" w:hAnsi="Times New Roman" w:cs="Times New Roman"/>
          <w:sz w:val="28"/>
          <w:szCs w:val="28"/>
        </w:rPr>
        <w:t>. За неумышленное убийство назначалось тюремное заключение (для детей боярских) и</w:t>
      </w:r>
      <w:r w:rsidR="0012028F">
        <w:rPr>
          <w:rFonts w:ascii="Times New Roman" w:hAnsi="Times New Roman" w:cs="Times New Roman"/>
          <w:sz w:val="28"/>
          <w:szCs w:val="28"/>
        </w:rPr>
        <w:t xml:space="preserve"> кнут (для крестьян)</w:t>
      </w:r>
      <w:r w:rsidRPr="003431F7">
        <w:rPr>
          <w:rFonts w:ascii="Times New Roman" w:hAnsi="Times New Roman" w:cs="Times New Roman"/>
          <w:sz w:val="28"/>
          <w:szCs w:val="28"/>
        </w:rPr>
        <w:t>. В самом Уложении впервые встречаются термины вины, умысла и умышления. Но данные понятия имели иное значение. В частности, вина являлась неодобряемым действием и не рассматривалась в рамках психического отношения к совершенному деянию, а по</w:t>
      </w:r>
      <w:r w:rsidR="0012028F">
        <w:rPr>
          <w:rFonts w:ascii="Times New Roman" w:hAnsi="Times New Roman" w:cs="Times New Roman"/>
          <w:sz w:val="28"/>
          <w:szCs w:val="28"/>
        </w:rPr>
        <w:t>д умыслом понималось злое дело.</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Говоря о последующем развитии законодательства в рамках рассматриваемой темы мы можем выделить Артикул Воинский 1715 года</w:t>
      </w:r>
      <w:r w:rsidR="00DC7C4D">
        <w:rPr>
          <w:rStyle w:val="a8"/>
          <w:rFonts w:ascii="Times New Roman" w:hAnsi="Times New Roman" w:cs="Times New Roman"/>
          <w:sz w:val="28"/>
          <w:szCs w:val="28"/>
        </w:rPr>
        <w:footnoteReference w:id="22"/>
      </w:r>
      <w:r w:rsidRPr="003431F7">
        <w:rPr>
          <w:rFonts w:ascii="Times New Roman" w:hAnsi="Times New Roman" w:cs="Times New Roman"/>
          <w:sz w:val="28"/>
          <w:szCs w:val="28"/>
        </w:rPr>
        <w:t>. При этом Артикул проводит различие между деяниями, которые совершены "волею и нарочно", "ненарочно и неволею", "самовольством и нарочно". В других нормах Артикул отступает от детальной обрисовки умысла и неосторожности и предпочитает такие термины, как "небрежение и неосторожность", "умысел", "намерение", "нарочность". Как отмечает А. И. Ситникова, в отличие от умышленных и неосторожных преступлений случай без вины рассматривается как деяние "неумыш</w:t>
      </w:r>
      <w:r w:rsidR="0012028F">
        <w:rPr>
          <w:rFonts w:ascii="Times New Roman" w:hAnsi="Times New Roman" w:cs="Times New Roman"/>
          <w:sz w:val="28"/>
          <w:szCs w:val="28"/>
        </w:rPr>
        <w:t>ленное и ненарочное"</w:t>
      </w:r>
      <w:r w:rsidRPr="003431F7">
        <w:rPr>
          <w:rFonts w:ascii="Times New Roman" w:hAnsi="Times New Roman" w:cs="Times New Roman"/>
          <w:sz w:val="28"/>
          <w:szCs w:val="28"/>
        </w:rPr>
        <w:t xml:space="preserve">. При назначении наказания в Артикуле учитывается, совершено ли деяние с умыслом или по неосторожности. Была предусмотрена возможность смягчения наказания в случае отсутствия умысла. </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Таким образом, в данном акте получило развитие степень вины, которая выглядит более последовательно, нежели чем в рассмотренных ранее. Дальнейшее развитие понятия умысла мы можем наблюдать в Уложении о наказаниях уголовных и исправительных 1845 года. В частности, выделяются преступления умышленные и неумышленные. Умысел в свою очередь разделяется на обдуманные и внезапно возникший. Естественно, более серьезная ответственность была предусмотрена за преступления совершенные обдуманно. Следующим актом уголовно - </w:t>
      </w:r>
      <w:r w:rsidRPr="003431F7">
        <w:rPr>
          <w:rFonts w:ascii="Times New Roman" w:hAnsi="Times New Roman" w:cs="Times New Roman"/>
          <w:sz w:val="28"/>
          <w:szCs w:val="28"/>
        </w:rPr>
        <w:lastRenderedPageBreak/>
        <w:t>правового характера, внесшим существенный вклад в развитие института вины стало Уголовное уложение 1903 года</w:t>
      </w:r>
      <w:r w:rsidR="00DC7C4D">
        <w:rPr>
          <w:rStyle w:val="a8"/>
          <w:rFonts w:ascii="Times New Roman" w:hAnsi="Times New Roman" w:cs="Times New Roman"/>
          <w:sz w:val="28"/>
          <w:szCs w:val="28"/>
        </w:rPr>
        <w:footnoteReference w:id="23"/>
      </w:r>
      <w:r w:rsidRPr="003431F7">
        <w:rPr>
          <w:rFonts w:ascii="Times New Roman" w:hAnsi="Times New Roman" w:cs="Times New Roman"/>
          <w:sz w:val="28"/>
          <w:szCs w:val="28"/>
        </w:rPr>
        <w:t xml:space="preserve">. Данный нормативный акт уже имеет деление на Общую и Особенную части. При этом Общая часть содержит нормы, закрепляющие следующие формы вины: умысел и неосторожность. При этом, впервые в истории российского уголовного законодательства определены основные признаки этих понятий, которые в дальнейшем использовались как в советском так и в современном уголовном законодательстве. </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Преступное деяние, в рамках данного Уложения признается умышленным не только тогда, когда виновный желал его учинения, но и когда он сознательно допускал наступление последствий, обусловливающих преступность сего деяния. Преступное деяние считается неосторожным тогда, когда виновный его не предвидел и когда </w:t>
      </w:r>
      <w:r w:rsidR="0012028F" w:rsidRPr="003431F7">
        <w:rPr>
          <w:rFonts w:ascii="Times New Roman" w:hAnsi="Times New Roman" w:cs="Times New Roman"/>
          <w:sz w:val="28"/>
          <w:szCs w:val="28"/>
        </w:rPr>
        <w:t>он,</w:t>
      </w:r>
      <w:r w:rsidRPr="003431F7">
        <w:rPr>
          <w:rFonts w:ascii="Times New Roman" w:hAnsi="Times New Roman" w:cs="Times New Roman"/>
          <w:sz w:val="28"/>
          <w:szCs w:val="28"/>
        </w:rPr>
        <w:t xml:space="preserve"> хотя и предвидел наступление последствия, обусловливающего преступность сего деяния, но легкомысленно предполагал такое после</w:t>
      </w:r>
      <w:r w:rsidR="0012028F">
        <w:rPr>
          <w:rFonts w:ascii="Times New Roman" w:hAnsi="Times New Roman" w:cs="Times New Roman"/>
          <w:sz w:val="28"/>
          <w:szCs w:val="28"/>
        </w:rPr>
        <w:t>дствие предотвратить</w:t>
      </w:r>
      <w:r w:rsidRPr="003431F7">
        <w:rPr>
          <w:rFonts w:ascii="Times New Roman" w:hAnsi="Times New Roman" w:cs="Times New Roman"/>
          <w:sz w:val="28"/>
          <w:szCs w:val="28"/>
        </w:rPr>
        <w:t>. Это был последний дореволюционный акт на который мы можем обратить внимание. Относительно рассмотренного этапа мы можем сделать вывод о том, что происходит развитие понятийного аппарата, а так же происходит закреплением на законодательном уровне таких понятий, как умышленное и неосторожное деяние, а также описанием о</w:t>
      </w:r>
      <w:r w:rsidR="0012028F">
        <w:rPr>
          <w:rFonts w:ascii="Times New Roman" w:hAnsi="Times New Roman" w:cs="Times New Roman"/>
          <w:sz w:val="28"/>
          <w:szCs w:val="28"/>
        </w:rPr>
        <w:t>сновных признаков этих понятий.</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В следующем историческом этапе развития нашей страны был совершен переходом к идеям социологической школы права, для которой характерна позиция отказа от категории "вины". так, В Уголовный кодекс РСФСР 1922 г. были включены такие понятия, как "социально - опасный элемент", "враг трудящихся", "опасное состояние", "меры социальной защиты репрессивного, медицинского и медико - педа</w:t>
      </w:r>
      <w:r w:rsidR="0012028F">
        <w:rPr>
          <w:rFonts w:ascii="Times New Roman" w:hAnsi="Times New Roman" w:cs="Times New Roman"/>
          <w:sz w:val="28"/>
          <w:szCs w:val="28"/>
        </w:rPr>
        <w:t>гогического характера"</w:t>
      </w:r>
      <w:r w:rsidRPr="003431F7">
        <w:rPr>
          <w:rFonts w:ascii="Times New Roman" w:hAnsi="Times New Roman" w:cs="Times New Roman"/>
          <w:sz w:val="28"/>
          <w:szCs w:val="28"/>
        </w:rPr>
        <w:t>.</w:t>
      </w:r>
      <w:r w:rsidR="0012028F">
        <w:rPr>
          <w:rFonts w:ascii="Times New Roman" w:hAnsi="Times New Roman" w:cs="Times New Roman"/>
          <w:sz w:val="28"/>
          <w:szCs w:val="28"/>
        </w:rPr>
        <w:t xml:space="preserve"> </w:t>
      </w:r>
      <w:r w:rsidRPr="003431F7">
        <w:rPr>
          <w:rFonts w:ascii="Times New Roman" w:hAnsi="Times New Roman" w:cs="Times New Roman"/>
          <w:sz w:val="28"/>
          <w:szCs w:val="28"/>
        </w:rPr>
        <w:t xml:space="preserve">Несмотря на отсутствие в актах 1922 - 1926 годов термина вина и виновность, тем не менее, обе формы вины - умышленная и неосторожная нашли свое отражение. </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lastRenderedPageBreak/>
        <w:t xml:space="preserve">В целом, советский период развития института умысла, как формы вины можно охарактеризовать с помощью следующих основных этапов: </w:t>
      </w:r>
    </w:p>
    <w:p w:rsidR="0012028F" w:rsidRPr="0012028F" w:rsidRDefault="003431F7" w:rsidP="0012028F">
      <w:pPr>
        <w:pStyle w:val="a3"/>
        <w:numPr>
          <w:ilvl w:val="0"/>
          <w:numId w:val="5"/>
        </w:numPr>
        <w:spacing w:after="0" w:line="360" w:lineRule="auto"/>
        <w:jc w:val="both"/>
        <w:rPr>
          <w:rFonts w:ascii="Times New Roman" w:hAnsi="Times New Roman" w:cs="Times New Roman"/>
          <w:sz w:val="28"/>
          <w:szCs w:val="28"/>
        </w:rPr>
      </w:pPr>
      <w:r w:rsidRPr="0012028F">
        <w:rPr>
          <w:rFonts w:ascii="Times New Roman" w:hAnsi="Times New Roman" w:cs="Times New Roman"/>
          <w:sz w:val="28"/>
          <w:szCs w:val="28"/>
        </w:rPr>
        <w:t xml:space="preserve">в 20 - х гг. имеет место отрицание понятия вины; </w:t>
      </w:r>
    </w:p>
    <w:p w:rsidR="0012028F" w:rsidRPr="0012028F" w:rsidRDefault="003431F7" w:rsidP="0012028F">
      <w:pPr>
        <w:pStyle w:val="a3"/>
        <w:numPr>
          <w:ilvl w:val="0"/>
          <w:numId w:val="5"/>
        </w:numPr>
        <w:spacing w:after="0" w:line="360" w:lineRule="auto"/>
        <w:jc w:val="both"/>
        <w:rPr>
          <w:rFonts w:ascii="Times New Roman" w:hAnsi="Times New Roman" w:cs="Times New Roman"/>
          <w:sz w:val="28"/>
          <w:szCs w:val="28"/>
        </w:rPr>
      </w:pPr>
      <w:r w:rsidRPr="0012028F">
        <w:rPr>
          <w:rFonts w:ascii="Times New Roman" w:hAnsi="Times New Roman" w:cs="Times New Roman"/>
          <w:sz w:val="28"/>
          <w:szCs w:val="28"/>
        </w:rPr>
        <w:t xml:space="preserve">в 30 - х гг. вина признается родовым понятием умысла и неосторожности; </w:t>
      </w:r>
    </w:p>
    <w:p w:rsidR="0012028F" w:rsidRPr="0012028F" w:rsidRDefault="003431F7" w:rsidP="0012028F">
      <w:pPr>
        <w:pStyle w:val="a3"/>
        <w:numPr>
          <w:ilvl w:val="0"/>
          <w:numId w:val="5"/>
        </w:numPr>
        <w:spacing w:after="0" w:line="360" w:lineRule="auto"/>
        <w:jc w:val="both"/>
        <w:rPr>
          <w:rFonts w:ascii="Times New Roman" w:hAnsi="Times New Roman" w:cs="Times New Roman"/>
          <w:sz w:val="28"/>
          <w:szCs w:val="28"/>
        </w:rPr>
      </w:pPr>
      <w:r w:rsidRPr="0012028F">
        <w:rPr>
          <w:rFonts w:ascii="Times New Roman" w:hAnsi="Times New Roman" w:cs="Times New Roman"/>
          <w:sz w:val="28"/>
          <w:szCs w:val="28"/>
        </w:rPr>
        <w:t>в 40 - х и 50 - х гг. появляется концепция двойного понимания вины: вина понимается как общее основание уголовной ответственности и как родовое понятие умы</w:t>
      </w:r>
      <w:r w:rsidR="0012028F" w:rsidRPr="0012028F">
        <w:rPr>
          <w:rFonts w:ascii="Times New Roman" w:hAnsi="Times New Roman" w:cs="Times New Roman"/>
          <w:sz w:val="28"/>
          <w:szCs w:val="28"/>
        </w:rPr>
        <w:t>сла и неосторожности</w:t>
      </w:r>
      <w:r w:rsidR="00DC7C4D">
        <w:rPr>
          <w:rStyle w:val="a8"/>
          <w:rFonts w:ascii="Times New Roman" w:hAnsi="Times New Roman" w:cs="Times New Roman"/>
          <w:sz w:val="28"/>
          <w:szCs w:val="28"/>
        </w:rPr>
        <w:footnoteReference w:id="24"/>
      </w:r>
      <w:r w:rsidRPr="0012028F">
        <w:rPr>
          <w:rFonts w:ascii="Times New Roman" w:hAnsi="Times New Roman" w:cs="Times New Roman"/>
          <w:sz w:val="28"/>
          <w:szCs w:val="28"/>
        </w:rPr>
        <w:t xml:space="preserve">. </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Итогом данного периода является принятие Основ уголовного законодательства СССР 1991 года, которые закрепили принцип виновной ответственности, а так же четкое деление умысла на прямой и косвенный. В УК РФ 1996 г. субъективное вменение получило признание, в ст. 5 закреплен принцип вины: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w:t>
      </w:r>
      <w:r w:rsidR="0012028F">
        <w:rPr>
          <w:rFonts w:ascii="Times New Roman" w:hAnsi="Times New Roman" w:cs="Times New Roman"/>
          <w:sz w:val="28"/>
          <w:szCs w:val="28"/>
        </w:rPr>
        <w:t>которых установлена его вина"</w:t>
      </w:r>
      <w:r w:rsidRPr="003431F7">
        <w:rPr>
          <w:rFonts w:ascii="Times New Roman" w:hAnsi="Times New Roman" w:cs="Times New Roman"/>
          <w:sz w:val="28"/>
          <w:szCs w:val="28"/>
        </w:rPr>
        <w:t xml:space="preserve">. </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В УК РФ категории вины отведена самостоятельная глава 5 "Вина", в которой отсутствует определение понятия вины, а ее уголовно - правовое содержание раскрывается через умышленную и неосторожную формы. </w:t>
      </w:r>
    </w:p>
    <w:p w:rsid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В Кодексе 1996 года впервые в отечественном уголовном законодательстве закреплены правила ответственности за преступления, совершенные с двумя формами вины, и формулы невиновного причинения вреда.</w:t>
      </w:r>
    </w:p>
    <w:p w:rsidR="003431F7" w:rsidRPr="0012028F" w:rsidRDefault="003431F7" w:rsidP="0012028F">
      <w:pPr>
        <w:spacing w:after="0" w:line="360" w:lineRule="auto"/>
        <w:ind w:firstLine="709"/>
        <w:jc w:val="both"/>
        <w:rPr>
          <w:rFonts w:ascii="Times New Roman" w:hAnsi="Times New Roman" w:cs="Times New Roman"/>
          <w:sz w:val="28"/>
          <w:szCs w:val="28"/>
        </w:rPr>
      </w:pPr>
      <w:r w:rsidRPr="003431F7">
        <w:rPr>
          <w:rFonts w:ascii="Times New Roman" w:hAnsi="Times New Roman" w:cs="Times New Roman"/>
          <w:sz w:val="28"/>
          <w:szCs w:val="28"/>
        </w:rPr>
        <w:t xml:space="preserve"> Подводя итог вышеизложенному, отметим, институт умысла, как формы вины разрабатывался в отечественном законодательстве постепенно, начиная с первых представлений о субъективном отношении лица к совершенному деянию, которые постепенно углублялись в ходе практической и теоретической работы. Изначально признаки форм вины появились в конкретных составах Уголовных законов, затем, с развитием </w:t>
      </w:r>
      <w:r w:rsidRPr="003431F7">
        <w:rPr>
          <w:rFonts w:ascii="Times New Roman" w:hAnsi="Times New Roman" w:cs="Times New Roman"/>
          <w:sz w:val="28"/>
          <w:szCs w:val="28"/>
        </w:rPr>
        <w:lastRenderedPageBreak/>
        <w:t>правовой техники, законодатель закрепил данные положения в Общей части, при этом конструкции форм вины последовательно совершенствовались до того уровня, в котором и существуют в действующем УК РФ</w:t>
      </w:r>
      <w:r>
        <w:t>.</w:t>
      </w:r>
    </w:p>
    <w:p w:rsidR="003E39FF" w:rsidRPr="00D66EB1" w:rsidRDefault="003E39FF" w:rsidP="003431F7">
      <w:pPr>
        <w:spacing w:after="0" w:line="360" w:lineRule="auto"/>
        <w:ind w:firstLine="709"/>
        <w:jc w:val="both"/>
      </w:pPr>
    </w:p>
    <w:p w:rsidR="003E39FF" w:rsidRDefault="003E39FF" w:rsidP="003E39FF">
      <w:pPr>
        <w:spacing w:after="0" w:line="360" w:lineRule="auto"/>
        <w:contextualSpacing/>
        <w:jc w:val="center"/>
        <w:rPr>
          <w:rFonts w:ascii="Times New Roman" w:hAnsi="Times New Roman" w:cs="Times New Roman"/>
          <w:sz w:val="28"/>
          <w:szCs w:val="28"/>
        </w:rPr>
      </w:pPr>
      <w:r w:rsidRPr="003E39FF">
        <w:rPr>
          <w:rFonts w:ascii="Times New Roman" w:hAnsi="Times New Roman" w:cs="Times New Roman"/>
          <w:sz w:val="28"/>
          <w:szCs w:val="28"/>
        </w:rPr>
        <w:t xml:space="preserve">2.2. </w:t>
      </w:r>
      <w:r>
        <w:rPr>
          <w:rFonts w:ascii="Times New Roman" w:hAnsi="Times New Roman" w:cs="Times New Roman"/>
          <w:sz w:val="28"/>
          <w:szCs w:val="28"/>
        </w:rPr>
        <w:t>Проблема</w:t>
      </w:r>
      <w:r w:rsidRPr="00104876">
        <w:rPr>
          <w:rFonts w:ascii="Times New Roman" w:hAnsi="Times New Roman" w:cs="Times New Roman"/>
          <w:sz w:val="28"/>
          <w:szCs w:val="28"/>
        </w:rPr>
        <w:t xml:space="preserve"> определе</w:t>
      </w:r>
      <w:r>
        <w:rPr>
          <w:rFonts w:ascii="Times New Roman" w:hAnsi="Times New Roman" w:cs="Times New Roman"/>
          <w:sz w:val="28"/>
          <w:szCs w:val="28"/>
        </w:rPr>
        <w:t xml:space="preserve">ния прямого и косвенного умысла </w:t>
      </w:r>
      <w:r w:rsidRPr="00104876">
        <w:rPr>
          <w:rFonts w:ascii="Times New Roman" w:hAnsi="Times New Roman" w:cs="Times New Roman"/>
          <w:sz w:val="28"/>
          <w:szCs w:val="28"/>
        </w:rPr>
        <w:t>в уголовном законодательстве России</w:t>
      </w:r>
    </w:p>
    <w:p w:rsidR="0012028F" w:rsidRDefault="00953DA0" w:rsidP="003E3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953DA0">
        <w:rPr>
          <w:rFonts w:ascii="Times New Roman" w:hAnsi="Times New Roman" w:cs="Times New Roman"/>
          <w:sz w:val="28"/>
          <w:szCs w:val="28"/>
        </w:rPr>
        <w:t>орма вины в большинстве случаев оказы</w:t>
      </w:r>
      <w:r w:rsidR="0012028F">
        <w:rPr>
          <w:rFonts w:ascii="Times New Roman" w:hAnsi="Times New Roman" w:cs="Times New Roman"/>
          <w:sz w:val="28"/>
          <w:szCs w:val="28"/>
        </w:rPr>
        <w:t>вает решающее влияние на итого</w:t>
      </w:r>
      <w:r w:rsidRPr="00953DA0">
        <w:rPr>
          <w:rFonts w:ascii="Times New Roman" w:hAnsi="Times New Roman" w:cs="Times New Roman"/>
          <w:sz w:val="28"/>
          <w:szCs w:val="28"/>
        </w:rPr>
        <w:t>вую квалификацию содеянного, а также срок</w:t>
      </w:r>
      <w:r w:rsidR="0012028F">
        <w:rPr>
          <w:rFonts w:ascii="Times New Roman" w:hAnsi="Times New Roman" w:cs="Times New Roman"/>
          <w:sz w:val="28"/>
          <w:szCs w:val="28"/>
        </w:rPr>
        <w:t xml:space="preserve"> и размер наказания. Именно по</w:t>
      </w:r>
      <w:r w:rsidRPr="00953DA0">
        <w:rPr>
          <w:rFonts w:ascii="Times New Roman" w:hAnsi="Times New Roman" w:cs="Times New Roman"/>
          <w:sz w:val="28"/>
          <w:szCs w:val="28"/>
        </w:rPr>
        <w:t>этому вина является объектом пристального</w:t>
      </w:r>
      <w:r w:rsidR="0012028F">
        <w:rPr>
          <w:rFonts w:ascii="Times New Roman" w:hAnsi="Times New Roman" w:cs="Times New Roman"/>
          <w:sz w:val="28"/>
          <w:szCs w:val="28"/>
        </w:rPr>
        <w:t xml:space="preserve"> внимания ученых в области уго</w:t>
      </w:r>
      <w:r w:rsidRPr="00953DA0">
        <w:rPr>
          <w:rFonts w:ascii="Times New Roman" w:hAnsi="Times New Roman" w:cs="Times New Roman"/>
          <w:sz w:val="28"/>
          <w:szCs w:val="28"/>
        </w:rPr>
        <w:t xml:space="preserve">ловного права, которые в своих научных трудах с завидной настойчивостью и постоянством поднимают вопросы понятия </w:t>
      </w:r>
      <w:r w:rsidR="0012028F">
        <w:rPr>
          <w:rFonts w:ascii="Times New Roman" w:hAnsi="Times New Roman" w:cs="Times New Roman"/>
          <w:sz w:val="28"/>
          <w:szCs w:val="28"/>
        </w:rPr>
        <w:t>вины, ее роли и месте в уголов</w:t>
      </w:r>
      <w:r w:rsidRPr="00953DA0">
        <w:rPr>
          <w:rFonts w:ascii="Times New Roman" w:hAnsi="Times New Roman" w:cs="Times New Roman"/>
          <w:sz w:val="28"/>
          <w:szCs w:val="28"/>
        </w:rPr>
        <w:t xml:space="preserve">ном праве, рассматривают проблемы законодательной регламентации форм вины и т.д. При этом анализ юридической </w:t>
      </w:r>
      <w:r w:rsidR="0012028F">
        <w:rPr>
          <w:rFonts w:ascii="Times New Roman" w:hAnsi="Times New Roman" w:cs="Times New Roman"/>
          <w:sz w:val="28"/>
          <w:szCs w:val="28"/>
        </w:rPr>
        <w:t>литературы показывает, что под</w:t>
      </w:r>
      <w:r w:rsidRPr="00953DA0">
        <w:rPr>
          <w:rFonts w:ascii="Times New Roman" w:hAnsi="Times New Roman" w:cs="Times New Roman"/>
          <w:sz w:val="28"/>
          <w:szCs w:val="28"/>
        </w:rPr>
        <w:t>ходы ученых к пониманию различных аспектов вины далеко не однозначны, и в целом ряде случаев по поводу вины н</w:t>
      </w:r>
      <w:r w:rsidR="0012028F">
        <w:rPr>
          <w:rFonts w:ascii="Times New Roman" w:hAnsi="Times New Roman" w:cs="Times New Roman"/>
          <w:sz w:val="28"/>
          <w:szCs w:val="28"/>
        </w:rPr>
        <w:t>а страницах журналов и моногра</w:t>
      </w:r>
      <w:r w:rsidRPr="00953DA0">
        <w:rPr>
          <w:rFonts w:ascii="Times New Roman" w:hAnsi="Times New Roman" w:cs="Times New Roman"/>
          <w:sz w:val="28"/>
          <w:szCs w:val="28"/>
        </w:rPr>
        <w:t xml:space="preserve">фий, на конференциях, семинарах, и круглых </w:t>
      </w:r>
      <w:r w:rsidR="0012028F">
        <w:rPr>
          <w:rFonts w:ascii="Times New Roman" w:hAnsi="Times New Roman" w:cs="Times New Roman"/>
          <w:sz w:val="28"/>
          <w:szCs w:val="28"/>
        </w:rPr>
        <w:t>столах, симпозиумах и т.д. воз</w:t>
      </w:r>
      <w:r w:rsidRPr="00953DA0">
        <w:rPr>
          <w:rFonts w:ascii="Times New Roman" w:hAnsi="Times New Roman" w:cs="Times New Roman"/>
          <w:sz w:val="28"/>
          <w:szCs w:val="28"/>
        </w:rPr>
        <w:t xml:space="preserve">никают ожесточенные споры. Проблема вины многогранна. </w:t>
      </w:r>
    </w:p>
    <w:p w:rsidR="0012028F"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В соответствии с ч. 2 ст. 25 УК РФ пр</w:t>
      </w:r>
      <w:r w:rsidR="0012028F">
        <w:rPr>
          <w:rFonts w:ascii="Times New Roman" w:hAnsi="Times New Roman" w:cs="Times New Roman"/>
          <w:sz w:val="28"/>
          <w:szCs w:val="28"/>
        </w:rPr>
        <w:t>еступление признается совершен</w:t>
      </w:r>
      <w:r w:rsidRPr="00953DA0">
        <w:rPr>
          <w:rFonts w:ascii="Times New Roman" w:hAnsi="Times New Roman" w:cs="Times New Roman"/>
          <w:sz w:val="28"/>
          <w:szCs w:val="28"/>
        </w:rPr>
        <w:t>ным с прямым умыслом, если лицо осознав</w:t>
      </w:r>
      <w:r w:rsidR="0012028F">
        <w:rPr>
          <w:rFonts w:ascii="Times New Roman" w:hAnsi="Times New Roman" w:cs="Times New Roman"/>
          <w:sz w:val="28"/>
          <w:szCs w:val="28"/>
        </w:rPr>
        <w:t>ало общественную опасность сво</w:t>
      </w:r>
      <w:r w:rsidRPr="00953DA0">
        <w:rPr>
          <w:rFonts w:ascii="Times New Roman" w:hAnsi="Times New Roman" w:cs="Times New Roman"/>
          <w:sz w:val="28"/>
          <w:szCs w:val="28"/>
        </w:rPr>
        <w:t>их действий (бездействия), предвидело в</w:t>
      </w:r>
      <w:r w:rsidR="0012028F">
        <w:rPr>
          <w:rFonts w:ascii="Times New Roman" w:hAnsi="Times New Roman" w:cs="Times New Roman"/>
          <w:sz w:val="28"/>
          <w:szCs w:val="28"/>
        </w:rPr>
        <w:t>озможность или неизбежность на</w:t>
      </w:r>
      <w:r w:rsidRPr="00953DA0">
        <w:rPr>
          <w:rFonts w:ascii="Times New Roman" w:hAnsi="Times New Roman" w:cs="Times New Roman"/>
          <w:sz w:val="28"/>
          <w:szCs w:val="28"/>
        </w:rPr>
        <w:t xml:space="preserve">ступления общественно опасных последствий и желало их наступления. </w:t>
      </w:r>
    </w:p>
    <w:p w:rsidR="0012028F"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В свою очередь в соответствии с ч. 3 ст. 25 УК РФ преступление признается совершенным с косвенным умыслом, если лицо осознавало общественную опасность своих действий (бездействия), предвидело возмож</w:t>
      </w:r>
      <w:r w:rsidR="0012028F">
        <w:rPr>
          <w:rFonts w:ascii="Times New Roman" w:hAnsi="Times New Roman" w:cs="Times New Roman"/>
          <w:sz w:val="28"/>
          <w:szCs w:val="28"/>
        </w:rPr>
        <w:t>ность наступле</w:t>
      </w:r>
      <w:r w:rsidRPr="00953DA0">
        <w:rPr>
          <w:rFonts w:ascii="Times New Roman" w:hAnsi="Times New Roman" w:cs="Times New Roman"/>
          <w:sz w:val="28"/>
          <w:szCs w:val="28"/>
        </w:rPr>
        <w:t xml:space="preserve">ния общественно опасных последствий, не желало, но сознательно допускало эти </w:t>
      </w:r>
      <w:r w:rsidR="0012028F" w:rsidRPr="00953DA0">
        <w:rPr>
          <w:rFonts w:ascii="Times New Roman" w:hAnsi="Times New Roman" w:cs="Times New Roman"/>
          <w:sz w:val="28"/>
          <w:szCs w:val="28"/>
        </w:rPr>
        <w:t>последствия,</w:t>
      </w:r>
      <w:r w:rsidRPr="00953DA0">
        <w:rPr>
          <w:rFonts w:ascii="Times New Roman" w:hAnsi="Times New Roman" w:cs="Times New Roman"/>
          <w:sz w:val="28"/>
          <w:szCs w:val="28"/>
        </w:rPr>
        <w:t xml:space="preserve"> либо </w:t>
      </w:r>
      <w:r w:rsidR="0012028F">
        <w:rPr>
          <w:rFonts w:ascii="Times New Roman" w:hAnsi="Times New Roman" w:cs="Times New Roman"/>
          <w:sz w:val="28"/>
          <w:szCs w:val="28"/>
        </w:rPr>
        <w:t xml:space="preserve">относилось к ним безразлично. </w:t>
      </w:r>
      <w:r w:rsidRPr="00953DA0">
        <w:rPr>
          <w:rFonts w:ascii="Times New Roman" w:hAnsi="Times New Roman" w:cs="Times New Roman"/>
          <w:sz w:val="28"/>
          <w:szCs w:val="28"/>
        </w:rPr>
        <w:t xml:space="preserve">Первая проблема возникает в связи с тем, что определение прямого и косвенного умысла дано в УК РФ применительно к материальным составам </w:t>
      </w:r>
      <w:r w:rsidRPr="00953DA0">
        <w:rPr>
          <w:rFonts w:ascii="Times New Roman" w:hAnsi="Times New Roman" w:cs="Times New Roman"/>
          <w:sz w:val="28"/>
          <w:szCs w:val="28"/>
        </w:rPr>
        <w:lastRenderedPageBreak/>
        <w:t>преступления. А.Э. Жалинский отмечает, чт</w:t>
      </w:r>
      <w:r w:rsidR="0012028F">
        <w:rPr>
          <w:rFonts w:ascii="Times New Roman" w:hAnsi="Times New Roman" w:cs="Times New Roman"/>
          <w:sz w:val="28"/>
          <w:szCs w:val="28"/>
        </w:rPr>
        <w:t>о «статьи 25 и 26 УК РФ опреде</w:t>
      </w:r>
      <w:r w:rsidRPr="00953DA0">
        <w:rPr>
          <w:rFonts w:ascii="Times New Roman" w:hAnsi="Times New Roman" w:cs="Times New Roman"/>
          <w:sz w:val="28"/>
          <w:szCs w:val="28"/>
        </w:rPr>
        <w:t>ляют совершенно четко и умысел – пря</w:t>
      </w:r>
      <w:r w:rsidR="0012028F">
        <w:rPr>
          <w:rFonts w:ascii="Times New Roman" w:hAnsi="Times New Roman" w:cs="Times New Roman"/>
          <w:sz w:val="28"/>
          <w:szCs w:val="28"/>
        </w:rPr>
        <w:t>мой или косвенный, и неосторож</w:t>
      </w:r>
      <w:r w:rsidRPr="00953DA0">
        <w:rPr>
          <w:rFonts w:ascii="Times New Roman" w:hAnsi="Times New Roman" w:cs="Times New Roman"/>
          <w:sz w:val="28"/>
          <w:szCs w:val="28"/>
        </w:rPr>
        <w:t>ность – легкомыслие или небрежность чере</w:t>
      </w:r>
      <w:r w:rsidR="0012028F">
        <w:rPr>
          <w:rFonts w:ascii="Times New Roman" w:hAnsi="Times New Roman" w:cs="Times New Roman"/>
          <w:sz w:val="28"/>
          <w:szCs w:val="28"/>
        </w:rPr>
        <w:t>з отношение к последствиям. По</w:t>
      </w:r>
      <w:r w:rsidRPr="00953DA0">
        <w:rPr>
          <w:rFonts w:ascii="Times New Roman" w:hAnsi="Times New Roman" w:cs="Times New Roman"/>
          <w:sz w:val="28"/>
          <w:szCs w:val="28"/>
        </w:rPr>
        <w:t>этому все обвинительные приговоры по преступлениям, по которым закон не требует наступления последствий (формальные составы – прим. авторов), являются незаконными. Они должны быть, если руководствоваться УК</w:t>
      </w:r>
      <w:r w:rsidR="0012028F">
        <w:rPr>
          <w:rFonts w:ascii="Times New Roman" w:hAnsi="Times New Roman" w:cs="Times New Roman"/>
          <w:sz w:val="28"/>
          <w:szCs w:val="28"/>
        </w:rPr>
        <w:t xml:space="preserve"> РФ, незамедлительно отменены»</w:t>
      </w:r>
      <w:r w:rsidR="00DC7C4D">
        <w:rPr>
          <w:rStyle w:val="a8"/>
          <w:rFonts w:ascii="Times New Roman" w:hAnsi="Times New Roman" w:cs="Times New Roman"/>
          <w:sz w:val="28"/>
          <w:szCs w:val="28"/>
        </w:rPr>
        <w:footnoteReference w:id="25"/>
      </w:r>
      <w:r w:rsidRPr="00953DA0">
        <w:rPr>
          <w:rFonts w:ascii="Times New Roman" w:hAnsi="Times New Roman" w:cs="Times New Roman"/>
          <w:sz w:val="28"/>
          <w:szCs w:val="28"/>
        </w:rPr>
        <w:t xml:space="preserve">. </w:t>
      </w:r>
    </w:p>
    <w:p w:rsidR="0012028F"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Понятно, что пересматривать и отменят</w:t>
      </w:r>
      <w:r w:rsidR="0012028F">
        <w:rPr>
          <w:rFonts w:ascii="Times New Roman" w:hAnsi="Times New Roman" w:cs="Times New Roman"/>
          <w:sz w:val="28"/>
          <w:szCs w:val="28"/>
        </w:rPr>
        <w:t>ь приговоры по формальным со</w:t>
      </w:r>
      <w:r w:rsidRPr="00953DA0">
        <w:rPr>
          <w:rFonts w:ascii="Times New Roman" w:hAnsi="Times New Roman" w:cs="Times New Roman"/>
          <w:sz w:val="28"/>
          <w:szCs w:val="28"/>
        </w:rPr>
        <w:t xml:space="preserve">ставам никто не будет, но споры относительно формы вины в формальных составах ведутся. </w:t>
      </w:r>
    </w:p>
    <w:p w:rsidR="0012028F"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 xml:space="preserve">О прямом умысле как единственной форме вины в формальных составах говорят и А. Марцев с Р. Токарчуком. </w:t>
      </w:r>
      <w:r w:rsidR="0012028F">
        <w:rPr>
          <w:rFonts w:ascii="Times New Roman" w:hAnsi="Times New Roman" w:cs="Times New Roman"/>
          <w:sz w:val="28"/>
          <w:szCs w:val="28"/>
        </w:rPr>
        <w:t xml:space="preserve"> </w:t>
      </w:r>
      <w:r w:rsidRPr="00953DA0">
        <w:rPr>
          <w:rFonts w:ascii="Times New Roman" w:hAnsi="Times New Roman" w:cs="Times New Roman"/>
          <w:sz w:val="28"/>
          <w:szCs w:val="28"/>
        </w:rPr>
        <w:t>А.И. Рарог отмечает, что «при совершении преступлений с формальным составом волевой элемент умысла всегда заключается в желании св</w:t>
      </w:r>
      <w:r w:rsidR="0012028F">
        <w:rPr>
          <w:rFonts w:ascii="Times New Roman" w:hAnsi="Times New Roman" w:cs="Times New Roman"/>
          <w:sz w:val="28"/>
          <w:szCs w:val="28"/>
        </w:rPr>
        <w:t>ершить общественно опасные дея</w:t>
      </w:r>
      <w:r w:rsidRPr="00953DA0">
        <w:rPr>
          <w:rFonts w:ascii="Times New Roman" w:hAnsi="Times New Roman" w:cs="Times New Roman"/>
          <w:sz w:val="28"/>
          <w:szCs w:val="28"/>
        </w:rPr>
        <w:t>ния, запрещенные уголовным законом, т.е. он может быть только прямым». Вместе с тем, С.В. Скляров отмечает, чт</w:t>
      </w:r>
      <w:r w:rsidR="0012028F">
        <w:rPr>
          <w:rFonts w:ascii="Times New Roman" w:hAnsi="Times New Roman" w:cs="Times New Roman"/>
          <w:sz w:val="28"/>
          <w:szCs w:val="28"/>
        </w:rPr>
        <w:t>о утверждение о возможности со</w:t>
      </w:r>
      <w:r w:rsidRPr="00953DA0">
        <w:rPr>
          <w:rFonts w:ascii="Times New Roman" w:hAnsi="Times New Roman" w:cs="Times New Roman"/>
          <w:sz w:val="28"/>
          <w:szCs w:val="28"/>
        </w:rPr>
        <w:t>вершить преступление с формальным составом только с прямым умыслом не соответствует действительности. Более то</w:t>
      </w:r>
      <w:r w:rsidR="0012028F">
        <w:rPr>
          <w:rFonts w:ascii="Times New Roman" w:hAnsi="Times New Roman" w:cs="Times New Roman"/>
          <w:sz w:val="28"/>
          <w:szCs w:val="28"/>
        </w:rPr>
        <w:t>го, допускается совершение пре</w:t>
      </w:r>
      <w:r w:rsidRPr="00953DA0">
        <w:rPr>
          <w:rFonts w:ascii="Times New Roman" w:hAnsi="Times New Roman" w:cs="Times New Roman"/>
          <w:sz w:val="28"/>
          <w:szCs w:val="28"/>
        </w:rPr>
        <w:t xml:space="preserve">ступления данного </w:t>
      </w:r>
      <w:r w:rsidR="0012028F">
        <w:rPr>
          <w:rFonts w:ascii="Times New Roman" w:hAnsi="Times New Roman" w:cs="Times New Roman"/>
          <w:sz w:val="28"/>
          <w:szCs w:val="28"/>
        </w:rPr>
        <w:t>преступления по неосторожности</w:t>
      </w:r>
      <w:r w:rsidRPr="00953DA0">
        <w:rPr>
          <w:rFonts w:ascii="Times New Roman" w:hAnsi="Times New Roman" w:cs="Times New Roman"/>
          <w:sz w:val="28"/>
          <w:szCs w:val="28"/>
        </w:rPr>
        <w:t xml:space="preserve">. </w:t>
      </w:r>
    </w:p>
    <w:p w:rsidR="0012028F"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Другая проблема в определении формы умысла заключается в том, что законодатель в ст. 25 УК РФ применительно к прямому умыслу указал на признак предвидения возможности или н</w:t>
      </w:r>
      <w:r w:rsidR="0012028F">
        <w:rPr>
          <w:rFonts w:ascii="Times New Roman" w:hAnsi="Times New Roman" w:cs="Times New Roman"/>
          <w:sz w:val="28"/>
          <w:szCs w:val="28"/>
        </w:rPr>
        <w:t>еизбежности наступления общест</w:t>
      </w:r>
      <w:r w:rsidRPr="00953DA0">
        <w:rPr>
          <w:rFonts w:ascii="Times New Roman" w:hAnsi="Times New Roman" w:cs="Times New Roman"/>
          <w:sz w:val="28"/>
          <w:szCs w:val="28"/>
        </w:rPr>
        <w:t>венно опасных последствий, а применительно к косвенному умыслу – только на признак предвидения возможности наступления общественно опасных последствий. Такой подход законодателя ра</w:t>
      </w:r>
      <w:r w:rsidR="0012028F">
        <w:rPr>
          <w:rFonts w:ascii="Times New Roman" w:hAnsi="Times New Roman" w:cs="Times New Roman"/>
          <w:sz w:val="28"/>
          <w:szCs w:val="28"/>
        </w:rPr>
        <w:t>зделил ученых в области уголов</w:t>
      </w:r>
      <w:r w:rsidRPr="00953DA0">
        <w:rPr>
          <w:rFonts w:ascii="Times New Roman" w:hAnsi="Times New Roman" w:cs="Times New Roman"/>
          <w:sz w:val="28"/>
          <w:szCs w:val="28"/>
        </w:rPr>
        <w:t xml:space="preserve">ного права на два противоположных лагеря. Одни ученые полагают, что предвидение неизбежности наступления общественно опасных </w:t>
      </w:r>
      <w:r w:rsidRPr="00953DA0">
        <w:rPr>
          <w:rFonts w:ascii="Times New Roman" w:hAnsi="Times New Roman" w:cs="Times New Roman"/>
          <w:sz w:val="28"/>
          <w:szCs w:val="28"/>
        </w:rPr>
        <w:lastRenderedPageBreak/>
        <w:t>последствий автоматически означает наличие в дейст</w:t>
      </w:r>
      <w:r w:rsidR="0012028F">
        <w:rPr>
          <w:rFonts w:ascii="Times New Roman" w:hAnsi="Times New Roman" w:cs="Times New Roman"/>
          <w:sz w:val="28"/>
          <w:szCs w:val="28"/>
        </w:rPr>
        <w:t>виях виновного прямого умысла</w:t>
      </w:r>
      <w:r w:rsidRPr="00953DA0">
        <w:rPr>
          <w:rFonts w:ascii="Times New Roman" w:hAnsi="Times New Roman" w:cs="Times New Roman"/>
          <w:sz w:val="28"/>
          <w:szCs w:val="28"/>
        </w:rPr>
        <w:t xml:space="preserve">. </w:t>
      </w:r>
    </w:p>
    <w:p w:rsidR="005F7B28"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Другие ученые полагают, что если виновны</w:t>
      </w:r>
      <w:r w:rsidR="0012028F">
        <w:rPr>
          <w:rFonts w:ascii="Times New Roman" w:hAnsi="Times New Roman" w:cs="Times New Roman"/>
          <w:sz w:val="28"/>
          <w:szCs w:val="28"/>
        </w:rPr>
        <w:t>й предвидел неизбежность насту</w:t>
      </w:r>
      <w:r w:rsidRPr="00953DA0">
        <w:rPr>
          <w:rFonts w:ascii="Times New Roman" w:hAnsi="Times New Roman" w:cs="Times New Roman"/>
          <w:sz w:val="28"/>
          <w:szCs w:val="28"/>
        </w:rPr>
        <w:t>пления общественно опасных последствий,</w:t>
      </w:r>
      <w:r w:rsidR="0012028F">
        <w:rPr>
          <w:rFonts w:ascii="Times New Roman" w:hAnsi="Times New Roman" w:cs="Times New Roman"/>
          <w:sz w:val="28"/>
          <w:szCs w:val="28"/>
        </w:rPr>
        <w:t xml:space="preserve"> то само по себе данное обстоя</w:t>
      </w:r>
      <w:r w:rsidRPr="00953DA0">
        <w:rPr>
          <w:rFonts w:ascii="Times New Roman" w:hAnsi="Times New Roman" w:cs="Times New Roman"/>
          <w:sz w:val="28"/>
          <w:szCs w:val="28"/>
        </w:rPr>
        <w:t xml:space="preserve">тельство еще не свидетельствует о наличии прямого умысла, т.к. помимо предвидения виновным неизбежности наступления общественно </w:t>
      </w:r>
      <w:r w:rsidR="0012028F">
        <w:rPr>
          <w:rFonts w:ascii="Times New Roman" w:hAnsi="Times New Roman" w:cs="Times New Roman"/>
          <w:sz w:val="28"/>
          <w:szCs w:val="28"/>
        </w:rPr>
        <w:t>опасных по</w:t>
      </w:r>
      <w:r w:rsidRPr="00953DA0">
        <w:rPr>
          <w:rFonts w:ascii="Times New Roman" w:hAnsi="Times New Roman" w:cs="Times New Roman"/>
          <w:sz w:val="28"/>
          <w:szCs w:val="28"/>
        </w:rPr>
        <w:t xml:space="preserve">следствий необходимо еще установить, что он желал их наступления. </w:t>
      </w:r>
      <w:r w:rsidR="0012028F">
        <w:rPr>
          <w:rFonts w:ascii="Times New Roman" w:hAnsi="Times New Roman" w:cs="Times New Roman"/>
          <w:sz w:val="28"/>
          <w:szCs w:val="28"/>
        </w:rPr>
        <w:t xml:space="preserve"> </w:t>
      </w:r>
      <w:r w:rsidRPr="00953DA0">
        <w:rPr>
          <w:rFonts w:ascii="Times New Roman" w:hAnsi="Times New Roman" w:cs="Times New Roman"/>
          <w:sz w:val="28"/>
          <w:szCs w:val="28"/>
        </w:rPr>
        <w:t>При этом С.В. Скляров даже предлагает внести изменения в ст. 25 УК РФ, предусмотрев предвидение неизбежности наступления последствий признаком только прямого умысла, а предвидение возможности наступления последствий – при</w:t>
      </w:r>
      <w:r w:rsidR="0012028F">
        <w:rPr>
          <w:rFonts w:ascii="Times New Roman" w:hAnsi="Times New Roman" w:cs="Times New Roman"/>
          <w:sz w:val="28"/>
          <w:szCs w:val="28"/>
        </w:rPr>
        <w:t xml:space="preserve">знаком только косвенного умысла. </w:t>
      </w:r>
      <w:r w:rsidRPr="00953DA0">
        <w:rPr>
          <w:rFonts w:ascii="Times New Roman" w:hAnsi="Times New Roman" w:cs="Times New Roman"/>
          <w:sz w:val="28"/>
          <w:szCs w:val="28"/>
        </w:rPr>
        <w:t xml:space="preserve">Между тем проблема приверженности одной из двух указанных точек зрения выходит за пределы теории уголовного права и имеет практическое значение, в т.ч. в ходе квалификации преступлений. </w:t>
      </w:r>
    </w:p>
    <w:p w:rsidR="005F7B28" w:rsidRDefault="005F7B28" w:rsidP="003E3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Возьмем, например, слу</w:t>
      </w:r>
      <w:r w:rsidR="00953DA0" w:rsidRPr="00953DA0">
        <w:rPr>
          <w:rFonts w:ascii="Times New Roman" w:hAnsi="Times New Roman" w:cs="Times New Roman"/>
          <w:sz w:val="28"/>
          <w:szCs w:val="28"/>
        </w:rPr>
        <w:t>чай, когда виновный с целью расквитаться с</w:t>
      </w:r>
      <w:r>
        <w:rPr>
          <w:rFonts w:ascii="Times New Roman" w:hAnsi="Times New Roman" w:cs="Times New Roman"/>
          <w:sz w:val="28"/>
          <w:szCs w:val="28"/>
        </w:rPr>
        <w:t xml:space="preserve"> конкурентом по бизнесу, закла</w:t>
      </w:r>
      <w:r w:rsidR="00953DA0" w:rsidRPr="00953DA0">
        <w:rPr>
          <w:rFonts w:ascii="Times New Roman" w:hAnsi="Times New Roman" w:cs="Times New Roman"/>
          <w:sz w:val="28"/>
          <w:szCs w:val="28"/>
        </w:rPr>
        <w:t xml:space="preserve">дывает в самолет взрывчатку, предвидя </w:t>
      </w:r>
      <w:r>
        <w:rPr>
          <w:rFonts w:ascii="Times New Roman" w:hAnsi="Times New Roman" w:cs="Times New Roman"/>
          <w:sz w:val="28"/>
          <w:szCs w:val="28"/>
        </w:rPr>
        <w:t>неизбежную смерть всех, находя</w:t>
      </w:r>
      <w:r w:rsidR="00953DA0" w:rsidRPr="00953DA0">
        <w:rPr>
          <w:rFonts w:ascii="Times New Roman" w:hAnsi="Times New Roman" w:cs="Times New Roman"/>
          <w:sz w:val="28"/>
          <w:szCs w:val="28"/>
        </w:rPr>
        <w:t>щихся в самолете. В результате погибает эки</w:t>
      </w:r>
      <w:r>
        <w:rPr>
          <w:rFonts w:ascii="Times New Roman" w:hAnsi="Times New Roman" w:cs="Times New Roman"/>
          <w:sz w:val="28"/>
          <w:szCs w:val="28"/>
        </w:rPr>
        <w:t>паж самолета и все его пассажи</w:t>
      </w:r>
      <w:r w:rsidR="00953DA0" w:rsidRPr="00953DA0">
        <w:rPr>
          <w:rFonts w:ascii="Times New Roman" w:hAnsi="Times New Roman" w:cs="Times New Roman"/>
          <w:sz w:val="28"/>
          <w:szCs w:val="28"/>
        </w:rPr>
        <w:t xml:space="preserve">ры. Если принять первую точку зрения, то </w:t>
      </w:r>
      <w:r>
        <w:rPr>
          <w:rFonts w:ascii="Times New Roman" w:hAnsi="Times New Roman" w:cs="Times New Roman"/>
          <w:sz w:val="28"/>
          <w:szCs w:val="28"/>
        </w:rPr>
        <w:t>действия виновного следует ква</w:t>
      </w:r>
      <w:r w:rsidR="00953DA0" w:rsidRPr="00953DA0">
        <w:rPr>
          <w:rFonts w:ascii="Times New Roman" w:hAnsi="Times New Roman" w:cs="Times New Roman"/>
          <w:sz w:val="28"/>
          <w:szCs w:val="28"/>
        </w:rPr>
        <w:t xml:space="preserve">лифицировать по п. «а» ч. 2 ст. 105 УК РФ как убийство двух и более лиц, совершенное с прямым умыслом. Если же принять вторую точку зрения, то действия виновного следует квалифицировать по п. </w:t>
      </w:r>
      <w:r>
        <w:rPr>
          <w:rFonts w:ascii="Times New Roman" w:hAnsi="Times New Roman" w:cs="Times New Roman"/>
          <w:sz w:val="28"/>
          <w:szCs w:val="28"/>
        </w:rPr>
        <w:t>«е» ч. 2 ст. 105 в сово</w:t>
      </w:r>
      <w:r w:rsidR="00953DA0" w:rsidRPr="00953DA0">
        <w:rPr>
          <w:rFonts w:ascii="Times New Roman" w:hAnsi="Times New Roman" w:cs="Times New Roman"/>
          <w:sz w:val="28"/>
          <w:szCs w:val="28"/>
        </w:rPr>
        <w:t>купности с п. «а» ч. 2 ст. 105 УК РФ как убийство одного человека обще- опасным способом, совершенное с прямым</w:t>
      </w:r>
      <w:r>
        <w:rPr>
          <w:rFonts w:ascii="Times New Roman" w:hAnsi="Times New Roman" w:cs="Times New Roman"/>
          <w:sz w:val="28"/>
          <w:szCs w:val="28"/>
        </w:rPr>
        <w:t xml:space="preserve"> умыслом, и убийство двух и бо</w:t>
      </w:r>
      <w:r w:rsidR="00953DA0" w:rsidRPr="00953DA0">
        <w:rPr>
          <w:rFonts w:ascii="Times New Roman" w:hAnsi="Times New Roman" w:cs="Times New Roman"/>
          <w:sz w:val="28"/>
          <w:szCs w:val="28"/>
        </w:rPr>
        <w:t>лее лиц, совершенное с косвенным умыслом</w:t>
      </w:r>
      <w:r w:rsidR="00DE31D1">
        <w:rPr>
          <w:rStyle w:val="a8"/>
          <w:rFonts w:ascii="Times New Roman" w:hAnsi="Times New Roman" w:cs="Times New Roman"/>
          <w:sz w:val="28"/>
          <w:szCs w:val="28"/>
        </w:rPr>
        <w:footnoteReference w:id="26"/>
      </w:r>
      <w:r w:rsidR="00953DA0" w:rsidRPr="00953DA0">
        <w:rPr>
          <w:rFonts w:ascii="Times New Roman" w:hAnsi="Times New Roman" w:cs="Times New Roman"/>
          <w:sz w:val="28"/>
          <w:szCs w:val="28"/>
        </w:rPr>
        <w:t xml:space="preserve">. </w:t>
      </w:r>
    </w:p>
    <w:p w:rsidR="005F7B28"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Авторам статьи более близка вторая точка зрения</w:t>
      </w:r>
      <w:r w:rsidR="005F7B28">
        <w:rPr>
          <w:rFonts w:ascii="Times New Roman" w:hAnsi="Times New Roman" w:cs="Times New Roman"/>
          <w:sz w:val="28"/>
          <w:szCs w:val="28"/>
        </w:rPr>
        <w:t>. Грамматическое тол</w:t>
      </w:r>
      <w:r w:rsidRPr="00953DA0">
        <w:rPr>
          <w:rFonts w:ascii="Times New Roman" w:hAnsi="Times New Roman" w:cs="Times New Roman"/>
          <w:sz w:val="28"/>
          <w:szCs w:val="28"/>
        </w:rPr>
        <w:t>кование фразы «предвидело возможность или неизбежность наступления общественно опасных последствий и желало</w:t>
      </w:r>
      <w:r w:rsidR="005F7B28">
        <w:rPr>
          <w:rFonts w:ascii="Times New Roman" w:hAnsi="Times New Roman" w:cs="Times New Roman"/>
          <w:sz w:val="28"/>
          <w:szCs w:val="28"/>
        </w:rPr>
        <w:t xml:space="preserve"> их наступления» позволяет </w:t>
      </w:r>
      <w:r w:rsidR="005F7B28">
        <w:rPr>
          <w:rFonts w:ascii="Times New Roman" w:hAnsi="Times New Roman" w:cs="Times New Roman"/>
          <w:sz w:val="28"/>
          <w:szCs w:val="28"/>
        </w:rPr>
        <w:lastRenderedPageBreak/>
        <w:t>сде</w:t>
      </w:r>
      <w:r w:rsidRPr="00953DA0">
        <w:rPr>
          <w:rFonts w:ascii="Times New Roman" w:hAnsi="Times New Roman" w:cs="Times New Roman"/>
          <w:sz w:val="28"/>
          <w:szCs w:val="28"/>
        </w:rPr>
        <w:t>лать вывод, что предвидение неизбежности п</w:t>
      </w:r>
      <w:r w:rsidR="005F7B28">
        <w:rPr>
          <w:rFonts w:ascii="Times New Roman" w:hAnsi="Times New Roman" w:cs="Times New Roman"/>
          <w:sz w:val="28"/>
          <w:szCs w:val="28"/>
        </w:rPr>
        <w:t>оследствий само по себе не ре</w:t>
      </w:r>
      <w:r w:rsidRPr="00953DA0">
        <w:rPr>
          <w:rFonts w:ascii="Times New Roman" w:hAnsi="Times New Roman" w:cs="Times New Roman"/>
          <w:sz w:val="28"/>
          <w:szCs w:val="28"/>
        </w:rPr>
        <w:t>зюмирует желание их наступления. И устан</w:t>
      </w:r>
      <w:r w:rsidR="005F7B28">
        <w:rPr>
          <w:rFonts w:ascii="Times New Roman" w:hAnsi="Times New Roman" w:cs="Times New Roman"/>
          <w:sz w:val="28"/>
          <w:szCs w:val="28"/>
        </w:rPr>
        <w:t>овление желания наступления по</w:t>
      </w:r>
      <w:r w:rsidRPr="00953DA0">
        <w:rPr>
          <w:rFonts w:ascii="Times New Roman" w:hAnsi="Times New Roman" w:cs="Times New Roman"/>
          <w:sz w:val="28"/>
          <w:szCs w:val="28"/>
        </w:rPr>
        <w:t>следствий подлежит самостоятельному доказыванию. В приведенном выше примере со взрывчаткой в самолете налицо</w:t>
      </w:r>
      <w:r w:rsidR="005F7B28">
        <w:rPr>
          <w:rFonts w:ascii="Times New Roman" w:hAnsi="Times New Roman" w:cs="Times New Roman"/>
          <w:sz w:val="28"/>
          <w:szCs w:val="28"/>
        </w:rPr>
        <w:t xml:space="preserve"> предвидение неизбежности смер</w:t>
      </w:r>
      <w:r w:rsidRPr="00953DA0">
        <w:rPr>
          <w:rFonts w:ascii="Times New Roman" w:hAnsi="Times New Roman" w:cs="Times New Roman"/>
          <w:sz w:val="28"/>
          <w:szCs w:val="28"/>
        </w:rPr>
        <w:t xml:space="preserve">ти всех находящихся в нем лиц. Налицо и желание смерти конкурента по бизнесу. Но суд будет трудно убедить в том, </w:t>
      </w:r>
      <w:r w:rsidR="005F7B28">
        <w:rPr>
          <w:rFonts w:ascii="Times New Roman" w:hAnsi="Times New Roman" w:cs="Times New Roman"/>
          <w:sz w:val="28"/>
          <w:szCs w:val="28"/>
        </w:rPr>
        <w:t>что, закладывая взрывчатку, ви</w:t>
      </w:r>
      <w:r w:rsidRPr="00953DA0">
        <w:rPr>
          <w:rFonts w:ascii="Times New Roman" w:hAnsi="Times New Roman" w:cs="Times New Roman"/>
          <w:sz w:val="28"/>
          <w:szCs w:val="28"/>
        </w:rPr>
        <w:t xml:space="preserve">новный желал смерти членов экипажа и остальных пассажиров. Их смерть никак не связана с мотивами и целями преступных действий виновного, хотя она допускается виновным или безразлична ему, что является признаком косвенного умысла. Не связана их смерть и с потребностями виновного. А, главным образом, именно через термин «потребности» раскрывается термин «желание» в психологических и толковых словарях. </w:t>
      </w:r>
    </w:p>
    <w:p w:rsidR="005F7B28"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В качестве довода в пользу того, что н</w:t>
      </w:r>
      <w:r w:rsidR="005F7B28">
        <w:rPr>
          <w:rFonts w:ascii="Times New Roman" w:hAnsi="Times New Roman" w:cs="Times New Roman"/>
          <w:sz w:val="28"/>
          <w:szCs w:val="28"/>
        </w:rPr>
        <w:t>еизбежность наступления общест</w:t>
      </w:r>
      <w:r w:rsidRPr="00953DA0">
        <w:rPr>
          <w:rFonts w:ascii="Times New Roman" w:hAnsi="Times New Roman" w:cs="Times New Roman"/>
          <w:sz w:val="28"/>
          <w:szCs w:val="28"/>
        </w:rPr>
        <w:t>венно опасных последствий еще не свидет</w:t>
      </w:r>
      <w:r w:rsidR="00DE31D1">
        <w:rPr>
          <w:rFonts w:ascii="Times New Roman" w:hAnsi="Times New Roman" w:cs="Times New Roman"/>
          <w:sz w:val="28"/>
          <w:szCs w:val="28"/>
        </w:rPr>
        <w:t>ельствует о прямом умысле, при</w:t>
      </w:r>
      <w:r w:rsidRPr="00953DA0">
        <w:rPr>
          <w:rFonts w:ascii="Times New Roman" w:hAnsi="Times New Roman" w:cs="Times New Roman"/>
          <w:sz w:val="28"/>
          <w:szCs w:val="28"/>
        </w:rPr>
        <w:t>ведем точку зрения В. Питецкого, который отмечает, что «косвенный умысел при нежелании последствий будет в тех случаях, когда лицо знает, что последствия наступят и соглашается с ними. Мы учитываем, что косвенный умысел возможен и при предвиде</w:t>
      </w:r>
      <w:r w:rsidR="005F7B28">
        <w:rPr>
          <w:rFonts w:ascii="Times New Roman" w:hAnsi="Times New Roman" w:cs="Times New Roman"/>
          <w:sz w:val="28"/>
          <w:szCs w:val="28"/>
        </w:rPr>
        <w:t>нии неизбежности последствий»</w:t>
      </w:r>
      <w:r w:rsidR="00DE31D1">
        <w:rPr>
          <w:rStyle w:val="a8"/>
          <w:rFonts w:ascii="Times New Roman" w:hAnsi="Times New Roman" w:cs="Times New Roman"/>
          <w:sz w:val="28"/>
          <w:szCs w:val="28"/>
        </w:rPr>
        <w:footnoteReference w:id="27"/>
      </w:r>
      <w:r w:rsidRPr="00953DA0">
        <w:rPr>
          <w:rFonts w:ascii="Times New Roman" w:hAnsi="Times New Roman" w:cs="Times New Roman"/>
          <w:sz w:val="28"/>
          <w:szCs w:val="28"/>
        </w:rPr>
        <w:t xml:space="preserve">. Нельзя не отметить, что в целом ряде </w:t>
      </w:r>
      <w:r w:rsidR="005F7B28">
        <w:rPr>
          <w:rFonts w:ascii="Times New Roman" w:hAnsi="Times New Roman" w:cs="Times New Roman"/>
          <w:sz w:val="28"/>
          <w:szCs w:val="28"/>
        </w:rPr>
        <w:t>научных исследований, посвящен</w:t>
      </w:r>
      <w:r w:rsidRPr="00953DA0">
        <w:rPr>
          <w:rFonts w:ascii="Times New Roman" w:hAnsi="Times New Roman" w:cs="Times New Roman"/>
          <w:sz w:val="28"/>
          <w:szCs w:val="28"/>
        </w:rPr>
        <w:t>ных проблеме субъективной стороны преступления, отмечается, что прямой умысел будет в том случае, если общественно опасные последствия являются целью действий виновного</w:t>
      </w:r>
      <w:r w:rsidR="00EF559C">
        <w:rPr>
          <w:rStyle w:val="a8"/>
          <w:rFonts w:ascii="Times New Roman" w:hAnsi="Times New Roman" w:cs="Times New Roman"/>
          <w:sz w:val="28"/>
          <w:szCs w:val="28"/>
        </w:rPr>
        <w:footnoteReference w:id="28"/>
      </w:r>
      <w:r w:rsidRPr="00953DA0">
        <w:rPr>
          <w:rFonts w:ascii="Times New Roman" w:hAnsi="Times New Roman" w:cs="Times New Roman"/>
          <w:sz w:val="28"/>
          <w:szCs w:val="28"/>
        </w:rPr>
        <w:t xml:space="preserve">. </w:t>
      </w:r>
    </w:p>
    <w:p w:rsidR="005F7B28"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Так, например, П</w:t>
      </w:r>
      <w:r w:rsidR="005F7B28">
        <w:rPr>
          <w:rFonts w:ascii="Times New Roman" w:hAnsi="Times New Roman" w:cs="Times New Roman"/>
          <w:sz w:val="28"/>
          <w:szCs w:val="28"/>
        </w:rPr>
        <w:t>.С. Дагель отмечает, что в пре</w:t>
      </w:r>
      <w:r w:rsidRPr="00953DA0">
        <w:rPr>
          <w:rFonts w:ascii="Times New Roman" w:hAnsi="Times New Roman" w:cs="Times New Roman"/>
          <w:sz w:val="28"/>
          <w:szCs w:val="28"/>
        </w:rPr>
        <w:t>ступлениях, совершаемых с прямым умысл</w:t>
      </w:r>
      <w:r w:rsidR="005F7B28">
        <w:rPr>
          <w:rFonts w:ascii="Times New Roman" w:hAnsi="Times New Roman" w:cs="Times New Roman"/>
          <w:sz w:val="28"/>
          <w:szCs w:val="28"/>
        </w:rPr>
        <w:t>ом преступное последствие явля</w:t>
      </w:r>
      <w:r w:rsidRPr="00953DA0">
        <w:rPr>
          <w:rFonts w:ascii="Times New Roman" w:hAnsi="Times New Roman" w:cs="Times New Roman"/>
          <w:sz w:val="28"/>
          <w:szCs w:val="28"/>
        </w:rPr>
        <w:t>ется желаемым результатом, целью (конечной или промежуточной) действия виновного. В преступлениях, совершаемы</w:t>
      </w:r>
      <w:r w:rsidR="005F7B28">
        <w:rPr>
          <w:rFonts w:ascii="Times New Roman" w:hAnsi="Times New Roman" w:cs="Times New Roman"/>
          <w:sz w:val="28"/>
          <w:szCs w:val="28"/>
        </w:rPr>
        <w:t>х с косвенным умыслом, преступ</w:t>
      </w:r>
      <w:r w:rsidRPr="00953DA0">
        <w:rPr>
          <w:rFonts w:ascii="Times New Roman" w:hAnsi="Times New Roman" w:cs="Times New Roman"/>
          <w:sz w:val="28"/>
          <w:szCs w:val="28"/>
        </w:rPr>
        <w:t>ное последствие не явл</w:t>
      </w:r>
      <w:r w:rsidR="005F7B28">
        <w:rPr>
          <w:rFonts w:ascii="Times New Roman" w:hAnsi="Times New Roman" w:cs="Times New Roman"/>
          <w:sz w:val="28"/>
          <w:szCs w:val="28"/>
        </w:rPr>
        <w:t>яется целью действий виновного</w:t>
      </w:r>
      <w:r w:rsidRPr="00953DA0">
        <w:rPr>
          <w:rFonts w:ascii="Times New Roman" w:hAnsi="Times New Roman" w:cs="Times New Roman"/>
          <w:sz w:val="28"/>
          <w:szCs w:val="28"/>
        </w:rPr>
        <w:t>. С.В. Векленко и М.В. Бавсун указыва</w:t>
      </w:r>
      <w:r w:rsidR="005F7B28">
        <w:rPr>
          <w:rFonts w:ascii="Times New Roman" w:hAnsi="Times New Roman" w:cs="Times New Roman"/>
          <w:sz w:val="28"/>
          <w:szCs w:val="28"/>
        </w:rPr>
        <w:t>ют, что цель определяет направ</w:t>
      </w:r>
      <w:r w:rsidRPr="00953DA0">
        <w:rPr>
          <w:rFonts w:ascii="Times New Roman" w:hAnsi="Times New Roman" w:cs="Times New Roman"/>
          <w:sz w:val="28"/>
          <w:szCs w:val="28"/>
        </w:rPr>
        <w:t xml:space="preserve">ленность </w:t>
      </w:r>
      <w:r w:rsidRPr="00953DA0">
        <w:rPr>
          <w:rFonts w:ascii="Times New Roman" w:hAnsi="Times New Roman" w:cs="Times New Roman"/>
          <w:sz w:val="28"/>
          <w:szCs w:val="28"/>
        </w:rPr>
        <w:lastRenderedPageBreak/>
        <w:t>действий виновного, результат ег</w:t>
      </w:r>
      <w:r w:rsidR="005F7B28">
        <w:rPr>
          <w:rFonts w:ascii="Times New Roman" w:hAnsi="Times New Roman" w:cs="Times New Roman"/>
          <w:sz w:val="28"/>
          <w:szCs w:val="28"/>
        </w:rPr>
        <w:t>о устремлений, показывает отно</w:t>
      </w:r>
      <w:r w:rsidRPr="00953DA0">
        <w:rPr>
          <w:rFonts w:ascii="Times New Roman" w:hAnsi="Times New Roman" w:cs="Times New Roman"/>
          <w:sz w:val="28"/>
          <w:szCs w:val="28"/>
        </w:rPr>
        <w:t>шение к наступившим последствиям. При этом цель, по их мнению, мож</w:t>
      </w:r>
      <w:r w:rsidR="005F7B28">
        <w:rPr>
          <w:rFonts w:ascii="Times New Roman" w:hAnsi="Times New Roman" w:cs="Times New Roman"/>
          <w:sz w:val="28"/>
          <w:szCs w:val="28"/>
        </w:rPr>
        <w:t>ет быть прямой и промежуточной</w:t>
      </w:r>
      <w:r w:rsidRPr="00953DA0">
        <w:rPr>
          <w:rFonts w:ascii="Times New Roman" w:hAnsi="Times New Roman" w:cs="Times New Roman"/>
          <w:sz w:val="28"/>
          <w:szCs w:val="28"/>
        </w:rPr>
        <w:t xml:space="preserve">. </w:t>
      </w:r>
    </w:p>
    <w:p w:rsidR="005F7B28" w:rsidRDefault="00953DA0" w:rsidP="00EF559C">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Б.С. Никифоров полагает, что при прямом умысле виновный относится к преступному последствию как</w:t>
      </w:r>
      <w:r w:rsidR="005F7B28">
        <w:rPr>
          <w:rFonts w:ascii="Times New Roman" w:hAnsi="Times New Roman" w:cs="Times New Roman"/>
          <w:sz w:val="28"/>
          <w:szCs w:val="28"/>
        </w:rPr>
        <w:t xml:space="preserve"> к нужному ему событию</w:t>
      </w:r>
      <w:r w:rsidRPr="00953DA0">
        <w:rPr>
          <w:rFonts w:ascii="Times New Roman" w:hAnsi="Times New Roman" w:cs="Times New Roman"/>
          <w:sz w:val="28"/>
          <w:szCs w:val="28"/>
        </w:rPr>
        <w:t>. В. Якушин и С. Дубовиченко отмечают, что «в некоторых случаях цели и предвидимые общественно-опасные последствия могут не совпадать. Это имеет место при совершении преступления с косвенным умыслом, когда последствия не выступают а</w:t>
      </w:r>
      <w:r w:rsidR="005F7B28">
        <w:rPr>
          <w:rFonts w:ascii="Times New Roman" w:hAnsi="Times New Roman" w:cs="Times New Roman"/>
          <w:sz w:val="28"/>
          <w:szCs w:val="28"/>
        </w:rPr>
        <w:t>кцептором действия»</w:t>
      </w:r>
      <w:r w:rsidR="00EF559C">
        <w:rPr>
          <w:rStyle w:val="a8"/>
          <w:rFonts w:ascii="Times New Roman" w:hAnsi="Times New Roman" w:cs="Times New Roman"/>
          <w:sz w:val="28"/>
          <w:szCs w:val="28"/>
        </w:rPr>
        <w:footnoteReference w:id="29"/>
      </w:r>
      <w:r w:rsidR="005F7B28">
        <w:rPr>
          <w:rFonts w:ascii="Times New Roman" w:hAnsi="Times New Roman" w:cs="Times New Roman"/>
          <w:sz w:val="28"/>
          <w:szCs w:val="28"/>
        </w:rPr>
        <w:t xml:space="preserve">. </w:t>
      </w:r>
    </w:p>
    <w:p w:rsidR="005F7B28" w:rsidRDefault="005F7B28" w:rsidP="003E3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они от про</w:t>
      </w:r>
      <w:r w:rsidR="00953DA0" w:rsidRPr="00953DA0">
        <w:rPr>
          <w:rFonts w:ascii="Times New Roman" w:hAnsi="Times New Roman" w:cs="Times New Roman"/>
          <w:sz w:val="28"/>
          <w:szCs w:val="28"/>
        </w:rPr>
        <w:t>тивного утверждают, что только в преступлениях, совершаемых с прямым умыслом преступные последствия являются целью действия виновного. С точки зрения отстаиваемой нами по</w:t>
      </w:r>
      <w:r>
        <w:rPr>
          <w:rFonts w:ascii="Times New Roman" w:hAnsi="Times New Roman" w:cs="Times New Roman"/>
          <w:sz w:val="28"/>
          <w:szCs w:val="28"/>
        </w:rPr>
        <w:t>зиции рассмотрим некоторые точ</w:t>
      </w:r>
      <w:r w:rsidR="00953DA0" w:rsidRPr="00953DA0">
        <w:rPr>
          <w:rFonts w:ascii="Times New Roman" w:hAnsi="Times New Roman" w:cs="Times New Roman"/>
          <w:sz w:val="28"/>
          <w:szCs w:val="28"/>
        </w:rPr>
        <w:t>ки зрения ученых на определение формы умысла при наличии неизбежности наступления общественных последствий. Так, Бойцов А.И. полагает, что «применительно к хищениям прямой умысел означает осознание лицом того, что в результате его действий чужое иму</w:t>
      </w:r>
      <w:r>
        <w:rPr>
          <w:rFonts w:ascii="Times New Roman" w:hAnsi="Times New Roman" w:cs="Times New Roman"/>
          <w:sz w:val="28"/>
          <w:szCs w:val="28"/>
        </w:rPr>
        <w:t>щество незаконным и безвозмезд</w:t>
      </w:r>
      <w:r w:rsidR="00953DA0" w:rsidRPr="00953DA0">
        <w:rPr>
          <w:rFonts w:ascii="Times New Roman" w:hAnsi="Times New Roman" w:cs="Times New Roman"/>
          <w:sz w:val="28"/>
          <w:szCs w:val="28"/>
        </w:rPr>
        <w:t xml:space="preserve">ным образом переходит в его обладание, предвидение, что тем самым будет причинен материальный ущерб собственнику или иному владельцу этого имущества и желание наступления таких </w:t>
      </w:r>
      <w:r>
        <w:rPr>
          <w:rFonts w:ascii="Times New Roman" w:hAnsi="Times New Roman" w:cs="Times New Roman"/>
          <w:sz w:val="28"/>
          <w:szCs w:val="28"/>
        </w:rPr>
        <w:t>последствий или осознание неизбежности их наступления»</w:t>
      </w:r>
      <w:r w:rsidR="00EF559C">
        <w:rPr>
          <w:rStyle w:val="a8"/>
          <w:rFonts w:ascii="Times New Roman" w:hAnsi="Times New Roman" w:cs="Times New Roman"/>
          <w:sz w:val="28"/>
          <w:szCs w:val="28"/>
        </w:rPr>
        <w:footnoteReference w:id="30"/>
      </w:r>
      <w:r w:rsidR="00953DA0" w:rsidRPr="00953DA0">
        <w:rPr>
          <w:rFonts w:ascii="Times New Roman" w:hAnsi="Times New Roman" w:cs="Times New Roman"/>
          <w:sz w:val="28"/>
          <w:szCs w:val="28"/>
        </w:rPr>
        <w:t xml:space="preserve">. </w:t>
      </w:r>
    </w:p>
    <w:p w:rsidR="005F7B28" w:rsidRDefault="00953DA0" w:rsidP="003E39FF">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 xml:space="preserve">Таким образом, Бойцов А.И. отождествляет предвидение неизбежности наступления ущерба собственнику с прямым умыслом. </w:t>
      </w:r>
      <w:r w:rsidR="005F7B28">
        <w:rPr>
          <w:rFonts w:ascii="Times New Roman" w:hAnsi="Times New Roman" w:cs="Times New Roman"/>
          <w:sz w:val="28"/>
          <w:szCs w:val="28"/>
        </w:rPr>
        <w:t>В данном случае трудно пове</w:t>
      </w:r>
      <w:r w:rsidRPr="00953DA0">
        <w:rPr>
          <w:rFonts w:ascii="Times New Roman" w:hAnsi="Times New Roman" w:cs="Times New Roman"/>
          <w:sz w:val="28"/>
          <w:szCs w:val="28"/>
        </w:rPr>
        <w:t xml:space="preserve">рить в то, что, предвидя ущерб собственнику в результате, например, кражи, виновный желал причинение такого ущерба. Им двигали корыстные мотивы и он преследовал другие цели – разбогатеть, не умереть с голоду, раздать долги, обменить украденное на наркотики, выпить, наконец, и др. А.И. Рарог отмечает, что при прямом </w:t>
      </w:r>
      <w:r w:rsidR="005F7B28">
        <w:rPr>
          <w:rFonts w:ascii="Times New Roman" w:hAnsi="Times New Roman" w:cs="Times New Roman"/>
          <w:sz w:val="28"/>
          <w:szCs w:val="28"/>
        </w:rPr>
        <w:t>умысле последствия могут высту</w:t>
      </w:r>
      <w:r w:rsidRPr="00953DA0">
        <w:rPr>
          <w:rFonts w:ascii="Times New Roman" w:hAnsi="Times New Roman" w:cs="Times New Roman"/>
          <w:sz w:val="28"/>
          <w:szCs w:val="28"/>
        </w:rPr>
        <w:t xml:space="preserve">пать для </w:t>
      </w:r>
      <w:r w:rsidR="005F7B28" w:rsidRPr="00953DA0">
        <w:rPr>
          <w:rFonts w:ascii="Times New Roman" w:hAnsi="Times New Roman" w:cs="Times New Roman"/>
          <w:sz w:val="28"/>
          <w:szCs w:val="28"/>
        </w:rPr>
        <w:t>виновного,</w:t>
      </w:r>
      <w:r w:rsidRPr="00953DA0">
        <w:rPr>
          <w:rFonts w:ascii="Times New Roman" w:hAnsi="Times New Roman" w:cs="Times New Roman"/>
          <w:sz w:val="28"/>
          <w:szCs w:val="28"/>
        </w:rPr>
        <w:t xml:space="preserve"> в том числе в качестве неизбежного </w:t>
      </w:r>
      <w:r w:rsidRPr="00953DA0">
        <w:rPr>
          <w:rFonts w:ascii="Times New Roman" w:hAnsi="Times New Roman" w:cs="Times New Roman"/>
          <w:sz w:val="28"/>
          <w:szCs w:val="28"/>
        </w:rPr>
        <w:lastRenderedPageBreak/>
        <w:t xml:space="preserve">сопутствующего элемента деяния. На основании этого А.И. Рарог утверждает, </w:t>
      </w:r>
      <w:r w:rsidR="005F7B28">
        <w:rPr>
          <w:rFonts w:ascii="Times New Roman" w:hAnsi="Times New Roman" w:cs="Times New Roman"/>
          <w:sz w:val="28"/>
          <w:szCs w:val="28"/>
        </w:rPr>
        <w:t>что кража, при</w:t>
      </w:r>
      <w:r w:rsidRPr="00953DA0">
        <w:rPr>
          <w:rFonts w:ascii="Times New Roman" w:hAnsi="Times New Roman" w:cs="Times New Roman"/>
          <w:sz w:val="28"/>
          <w:szCs w:val="28"/>
        </w:rPr>
        <w:t>чинившая значительный ущерб, либо при</w:t>
      </w:r>
      <w:r w:rsidR="005F7B28">
        <w:rPr>
          <w:rFonts w:ascii="Times New Roman" w:hAnsi="Times New Roman" w:cs="Times New Roman"/>
          <w:sz w:val="28"/>
          <w:szCs w:val="28"/>
        </w:rPr>
        <w:t>своение авторства или принужде</w:t>
      </w:r>
      <w:r w:rsidRPr="00953DA0">
        <w:rPr>
          <w:rFonts w:ascii="Times New Roman" w:hAnsi="Times New Roman" w:cs="Times New Roman"/>
          <w:sz w:val="28"/>
          <w:szCs w:val="28"/>
        </w:rPr>
        <w:t>ние к соавторству на изобретение, причи</w:t>
      </w:r>
      <w:r w:rsidR="005F7B28">
        <w:rPr>
          <w:rFonts w:ascii="Times New Roman" w:hAnsi="Times New Roman" w:cs="Times New Roman"/>
          <w:sz w:val="28"/>
          <w:szCs w:val="28"/>
        </w:rPr>
        <w:t>нившие крупный ущерб, могут со</w:t>
      </w:r>
      <w:r w:rsidRPr="00953DA0">
        <w:rPr>
          <w:rFonts w:ascii="Times New Roman" w:hAnsi="Times New Roman" w:cs="Times New Roman"/>
          <w:sz w:val="28"/>
          <w:szCs w:val="28"/>
        </w:rPr>
        <w:t>вер</w:t>
      </w:r>
      <w:r w:rsidR="005F7B28">
        <w:rPr>
          <w:rFonts w:ascii="Times New Roman" w:hAnsi="Times New Roman" w:cs="Times New Roman"/>
          <w:sz w:val="28"/>
          <w:szCs w:val="28"/>
        </w:rPr>
        <w:t>шаться только с прямым умыслом</w:t>
      </w:r>
      <w:r w:rsidRPr="00953DA0">
        <w:rPr>
          <w:rFonts w:ascii="Times New Roman" w:hAnsi="Times New Roman" w:cs="Times New Roman"/>
          <w:sz w:val="28"/>
          <w:szCs w:val="28"/>
        </w:rPr>
        <w:t xml:space="preserve">. Позволим себе не согласиться. Едва ли, похищая имущество или присваивая авторство на изобретение, виновный во всех случаях преследует целью причинить потерпевшему ущерб. </w:t>
      </w:r>
    </w:p>
    <w:p w:rsidR="00EF559C" w:rsidRDefault="00953DA0" w:rsidP="00EF559C">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Следует отметить, что подход к краже как преступлению, совершаемому только с прямым умыслом, имеет исторические корни. В УК РСФСР 1960 года и похищение государственного или общественного имущества путем кражи (ст. 89), и похищение личного имущества (ст. 144) были сформулированы как формальные составы преступления</w:t>
      </w:r>
      <w:r w:rsidR="005F7B28">
        <w:rPr>
          <w:rFonts w:ascii="Times New Roman" w:hAnsi="Times New Roman" w:cs="Times New Roman"/>
          <w:sz w:val="28"/>
          <w:szCs w:val="28"/>
        </w:rPr>
        <w:t>. 11 июля 1972 года было приня</w:t>
      </w:r>
      <w:r w:rsidRPr="00953DA0">
        <w:rPr>
          <w:rFonts w:ascii="Times New Roman" w:hAnsi="Times New Roman" w:cs="Times New Roman"/>
          <w:sz w:val="28"/>
          <w:szCs w:val="28"/>
        </w:rPr>
        <w:t>то Постановления Пленума Верховного Суда СССС «О судебной практике по делам о хищениях государственного и общественного имущества» согласно п. 3 которого хищение заключалось в незаконном безвозмездном обращении с корыстной целью государственного и общественного имущества в свою собственность или собственность других лиц</w:t>
      </w:r>
      <w:r w:rsidR="00EF559C">
        <w:rPr>
          <w:rStyle w:val="a8"/>
          <w:rFonts w:ascii="Times New Roman" w:hAnsi="Times New Roman" w:cs="Times New Roman"/>
          <w:sz w:val="28"/>
          <w:szCs w:val="28"/>
        </w:rPr>
        <w:footnoteReference w:id="31"/>
      </w:r>
      <w:r w:rsidRPr="00953DA0">
        <w:rPr>
          <w:rFonts w:ascii="Times New Roman" w:hAnsi="Times New Roman" w:cs="Times New Roman"/>
          <w:sz w:val="28"/>
          <w:szCs w:val="28"/>
        </w:rPr>
        <w:t>. В этом определении хищения также отсутствовало указание на общественно опасные последствия кражи.</w:t>
      </w:r>
    </w:p>
    <w:p w:rsidR="005F7B28" w:rsidRDefault="00953DA0" w:rsidP="00EF559C">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 xml:space="preserve"> И только 1 июля 1994 года был принят Федеральный закон, которым было включено примечание в ст. 144 УК РСФСР следующего содержания: «в ст. 144-1472 УК РСФСР под хищением понимается совершенное с корыстной целью противоправное изъятие и (или) обр</w:t>
      </w:r>
      <w:r w:rsidR="005F7B28">
        <w:rPr>
          <w:rFonts w:ascii="Times New Roman" w:hAnsi="Times New Roman" w:cs="Times New Roman"/>
          <w:sz w:val="28"/>
          <w:szCs w:val="28"/>
        </w:rPr>
        <w:t>ащение чужого имущества в поль</w:t>
      </w:r>
      <w:r w:rsidRPr="00953DA0">
        <w:rPr>
          <w:rFonts w:ascii="Times New Roman" w:hAnsi="Times New Roman" w:cs="Times New Roman"/>
          <w:sz w:val="28"/>
          <w:szCs w:val="28"/>
        </w:rPr>
        <w:t>зу виновного или третьих лиц, причинившее ущерб собственник</w:t>
      </w:r>
      <w:r w:rsidR="005F7B28">
        <w:rPr>
          <w:rFonts w:ascii="Times New Roman" w:hAnsi="Times New Roman" w:cs="Times New Roman"/>
          <w:sz w:val="28"/>
          <w:szCs w:val="28"/>
        </w:rPr>
        <w:t>у или иному владельцу имущества</w:t>
      </w:r>
      <w:r w:rsidR="00EF559C">
        <w:rPr>
          <w:rStyle w:val="a8"/>
          <w:rFonts w:ascii="Times New Roman" w:hAnsi="Times New Roman" w:cs="Times New Roman"/>
          <w:sz w:val="28"/>
          <w:szCs w:val="28"/>
        </w:rPr>
        <w:footnoteReference w:id="32"/>
      </w:r>
      <w:r w:rsidRPr="00953DA0">
        <w:rPr>
          <w:rFonts w:ascii="Times New Roman" w:hAnsi="Times New Roman" w:cs="Times New Roman"/>
          <w:sz w:val="28"/>
          <w:szCs w:val="28"/>
        </w:rPr>
        <w:t xml:space="preserve">. </w:t>
      </w:r>
    </w:p>
    <w:p w:rsidR="008F6196" w:rsidRDefault="00953DA0" w:rsidP="00E93E7C">
      <w:pPr>
        <w:spacing w:after="0" w:line="360" w:lineRule="auto"/>
        <w:ind w:firstLine="709"/>
        <w:jc w:val="both"/>
        <w:rPr>
          <w:rFonts w:ascii="Times New Roman" w:hAnsi="Times New Roman" w:cs="Times New Roman"/>
          <w:sz w:val="28"/>
          <w:szCs w:val="28"/>
        </w:rPr>
      </w:pPr>
      <w:r w:rsidRPr="00953DA0">
        <w:rPr>
          <w:rFonts w:ascii="Times New Roman" w:hAnsi="Times New Roman" w:cs="Times New Roman"/>
          <w:sz w:val="28"/>
          <w:szCs w:val="28"/>
        </w:rPr>
        <w:t xml:space="preserve">В завершении </w:t>
      </w:r>
      <w:r w:rsidR="005F7B28">
        <w:rPr>
          <w:rFonts w:ascii="Times New Roman" w:hAnsi="Times New Roman" w:cs="Times New Roman"/>
          <w:sz w:val="28"/>
          <w:szCs w:val="28"/>
        </w:rPr>
        <w:t xml:space="preserve">параграфа </w:t>
      </w:r>
      <w:r w:rsidRPr="00953DA0">
        <w:rPr>
          <w:rFonts w:ascii="Times New Roman" w:hAnsi="Times New Roman" w:cs="Times New Roman"/>
          <w:sz w:val="28"/>
          <w:szCs w:val="28"/>
        </w:rPr>
        <w:t>хотелось бы отмет</w:t>
      </w:r>
      <w:r w:rsidR="005F7B28">
        <w:rPr>
          <w:rFonts w:ascii="Times New Roman" w:hAnsi="Times New Roman" w:cs="Times New Roman"/>
          <w:sz w:val="28"/>
          <w:szCs w:val="28"/>
        </w:rPr>
        <w:t>ить, что умысел в уголовном за</w:t>
      </w:r>
      <w:r w:rsidRPr="00953DA0">
        <w:rPr>
          <w:rFonts w:ascii="Times New Roman" w:hAnsi="Times New Roman" w:cs="Times New Roman"/>
          <w:sz w:val="28"/>
          <w:szCs w:val="28"/>
        </w:rPr>
        <w:t>конодательстве России определяется чере</w:t>
      </w:r>
      <w:r w:rsidR="005F7B28">
        <w:rPr>
          <w:rFonts w:ascii="Times New Roman" w:hAnsi="Times New Roman" w:cs="Times New Roman"/>
          <w:sz w:val="28"/>
          <w:szCs w:val="28"/>
        </w:rPr>
        <w:t>з осознание виновным обществен</w:t>
      </w:r>
      <w:r w:rsidRPr="00953DA0">
        <w:rPr>
          <w:rFonts w:ascii="Times New Roman" w:hAnsi="Times New Roman" w:cs="Times New Roman"/>
          <w:sz w:val="28"/>
          <w:szCs w:val="28"/>
        </w:rPr>
        <w:t>ной опасности своих действий</w:t>
      </w:r>
      <w:r w:rsidR="005F7B28">
        <w:rPr>
          <w:rFonts w:ascii="Times New Roman" w:hAnsi="Times New Roman" w:cs="Times New Roman"/>
          <w:sz w:val="28"/>
          <w:szCs w:val="28"/>
        </w:rPr>
        <w:t>. Н</w:t>
      </w:r>
      <w:r w:rsidRPr="00953DA0">
        <w:rPr>
          <w:rFonts w:ascii="Times New Roman" w:hAnsi="Times New Roman" w:cs="Times New Roman"/>
          <w:sz w:val="28"/>
          <w:szCs w:val="28"/>
        </w:rPr>
        <w:t xml:space="preserve">а осознание общественной </w:t>
      </w:r>
      <w:r w:rsidRPr="00953DA0">
        <w:rPr>
          <w:rFonts w:ascii="Times New Roman" w:hAnsi="Times New Roman" w:cs="Times New Roman"/>
          <w:sz w:val="28"/>
          <w:szCs w:val="28"/>
        </w:rPr>
        <w:lastRenderedPageBreak/>
        <w:t>опасности действий виновного влияет и наличие у него психи</w:t>
      </w:r>
      <w:r w:rsidR="005F7B28">
        <w:rPr>
          <w:rFonts w:ascii="Times New Roman" w:hAnsi="Times New Roman" w:cs="Times New Roman"/>
          <w:sz w:val="28"/>
          <w:szCs w:val="28"/>
        </w:rPr>
        <w:t>ческого расстройства, не исклю</w:t>
      </w:r>
      <w:r w:rsidRPr="00953DA0">
        <w:rPr>
          <w:rFonts w:ascii="Times New Roman" w:hAnsi="Times New Roman" w:cs="Times New Roman"/>
          <w:sz w:val="28"/>
          <w:szCs w:val="28"/>
        </w:rPr>
        <w:t>чающего вменяемость. Так, например, некоторые виновные, совершая убийств бо</w:t>
      </w:r>
      <w:r w:rsidR="003764D3">
        <w:rPr>
          <w:rFonts w:ascii="Times New Roman" w:hAnsi="Times New Roman" w:cs="Times New Roman"/>
          <w:sz w:val="28"/>
          <w:szCs w:val="28"/>
        </w:rPr>
        <w:t>мжей или девушек</w:t>
      </w:r>
      <w:r w:rsidRPr="00953DA0">
        <w:rPr>
          <w:rFonts w:ascii="Times New Roman" w:hAnsi="Times New Roman" w:cs="Times New Roman"/>
          <w:sz w:val="28"/>
          <w:szCs w:val="28"/>
        </w:rPr>
        <w:t xml:space="preserve"> легкого поведен</w:t>
      </w:r>
      <w:r w:rsidR="005F7B28">
        <w:rPr>
          <w:rFonts w:ascii="Times New Roman" w:hAnsi="Times New Roman" w:cs="Times New Roman"/>
          <w:sz w:val="28"/>
          <w:szCs w:val="28"/>
        </w:rPr>
        <w:t>ия искренне считают, что совер</w:t>
      </w:r>
      <w:r w:rsidRPr="00953DA0">
        <w:rPr>
          <w:rFonts w:ascii="Times New Roman" w:hAnsi="Times New Roman" w:cs="Times New Roman"/>
          <w:sz w:val="28"/>
          <w:szCs w:val="28"/>
        </w:rPr>
        <w:t>шают общественно полезное действие, очищая общество от «грязи»</w:t>
      </w:r>
      <w:r w:rsidR="00EF559C">
        <w:rPr>
          <w:rFonts w:ascii="Times New Roman" w:hAnsi="Times New Roman" w:cs="Times New Roman"/>
          <w:sz w:val="28"/>
          <w:szCs w:val="28"/>
        </w:rPr>
        <w:t>.</w:t>
      </w: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CE0A92" w:rsidRDefault="00CE0A92" w:rsidP="00E93E7C">
      <w:pPr>
        <w:spacing w:after="0" w:line="360" w:lineRule="auto"/>
        <w:ind w:firstLine="709"/>
        <w:jc w:val="both"/>
        <w:rPr>
          <w:rFonts w:ascii="Times New Roman" w:hAnsi="Times New Roman" w:cs="Times New Roman"/>
          <w:sz w:val="28"/>
          <w:szCs w:val="28"/>
        </w:rPr>
      </w:pPr>
    </w:p>
    <w:p w:rsidR="00CE0A92" w:rsidRDefault="00CE0A92" w:rsidP="00E93E7C">
      <w:pPr>
        <w:spacing w:after="0" w:line="360" w:lineRule="auto"/>
        <w:ind w:firstLine="709"/>
        <w:jc w:val="both"/>
        <w:rPr>
          <w:rFonts w:ascii="Times New Roman" w:hAnsi="Times New Roman" w:cs="Times New Roman"/>
          <w:sz w:val="28"/>
          <w:szCs w:val="28"/>
        </w:rPr>
      </w:pPr>
    </w:p>
    <w:p w:rsidR="00CE0A92" w:rsidRDefault="00CE0A92"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93E7C" w:rsidRDefault="00E93E7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EF559C" w:rsidRDefault="00EF559C" w:rsidP="00E93E7C">
      <w:pPr>
        <w:spacing w:after="0" w:line="360" w:lineRule="auto"/>
        <w:ind w:firstLine="709"/>
        <w:jc w:val="both"/>
        <w:rPr>
          <w:rFonts w:ascii="Times New Roman" w:hAnsi="Times New Roman" w:cs="Times New Roman"/>
          <w:sz w:val="28"/>
          <w:szCs w:val="28"/>
        </w:rPr>
      </w:pPr>
    </w:p>
    <w:p w:rsidR="008F6196" w:rsidRDefault="008F6196" w:rsidP="008F6196">
      <w:pPr>
        <w:spacing w:after="0" w:line="360" w:lineRule="auto"/>
        <w:jc w:val="center"/>
        <w:rPr>
          <w:rFonts w:ascii="Times New Roman" w:hAnsi="Times New Roman" w:cs="Times New Roman"/>
          <w:b/>
          <w:sz w:val="28"/>
          <w:szCs w:val="28"/>
        </w:rPr>
      </w:pPr>
      <w:r w:rsidRPr="008F6196">
        <w:rPr>
          <w:rFonts w:ascii="Times New Roman" w:hAnsi="Times New Roman" w:cs="Times New Roman"/>
          <w:b/>
          <w:sz w:val="28"/>
          <w:szCs w:val="28"/>
        </w:rPr>
        <w:lastRenderedPageBreak/>
        <w:t>ЗАКЛЮЧЕНИЕ</w:t>
      </w:r>
    </w:p>
    <w:p w:rsidR="009E659B" w:rsidRDefault="009E659B" w:rsidP="00E93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заключение курсовой работы хотелось бы отметить, что человек в процессе своей жизнедеятельности совершает множество поступков, которые в той или иной форме вызывает различного рода эмоции. Действие человека все время сопряжены стремлением к результату или же наоборот безразличию по отношению к окружению. Все эти психологические аспекты напрямую касаются и преступных деяний человека.  Зависимости от последствий действие или бездействие  человека   он может быть привлечен к уголовной ответственности. </w:t>
      </w:r>
    </w:p>
    <w:p w:rsidR="009E659B" w:rsidRDefault="009E659B" w:rsidP="00E93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определили в ходе исследования вина это психическое отношения человека, который совершил преступное деяние, которое выражается форме умысла или же неосторожности.  </w:t>
      </w:r>
    </w:p>
    <w:p w:rsidR="00E93E7C" w:rsidRDefault="009E659B" w:rsidP="009E6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курсовой работы было отмечено, что умысел является самой распространенной формой вины.  Девять из 10 совершаемых преступлений совершается с умыслом. Как </w:t>
      </w:r>
      <w:r w:rsidR="00E63A4D">
        <w:rPr>
          <w:rFonts w:ascii="Times New Roman" w:hAnsi="Times New Roman" w:cs="Times New Roman"/>
          <w:sz w:val="28"/>
          <w:szCs w:val="28"/>
        </w:rPr>
        <w:t>правило,</w:t>
      </w:r>
      <w:r>
        <w:rPr>
          <w:rFonts w:ascii="Times New Roman" w:hAnsi="Times New Roman" w:cs="Times New Roman"/>
          <w:sz w:val="28"/>
          <w:szCs w:val="28"/>
        </w:rPr>
        <w:t xml:space="preserve"> субъект видит и осознает </w:t>
      </w:r>
      <w:r w:rsidR="00E63A4D">
        <w:rPr>
          <w:rFonts w:ascii="Times New Roman" w:hAnsi="Times New Roman" w:cs="Times New Roman"/>
          <w:sz w:val="28"/>
          <w:szCs w:val="28"/>
        </w:rPr>
        <w:t>преступное последствия своих деяний, но при этом совершает преступления. Все нюансы, которые связанны с квалификацией умысла мы подробно изложили в первом параграфе  курсовой работы.</w:t>
      </w:r>
    </w:p>
    <w:p w:rsidR="00E63A4D" w:rsidRPr="00E93E7C" w:rsidRDefault="00E63A4D" w:rsidP="009E6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первой главы работы целиком и полностью посвящен вопросам классификации видов умысла, кроме того классифицируя виды умысла в ходе работы обращались к различным методам классификации умысла.  </w:t>
      </w:r>
    </w:p>
    <w:p w:rsidR="00E93E7C" w:rsidRDefault="00E63A4D" w:rsidP="00E93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еще раз следует отметить что у</w:t>
      </w:r>
      <w:r w:rsidR="00E93E7C" w:rsidRPr="00E93E7C">
        <w:rPr>
          <w:rFonts w:ascii="Times New Roman" w:hAnsi="Times New Roman" w:cs="Times New Roman"/>
          <w:sz w:val="28"/>
          <w:szCs w:val="28"/>
        </w:rPr>
        <w:t>мысел — наиболее опасная форма вины, так как лицо сознательно направляет свои действия на причинение вреда правоохраняемым интересам, и соответственно наказываются такие преступления всегда более сурово, чем неосторожные.</w:t>
      </w:r>
    </w:p>
    <w:p w:rsidR="00E63A4D" w:rsidRDefault="00E63A4D" w:rsidP="00E93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глава курсовой работы посвящена вопросам развития умысла как форма вины в правовой истории Российского государства.</w:t>
      </w:r>
    </w:p>
    <w:p w:rsidR="00E63A4D" w:rsidRDefault="00E63A4D" w:rsidP="00E93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мы подробно описали весь путь развития понятие умысла как формы вины. Начиная первых  правовых </w:t>
      </w:r>
      <w:r>
        <w:rPr>
          <w:rFonts w:ascii="Times New Roman" w:hAnsi="Times New Roman" w:cs="Times New Roman"/>
          <w:sz w:val="28"/>
          <w:szCs w:val="28"/>
        </w:rPr>
        <w:lastRenderedPageBreak/>
        <w:t xml:space="preserve">памятников (РУССКАЯ ПРАВДА) вплоть до уголовного кодекса новейшее истории Российской Федерации. </w:t>
      </w:r>
    </w:p>
    <w:p w:rsidR="00E63A4D" w:rsidRDefault="00E63A4D" w:rsidP="00E93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отхватывает  проблематику </w:t>
      </w:r>
      <w:r w:rsidRPr="00104876">
        <w:rPr>
          <w:rFonts w:ascii="Times New Roman" w:hAnsi="Times New Roman" w:cs="Times New Roman"/>
          <w:sz w:val="28"/>
          <w:szCs w:val="28"/>
        </w:rPr>
        <w:t>определе</w:t>
      </w:r>
      <w:r>
        <w:rPr>
          <w:rFonts w:ascii="Times New Roman" w:hAnsi="Times New Roman" w:cs="Times New Roman"/>
          <w:sz w:val="28"/>
          <w:szCs w:val="28"/>
        </w:rPr>
        <w:t xml:space="preserve">ния прямого и косвенного умысла </w:t>
      </w:r>
      <w:r w:rsidRPr="00104876">
        <w:rPr>
          <w:rFonts w:ascii="Times New Roman" w:hAnsi="Times New Roman" w:cs="Times New Roman"/>
          <w:sz w:val="28"/>
          <w:szCs w:val="28"/>
        </w:rPr>
        <w:t xml:space="preserve">в </w:t>
      </w:r>
      <w:r>
        <w:rPr>
          <w:rFonts w:ascii="Times New Roman" w:hAnsi="Times New Roman" w:cs="Times New Roman"/>
          <w:sz w:val="28"/>
          <w:szCs w:val="28"/>
        </w:rPr>
        <w:t xml:space="preserve"> современном </w:t>
      </w:r>
      <w:r w:rsidRPr="00104876">
        <w:rPr>
          <w:rFonts w:ascii="Times New Roman" w:hAnsi="Times New Roman" w:cs="Times New Roman"/>
          <w:sz w:val="28"/>
          <w:szCs w:val="28"/>
        </w:rPr>
        <w:t>уголовном законодательстве России</w:t>
      </w:r>
      <w:r>
        <w:rPr>
          <w:rFonts w:ascii="Times New Roman" w:hAnsi="Times New Roman" w:cs="Times New Roman"/>
          <w:sz w:val="28"/>
          <w:szCs w:val="28"/>
        </w:rPr>
        <w:t xml:space="preserve">. </w:t>
      </w:r>
    </w:p>
    <w:p w:rsidR="00E63A4D" w:rsidRDefault="00E63A4D" w:rsidP="00E93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13EE6">
        <w:rPr>
          <w:rFonts w:ascii="Times New Roman" w:hAnsi="Times New Roman" w:cs="Times New Roman"/>
          <w:sz w:val="28"/>
          <w:szCs w:val="28"/>
        </w:rPr>
        <w:t xml:space="preserve">все цели и задачи,  поставленные перед исследованиям  достигнуты. </w:t>
      </w:r>
    </w:p>
    <w:p w:rsidR="00313EE6" w:rsidRDefault="00313EE6" w:rsidP="00E93E7C">
      <w:pPr>
        <w:spacing w:after="0" w:line="360" w:lineRule="auto"/>
        <w:ind w:firstLine="709"/>
        <w:jc w:val="both"/>
        <w:rPr>
          <w:rFonts w:ascii="Times New Roman" w:hAnsi="Times New Roman" w:cs="Times New Roman"/>
          <w:sz w:val="28"/>
          <w:szCs w:val="28"/>
        </w:rPr>
      </w:pPr>
    </w:p>
    <w:p w:rsidR="00313EE6" w:rsidRPr="00E93E7C" w:rsidRDefault="00313EE6" w:rsidP="00E93E7C">
      <w:pPr>
        <w:spacing w:after="0" w:line="360" w:lineRule="auto"/>
        <w:ind w:firstLine="709"/>
        <w:jc w:val="both"/>
        <w:rPr>
          <w:rFonts w:ascii="Times New Roman" w:hAnsi="Times New Roman" w:cs="Times New Roman"/>
          <w:sz w:val="28"/>
          <w:szCs w:val="28"/>
        </w:rPr>
      </w:pPr>
    </w:p>
    <w:p w:rsidR="00E93E7C" w:rsidRPr="00E93E7C" w:rsidRDefault="00E93E7C" w:rsidP="00E93E7C">
      <w:pPr>
        <w:spacing w:after="0" w:line="360" w:lineRule="auto"/>
        <w:ind w:firstLine="709"/>
        <w:jc w:val="both"/>
        <w:rPr>
          <w:rFonts w:ascii="Times New Roman" w:hAnsi="Times New Roman" w:cs="Times New Roman"/>
          <w:sz w:val="28"/>
          <w:szCs w:val="28"/>
        </w:rPr>
      </w:pPr>
    </w:p>
    <w:p w:rsidR="008F6196" w:rsidRDefault="008F619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E93E7C">
      <w:pPr>
        <w:spacing w:after="0" w:line="360" w:lineRule="auto"/>
        <w:ind w:firstLine="709"/>
        <w:jc w:val="both"/>
        <w:rPr>
          <w:rFonts w:ascii="Times New Roman" w:hAnsi="Times New Roman" w:cs="Times New Roman"/>
          <w:sz w:val="28"/>
          <w:szCs w:val="28"/>
        </w:rPr>
      </w:pPr>
    </w:p>
    <w:p w:rsidR="00313EE6" w:rsidRDefault="00313EE6" w:rsidP="00313EE6">
      <w:pPr>
        <w:spacing w:after="0" w:line="360" w:lineRule="auto"/>
        <w:jc w:val="center"/>
        <w:rPr>
          <w:rFonts w:ascii="Times New Roman" w:hAnsi="Times New Roman" w:cs="Times New Roman"/>
          <w:b/>
          <w:sz w:val="28"/>
          <w:szCs w:val="28"/>
        </w:rPr>
      </w:pPr>
      <w:r w:rsidRPr="00F21D6A">
        <w:rPr>
          <w:rFonts w:ascii="Times New Roman" w:hAnsi="Times New Roman" w:cs="Times New Roman"/>
          <w:b/>
          <w:sz w:val="28"/>
          <w:szCs w:val="28"/>
        </w:rPr>
        <w:lastRenderedPageBreak/>
        <w:t>СПИСОК ИСПОЛЬЗОВАННЫХ ИСТОЧНИКОВ</w:t>
      </w:r>
    </w:p>
    <w:p w:rsidR="00C2242E" w:rsidRPr="00C2242E" w:rsidRDefault="00C2242E" w:rsidP="00C2242E">
      <w:pPr>
        <w:tabs>
          <w:tab w:val="left" w:pos="426"/>
        </w:tabs>
        <w:spacing w:after="0" w:line="360" w:lineRule="auto"/>
        <w:jc w:val="both"/>
        <w:rPr>
          <w:rFonts w:ascii="Times New Roman" w:hAnsi="Times New Roman" w:cs="Times New Roman"/>
          <w:sz w:val="28"/>
          <w:szCs w:val="28"/>
        </w:rPr>
      </w:pPr>
    </w:p>
    <w:p w:rsidR="00C2242E" w:rsidRPr="00C2242E" w:rsidRDefault="00C2242E" w:rsidP="00C2242E">
      <w:pPr>
        <w:pStyle w:val="a3"/>
        <w:numPr>
          <w:ilvl w:val="0"/>
          <w:numId w:val="6"/>
        </w:numPr>
        <w:tabs>
          <w:tab w:val="left" w:pos="426"/>
        </w:tabs>
        <w:spacing w:after="0" w:line="360" w:lineRule="auto"/>
        <w:ind w:left="0" w:firstLine="0"/>
        <w:rPr>
          <w:rFonts w:ascii="Times New Roman" w:hAnsi="Times New Roman" w:cs="Times New Roman"/>
          <w:sz w:val="28"/>
          <w:szCs w:val="28"/>
        </w:rPr>
      </w:pPr>
      <w:r w:rsidRPr="00C2242E">
        <w:rPr>
          <w:rFonts w:ascii="Times New Roman" w:hAnsi="Times New Roman" w:cs="Times New Roman"/>
          <w:sz w:val="28"/>
          <w:szCs w:val="28"/>
        </w:rPr>
        <w:t xml:space="preserve">Уголовный кодекс Российской Федерации от 13 июня 1996 г. N 63-ФЗ </w:t>
      </w:r>
      <w:r>
        <w:rPr>
          <w:rFonts w:ascii="Times New Roman" w:hAnsi="Times New Roman" w:cs="Times New Roman"/>
          <w:sz w:val="28"/>
          <w:szCs w:val="28"/>
        </w:rPr>
        <w:t xml:space="preserve">Режим доступа: </w:t>
      </w:r>
      <w:r w:rsidRPr="00C2242E">
        <w:rPr>
          <w:rFonts w:ascii="Times New Roman" w:hAnsi="Times New Roman" w:cs="Times New Roman"/>
          <w:sz w:val="28"/>
          <w:szCs w:val="28"/>
        </w:rPr>
        <w:t>Система ГАРАНТ: </w:t>
      </w:r>
      <w:hyperlink r:id="rId8" w:anchor="friends#ixzz52GOnR7Zq" w:history="1">
        <w:r w:rsidRPr="00C2242E">
          <w:rPr>
            <w:rStyle w:val="ae"/>
            <w:rFonts w:ascii="Times New Roman" w:hAnsi="Times New Roman" w:cs="Times New Roman"/>
            <w:sz w:val="28"/>
            <w:szCs w:val="28"/>
          </w:rPr>
          <w:t>http://base.garant.ru/</w:t>
        </w:r>
      </w:hyperlink>
      <w:r>
        <w:rPr>
          <w:rFonts w:ascii="Times New Roman" w:hAnsi="Times New Roman" w:cs="Times New Roman"/>
          <w:sz w:val="28"/>
          <w:szCs w:val="28"/>
        </w:rPr>
        <w:t xml:space="preserve"> (Дата обращения 24.12.2017)</w:t>
      </w:r>
    </w:p>
    <w:p w:rsidR="00F21D6A" w:rsidRDefault="00C2242E" w:rsidP="00F76BF8">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Благов Е.</w:t>
      </w:r>
      <w:r w:rsidR="0081432D" w:rsidRPr="00F76BF8">
        <w:rPr>
          <w:rFonts w:ascii="Times New Roman" w:hAnsi="Times New Roman" w:cs="Times New Roman"/>
          <w:sz w:val="28"/>
          <w:szCs w:val="28"/>
        </w:rPr>
        <w:t>В. Актуальные проблемы уголовного права</w:t>
      </w:r>
      <w:r>
        <w:rPr>
          <w:rFonts w:ascii="Times New Roman" w:hAnsi="Times New Roman" w:cs="Times New Roman"/>
          <w:sz w:val="28"/>
          <w:szCs w:val="28"/>
        </w:rPr>
        <w:t xml:space="preserve"> (Общая часть) : учеб. пособие / Е.В.Благов, </w:t>
      </w:r>
      <w:r w:rsidR="0081432D" w:rsidRPr="00F76BF8">
        <w:rPr>
          <w:rFonts w:ascii="Times New Roman" w:hAnsi="Times New Roman" w:cs="Times New Roman"/>
          <w:sz w:val="28"/>
          <w:szCs w:val="28"/>
        </w:rPr>
        <w:t>Ярославль, 2008.</w:t>
      </w:r>
      <w:r w:rsidR="00F76BF8" w:rsidRPr="00F76B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1432D" w:rsidRPr="00F76BF8">
        <w:rPr>
          <w:rFonts w:ascii="Times New Roman" w:hAnsi="Times New Roman" w:cs="Times New Roman"/>
          <w:sz w:val="28"/>
          <w:szCs w:val="28"/>
        </w:rPr>
        <w:t xml:space="preserve"> 303 с</w:t>
      </w:r>
      <w:r w:rsidR="00F76BF8" w:rsidRPr="00F76BF8">
        <w:rPr>
          <w:rFonts w:ascii="Times New Roman" w:hAnsi="Times New Roman" w:cs="Times New Roman"/>
          <w:sz w:val="28"/>
          <w:szCs w:val="28"/>
        </w:rPr>
        <w:t>тр</w:t>
      </w:r>
      <w:r w:rsidR="0081432D" w:rsidRPr="00F76BF8">
        <w:rPr>
          <w:rFonts w:ascii="Times New Roman" w:hAnsi="Times New Roman" w:cs="Times New Roman"/>
          <w:sz w:val="28"/>
          <w:szCs w:val="28"/>
        </w:rPr>
        <w:t>.</w:t>
      </w:r>
      <w:r w:rsidR="00F76BF8" w:rsidRPr="00F76BF8">
        <w:rPr>
          <w:rFonts w:ascii="Times New Roman" w:hAnsi="Times New Roman" w:cs="Times New Roman"/>
          <w:sz w:val="28"/>
          <w:szCs w:val="28"/>
        </w:rPr>
        <w:t xml:space="preserve"> </w:t>
      </w:r>
    </w:p>
    <w:p w:rsidR="00F76BF8" w:rsidRDefault="00C2242E" w:rsidP="00C2242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Верина Г.</w:t>
      </w:r>
      <w:r w:rsidRPr="00C2242E">
        <w:rPr>
          <w:rFonts w:ascii="Times New Roman" w:hAnsi="Times New Roman" w:cs="Times New Roman"/>
          <w:sz w:val="28"/>
          <w:szCs w:val="28"/>
        </w:rPr>
        <w:t>В. Субъе</w:t>
      </w:r>
      <w:r>
        <w:rPr>
          <w:rFonts w:ascii="Times New Roman" w:hAnsi="Times New Roman" w:cs="Times New Roman"/>
          <w:sz w:val="28"/>
          <w:szCs w:val="28"/>
        </w:rPr>
        <w:t xml:space="preserve">ктивная сторона преступления </w:t>
      </w:r>
      <w:r w:rsidRPr="00C2242E">
        <w:rPr>
          <w:rFonts w:ascii="Times New Roman" w:hAnsi="Times New Roman" w:cs="Times New Roman"/>
          <w:sz w:val="28"/>
          <w:szCs w:val="28"/>
        </w:rPr>
        <w:t>Уголовное</w:t>
      </w:r>
      <w:r>
        <w:rPr>
          <w:rFonts w:ascii="Times New Roman" w:hAnsi="Times New Roman" w:cs="Times New Roman"/>
          <w:sz w:val="28"/>
          <w:szCs w:val="28"/>
        </w:rPr>
        <w:t xml:space="preserve"> </w:t>
      </w:r>
      <w:r w:rsidRPr="00C2242E">
        <w:rPr>
          <w:rFonts w:ascii="Times New Roman" w:hAnsi="Times New Roman" w:cs="Times New Roman"/>
          <w:sz w:val="28"/>
          <w:szCs w:val="28"/>
        </w:rPr>
        <w:t>право России : курс лекций : в 6 т.</w:t>
      </w:r>
      <w:r>
        <w:rPr>
          <w:rFonts w:ascii="Times New Roman" w:hAnsi="Times New Roman" w:cs="Times New Roman"/>
          <w:sz w:val="28"/>
          <w:szCs w:val="28"/>
        </w:rPr>
        <w:t xml:space="preserve"> / Г.В Верина </w:t>
      </w:r>
      <w:r w:rsidRPr="00C2242E">
        <w:rPr>
          <w:rFonts w:ascii="Times New Roman" w:hAnsi="Times New Roman" w:cs="Times New Roman"/>
          <w:sz w:val="28"/>
          <w:szCs w:val="28"/>
        </w:rPr>
        <w:t>под ред. Б. Т. Разг</w:t>
      </w:r>
      <w:r>
        <w:rPr>
          <w:rFonts w:ascii="Times New Roman" w:hAnsi="Times New Roman" w:cs="Times New Roman"/>
          <w:sz w:val="28"/>
          <w:szCs w:val="28"/>
        </w:rPr>
        <w:t xml:space="preserve">ильдиева. Саратов, 2008. Т. 2. – 376 стр. </w:t>
      </w:r>
    </w:p>
    <w:p w:rsidR="00C2242E" w:rsidRDefault="00C2242E" w:rsidP="00C2242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C2242E">
        <w:rPr>
          <w:rFonts w:ascii="Times New Roman" w:hAnsi="Times New Roman" w:cs="Times New Roman"/>
          <w:sz w:val="28"/>
          <w:szCs w:val="28"/>
        </w:rPr>
        <w:t>Жалинский А.Э. Введение в специальность "Юриспруденция". Профессиональная деятельность юриста: учеб. - 2-е из</w:t>
      </w:r>
      <w:r>
        <w:rPr>
          <w:rFonts w:ascii="Times New Roman" w:hAnsi="Times New Roman" w:cs="Times New Roman"/>
          <w:sz w:val="28"/>
          <w:szCs w:val="28"/>
        </w:rPr>
        <w:t>д., перераб. и доп. / А.Э. Жалинский, М.: Проспект, 2009.- 362 стр.</w:t>
      </w:r>
    </w:p>
    <w:p w:rsidR="00C2242E" w:rsidRPr="00C2242E" w:rsidRDefault="00C2242E" w:rsidP="00C2242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C2242E">
        <w:rPr>
          <w:rFonts w:ascii="Times New Roman" w:eastAsia="Times New Roman" w:hAnsi="Times New Roman" w:cs="Times New Roman"/>
          <w:bCs/>
          <w:color w:val="000000"/>
          <w:sz w:val="28"/>
          <w:szCs w:val="28"/>
        </w:rPr>
        <w:t xml:space="preserve">История отечественного государства и права : учебник / отв. ред. И. А. Исаев. </w:t>
      </w:r>
      <w:r>
        <w:rPr>
          <w:rFonts w:ascii="Times New Roman" w:eastAsia="Times New Roman" w:hAnsi="Times New Roman" w:cs="Times New Roman"/>
          <w:bCs/>
          <w:color w:val="000000"/>
          <w:sz w:val="28"/>
          <w:szCs w:val="28"/>
        </w:rPr>
        <w:t>М.</w:t>
      </w:r>
      <w:r w:rsidRPr="00C2242E">
        <w:rPr>
          <w:rFonts w:ascii="Times New Roman" w:eastAsia="Times New Roman" w:hAnsi="Times New Roman" w:cs="Times New Roman"/>
          <w:bCs/>
          <w:color w:val="000000"/>
          <w:sz w:val="28"/>
          <w:szCs w:val="28"/>
        </w:rPr>
        <w:t>: Проспект, 2012. — 432 с</w:t>
      </w:r>
      <w:r>
        <w:rPr>
          <w:rFonts w:ascii="Times New Roman" w:eastAsia="Times New Roman" w:hAnsi="Times New Roman" w:cs="Times New Roman"/>
          <w:bCs/>
          <w:color w:val="000000"/>
          <w:sz w:val="28"/>
          <w:szCs w:val="28"/>
        </w:rPr>
        <w:t>тр.</w:t>
      </w:r>
    </w:p>
    <w:p w:rsidR="00C2242E" w:rsidRDefault="00C2242E" w:rsidP="00C2242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C2242E">
        <w:rPr>
          <w:rFonts w:ascii="Times New Roman" w:hAnsi="Times New Roman" w:cs="Times New Roman"/>
          <w:sz w:val="28"/>
          <w:szCs w:val="28"/>
        </w:rPr>
        <w:t>Криминология. Учебник для вузов / Под общей редакцией доктора юридических н</w:t>
      </w:r>
      <w:r>
        <w:rPr>
          <w:rFonts w:ascii="Times New Roman" w:hAnsi="Times New Roman" w:cs="Times New Roman"/>
          <w:sz w:val="28"/>
          <w:szCs w:val="28"/>
        </w:rPr>
        <w:t xml:space="preserve">аук, профессора А. И. Долговой, </w:t>
      </w:r>
      <w:r w:rsidRPr="00C2242E">
        <w:rPr>
          <w:rFonts w:ascii="Times New Roman" w:hAnsi="Times New Roman" w:cs="Times New Roman"/>
          <w:sz w:val="28"/>
          <w:szCs w:val="28"/>
        </w:rPr>
        <w:t>М.: Издательство НОРМА (Издательская группа НОРМА– ИНФРА • М), 2001. – 784 с</w:t>
      </w:r>
      <w:r>
        <w:rPr>
          <w:rFonts w:ascii="Times New Roman" w:hAnsi="Times New Roman" w:cs="Times New Roman"/>
          <w:sz w:val="28"/>
          <w:szCs w:val="28"/>
        </w:rPr>
        <w:t>тр</w:t>
      </w:r>
      <w:r w:rsidRPr="00C2242E">
        <w:rPr>
          <w:rFonts w:ascii="Times New Roman" w:hAnsi="Times New Roman" w:cs="Times New Roman"/>
          <w:sz w:val="28"/>
          <w:szCs w:val="28"/>
        </w:rPr>
        <w:t>.</w:t>
      </w:r>
    </w:p>
    <w:p w:rsidR="00CE0A92" w:rsidRPr="00CE0A92" w:rsidRDefault="00C2242E" w:rsidP="00CE0A92">
      <w:pPr>
        <w:pStyle w:val="a3"/>
        <w:numPr>
          <w:ilvl w:val="0"/>
          <w:numId w:val="6"/>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CE0A92">
        <w:rPr>
          <w:rFonts w:ascii="Times New Roman" w:hAnsi="Times New Roman" w:cs="Times New Roman"/>
          <w:color w:val="0D0D0D" w:themeColor="text1" w:themeTint="F2"/>
          <w:sz w:val="28"/>
          <w:szCs w:val="28"/>
          <w:shd w:val="clear" w:color="auto" w:fill="FFFFFF"/>
        </w:rPr>
        <w:t>Лекции по спецкурсу «Основы квалификации преступлений» / Науч. ред. и предисл. академика В. Н. Кудрявцева. М.: «Городец», 2007. — 336 с</w:t>
      </w:r>
      <w:r w:rsidR="00CE0A92">
        <w:rPr>
          <w:rFonts w:ascii="Times New Roman" w:hAnsi="Times New Roman" w:cs="Times New Roman"/>
          <w:color w:val="0D0D0D" w:themeColor="text1" w:themeTint="F2"/>
          <w:sz w:val="28"/>
          <w:szCs w:val="28"/>
          <w:shd w:val="clear" w:color="auto" w:fill="FFFFFF"/>
        </w:rPr>
        <w:t>тр</w:t>
      </w:r>
      <w:r w:rsidRPr="00CE0A92">
        <w:rPr>
          <w:rFonts w:ascii="Times New Roman" w:hAnsi="Times New Roman" w:cs="Times New Roman"/>
          <w:color w:val="0D0D0D" w:themeColor="text1" w:themeTint="F2"/>
          <w:sz w:val="28"/>
          <w:szCs w:val="28"/>
          <w:shd w:val="clear" w:color="auto" w:fill="FFFFFF"/>
        </w:rPr>
        <w:t>.</w:t>
      </w:r>
    </w:p>
    <w:p w:rsidR="00CE0A92" w:rsidRPr="00CE0A92" w:rsidRDefault="00CE0A92" w:rsidP="00CE0A92">
      <w:pPr>
        <w:pStyle w:val="a3"/>
        <w:numPr>
          <w:ilvl w:val="0"/>
          <w:numId w:val="6"/>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CE0A92">
        <w:rPr>
          <w:rFonts w:ascii="Times New Roman" w:hAnsi="Times New Roman" w:cs="Times New Roman"/>
          <w:sz w:val="28"/>
          <w:szCs w:val="28"/>
        </w:rPr>
        <w:t>Момотов В.В., Епифанова Е.В. Преступление как правовая категория в науке и законодательстве России: история развития и особенности современного состояния.</w:t>
      </w:r>
      <w:r w:rsidRPr="00CE0A92">
        <w:rPr>
          <w:rFonts w:ascii="Times New Roman" w:hAnsi="Times New Roman" w:cs="Times New Roman"/>
          <w:color w:val="000000"/>
          <w:sz w:val="28"/>
          <w:szCs w:val="28"/>
          <w:shd w:val="clear" w:color="auto" w:fill="FFFFFF"/>
        </w:rPr>
        <w:t xml:space="preserve"> Монография. / В.В.Момотов, Е.В.Епифанов, М.: Юрлитинформ, 2013. - 400 стр.</w:t>
      </w:r>
    </w:p>
    <w:p w:rsidR="00CE0A92" w:rsidRPr="00CE0A92" w:rsidRDefault="00CE0A92" w:rsidP="00CE0A92">
      <w:pPr>
        <w:pStyle w:val="a3"/>
        <w:numPr>
          <w:ilvl w:val="0"/>
          <w:numId w:val="6"/>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CE0A92">
        <w:rPr>
          <w:rFonts w:ascii="Times New Roman" w:hAnsi="Times New Roman" w:cs="Times New Roman"/>
          <w:sz w:val="28"/>
          <w:szCs w:val="28"/>
        </w:rPr>
        <w:t>Рарог А.И.Квалификация преступлений по субъективным признакам. Монография</w:t>
      </w:r>
      <w:r>
        <w:rPr>
          <w:rFonts w:ascii="Times New Roman" w:hAnsi="Times New Roman" w:cs="Times New Roman"/>
          <w:sz w:val="28"/>
          <w:szCs w:val="28"/>
        </w:rPr>
        <w:t xml:space="preserve"> / А.И.Рарог, </w:t>
      </w:r>
      <w:r w:rsidRPr="00CE0A92">
        <w:rPr>
          <w:rFonts w:ascii="Times New Roman" w:hAnsi="Times New Roman" w:cs="Times New Roman"/>
          <w:sz w:val="28"/>
          <w:szCs w:val="28"/>
        </w:rPr>
        <w:t>СПб.: Юридический центр Пресс, 2002. — 304 с</w:t>
      </w:r>
      <w:r>
        <w:rPr>
          <w:rFonts w:ascii="Times New Roman" w:hAnsi="Times New Roman" w:cs="Times New Roman"/>
          <w:sz w:val="28"/>
          <w:szCs w:val="28"/>
        </w:rPr>
        <w:t>тр</w:t>
      </w:r>
      <w:r w:rsidRPr="00CE0A92">
        <w:rPr>
          <w:rFonts w:ascii="Times New Roman" w:hAnsi="Times New Roman" w:cs="Times New Roman"/>
          <w:sz w:val="28"/>
          <w:szCs w:val="28"/>
        </w:rPr>
        <w:t>.</w:t>
      </w:r>
    </w:p>
    <w:p w:rsidR="00CE0A92" w:rsidRPr="00CE0A92" w:rsidRDefault="00CE0A92" w:rsidP="00CE0A92">
      <w:pPr>
        <w:pStyle w:val="a3"/>
        <w:numPr>
          <w:ilvl w:val="0"/>
          <w:numId w:val="6"/>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CE0A92">
        <w:rPr>
          <w:rFonts w:ascii="Times New Roman" w:hAnsi="Times New Roman" w:cs="Times New Roman"/>
          <w:sz w:val="28"/>
          <w:szCs w:val="28"/>
        </w:rPr>
        <w:t>Ситковская О.Д. Уголовный кодекс Российской Федераци</w:t>
      </w:r>
      <w:r>
        <w:rPr>
          <w:rFonts w:ascii="Times New Roman" w:hAnsi="Times New Roman" w:cs="Times New Roman"/>
          <w:sz w:val="28"/>
          <w:szCs w:val="28"/>
        </w:rPr>
        <w:t xml:space="preserve">и: психологический комментарий / О.Д.Ситовская, </w:t>
      </w:r>
      <w:r w:rsidRPr="00CE0A92">
        <w:rPr>
          <w:rFonts w:ascii="Times New Roman" w:hAnsi="Times New Roman" w:cs="Times New Roman"/>
          <w:sz w:val="28"/>
          <w:szCs w:val="28"/>
        </w:rPr>
        <w:t>М: «Волтерс Клувер»  2009. -109 стр .</w:t>
      </w:r>
    </w:p>
    <w:p w:rsidR="00CE0A92" w:rsidRPr="00CE0A92" w:rsidRDefault="00CE0A92" w:rsidP="00CE0A92">
      <w:pPr>
        <w:pStyle w:val="a3"/>
        <w:numPr>
          <w:ilvl w:val="0"/>
          <w:numId w:val="6"/>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CE0A92">
        <w:rPr>
          <w:rFonts w:ascii="Times New Roman" w:eastAsia="Times New Roman" w:hAnsi="Times New Roman" w:cs="Times New Roman"/>
          <w:bCs/>
          <w:color w:val="000000"/>
          <w:sz w:val="28"/>
          <w:szCs w:val="28"/>
        </w:rPr>
        <w:lastRenderedPageBreak/>
        <w:t>Уголо</w:t>
      </w:r>
      <w:r>
        <w:rPr>
          <w:rFonts w:ascii="Times New Roman" w:eastAsia="Times New Roman" w:hAnsi="Times New Roman" w:cs="Times New Roman"/>
          <w:bCs/>
          <w:color w:val="000000"/>
          <w:sz w:val="28"/>
          <w:szCs w:val="28"/>
        </w:rPr>
        <w:t xml:space="preserve">вное право России. Общая часть./ </w:t>
      </w:r>
      <w:r w:rsidRPr="00CE0A92">
        <w:rPr>
          <w:rFonts w:ascii="Times New Roman" w:eastAsia="Times New Roman" w:hAnsi="Times New Roman" w:cs="Times New Roman"/>
          <w:bCs/>
          <w:color w:val="000000"/>
          <w:sz w:val="28"/>
          <w:szCs w:val="28"/>
        </w:rPr>
        <w:t>Под ред. Ревин</w:t>
      </w:r>
      <w:r>
        <w:rPr>
          <w:rFonts w:ascii="Times New Roman" w:eastAsia="Times New Roman" w:hAnsi="Times New Roman" w:cs="Times New Roman"/>
          <w:bCs/>
          <w:color w:val="000000"/>
          <w:sz w:val="28"/>
          <w:szCs w:val="28"/>
        </w:rPr>
        <w:t xml:space="preserve">а В.П. 2-е изд., испр. и доп. </w:t>
      </w:r>
      <w:r w:rsidRPr="00CE0A92">
        <w:rPr>
          <w:rFonts w:ascii="Times New Roman" w:eastAsia="Times New Roman" w:hAnsi="Times New Roman" w:cs="Times New Roman"/>
          <w:bCs/>
          <w:color w:val="000000"/>
          <w:sz w:val="28"/>
          <w:szCs w:val="28"/>
        </w:rPr>
        <w:t>М.: Юстицинформ, 2010. - 496 с</w:t>
      </w:r>
      <w:r>
        <w:rPr>
          <w:rFonts w:ascii="Times New Roman" w:eastAsia="Times New Roman" w:hAnsi="Times New Roman" w:cs="Times New Roman"/>
          <w:bCs/>
          <w:color w:val="000000"/>
          <w:sz w:val="28"/>
          <w:szCs w:val="28"/>
        </w:rPr>
        <w:t xml:space="preserve">тр. </w:t>
      </w:r>
    </w:p>
    <w:p w:rsidR="00C2242E" w:rsidRPr="00C2242E" w:rsidRDefault="00CE0A92" w:rsidP="00C2242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Юридический портал для студентов - Режим доступа: </w:t>
      </w:r>
      <w:hyperlink r:id="rId9" w:history="1">
        <w:r w:rsidRPr="004C1667">
          <w:rPr>
            <w:rStyle w:val="ae"/>
            <w:rFonts w:ascii="Times New Roman" w:hAnsi="Times New Roman" w:cs="Times New Roman"/>
            <w:sz w:val="28"/>
            <w:szCs w:val="28"/>
          </w:rPr>
          <w:t>http://www.law-education.ru/</w:t>
        </w:r>
      </w:hyperlink>
      <w:r>
        <w:rPr>
          <w:rFonts w:ascii="Times New Roman" w:hAnsi="Times New Roman" w:cs="Times New Roman"/>
          <w:sz w:val="28"/>
          <w:szCs w:val="28"/>
        </w:rPr>
        <w:t xml:space="preserve"> (Дата обращения 24.12.2017)</w:t>
      </w:r>
    </w:p>
    <w:p w:rsidR="00C2242E" w:rsidRPr="00C2242E" w:rsidRDefault="00CE0A92" w:rsidP="00C2242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Сайт Всемирной истории – Режим доступа: </w:t>
      </w:r>
      <w:hyperlink r:id="rId10" w:history="1">
        <w:r w:rsidRPr="004C1667">
          <w:rPr>
            <w:rStyle w:val="ae"/>
            <w:rFonts w:ascii="Times New Roman" w:hAnsi="Times New Roman" w:cs="Times New Roman"/>
            <w:sz w:val="28"/>
            <w:szCs w:val="28"/>
          </w:rPr>
          <w:t>http://www.hrono.ru/</w:t>
        </w:r>
      </w:hyperlink>
      <w:r>
        <w:rPr>
          <w:rFonts w:ascii="Times New Roman" w:hAnsi="Times New Roman" w:cs="Times New Roman"/>
          <w:sz w:val="28"/>
          <w:szCs w:val="28"/>
        </w:rPr>
        <w:t xml:space="preserve"> (Дата обращения 24.12.2017)</w:t>
      </w:r>
    </w:p>
    <w:p w:rsidR="00F76BF8" w:rsidRPr="00F76BF8" w:rsidRDefault="00F76BF8" w:rsidP="00F21D6A">
      <w:pPr>
        <w:spacing w:after="0" w:line="360" w:lineRule="auto"/>
        <w:jc w:val="both"/>
        <w:rPr>
          <w:rFonts w:ascii="Times New Roman" w:hAnsi="Times New Roman" w:cs="Times New Roman"/>
          <w:sz w:val="28"/>
          <w:szCs w:val="28"/>
        </w:rPr>
      </w:pPr>
    </w:p>
    <w:sectPr w:rsidR="00F76BF8" w:rsidRPr="00F76BF8" w:rsidSect="008C6154">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71E" w:rsidRDefault="00B8771E" w:rsidP="00CA76E8">
      <w:pPr>
        <w:spacing w:after="0" w:line="240" w:lineRule="auto"/>
      </w:pPr>
      <w:r>
        <w:separator/>
      </w:r>
    </w:p>
  </w:endnote>
  <w:endnote w:type="continuationSeparator" w:id="1">
    <w:p w:rsidR="00B8771E" w:rsidRDefault="00B8771E" w:rsidP="00CA7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262"/>
      <w:docPartObj>
        <w:docPartGallery w:val="Page Numbers (Bottom of Page)"/>
        <w:docPartUnique/>
      </w:docPartObj>
    </w:sdtPr>
    <w:sdtContent>
      <w:p w:rsidR="00E63A4D" w:rsidRDefault="00E63A4D">
        <w:pPr>
          <w:pStyle w:val="ab"/>
          <w:jc w:val="right"/>
        </w:pPr>
        <w:fldSimple w:instr=" PAGE   \* MERGEFORMAT ">
          <w:r w:rsidR="00CE0A92">
            <w:rPr>
              <w:noProof/>
            </w:rPr>
            <w:t>33</w:t>
          </w:r>
        </w:fldSimple>
      </w:p>
    </w:sdtContent>
  </w:sdt>
  <w:p w:rsidR="00E63A4D" w:rsidRDefault="00E63A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71E" w:rsidRDefault="00B8771E" w:rsidP="00CA76E8">
      <w:pPr>
        <w:spacing w:after="0" w:line="240" w:lineRule="auto"/>
      </w:pPr>
      <w:r>
        <w:separator/>
      </w:r>
    </w:p>
  </w:footnote>
  <w:footnote w:type="continuationSeparator" w:id="1">
    <w:p w:rsidR="00B8771E" w:rsidRDefault="00B8771E" w:rsidP="00CA76E8">
      <w:pPr>
        <w:spacing w:after="0" w:line="240" w:lineRule="auto"/>
      </w:pPr>
      <w:r>
        <w:continuationSeparator/>
      </w:r>
    </w:p>
  </w:footnote>
  <w:footnote w:id="2">
    <w:p w:rsidR="00E63A4D" w:rsidRPr="00CA76E8" w:rsidRDefault="00E63A4D" w:rsidP="00CA76E8">
      <w:pPr>
        <w:pStyle w:val="a6"/>
        <w:jc w:val="both"/>
        <w:rPr>
          <w:rFonts w:ascii="Times New Roman" w:hAnsi="Times New Roman" w:cs="Times New Roman"/>
        </w:rPr>
      </w:pPr>
      <w:r w:rsidRPr="00CA76E8">
        <w:rPr>
          <w:rStyle w:val="a8"/>
          <w:rFonts w:ascii="Times New Roman" w:hAnsi="Times New Roman" w:cs="Times New Roman"/>
        </w:rPr>
        <w:footnoteRef/>
      </w:r>
      <w:r w:rsidRPr="00CA76E8">
        <w:rPr>
          <w:rFonts w:ascii="Times New Roman" w:hAnsi="Times New Roman" w:cs="Times New Roman"/>
        </w:rPr>
        <w:t xml:space="preserve"> Злобин Г. А., Никифоров Б. С. Умысел и его формы. М. : Юрид. лит., 1972.</w:t>
      </w:r>
    </w:p>
  </w:footnote>
  <w:footnote w:id="3">
    <w:p w:rsidR="00E63A4D" w:rsidRPr="00CA76E8" w:rsidRDefault="00E63A4D" w:rsidP="00CA76E8">
      <w:pPr>
        <w:pStyle w:val="a6"/>
        <w:jc w:val="both"/>
        <w:rPr>
          <w:rFonts w:ascii="Times New Roman" w:hAnsi="Times New Roman" w:cs="Times New Roman"/>
        </w:rPr>
      </w:pPr>
      <w:r w:rsidRPr="00CA76E8">
        <w:rPr>
          <w:rStyle w:val="a8"/>
          <w:rFonts w:ascii="Times New Roman" w:hAnsi="Times New Roman" w:cs="Times New Roman"/>
        </w:rPr>
        <w:footnoteRef/>
      </w:r>
      <w:r w:rsidRPr="00CA76E8">
        <w:rPr>
          <w:rFonts w:ascii="Times New Roman" w:hAnsi="Times New Roman" w:cs="Times New Roman"/>
        </w:rPr>
        <w:t xml:space="preserve"> Векленко С. Законодательное определение умышленной вины нуждается в совершенствовании Уголовное право. 2003. - № 1.</w:t>
      </w:r>
    </w:p>
  </w:footnote>
  <w:footnote w:id="4">
    <w:p w:rsidR="00E63A4D" w:rsidRPr="00CA76E8" w:rsidRDefault="00E63A4D" w:rsidP="00CA76E8">
      <w:pPr>
        <w:pStyle w:val="a6"/>
        <w:jc w:val="both"/>
        <w:rPr>
          <w:rFonts w:ascii="Times New Roman" w:hAnsi="Times New Roman" w:cs="Times New Roman"/>
        </w:rPr>
      </w:pPr>
      <w:r w:rsidRPr="00CA76E8">
        <w:rPr>
          <w:rStyle w:val="a8"/>
          <w:rFonts w:ascii="Times New Roman" w:hAnsi="Times New Roman" w:cs="Times New Roman"/>
        </w:rPr>
        <w:footnoteRef/>
      </w:r>
      <w:r w:rsidRPr="00CA76E8">
        <w:rPr>
          <w:rFonts w:ascii="Times New Roman" w:hAnsi="Times New Roman" w:cs="Times New Roman"/>
        </w:rPr>
        <w:t xml:space="preserve"> Емельянов А. М. К уточнению понятий умышленного и неосторожного преступного поведения Уголовное право в борьбе с преступностью. М., 1981.</w:t>
      </w:r>
    </w:p>
  </w:footnote>
  <w:footnote w:id="5">
    <w:p w:rsidR="00E63A4D" w:rsidRPr="00CA76E8" w:rsidRDefault="00E63A4D" w:rsidP="00CA76E8">
      <w:pPr>
        <w:pStyle w:val="a6"/>
        <w:jc w:val="both"/>
        <w:rPr>
          <w:rFonts w:ascii="Times New Roman" w:hAnsi="Times New Roman" w:cs="Times New Roman"/>
        </w:rPr>
      </w:pPr>
      <w:r w:rsidRPr="00CA76E8">
        <w:rPr>
          <w:rStyle w:val="a8"/>
          <w:rFonts w:ascii="Times New Roman" w:hAnsi="Times New Roman" w:cs="Times New Roman"/>
        </w:rPr>
        <w:footnoteRef/>
      </w:r>
      <w:r w:rsidRPr="00CA76E8">
        <w:rPr>
          <w:rFonts w:ascii="Times New Roman" w:hAnsi="Times New Roman" w:cs="Times New Roman"/>
        </w:rPr>
        <w:t xml:space="preserve"> Иванов Н Умысел в уголовном праве России. М.: Рос. юстиция.-1995.-№ 12.</w:t>
      </w:r>
    </w:p>
    <w:p w:rsidR="00E63A4D" w:rsidRDefault="00E63A4D" w:rsidP="00CA76E8">
      <w:pPr>
        <w:pStyle w:val="a6"/>
      </w:pPr>
    </w:p>
    <w:p w:rsidR="00E63A4D" w:rsidRDefault="00E63A4D" w:rsidP="00CA76E8">
      <w:pPr>
        <w:pStyle w:val="a6"/>
      </w:pPr>
    </w:p>
  </w:footnote>
  <w:footnote w:id="6">
    <w:p w:rsidR="00F21D6A" w:rsidRPr="00264ECF" w:rsidRDefault="00F21D6A" w:rsidP="00264ECF">
      <w:pPr>
        <w:pStyle w:val="a6"/>
        <w:jc w:val="both"/>
        <w:rPr>
          <w:rFonts w:ascii="Times New Roman" w:hAnsi="Times New Roman" w:cs="Times New Roman"/>
        </w:rPr>
      </w:pPr>
      <w:r w:rsidRPr="00264ECF">
        <w:rPr>
          <w:rStyle w:val="a8"/>
          <w:rFonts w:ascii="Times New Roman" w:hAnsi="Times New Roman" w:cs="Times New Roman"/>
        </w:rPr>
        <w:footnoteRef/>
      </w:r>
      <w:r w:rsidR="00264ECF" w:rsidRPr="00264ECF">
        <w:rPr>
          <w:rFonts w:ascii="Times New Roman" w:hAnsi="Times New Roman" w:cs="Times New Roman"/>
        </w:rPr>
        <w:t>Уголовный кодекс Российской Федер</w:t>
      </w:r>
      <w:r w:rsidR="00264ECF" w:rsidRPr="00264ECF">
        <w:rPr>
          <w:rFonts w:ascii="Times New Roman" w:hAnsi="Times New Roman" w:cs="Times New Roman"/>
        </w:rPr>
        <w:t xml:space="preserve">ации от 13 июня 1996 г. N 63-ФЗ </w:t>
      </w:r>
      <w:r w:rsidR="00264ECF" w:rsidRPr="00264ECF">
        <w:rPr>
          <w:rFonts w:ascii="Times New Roman" w:hAnsi="Times New Roman" w:cs="Times New Roman"/>
        </w:rPr>
        <w:t>Систем</w:t>
      </w:r>
      <w:r w:rsidR="00264ECF" w:rsidRPr="00264ECF">
        <w:rPr>
          <w:rFonts w:ascii="Times New Roman" w:hAnsi="Times New Roman" w:cs="Times New Roman"/>
        </w:rPr>
        <w:t xml:space="preserve">а ГАРАНТ: </w:t>
      </w:r>
      <w:hyperlink r:id="rId1" w:history="1">
        <w:r w:rsidR="00264ECF" w:rsidRPr="00264ECF">
          <w:rPr>
            <w:rStyle w:val="ae"/>
            <w:rFonts w:ascii="Times New Roman" w:hAnsi="Times New Roman" w:cs="Times New Roman"/>
          </w:rPr>
          <w:t>http://base.garant.</w:t>
        </w:r>
        <w:r w:rsidR="00264ECF" w:rsidRPr="00264ECF">
          <w:rPr>
            <w:rStyle w:val="ae"/>
            <w:rFonts w:ascii="Times New Roman" w:hAnsi="Times New Roman" w:cs="Times New Roman"/>
            <w:lang w:val="en-US"/>
          </w:rPr>
          <w:t>ru</w:t>
        </w:r>
      </w:hyperlink>
      <w:r w:rsidR="00264ECF" w:rsidRPr="00264ECF">
        <w:rPr>
          <w:rFonts w:ascii="Times New Roman" w:hAnsi="Times New Roman" w:cs="Times New Roman"/>
        </w:rPr>
        <w:t xml:space="preserve"> </w:t>
      </w:r>
    </w:p>
  </w:footnote>
  <w:footnote w:id="7">
    <w:p w:rsidR="00264ECF" w:rsidRPr="00264ECF" w:rsidRDefault="00264ECF" w:rsidP="00264ECF">
      <w:pPr>
        <w:pStyle w:val="a6"/>
        <w:jc w:val="both"/>
      </w:pPr>
      <w:r w:rsidRPr="00264ECF">
        <w:rPr>
          <w:rStyle w:val="a8"/>
          <w:rFonts w:ascii="Times New Roman" w:hAnsi="Times New Roman" w:cs="Times New Roman"/>
        </w:rPr>
        <w:footnoteRef/>
      </w:r>
      <w:r w:rsidRPr="00264ECF">
        <w:rPr>
          <w:rFonts w:ascii="Times New Roman" w:hAnsi="Times New Roman" w:cs="Times New Roman"/>
        </w:rPr>
        <w:t xml:space="preserve"> Там же.</w:t>
      </w:r>
      <w:r>
        <w:t xml:space="preserve"> </w:t>
      </w:r>
    </w:p>
  </w:footnote>
  <w:footnote w:id="8">
    <w:p w:rsidR="00F21D6A" w:rsidRDefault="00F21D6A">
      <w:pPr>
        <w:pStyle w:val="a6"/>
      </w:pPr>
      <w:r w:rsidRPr="00264ECF">
        <w:rPr>
          <w:rStyle w:val="a8"/>
          <w:rFonts w:ascii="Times New Roman" w:hAnsi="Times New Roman" w:cs="Times New Roman"/>
        </w:rPr>
        <w:footnoteRef/>
      </w:r>
      <w:r w:rsidRPr="00264ECF">
        <w:rPr>
          <w:rFonts w:ascii="Times New Roman" w:hAnsi="Times New Roman" w:cs="Times New Roman"/>
        </w:rPr>
        <w:t xml:space="preserve"> </w:t>
      </w:r>
      <w:r w:rsidR="00264ECF" w:rsidRPr="00264ECF">
        <w:rPr>
          <w:rFonts w:ascii="Times New Roman" w:hAnsi="Times New Roman" w:cs="Times New Roman"/>
        </w:rPr>
        <w:t>Ситковская О.Д. Уголовный кодекс Российской Федерации: психологический комментарий. М: «Волтерс Клувер»  2009. С.98.</w:t>
      </w:r>
      <w:r w:rsidR="00264ECF">
        <w:t xml:space="preserve"> </w:t>
      </w:r>
    </w:p>
  </w:footnote>
  <w:footnote w:id="9">
    <w:p w:rsidR="00264ECF" w:rsidRPr="00264ECF" w:rsidRDefault="00264ECF">
      <w:pPr>
        <w:pStyle w:val="a6"/>
        <w:rPr>
          <w:rFonts w:ascii="Times New Roman" w:hAnsi="Times New Roman" w:cs="Times New Roman"/>
        </w:rPr>
      </w:pPr>
      <w:r w:rsidRPr="00264ECF">
        <w:rPr>
          <w:rStyle w:val="a8"/>
          <w:rFonts w:ascii="Times New Roman" w:hAnsi="Times New Roman" w:cs="Times New Roman"/>
        </w:rPr>
        <w:footnoteRef/>
      </w:r>
      <w:r w:rsidRPr="00264ECF">
        <w:rPr>
          <w:rFonts w:ascii="Times New Roman" w:hAnsi="Times New Roman" w:cs="Times New Roman"/>
        </w:rPr>
        <w:t xml:space="preserve"> Уголовное право России. Общая часть. Под ред. Ревина В.П. 2-е изд., испр. и доп.М.: Юстицинформ, 2010. С.159. </w:t>
      </w:r>
    </w:p>
  </w:footnote>
  <w:footnote w:id="10">
    <w:p w:rsidR="00264ECF" w:rsidRDefault="00264ECF">
      <w:pPr>
        <w:pStyle w:val="a6"/>
      </w:pPr>
      <w:r w:rsidRPr="00264ECF">
        <w:rPr>
          <w:rStyle w:val="a8"/>
          <w:rFonts w:ascii="Times New Roman" w:hAnsi="Times New Roman" w:cs="Times New Roman"/>
        </w:rPr>
        <w:footnoteRef/>
      </w:r>
      <w:r w:rsidRPr="00264ECF">
        <w:rPr>
          <w:rFonts w:ascii="Times New Roman" w:hAnsi="Times New Roman" w:cs="Times New Roman"/>
        </w:rPr>
        <w:t xml:space="preserve"> Там же.</w:t>
      </w:r>
      <w:r>
        <w:t xml:space="preserve"> </w:t>
      </w:r>
    </w:p>
  </w:footnote>
  <w:footnote w:id="11">
    <w:p w:rsidR="00264ECF" w:rsidRPr="001F5548" w:rsidRDefault="00264ECF" w:rsidP="001F5548">
      <w:pPr>
        <w:pStyle w:val="a6"/>
        <w:jc w:val="both"/>
        <w:rPr>
          <w:rFonts w:ascii="Times New Roman" w:hAnsi="Times New Roman" w:cs="Times New Roman"/>
        </w:rPr>
      </w:pPr>
      <w:r w:rsidRPr="001F5548">
        <w:rPr>
          <w:rStyle w:val="a8"/>
          <w:rFonts w:ascii="Times New Roman" w:hAnsi="Times New Roman" w:cs="Times New Roman"/>
        </w:rPr>
        <w:footnoteRef/>
      </w:r>
      <w:r w:rsidRPr="001F5548">
        <w:rPr>
          <w:rFonts w:ascii="Times New Roman" w:hAnsi="Times New Roman" w:cs="Times New Roman"/>
        </w:rPr>
        <w:t xml:space="preserve">  Рарог А.И.Квалификация преступлений по субъективным признакам</w:t>
      </w:r>
      <w:r w:rsidR="005D4970" w:rsidRPr="001F5548">
        <w:rPr>
          <w:rFonts w:ascii="Times New Roman" w:hAnsi="Times New Roman" w:cs="Times New Roman"/>
        </w:rPr>
        <w:t xml:space="preserve">. Монография. СПб.: Юридический центр Пресс, 2002. С.79.  </w:t>
      </w:r>
    </w:p>
  </w:footnote>
  <w:footnote w:id="12">
    <w:p w:rsidR="005D4970" w:rsidRPr="005D4970" w:rsidRDefault="005D4970">
      <w:pPr>
        <w:pStyle w:val="a6"/>
        <w:rPr>
          <w:rFonts w:ascii="Times New Roman" w:hAnsi="Times New Roman" w:cs="Times New Roman"/>
        </w:rPr>
      </w:pPr>
      <w:r w:rsidRPr="005D4970">
        <w:rPr>
          <w:rStyle w:val="a8"/>
          <w:rFonts w:ascii="Times New Roman" w:hAnsi="Times New Roman" w:cs="Times New Roman"/>
        </w:rPr>
        <w:footnoteRef/>
      </w:r>
      <w:r w:rsidRPr="005D4970">
        <w:rPr>
          <w:rFonts w:ascii="Times New Roman" w:hAnsi="Times New Roman" w:cs="Times New Roman"/>
        </w:rPr>
        <w:t xml:space="preserve"> </w:t>
      </w:r>
      <w:r>
        <w:rPr>
          <w:rFonts w:ascii="Times New Roman" w:hAnsi="Times New Roman" w:cs="Times New Roman"/>
        </w:rPr>
        <w:t xml:space="preserve">См. </w:t>
      </w:r>
      <w:r w:rsidRPr="005D4970">
        <w:rPr>
          <w:rFonts w:ascii="Times New Roman" w:hAnsi="Times New Roman" w:cs="Times New Roman"/>
        </w:rPr>
        <w:t>Криминология</w:t>
      </w:r>
      <w:r>
        <w:rPr>
          <w:rFonts w:ascii="Times New Roman" w:hAnsi="Times New Roman" w:cs="Times New Roman"/>
        </w:rPr>
        <w:t xml:space="preserve">. </w:t>
      </w:r>
      <w:r w:rsidRPr="005D4970">
        <w:rPr>
          <w:rFonts w:ascii="Times New Roman" w:hAnsi="Times New Roman" w:cs="Times New Roman"/>
        </w:rPr>
        <w:t xml:space="preserve">Учебник для вузов, Под общей редакцией доктора юридических наук, профессора А. И. Долговой. М.: Издательство НОРМА, 2001. С.293. </w:t>
      </w:r>
    </w:p>
  </w:footnote>
  <w:footnote w:id="13">
    <w:p w:rsidR="005D4970" w:rsidRPr="005D4970" w:rsidRDefault="005D4970" w:rsidP="005D4970">
      <w:pPr>
        <w:pStyle w:val="a6"/>
        <w:jc w:val="both"/>
        <w:rPr>
          <w:rFonts w:ascii="Times New Roman" w:hAnsi="Times New Roman" w:cs="Times New Roman"/>
        </w:rPr>
      </w:pPr>
      <w:r w:rsidRPr="005D4970">
        <w:rPr>
          <w:rStyle w:val="a8"/>
          <w:rFonts w:ascii="Times New Roman" w:hAnsi="Times New Roman" w:cs="Times New Roman"/>
        </w:rPr>
        <w:footnoteRef/>
      </w:r>
      <w:r w:rsidRPr="005D4970">
        <w:rPr>
          <w:rFonts w:ascii="Times New Roman" w:hAnsi="Times New Roman" w:cs="Times New Roman"/>
        </w:rPr>
        <w:t xml:space="preserve"> Уголовный кодекс Российской Федерации от 13 июня 1996 г. N 63-ФЗ Система ГАРАНТ: http://base.garant.ru/</w:t>
      </w:r>
    </w:p>
  </w:footnote>
  <w:footnote w:id="14">
    <w:p w:rsidR="005D4970" w:rsidRDefault="005D4970" w:rsidP="005D4970">
      <w:pPr>
        <w:pStyle w:val="a6"/>
        <w:jc w:val="both"/>
      </w:pPr>
      <w:r w:rsidRPr="005D4970">
        <w:rPr>
          <w:rStyle w:val="a8"/>
          <w:rFonts w:ascii="Times New Roman" w:hAnsi="Times New Roman" w:cs="Times New Roman"/>
        </w:rPr>
        <w:footnoteRef/>
      </w:r>
      <w:r w:rsidRPr="005D4970">
        <w:rPr>
          <w:rFonts w:ascii="Times New Roman" w:hAnsi="Times New Roman" w:cs="Times New Roman"/>
        </w:rPr>
        <w:t xml:space="preserve"> Там же.</w:t>
      </w:r>
      <w:r>
        <w:t xml:space="preserve"> </w:t>
      </w:r>
    </w:p>
  </w:footnote>
  <w:footnote w:id="15">
    <w:p w:rsidR="005D4970" w:rsidRPr="005D4970" w:rsidRDefault="005D4970" w:rsidP="005D4970">
      <w:pPr>
        <w:pStyle w:val="a6"/>
        <w:jc w:val="both"/>
        <w:rPr>
          <w:rFonts w:ascii="Times New Roman" w:hAnsi="Times New Roman" w:cs="Times New Roman"/>
        </w:rPr>
      </w:pPr>
      <w:r w:rsidRPr="005D4970">
        <w:rPr>
          <w:rStyle w:val="a8"/>
          <w:rFonts w:ascii="Times New Roman" w:hAnsi="Times New Roman" w:cs="Times New Roman"/>
        </w:rPr>
        <w:footnoteRef/>
      </w:r>
      <w:r w:rsidRPr="005D4970">
        <w:rPr>
          <w:rFonts w:ascii="Times New Roman" w:hAnsi="Times New Roman" w:cs="Times New Roman"/>
        </w:rPr>
        <w:t xml:space="preserve"> Уголовный кодекс Российской Федерации от 13 июня 1996 г. N 63-ФЗ Система ГАРАНТ: http://base.garant.ru/</w:t>
      </w:r>
    </w:p>
  </w:footnote>
  <w:footnote w:id="16">
    <w:p w:rsidR="005D4970" w:rsidRPr="005D4970" w:rsidRDefault="005D4970" w:rsidP="005D4970">
      <w:pPr>
        <w:pStyle w:val="a6"/>
        <w:jc w:val="both"/>
        <w:rPr>
          <w:rFonts w:ascii="Times New Roman" w:hAnsi="Times New Roman" w:cs="Times New Roman"/>
        </w:rPr>
      </w:pPr>
      <w:r w:rsidRPr="005D4970">
        <w:rPr>
          <w:rStyle w:val="a8"/>
          <w:rFonts w:ascii="Times New Roman" w:hAnsi="Times New Roman" w:cs="Times New Roman"/>
        </w:rPr>
        <w:footnoteRef/>
      </w:r>
      <w:r w:rsidRPr="005D4970">
        <w:rPr>
          <w:rFonts w:ascii="Times New Roman" w:hAnsi="Times New Roman" w:cs="Times New Roman"/>
        </w:rPr>
        <w:t xml:space="preserve"> </w:t>
      </w:r>
      <w:r w:rsidR="001F5548" w:rsidRPr="001F5548">
        <w:rPr>
          <w:rFonts w:ascii="Times New Roman" w:hAnsi="Times New Roman" w:cs="Times New Roman"/>
        </w:rPr>
        <w:t>Лекции по спецкурсу «Осно</w:t>
      </w:r>
      <w:r w:rsidR="001F5548">
        <w:rPr>
          <w:rFonts w:ascii="Times New Roman" w:hAnsi="Times New Roman" w:cs="Times New Roman"/>
        </w:rPr>
        <w:t xml:space="preserve">вы квалификации преступлений», </w:t>
      </w:r>
      <w:r w:rsidR="001F5548" w:rsidRPr="001F5548">
        <w:rPr>
          <w:rFonts w:ascii="Times New Roman" w:hAnsi="Times New Roman" w:cs="Times New Roman"/>
        </w:rPr>
        <w:t xml:space="preserve">Науч. ред. и предисл. академика В. Н. Кудрявцева. — М.: Издательский Дом «Городец», 2007. </w:t>
      </w:r>
      <w:r w:rsidR="001F5548">
        <w:rPr>
          <w:rFonts w:ascii="Times New Roman" w:hAnsi="Times New Roman" w:cs="Times New Roman"/>
        </w:rPr>
        <w:t xml:space="preserve">С.158. </w:t>
      </w:r>
    </w:p>
  </w:footnote>
  <w:footnote w:id="17">
    <w:p w:rsidR="005D4970" w:rsidRDefault="005D4970" w:rsidP="005D4970">
      <w:pPr>
        <w:pStyle w:val="a6"/>
        <w:jc w:val="both"/>
      </w:pPr>
      <w:r w:rsidRPr="005D4970">
        <w:rPr>
          <w:rStyle w:val="a8"/>
          <w:rFonts w:ascii="Times New Roman" w:hAnsi="Times New Roman" w:cs="Times New Roman"/>
        </w:rPr>
        <w:footnoteRef/>
      </w:r>
      <w:r w:rsidRPr="005D4970">
        <w:rPr>
          <w:rFonts w:ascii="Times New Roman" w:hAnsi="Times New Roman" w:cs="Times New Roman"/>
        </w:rPr>
        <w:t xml:space="preserve"> Уголовный кодекс Российской Федерации от 13 июня 1996 г. N 63-ФЗ Система ГАРАНТ: http://base.garant.ru/</w:t>
      </w:r>
    </w:p>
  </w:footnote>
  <w:footnote w:id="18">
    <w:p w:rsidR="001F5548" w:rsidRPr="00CE0A92" w:rsidRDefault="001F5548">
      <w:pPr>
        <w:pStyle w:val="a6"/>
        <w:rPr>
          <w:rFonts w:ascii="Times New Roman" w:hAnsi="Times New Roman" w:cs="Times New Roman"/>
        </w:rPr>
      </w:pPr>
      <w:r w:rsidRPr="00CE0A92">
        <w:rPr>
          <w:rStyle w:val="a8"/>
          <w:rFonts w:ascii="Times New Roman" w:hAnsi="Times New Roman" w:cs="Times New Roman"/>
        </w:rPr>
        <w:footnoteRef/>
      </w:r>
      <w:r w:rsidRPr="00CE0A92">
        <w:rPr>
          <w:rFonts w:ascii="Times New Roman" w:hAnsi="Times New Roman" w:cs="Times New Roman"/>
        </w:rPr>
        <w:t xml:space="preserve"> Ситковская О.Д. Уголовный кодекс Российской Федерации: психологический комментарий. М: «Волтерс Клувер»  2009.С.99. </w:t>
      </w:r>
    </w:p>
  </w:footnote>
  <w:footnote w:id="19">
    <w:p w:rsidR="001F5548" w:rsidRPr="001F5548" w:rsidRDefault="001F5548" w:rsidP="001F5548">
      <w:pPr>
        <w:pStyle w:val="a6"/>
        <w:jc w:val="both"/>
        <w:rPr>
          <w:rFonts w:ascii="Times New Roman" w:hAnsi="Times New Roman" w:cs="Times New Roman"/>
        </w:rPr>
      </w:pPr>
      <w:r w:rsidRPr="001F5548">
        <w:rPr>
          <w:rStyle w:val="a8"/>
          <w:rFonts w:ascii="Times New Roman" w:hAnsi="Times New Roman" w:cs="Times New Roman"/>
        </w:rPr>
        <w:footnoteRef/>
      </w:r>
      <w:r w:rsidRPr="001F5548">
        <w:rPr>
          <w:rFonts w:ascii="Times New Roman" w:hAnsi="Times New Roman" w:cs="Times New Roman"/>
        </w:rPr>
        <w:t xml:space="preserve"> Уголовный кодекс Российской Федерации от 13 июня 1996 г. N 63-ФЗ Система ГАРАНТ: http://base.garant.ru/</w:t>
      </w:r>
    </w:p>
  </w:footnote>
  <w:footnote w:id="20">
    <w:p w:rsidR="002D52B4" w:rsidRPr="003760B7" w:rsidRDefault="002D52B4" w:rsidP="003760B7">
      <w:pPr>
        <w:pStyle w:val="a6"/>
        <w:jc w:val="both"/>
        <w:rPr>
          <w:rFonts w:ascii="Times New Roman" w:hAnsi="Times New Roman" w:cs="Times New Roman"/>
        </w:rPr>
      </w:pPr>
      <w:r w:rsidRPr="003760B7">
        <w:rPr>
          <w:rStyle w:val="a8"/>
          <w:rFonts w:ascii="Times New Roman" w:hAnsi="Times New Roman" w:cs="Times New Roman"/>
        </w:rPr>
        <w:footnoteRef/>
      </w:r>
      <w:r w:rsidRPr="003760B7">
        <w:rPr>
          <w:rFonts w:ascii="Times New Roman" w:hAnsi="Times New Roman" w:cs="Times New Roman"/>
        </w:rPr>
        <w:t xml:space="preserve"> </w:t>
      </w:r>
      <w:r w:rsidR="003760B7" w:rsidRPr="003760B7">
        <w:rPr>
          <w:rFonts w:ascii="Times New Roman" w:hAnsi="Times New Roman" w:cs="Times New Roman"/>
        </w:rPr>
        <w:t>Момотов В.В., Епифанова Е.В. Преступление как правовая категория в науке и законодательстве России: история развития и особенности современного состояния.</w:t>
      </w:r>
      <w:r w:rsidR="003760B7" w:rsidRPr="003760B7">
        <w:rPr>
          <w:rFonts w:ascii="Times New Roman" w:hAnsi="Times New Roman" w:cs="Times New Roman"/>
          <w:color w:val="000000"/>
          <w:shd w:val="clear" w:color="auto" w:fill="FFFFFF"/>
        </w:rPr>
        <w:t xml:space="preserve"> Монография. </w:t>
      </w:r>
      <w:r w:rsidR="003760B7">
        <w:rPr>
          <w:rFonts w:ascii="Times New Roman" w:hAnsi="Times New Roman" w:cs="Times New Roman"/>
          <w:color w:val="000000"/>
          <w:shd w:val="clear" w:color="auto" w:fill="FFFFFF"/>
        </w:rPr>
        <w:t xml:space="preserve">М.: Юрлитинформ, 2013. </w:t>
      </w:r>
      <w:r w:rsidR="003760B7" w:rsidRPr="003760B7">
        <w:rPr>
          <w:rFonts w:ascii="Times New Roman" w:hAnsi="Times New Roman" w:cs="Times New Roman"/>
        </w:rPr>
        <w:t>С.147.</w:t>
      </w:r>
      <w:r w:rsidR="003760B7">
        <w:rPr>
          <w:rFonts w:ascii="Times New Roman" w:hAnsi="Times New Roman" w:cs="Times New Roman"/>
        </w:rPr>
        <w:t xml:space="preserve"> </w:t>
      </w:r>
    </w:p>
  </w:footnote>
  <w:footnote w:id="21">
    <w:p w:rsidR="00DC7C4D" w:rsidRPr="00DC7C4D" w:rsidRDefault="00DC7C4D" w:rsidP="00DC7C4D">
      <w:pPr>
        <w:pStyle w:val="a6"/>
        <w:jc w:val="both"/>
        <w:rPr>
          <w:rFonts w:ascii="Times New Roman" w:hAnsi="Times New Roman" w:cs="Times New Roman"/>
        </w:rPr>
      </w:pPr>
      <w:r w:rsidRPr="00DC7C4D">
        <w:rPr>
          <w:rStyle w:val="a8"/>
          <w:rFonts w:ascii="Times New Roman" w:hAnsi="Times New Roman" w:cs="Times New Roman"/>
        </w:rPr>
        <w:footnoteRef/>
      </w:r>
      <w:r w:rsidRPr="00DC7C4D">
        <w:rPr>
          <w:rFonts w:ascii="Times New Roman" w:hAnsi="Times New Roman" w:cs="Times New Roman"/>
        </w:rPr>
        <w:t xml:space="preserve"> http://www.hrono.ru/dokum/1000dok/</w:t>
      </w:r>
    </w:p>
  </w:footnote>
  <w:footnote w:id="22">
    <w:p w:rsidR="00DC7C4D" w:rsidRDefault="00DC7C4D" w:rsidP="00DC7C4D">
      <w:pPr>
        <w:pStyle w:val="a6"/>
        <w:jc w:val="both"/>
      </w:pPr>
      <w:r w:rsidRPr="00DC7C4D">
        <w:rPr>
          <w:rStyle w:val="a8"/>
          <w:rFonts w:ascii="Times New Roman" w:hAnsi="Times New Roman" w:cs="Times New Roman"/>
        </w:rPr>
        <w:footnoteRef/>
      </w:r>
      <w:r w:rsidRPr="00DC7C4D">
        <w:rPr>
          <w:rFonts w:ascii="Times New Roman" w:hAnsi="Times New Roman" w:cs="Times New Roman"/>
        </w:rPr>
        <w:t xml:space="preserve"> Там же.</w:t>
      </w:r>
      <w:r>
        <w:t xml:space="preserve"> </w:t>
      </w:r>
    </w:p>
  </w:footnote>
  <w:footnote w:id="23">
    <w:p w:rsidR="00DC7C4D" w:rsidRPr="00DC7C4D" w:rsidRDefault="00DC7C4D">
      <w:pPr>
        <w:pStyle w:val="a6"/>
        <w:rPr>
          <w:rFonts w:ascii="Times New Roman" w:hAnsi="Times New Roman" w:cs="Times New Roman"/>
        </w:rPr>
      </w:pPr>
      <w:r w:rsidRPr="00DC7C4D">
        <w:rPr>
          <w:rStyle w:val="a8"/>
          <w:rFonts w:ascii="Times New Roman" w:hAnsi="Times New Roman" w:cs="Times New Roman"/>
        </w:rPr>
        <w:footnoteRef/>
      </w:r>
      <w:r w:rsidRPr="00DC7C4D">
        <w:rPr>
          <w:rFonts w:ascii="Times New Roman" w:hAnsi="Times New Roman" w:cs="Times New Roman"/>
        </w:rPr>
        <w:t xml:space="preserve"> История отечественного государства и права : учебник, отв. ред. И. А. Исаев. М</w:t>
      </w:r>
      <w:r w:rsidR="00CE0A92">
        <w:rPr>
          <w:rFonts w:ascii="Times New Roman" w:hAnsi="Times New Roman" w:cs="Times New Roman"/>
        </w:rPr>
        <w:t>.</w:t>
      </w:r>
      <w:r w:rsidRPr="00DC7C4D">
        <w:rPr>
          <w:rFonts w:ascii="Times New Roman" w:hAnsi="Times New Roman" w:cs="Times New Roman"/>
        </w:rPr>
        <w:t xml:space="preserve">: Проспект, 2012.С. 307. </w:t>
      </w:r>
    </w:p>
  </w:footnote>
  <w:footnote w:id="24">
    <w:p w:rsidR="00DC7C4D" w:rsidRPr="00DC7C4D" w:rsidRDefault="00DC7C4D" w:rsidP="00DC7C4D">
      <w:pPr>
        <w:pStyle w:val="a6"/>
        <w:jc w:val="both"/>
        <w:rPr>
          <w:rFonts w:ascii="Times New Roman" w:hAnsi="Times New Roman" w:cs="Times New Roman"/>
        </w:rPr>
      </w:pPr>
      <w:r w:rsidRPr="00DC7C4D">
        <w:rPr>
          <w:rStyle w:val="a8"/>
          <w:rFonts w:ascii="Times New Roman" w:hAnsi="Times New Roman" w:cs="Times New Roman"/>
        </w:rPr>
        <w:footnoteRef/>
      </w:r>
      <w:r w:rsidRPr="00DC7C4D">
        <w:rPr>
          <w:rFonts w:ascii="Times New Roman" w:hAnsi="Times New Roman" w:cs="Times New Roman"/>
        </w:rPr>
        <w:t xml:space="preserve"> История отечественного государства и права : учебник, отв. ред. И. А. Исаев. М</w:t>
      </w:r>
      <w:r w:rsidR="00CE0A92">
        <w:rPr>
          <w:rFonts w:ascii="Times New Roman" w:hAnsi="Times New Roman" w:cs="Times New Roman"/>
        </w:rPr>
        <w:t>.</w:t>
      </w:r>
      <w:r w:rsidRPr="00DC7C4D">
        <w:rPr>
          <w:rFonts w:ascii="Times New Roman" w:hAnsi="Times New Roman" w:cs="Times New Roman"/>
        </w:rPr>
        <w:t xml:space="preserve">: Проспект, 2012.С.305. </w:t>
      </w:r>
    </w:p>
  </w:footnote>
  <w:footnote w:id="25">
    <w:p w:rsidR="00DC7C4D" w:rsidRPr="00DE31D1" w:rsidRDefault="00DC7C4D">
      <w:pPr>
        <w:pStyle w:val="a6"/>
        <w:rPr>
          <w:rFonts w:ascii="Times New Roman" w:hAnsi="Times New Roman" w:cs="Times New Roman"/>
        </w:rPr>
      </w:pPr>
      <w:r w:rsidRPr="00DE31D1">
        <w:rPr>
          <w:rStyle w:val="a8"/>
          <w:rFonts w:ascii="Times New Roman" w:hAnsi="Times New Roman" w:cs="Times New Roman"/>
        </w:rPr>
        <w:footnoteRef/>
      </w:r>
      <w:r w:rsidRPr="00DE31D1">
        <w:rPr>
          <w:rFonts w:ascii="Times New Roman" w:hAnsi="Times New Roman" w:cs="Times New Roman"/>
        </w:rPr>
        <w:t xml:space="preserve"> См. Жалинский А.Э. Введение в специальность "Юриспруденция". Профессиональная деятельность юриста: учеб. - 2-е изд., перераб. и доп.</w:t>
      </w:r>
      <w:r w:rsidR="00CE0A92">
        <w:rPr>
          <w:rFonts w:ascii="Times New Roman" w:hAnsi="Times New Roman" w:cs="Times New Roman"/>
        </w:rPr>
        <w:t>М.:</w:t>
      </w:r>
      <w:r w:rsidRPr="00DE31D1">
        <w:rPr>
          <w:rFonts w:ascii="Times New Roman" w:hAnsi="Times New Roman" w:cs="Times New Roman"/>
        </w:rPr>
        <w:t xml:space="preserve"> "Проспект", 2009. С. </w:t>
      </w:r>
      <w:r w:rsidR="00DE31D1" w:rsidRPr="00DE31D1">
        <w:rPr>
          <w:rFonts w:ascii="Times New Roman" w:hAnsi="Times New Roman" w:cs="Times New Roman"/>
        </w:rPr>
        <w:t xml:space="preserve">214. </w:t>
      </w:r>
    </w:p>
  </w:footnote>
  <w:footnote w:id="26">
    <w:p w:rsidR="00DE31D1" w:rsidRPr="00DE31D1" w:rsidRDefault="00DE31D1" w:rsidP="00DE31D1">
      <w:pPr>
        <w:pStyle w:val="a6"/>
        <w:jc w:val="both"/>
        <w:rPr>
          <w:rFonts w:ascii="Times New Roman" w:hAnsi="Times New Roman" w:cs="Times New Roman"/>
        </w:rPr>
      </w:pPr>
      <w:r w:rsidRPr="00DE31D1">
        <w:rPr>
          <w:rStyle w:val="a8"/>
          <w:rFonts w:ascii="Times New Roman" w:hAnsi="Times New Roman" w:cs="Times New Roman"/>
        </w:rPr>
        <w:footnoteRef/>
      </w:r>
      <w:r w:rsidRPr="00DE31D1">
        <w:rPr>
          <w:rFonts w:ascii="Times New Roman" w:hAnsi="Times New Roman" w:cs="Times New Roman"/>
        </w:rPr>
        <w:t xml:space="preserve"> Уголовный кодекс Российской Федерации от 13 июня 1996 г. N 63-ФЗ Система ГАРАНТ: http://base.garant.ru/</w:t>
      </w:r>
    </w:p>
  </w:footnote>
  <w:footnote w:id="27">
    <w:p w:rsidR="00DE31D1" w:rsidRPr="00EF559C" w:rsidRDefault="00DE31D1">
      <w:pPr>
        <w:pStyle w:val="a6"/>
        <w:rPr>
          <w:rFonts w:ascii="Times New Roman" w:hAnsi="Times New Roman" w:cs="Times New Roman"/>
        </w:rPr>
      </w:pPr>
      <w:r w:rsidRPr="00EF559C">
        <w:rPr>
          <w:rStyle w:val="a8"/>
          <w:rFonts w:ascii="Times New Roman" w:hAnsi="Times New Roman" w:cs="Times New Roman"/>
        </w:rPr>
        <w:footnoteRef/>
      </w:r>
      <w:r w:rsidRPr="00EF559C">
        <w:rPr>
          <w:rFonts w:ascii="Times New Roman" w:hAnsi="Times New Roman" w:cs="Times New Roman"/>
        </w:rPr>
        <w:t xml:space="preserve"> http://www.law-education.ru/</w:t>
      </w:r>
    </w:p>
  </w:footnote>
  <w:footnote w:id="28">
    <w:p w:rsidR="00EF559C" w:rsidRDefault="00EF559C">
      <w:pPr>
        <w:pStyle w:val="a6"/>
      </w:pPr>
      <w:r w:rsidRPr="00EF559C">
        <w:rPr>
          <w:rStyle w:val="a8"/>
          <w:rFonts w:ascii="Times New Roman" w:hAnsi="Times New Roman" w:cs="Times New Roman"/>
        </w:rPr>
        <w:footnoteRef/>
      </w:r>
      <w:r w:rsidRPr="00EF559C">
        <w:rPr>
          <w:rFonts w:ascii="Times New Roman" w:hAnsi="Times New Roman" w:cs="Times New Roman"/>
        </w:rPr>
        <w:t xml:space="preserve"> Там же.</w:t>
      </w:r>
      <w:r>
        <w:t xml:space="preserve"> </w:t>
      </w:r>
    </w:p>
  </w:footnote>
  <w:footnote w:id="29">
    <w:p w:rsidR="00EF559C" w:rsidRPr="00EF559C" w:rsidRDefault="00EF559C">
      <w:pPr>
        <w:pStyle w:val="a6"/>
        <w:rPr>
          <w:rFonts w:ascii="Times New Roman" w:hAnsi="Times New Roman" w:cs="Times New Roman"/>
        </w:rPr>
      </w:pPr>
      <w:r w:rsidRPr="00EF559C">
        <w:rPr>
          <w:rStyle w:val="a8"/>
          <w:rFonts w:ascii="Times New Roman" w:hAnsi="Times New Roman" w:cs="Times New Roman"/>
        </w:rPr>
        <w:footnoteRef/>
      </w:r>
      <w:r w:rsidRPr="00EF559C">
        <w:rPr>
          <w:rFonts w:ascii="Times New Roman" w:hAnsi="Times New Roman" w:cs="Times New Roman"/>
        </w:rPr>
        <w:t xml:space="preserve"> http://www.law-education.ru/</w:t>
      </w:r>
    </w:p>
  </w:footnote>
  <w:footnote w:id="30">
    <w:p w:rsidR="00EF559C" w:rsidRDefault="00EF559C">
      <w:pPr>
        <w:pStyle w:val="a6"/>
      </w:pPr>
      <w:r w:rsidRPr="00EF559C">
        <w:rPr>
          <w:rStyle w:val="a8"/>
          <w:rFonts w:ascii="Times New Roman" w:hAnsi="Times New Roman" w:cs="Times New Roman"/>
        </w:rPr>
        <w:footnoteRef/>
      </w:r>
      <w:r w:rsidRPr="00EF559C">
        <w:rPr>
          <w:rFonts w:ascii="Times New Roman" w:hAnsi="Times New Roman" w:cs="Times New Roman"/>
        </w:rPr>
        <w:t xml:space="preserve"> Там же.</w:t>
      </w:r>
      <w:r>
        <w:t xml:space="preserve"> </w:t>
      </w:r>
    </w:p>
  </w:footnote>
  <w:footnote w:id="31">
    <w:p w:rsidR="00EF559C" w:rsidRPr="00EF559C" w:rsidRDefault="00EF559C" w:rsidP="00EF559C">
      <w:pPr>
        <w:pStyle w:val="a6"/>
        <w:jc w:val="both"/>
        <w:rPr>
          <w:rFonts w:ascii="Times New Roman" w:hAnsi="Times New Roman" w:cs="Times New Roman"/>
        </w:rPr>
      </w:pPr>
      <w:r w:rsidRPr="00EF559C">
        <w:rPr>
          <w:rStyle w:val="a8"/>
          <w:rFonts w:ascii="Times New Roman" w:hAnsi="Times New Roman" w:cs="Times New Roman"/>
        </w:rPr>
        <w:footnoteRef/>
      </w:r>
      <w:r w:rsidRPr="00EF559C">
        <w:rPr>
          <w:rFonts w:ascii="Times New Roman" w:hAnsi="Times New Roman" w:cs="Times New Roman"/>
        </w:rPr>
        <w:t xml:space="preserve"> История отечественного государства и права : учебник отв. ред. И. А. Исаев. </w:t>
      </w:r>
      <w:r>
        <w:rPr>
          <w:rFonts w:ascii="Times New Roman" w:hAnsi="Times New Roman" w:cs="Times New Roman"/>
        </w:rPr>
        <w:t>М</w:t>
      </w:r>
      <w:r w:rsidRPr="00EF559C">
        <w:rPr>
          <w:rFonts w:ascii="Times New Roman" w:hAnsi="Times New Roman" w:cs="Times New Roman"/>
        </w:rPr>
        <w:t xml:space="preserve">: Проспект, 2012.С.352. </w:t>
      </w:r>
    </w:p>
  </w:footnote>
  <w:footnote w:id="32">
    <w:p w:rsidR="00EF559C" w:rsidRPr="00EF559C" w:rsidRDefault="00EF559C" w:rsidP="00EF559C">
      <w:pPr>
        <w:pStyle w:val="a6"/>
        <w:jc w:val="both"/>
        <w:rPr>
          <w:rFonts w:ascii="Times New Roman" w:hAnsi="Times New Roman" w:cs="Times New Roman"/>
        </w:rPr>
      </w:pPr>
      <w:r w:rsidRPr="00EF559C">
        <w:rPr>
          <w:rStyle w:val="a8"/>
          <w:rFonts w:ascii="Times New Roman" w:hAnsi="Times New Roman" w:cs="Times New Roman"/>
        </w:rPr>
        <w:footnoteRef/>
      </w:r>
      <w:r w:rsidRPr="00EF559C">
        <w:rPr>
          <w:rFonts w:ascii="Times New Roman" w:hAnsi="Times New Roman" w:cs="Times New Roman"/>
        </w:rPr>
        <w:t xml:space="preserve"> </w:t>
      </w:r>
      <w:r>
        <w:rPr>
          <w:rFonts w:ascii="Times New Roman" w:hAnsi="Times New Roman" w:cs="Times New Roman"/>
        </w:rPr>
        <w:t xml:space="preserve">Там же.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287"/>
    <w:multiLevelType w:val="hybridMultilevel"/>
    <w:tmpl w:val="F07C8B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A2442A"/>
    <w:multiLevelType w:val="hybridMultilevel"/>
    <w:tmpl w:val="64FA4CD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5922D9"/>
    <w:multiLevelType w:val="hybridMultilevel"/>
    <w:tmpl w:val="1D56EA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FE1D8C"/>
    <w:multiLevelType w:val="hybridMultilevel"/>
    <w:tmpl w:val="662ADB9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51903EA3"/>
    <w:multiLevelType w:val="multilevel"/>
    <w:tmpl w:val="80BC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AA01CC"/>
    <w:multiLevelType w:val="hybridMultilevel"/>
    <w:tmpl w:val="1AD4B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4876"/>
    <w:rsid w:val="000303B9"/>
    <w:rsid w:val="000B7A6A"/>
    <w:rsid w:val="00104876"/>
    <w:rsid w:val="0012028F"/>
    <w:rsid w:val="00171C1F"/>
    <w:rsid w:val="001801E0"/>
    <w:rsid w:val="001D2A2D"/>
    <w:rsid w:val="001F5548"/>
    <w:rsid w:val="00264ECF"/>
    <w:rsid w:val="002D52B4"/>
    <w:rsid w:val="00313EE6"/>
    <w:rsid w:val="003431F7"/>
    <w:rsid w:val="003760B7"/>
    <w:rsid w:val="003764D3"/>
    <w:rsid w:val="003E39FF"/>
    <w:rsid w:val="004C7BCE"/>
    <w:rsid w:val="00546D6C"/>
    <w:rsid w:val="00570F52"/>
    <w:rsid w:val="00580494"/>
    <w:rsid w:val="005D4970"/>
    <w:rsid w:val="005F7B28"/>
    <w:rsid w:val="00611A5B"/>
    <w:rsid w:val="007662BF"/>
    <w:rsid w:val="00806542"/>
    <w:rsid w:val="0081432D"/>
    <w:rsid w:val="008C6154"/>
    <w:rsid w:val="008F6196"/>
    <w:rsid w:val="00953DA0"/>
    <w:rsid w:val="009E659B"/>
    <w:rsid w:val="00A10EDC"/>
    <w:rsid w:val="00A21BD3"/>
    <w:rsid w:val="00AF4998"/>
    <w:rsid w:val="00B8771E"/>
    <w:rsid w:val="00C2242E"/>
    <w:rsid w:val="00CA76E8"/>
    <w:rsid w:val="00CE0A92"/>
    <w:rsid w:val="00D66EB1"/>
    <w:rsid w:val="00DC7C4D"/>
    <w:rsid w:val="00DE31D1"/>
    <w:rsid w:val="00E63A4D"/>
    <w:rsid w:val="00E93E7C"/>
    <w:rsid w:val="00EF559C"/>
    <w:rsid w:val="00F21D6A"/>
    <w:rsid w:val="00F76BF8"/>
    <w:rsid w:val="00FE7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A5B"/>
    <w:pPr>
      <w:ind w:left="720"/>
      <w:contextualSpacing/>
    </w:pPr>
  </w:style>
  <w:style w:type="paragraph" w:styleId="a4">
    <w:name w:val="Body Text"/>
    <w:basedOn w:val="a"/>
    <w:link w:val="a5"/>
    <w:rsid w:val="00611A5B"/>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11A5B"/>
    <w:rPr>
      <w:rFonts w:ascii="Times New Roman" w:eastAsia="Times New Roman" w:hAnsi="Times New Roman" w:cs="Times New Roman"/>
      <w:sz w:val="28"/>
      <w:szCs w:val="20"/>
    </w:rPr>
  </w:style>
  <w:style w:type="paragraph" w:styleId="a6">
    <w:name w:val="footnote text"/>
    <w:basedOn w:val="a"/>
    <w:link w:val="a7"/>
    <w:uiPriority w:val="99"/>
    <w:semiHidden/>
    <w:unhideWhenUsed/>
    <w:rsid w:val="00CA76E8"/>
    <w:pPr>
      <w:spacing w:after="0" w:line="240" w:lineRule="auto"/>
    </w:pPr>
    <w:rPr>
      <w:sz w:val="20"/>
      <w:szCs w:val="20"/>
    </w:rPr>
  </w:style>
  <w:style w:type="character" w:customStyle="1" w:styleId="a7">
    <w:name w:val="Текст сноски Знак"/>
    <w:basedOn w:val="a0"/>
    <w:link w:val="a6"/>
    <w:uiPriority w:val="99"/>
    <w:semiHidden/>
    <w:rsid w:val="00CA76E8"/>
    <w:rPr>
      <w:sz w:val="20"/>
      <w:szCs w:val="20"/>
    </w:rPr>
  </w:style>
  <w:style w:type="character" w:styleId="a8">
    <w:name w:val="footnote reference"/>
    <w:basedOn w:val="a0"/>
    <w:uiPriority w:val="99"/>
    <w:semiHidden/>
    <w:unhideWhenUsed/>
    <w:rsid w:val="00CA76E8"/>
    <w:rPr>
      <w:vertAlign w:val="superscript"/>
    </w:rPr>
  </w:style>
  <w:style w:type="paragraph" w:styleId="a9">
    <w:name w:val="header"/>
    <w:basedOn w:val="a"/>
    <w:link w:val="aa"/>
    <w:uiPriority w:val="99"/>
    <w:unhideWhenUsed/>
    <w:rsid w:val="008C61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6154"/>
  </w:style>
  <w:style w:type="paragraph" w:styleId="ab">
    <w:name w:val="footer"/>
    <w:basedOn w:val="a"/>
    <w:link w:val="ac"/>
    <w:uiPriority w:val="99"/>
    <w:unhideWhenUsed/>
    <w:rsid w:val="008C61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6154"/>
  </w:style>
  <w:style w:type="paragraph" w:styleId="ad">
    <w:name w:val="Normal (Web)"/>
    <w:basedOn w:val="a"/>
    <w:uiPriority w:val="99"/>
    <w:unhideWhenUsed/>
    <w:rsid w:val="008065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264ECF"/>
    <w:rPr>
      <w:color w:val="0000FF" w:themeColor="hyperlink"/>
      <w:u w:val="single"/>
    </w:rPr>
  </w:style>
  <w:style w:type="character" w:styleId="af">
    <w:name w:val="Emphasis"/>
    <w:basedOn w:val="a0"/>
    <w:uiPriority w:val="20"/>
    <w:qFormat/>
    <w:rsid w:val="00C2242E"/>
    <w:rPr>
      <w:i/>
      <w:iCs/>
    </w:rPr>
  </w:style>
</w:styles>
</file>

<file path=word/webSettings.xml><?xml version="1.0" encoding="utf-8"?>
<w:webSettings xmlns:r="http://schemas.openxmlformats.org/officeDocument/2006/relationships" xmlns:w="http://schemas.openxmlformats.org/wordprocessingml/2006/main">
  <w:divs>
    <w:div w:id="40905670">
      <w:bodyDiv w:val="1"/>
      <w:marLeft w:val="0"/>
      <w:marRight w:val="0"/>
      <w:marTop w:val="0"/>
      <w:marBottom w:val="0"/>
      <w:divBdr>
        <w:top w:val="none" w:sz="0" w:space="0" w:color="auto"/>
        <w:left w:val="none" w:sz="0" w:space="0" w:color="auto"/>
        <w:bottom w:val="none" w:sz="0" w:space="0" w:color="auto"/>
        <w:right w:val="none" w:sz="0" w:space="0" w:color="auto"/>
      </w:divBdr>
    </w:div>
    <w:div w:id="119111655">
      <w:bodyDiv w:val="1"/>
      <w:marLeft w:val="0"/>
      <w:marRight w:val="0"/>
      <w:marTop w:val="0"/>
      <w:marBottom w:val="0"/>
      <w:divBdr>
        <w:top w:val="none" w:sz="0" w:space="0" w:color="auto"/>
        <w:left w:val="none" w:sz="0" w:space="0" w:color="auto"/>
        <w:bottom w:val="none" w:sz="0" w:space="0" w:color="auto"/>
        <w:right w:val="none" w:sz="0" w:space="0" w:color="auto"/>
      </w:divBdr>
    </w:div>
    <w:div w:id="752900444">
      <w:bodyDiv w:val="1"/>
      <w:marLeft w:val="0"/>
      <w:marRight w:val="0"/>
      <w:marTop w:val="0"/>
      <w:marBottom w:val="0"/>
      <w:divBdr>
        <w:top w:val="none" w:sz="0" w:space="0" w:color="auto"/>
        <w:left w:val="none" w:sz="0" w:space="0" w:color="auto"/>
        <w:bottom w:val="none" w:sz="0" w:space="0" w:color="auto"/>
        <w:right w:val="none" w:sz="0" w:space="0" w:color="auto"/>
      </w:divBdr>
    </w:div>
    <w:div w:id="1357124642">
      <w:bodyDiv w:val="1"/>
      <w:marLeft w:val="0"/>
      <w:marRight w:val="0"/>
      <w:marTop w:val="0"/>
      <w:marBottom w:val="0"/>
      <w:divBdr>
        <w:top w:val="none" w:sz="0" w:space="0" w:color="auto"/>
        <w:left w:val="none" w:sz="0" w:space="0" w:color="auto"/>
        <w:bottom w:val="none" w:sz="0" w:space="0" w:color="auto"/>
        <w:right w:val="none" w:sz="0" w:space="0" w:color="auto"/>
      </w:divBdr>
      <w:divsChild>
        <w:div w:id="720790074">
          <w:blockQuote w:val="1"/>
          <w:marLeft w:val="150"/>
          <w:marRight w:val="150"/>
          <w:marTop w:val="360"/>
          <w:marBottom w:val="360"/>
          <w:divBdr>
            <w:top w:val="none" w:sz="0" w:space="0" w:color="auto"/>
            <w:left w:val="single" w:sz="48" w:space="8" w:color="CCCCCC"/>
            <w:bottom w:val="none" w:sz="0" w:space="0" w:color="auto"/>
            <w:right w:val="none" w:sz="0" w:space="0" w:color="auto"/>
          </w:divBdr>
        </w:div>
        <w:div w:id="274824426">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 w:id="1444768774">
      <w:bodyDiv w:val="1"/>
      <w:marLeft w:val="0"/>
      <w:marRight w:val="0"/>
      <w:marTop w:val="0"/>
      <w:marBottom w:val="0"/>
      <w:divBdr>
        <w:top w:val="none" w:sz="0" w:space="0" w:color="auto"/>
        <w:left w:val="none" w:sz="0" w:space="0" w:color="auto"/>
        <w:bottom w:val="none" w:sz="0" w:space="0" w:color="auto"/>
        <w:right w:val="none" w:sz="0" w:space="0" w:color="auto"/>
      </w:divBdr>
    </w:div>
    <w:div w:id="1490436850">
      <w:bodyDiv w:val="1"/>
      <w:marLeft w:val="0"/>
      <w:marRight w:val="0"/>
      <w:marTop w:val="0"/>
      <w:marBottom w:val="0"/>
      <w:divBdr>
        <w:top w:val="none" w:sz="0" w:space="0" w:color="auto"/>
        <w:left w:val="none" w:sz="0" w:space="0" w:color="auto"/>
        <w:bottom w:val="none" w:sz="0" w:space="0" w:color="auto"/>
        <w:right w:val="none" w:sz="0" w:space="0" w:color="auto"/>
      </w:divBdr>
    </w:div>
    <w:div w:id="1670063655">
      <w:bodyDiv w:val="1"/>
      <w:marLeft w:val="0"/>
      <w:marRight w:val="0"/>
      <w:marTop w:val="0"/>
      <w:marBottom w:val="0"/>
      <w:divBdr>
        <w:top w:val="none" w:sz="0" w:space="0" w:color="auto"/>
        <w:left w:val="none" w:sz="0" w:space="0" w:color="auto"/>
        <w:bottom w:val="none" w:sz="0" w:space="0" w:color="auto"/>
        <w:right w:val="none" w:sz="0" w:space="0" w:color="auto"/>
      </w:divBdr>
    </w:div>
    <w:div w:id="1930573704">
      <w:bodyDiv w:val="1"/>
      <w:marLeft w:val="0"/>
      <w:marRight w:val="0"/>
      <w:marTop w:val="0"/>
      <w:marBottom w:val="0"/>
      <w:divBdr>
        <w:top w:val="none" w:sz="0" w:space="0" w:color="auto"/>
        <w:left w:val="none" w:sz="0" w:space="0" w:color="auto"/>
        <w:bottom w:val="none" w:sz="0" w:space="0" w:color="auto"/>
        <w:right w:val="none" w:sz="0" w:space="0" w:color="auto"/>
      </w:divBdr>
    </w:div>
    <w:div w:id="2077512642">
      <w:bodyDiv w:val="1"/>
      <w:marLeft w:val="0"/>
      <w:marRight w:val="0"/>
      <w:marTop w:val="0"/>
      <w:marBottom w:val="0"/>
      <w:divBdr>
        <w:top w:val="none" w:sz="0" w:space="0" w:color="auto"/>
        <w:left w:val="none" w:sz="0" w:space="0" w:color="auto"/>
        <w:bottom w:val="none" w:sz="0" w:space="0" w:color="auto"/>
        <w:right w:val="none" w:sz="0" w:space="0" w:color="auto"/>
      </w:divBdr>
    </w:div>
    <w:div w:id="20950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8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rono.ru/" TargetMode="External"/><Relationship Id="rId4" Type="http://schemas.openxmlformats.org/officeDocument/2006/relationships/settings" Target="settings.xml"/><Relationship Id="rId9" Type="http://schemas.openxmlformats.org/officeDocument/2006/relationships/hyperlink" Target="http://www.law-education.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8B71-A0E5-429F-896F-8E40466B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33</Pages>
  <Words>7548</Words>
  <Characters>43026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2017-12-25T09:27:00Z</dcterms:created>
  <dcterms:modified xsi:type="dcterms:W3CDTF">2017-12-25T12:03:00Z</dcterms:modified>
</cp:coreProperties>
</file>