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48051"/>
        <w:docPartObj>
          <w:docPartGallery w:val="Table of Contents"/>
          <w:docPartUnique/>
        </w:docPartObj>
      </w:sdtPr>
      <w:sdtContent>
        <w:p w:rsidR="00B06043" w:rsidRPr="003F6B07" w:rsidRDefault="00B06043" w:rsidP="00B06043">
          <w:pPr>
            <w:pStyle w:val="a4"/>
            <w:jc w:val="center"/>
          </w:pPr>
          <w:r w:rsidRPr="00B06043">
            <w:t>СОДЕРЖАНИЕ</w:t>
          </w:r>
        </w:p>
        <w:p w:rsidR="00B06043" w:rsidRPr="003F6B07" w:rsidRDefault="00B06043" w:rsidP="00B06043"/>
        <w:p w:rsidR="00B06043" w:rsidRPr="00B06043" w:rsidRDefault="00B06043" w:rsidP="00B06043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</w:p>
        <w:p w:rsidR="00B06043" w:rsidRPr="00B06043" w:rsidRDefault="00B06043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1. Теоретические аспекты Фельетона как</w:t>
          </w:r>
          <w:r w:rsidR="004C295B">
            <w:rPr>
              <w:rFonts w:ascii="Times New Roman" w:hAnsi="Times New Roman" w:cs="Times New Roman"/>
              <w:b/>
              <w:sz w:val="28"/>
              <w:szCs w:val="28"/>
            </w:rPr>
            <w:t xml:space="preserve"> особого</w:t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 xml:space="preserve"> жанра публицистики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</w:p>
        <w:p w:rsidR="00B06043" w:rsidRPr="00B06043" w:rsidRDefault="00B06043" w:rsidP="00B06043">
          <w:pPr>
            <w:pStyle w:val="21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B06043">
            <w:rPr>
              <w:rFonts w:ascii="Times New Roman" w:hAnsi="Times New Roman" w:cs="Times New Roman"/>
              <w:sz w:val="28"/>
              <w:szCs w:val="28"/>
            </w:rPr>
            <w:t>1.1. Фельетон как художественно-публицистический жанр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B06043" w:rsidRPr="00B06043" w:rsidRDefault="00B06043" w:rsidP="00B06043">
          <w:pPr>
            <w:pStyle w:val="3"/>
            <w:ind w:left="0"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 xml:space="preserve">1.2. </w:t>
          </w:r>
          <w:r w:rsidR="00D37818">
            <w:rPr>
              <w:rFonts w:ascii="Times New Roman" w:hAnsi="Times New Roman" w:cs="Times New Roman"/>
              <w:sz w:val="28"/>
              <w:szCs w:val="28"/>
            </w:rPr>
            <w:t>Фельетон особенности развития жанра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B06043" w:rsidRPr="00B06043" w:rsidRDefault="00B06043" w:rsidP="00B06043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2. Фельетон в период оттепели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B06043" w:rsidRPr="00B06043" w:rsidRDefault="00B06043">
          <w:pPr>
            <w:pStyle w:val="21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>2.1. Выдающиеся фельетонисты 50-60 годов XX века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B06043" w:rsidRDefault="00B06043" w:rsidP="00B06043">
          <w:pPr>
            <w:pStyle w:val="3"/>
            <w:ind w:left="0"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 xml:space="preserve">2.2. </w:t>
          </w:r>
          <w:r w:rsidR="003F6B07">
            <w:rPr>
              <w:rFonts w:ascii="Times New Roman" w:hAnsi="Times New Roman" w:cs="Times New Roman"/>
              <w:sz w:val="28"/>
              <w:szCs w:val="28"/>
            </w:rPr>
            <w:t xml:space="preserve">Фельетонисты краевой газеты </w:t>
          </w:r>
          <w:r w:rsidR="00025BAE">
            <w:rPr>
              <w:rFonts w:ascii="Times New Roman" w:hAnsi="Times New Roman" w:cs="Times New Roman"/>
              <w:sz w:val="28"/>
              <w:szCs w:val="28"/>
            </w:rPr>
            <w:t>«СТАВРОПОЛЬСКАЯ ПРАВДА»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B06043" w:rsidRPr="00B06043" w:rsidRDefault="00B06043" w:rsidP="00B06043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B06043" w:rsidRPr="00B06043" w:rsidRDefault="00B06043" w:rsidP="00B06043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 w:rsidRPr="00B060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06043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B06043" w:rsidRDefault="001A7ACB" w:rsidP="00B06043">
          <w:pPr>
            <w:pStyle w:val="11"/>
            <w:tabs>
              <w:tab w:val="left" w:pos="3600"/>
            </w:tabs>
          </w:pPr>
        </w:p>
      </w:sdtContent>
    </w:sdt>
    <w:p w:rsidR="00B06043" w:rsidRDefault="00B06043" w:rsidP="00B06043">
      <w:pPr>
        <w:pStyle w:val="11"/>
        <w:tabs>
          <w:tab w:val="left" w:pos="3600"/>
        </w:tabs>
      </w:pPr>
      <w:r>
        <w:tab/>
      </w: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C4758B">
      <w:pPr>
        <w:jc w:val="center"/>
      </w:pPr>
    </w:p>
    <w:p w:rsidR="00B06043" w:rsidRDefault="00B06043" w:rsidP="00B06043">
      <w:pPr>
        <w:pStyle w:val="2"/>
        <w:jc w:val="center"/>
        <w:rPr>
          <w:color w:val="0D0D0D" w:themeColor="text1" w:themeTint="F2"/>
          <w:sz w:val="28"/>
          <w:szCs w:val="28"/>
        </w:rPr>
      </w:pPr>
      <w:r w:rsidRPr="00B06043">
        <w:rPr>
          <w:color w:val="0D0D0D" w:themeColor="text1" w:themeTint="F2"/>
          <w:sz w:val="28"/>
          <w:szCs w:val="28"/>
        </w:rPr>
        <w:lastRenderedPageBreak/>
        <w:t>ВВЕДЕНИЕ</w:t>
      </w:r>
    </w:p>
    <w:p w:rsidR="00B06043" w:rsidRPr="00B06043" w:rsidRDefault="00B06043" w:rsidP="00B06043"/>
    <w:p w:rsidR="00A128EC" w:rsidRDefault="00AC7695" w:rsidP="00AC76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695">
        <w:rPr>
          <w:rFonts w:ascii="Times New Roman" w:hAnsi="Times New Roman" w:cs="Times New Roman"/>
          <w:sz w:val="28"/>
          <w:szCs w:val="28"/>
        </w:rPr>
        <w:t>В 1956 г. состоялся ХХ съезд КПСС, на котором Н.С.Хрущев разоблачил</w:t>
      </w:r>
      <w:r>
        <w:rPr>
          <w:rFonts w:ascii="Times New Roman" w:hAnsi="Times New Roman" w:cs="Times New Roman"/>
          <w:sz w:val="28"/>
          <w:szCs w:val="28"/>
        </w:rPr>
        <w:t xml:space="preserve"> культ личности Сталина. После данного события в стране начинается период «оттепели». Советская журналистика, относительно избавившись от оков, начинает новый период своего развития. </w:t>
      </w:r>
      <w:r w:rsidRPr="00AC7695">
        <w:rPr>
          <w:rFonts w:ascii="Times New Roman" w:hAnsi="Times New Roman" w:cs="Times New Roman"/>
          <w:sz w:val="28"/>
          <w:szCs w:val="28"/>
        </w:rPr>
        <w:t>Печать, радио, ТВ во второй половине 50-х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95">
        <w:rPr>
          <w:rFonts w:ascii="Times New Roman" w:hAnsi="Times New Roman" w:cs="Times New Roman"/>
          <w:sz w:val="28"/>
          <w:szCs w:val="28"/>
        </w:rPr>
        <w:t>начинают более достоверно освещать реальное положение в стране, хотя по-прежнему они остаются под диктатом администрат</w:t>
      </w:r>
      <w:r>
        <w:rPr>
          <w:rFonts w:ascii="Times New Roman" w:hAnsi="Times New Roman" w:cs="Times New Roman"/>
          <w:sz w:val="28"/>
          <w:szCs w:val="28"/>
        </w:rPr>
        <w:t>ивно-командного управления. Журналисти</w:t>
      </w:r>
      <w:r w:rsidRPr="00AC7695">
        <w:rPr>
          <w:rFonts w:ascii="Times New Roman" w:hAnsi="Times New Roman" w:cs="Times New Roman"/>
          <w:sz w:val="28"/>
          <w:szCs w:val="28"/>
        </w:rPr>
        <w:t>ка стремится освободиться от прежних стереотипов, шаблонов, штампов, но создает новые</w:t>
      </w:r>
      <w:r>
        <w:rPr>
          <w:rFonts w:ascii="Times New Roman" w:hAnsi="Times New Roman" w:cs="Times New Roman"/>
          <w:sz w:val="28"/>
          <w:szCs w:val="28"/>
        </w:rPr>
        <w:t xml:space="preserve">…  Кроме того в этот период перерождается новый жанр публицистики как фельетон. </w:t>
      </w:r>
    </w:p>
    <w:p w:rsidR="00A128EC" w:rsidRDefault="00AC7695" w:rsidP="00A128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695">
        <w:rPr>
          <w:rFonts w:ascii="Times New Roman" w:hAnsi="Times New Roman" w:cs="Times New Roman"/>
          <w:sz w:val="28"/>
          <w:szCs w:val="28"/>
        </w:rPr>
        <w:t>Фельетон пользовался особой симпатией у советских читателей в 1920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7695">
        <w:rPr>
          <w:rFonts w:ascii="Times New Roman" w:hAnsi="Times New Roman" w:cs="Times New Roman"/>
          <w:sz w:val="28"/>
          <w:szCs w:val="28"/>
        </w:rPr>
        <w:t>1930-е годы.</w:t>
      </w:r>
      <w:r>
        <w:rPr>
          <w:rFonts w:ascii="Times New Roman" w:hAnsi="Times New Roman" w:cs="Times New Roman"/>
          <w:sz w:val="28"/>
          <w:szCs w:val="28"/>
        </w:rPr>
        <w:t xml:space="preserve"> К 30-х годов  ХХ века  фельетон уходить в забытье и в период оттепели мы можем наблюдать его перерождение.</w:t>
      </w:r>
      <w:r w:rsidR="00A128EC">
        <w:rPr>
          <w:rFonts w:ascii="Times New Roman" w:hAnsi="Times New Roman" w:cs="Times New Roman"/>
          <w:sz w:val="28"/>
          <w:szCs w:val="28"/>
        </w:rPr>
        <w:t xml:space="preserve"> </w:t>
      </w:r>
      <w:r w:rsidR="00A128EC" w:rsidRPr="0090431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A128EC">
        <w:rPr>
          <w:rFonts w:ascii="Times New Roman" w:hAnsi="Times New Roman" w:cs="Times New Roman"/>
          <w:sz w:val="28"/>
          <w:szCs w:val="28"/>
        </w:rPr>
        <w:t xml:space="preserve">исследования обуславливается тем,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EC">
        <w:rPr>
          <w:rFonts w:ascii="Times New Roman" w:hAnsi="Times New Roman" w:cs="Times New Roman"/>
          <w:sz w:val="28"/>
          <w:szCs w:val="28"/>
        </w:rPr>
        <w:t>и</w:t>
      </w:r>
      <w:r w:rsidR="00A128EC" w:rsidRPr="00A128EC">
        <w:rPr>
          <w:rFonts w:ascii="Times New Roman" w:hAnsi="Times New Roman" w:cs="Times New Roman"/>
          <w:sz w:val="28"/>
          <w:szCs w:val="28"/>
        </w:rPr>
        <w:t xml:space="preserve">стория отечественной журналистики содержит немало имен, до последнего времени незаслуженно изъятых из научно-теоретического обихода. Художественная проза </w:t>
      </w:r>
      <w:r w:rsidR="00C86C92">
        <w:rPr>
          <w:rFonts w:ascii="Times New Roman" w:hAnsi="Times New Roman" w:cs="Times New Roman"/>
          <w:sz w:val="28"/>
          <w:szCs w:val="28"/>
        </w:rPr>
        <w:t>М.</w:t>
      </w:r>
      <w:r w:rsidR="00C86C92" w:rsidRPr="00C86C92">
        <w:rPr>
          <w:rFonts w:ascii="Times New Roman" w:hAnsi="Times New Roman" w:cs="Times New Roman"/>
          <w:sz w:val="28"/>
          <w:szCs w:val="28"/>
        </w:rPr>
        <w:t>Кольцова, И. Бабеля, А. Веселого</w:t>
      </w:r>
      <w:r w:rsidR="00A128EC" w:rsidRPr="00A128EC">
        <w:rPr>
          <w:rFonts w:ascii="Times New Roman" w:hAnsi="Times New Roman" w:cs="Times New Roman"/>
          <w:sz w:val="28"/>
          <w:szCs w:val="28"/>
        </w:rPr>
        <w:t xml:space="preserve">, Н. Погодина и других сегодня достаточно глубоко изучена, а </w:t>
      </w:r>
      <w:r w:rsidR="00A128EC">
        <w:rPr>
          <w:rFonts w:ascii="Times New Roman" w:hAnsi="Times New Roman" w:cs="Times New Roman"/>
          <w:sz w:val="28"/>
          <w:szCs w:val="28"/>
        </w:rPr>
        <w:t>есть такие фельетонисты периода оттепели,</w:t>
      </w:r>
      <w:r w:rsidR="00A128EC" w:rsidRPr="00A128EC">
        <w:rPr>
          <w:rFonts w:ascii="Times New Roman" w:hAnsi="Times New Roman" w:cs="Times New Roman"/>
          <w:sz w:val="28"/>
          <w:szCs w:val="28"/>
        </w:rPr>
        <w:t xml:space="preserve"> </w:t>
      </w:r>
      <w:r w:rsidR="00A128EC">
        <w:rPr>
          <w:rFonts w:ascii="Times New Roman" w:hAnsi="Times New Roman" w:cs="Times New Roman"/>
          <w:sz w:val="28"/>
          <w:szCs w:val="28"/>
        </w:rPr>
        <w:t xml:space="preserve">которые незаслуженно забыты и </w:t>
      </w:r>
      <w:r w:rsidR="00A128EC" w:rsidRPr="00A128EC">
        <w:rPr>
          <w:rFonts w:ascii="Times New Roman" w:hAnsi="Times New Roman" w:cs="Times New Roman"/>
          <w:sz w:val="28"/>
          <w:szCs w:val="28"/>
        </w:rPr>
        <w:t>практически неизвестны читателю.</w:t>
      </w:r>
      <w:r w:rsidR="00A128EC">
        <w:rPr>
          <w:rFonts w:ascii="Times New Roman" w:hAnsi="Times New Roman" w:cs="Times New Roman"/>
          <w:sz w:val="28"/>
          <w:szCs w:val="28"/>
        </w:rPr>
        <w:t xml:space="preserve"> Связи с этим считаю необходимо остановиться на данной проблематике и более детально её изучить. </w:t>
      </w:r>
    </w:p>
    <w:p w:rsidR="00A128EC" w:rsidRDefault="00A128EC" w:rsidP="00A128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8E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исследования заключается в изучение жанровых особенностей</w:t>
      </w:r>
      <w:r w:rsidRPr="00A128EC">
        <w:rPr>
          <w:rFonts w:ascii="Times New Roman" w:hAnsi="Times New Roman" w:cs="Times New Roman"/>
          <w:sz w:val="28"/>
          <w:szCs w:val="28"/>
        </w:rPr>
        <w:t xml:space="preserve"> фельетонов, обозначить новаторство </w:t>
      </w:r>
      <w:r>
        <w:rPr>
          <w:rFonts w:ascii="Times New Roman" w:hAnsi="Times New Roman" w:cs="Times New Roman"/>
          <w:sz w:val="28"/>
          <w:szCs w:val="28"/>
        </w:rPr>
        <w:t xml:space="preserve">фельетонистов периода оттепели в </w:t>
      </w:r>
      <w:r w:rsidRPr="00A128EC">
        <w:rPr>
          <w:rFonts w:ascii="Times New Roman" w:hAnsi="Times New Roman" w:cs="Times New Roman"/>
          <w:sz w:val="28"/>
          <w:szCs w:val="28"/>
        </w:rPr>
        <w:t>рамках художественно-публицистического жанра.</w:t>
      </w:r>
      <w:r>
        <w:rPr>
          <w:rFonts w:ascii="Times New Roman" w:hAnsi="Times New Roman" w:cs="Times New Roman"/>
          <w:sz w:val="28"/>
          <w:szCs w:val="28"/>
        </w:rPr>
        <w:t xml:space="preserve"> На пути достижения поставленной цели перед исследованием поставлены следующие </w:t>
      </w:r>
      <w:r w:rsidRPr="00A128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28EC" w:rsidRDefault="0077391F" w:rsidP="00A128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теоретические </w:t>
      </w:r>
      <w:r w:rsidRPr="0077391F">
        <w:rPr>
          <w:rFonts w:ascii="Times New Roman" w:hAnsi="Times New Roman" w:cs="Times New Roman"/>
          <w:sz w:val="28"/>
          <w:szCs w:val="28"/>
        </w:rPr>
        <w:t>аспекты Фельетона как жанра публицистики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1F" w:rsidRDefault="0077391F" w:rsidP="00A128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D37818">
        <w:rPr>
          <w:rFonts w:ascii="Times New Roman" w:hAnsi="Times New Roman" w:cs="Times New Roman"/>
          <w:sz w:val="28"/>
          <w:szCs w:val="28"/>
        </w:rPr>
        <w:t>особенности развития жанра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1F" w:rsidRDefault="0077391F" w:rsidP="00A128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выдающихся фельетонистов </w:t>
      </w:r>
      <w:r w:rsidRPr="00B06043">
        <w:rPr>
          <w:rFonts w:ascii="Times New Roman" w:hAnsi="Times New Roman" w:cs="Times New Roman"/>
          <w:sz w:val="28"/>
          <w:szCs w:val="28"/>
        </w:rPr>
        <w:t>50-60 годов XX 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1F" w:rsidRDefault="0077391F" w:rsidP="00A128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среди плеяды фельетонистов </w:t>
      </w:r>
      <w:r w:rsidRPr="00B06043">
        <w:rPr>
          <w:rFonts w:ascii="Times New Roman" w:hAnsi="Times New Roman" w:cs="Times New Roman"/>
          <w:sz w:val="28"/>
          <w:szCs w:val="28"/>
        </w:rPr>
        <w:t>50-60 годов XX века</w:t>
      </w:r>
      <w:r>
        <w:rPr>
          <w:rFonts w:ascii="Times New Roman" w:hAnsi="Times New Roman" w:cs="Times New Roman"/>
          <w:sz w:val="28"/>
          <w:szCs w:val="28"/>
        </w:rPr>
        <w:t xml:space="preserve"> незаслуженно забытых журналистов.</w:t>
      </w:r>
    </w:p>
    <w:p w:rsidR="0077391F" w:rsidRDefault="0077391F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- комплексное изучение Фельетона как публицистического жанра в </w:t>
      </w:r>
      <w:r w:rsidRPr="00B06043">
        <w:rPr>
          <w:rFonts w:ascii="Times New Roman" w:hAnsi="Times New Roman" w:cs="Times New Roman"/>
          <w:sz w:val="28"/>
          <w:szCs w:val="28"/>
        </w:rPr>
        <w:t>50-60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060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6043">
        <w:rPr>
          <w:rFonts w:ascii="Times New Roman" w:hAnsi="Times New Roman" w:cs="Times New Roman"/>
          <w:sz w:val="28"/>
          <w:szCs w:val="28"/>
        </w:rPr>
        <w:t xml:space="preserve"> XX </w:t>
      </w:r>
      <w:r>
        <w:rPr>
          <w:rFonts w:ascii="Times New Roman" w:hAnsi="Times New Roman" w:cs="Times New Roman"/>
          <w:sz w:val="28"/>
          <w:szCs w:val="28"/>
        </w:rPr>
        <w:t xml:space="preserve">столетия. </w:t>
      </w:r>
    </w:p>
    <w:p w:rsidR="0077391F" w:rsidRDefault="0077391F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изучить художественное своеобразие  публицистики </w:t>
      </w:r>
      <w:r w:rsidRPr="007C4158">
        <w:rPr>
          <w:rFonts w:ascii="Times New Roman" w:hAnsi="Times New Roman" w:cs="Times New Roman"/>
          <w:b/>
          <w:sz w:val="28"/>
          <w:szCs w:val="28"/>
        </w:rPr>
        <w:t>А.Вампилова.</w:t>
      </w:r>
    </w:p>
    <w:p w:rsidR="0077391F" w:rsidRDefault="0077391F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Степе</w:t>
      </w:r>
      <w:r w:rsidR="007C4158" w:rsidRPr="007C4158">
        <w:rPr>
          <w:rFonts w:ascii="Times New Roman" w:hAnsi="Times New Roman" w:cs="Times New Roman"/>
          <w:b/>
          <w:sz w:val="28"/>
          <w:szCs w:val="28"/>
        </w:rPr>
        <w:t xml:space="preserve">нь научной разработанности темы. </w:t>
      </w:r>
      <w:r w:rsidR="007C4158">
        <w:rPr>
          <w:rFonts w:ascii="Times New Roman" w:hAnsi="Times New Roman" w:cs="Times New Roman"/>
          <w:sz w:val="28"/>
          <w:szCs w:val="28"/>
        </w:rPr>
        <w:t>Среди наиболее выдающихся как советских так зарубежных исследователей в области фельетонистки можно выделить – М.И. Скуленко</w:t>
      </w:r>
      <w:r w:rsidR="007C415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7C4158">
        <w:rPr>
          <w:rFonts w:ascii="Times New Roman" w:hAnsi="Times New Roman" w:cs="Times New Roman"/>
          <w:sz w:val="28"/>
          <w:szCs w:val="28"/>
        </w:rPr>
        <w:t>, Б.В.Стрельцова</w:t>
      </w:r>
      <w:r w:rsidR="007C4158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7C4158">
        <w:rPr>
          <w:rFonts w:ascii="Times New Roman" w:hAnsi="Times New Roman" w:cs="Times New Roman"/>
          <w:sz w:val="28"/>
          <w:szCs w:val="28"/>
        </w:rPr>
        <w:t>, Е.И.Журбина</w:t>
      </w:r>
      <w:r w:rsidR="007C4158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7C4158">
        <w:rPr>
          <w:rFonts w:ascii="Times New Roman" w:hAnsi="Times New Roman" w:cs="Times New Roman"/>
          <w:sz w:val="28"/>
          <w:szCs w:val="28"/>
        </w:rPr>
        <w:t>, А.А. Тертычный</w:t>
      </w:r>
      <w:r w:rsidR="007C4158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7C415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A1662" w:rsidRDefault="004A1662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62">
        <w:rPr>
          <w:rFonts w:ascii="Times New Roman" w:hAnsi="Times New Roman" w:cs="Times New Roman"/>
          <w:b/>
          <w:sz w:val="28"/>
          <w:szCs w:val="28"/>
        </w:rPr>
        <w:t>Теоретическое и методологическое база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база исследования опирается на научные труды, а также периодические издания советских и современных исследователей и публицистов. </w:t>
      </w:r>
    </w:p>
    <w:p w:rsidR="004A1662" w:rsidRDefault="004A1662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широко применялись такие общенаучные методы как обобщение, описание, методы систематизации и классификации, а также метод сравнительно анализа.</w:t>
      </w:r>
    </w:p>
    <w:p w:rsidR="004A1662" w:rsidRDefault="004A1662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62">
        <w:rPr>
          <w:rFonts w:ascii="Times New Roman" w:hAnsi="Times New Roman" w:cs="Times New Roman"/>
          <w:b/>
          <w:sz w:val="28"/>
          <w:szCs w:val="28"/>
        </w:rPr>
        <w:t>Структура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 двух глав (теоретической и практической части), заключения и списка использованных источников. </w:t>
      </w:r>
    </w:p>
    <w:p w:rsidR="007C4158" w:rsidRPr="007C4158" w:rsidRDefault="007C4158" w:rsidP="00773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8EC" w:rsidRPr="00A128EC" w:rsidRDefault="00A128EC" w:rsidP="00A128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8EC" w:rsidRPr="00A128EC" w:rsidRDefault="00A128EC" w:rsidP="00A128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95" w:rsidRPr="00AC7695" w:rsidRDefault="00AC7695" w:rsidP="00AC76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95" w:rsidRPr="00C8245E" w:rsidRDefault="00C8245E" w:rsidP="004C295B">
      <w:pPr>
        <w:pStyle w:val="2"/>
        <w:spacing w:before="0" w:line="360" w:lineRule="auto"/>
        <w:contextualSpacing/>
        <w:jc w:val="center"/>
        <w:rPr>
          <w:color w:val="0D0D0D" w:themeColor="text1" w:themeTint="F2"/>
          <w:sz w:val="28"/>
          <w:szCs w:val="28"/>
        </w:rPr>
      </w:pPr>
      <w:r w:rsidRPr="00C8245E">
        <w:rPr>
          <w:color w:val="0D0D0D" w:themeColor="text1" w:themeTint="F2"/>
          <w:sz w:val="28"/>
          <w:szCs w:val="28"/>
        </w:rPr>
        <w:lastRenderedPageBreak/>
        <w:t xml:space="preserve">1. Теоретические аспекты Фельетона как </w:t>
      </w:r>
      <w:r w:rsidR="004C295B">
        <w:rPr>
          <w:color w:val="0D0D0D" w:themeColor="text1" w:themeTint="F2"/>
          <w:sz w:val="28"/>
          <w:szCs w:val="28"/>
        </w:rPr>
        <w:t xml:space="preserve">особого </w:t>
      </w:r>
      <w:r w:rsidRPr="00C8245E">
        <w:rPr>
          <w:color w:val="0D0D0D" w:themeColor="text1" w:themeTint="F2"/>
          <w:sz w:val="28"/>
          <w:szCs w:val="28"/>
        </w:rPr>
        <w:t>жанра публицистики</w:t>
      </w:r>
    </w:p>
    <w:p w:rsidR="00B06043" w:rsidRDefault="004C295B" w:rsidP="004C295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C295B">
        <w:rPr>
          <w:rFonts w:ascii="Times New Roman" w:hAnsi="Times New Roman" w:cs="Times New Roman"/>
          <w:sz w:val="28"/>
          <w:szCs w:val="28"/>
        </w:rPr>
        <w:t>Фельетон как художественно-публицистический жанр</w:t>
      </w:r>
    </w:p>
    <w:p w:rsidR="004C295B" w:rsidRPr="004C295B" w:rsidRDefault="004C295B" w:rsidP="004C29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современной публицистики характерно широкое разнообразие жанров, однако только фельетон способен так сильно воздействовать на читательскую аудиторию. Этот жанр относительно молодой. «Возникший как </w:t>
      </w:r>
      <w:r w:rsidR="00457C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жанр</w:t>
      </w:r>
      <w:r w:rsidRPr="004C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газете, назначение которого было приблизить информационное издание к целям печатной публицистики и художественной литературы (необходимость обличать, развлекать), фельетон постепенно становится частью “большой литературы”, жанром сатирическим, бичующим, обусловливает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</w:t>
      </w:r>
      <w:r w:rsidRPr="004C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4C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C295B" w:rsidRDefault="004C295B" w:rsidP="004C29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дальнейшего более точного анализа этого жанра возьмем за основу следующее определение: «Фельетон – это художественно-публицистический жанр, в котором комичная сущность негативных явлений и ситуаций действительности раскрывается путем инверсионной, ассоциативной разработки темы с использованием приемов иносказания»</w:t>
      </w:r>
      <w:r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87E03" w:rsidRDefault="004C295B" w:rsidP="004C29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5B">
        <w:rPr>
          <w:rFonts w:ascii="Times New Roman" w:hAnsi="Times New Roman" w:cs="Times New Roman"/>
          <w:sz w:val="28"/>
          <w:szCs w:val="28"/>
        </w:rPr>
        <w:t>Фельетон может предстать в са</w:t>
      </w:r>
      <w:r w:rsidR="00D87E03">
        <w:rPr>
          <w:rFonts w:ascii="Times New Roman" w:hAnsi="Times New Roman" w:cs="Times New Roman"/>
          <w:sz w:val="28"/>
          <w:szCs w:val="28"/>
        </w:rPr>
        <w:t>мых разнообразных формах. В со</w:t>
      </w:r>
      <w:r w:rsidRPr="004C295B">
        <w:rPr>
          <w:rFonts w:ascii="Times New Roman" w:hAnsi="Times New Roman" w:cs="Times New Roman"/>
          <w:sz w:val="28"/>
          <w:szCs w:val="28"/>
        </w:rPr>
        <w:t xml:space="preserve">временной специальной литературе выделяют несколько видов фельетона: </w:t>
      </w:r>
    </w:p>
    <w:p w:rsidR="00D87E03" w:rsidRP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фельетон-статья, </w:t>
      </w:r>
    </w:p>
    <w:p w:rsidR="00D87E03" w:rsidRP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фельетон-корреспонденция, </w:t>
      </w:r>
    </w:p>
    <w:p w:rsidR="00D87E03" w:rsidRP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фельетон-очерк,</w:t>
      </w:r>
    </w:p>
    <w:p w:rsidR="00D87E03" w:rsidRP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фельетон-зарисовка; </w:t>
      </w:r>
    </w:p>
    <w:p w:rsid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фельетон в стиле деловых бумаг: фельетон- жалоба, фельетон-заявление; </w:t>
      </w:r>
    </w:p>
    <w:p w:rsidR="00D87E03" w:rsidRDefault="004C295B" w:rsidP="00D87E0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драматические фельетоны: фельетон- пь</w:t>
      </w:r>
      <w:r w:rsidR="00D87E03" w:rsidRPr="00D87E03">
        <w:rPr>
          <w:rFonts w:ascii="Times New Roman" w:hAnsi="Times New Roman" w:cs="Times New Roman"/>
          <w:sz w:val="28"/>
          <w:szCs w:val="28"/>
        </w:rPr>
        <w:t>еса, фельетон-скетч и т.</w:t>
      </w:r>
      <w:r w:rsidRPr="00D87E03">
        <w:rPr>
          <w:rFonts w:ascii="Times New Roman" w:hAnsi="Times New Roman" w:cs="Times New Roman"/>
          <w:sz w:val="28"/>
          <w:szCs w:val="28"/>
        </w:rPr>
        <w:t xml:space="preserve">д. </w:t>
      </w:r>
      <w:r w:rsidR="00D87E03" w:rsidRPr="00D8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5B" w:rsidRDefault="004C295B" w:rsidP="00D87E0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Впрочем, существует несколько классификаций этого жанра</w:t>
      </w:r>
      <w:r w:rsidR="00912D6C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D87E03">
        <w:rPr>
          <w:rFonts w:ascii="Times New Roman" w:hAnsi="Times New Roman" w:cs="Times New Roman"/>
          <w:sz w:val="28"/>
          <w:szCs w:val="28"/>
        </w:rPr>
        <w:t>.</w:t>
      </w:r>
    </w:p>
    <w:p w:rsidR="00D87E03" w:rsidRPr="00D87E03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lastRenderedPageBreak/>
        <w:t>Наиболее популярной классификацией</w:t>
      </w:r>
      <w:r w:rsidR="00457CC0">
        <w:rPr>
          <w:rFonts w:ascii="Times New Roman" w:hAnsi="Times New Roman" w:cs="Times New Roman"/>
          <w:sz w:val="28"/>
          <w:szCs w:val="28"/>
        </w:rPr>
        <w:t xml:space="preserve"> фельетона</w:t>
      </w:r>
      <w:r w:rsidRPr="00D87E03">
        <w:rPr>
          <w:rFonts w:ascii="Times New Roman" w:hAnsi="Times New Roman" w:cs="Times New Roman"/>
          <w:sz w:val="28"/>
          <w:szCs w:val="28"/>
        </w:rPr>
        <w:t>, является классификация, представленная в трудах Н. Г. Богданова, Б. А. Вяземского, Л. Ф. Ершоза</w:t>
      </w:r>
      <w:r w:rsidR="00457CC0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D87E03">
        <w:rPr>
          <w:rFonts w:ascii="Times New Roman" w:hAnsi="Times New Roman" w:cs="Times New Roman"/>
          <w:sz w:val="28"/>
          <w:szCs w:val="28"/>
        </w:rPr>
        <w:t xml:space="preserve">. Они различают следующие фельетонные типы. Фельетон документальный, т. е. фельетон с точными именами, адресами, фактами, событиями, которые имели конкретное место. </w:t>
      </w:r>
    </w:p>
    <w:p w:rsidR="00D87E03" w:rsidRPr="00D87E03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Документальный фельетон называют также адресным, потому что он написан исходя из реальных событий и чаще всего имеет конкретный адрес критики. Требования, предъявленные к адресному фельетону по точности факта и обоснованности оценки, достаточно высоки.  Фельетон проблемный. В проблемном фельетоне нет подлинных лиц, герои вымышлены, поэтому такой фельетон называется безадресным. В центре такого фельетона стоит значимая проблема на общие социально-политические темы. В проблемном фельетоне журналист раскрывает актуальные проблемы открыто, а не завуалировано. Важно отметить, что в таких произведениях фельетонист более раскован в своей фантазии, ассоциациях, в создании конкретных сатирических образов.</w:t>
      </w:r>
    </w:p>
    <w:p w:rsidR="00D87E03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 Выделяют также фельетон сатирико-юмористический. Такой фельетон требует индивидуального юмористичного или сатирического образа, который способствует раскрытию человека или явления негативного плана. Вне зависимости от типа фельетона, будь то фельетон документальный, проблемный или сатирико-юмористический, журналист должен мастерски выстроить сюжет и композицию повествования так, чтобы забавные ситуации и неожиданные подробности выявляли суть конфликта и черты характера героя, а не отвлекали читателя. При всей кажущейся свободе и причудливости композиции, она должна подчиняться определенным законам ясного выражения публицистической темы и требует скрупулезной работы над языком и точности стиля. </w:t>
      </w:r>
    </w:p>
    <w:p w:rsidR="00D87E03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7E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Журналисту необходимо придерживаться определенной манеры. Использование газетных штампов и стереотипов оправданно в </w:t>
      </w:r>
      <w:r w:rsidRPr="00D87E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информационных и аналитических материалах, но совершенно неуместно и недопустимо в фельетоне.</w:t>
      </w:r>
    </w:p>
    <w:p w:rsidR="00535BC0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7E03">
        <w:rPr>
          <w:rFonts w:ascii="Times New Roman" w:hAnsi="Times New Roman" w:cs="Times New Roman"/>
          <w:sz w:val="28"/>
          <w:szCs w:val="28"/>
        </w:rPr>
        <w:t xml:space="preserve">ри создании фельетона автором была проделана значительная работа: </w:t>
      </w:r>
    </w:p>
    <w:p w:rsidR="00535BC0" w:rsidRDefault="00D87E03" w:rsidP="00535BC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отобран факт, актуальный для определенной читательской группы;</w:t>
      </w:r>
    </w:p>
    <w:p w:rsidR="00535BC0" w:rsidRDefault="00D87E03" w:rsidP="00535BC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проведен анализ выбранной проблемы на злободневность и остроту ее для современной ситуации;</w:t>
      </w:r>
    </w:p>
    <w:p w:rsidR="00535BC0" w:rsidRDefault="00D87E03" w:rsidP="00535BC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 xml:space="preserve">использованы определенные стилистические и риторические средства для привлечения внимания читателя. </w:t>
      </w:r>
    </w:p>
    <w:p w:rsidR="00535BC0" w:rsidRDefault="00535BC0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работы явля</w:t>
      </w:r>
      <w:r w:rsidR="00D87E03" w:rsidRPr="00D87E03">
        <w:rPr>
          <w:rFonts w:ascii="Times New Roman" w:hAnsi="Times New Roman" w:cs="Times New Roman"/>
          <w:sz w:val="28"/>
          <w:szCs w:val="28"/>
        </w:rPr>
        <w:t>ется наиболее сложной, так как требует от автора особого мастерства. Помимо этого фельетонист долж</w:t>
      </w:r>
      <w:r>
        <w:rPr>
          <w:rFonts w:ascii="Times New Roman" w:hAnsi="Times New Roman" w:cs="Times New Roman"/>
          <w:sz w:val="28"/>
          <w:szCs w:val="28"/>
        </w:rPr>
        <w:t>ен хорошо разбираться в сложив</w:t>
      </w:r>
      <w:r w:rsidR="00D87E03" w:rsidRPr="00D87E03">
        <w:rPr>
          <w:rFonts w:ascii="Times New Roman" w:hAnsi="Times New Roman" w:cs="Times New Roman"/>
          <w:sz w:val="28"/>
          <w:szCs w:val="28"/>
        </w:rPr>
        <w:t xml:space="preserve">шейся политической и социокультурной обстановке, что помогает ему тонко высмеивать и отражать действительность. В противном случае, его фельетон может превратиться в едкую и желчную критику. </w:t>
      </w:r>
    </w:p>
    <w:p w:rsidR="00535BC0" w:rsidRDefault="00D87E03" w:rsidP="00457CC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У фельетона есть некоторые хара</w:t>
      </w:r>
      <w:r w:rsidR="00535BC0">
        <w:rPr>
          <w:rFonts w:ascii="Times New Roman" w:hAnsi="Times New Roman" w:cs="Times New Roman"/>
          <w:sz w:val="28"/>
          <w:szCs w:val="28"/>
        </w:rPr>
        <w:t>ктерные черты, которые и оказы</w:t>
      </w:r>
      <w:r w:rsidRPr="00D87E03">
        <w:rPr>
          <w:rFonts w:ascii="Times New Roman" w:hAnsi="Times New Roman" w:cs="Times New Roman"/>
          <w:sz w:val="28"/>
          <w:szCs w:val="28"/>
        </w:rPr>
        <w:t>вают такое сильное влияние на шир</w:t>
      </w:r>
      <w:r w:rsidR="00535BC0">
        <w:rPr>
          <w:rFonts w:ascii="Times New Roman" w:hAnsi="Times New Roman" w:cs="Times New Roman"/>
          <w:sz w:val="28"/>
          <w:szCs w:val="28"/>
        </w:rPr>
        <w:t>окого читателя. Журналист выби</w:t>
      </w:r>
      <w:r w:rsidRPr="00D87E03">
        <w:rPr>
          <w:rFonts w:ascii="Times New Roman" w:hAnsi="Times New Roman" w:cs="Times New Roman"/>
          <w:sz w:val="28"/>
          <w:szCs w:val="28"/>
        </w:rPr>
        <w:t>рает явление, которое идет вразр</w:t>
      </w:r>
      <w:r w:rsidR="00535BC0">
        <w:rPr>
          <w:rFonts w:ascii="Times New Roman" w:hAnsi="Times New Roman" w:cs="Times New Roman"/>
          <w:sz w:val="28"/>
          <w:szCs w:val="28"/>
        </w:rPr>
        <w:t>ез со сложившимися общественны</w:t>
      </w:r>
      <w:r w:rsidRPr="00D87E03">
        <w:rPr>
          <w:rFonts w:ascii="Times New Roman" w:hAnsi="Times New Roman" w:cs="Times New Roman"/>
          <w:sz w:val="28"/>
          <w:szCs w:val="28"/>
        </w:rPr>
        <w:t xml:space="preserve">ми нормами, другими словами, в основе фельетона лежит конфликт. </w:t>
      </w:r>
      <w:r w:rsidR="00457CC0">
        <w:rPr>
          <w:rFonts w:ascii="Times New Roman" w:hAnsi="Times New Roman" w:cs="Times New Roman"/>
          <w:sz w:val="28"/>
          <w:szCs w:val="28"/>
        </w:rPr>
        <w:t xml:space="preserve"> </w:t>
      </w:r>
      <w:r w:rsidRPr="00D87E03">
        <w:rPr>
          <w:rFonts w:ascii="Times New Roman" w:hAnsi="Times New Roman" w:cs="Times New Roman"/>
          <w:sz w:val="28"/>
          <w:szCs w:val="28"/>
        </w:rPr>
        <w:t>«Конфликт в фельетоне отличает публицистическая насыщенность, это значит, у конфликта присутствуе</w:t>
      </w:r>
      <w:r w:rsidR="00535BC0">
        <w:rPr>
          <w:rFonts w:ascii="Times New Roman" w:hAnsi="Times New Roman" w:cs="Times New Roman"/>
          <w:sz w:val="28"/>
          <w:szCs w:val="28"/>
        </w:rPr>
        <w:t>т характер внутреннего противо</w:t>
      </w:r>
      <w:r w:rsidRPr="00D87E03">
        <w:rPr>
          <w:rFonts w:ascii="Times New Roman" w:hAnsi="Times New Roman" w:cs="Times New Roman"/>
          <w:sz w:val="28"/>
          <w:szCs w:val="28"/>
        </w:rPr>
        <w:t>речия, несоответствие того или иного ф</w:t>
      </w:r>
      <w:r w:rsidR="00535BC0">
        <w:rPr>
          <w:rFonts w:ascii="Times New Roman" w:hAnsi="Times New Roman" w:cs="Times New Roman"/>
          <w:sz w:val="28"/>
          <w:szCs w:val="28"/>
        </w:rPr>
        <w:t>акта с идеалом. Этот эффект до</w:t>
      </w:r>
      <w:r w:rsidRPr="00D87E03">
        <w:rPr>
          <w:rFonts w:ascii="Times New Roman" w:hAnsi="Times New Roman" w:cs="Times New Roman"/>
          <w:sz w:val="28"/>
          <w:szCs w:val="28"/>
        </w:rPr>
        <w:t>стигается путем резкого преувеличения или преуменьшения явления, то есть при помощи нарушения обычных р</w:t>
      </w:r>
      <w:r w:rsidR="00535BC0">
        <w:rPr>
          <w:rFonts w:ascii="Times New Roman" w:hAnsi="Times New Roman" w:cs="Times New Roman"/>
          <w:sz w:val="28"/>
          <w:szCs w:val="28"/>
        </w:rPr>
        <w:t>еальных форм явления»</w:t>
      </w:r>
      <w:r w:rsidR="00457CC0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535BC0">
        <w:rPr>
          <w:rFonts w:ascii="Times New Roman" w:hAnsi="Times New Roman" w:cs="Times New Roman"/>
          <w:sz w:val="28"/>
          <w:szCs w:val="28"/>
        </w:rPr>
        <w:t>.</w:t>
      </w:r>
    </w:p>
    <w:p w:rsidR="00D87E03" w:rsidRDefault="00D87E03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03">
        <w:rPr>
          <w:rFonts w:ascii="Times New Roman" w:hAnsi="Times New Roman" w:cs="Times New Roman"/>
          <w:sz w:val="28"/>
          <w:szCs w:val="28"/>
        </w:rPr>
        <w:t>Журналист перед рабо</w:t>
      </w:r>
      <w:r w:rsidR="00535BC0">
        <w:rPr>
          <w:rFonts w:ascii="Times New Roman" w:hAnsi="Times New Roman" w:cs="Times New Roman"/>
          <w:sz w:val="28"/>
          <w:szCs w:val="28"/>
        </w:rPr>
        <w:t>той с текстом тщательно выбира</w:t>
      </w:r>
      <w:r w:rsidRPr="00D87E03">
        <w:rPr>
          <w:rFonts w:ascii="Times New Roman" w:hAnsi="Times New Roman" w:cs="Times New Roman"/>
          <w:sz w:val="28"/>
          <w:szCs w:val="28"/>
        </w:rPr>
        <w:t>ет факт, о котором стоит написать. А. А. Тертычный дает следующее определение факту, на котором фель</w:t>
      </w:r>
      <w:r w:rsidR="00535BC0">
        <w:rPr>
          <w:rFonts w:ascii="Times New Roman" w:hAnsi="Times New Roman" w:cs="Times New Roman"/>
          <w:sz w:val="28"/>
          <w:szCs w:val="28"/>
        </w:rPr>
        <w:t>етонист может заострить и оста</w:t>
      </w:r>
      <w:r w:rsidRPr="00D87E03">
        <w:rPr>
          <w:rFonts w:ascii="Times New Roman" w:hAnsi="Times New Roman" w:cs="Times New Roman"/>
          <w:sz w:val="28"/>
          <w:szCs w:val="28"/>
        </w:rPr>
        <w:t>новить свое внимание: «Для фельетона подходит только особый факт, а именно – содержащий в гипертрофированном виде черты, типичные для явлений того класса, к которому</w:t>
      </w:r>
      <w:r w:rsidR="00535BC0">
        <w:rPr>
          <w:rFonts w:ascii="Times New Roman" w:hAnsi="Times New Roman" w:cs="Times New Roman"/>
          <w:sz w:val="28"/>
          <w:szCs w:val="28"/>
        </w:rPr>
        <w:t xml:space="preserve"> он относится. Причем это долж</w:t>
      </w:r>
      <w:r w:rsidRPr="00D87E03">
        <w:rPr>
          <w:rFonts w:ascii="Times New Roman" w:hAnsi="Times New Roman" w:cs="Times New Roman"/>
          <w:sz w:val="28"/>
          <w:szCs w:val="28"/>
        </w:rPr>
        <w:t xml:space="preserve">ны быть черты, достойные осмеяния (нельзя, например, высмеивать трагические события). Разумеется, </w:t>
      </w:r>
      <w:r w:rsidRPr="00D87E03">
        <w:rPr>
          <w:rFonts w:ascii="Times New Roman" w:hAnsi="Times New Roman" w:cs="Times New Roman"/>
          <w:sz w:val="28"/>
          <w:szCs w:val="28"/>
        </w:rPr>
        <w:lastRenderedPageBreak/>
        <w:t>фельетон может строиться не на одном факте, а на их совокупности, что чаще всего и происходит. В этом случае типичное выступает как определенная закономерность, связывающая ряд отдельных фактов. А факты, в свою очередь,</w:t>
      </w:r>
      <w:r w:rsidR="00535BC0">
        <w:rPr>
          <w:rFonts w:ascii="Times New Roman" w:hAnsi="Times New Roman" w:cs="Times New Roman"/>
          <w:sz w:val="28"/>
          <w:szCs w:val="28"/>
        </w:rPr>
        <w:t xml:space="preserve"> высту</w:t>
      </w:r>
      <w:r w:rsidRPr="00D87E03">
        <w:rPr>
          <w:rFonts w:ascii="Times New Roman" w:hAnsi="Times New Roman" w:cs="Times New Roman"/>
          <w:sz w:val="28"/>
          <w:szCs w:val="28"/>
        </w:rPr>
        <w:t xml:space="preserve">пают как опорные точки сатирической типизации, т. е. </w:t>
      </w:r>
      <w:r w:rsidR="00535BC0">
        <w:rPr>
          <w:rFonts w:ascii="Times New Roman" w:hAnsi="Times New Roman" w:cs="Times New Roman"/>
          <w:sz w:val="28"/>
          <w:szCs w:val="28"/>
        </w:rPr>
        <w:t>создания сати</w:t>
      </w:r>
      <w:r w:rsidRPr="00D87E03">
        <w:rPr>
          <w:rFonts w:ascii="Times New Roman" w:hAnsi="Times New Roman" w:cs="Times New Roman"/>
          <w:sz w:val="28"/>
          <w:szCs w:val="28"/>
        </w:rPr>
        <w:t>рического образа определенного жизненного явления, которое таким путем сводится до уровня ущербного»</w:t>
      </w:r>
      <w:r w:rsidR="00535BC0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D87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9D" w:rsidRDefault="00684D9D" w:rsidP="00D87E0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9D">
        <w:rPr>
          <w:rFonts w:ascii="Times New Roman" w:hAnsi="Times New Roman" w:cs="Times New Roman"/>
          <w:sz w:val="28"/>
          <w:szCs w:val="28"/>
        </w:rPr>
        <w:t>Фельетонисты «разбавляют» факты стилистическими средства- ми, чтобы сделать текст более живым и интересным для читателя. В своих произведениях они заимствуют популярные сюжеты из книг мировой и отечественной классики, пародируют известные произведения. Подобные приемы используются для наглядности и развенчания негативного явления с помощью сатирического образа. Нередко автор обобщает негативные события и, подытоживая их присущими фельетону средствами, акцентирует отрицательную направленность происходящих явлений в обществе. В результате фельетонист подсказывает путь их преодоления или благодаря иронии, сарказму делает невозможным их последующее существование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D9D" w:rsidRDefault="00684D9D" w:rsidP="00684D9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отметить, что н</w:t>
      </w:r>
      <w:r w:rsidRPr="00684D9D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Pr="00684D9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льетона в общественной жизни на</w:t>
      </w:r>
      <w:r w:rsidRPr="00684D9D">
        <w:rPr>
          <w:rFonts w:ascii="Times New Roman" w:hAnsi="Times New Roman" w:cs="Times New Roman"/>
          <w:sz w:val="28"/>
          <w:szCs w:val="28"/>
        </w:rPr>
        <w:t>столько велика, что посредством его журналист может воздействовать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общественное мнение, самое главное автор должен  обладать искусством написания фельетона. </w:t>
      </w:r>
    </w:p>
    <w:p w:rsidR="00BF142A" w:rsidRDefault="00BF142A" w:rsidP="00684D9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42A" w:rsidRDefault="00BF142A" w:rsidP="00BF142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42A">
        <w:rPr>
          <w:rFonts w:ascii="Times New Roman" w:hAnsi="Times New Roman" w:cs="Times New Roman"/>
          <w:sz w:val="28"/>
          <w:szCs w:val="28"/>
        </w:rPr>
        <w:t xml:space="preserve">1.2. </w:t>
      </w:r>
      <w:r w:rsidR="00D37818">
        <w:rPr>
          <w:rFonts w:ascii="Times New Roman" w:hAnsi="Times New Roman" w:cs="Times New Roman"/>
          <w:sz w:val="28"/>
          <w:szCs w:val="28"/>
        </w:rPr>
        <w:t>Фельетон особенности развития жанра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 xml:space="preserve">Фельетон, как жанр, всегда был объектом оживленных дискуссий. Предметом для обсуждений являлись вопросы, связанные с определением родоначальника жанра, принадлежностью к сфере художественной или публицистической. Споры вызывала авторская задача в фельетоне: имеет ли журналист право на собственное мнение или только предоставляет информацию для размышления читателя.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lastRenderedPageBreak/>
        <w:t xml:space="preserve">Если признать только информационную составляющую в фельетонном жанре, то можно прийти к выводу о ненужности эмоций, художественной изобразительности, отсутствии всякой воспитательной функции в журналистской публицистике. Однако фельетон изначально был направлен на сотворчество и взаимодействие с читающей публикой. Большинство исследователей склонны считать, что фельетон появился как беседа с читателем. Е. Журбина называет его «явлением демократизации печати» и «явлением революционным </w:t>
      </w:r>
      <w:r>
        <w:rPr>
          <w:rFonts w:ascii="Times New Roman" w:hAnsi="Times New Roman" w:cs="Times New Roman"/>
          <w:sz w:val="28"/>
          <w:szCs w:val="28"/>
        </w:rPr>
        <w:t>по своей исторической природе»</w:t>
      </w:r>
      <w:r w:rsidRPr="00D37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>По традиционной версии, сам термин «фельетон» родился во Франции, где в газете «Journal des Debats» читатели увидели вначале листок-вкладыш, заполненный всякими «мелочами», а затем и «подвал» с той же тематикой</w:t>
      </w:r>
      <w:r w:rsidR="00720FFF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D37818">
        <w:rPr>
          <w:rFonts w:ascii="Times New Roman" w:hAnsi="Times New Roman" w:cs="Times New Roman"/>
          <w:sz w:val="28"/>
          <w:szCs w:val="28"/>
        </w:rPr>
        <w:t xml:space="preserve">. Изначально он заинтересовал читателей своей стилистикой, экспрессией слова, необычными заголовками, заставлявшими задуматься и раскрыть их символическую связь с содержанием, признать актуальность предложенной темы. Не последнее место в восприятии фельетонного материала играл и авторский взгляд на проблему.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 xml:space="preserve">На протяжении XIX века жанр претерпел динамичное развитие, большой вклад в которое внесли известные отечественные мастера слова: такие, как М. Е. Салтыков-Щедрин, В. М. Дорошевич, А. В. Амфитеатров, М. Е. Кольцов, И. А. Ильф и Е. П. Петров, М. Булгаков и многие другие. В советской журналистике фельетон занимал исключительно важное место. Но с началом реформ в нашей стране этот жанр почти исчез со страниц газет и журналов. И  это произошло не случайно.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 xml:space="preserve">В большой мере данное «падение» жанра объясняется следующими его особенностями. Прежде всего, фельетон – это средство осмеяния какого-то зла. Именно в этом качестве оно использовалось соответствующими учредителями СМИ на протяжении многих десятков лет.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7818">
        <w:rPr>
          <w:rFonts w:ascii="Times New Roman" w:hAnsi="Times New Roman" w:cs="Times New Roman"/>
          <w:sz w:val="28"/>
          <w:szCs w:val="28"/>
        </w:rPr>
        <w:t xml:space="preserve">а фоне становящихся все более популярными в СМИ «расследований», разоблачений, компроматов, помогающим разным </w:t>
      </w:r>
      <w:r w:rsidRPr="00D37818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политическим силам в борьбе за власть, фельетон как жанр все дальше отходит на второй план и теряет свою популярность. Необходимо отметить, что создать настоящий фельетон не каждому журналисту под силу. В плане творческом, художественном это нелегкий жанр.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 xml:space="preserve">В нем изначально соединились черты критической статьи и юмористического рассказа (наглядным примером тому могут служить ранние короткие рассказы А. П. Чехова), яркая публицистичность и повышенная злободневность. Может быть, поэтому качественные образцы этого газетного жанра встречаются сегодня все реже и реже даже на страницах центральных изданий.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>И все же фельетон не ушел абсолютно из современной журналистики. Но если памфлету удалось сохранить классические признаки и формы жанра в более или менее четком и твердом виде, то фельетону пришлось кардинально измениться в новых условиях существования современных медиа. Признаки фельетона, по мнению исследователей, сегодня «рассеяны» в разных жанрах печатных и электронных СМИ. Так, в электронной версии «Новой газеты» находим несколько трансформированный жанр фельетона – блиц-фельетон (автор Б. Бронштейн).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 xml:space="preserve"> Обращает на себя внимание довольно небольшой объем материала, емкость, концентрированность, пунктирность стиля и в то же время информативность, фактологичность, использование приемов комического. В жанровом отношении синтез аналитической корреспонденции, репортажа и даже заметки. Одной из форм бытования фельетона в современной прессе могла бы стать колумнистика. Примеры использования жанра в этой сфере современной журналистики существуют, но они немногочисленны. Например, широко известны колонки М. Соколова, публиковавшиеся на протяжении ряда лет в различных изданиях (газетах «Коммерсантъ» и «Известия», журнале «Эксперт»)</w:t>
      </w:r>
      <w:r w:rsidR="00720FFF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D37818">
        <w:rPr>
          <w:rFonts w:ascii="Times New Roman" w:hAnsi="Times New Roman" w:cs="Times New Roman"/>
          <w:sz w:val="28"/>
          <w:szCs w:val="28"/>
        </w:rPr>
        <w:t xml:space="preserve">. Самим автором и редакциями данные публикации, как правило, обозначались именно как фельетоны. Объективный </w:t>
      </w:r>
      <w:r w:rsidRPr="00D37818">
        <w:rPr>
          <w:rFonts w:ascii="Times New Roman" w:hAnsi="Times New Roman" w:cs="Times New Roman"/>
          <w:sz w:val="28"/>
          <w:szCs w:val="28"/>
        </w:rPr>
        <w:lastRenderedPageBreak/>
        <w:t xml:space="preserve">жанровый анализ показывает, что это скорее повременные обозрения с элементами фельетона: при интерпретации фактов автор прибегает к их сатирической обработке, которая иногда остается на уровне усиления риторичности, а иногда выходит на уровень создания </w:t>
      </w:r>
      <w:r w:rsidR="00720FFF">
        <w:rPr>
          <w:rFonts w:ascii="Times New Roman" w:hAnsi="Times New Roman" w:cs="Times New Roman"/>
          <w:sz w:val="28"/>
          <w:szCs w:val="28"/>
        </w:rPr>
        <w:t xml:space="preserve">сатирического образа. Фельетон </w:t>
      </w:r>
      <w:r w:rsidRPr="00D37818">
        <w:rPr>
          <w:rFonts w:ascii="Times New Roman" w:hAnsi="Times New Roman" w:cs="Times New Roman"/>
          <w:sz w:val="28"/>
          <w:szCs w:val="28"/>
        </w:rPr>
        <w:t xml:space="preserve">элементы в колумнистике часто используются также в комментариях (тот же М. Соколов активно работает в этом жанре). </w:t>
      </w:r>
    </w:p>
    <w:p w:rsid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>Таким образом, проявляется стремление сделать более интересной подачу уже известной читателю по новостным сообщениям информации и усилить авторское начало в тексте Фельетон теперь можно встретить и на телеэкране, где он также вобрал в себя элементы всевозможных журналистских жанров. Фельетонный жанр сегодня представлен и на просторах Интернета, где он проявляет себя не только в электронных версиях известных печатных изданий и авторских блогах, но и в новых видеоиграх.</w:t>
      </w:r>
    </w:p>
    <w:p w:rsidR="00BF142A" w:rsidRPr="00D37818" w:rsidRDefault="00D37818" w:rsidP="00D3781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главе хочется остановить на Фельетоне в эпоху оттепели, когда данный жанр журналистике </w:t>
      </w:r>
      <w:r w:rsidRPr="00D3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 новый виток в своем развитии. </w:t>
      </w:r>
    </w:p>
    <w:p w:rsidR="00BF142A" w:rsidRDefault="00BF142A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Pr="00D95D9C" w:rsidRDefault="00D37818" w:rsidP="00D95D9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BF142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Pr="00912D6C" w:rsidRDefault="00D37818" w:rsidP="00912D6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18" w:rsidRDefault="00D37818" w:rsidP="00D37818">
      <w:pPr>
        <w:pStyle w:val="2"/>
        <w:spacing w:before="0" w:line="360" w:lineRule="auto"/>
        <w:contextualSpacing/>
        <w:jc w:val="center"/>
        <w:rPr>
          <w:color w:val="0D0D0D" w:themeColor="text1" w:themeTint="F2"/>
          <w:sz w:val="28"/>
          <w:szCs w:val="28"/>
        </w:rPr>
      </w:pPr>
      <w:r w:rsidRPr="00D37818">
        <w:rPr>
          <w:color w:val="0D0D0D" w:themeColor="text1" w:themeTint="F2"/>
          <w:sz w:val="28"/>
          <w:szCs w:val="28"/>
        </w:rPr>
        <w:lastRenderedPageBreak/>
        <w:t>2. Фельетон в период оттепели</w:t>
      </w:r>
    </w:p>
    <w:p w:rsidR="00D37818" w:rsidRDefault="00D37818" w:rsidP="00D378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818">
        <w:rPr>
          <w:rFonts w:ascii="Times New Roman" w:hAnsi="Times New Roman" w:cs="Times New Roman"/>
          <w:sz w:val="28"/>
          <w:szCs w:val="28"/>
        </w:rPr>
        <w:t>2.1. Выдающиеся фельетонисты 50-60 годов XX века</w:t>
      </w:r>
    </w:p>
    <w:p w:rsidR="00D37818" w:rsidRDefault="00D34262" w:rsidP="00D37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262">
        <w:rPr>
          <w:rFonts w:ascii="Times New Roman" w:hAnsi="Times New Roman" w:cs="Times New Roman"/>
          <w:sz w:val="28"/>
          <w:szCs w:val="28"/>
        </w:rPr>
        <w:t xml:space="preserve">Период хрущевской «оттепели» сыграл </w:t>
      </w:r>
      <w:r>
        <w:rPr>
          <w:rFonts w:ascii="Times New Roman" w:hAnsi="Times New Roman" w:cs="Times New Roman"/>
          <w:sz w:val="28"/>
          <w:szCs w:val="28"/>
        </w:rPr>
        <w:t>большую роль в развитии россий</w:t>
      </w:r>
      <w:r w:rsidRPr="00D34262">
        <w:rPr>
          <w:rFonts w:ascii="Times New Roman" w:hAnsi="Times New Roman" w:cs="Times New Roman"/>
          <w:sz w:val="28"/>
          <w:szCs w:val="28"/>
        </w:rPr>
        <w:t>ской журналистики. Важными достижениям</w:t>
      </w:r>
      <w:r>
        <w:rPr>
          <w:rFonts w:ascii="Times New Roman" w:hAnsi="Times New Roman" w:cs="Times New Roman"/>
          <w:sz w:val="28"/>
          <w:szCs w:val="28"/>
        </w:rPr>
        <w:t>и этого периода являются обнов</w:t>
      </w:r>
      <w:r w:rsidRPr="00D34262">
        <w:rPr>
          <w:rFonts w:ascii="Times New Roman" w:hAnsi="Times New Roman" w:cs="Times New Roman"/>
          <w:sz w:val="28"/>
          <w:szCs w:val="28"/>
        </w:rPr>
        <w:t>ление структуры прессы, интенсивное развитие регионального радиовещания и телевидения, формирование единого инф</w:t>
      </w:r>
      <w:r>
        <w:rPr>
          <w:rFonts w:ascii="Times New Roman" w:hAnsi="Times New Roman" w:cs="Times New Roman"/>
          <w:sz w:val="28"/>
          <w:szCs w:val="28"/>
        </w:rPr>
        <w:t>ормационного пространства, соз</w:t>
      </w:r>
      <w:r w:rsidRPr="00D34262">
        <w:rPr>
          <w:rFonts w:ascii="Times New Roman" w:hAnsi="Times New Roman" w:cs="Times New Roman"/>
          <w:sz w:val="28"/>
          <w:szCs w:val="28"/>
        </w:rPr>
        <w:t>дание мощной системы подготовки и пер</w:t>
      </w:r>
      <w:r>
        <w:rPr>
          <w:rFonts w:ascii="Times New Roman" w:hAnsi="Times New Roman" w:cs="Times New Roman"/>
          <w:sz w:val="28"/>
          <w:szCs w:val="28"/>
        </w:rPr>
        <w:t>еподготовки кадров для СМИ. По</w:t>
      </w:r>
      <w:r w:rsidRPr="00D34262">
        <w:rPr>
          <w:rFonts w:ascii="Times New Roman" w:hAnsi="Times New Roman" w:cs="Times New Roman"/>
          <w:sz w:val="28"/>
          <w:szCs w:val="28"/>
        </w:rPr>
        <w:t>следнее достижение из вышеперечисленных стало существенным стимулом для превращения журналистской деятельности из кустарной, любительской в сугубо профессиональную.</w:t>
      </w:r>
    </w:p>
    <w:p w:rsidR="00D95D9C" w:rsidRDefault="00F11439" w:rsidP="00D37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В этот период существенно обновляется структура прессы, возникает ряд новых всесоюзных газет – «Промышленно-экономическая газета», «Экономическая газета», «Социалистическая индустрия», «Московские новости» (на нескольких европейских языках) и пр. Впервые у самой крупной республики Союза РСФСР появляется своя центральная газета – «Советская Россия». </w:t>
      </w:r>
    </w:p>
    <w:p w:rsidR="00C87D8F" w:rsidRDefault="00F11439" w:rsidP="00D37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>С 1960 г. «Известия» начинают выходить двумя выпусками – утренним и вечерним, а по воскресеньям печатается приложение к «Известиям» – «Неделя»</w:t>
      </w:r>
      <w:r w:rsidR="00D95D9C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F11439">
        <w:rPr>
          <w:rFonts w:ascii="Times New Roman" w:hAnsi="Times New Roman" w:cs="Times New Roman"/>
          <w:sz w:val="28"/>
          <w:szCs w:val="28"/>
        </w:rPr>
        <w:t>. Происходят изменения и в местной печати, в частности начали выходить колхозные многотиражные газеты, предпринята попытка межрайонных изданий, газет колхозно-совхозных управлений. Но вскоре эти новые типы периодики были признаны не очень эффективными, и основным изданием для сельских районов страны вновь стала районная газета.</w:t>
      </w:r>
    </w:p>
    <w:p w:rsidR="00291E67" w:rsidRDefault="00F11439" w:rsidP="00D37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39">
        <w:rPr>
          <w:rFonts w:ascii="Times New Roman" w:hAnsi="Times New Roman" w:cs="Times New Roman"/>
          <w:sz w:val="28"/>
          <w:szCs w:val="28"/>
        </w:rPr>
        <w:t xml:space="preserve"> В числе новых журналов были представлены как литературно-художественные «толстые» – «Москва», «Ленинград», «Нева», «Молодая гвардия», так и общественно-политические – «Агитатор», обществоведческие – «Вопросы истории КПСС», научные – «Известия Сибирского отделения </w:t>
      </w:r>
      <w:r w:rsidRPr="00F11439">
        <w:rPr>
          <w:rFonts w:ascii="Times New Roman" w:hAnsi="Times New Roman" w:cs="Times New Roman"/>
          <w:sz w:val="28"/>
          <w:szCs w:val="28"/>
        </w:rPr>
        <w:lastRenderedPageBreak/>
        <w:t>Академии наук СССР» и т.д</w:t>
      </w:r>
      <w:r w:rsidR="00D95D9C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F11439">
        <w:rPr>
          <w:rFonts w:ascii="Times New Roman" w:hAnsi="Times New Roman" w:cs="Times New Roman"/>
          <w:sz w:val="28"/>
          <w:szCs w:val="28"/>
        </w:rPr>
        <w:t>. Всего в стране в 1960 г. насчитывалось более 7 тыс. газет и около 4 тыс. журналов и изданий журнального типа.</w:t>
      </w:r>
    </w:p>
    <w:p w:rsidR="00C87D8F" w:rsidRDefault="001F59EF" w:rsidP="00D37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Фельетон начиная со второй половины 50 годов да середины 60 годов 20 века переживал свое перерождение. Л</w:t>
      </w:r>
      <w:r w:rsidRPr="001F59EF">
        <w:rPr>
          <w:rFonts w:ascii="Times New Roman" w:hAnsi="Times New Roman" w:cs="Times New Roman"/>
          <w:sz w:val="28"/>
          <w:szCs w:val="28"/>
        </w:rPr>
        <w:t xml:space="preserve">истая газету, будь то «Советское искусство», «Крокодил» или какое другое издание, советский человек, </w:t>
      </w:r>
      <w:r>
        <w:rPr>
          <w:rFonts w:ascii="Times New Roman" w:hAnsi="Times New Roman" w:cs="Times New Roman"/>
          <w:sz w:val="28"/>
          <w:szCs w:val="28"/>
        </w:rPr>
        <w:t xml:space="preserve">в те времена </w:t>
      </w:r>
      <w:r w:rsidRPr="001F59EF">
        <w:rPr>
          <w:rFonts w:ascii="Times New Roman" w:hAnsi="Times New Roman" w:cs="Times New Roman"/>
          <w:sz w:val="28"/>
          <w:szCs w:val="28"/>
        </w:rPr>
        <w:t>несомненно, приковывал своё внимание к щеголеватым ю</w:t>
      </w:r>
      <w:r>
        <w:rPr>
          <w:rFonts w:ascii="Times New Roman" w:hAnsi="Times New Roman" w:cs="Times New Roman"/>
          <w:sz w:val="28"/>
          <w:szCs w:val="28"/>
        </w:rPr>
        <w:t>мористическим рассказикам.  К</w:t>
      </w:r>
      <w:r w:rsidRPr="001F59EF">
        <w:rPr>
          <w:rFonts w:ascii="Times New Roman" w:hAnsi="Times New Roman" w:cs="Times New Roman"/>
          <w:sz w:val="28"/>
          <w:szCs w:val="28"/>
        </w:rPr>
        <w:t xml:space="preserve">ороткие по объёму, но всегда яркие по содержанию, </w:t>
      </w:r>
      <w:r>
        <w:rPr>
          <w:rFonts w:ascii="Times New Roman" w:hAnsi="Times New Roman" w:cs="Times New Roman"/>
          <w:sz w:val="28"/>
          <w:szCs w:val="28"/>
        </w:rPr>
        <w:t>фельетоны</w:t>
      </w:r>
      <w:r w:rsidRPr="001F59EF">
        <w:rPr>
          <w:rFonts w:ascii="Times New Roman" w:hAnsi="Times New Roman" w:cs="Times New Roman"/>
          <w:sz w:val="28"/>
          <w:szCs w:val="28"/>
        </w:rPr>
        <w:t xml:space="preserve"> оставля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59EF">
        <w:rPr>
          <w:rFonts w:ascii="Times New Roman" w:hAnsi="Times New Roman" w:cs="Times New Roman"/>
          <w:sz w:val="28"/>
          <w:szCs w:val="28"/>
        </w:rPr>
        <w:t xml:space="preserve"> в умах читающих маленькую вспышку, эмоцию. А, </w:t>
      </w:r>
      <w:r>
        <w:rPr>
          <w:rFonts w:ascii="Times New Roman" w:hAnsi="Times New Roman" w:cs="Times New Roman"/>
          <w:sz w:val="28"/>
          <w:szCs w:val="28"/>
        </w:rPr>
        <w:t xml:space="preserve">как известно </w:t>
      </w:r>
      <w:r w:rsidRPr="001F59EF">
        <w:rPr>
          <w:rFonts w:ascii="Times New Roman" w:hAnsi="Times New Roman" w:cs="Times New Roman"/>
          <w:sz w:val="28"/>
          <w:szCs w:val="28"/>
        </w:rPr>
        <w:t>человек любит всё то, что вызывает хоть какие-то чувства.</w:t>
      </w:r>
      <w:r w:rsidRPr="001F59EF"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«оттепели»</w:t>
      </w:r>
      <w:r w:rsidRPr="001F59EF">
        <w:rPr>
          <w:rFonts w:ascii="Times New Roman" w:hAnsi="Times New Roman" w:cs="Times New Roman"/>
          <w:sz w:val="28"/>
          <w:szCs w:val="28"/>
        </w:rPr>
        <w:t xml:space="preserve"> обрели широкую известность имена фельетонистов С</w:t>
      </w:r>
      <w:r>
        <w:rPr>
          <w:rFonts w:ascii="Times New Roman" w:hAnsi="Times New Roman" w:cs="Times New Roman"/>
          <w:sz w:val="28"/>
          <w:szCs w:val="28"/>
        </w:rPr>
        <w:t xml:space="preserve">. Д. Нариньяни, С. И. Олейника среди них </w:t>
      </w:r>
      <w:r w:rsidRPr="001F59EF">
        <w:rPr>
          <w:rFonts w:ascii="Times New Roman" w:hAnsi="Times New Roman" w:cs="Times New Roman"/>
          <w:sz w:val="28"/>
          <w:szCs w:val="28"/>
        </w:rPr>
        <w:t>выделяются фельетоны Н. И. Ильиной, Л. И</w:t>
      </w:r>
      <w:r w:rsidR="00910B4D">
        <w:rPr>
          <w:rFonts w:ascii="Times New Roman" w:hAnsi="Times New Roman" w:cs="Times New Roman"/>
          <w:sz w:val="28"/>
          <w:szCs w:val="28"/>
        </w:rPr>
        <w:t>. Лиходеева, И. М. Шатуновского</w:t>
      </w:r>
      <w:r w:rsidRPr="001F59EF">
        <w:rPr>
          <w:rFonts w:ascii="Times New Roman" w:hAnsi="Times New Roman" w:cs="Times New Roman"/>
          <w:sz w:val="28"/>
          <w:szCs w:val="28"/>
        </w:rPr>
        <w:t>.</w:t>
      </w:r>
    </w:p>
    <w:p w:rsidR="001F59EF" w:rsidRPr="001F59EF" w:rsidRDefault="001F59EF" w:rsidP="001F5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9EF">
        <w:rPr>
          <w:rFonts w:ascii="Times New Roman" w:hAnsi="Times New Roman" w:cs="Times New Roman"/>
          <w:b/>
          <w:sz w:val="28"/>
          <w:szCs w:val="28"/>
        </w:rPr>
        <w:t>Наталия Иосифовна Ильина́</w:t>
      </w:r>
      <w:r w:rsidRPr="001F59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19.05. 1914, Санкт-Петербург — 19.01.</w:t>
      </w:r>
      <w:r w:rsidRPr="001F59EF">
        <w:rPr>
          <w:rFonts w:ascii="Times New Roman" w:hAnsi="Times New Roman" w:cs="Times New Roman"/>
          <w:sz w:val="28"/>
          <w:szCs w:val="28"/>
        </w:rPr>
        <w:t>1994, Москва) — русская писательница, публицист и журналист, критик.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EF">
        <w:rPr>
          <w:rFonts w:ascii="Times New Roman" w:hAnsi="Times New Roman" w:cs="Times New Roman"/>
          <w:sz w:val="28"/>
          <w:szCs w:val="28"/>
        </w:rPr>
        <w:t>В творческом наследии писательницы Н. И. Ильиной (1914-1994) – пародии и сатирические миниатюры, литературно-критические статьи и завоевавшие широкую известность воспоминания и беллетристические произведения о жизни русских эмигрантов в Китае. Н. И. Ильина прожила в Китае 27 лет, и до возвращения в СССР славу ей составили фельетоны – меткие и язвительные, проникнутые тонким юмором, горькие и точные в деталях картинки быта и нравов «русского» Харбина и Шанхая.</w:t>
      </w:r>
    </w:p>
    <w:p w:rsidR="00D34262" w:rsidRDefault="00B47F34" w:rsidP="004D7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50 годов в творчестве Н.И. Ильиной начинается этап, когда она пишет пародии на книги – «Любовь и колбы», </w:t>
      </w:r>
      <w:r w:rsidRPr="00B47F34">
        <w:rPr>
          <w:rFonts w:ascii="Times New Roman" w:hAnsi="Times New Roman" w:cs="Times New Roman"/>
          <w:sz w:val="28"/>
          <w:szCs w:val="28"/>
        </w:rPr>
        <w:t>"Следы на насыпи"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D95D9C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Как отмечает сам автор, её все время ругали за её фельетоны, но вместе с  тем они были востребованы среди читательниц. </w:t>
      </w:r>
      <w:r w:rsidRPr="00B47F34">
        <w:rPr>
          <w:rFonts w:ascii="Times New Roman" w:hAnsi="Times New Roman" w:cs="Times New Roman"/>
          <w:sz w:val="28"/>
          <w:szCs w:val="28"/>
        </w:rPr>
        <w:t xml:space="preserve">В 1963 году было 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B47F34">
        <w:rPr>
          <w:rFonts w:ascii="Times New Roman" w:hAnsi="Times New Roman" w:cs="Times New Roman"/>
          <w:sz w:val="28"/>
          <w:szCs w:val="28"/>
        </w:rPr>
        <w:t xml:space="preserve">первое критико-сатирическое сочинение "К вопросу о традиции и новаторстве в жанре дамской повести". Имена там названы не </w:t>
      </w:r>
      <w:r w:rsidRPr="00B47F34">
        <w:rPr>
          <w:rFonts w:ascii="Times New Roman" w:hAnsi="Times New Roman" w:cs="Times New Roman"/>
          <w:sz w:val="28"/>
          <w:szCs w:val="28"/>
        </w:rPr>
        <w:lastRenderedPageBreak/>
        <w:t xml:space="preserve">были, но неприятности были.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B47F34">
        <w:rPr>
          <w:rFonts w:ascii="Times New Roman" w:hAnsi="Times New Roman" w:cs="Times New Roman"/>
          <w:sz w:val="28"/>
          <w:szCs w:val="28"/>
        </w:rPr>
        <w:t xml:space="preserve"> цитировала подлинные произведения, и их авторы встревожились.</w:t>
      </w:r>
      <w:r>
        <w:rPr>
          <w:rFonts w:ascii="Times New Roman" w:hAnsi="Times New Roman" w:cs="Times New Roman"/>
          <w:sz w:val="28"/>
          <w:szCs w:val="28"/>
        </w:rPr>
        <w:t xml:space="preserve"> Вскоре в одном из журналов того времени</w:t>
      </w:r>
      <w:r w:rsidRPr="00B4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появились статья,  в которой было отмечено будто она </w:t>
      </w:r>
      <w:r w:rsidRPr="00B47F34">
        <w:rPr>
          <w:rFonts w:ascii="Times New Roman" w:hAnsi="Times New Roman" w:cs="Times New Roman"/>
          <w:sz w:val="28"/>
          <w:szCs w:val="28"/>
        </w:rPr>
        <w:t>призыва</w:t>
      </w:r>
      <w:r>
        <w:rPr>
          <w:rFonts w:ascii="Times New Roman" w:hAnsi="Times New Roman" w:cs="Times New Roman"/>
          <w:sz w:val="28"/>
          <w:szCs w:val="28"/>
        </w:rPr>
        <w:t>ет к разрушению семьи и ратует</w:t>
      </w:r>
      <w:r w:rsidRPr="00B47F34">
        <w:rPr>
          <w:rFonts w:ascii="Times New Roman" w:hAnsi="Times New Roman" w:cs="Times New Roman"/>
          <w:sz w:val="28"/>
          <w:szCs w:val="28"/>
        </w:rPr>
        <w:t xml:space="preserve"> за безнравственное поведение в быту</w:t>
      </w:r>
      <w:r>
        <w:rPr>
          <w:rFonts w:ascii="Times New Roman" w:hAnsi="Times New Roman" w:cs="Times New Roman"/>
          <w:sz w:val="28"/>
          <w:szCs w:val="28"/>
        </w:rPr>
        <w:t xml:space="preserve">. И автор все чаще стала </w:t>
      </w:r>
      <w:r w:rsidR="000D096C">
        <w:rPr>
          <w:rFonts w:ascii="Times New Roman" w:hAnsi="Times New Roman" w:cs="Times New Roman"/>
          <w:sz w:val="28"/>
          <w:szCs w:val="28"/>
        </w:rPr>
        <w:t>задумываться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D71C0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е</w:t>
      </w:r>
      <w:r w:rsidR="004D71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нужно перестать писать фельетоны.</w:t>
      </w:r>
      <w:r w:rsidR="000D096C">
        <w:rPr>
          <w:rFonts w:ascii="Times New Roman" w:hAnsi="Times New Roman" w:cs="Times New Roman"/>
          <w:sz w:val="28"/>
          <w:szCs w:val="28"/>
        </w:rPr>
        <w:t xml:space="preserve"> </w:t>
      </w:r>
      <w:r w:rsidR="004D71C0">
        <w:rPr>
          <w:rFonts w:ascii="Times New Roman" w:hAnsi="Times New Roman" w:cs="Times New Roman"/>
          <w:sz w:val="28"/>
          <w:szCs w:val="28"/>
        </w:rPr>
        <w:t xml:space="preserve"> </w:t>
      </w:r>
      <w:r w:rsidR="000D096C">
        <w:rPr>
          <w:rFonts w:ascii="Times New Roman" w:hAnsi="Times New Roman" w:cs="Times New Roman"/>
          <w:sz w:val="28"/>
          <w:szCs w:val="28"/>
        </w:rPr>
        <w:t xml:space="preserve">В </w:t>
      </w:r>
      <w:r w:rsidRPr="00B47F34">
        <w:rPr>
          <w:rFonts w:ascii="Times New Roman" w:hAnsi="Times New Roman" w:cs="Times New Roman"/>
          <w:sz w:val="28"/>
          <w:szCs w:val="28"/>
        </w:rPr>
        <w:t xml:space="preserve">1971 году </w:t>
      </w:r>
      <w:r w:rsidR="000D096C">
        <w:rPr>
          <w:rFonts w:ascii="Times New Roman" w:hAnsi="Times New Roman" w:cs="Times New Roman"/>
          <w:sz w:val="28"/>
          <w:szCs w:val="28"/>
        </w:rPr>
        <w:t>одном из</w:t>
      </w:r>
      <w:r w:rsidRPr="00B47F3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0D096C">
        <w:rPr>
          <w:rFonts w:ascii="Times New Roman" w:hAnsi="Times New Roman" w:cs="Times New Roman"/>
          <w:sz w:val="28"/>
          <w:szCs w:val="28"/>
        </w:rPr>
        <w:t xml:space="preserve">ов её </w:t>
      </w:r>
      <w:r w:rsidRPr="00B47F34">
        <w:rPr>
          <w:rFonts w:ascii="Times New Roman" w:hAnsi="Times New Roman" w:cs="Times New Roman"/>
          <w:sz w:val="28"/>
          <w:szCs w:val="28"/>
        </w:rPr>
        <w:t xml:space="preserve"> фельетоны</w:t>
      </w:r>
      <w:r w:rsidR="000D096C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Pr="00B47F34">
        <w:rPr>
          <w:rFonts w:ascii="Times New Roman" w:hAnsi="Times New Roman" w:cs="Times New Roman"/>
          <w:sz w:val="28"/>
          <w:szCs w:val="28"/>
        </w:rPr>
        <w:t xml:space="preserve"> "унтер-пришибеевскими окриками"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B47F34">
        <w:rPr>
          <w:rFonts w:ascii="Times New Roman" w:hAnsi="Times New Roman" w:cs="Times New Roman"/>
          <w:sz w:val="28"/>
          <w:szCs w:val="28"/>
        </w:rPr>
        <w:t>.</w:t>
      </w:r>
      <w:r w:rsidR="004D71C0">
        <w:rPr>
          <w:rFonts w:ascii="Times New Roman" w:hAnsi="Times New Roman" w:cs="Times New Roman"/>
          <w:sz w:val="28"/>
          <w:szCs w:val="28"/>
        </w:rPr>
        <w:t xml:space="preserve"> Даже после столь жесткой критики Наталия Иосифовна не перестала писать фельетоны вплоть до 80-х годов</w:t>
      </w:r>
      <w:r w:rsidR="004D71C0" w:rsidRPr="004D71C0">
        <w:rPr>
          <w:rFonts w:ascii="Times New Roman" w:hAnsi="Times New Roman" w:cs="Times New Roman"/>
          <w:sz w:val="28"/>
          <w:szCs w:val="28"/>
        </w:rPr>
        <w:t xml:space="preserve">. </w:t>
      </w:r>
      <w:r w:rsidR="004D71C0">
        <w:rPr>
          <w:rFonts w:ascii="Times New Roman" w:hAnsi="Times New Roman" w:cs="Times New Roman"/>
          <w:sz w:val="28"/>
          <w:szCs w:val="28"/>
        </w:rPr>
        <w:t xml:space="preserve">Её  сборники фельетонов как «Внимание: опасность!», </w:t>
      </w:r>
      <w:r w:rsidR="004D71C0" w:rsidRPr="004D71C0">
        <w:rPr>
          <w:rFonts w:ascii="Times New Roman" w:hAnsi="Times New Roman" w:cs="Times New Roman"/>
          <w:sz w:val="28"/>
          <w:szCs w:val="28"/>
        </w:rPr>
        <w:t>«Не надо оваций</w:t>
      </w:r>
      <w:r w:rsidR="004D71C0">
        <w:rPr>
          <w:rFonts w:ascii="Times New Roman" w:hAnsi="Times New Roman" w:cs="Times New Roman"/>
          <w:sz w:val="28"/>
          <w:szCs w:val="28"/>
        </w:rPr>
        <w:t xml:space="preserve">», «Что-то тут не клеится», </w:t>
      </w:r>
      <w:r w:rsidR="004D71C0" w:rsidRPr="004D71C0">
        <w:rPr>
          <w:rFonts w:ascii="Times New Roman" w:hAnsi="Times New Roman" w:cs="Times New Roman"/>
          <w:sz w:val="28"/>
          <w:szCs w:val="28"/>
        </w:rPr>
        <w:t>«Тут все написано</w:t>
      </w:r>
      <w:r w:rsidR="004D71C0">
        <w:rPr>
          <w:rFonts w:ascii="Times New Roman" w:hAnsi="Times New Roman" w:cs="Times New Roman"/>
          <w:sz w:val="28"/>
          <w:szCs w:val="28"/>
        </w:rPr>
        <w:t xml:space="preserve">»  и </w:t>
      </w:r>
      <w:r w:rsidR="004D71C0" w:rsidRPr="004D71C0">
        <w:rPr>
          <w:rFonts w:ascii="Times New Roman" w:hAnsi="Times New Roman" w:cs="Times New Roman"/>
          <w:sz w:val="28"/>
          <w:szCs w:val="28"/>
        </w:rPr>
        <w:t>«Светящиеся табло</w:t>
      </w:r>
      <w:r w:rsidR="004D71C0">
        <w:rPr>
          <w:rFonts w:ascii="Times New Roman" w:hAnsi="Times New Roman" w:cs="Times New Roman"/>
          <w:sz w:val="28"/>
          <w:szCs w:val="28"/>
        </w:rPr>
        <w:t>» останутся в истории советской журналистики ярчайшими жемчужинами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4D7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C0" w:rsidRDefault="004D71C0" w:rsidP="004D7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1C0">
        <w:rPr>
          <w:rFonts w:ascii="Times New Roman" w:hAnsi="Times New Roman" w:cs="Times New Roman"/>
          <w:b/>
          <w:sz w:val="28"/>
          <w:szCs w:val="28"/>
        </w:rPr>
        <w:t>Леонид Израилевич ЛИДЕС-ЛИХОДЕЕВ</w:t>
      </w:r>
      <w:r>
        <w:rPr>
          <w:rFonts w:ascii="Times New Roman" w:hAnsi="Times New Roman" w:cs="Times New Roman"/>
          <w:sz w:val="28"/>
          <w:szCs w:val="28"/>
        </w:rPr>
        <w:t xml:space="preserve"> 14.04.1921 – 6.07.1994</w:t>
      </w:r>
      <w:r w:rsid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Родился в г. Юзовке (ныне г. Донецк), там же учился в средней школе, закончил восемь классов. В 1936 году, из-за болезни отца (туберкулез), и трудного материального положения семьи переехал к родственникам в Харьков и там закончил Рабфак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Перед Великой Отечественной Войной два года учился в Одесском университете. Летом 1941 года ушел добровольцем на фронт (имея “белый билет” в связи с начальной стадией туберкулеза).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Служил в дивизионной прифронтовой газете Северо-Кавказского фронта, в газете 383-й стрелковой дивизии на Северо-Кавказском направлении, был награжден медалью “За оборону Кавказа”.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1942 году за участие в боях по сдерживанию немецкого наступления был награжден медалью «За Отвагу»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1943 году служил во фронтовой газете 18-ой армии на Крымском направлении.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1944 году был демобилизован из-за обострения туберкулеза.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lastRenderedPageBreak/>
        <w:t>Некоторое время работал в г. Краснодаре, в газете «Советская Кубань». В начале 1948 года переехал в Москву, учился в Литературном институте им. М. Горького. Внештатно работал в журнале «Крокодил», в «Литературной газете», печатался в журналах «Смена», «Октябрь», «Советская женщина», «Новый мир», в газетах «Комсомольская правда», «Труд», «Гудок»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1949 году, в период борьбы с космополитизмом, Л. Лиходеев был упомянут в разгромной статье в газете «Правда». После этого печататься не было возможности. Помогали выжить в редакции журнала “Смена”, писал анонимно, отвечал на письма читателей.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Первой, опубликованной в издательстве «Советский писатель» книгой, стал поэтический сборник “Покорение пустыни”, вышедший в 1953 году. В 1955 году опубликован сборник стихов “Своими глазами”, в 1957 – “Открытое окно”, поэзия в стиле В. Маяковского, а также сатирические зарисовки и оптимистические репортажи с “великих строек”.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1957 году появляются в печати очерки Лиходеева. Начинает проявляться его собственный, своеобразный литературный стиль, где лирика сливается с ироничной манерой письма, свободными размышлениями. (“Поездка в Тофаларию”, 1959 г; “Волга впадает в Каспийское море”, 1960 г.; “Местное время”, 1963 г.; “Колесо над землей”, 1971 г.) В повестях “Я парень сознательный” (1962) и “История одной поездки” (1964) автор выступает против убогих, мещанских представлений о жизни.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 xml:space="preserve">С 1956 года «Литературная газета» начинает активно печатать фельетоны Лиходеева, направленные против показухи, демагогии, “экономического вранья”. В этих фельетонах проявляется интерес автора к экономике. Нужен рынок. (“Потому и критикуем”, “Овал”, “Нетипичный Манилов”, “Указать на недопустимость”, “Нравственность из-за угла”, “Колбасное мировоззрение” и др. Сборники: “Фельетоны” 1961 г.; “Указать </w:t>
      </w:r>
      <w:r w:rsidRPr="00E31CDB">
        <w:rPr>
          <w:rFonts w:ascii="Times New Roman" w:hAnsi="Times New Roman" w:cs="Times New Roman"/>
          <w:sz w:val="28"/>
          <w:szCs w:val="28"/>
        </w:rPr>
        <w:lastRenderedPageBreak/>
        <w:t>на недопустимость, 1967 г.; “Тайна электричества, 1974 г.; “Сопротивление материала”, 1987 г.)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1969 году вышла веселая книга для детей “Звезда с неба”. В яркой, увлекательной форме автор преподносит известные исторические сюжеты, связывая их с повседневной действительностью. Эта книга – о нравственной сущности явлений, понятий, которые открывает для себя человек, вступая в жизнь.</w:t>
      </w:r>
    </w:p>
    <w:p w:rsidR="00E31CDB" w:rsidRP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Широкую известность приобрел роман “Я и мой автомобиль” (1972 г.). Лирический герой и целая галерея персонажей, написанных в свободной ироничной манере, несколько сюжетных линий, обилие сатирических и лирических отступлений, “привкус” детектива делают роман очень привлекательным чтением.</w:t>
      </w:r>
    </w:p>
    <w:p w:rsidR="00E31CDB" w:rsidRPr="004D71C0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1978 году в журнале «Дон» (№1-2) вышел короткий роман Лиходеева «Четыре главы из жизни Марьи Николаевны», легший в основу киносценария фильма «Единственный мужчина» (киностудия «Беларусьфильм», 1981г). Впоследствии этот роман вошел в сборник «Боги, которые лепят горшки» (1983).</w:t>
      </w:r>
    </w:p>
    <w:p w:rsidR="004D71C0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Наряду с писательским даром, Л. Лиходеев обладал незаурядным талантом художника. Некоторые из своих книг он проиллюстрировал собственными рисунками («Поездка в Тофаларию», «Фельетоны», «Мурло мещанина», “История одной поездки», «Звезда с неба», «Боги, которые лепят горшки», «Семь пятниц»)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E31CDB">
        <w:rPr>
          <w:rFonts w:ascii="Times New Roman" w:hAnsi="Times New Roman" w:cs="Times New Roman"/>
          <w:sz w:val="28"/>
          <w:szCs w:val="28"/>
        </w:rPr>
        <w:t>.</w:t>
      </w:r>
    </w:p>
    <w:p w:rsidR="00E31CDB" w:rsidRDefault="00E31CDB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DB">
        <w:rPr>
          <w:rFonts w:ascii="Times New Roman" w:hAnsi="Times New Roman" w:cs="Times New Roman"/>
          <w:sz w:val="28"/>
          <w:szCs w:val="28"/>
        </w:rPr>
        <w:t>В 1995 году в издательстве «Евразия» вышел посмертный сборник “Гвоздь в сапоге”, где собраны фельетоны разных лет, посвященные этике и экономике. Большинство из них было опубликовано в газетах “Известия” и “Московские новости”, с которыми автор активно сотрудничал в последние годы жизни.</w:t>
      </w:r>
    </w:p>
    <w:p w:rsidR="007F0F79" w:rsidRDefault="007F0F79" w:rsidP="00E31C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знаменитых фельетонистов 50-60-х годов написано достаточное количество литературы, в следующем параграфе остановимся на менее знаменит</w:t>
      </w:r>
      <w:r w:rsidR="003F6B07">
        <w:rPr>
          <w:rFonts w:ascii="Times New Roman" w:hAnsi="Times New Roman" w:cs="Times New Roman"/>
          <w:sz w:val="28"/>
          <w:szCs w:val="28"/>
        </w:rPr>
        <w:t>ых фельетонистов</w:t>
      </w:r>
      <w:r w:rsidR="003F6B07" w:rsidRPr="003F6B07">
        <w:rPr>
          <w:rFonts w:ascii="Times New Roman" w:hAnsi="Times New Roman" w:cs="Times New Roman"/>
          <w:sz w:val="28"/>
          <w:szCs w:val="28"/>
        </w:rPr>
        <w:t xml:space="preserve"> краевой газет</w:t>
      </w:r>
      <w:r w:rsidR="003F6B07">
        <w:rPr>
          <w:rFonts w:ascii="Times New Roman" w:hAnsi="Times New Roman" w:cs="Times New Roman"/>
          <w:sz w:val="28"/>
          <w:szCs w:val="28"/>
        </w:rPr>
        <w:t xml:space="preserve">ы </w:t>
      </w:r>
      <w:r w:rsidR="003F6B07" w:rsidRPr="003F6B07">
        <w:rPr>
          <w:rFonts w:ascii="Times New Roman" w:hAnsi="Times New Roman" w:cs="Times New Roman"/>
          <w:sz w:val="28"/>
          <w:szCs w:val="28"/>
        </w:rPr>
        <w:t xml:space="preserve"> «Ставропольская правда»</w:t>
      </w:r>
      <w:r w:rsidR="003F6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07" w:rsidRDefault="003F6B07" w:rsidP="003F6B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3F6B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B07" w:rsidRDefault="003F6B07" w:rsidP="003F6B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Фельетонисты краевой газеты </w:t>
      </w:r>
      <w:r w:rsidR="00025B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5BAE">
        <w:rPr>
          <w:rFonts w:ascii="Times New Roman" w:hAnsi="Times New Roman" w:cs="Times New Roman"/>
          <w:sz w:val="28"/>
          <w:szCs w:val="28"/>
        </w:rPr>
        <w:t>ТАВРОПОЛЬСКАЯ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07" w:rsidRDefault="009F27BC" w:rsidP="003F6B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Фельетон </w:t>
      </w:r>
      <w:r w:rsidRPr="009F27BC">
        <w:rPr>
          <w:rFonts w:ascii="Times New Roman" w:hAnsi="Times New Roman" w:cs="Times New Roman"/>
          <w:sz w:val="28"/>
          <w:szCs w:val="28"/>
        </w:rPr>
        <w:t>жанр в наши дни можно назвать уникальным, поскольку он практически исчез с газетных страниц. А когда-то был весьма востребован, и трудились над ним совершенно особые авторы - журналисты-сатирики, наделенные даром фельетониста: они блестяще владели языком и очень дружили с юмором.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>Известный ставропольский писатель Илья Сургучёв в своем «Парижском дневнике», размышляя о сути фельетона, высказывал мысль о том, что газете фельетон просто необходим. Кстати, И. Сургучёв сам владел острым пером и, оттачивая его в ставропольской газете «Северо-Кавказский край», написал сатирическую заметку «Говорят». Задетые за живое «герои» фельетона даже подали на него в суд, к счастью, все обошлось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9F27BC">
        <w:rPr>
          <w:rFonts w:ascii="Times New Roman" w:hAnsi="Times New Roman" w:cs="Times New Roman"/>
          <w:sz w:val="28"/>
          <w:szCs w:val="28"/>
        </w:rPr>
        <w:t>...</w:t>
      </w:r>
    </w:p>
    <w:p w:rsid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>В «Ставропольской правде» в разные периоды фельетон занимал важное место.</w:t>
      </w:r>
    </w:p>
    <w:p w:rsidR="003D1716" w:rsidRDefault="00326C02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18EF">
        <w:rPr>
          <w:rFonts w:ascii="Times New Roman" w:hAnsi="Times New Roman" w:cs="Times New Roman"/>
          <w:sz w:val="28"/>
          <w:szCs w:val="28"/>
        </w:rPr>
        <w:t>период оттепели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7BC" w:rsidRPr="009F27BC">
        <w:rPr>
          <w:rFonts w:ascii="Times New Roman" w:hAnsi="Times New Roman" w:cs="Times New Roman"/>
          <w:sz w:val="28"/>
          <w:szCs w:val="28"/>
        </w:rPr>
        <w:t>фельетон в «Ставропольской правде» (как и в центральной периодической печати) переживал своего рода бум, расцвет жанра. В это время, именуемое «хрущевской оттепелью», потом «брежневским застоем», далее – «горбачевской перестройкой», фельетоны печатались в газете почти каждую неделю. Среди авторов имена Н. Баладжанца, В. Белоусова, В. Вардзелова, Т. Войновой, А. Гущина, А. Емцова, Г. Калмыкова, В. Кудинова, А. Куликова, Д. Савченко, Ю. Христинина и других</w:t>
      </w:r>
      <w:r w:rsidR="002D3FDA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="009F27BC" w:rsidRPr="009F2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lastRenderedPageBreak/>
        <w:t>В газете даже был такой отдел «ПИФ» – «публицистика, информация, фельетоны». Вот темы, которые затрагивались авторами фельетонов, а значит, волновали общественность: финансово-экономические нарушения, хищения на предприятиях, незаконное строительство и низкое качество строительных объектов, борьба с нарушителями трудовой дисциплины, нехватка в магазинах необходимых товаров, злоупотребления служебным положением, подпольное производство водки и многое другое. Основные «герои» – мошенники, проходимцы, дебоширы, стяжатели, кляузники, пьяницы…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>Газета публиковала фельетоны и по фактам из редакционной почты, при этом официальные ответы руководителей партийных и советских органов на критические выступления считались обязательными.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>Особым даром фельетониста выделялся Александр Иосифович Маяцкий. Читатели «Ставропольской правды» ждали его публикаций, как когда-то фельетоны И. Чилима. За сорокачетырехлетний журналистский стаж им написано несколько сотен фельетонов, из которых более трехсот пришло к читателям со страниц «Ставрополки».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>А. Маяцкий – уроженец Одесской области, участник Великой Отечественной войны, после Одесского университета работал в «Придунайской правде» города Измаила, где в 1952 году и был напечатан его первый фельетон. Потом были пять лет в украиноязычной газете Николаевской области. С 1960 года он в Ставрополе. До пенсии место работы никогда не менял: двадцать лет в должности ответственного секретаря «Ставропольской правды». Коллеги отмечали его профессионализм, энциклопедические знания, блестящую память. Фельетоны А. Маяцкого были всегда злободневны и остры, словно он, как в годы войны, шел в атаку, но уже против чиновничьей глупости, бюрократизма, головотяпства, обмана…</w:t>
      </w:r>
    </w:p>
    <w:p w:rsidR="009F27BC" w:rsidRP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 xml:space="preserve">В материале «Как писать фельетон», предназначенном для рабселькоров, Александр Иосифович приводит образное выражение </w:t>
      </w:r>
      <w:r w:rsidRPr="009F27BC">
        <w:rPr>
          <w:rFonts w:ascii="Times New Roman" w:hAnsi="Times New Roman" w:cs="Times New Roman"/>
          <w:sz w:val="28"/>
          <w:szCs w:val="28"/>
        </w:rPr>
        <w:lastRenderedPageBreak/>
        <w:t>известного фельетониста Михаила Кольцова: «Надо нюхать жизнь, слушать её, нащупывать в ней важные узлы и явления, находить больные места и эти места оздоровлять». Примером могут служить фельетоны самого А. Маяцкого.</w:t>
      </w:r>
    </w:p>
    <w:p w:rsidR="009F27BC" w:rsidRDefault="009F27BC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7BC">
        <w:rPr>
          <w:rFonts w:ascii="Times New Roman" w:hAnsi="Times New Roman" w:cs="Times New Roman"/>
          <w:sz w:val="28"/>
          <w:szCs w:val="28"/>
        </w:rPr>
        <w:t xml:space="preserve">Думается, и в наши дни фельетон по-прежнему может быть действенным оружием прессы. Ни один публицистический жанр не сравнится с ним по эффективности. </w:t>
      </w:r>
    </w:p>
    <w:p w:rsidR="00606776" w:rsidRDefault="00606776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99" w:rsidRDefault="00317B99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99" w:rsidRDefault="00317B99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99" w:rsidRDefault="00317B99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3D17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16" w:rsidRDefault="003D1716" w:rsidP="003D17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DA" w:rsidRDefault="002D3FDA" w:rsidP="009F27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776" w:rsidRDefault="00606776" w:rsidP="006067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91F94" w:rsidRDefault="003D1716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нашего исследования мы определили, что ц</w:t>
      </w:r>
      <w:r w:rsidRPr="003D1716">
        <w:rPr>
          <w:rFonts w:ascii="Times New Roman" w:hAnsi="Times New Roman" w:cs="Times New Roman"/>
          <w:sz w:val="28"/>
          <w:szCs w:val="28"/>
        </w:rPr>
        <w:t xml:space="preserve">ель фельетонного жанра заключается в указании на общественное зло и его разоблачение. Достижение цели автором осуществляется с помощью иронии и юмора. </w:t>
      </w:r>
      <w:r>
        <w:rPr>
          <w:rFonts w:ascii="Times New Roman" w:hAnsi="Times New Roman" w:cs="Times New Roman"/>
          <w:sz w:val="28"/>
          <w:szCs w:val="28"/>
        </w:rPr>
        <w:t>Влияя на общественное мнение, фельетон</w:t>
      </w:r>
      <w:r w:rsidRPr="003D1716">
        <w:rPr>
          <w:rFonts w:ascii="Times New Roman" w:hAnsi="Times New Roman" w:cs="Times New Roman"/>
          <w:sz w:val="28"/>
          <w:szCs w:val="28"/>
        </w:rPr>
        <w:t xml:space="preserve"> добивается осознания социумом сложившейся в действительности негативной ситуации и требует её преобразования. Характерными свойствами этого жанра являются злободневность, полемичность, документальность, локальность предмета осмеяния, гротеск, пафос и экспрессия. Фельетонист создаёт отрицательный образ, используя механизм сатирической типизации с преобладанием художественного компонента. Ф</w:t>
      </w:r>
      <w:r w:rsidR="00904318">
        <w:rPr>
          <w:rFonts w:ascii="Times New Roman" w:hAnsi="Times New Roman" w:cs="Times New Roman"/>
          <w:sz w:val="28"/>
          <w:szCs w:val="28"/>
        </w:rPr>
        <w:t>ельетону</w:t>
      </w:r>
      <w:r w:rsidRPr="003D1716">
        <w:rPr>
          <w:rFonts w:ascii="Times New Roman" w:hAnsi="Times New Roman" w:cs="Times New Roman"/>
          <w:sz w:val="28"/>
          <w:szCs w:val="28"/>
        </w:rPr>
        <w:t xml:space="preserve"> свойственны такие стилистические приёмы, как перифраза, эпитет, метафора, сравнение, стилистический контраст, пародия и др. Он содержит большое количество прецедентных текстов. Жанр,</w:t>
      </w:r>
      <w:r w:rsidR="00E91F94">
        <w:rPr>
          <w:rFonts w:ascii="Times New Roman" w:hAnsi="Times New Roman" w:cs="Times New Roman"/>
          <w:sz w:val="28"/>
          <w:szCs w:val="28"/>
        </w:rPr>
        <w:t xml:space="preserve"> как правило, невелик по объёму.</w:t>
      </w:r>
    </w:p>
    <w:p w:rsidR="00025BAE" w:rsidRDefault="00025BAE" w:rsidP="00025B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Фельетона</w:t>
      </w:r>
      <w:r w:rsidRPr="0002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публицистический жанр</w:t>
      </w:r>
      <w:r w:rsidRPr="00025BAE">
        <w:rPr>
          <w:rFonts w:ascii="Times New Roman" w:hAnsi="Times New Roman" w:cs="Times New Roman"/>
          <w:sz w:val="28"/>
          <w:szCs w:val="28"/>
        </w:rPr>
        <w:t xml:space="preserve"> периода «оттепели» способствовала </w:t>
      </w:r>
      <w:r>
        <w:rPr>
          <w:rFonts w:ascii="Times New Roman" w:hAnsi="Times New Roman" w:cs="Times New Roman"/>
          <w:sz w:val="28"/>
          <w:szCs w:val="28"/>
        </w:rPr>
        <w:t xml:space="preserve">появлению и развитию интересных </w:t>
      </w:r>
      <w:r w:rsidRPr="00025BAE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вителей российской журналистики.  Советские Фельетонисты смогли встать в один ряд</w:t>
      </w:r>
      <w:r w:rsidR="00910B4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AE">
        <w:rPr>
          <w:rFonts w:ascii="Times New Roman" w:hAnsi="Times New Roman" w:cs="Times New Roman"/>
          <w:sz w:val="28"/>
          <w:szCs w:val="28"/>
        </w:rPr>
        <w:t>европейски</w:t>
      </w:r>
      <w:r w:rsidR="00910B4D">
        <w:rPr>
          <w:rFonts w:ascii="Times New Roman" w:hAnsi="Times New Roman" w:cs="Times New Roman"/>
          <w:sz w:val="28"/>
          <w:szCs w:val="28"/>
        </w:rPr>
        <w:t xml:space="preserve">ми фельетонистами и они также начали высмеивать ситуации которые отражали сущность общества и литературы того времени. </w:t>
      </w:r>
    </w:p>
    <w:p w:rsidR="00910B4D" w:rsidRDefault="00910B4D" w:rsidP="00025B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Фельетон </w:t>
      </w:r>
      <w:r w:rsidRPr="00910B4D">
        <w:rPr>
          <w:rFonts w:ascii="Times New Roman" w:hAnsi="Times New Roman" w:cs="Times New Roman"/>
          <w:sz w:val="28"/>
          <w:szCs w:val="28"/>
        </w:rPr>
        <w:t>периода «оттепели»,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тем, что в большинстве своем он писался в «безадресном» стиле. Проблемные статьи начали писаться через призму сатиры, что добавляло проблеме дополнительный трагизм. Ирония в фельетонах превращалось в эссе.</w:t>
      </w:r>
    </w:p>
    <w:p w:rsidR="00317B99" w:rsidRDefault="00317B99" w:rsidP="00317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авторы фельетонов подвергались жесткой критики. Такие выдающиеся авторы как Н. И. Ильина, Л. И. Лиходеев</w:t>
      </w:r>
      <w:r w:rsidRPr="001F59EF">
        <w:rPr>
          <w:rFonts w:ascii="Times New Roman" w:hAnsi="Times New Roman" w:cs="Times New Roman"/>
          <w:sz w:val="28"/>
          <w:szCs w:val="28"/>
        </w:rPr>
        <w:t>, И. М. Шатуновск</w:t>
      </w:r>
      <w:r>
        <w:rPr>
          <w:rFonts w:ascii="Times New Roman" w:hAnsi="Times New Roman" w:cs="Times New Roman"/>
          <w:sz w:val="28"/>
          <w:szCs w:val="28"/>
        </w:rPr>
        <w:t xml:space="preserve">ий они все много раз попадали под шквал критики, на сей факт их не останавливал. Как писала в своих мемуарах Н.И.Ильина она много раз думала о том, что ей нужно прекращать писать фельетоны. Но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многочисленные письма, которые ей писали, читали с просьбами написать о той или иной проблеме давали автору дополнительный импульс для работы.</w:t>
      </w:r>
    </w:p>
    <w:p w:rsidR="00317B99" w:rsidRDefault="00317B99" w:rsidP="00317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отметить, что по всему союзу  работала множества фельетонистов, которые неизвестны широкому читателю, но их труду заслуживают отдельного внимания. В качестве примера можно указать ряд авторов которые работали и писали фельетоны в газете «СТАВРОПОЛЬСКАЯ ПРАВДА». Данная газета является одной из старейших газетных издании Ставропольского края. Газета издается с 1917 года. Об авторах, работавших в данном издании, мы более подробно остановились в заключительном параграфе второй главы. </w:t>
      </w:r>
    </w:p>
    <w:p w:rsidR="00317B99" w:rsidRDefault="00317B99" w:rsidP="00317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заключение данного исследования можно сказать о том, что период оттепели в сфере культуры в частности в области журналистике  отразился положительным образом. </w:t>
      </w:r>
    </w:p>
    <w:p w:rsidR="00317B99" w:rsidRDefault="00317B99" w:rsidP="00317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99" w:rsidRDefault="00317B99" w:rsidP="00317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B4D" w:rsidRDefault="00910B4D" w:rsidP="00025B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B4D" w:rsidRPr="00025BAE" w:rsidRDefault="00910B4D" w:rsidP="00025B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318" w:rsidRDefault="00904318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94" w:rsidRDefault="00E91F94" w:rsidP="00E91F94">
      <w:pPr>
        <w:pStyle w:val="2"/>
        <w:jc w:val="center"/>
        <w:rPr>
          <w:color w:val="0D0D0D" w:themeColor="text1" w:themeTint="F2"/>
          <w:sz w:val="28"/>
          <w:szCs w:val="28"/>
        </w:rPr>
      </w:pPr>
      <w:r w:rsidRPr="00E91F94">
        <w:rPr>
          <w:color w:val="0D0D0D" w:themeColor="text1" w:themeTint="F2"/>
          <w:sz w:val="28"/>
          <w:szCs w:val="28"/>
        </w:rPr>
        <w:lastRenderedPageBreak/>
        <w:t>СПИСОК ИСПОЛЬЗОВАННЫХ ИСТОЧНИКОВ</w:t>
      </w:r>
    </w:p>
    <w:p w:rsidR="002D3FDA" w:rsidRDefault="002D3FDA" w:rsidP="002D3FD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FDA" w:rsidRPr="002D3FDA" w:rsidRDefault="002D3FDA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>Волковинский А.С. Эволюция поэтики прозы В. Катаева:</w:t>
      </w:r>
      <w:r w:rsidRPr="002D3FDA">
        <w:rPr>
          <w:rFonts w:ascii="Times New Roman" w:hAnsi="Times New Roman" w:cs="Times New Roman"/>
          <w:sz w:val="28"/>
          <w:szCs w:val="28"/>
        </w:rPr>
        <w:t xml:space="preserve"> </w:t>
      </w:r>
      <w:r w:rsidRPr="002D3FDA">
        <w:rPr>
          <w:rFonts w:ascii="Times New Roman" w:hAnsi="Times New Roman" w:cs="Times New Roman"/>
          <w:sz w:val="28"/>
          <w:szCs w:val="28"/>
        </w:rPr>
        <w:t>диссертация …кандидата филологических наук: 10.01.01., 10.01.08 /Александр</w:t>
      </w:r>
      <w:r w:rsidRPr="002D3FDA">
        <w:rPr>
          <w:rFonts w:ascii="Times New Roman" w:hAnsi="Times New Roman" w:cs="Times New Roman"/>
          <w:sz w:val="28"/>
          <w:szCs w:val="28"/>
        </w:rPr>
        <w:t xml:space="preserve"> </w:t>
      </w:r>
      <w:r w:rsidRPr="002D3FDA">
        <w:rPr>
          <w:rFonts w:ascii="Times New Roman" w:hAnsi="Times New Roman" w:cs="Times New Roman"/>
          <w:sz w:val="28"/>
          <w:szCs w:val="28"/>
        </w:rPr>
        <w:t>Сергеевич Волковинский. Черновцы, 1</w:t>
      </w:r>
      <w:r w:rsidRPr="002D3FDA">
        <w:rPr>
          <w:rFonts w:ascii="Times New Roman" w:hAnsi="Times New Roman" w:cs="Times New Roman"/>
          <w:sz w:val="28"/>
          <w:szCs w:val="28"/>
        </w:rPr>
        <w:t xml:space="preserve">993. – 189 с. </w:t>
      </w:r>
    </w:p>
    <w:p w:rsidR="002D3FDA" w:rsidRPr="002D3FDA" w:rsidRDefault="002D3FDA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>Ворошилов В.В. Журналистика : учебник / В.В. Ворошилов. — 7 е изд., стер., М. : КНОРУС,. 2010. — 496 с.</w:t>
      </w:r>
    </w:p>
    <w:p w:rsidR="00A75B09" w:rsidRPr="00A75B09" w:rsidRDefault="00A75B09" w:rsidP="00A75B09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09">
        <w:rPr>
          <w:rFonts w:ascii="Times New Roman" w:hAnsi="Times New Roman" w:cs="Times New Roman"/>
          <w:sz w:val="28"/>
          <w:szCs w:val="28"/>
        </w:rPr>
        <w:t xml:space="preserve">Гроссман Л. Фельетон – влиятельный литературный жанр </w:t>
      </w:r>
      <w:r>
        <w:rPr>
          <w:rFonts w:ascii="Times New Roman" w:hAnsi="Times New Roman" w:cs="Times New Roman"/>
          <w:sz w:val="28"/>
          <w:szCs w:val="28"/>
        </w:rPr>
        <w:t xml:space="preserve">//Л. Гроссман </w:t>
      </w:r>
      <w:r w:rsidRPr="00A75B09">
        <w:rPr>
          <w:rFonts w:ascii="Times New Roman" w:hAnsi="Times New Roman" w:cs="Times New Roman"/>
          <w:sz w:val="28"/>
          <w:szCs w:val="28"/>
        </w:rPr>
        <w:t xml:space="preserve"> Журналист. – 1928. – № 2. – С. 36-37.</w:t>
      </w:r>
    </w:p>
    <w:p w:rsidR="002D3FDA" w:rsidRDefault="002D3FDA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 xml:space="preserve">Грекова И. «Разветвление дорог». «Октябрь» // </w:t>
      </w:r>
      <w:r w:rsidR="00912D6C">
        <w:rPr>
          <w:rFonts w:ascii="Times New Roman" w:hAnsi="Times New Roman" w:cs="Times New Roman"/>
          <w:sz w:val="28"/>
          <w:szCs w:val="28"/>
        </w:rPr>
        <w:t xml:space="preserve"> </w:t>
      </w:r>
      <w:r w:rsidRPr="002D3FDA">
        <w:rPr>
          <w:rFonts w:ascii="Times New Roman" w:hAnsi="Times New Roman" w:cs="Times New Roman"/>
          <w:sz w:val="28"/>
          <w:szCs w:val="28"/>
        </w:rPr>
        <w:t>И.Грекова, №10. Писатель о писателе.</w:t>
      </w:r>
    </w:p>
    <w:p w:rsidR="00912D6C" w:rsidRPr="002D3FDA" w:rsidRDefault="00912D6C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6C">
        <w:rPr>
          <w:rFonts w:ascii="Times New Roman" w:hAnsi="Times New Roman" w:cs="Times New Roman"/>
          <w:sz w:val="28"/>
          <w:szCs w:val="28"/>
        </w:rPr>
        <w:t>Гуревич С.М. ГАЗЕТА: ВЧЕРА, СЕГОДНЯ, ЗАВТРА. Учебное пособие для в</w:t>
      </w:r>
      <w:r>
        <w:rPr>
          <w:rFonts w:ascii="Times New Roman" w:hAnsi="Times New Roman" w:cs="Times New Roman"/>
          <w:sz w:val="28"/>
          <w:szCs w:val="28"/>
        </w:rPr>
        <w:t xml:space="preserve">узов / С.М. Гуревич, </w:t>
      </w:r>
      <w:r w:rsidRPr="00912D6C">
        <w:rPr>
          <w:rFonts w:ascii="Times New Roman" w:hAnsi="Times New Roman" w:cs="Times New Roman"/>
          <w:sz w:val="28"/>
          <w:szCs w:val="28"/>
        </w:rPr>
        <w:t>М.: Аспект Пресс,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D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288 с. </w:t>
      </w:r>
    </w:p>
    <w:p w:rsidR="002D3FDA" w:rsidRDefault="002D3FDA" w:rsidP="002D3FD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>Журбина Е.И. Искусство фельетона / Е.И.Журбина, М.: Изд-во Художествененная лит-ра, 1965. —285 с.</w:t>
      </w:r>
    </w:p>
    <w:p w:rsidR="00A75B09" w:rsidRPr="00A75B09" w:rsidRDefault="00A75B09" w:rsidP="00A75B0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09">
        <w:rPr>
          <w:rFonts w:ascii="Times New Roman" w:hAnsi="Times New Roman" w:cs="Times New Roman"/>
          <w:sz w:val="28"/>
          <w:szCs w:val="28"/>
        </w:rPr>
        <w:t>Журбина Е.И. Теория и практика художественно-публицистических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09">
        <w:rPr>
          <w:rFonts w:ascii="Times New Roman" w:hAnsi="Times New Roman" w:cs="Times New Roman"/>
          <w:sz w:val="28"/>
          <w:szCs w:val="28"/>
        </w:rPr>
        <w:t>жанров. Очерк. Фельетон / Е.И. Журби</w:t>
      </w:r>
      <w:r w:rsidRPr="00A75B09">
        <w:rPr>
          <w:rFonts w:ascii="Times New Roman" w:hAnsi="Times New Roman" w:cs="Times New Roman"/>
          <w:sz w:val="28"/>
          <w:szCs w:val="28"/>
        </w:rPr>
        <w:t xml:space="preserve">на. – М. Мысль, 1969. – 400 с. </w:t>
      </w:r>
    </w:p>
    <w:p w:rsidR="002D3FDA" w:rsidRDefault="002D3FDA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>Курляндская С.В. Фельетон – жанр сатирический (по материалам советской литературы и критики 20-х годов) / С.В. Курляндская. – М.: Издательство МГПУ им. В.И. Ленина, 1967. – 32 с.</w:t>
      </w:r>
    </w:p>
    <w:p w:rsidR="00A75B09" w:rsidRDefault="00A75B09" w:rsidP="00A75B09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09">
        <w:rPr>
          <w:rFonts w:ascii="Times New Roman" w:hAnsi="Times New Roman" w:cs="Times New Roman"/>
          <w:sz w:val="28"/>
          <w:szCs w:val="28"/>
        </w:rPr>
        <w:t>Манаков В.С. Сатирико-юмористическая проза. Проблемы жанра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09">
        <w:rPr>
          <w:rFonts w:ascii="Times New Roman" w:hAnsi="Times New Roman" w:cs="Times New Roman"/>
          <w:sz w:val="28"/>
          <w:szCs w:val="28"/>
        </w:rPr>
        <w:t>стиля / В.С. Манак</w:t>
      </w:r>
      <w:r>
        <w:rPr>
          <w:rFonts w:ascii="Times New Roman" w:hAnsi="Times New Roman" w:cs="Times New Roman"/>
          <w:sz w:val="28"/>
          <w:szCs w:val="28"/>
        </w:rPr>
        <w:t xml:space="preserve">ов. – Сыктывкар, 1986. – 87 с. </w:t>
      </w:r>
    </w:p>
    <w:p w:rsidR="00A75B09" w:rsidRPr="00A75B09" w:rsidRDefault="00A75B09" w:rsidP="00A75B09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09">
        <w:rPr>
          <w:rFonts w:ascii="Times New Roman" w:hAnsi="Times New Roman" w:cs="Times New Roman"/>
          <w:sz w:val="28"/>
          <w:szCs w:val="28"/>
        </w:rPr>
        <w:t xml:space="preserve">Никоненко Ст. Король фельетона / </w:t>
      </w:r>
      <w:r>
        <w:rPr>
          <w:rFonts w:ascii="Times New Roman" w:hAnsi="Times New Roman" w:cs="Times New Roman"/>
          <w:sz w:val="28"/>
          <w:szCs w:val="28"/>
        </w:rPr>
        <w:t xml:space="preserve">/Ст. Никоненко </w:t>
      </w:r>
      <w:r w:rsidRPr="00A75B09">
        <w:rPr>
          <w:rFonts w:ascii="Times New Roman" w:hAnsi="Times New Roman" w:cs="Times New Roman"/>
          <w:sz w:val="28"/>
          <w:szCs w:val="28"/>
        </w:rPr>
        <w:t>Антология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09">
        <w:rPr>
          <w:rFonts w:ascii="Times New Roman" w:hAnsi="Times New Roman" w:cs="Times New Roman"/>
          <w:sz w:val="28"/>
          <w:szCs w:val="28"/>
        </w:rPr>
        <w:t>сатиры и юмора России ХХ века. – Т. 48. – Влас Дорошевич. – М.: Эксмо, 2006.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B09">
        <w:rPr>
          <w:rFonts w:ascii="Times New Roman" w:hAnsi="Times New Roman" w:cs="Times New Roman"/>
          <w:sz w:val="28"/>
          <w:szCs w:val="28"/>
        </w:rPr>
        <w:t>– С. 8-20.</w:t>
      </w:r>
    </w:p>
    <w:p w:rsidR="002D3FDA" w:rsidRDefault="002D3FDA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FDA">
        <w:rPr>
          <w:rFonts w:ascii="Times New Roman" w:hAnsi="Times New Roman" w:cs="Times New Roman"/>
          <w:sz w:val="28"/>
          <w:szCs w:val="28"/>
        </w:rPr>
        <w:t>Тертычный А.А. ЖАНРЫ ПЕРИОДИЧЕСКОЙ ПЕЧАТИ. Учебное пособие / А.А. Третычный М.: Аспект Пресс, 2000. – 310 с.</w:t>
      </w:r>
    </w:p>
    <w:p w:rsidR="002D3FDA" w:rsidRDefault="00F4748B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газеты </w:t>
      </w:r>
      <w:r w:rsidRPr="00F4748B">
        <w:rPr>
          <w:rFonts w:ascii="Times New Roman" w:hAnsi="Times New Roman" w:cs="Times New Roman"/>
          <w:sz w:val="28"/>
          <w:szCs w:val="28"/>
        </w:rPr>
        <w:t>«Известия»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D71C39">
          <w:rPr>
            <w:rStyle w:val="ac"/>
            <w:rFonts w:ascii="Times New Roman" w:hAnsi="Times New Roman" w:cs="Times New Roman"/>
            <w:sz w:val="28"/>
            <w:szCs w:val="28"/>
          </w:rPr>
          <w:t>https://100izvestia.ru/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23.12.2017)</w:t>
      </w:r>
    </w:p>
    <w:p w:rsidR="00F4748B" w:rsidRDefault="00F4748B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газеты «Ставропольская Правда», Режим доступа:</w:t>
      </w:r>
      <w:r w:rsidRPr="00F4748B">
        <w:t xml:space="preserve"> </w:t>
      </w:r>
      <w:hyperlink r:id="rId9" w:history="1">
        <w:r w:rsidRPr="00D71C39">
          <w:rPr>
            <w:rStyle w:val="ac"/>
            <w:rFonts w:ascii="Times New Roman" w:hAnsi="Times New Roman" w:cs="Times New Roman"/>
            <w:sz w:val="28"/>
            <w:szCs w:val="28"/>
          </w:rPr>
          <w:t>http://www.stapravda.ru/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22.12.2017) </w:t>
      </w:r>
    </w:p>
    <w:p w:rsidR="00F4748B" w:rsidRDefault="00F4748B" w:rsidP="002D3FD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 книгах, Режим доступа: </w:t>
      </w:r>
      <w:hyperlink r:id="rId10" w:history="1">
        <w:r w:rsidRPr="00D71C39">
          <w:rPr>
            <w:rStyle w:val="ac"/>
            <w:rFonts w:ascii="Times New Roman" w:hAnsi="Times New Roman" w:cs="Times New Roman"/>
            <w:sz w:val="28"/>
            <w:szCs w:val="28"/>
          </w:rPr>
          <w:t>https://www.livelib.ru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робращения 23.12.2017)</w:t>
      </w:r>
    </w:p>
    <w:p w:rsidR="00912D6C" w:rsidRDefault="00912D6C" w:rsidP="00912D6C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Леонида Лиходеева Режим доступа: </w:t>
      </w:r>
      <w:r w:rsidRPr="00912D6C">
        <w:rPr>
          <w:rFonts w:ascii="Times New Roman" w:hAnsi="Times New Roman" w:cs="Times New Roman"/>
          <w:sz w:val="28"/>
          <w:szCs w:val="28"/>
        </w:rPr>
        <w:t>http://lixodeev.ru/</w:t>
      </w:r>
      <w:r>
        <w:rPr>
          <w:rFonts w:ascii="Times New Roman" w:hAnsi="Times New Roman" w:cs="Times New Roman"/>
          <w:sz w:val="28"/>
          <w:szCs w:val="28"/>
        </w:rPr>
        <w:t>(Дата робращения 23.12.2017)</w:t>
      </w:r>
    </w:p>
    <w:p w:rsidR="00F4748B" w:rsidRPr="00F4748B" w:rsidRDefault="00F4748B" w:rsidP="00912D6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748B" w:rsidRPr="00F4748B" w:rsidSect="004C295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95" w:rsidRDefault="00192095" w:rsidP="007C4158">
      <w:pPr>
        <w:spacing w:after="0" w:line="240" w:lineRule="auto"/>
      </w:pPr>
      <w:r>
        <w:separator/>
      </w:r>
    </w:p>
  </w:endnote>
  <w:endnote w:type="continuationSeparator" w:id="1">
    <w:p w:rsidR="00192095" w:rsidRDefault="00192095" w:rsidP="007C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50"/>
      <w:docPartObj>
        <w:docPartGallery w:val="Page Numbers (Bottom of Page)"/>
        <w:docPartUnique/>
      </w:docPartObj>
    </w:sdtPr>
    <w:sdtContent>
      <w:p w:rsidR="00BC1577" w:rsidRDefault="00BC1577">
        <w:pPr>
          <w:pStyle w:val="aa"/>
          <w:jc w:val="right"/>
        </w:pPr>
        <w:fldSimple w:instr=" PAGE   \* MERGEFORMAT ">
          <w:r w:rsidR="00912D6C">
            <w:rPr>
              <w:noProof/>
            </w:rPr>
            <w:t>6</w:t>
          </w:r>
        </w:fldSimple>
      </w:p>
    </w:sdtContent>
  </w:sdt>
  <w:p w:rsidR="00BC1577" w:rsidRDefault="00BC15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95" w:rsidRDefault="00192095" w:rsidP="007C4158">
      <w:pPr>
        <w:spacing w:after="0" w:line="240" w:lineRule="auto"/>
      </w:pPr>
      <w:r>
        <w:separator/>
      </w:r>
    </w:p>
  </w:footnote>
  <w:footnote w:type="continuationSeparator" w:id="1">
    <w:p w:rsidR="00192095" w:rsidRDefault="00192095" w:rsidP="007C4158">
      <w:pPr>
        <w:spacing w:after="0" w:line="240" w:lineRule="auto"/>
      </w:pPr>
      <w:r>
        <w:continuationSeparator/>
      </w:r>
    </w:p>
  </w:footnote>
  <w:footnote w:id="2">
    <w:p w:rsidR="00BC1577" w:rsidRPr="007C4158" w:rsidRDefault="00BC1577" w:rsidP="007C4158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7C4158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4158">
        <w:rPr>
          <w:rFonts w:ascii="Times New Roman" w:hAnsi="Times New Roman" w:cs="Times New Roman"/>
          <w:color w:val="0D0D0D" w:themeColor="text1" w:themeTint="F2"/>
        </w:rPr>
        <w:t xml:space="preserve"> Скуленко М.И. Убеждающее воздействие публицистики. Киев: Наукова думка, 1986</w:t>
      </w:r>
    </w:p>
  </w:footnote>
  <w:footnote w:id="3">
    <w:p w:rsidR="00BC1577" w:rsidRPr="007C4158" w:rsidRDefault="00BC1577" w:rsidP="007C4158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7C4158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4158">
        <w:rPr>
          <w:rFonts w:ascii="Times New Roman" w:hAnsi="Times New Roman" w:cs="Times New Roman"/>
          <w:color w:val="0D0D0D" w:themeColor="text1" w:themeTint="F2"/>
        </w:rPr>
        <w:t xml:space="preserve"> Стрельцов Б.В. Фельетон. Теория и практика жанра. Минск: Изд-во БелГУ, 1983. </w:t>
      </w:r>
    </w:p>
  </w:footnote>
  <w:footnote w:id="4">
    <w:p w:rsidR="00BC1577" w:rsidRPr="007C4158" w:rsidRDefault="00BC1577" w:rsidP="007C4158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7C4158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4158">
        <w:rPr>
          <w:rFonts w:ascii="Times New Roman" w:hAnsi="Times New Roman" w:cs="Times New Roman"/>
          <w:color w:val="0D0D0D" w:themeColor="text1" w:themeTint="F2"/>
        </w:rPr>
        <w:t xml:space="preserve"> Журбина Е.И. Искусство фельетона. М.: Художественная литература,1967</w:t>
      </w:r>
    </w:p>
  </w:footnote>
  <w:footnote w:id="5">
    <w:p w:rsidR="00BC1577" w:rsidRDefault="00BC1577" w:rsidP="007C4158">
      <w:pPr>
        <w:pStyle w:val="a5"/>
        <w:jc w:val="both"/>
      </w:pPr>
      <w:r w:rsidRPr="007C4158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4158">
        <w:rPr>
          <w:rFonts w:ascii="Times New Roman" w:hAnsi="Times New Roman" w:cs="Times New Roman"/>
          <w:color w:val="0D0D0D" w:themeColor="text1" w:themeTint="F2"/>
        </w:rPr>
        <w:t xml:space="preserve"> Тертычный А. А. Жанры периодической печати. М. : Аспект Пресс, 2000.</w:t>
      </w:r>
    </w:p>
  </w:footnote>
  <w:footnote w:id="6">
    <w:p w:rsidR="00BC1577" w:rsidRPr="00912D6C" w:rsidRDefault="00BC1577" w:rsidP="00457CC0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912D6C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>Курляндская С.В. Фельетон – ж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 xml:space="preserve">анр сатирический (по материалам 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 xml:space="preserve">советской литературы и критики 20-х годов) 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 xml:space="preserve">М.: 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 xml:space="preserve">Издательство МГПУ им. В.И. Ленина, 1967. 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>С.24</w:t>
      </w:r>
    </w:p>
  </w:footnote>
  <w:footnote w:id="7">
    <w:p w:rsidR="00BC1577" w:rsidRPr="00912D6C" w:rsidRDefault="00BC1577" w:rsidP="00457CC0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912D6C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12D6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57CC0" w:rsidRPr="00912D6C">
        <w:rPr>
          <w:rFonts w:ascii="Times New Roman" w:hAnsi="Times New Roman" w:cs="Times New Roman"/>
          <w:color w:val="0D0D0D" w:themeColor="text1" w:themeTint="F2"/>
        </w:rPr>
        <w:t xml:space="preserve">Там же. </w:t>
      </w:r>
    </w:p>
  </w:footnote>
  <w:footnote w:id="8">
    <w:p w:rsidR="00912D6C" w:rsidRDefault="00912D6C">
      <w:pPr>
        <w:pStyle w:val="a5"/>
      </w:pPr>
      <w:r w:rsidRPr="00912D6C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12D6C">
        <w:rPr>
          <w:rFonts w:ascii="Times New Roman" w:hAnsi="Times New Roman" w:cs="Times New Roman"/>
          <w:color w:val="0D0D0D" w:themeColor="text1" w:themeTint="F2"/>
        </w:rPr>
        <w:t xml:space="preserve"> Гуревич С.М. ГАЗЕТА: ВЧЕРА, СЕГОДНЯ, ЗАВТРА. Учебное пособие для вузов. М.: Аспект Пресс, 2004.С.158. </w:t>
      </w:r>
    </w:p>
  </w:footnote>
  <w:footnote w:id="9">
    <w:p w:rsidR="00457CC0" w:rsidRPr="00457CC0" w:rsidRDefault="00457CC0">
      <w:pPr>
        <w:pStyle w:val="a5"/>
        <w:rPr>
          <w:rFonts w:ascii="Times New Roman" w:hAnsi="Times New Roman" w:cs="Times New Roman"/>
        </w:rPr>
      </w:pPr>
      <w:r w:rsidRPr="00457CC0">
        <w:rPr>
          <w:rStyle w:val="a7"/>
          <w:rFonts w:ascii="Times New Roman" w:hAnsi="Times New Roman" w:cs="Times New Roman"/>
        </w:rPr>
        <w:footnoteRef/>
      </w:r>
      <w:r w:rsidRPr="00457CC0">
        <w:rPr>
          <w:rFonts w:ascii="Times New Roman" w:hAnsi="Times New Roman" w:cs="Times New Roman"/>
        </w:rPr>
        <w:t xml:space="preserve"> Журбина Е.И. Искусство фельетона, М.: Изд-во Художествененная лит-ра, 1965. С.256. </w:t>
      </w:r>
    </w:p>
  </w:footnote>
  <w:footnote w:id="10">
    <w:p w:rsidR="00457CC0" w:rsidRPr="00457CC0" w:rsidRDefault="00457CC0">
      <w:pPr>
        <w:pStyle w:val="a5"/>
        <w:rPr>
          <w:color w:val="0D0D0D" w:themeColor="text1" w:themeTint="F2"/>
        </w:rPr>
      </w:pPr>
      <w:r w:rsidRPr="00457CC0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457CC0">
        <w:rPr>
          <w:rFonts w:ascii="Times New Roman" w:hAnsi="Times New Roman" w:cs="Times New Roman"/>
          <w:color w:val="0D0D0D" w:themeColor="text1" w:themeTint="F2"/>
        </w:rPr>
        <w:t xml:space="preserve"> Ворошилов В.В. Журналистика : учебник 7 е изд., стер. </w:t>
      </w:r>
      <w:r>
        <w:rPr>
          <w:rFonts w:ascii="Times New Roman" w:hAnsi="Times New Roman" w:cs="Times New Roman"/>
          <w:color w:val="0D0D0D" w:themeColor="text1" w:themeTint="F2"/>
        </w:rPr>
        <w:t>М.</w:t>
      </w:r>
      <w:r w:rsidRPr="00457CC0">
        <w:rPr>
          <w:rFonts w:ascii="Times New Roman" w:hAnsi="Times New Roman" w:cs="Times New Roman"/>
          <w:color w:val="0D0D0D" w:themeColor="text1" w:themeTint="F2"/>
        </w:rPr>
        <w:t>: КНОРУС,. 2010. С.269</w:t>
      </w:r>
      <w:r>
        <w:t xml:space="preserve">. </w:t>
      </w:r>
    </w:p>
  </w:footnote>
  <w:footnote w:id="11">
    <w:p w:rsidR="00BC1577" w:rsidRDefault="00BC1577">
      <w:pPr>
        <w:pStyle w:val="a5"/>
      </w:pPr>
      <w:r>
        <w:rPr>
          <w:rStyle w:val="a7"/>
        </w:rPr>
        <w:footnoteRef/>
      </w:r>
      <w:r>
        <w:t xml:space="preserve"> </w:t>
      </w:r>
      <w:r w:rsidR="00457CC0" w:rsidRPr="00457CC0">
        <w:rPr>
          <w:rFonts w:ascii="Times New Roman" w:hAnsi="Times New Roman" w:cs="Times New Roman"/>
          <w:color w:val="0D0D0D" w:themeColor="text1" w:themeTint="F2"/>
        </w:rPr>
        <w:t xml:space="preserve">Ворошилов В.В. Журналистика : учебник 7 е </w:t>
      </w:r>
      <w:r w:rsidR="00457CC0" w:rsidRPr="00720FFF">
        <w:rPr>
          <w:rFonts w:ascii="Times New Roman" w:hAnsi="Times New Roman" w:cs="Times New Roman"/>
          <w:color w:val="0D0D0D" w:themeColor="text1" w:themeTint="F2"/>
        </w:rPr>
        <w:t>изд., стер. М.: КНОРУС,. 2010. С.</w:t>
      </w:r>
      <w:r w:rsidR="00720FFF" w:rsidRPr="00720FFF">
        <w:rPr>
          <w:rFonts w:ascii="Times New Roman" w:hAnsi="Times New Roman" w:cs="Times New Roman"/>
          <w:color w:val="0D0D0D" w:themeColor="text1" w:themeTint="F2"/>
        </w:rPr>
        <w:t>270.</w:t>
      </w:r>
      <w:r w:rsidR="00720FFF">
        <w:rPr>
          <w:rFonts w:ascii="Times New Roman" w:hAnsi="Times New Roman" w:cs="Times New Roman"/>
          <w:color w:val="0D0D0D" w:themeColor="text1" w:themeTint="F2"/>
        </w:rPr>
        <w:t xml:space="preserve"> </w:t>
      </w:r>
    </w:p>
  </w:footnote>
  <w:footnote w:id="12">
    <w:p w:rsidR="00720FFF" w:rsidRDefault="00720FFF">
      <w:pPr>
        <w:pStyle w:val="a5"/>
      </w:pPr>
      <w:r>
        <w:rPr>
          <w:rStyle w:val="a7"/>
        </w:rPr>
        <w:footnoteRef/>
      </w:r>
      <w:r>
        <w:t xml:space="preserve"> </w:t>
      </w:r>
      <w:r w:rsidRPr="00457CC0">
        <w:rPr>
          <w:rFonts w:ascii="Times New Roman" w:hAnsi="Times New Roman" w:cs="Times New Roman"/>
        </w:rPr>
        <w:t>Журбина Е.И. Искусство фельетона, М.: Изд-во Художествененная лит-ра, 1965. С.</w:t>
      </w:r>
      <w:r>
        <w:rPr>
          <w:rFonts w:ascii="Times New Roman" w:hAnsi="Times New Roman" w:cs="Times New Roman"/>
        </w:rPr>
        <w:t>7.</w:t>
      </w:r>
    </w:p>
  </w:footnote>
  <w:footnote w:id="13">
    <w:p w:rsidR="00720FFF" w:rsidRPr="00F4748B" w:rsidRDefault="00720FFF">
      <w:pPr>
        <w:pStyle w:val="a5"/>
        <w:rPr>
          <w:rFonts w:ascii="Times New Roman" w:hAnsi="Times New Roman" w:cs="Times New Roman"/>
        </w:rPr>
      </w:pPr>
      <w:r w:rsidRPr="00F4748B">
        <w:rPr>
          <w:rStyle w:val="a7"/>
          <w:rFonts w:ascii="Times New Roman" w:hAnsi="Times New Roman" w:cs="Times New Roman"/>
        </w:rPr>
        <w:footnoteRef/>
      </w:r>
      <w:r w:rsidRPr="00F4748B">
        <w:rPr>
          <w:rFonts w:ascii="Times New Roman" w:hAnsi="Times New Roman" w:cs="Times New Roman"/>
        </w:rPr>
        <w:t xml:space="preserve"> Тертычный А.А. ЖАНРЫ ПЕРИОДИЧЕСКОЙ ПЕЧАТИ. Учебное пособие. М.: Аспект Пресс, 2000.С.159. </w:t>
      </w:r>
    </w:p>
  </w:footnote>
  <w:footnote w:id="14">
    <w:p w:rsidR="00D95D9C" w:rsidRPr="00D95D9C" w:rsidRDefault="00D95D9C">
      <w:pPr>
        <w:pStyle w:val="a5"/>
        <w:rPr>
          <w:rFonts w:ascii="Times New Roman" w:hAnsi="Times New Roman" w:cs="Times New Roman"/>
        </w:rPr>
      </w:pPr>
      <w:r w:rsidRPr="00D95D9C">
        <w:rPr>
          <w:rStyle w:val="a7"/>
          <w:rFonts w:ascii="Times New Roman" w:hAnsi="Times New Roman" w:cs="Times New Roman"/>
        </w:rPr>
        <w:footnoteRef/>
      </w:r>
      <w:r w:rsidRPr="00D95D9C">
        <w:rPr>
          <w:rFonts w:ascii="Times New Roman" w:hAnsi="Times New Roman" w:cs="Times New Roman"/>
        </w:rPr>
        <w:t xml:space="preserve"> https://100izvestia.ru/</w:t>
      </w:r>
    </w:p>
  </w:footnote>
  <w:footnote w:id="15">
    <w:p w:rsidR="00D95D9C" w:rsidRPr="00D95D9C" w:rsidRDefault="00D95D9C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D95D9C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95D9C">
        <w:rPr>
          <w:rFonts w:ascii="Times New Roman" w:hAnsi="Times New Roman" w:cs="Times New Roman"/>
          <w:color w:val="0D0D0D" w:themeColor="text1" w:themeTint="F2"/>
        </w:rPr>
        <w:t xml:space="preserve"> https://100izvestia.ru/</w:t>
      </w:r>
    </w:p>
  </w:footnote>
  <w:footnote w:id="16">
    <w:p w:rsidR="00D95D9C" w:rsidRDefault="00D95D9C">
      <w:pPr>
        <w:pStyle w:val="a5"/>
      </w:pPr>
      <w:r w:rsidRPr="00D95D9C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95D9C">
        <w:rPr>
          <w:rFonts w:ascii="Times New Roman" w:hAnsi="Times New Roman" w:cs="Times New Roman"/>
          <w:color w:val="0D0D0D" w:themeColor="text1" w:themeTint="F2"/>
        </w:rPr>
        <w:t xml:space="preserve"> https://www.livelib.ru/author/202992/top-nataliya-ilina</w:t>
      </w:r>
    </w:p>
  </w:footnote>
  <w:footnote w:id="17">
    <w:p w:rsidR="002D3FDA" w:rsidRPr="002D3FDA" w:rsidRDefault="002D3FDA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2D3FD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2D3FDA">
        <w:rPr>
          <w:rFonts w:ascii="Times New Roman" w:hAnsi="Times New Roman" w:cs="Times New Roman"/>
          <w:color w:val="0D0D0D" w:themeColor="text1" w:themeTint="F2"/>
        </w:rPr>
        <w:t xml:space="preserve"> Грекова И. «Разветвление дорог». «Октябрь», №10. Писатель о писателе.</w:t>
      </w:r>
    </w:p>
  </w:footnote>
  <w:footnote w:id="18">
    <w:p w:rsidR="002D3FDA" w:rsidRPr="002D3FDA" w:rsidRDefault="002D3FDA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2D3FD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2D3FDA">
        <w:rPr>
          <w:rFonts w:ascii="Times New Roman" w:hAnsi="Times New Roman" w:cs="Times New Roman"/>
          <w:color w:val="0D0D0D" w:themeColor="text1" w:themeTint="F2"/>
        </w:rPr>
        <w:t xml:space="preserve"> Там же</w:t>
      </w:r>
    </w:p>
  </w:footnote>
  <w:footnote w:id="19">
    <w:p w:rsidR="002D3FDA" w:rsidRPr="002D3FDA" w:rsidRDefault="002D3FDA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2D3FD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2D3FD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4748B">
        <w:rPr>
          <w:rFonts w:ascii="Times New Roman" w:hAnsi="Times New Roman" w:cs="Times New Roman"/>
          <w:color w:val="0D0D0D" w:themeColor="text1" w:themeTint="F2"/>
        </w:rPr>
        <w:t>http://lixodeev.ru/</w:t>
      </w:r>
    </w:p>
  </w:footnote>
  <w:footnote w:id="20">
    <w:p w:rsidR="002D3FDA" w:rsidRDefault="002D3FDA">
      <w:pPr>
        <w:pStyle w:val="a5"/>
      </w:pPr>
      <w:r w:rsidRPr="002D3FD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2D3FDA">
        <w:rPr>
          <w:rFonts w:ascii="Times New Roman" w:hAnsi="Times New Roman" w:cs="Times New Roman"/>
          <w:color w:val="0D0D0D" w:themeColor="text1" w:themeTint="F2"/>
        </w:rPr>
        <w:t xml:space="preserve"> Там же</w:t>
      </w:r>
    </w:p>
  </w:footnote>
  <w:footnote w:id="21">
    <w:p w:rsidR="002D3FDA" w:rsidRPr="002D3FDA" w:rsidRDefault="002D3FDA">
      <w:pPr>
        <w:pStyle w:val="a5"/>
        <w:rPr>
          <w:rFonts w:ascii="Times New Roman" w:hAnsi="Times New Roman" w:cs="Times New Roman"/>
        </w:rPr>
      </w:pPr>
      <w:r w:rsidRPr="002D3FDA">
        <w:rPr>
          <w:rStyle w:val="a7"/>
          <w:rFonts w:ascii="Times New Roman" w:hAnsi="Times New Roman" w:cs="Times New Roman"/>
        </w:rPr>
        <w:footnoteRef/>
      </w:r>
      <w:r w:rsidRPr="002D3FDA">
        <w:rPr>
          <w:rFonts w:ascii="Times New Roman" w:hAnsi="Times New Roman" w:cs="Times New Roman"/>
        </w:rPr>
        <w:t xml:space="preserve"> http://lixodeev.ru/</w:t>
      </w:r>
    </w:p>
  </w:footnote>
  <w:footnote w:id="22">
    <w:p w:rsidR="002D3FDA" w:rsidRPr="002D3FDA" w:rsidRDefault="002D3FDA">
      <w:pPr>
        <w:pStyle w:val="a5"/>
        <w:rPr>
          <w:rFonts w:ascii="Times New Roman" w:hAnsi="Times New Roman" w:cs="Times New Roman"/>
        </w:rPr>
      </w:pPr>
      <w:r w:rsidRPr="002D3FDA">
        <w:rPr>
          <w:rStyle w:val="a7"/>
          <w:rFonts w:ascii="Times New Roman" w:hAnsi="Times New Roman" w:cs="Times New Roman"/>
        </w:rPr>
        <w:footnoteRef/>
      </w:r>
      <w:r w:rsidRPr="002D3FDA">
        <w:rPr>
          <w:rFonts w:ascii="Times New Roman" w:hAnsi="Times New Roman" w:cs="Times New Roman"/>
        </w:rPr>
        <w:t xml:space="preserve"> </w:t>
      </w:r>
      <w:r w:rsidR="00F4748B">
        <w:rPr>
          <w:rFonts w:ascii="Times New Roman" w:hAnsi="Times New Roman" w:cs="Times New Roman"/>
        </w:rPr>
        <w:t>http://lixodeev.ru/</w:t>
      </w:r>
    </w:p>
  </w:footnote>
  <w:footnote w:id="23">
    <w:p w:rsidR="002D3FDA" w:rsidRDefault="002D3FDA">
      <w:pPr>
        <w:pStyle w:val="a5"/>
      </w:pPr>
      <w:r w:rsidRPr="002D3FDA">
        <w:rPr>
          <w:rStyle w:val="a7"/>
          <w:rFonts w:ascii="Times New Roman" w:hAnsi="Times New Roman" w:cs="Times New Roman"/>
        </w:rPr>
        <w:footnoteRef/>
      </w:r>
      <w:r w:rsidRPr="002D3FDA">
        <w:rPr>
          <w:rFonts w:ascii="Times New Roman" w:hAnsi="Times New Roman" w:cs="Times New Roman"/>
        </w:rPr>
        <w:t xml:space="preserve"> Там же.</w:t>
      </w:r>
      <w:r>
        <w:t xml:space="preserve"> </w:t>
      </w:r>
    </w:p>
  </w:footnote>
  <w:footnote w:id="24">
    <w:p w:rsidR="002D3FDA" w:rsidRPr="002D3FDA" w:rsidRDefault="002D3FDA">
      <w:pPr>
        <w:pStyle w:val="a5"/>
        <w:rPr>
          <w:rFonts w:ascii="Times New Roman" w:hAnsi="Times New Roman" w:cs="Times New Roman"/>
        </w:rPr>
      </w:pPr>
      <w:r w:rsidRPr="002D3FDA">
        <w:rPr>
          <w:rStyle w:val="a7"/>
          <w:rFonts w:ascii="Times New Roman" w:hAnsi="Times New Roman" w:cs="Times New Roman"/>
        </w:rPr>
        <w:footnoteRef/>
      </w:r>
      <w:r w:rsidRPr="002D3FDA">
        <w:rPr>
          <w:rFonts w:ascii="Times New Roman" w:hAnsi="Times New Roman" w:cs="Times New Roman"/>
        </w:rPr>
        <w:t xml:space="preserve"> http://www.stapravda.ru/</w:t>
      </w:r>
    </w:p>
  </w:footnote>
  <w:footnote w:id="25">
    <w:p w:rsidR="002D3FDA" w:rsidRDefault="002D3FDA">
      <w:pPr>
        <w:pStyle w:val="a5"/>
      </w:pPr>
      <w:r w:rsidRPr="002D3FDA">
        <w:rPr>
          <w:rStyle w:val="a7"/>
          <w:rFonts w:ascii="Times New Roman" w:hAnsi="Times New Roman" w:cs="Times New Roman"/>
        </w:rPr>
        <w:footnoteRef/>
      </w:r>
      <w:r w:rsidRPr="002D3FDA">
        <w:rPr>
          <w:rFonts w:ascii="Times New Roman" w:hAnsi="Times New Roman" w:cs="Times New Roman"/>
        </w:rPr>
        <w:t xml:space="preserve"> 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52"/>
    <w:multiLevelType w:val="hybridMultilevel"/>
    <w:tmpl w:val="B6EE5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443DA1"/>
    <w:multiLevelType w:val="hybridMultilevel"/>
    <w:tmpl w:val="24C4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4BA2"/>
    <w:multiLevelType w:val="hybridMultilevel"/>
    <w:tmpl w:val="7CF8A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BF65DA"/>
    <w:multiLevelType w:val="hybridMultilevel"/>
    <w:tmpl w:val="77ECFC8C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3B7813"/>
    <w:multiLevelType w:val="hybridMultilevel"/>
    <w:tmpl w:val="64D22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58B"/>
    <w:rsid w:val="00025BAE"/>
    <w:rsid w:val="000D096C"/>
    <w:rsid w:val="001718EF"/>
    <w:rsid w:val="00192095"/>
    <w:rsid w:val="001A7ACB"/>
    <w:rsid w:val="001F59EF"/>
    <w:rsid w:val="002712FC"/>
    <w:rsid w:val="00291E67"/>
    <w:rsid w:val="002D3FDA"/>
    <w:rsid w:val="00317B99"/>
    <w:rsid w:val="00326C02"/>
    <w:rsid w:val="003D1716"/>
    <w:rsid w:val="003F6B07"/>
    <w:rsid w:val="004068D4"/>
    <w:rsid w:val="00457CC0"/>
    <w:rsid w:val="004A1662"/>
    <w:rsid w:val="004C295B"/>
    <w:rsid w:val="004D71C0"/>
    <w:rsid w:val="00535BC0"/>
    <w:rsid w:val="005828B9"/>
    <w:rsid w:val="006020CA"/>
    <w:rsid w:val="00606776"/>
    <w:rsid w:val="00684D9D"/>
    <w:rsid w:val="00720FFF"/>
    <w:rsid w:val="0077391F"/>
    <w:rsid w:val="007C4158"/>
    <w:rsid w:val="007F0F79"/>
    <w:rsid w:val="00820F9F"/>
    <w:rsid w:val="00904318"/>
    <w:rsid w:val="00910B4D"/>
    <w:rsid w:val="00912D6C"/>
    <w:rsid w:val="009F27BC"/>
    <w:rsid w:val="00A128EC"/>
    <w:rsid w:val="00A75B09"/>
    <w:rsid w:val="00AC7695"/>
    <w:rsid w:val="00B06043"/>
    <w:rsid w:val="00B47F34"/>
    <w:rsid w:val="00BC1577"/>
    <w:rsid w:val="00BC5F53"/>
    <w:rsid w:val="00BD7D94"/>
    <w:rsid w:val="00BF142A"/>
    <w:rsid w:val="00BF6241"/>
    <w:rsid w:val="00C4758B"/>
    <w:rsid w:val="00C8245E"/>
    <w:rsid w:val="00C86C92"/>
    <w:rsid w:val="00C87D8F"/>
    <w:rsid w:val="00D11ED1"/>
    <w:rsid w:val="00D34262"/>
    <w:rsid w:val="00D37818"/>
    <w:rsid w:val="00D87E03"/>
    <w:rsid w:val="00D95D9C"/>
    <w:rsid w:val="00E31CDB"/>
    <w:rsid w:val="00E62E3A"/>
    <w:rsid w:val="00E91F94"/>
    <w:rsid w:val="00F11439"/>
    <w:rsid w:val="00F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9"/>
  </w:style>
  <w:style w:type="paragraph" w:styleId="1">
    <w:name w:val="heading 1"/>
    <w:basedOn w:val="a"/>
    <w:next w:val="a"/>
    <w:link w:val="10"/>
    <w:uiPriority w:val="9"/>
    <w:qFormat/>
    <w:rsid w:val="00B0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B0604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B0604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6043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B06043"/>
    <w:pPr>
      <w:spacing w:after="100"/>
      <w:ind w:left="142" w:firstLine="304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B0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7C41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41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415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C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95B"/>
  </w:style>
  <w:style w:type="paragraph" w:styleId="aa">
    <w:name w:val="footer"/>
    <w:basedOn w:val="a"/>
    <w:link w:val="ab"/>
    <w:uiPriority w:val="99"/>
    <w:unhideWhenUsed/>
    <w:rsid w:val="004C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95B"/>
  </w:style>
  <w:style w:type="character" w:styleId="ac">
    <w:name w:val="Hyperlink"/>
    <w:basedOn w:val="a0"/>
    <w:uiPriority w:val="99"/>
    <w:unhideWhenUsed/>
    <w:rsid w:val="00F47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izvesti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ve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prav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BA42-378E-4003-AA93-657047D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22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2017-12-21T14:23:00Z</dcterms:created>
  <dcterms:modified xsi:type="dcterms:W3CDTF">2017-12-23T21:41:00Z</dcterms:modified>
</cp:coreProperties>
</file>