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r w:rsidRPr="00612423">
        <w:rPr>
          <w:rFonts w:ascii="Times New Roman" w:eastAsia="Times New Roman" w:hAnsi="Times New Roman" w:cs="Times New Roman"/>
          <w:sz w:val="28"/>
          <w:szCs w:val="24"/>
        </w:rPr>
        <w:t>Министерство образования и науки российской федерации</w:t>
      </w: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r w:rsidRPr="00612423">
        <w:rPr>
          <w:rFonts w:ascii="Times New Roman" w:eastAsia="Times New Roman" w:hAnsi="Times New Roman" w:cs="Times New Roman"/>
          <w:sz w:val="28"/>
          <w:szCs w:val="24"/>
        </w:rPr>
        <w:t>федеральное государственное бюджетное образовательное учреждение</w:t>
      </w: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r w:rsidRPr="00612423">
        <w:rPr>
          <w:rFonts w:ascii="Times New Roman" w:eastAsia="Times New Roman" w:hAnsi="Times New Roman" w:cs="Times New Roman"/>
          <w:sz w:val="28"/>
          <w:szCs w:val="24"/>
        </w:rPr>
        <w:t xml:space="preserve">высшего образования </w:t>
      </w: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r w:rsidRPr="00612423">
        <w:rPr>
          <w:rFonts w:ascii="Times New Roman" w:eastAsia="Times New Roman" w:hAnsi="Times New Roman" w:cs="Times New Roman"/>
          <w:sz w:val="28"/>
          <w:szCs w:val="24"/>
        </w:rPr>
        <w:t>«Московский педагогический государственный университет» (МПГУ)</w:t>
      </w: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r w:rsidRPr="00612423">
        <w:rPr>
          <w:rFonts w:ascii="Times New Roman" w:eastAsia="Times New Roman" w:hAnsi="Times New Roman" w:cs="Times New Roman"/>
          <w:sz w:val="28"/>
          <w:szCs w:val="24"/>
        </w:rPr>
        <w:t>Институт истории и политики</w:t>
      </w: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r w:rsidRPr="00612423">
        <w:rPr>
          <w:rFonts w:ascii="Times New Roman" w:eastAsia="Times New Roman" w:hAnsi="Times New Roman" w:cs="Times New Roman"/>
          <w:sz w:val="28"/>
          <w:szCs w:val="24"/>
        </w:rPr>
        <w:t>Кафедра методики преподавания истории</w:t>
      </w: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r w:rsidRPr="00612423">
        <w:rPr>
          <w:rFonts w:ascii="Times New Roman" w:eastAsia="Times New Roman" w:hAnsi="Times New Roman" w:cs="Times New Roman"/>
          <w:sz w:val="28"/>
          <w:szCs w:val="24"/>
        </w:rPr>
        <w:t>Задание рубежного контроля по дисциплине «Методика обучения и воспитания (история)»</w:t>
      </w: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r w:rsidRPr="00612423">
        <w:rPr>
          <w:rFonts w:ascii="Times New Roman" w:eastAsia="Times New Roman" w:hAnsi="Times New Roman" w:cs="Times New Roman"/>
          <w:sz w:val="28"/>
          <w:szCs w:val="24"/>
        </w:rPr>
        <w:t xml:space="preserve">Конспект урока по истории России (11 класс) по теме </w:t>
      </w:r>
      <w:r w:rsidR="001968E8" w:rsidRPr="00612423">
        <w:rPr>
          <w:rFonts w:ascii="Times New Roman" w:eastAsia="Times New Roman" w:hAnsi="Times New Roman" w:cs="Times New Roman"/>
          <w:sz w:val="28"/>
          <w:szCs w:val="24"/>
        </w:rPr>
        <w:t>"</w:t>
      </w:r>
      <w:proofErr w:type="spellStart"/>
      <w:r w:rsidR="001968E8" w:rsidRPr="00612423">
        <w:rPr>
          <w:rFonts w:ascii="Times New Roman" w:eastAsia="Times New Roman" w:hAnsi="Times New Roman" w:cs="Times New Roman"/>
          <w:sz w:val="28"/>
          <w:szCs w:val="24"/>
        </w:rPr>
        <w:t>неоконсервативная</w:t>
      </w:r>
      <w:proofErr w:type="spellEnd"/>
      <w:r w:rsidR="001968E8" w:rsidRPr="00612423">
        <w:rPr>
          <w:rFonts w:ascii="Times New Roman" w:eastAsia="Times New Roman" w:hAnsi="Times New Roman" w:cs="Times New Roman"/>
          <w:sz w:val="28"/>
          <w:szCs w:val="24"/>
        </w:rPr>
        <w:t xml:space="preserve"> революция 1980х"</w:t>
      </w: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ind w:left="5245"/>
        <w:jc w:val="both"/>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ind w:left="5245"/>
        <w:jc w:val="both"/>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ind w:left="5245"/>
        <w:jc w:val="both"/>
        <w:rPr>
          <w:rFonts w:ascii="Times New Roman" w:eastAsia="Times New Roman" w:hAnsi="Times New Roman" w:cs="Times New Roman"/>
          <w:sz w:val="28"/>
          <w:szCs w:val="24"/>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1968E8" w:rsidRPr="00612423" w:rsidRDefault="001968E8"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1968E8" w:rsidRPr="00612423" w:rsidRDefault="001968E8"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0"/>
        </w:rPr>
      </w:pPr>
    </w:p>
    <w:p w:rsidR="00817016" w:rsidRPr="00612423" w:rsidRDefault="00817016" w:rsidP="00817016">
      <w:pPr>
        <w:overflowPunct w:val="0"/>
        <w:autoSpaceDE w:val="0"/>
        <w:autoSpaceDN w:val="0"/>
        <w:adjustRightInd w:val="0"/>
        <w:spacing w:after="0" w:line="240" w:lineRule="auto"/>
        <w:ind w:right="850"/>
        <w:jc w:val="center"/>
        <w:rPr>
          <w:rFonts w:ascii="Times New Roman" w:eastAsia="Times New Roman" w:hAnsi="Times New Roman" w:cs="Times New Roman"/>
          <w:sz w:val="24"/>
          <w:szCs w:val="20"/>
        </w:rPr>
      </w:pPr>
      <w:r w:rsidRPr="00612423">
        <w:rPr>
          <w:rFonts w:ascii="Times New Roman" w:eastAsia="Times New Roman" w:hAnsi="Times New Roman" w:cs="Times New Roman"/>
          <w:sz w:val="24"/>
          <w:szCs w:val="20"/>
        </w:rPr>
        <w:t>Москва</w:t>
      </w:r>
    </w:p>
    <w:p w:rsidR="001968E8" w:rsidRPr="00612423" w:rsidRDefault="001968E8" w:rsidP="001968E8">
      <w:pPr>
        <w:overflowPunct w:val="0"/>
        <w:autoSpaceDE w:val="0"/>
        <w:autoSpaceDN w:val="0"/>
        <w:adjustRightInd w:val="0"/>
        <w:spacing w:after="0" w:line="240" w:lineRule="auto"/>
        <w:ind w:right="850"/>
        <w:jc w:val="center"/>
        <w:rPr>
          <w:rFonts w:ascii="Times New Roman" w:eastAsia="Times New Roman" w:hAnsi="Times New Roman" w:cs="Times New Roman"/>
          <w:sz w:val="24"/>
          <w:szCs w:val="20"/>
        </w:rPr>
      </w:pPr>
      <w:r w:rsidRPr="00612423">
        <w:rPr>
          <w:rFonts w:ascii="Times New Roman" w:eastAsia="Times New Roman" w:hAnsi="Times New Roman" w:cs="Times New Roman"/>
          <w:sz w:val="24"/>
          <w:szCs w:val="20"/>
        </w:rPr>
        <w:t>2017</w:t>
      </w:r>
    </w:p>
    <w:p w:rsidR="00817016" w:rsidRPr="00612423" w:rsidRDefault="00817016" w:rsidP="00817016">
      <w:pPr>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rPr>
      </w:pPr>
    </w:p>
    <w:p w:rsidR="00817016" w:rsidRPr="00612423" w:rsidRDefault="00817016" w:rsidP="00817016">
      <w:pPr>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rPr>
      </w:pPr>
      <w:r w:rsidRPr="00612423">
        <w:rPr>
          <w:rFonts w:ascii="Times New Roman" w:eastAsia="Times New Roman" w:hAnsi="Times New Roman" w:cs="Times New Roman"/>
          <w:b/>
          <w:sz w:val="24"/>
          <w:szCs w:val="24"/>
          <w:u w:val="single"/>
        </w:rPr>
        <w:t>Дидактические материалы к уроку</w:t>
      </w:r>
    </w:p>
    <w:p w:rsidR="00817016" w:rsidRPr="00612423" w:rsidRDefault="00817016" w:rsidP="00817016">
      <w:pPr>
        <w:overflowPunct w:val="0"/>
        <w:autoSpaceDE w:val="0"/>
        <w:autoSpaceDN w:val="0"/>
        <w:adjustRightInd w:val="0"/>
        <w:spacing w:after="0" w:line="360" w:lineRule="auto"/>
        <w:jc w:val="center"/>
        <w:rPr>
          <w:rFonts w:ascii="Times New Roman" w:eastAsia="Times New Roman" w:hAnsi="Times New Roman" w:cs="Times New Roman"/>
          <w:i/>
          <w:sz w:val="24"/>
          <w:szCs w:val="24"/>
        </w:rPr>
      </w:pPr>
      <w:r w:rsidRPr="00612423">
        <w:rPr>
          <w:rFonts w:ascii="Times New Roman" w:eastAsia="Times New Roman" w:hAnsi="Times New Roman" w:cs="Times New Roman"/>
          <w:i/>
          <w:sz w:val="24"/>
          <w:szCs w:val="24"/>
        </w:rPr>
        <w:t>(в скобках приведены ссылки на страницы содержания урока)</w:t>
      </w:r>
    </w:p>
    <w:p w:rsidR="00817016" w:rsidRPr="00612423" w:rsidRDefault="00817016" w:rsidP="00817016">
      <w:pPr>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rPr>
      </w:pPr>
    </w:p>
    <w:p w:rsidR="00817016" w:rsidRPr="00612423" w:rsidRDefault="00817016" w:rsidP="00817016">
      <w:pPr>
        <w:overflowPunct w:val="0"/>
        <w:autoSpaceDE w:val="0"/>
        <w:autoSpaceDN w:val="0"/>
        <w:adjustRightInd w:val="0"/>
        <w:spacing w:after="0" w:line="360" w:lineRule="auto"/>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Цели и задачи урока</w:t>
      </w:r>
    </w:p>
    <w:p w:rsidR="00817016" w:rsidRPr="00612423" w:rsidRDefault="00817016" w:rsidP="00817016">
      <w:pPr>
        <w:overflowPunct w:val="0"/>
        <w:autoSpaceDE w:val="0"/>
        <w:autoSpaceDN w:val="0"/>
        <w:adjustRightInd w:val="0"/>
        <w:spacing w:after="0" w:line="360" w:lineRule="auto"/>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Образовательные:</w:t>
      </w:r>
    </w:p>
    <w:p w:rsidR="001968E8" w:rsidRPr="00612423" w:rsidRDefault="001968E8"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817016" w:rsidRPr="00612423" w:rsidRDefault="00817016" w:rsidP="001968E8">
      <w:pPr>
        <w:spacing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Основываясь на знаниях учащихся </w:t>
      </w:r>
      <w:r w:rsidR="001968E8" w:rsidRPr="00612423">
        <w:rPr>
          <w:rFonts w:ascii="Times New Roman" w:hAnsi="Times New Roman" w:cs="Times New Roman"/>
          <w:sz w:val="24"/>
          <w:szCs w:val="24"/>
        </w:rPr>
        <w:t>Кризис модели социально ориентированной </w:t>
      </w:r>
      <w:r w:rsidR="001968E8" w:rsidRPr="00612423">
        <w:rPr>
          <w:rFonts w:ascii="Times New Roman" w:hAnsi="Times New Roman" w:cs="Times New Roman"/>
          <w:bCs/>
          <w:sz w:val="24"/>
          <w:szCs w:val="24"/>
        </w:rPr>
        <w:t>рыночной экономики</w:t>
      </w:r>
      <w:r w:rsidR="001968E8" w:rsidRPr="00612423">
        <w:rPr>
          <w:rFonts w:ascii="Times New Roman" w:hAnsi="Times New Roman" w:cs="Times New Roman"/>
          <w:sz w:val="24"/>
          <w:szCs w:val="24"/>
        </w:rPr>
        <w:t xml:space="preserve">, утрата доверия избирателей к государству, обеспечивающему «всеобщее благоденствие», стимулировали поиск новых идей и моделей общественного развития, Неоконсерватизм – идеология, приверженцы которой выступали за возрождение традиционных моральных ценностей и модернизацию экономики с опорой на частных предпринимателей. В основе экономической теории неоконсерватизма лежали идеи Милтона </w:t>
      </w:r>
      <w:proofErr w:type="spellStart"/>
      <w:r w:rsidR="001968E8" w:rsidRPr="00612423">
        <w:rPr>
          <w:rFonts w:ascii="Times New Roman" w:hAnsi="Times New Roman" w:cs="Times New Roman"/>
          <w:sz w:val="24"/>
          <w:szCs w:val="24"/>
        </w:rPr>
        <w:t>Фридмэна</w:t>
      </w:r>
      <w:proofErr w:type="spellEnd"/>
      <w:r w:rsidR="001968E8" w:rsidRPr="00612423">
        <w:rPr>
          <w:rFonts w:ascii="Times New Roman" w:hAnsi="Times New Roman" w:cs="Times New Roman"/>
          <w:sz w:val="24"/>
          <w:szCs w:val="24"/>
        </w:rPr>
        <w:t xml:space="preserve"> Государство должно поддерживать не потребителя товаров, а их производителя путём сокращения налога на прибыль. Удешевление продукции, повышение уровня жизни населения</w:t>
      </w:r>
      <w:r w:rsidR="001968E8" w:rsidRPr="00612423">
        <w:rPr>
          <w:rFonts w:ascii="Times New Roman" w:eastAsia="Times New Roman" w:hAnsi="Times New Roman" w:cs="Times New Roman"/>
          <w:sz w:val="24"/>
          <w:szCs w:val="24"/>
        </w:rPr>
        <w:t xml:space="preserve"> </w:t>
      </w:r>
      <w:r w:rsidRPr="00612423">
        <w:rPr>
          <w:rFonts w:ascii="Times New Roman" w:eastAsia="Times New Roman" w:hAnsi="Times New Roman" w:cs="Times New Roman"/>
          <w:sz w:val="24"/>
          <w:szCs w:val="24"/>
        </w:rPr>
        <w:t xml:space="preserve"> из </w:t>
      </w:r>
      <w:r w:rsidR="001968E8" w:rsidRPr="00612423">
        <w:rPr>
          <w:rFonts w:ascii="Times New Roman" w:eastAsia="Times New Roman" w:hAnsi="Times New Roman" w:cs="Times New Roman"/>
          <w:sz w:val="24"/>
          <w:szCs w:val="24"/>
        </w:rPr>
        <w:t xml:space="preserve">§ 35 Неконсервативная революция 1980-х гг. </w:t>
      </w:r>
      <w:proofErr w:type="spellStart"/>
      <w:r w:rsidR="001968E8" w:rsidRPr="00612423">
        <w:rPr>
          <w:rFonts w:ascii="Times New Roman" w:eastAsia="Times New Roman" w:hAnsi="Times New Roman" w:cs="Times New Roman"/>
          <w:sz w:val="24"/>
          <w:szCs w:val="24"/>
        </w:rPr>
        <w:t>Загладин</w:t>
      </w:r>
      <w:proofErr w:type="spellEnd"/>
      <w:r w:rsidR="001968E8" w:rsidRPr="00612423">
        <w:rPr>
          <w:rFonts w:ascii="Times New Roman" w:eastAsia="Times New Roman" w:hAnsi="Times New Roman" w:cs="Times New Roman"/>
          <w:sz w:val="24"/>
          <w:szCs w:val="24"/>
        </w:rPr>
        <w:t xml:space="preserve"> Н.В. Всемирная история: XX век. Учебник для школьников 10—11 классов. Второе издание. М.: ООО «Торгово-издательский дом «Русское слово — PC», 2000. — 400 с</w:t>
      </w:r>
    </w:p>
    <w:p w:rsidR="00817016" w:rsidRPr="00612423" w:rsidRDefault="00817016" w:rsidP="00817016">
      <w:pPr>
        <w:numPr>
          <w:ilvl w:val="0"/>
          <w:numId w:val="3"/>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раскрыть особенности </w:t>
      </w:r>
      <w:r w:rsidR="001968E8" w:rsidRPr="00612423">
        <w:rPr>
          <w:rFonts w:ascii="Times New Roman" w:eastAsia="Times New Roman" w:hAnsi="Times New Roman" w:cs="Times New Roman"/>
          <w:sz w:val="24"/>
          <w:szCs w:val="24"/>
        </w:rPr>
        <w:t xml:space="preserve"> </w:t>
      </w:r>
      <w:proofErr w:type="spellStart"/>
      <w:r w:rsidR="001968E8" w:rsidRPr="00612423">
        <w:rPr>
          <w:rFonts w:ascii="Times New Roman" w:eastAsia="Times New Roman" w:hAnsi="Times New Roman" w:cs="Times New Roman"/>
          <w:sz w:val="24"/>
          <w:szCs w:val="24"/>
        </w:rPr>
        <w:t>неоконсервативной</w:t>
      </w:r>
      <w:proofErr w:type="spellEnd"/>
      <w:r w:rsidR="001968E8" w:rsidRPr="00612423">
        <w:rPr>
          <w:rFonts w:ascii="Times New Roman" w:eastAsia="Times New Roman" w:hAnsi="Times New Roman" w:cs="Times New Roman"/>
          <w:sz w:val="24"/>
          <w:szCs w:val="24"/>
        </w:rPr>
        <w:t xml:space="preserve"> идеологии. </w:t>
      </w:r>
      <w:r w:rsidR="001968E8" w:rsidRPr="00612423">
        <w:rPr>
          <w:rFonts w:ascii="Times New Roman" w:eastAsia="Times New Roman" w:hAnsi="Times New Roman" w:cs="Times New Roman"/>
          <w:i/>
          <w:sz w:val="24"/>
          <w:szCs w:val="24"/>
        </w:rPr>
        <w:t>(с. 269</w:t>
      </w:r>
      <w:r w:rsidRPr="00612423">
        <w:rPr>
          <w:rFonts w:ascii="Times New Roman" w:eastAsia="Times New Roman" w:hAnsi="Times New Roman" w:cs="Times New Roman"/>
          <w:i/>
          <w:sz w:val="24"/>
          <w:szCs w:val="24"/>
        </w:rPr>
        <w:t>)</w:t>
      </w:r>
      <w:r w:rsidRPr="00612423">
        <w:rPr>
          <w:rFonts w:ascii="Times New Roman" w:eastAsia="Times New Roman" w:hAnsi="Times New Roman" w:cs="Times New Roman"/>
          <w:sz w:val="24"/>
          <w:szCs w:val="24"/>
        </w:rPr>
        <w:t>;</w:t>
      </w:r>
    </w:p>
    <w:p w:rsidR="00817016" w:rsidRPr="00612423" w:rsidRDefault="00817016" w:rsidP="00817016">
      <w:pPr>
        <w:numPr>
          <w:ilvl w:val="0"/>
          <w:numId w:val="3"/>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познакомить с особенностями </w:t>
      </w:r>
      <w:r w:rsidR="001968E8" w:rsidRPr="00612423">
        <w:rPr>
          <w:rFonts w:ascii="Times New Roman" w:eastAsia="Times New Roman" w:hAnsi="Times New Roman" w:cs="Times New Roman"/>
          <w:sz w:val="24"/>
          <w:szCs w:val="24"/>
        </w:rPr>
        <w:t xml:space="preserve">Социально-экономическая политика </w:t>
      </w:r>
      <w:proofErr w:type="spellStart"/>
      <w:r w:rsidR="001968E8" w:rsidRPr="00612423">
        <w:rPr>
          <w:rFonts w:ascii="Times New Roman" w:eastAsia="Times New Roman" w:hAnsi="Times New Roman" w:cs="Times New Roman"/>
          <w:sz w:val="24"/>
          <w:szCs w:val="24"/>
        </w:rPr>
        <w:t>неоконсервативных</w:t>
      </w:r>
      <w:proofErr w:type="spellEnd"/>
      <w:r w:rsidR="001968E8" w:rsidRPr="00612423">
        <w:rPr>
          <w:rFonts w:ascii="Times New Roman" w:eastAsia="Times New Roman" w:hAnsi="Times New Roman" w:cs="Times New Roman"/>
          <w:sz w:val="24"/>
          <w:szCs w:val="24"/>
        </w:rPr>
        <w:t xml:space="preserve"> правительств </w:t>
      </w:r>
      <w:r w:rsidR="001968E8" w:rsidRPr="00612423">
        <w:rPr>
          <w:rFonts w:ascii="Times New Roman" w:eastAsia="Times New Roman" w:hAnsi="Times New Roman" w:cs="Times New Roman"/>
          <w:i/>
          <w:sz w:val="24"/>
          <w:szCs w:val="24"/>
        </w:rPr>
        <w:t>(с. 270</w:t>
      </w:r>
      <w:r w:rsidRPr="00612423">
        <w:rPr>
          <w:rFonts w:ascii="Times New Roman" w:eastAsia="Times New Roman" w:hAnsi="Times New Roman" w:cs="Times New Roman"/>
          <w:i/>
          <w:sz w:val="24"/>
          <w:szCs w:val="24"/>
        </w:rPr>
        <w:t>)</w:t>
      </w:r>
      <w:r w:rsidRPr="00612423">
        <w:rPr>
          <w:rFonts w:ascii="Times New Roman" w:eastAsia="Times New Roman" w:hAnsi="Times New Roman" w:cs="Times New Roman"/>
          <w:sz w:val="24"/>
          <w:szCs w:val="24"/>
        </w:rPr>
        <w:t>;</w:t>
      </w:r>
    </w:p>
    <w:p w:rsidR="00817016" w:rsidRPr="00612423" w:rsidRDefault="00817016" w:rsidP="00817016">
      <w:pPr>
        <w:numPr>
          <w:ilvl w:val="0"/>
          <w:numId w:val="3"/>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разъяснить </w:t>
      </w:r>
      <w:r w:rsidR="001968E8" w:rsidRPr="00612423">
        <w:rPr>
          <w:rFonts w:ascii="Times New Roman" w:eastAsia="Times New Roman" w:hAnsi="Times New Roman" w:cs="Times New Roman"/>
          <w:sz w:val="24"/>
          <w:szCs w:val="24"/>
        </w:rPr>
        <w:t xml:space="preserve">специфику </w:t>
      </w:r>
      <w:proofErr w:type="spellStart"/>
      <w:r w:rsidR="001968E8" w:rsidRPr="00612423">
        <w:rPr>
          <w:rFonts w:ascii="Times New Roman" w:eastAsia="Times New Roman" w:hAnsi="Times New Roman" w:cs="Times New Roman"/>
          <w:sz w:val="24"/>
          <w:szCs w:val="24"/>
        </w:rPr>
        <w:t>неоконсервативной</w:t>
      </w:r>
      <w:proofErr w:type="spellEnd"/>
      <w:r w:rsidR="001968E8" w:rsidRPr="00612423">
        <w:rPr>
          <w:rFonts w:ascii="Times New Roman" w:eastAsia="Times New Roman" w:hAnsi="Times New Roman" w:cs="Times New Roman"/>
          <w:sz w:val="24"/>
          <w:szCs w:val="24"/>
        </w:rPr>
        <w:t xml:space="preserve"> модернизации в США и в странах континентальной Европы </w:t>
      </w:r>
      <w:r w:rsidRPr="00612423">
        <w:rPr>
          <w:rFonts w:ascii="Times New Roman" w:eastAsia="Times New Roman" w:hAnsi="Times New Roman" w:cs="Times New Roman"/>
          <w:i/>
          <w:sz w:val="24"/>
          <w:szCs w:val="24"/>
        </w:rPr>
        <w:t xml:space="preserve">(с. </w:t>
      </w:r>
      <w:r w:rsidR="001968E8" w:rsidRPr="00612423">
        <w:rPr>
          <w:rFonts w:ascii="Times New Roman" w:eastAsia="Times New Roman" w:hAnsi="Times New Roman" w:cs="Times New Roman"/>
          <w:i/>
          <w:sz w:val="24"/>
          <w:szCs w:val="24"/>
        </w:rPr>
        <w:t>270</w:t>
      </w:r>
      <w:r w:rsidRPr="00612423">
        <w:rPr>
          <w:rFonts w:ascii="Times New Roman" w:eastAsia="Times New Roman" w:hAnsi="Times New Roman" w:cs="Times New Roman"/>
          <w:i/>
          <w:sz w:val="24"/>
          <w:szCs w:val="24"/>
        </w:rPr>
        <w:t>)</w:t>
      </w:r>
      <w:r w:rsidRPr="00612423">
        <w:rPr>
          <w:rFonts w:ascii="Times New Roman" w:eastAsia="Times New Roman" w:hAnsi="Times New Roman" w:cs="Times New Roman"/>
          <w:sz w:val="24"/>
          <w:szCs w:val="24"/>
        </w:rPr>
        <w:t>;</w:t>
      </w:r>
    </w:p>
    <w:p w:rsidR="00817016" w:rsidRPr="00612423" w:rsidRDefault="00612423" w:rsidP="00817016">
      <w:pPr>
        <w:numPr>
          <w:ilvl w:val="0"/>
          <w:numId w:val="3"/>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w:t>
      </w:r>
      <w:r w:rsidR="001968E8" w:rsidRPr="00612423">
        <w:rPr>
          <w:rFonts w:ascii="Times New Roman" w:eastAsia="Times New Roman" w:hAnsi="Times New Roman" w:cs="Times New Roman"/>
          <w:sz w:val="24"/>
          <w:szCs w:val="24"/>
        </w:rPr>
        <w:t xml:space="preserve">светить </w:t>
      </w:r>
      <w:r>
        <w:rPr>
          <w:rFonts w:ascii="Times New Roman" w:eastAsia="Times New Roman" w:hAnsi="Times New Roman" w:cs="Times New Roman"/>
          <w:sz w:val="24"/>
          <w:szCs w:val="24"/>
        </w:rPr>
        <w:t>э</w:t>
      </w:r>
      <w:r w:rsidR="001968E8" w:rsidRPr="00612423">
        <w:rPr>
          <w:rFonts w:ascii="Times New Roman" w:eastAsia="Times New Roman" w:hAnsi="Times New Roman" w:cs="Times New Roman"/>
          <w:sz w:val="24"/>
          <w:szCs w:val="24"/>
        </w:rPr>
        <w:t xml:space="preserve">тапы развития и новый облик социал-демократии  и влияние на них </w:t>
      </w:r>
      <w:proofErr w:type="spellStart"/>
      <w:r w:rsidR="001968E8" w:rsidRPr="00612423">
        <w:rPr>
          <w:rFonts w:ascii="Times New Roman" w:eastAsia="Times New Roman" w:hAnsi="Times New Roman" w:cs="Times New Roman"/>
          <w:sz w:val="24"/>
          <w:szCs w:val="24"/>
        </w:rPr>
        <w:t>неоконсервативной</w:t>
      </w:r>
      <w:proofErr w:type="spellEnd"/>
      <w:r w:rsidR="001968E8" w:rsidRPr="00612423">
        <w:rPr>
          <w:rFonts w:ascii="Times New Roman" w:eastAsia="Times New Roman" w:hAnsi="Times New Roman" w:cs="Times New Roman"/>
          <w:sz w:val="24"/>
          <w:szCs w:val="24"/>
        </w:rPr>
        <w:t xml:space="preserve"> революции. анализировать процессы и на основе полученных данных сформировать общие представления</w:t>
      </w:r>
      <w:r w:rsidR="00817016" w:rsidRPr="00612423">
        <w:rPr>
          <w:rFonts w:ascii="Times New Roman" w:eastAsia="Times New Roman" w:hAnsi="Times New Roman" w:cs="Times New Roman"/>
          <w:i/>
          <w:sz w:val="24"/>
          <w:szCs w:val="24"/>
        </w:rPr>
        <w:t xml:space="preserve">(с. </w:t>
      </w:r>
      <w:r w:rsidR="001968E8" w:rsidRPr="00612423">
        <w:rPr>
          <w:rFonts w:ascii="Times New Roman" w:eastAsia="Times New Roman" w:hAnsi="Times New Roman" w:cs="Times New Roman"/>
          <w:i/>
          <w:sz w:val="24"/>
          <w:szCs w:val="24"/>
        </w:rPr>
        <w:t>271</w:t>
      </w:r>
      <w:r w:rsidR="00817016" w:rsidRPr="00612423">
        <w:rPr>
          <w:rFonts w:ascii="Times New Roman" w:eastAsia="Times New Roman" w:hAnsi="Times New Roman" w:cs="Times New Roman"/>
          <w:i/>
          <w:sz w:val="24"/>
          <w:szCs w:val="24"/>
        </w:rPr>
        <w:t>)</w:t>
      </w:r>
      <w:r w:rsidR="00817016" w:rsidRPr="00612423">
        <w:rPr>
          <w:rFonts w:ascii="Times New Roman" w:eastAsia="Times New Roman" w:hAnsi="Times New Roman" w:cs="Times New Roman"/>
          <w:sz w:val="24"/>
          <w:szCs w:val="24"/>
        </w:rPr>
        <w:t>;</w:t>
      </w:r>
    </w:p>
    <w:p w:rsidR="00817016" w:rsidRPr="00612423" w:rsidRDefault="001968E8" w:rsidP="00817016">
      <w:pPr>
        <w:numPr>
          <w:ilvl w:val="0"/>
          <w:numId w:val="3"/>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анализировать особенности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идеологии и политики, модели экономической модернизации стран Запада в 1980-е годы и ее социальных последствий. </w:t>
      </w:r>
      <w:r w:rsidR="00817016" w:rsidRPr="00612423">
        <w:rPr>
          <w:rFonts w:ascii="Times New Roman" w:eastAsia="Times New Roman" w:hAnsi="Times New Roman" w:cs="Times New Roman"/>
          <w:i/>
          <w:sz w:val="24"/>
          <w:szCs w:val="24"/>
        </w:rPr>
        <w:t xml:space="preserve">(с. </w:t>
      </w:r>
      <w:r w:rsidRPr="00612423">
        <w:rPr>
          <w:rFonts w:ascii="Times New Roman" w:eastAsia="Times New Roman" w:hAnsi="Times New Roman" w:cs="Times New Roman"/>
          <w:i/>
          <w:sz w:val="24"/>
          <w:szCs w:val="24"/>
        </w:rPr>
        <w:t>272</w:t>
      </w:r>
      <w:r w:rsidR="00817016" w:rsidRPr="00612423">
        <w:rPr>
          <w:rFonts w:ascii="Times New Roman" w:eastAsia="Times New Roman" w:hAnsi="Times New Roman" w:cs="Times New Roman"/>
          <w:i/>
          <w:sz w:val="24"/>
          <w:szCs w:val="24"/>
        </w:rPr>
        <w:t>)</w:t>
      </w:r>
      <w:r w:rsidR="00817016" w:rsidRPr="00612423">
        <w:rPr>
          <w:rFonts w:ascii="Times New Roman" w:eastAsia="Times New Roman" w:hAnsi="Times New Roman" w:cs="Times New Roman"/>
          <w:sz w:val="24"/>
          <w:szCs w:val="24"/>
        </w:rPr>
        <w:t>;</w:t>
      </w:r>
    </w:p>
    <w:p w:rsidR="00817016" w:rsidRPr="00612423" w:rsidRDefault="00817016" w:rsidP="00817016">
      <w:pPr>
        <w:numPr>
          <w:ilvl w:val="0"/>
          <w:numId w:val="3"/>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сравнить </w:t>
      </w:r>
      <w:r w:rsidR="001968E8" w:rsidRPr="00612423">
        <w:rPr>
          <w:rFonts w:ascii="Times New Roman" w:eastAsia="Times New Roman" w:hAnsi="Times New Roman" w:cs="Times New Roman"/>
          <w:sz w:val="24"/>
          <w:szCs w:val="24"/>
        </w:rPr>
        <w:t xml:space="preserve">эволюционный процесс социал-демократии и объяснить причин сближения ее позиций с </w:t>
      </w:r>
      <w:proofErr w:type="spellStart"/>
      <w:r w:rsidR="001968E8" w:rsidRPr="00612423">
        <w:rPr>
          <w:rFonts w:ascii="Times New Roman" w:eastAsia="Times New Roman" w:hAnsi="Times New Roman" w:cs="Times New Roman"/>
          <w:sz w:val="24"/>
          <w:szCs w:val="24"/>
        </w:rPr>
        <w:t>неоконсервативными</w:t>
      </w:r>
      <w:proofErr w:type="spellEnd"/>
      <w:r w:rsidR="001968E8" w:rsidRPr="00612423">
        <w:rPr>
          <w:rFonts w:ascii="Times New Roman" w:eastAsia="Times New Roman" w:hAnsi="Times New Roman" w:cs="Times New Roman"/>
          <w:sz w:val="24"/>
          <w:szCs w:val="24"/>
        </w:rPr>
        <w:t xml:space="preserve">. анализировать все события  </w:t>
      </w:r>
      <w:r w:rsidRPr="00612423">
        <w:rPr>
          <w:rFonts w:ascii="Times New Roman" w:eastAsia="Times New Roman" w:hAnsi="Times New Roman" w:cs="Times New Roman"/>
          <w:i/>
          <w:sz w:val="24"/>
          <w:szCs w:val="24"/>
        </w:rPr>
        <w:t xml:space="preserve">с. </w:t>
      </w:r>
      <w:r w:rsidR="001968E8" w:rsidRPr="00612423">
        <w:rPr>
          <w:rFonts w:ascii="Times New Roman" w:eastAsia="Times New Roman" w:hAnsi="Times New Roman" w:cs="Times New Roman"/>
          <w:i/>
          <w:sz w:val="24"/>
          <w:szCs w:val="24"/>
        </w:rPr>
        <w:t>273-274</w:t>
      </w:r>
      <w:r w:rsidRPr="00612423">
        <w:rPr>
          <w:rFonts w:ascii="Times New Roman" w:eastAsia="Times New Roman" w:hAnsi="Times New Roman" w:cs="Times New Roman"/>
          <w:i/>
          <w:sz w:val="24"/>
          <w:szCs w:val="24"/>
        </w:rPr>
        <w:t>)</w:t>
      </w:r>
      <w:r w:rsidRPr="00612423">
        <w:rPr>
          <w:rFonts w:ascii="Times New Roman" w:eastAsia="Times New Roman" w:hAnsi="Times New Roman" w:cs="Times New Roman"/>
          <w:sz w:val="24"/>
          <w:szCs w:val="24"/>
        </w:rPr>
        <w:t>;</w:t>
      </w:r>
    </w:p>
    <w:p w:rsidR="001968E8" w:rsidRPr="00612423" w:rsidRDefault="00817016" w:rsidP="00817016">
      <w:pPr>
        <w:numPr>
          <w:ilvl w:val="0"/>
          <w:numId w:val="3"/>
        </w:numPr>
        <w:overflowPunct w:val="0"/>
        <w:autoSpaceDE w:val="0"/>
        <w:autoSpaceDN w:val="0"/>
        <w:adjustRightInd w:val="0"/>
        <w:spacing w:after="0" w:line="360" w:lineRule="auto"/>
        <w:contextualSpacing/>
        <w:jc w:val="both"/>
        <w:rPr>
          <w:rFonts w:ascii="Times New Roman" w:eastAsia="Times New Roman" w:hAnsi="Times New Roman" w:cs="Times New Roman"/>
          <w:b/>
          <w:i/>
          <w:sz w:val="24"/>
          <w:szCs w:val="24"/>
        </w:rPr>
      </w:pPr>
      <w:r w:rsidRPr="00612423">
        <w:rPr>
          <w:rFonts w:ascii="Times New Roman" w:eastAsia="Times New Roman" w:hAnsi="Times New Roman" w:cs="Times New Roman"/>
          <w:sz w:val="24"/>
          <w:szCs w:val="24"/>
        </w:rPr>
        <w:t xml:space="preserve">выявить причины </w:t>
      </w:r>
      <w:r w:rsidR="001968E8" w:rsidRPr="00612423">
        <w:rPr>
          <w:rFonts w:ascii="Times New Roman" w:eastAsia="Times New Roman" w:hAnsi="Times New Roman" w:cs="Times New Roman"/>
          <w:sz w:val="24"/>
          <w:szCs w:val="24"/>
        </w:rPr>
        <w:t xml:space="preserve">отказа </w:t>
      </w:r>
      <w:proofErr w:type="spellStart"/>
      <w:r w:rsidR="001968E8" w:rsidRPr="00612423">
        <w:rPr>
          <w:rFonts w:ascii="Times New Roman" w:eastAsia="Times New Roman" w:hAnsi="Times New Roman" w:cs="Times New Roman"/>
          <w:sz w:val="24"/>
          <w:szCs w:val="24"/>
        </w:rPr>
        <w:t>неоконсервантизмв</w:t>
      </w:r>
      <w:proofErr w:type="spellEnd"/>
      <w:r w:rsidR="001968E8" w:rsidRPr="00612423">
        <w:rPr>
          <w:rFonts w:ascii="Times New Roman" w:eastAsia="Times New Roman" w:hAnsi="Times New Roman" w:cs="Times New Roman"/>
          <w:sz w:val="24"/>
          <w:szCs w:val="24"/>
        </w:rPr>
        <w:t xml:space="preserve">  дотировать нерентабельные производства и продавать корпорации на льготных условиях. Определить задачи  муниципальных секторов, значительная часть его жилья была передана в собственность квартиросъемщиков, и таким образом, местные органы власти не затрачивали материальные средства на ремонт муниципальных домов и на оплату коммунальных услуг.</w:t>
      </w:r>
    </w:p>
    <w:p w:rsidR="00817016" w:rsidRPr="00612423" w:rsidRDefault="001968E8" w:rsidP="00817016">
      <w:pPr>
        <w:numPr>
          <w:ilvl w:val="0"/>
          <w:numId w:val="3"/>
        </w:numPr>
        <w:overflowPunct w:val="0"/>
        <w:autoSpaceDE w:val="0"/>
        <w:autoSpaceDN w:val="0"/>
        <w:adjustRightInd w:val="0"/>
        <w:spacing w:after="0" w:line="360" w:lineRule="auto"/>
        <w:contextualSpacing/>
        <w:jc w:val="both"/>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 xml:space="preserve"> </w:t>
      </w:r>
      <w:r w:rsidR="00817016" w:rsidRPr="00612423">
        <w:rPr>
          <w:rFonts w:ascii="Times New Roman" w:eastAsia="Times New Roman" w:hAnsi="Times New Roman" w:cs="Times New Roman"/>
          <w:b/>
          <w:i/>
          <w:sz w:val="24"/>
          <w:szCs w:val="24"/>
        </w:rPr>
        <w:t>Развивающие:</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lastRenderedPageBreak/>
        <w:t>развивать умение выделять главное в учебном материале, аргументировать собственную позицию, разделять информацию по тематическим аспектам, анализировать письменный источник и воспроизводить полученные знания в письменной форме при работе с заданиями.</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Воспитательные:</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воспитывать на материале урока уважение к прошлому народа, чувство гражданственности и ответственности за свои поступки, а также интерес к истории отечества и прошлому человечества.</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Ценностный ориентир урока:</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Централизация страны – основа развития государства.</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План объяснения нового материала</w:t>
      </w:r>
    </w:p>
    <w:p w:rsidR="001968E8" w:rsidRPr="00612423" w:rsidRDefault="001968E8" w:rsidP="00817016">
      <w:pPr>
        <w:numPr>
          <w:ilvl w:val="0"/>
          <w:numId w:val="1"/>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Особенности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идеологии.</w:t>
      </w:r>
    </w:p>
    <w:p w:rsidR="001968E8" w:rsidRPr="00612423" w:rsidRDefault="001968E8" w:rsidP="00817016">
      <w:pPr>
        <w:numPr>
          <w:ilvl w:val="0"/>
          <w:numId w:val="1"/>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Социально-экономическая политика </w:t>
      </w:r>
      <w:proofErr w:type="spellStart"/>
      <w:r w:rsidRPr="00612423">
        <w:rPr>
          <w:rFonts w:ascii="Times New Roman" w:eastAsia="Times New Roman" w:hAnsi="Times New Roman" w:cs="Times New Roman"/>
          <w:sz w:val="24"/>
          <w:szCs w:val="24"/>
        </w:rPr>
        <w:t>неоконсервативных</w:t>
      </w:r>
      <w:proofErr w:type="spellEnd"/>
      <w:r w:rsidRPr="00612423">
        <w:rPr>
          <w:rFonts w:ascii="Times New Roman" w:eastAsia="Times New Roman" w:hAnsi="Times New Roman" w:cs="Times New Roman"/>
          <w:sz w:val="24"/>
          <w:szCs w:val="24"/>
        </w:rPr>
        <w:t xml:space="preserve"> правительств.</w:t>
      </w:r>
    </w:p>
    <w:p w:rsidR="001968E8" w:rsidRPr="00612423" w:rsidRDefault="001968E8" w:rsidP="00817016">
      <w:pPr>
        <w:numPr>
          <w:ilvl w:val="0"/>
          <w:numId w:val="1"/>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Специфика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модернизации в США и в странах континентальной Европы.</w:t>
      </w:r>
    </w:p>
    <w:p w:rsidR="00817016" w:rsidRPr="00612423" w:rsidRDefault="001968E8" w:rsidP="001968E8">
      <w:pPr>
        <w:overflowPunct w:val="0"/>
        <w:autoSpaceDE w:val="0"/>
        <w:autoSpaceDN w:val="0"/>
        <w:adjustRightInd w:val="0"/>
        <w:spacing w:after="0" w:line="360" w:lineRule="auto"/>
        <w:ind w:left="1"/>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а) общество благоденствия;</w:t>
      </w:r>
    </w:p>
    <w:p w:rsidR="00817016" w:rsidRPr="00612423" w:rsidRDefault="00817016" w:rsidP="00817016">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б) </w:t>
      </w:r>
      <w:r w:rsidR="001968E8" w:rsidRPr="00612423">
        <w:rPr>
          <w:rFonts w:ascii="Times New Roman" w:eastAsia="Times New Roman" w:hAnsi="Times New Roman" w:cs="Times New Roman"/>
          <w:sz w:val="24"/>
          <w:szCs w:val="24"/>
        </w:rPr>
        <w:t>новые правые</w:t>
      </w:r>
      <w:r w:rsidRPr="00612423">
        <w:rPr>
          <w:rFonts w:ascii="Times New Roman" w:eastAsia="Times New Roman" w:hAnsi="Times New Roman" w:cs="Times New Roman"/>
          <w:sz w:val="24"/>
          <w:szCs w:val="24"/>
        </w:rPr>
        <w:t>;</w:t>
      </w:r>
    </w:p>
    <w:p w:rsidR="00817016" w:rsidRPr="00612423" w:rsidRDefault="00817016" w:rsidP="00817016">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губная;</w:t>
      </w:r>
    </w:p>
    <w:p w:rsidR="00817016" w:rsidRPr="00612423" w:rsidRDefault="00817016" w:rsidP="00817016">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г) </w:t>
      </w:r>
      <w:r w:rsidR="001968E8" w:rsidRPr="00612423">
        <w:rPr>
          <w:rFonts w:ascii="Times New Roman" w:eastAsia="Times New Roman" w:hAnsi="Times New Roman" w:cs="Times New Roman"/>
          <w:sz w:val="24"/>
          <w:szCs w:val="24"/>
        </w:rPr>
        <w:t>возрождения социальных институтов</w:t>
      </w:r>
      <w:r w:rsidRPr="00612423">
        <w:rPr>
          <w:rFonts w:ascii="Times New Roman" w:eastAsia="Times New Roman" w:hAnsi="Times New Roman" w:cs="Times New Roman"/>
          <w:sz w:val="24"/>
          <w:szCs w:val="24"/>
        </w:rPr>
        <w:t>;</w:t>
      </w:r>
    </w:p>
    <w:p w:rsidR="00817016" w:rsidRPr="00612423" w:rsidRDefault="001968E8" w:rsidP="00817016">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д) модернизация</w:t>
      </w:r>
      <w:r w:rsidR="00817016" w:rsidRPr="00612423">
        <w:rPr>
          <w:rFonts w:ascii="Times New Roman" w:eastAsia="Times New Roman" w:hAnsi="Times New Roman" w:cs="Times New Roman"/>
          <w:sz w:val="24"/>
          <w:szCs w:val="24"/>
        </w:rPr>
        <w:t>;</w:t>
      </w:r>
    </w:p>
    <w:p w:rsidR="00817016" w:rsidRPr="00612423" w:rsidRDefault="00817016" w:rsidP="00817016">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е) </w:t>
      </w:r>
      <w:r w:rsidR="001968E8" w:rsidRPr="00612423">
        <w:rPr>
          <w:rFonts w:ascii="Times New Roman" w:eastAsia="Times New Roman" w:hAnsi="Times New Roman" w:cs="Times New Roman"/>
          <w:sz w:val="24"/>
          <w:szCs w:val="24"/>
        </w:rPr>
        <w:t>информативное общество</w:t>
      </w:r>
      <w:r w:rsidRPr="00612423">
        <w:rPr>
          <w:rFonts w:ascii="Times New Roman" w:eastAsia="Times New Roman" w:hAnsi="Times New Roman" w:cs="Times New Roman"/>
          <w:sz w:val="24"/>
          <w:szCs w:val="24"/>
        </w:rPr>
        <w:t>.</w:t>
      </w:r>
    </w:p>
    <w:p w:rsidR="00817016" w:rsidRPr="00612423" w:rsidRDefault="001968E8" w:rsidP="00817016">
      <w:pPr>
        <w:numPr>
          <w:ilvl w:val="0"/>
          <w:numId w:val="1"/>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Государственное урегулирования экономики</w:t>
      </w:r>
    </w:p>
    <w:p w:rsidR="00817016" w:rsidRPr="00612423" w:rsidRDefault="00817016" w:rsidP="00817016">
      <w:pPr>
        <w:numPr>
          <w:ilvl w:val="0"/>
          <w:numId w:val="1"/>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Итоги и последствия </w:t>
      </w:r>
      <w:r w:rsidR="001968E8" w:rsidRPr="00612423">
        <w:rPr>
          <w:rFonts w:ascii="Times New Roman" w:eastAsia="Times New Roman" w:hAnsi="Times New Roman" w:cs="Times New Roman"/>
          <w:sz w:val="24"/>
          <w:szCs w:val="24"/>
        </w:rPr>
        <w:t>революции</w:t>
      </w:r>
      <w:r w:rsidRPr="00612423">
        <w:rPr>
          <w:rFonts w:ascii="Times New Roman" w:eastAsia="Times New Roman" w:hAnsi="Times New Roman" w:cs="Times New Roman"/>
          <w:sz w:val="24"/>
          <w:szCs w:val="24"/>
        </w:rPr>
        <w:t>.</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u w:val="single"/>
        </w:r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Литература для учащихся</w:t>
      </w:r>
    </w:p>
    <w:p w:rsidR="001968E8" w:rsidRPr="00612423" w:rsidRDefault="001968E8" w:rsidP="001968E8">
      <w:pPr>
        <w:numPr>
          <w:ilvl w:val="0"/>
          <w:numId w:val="36"/>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Новейшая история зарубежных стран. XX век: учеб. Для уч-ся 11 </w:t>
      </w:r>
      <w:proofErr w:type="spellStart"/>
      <w:r w:rsidRPr="00612423">
        <w:rPr>
          <w:rFonts w:ascii="Times New Roman" w:eastAsia="Times New Roman" w:hAnsi="Times New Roman" w:cs="Times New Roman"/>
          <w:sz w:val="24"/>
          <w:szCs w:val="24"/>
        </w:rPr>
        <w:t>кл</w:t>
      </w:r>
      <w:proofErr w:type="spellEnd"/>
      <w:r w:rsidRPr="00612423">
        <w:rPr>
          <w:rFonts w:ascii="Times New Roman" w:eastAsia="Times New Roman" w:hAnsi="Times New Roman" w:cs="Times New Roman"/>
          <w:sz w:val="24"/>
          <w:szCs w:val="24"/>
        </w:rPr>
        <w:t xml:space="preserve">. </w:t>
      </w:r>
      <w:proofErr w:type="spellStart"/>
      <w:r w:rsidRPr="00612423">
        <w:rPr>
          <w:rFonts w:ascii="Times New Roman" w:eastAsia="Times New Roman" w:hAnsi="Times New Roman" w:cs="Times New Roman"/>
          <w:sz w:val="24"/>
          <w:szCs w:val="24"/>
        </w:rPr>
        <w:t>общеобразоват</w:t>
      </w:r>
      <w:proofErr w:type="spellEnd"/>
      <w:r w:rsidRPr="00612423">
        <w:rPr>
          <w:rFonts w:ascii="Times New Roman" w:eastAsia="Times New Roman" w:hAnsi="Times New Roman" w:cs="Times New Roman"/>
          <w:sz w:val="24"/>
          <w:szCs w:val="24"/>
        </w:rPr>
        <w:t xml:space="preserve">.: </w:t>
      </w:r>
      <w:proofErr w:type="spellStart"/>
      <w:r w:rsidRPr="00612423">
        <w:rPr>
          <w:rFonts w:ascii="Times New Roman" w:eastAsia="Times New Roman" w:hAnsi="Times New Roman" w:cs="Times New Roman"/>
          <w:sz w:val="24"/>
          <w:szCs w:val="24"/>
        </w:rPr>
        <w:t>гуманит</w:t>
      </w:r>
      <w:proofErr w:type="spellEnd"/>
      <w:r w:rsidRPr="00612423">
        <w:rPr>
          <w:rFonts w:ascii="Times New Roman" w:eastAsia="Times New Roman" w:hAnsi="Times New Roman" w:cs="Times New Roman"/>
          <w:sz w:val="24"/>
          <w:szCs w:val="24"/>
        </w:rPr>
        <w:t xml:space="preserve">. изд. М.: 2000. </w:t>
      </w:r>
    </w:p>
    <w:p w:rsidR="001968E8" w:rsidRPr="00612423" w:rsidRDefault="001968E8" w:rsidP="001968E8">
      <w:pPr>
        <w:numPr>
          <w:ilvl w:val="0"/>
          <w:numId w:val="36"/>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proofErr w:type="spellStart"/>
      <w:r w:rsidRPr="00612423">
        <w:rPr>
          <w:rFonts w:ascii="Times New Roman" w:hAnsi="Times New Roman" w:cs="Times New Roman"/>
          <w:iCs/>
          <w:color w:val="000000"/>
          <w:sz w:val="24"/>
          <w:szCs w:val="24"/>
        </w:rPr>
        <w:t>Ватплин</w:t>
      </w:r>
      <w:proofErr w:type="spellEnd"/>
      <w:r w:rsidRPr="00612423">
        <w:rPr>
          <w:rFonts w:ascii="Times New Roman" w:hAnsi="Times New Roman" w:cs="Times New Roman"/>
          <w:iCs/>
          <w:color w:val="000000"/>
          <w:sz w:val="24"/>
          <w:szCs w:val="24"/>
        </w:rPr>
        <w:t xml:space="preserve"> А. Ю. </w:t>
      </w:r>
      <w:r w:rsidRPr="00612423">
        <w:rPr>
          <w:rFonts w:ascii="Times New Roman" w:hAnsi="Times New Roman" w:cs="Times New Roman"/>
          <w:color w:val="000000"/>
          <w:sz w:val="24"/>
          <w:szCs w:val="24"/>
        </w:rPr>
        <w:t xml:space="preserve">Германия в </w:t>
      </w:r>
      <w:r w:rsidRPr="00612423">
        <w:rPr>
          <w:rFonts w:ascii="Times New Roman" w:hAnsi="Times New Roman" w:cs="Times New Roman"/>
          <w:color w:val="000000"/>
          <w:sz w:val="24"/>
          <w:szCs w:val="24"/>
          <w:lang w:val="en-US"/>
        </w:rPr>
        <w:t>XX</w:t>
      </w:r>
      <w:r w:rsidRPr="00612423">
        <w:rPr>
          <w:rFonts w:ascii="Times New Roman" w:hAnsi="Times New Roman" w:cs="Times New Roman"/>
          <w:color w:val="000000"/>
          <w:sz w:val="24"/>
          <w:szCs w:val="24"/>
        </w:rPr>
        <w:t xml:space="preserve"> в. М., 2002.</w:t>
      </w:r>
    </w:p>
    <w:p w:rsidR="001968E8" w:rsidRPr="00612423" w:rsidRDefault="001968E8" w:rsidP="001968E8">
      <w:pPr>
        <w:numPr>
          <w:ilvl w:val="0"/>
          <w:numId w:val="36"/>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hAnsi="Times New Roman" w:cs="Times New Roman"/>
          <w:iCs/>
          <w:color w:val="000000"/>
          <w:sz w:val="24"/>
          <w:szCs w:val="24"/>
          <w:lang w:val="en-US"/>
        </w:rPr>
        <w:t>Bee</w:t>
      </w:r>
      <w:r w:rsidRPr="00612423">
        <w:rPr>
          <w:rFonts w:ascii="Times New Roman" w:hAnsi="Times New Roman" w:cs="Times New Roman"/>
          <w:iCs/>
          <w:color w:val="000000"/>
          <w:sz w:val="24"/>
          <w:szCs w:val="24"/>
        </w:rPr>
        <w:t xml:space="preserve"> Ван дер Г. </w:t>
      </w:r>
      <w:r w:rsidRPr="00612423">
        <w:rPr>
          <w:rFonts w:ascii="Times New Roman" w:hAnsi="Times New Roman" w:cs="Times New Roman"/>
          <w:color w:val="000000"/>
          <w:sz w:val="24"/>
          <w:szCs w:val="24"/>
        </w:rPr>
        <w:t>История мировой экономики: 1945—1990 гг. М., 1994.</w:t>
      </w:r>
    </w:p>
    <w:p w:rsidR="001968E8" w:rsidRPr="00612423" w:rsidRDefault="001968E8" w:rsidP="001968E8">
      <w:pPr>
        <w:numPr>
          <w:ilvl w:val="0"/>
          <w:numId w:val="36"/>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hAnsi="Times New Roman" w:cs="Times New Roman"/>
          <w:color w:val="000000"/>
          <w:sz w:val="24"/>
          <w:szCs w:val="24"/>
        </w:rPr>
        <w:t>От аграрного общества к государству благосостояния: Мо</w:t>
      </w:r>
      <w:r w:rsidRPr="00612423">
        <w:rPr>
          <w:rFonts w:ascii="Times New Roman" w:hAnsi="Times New Roman" w:cs="Times New Roman"/>
          <w:color w:val="000000"/>
          <w:sz w:val="24"/>
          <w:szCs w:val="24"/>
        </w:rPr>
        <w:softHyphen/>
        <w:t xml:space="preserve">дернизация Западной Европы с </w:t>
      </w:r>
      <w:r w:rsidRPr="00612423">
        <w:rPr>
          <w:rFonts w:ascii="Times New Roman" w:hAnsi="Times New Roman" w:cs="Times New Roman"/>
          <w:color w:val="000000"/>
          <w:sz w:val="24"/>
          <w:szCs w:val="24"/>
          <w:lang w:val="en-US"/>
        </w:rPr>
        <w:t>XV</w:t>
      </w:r>
      <w:r w:rsidRPr="00612423">
        <w:rPr>
          <w:rFonts w:ascii="Times New Roman" w:hAnsi="Times New Roman" w:cs="Times New Roman"/>
          <w:color w:val="000000"/>
          <w:sz w:val="24"/>
          <w:szCs w:val="24"/>
        </w:rPr>
        <w:t xml:space="preserve"> в. до 1980-х годов. М., 1998.</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u w:val="single"/>
        </w:r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Литература для учителя</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Нормативная:</w:t>
      </w:r>
    </w:p>
    <w:p w:rsidR="00817016" w:rsidRPr="00612423" w:rsidRDefault="00817016" w:rsidP="00817016">
      <w:pPr>
        <w:numPr>
          <w:ilvl w:val="0"/>
          <w:numId w:val="37"/>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lastRenderedPageBreak/>
        <w:t>Федеральный закон от 29.12.2012 N 273-ФЗ (ред. от 29.07.2017) "Об образовании в Российской Федерации".</w:t>
      </w:r>
    </w:p>
    <w:p w:rsidR="00817016" w:rsidRPr="00612423" w:rsidRDefault="00817016" w:rsidP="00817016">
      <w:pPr>
        <w:numPr>
          <w:ilvl w:val="0"/>
          <w:numId w:val="37"/>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rPr>
        <w:t>Приказ Минобрнауки России от 17.12.2010 N 1897 (ред. от 31.12.2015) "Об утверждении федерального государственного образовательного стандарта основного общего образования".</w:t>
      </w:r>
    </w:p>
    <w:p w:rsidR="00817016" w:rsidRPr="00612423" w:rsidRDefault="00817016" w:rsidP="00817016">
      <w:pPr>
        <w:numPr>
          <w:ilvl w:val="0"/>
          <w:numId w:val="37"/>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Методическая:</w:t>
      </w:r>
    </w:p>
    <w:p w:rsidR="001968E8" w:rsidRPr="00612423" w:rsidRDefault="001968E8" w:rsidP="001968E8">
      <w:pPr>
        <w:numPr>
          <w:ilvl w:val="0"/>
          <w:numId w:val="38"/>
        </w:numPr>
        <w:tabs>
          <w:tab w:val="left" w:pos="1920"/>
        </w:tabs>
        <w:overflowPunct w:val="0"/>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rPr>
      </w:pPr>
      <w:proofErr w:type="spellStart"/>
      <w:r w:rsidRPr="00612423">
        <w:rPr>
          <w:rFonts w:ascii="Times New Roman" w:eastAsia="Times New Roman" w:hAnsi="Times New Roman" w:cs="Times New Roman"/>
          <w:sz w:val="24"/>
          <w:szCs w:val="24"/>
        </w:rPr>
        <w:t>Загладин</w:t>
      </w:r>
      <w:proofErr w:type="spellEnd"/>
      <w:r w:rsidRPr="00612423">
        <w:rPr>
          <w:rFonts w:ascii="Times New Roman" w:eastAsia="Times New Roman" w:hAnsi="Times New Roman" w:cs="Times New Roman"/>
          <w:sz w:val="24"/>
          <w:szCs w:val="24"/>
        </w:rPr>
        <w:t xml:space="preserve"> Н.В., Козленко С.И., Минаков С.Т., Петров Ю.А. « История отечества. ХХ- нач. ХХI века (базовый уровень)» - М., «Русское слово», 2006г.; </w:t>
      </w:r>
    </w:p>
    <w:p w:rsidR="001968E8" w:rsidRPr="00612423" w:rsidRDefault="001968E8" w:rsidP="001968E8">
      <w:pPr>
        <w:numPr>
          <w:ilvl w:val="0"/>
          <w:numId w:val="38"/>
        </w:numPr>
        <w:tabs>
          <w:tab w:val="left" w:pos="1920"/>
        </w:tabs>
        <w:overflowPunct w:val="0"/>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rPr>
      </w:pPr>
      <w:r w:rsidRPr="00612423">
        <w:rPr>
          <w:rFonts w:ascii="Times New Roman" w:hAnsi="Times New Roman" w:cs="Times New Roman"/>
          <w:color w:val="000000"/>
          <w:sz w:val="24"/>
          <w:szCs w:val="24"/>
        </w:rPr>
        <w:t>Практика глобализации: игры и правила новой эпохи / Под ред. М. Г. Делягина. М., 2000.</w:t>
      </w:r>
    </w:p>
    <w:p w:rsidR="001968E8" w:rsidRPr="00612423" w:rsidRDefault="001968E8" w:rsidP="001968E8">
      <w:pPr>
        <w:numPr>
          <w:ilvl w:val="0"/>
          <w:numId w:val="42"/>
        </w:numPr>
        <w:tabs>
          <w:tab w:val="left" w:pos="1920"/>
        </w:tabs>
        <w:overflowPunct w:val="0"/>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rPr>
      </w:pPr>
      <w:r w:rsidRPr="00612423">
        <w:rPr>
          <w:rFonts w:ascii="Times New Roman" w:hAnsi="Times New Roman" w:cs="Times New Roman"/>
          <w:iCs/>
          <w:color w:val="000000"/>
          <w:sz w:val="24"/>
          <w:szCs w:val="24"/>
        </w:rPr>
        <w:t xml:space="preserve">Романовская Т.  </w:t>
      </w:r>
      <w:r w:rsidRPr="00612423">
        <w:rPr>
          <w:rFonts w:ascii="Times New Roman" w:hAnsi="Times New Roman" w:cs="Times New Roman"/>
          <w:color w:val="000000"/>
          <w:sz w:val="24"/>
          <w:szCs w:val="24"/>
        </w:rPr>
        <w:t xml:space="preserve">Наука </w:t>
      </w:r>
      <w:r w:rsidRPr="00612423">
        <w:rPr>
          <w:rFonts w:ascii="Times New Roman" w:hAnsi="Times New Roman" w:cs="Times New Roman"/>
          <w:color w:val="000000"/>
          <w:sz w:val="24"/>
          <w:szCs w:val="24"/>
          <w:lang w:val="en-US"/>
        </w:rPr>
        <w:t>XIX</w:t>
      </w:r>
      <w:r w:rsidRPr="00612423">
        <w:rPr>
          <w:rFonts w:ascii="Times New Roman" w:hAnsi="Times New Roman" w:cs="Times New Roman"/>
          <w:color w:val="000000"/>
          <w:sz w:val="24"/>
          <w:szCs w:val="24"/>
        </w:rPr>
        <w:t>—</w:t>
      </w:r>
      <w:r w:rsidRPr="00612423">
        <w:rPr>
          <w:rFonts w:ascii="Times New Roman" w:hAnsi="Times New Roman" w:cs="Times New Roman"/>
          <w:color w:val="000000"/>
          <w:sz w:val="24"/>
          <w:szCs w:val="24"/>
          <w:lang w:val="en-US"/>
        </w:rPr>
        <w:t>XX</w:t>
      </w:r>
      <w:r w:rsidRPr="00612423">
        <w:rPr>
          <w:rFonts w:ascii="Times New Roman" w:hAnsi="Times New Roman" w:cs="Times New Roman"/>
          <w:color w:val="000000"/>
          <w:sz w:val="24"/>
          <w:szCs w:val="24"/>
        </w:rPr>
        <w:t xml:space="preserve"> вв. в контексте истории культуры. М., 1995.</w:t>
      </w:r>
    </w:p>
    <w:p w:rsidR="001968E8" w:rsidRPr="00612423" w:rsidRDefault="001968E8" w:rsidP="001968E8">
      <w:pPr>
        <w:numPr>
          <w:ilvl w:val="0"/>
          <w:numId w:val="42"/>
        </w:numPr>
        <w:tabs>
          <w:tab w:val="left" w:pos="1920"/>
        </w:tabs>
        <w:overflowPunct w:val="0"/>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 </w:t>
      </w:r>
      <w:proofErr w:type="spellStart"/>
      <w:r w:rsidRPr="00612423">
        <w:rPr>
          <w:rFonts w:ascii="Times New Roman" w:hAnsi="Times New Roman" w:cs="Times New Roman"/>
          <w:sz w:val="24"/>
          <w:szCs w:val="24"/>
        </w:rPr>
        <w:t>Кишенкова</w:t>
      </w:r>
      <w:proofErr w:type="spellEnd"/>
      <w:r w:rsidRPr="00612423">
        <w:rPr>
          <w:rFonts w:ascii="Times New Roman" w:hAnsi="Times New Roman" w:cs="Times New Roman"/>
          <w:sz w:val="24"/>
          <w:szCs w:val="24"/>
        </w:rPr>
        <w:t xml:space="preserve"> О.В. Тестовый контроль на уроках истории в 10-11 классах. - М.: «Русское слово», 2009 г </w:t>
      </w:r>
    </w:p>
    <w:p w:rsidR="001968E8" w:rsidRPr="00612423" w:rsidRDefault="001968E8" w:rsidP="001968E8">
      <w:pPr>
        <w:numPr>
          <w:ilvl w:val="0"/>
          <w:numId w:val="42"/>
        </w:numPr>
        <w:tabs>
          <w:tab w:val="left" w:pos="1920"/>
        </w:tabs>
        <w:overflowPunct w:val="0"/>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rPr>
      </w:pPr>
      <w:r w:rsidRPr="00612423">
        <w:rPr>
          <w:rFonts w:ascii="Times New Roman" w:hAnsi="Times New Roman" w:cs="Times New Roman"/>
          <w:sz w:val="24"/>
          <w:szCs w:val="24"/>
        </w:rPr>
        <w:t xml:space="preserve">Козленко С. И. </w:t>
      </w:r>
      <w:proofErr w:type="spellStart"/>
      <w:r w:rsidRPr="00612423">
        <w:rPr>
          <w:rFonts w:ascii="Times New Roman" w:hAnsi="Times New Roman" w:cs="Times New Roman"/>
          <w:sz w:val="24"/>
          <w:szCs w:val="24"/>
        </w:rPr>
        <w:t>Загладин</w:t>
      </w:r>
      <w:proofErr w:type="spellEnd"/>
      <w:r w:rsidRPr="00612423">
        <w:rPr>
          <w:rFonts w:ascii="Times New Roman" w:hAnsi="Times New Roman" w:cs="Times New Roman"/>
          <w:sz w:val="24"/>
          <w:szCs w:val="24"/>
        </w:rPr>
        <w:t xml:space="preserve"> Н. В. ,</w:t>
      </w:r>
      <w:proofErr w:type="spellStart"/>
      <w:r w:rsidRPr="00612423">
        <w:rPr>
          <w:rFonts w:ascii="Times New Roman" w:hAnsi="Times New Roman" w:cs="Times New Roman"/>
          <w:sz w:val="24"/>
          <w:szCs w:val="24"/>
        </w:rPr>
        <w:t>Загладина</w:t>
      </w:r>
      <w:proofErr w:type="spellEnd"/>
      <w:r w:rsidRPr="00612423">
        <w:rPr>
          <w:rFonts w:ascii="Times New Roman" w:hAnsi="Times New Roman" w:cs="Times New Roman"/>
          <w:sz w:val="24"/>
          <w:szCs w:val="24"/>
        </w:rPr>
        <w:t xml:space="preserve"> Х. Т.. </w:t>
      </w:r>
      <w:proofErr w:type="spellStart"/>
      <w:r w:rsidRPr="00612423">
        <w:rPr>
          <w:rFonts w:ascii="Times New Roman" w:hAnsi="Times New Roman" w:cs="Times New Roman"/>
          <w:sz w:val="24"/>
          <w:szCs w:val="24"/>
        </w:rPr>
        <w:t>Прграмма</w:t>
      </w:r>
      <w:proofErr w:type="spellEnd"/>
      <w:r w:rsidRPr="00612423">
        <w:rPr>
          <w:rFonts w:ascii="Times New Roman" w:hAnsi="Times New Roman" w:cs="Times New Roman"/>
          <w:sz w:val="24"/>
          <w:szCs w:val="24"/>
        </w:rPr>
        <w:t xml:space="preserve"> курса и тематическое планирование к учебнику </w:t>
      </w:r>
      <w:proofErr w:type="spellStart"/>
      <w:r w:rsidRPr="00612423">
        <w:rPr>
          <w:rFonts w:ascii="Times New Roman" w:hAnsi="Times New Roman" w:cs="Times New Roman"/>
          <w:sz w:val="24"/>
          <w:szCs w:val="24"/>
        </w:rPr>
        <w:t>Загладина</w:t>
      </w:r>
      <w:proofErr w:type="spellEnd"/>
      <w:r w:rsidRPr="00612423">
        <w:rPr>
          <w:rFonts w:ascii="Times New Roman" w:hAnsi="Times New Roman" w:cs="Times New Roman"/>
          <w:sz w:val="24"/>
          <w:szCs w:val="24"/>
        </w:rPr>
        <w:t xml:space="preserve"> Н, В. ,Козленко С. И., Минакова С. Т., Петрова Ю. А.. «История Отечества. XX- начало XXI века»: Учебник для 11 класса средних </w:t>
      </w:r>
      <w:proofErr w:type="spellStart"/>
      <w:r w:rsidRPr="00612423">
        <w:rPr>
          <w:rFonts w:ascii="Times New Roman" w:hAnsi="Times New Roman" w:cs="Times New Roman"/>
          <w:sz w:val="24"/>
          <w:szCs w:val="24"/>
        </w:rPr>
        <w:t>общеобразоват</w:t>
      </w:r>
      <w:proofErr w:type="spellEnd"/>
      <w:r w:rsidRPr="00612423">
        <w:rPr>
          <w:rFonts w:ascii="Times New Roman" w:hAnsi="Times New Roman" w:cs="Times New Roman"/>
          <w:sz w:val="24"/>
          <w:szCs w:val="24"/>
        </w:rPr>
        <w:t>. учебных заведений. – М., 2008</w:t>
      </w:r>
    </w:p>
    <w:p w:rsidR="001968E8" w:rsidRPr="00612423" w:rsidRDefault="001968E8" w:rsidP="001968E8">
      <w:pPr>
        <w:pStyle w:val="a3"/>
        <w:numPr>
          <w:ilvl w:val="0"/>
          <w:numId w:val="42"/>
        </w:numPr>
        <w:spacing w:line="360" w:lineRule="auto"/>
        <w:ind w:left="714" w:hanging="357"/>
        <w:jc w:val="both"/>
        <w:rPr>
          <w:b/>
          <w:sz w:val="24"/>
          <w:szCs w:val="24"/>
        </w:rPr>
      </w:pPr>
      <w:proofErr w:type="spellStart"/>
      <w:r w:rsidRPr="00612423">
        <w:rPr>
          <w:sz w:val="24"/>
          <w:szCs w:val="24"/>
        </w:rPr>
        <w:t>Сороко-Цюпо</w:t>
      </w:r>
      <w:proofErr w:type="spellEnd"/>
      <w:r w:rsidRPr="00612423">
        <w:rPr>
          <w:sz w:val="24"/>
          <w:szCs w:val="24"/>
        </w:rPr>
        <w:t xml:space="preserve"> А.О. «Всеобщая история. Новейшая история. 11 класс» - М.: «Просвещение», 2010</w:t>
      </w:r>
    </w:p>
    <w:p w:rsidR="001968E8" w:rsidRPr="00612423" w:rsidRDefault="001968E8" w:rsidP="001968E8">
      <w:pPr>
        <w:numPr>
          <w:ilvl w:val="0"/>
          <w:numId w:val="42"/>
        </w:numPr>
        <w:tabs>
          <w:tab w:val="left" w:pos="1920"/>
        </w:tabs>
        <w:overflowPunct w:val="0"/>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rPr>
      </w:pPr>
      <w:r w:rsidRPr="00612423">
        <w:rPr>
          <w:rFonts w:ascii="Times New Roman" w:hAnsi="Times New Roman" w:cs="Times New Roman"/>
          <w:sz w:val="24"/>
          <w:szCs w:val="24"/>
        </w:rPr>
        <w:t xml:space="preserve">История. 11 класс: поурочные планы по учебнику </w:t>
      </w:r>
      <w:proofErr w:type="spellStart"/>
      <w:r w:rsidRPr="00612423">
        <w:rPr>
          <w:rFonts w:ascii="Times New Roman" w:hAnsi="Times New Roman" w:cs="Times New Roman"/>
          <w:sz w:val="24"/>
          <w:szCs w:val="24"/>
        </w:rPr>
        <w:t>Загладина</w:t>
      </w:r>
      <w:proofErr w:type="spellEnd"/>
      <w:r w:rsidRPr="00612423">
        <w:rPr>
          <w:rFonts w:ascii="Times New Roman" w:hAnsi="Times New Roman" w:cs="Times New Roman"/>
          <w:sz w:val="24"/>
          <w:szCs w:val="24"/>
        </w:rPr>
        <w:t xml:space="preserve"> Н, В. ,Козленко С. И., Минакова С. Т., Петрова Ю. А.. «История Отечества. XX- начало XXI века». Ч. I / авт.-сост. Н.Ю. Бухарева. – Волгоград: Учитель, 2009</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Научная:</w:t>
      </w:r>
    </w:p>
    <w:p w:rsidR="001968E8" w:rsidRPr="00612423" w:rsidRDefault="001968E8" w:rsidP="001968E8">
      <w:pPr>
        <w:numPr>
          <w:ilvl w:val="0"/>
          <w:numId w:val="39"/>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Волков Н. В. О структурной перестройке американской экономики. // США- экономика, политика, идеология. 1987. № 3, С. 14-25</w:t>
      </w:r>
    </w:p>
    <w:p w:rsidR="001968E8" w:rsidRPr="00612423" w:rsidRDefault="001968E8" w:rsidP="00817016">
      <w:pPr>
        <w:numPr>
          <w:ilvl w:val="0"/>
          <w:numId w:val="39"/>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Замошкин Ю. А., Мельвиль А. Ю. Между неолиберализмом и неоконсерватизмом. // Вопросы философии. 1976. № 11. С. 97-108</w:t>
      </w:r>
    </w:p>
    <w:p w:rsidR="001968E8" w:rsidRPr="00612423" w:rsidRDefault="001968E8" w:rsidP="00817016">
      <w:pPr>
        <w:numPr>
          <w:ilvl w:val="0"/>
          <w:numId w:val="39"/>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Киселев И. Я. Неоконсерваторы против рабочего Класса. М.: Юридическая литература,1988</w:t>
      </w:r>
    </w:p>
    <w:p w:rsidR="001968E8" w:rsidRPr="00612423" w:rsidRDefault="001968E8" w:rsidP="00817016">
      <w:pPr>
        <w:numPr>
          <w:ilvl w:val="0"/>
          <w:numId w:val="39"/>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Попов А. А. Государство "всеобщего благосостояния": Мифы и реальности современной Америки. М.: Политиздат, 1985</w:t>
      </w:r>
    </w:p>
    <w:p w:rsidR="001968E8" w:rsidRPr="00612423" w:rsidRDefault="001968E8" w:rsidP="00817016">
      <w:pPr>
        <w:numPr>
          <w:ilvl w:val="0"/>
          <w:numId w:val="39"/>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proofErr w:type="spellStart"/>
      <w:r w:rsidRPr="00612423">
        <w:rPr>
          <w:rFonts w:ascii="Times New Roman" w:eastAsia="Times New Roman" w:hAnsi="Times New Roman" w:cs="Times New Roman"/>
          <w:sz w:val="24"/>
          <w:szCs w:val="24"/>
        </w:rPr>
        <w:lastRenderedPageBreak/>
        <w:t>Френкин</w:t>
      </w:r>
      <w:proofErr w:type="spellEnd"/>
      <w:r w:rsidRPr="00612423">
        <w:rPr>
          <w:rFonts w:ascii="Times New Roman" w:eastAsia="Times New Roman" w:hAnsi="Times New Roman" w:cs="Times New Roman"/>
          <w:sz w:val="24"/>
          <w:szCs w:val="24"/>
        </w:rPr>
        <w:t xml:space="preserve"> А. А. Феномен неоконсерватизма. // Вопросы философии. 1991. № 5. С. 66-7</w:t>
      </w:r>
    </w:p>
    <w:p w:rsidR="001968E8" w:rsidRPr="00612423" w:rsidRDefault="001968E8" w:rsidP="00817016">
      <w:pPr>
        <w:numPr>
          <w:ilvl w:val="0"/>
          <w:numId w:val="39"/>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Щербинин А., Щербинина Н. Консерватизм: удила или путы? // Вестник высшей школы. 1992. № 1. С. 53-59; № 7-9. - С. 76-81536. В.Н.Г арбузов</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Первоисточники и хрестоматии:</w:t>
      </w:r>
    </w:p>
    <w:p w:rsidR="001968E8" w:rsidRPr="00612423" w:rsidRDefault="001968E8" w:rsidP="00817016">
      <w:pPr>
        <w:numPr>
          <w:ilvl w:val="0"/>
          <w:numId w:val="40"/>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lang w:val="en-US"/>
        </w:rPr>
        <w:t xml:space="preserve">Abramson P. R, </w:t>
      </w:r>
      <w:proofErr w:type="spellStart"/>
      <w:r w:rsidRPr="00612423">
        <w:rPr>
          <w:rFonts w:ascii="Times New Roman" w:eastAsia="Times New Roman" w:hAnsi="Times New Roman" w:cs="Times New Roman"/>
          <w:sz w:val="24"/>
          <w:szCs w:val="24"/>
          <w:lang w:val="en-US"/>
        </w:rPr>
        <w:t>AldrichJ</w:t>
      </w:r>
      <w:proofErr w:type="spellEnd"/>
      <w:r w:rsidRPr="00612423">
        <w:rPr>
          <w:rFonts w:ascii="Times New Roman" w:eastAsia="Times New Roman" w:hAnsi="Times New Roman" w:cs="Times New Roman"/>
          <w:sz w:val="24"/>
          <w:szCs w:val="24"/>
          <w:lang w:val="en-US"/>
        </w:rPr>
        <w:t xml:space="preserve">. </w:t>
      </w:r>
      <w:r w:rsidRPr="00612423">
        <w:rPr>
          <w:rFonts w:ascii="Times New Roman" w:eastAsia="Times New Roman" w:hAnsi="Times New Roman" w:cs="Times New Roman"/>
          <w:sz w:val="24"/>
          <w:szCs w:val="24"/>
        </w:rPr>
        <w:t>Н</w:t>
      </w:r>
      <w:r w:rsidRPr="00612423">
        <w:rPr>
          <w:rFonts w:ascii="Times New Roman" w:eastAsia="Times New Roman" w:hAnsi="Times New Roman" w:cs="Times New Roman"/>
          <w:sz w:val="24"/>
          <w:szCs w:val="24"/>
          <w:lang w:val="en-US"/>
        </w:rPr>
        <w:t xml:space="preserve">., Rohde D. W. Change and Continuity in the 1980 Elections. - Washington., D. C.: Congressional Quarterly (1.c.) </w:t>
      </w:r>
      <w:proofErr w:type="spellStart"/>
      <w:r w:rsidRPr="00612423">
        <w:rPr>
          <w:rFonts w:ascii="Times New Roman" w:eastAsia="Times New Roman" w:hAnsi="Times New Roman" w:cs="Times New Roman"/>
          <w:sz w:val="24"/>
          <w:szCs w:val="24"/>
        </w:rPr>
        <w:t>Press</w:t>
      </w:r>
      <w:proofErr w:type="spellEnd"/>
      <w:r w:rsidRPr="00612423">
        <w:rPr>
          <w:rFonts w:ascii="Times New Roman" w:eastAsia="Times New Roman" w:hAnsi="Times New Roman" w:cs="Times New Roman"/>
          <w:sz w:val="24"/>
          <w:szCs w:val="24"/>
        </w:rPr>
        <w:t>, 1982</w:t>
      </w:r>
    </w:p>
    <w:p w:rsidR="001968E8" w:rsidRPr="00612423" w:rsidRDefault="001968E8" w:rsidP="00817016">
      <w:pPr>
        <w:numPr>
          <w:ilvl w:val="0"/>
          <w:numId w:val="40"/>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proofErr w:type="spellStart"/>
      <w:r w:rsidRPr="00612423">
        <w:rPr>
          <w:rFonts w:ascii="Times New Roman" w:eastAsia="Times New Roman" w:hAnsi="Times New Roman" w:cs="Times New Roman"/>
          <w:sz w:val="24"/>
          <w:szCs w:val="24"/>
          <w:lang w:val="en-US"/>
        </w:rPr>
        <w:t>Boskin</w:t>
      </w:r>
      <w:proofErr w:type="spellEnd"/>
      <w:r w:rsidRPr="00612423">
        <w:rPr>
          <w:rFonts w:ascii="Times New Roman" w:eastAsia="Times New Roman" w:hAnsi="Times New Roman" w:cs="Times New Roman"/>
          <w:sz w:val="24"/>
          <w:szCs w:val="24"/>
          <w:lang w:val="en-US"/>
        </w:rPr>
        <w:t xml:space="preserve"> M. J. Reagan and the Economy: The Successes, Failures, and Unfinished Agenda.- </w:t>
      </w:r>
      <w:proofErr w:type="spellStart"/>
      <w:r w:rsidRPr="00612423">
        <w:rPr>
          <w:rFonts w:ascii="Times New Roman" w:eastAsia="Times New Roman" w:hAnsi="Times New Roman" w:cs="Times New Roman"/>
          <w:sz w:val="24"/>
          <w:szCs w:val="24"/>
        </w:rPr>
        <w:t>San</w:t>
      </w:r>
      <w:proofErr w:type="spellEnd"/>
      <w:r w:rsidRPr="00612423">
        <w:rPr>
          <w:rFonts w:ascii="Times New Roman" w:eastAsia="Times New Roman" w:hAnsi="Times New Roman" w:cs="Times New Roman"/>
          <w:sz w:val="24"/>
          <w:szCs w:val="24"/>
        </w:rPr>
        <w:t xml:space="preserve"> </w:t>
      </w:r>
      <w:proofErr w:type="spellStart"/>
      <w:r w:rsidRPr="00612423">
        <w:rPr>
          <w:rFonts w:ascii="Times New Roman" w:eastAsia="Times New Roman" w:hAnsi="Times New Roman" w:cs="Times New Roman"/>
          <w:sz w:val="24"/>
          <w:szCs w:val="24"/>
        </w:rPr>
        <w:t>Francisco</w:t>
      </w:r>
      <w:proofErr w:type="spellEnd"/>
      <w:r w:rsidRPr="00612423">
        <w:rPr>
          <w:rFonts w:ascii="Times New Roman" w:eastAsia="Times New Roman" w:hAnsi="Times New Roman" w:cs="Times New Roman"/>
          <w:sz w:val="24"/>
          <w:szCs w:val="24"/>
        </w:rPr>
        <w:t xml:space="preserve">: ISC </w:t>
      </w:r>
      <w:proofErr w:type="spellStart"/>
      <w:r w:rsidRPr="00612423">
        <w:rPr>
          <w:rFonts w:ascii="Times New Roman" w:eastAsia="Times New Roman" w:hAnsi="Times New Roman" w:cs="Times New Roman"/>
          <w:sz w:val="24"/>
          <w:szCs w:val="24"/>
        </w:rPr>
        <w:t>Press</w:t>
      </w:r>
      <w:proofErr w:type="spellEnd"/>
      <w:r w:rsidRPr="00612423">
        <w:rPr>
          <w:rFonts w:ascii="Times New Roman" w:eastAsia="Times New Roman" w:hAnsi="Times New Roman" w:cs="Times New Roman"/>
          <w:sz w:val="24"/>
          <w:szCs w:val="24"/>
        </w:rPr>
        <w:t>, 1989</w:t>
      </w:r>
    </w:p>
    <w:p w:rsidR="001968E8" w:rsidRPr="00612423" w:rsidRDefault="001968E8" w:rsidP="00817016">
      <w:pPr>
        <w:numPr>
          <w:ilvl w:val="0"/>
          <w:numId w:val="40"/>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Американское государство накануне XXI века: Стратегия и тактика в экономике. / Под ред. А. А. Дынкина, В. Т. Мусатова и др. М.: Наука, 1990</w:t>
      </w:r>
    </w:p>
    <w:p w:rsidR="001968E8" w:rsidRPr="00612423" w:rsidRDefault="001968E8" w:rsidP="00817016">
      <w:pPr>
        <w:numPr>
          <w:ilvl w:val="0"/>
          <w:numId w:val="40"/>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Волобуев В. П. "Кривая </w:t>
      </w:r>
      <w:proofErr w:type="spellStart"/>
      <w:r w:rsidRPr="00612423">
        <w:rPr>
          <w:rFonts w:ascii="Times New Roman" w:eastAsia="Times New Roman" w:hAnsi="Times New Roman" w:cs="Times New Roman"/>
          <w:sz w:val="24"/>
          <w:szCs w:val="24"/>
        </w:rPr>
        <w:t>Лаффера</w:t>
      </w:r>
      <w:proofErr w:type="spellEnd"/>
      <w:r w:rsidRPr="00612423">
        <w:rPr>
          <w:rFonts w:ascii="Times New Roman" w:eastAsia="Times New Roman" w:hAnsi="Times New Roman" w:cs="Times New Roman"/>
          <w:sz w:val="24"/>
          <w:szCs w:val="24"/>
        </w:rPr>
        <w:t>": концепция и реальности политики. // Мировая экономика и международные отношения. 1984. № 11. С. 119-125</w:t>
      </w:r>
    </w:p>
    <w:p w:rsidR="001968E8" w:rsidRPr="00612423" w:rsidRDefault="001968E8" w:rsidP="001968E8">
      <w:pPr>
        <w:numPr>
          <w:ilvl w:val="0"/>
          <w:numId w:val="40"/>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Галкин А. А., </w:t>
      </w:r>
      <w:proofErr w:type="spellStart"/>
      <w:r w:rsidRPr="00612423">
        <w:rPr>
          <w:rFonts w:ascii="Times New Roman" w:eastAsia="Times New Roman" w:hAnsi="Times New Roman" w:cs="Times New Roman"/>
          <w:sz w:val="24"/>
          <w:szCs w:val="24"/>
        </w:rPr>
        <w:t>Рахшмир</w:t>
      </w:r>
      <w:proofErr w:type="spellEnd"/>
      <w:r w:rsidRPr="00612423">
        <w:rPr>
          <w:rFonts w:ascii="Times New Roman" w:eastAsia="Times New Roman" w:hAnsi="Times New Roman" w:cs="Times New Roman"/>
          <w:sz w:val="24"/>
          <w:szCs w:val="24"/>
        </w:rPr>
        <w:t xml:space="preserve"> П. Ю. Консерватизм в прошлом и настоящем (О социальных корнях консервативной волны). М.: Наука, 1987</w:t>
      </w:r>
    </w:p>
    <w:p w:rsidR="00817016" w:rsidRPr="00612423" w:rsidRDefault="001968E8" w:rsidP="001968E8">
      <w:pPr>
        <w:numPr>
          <w:ilvl w:val="0"/>
          <w:numId w:val="40"/>
        </w:numPr>
        <w:tabs>
          <w:tab w:val="left" w:pos="1920"/>
        </w:tabs>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Гарбузов В. Н. Стратегическая оборонная инициатива: мнение американских ученых (1983-1988). // Вестник Псковского Вольного университета. 1994. Том 1. № 1. С. 133-144</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Вопросы и задания на трёх уровнях познавательной самостоятельности</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Воспроизводящий:</w:t>
      </w:r>
    </w:p>
    <w:p w:rsidR="001968E8" w:rsidRPr="00612423" w:rsidRDefault="001968E8" w:rsidP="00817016">
      <w:pPr>
        <w:numPr>
          <w:ilvl w:val="0"/>
          <w:numId w:val="2"/>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чем состояли основные особенности неоконсерватизма, отличавшие его от других идейных течений — неолиберализма, радикализма?</w:t>
      </w:r>
    </w:p>
    <w:p w:rsidR="001968E8" w:rsidRPr="00612423" w:rsidRDefault="001968E8" w:rsidP="00817016">
      <w:pPr>
        <w:numPr>
          <w:ilvl w:val="0"/>
          <w:numId w:val="2"/>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Почему он пришел на смену неолиберализму?</w:t>
      </w:r>
    </w:p>
    <w:p w:rsidR="001968E8" w:rsidRPr="00612423" w:rsidRDefault="001968E8" w:rsidP="00817016">
      <w:pPr>
        <w:numPr>
          <w:ilvl w:val="0"/>
          <w:numId w:val="2"/>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Сравните взгляды неоконсерватора И. </w:t>
      </w:r>
      <w:proofErr w:type="spellStart"/>
      <w:r w:rsidRPr="00612423">
        <w:rPr>
          <w:rFonts w:ascii="Times New Roman" w:eastAsia="Times New Roman" w:hAnsi="Times New Roman" w:cs="Times New Roman"/>
          <w:sz w:val="24"/>
          <w:szCs w:val="24"/>
        </w:rPr>
        <w:t>Кристола</w:t>
      </w:r>
      <w:proofErr w:type="spellEnd"/>
      <w:r w:rsidRPr="00612423">
        <w:rPr>
          <w:rFonts w:ascii="Times New Roman" w:eastAsia="Times New Roman" w:hAnsi="Times New Roman" w:cs="Times New Roman"/>
          <w:sz w:val="24"/>
          <w:szCs w:val="24"/>
        </w:rPr>
        <w:t xml:space="preserve"> и </w:t>
      </w:r>
      <w:proofErr w:type="spellStart"/>
      <w:r w:rsidRPr="00612423">
        <w:rPr>
          <w:rFonts w:ascii="Times New Roman" w:eastAsia="Times New Roman" w:hAnsi="Times New Roman" w:cs="Times New Roman"/>
          <w:sz w:val="24"/>
          <w:szCs w:val="24"/>
        </w:rPr>
        <w:t>неолиберала</w:t>
      </w:r>
      <w:proofErr w:type="spellEnd"/>
      <w:r w:rsidRPr="00612423">
        <w:rPr>
          <w:rFonts w:ascii="Times New Roman" w:eastAsia="Times New Roman" w:hAnsi="Times New Roman" w:cs="Times New Roman"/>
          <w:sz w:val="24"/>
          <w:szCs w:val="24"/>
        </w:rPr>
        <w:t xml:space="preserve"> А. Шлезингера?</w:t>
      </w:r>
    </w:p>
    <w:p w:rsidR="001968E8" w:rsidRPr="00612423" w:rsidRDefault="001968E8" w:rsidP="00817016">
      <w:pPr>
        <w:numPr>
          <w:ilvl w:val="0"/>
          <w:numId w:val="2"/>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Чьи подходы вам представляются более обоснованными?</w:t>
      </w:r>
    </w:p>
    <w:p w:rsidR="00817016" w:rsidRPr="00612423" w:rsidRDefault="001968E8" w:rsidP="00817016">
      <w:pPr>
        <w:numPr>
          <w:ilvl w:val="0"/>
          <w:numId w:val="2"/>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Назовите государственных деятелей, проводивших идеи неоконсерватизма во внутренней политике своих стран. Каковы были основные меры этой политики</w:t>
      </w:r>
      <w:r w:rsidRPr="00612423">
        <w:rPr>
          <w:rFonts w:ascii="Times New Roman" w:eastAsia="Times New Roman" w:hAnsi="Times New Roman" w:cs="Times New Roman"/>
          <w:sz w:val="24"/>
          <w:szCs w:val="24"/>
          <w:lang w:val="en-US"/>
        </w:rPr>
        <w:t>?</w:t>
      </w:r>
    </w:p>
    <w:p w:rsidR="001968E8" w:rsidRPr="00612423" w:rsidRDefault="001968E8" w:rsidP="00817016">
      <w:pPr>
        <w:numPr>
          <w:ilvl w:val="0"/>
          <w:numId w:val="2"/>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Объясните, как вы понимаете термин «</w:t>
      </w:r>
      <w:proofErr w:type="spellStart"/>
      <w:r w:rsidRPr="00612423">
        <w:rPr>
          <w:rFonts w:ascii="Times New Roman" w:eastAsia="Times New Roman" w:hAnsi="Times New Roman" w:cs="Times New Roman"/>
          <w:sz w:val="24"/>
          <w:szCs w:val="24"/>
        </w:rPr>
        <w:t>неоконсервативная</w:t>
      </w:r>
      <w:proofErr w:type="spellEnd"/>
      <w:r w:rsidRPr="00612423">
        <w:rPr>
          <w:rFonts w:ascii="Times New Roman" w:eastAsia="Times New Roman" w:hAnsi="Times New Roman" w:cs="Times New Roman"/>
          <w:sz w:val="24"/>
          <w:szCs w:val="24"/>
        </w:rPr>
        <w:t xml:space="preserve"> революция»? Почему ее результатом было ускорение интеграционных процессов в Западном мире?</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Преобразующий:</w:t>
      </w:r>
    </w:p>
    <w:p w:rsidR="001968E8" w:rsidRPr="00612423" w:rsidRDefault="001968E8" w:rsidP="00817016">
      <w:pPr>
        <w:numPr>
          <w:ilvl w:val="0"/>
          <w:numId w:val="4"/>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Что объединяет имена таких политических и государственных деятелей, как М. Тэтчер, Р. Рейган и Г. Коль?</w:t>
      </w:r>
    </w:p>
    <w:p w:rsidR="001968E8" w:rsidRPr="00612423" w:rsidRDefault="001968E8" w:rsidP="001968E8">
      <w:pPr>
        <w:numPr>
          <w:ilvl w:val="0"/>
          <w:numId w:val="4"/>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 Как вы думаете, почему в 80-е гг. XX века возобладали идеи неоконсерватизма?</w:t>
      </w:r>
    </w:p>
    <w:p w:rsidR="001968E8" w:rsidRPr="00612423" w:rsidRDefault="001968E8" w:rsidP="001968E8">
      <w:pPr>
        <w:numPr>
          <w:ilvl w:val="0"/>
          <w:numId w:val="4"/>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lastRenderedPageBreak/>
        <w:t xml:space="preserve">. Назовите меры, которые предприняли неоконсерваторы для модернизации экономики в странах Запада. Как они отразились на роли государства? Почему эту политику называют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революцией?</w:t>
      </w:r>
    </w:p>
    <w:p w:rsidR="001968E8" w:rsidRPr="00612423" w:rsidRDefault="001968E8" w:rsidP="001968E8">
      <w:pPr>
        <w:numPr>
          <w:ilvl w:val="0"/>
          <w:numId w:val="4"/>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чём состояли основные особенности неоконсерватизма, отличавшие его от других идейных течений?</w:t>
      </w:r>
    </w:p>
    <w:p w:rsidR="001968E8" w:rsidRPr="00612423" w:rsidRDefault="001968E8" w:rsidP="001968E8">
      <w:pPr>
        <w:numPr>
          <w:ilvl w:val="0"/>
          <w:numId w:val="4"/>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Что такое высокие технологии, какие изменения в обществе происходят при их применении?</w:t>
      </w:r>
    </w:p>
    <w:p w:rsidR="00817016" w:rsidRPr="00612423" w:rsidRDefault="001968E8" w:rsidP="001968E8">
      <w:pPr>
        <w:numPr>
          <w:ilvl w:val="0"/>
          <w:numId w:val="4"/>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Чем объясняется спад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волны в развитых странах в 90-е гг.? Кто и почему сменил неоконсерваторов?</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Творческо-поисковый:</w:t>
      </w:r>
    </w:p>
    <w:p w:rsidR="00817016" w:rsidRPr="00612423" w:rsidRDefault="00817016" w:rsidP="00817016">
      <w:pPr>
        <w:numPr>
          <w:ilvl w:val="0"/>
          <w:numId w:val="5"/>
        </w:numPr>
        <w:overflowPunct w:val="0"/>
        <w:autoSpaceDE w:val="0"/>
        <w:autoSpaceDN w:val="0"/>
        <w:adjustRightInd w:val="0"/>
        <w:spacing w:after="0" w:line="360" w:lineRule="auto"/>
        <w:contextualSpacing/>
        <w:jc w:val="both"/>
        <w:rPr>
          <w:rFonts w:ascii="Times New Roman" w:eastAsia="Times New Roman" w:hAnsi="Times New Roman" w:cs="Times New Roman"/>
          <w:i/>
          <w:sz w:val="24"/>
          <w:szCs w:val="24"/>
        </w:rPr>
      </w:pPr>
      <w:r w:rsidRPr="00612423">
        <w:rPr>
          <w:rFonts w:ascii="Times New Roman" w:eastAsia="Times New Roman" w:hAnsi="Times New Roman" w:cs="Times New Roman"/>
          <w:sz w:val="24"/>
          <w:szCs w:val="24"/>
        </w:rPr>
        <w:t>Представьте, что вы</w:t>
      </w:r>
      <w:r w:rsidR="001968E8" w:rsidRPr="00612423">
        <w:rPr>
          <w:rFonts w:ascii="Times New Roman" w:eastAsia="Times New Roman" w:hAnsi="Times New Roman" w:cs="Times New Roman"/>
          <w:sz w:val="24"/>
          <w:szCs w:val="24"/>
        </w:rPr>
        <w:t xml:space="preserve"> являетесь одним из представителей правящей верхушки Европы, какие основные темы вы обсудили бы с Рейганом</w:t>
      </w:r>
    </w:p>
    <w:p w:rsidR="001968E8" w:rsidRPr="00612423" w:rsidRDefault="001968E8" w:rsidP="00817016">
      <w:pPr>
        <w:numPr>
          <w:ilvl w:val="0"/>
          <w:numId w:val="5"/>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Раскройте основные черты, характеризующие информационное общество в развитых странах. С какими достижениями научно-технического прогресса связано его становление?</w:t>
      </w:r>
    </w:p>
    <w:p w:rsidR="00817016" w:rsidRPr="00612423" w:rsidRDefault="001968E8" w:rsidP="00817016">
      <w:pPr>
        <w:numPr>
          <w:ilvl w:val="0"/>
          <w:numId w:val="5"/>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Перечислите и охарактеризуйте основные мероприятия неоконсерваторов, направленные на модернизацию экономики.</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Познавательные задания</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12423">
        <w:rPr>
          <w:rFonts w:ascii="Times New Roman" w:eastAsia="Times New Roman" w:hAnsi="Times New Roman" w:cs="Times New Roman"/>
          <w:i/>
          <w:color w:val="000000"/>
          <w:sz w:val="24"/>
          <w:szCs w:val="24"/>
        </w:rPr>
        <w:t>№1. (с. 24)</w:t>
      </w:r>
    </w:p>
    <w:p w:rsidR="00817016" w:rsidRPr="00612423" w:rsidRDefault="00817016" w:rsidP="00817016">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Отрывок из труда </w:t>
      </w:r>
      <w:r w:rsidR="009D0F8B" w:rsidRPr="00612423">
        <w:rPr>
          <w:rFonts w:ascii="Times New Roman" w:eastAsia="Times New Roman" w:hAnsi="Times New Roman" w:cs="Times New Roman"/>
          <w:color w:val="000000"/>
          <w:sz w:val="24"/>
          <w:szCs w:val="24"/>
        </w:rPr>
        <w:t xml:space="preserve">Гаджиев К. С. Американский консерватизм (Проблемы типологизации). // Проблемы американистики. </w:t>
      </w:r>
      <w:proofErr w:type="spellStart"/>
      <w:r w:rsidR="009D0F8B" w:rsidRPr="00612423">
        <w:rPr>
          <w:rFonts w:ascii="Times New Roman" w:eastAsia="Times New Roman" w:hAnsi="Times New Roman" w:cs="Times New Roman"/>
          <w:color w:val="000000"/>
          <w:sz w:val="24"/>
          <w:szCs w:val="24"/>
        </w:rPr>
        <w:t>Вып</w:t>
      </w:r>
      <w:proofErr w:type="spellEnd"/>
      <w:r w:rsidR="009D0F8B" w:rsidRPr="00612423">
        <w:rPr>
          <w:rFonts w:ascii="Times New Roman" w:eastAsia="Times New Roman" w:hAnsi="Times New Roman" w:cs="Times New Roman"/>
          <w:color w:val="000000"/>
          <w:sz w:val="24"/>
          <w:szCs w:val="24"/>
        </w:rPr>
        <w:t xml:space="preserve">: 8: Консерватизм в США: прошлое и настоящее: Сборник. // Под ред. Е. Ф. </w:t>
      </w:r>
      <w:proofErr w:type="spellStart"/>
      <w:r w:rsidR="009D0F8B" w:rsidRPr="00612423">
        <w:rPr>
          <w:rFonts w:ascii="Times New Roman" w:eastAsia="Times New Roman" w:hAnsi="Times New Roman" w:cs="Times New Roman"/>
          <w:color w:val="000000"/>
          <w:sz w:val="24"/>
          <w:szCs w:val="24"/>
        </w:rPr>
        <w:t>Язькова</w:t>
      </w:r>
      <w:proofErr w:type="spellEnd"/>
      <w:r w:rsidR="009D0F8B" w:rsidRPr="00612423">
        <w:rPr>
          <w:rFonts w:ascii="Times New Roman" w:eastAsia="Times New Roman" w:hAnsi="Times New Roman" w:cs="Times New Roman"/>
          <w:color w:val="000000"/>
          <w:sz w:val="24"/>
          <w:szCs w:val="24"/>
        </w:rPr>
        <w:t>- Мл Издательство МГУ, 1998. -С. 15:</w:t>
      </w:r>
    </w:p>
    <w:p w:rsidR="009D0F8B" w:rsidRPr="00612423" w:rsidRDefault="00817016" w:rsidP="009D0F8B">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w:t>
      </w:r>
      <w:r w:rsidR="009D0F8B" w:rsidRPr="00612423">
        <w:rPr>
          <w:rFonts w:ascii="Times New Roman" w:eastAsia="Times New Roman" w:hAnsi="Times New Roman" w:cs="Times New Roman"/>
          <w:color w:val="000000"/>
          <w:sz w:val="24"/>
          <w:szCs w:val="24"/>
        </w:rPr>
        <w:t xml:space="preserve">В конце 1980-х гг. некоторые политики и известные обозреватели поспешили заявить, что американское консервативное движение - без идей антикоммунизма и «просперити» - распалось и находится в глубоком кризисе. Журналист либеральной газеты «Нью </w:t>
      </w:r>
      <w:proofErr w:type="spellStart"/>
      <w:r w:rsidR="009D0F8B" w:rsidRPr="00612423">
        <w:rPr>
          <w:rFonts w:ascii="Times New Roman" w:eastAsia="Times New Roman" w:hAnsi="Times New Roman" w:cs="Times New Roman"/>
          <w:color w:val="000000"/>
          <w:sz w:val="24"/>
          <w:szCs w:val="24"/>
        </w:rPr>
        <w:t>Рипаблик</w:t>
      </w:r>
      <w:proofErr w:type="spellEnd"/>
      <w:r w:rsidR="009D0F8B" w:rsidRPr="00612423">
        <w:rPr>
          <w:rFonts w:ascii="Times New Roman" w:eastAsia="Times New Roman" w:hAnsi="Times New Roman" w:cs="Times New Roman"/>
          <w:color w:val="000000"/>
          <w:sz w:val="24"/>
          <w:szCs w:val="24"/>
        </w:rPr>
        <w:t xml:space="preserve">» Джон </w:t>
      </w:r>
      <w:proofErr w:type="spellStart"/>
      <w:r w:rsidR="009D0F8B" w:rsidRPr="00612423">
        <w:rPr>
          <w:rFonts w:ascii="Times New Roman" w:eastAsia="Times New Roman" w:hAnsi="Times New Roman" w:cs="Times New Roman"/>
          <w:color w:val="000000"/>
          <w:sz w:val="24"/>
          <w:szCs w:val="24"/>
        </w:rPr>
        <w:t>Джудис</w:t>
      </w:r>
      <w:proofErr w:type="spellEnd"/>
      <w:r w:rsidR="009D0F8B" w:rsidRPr="00612423">
        <w:rPr>
          <w:rFonts w:ascii="Times New Roman" w:eastAsia="Times New Roman" w:hAnsi="Times New Roman" w:cs="Times New Roman"/>
          <w:color w:val="000000"/>
          <w:sz w:val="24"/>
          <w:szCs w:val="24"/>
        </w:rPr>
        <w:t xml:space="preserve"> заявил: «Консервативное движение, которое обеспечило победу Р. Рейгану, больше не существует, оно раскололось на различные сварливые и находящиеся в замешательстве фракции, а ассоциируемые с ними идеи устарели, дискредитированы или вызывают серьезные споры среди консерваторов» . Один из авторитетных </w:t>
      </w:r>
      <w:proofErr w:type="spellStart"/>
      <w:r w:rsidR="009D0F8B" w:rsidRPr="00612423">
        <w:rPr>
          <w:rFonts w:ascii="Times New Roman" w:eastAsia="Times New Roman" w:hAnsi="Times New Roman" w:cs="Times New Roman"/>
          <w:color w:val="000000"/>
          <w:sz w:val="24"/>
          <w:szCs w:val="24"/>
        </w:rPr>
        <w:t>палеоконсерваторов</w:t>
      </w:r>
      <w:proofErr w:type="spellEnd"/>
      <w:r w:rsidR="009D0F8B" w:rsidRPr="00612423">
        <w:rPr>
          <w:rFonts w:ascii="Times New Roman" w:eastAsia="Times New Roman" w:hAnsi="Times New Roman" w:cs="Times New Roman"/>
          <w:color w:val="000000"/>
          <w:sz w:val="24"/>
          <w:szCs w:val="24"/>
        </w:rPr>
        <w:t xml:space="preserve">, профессор П. Готфрид во введении ко второму изданию книги «Консервативное движение» (1993) утверждал: «Послевоенное консервативное движение, исследуемое в книге, в целом исчезло к началу 90-х» . Консервативный обозреватель Э. </w:t>
      </w:r>
      <w:proofErr w:type="spellStart"/>
      <w:r w:rsidR="009D0F8B" w:rsidRPr="00612423">
        <w:rPr>
          <w:rFonts w:ascii="Times New Roman" w:eastAsia="Times New Roman" w:hAnsi="Times New Roman" w:cs="Times New Roman"/>
          <w:color w:val="000000"/>
          <w:sz w:val="24"/>
          <w:szCs w:val="24"/>
        </w:rPr>
        <w:t>Таррел</w:t>
      </w:r>
      <w:proofErr w:type="spellEnd"/>
      <w:r w:rsidR="009D0F8B" w:rsidRPr="00612423">
        <w:rPr>
          <w:rFonts w:ascii="Times New Roman" w:eastAsia="Times New Roman" w:hAnsi="Times New Roman" w:cs="Times New Roman"/>
          <w:color w:val="000000"/>
          <w:sz w:val="24"/>
          <w:szCs w:val="24"/>
        </w:rPr>
        <w:t xml:space="preserve"> – младший в своей книге «Консервативный раскол» доказывал, что консервативное движение потеряло цель и чувство реальности.</w:t>
      </w:r>
    </w:p>
    <w:p w:rsidR="00817016" w:rsidRPr="00612423" w:rsidRDefault="009D0F8B" w:rsidP="009D0F8B">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lastRenderedPageBreak/>
        <w:t>По мнению вышеназванных авторов, существовал ряд важных причин распада «</w:t>
      </w:r>
      <w:proofErr w:type="spellStart"/>
      <w:r w:rsidRPr="00612423">
        <w:rPr>
          <w:rFonts w:ascii="Times New Roman" w:eastAsia="Times New Roman" w:hAnsi="Times New Roman" w:cs="Times New Roman"/>
          <w:color w:val="000000"/>
          <w:sz w:val="24"/>
          <w:szCs w:val="24"/>
        </w:rPr>
        <w:t>рейгановской</w:t>
      </w:r>
      <w:proofErr w:type="spellEnd"/>
      <w:r w:rsidRPr="00612423">
        <w:rPr>
          <w:rFonts w:ascii="Times New Roman" w:eastAsia="Times New Roman" w:hAnsi="Times New Roman" w:cs="Times New Roman"/>
          <w:color w:val="000000"/>
          <w:sz w:val="24"/>
          <w:szCs w:val="24"/>
        </w:rPr>
        <w:t xml:space="preserve"> коалиции» и раскола «консервативного монолита». Назывались следующие факторы: во-первых, </w:t>
      </w:r>
      <w:proofErr w:type="spellStart"/>
      <w:r w:rsidRPr="00612423">
        <w:rPr>
          <w:rFonts w:ascii="Times New Roman" w:eastAsia="Times New Roman" w:hAnsi="Times New Roman" w:cs="Times New Roman"/>
          <w:color w:val="000000"/>
          <w:sz w:val="24"/>
          <w:szCs w:val="24"/>
        </w:rPr>
        <w:t>рейгановская</w:t>
      </w:r>
      <w:proofErr w:type="spellEnd"/>
      <w:r w:rsidRPr="00612423">
        <w:rPr>
          <w:rFonts w:ascii="Times New Roman" w:eastAsia="Times New Roman" w:hAnsi="Times New Roman" w:cs="Times New Roman"/>
          <w:color w:val="000000"/>
          <w:sz w:val="24"/>
          <w:szCs w:val="24"/>
        </w:rPr>
        <w:t xml:space="preserve"> консервативная программа в связи с исчезновением коммунизма лишилась ряда важных приоритетов. Во-вторых, это исчезновение многих консервативных групп и организаций, которые были влиятельны в 1970-80-е гг., и усилившиеся противоречия между оставшимися. В-третьих, необычайно возросший в этот период контроль над Республиканской партией со стороны «Христианской правой» и рядом религиозных организаций. Четвертая причина – экономический спад, сдвиг в общественном сознании и рост влияния внутри консервативного движения социальных консерваторов и в-пятых, это отсутствие общенационального признанного лидера. Назывался ещё один фактор – разочарование многих консерваторов, особенно социальных и традиционалистов, в способности республиканской администрации реализовать консервативную социальную программу</w:t>
      </w:r>
      <w:r w:rsidR="00817016" w:rsidRPr="00612423">
        <w:rPr>
          <w:rFonts w:ascii="Times New Roman" w:eastAsia="Times New Roman" w:hAnsi="Times New Roman" w:cs="Times New Roman"/>
          <w:color w:val="000000"/>
          <w:sz w:val="24"/>
          <w:szCs w:val="24"/>
        </w:rPr>
        <w:t>».</w:t>
      </w:r>
    </w:p>
    <w:p w:rsidR="00817016" w:rsidRPr="00612423" w:rsidRDefault="00817016" w:rsidP="00817016">
      <w:pPr>
        <w:shd w:val="clear" w:color="auto" w:fill="FFFFFF"/>
        <w:spacing w:after="0" w:line="360" w:lineRule="auto"/>
        <w:jc w:val="center"/>
        <w:rPr>
          <w:rFonts w:ascii="Times New Roman" w:eastAsia="Times New Roman" w:hAnsi="Times New Roman" w:cs="Times New Roman"/>
          <w:b/>
          <w:i/>
          <w:color w:val="000000"/>
          <w:sz w:val="24"/>
          <w:szCs w:val="24"/>
        </w:rPr>
      </w:pPr>
      <w:r w:rsidRPr="00612423">
        <w:rPr>
          <w:rFonts w:ascii="Times New Roman" w:eastAsia="Times New Roman" w:hAnsi="Times New Roman" w:cs="Times New Roman"/>
          <w:b/>
          <w:i/>
          <w:color w:val="000000"/>
          <w:sz w:val="24"/>
          <w:szCs w:val="24"/>
        </w:rPr>
        <w:t>Задания:</w:t>
      </w:r>
    </w:p>
    <w:p w:rsidR="009D0F8B" w:rsidRPr="00612423" w:rsidRDefault="009D0F8B" w:rsidP="009D0F8B">
      <w:pPr>
        <w:numPr>
          <w:ilvl w:val="0"/>
          <w:numId w:val="6"/>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b/>
          <w:i/>
          <w:color w:val="000000"/>
          <w:sz w:val="24"/>
          <w:szCs w:val="24"/>
        </w:rPr>
      </w:pPr>
      <w:r w:rsidRPr="00612423">
        <w:rPr>
          <w:rFonts w:ascii="Times New Roman" w:eastAsia="Times New Roman" w:hAnsi="Times New Roman" w:cs="Times New Roman"/>
          <w:color w:val="000000"/>
          <w:sz w:val="24"/>
          <w:szCs w:val="24"/>
        </w:rPr>
        <w:t>Назовите причины консервативного раскола</w:t>
      </w:r>
      <w:r w:rsidR="00817016" w:rsidRPr="00612423">
        <w:rPr>
          <w:rFonts w:ascii="Times New Roman" w:eastAsia="Times New Roman" w:hAnsi="Times New Roman" w:cs="Times New Roman"/>
          <w:color w:val="000000"/>
          <w:sz w:val="24"/>
          <w:szCs w:val="24"/>
        </w:rPr>
        <w:t>?</w:t>
      </w:r>
    </w:p>
    <w:p w:rsidR="00817016" w:rsidRPr="00612423" w:rsidRDefault="009D0F8B" w:rsidP="009D0F8B">
      <w:pPr>
        <w:numPr>
          <w:ilvl w:val="0"/>
          <w:numId w:val="6"/>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b/>
          <w:i/>
          <w:color w:val="000000"/>
          <w:sz w:val="24"/>
          <w:szCs w:val="24"/>
        </w:rPr>
      </w:pPr>
      <w:r w:rsidRPr="00612423">
        <w:rPr>
          <w:rFonts w:ascii="Times New Roman" w:eastAsia="Times New Roman" w:hAnsi="Times New Roman" w:cs="Times New Roman"/>
          <w:b/>
          <w:i/>
          <w:color w:val="000000"/>
          <w:sz w:val="24"/>
          <w:szCs w:val="24"/>
        </w:rPr>
        <w:t>Причины распада «</w:t>
      </w:r>
      <w:proofErr w:type="spellStart"/>
      <w:r w:rsidRPr="00612423">
        <w:rPr>
          <w:rFonts w:ascii="Times New Roman" w:eastAsia="Times New Roman" w:hAnsi="Times New Roman" w:cs="Times New Roman"/>
          <w:b/>
          <w:i/>
          <w:color w:val="000000"/>
          <w:sz w:val="24"/>
          <w:szCs w:val="24"/>
        </w:rPr>
        <w:t>рейгановской</w:t>
      </w:r>
      <w:proofErr w:type="spellEnd"/>
      <w:r w:rsidRPr="00612423">
        <w:rPr>
          <w:rFonts w:ascii="Times New Roman" w:eastAsia="Times New Roman" w:hAnsi="Times New Roman" w:cs="Times New Roman"/>
          <w:b/>
          <w:i/>
          <w:color w:val="000000"/>
          <w:sz w:val="24"/>
          <w:szCs w:val="24"/>
        </w:rPr>
        <w:t xml:space="preserve"> коалиции»</w:t>
      </w:r>
      <w:r w:rsidRPr="00612423">
        <w:rPr>
          <w:rFonts w:ascii="Times New Roman" w:eastAsia="Times New Roman" w:hAnsi="Times New Roman" w:cs="Times New Roman"/>
          <w:color w:val="000000"/>
          <w:sz w:val="24"/>
          <w:szCs w:val="24"/>
          <w:lang w:val="en-US"/>
        </w:rPr>
        <w:t>?</w:t>
      </w:r>
    </w:p>
    <w:p w:rsidR="00817016" w:rsidRPr="00612423" w:rsidRDefault="009D0F8B" w:rsidP="00817016">
      <w:pPr>
        <w:numPr>
          <w:ilvl w:val="0"/>
          <w:numId w:val="6"/>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b/>
          <w:i/>
          <w:color w:val="000000"/>
          <w:sz w:val="24"/>
          <w:szCs w:val="24"/>
        </w:rPr>
      </w:pPr>
      <w:r w:rsidRPr="00612423">
        <w:rPr>
          <w:rFonts w:ascii="Times New Roman" w:eastAsia="Times New Roman" w:hAnsi="Times New Roman" w:cs="Times New Roman"/>
          <w:color w:val="000000"/>
          <w:sz w:val="24"/>
          <w:szCs w:val="24"/>
        </w:rPr>
        <w:t>Влияние отсутствие идей антикоммунизма на американскую политику</w:t>
      </w:r>
      <w:r w:rsidR="00817016" w:rsidRPr="00612423">
        <w:rPr>
          <w:rFonts w:ascii="Times New Roman" w:eastAsia="Times New Roman" w:hAnsi="Times New Roman" w:cs="Times New Roman"/>
          <w:color w:val="000000"/>
          <w:sz w:val="24"/>
          <w:szCs w:val="24"/>
        </w:rPr>
        <w:t>.</w:t>
      </w:r>
    </w:p>
    <w:p w:rsidR="00817016" w:rsidRPr="00612423" w:rsidRDefault="00817016" w:rsidP="00817016">
      <w:pPr>
        <w:numPr>
          <w:ilvl w:val="0"/>
          <w:numId w:val="6"/>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b/>
          <w:i/>
          <w:color w:val="000000"/>
          <w:sz w:val="24"/>
          <w:szCs w:val="24"/>
        </w:rPr>
      </w:pPr>
      <w:r w:rsidRPr="00612423">
        <w:rPr>
          <w:rFonts w:ascii="Times New Roman" w:eastAsia="Times New Roman" w:hAnsi="Times New Roman" w:cs="Times New Roman"/>
          <w:color w:val="000000"/>
          <w:sz w:val="24"/>
          <w:szCs w:val="24"/>
        </w:rPr>
        <w:t xml:space="preserve">Найдите в </w:t>
      </w:r>
      <w:proofErr w:type="spellStart"/>
      <w:r w:rsidRPr="00612423">
        <w:rPr>
          <w:rFonts w:ascii="Times New Roman" w:eastAsia="Times New Roman" w:hAnsi="Times New Roman" w:cs="Times New Roman"/>
          <w:color w:val="000000"/>
          <w:sz w:val="24"/>
          <w:szCs w:val="24"/>
        </w:rPr>
        <w:t>текстеглавную</w:t>
      </w:r>
      <w:proofErr w:type="spellEnd"/>
      <w:r w:rsidRPr="00612423">
        <w:rPr>
          <w:rFonts w:ascii="Times New Roman" w:eastAsia="Times New Roman" w:hAnsi="Times New Roman" w:cs="Times New Roman"/>
          <w:color w:val="000000"/>
          <w:sz w:val="24"/>
          <w:szCs w:val="24"/>
        </w:rPr>
        <w:t xml:space="preserve"> задачу политического развития </w:t>
      </w:r>
      <w:r w:rsidR="009D0F8B" w:rsidRPr="00612423">
        <w:rPr>
          <w:rFonts w:ascii="Times New Roman" w:eastAsia="Times New Roman" w:hAnsi="Times New Roman" w:cs="Times New Roman"/>
          <w:color w:val="000000"/>
          <w:sz w:val="24"/>
          <w:szCs w:val="24"/>
        </w:rPr>
        <w:t>США в указанный период</w:t>
      </w:r>
    </w:p>
    <w:p w:rsidR="00817016" w:rsidRPr="00612423" w:rsidRDefault="00817016" w:rsidP="00817016">
      <w:pPr>
        <w:numPr>
          <w:ilvl w:val="0"/>
          <w:numId w:val="6"/>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b/>
          <w:i/>
          <w:color w:val="000000"/>
          <w:sz w:val="24"/>
          <w:szCs w:val="24"/>
        </w:rPr>
      </w:pPr>
      <w:r w:rsidRPr="00612423">
        <w:rPr>
          <w:rFonts w:ascii="Times New Roman" w:eastAsia="Times New Roman" w:hAnsi="Times New Roman" w:cs="Times New Roman"/>
          <w:color w:val="000000"/>
          <w:sz w:val="24"/>
          <w:szCs w:val="24"/>
        </w:rPr>
        <w:t>Докажите с опорой на</w:t>
      </w:r>
      <w:r w:rsidR="009D0F8B" w:rsidRPr="00612423">
        <w:rPr>
          <w:rFonts w:ascii="Times New Roman" w:eastAsia="Times New Roman" w:hAnsi="Times New Roman" w:cs="Times New Roman"/>
          <w:color w:val="000000"/>
          <w:sz w:val="24"/>
          <w:szCs w:val="24"/>
        </w:rPr>
        <w:t xml:space="preserve"> курс всеобщей истории и влияние США на Европу в изучаемый период</w:t>
      </w:r>
      <w:r w:rsidRPr="00612423">
        <w:rPr>
          <w:rFonts w:ascii="Times New Roman" w:eastAsia="Times New Roman" w:hAnsi="Times New Roman" w:cs="Times New Roman"/>
          <w:color w:val="000000"/>
          <w:sz w:val="24"/>
          <w:szCs w:val="24"/>
        </w:rPr>
        <w:t>.</w:t>
      </w:r>
    </w:p>
    <w:p w:rsidR="00817016" w:rsidRPr="00612423" w:rsidRDefault="009D0F8B" w:rsidP="009D0F8B">
      <w:pPr>
        <w:shd w:val="clear" w:color="auto" w:fill="FFFFFF"/>
        <w:tabs>
          <w:tab w:val="left" w:pos="1125"/>
        </w:tabs>
        <w:spacing w:after="0" w:line="360" w:lineRule="auto"/>
        <w:jc w:val="both"/>
        <w:rPr>
          <w:rFonts w:ascii="Times New Roman" w:eastAsia="Times New Roman" w:hAnsi="Times New Roman" w:cs="Times New Roman"/>
          <w:b/>
          <w:i/>
          <w:color w:val="000000"/>
          <w:sz w:val="24"/>
          <w:szCs w:val="24"/>
        </w:rPr>
      </w:pPr>
      <w:r w:rsidRPr="00612423">
        <w:rPr>
          <w:rFonts w:ascii="Times New Roman" w:eastAsia="Times New Roman" w:hAnsi="Times New Roman" w:cs="Times New Roman"/>
          <w:b/>
          <w:i/>
          <w:color w:val="000000"/>
          <w:sz w:val="24"/>
          <w:szCs w:val="24"/>
        </w:rPr>
        <w:tab/>
      </w:r>
    </w:p>
    <w:p w:rsidR="00817016" w:rsidRPr="00612423" w:rsidRDefault="00817016" w:rsidP="00817016">
      <w:pPr>
        <w:shd w:val="clear" w:color="auto" w:fill="FFFFFF"/>
        <w:spacing w:after="0" w:line="360" w:lineRule="auto"/>
        <w:jc w:val="both"/>
        <w:rPr>
          <w:rFonts w:ascii="Times New Roman" w:eastAsia="Times New Roman" w:hAnsi="Times New Roman" w:cs="Times New Roman"/>
          <w:i/>
          <w:color w:val="000000"/>
          <w:sz w:val="24"/>
          <w:szCs w:val="24"/>
        </w:rPr>
      </w:pPr>
      <w:r w:rsidRPr="00612423">
        <w:rPr>
          <w:rFonts w:ascii="Times New Roman" w:eastAsia="Times New Roman" w:hAnsi="Times New Roman" w:cs="Times New Roman"/>
          <w:color w:val="000000"/>
          <w:sz w:val="24"/>
          <w:szCs w:val="24"/>
        </w:rPr>
        <w:t xml:space="preserve">Отрывок из </w:t>
      </w:r>
      <w:r w:rsidR="00B61E5F" w:rsidRPr="00612423">
        <w:rPr>
          <w:rFonts w:ascii="Times New Roman" w:eastAsia="Times New Roman" w:hAnsi="Times New Roman" w:cs="Times New Roman"/>
          <w:color w:val="000000"/>
          <w:sz w:val="24"/>
          <w:szCs w:val="24"/>
        </w:rPr>
        <w:t xml:space="preserve"> статьи Галкина А. А. Новая "консервативная волна" как порождение идеологического кризиса капитализма. II Вопросы философии. 1977. № 12. С. 80-92</w:t>
      </w:r>
    </w:p>
    <w:p w:rsidR="00DA16D8" w:rsidRPr="00612423" w:rsidRDefault="00817016" w:rsidP="00DA16D8">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w:t>
      </w:r>
      <w:r w:rsidR="00DA16D8" w:rsidRPr="00612423">
        <w:rPr>
          <w:rFonts w:ascii="Times New Roman" w:eastAsia="Times New Roman" w:hAnsi="Times New Roman" w:cs="Times New Roman"/>
          <w:color w:val="000000"/>
          <w:sz w:val="24"/>
          <w:szCs w:val="24"/>
        </w:rPr>
        <w:t>Как считал американский политолог Б. Гросс, подобная эволюция неолиберализма была способна трансформировать его в идеологию нового тоталитаризма, «фашизма с человеческим лицом», где государство и связанные с ним структуры установят тотальный контроль над гражданами, ограничат их свободы, считая, что это нужно во имя их же блага.</w:t>
      </w:r>
    </w:p>
    <w:p w:rsidR="00DA16D8" w:rsidRPr="00612423" w:rsidRDefault="00DA16D8" w:rsidP="00DA16D8">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Неоконсерватизм как идейное течение. Альтернативным и неолиберализму и радикализму стало такое идейное течение, как неоконсерватизм. Он объединил различные направления идейной и политической мысли под знаком традиционных ценностей: религиозных, национальных, культурных и политических традиций, которые для стран Запада связаны с идеалами демократии, свободного рынка. В политике неоконсерватизм ассоциируется с именами избранной в 1979 г. премьер-министром Великобритании М. Тэтчер и </w:t>
      </w:r>
      <w:r w:rsidRPr="00612423">
        <w:rPr>
          <w:rFonts w:ascii="Times New Roman" w:eastAsia="Times New Roman" w:hAnsi="Times New Roman" w:cs="Times New Roman"/>
          <w:color w:val="000000"/>
          <w:sz w:val="24"/>
          <w:szCs w:val="24"/>
        </w:rPr>
        <w:lastRenderedPageBreak/>
        <w:t xml:space="preserve">сменившего ее на этом посту в 1992 г. Д. </w:t>
      </w:r>
      <w:proofErr w:type="spellStart"/>
      <w:r w:rsidRPr="00612423">
        <w:rPr>
          <w:rFonts w:ascii="Times New Roman" w:eastAsia="Times New Roman" w:hAnsi="Times New Roman" w:cs="Times New Roman"/>
          <w:color w:val="000000"/>
          <w:sz w:val="24"/>
          <w:szCs w:val="24"/>
        </w:rPr>
        <w:t>Мэйджора</w:t>
      </w:r>
      <w:proofErr w:type="spellEnd"/>
      <w:r w:rsidRPr="00612423">
        <w:rPr>
          <w:rFonts w:ascii="Times New Roman" w:eastAsia="Times New Roman" w:hAnsi="Times New Roman" w:cs="Times New Roman"/>
          <w:color w:val="000000"/>
          <w:sz w:val="24"/>
          <w:szCs w:val="24"/>
        </w:rPr>
        <w:t>, республиканца Р. Рейгана, ставшего президентом США в 1980 г., Г. Коля, канцлера ФРГ в 1982—1998 гг.</w:t>
      </w:r>
    </w:p>
    <w:p w:rsidR="00DA16D8" w:rsidRPr="00612423" w:rsidRDefault="00DA16D8" w:rsidP="00DA16D8">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Особенность неоконсерватизма состояла в том, что его приверженцы шли на выборы под лозунгами перемен, поворота, обновления, в том числе за счет обращения к традициям. При этом, говоря о сохранении традиционных ценностей, неоконсерваторы сочетали их с потребностями модернизации, предлагая их новое понимание.</w:t>
      </w:r>
    </w:p>
    <w:p w:rsidR="00817016" w:rsidRPr="00612423" w:rsidRDefault="00DA16D8" w:rsidP="00DA16D8">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Расценивая государство «всеобщего благоденствия» как бюрократического монстра, опекающего граждан и тем самым ограничивающего их свободу, вытесняющего дух предпринимательства, неоконсерваторы призывали к сокращению его роли. Главным теоретиком экономики неоконсерватизма стал М. </w:t>
      </w:r>
      <w:proofErr w:type="spellStart"/>
      <w:r w:rsidRPr="00612423">
        <w:rPr>
          <w:rFonts w:ascii="Times New Roman" w:eastAsia="Times New Roman" w:hAnsi="Times New Roman" w:cs="Times New Roman"/>
          <w:color w:val="000000"/>
          <w:sz w:val="24"/>
          <w:szCs w:val="24"/>
        </w:rPr>
        <w:t>Фридмэн</w:t>
      </w:r>
      <w:proofErr w:type="spellEnd"/>
      <w:r w:rsidRPr="00612423">
        <w:rPr>
          <w:rFonts w:ascii="Times New Roman" w:eastAsia="Times New Roman" w:hAnsi="Times New Roman" w:cs="Times New Roman"/>
          <w:color w:val="000000"/>
          <w:sz w:val="24"/>
          <w:szCs w:val="24"/>
        </w:rPr>
        <w:t>, считавший, что основное внимание надо уделять не перераспределению производимого продукта, а обеспечению его постоянного роста.</w:t>
      </w:r>
    </w:p>
    <w:p w:rsidR="00817016" w:rsidRPr="00612423" w:rsidRDefault="00817016" w:rsidP="00817016">
      <w:pPr>
        <w:shd w:val="clear" w:color="auto" w:fill="FFFFFF"/>
        <w:spacing w:after="0" w:line="360" w:lineRule="auto"/>
        <w:jc w:val="center"/>
        <w:rPr>
          <w:rFonts w:ascii="Times New Roman" w:eastAsia="Times New Roman" w:hAnsi="Times New Roman" w:cs="Times New Roman"/>
          <w:b/>
          <w:i/>
          <w:color w:val="000000"/>
          <w:sz w:val="24"/>
          <w:szCs w:val="24"/>
        </w:rPr>
      </w:pPr>
      <w:bookmarkStart w:id="0" w:name="_GoBack"/>
      <w:r w:rsidRPr="00612423">
        <w:rPr>
          <w:rFonts w:ascii="Times New Roman" w:eastAsia="Times New Roman" w:hAnsi="Times New Roman" w:cs="Times New Roman"/>
          <w:b/>
          <w:i/>
          <w:color w:val="000000"/>
          <w:sz w:val="24"/>
          <w:szCs w:val="24"/>
        </w:rPr>
        <w:t>Задания:</w:t>
      </w:r>
    </w:p>
    <w:p w:rsidR="00817016" w:rsidRPr="00612423" w:rsidRDefault="00B61E5F" w:rsidP="00817016">
      <w:pPr>
        <w:numPr>
          <w:ilvl w:val="0"/>
          <w:numId w:val="7"/>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Опишите подробнее взгляды американского политолога Гросса</w:t>
      </w:r>
      <w:r w:rsidR="00817016" w:rsidRPr="00612423">
        <w:rPr>
          <w:rFonts w:ascii="Times New Roman" w:eastAsia="Times New Roman" w:hAnsi="Times New Roman" w:cs="Times New Roman"/>
          <w:color w:val="000000"/>
          <w:sz w:val="24"/>
          <w:szCs w:val="24"/>
        </w:rPr>
        <w:t>?</w:t>
      </w:r>
    </w:p>
    <w:p w:rsidR="00817016" w:rsidRPr="00612423" w:rsidRDefault="00817016" w:rsidP="00817016">
      <w:pPr>
        <w:numPr>
          <w:ilvl w:val="0"/>
          <w:numId w:val="7"/>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Каковы были причины столь жестокого </w:t>
      </w:r>
      <w:r w:rsidR="00B61E5F" w:rsidRPr="00612423">
        <w:rPr>
          <w:rFonts w:ascii="Times New Roman" w:eastAsia="Times New Roman" w:hAnsi="Times New Roman" w:cs="Times New Roman"/>
          <w:color w:val="000000"/>
          <w:sz w:val="24"/>
          <w:szCs w:val="24"/>
        </w:rPr>
        <w:t>взгляда на ситуацию Гросса</w:t>
      </w:r>
      <w:r w:rsidRPr="00612423">
        <w:rPr>
          <w:rFonts w:ascii="Times New Roman" w:eastAsia="Times New Roman" w:hAnsi="Times New Roman" w:cs="Times New Roman"/>
          <w:color w:val="000000"/>
          <w:sz w:val="24"/>
          <w:szCs w:val="24"/>
        </w:rPr>
        <w:t>?</w:t>
      </w:r>
    </w:p>
    <w:p w:rsidR="00817016" w:rsidRPr="00612423" w:rsidRDefault="00B61E5F" w:rsidP="00B61E5F">
      <w:pPr>
        <w:numPr>
          <w:ilvl w:val="0"/>
          <w:numId w:val="7"/>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Перечислите основных первых лиц Европы с кем у Вас возникают ассоциации  при упоминание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революции</w:t>
      </w:r>
      <w:r w:rsidR="00817016" w:rsidRPr="00612423">
        <w:rPr>
          <w:rFonts w:ascii="Times New Roman" w:eastAsia="Times New Roman" w:hAnsi="Times New Roman" w:cs="Times New Roman"/>
          <w:color w:val="000000"/>
          <w:sz w:val="24"/>
          <w:szCs w:val="24"/>
        </w:rPr>
        <w:t>?</w:t>
      </w:r>
    </w:p>
    <w:p w:rsidR="00817016" w:rsidRPr="00612423" w:rsidRDefault="00817016" w:rsidP="00817016">
      <w:pPr>
        <w:numPr>
          <w:ilvl w:val="0"/>
          <w:numId w:val="7"/>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С порой на курс истории объясните, </w:t>
      </w:r>
      <w:r w:rsidR="00B61E5F" w:rsidRPr="00612423">
        <w:rPr>
          <w:rFonts w:ascii="Times New Roman" w:eastAsia="Times New Roman" w:hAnsi="Times New Roman" w:cs="Times New Roman"/>
          <w:color w:val="000000"/>
          <w:sz w:val="24"/>
          <w:szCs w:val="24"/>
        </w:rPr>
        <w:t xml:space="preserve">столь противоречивые взгляды на </w:t>
      </w:r>
      <w:proofErr w:type="spellStart"/>
      <w:r w:rsidR="00B61E5F" w:rsidRPr="00612423">
        <w:rPr>
          <w:rFonts w:ascii="Times New Roman" w:eastAsia="Times New Roman" w:hAnsi="Times New Roman" w:cs="Times New Roman"/>
          <w:color w:val="000000"/>
          <w:sz w:val="24"/>
          <w:szCs w:val="24"/>
        </w:rPr>
        <w:t>неоконсервативную</w:t>
      </w:r>
      <w:proofErr w:type="spellEnd"/>
      <w:r w:rsidR="00B61E5F" w:rsidRPr="00612423">
        <w:rPr>
          <w:rFonts w:ascii="Times New Roman" w:eastAsia="Times New Roman" w:hAnsi="Times New Roman" w:cs="Times New Roman"/>
          <w:color w:val="000000"/>
          <w:sz w:val="24"/>
          <w:szCs w:val="24"/>
        </w:rPr>
        <w:t xml:space="preserve"> революцию возникло европейском сообществе</w:t>
      </w:r>
      <w:r w:rsidRPr="00612423">
        <w:rPr>
          <w:rFonts w:ascii="Times New Roman" w:eastAsia="Times New Roman" w:hAnsi="Times New Roman" w:cs="Times New Roman"/>
          <w:color w:val="000000"/>
          <w:sz w:val="24"/>
          <w:szCs w:val="24"/>
        </w:rPr>
        <w:t>?</w:t>
      </w:r>
    </w:p>
    <w:p w:rsidR="00817016" w:rsidRPr="00612423" w:rsidRDefault="00817016" w:rsidP="00817016">
      <w:pPr>
        <w:shd w:val="clear" w:color="auto" w:fill="FFFFFF"/>
        <w:spacing w:after="0" w:line="360" w:lineRule="auto"/>
        <w:jc w:val="both"/>
        <w:rPr>
          <w:rFonts w:ascii="Times New Roman" w:eastAsia="Times New Roman" w:hAnsi="Times New Roman" w:cs="Times New Roman"/>
          <w:color w:val="000000"/>
          <w:sz w:val="24"/>
          <w:szCs w:val="24"/>
        </w:rPr>
      </w:pPr>
    </w:p>
    <w:p w:rsidR="00817016" w:rsidRPr="00612423" w:rsidRDefault="00B61E5F" w:rsidP="00817016">
      <w:pPr>
        <w:shd w:val="clear" w:color="auto" w:fill="FFFFFF"/>
        <w:spacing w:after="0" w:line="360" w:lineRule="auto"/>
        <w:jc w:val="both"/>
        <w:rPr>
          <w:rFonts w:ascii="Times New Roman" w:eastAsia="Times New Roman" w:hAnsi="Times New Roman" w:cs="Times New Roman"/>
          <w:i/>
          <w:color w:val="000000"/>
          <w:sz w:val="24"/>
          <w:szCs w:val="24"/>
        </w:rPr>
      </w:pPr>
      <w:r w:rsidRPr="00612423">
        <w:rPr>
          <w:rFonts w:ascii="Times New Roman" w:eastAsia="Times New Roman" w:hAnsi="Times New Roman" w:cs="Times New Roman"/>
          <w:i/>
          <w:color w:val="000000"/>
          <w:sz w:val="24"/>
          <w:szCs w:val="24"/>
        </w:rPr>
        <w:t xml:space="preserve">№ 3. </w:t>
      </w:r>
    </w:p>
    <w:p w:rsidR="00817016" w:rsidRPr="00612423" w:rsidRDefault="00817016" w:rsidP="00817016">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Отрывок из статьи </w:t>
      </w:r>
      <w:r w:rsidR="002E18F6" w:rsidRPr="00612423">
        <w:rPr>
          <w:rFonts w:ascii="Times New Roman" w:eastAsia="Times New Roman" w:hAnsi="Times New Roman" w:cs="Times New Roman"/>
          <w:color w:val="000000"/>
          <w:sz w:val="24"/>
          <w:szCs w:val="24"/>
        </w:rPr>
        <w:t>Богачева О. Пределы "</w:t>
      </w:r>
      <w:proofErr w:type="spellStart"/>
      <w:r w:rsidR="002E18F6" w:rsidRPr="00612423">
        <w:rPr>
          <w:rFonts w:ascii="Times New Roman" w:eastAsia="Times New Roman" w:hAnsi="Times New Roman" w:cs="Times New Roman"/>
          <w:color w:val="000000"/>
          <w:sz w:val="24"/>
          <w:szCs w:val="24"/>
        </w:rPr>
        <w:t>рейганомики</w:t>
      </w:r>
      <w:proofErr w:type="spellEnd"/>
      <w:r w:rsidR="002E18F6" w:rsidRPr="00612423">
        <w:rPr>
          <w:rFonts w:ascii="Times New Roman" w:eastAsia="Times New Roman" w:hAnsi="Times New Roman" w:cs="Times New Roman"/>
          <w:color w:val="000000"/>
          <w:sz w:val="24"/>
          <w:szCs w:val="24"/>
        </w:rPr>
        <w:t>" Мировая экономика и международные отношения. 1988. № З.-С. 75-77</w:t>
      </w:r>
      <w:r w:rsidRPr="00612423">
        <w:rPr>
          <w:rFonts w:ascii="Times New Roman" w:eastAsia="Times New Roman" w:hAnsi="Times New Roman" w:cs="Times New Roman"/>
          <w:color w:val="000000"/>
          <w:sz w:val="24"/>
          <w:szCs w:val="24"/>
        </w:rPr>
        <w:t>:</w:t>
      </w:r>
    </w:p>
    <w:p w:rsidR="002E18F6" w:rsidRPr="00612423" w:rsidRDefault="00817016" w:rsidP="002E18F6">
      <w:pPr>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w:t>
      </w:r>
      <w:r w:rsidR="002E18F6" w:rsidRPr="00612423">
        <w:rPr>
          <w:rFonts w:ascii="Times New Roman" w:eastAsia="Times New Roman" w:hAnsi="Times New Roman" w:cs="Times New Roman"/>
          <w:color w:val="000000"/>
          <w:sz w:val="24"/>
          <w:szCs w:val="24"/>
        </w:rPr>
        <w:t>Несмотря на целый ряд трудноразрешимых проблем (бюджетный дефицит, увеличение государственного долга, снижение стоимости американской валюты), 1983 г. - первый год подъема - принес Америке необыкновенно высокие темпы экономического роста - 6,5% годовых, увеличение курса продажи акций, некоторое снижение безработицы (с 9,7% в 1982 г. до 9,6% в 1983 г.) и падение инфляции до 3,8%. В 1983 г. в американской экономике было создано 4 млн. новых рабочих мест. Вернулось и доверие потребителей, а с ним - и объемы розничных продаж.</w:t>
      </w:r>
    </w:p>
    <w:p w:rsidR="002E18F6" w:rsidRPr="00612423" w:rsidRDefault="002E18F6" w:rsidP="002E18F6">
      <w:pPr>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В 1984 г. </w:t>
      </w:r>
      <w:proofErr w:type="spellStart"/>
      <w:r w:rsidRPr="00612423">
        <w:rPr>
          <w:rFonts w:ascii="Times New Roman" w:eastAsia="Times New Roman" w:hAnsi="Times New Roman" w:cs="Times New Roman"/>
          <w:color w:val="000000"/>
          <w:sz w:val="24"/>
          <w:szCs w:val="24"/>
        </w:rPr>
        <w:t>рейганистам</w:t>
      </w:r>
      <w:proofErr w:type="spellEnd"/>
      <w:r w:rsidRPr="00612423">
        <w:rPr>
          <w:rFonts w:ascii="Times New Roman" w:eastAsia="Times New Roman" w:hAnsi="Times New Roman" w:cs="Times New Roman"/>
          <w:color w:val="000000"/>
          <w:sz w:val="24"/>
          <w:szCs w:val="24"/>
        </w:rPr>
        <w:t xml:space="preserve"> удалось развить тенденции к дальнейшему экономическому росту и добиться заметного снижения безработицы - до 7,5%. Рост цен при этом составил 4,3%. Реальные доходы американцев выросли на 5,3%. Очевидные успехи в восстановлении экономики, достигнутые администрацией в 1983-1984 гг., явились главным фактором, обусловившим победу Р. Рейгана на президентских выборах 1984 г.</w:t>
      </w:r>
    </w:p>
    <w:p w:rsidR="002E18F6" w:rsidRPr="00612423" w:rsidRDefault="002E18F6" w:rsidP="002E18F6">
      <w:pPr>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lastRenderedPageBreak/>
        <w:t xml:space="preserve">Завершающий год первого президентства Р. Рейгана стал своеобразной гранью, за которой, при сохранении общей стратегии "нового начала", следовало постепенное снижение консервативного активизма </w:t>
      </w:r>
      <w:proofErr w:type="spellStart"/>
      <w:r w:rsidRPr="00612423">
        <w:rPr>
          <w:rFonts w:ascii="Times New Roman" w:eastAsia="Times New Roman" w:hAnsi="Times New Roman" w:cs="Times New Roman"/>
          <w:color w:val="000000"/>
          <w:sz w:val="24"/>
          <w:szCs w:val="24"/>
        </w:rPr>
        <w:t>рейганистов</w:t>
      </w:r>
      <w:proofErr w:type="spellEnd"/>
      <w:r w:rsidRPr="00612423">
        <w:rPr>
          <w:rFonts w:ascii="Times New Roman" w:eastAsia="Times New Roman" w:hAnsi="Times New Roman" w:cs="Times New Roman"/>
          <w:color w:val="000000"/>
          <w:sz w:val="24"/>
          <w:szCs w:val="24"/>
        </w:rPr>
        <w:t xml:space="preserve">. Период второго президентства Р. Рейгана уже не был окрашен столь жестким консерватизмом, как прежде. Это было связано с самой логикой </w:t>
      </w:r>
      <w:proofErr w:type="spellStart"/>
      <w:r w:rsidRPr="00612423">
        <w:rPr>
          <w:rFonts w:ascii="Times New Roman" w:eastAsia="Times New Roman" w:hAnsi="Times New Roman" w:cs="Times New Roman"/>
          <w:color w:val="000000"/>
          <w:sz w:val="24"/>
          <w:szCs w:val="24"/>
        </w:rPr>
        <w:t>рейгановского</w:t>
      </w:r>
      <w:proofErr w:type="spellEnd"/>
      <w:r w:rsidRPr="00612423">
        <w:rPr>
          <w:rFonts w:ascii="Times New Roman" w:eastAsia="Times New Roman" w:hAnsi="Times New Roman" w:cs="Times New Roman"/>
          <w:color w:val="000000"/>
          <w:sz w:val="24"/>
          <w:szCs w:val="24"/>
        </w:rPr>
        <w:t xml:space="preserve"> реформизма, а также с изменением расстановки политических сил в стране и в Конгрессе и установлением (в результате выборов 1986 г.) системы разделенного правления. Перемены, происшедшие в динамике "</w:t>
      </w:r>
      <w:proofErr w:type="spellStart"/>
      <w:r w:rsidRPr="00612423">
        <w:rPr>
          <w:rFonts w:ascii="Times New Roman" w:eastAsia="Times New Roman" w:hAnsi="Times New Roman" w:cs="Times New Roman"/>
          <w:color w:val="000000"/>
          <w:sz w:val="24"/>
          <w:szCs w:val="24"/>
        </w:rPr>
        <w:t>рейгановской</w:t>
      </w:r>
      <w:proofErr w:type="spellEnd"/>
      <w:r w:rsidRPr="00612423">
        <w:rPr>
          <w:rFonts w:ascii="Times New Roman" w:eastAsia="Times New Roman" w:hAnsi="Times New Roman" w:cs="Times New Roman"/>
          <w:color w:val="000000"/>
          <w:sz w:val="24"/>
          <w:szCs w:val="24"/>
        </w:rPr>
        <w:t xml:space="preserve"> революции", сопровождались неизбежным поиском согласия со стороны обеих партий США и сближением их позиций по целому ряду вопросов экономической политики государства.</w:t>
      </w:r>
    </w:p>
    <w:p w:rsidR="00817016" w:rsidRPr="00612423" w:rsidRDefault="002E18F6" w:rsidP="002E18F6">
      <w:pPr>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Проблемы растущего бюджетного дефицита, государственного долга и готовившейся в недрах Министерства финансов налоговой реформы, оставались основными и в период второго президентства </w:t>
      </w:r>
      <w:proofErr w:type="spellStart"/>
      <w:r w:rsidRPr="00612423">
        <w:rPr>
          <w:rFonts w:ascii="Times New Roman" w:eastAsia="Times New Roman" w:hAnsi="Times New Roman" w:cs="Times New Roman"/>
          <w:color w:val="000000"/>
          <w:sz w:val="24"/>
          <w:szCs w:val="24"/>
        </w:rPr>
        <w:t>Р.Рейгана</w:t>
      </w:r>
      <w:proofErr w:type="spellEnd"/>
      <w:r w:rsidRPr="00612423">
        <w:rPr>
          <w:rFonts w:ascii="Times New Roman" w:eastAsia="Times New Roman" w:hAnsi="Times New Roman" w:cs="Times New Roman"/>
          <w:color w:val="000000"/>
          <w:sz w:val="24"/>
          <w:szCs w:val="24"/>
        </w:rPr>
        <w:t xml:space="preserve">. Администрация продолжала отстаивать позиции, которые уже были ею определены ранее, а именно: сокращение расходов на внутренние программы, поддержание на высоком уровне оборонных расходов и удержание на низком уровне налоговых ставок. Конгресс же отстаивал ту линию, которая была им выработана в первое президентство Рейгана: законодатели, стремившиеся поднять доходы без потерь, были настроены против значительного сокращения внутренних расходов и выступали за </w:t>
      </w:r>
      <w:r w:rsidR="008B2050" w:rsidRPr="00612423">
        <w:rPr>
          <w:rFonts w:ascii="Times New Roman" w:eastAsia="Times New Roman" w:hAnsi="Times New Roman" w:cs="Times New Roman"/>
          <w:color w:val="000000"/>
          <w:sz w:val="24"/>
          <w:szCs w:val="24"/>
        </w:rPr>
        <w:t>приостановление роста оборонных</w:t>
      </w:r>
      <w:r w:rsidR="00817016" w:rsidRPr="00612423">
        <w:rPr>
          <w:rFonts w:ascii="Times New Roman" w:eastAsia="Times New Roman" w:hAnsi="Times New Roman" w:cs="Times New Roman"/>
          <w:color w:val="000000"/>
          <w:sz w:val="24"/>
          <w:szCs w:val="24"/>
        </w:rPr>
        <w:t>.</w:t>
      </w:r>
    </w:p>
    <w:p w:rsidR="00817016" w:rsidRPr="00612423" w:rsidRDefault="00817016" w:rsidP="00817016">
      <w:pPr>
        <w:shd w:val="clear" w:color="auto" w:fill="FFFFFF"/>
        <w:spacing w:after="0" w:line="360" w:lineRule="auto"/>
        <w:jc w:val="center"/>
        <w:rPr>
          <w:rFonts w:ascii="Times New Roman" w:eastAsia="Times New Roman" w:hAnsi="Times New Roman" w:cs="Times New Roman"/>
          <w:b/>
          <w:i/>
          <w:color w:val="000000"/>
          <w:sz w:val="24"/>
          <w:szCs w:val="24"/>
        </w:rPr>
      </w:pPr>
      <w:r w:rsidRPr="00612423">
        <w:rPr>
          <w:rFonts w:ascii="Times New Roman" w:eastAsia="Times New Roman" w:hAnsi="Times New Roman" w:cs="Times New Roman"/>
          <w:b/>
          <w:i/>
          <w:color w:val="000000"/>
          <w:sz w:val="24"/>
          <w:szCs w:val="24"/>
        </w:rPr>
        <w:t>Задания:</w:t>
      </w:r>
    </w:p>
    <w:p w:rsidR="00817016" w:rsidRPr="00612423" w:rsidRDefault="002E18F6" w:rsidP="00817016">
      <w:pPr>
        <w:numPr>
          <w:ilvl w:val="0"/>
          <w:numId w:val="8"/>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Перечислите первые экономические успехи </w:t>
      </w:r>
      <w:proofErr w:type="spellStart"/>
      <w:r w:rsidRPr="00612423">
        <w:rPr>
          <w:rFonts w:ascii="Times New Roman" w:eastAsia="Times New Roman" w:hAnsi="Times New Roman" w:cs="Times New Roman"/>
          <w:color w:val="000000"/>
          <w:sz w:val="24"/>
          <w:szCs w:val="24"/>
        </w:rPr>
        <w:t>рейгановской</w:t>
      </w:r>
      <w:proofErr w:type="spellEnd"/>
      <w:r w:rsidRPr="00612423">
        <w:rPr>
          <w:rFonts w:ascii="Times New Roman" w:eastAsia="Times New Roman" w:hAnsi="Times New Roman" w:cs="Times New Roman"/>
          <w:color w:val="000000"/>
          <w:sz w:val="24"/>
          <w:szCs w:val="24"/>
        </w:rPr>
        <w:t xml:space="preserve"> политики</w:t>
      </w:r>
      <w:r w:rsidR="00817016" w:rsidRPr="00612423">
        <w:rPr>
          <w:rFonts w:ascii="Times New Roman" w:eastAsia="Times New Roman" w:hAnsi="Times New Roman" w:cs="Times New Roman"/>
          <w:color w:val="000000"/>
          <w:sz w:val="24"/>
          <w:szCs w:val="24"/>
        </w:rPr>
        <w:t>?</w:t>
      </w:r>
    </w:p>
    <w:p w:rsidR="00817016" w:rsidRPr="00612423" w:rsidRDefault="002E18F6" w:rsidP="00817016">
      <w:pPr>
        <w:numPr>
          <w:ilvl w:val="0"/>
          <w:numId w:val="8"/>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Что вы понимаете под фразой «начало нового» в контексте изучаемой темы</w:t>
      </w:r>
      <w:r w:rsidR="00817016" w:rsidRPr="00612423">
        <w:rPr>
          <w:rFonts w:ascii="Times New Roman" w:eastAsia="Times New Roman" w:hAnsi="Times New Roman" w:cs="Times New Roman"/>
          <w:color w:val="000000"/>
          <w:sz w:val="24"/>
          <w:szCs w:val="24"/>
        </w:rPr>
        <w:t>?</w:t>
      </w:r>
    </w:p>
    <w:p w:rsidR="00817016" w:rsidRPr="00612423" w:rsidRDefault="002E18F6" w:rsidP="00817016">
      <w:pPr>
        <w:numPr>
          <w:ilvl w:val="0"/>
          <w:numId w:val="8"/>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Взаимоотношения Конгресса и Администрации Конгресса</w:t>
      </w:r>
      <w:r w:rsidR="00817016" w:rsidRPr="00612423">
        <w:rPr>
          <w:rFonts w:ascii="Times New Roman" w:eastAsia="Times New Roman" w:hAnsi="Times New Roman" w:cs="Times New Roman"/>
          <w:color w:val="000000"/>
          <w:sz w:val="24"/>
          <w:szCs w:val="24"/>
        </w:rPr>
        <w:t>?</w:t>
      </w:r>
    </w:p>
    <w:p w:rsidR="00817016" w:rsidRPr="00612423" w:rsidRDefault="002E18F6" w:rsidP="00817016">
      <w:pPr>
        <w:numPr>
          <w:ilvl w:val="0"/>
          <w:numId w:val="8"/>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Основные факторы победы Рейгана на выборах в 1984 года </w:t>
      </w:r>
      <w:r w:rsidR="00817016" w:rsidRPr="00612423">
        <w:rPr>
          <w:rFonts w:ascii="Times New Roman" w:eastAsia="Times New Roman" w:hAnsi="Times New Roman" w:cs="Times New Roman"/>
          <w:color w:val="000000"/>
          <w:sz w:val="24"/>
          <w:szCs w:val="24"/>
        </w:rPr>
        <w:t>?</w:t>
      </w:r>
    </w:p>
    <w:p w:rsidR="00817016" w:rsidRPr="00612423" w:rsidRDefault="00817016" w:rsidP="00817016">
      <w:pPr>
        <w:shd w:val="clear" w:color="auto" w:fill="FFFFFF"/>
        <w:spacing w:after="0" w:line="360" w:lineRule="auto"/>
        <w:jc w:val="both"/>
        <w:rPr>
          <w:rFonts w:ascii="Times New Roman" w:eastAsia="Times New Roman" w:hAnsi="Times New Roman" w:cs="Times New Roman"/>
          <w:color w:val="000000"/>
          <w:sz w:val="24"/>
          <w:szCs w:val="24"/>
        </w:rPr>
      </w:pPr>
    </w:p>
    <w:p w:rsidR="00817016" w:rsidRPr="00612423" w:rsidRDefault="00817016" w:rsidP="00817016">
      <w:pPr>
        <w:shd w:val="clear" w:color="auto" w:fill="FFFFFF"/>
        <w:spacing w:after="0" w:line="360" w:lineRule="auto"/>
        <w:jc w:val="both"/>
        <w:rPr>
          <w:rFonts w:ascii="Times New Roman" w:eastAsia="Times New Roman" w:hAnsi="Times New Roman" w:cs="Times New Roman"/>
          <w:i/>
          <w:color w:val="000000"/>
          <w:sz w:val="24"/>
          <w:szCs w:val="24"/>
        </w:rPr>
      </w:pPr>
      <w:r w:rsidRPr="00612423">
        <w:rPr>
          <w:rFonts w:ascii="Times New Roman" w:eastAsia="Times New Roman" w:hAnsi="Times New Roman" w:cs="Times New Roman"/>
          <w:i/>
          <w:color w:val="000000"/>
          <w:sz w:val="24"/>
          <w:szCs w:val="24"/>
        </w:rPr>
        <w:t xml:space="preserve">№ 4. </w:t>
      </w:r>
    </w:p>
    <w:p w:rsidR="00817016" w:rsidRPr="00612423" w:rsidRDefault="00817016" w:rsidP="00817016">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Отрывок из монографии </w:t>
      </w:r>
      <w:r w:rsidR="008B2050" w:rsidRPr="00612423">
        <w:rPr>
          <w:rFonts w:ascii="Times New Roman" w:eastAsia="Times New Roman" w:hAnsi="Times New Roman" w:cs="Times New Roman"/>
          <w:color w:val="000000"/>
          <w:sz w:val="24"/>
          <w:szCs w:val="24"/>
        </w:rPr>
        <w:t>Киселев И. Я. Неоконсерваторы против рабочего Класса. М.: Юридическая литература,1998</w:t>
      </w:r>
      <w:r w:rsidRPr="00612423">
        <w:rPr>
          <w:rFonts w:ascii="Times New Roman" w:eastAsia="Times New Roman" w:hAnsi="Times New Roman" w:cs="Times New Roman"/>
          <w:color w:val="000000"/>
          <w:sz w:val="24"/>
          <w:szCs w:val="24"/>
        </w:rPr>
        <w:t>):</w:t>
      </w:r>
    </w:p>
    <w:p w:rsidR="008B2050" w:rsidRPr="00612423" w:rsidRDefault="00817016" w:rsidP="008B2050">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w:t>
      </w:r>
      <w:r w:rsidR="008B2050" w:rsidRPr="00612423">
        <w:rPr>
          <w:rFonts w:ascii="Times New Roman" w:eastAsia="Times New Roman" w:hAnsi="Times New Roman" w:cs="Times New Roman"/>
          <w:color w:val="000000"/>
          <w:sz w:val="24"/>
          <w:szCs w:val="24"/>
        </w:rPr>
        <w:t xml:space="preserve">Политика «жесткой экономии», проводимая неоконсерваторами, также предполагала частичное свертывание социальных бюджетных программ, коммерциализацию системы здравоохранения, образования, отказ от крупномасштабных программ по решению жилищного вопроса и т.д. Радикально менялась государственная политика в сфере занятости. Был пересмотрен порядок социальных выплат многим категориям безработных. Приоритетными направлениями, как правило, признавались поддержка семей, живущих за официально признанной чертой бедности, и выплата пособий по </w:t>
      </w:r>
      <w:r w:rsidR="008B2050" w:rsidRPr="00612423">
        <w:rPr>
          <w:rFonts w:ascii="Times New Roman" w:eastAsia="Times New Roman" w:hAnsi="Times New Roman" w:cs="Times New Roman"/>
          <w:color w:val="000000"/>
          <w:sz w:val="24"/>
          <w:szCs w:val="24"/>
        </w:rPr>
        <w:lastRenderedPageBreak/>
        <w:t>безработице на страховой основе. Право на обычные пособия по безработице предоставлялось только лицам, официально зарегистрировавшимся на бирже труда, имеющим определенный стаж работы перед увольнением и вносившим взносы в фонд по безработице (в такие фонды отчисления делают и предприниматели - в ФРГ до 50 % общих сумм, во Франции до 70%). При сохранении достаточно существенных размеров пособий (в США - 50 % средней заработной платы, во Франции - 40 %. в ФРГ - более 60 %) были уменьшены сроки выплат пособий. Вместе с тем значительно расширялись меры по стимулированию индивидуальной профессиональной подготовки и образования, что должно было обеспечить большую гибкость рынка труда и ликвидировать саму причину массовой безработицы.</w:t>
      </w:r>
    </w:p>
    <w:p w:rsidR="00817016" w:rsidRPr="00612423" w:rsidRDefault="008B2050" w:rsidP="008B2050">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Основной пик </w:t>
      </w:r>
      <w:proofErr w:type="spellStart"/>
      <w:r w:rsidRPr="00612423">
        <w:rPr>
          <w:rFonts w:ascii="Times New Roman" w:eastAsia="Times New Roman" w:hAnsi="Times New Roman" w:cs="Times New Roman"/>
          <w:color w:val="000000"/>
          <w:sz w:val="24"/>
          <w:szCs w:val="24"/>
        </w:rPr>
        <w:t>неоконсервативных</w:t>
      </w:r>
      <w:proofErr w:type="spellEnd"/>
      <w:r w:rsidRPr="00612423">
        <w:rPr>
          <w:rFonts w:ascii="Times New Roman" w:eastAsia="Times New Roman" w:hAnsi="Times New Roman" w:cs="Times New Roman"/>
          <w:color w:val="000000"/>
          <w:sz w:val="24"/>
          <w:szCs w:val="24"/>
        </w:rPr>
        <w:t xml:space="preserve"> реформ пришелся на первую половину 1980-х гг. Результаты же их оказались достаточно противоречивы. С одной стороны, «</w:t>
      </w:r>
      <w:proofErr w:type="spellStart"/>
      <w:r w:rsidRPr="00612423">
        <w:rPr>
          <w:rFonts w:ascii="Times New Roman" w:eastAsia="Times New Roman" w:hAnsi="Times New Roman" w:cs="Times New Roman"/>
          <w:color w:val="000000"/>
          <w:sz w:val="24"/>
          <w:szCs w:val="24"/>
        </w:rPr>
        <w:t>неоконсервативная</w:t>
      </w:r>
      <w:proofErr w:type="spellEnd"/>
      <w:r w:rsidRPr="00612423">
        <w:rPr>
          <w:rFonts w:ascii="Times New Roman" w:eastAsia="Times New Roman" w:hAnsi="Times New Roman" w:cs="Times New Roman"/>
          <w:color w:val="000000"/>
          <w:sz w:val="24"/>
          <w:szCs w:val="24"/>
        </w:rPr>
        <w:t xml:space="preserve"> революция» немало способствовала мобилизации созидательного потенциала рыночной системы, интенсификации процесса воспроизводства. В результате пересмотра принципов государственного регулирования снизились темпы инфляции, значительно активизировался частный инвестиционный рынок. Стабилизировался уровень занятости. Темпы экономического роста уступали «золотому» послевоенному двадцатилетию, но значительно отличались от показателей 1970-х гг. Расчеты динамики ВВП в крупнейших странах Запада за периоды 1950— 1973, 1973-1980 и 1980-1990 гг. показывают рост валового продукта в расчете на душу населения в США соответственно на 61, 8 и 18%. в Великобритании - на 77, 7 и 23%, в Германии - на 202, 16 и 19%, во Франции - на 147, 16 и 19 %, в Италии - на 200, 24 и 23 %. Казалось, что был найден рецепт решения ключевых макроэкономических проблем, порожденных структурным кризисом 1970-х гг.</w:t>
      </w:r>
    </w:p>
    <w:p w:rsidR="00817016" w:rsidRPr="00612423" w:rsidRDefault="00817016" w:rsidP="00817016">
      <w:pPr>
        <w:shd w:val="clear" w:color="auto" w:fill="FFFFFF"/>
        <w:spacing w:after="0" w:line="360" w:lineRule="auto"/>
        <w:jc w:val="center"/>
        <w:rPr>
          <w:rFonts w:ascii="Times New Roman" w:eastAsia="Times New Roman" w:hAnsi="Times New Roman" w:cs="Times New Roman"/>
          <w:color w:val="000000"/>
          <w:sz w:val="24"/>
          <w:szCs w:val="24"/>
        </w:rPr>
      </w:pPr>
      <w:r w:rsidRPr="00612423">
        <w:rPr>
          <w:rFonts w:ascii="Times New Roman" w:eastAsia="Times New Roman" w:hAnsi="Times New Roman" w:cs="Times New Roman"/>
          <w:b/>
          <w:i/>
          <w:color w:val="000000"/>
          <w:sz w:val="24"/>
          <w:szCs w:val="24"/>
        </w:rPr>
        <w:t>Задания</w:t>
      </w:r>
      <w:r w:rsidRPr="00612423">
        <w:rPr>
          <w:rFonts w:ascii="Times New Roman" w:eastAsia="Times New Roman" w:hAnsi="Times New Roman" w:cs="Times New Roman"/>
          <w:color w:val="000000"/>
          <w:sz w:val="24"/>
          <w:szCs w:val="24"/>
        </w:rPr>
        <w:t>:</w:t>
      </w:r>
    </w:p>
    <w:p w:rsidR="00817016" w:rsidRPr="00612423" w:rsidRDefault="008B2050" w:rsidP="00817016">
      <w:pPr>
        <w:numPr>
          <w:ilvl w:val="0"/>
          <w:numId w:val="9"/>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Сущность политики жесткой экономии</w:t>
      </w:r>
      <w:r w:rsidR="00817016" w:rsidRPr="00612423">
        <w:rPr>
          <w:rFonts w:ascii="Times New Roman" w:eastAsia="Times New Roman" w:hAnsi="Times New Roman" w:cs="Times New Roman"/>
          <w:color w:val="000000"/>
          <w:sz w:val="24"/>
          <w:szCs w:val="24"/>
        </w:rPr>
        <w:t>?</w:t>
      </w:r>
    </w:p>
    <w:p w:rsidR="00817016" w:rsidRPr="00612423" w:rsidRDefault="008B2050" w:rsidP="00817016">
      <w:pPr>
        <w:numPr>
          <w:ilvl w:val="0"/>
          <w:numId w:val="9"/>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Социальные особенности в Западной Европе в эпоху жесткой экономии</w:t>
      </w:r>
      <w:r w:rsidR="00817016" w:rsidRPr="00612423">
        <w:rPr>
          <w:rFonts w:ascii="Times New Roman" w:eastAsia="Times New Roman" w:hAnsi="Times New Roman" w:cs="Times New Roman"/>
          <w:color w:val="000000"/>
          <w:sz w:val="24"/>
          <w:szCs w:val="24"/>
        </w:rPr>
        <w:t>?</w:t>
      </w:r>
    </w:p>
    <w:p w:rsidR="00817016" w:rsidRPr="00612423" w:rsidRDefault="008B2050" w:rsidP="00817016">
      <w:pPr>
        <w:numPr>
          <w:ilvl w:val="0"/>
          <w:numId w:val="9"/>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Особенности  потенциала «</w:t>
      </w:r>
      <w:proofErr w:type="spellStart"/>
      <w:r w:rsidRPr="00612423">
        <w:rPr>
          <w:rFonts w:ascii="Times New Roman" w:eastAsia="Times New Roman" w:hAnsi="Times New Roman" w:cs="Times New Roman"/>
          <w:color w:val="000000"/>
          <w:sz w:val="24"/>
          <w:szCs w:val="24"/>
        </w:rPr>
        <w:t>неоконсервативная</w:t>
      </w:r>
      <w:proofErr w:type="spellEnd"/>
      <w:r w:rsidRPr="00612423">
        <w:rPr>
          <w:rFonts w:ascii="Times New Roman" w:eastAsia="Times New Roman" w:hAnsi="Times New Roman" w:cs="Times New Roman"/>
          <w:color w:val="000000"/>
          <w:sz w:val="24"/>
          <w:szCs w:val="24"/>
        </w:rPr>
        <w:t xml:space="preserve"> революция» </w:t>
      </w:r>
      <w:r w:rsidR="00817016" w:rsidRPr="00612423">
        <w:rPr>
          <w:rFonts w:ascii="Times New Roman" w:eastAsia="Times New Roman" w:hAnsi="Times New Roman" w:cs="Times New Roman"/>
          <w:color w:val="000000"/>
          <w:sz w:val="24"/>
          <w:szCs w:val="24"/>
        </w:rPr>
        <w:t>?</w:t>
      </w:r>
    </w:p>
    <w:p w:rsidR="00817016" w:rsidRPr="00612423" w:rsidRDefault="008B2050" w:rsidP="00817016">
      <w:pPr>
        <w:numPr>
          <w:ilvl w:val="0"/>
          <w:numId w:val="9"/>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Причины экономического роста </w:t>
      </w:r>
      <w:r w:rsidR="00817016" w:rsidRPr="00612423">
        <w:rPr>
          <w:rFonts w:ascii="Times New Roman" w:eastAsia="Times New Roman" w:hAnsi="Times New Roman" w:cs="Times New Roman"/>
          <w:color w:val="000000"/>
          <w:sz w:val="24"/>
          <w:szCs w:val="24"/>
        </w:rPr>
        <w:t>?</w:t>
      </w:r>
    </w:p>
    <w:p w:rsidR="00817016" w:rsidRPr="00612423" w:rsidRDefault="00817016" w:rsidP="00817016">
      <w:pPr>
        <w:numPr>
          <w:ilvl w:val="0"/>
          <w:numId w:val="9"/>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Используя данный отрывок и знания по истории XVI века, охарактеризуйте соц</w:t>
      </w:r>
      <w:r w:rsidR="008B2050" w:rsidRPr="00612423">
        <w:rPr>
          <w:rFonts w:ascii="Times New Roman" w:eastAsia="Times New Roman" w:hAnsi="Times New Roman" w:cs="Times New Roman"/>
          <w:color w:val="000000"/>
          <w:sz w:val="24"/>
          <w:szCs w:val="24"/>
        </w:rPr>
        <w:t>иально-экономическое положение населения Западной Европы</w:t>
      </w:r>
      <w:r w:rsidRPr="00612423">
        <w:rPr>
          <w:rFonts w:ascii="Times New Roman" w:eastAsia="Times New Roman" w:hAnsi="Times New Roman" w:cs="Times New Roman"/>
          <w:color w:val="000000"/>
          <w:sz w:val="24"/>
          <w:szCs w:val="24"/>
        </w:rPr>
        <w:t>.</w:t>
      </w:r>
    </w:p>
    <w:p w:rsidR="00817016" w:rsidRPr="00612423" w:rsidRDefault="00817016" w:rsidP="00817016">
      <w:pPr>
        <w:shd w:val="clear" w:color="auto" w:fill="FFFFFF"/>
        <w:spacing w:after="0" w:line="360" w:lineRule="auto"/>
        <w:jc w:val="both"/>
        <w:rPr>
          <w:rFonts w:ascii="Times New Roman" w:eastAsia="Times New Roman" w:hAnsi="Times New Roman" w:cs="Times New Roman"/>
          <w:color w:val="000000"/>
          <w:sz w:val="24"/>
          <w:szCs w:val="24"/>
        </w:rPr>
      </w:pPr>
    </w:p>
    <w:p w:rsidR="00817016" w:rsidRPr="00612423" w:rsidRDefault="00817016" w:rsidP="00817016">
      <w:pPr>
        <w:shd w:val="clear" w:color="auto" w:fill="FFFFFF"/>
        <w:spacing w:after="0" w:line="360" w:lineRule="auto"/>
        <w:jc w:val="both"/>
        <w:rPr>
          <w:rFonts w:ascii="Times New Roman" w:eastAsia="Times New Roman" w:hAnsi="Times New Roman" w:cs="Times New Roman"/>
          <w:i/>
          <w:color w:val="000000"/>
          <w:sz w:val="24"/>
          <w:szCs w:val="24"/>
        </w:rPr>
      </w:pPr>
      <w:r w:rsidRPr="00612423">
        <w:rPr>
          <w:rFonts w:ascii="Times New Roman" w:eastAsia="Times New Roman" w:hAnsi="Times New Roman" w:cs="Times New Roman"/>
          <w:i/>
          <w:color w:val="000000"/>
          <w:sz w:val="24"/>
          <w:szCs w:val="24"/>
        </w:rPr>
        <w:t xml:space="preserve">№ 5. </w:t>
      </w:r>
    </w:p>
    <w:p w:rsidR="00817016" w:rsidRPr="00612423" w:rsidRDefault="00817016" w:rsidP="00C538A6">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lastRenderedPageBreak/>
        <w:t xml:space="preserve">Отрывок </w:t>
      </w:r>
      <w:r w:rsidR="00C538A6" w:rsidRPr="00612423">
        <w:rPr>
          <w:rFonts w:ascii="Times New Roman" w:eastAsia="Times New Roman" w:hAnsi="Times New Roman" w:cs="Times New Roman"/>
          <w:color w:val="000000"/>
          <w:sz w:val="24"/>
          <w:szCs w:val="24"/>
        </w:rPr>
        <w:t xml:space="preserve"> из  статьи А. П. ЛИМАРЕНКО, АТЛАНТ НА КОЛЕНЯХ: КРИЗИС НЕОКОНСЕРВАТИВНОГО СОЦИАЛЬНОГО ПРОЕКТА И МОНЕТАРИСТСКОЙ ПОЛИТИКИ: </w:t>
      </w:r>
    </w:p>
    <w:p w:rsidR="00817016" w:rsidRPr="00612423" w:rsidRDefault="00817016" w:rsidP="00972F5F">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w:t>
      </w:r>
      <w:r w:rsidR="00972F5F" w:rsidRPr="00612423">
        <w:rPr>
          <w:rFonts w:ascii="Times New Roman" w:hAnsi="Times New Roman" w:cs="Times New Roman"/>
          <w:sz w:val="24"/>
          <w:szCs w:val="24"/>
        </w:rPr>
        <w:t xml:space="preserve">Неоконсерватизм с 1970–80-х гг. стал мощным общественным, интеллектуальным и политическим движением, охватившим все стороны общественной жизни западных обществ. В научной литературе и тем более в публицистике термины «неоконсерватизм» и «неолиберализм» часто употребляются как синонимы. </w:t>
      </w:r>
      <w:proofErr w:type="spellStart"/>
      <w:r w:rsidR="00972F5F" w:rsidRPr="00612423">
        <w:rPr>
          <w:rFonts w:ascii="Times New Roman" w:hAnsi="Times New Roman" w:cs="Times New Roman"/>
          <w:sz w:val="24"/>
          <w:szCs w:val="24"/>
        </w:rPr>
        <w:t>Неолибералы</w:t>
      </w:r>
      <w:proofErr w:type="spellEnd"/>
      <w:r w:rsidR="00972F5F" w:rsidRPr="00612423">
        <w:rPr>
          <w:rFonts w:ascii="Times New Roman" w:hAnsi="Times New Roman" w:cs="Times New Roman"/>
          <w:sz w:val="24"/>
          <w:szCs w:val="24"/>
        </w:rPr>
        <w:t xml:space="preserve"> более последовательны в защите свободы личной жизни. Неоконсерваторы, напротив, более последовательны в защите экономических свобод, свобод для бизнеса и коммерческой деятельности. Либертарианцы выступают за максимальные свободы, как в сфере частной жизни, так и в сфере экономической деятельности. Эти идеологии неантагонистичны и сосуществуют мирно. Но, если учесть, что предкризисная эпоха в западных странах характеризовалась максимальной экономической либерализацией и вместе с тем существенными ограничениями индивидуальных свобод, то описываемый исторический период лучше обозначить термином «</w:t>
      </w:r>
      <w:proofErr w:type="spellStart"/>
      <w:r w:rsidR="00972F5F" w:rsidRPr="00612423">
        <w:rPr>
          <w:rFonts w:ascii="Times New Roman" w:hAnsi="Times New Roman" w:cs="Times New Roman"/>
          <w:sz w:val="24"/>
          <w:szCs w:val="24"/>
        </w:rPr>
        <w:t>неоконсервативная</w:t>
      </w:r>
      <w:proofErr w:type="spellEnd"/>
      <w:r w:rsidR="00972F5F" w:rsidRPr="00612423">
        <w:rPr>
          <w:rFonts w:ascii="Times New Roman" w:hAnsi="Times New Roman" w:cs="Times New Roman"/>
          <w:sz w:val="24"/>
          <w:szCs w:val="24"/>
        </w:rPr>
        <w:t xml:space="preserve"> революция</w:t>
      </w:r>
      <w:r w:rsidR="00972F5F" w:rsidRPr="00612423">
        <w:rPr>
          <w:rFonts w:ascii="Times New Roman" w:eastAsia="Times New Roman" w:hAnsi="Times New Roman" w:cs="Times New Roman"/>
          <w:color w:val="000000"/>
          <w:sz w:val="24"/>
          <w:szCs w:val="24"/>
        </w:rPr>
        <w:t xml:space="preserve">. </w:t>
      </w:r>
      <w:r w:rsidR="00972F5F" w:rsidRPr="00612423">
        <w:rPr>
          <w:rFonts w:ascii="Times New Roman" w:hAnsi="Times New Roman" w:cs="Times New Roman"/>
          <w:sz w:val="24"/>
          <w:szCs w:val="24"/>
        </w:rPr>
        <w:t xml:space="preserve">Социологический анализ исторических последствий </w:t>
      </w:r>
      <w:proofErr w:type="spellStart"/>
      <w:r w:rsidR="00972F5F" w:rsidRPr="00612423">
        <w:rPr>
          <w:rFonts w:ascii="Times New Roman" w:hAnsi="Times New Roman" w:cs="Times New Roman"/>
          <w:sz w:val="24"/>
          <w:szCs w:val="24"/>
        </w:rPr>
        <w:t>неоконсервативной</w:t>
      </w:r>
      <w:proofErr w:type="spellEnd"/>
      <w:r w:rsidR="00972F5F" w:rsidRPr="00612423">
        <w:rPr>
          <w:rFonts w:ascii="Times New Roman" w:hAnsi="Times New Roman" w:cs="Times New Roman"/>
          <w:sz w:val="24"/>
          <w:szCs w:val="24"/>
        </w:rPr>
        <w:t xml:space="preserve"> революции вызывает определенные трудности. Уж больно противоречивыми были ее результаты. В конечном счете главным историческим итогом </w:t>
      </w:r>
      <w:proofErr w:type="spellStart"/>
      <w:r w:rsidR="00972F5F" w:rsidRPr="00612423">
        <w:rPr>
          <w:rFonts w:ascii="Times New Roman" w:hAnsi="Times New Roman" w:cs="Times New Roman"/>
          <w:sz w:val="24"/>
          <w:szCs w:val="24"/>
        </w:rPr>
        <w:t>неоконсервативной</w:t>
      </w:r>
      <w:proofErr w:type="spellEnd"/>
      <w:r w:rsidR="00972F5F" w:rsidRPr="00612423">
        <w:rPr>
          <w:rFonts w:ascii="Times New Roman" w:hAnsi="Times New Roman" w:cs="Times New Roman"/>
          <w:sz w:val="24"/>
          <w:szCs w:val="24"/>
        </w:rPr>
        <w:t xml:space="preserve"> революции стал системный кризис капитализма, экономика абсурда, когда анонимные финансовые рынки шантажируют правительства и центральные банки даже крупнейших мировых держав. Правительства и финансовые власти попали в опасную зависимость от международных спекулянтов. Никогда еще в истории капитализма не существовало такой абсурдной ситуации, когда финансовые рынки растут как на дрожжах, а реальный сектор экономики либо стагнирует, либо находится в глубокой рецессии. Никогда еще манипуляция рынками не достигала таких масштабов. Вместе с тем, оценивая историческую роль </w:t>
      </w:r>
      <w:proofErr w:type="spellStart"/>
      <w:r w:rsidR="00972F5F" w:rsidRPr="00612423">
        <w:rPr>
          <w:rFonts w:ascii="Times New Roman" w:hAnsi="Times New Roman" w:cs="Times New Roman"/>
          <w:sz w:val="24"/>
          <w:szCs w:val="24"/>
        </w:rPr>
        <w:t>неоконсервативной</w:t>
      </w:r>
      <w:proofErr w:type="spellEnd"/>
      <w:r w:rsidR="00972F5F" w:rsidRPr="00612423">
        <w:rPr>
          <w:rFonts w:ascii="Times New Roman" w:hAnsi="Times New Roman" w:cs="Times New Roman"/>
          <w:sz w:val="24"/>
          <w:szCs w:val="24"/>
        </w:rPr>
        <w:t xml:space="preserve"> революции, важно иметь в виду, что кризису предшествовал период бурного экономического роста. К середине 1980-х гг. в экономике США и других западных странах сформировалась устойчивая ориентация на развитие глобальных рынков, свободное движение товаров и капитала, были созданы благоприятный правовой режим для транснациональных корпораций и новые финансовые инструменты для обслуживания быстро растущей мировой торговли. Политика открытых рынков последовательно проводилась всеми международными финансовыми институтами: МВФ, ВТО, Всемирным банком, Банком международных расчетов и др. </w:t>
      </w:r>
      <w:proofErr w:type="spellStart"/>
      <w:r w:rsidR="00972F5F" w:rsidRPr="00612423">
        <w:rPr>
          <w:rFonts w:ascii="Times New Roman" w:hAnsi="Times New Roman" w:cs="Times New Roman"/>
          <w:sz w:val="24"/>
          <w:szCs w:val="24"/>
        </w:rPr>
        <w:t>Неоконсервативная</w:t>
      </w:r>
      <w:proofErr w:type="spellEnd"/>
      <w:r w:rsidR="00972F5F" w:rsidRPr="00612423">
        <w:rPr>
          <w:rFonts w:ascii="Times New Roman" w:hAnsi="Times New Roman" w:cs="Times New Roman"/>
          <w:sz w:val="24"/>
          <w:szCs w:val="24"/>
        </w:rPr>
        <w:t xml:space="preserve"> революция буквально создала новую глобальную реальность, способствовала бурному росту мировой экономики.</w:t>
      </w:r>
    </w:p>
    <w:p w:rsidR="00817016" w:rsidRPr="00612423" w:rsidRDefault="00817016" w:rsidP="00817016">
      <w:pPr>
        <w:shd w:val="clear" w:color="auto" w:fill="FFFFFF"/>
        <w:spacing w:after="0" w:line="360" w:lineRule="auto"/>
        <w:jc w:val="center"/>
        <w:rPr>
          <w:rFonts w:ascii="Times New Roman" w:eastAsia="Times New Roman" w:hAnsi="Times New Roman" w:cs="Times New Roman"/>
          <w:b/>
          <w:i/>
          <w:color w:val="000000"/>
          <w:sz w:val="24"/>
          <w:szCs w:val="24"/>
        </w:rPr>
      </w:pPr>
      <w:r w:rsidRPr="00612423">
        <w:rPr>
          <w:rFonts w:ascii="Times New Roman" w:eastAsia="Times New Roman" w:hAnsi="Times New Roman" w:cs="Times New Roman"/>
          <w:b/>
          <w:i/>
          <w:color w:val="000000"/>
          <w:sz w:val="24"/>
          <w:szCs w:val="24"/>
        </w:rPr>
        <w:t>Задания:</w:t>
      </w:r>
    </w:p>
    <w:p w:rsidR="00817016" w:rsidRPr="00612423" w:rsidRDefault="00972F5F" w:rsidP="00817016">
      <w:pPr>
        <w:numPr>
          <w:ilvl w:val="0"/>
          <w:numId w:val="10"/>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lastRenderedPageBreak/>
        <w:t>В чем различия «</w:t>
      </w:r>
      <w:proofErr w:type="spellStart"/>
      <w:r w:rsidRPr="00612423">
        <w:rPr>
          <w:rFonts w:ascii="Times New Roman" w:eastAsia="Times New Roman" w:hAnsi="Times New Roman" w:cs="Times New Roman"/>
          <w:color w:val="000000"/>
          <w:sz w:val="24"/>
          <w:szCs w:val="24"/>
        </w:rPr>
        <w:t>неолибералов</w:t>
      </w:r>
      <w:proofErr w:type="spellEnd"/>
      <w:r w:rsidRPr="00612423">
        <w:rPr>
          <w:rFonts w:ascii="Times New Roman" w:eastAsia="Times New Roman" w:hAnsi="Times New Roman" w:cs="Times New Roman"/>
          <w:color w:val="000000"/>
          <w:sz w:val="24"/>
          <w:szCs w:val="24"/>
        </w:rPr>
        <w:t>» и «</w:t>
      </w:r>
      <w:proofErr w:type="spellStart"/>
      <w:r w:rsidRPr="00612423">
        <w:rPr>
          <w:rFonts w:ascii="Times New Roman" w:eastAsia="Times New Roman" w:hAnsi="Times New Roman" w:cs="Times New Roman"/>
          <w:color w:val="000000"/>
          <w:sz w:val="24"/>
          <w:szCs w:val="24"/>
        </w:rPr>
        <w:t>неоконсерватотор</w:t>
      </w:r>
      <w:proofErr w:type="spellEnd"/>
      <w:r w:rsidRPr="00612423">
        <w:rPr>
          <w:rFonts w:ascii="Times New Roman" w:eastAsia="Times New Roman" w:hAnsi="Times New Roman" w:cs="Times New Roman"/>
          <w:color w:val="000000"/>
          <w:sz w:val="24"/>
          <w:szCs w:val="24"/>
        </w:rPr>
        <w:t>»</w:t>
      </w:r>
    </w:p>
    <w:p w:rsidR="00817016" w:rsidRPr="00612423" w:rsidRDefault="00817016" w:rsidP="00817016">
      <w:pPr>
        <w:numPr>
          <w:ilvl w:val="0"/>
          <w:numId w:val="10"/>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Какие</w:t>
      </w:r>
      <w:r w:rsidR="00972F5F" w:rsidRPr="00612423">
        <w:rPr>
          <w:rFonts w:ascii="Times New Roman" w:eastAsia="Times New Roman" w:hAnsi="Times New Roman" w:cs="Times New Roman"/>
          <w:color w:val="000000"/>
          <w:sz w:val="24"/>
          <w:szCs w:val="24"/>
        </w:rPr>
        <w:t xml:space="preserve"> финансовые институты названы </w:t>
      </w:r>
      <w:r w:rsidRPr="00612423">
        <w:rPr>
          <w:rFonts w:ascii="Times New Roman" w:eastAsia="Times New Roman" w:hAnsi="Times New Roman" w:cs="Times New Roman"/>
          <w:color w:val="000000"/>
          <w:sz w:val="24"/>
          <w:szCs w:val="24"/>
        </w:rPr>
        <w:t>в тексте?</w:t>
      </w:r>
    </w:p>
    <w:p w:rsidR="00817016" w:rsidRPr="00612423" w:rsidRDefault="00817016" w:rsidP="00817016">
      <w:pPr>
        <w:numPr>
          <w:ilvl w:val="0"/>
          <w:numId w:val="10"/>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В каком вопросе произошел расход мнений</w:t>
      </w:r>
      <w:r w:rsidR="00972F5F" w:rsidRPr="00612423">
        <w:rPr>
          <w:rFonts w:ascii="Times New Roman" w:eastAsia="Times New Roman" w:hAnsi="Times New Roman" w:cs="Times New Roman"/>
          <w:color w:val="000000"/>
          <w:sz w:val="24"/>
          <w:szCs w:val="24"/>
        </w:rPr>
        <w:t xml:space="preserve"> Европы </w:t>
      </w:r>
      <w:r w:rsidRPr="00612423">
        <w:rPr>
          <w:rFonts w:ascii="Times New Roman" w:eastAsia="Times New Roman" w:hAnsi="Times New Roman" w:cs="Times New Roman"/>
          <w:color w:val="000000"/>
          <w:sz w:val="24"/>
          <w:szCs w:val="24"/>
        </w:rPr>
        <w:t xml:space="preserve"> и </w:t>
      </w:r>
      <w:r w:rsidR="00972F5F" w:rsidRPr="00612423">
        <w:rPr>
          <w:rFonts w:ascii="Times New Roman" w:eastAsia="Times New Roman" w:hAnsi="Times New Roman" w:cs="Times New Roman"/>
          <w:color w:val="000000"/>
          <w:sz w:val="24"/>
          <w:szCs w:val="24"/>
        </w:rPr>
        <w:t>США</w:t>
      </w:r>
      <w:r w:rsidRPr="00612423">
        <w:rPr>
          <w:rFonts w:ascii="Times New Roman" w:eastAsia="Times New Roman" w:hAnsi="Times New Roman" w:cs="Times New Roman"/>
          <w:color w:val="000000"/>
          <w:sz w:val="24"/>
          <w:szCs w:val="24"/>
        </w:rPr>
        <w:t>?</w:t>
      </w:r>
    </w:p>
    <w:p w:rsidR="00817016" w:rsidRPr="00612423" w:rsidRDefault="00972F5F" w:rsidP="00817016">
      <w:pPr>
        <w:numPr>
          <w:ilvl w:val="0"/>
          <w:numId w:val="10"/>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В чем сущность и смысл понятие «манипуляции рынков»</w:t>
      </w:r>
      <w:r w:rsidR="00817016" w:rsidRPr="00612423">
        <w:rPr>
          <w:rFonts w:ascii="Times New Roman" w:eastAsia="Times New Roman" w:hAnsi="Times New Roman" w:cs="Times New Roman"/>
          <w:color w:val="000000"/>
          <w:sz w:val="24"/>
          <w:szCs w:val="24"/>
        </w:rPr>
        <w:t>?</w:t>
      </w:r>
    </w:p>
    <w:p w:rsidR="00817016" w:rsidRPr="00612423" w:rsidRDefault="00972F5F" w:rsidP="00817016">
      <w:pPr>
        <w:numPr>
          <w:ilvl w:val="0"/>
          <w:numId w:val="10"/>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Докажите, что </w:t>
      </w:r>
      <w:proofErr w:type="spellStart"/>
      <w:r w:rsidRPr="00612423">
        <w:rPr>
          <w:rFonts w:ascii="Times New Roman" w:eastAsia="Times New Roman" w:hAnsi="Times New Roman" w:cs="Times New Roman"/>
          <w:color w:val="000000"/>
          <w:sz w:val="24"/>
          <w:szCs w:val="24"/>
        </w:rPr>
        <w:t>неконсеваторская</w:t>
      </w:r>
      <w:proofErr w:type="spellEnd"/>
      <w:r w:rsidRPr="00612423">
        <w:rPr>
          <w:rFonts w:ascii="Times New Roman" w:eastAsia="Times New Roman" w:hAnsi="Times New Roman" w:cs="Times New Roman"/>
          <w:color w:val="000000"/>
          <w:sz w:val="24"/>
          <w:szCs w:val="24"/>
        </w:rPr>
        <w:t xml:space="preserve"> революция достигла успеха</w:t>
      </w:r>
      <w:r w:rsidR="00817016" w:rsidRPr="00612423">
        <w:rPr>
          <w:rFonts w:ascii="Times New Roman" w:eastAsia="Times New Roman" w:hAnsi="Times New Roman" w:cs="Times New Roman"/>
          <w:color w:val="000000"/>
          <w:sz w:val="24"/>
          <w:szCs w:val="24"/>
        </w:rPr>
        <w:t>.</w:t>
      </w:r>
    </w:p>
    <w:p w:rsidR="00817016" w:rsidRPr="00612423" w:rsidRDefault="00817016" w:rsidP="00817016">
      <w:pPr>
        <w:shd w:val="clear" w:color="auto" w:fill="FFFFFF"/>
        <w:spacing w:after="0" w:line="360" w:lineRule="auto"/>
        <w:jc w:val="both"/>
        <w:rPr>
          <w:rFonts w:ascii="Times New Roman" w:eastAsia="Times New Roman" w:hAnsi="Times New Roman" w:cs="Times New Roman"/>
          <w:color w:val="000000"/>
          <w:sz w:val="24"/>
          <w:szCs w:val="24"/>
        </w:rPr>
      </w:pPr>
    </w:p>
    <w:p w:rsidR="00817016" w:rsidRPr="00612423" w:rsidRDefault="00817016" w:rsidP="00817016">
      <w:pPr>
        <w:shd w:val="clear" w:color="auto" w:fill="FFFFFF"/>
        <w:spacing w:after="0" w:line="360" w:lineRule="auto"/>
        <w:jc w:val="both"/>
        <w:rPr>
          <w:rFonts w:ascii="Times New Roman" w:eastAsia="Times New Roman" w:hAnsi="Times New Roman" w:cs="Times New Roman"/>
          <w:color w:val="000000"/>
          <w:sz w:val="24"/>
          <w:szCs w:val="24"/>
        </w:rPr>
      </w:pPr>
    </w:p>
    <w:p w:rsidR="00817016" w:rsidRPr="00612423" w:rsidRDefault="00817016" w:rsidP="00817016">
      <w:pPr>
        <w:shd w:val="clear" w:color="auto" w:fill="FFFFFF"/>
        <w:spacing w:after="0" w:line="360" w:lineRule="auto"/>
        <w:jc w:val="both"/>
        <w:rPr>
          <w:rFonts w:ascii="Times New Roman" w:eastAsia="Times New Roman" w:hAnsi="Times New Roman" w:cs="Times New Roman"/>
          <w:i/>
          <w:color w:val="000000"/>
          <w:sz w:val="24"/>
          <w:szCs w:val="24"/>
        </w:rPr>
      </w:pPr>
      <w:r w:rsidRPr="00612423">
        <w:rPr>
          <w:rFonts w:ascii="Times New Roman" w:eastAsia="Times New Roman" w:hAnsi="Times New Roman" w:cs="Times New Roman"/>
          <w:i/>
          <w:color w:val="000000"/>
          <w:sz w:val="24"/>
          <w:szCs w:val="24"/>
        </w:rPr>
        <w:t xml:space="preserve">№ 6. </w:t>
      </w:r>
    </w:p>
    <w:p w:rsidR="00C538A6" w:rsidRPr="00612423" w:rsidRDefault="00C538A6" w:rsidP="00C538A6">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Отрывок из  статьи </w:t>
      </w:r>
      <w:r w:rsidR="00891814" w:rsidRPr="00612423">
        <w:rPr>
          <w:rFonts w:ascii="Times New Roman" w:eastAsia="Times New Roman" w:hAnsi="Times New Roman" w:cs="Times New Roman"/>
          <w:color w:val="000000"/>
          <w:sz w:val="24"/>
          <w:szCs w:val="24"/>
        </w:rPr>
        <w:t xml:space="preserve">Иммануил </w:t>
      </w:r>
      <w:proofErr w:type="spellStart"/>
      <w:r w:rsidR="00891814" w:rsidRPr="00612423">
        <w:rPr>
          <w:rFonts w:ascii="Times New Roman" w:eastAsia="Times New Roman" w:hAnsi="Times New Roman" w:cs="Times New Roman"/>
          <w:color w:val="000000"/>
          <w:sz w:val="24"/>
          <w:szCs w:val="24"/>
        </w:rPr>
        <w:t>Валлерстайн</w:t>
      </w:r>
      <w:proofErr w:type="spellEnd"/>
      <w:r w:rsidR="00891814" w:rsidRPr="00612423">
        <w:rPr>
          <w:rFonts w:ascii="Times New Roman" w:eastAsia="Times New Roman" w:hAnsi="Times New Roman" w:cs="Times New Roman"/>
          <w:color w:val="000000"/>
          <w:sz w:val="24"/>
          <w:szCs w:val="24"/>
        </w:rPr>
        <w:t xml:space="preserve"> </w:t>
      </w:r>
      <w:r w:rsidRPr="00612423">
        <w:rPr>
          <w:rFonts w:ascii="Times New Roman" w:eastAsia="Times New Roman" w:hAnsi="Times New Roman" w:cs="Times New Roman"/>
          <w:color w:val="000000"/>
          <w:sz w:val="24"/>
          <w:szCs w:val="24"/>
        </w:rPr>
        <w:t>Экономическое восстановление, которого не будет [Электронный ресурс]. http://inoforum.ru/inostrannaya_pressa/</w:t>
      </w:r>
    </w:p>
    <w:p w:rsidR="00817016" w:rsidRPr="00612423" w:rsidRDefault="00C538A6" w:rsidP="00C538A6">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 </w:t>
      </w:r>
      <w:r w:rsidR="00817016" w:rsidRPr="00612423">
        <w:rPr>
          <w:rFonts w:ascii="Times New Roman" w:eastAsia="Times New Roman" w:hAnsi="Times New Roman" w:cs="Times New Roman"/>
          <w:color w:val="000000"/>
          <w:sz w:val="24"/>
          <w:szCs w:val="24"/>
        </w:rPr>
        <w:t>«</w:t>
      </w:r>
      <w:proofErr w:type="spellStart"/>
      <w:r w:rsidR="00972F5F" w:rsidRPr="00612423">
        <w:rPr>
          <w:rFonts w:ascii="Times New Roman" w:hAnsi="Times New Roman" w:cs="Times New Roman"/>
          <w:sz w:val="24"/>
          <w:szCs w:val="24"/>
        </w:rPr>
        <w:t>Неоконсервативная</w:t>
      </w:r>
      <w:proofErr w:type="spellEnd"/>
      <w:r w:rsidR="00972F5F" w:rsidRPr="00612423">
        <w:rPr>
          <w:rFonts w:ascii="Times New Roman" w:hAnsi="Times New Roman" w:cs="Times New Roman"/>
          <w:sz w:val="24"/>
          <w:szCs w:val="24"/>
        </w:rPr>
        <w:t xml:space="preserve"> революция, раскрыв по максимуму могучий потенциал Атланта (капитала), впервые за двухтысячелетнюю историю актуализировала и проблему люмпенизации уже не отдельных социальных групп, а всего общества. Нечто подобное уже имело место в истории. В Древнем Риме мелкие крестьянские хозяйства не выдерживали конкуренции с крупными латифундиями, основанными на дешевом труде рабов, и массово разорялись. Социальная технология «хлеба и зрелищ» для люмпенов не спасла Рим, и вся Европа опустилась в эпоху варварства. Не спасет подобная технология и современный «Западный Рим». Поэтому выход из современного системного кризиса капитализма в том, что К. Маркс назвал «внутренним пере- делом» капитала. Чтобы выжить, капитал должен дать возможность выжить своему антагонисту – наемному труду. Ситуация, когда доля труда в добавленной стоимости постоянно снижается  не может продолжаться бесконечно, угрожает самому существованию капитала. В целом неоконсерваторы стали жертвой ими же организованного разрушения государства. Помимо кризиса целеполагания и воспроизводства капитала </w:t>
      </w:r>
      <w:proofErr w:type="spellStart"/>
      <w:r w:rsidR="00972F5F" w:rsidRPr="00612423">
        <w:rPr>
          <w:rFonts w:ascii="Times New Roman" w:hAnsi="Times New Roman" w:cs="Times New Roman"/>
          <w:sz w:val="24"/>
          <w:szCs w:val="24"/>
        </w:rPr>
        <w:t>неоконсервативная</w:t>
      </w:r>
      <w:proofErr w:type="spellEnd"/>
      <w:r w:rsidR="00972F5F" w:rsidRPr="00612423">
        <w:rPr>
          <w:rFonts w:ascii="Times New Roman" w:hAnsi="Times New Roman" w:cs="Times New Roman"/>
          <w:sz w:val="24"/>
          <w:szCs w:val="24"/>
        </w:rPr>
        <w:t xml:space="preserve"> революция по-новому высветлила проблему глобальной конкуренции и свободы рынка. Транснациональные монополии фактически полностью блокируют выход на рынки новым игрокам. Небольшие развивающиеся страны могут рассчитывать только на милость этих реальных хозяев мира, добровольно включившись в созданные ими глобальные производственные цепочки. Причем такую милость еще надо заслужить, желающих слишком много. Национальный суверенитет для большинства стран становится фиктивным, а для стран, успешно вписавшихся в новое международное разделение труда, – и бессмысленным. Это хорошо понимают лидеры стран Центральной Европы, безропотно соглашаясь на статус протектората новой европейской империи. Особое положение в современном мире занимают толь- ко страны, обладающие неотчуждаемыми конкурентными преимуществами (богатые сырьевыми ресурсами) типа Австралии, </w:t>
      </w:r>
      <w:r w:rsidR="00972F5F" w:rsidRPr="00612423">
        <w:rPr>
          <w:rFonts w:ascii="Times New Roman" w:hAnsi="Times New Roman" w:cs="Times New Roman"/>
          <w:sz w:val="24"/>
          <w:szCs w:val="24"/>
        </w:rPr>
        <w:lastRenderedPageBreak/>
        <w:t xml:space="preserve">Канады, России. Глобальная конкуренция неизбежно вызовет к жизни новые международные институты для цивилизованного регулирования </w:t>
      </w:r>
      <w:proofErr w:type="spellStart"/>
      <w:r w:rsidR="00972F5F" w:rsidRPr="00612423">
        <w:rPr>
          <w:rFonts w:ascii="Times New Roman" w:hAnsi="Times New Roman" w:cs="Times New Roman"/>
          <w:sz w:val="24"/>
          <w:szCs w:val="24"/>
        </w:rPr>
        <w:t>межстрановой</w:t>
      </w:r>
      <w:proofErr w:type="spellEnd"/>
      <w:r w:rsidR="00972F5F" w:rsidRPr="00612423">
        <w:rPr>
          <w:rFonts w:ascii="Times New Roman" w:hAnsi="Times New Roman" w:cs="Times New Roman"/>
          <w:sz w:val="24"/>
          <w:szCs w:val="24"/>
        </w:rPr>
        <w:t xml:space="preserve"> и межрегиональной конкуренции или дело закончится, как и в прошлом – перманентными войнами за рынки и ресурсы. Многие эксперты не без основания считают, что происходящая сейчас </w:t>
      </w:r>
      <w:proofErr w:type="spellStart"/>
      <w:r w:rsidR="00972F5F" w:rsidRPr="00612423">
        <w:rPr>
          <w:rFonts w:ascii="Times New Roman" w:hAnsi="Times New Roman" w:cs="Times New Roman"/>
          <w:sz w:val="24"/>
          <w:szCs w:val="24"/>
        </w:rPr>
        <w:t>балканизация</w:t>
      </w:r>
      <w:proofErr w:type="spellEnd"/>
      <w:r w:rsidR="00972F5F" w:rsidRPr="00612423">
        <w:rPr>
          <w:rFonts w:ascii="Times New Roman" w:hAnsi="Times New Roman" w:cs="Times New Roman"/>
          <w:sz w:val="24"/>
          <w:szCs w:val="24"/>
        </w:rPr>
        <w:t xml:space="preserve"> Ближнего Востока – знак будущих глобальных конкурентных войн.</w:t>
      </w:r>
    </w:p>
    <w:p w:rsidR="00817016" w:rsidRPr="00612423" w:rsidRDefault="00817016" w:rsidP="00817016">
      <w:pPr>
        <w:shd w:val="clear" w:color="auto" w:fill="FFFFFF"/>
        <w:spacing w:after="0" w:line="360" w:lineRule="auto"/>
        <w:jc w:val="center"/>
        <w:rPr>
          <w:rFonts w:ascii="Times New Roman" w:eastAsia="Times New Roman" w:hAnsi="Times New Roman" w:cs="Times New Roman"/>
          <w:b/>
          <w:i/>
          <w:color w:val="000000"/>
          <w:sz w:val="24"/>
          <w:szCs w:val="24"/>
        </w:rPr>
      </w:pPr>
      <w:r w:rsidRPr="00612423">
        <w:rPr>
          <w:rFonts w:ascii="Times New Roman" w:eastAsia="Times New Roman" w:hAnsi="Times New Roman" w:cs="Times New Roman"/>
          <w:b/>
          <w:i/>
          <w:color w:val="000000"/>
          <w:sz w:val="24"/>
          <w:szCs w:val="24"/>
        </w:rPr>
        <w:t>Задания:</w:t>
      </w:r>
    </w:p>
    <w:p w:rsidR="00817016" w:rsidRPr="00612423" w:rsidRDefault="00817016" w:rsidP="00817016">
      <w:pPr>
        <w:numPr>
          <w:ilvl w:val="0"/>
          <w:numId w:val="11"/>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В </w:t>
      </w:r>
      <w:r w:rsidR="00972F5F" w:rsidRPr="00612423">
        <w:rPr>
          <w:rFonts w:ascii="Times New Roman" w:eastAsia="Times New Roman" w:hAnsi="Times New Roman" w:cs="Times New Roman"/>
          <w:color w:val="000000"/>
          <w:sz w:val="24"/>
          <w:szCs w:val="24"/>
        </w:rPr>
        <w:t xml:space="preserve"> чем плюсы и минусы революции для США</w:t>
      </w:r>
      <w:r w:rsidRPr="00612423">
        <w:rPr>
          <w:rFonts w:ascii="Times New Roman" w:eastAsia="Times New Roman" w:hAnsi="Times New Roman" w:cs="Times New Roman"/>
          <w:color w:val="000000"/>
          <w:sz w:val="24"/>
          <w:szCs w:val="24"/>
        </w:rPr>
        <w:t>?</w:t>
      </w:r>
    </w:p>
    <w:p w:rsidR="00817016" w:rsidRPr="00612423" w:rsidRDefault="00972F5F" w:rsidP="00817016">
      <w:pPr>
        <w:numPr>
          <w:ilvl w:val="0"/>
          <w:numId w:val="11"/>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Плюсы и минусы для Западной Европы</w:t>
      </w:r>
    </w:p>
    <w:p w:rsidR="00817016" w:rsidRPr="00612423" w:rsidRDefault="00972F5F" w:rsidP="00817016">
      <w:pPr>
        <w:numPr>
          <w:ilvl w:val="0"/>
          <w:numId w:val="11"/>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Каким последствиям привели события «неконсервативной революции» </w:t>
      </w:r>
      <w:r w:rsidR="00817016" w:rsidRPr="00612423">
        <w:rPr>
          <w:rFonts w:ascii="Times New Roman" w:eastAsia="Times New Roman" w:hAnsi="Times New Roman" w:cs="Times New Roman"/>
          <w:color w:val="000000"/>
          <w:sz w:val="24"/>
          <w:szCs w:val="24"/>
        </w:rPr>
        <w:t>?</w:t>
      </w:r>
    </w:p>
    <w:p w:rsidR="00817016" w:rsidRPr="00612423" w:rsidRDefault="00817016" w:rsidP="00817016">
      <w:pPr>
        <w:numPr>
          <w:ilvl w:val="0"/>
          <w:numId w:val="11"/>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Какие два направления общественной мысли господствовали в то время? Дайте им </w:t>
      </w:r>
      <w:proofErr w:type="spellStart"/>
      <w:r w:rsidRPr="00612423">
        <w:rPr>
          <w:rFonts w:ascii="Times New Roman" w:eastAsia="Times New Roman" w:hAnsi="Times New Roman" w:cs="Times New Roman"/>
          <w:color w:val="000000"/>
          <w:sz w:val="24"/>
          <w:szCs w:val="24"/>
        </w:rPr>
        <w:t>арактеристику</w:t>
      </w:r>
      <w:proofErr w:type="spellEnd"/>
      <w:r w:rsidRPr="00612423">
        <w:rPr>
          <w:rFonts w:ascii="Times New Roman" w:eastAsia="Times New Roman" w:hAnsi="Times New Roman" w:cs="Times New Roman"/>
          <w:color w:val="000000"/>
          <w:sz w:val="24"/>
          <w:szCs w:val="24"/>
        </w:rPr>
        <w:t>.</w:t>
      </w:r>
    </w:p>
    <w:p w:rsidR="00972F5F" w:rsidRPr="00612423" w:rsidRDefault="00817016" w:rsidP="00817016">
      <w:pPr>
        <w:numPr>
          <w:ilvl w:val="0"/>
          <w:numId w:val="11"/>
        </w:numPr>
        <w:shd w:val="clear" w:color="auto" w:fill="FFFFFF"/>
        <w:overflowPunct w:val="0"/>
        <w:autoSpaceDE w:val="0"/>
        <w:autoSpaceDN w:val="0"/>
        <w:adjustRightInd w:val="0"/>
        <w:spacing w:after="0" w:line="360" w:lineRule="auto"/>
        <w:contextualSpacing/>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Предположите, какой </w:t>
      </w:r>
      <w:r w:rsidR="00972F5F" w:rsidRPr="00612423">
        <w:rPr>
          <w:rFonts w:ascii="Times New Roman" w:eastAsia="Times New Roman" w:hAnsi="Times New Roman" w:cs="Times New Roman"/>
          <w:color w:val="000000"/>
          <w:sz w:val="24"/>
          <w:szCs w:val="24"/>
        </w:rPr>
        <w:t>идеальный образ мог сложиться в ходе итогов революции</w:t>
      </w:r>
      <w:r w:rsidRPr="00612423">
        <w:rPr>
          <w:rFonts w:ascii="Times New Roman" w:eastAsia="Times New Roman" w:hAnsi="Times New Roman" w:cs="Times New Roman"/>
          <w:color w:val="000000"/>
          <w:sz w:val="24"/>
          <w:szCs w:val="24"/>
        </w:rPr>
        <w:t>.</w:t>
      </w:r>
    </w:p>
    <w:bookmarkEnd w:id="0"/>
    <w:p w:rsidR="00972F5F" w:rsidRPr="00612423" w:rsidRDefault="00972F5F" w:rsidP="00817016">
      <w:pPr>
        <w:shd w:val="clear" w:color="auto" w:fill="FFFFFF"/>
        <w:spacing w:after="0" w:line="360" w:lineRule="auto"/>
        <w:jc w:val="both"/>
        <w:rPr>
          <w:rFonts w:ascii="Times New Roman" w:eastAsia="Times New Roman" w:hAnsi="Times New Roman" w:cs="Times New Roman"/>
          <w:color w:val="000000"/>
          <w:sz w:val="24"/>
          <w:szCs w:val="24"/>
          <w:u w:val="single"/>
        </w:rPr>
      </w:pPr>
    </w:p>
    <w:p w:rsidR="00972F5F" w:rsidRPr="00612423" w:rsidRDefault="00972F5F" w:rsidP="00817016">
      <w:pPr>
        <w:shd w:val="clear" w:color="auto" w:fill="FFFFFF"/>
        <w:spacing w:after="0" w:line="360" w:lineRule="auto"/>
        <w:jc w:val="both"/>
        <w:rPr>
          <w:rFonts w:ascii="Times New Roman" w:eastAsia="Times New Roman" w:hAnsi="Times New Roman" w:cs="Times New Roman"/>
          <w:color w:val="000000"/>
          <w:sz w:val="24"/>
          <w:szCs w:val="24"/>
          <w:u w:val="single"/>
        </w:rPr>
      </w:pPr>
    </w:p>
    <w:p w:rsidR="00817016" w:rsidRPr="00612423" w:rsidRDefault="00817016" w:rsidP="00817016">
      <w:pPr>
        <w:shd w:val="clear" w:color="auto" w:fill="FFFFFF"/>
        <w:spacing w:after="0" w:line="360" w:lineRule="auto"/>
        <w:jc w:val="both"/>
        <w:rPr>
          <w:rFonts w:ascii="Times New Roman" w:eastAsia="Times New Roman" w:hAnsi="Times New Roman" w:cs="Times New Roman"/>
          <w:color w:val="000000"/>
          <w:sz w:val="24"/>
          <w:szCs w:val="24"/>
          <w:u w:val="single"/>
        </w:rPr>
      </w:pPr>
      <w:r w:rsidRPr="00612423">
        <w:rPr>
          <w:rFonts w:ascii="Times New Roman" w:eastAsia="Times New Roman" w:hAnsi="Times New Roman" w:cs="Times New Roman"/>
          <w:color w:val="000000"/>
          <w:sz w:val="24"/>
          <w:szCs w:val="24"/>
          <w:u w:val="single"/>
        </w:rPr>
        <w:t>Схемы и таблицы</w:t>
      </w:r>
    </w:p>
    <w:p w:rsidR="00817016" w:rsidRPr="00612423" w:rsidRDefault="00817016" w:rsidP="00817016">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color w:val="000000"/>
          <w:sz w:val="24"/>
          <w:szCs w:val="24"/>
        </w:rPr>
        <w:t xml:space="preserve">№ 1. </w:t>
      </w:r>
      <w:r w:rsidR="00C538A6" w:rsidRPr="00612423">
        <w:rPr>
          <w:rFonts w:ascii="Times New Roman" w:eastAsia="Times New Roman" w:hAnsi="Times New Roman" w:cs="Times New Roman"/>
          <w:color w:val="000000"/>
          <w:sz w:val="24"/>
          <w:szCs w:val="24"/>
        </w:rPr>
        <w:t>Неконсервативная революция в странах Евроатлантического блока</w:t>
      </w:r>
    </w:p>
    <w:p w:rsidR="00817016" w:rsidRPr="00612423" w:rsidRDefault="00817016" w:rsidP="00817016">
      <w:pPr>
        <w:shd w:val="clear" w:color="auto" w:fill="FFFFFF"/>
        <w:spacing w:after="0" w:line="360" w:lineRule="auto"/>
        <w:jc w:val="both"/>
        <w:rPr>
          <w:rFonts w:ascii="Times New Roman" w:eastAsia="Times New Roman" w:hAnsi="Times New Roman" w:cs="Times New Roman"/>
          <w:color w:val="000000"/>
          <w:sz w:val="24"/>
          <w:szCs w:val="24"/>
        </w:rPr>
      </w:pPr>
    </w:p>
    <w:p w:rsidR="00C538A6" w:rsidRPr="00612423" w:rsidRDefault="00C538A6" w:rsidP="00C538A6">
      <w:pPr>
        <w:shd w:val="clear" w:color="auto" w:fill="FFFFFF"/>
        <w:spacing w:after="0" w:line="360" w:lineRule="auto"/>
        <w:jc w:val="both"/>
        <w:rPr>
          <w:rFonts w:ascii="Times New Roman" w:eastAsia="Times New Roman" w:hAnsi="Times New Roman" w:cs="Times New Roman"/>
          <w:color w:val="000000"/>
          <w:sz w:val="24"/>
          <w:szCs w:val="24"/>
        </w:rPr>
      </w:pPr>
      <w:r w:rsidRPr="00612423">
        <w:rPr>
          <w:rFonts w:ascii="Times New Roman" w:eastAsia="Times New Roman" w:hAnsi="Times New Roman" w:cs="Times New Roman"/>
          <w:noProof/>
          <w:color w:val="000000"/>
          <w:sz w:val="24"/>
          <w:szCs w:val="24"/>
        </w:rPr>
        <w:drawing>
          <wp:inline distT="0" distB="0" distL="0" distR="0">
            <wp:extent cx="5762625" cy="3857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3857625"/>
                    </a:xfrm>
                    <a:prstGeom prst="rect">
                      <a:avLst/>
                    </a:prstGeom>
                    <a:noFill/>
                    <a:ln w="9525">
                      <a:noFill/>
                      <a:miter lim="800000"/>
                      <a:headEnd/>
                      <a:tailEnd/>
                    </a:ln>
                  </pic:spPr>
                </pic:pic>
              </a:graphicData>
            </a:graphic>
          </wp:inline>
        </w:drawing>
      </w:r>
    </w:p>
    <w:p w:rsidR="00C538A6" w:rsidRPr="00612423" w:rsidRDefault="00C538A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817016" w:rsidRPr="00612423" w:rsidRDefault="00B61E5F" w:rsidP="00817016">
      <w:pPr>
        <w:overflowPunct w:val="0"/>
        <w:autoSpaceDE w:val="0"/>
        <w:autoSpaceDN w:val="0"/>
        <w:adjustRightInd w:val="0"/>
        <w:spacing w:after="0" w:line="360" w:lineRule="auto"/>
        <w:jc w:val="both"/>
        <w:rPr>
          <w:rFonts w:ascii="Times New Roman" w:eastAsia="Times New Roman" w:hAnsi="Times New Roman" w:cs="Times New Roman"/>
          <w:i/>
          <w:sz w:val="24"/>
          <w:szCs w:val="24"/>
        </w:rPr>
      </w:pPr>
      <w:r w:rsidRPr="00612423">
        <w:rPr>
          <w:rFonts w:ascii="Times New Roman" w:eastAsia="Times New Roman" w:hAnsi="Times New Roman" w:cs="Times New Roman"/>
          <w:sz w:val="24"/>
          <w:szCs w:val="24"/>
        </w:rPr>
        <w:t xml:space="preserve"> </w:t>
      </w:r>
      <w:r w:rsidR="00817016" w:rsidRPr="00612423">
        <w:rPr>
          <w:rFonts w:ascii="Times New Roman" w:eastAsia="Times New Roman" w:hAnsi="Times New Roman" w:cs="Times New Roman"/>
          <w:sz w:val="24"/>
          <w:szCs w:val="24"/>
        </w:rPr>
        <w:t xml:space="preserve">№ 2. </w:t>
      </w:r>
      <w:r w:rsidR="009D1D1E" w:rsidRPr="00612423">
        <w:rPr>
          <w:rFonts w:ascii="Times New Roman" w:eastAsia="Times New Roman" w:hAnsi="Times New Roman" w:cs="Times New Roman"/>
          <w:sz w:val="24"/>
          <w:szCs w:val="24"/>
        </w:rPr>
        <w:t>Рост ВВП на душу населения (в %)</w:t>
      </w:r>
    </w:p>
    <w:p w:rsidR="00C538A6" w:rsidRPr="00612423" w:rsidRDefault="00C538A6" w:rsidP="00817016">
      <w:pPr>
        <w:overflowPunct w:val="0"/>
        <w:autoSpaceDE w:val="0"/>
        <w:autoSpaceDN w:val="0"/>
        <w:adjustRightInd w:val="0"/>
        <w:spacing w:after="0" w:line="360" w:lineRule="auto"/>
        <w:jc w:val="both"/>
        <w:rPr>
          <w:rFonts w:ascii="Times New Roman" w:eastAsia="Times New Roman" w:hAnsi="Times New Roman" w:cs="Times New Roman"/>
          <w:i/>
          <w:sz w:val="24"/>
          <w:szCs w:val="24"/>
        </w:rPr>
      </w:pPr>
    </w:p>
    <w:p w:rsidR="00C538A6" w:rsidRPr="00612423" w:rsidRDefault="00C538A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817016" w:rsidRPr="00612423" w:rsidRDefault="00C538A6" w:rsidP="00C538A6">
      <w:pPr>
        <w:overflowPunct w:val="0"/>
        <w:autoSpaceDE w:val="0"/>
        <w:autoSpaceDN w:val="0"/>
        <w:adjustRightInd w:val="0"/>
        <w:spacing w:after="0" w:line="360" w:lineRule="auto"/>
        <w:jc w:val="center"/>
        <w:rPr>
          <w:rFonts w:ascii="Times New Roman" w:eastAsia="Times New Roman" w:hAnsi="Times New Roman" w:cs="Times New Roman"/>
          <w:sz w:val="24"/>
          <w:szCs w:val="24"/>
        </w:rPr>
      </w:pPr>
      <w:r w:rsidRPr="00612423">
        <w:rPr>
          <w:rFonts w:ascii="Times New Roman" w:eastAsia="Times New Roman" w:hAnsi="Times New Roman" w:cs="Times New Roman"/>
          <w:noProof/>
          <w:sz w:val="24"/>
          <w:szCs w:val="24"/>
        </w:rPr>
        <w:drawing>
          <wp:inline distT="0" distB="0" distL="0" distR="0">
            <wp:extent cx="4657725" cy="2428875"/>
            <wp:effectExtent l="19050" t="0" r="9525" b="0"/>
            <wp:docPr id="2" name="Рисунок 2" descr="D:\работы\декабрь 2017\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ы\декабрь 2017\i_005.png"/>
                    <pic:cNvPicPr>
                      <a:picLocks noChangeAspect="1" noChangeArrowheads="1"/>
                    </pic:cNvPicPr>
                  </pic:nvPicPr>
                  <pic:blipFill>
                    <a:blip r:embed="rId8"/>
                    <a:srcRect/>
                    <a:stretch>
                      <a:fillRect/>
                    </a:stretch>
                  </pic:blipFill>
                  <pic:spPr bwMode="auto">
                    <a:xfrm>
                      <a:off x="0" y="0"/>
                      <a:ext cx="4657725" cy="2428875"/>
                    </a:xfrm>
                    <a:prstGeom prst="rect">
                      <a:avLst/>
                    </a:prstGeom>
                    <a:noFill/>
                    <a:ln w="9525">
                      <a:noFill/>
                      <a:miter lim="800000"/>
                      <a:headEnd/>
                      <a:tailEnd/>
                    </a:ln>
                  </pic:spPr>
                </pic:pic>
              </a:graphicData>
            </a:graphic>
          </wp:inline>
        </w:drawing>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Работа с источником</w:t>
      </w:r>
    </w:p>
    <w:p w:rsidR="00817016" w:rsidRPr="00612423" w:rsidRDefault="00817016" w:rsidP="00891814">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1. Фрагмент</w:t>
      </w:r>
      <w:r w:rsidR="00891814" w:rsidRPr="00612423">
        <w:rPr>
          <w:rFonts w:ascii="Times New Roman" w:eastAsia="Times New Roman" w:hAnsi="Times New Roman" w:cs="Times New Roman"/>
          <w:sz w:val="24"/>
          <w:szCs w:val="24"/>
        </w:rPr>
        <w:t xml:space="preserve"> из Юрий </w:t>
      </w:r>
      <w:proofErr w:type="spellStart"/>
      <w:r w:rsidR="00891814" w:rsidRPr="00612423">
        <w:rPr>
          <w:rFonts w:ascii="Times New Roman" w:eastAsia="Times New Roman" w:hAnsi="Times New Roman" w:cs="Times New Roman"/>
          <w:sz w:val="24"/>
          <w:szCs w:val="24"/>
        </w:rPr>
        <w:t>Скиданов</w:t>
      </w:r>
      <w:proofErr w:type="spellEnd"/>
      <w:r w:rsidR="00891814" w:rsidRPr="00612423">
        <w:rPr>
          <w:rFonts w:ascii="Times New Roman" w:eastAsia="Times New Roman" w:hAnsi="Times New Roman" w:cs="Times New Roman"/>
          <w:sz w:val="24"/>
          <w:szCs w:val="24"/>
        </w:rPr>
        <w:t xml:space="preserve">. Монетаризм: рожден в Чикаго, убит в Питере [Электронный ресурс].http://www.pravda.ru/ </w:t>
      </w:r>
    </w:p>
    <w:p w:rsidR="00891814" w:rsidRPr="00612423" w:rsidRDefault="00817016" w:rsidP="00891814">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w:t>
      </w:r>
      <w:r w:rsidR="00891814" w:rsidRPr="00612423">
        <w:rPr>
          <w:rFonts w:ascii="Times New Roman" w:eastAsia="Times New Roman" w:hAnsi="Times New Roman" w:cs="Times New Roman"/>
          <w:sz w:val="24"/>
          <w:szCs w:val="24"/>
        </w:rPr>
        <w:t xml:space="preserve">М. </w:t>
      </w:r>
      <w:proofErr w:type="spellStart"/>
      <w:r w:rsidR="00891814" w:rsidRPr="00612423">
        <w:rPr>
          <w:rFonts w:ascii="Times New Roman" w:eastAsia="Times New Roman" w:hAnsi="Times New Roman" w:cs="Times New Roman"/>
          <w:sz w:val="24"/>
          <w:szCs w:val="24"/>
        </w:rPr>
        <w:t>Фридмен</w:t>
      </w:r>
      <w:proofErr w:type="spellEnd"/>
      <w:r w:rsidR="00891814" w:rsidRPr="00612423">
        <w:rPr>
          <w:rFonts w:ascii="Times New Roman" w:eastAsia="Times New Roman" w:hAnsi="Times New Roman" w:cs="Times New Roman"/>
          <w:sz w:val="24"/>
          <w:szCs w:val="24"/>
        </w:rPr>
        <w:t xml:space="preserve"> предложил рассматривать экономическое пространство как пересечение двух относительно автономных секторов: «реальной экономики» и денежной сферы. В «реальной экономике» (сфере воспроизводства) господствуют естественные рыночные факторы – динамика нормы прибыли, занятость, спрос, предложение. Но их нормальное функционирование зависит от стабильности денежной сферы. И если вмешательство государства в «реальный сектор» нежелательно, то его участие в финансовой стабилизации крайне необходимо.</w:t>
      </w:r>
    </w:p>
    <w:p w:rsidR="00891814" w:rsidRPr="00612423" w:rsidRDefault="00891814" w:rsidP="00891814">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Ключевым инструментом финансовой политики </w:t>
      </w:r>
      <w:proofErr w:type="spellStart"/>
      <w:r w:rsidRPr="00612423">
        <w:rPr>
          <w:rFonts w:ascii="Times New Roman" w:eastAsia="Times New Roman" w:hAnsi="Times New Roman" w:cs="Times New Roman"/>
          <w:sz w:val="24"/>
          <w:szCs w:val="24"/>
        </w:rPr>
        <w:t>монетаристы</w:t>
      </w:r>
      <w:proofErr w:type="spellEnd"/>
      <w:r w:rsidRPr="00612423">
        <w:rPr>
          <w:rFonts w:ascii="Times New Roman" w:eastAsia="Times New Roman" w:hAnsi="Times New Roman" w:cs="Times New Roman"/>
          <w:sz w:val="24"/>
          <w:szCs w:val="24"/>
        </w:rPr>
        <w:t xml:space="preserve"> считали регулирование объема денежной массы. Они доказывали, что увеличение платежеспособного спроса стимулирует производителей, но в то же время переизбыток денежной массы порождает инфляцию. Поэтому следует разделять «ожидаемую» и «непредвидимую» инфляцию. Если первая связана со свободным рыночным взаимодействием спроса и предложения, то вторая представляет собой деформированный рост цен, порожденный государственным регулированием, монополизацией, деятельностью профсоюзов и иными «неестественными» факторами. Задача государства – максимальное снижение уровня «непредвидимой» инфляции, но не административными мерами, а с помощью укрепления рыночной инфраструктуры и отказа от дефицитного финансирования социальных программ.</w:t>
      </w:r>
    </w:p>
    <w:p w:rsidR="00817016" w:rsidRPr="00612423" w:rsidRDefault="00891814" w:rsidP="00891814">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lastRenderedPageBreak/>
        <w:t xml:space="preserve">Так же дифференцированно </w:t>
      </w:r>
      <w:proofErr w:type="spellStart"/>
      <w:r w:rsidRPr="00612423">
        <w:rPr>
          <w:rFonts w:ascii="Times New Roman" w:eastAsia="Times New Roman" w:hAnsi="Times New Roman" w:cs="Times New Roman"/>
          <w:sz w:val="24"/>
          <w:szCs w:val="24"/>
        </w:rPr>
        <w:t>монетаристы</w:t>
      </w:r>
      <w:proofErr w:type="spellEnd"/>
      <w:r w:rsidRPr="00612423">
        <w:rPr>
          <w:rFonts w:ascii="Times New Roman" w:eastAsia="Times New Roman" w:hAnsi="Times New Roman" w:cs="Times New Roman"/>
          <w:sz w:val="24"/>
          <w:szCs w:val="24"/>
        </w:rPr>
        <w:t xml:space="preserve"> предлагали подходить к проблеме безработицы. По их мнению, стремление обеспечить полную занятость лишь наносит вред рыночной экономике. «Равновесная безработица», отражающая динамику рыночного спроса на рабочую силу, и «естественная безработица», связанная с миграцией рабочей силы и изменением требований к профессиональной подготовке, являются важными факторами повышения эффективности производства. В условиях циклических кризисов образуется «вынужденная безработица», которая негативно влияет на экономическую конъюнктуру. Но гораздо больший вред наносит, по мнению </w:t>
      </w:r>
      <w:proofErr w:type="spellStart"/>
      <w:r w:rsidRPr="00612423">
        <w:rPr>
          <w:rFonts w:ascii="Times New Roman" w:eastAsia="Times New Roman" w:hAnsi="Times New Roman" w:cs="Times New Roman"/>
          <w:sz w:val="24"/>
          <w:szCs w:val="24"/>
        </w:rPr>
        <w:t>монетаристов</w:t>
      </w:r>
      <w:proofErr w:type="spellEnd"/>
      <w:r w:rsidRPr="00612423">
        <w:rPr>
          <w:rFonts w:ascii="Times New Roman" w:eastAsia="Times New Roman" w:hAnsi="Times New Roman" w:cs="Times New Roman"/>
          <w:sz w:val="24"/>
          <w:szCs w:val="24"/>
        </w:rPr>
        <w:t>, «кейнсианская безработица». Ее источник – государственная политика, направленная на перераспределение общественного дохода и обеспечение «всеобщего благосостояния». На практике эти действия лишь провоцируют социальное иждивенчество и подрывают эффективность рыночной экономики.</w:t>
      </w:r>
      <w:r w:rsidR="00817016" w:rsidRPr="00612423">
        <w:rPr>
          <w:rFonts w:ascii="Times New Roman" w:eastAsia="Times New Roman" w:hAnsi="Times New Roman" w:cs="Times New Roman"/>
          <w:sz w:val="24"/>
          <w:szCs w:val="24"/>
        </w:rPr>
        <w:t>»</w:t>
      </w:r>
    </w:p>
    <w:p w:rsidR="00817016" w:rsidRPr="00612423" w:rsidRDefault="00817016" w:rsidP="00817016">
      <w:pPr>
        <w:overflowPunct w:val="0"/>
        <w:autoSpaceDE w:val="0"/>
        <w:autoSpaceDN w:val="0"/>
        <w:adjustRightInd w:val="0"/>
        <w:spacing w:after="0" w:line="360" w:lineRule="auto"/>
        <w:jc w:val="center"/>
        <w:rPr>
          <w:rFonts w:ascii="Times New Roman" w:eastAsia="Times New Roman" w:hAnsi="Times New Roman" w:cs="Times New Roman"/>
          <w:b/>
          <w:i/>
          <w:sz w:val="24"/>
          <w:szCs w:val="24"/>
        </w:rPr>
      </w:pPr>
      <w:r w:rsidRPr="00612423">
        <w:rPr>
          <w:rFonts w:ascii="Times New Roman" w:eastAsia="Times New Roman" w:hAnsi="Times New Roman" w:cs="Times New Roman"/>
          <w:b/>
          <w:i/>
          <w:sz w:val="24"/>
          <w:szCs w:val="24"/>
        </w:rPr>
        <w:t>Вопросы:</w:t>
      </w:r>
    </w:p>
    <w:p w:rsidR="00817016" w:rsidRPr="00612423" w:rsidRDefault="00817016" w:rsidP="00817016">
      <w:pPr>
        <w:numPr>
          <w:ilvl w:val="0"/>
          <w:numId w:val="12"/>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Как вы понимаете значение слова «</w:t>
      </w:r>
      <w:r w:rsidR="00891814" w:rsidRPr="00612423">
        <w:rPr>
          <w:rFonts w:ascii="Times New Roman" w:eastAsia="Times New Roman" w:hAnsi="Times New Roman" w:cs="Times New Roman"/>
          <w:sz w:val="24"/>
          <w:szCs w:val="24"/>
        </w:rPr>
        <w:t>реальная экономика</w:t>
      </w:r>
      <w:r w:rsidRPr="00612423">
        <w:rPr>
          <w:rFonts w:ascii="Times New Roman" w:eastAsia="Times New Roman" w:hAnsi="Times New Roman" w:cs="Times New Roman"/>
          <w:sz w:val="24"/>
          <w:szCs w:val="24"/>
        </w:rPr>
        <w:t xml:space="preserve">» по отношению к </w:t>
      </w:r>
      <w:r w:rsidR="00891814" w:rsidRPr="00612423">
        <w:rPr>
          <w:rFonts w:ascii="Times New Roman" w:eastAsia="Times New Roman" w:hAnsi="Times New Roman" w:cs="Times New Roman"/>
          <w:sz w:val="24"/>
          <w:szCs w:val="24"/>
        </w:rPr>
        <w:t>экономике</w:t>
      </w:r>
      <w:r w:rsidRPr="00612423">
        <w:rPr>
          <w:rFonts w:ascii="Times New Roman" w:eastAsia="Times New Roman" w:hAnsi="Times New Roman" w:cs="Times New Roman"/>
          <w:sz w:val="24"/>
          <w:szCs w:val="24"/>
        </w:rPr>
        <w:t>?</w:t>
      </w:r>
    </w:p>
    <w:p w:rsidR="00817016" w:rsidRPr="00612423" w:rsidRDefault="00891814" w:rsidP="00817016">
      <w:pPr>
        <w:numPr>
          <w:ilvl w:val="0"/>
          <w:numId w:val="12"/>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Каким образом </w:t>
      </w:r>
      <w:proofErr w:type="spellStart"/>
      <w:r w:rsidRPr="00612423">
        <w:rPr>
          <w:rFonts w:ascii="Times New Roman" w:eastAsia="Times New Roman" w:hAnsi="Times New Roman" w:cs="Times New Roman"/>
          <w:sz w:val="24"/>
          <w:szCs w:val="24"/>
        </w:rPr>
        <w:t>монетаристы</w:t>
      </w:r>
      <w:proofErr w:type="spellEnd"/>
      <w:r w:rsidRPr="00612423">
        <w:rPr>
          <w:rFonts w:ascii="Times New Roman" w:eastAsia="Times New Roman" w:hAnsi="Times New Roman" w:cs="Times New Roman"/>
          <w:sz w:val="24"/>
          <w:szCs w:val="24"/>
        </w:rPr>
        <w:t xml:space="preserve"> видели </w:t>
      </w:r>
      <w:proofErr w:type="spellStart"/>
      <w:r w:rsidRPr="00612423">
        <w:rPr>
          <w:rFonts w:ascii="Times New Roman" w:eastAsia="Times New Roman" w:hAnsi="Times New Roman" w:cs="Times New Roman"/>
          <w:sz w:val="24"/>
          <w:szCs w:val="24"/>
        </w:rPr>
        <w:t>неоконструктивную</w:t>
      </w:r>
      <w:proofErr w:type="spellEnd"/>
      <w:r w:rsidRPr="00612423">
        <w:rPr>
          <w:rFonts w:ascii="Times New Roman" w:eastAsia="Times New Roman" w:hAnsi="Times New Roman" w:cs="Times New Roman"/>
          <w:sz w:val="24"/>
          <w:szCs w:val="24"/>
        </w:rPr>
        <w:t xml:space="preserve"> революцию</w:t>
      </w:r>
      <w:r w:rsidR="00817016" w:rsidRPr="00612423">
        <w:rPr>
          <w:rFonts w:ascii="Times New Roman" w:eastAsia="Times New Roman" w:hAnsi="Times New Roman" w:cs="Times New Roman"/>
          <w:sz w:val="24"/>
          <w:szCs w:val="24"/>
        </w:rPr>
        <w:t>?</w:t>
      </w:r>
    </w:p>
    <w:p w:rsidR="00817016" w:rsidRPr="00612423" w:rsidRDefault="00891814" w:rsidP="00817016">
      <w:pPr>
        <w:numPr>
          <w:ilvl w:val="0"/>
          <w:numId w:val="12"/>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Понятие  «кейнсианской революции»</w:t>
      </w:r>
      <w:r w:rsidR="00817016" w:rsidRPr="00612423">
        <w:rPr>
          <w:rFonts w:ascii="Times New Roman" w:eastAsia="Times New Roman" w:hAnsi="Times New Roman" w:cs="Times New Roman"/>
          <w:sz w:val="24"/>
          <w:szCs w:val="24"/>
        </w:rPr>
        <w:t>?</w:t>
      </w:r>
    </w:p>
    <w:p w:rsidR="00817016" w:rsidRPr="00612423" w:rsidRDefault="00891814" w:rsidP="00817016">
      <w:pPr>
        <w:numPr>
          <w:ilvl w:val="0"/>
          <w:numId w:val="12"/>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Сущность  и понятие не естественных факторов и непредвиденной инфляции </w:t>
      </w:r>
      <w:r w:rsidR="00817016" w:rsidRPr="00612423">
        <w:rPr>
          <w:rFonts w:ascii="Times New Roman" w:eastAsia="Times New Roman" w:hAnsi="Times New Roman" w:cs="Times New Roman"/>
          <w:sz w:val="24"/>
          <w:szCs w:val="24"/>
        </w:rPr>
        <w:t>?</w:t>
      </w:r>
    </w:p>
    <w:p w:rsidR="00817016" w:rsidRPr="00612423" w:rsidRDefault="00817016" w:rsidP="00817016">
      <w:pPr>
        <w:numPr>
          <w:ilvl w:val="0"/>
          <w:numId w:val="12"/>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О</w:t>
      </w:r>
      <w:r w:rsidR="00891814" w:rsidRPr="00612423">
        <w:rPr>
          <w:rFonts w:ascii="Times New Roman" w:eastAsia="Times New Roman" w:hAnsi="Times New Roman" w:cs="Times New Roman"/>
          <w:sz w:val="24"/>
          <w:szCs w:val="24"/>
        </w:rPr>
        <w:t>бъясните значение понятия «</w:t>
      </w:r>
      <w:proofErr w:type="spellStart"/>
      <w:r w:rsidR="00891814" w:rsidRPr="00612423">
        <w:rPr>
          <w:rFonts w:ascii="Times New Roman" w:eastAsia="Times New Roman" w:hAnsi="Times New Roman" w:cs="Times New Roman"/>
          <w:sz w:val="24"/>
          <w:szCs w:val="24"/>
        </w:rPr>
        <w:t>морнетарист</w:t>
      </w:r>
      <w:proofErr w:type="spellEnd"/>
      <w:r w:rsidRPr="00612423">
        <w:rPr>
          <w:rFonts w:ascii="Times New Roman" w:eastAsia="Times New Roman" w:hAnsi="Times New Roman" w:cs="Times New Roman"/>
          <w:sz w:val="24"/>
          <w:szCs w:val="24"/>
        </w:rPr>
        <w:t>», используемое в тексте.</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2. Фрагмент из </w:t>
      </w:r>
      <w:r w:rsidR="00D7346C" w:rsidRPr="00612423">
        <w:rPr>
          <w:rFonts w:ascii="Times New Roman" w:eastAsia="Times New Roman" w:hAnsi="Times New Roman" w:cs="Times New Roman"/>
          <w:sz w:val="24"/>
          <w:szCs w:val="24"/>
        </w:rPr>
        <w:t xml:space="preserve"> книги Жирнов H. Ф. Консерватизм и неоконсерватизм: политические и управленческие идеи Эдмунда </w:t>
      </w:r>
      <w:proofErr w:type="spellStart"/>
      <w:r w:rsidR="00D7346C" w:rsidRPr="00612423">
        <w:rPr>
          <w:rFonts w:ascii="Times New Roman" w:eastAsia="Times New Roman" w:hAnsi="Times New Roman" w:cs="Times New Roman"/>
          <w:sz w:val="24"/>
          <w:szCs w:val="24"/>
        </w:rPr>
        <w:t>Бёрка</w:t>
      </w:r>
      <w:proofErr w:type="spellEnd"/>
      <w:r w:rsidR="00D7346C" w:rsidRPr="00612423">
        <w:rPr>
          <w:rFonts w:ascii="Times New Roman" w:eastAsia="Times New Roman" w:hAnsi="Times New Roman" w:cs="Times New Roman"/>
          <w:sz w:val="24"/>
          <w:szCs w:val="24"/>
        </w:rPr>
        <w:t xml:space="preserve"> в теории и практике Саратов.– 238:</w:t>
      </w:r>
    </w:p>
    <w:p w:rsidR="00891814" w:rsidRPr="00612423" w:rsidRDefault="00817016" w:rsidP="00891814">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w:t>
      </w:r>
      <w:r w:rsidR="00891814" w:rsidRPr="00612423">
        <w:rPr>
          <w:rFonts w:ascii="Times New Roman" w:eastAsia="Times New Roman" w:hAnsi="Times New Roman" w:cs="Times New Roman"/>
          <w:sz w:val="24"/>
          <w:szCs w:val="24"/>
        </w:rPr>
        <w:t>Теория предложения» представляла собой комплекс практических рекомендаций по проблемам долгосрочного экономического развития. Основы ее разработали американские экономисты</w:t>
      </w:r>
    </w:p>
    <w:p w:rsidR="00891814" w:rsidRPr="00612423" w:rsidRDefault="00891814" w:rsidP="00891814">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А. </w:t>
      </w:r>
      <w:proofErr w:type="spellStart"/>
      <w:r w:rsidRPr="00612423">
        <w:rPr>
          <w:rFonts w:ascii="Times New Roman" w:eastAsia="Times New Roman" w:hAnsi="Times New Roman" w:cs="Times New Roman"/>
          <w:sz w:val="24"/>
          <w:szCs w:val="24"/>
        </w:rPr>
        <w:t>Лаффер</w:t>
      </w:r>
      <w:proofErr w:type="spellEnd"/>
      <w:r w:rsidRPr="00612423">
        <w:rPr>
          <w:rFonts w:ascii="Times New Roman" w:eastAsia="Times New Roman" w:hAnsi="Times New Roman" w:cs="Times New Roman"/>
          <w:sz w:val="24"/>
          <w:szCs w:val="24"/>
        </w:rPr>
        <w:t xml:space="preserve">, Р. </w:t>
      </w:r>
      <w:proofErr w:type="spellStart"/>
      <w:r w:rsidRPr="00612423">
        <w:rPr>
          <w:rFonts w:ascii="Times New Roman" w:eastAsia="Times New Roman" w:hAnsi="Times New Roman" w:cs="Times New Roman"/>
          <w:sz w:val="24"/>
          <w:szCs w:val="24"/>
        </w:rPr>
        <w:t>Риган</w:t>
      </w:r>
      <w:proofErr w:type="spellEnd"/>
      <w:r w:rsidRPr="00612423">
        <w:rPr>
          <w:rFonts w:ascii="Times New Roman" w:eastAsia="Times New Roman" w:hAnsi="Times New Roman" w:cs="Times New Roman"/>
          <w:sz w:val="24"/>
          <w:szCs w:val="24"/>
        </w:rPr>
        <w:t xml:space="preserve">, М. </w:t>
      </w:r>
      <w:proofErr w:type="spellStart"/>
      <w:r w:rsidRPr="00612423">
        <w:rPr>
          <w:rFonts w:ascii="Times New Roman" w:eastAsia="Times New Roman" w:hAnsi="Times New Roman" w:cs="Times New Roman"/>
          <w:sz w:val="24"/>
          <w:szCs w:val="24"/>
        </w:rPr>
        <w:t>Фелдстайн</w:t>
      </w:r>
      <w:proofErr w:type="spellEnd"/>
      <w:r w:rsidRPr="00612423">
        <w:rPr>
          <w:rFonts w:ascii="Times New Roman" w:eastAsia="Times New Roman" w:hAnsi="Times New Roman" w:cs="Times New Roman"/>
          <w:sz w:val="24"/>
          <w:szCs w:val="24"/>
        </w:rPr>
        <w:t>. Они рассматривали государственное регулирование как угрозу естественным механизмам рыночной экономики, призывали отказаться от прогрессивного налогообложения, снизить налоговые ставки на доходы, капитал и заработную плату, свернуть значительную часть государственных социальных программ для ликвидации бюджетного дефицита и повышения трудовой активности населения.</w:t>
      </w:r>
    </w:p>
    <w:p w:rsidR="00891814" w:rsidRPr="00612423" w:rsidRDefault="00891814" w:rsidP="00891814">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Рекомендации </w:t>
      </w:r>
      <w:proofErr w:type="spellStart"/>
      <w:r w:rsidRPr="00612423">
        <w:rPr>
          <w:rFonts w:ascii="Times New Roman" w:eastAsia="Times New Roman" w:hAnsi="Times New Roman" w:cs="Times New Roman"/>
          <w:sz w:val="24"/>
          <w:szCs w:val="24"/>
        </w:rPr>
        <w:t>монетаристов</w:t>
      </w:r>
      <w:proofErr w:type="spellEnd"/>
      <w:r w:rsidRPr="00612423">
        <w:rPr>
          <w:rFonts w:ascii="Times New Roman" w:eastAsia="Times New Roman" w:hAnsi="Times New Roman" w:cs="Times New Roman"/>
          <w:sz w:val="24"/>
          <w:szCs w:val="24"/>
        </w:rPr>
        <w:t xml:space="preserve"> и представителей «теории предложения» легли в основу экономической политики, проводимой в 1980-х гг. в большинстве стран Запада. Поскольку наиболее ярким примером ее стали действия республиканской администрации Р. Рейгана в США и консервативного кабинета М. Тэтчер в Великобритании, то вся эта волна реформ получила название «</w:t>
      </w:r>
      <w:proofErr w:type="spellStart"/>
      <w:r w:rsidRPr="00612423">
        <w:rPr>
          <w:rFonts w:ascii="Times New Roman" w:eastAsia="Times New Roman" w:hAnsi="Times New Roman" w:cs="Times New Roman"/>
          <w:sz w:val="24"/>
          <w:szCs w:val="24"/>
        </w:rPr>
        <w:t>неоконсервативная</w:t>
      </w:r>
      <w:proofErr w:type="spellEnd"/>
      <w:r w:rsidRPr="00612423">
        <w:rPr>
          <w:rFonts w:ascii="Times New Roman" w:eastAsia="Times New Roman" w:hAnsi="Times New Roman" w:cs="Times New Roman"/>
          <w:sz w:val="24"/>
          <w:szCs w:val="24"/>
        </w:rPr>
        <w:t xml:space="preserve"> революция». Схожие с «</w:t>
      </w:r>
      <w:proofErr w:type="spellStart"/>
      <w:r w:rsidRPr="00612423">
        <w:rPr>
          <w:rFonts w:ascii="Times New Roman" w:eastAsia="Times New Roman" w:hAnsi="Times New Roman" w:cs="Times New Roman"/>
          <w:sz w:val="24"/>
          <w:szCs w:val="24"/>
        </w:rPr>
        <w:t>рейганомикой</w:t>
      </w:r>
      <w:proofErr w:type="spellEnd"/>
      <w:r w:rsidRPr="00612423">
        <w:rPr>
          <w:rFonts w:ascii="Times New Roman" w:eastAsia="Times New Roman" w:hAnsi="Times New Roman" w:cs="Times New Roman"/>
          <w:sz w:val="24"/>
          <w:szCs w:val="24"/>
        </w:rPr>
        <w:t xml:space="preserve">» и тэтчеризмом преобразования осуществляли западногерманские </w:t>
      </w:r>
      <w:r w:rsidRPr="00612423">
        <w:rPr>
          <w:rFonts w:ascii="Times New Roman" w:eastAsia="Times New Roman" w:hAnsi="Times New Roman" w:cs="Times New Roman"/>
          <w:sz w:val="24"/>
          <w:szCs w:val="24"/>
        </w:rPr>
        <w:lastRenderedPageBreak/>
        <w:t xml:space="preserve">христианские демократы, итальянские и испанские социалисты, французские </w:t>
      </w:r>
      <w:proofErr w:type="spellStart"/>
      <w:r w:rsidRPr="00612423">
        <w:rPr>
          <w:rFonts w:ascii="Times New Roman" w:eastAsia="Times New Roman" w:hAnsi="Times New Roman" w:cs="Times New Roman"/>
          <w:sz w:val="24"/>
          <w:szCs w:val="24"/>
        </w:rPr>
        <w:t>неоголлисты</w:t>
      </w:r>
      <w:proofErr w:type="spellEnd"/>
      <w:r w:rsidRPr="00612423">
        <w:rPr>
          <w:rFonts w:ascii="Times New Roman" w:eastAsia="Times New Roman" w:hAnsi="Times New Roman" w:cs="Times New Roman"/>
          <w:sz w:val="24"/>
          <w:szCs w:val="24"/>
        </w:rPr>
        <w:t>.</w:t>
      </w:r>
    </w:p>
    <w:p w:rsidR="00891814" w:rsidRPr="00612423" w:rsidRDefault="00891814" w:rsidP="00891814">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Неоконсерваторы не отказались от государственного вмешательства в экономику, но сделали ставку на развитие рыночной инфраструктуры, а не стимулирование совокупного спроса. Ключевую роль в их реформах играла целевая поддержка тех форм бизнеса, которые имели высокую степень предпринимательского риска. К этой категории были отнесены наукоемкие отрасли производства и малый бизнес.</w:t>
      </w:r>
    </w:p>
    <w:p w:rsidR="00891814" w:rsidRPr="00612423" w:rsidRDefault="00891814" w:rsidP="00891814">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1979–1992 гг. в ведущих странах Запада государство обеспечивало уже до половины всех расходов на НИОКР, а их суммарные величины росли колоссальными темпами (в США – с 56,6 до 161 млрд долл. в год, в Германии – с 12,5 до 36,1 млрд долл., во Франции – с 8 до 25,2 млрд долл., в Великобритании – с 8 до 20,2 млрд долл.). Но речь не шла о бюрократизации сферы НИОКР. Основная часть государственных инвестиций реализовывалась частным бизнесом на конкурентной основе. Широко практиковалась выдача грантов и заключение прямых контрактов на разработку новых технологий, предоставление государственных гарантий для коммерческих займов, связанных с развитием наукоемких отраслей производства, целевое финансирование программ НИОКР и предоставление налоговых льгот для их реализации.</w:t>
      </w:r>
    </w:p>
    <w:p w:rsidR="00891814" w:rsidRPr="00612423" w:rsidRDefault="00891814" w:rsidP="00891814">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Стимулирование малого бизнеса также происходило главным образом за счет налоговых льгот. Малые и средние предприятия оказались очень эффективными в условиях апробации новейших технологий, гибкой корректировки рыночной стратегии. Но они были крайне уязвимы в конкуренции с крупными корпорациями, не имели собственной инвестиционной базы и выхода на мировой рынок. Поддержка со стороны государства позволяла уменьшить степень предпринимательского риска в сфере малого бизнеса и обеспечить ее бурное развитие.</w:t>
      </w:r>
    </w:p>
    <w:p w:rsidR="00817016" w:rsidRPr="00612423" w:rsidRDefault="00891814" w:rsidP="00891814">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r w:rsidRPr="00612423">
        <w:rPr>
          <w:rFonts w:ascii="Times New Roman" w:eastAsia="Times New Roman" w:hAnsi="Times New Roman" w:cs="Times New Roman"/>
          <w:sz w:val="24"/>
          <w:szCs w:val="24"/>
        </w:rPr>
        <w:t>Особое значение неоконсерваторы придавали поощрению трудовой и предпринимательской активности. В качестве основных методов использовались сокращение налогов и снижение уровня прогрессивности налоговой шкалы. Так, в США в период правления Р. Рейгана предельная (высшая) налоговая ставка снизилась почти на 30 %. Предполагалось, что более равномерное распределение налогового бремени среди населения создаст стимулы для экономической активности, а общее сокращение налогов подорвет уравнительные, иждивенческие настроения в обществе. В сочетании с государственной поддержкой новаторских производств и малого бизнеса такая политика должна была обеспечить оживление предпринимательского духа в самых широких слоях населения.</w:t>
      </w:r>
    </w:p>
    <w:p w:rsidR="00D7346C" w:rsidRPr="00612423" w:rsidRDefault="00D7346C" w:rsidP="00817016">
      <w:pPr>
        <w:overflowPunct w:val="0"/>
        <w:autoSpaceDE w:val="0"/>
        <w:autoSpaceDN w:val="0"/>
        <w:adjustRightInd w:val="0"/>
        <w:spacing w:after="0" w:line="360" w:lineRule="auto"/>
        <w:jc w:val="center"/>
        <w:rPr>
          <w:rFonts w:ascii="Times New Roman" w:eastAsia="Times New Roman" w:hAnsi="Times New Roman" w:cs="Times New Roman"/>
          <w:b/>
          <w:i/>
          <w:sz w:val="24"/>
          <w:szCs w:val="24"/>
        </w:rPr>
      </w:pPr>
    </w:p>
    <w:p w:rsidR="00D7346C" w:rsidRPr="00612423" w:rsidRDefault="00D7346C" w:rsidP="00817016">
      <w:pPr>
        <w:overflowPunct w:val="0"/>
        <w:autoSpaceDE w:val="0"/>
        <w:autoSpaceDN w:val="0"/>
        <w:adjustRightInd w:val="0"/>
        <w:spacing w:after="0" w:line="360" w:lineRule="auto"/>
        <w:jc w:val="center"/>
        <w:rPr>
          <w:rFonts w:ascii="Times New Roman" w:eastAsia="Times New Roman" w:hAnsi="Times New Roman" w:cs="Times New Roman"/>
          <w:b/>
          <w:i/>
          <w:sz w:val="24"/>
          <w:szCs w:val="24"/>
        </w:rPr>
      </w:pPr>
    </w:p>
    <w:p w:rsidR="00817016" w:rsidRPr="00612423" w:rsidRDefault="00817016" w:rsidP="00817016">
      <w:pPr>
        <w:overflowPunct w:val="0"/>
        <w:autoSpaceDE w:val="0"/>
        <w:autoSpaceDN w:val="0"/>
        <w:adjustRightInd w:val="0"/>
        <w:spacing w:after="0" w:line="360" w:lineRule="auto"/>
        <w:jc w:val="center"/>
        <w:rPr>
          <w:rFonts w:ascii="Times New Roman" w:eastAsia="Times New Roman" w:hAnsi="Times New Roman" w:cs="Times New Roman"/>
          <w:b/>
          <w:i/>
          <w:sz w:val="24"/>
          <w:szCs w:val="24"/>
          <w:lang w:val="en-US"/>
        </w:rPr>
      </w:pPr>
      <w:proofErr w:type="spellStart"/>
      <w:r w:rsidRPr="00612423">
        <w:rPr>
          <w:rFonts w:ascii="Times New Roman" w:eastAsia="Times New Roman" w:hAnsi="Times New Roman" w:cs="Times New Roman"/>
          <w:b/>
          <w:i/>
          <w:sz w:val="24"/>
          <w:szCs w:val="24"/>
          <w:lang w:val="en-US"/>
        </w:rPr>
        <w:t>Вопросы</w:t>
      </w:r>
      <w:proofErr w:type="spellEnd"/>
      <w:r w:rsidRPr="00612423">
        <w:rPr>
          <w:rFonts w:ascii="Times New Roman" w:eastAsia="Times New Roman" w:hAnsi="Times New Roman" w:cs="Times New Roman"/>
          <w:b/>
          <w:i/>
          <w:sz w:val="24"/>
          <w:szCs w:val="24"/>
          <w:lang w:val="en-US"/>
        </w:rPr>
        <w:t>:</w:t>
      </w:r>
    </w:p>
    <w:p w:rsidR="00817016" w:rsidRPr="00612423" w:rsidRDefault="00D7346C" w:rsidP="00817016">
      <w:pPr>
        <w:numPr>
          <w:ilvl w:val="0"/>
          <w:numId w:val="13"/>
        </w:numPr>
        <w:overflowPunct w:val="0"/>
        <w:autoSpaceDE w:val="0"/>
        <w:autoSpaceDN w:val="0"/>
        <w:adjustRightInd w:val="0"/>
        <w:spacing w:after="0" w:line="360" w:lineRule="auto"/>
        <w:contextualSpacing/>
        <w:jc w:val="both"/>
        <w:rPr>
          <w:rFonts w:ascii="Times New Roman" w:eastAsia="Times New Roman" w:hAnsi="Times New Roman" w:cs="Times New Roman"/>
          <w:b/>
          <w:i/>
          <w:sz w:val="24"/>
          <w:szCs w:val="24"/>
        </w:rPr>
      </w:pPr>
      <w:r w:rsidRPr="00612423">
        <w:rPr>
          <w:rFonts w:ascii="Times New Roman" w:eastAsia="Times New Roman" w:hAnsi="Times New Roman" w:cs="Times New Roman"/>
          <w:sz w:val="24"/>
          <w:szCs w:val="24"/>
        </w:rPr>
        <w:t>Дайте определение «теории предложения»</w:t>
      </w:r>
      <w:r w:rsidR="00817016" w:rsidRPr="00612423">
        <w:rPr>
          <w:rFonts w:ascii="Times New Roman" w:eastAsia="Times New Roman" w:hAnsi="Times New Roman" w:cs="Times New Roman"/>
          <w:sz w:val="24"/>
          <w:szCs w:val="24"/>
        </w:rPr>
        <w:t>?</w:t>
      </w:r>
    </w:p>
    <w:p w:rsidR="00817016" w:rsidRPr="00612423" w:rsidRDefault="00817016" w:rsidP="00817016">
      <w:pPr>
        <w:numPr>
          <w:ilvl w:val="0"/>
          <w:numId w:val="13"/>
        </w:numPr>
        <w:overflowPunct w:val="0"/>
        <w:autoSpaceDE w:val="0"/>
        <w:autoSpaceDN w:val="0"/>
        <w:adjustRightInd w:val="0"/>
        <w:spacing w:after="0" w:line="360" w:lineRule="auto"/>
        <w:contextualSpacing/>
        <w:jc w:val="both"/>
        <w:rPr>
          <w:rFonts w:ascii="Times New Roman" w:eastAsia="Times New Roman" w:hAnsi="Times New Roman" w:cs="Times New Roman"/>
          <w:b/>
          <w:i/>
          <w:sz w:val="24"/>
          <w:szCs w:val="24"/>
        </w:rPr>
      </w:pPr>
      <w:r w:rsidRPr="00612423">
        <w:rPr>
          <w:rFonts w:ascii="Times New Roman" w:eastAsia="Times New Roman" w:hAnsi="Times New Roman" w:cs="Times New Roman"/>
          <w:sz w:val="24"/>
          <w:szCs w:val="24"/>
        </w:rPr>
        <w:t>Приведите из текста понятия, характеризующиеся социальное положение человека. Дайте им определения.</w:t>
      </w:r>
    </w:p>
    <w:p w:rsidR="00817016" w:rsidRPr="00612423" w:rsidRDefault="00D7346C" w:rsidP="00817016">
      <w:pPr>
        <w:numPr>
          <w:ilvl w:val="0"/>
          <w:numId w:val="13"/>
        </w:numPr>
        <w:overflowPunct w:val="0"/>
        <w:autoSpaceDE w:val="0"/>
        <w:autoSpaceDN w:val="0"/>
        <w:adjustRightInd w:val="0"/>
        <w:spacing w:after="0" w:line="360" w:lineRule="auto"/>
        <w:contextualSpacing/>
        <w:jc w:val="both"/>
        <w:rPr>
          <w:rFonts w:ascii="Times New Roman" w:eastAsia="Times New Roman" w:hAnsi="Times New Roman" w:cs="Times New Roman"/>
          <w:b/>
          <w:i/>
          <w:sz w:val="24"/>
          <w:szCs w:val="24"/>
        </w:rPr>
      </w:pPr>
      <w:r w:rsidRPr="00612423">
        <w:rPr>
          <w:rFonts w:ascii="Times New Roman" w:eastAsia="Times New Roman" w:hAnsi="Times New Roman" w:cs="Times New Roman"/>
          <w:sz w:val="24"/>
          <w:szCs w:val="24"/>
        </w:rPr>
        <w:t>Какие события</w:t>
      </w:r>
      <w:r w:rsidR="00817016" w:rsidRPr="00612423">
        <w:rPr>
          <w:rFonts w:ascii="Times New Roman" w:eastAsia="Times New Roman" w:hAnsi="Times New Roman" w:cs="Times New Roman"/>
          <w:sz w:val="24"/>
          <w:szCs w:val="24"/>
        </w:rPr>
        <w:t xml:space="preserve"> являются ключевыми для понимания</w:t>
      </w:r>
      <w:r w:rsidRPr="00612423">
        <w:rPr>
          <w:rFonts w:ascii="Times New Roman" w:eastAsia="Times New Roman" w:hAnsi="Times New Roman" w:cs="Times New Roman"/>
          <w:sz w:val="24"/>
          <w:szCs w:val="24"/>
        </w:rPr>
        <w:t xml:space="preserve"> </w:t>
      </w:r>
      <w:proofErr w:type="spellStart"/>
      <w:r w:rsidRPr="00612423">
        <w:rPr>
          <w:rFonts w:ascii="Times New Roman" w:eastAsia="Times New Roman" w:hAnsi="Times New Roman" w:cs="Times New Roman"/>
          <w:sz w:val="24"/>
          <w:szCs w:val="24"/>
        </w:rPr>
        <w:t>неоконструктивной</w:t>
      </w:r>
      <w:proofErr w:type="spellEnd"/>
      <w:r w:rsidRPr="00612423">
        <w:rPr>
          <w:rFonts w:ascii="Times New Roman" w:eastAsia="Times New Roman" w:hAnsi="Times New Roman" w:cs="Times New Roman"/>
          <w:sz w:val="24"/>
          <w:szCs w:val="24"/>
        </w:rPr>
        <w:t xml:space="preserve"> революции</w:t>
      </w:r>
      <w:r w:rsidR="00817016" w:rsidRPr="00612423">
        <w:rPr>
          <w:rFonts w:ascii="Times New Roman" w:eastAsia="Times New Roman" w:hAnsi="Times New Roman" w:cs="Times New Roman"/>
          <w:sz w:val="24"/>
          <w:szCs w:val="24"/>
        </w:rPr>
        <w:t>?</w:t>
      </w:r>
    </w:p>
    <w:p w:rsidR="00817016" w:rsidRPr="00612423" w:rsidRDefault="00817016" w:rsidP="00817016">
      <w:pPr>
        <w:numPr>
          <w:ilvl w:val="0"/>
          <w:numId w:val="13"/>
        </w:numPr>
        <w:overflowPunct w:val="0"/>
        <w:autoSpaceDE w:val="0"/>
        <w:autoSpaceDN w:val="0"/>
        <w:adjustRightInd w:val="0"/>
        <w:spacing w:after="0" w:line="360" w:lineRule="auto"/>
        <w:contextualSpacing/>
        <w:jc w:val="both"/>
        <w:rPr>
          <w:rFonts w:ascii="Times New Roman" w:eastAsia="Times New Roman" w:hAnsi="Times New Roman" w:cs="Times New Roman"/>
          <w:b/>
          <w:i/>
          <w:sz w:val="24"/>
          <w:szCs w:val="24"/>
        </w:rPr>
      </w:pPr>
      <w:r w:rsidRPr="00612423">
        <w:rPr>
          <w:rFonts w:ascii="Times New Roman" w:eastAsia="Times New Roman" w:hAnsi="Times New Roman" w:cs="Times New Roman"/>
          <w:sz w:val="24"/>
          <w:szCs w:val="24"/>
        </w:rPr>
        <w:t xml:space="preserve">Найдите в тексте </w:t>
      </w:r>
      <w:r w:rsidR="00D7346C" w:rsidRPr="00612423">
        <w:rPr>
          <w:rFonts w:ascii="Times New Roman" w:eastAsia="Times New Roman" w:hAnsi="Times New Roman" w:cs="Times New Roman"/>
          <w:sz w:val="24"/>
          <w:szCs w:val="24"/>
        </w:rPr>
        <w:t xml:space="preserve">расходы на НИОКР в разных странах </w:t>
      </w:r>
      <w:r w:rsidRPr="00612423">
        <w:rPr>
          <w:rFonts w:ascii="Times New Roman" w:eastAsia="Times New Roman" w:hAnsi="Times New Roman" w:cs="Times New Roman"/>
          <w:sz w:val="24"/>
          <w:szCs w:val="24"/>
        </w:rPr>
        <w:t>и объясните их отличия друг от друга.</w:t>
      </w:r>
    </w:p>
    <w:p w:rsidR="00817016" w:rsidRPr="00612423" w:rsidRDefault="00D7346C" w:rsidP="00817016">
      <w:pPr>
        <w:numPr>
          <w:ilvl w:val="0"/>
          <w:numId w:val="13"/>
        </w:numPr>
        <w:overflowPunct w:val="0"/>
        <w:autoSpaceDE w:val="0"/>
        <w:autoSpaceDN w:val="0"/>
        <w:adjustRightInd w:val="0"/>
        <w:spacing w:after="0" w:line="360" w:lineRule="auto"/>
        <w:contextualSpacing/>
        <w:jc w:val="both"/>
        <w:rPr>
          <w:rFonts w:ascii="Times New Roman" w:eastAsia="Times New Roman" w:hAnsi="Times New Roman" w:cs="Times New Roman"/>
          <w:b/>
          <w:i/>
          <w:sz w:val="24"/>
          <w:szCs w:val="24"/>
        </w:rPr>
      </w:pPr>
      <w:r w:rsidRPr="00612423">
        <w:rPr>
          <w:rFonts w:ascii="Times New Roman" w:eastAsia="Times New Roman" w:hAnsi="Times New Roman" w:cs="Times New Roman"/>
          <w:sz w:val="24"/>
          <w:szCs w:val="24"/>
        </w:rPr>
        <w:t xml:space="preserve">Обоснуйте взгляды  А. </w:t>
      </w:r>
      <w:proofErr w:type="spellStart"/>
      <w:r w:rsidRPr="00612423">
        <w:rPr>
          <w:rFonts w:ascii="Times New Roman" w:eastAsia="Times New Roman" w:hAnsi="Times New Roman" w:cs="Times New Roman"/>
          <w:sz w:val="24"/>
          <w:szCs w:val="24"/>
        </w:rPr>
        <w:t>Лаффера</w:t>
      </w:r>
      <w:proofErr w:type="spellEnd"/>
      <w:r w:rsidRPr="00612423">
        <w:rPr>
          <w:rFonts w:ascii="Times New Roman" w:eastAsia="Times New Roman" w:hAnsi="Times New Roman" w:cs="Times New Roman"/>
          <w:sz w:val="24"/>
          <w:szCs w:val="24"/>
        </w:rPr>
        <w:t xml:space="preserve">, Р. </w:t>
      </w:r>
      <w:proofErr w:type="spellStart"/>
      <w:r w:rsidRPr="00612423">
        <w:rPr>
          <w:rFonts w:ascii="Times New Roman" w:eastAsia="Times New Roman" w:hAnsi="Times New Roman" w:cs="Times New Roman"/>
          <w:sz w:val="24"/>
          <w:szCs w:val="24"/>
        </w:rPr>
        <w:t>Ригана</w:t>
      </w:r>
      <w:proofErr w:type="spellEnd"/>
      <w:r w:rsidRPr="00612423">
        <w:rPr>
          <w:rFonts w:ascii="Times New Roman" w:eastAsia="Times New Roman" w:hAnsi="Times New Roman" w:cs="Times New Roman"/>
          <w:sz w:val="24"/>
          <w:szCs w:val="24"/>
        </w:rPr>
        <w:t xml:space="preserve">, М. </w:t>
      </w:r>
      <w:proofErr w:type="spellStart"/>
      <w:r w:rsidRPr="00612423">
        <w:rPr>
          <w:rFonts w:ascii="Times New Roman" w:eastAsia="Times New Roman" w:hAnsi="Times New Roman" w:cs="Times New Roman"/>
          <w:sz w:val="24"/>
          <w:szCs w:val="24"/>
        </w:rPr>
        <w:t>Фелдстайна</w:t>
      </w:r>
      <w:proofErr w:type="spellEnd"/>
      <w:r w:rsidRPr="00612423">
        <w:rPr>
          <w:rFonts w:ascii="Times New Roman" w:eastAsia="Times New Roman" w:hAnsi="Times New Roman" w:cs="Times New Roman"/>
          <w:sz w:val="24"/>
          <w:szCs w:val="24"/>
        </w:rPr>
        <w:t>.</w:t>
      </w:r>
      <w:r w:rsidR="00817016" w:rsidRPr="00612423">
        <w:rPr>
          <w:rFonts w:ascii="Times New Roman" w:eastAsia="Times New Roman" w:hAnsi="Times New Roman" w:cs="Times New Roman"/>
          <w:sz w:val="24"/>
          <w:szCs w:val="24"/>
        </w:rPr>
        <w:t>?</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b/>
          <w:i/>
          <w:sz w:val="24"/>
          <w:szCs w:val="24"/>
        </w:rPr>
      </w:pP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3.</w:t>
      </w:r>
      <w:r w:rsidR="00C5183F" w:rsidRPr="00612423">
        <w:rPr>
          <w:rFonts w:ascii="Times New Roman" w:eastAsia="Times New Roman" w:hAnsi="Times New Roman" w:cs="Times New Roman"/>
          <w:i/>
          <w:sz w:val="24"/>
          <w:szCs w:val="24"/>
        </w:rPr>
        <w:t xml:space="preserve"> </w:t>
      </w:r>
      <w:r w:rsidRPr="00612423">
        <w:rPr>
          <w:rFonts w:ascii="Times New Roman" w:eastAsia="Times New Roman" w:hAnsi="Times New Roman" w:cs="Times New Roman"/>
          <w:sz w:val="24"/>
          <w:szCs w:val="24"/>
        </w:rPr>
        <w:t>Фрагмент из з</w:t>
      </w:r>
      <w:r w:rsidR="00D7346C" w:rsidRPr="00612423">
        <w:t xml:space="preserve"> </w:t>
      </w:r>
      <w:r w:rsidR="00D7346C" w:rsidRPr="00612423">
        <w:rPr>
          <w:rFonts w:ascii="Times New Roman" w:eastAsia="Times New Roman" w:hAnsi="Times New Roman" w:cs="Times New Roman"/>
          <w:sz w:val="24"/>
          <w:szCs w:val="24"/>
        </w:rPr>
        <w:t xml:space="preserve">Британский неоконсерватизм и трудящиеся: 70-е-80-е годы. </w:t>
      </w:r>
      <w:proofErr w:type="spellStart"/>
      <w:r w:rsidR="00D7346C" w:rsidRPr="00612423">
        <w:rPr>
          <w:rFonts w:ascii="Times New Roman" w:eastAsia="Times New Roman" w:hAnsi="Times New Roman" w:cs="Times New Roman"/>
          <w:sz w:val="24"/>
          <w:szCs w:val="24"/>
        </w:rPr>
        <w:t>Front</w:t>
      </w:r>
      <w:proofErr w:type="spellEnd"/>
      <w:r w:rsidR="00D7346C" w:rsidRPr="00612423">
        <w:rPr>
          <w:rFonts w:ascii="Times New Roman" w:eastAsia="Times New Roman" w:hAnsi="Times New Roman" w:cs="Times New Roman"/>
          <w:sz w:val="24"/>
          <w:szCs w:val="24"/>
        </w:rPr>
        <w:t xml:space="preserve"> </w:t>
      </w:r>
      <w:proofErr w:type="spellStart"/>
      <w:r w:rsidR="00D7346C" w:rsidRPr="00612423">
        <w:rPr>
          <w:rFonts w:ascii="Times New Roman" w:eastAsia="Times New Roman" w:hAnsi="Times New Roman" w:cs="Times New Roman"/>
          <w:sz w:val="24"/>
          <w:szCs w:val="24"/>
        </w:rPr>
        <w:t>Cover</w:t>
      </w:r>
      <w:proofErr w:type="spellEnd"/>
      <w:r w:rsidR="00D7346C" w:rsidRPr="00612423">
        <w:rPr>
          <w:rFonts w:ascii="Times New Roman" w:eastAsia="Times New Roman" w:hAnsi="Times New Roman" w:cs="Times New Roman"/>
          <w:sz w:val="24"/>
          <w:szCs w:val="24"/>
        </w:rPr>
        <w:t xml:space="preserve">. Наталия Михайловна Степанова, В. В. </w:t>
      </w:r>
      <w:proofErr w:type="spellStart"/>
      <w:r w:rsidR="00D7346C" w:rsidRPr="00612423">
        <w:rPr>
          <w:rFonts w:ascii="Times New Roman" w:eastAsia="Times New Roman" w:hAnsi="Times New Roman" w:cs="Times New Roman"/>
          <w:sz w:val="24"/>
          <w:szCs w:val="24"/>
        </w:rPr>
        <w:t>Песчанский</w:t>
      </w:r>
      <w:proofErr w:type="spellEnd"/>
      <w:r w:rsidR="00D7346C" w:rsidRPr="00612423">
        <w:rPr>
          <w:rFonts w:ascii="Times New Roman" w:eastAsia="Times New Roman" w:hAnsi="Times New Roman" w:cs="Times New Roman"/>
          <w:sz w:val="24"/>
          <w:szCs w:val="24"/>
        </w:rPr>
        <w:t>. "Наука", 1987:</w:t>
      </w:r>
    </w:p>
    <w:p w:rsidR="00D7346C" w:rsidRPr="00612423" w:rsidRDefault="00817016" w:rsidP="00D7346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w:t>
      </w:r>
      <w:r w:rsidR="00D7346C" w:rsidRPr="00612423">
        <w:rPr>
          <w:rFonts w:ascii="Times New Roman" w:eastAsia="Times New Roman" w:hAnsi="Times New Roman" w:cs="Times New Roman"/>
          <w:sz w:val="24"/>
          <w:szCs w:val="24"/>
        </w:rPr>
        <w:t>В годы подъема неоконсерватизма заметным образом меняется система планирования в ведущих странах Запада. Если до конца 1970-х гг., как правило, планирование охватывало трех-пятилетний периоды, с рубежа 1970-х и 1980-х гг. происходит поворот в сторону долгосрочного планирования, рассчитанного на 10—15 лет.</w:t>
      </w:r>
    </w:p>
    <w:p w:rsidR="00D7346C" w:rsidRPr="00612423" w:rsidRDefault="00D7346C" w:rsidP="00D7346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Одновременно консервативные правительства в конце 1970-х — начале 1980-х гг. активно содействовали количественному увеличению числа (и влияния в экономической жизни) акционерных предприятий, многие из которых появились после их денационализации. Данные объекты продавались путем выпуска акций и их последующей продажи на фондовых биржах. В странах Западной и Северной Европы в 1980-е гг. выросло число акционеров (в Великобритании за 1980-е гг. их численность увеличилась в четыре раза — с 2,5 млн до 10 млн человек).</w:t>
      </w:r>
    </w:p>
    <w:p w:rsidR="00D7346C" w:rsidRPr="00612423" w:rsidRDefault="00D7346C" w:rsidP="00D7346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Во многом это произошло потому, что на первом этане нахождения неоконсерваторов у власти развитые капиталистические государства начали выходить из состояния экономического кризиса, удалось обуздать инфляцию и перейти к экономическому росту. В ряде случаев произошло и снижение уровня безработицы. В целом, со временем увеличилась и покупательная способность основной части населения.</w:t>
      </w:r>
    </w:p>
    <w:p w:rsidR="00D7346C" w:rsidRPr="00612423" w:rsidRDefault="00D7346C" w:rsidP="00D7346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Доверие избирателей неоконсерваторы оправдывали (в частности, в США, Великобритании, ФРГ) эффектным осуществлением программы жилищного строительства. Реализация данной программы поначалу привела к уменьшению в несколько раз числа сдаваемых социальных квартир. Но в конечном счете процесс продажи государственного фонда жилья привел к значительному увеличению частного жилищного фонда. В Соединенных Штатах, Великобритании, ФРГ в первой половине </w:t>
      </w:r>
      <w:r w:rsidRPr="00612423">
        <w:rPr>
          <w:rFonts w:ascii="Times New Roman" w:eastAsia="Times New Roman" w:hAnsi="Times New Roman" w:cs="Times New Roman"/>
          <w:sz w:val="24"/>
          <w:szCs w:val="24"/>
        </w:rPr>
        <w:lastRenderedPageBreak/>
        <w:t>1980-х гг. значительно увеличилась доля лиц (в том числе наемных трудящихся и служащих), получивших доступ к частному жилью.</w:t>
      </w:r>
    </w:p>
    <w:p w:rsidR="00817016" w:rsidRPr="00612423" w:rsidRDefault="00D7346C" w:rsidP="00D7346C">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Важное значение в успехе политики неоконсерватизма сыграл на рубеже 1970-х и 1980-х гг. и персональный фактор. Во главе ведущих развитых капиталистических стран оказались сильные и популярные политики, оказавшие мощное личное влияние на реализацию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политики. Это относилось к лидерам Соединенных Штатов Америки (Рональду Рейгану), Соединенного Королевства (Маргарет Тэтчер), Западной Германии (Гельмуту Колю), Японии (</w:t>
      </w:r>
      <w:proofErr w:type="spellStart"/>
      <w:r w:rsidRPr="00612423">
        <w:rPr>
          <w:rFonts w:ascii="Times New Roman" w:eastAsia="Times New Roman" w:hAnsi="Times New Roman" w:cs="Times New Roman"/>
          <w:sz w:val="24"/>
          <w:szCs w:val="24"/>
        </w:rPr>
        <w:t>Ясукиро</w:t>
      </w:r>
      <w:proofErr w:type="spellEnd"/>
      <w:r w:rsidRPr="00612423">
        <w:rPr>
          <w:rFonts w:ascii="Times New Roman" w:eastAsia="Times New Roman" w:hAnsi="Times New Roman" w:cs="Times New Roman"/>
          <w:sz w:val="24"/>
          <w:szCs w:val="24"/>
        </w:rPr>
        <w:t xml:space="preserve"> </w:t>
      </w:r>
      <w:proofErr w:type="spellStart"/>
      <w:r w:rsidRPr="00612423">
        <w:rPr>
          <w:rFonts w:ascii="Times New Roman" w:eastAsia="Times New Roman" w:hAnsi="Times New Roman" w:cs="Times New Roman"/>
          <w:sz w:val="24"/>
          <w:szCs w:val="24"/>
        </w:rPr>
        <w:t>Накасонэ</w:t>
      </w:r>
      <w:proofErr w:type="spellEnd"/>
      <w:r w:rsidRPr="00612423">
        <w:rPr>
          <w:rFonts w:ascii="Times New Roman" w:eastAsia="Times New Roman" w:hAnsi="Times New Roman" w:cs="Times New Roman"/>
          <w:sz w:val="24"/>
          <w:szCs w:val="24"/>
        </w:rPr>
        <w:t>). Именно благодаря этим политическим деятелям западный мир, страны "евро-атлантического сообщества" во главе с США одержали к концу 1980-х гг. победу в "холодной войне".</w:t>
      </w:r>
    </w:p>
    <w:p w:rsidR="00817016" w:rsidRPr="00612423" w:rsidRDefault="00817016" w:rsidP="00817016">
      <w:pPr>
        <w:overflowPunct w:val="0"/>
        <w:autoSpaceDE w:val="0"/>
        <w:autoSpaceDN w:val="0"/>
        <w:adjustRightInd w:val="0"/>
        <w:spacing w:after="0" w:line="360" w:lineRule="auto"/>
        <w:jc w:val="center"/>
        <w:rPr>
          <w:rFonts w:ascii="Times New Roman" w:eastAsia="Times New Roman" w:hAnsi="Times New Roman" w:cs="Times New Roman"/>
          <w:sz w:val="24"/>
          <w:szCs w:val="24"/>
        </w:rPr>
      </w:pPr>
      <w:r w:rsidRPr="00612423">
        <w:rPr>
          <w:rFonts w:ascii="Times New Roman" w:eastAsia="Times New Roman" w:hAnsi="Times New Roman" w:cs="Times New Roman"/>
          <w:b/>
          <w:i/>
          <w:sz w:val="24"/>
          <w:szCs w:val="24"/>
        </w:rPr>
        <w:t>Вопросы</w:t>
      </w:r>
      <w:r w:rsidRPr="00612423">
        <w:rPr>
          <w:rFonts w:ascii="Times New Roman" w:eastAsia="Times New Roman" w:hAnsi="Times New Roman" w:cs="Times New Roman"/>
          <w:sz w:val="24"/>
          <w:szCs w:val="24"/>
        </w:rPr>
        <w:t>:</w:t>
      </w:r>
    </w:p>
    <w:p w:rsidR="00817016" w:rsidRPr="00612423" w:rsidRDefault="00D7346C" w:rsidP="00817016">
      <w:pPr>
        <w:numPr>
          <w:ilvl w:val="0"/>
          <w:numId w:val="14"/>
        </w:numPr>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Перечислите </w:t>
      </w:r>
      <w:r w:rsidR="007D7563" w:rsidRPr="00612423">
        <w:rPr>
          <w:rFonts w:ascii="Times New Roman" w:eastAsia="Times New Roman" w:hAnsi="Times New Roman" w:cs="Times New Roman"/>
          <w:sz w:val="24"/>
          <w:szCs w:val="24"/>
        </w:rPr>
        <w:t>программы,</w:t>
      </w:r>
      <w:r w:rsidRPr="00612423">
        <w:rPr>
          <w:rFonts w:ascii="Times New Roman" w:eastAsia="Times New Roman" w:hAnsi="Times New Roman" w:cs="Times New Roman"/>
          <w:sz w:val="24"/>
          <w:szCs w:val="24"/>
        </w:rPr>
        <w:t xml:space="preserve"> которые реализовались в годы революции</w:t>
      </w:r>
      <w:r w:rsidR="00817016" w:rsidRPr="00612423">
        <w:rPr>
          <w:rFonts w:ascii="Times New Roman" w:eastAsia="Times New Roman" w:hAnsi="Times New Roman" w:cs="Times New Roman"/>
          <w:sz w:val="24"/>
          <w:szCs w:val="24"/>
        </w:rPr>
        <w:t>?</w:t>
      </w:r>
    </w:p>
    <w:p w:rsidR="00817016" w:rsidRPr="00612423" w:rsidRDefault="00D7346C" w:rsidP="00817016">
      <w:pPr>
        <w:numPr>
          <w:ilvl w:val="0"/>
          <w:numId w:val="14"/>
        </w:numPr>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Особенности системы планирования в странах Европы</w:t>
      </w:r>
      <w:r w:rsidR="00817016" w:rsidRPr="00612423">
        <w:rPr>
          <w:rFonts w:ascii="Times New Roman" w:eastAsia="Times New Roman" w:hAnsi="Times New Roman" w:cs="Times New Roman"/>
          <w:sz w:val="24"/>
          <w:szCs w:val="24"/>
        </w:rPr>
        <w:t>?</w:t>
      </w:r>
    </w:p>
    <w:p w:rsidR="00817016" w:rsidRPr="00612423" w:rsidRDefault="00D7346C" w:rsidP="00817016">
      <w:pPr>
        <w:numPr>
          <w:ilvl w:val="0"/>
          <w:numId w:val="14"/>
        </w:numPr>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Персональные факторы в успехи политики </w:t>
      </w:r>
      <w:proofErr w:type="spellStart"/>
      <w:r w:rsidRPr="00612423">
        <w:rPr>
          <w:rFonts w:ascii="Times New Roman" w:eastAsia="Times New Roman" w:hAnsi="Times New Roman" w:cs="Times New Roman"/>
          <w:sz w:val="24"/>
          <w:szCs w:val="24"/>
        </w:rPr>
        <w:t>неокнсерватизма</w:t>
      </w:r>
      <w:proofErr w:type="spellEnd"/>
      <w:r w:rsidR="00817016" w:rsidRPr="00612423">
        <w:rPr>
          <w:rFonts w:ascii="Times New Roman" w:eastAsia="Times New Roman" w:hAnsi="Times New Roman" w:cs="Times New Roman"/>
          <w:sz w:val="24"/>
          <w:szCs w:val="24"/>
        </w:rPr>
        <w:t>?</w:t>
      </w:r>
    </w:p>
    <w:p w:rsidR="00817016" w:rsidRPr="00612423" w:rsidRDefault="00817016" w:rsidP="00817016">
      <w:pPr>
        <w:numPr>
          <w:ilvl w:val="0"/>
          <w:numId w:val="14"/>
        </w:numPr>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Объясните большое количество </w:t>
      </w:r>
      <w:r w:rsidR="00D7346C" w:rsidRPr="00612423">
        <w:rPr>
          <w:rFonts w:ascii="Times New Roman" w:eastAsia="Times New Roman" w:hAnsi="Times New Roman" w:cs="Times New Roman"/>
          <w:sz w:val="24"/>
          <w:szCs w:val="24"/>
        </w:rPr>
        <w:t>проводимых реформ</w:t>
      </w:r>
    </w:p>
    <w:p w:rsidR="00817016" w:rsidRPr="00612423" w:rsidRDefault="00180A51" w:rsidP="00817016">
      <w:pPr>
        <w:numPr>
          <w:ilvl w:val="0"/>
          <w:numId w:val="14"/>
        </w:numPr>
        <w:overflowPunct w:val="0"/>
        <w:autoSpaceDE w:val="0"/>
        <w:autoSpaceDN w:val="0"/>
        <w:adjustRightInd w:val="0"/>
        <w:spacing w:after="0" w:line="360" w:lineRule="auto"/>
        <w:contextualSpacing/>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Экономические особенности неоконсерватизма</w:t>
      </w:r>
      <w:r w:rsidR="00817016" w:rsidRPr="00612423">
        <w:rPr>
          <w:rFonts w:ascii="Times New Roman" w:eastAsia="Times New Roman" w:hAnsi="Times New Roman" w:cs="Times New Roman"/>
          <w:sz w:val="24"/>
          <w:szCs w:val="24"/>
        </w:rPr>
        <w:t>?</w:t>
      </w:r>
    </w:p>
    <w:p w:rsidR="00817016" w:rsidRPr="00612423" w:rsidRDefault="00817016" w:rsidP="00817016">
      <w:pPr>
        <w:overflowPunct w:val="0"/>
        <w:autoSpaceDE w:val="0"/>
        <w:autoSpaceDN w:val="0"/>
        <w:adjustRightInd w:val="0"/>
        <w:spacing w:after="0" w:line="360" w:lineRule="auto"/>
        <w:rPr>
          <w:rFonts w:ascii="Times New Roman" w:eastAsia="Times New Roman" w:hAnsi="Times New Roman" w:cs="Times New Roman"/>
          <w:sz w:val="24"/>
          <w:szCs w:val="24"/>
        </w:rPr>
      </w:pPr>
    </w:p>
    <w:p w:rsidR="00817016" w:rsidRPr="00612423" w:rsidRDefault="00817016" w:rsidP="00817016">
      <w:pPr>
        <w:overflowPunct w:val="0"/>
        <w:autoSpaceDE w:val="0"/>
        <w:autoSpaceDN w:val="0"/>
        <w:adjustRightInd w:val="0"/>
        <w:spacing w:after="0" w:line="360" w:lineRule="auto"/>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4.</w:t>
      </w:r>
      <w:r w:rsidRPr="00612423">
        <w:rPr>
          <w:rFonts w:ascii="Times New Roman" w:eastAsia="Times New Roman" w:hAnsi="Times New Roman" w:cs="Times New Roman"/>
          <w:i/>
          <w:sz w:val="24"/>
          <w:szCs w:val="24"/>
        </w:rPr>
        <w:t>(с. 33)</w:t>
      </w:r>
      <w:r w:rsidRPr="00612423">
        <w:rPr>
          <w:rFonts w:ascii="Times New Roman" w:eastAsia="Times New Roman" w:hAnsi="Times New Roman" w:cs="Times New Roman"/>
          <w:sz w:val="24"/>
          <w:szCs w:val="24"/>
        </w:rPr>
        <w:t xml:space="preserve"> Фрагмент статей Судебника 1550 года о судопроизводстве:</w:t>
      </w:r>
    </w:p>
    <w:p w:rsidR="00180A51" w:rsidRPr="00612423" w:rsidRDefault="00180A51" w:rsidP="00180A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Спад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волны в 1990-е гᴦ</w:t>
      </w:r>
      <w:r w:rsidR="007D7563" w:rsidRPr="00612423">
        <w:rPr>
          <w:rFonts w:ascii="Times New Roman" w:eastAsia="Times New Roman" w:hAnsi="Times New Roman" w:cs="Times New Roman"/>
          <w:sz w:val="24"/>
          <w:szCs w:val="24"/>
        </w:rPr>
        <w:t xml:space="preserve">. </w:t>
      </w:r>
      <w:r w:rsidRPr="00612423">
        <w:rPr>
          <w:rFonts w:ascii="Times New Roman" w:eastAsia="Times New Roman" w:hAnsi="Times New Roman" w:cs="Times New Roman"/>
          <w:sz w:val="24"/>
          <w:szCs w:val="24"/>
        </w:rPr>
        <w:t xml:space="preserve">.Политические партии и лидеры, придерживающиеся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ориентации, стояли у власти в развитых индустриальных странах более десятилетия (в США — 12 лет, в Великобритании — 18 лет). Поскольку методы политики неоконсерваторов оказались эффективными для решения проблем модернизации общества, их взяли на вооружение в 1980-е гᴦ. почти все политические партии, стоящие у власти в развитых странах. В Испании модернизацию, осуществляемую по </w:t>
      </w:r>
      <w:proofErr w:type="spellStart"/>
      <w:r w:rsidRPr="00612423">
        <w:rPr>
          <w:rFonts w:ascii="Times New Roman" w:eastAsia="Times New Roman" w:hAnsi="Times New Roman" w:cs="Times New Roman"/>
          <w:sz w:val="24"/>
          <w:szCs w:val="24"/>
        </w:rPr>
        <w:t>неоконсервативным</w:t>
      </w:r>
      <w:proofErr w:type="spellEnd"/>
      <w:r w:rsidRPr="00612423">
        <w:rPr>
          <w:rFonts w:ascii="Times New Roman" w:eastAsia="Times New Roman" w:hAnsi="Times New Roman" w:cs="Times New Roman"/>
          <w:sz w:val="24"/>
          <w:szCs w:val="24"/>
        </w:rPr>
        <w:t xml:space="preserve"> рецептам, проводило правительство, </w:t>
      </w:r>
      <w:proofErr w:type="spellStart"/>
      <w:r w:rsidRPr="00612423">
        <w:rPr>
          <w:rFonts w:ascii="Times New Roman" w:eastAsia="Times New Roman" w:hAnsi="Times New Roman" w:cs="Times New Roman"/>
          <w:sz w:val="24"/>
          <w:szCs w:val="24"/>
        </w:rPr>
        <w:t>возглавлявшееся</w:t>
      </w:r>
      <w:proofErr w:type="spellEnd"/>
      <w:r w:rsidRPr="00612423">
        <w:rPr>
          <w:rFonts w:ascii="Times New Roman" w:eastAsia="Times New Roman" w:hAnsi="Times New Roman" w:cs="Times New Roman"/>
          <w:sz w:val="24"/>
          <w:szCs w:val="24"/>
        </w:rPr>
        <w:t xml:space="preserve"> лидером социалистов (Социалистической рабочей партии) Ф. Гонсалесом, в Италии — коалиционное правительство, возглавляемое социалистом Б. </w:t>
      </w:r>
      <w:proofErr w:type="spellStart"/>
      <w:r w:rsidRPr="00612423">
        <w:rPr>
          <w:rFonts w:ascii="Times New Roman" w:eastAsia="Times New Roman" w:hAnsi="Times New Roman" w:cs="Times New Roman"/>
          <w:sz w:val="24"/>
          <w:szCs w:val="24"/>
        </w:rPr>
        <w:t>Кракси</w:t>
      </w:r>
      <w:proofErr w:type="spellEnd"/>
      <w:r w:rsidRPr="00612423">
        <w:rPr>
          <w:rFonts w:ascii="Times New Roman" w:eastAsia="Times New Roman" w:hAnsi="Times New Roman" w:cs="Times New Roman"/>
          <w:sz w:val="24"/>
          <w:szCs w:val="24"/>
        </w:rPr>
        <w:t xml:space="preserve">, во Франции </w:t>
      </w:r>
      <w:proofErr w:type="spellStart"/>
      <w:r w:rsidRPr="00612423">
        <w:rPr>
          <w:rFonts w:ascii="Times New Roman" w:eastAsia="Times New Roman" w:hAnsi="Times New Roman" w:cs="Times New Roman"/>
          <w:sz w:val="24"/>
          <w:szCs w:val="24"/>
        </w:rPr>
        <w:t>неоконсервативный</w:t>
      </w:r>
      <w:proofErr w:type="spellEnd"/>
      <w:r w:rsidRPr="00612423">
        <w:rPr>
          <w:rFonts w:ascii="Times New Roman" w:eastAsia="Times New Roman" w:hAnsi="Times New Roman" w:cs="Times New Roman"/>
          <w:sz w:val="24"/>
          <w:szCs w:val="24"/>
        </w:rPr>
        <w:t xml:space="preserve"> курс проводился при президенте-социалисте Ф. Миттеране.</w:t>
      </w:r>
    </w:p>
    <w:p w:rsidR="00180A51" w:rsidRPr="00612423" w:rsidRDefault="00180A51" w:rsidP="00180A5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Спад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волны в развитых странах был связан с тем, что основные задачи в области модернизации экономики нашли свое решение. С завершением «холодной войны» изменилась ситуация на международной арене. Резко упало влияние леворадикальных сил. Соответственно, акцент на защите традиционных ценностей демократии, присущий неоконсерватизму, утратил привлекательность в глазах </w:t>
      </w:r>
      <w:r w:rsidR="007D7563" w:rsidRPr="00612423">
        <w:rPr>
          <w:rFonts w:ascii="Times New Roman" w:eastAsia="Times New Roman" w:hAnsi="Times New Roman" w:cs="Times New Roman"/>
          <w:sz w:val="24"/>
          <w:szCs w:val="24"/>
        </w:rPr>
        <w:t>избирателей</w:t>
      </w:r>
      <w:r w:rsidRPr="00612423">
        <w:rPr>
          <w:rFonts w:ascii="Times New Roman" w:eastAsia="Times New Roman" w:hAnsi="Times New Roman" w:cs="Times New Roman"/>
          <w:sz w:val="24"/>
          <w:szCs w:val="24"/>
        </w:rPr>
        <w:t xml:space="preserve">. На первый план выступили конкретные проблемы социальных, этнических </w:t>
      </w:r>
      <w:r w:rsidRPr="00612423">
        <w:rPr>
          <w:rFonts w:ascii="Times New Roman" w:eastAsia="Times New Roman" w:hAnsi="Times New Roman" w:cs="Times New Roman"/>
          <w:sz w:val="24"/>
          <w:szCs w:val="24"/>
        </w:rPr>
        <w:lastRenderedPageBreak/>
        <w:t xml:space="preserve">отношений, утверждения нового миропорядка, к решению которых </w:t>
      </w:r>
      <w:proofErr w:type="spellStart"/>
      <w:r w:rsidRPr="00612423">
        <w:rPr>
          <w:rFonts w:ascii="Times New Roman" w:eastAsia="Times New Roman" w:hAnsi="Times New Roman" w:cs="Times New Roman"/>
          <w:sz w:val="24"/>
          <w:szCs w:val="24"/>
        </w:rPr>
        <w:t>неоконсервативные</w:t>
      </w:r>
      <w:proofErr w:type="spellEnd"/>
      <w:r w:rsidRPr="00612423">
        <w:rPr>
          <w:rFonts w:ascii="Times New Roman" w:eastAsia="Times New Roman" w:hAnsi="Times New Roman" w:cs="Times New Roman"/>
          <w:sz w:val="24"/>
          <w:szCs w:val="24"/>
        </w:rPr>
        <w:t xml:space="preserve"> лидеры оказались не готовы. В США на президентских выборах 1992 ᴦ. победу одержал лидер Демократической партии Б. Клинтон. В Великобритании в 1997 ᴦ. премьер-мини</w:t>
      </w:r>
      <w:r w:rsidR="007D7563" w:rsidRPr="00612423">
        <w:rPr>
          <w:rFonts w:ascii="Times New Roman" w:eastAsia="Times New Roman" w:hAnsi="Times New Roman" w:cs="Times New Roman"/>
          <w:sz w:val="24"/>
          <w:szCs w:val="24"/>
        </w:rPr>
        <w:t xml:space="preserve">стром стал лидер лейбористов </w:t>
      </w:r>
      <w:proofErr w:type="spellStart"/>
      <w:r w:rsidR="007D7563" w:rsidRPr="00612423">
        <w:rPr>
          <w:rFonts w:ascii="Times New Roman" w:eastAsia="Times New Roman" w:hAnsi="Times New Roman" w:cs="Times New Roman"/>
          <w:sz w:val="24"/>
          <w:szCs w:val="24"/>
        </w:rPr>
        <w:t>Т.</w:t>
      </w:r>
      <w:r w:rsidRPr="00612423">
        <w:rPr>
          <w:rFonts w:ascii="Times New Roman" w:eastAsia="Times New Roman" w:hAnsi="Times New Roman" w:cs="Times New Roman"/>
          <w:sz w:val="24"/>
          <w:szCs w:val="24"/>
        </w:rPr>
        <w:t>Блэр</w:t>
      </w:r>
      <w:proofErr w:type="spellEnd"/>
      <w:r w:rsidRPr="00612423">
        <w:rPr>
          <w:rFonts w:ascii="Times New Roman" w:eastAsia="Times New Roman" w:hAnsi="Times New Roman" w:cs="Times New Roman"/>
          <w:sz w:val="24"/>
          <w:szCs w:val="24"/>
        </w:rPr>
        <w:t>. В Германии в 1998 ᴦ. социал-демократы завоевали большинство мест в бундестаге. Наметился рост влияния социалистических и социал-демократических партий и в других развитых странах. При этом система ценностных ориентации и политических ориентиров этих партий за последнее десятилетие существенно изменилась.</w:t>
      </w:r>
    </w:p>
    <w:p w:rsidR="00817016" w:rsidRPr="00612423" w:rsidRDefault="00817016" w:rsidP="00180A51">
      <w:pPr>
        <w:overflowPunct w:val="0"/>
        <w:autoSpaceDE w:val="0"/>
        <w:autoSpaceDN w:val="0"/>
        <w:adjustRightInd w:val="0"/>
        <w:spacing w:after="0" w:line="360" w:lineRule="auto"/>
        <w:jc w:val="center"/>
        <w:rPr>
          <w:rFonts w:ascii="Times New Roman" w:eastAsia="Times New Roman" w:hAnsi="Times New Roman" w:cs="Times New Roman"/>
          <w:sz w:val="24"/>
          <w:szCs w:val="24"/>
        </w:rPr>
      </w:pPr>
      <w:r w:rsidRPr="00612423">
        <w:rPr>
          <w:rFonts w:ascii="Times New Roman" w:eastAsia="Times New Roman" w:hAnsi="Times New Roman" w:cs="Times New Roman"/>
          <w:b/>
          <w:i/>
          <w:sz w:val="24"/>
          <w:szCs w:val="24"/>
        </w:rPr>
        <w:t>Вопросы</w:t>
      </w:r>
      <w:r w:rsidRPr="00612423">
        <w:rPr>
          <w:rFonts w:ascii="Times New Roman" w:eastAsia="Times New Roman" w:hAnsi="Times New Roman" w:cs="Times New Roman"/>
          <w:sz w:val="24"/>
          <w:szCs w:val="24"/>
        </w:rPr>
        <w:t>:</w:t>
      </w:r>
    </w:p>
    <w:p w:rsidR="00817016" w:rsidRPr="00612423" w:rsidRDefault="00180A51" w:rsidP="00817016">
      <w:pPr>
        <w:numPr>
          <w:ilvl w:val="0"/>
          <w:numId w:val="15"/>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Причины спада </w:t>
      </w:r>
      <w:proofErr w:type="spellStart"/>
      <w:r w:rsidR="007D7563"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волны</w:t>
      </w:r>
      <w:r w:rsidR="00817016" w:rsidRPr="00612423">
        <w:rPr>
          <w:rFonts w:ascii="Times New Roman" w:eastAsia="Times New Roman" w:hAnsi="Times New Roman" w:cs="Times New Roman"/>
          <w:sz w:val="24"/>
          <w:szCs w:val="24"/>
        </w:rPr>
        <w:t>?</w:t>
      </w:r>
    </w:p>
    <w:p w:rsidR="00817016" w:rsidRPr="00612423" w:rsidRDefault="007D7563" w:rsidP="00817016">
      <w:pPr>
        <w:numPr>
          <w:ilvl w:val="0"/>
          <w:numId w:val="15"/>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Что пришло взамен к </w:t>
      </w:r>
      <w:r w:rsidR="00180A51" w:rsidRPr="00612423">
        <w:rPr>
          <w:rFonts w:ascii="Times New Roman" w:eastAsia="Times New Roman" w:hAnsi="Times New Roman" w:cs="Times New Roman"/>
          <w:sz w:val="24"/>
          <w:szCs w:val="24"/>
        </w:rPr>
        <w:t xml:space="preserve"> неокон</w:t>
      </w:r>
      <w:r w:rsidRPr="00612423">
        <w:rPr>
          <w:rFonts w:ascii="Times New Roman" w:eastAsia="Times New Roman" w:hAnsi="Times New Roman" w:cs="Times New Roman"/>
          <w:sz w:val="24"/>
          <w:szCs w:val="24"/>
        </w:rPr>
        <w:t>серватизму</w:t>
      </w:r>
    </w:p>
    <w:p w:rsidR="00817016" w:rsidRPr="00612423" w:rsidRDefault="007D7563" w:rsidP="00817016">
      <w:pPr>
        <w:numPr>
          <w:ilvl w:val="0"/>
          <w:numId w:val="15"/>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Итоги холодной войны</w:t>
      </w:r>
      <w:r w:rsidR="00817016" w:rsidRPr="00612423">
        <w:rPr>
          <w:rFonts w:ascii="Times New Roman" w:eastAsia="Times New Roman" w:hAnsi="Times New Roman" w:cs="Times New Roman"/>
          <w:sz w:val="24"/>
          <w:szCs w:val="24"/>
        </w:rPr>
        <w:t>?</w:t>
      </w:r>
    </w:p>
    <w:p w:rsidR="00817016" w:rsidRPr="00612423" w:rsidRDefault="007D7563" w:rsidP="00817016">
      <w:pPr>
        <w:numPr>
          <w:ilvl w:val="0"/>
          <w:numId w:val="15"/>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Укажите политические итоги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революции</w:t>
      </w:r>
      <w:r w:rsidR="00817016" w:rsidRPr="00612423">
        <w:rPr>
          <w:rFonts w:ascii="Times New Roman" w:eastAsia="Times New Roman" w:hAnsi="Times New Roman" w:cs="Times New Roman"/>
          <w:sz w:val="24"/>
          <w:szCs w:val="24"/>
        </w:rPr>
        <w:t>?</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817016" w:rsidRPr="00612423" w:rsidRDefault="00817016" w:rsidP="00817016">
      <w:pPr>
        <w:overflowPunct w:val="0"/>
        <w:autoSpaceDE w:val="0"/>
        <w:autoSpaceDN w:val="0"/>
        <w:adjustRightInd w:val="0"/>
        <w:spacing w:after="0" w:line="360" w:lineRule="auto"/>
        <w:rPr>
          <w:rFonts w:ascii="Times New Roman" w:eastAsia="Times New Roman" w:hAnsi="Times New Roman" w:cs="Times New Roman"/>
          <w:sz w:val="24"/>
          <w:szCs w:val="24"/>
        </w:rPr>
      </w:pP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Тесты</w:t>
      </w:r>
    </w:p>
    <w:p w:rsidR="005E5F2D" w:rsidRPr="00612423" w:rsidRDefault="00817016"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1) </w:t>
      </w:r>
      <w:r w:rsidR="005E5F2D" w:rsidRPr="00612423">
        <w:rPr>
          <w:rFonts w:ascii="Times New Roman" w:eastAsia="Times New Roman" w:hAnsi="Times New Roman" w:cs="Times New Roman"/>
          <w:sz w:val="24"/>
          <w:szCs w:val="24"/>
        </w:rPr>
        <w:t>Что препятствовало углублению разрядки международной напряженности в 1970-е гг.:</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А) лидеры СССР и США  проявили понимание по вопросу ответственности за судьбы мира;</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Б) возрастающее влияние на политику ведущих стран мира стало оказывать антивоенное движение;</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политика «холодной войны» стала встречать возрастающее осуждение  стран мира,  входящих в движение неприсоединения;</w:t>
      </w:r>
    </w:p>
    <w:p w:rsidR="00817016" w:rsidRPr="00612423" w:rsidRDefault="005E5F2D"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Г) военные СССР и США стремились создать новые системы оружия.</w:t>
      </w:r>
    </w:p>
    <w:p w:rsidR="005E5F2D" w:rsidRPr="00612423" w:rsidRDefault="00817016"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2) </w:t>
      </w:r>
      <w:r w:rsidR="005E5F2D" w:rsidRPr="00612423">
        <w:rPr>
          <w:rFonts w:ascii="Times New Roman" w:eastAsia="Times New Roman" w:hAnsi="Times New Roman" w:cs="Times New Roman"/>
          <w:sz w:val="24"/>
          <w:szCs w:val="24"/>
        </w:rPr>
        <w:t>Целями модернизации 1980-х гг. в США и странах Западной Европы являлось достижение следующих результатов:</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А) поддержка нерентабельных предприятий;</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Б) создание автоматизированных и роботизированных производственных комплексов, овладение высокими технологиями;</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переход к административно - командным методам управления экономикой;</w:t>
      </w:r>
    </w:p>
    <w:p w:rsidR="00817016"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Г) ликвидация профсоюзного движения.</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5E5F2D" w:rsidRPr="00612423" w:rsidRDefault="00817016"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3) </w:t>
      </w:r>
      <w:r w:rsidR="005E5F2D" w:rsidRPr="00612423">
        <w:rPr>
          <w:rFonts w:ascii="Times New Roman" w:eastAsia="Times New Roman" w:hAnsi="Times New Roman" w:cs="Times New Roman"/>
          <w:sz w:val="24"/>
          <w:szCs w:val="24"/>
        </w:rPr>
        <w:t>Какая из отмеченных черт не относится к чертам информационного общества:</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А) достигается полная гармония в межнациональных отношениях;</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lastRenderedPageBreak/>
        <w:t>Б) важнейшим капиталом становится человек, его творческий, интеллектуальный потенциал;</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особое внимание уделяется развитию образования и науки;</w:t>
      </w:r>
    </w:p>
    <w:p w:rsidR="00817016"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Г) уровень экономического развития определяется степенью овладения высокими технологиями.</w:t>
      </w:r>
    </w:p>
    <w:p w:rsidR="005E5F2D" w:rsidRPr="00612423" w:rsidRDefault="00817016"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4) </w:t>
      </w:r>
      <w:r w:rsidR="005E5F2D" w:rsidRPr="00612423">
        <w:rPr>
          <w:rFonts w:ascii="Times New Roman" w:eastAsia="Times New Roman" w:hAnsi="Times New Roman" w:cs="Times New Roman"/>
          <w:sz w:val="24"/>
          <w:szCs w:val="24"/>
        </w:rPr>
        <w:t>С каким из утверждений относительно демократических революций в странах Восточной Европы в конце 1980-х гг. вы бы согласились:</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А) демократические революции носили мирный характер;</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Б) революции в странах Восточной Европы победили в результате вооруженного восстания;</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в большинстве стран Восточной Европы демократические восстания победили без вооруженной борьбы</w:t>
      </w:r>
    </w:p>
    <w:p w:rsidR="00817016"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Г) революции проводились жесткими методами и сопровождались массовым уничтожением людей</w:t>
      </w:r>
    </w:p>
    <w:p w:rsidR="005E5F2D" w:rsidRPr="00612423" w:rsidRDefault="00817016"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 5) </w:t>
      </w:r>
      <w:r w:rsidR="005E5F2D" w:rsidRPr="00612423">
        <w:rPr>
          <w:rFonts w:ascii="Times New Roman" w:eastAsia="Times New Roman" w:hAnsi="Times New Roman" w:cs="Times New Roman"/>
          <w:sz w:val="24"/>
          <w:szCs w:val="24"/>
        </w:rPr>
        <w:t>По программе СОИ, о начале работы над которой было заявлено в США в 1983г., предполагалось:</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А) осуществить совместный с СССР пилотируемый полет на Марс;</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Б) создать систему противоракетной обороны подводного базирования;</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создать систему космических вооружений, защищающих США от ракетно-ядерного оружия;</w:t>
      </w:r>
    </w:p>
    <w:p w:rsidR="00817016"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Г) осуществить совместную программу космических исследований</w:t>
      </w:r>
    </w:p>
    <w:p w:rsidR="005E5F2D" w:rsidRPr="00612423" w:rsidRDefault="00817016"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6)</w:t>
      </w:r>
      <w:r w:rsidR="005E5F2D" w:rsidRPr="00612423">
        <w:t xml:space="preserve"> </w:t>
      </w:r>
      <w:r w:rsidR="005E5F2D" w:rsidRPr="00612423">
        <w:rPr>
          <w:rFonts w:ascii="Times New Roman" w:eastAsia="Times New Roman" w:hAnsi="Times New Roman" w:cs="Times New Roman"/>
          <w:sz w:val="24"/>
          <w:szCs w:val="24"/>
        </w:rPr>
        <w:t>С именем какого из президентов США связано проведение «</w:t>
      </w:r>
      <w:proofErr w:type="spellStart"/>
      <w:r w:rsidR="005E5F2D" w:rsidRPr="00612423">
        <w:rPr>
          <w:rFonts w:ascii="Times New Roman" w:eastAsia="Times New Roman" w:hAnsi="Times New Roman" w:cs="Times New Roman"/>
          <w:sz w:val="24"/>
          <w:szCs w:val="24"/>
        </w:rPr>
        <w:t>неоконсервативной</w:t>
      </w:r>
      <w:proofErr w:type="spellEnd"/>
      <w:r w:rsidR="005E5F2D" w:rsidRPr="00612423">
        <w:rPr>
          <w:rFonts w:ascii="Times New Roman" w:eastAsia="Times New Roman" w:hAnsi="Times New Roman" w:cs="Times New Roman"/>
          <w:sz w:val="24"/>
          <w:szCs w:val="24"/>
        </w:rPr>
        <w:t xml:space="preserve"> революции», ускорившей модернизацию экономики:</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А) Р. Рейгана        В) Б. Клинтона</w:t>
      </w:r>
    </w:p>
    <w:p w:rsidR="00817016"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Б) Д. Кеннеди        Г) Р. Никсона</w:t>
      </w:r>
    </w:p>
    <w:p w:rsidR="005E5F2D" w:rsidRPr="00612423" w:rsidRDefault="00817016"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7) </w:t>
      </w:r>
      <w:r w:rsidR="005E5F2D" w:rsidRPr="00612423">
        <w:rPr>
          <w:rFonts w:ascii="Times New Roman" w:eastAsia="Times New Roman" w:hAnsi="Times New Roman" w:cs="Times New Roman"/>
          <w:sz w:val="24"/>
          <w:szCs w:val="24"/>
        </w:rPr>
        <w:t>О ком из президентов США идет речь в следующем предложении: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А) Р. Рейгана        В) Дж. Кеннеди</w:t>
      </w:r>
    </w:p>
    <w:p w:rsidR="00817016"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Б) Дж. Буша        Г) Р. Никсона</w:t>
      </w:r>
    </w:p>
    <w:p w:rsidR="005E5F2D" w:rsidRPr="00612423" w:rsidRDefault="00817016"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8)</w:t>
      </w:r>
      <w:r w:rsidR="005E5F2D" w:rsidRPr="00612423">
        <w:t xml:space="preserve"> </w:t>
      </w:r>
      <w:r w:rsidR="005E5F2D" w:rsidRPr="00612423">
        <w:rPr>
          <w:rFonts w:ascii="Times New Roman" w:eastAsia="Times New Roman" w:hAnsi="Times New Roman" w:cs="Times New Roman"/>
          <w:sz w:val="24"/>
          <w:szCs w:val="24"/>
        </w:rPr>
        <w:t xml:space="preserve">Что было нехарактерно для </w:t>
      </w:r>
      <w:proofErr w:type="spellStart"/>
      <w:r w:rsidR="005E5F2D" w:rsidRPr="00612423">
        <w:rPr>
          <w:rFonts w:ascii="Times New Roman" w:eastAsia="Times New Roman" w:hAnsi="Times New Roman" w:cs="Times New Roman"/>
          <w:sz w:val="24"/>
          <w:szCs w:val="24"/>
        </w:rPr>
        <w:t>неоконсервативных</w:t>
      </w:r>
      <w:proofErr w:type="spellEnd"/>
      <w:r w:rsidR="005E5F2D" w:rsidRPr="00612423">
        <w:rPr>
          <w:rFonts w:ascii="Times New Roman" w:eastAsia="Times New Roman" w:hAnsi="Times New Roman" w:cs="Times New Roman"/>
          <w:sz w:val="24"/>
          <w:szCs w:val="24"/>
        </w:rPr>
        <w:t xml:space="preserve"> лозунгов:</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А) призывы к возрождению авторитета семьи, школы, церкви;</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Б) обращение к патриотическим чувствам;</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требования расширения объема социальных пособий;</w:t>
      </w:r>
    </w:p>
    <w:p w:rsidR="005E5F2D"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lastRenderedPageBreak/>
        <w:t>Г) жестокое соблюдение норм законности и порядка;</w:t>
      </w:r>
    </w:p>
    <w:p w:rsidR="00817016" w:rsidRPr="00612423" w:rsidRDefault="005E5F2D" w:rsidP="005E5F2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Д) поддержка духа предприимчивости, инициативы.</w:t>
      </w:r>
    </w:p>
    <w:p w:rsidR="006B5513" w:rsidRPr="00612423" w:rsidRDefault="00817016" w:rsidP="006B5513">
      <w:pPr>
        <w:tabs>
          <w:tab w:val="left" w:pos="284"/>
          <w:tab w:val="left" w:pos="426"/>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9)</w:t>
      </w:r>
      <w:r w:rsidR="006B5513" w:rsidRPr="00612423">
        <w:t xml:space="preserve"> </w:t>
      </w:r>
      <w:r w:rsidR="006B5513" w:rsidRPr="00612423">
        <w:rPr>
          <w:rFonts w:ascii="Times New Roman" w:eastAsia="Times New Roman" w:hAnsi="Times New Roman" w:cs="Times New Roman"/>
          <w:sz w:val="24"/>
          <w:szCs w:val="24"/>
        </w:rPr>
        <w:t xml:space="preserve">В своей политике Маргарет </w:t>
      </w:r>
      <w:r w:rsidR="00C5183F" w:rsidRPr="00612423">
        <w:rPr>
          <w:rFonts w:ascii="Times New Roman" w:eastAsia="Times New Roman" w:hAnsi="Times New Roman" w:cs="Times New Roman"/>
          <w:sz w:val="24"/>
          <w:szCs w:val="24"/>
        </w:rPr>
        <w:t>Тэтчер</w:t>
      </w:r>
      <w:r w:rsidR="006B5513" w:rsidRPr="00612423">
        <w:rPr>
          <w:rFonts w:ascii="Times New Roman" w:eastAsia="Times New Roman" w:hAnsi="Times New Roman" w:cs="Times New Roman"/>
          <w:sz w:val="24"/>
          <w:szCs w:val="24"/>
        </w:rPr>
        <w:t xml:space="preserve"> удалось снизить в стране на 1 млн</w:t>
      </w:r>
    </w:p>
    <w:p w:rsidR="006B5513" w:rsidRPr="00612423" w:rsidRDefault="006B5513" w:rsidP="006B5513">
      <w:pPr>
        <w:tabs>
          <w:tab w:val="left" w:pos="284"/>
          <w:tab w:val="left" w:pos="426"/>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что?</w:t>
      </w:r>
    </w:p>
    <w:p w:rsidR="006B5513" w:rsidRPr="00612423" w:rsidRDefault="006B5513" w:rsidP="006B5513">
      <w:pPr>
        <w:tabs>
          <w:tab w:val="left" w:pos="284"/>
          <w:tab w:val="left" w:pos="426"/>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А) Количество населения </w:t>
      </w:r>
    </w:p>
    <w:p w:rsidR="006B5513" w:rsidRPr="00612423" w:rsidRDefault="006B5513" w:rsidP="006B5513">
      <w:pPr>
        <w:tabs>
          <w:tab w:val="left" w:pos="284"/>
          <w:tab w:val="left" w:pos="426"/>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Б) безработных</w:t>
      </w:r>
    </w:p>
    <w:p w:rsidR="006B5513" w:rsidRPr="00612423" w:rsidRDefault="006B5513" w:rsidP="006B5513">
      <w:pPr>
        <w:tabs>
          <w:tab w:val="left" w:pos="284"/>
          <w:tab w:val="left" w:pos="426"/>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 долгов перед США </w:t>
      </w:r>
    </w:p>
    <w:p w:rsidR="00817016" w:rsidRPr="00612423" w:rsidRDefault="006B5513" w:rsidP="006B5513">
      <w:pPr>
        <w:tabs>
          <w:tab w:val="left" w:pos="284"/>
          <w:tab w:val="left" w:pos="426"/>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Г) армию</w:t>
      </w:r>
    </w:p>
    <w:p w:rsidR="006B5513" w:rsidRPr="00612423" w:rsidRDefault="00817016" w:rsidP="006B551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  10) </w:t>
      </w:r>
      <w:r w:rsidR="006B5513" w:rsidRPr="00612423">
        <w:rPr>
          <w:rFonts w:ascii="Times New Roman" w:eastAsia="Times New Roman" w:hAnsi="Times New Roman" w:cs="Times New Roman"/>
          <w:sz w:val="24"/>
          <w:szCs w:val="24"/>
        </w:rPr>
        <w:t>Что из перечисленного не входит в программу действий под</w:t>
      </w:r>
    </w:p>
    <w:p w:rsidR="006B5513" w:rsidRPr="00612423" w:rsidRDefault="006B5513" w:rsidP="006B551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названием «</w:t>
      </w:r>
      <w:proofErr w:type="spellStart"/>
      <w:r w:rsidRPr="00612423">
        <w:rPr>
          <w:rFonts w:ascii="Times New Roman" w:eastAsia="Times New Roman" w:hAnsi="Times New Roman" w:cs="Times New Roman"/>
          <w:sz w:val="24"/>
          <w:szCs w:val="24"/>
        </w:rPr>
        <w:t>Тетчеризм</w:t>
      </w:r>
      <w:proofErr w:type="spellEnd"/>
      <w:r w:rsidRPr="00612423">
        <w:rPr>
          <w:rFonts w:ascii="Times New Roman" w:eastAsia="Times New Roman" w:hAnsi="Times New Roman" w:cs="Times New Roman"/>
          <w:sz w:val="24"/>
          <w:szCs w:val="24"/>
        </w:rPr>
        <w:t>»?</w:t>
      </w:r>
    </w:p>
    <w:p w:rsidR="006B5513" w:rsidRPr="00612423" w:rsidRDefault="006B5513" w:rsidP="006B551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А) Убыточные предприятия закрывались </w:t>
      </w:r>
    </w:p>
    <w:p w:rsidR="006B5513" w:rsidRPr="00612423" w:rsidRDefault="006B5513" w:rsidP="006B551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Б) Сокращались расходы на социальные нужды</w:t>
      </w:r>
    </w:p>
    <w:p w:rsidR="006B5513" w:rsidRPr="00612423" w:rsidRDefault="006B5513" w:rsidP="006B551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 Ограничено рост зарплаты на 6% в год. </w:t>
      </w:r>
    </w:p>
    <w:p w:rsidR="006B5513" w:rsidRPr="00612423" w:rsidRDefault="006B5513" w:rsidP="006B5513">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Г) Безработица сократилась на 57</w:t>
      </w:r>
    </w:p>
    <w:p w:rsidR="006B5513" w:rsidRPr="00612423" w:rsidRDefault="006B5513" w:rsidP="006B5513">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817016" w:rsidRPr="00612423" w:rsidRDefault="00817016" w:rsidP="006B5513">
      <w:pPr>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8. Кроссворд</w:t>
      </w:r>
    </w:p>
    <w:p w:rsidR="00817016" w:rsidRPr="00612423" w:rsidRDefault="00817016" w:rsidP="00817016">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b/>
          <w:i/>
          <w:sz w:val="24"/>
          <w:szCs w:val="24"/>
        </w:rPr>
        <w:t>По горизонтали</w:t>
      </w:r>
      <w:r w:rsidRPr="00612423">
        <w:rPr>
          <w:rFonts w:ascii="Times New Roman" w:eastAsia="Times New Roman" w:hAnsi="Times New Roman" w:cs="Times New Roman"/>
          <w:sz w:val="24"/>
          <w:szCs w:val="24"/>
        </w:rPr>
        <w:t>:</w:t>
      </w:r>
    </w:p>
    <w:p w:rsidR="00E817BC" w:rsidRPr="00612423" w:rsidRDefault="00330C59" w:rsidP="00817016">
      <w:pPr>
        <w:numPr>
          <w:ilvl w:val="0"/>
          <w:numId w:val="28"/>
        </w:num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Какие меры предприняли Западные неоконсерваторы для развития своей экономики?</w:t>
      </w:r>
    </w:p>
    <w:p w:rsidR="00817016" w:rsidRPr="00612423" w:rsidRDefault="00330C59" w:rsidP="00330C59">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3)Виги и ….</w:t>
      </w:r>
    </w:p>
    <w:p w:rsidR="004D1C64" w:rsidRPr="00612423" w:rsidRDefault="00330C59"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7) </w:t>
      </w:r>
      <w:r w:rsidR="004D1C64" w:rsidRPr="00612423">
        <w:rPr>
          <w:rFonts w:ascii="Times New Roman" w:eastAsia="Times New Roman" w:hAnsi="Times New Roman" w:cs="Times New Roman"/>
          <w:sz w:val="24"/>
          <w:szCs w:val="24"/>
        </w:rPr>
        <w:t xml:space="preserve">Кто сменил на </w:t>
      </w:r>
      <w:proofErr w:type="spellStart"/>
      <w:r w:rsidR="004D1C64" w:rsidRPr="00612423">
        <w:rPr>
          <w:rFonts w:ascii="Times New Roman" w:eastAsia="Times New Roman" w:hAnsi="Times New Roman" w:cs="Times New Roman"/>
          <w:sz w:val="24"/>
          <w:szCs w:val="24"/>
        </w:rPr>
        <w:t>М.Тэтчер</w:t>
      </w:r>
      <w:proofErr w:type="spellEnd"/>
      <w:r w:rsidR="004D1C64" w:rsidRPr="00612423">
        <w:rPr>
          <w:rFonts w:ascii="Times New Roman" w:eastAsia="Times New Roman" w:hAnsi="Times New Roman" w:cs="Times New Roman"/>
          <w:sz w:val="24"/>
          <w:szCs w:val="24"/>
        </w:rPr>
        <w:t xml:space="preserve"> на посту премьер-министра Великобритании?</w:t>
      </w:r>
    </w:p>
    <w:p w:rsidR="004D1C64" w:rsidRPr="00612423" w:rsidRDefault="004D1C64"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9) Неоконсерватизм стал противовес радикализму и …</w:t>
      </w:r>
    </w:p>
    <w:p w:rsidR="004D1C64" w:rsidRPr="00612423" w:rsidRDefault="004D1C64"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10)  40-й президент США</w:t>
      </w:r>
    </w:p>
    <w:p w:rsidR="004D1C64" w:rsidRPr="00612423" w:rsidRDefault="004D1C64"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p>
    <w:p w:rsidR="004D1C64" w:rsidRPr="00612423" w:rsidRDefault="004D1C64" w:rsidP="00211F4B">
      <w:pPr>
        <w:overflowPunct w:val="0"/>
        <w:autoSpaceDE w:val="0"/>
        <w:autoSpaceDN w:val="0"/>
        <w:adjustRightInd w:val="0"/>
        <w:spacing w:after="0" w:line="360" w:lineRule="auto"/>
        <w:contextualSpacing/>
        <w:jc w:val="both"/>
        <w:rPr>
          <w:rFonts w:ascii="Times New Roman" w:eastAsia="Times New Roman" w:hAnsi="Times New Roman" w:cs="Times New Roman"/>
          <w:sz w:val="24"/>
          <w:szCs w:val="24"/>
        </w:rPr>
      </w:pPr>
    </w:p>
    <w:p w:rsidR="00817016" w:rsidRPr="00612423" w:rsidRDefault="00817016"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b/>
          <w:i/>
          <w:sz w:val="24"/>
          <w:szCs w:val="24"/>
        </w:rPr>
        <w:t>По вертикали</w:t>
      </w:r>
      <w:r w:rsidRPr="00612423">
        <w:rPr>
          <w:rFonts w:ascii="Times New Roman" w:eastAsia="Times New Roman" w:hAnsi="Times New Roman" w:cs="Times New Roman"/>
          <w:sz w:val="24"/>
          <w:szCs w:val="24"/>
        </w:rPr>
        <w:t>:</w:t>
      </w:r>
    </w:p>
    <w:p w:rsidR="004D1C64" w:rsidRPr="00612423" w:rsidRDefault="004D1C64"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2) политика консервативного правительства Великобритании под руководством Маргарет Тэтчер получила названия как … </w:t>
      </w:r>
    </w:p>
    <w:p w:rsidR="004D1C64" w:rsidRPr="00612423" w:rsidRDefault="004D1C64"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4) </w:t>
      </w:r>
      <w:proofErr w:type="spellStart"/>
      <w:r w:rsidRPr="00612423">
        <w:rPr>
          <w:rFonts w:ascii="Times New Roman" w:eastAsia="Times New Roman" w:hAnsi="Times New Roman" w:cs="Times New Roman"/>
          <w:sz w:val="24"/>
          <w:szCs w:val="24"/>
        </w:rPr>
        <w:t>Р.Рейган</w:t>
      </w:r>
      <w:proofErr w:type="spellEnd"/>
      <w:r w:rsidRPr="00612423">
        <w:rPr>
          <w:rFonts w:ascii="Times New Roman" w:eastAsia="Times New Roman" w:hAnsi="Times New Roman" w:cs="Times New Roman"/>
          <w:sz w:val="24"/>
          <w:szCs w:val="24"/>
        </w:rPr>
        <w:t xml:space="preserve"> являлся президентом какой страны?</w:t>
      </w:r>
    </w:p>
    <w:p w:rsidR="004D1C64" w:rsidRPr="00612423" w:rsidRDefault="004D1C64"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5) Как назы</w:t>
      </w:r>
      <w:r w:rsidR="00AF6981" w:rsidRPr="00612423">
        <w:rPr>
          <w:rFonts w:ascii="Times New Roman" w:eastAsia="Times New Roman" w:hAnsi="Times New Roman" w:cs="Times New Roman"/>
          <w:sz w:val="24"/>
          <w:szCs w:val="24"/>
        </w:rPr>
        <w:t>вали неоконсерваторов в народе? (сокр.)</w:t>
      </w:r>
    </w:p>
    <w:p w:rsidR="00AF6981" w:rsidRPr="00612423" w:rsidRDefault="00AF6981"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6) Идеология, сочетающая идеи классического консерватизма и либерализма именуется как…</w:t>
      </w:r>
    </w:p>
    <w:p w:rsidR="00211F4B" w:rsidRPr="00612423" w:rsidRDefault="00211F4B"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8) Как называлась стратегия объявленная президентом США Рональдом Рейганом 23 марта 1983 года?</w:t>
      </w:r>
    </w:p>
    <w:p w:rsidR="00AF6981" w:rsidRPr="00612423" w:rsidRDefault="00AF6981"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p>
    <w:p w:rsidR="00AF6981" w:rsidRPr="00612423" w:rsidRDefault="00AF6981" w:rsidP="004D1C64">
      <w:pPr>
        <w:overflowPunct w:val="0"/>
        <w:autoSpaceDE w:val="0"/>
        <w:autoSpaceDN w:val="0"/>
        <w:adjustRightInd w:val="0"/>
        <w:spacing w:after="0" w:line="360" w:lineRule="auto"/>
        <w:ind w:left="170"/>
        <w:contextualSpacing/>
        <w:jc w:val="both"/>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lastRenderedPageBreak/>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b/>
                <w:bCs/>
                <w:sz w:val="17"/>
                <w:szCs w:val="17"/>
              </w:rPr>
            </w:pPr>
            <w:r w:rsidRPr="00612423">
              <w:rPr>
                <w:rFonts w:ascii="Arial" w:eastAsia="Times New Roman" w:hAnsi="Arial" w:cs="Arial"/>
                <w:b/>
                <w:bCs/>
                <w:sz w:val="17"/>
                <w:szCs w:val="17"/>
              </w:rPr>
              <w:t>8</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с</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b/>
                <w:bCs/>
                <w:sz w:val="17"/>
                <w:szCs w:val="17"/>
              </w:rPr>
            </w:pPr>
            <w:r w:rsidRPr="00612423">
              <w:rPr>
                <w:rFonts w:ascii="Arial" w:eastAsia="Times New Roman" w:hAnsi="Arial" w:cs="Arial"/>
                <w:b/>
                <w:bCs/>
                <w:sz w:val="17"/>
                <w:szCs w:val="17"/>
              </w:rPr>
              <w:t>2</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о</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b/>
                <w:bCs/>
                <w:sz w:val="17"/>
                <w:szCs w:val="17"/>
              </w:rPr>
            </w:pPr>
            <w:r w:rsidRPr="00612423">
              <w:rPr>
                <w:rFonts w:ascii="Arial" w:eastAsia="Times New Roman" w:hAnsi="Arial" w:cs="Arial"/>
                <w:b/>
                <w:bCs/>
                <w:sz w:val="17"/>
                <w:szCs w:val="17"/>
              </w:rPr>
              <w:t>3</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т</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и</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b/>
                <w:bCs/>
                <w:sz w:val="17"/>
                <w:szCs w:val="17"/>
              </w:rPr>
            </w:pPr>
            <w:r w:rsidRPr="00612423">
              <w:rPr>
                <w:rFonts w:ascii="Arial" w:eastAsia="Times New Roman" w:hAnsi="Arial" w:cs="Arial"/>
                <w:b/>
                <w:bCs/>
                <w:sz w:val="17"/>
                <w:szCs w:val="17"/>
              </w:rPr>
              <w:t>6</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э</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b/>
                <w:bCs/>
                <w:sz w:val="17"/>
                <w:szCs w:val="17"/>
              </w:rPr>
            </w:pPr>
            <w:r w:rsidRPr="00612423">
              <w:rPr>
                <w:rFonts w:ascii="Arial" w:eastAsia="Times New Roman" w:hAnsi="Arial" w:cs="Arial"/>
                <w:b/>
                <w:bCs/>
                <w:sz w:val="17"/>
                <w:szCs w:val="17"/>
              </w:rPr>
              <w:t>4</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b/>
                <w:bCs/>
                <w:sz w:val="17"/>
                <w:szCs w:val="17"/>
              </w:rPr>
            </w:pPr>
            <w:r w:rsidRPr="00612423">
              <w:rPr>
                <w:rFonts w:ascii="Arial" w:eastAsia="Times New Roman" w:hAnsi="Arial" w:cs="Arial"/>
                <w:b/>
                <w:bCs/>
                <w:sz w:val="17"/>
                <w:szCs w:val="17"/>
              </w:rPr>
              <w:t>10</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й</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г</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н</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т</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с</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е</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ч</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b/>
                <w:bCs/>
                <w:sz w:val="17"/>
                <w:szCs w:val="17"/>
              </w:rPr>
            </w:pPr>
            <w:r w:rsidRPr="00612423">
              <w:rPr>
                <w:rFonts w:ascii="Arial" w:eastAsia="Times New Roman" w:hAnsi="Arial" w:cs="Arial"/>
                <w:b/>
                <w:bCs/>
                <w:sz w:val="17"/>
                <w:szCs w:val="17"/>
              </w:rPr>
              <w:t>5</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ш</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b/>
                <w:bCs/>
                <w:sz w:val="17"/>
                <w:szCs w:val="17"/>
              </w:rPr>
            </w:pPr>
            <w:r w:rsidRPr="00612423">
              <w:rPr>
                <w:rFonts w:ascii="Arial" w:eastAsia="Times New Roman" w:hAnsi="Arial" w:cs="Arial"/>
                <w:b/>
                <w:bCs/>
                <w:sz w:val="17"/>
                <w:szCs w:val="17"/>
              </w:rPr>
              <w:t>1</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д</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з</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ц</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я</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к</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р</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е</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о</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и</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о</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н</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з</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к</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с</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м</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о</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е</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b/>
                <w:bCs/>
                <w:sz w:val="17"/>
                <w:szCs w:val="17"/>
              </w:rPr>
            </w:pPr>
            <w:r w:rsidRPr="00612423">
              <w:rPr>
                <w:rFonts w:ascii="Arial" w:eastAsia="Times New Roman" w:hAnsi="Arial" w:cs="Arial"/>
                <w:b/>
                <w:bCs/>
                <w:sz w:val="17"/>
                <w:szCs w:val="17"/>
              </w:rPr>
              <w:t>9</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н</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б</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е</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р</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а</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л</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и</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з</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м</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b/>
                <w:bCs/>
                <w:sz w:val="17"/>
                <w:szCs w:val="17"/>
              </w:rPr>
            </w:pPr>
            <w:r w:rsidRPr="00612423">
              <w:rPr>
                <w:rFonts w:ascii="Arial" w:eastAsia="Times New Roman" w:hAnsi="Arial" w:cs="Arial"/>
                <w:b/>
                <w:bCs/>
                <w:sz w:val="17"/>
                <w:szCs w:val="17"/>
              </w:rPr>
              <w:t>7</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м</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э</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й</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д</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ж</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о</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р</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в</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а</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т</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и</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з</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r w:rsidR="00802356" w:rsidRPr="00612423" w:rsidTr="008A6283">
        <w:trPr>
          <w:trHeight w:val="330"/>
        </w:trPr>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м</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c>
          <w:tcPr>
            <w:tcW w:w="330" w:type="dxa"/>
            <w:vAlign w:val="center"/>
            <w:hideMark/>
          </w:tcPr>
          <w:p w:rsidR="00802356" w:rsidRPr="00612423" w:rsidRDefault="00802356" w:rsidP="008A6283">
            <w:pPr>
              <w:jc w:val="center"/>
              <w:rPr>
                <w:rFonts w:ascii="Arial" w:eastAsia="Times New Roman" w:hAnsi="Arial" w:cs="Arial"/>
                <w:sz w:val="21"/>
                <w:szCs w:val="21"/>
              </w:rPr>
            </w:pPr>
            <w:r w:rsidRPr="00612423">
              <w:rPr>
                <w:rFonts w:ascii="Arial" w:eastAsia="Times New Roman" w:hAnsi="Arial" w:cs="Arial"/>
                <w:sz w:val="21"/>
                <w:szCs w:val="21"/>
              </w:rPr>
              <w:t> </w:t>
            </w:r>
          </w:p>
        </w:tc>
      </w:tr>
    </w:tbl>
    <w:p w:rsidR="00817016" w:rsidRPr="00612423" w:rsidRDefault="00817016" w:rsidP="00817016">
      <w:pPr>
        <w:overflowPunct w:val="0"/>
        <w:autoSpaceDE w:val="0"/>
        <w:autoSpaceDN w:val="0"/>
        <w:adjustRightInd w:val="0"/>
        <w:spacing w:after="0" w:line="360" w:lineRule="auto"/>
        <w:rPr>
          <w:rFonts w:ascii="Times New Roman" w:eastAsia="Times New Roman" w:hAnsi="Times New Roman" w:cs="Times New Roman"/>
          <w:sz w:val="24"/>
          <w:szCs w:val="24"/>
          <w:u w:val="single"/>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4"/>
        </w:r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Оборудование</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●Электронная доска с интерактивным наполнением про реформы Избранной рады.</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Репродукция миниатюры венчания на царство Ивана Васильевича из Лицевого летописного свода.</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 Карта «Российское государство в </w:t>
      </w:r>
      <w:r w:rsidRPr="00612423">
        <w:rPr>
          <w:rFonts w:ascii="Times New Roman" w:eastAsia="Times New Roman" w:hAnsi="Times New Roman" w:cs="Times New Roman"/>
          <w:sz w:val="24"/>
          <w:szCs w:val="24"/>
          <w:lang w:val="en-US"/>
        </w:rPr>
        <w:t>XVI</w:t>
      </w:r>
      <w:r w:rsidRPr="00612423">
        <w:rPr>
          <w:rFonts w:ascii="Times New Roman" w:eastAsia="Times New Roman" w:hAnsi="Times New Roman" w:cs="Times New Roman"/>
          <w:sz w:val="24"/>
          <w:szCs w:val="24"/>
        </w:rPr>
        <w:t xml:space="preserve"> веке» из атласа «История России </w:t>
      </w:r>
      <w:r w:rsidRPr="00612423">
        <w:rPr>
          <w:rFonts w:ascii="Times New Roman" w:eastAsia="Times New Roman" w:hAnsi="Times New Roman" w:cs="Times New Roman"/>
          <w:sz w:val="24"/>
          <w:szCs w:val="24"/>
          <w:lang w:val="en-US"/>
        </w:rPr>
        <w:t>XVI</w:t>
      </w:r>
      <w:r w:rsidRPr="00612423">
        <w:rPr>
          <w:rFonts w:ascii="Times New Roman" w:eastAsia="Times New Roman" w:hAnsi="Times New Roman" w:cs="Times New Roman"/>
          <w:sz w:val="24"/>
          <w:szCs w:val="24"/>
        </w:rPr>
        <w:t xml:space="preserve"> – конец </w:t>
      </w:r>
      <w:r w:rsidRPr="00612423">
        <w:rPr>
          <w:rFonts w:ascii="Times New Roman" w:eastAsia="Times New Roman" w:hAnsi="Times New Roman" w:cs="Times New Roman"/>
          <w:sz w:val="24"/>
          <w:szCs w:val="24"/>
          <w:lang w:val="en-US"/>
        </w:rPr>
        <w:t>XVII</w:t>
      </w:r>
      <w:r w:rsidRPr="00612423">
        <w:rPr>
          <w:rFonts w:ascii="Times New Roman" w:eastAsia="Times New Roman" w:hAnsi="Times New Roman" w:cs="Times New Roman"/>
          <w:sz w:val="24"/>
          <w:szCs w:val="24"/>
        </w:rPr>
        <w:t xml:space="preserve"> века» (Москва, 2016).</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Таблицы и схемы по теме.</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rPr>
        <w:sectPr w:rsidR="00817016" w:rsidRPr="00612423" w:rsidSect="00817016">
          <w:footerReference w:type="default" r:id="rId9"/>
          <w:pgSz w:w="11906" w:h="16838"/>
          <w:pgMar w:top="1134" w:right="850" w:bottom="1134" w:left="1701" w:header="708" w:footer="708" w:gutter="0"/>
          <w:cols w:space="708"/>
          <w:titlePg/>
          <w:docGrid w:linePitch="360"/>
        </w:sectPr>
      </w:pP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lastRenderedPageBreak/>
        <w:t>12. Макет доски</w:t>
      </w:r>
    </w:p>
    <w:p w:rsidR="00817016" w:rsidRPr="00612423" w:rsidRDefault="00817016" w:rsidP="00817016">
      <w:pPr>
        <w:tabs>
          <w:tab w:val="left" w:pos="1920"/>
        </w:tabs>
        <w:overflowPunct w:val="0"/>
        <w:autoSpaceDE w:val="0"/>
        <w:autoSpaceDN w:val="0"/>
        <w:adjustRightInd w:val="0"/>
        <w:spacing w:after="0" w:line="360" w:lineRule="auto"/>
        <w:rPr>
          <w:rFonts w:ascii="Times New Roman" w:eastAsia="Times New Roman" w:hAnsi="Times New Roman" w:cs="Times New Roman"/>
          <w:sz w:val="24"/>
          <w:szCs w:val="24"/>
          <w:u w:val="single"/>
        </w:rPr>
      </w:pPr>
    </w:p>
    <w:tbl>
      <w:tblPr>
        <w:tblStyle w:val="11"/>
        <w:tblpPr w:leftFromText="180" w:rightFromText="180" w:vertAnchor="text" w:horzAnchor="margin" w:tblpXSpec="center" w:tblpY="720"/>
        <w:tblW w:w="15891" w:type="dxa"/>
        <w:tblLook w:val="04A0" w:firstRow="1" w:lastRow="0" w:firstColumn="1" w:lastColumn="0" w:noHBand="0" w:noVBand="1"/>
      </w:tblPr>
      <w:tblGrid>
        <w:gridCol w:w="4173"/>
        <w:gridCol w:w="7545"/>
        <w:gridCol w:w="4173"/>
      </w:tblGrid>
      <w:tr w:rsidR="00817016" w:rsidRPr="00612423" w:rsidTr="00817016">
        <w:trPr>
          <w:trHeight w:val="6613"/>
        </w:trPr>
        <w:tc>
          <w:tcPr>
            <w:tcW w:w="4173" w:type="dxa"/>
          </w:tcPr>
          <w:p w:rsidR="00817016" w:rsidRPr="00612423" w:rsidRDefault="00817016" w:rsidP="00817016">
            <w:pPr>
              <w:tabs>
                <w:tab w:val="left" w:pos="1920"/>
              </w:tabs>
              <w:overflowPunct w:val="0"/>
              <w:autoSpaceDE w:val="0"/>
              <w:autoSpaceDN w:val="0"/>
              <w:adjustRightInd w:val="0"/>
              <w:rPr>
                <w:rFonts w:ascii="Times New Roman" w:eastAsia="Times New Roman" w:hAnsi="Times New Roman" w:cs="Times New Roman"/>
                <w:sz w:val="24"/>
                <w:szCs w:val="24"/>
                <w:u w:val="single"/>
              </w:rPr>
            </w:pPr>
          </w:p>
          <w:p w:rsidR="00817016" w:rsidRPr="00612423" w:rsidRDefault="00817016" w:rsidP="00817016">
            <w:pPr>
              <w:tabs>
                <w:tab w:val="left" w:pos="1005"/>
              </w:tabs>
              <w:overflowPunct w:val="0"/>
              <w:autoSpaceDE w:val="0"/>
              <w:autoSpaceDN w:val="0"/>
              <w:adjustRightInd w:val="0"/>
              <w:spacing w:line="360" w:lineRule="auto"/>
              <w:jc w:val="center"/>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u w:val="single"/>
              </w:rPr>
              <w:t>Основные даты</w:t>
            </w:r>
            <w:r w:rsidRPr="00612423">
              <w:rPr>
                <w:rFonts w:ascii="Times New Roman" w:eastAsia="Times New Roman" w:hAnsi="Times New Roman" w:cs="Times New Roman"/>
                <w:sz w:val="24"/>
                <w:szCs w:val="24"/>
              </w:rPr>
              <w:t>:</w:t>
            </w:r>
          </w:p>
          <w:p w:rsidR="00817016" w:rsidRPr="00612423" w:rsidRDefault="00817016" w:rsidP="00817016">
            <w:pPr>
              <w:tabs>
                <w:tab w:val="left" w:pos="1005"/>
              </w:tabs>
              <w:overflowPunct w:val="0"/>
              <w:autoSpaceDE w:val="0"/>
              <w:autoSpaceDN w:val="0"/>
              <w:adjustRightInd w:val="0"/>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1</w:t>
            </w:r>
            <w:r w:rsidR="001539A7" w:rsidRPr="00612423">
              <w:rPr>
                <w:rFonts w:ascii="Times New Roman" w:eastAsia="Times New Roman" w:hAnsi="Times New Roman" w:cs="Times New Roman"/>
                <w:sz w:val="24"/>
                <w:szCs w:val="24"/>
              </w:rPr>
              <w:t xml:space="preserve">980 - начала </w:t>
            </w:r>
            <w:proofErr w:type="spellStart"/>
            <w:r w:rsidR="001539A7" w:rsidRPr="00612423">
              <w:rPr>
                <w:rFonts w:ascii="Times New Roman" w:eastAsia="Times New Roman" w:hAnsi="Times New Roman" w:cs="Times New Roman"/>
                <w:sz w:val="24"/>
                <w:szCs w:val="24"/>
              </w:rPr>
              <w:t>неоконсервативной</w:t>
            </w:r>
            <w:proofErr w:type="spellEnd"/>
            <w:r w:rsidR="001539A7" w:rsidRPr="00612423">
              <w:rPr>
                <w:rFonts w:ascii="Times New Roman" w:eastAsia="Times New Roman" w:hAnsi="Times New Roman" w:cs="Times New Roman"/>
                <w:sz w:val="24"/>
                <w:szCs w:val="24"/>
              </w:rPr>
              <w:t xml:space="preserve"> революции в Европе и США </w:t>
            </w:r>
          </w:p>
          <w:p w:rsidR="001539A7" w:rsidRPr="00612423" w:rsidRDefault="001539A7" w:rsidP="00817016">
            <w:pPr>
              <w:tabs>
                <w:tab w:val="left" w:pos="1005"/>
              </w:tabs>
              <w:overflowPunct w:val="0"/>
              <w:autoSpaceDE w:val="0"/>
              <w:autoSpaceDN w:val="0"/>
              <w:adjustRightInd w:val="0"/>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1981 - года в документе "</w:t>
            </w:r>
            <w:proofErr w:type="spellStart"/>
            <w:r w:rsidRPr="00612423">
              <w:rPr>
                <w:rFonts w:ascii="Times New Roman" w:eastAsia="Times New Roman" w:hAnsi="Times New Roman" w:cs="Times New Roman"/>
                <w:sz w:val="24"/>
                <w:szCs w:val="24"/>
                <w:lang w:val="en-US"/>
              </w:rPr>
              <w:t>ProgramforEconomicRecovery</w:t>
            </w:r>
            <w:proofErr w:type="spellEnd"/>
            <w:r w:rsidRPr="00612423">
              <w:rPr>
                <w:rFonts w:ascii="Times New Roman" w:eastAsia="Times New Roman" w:hAnsi="Times New Roman" w:cs="Times New Roman"/>
                <w:sz w:val="24"/>
                <w:szCs w:val="24"/>
              </w:rPr>
              <w:t xml:space="preserve"> представлена программа </w:t>
            </w:r>
            <w:proofErr w:type="spellStart"/>
            <w:r w:rsidRPr="00612423">
              <w:rPr>
                <w:rFonts w:ascii="Times New Roman" w:eastAsia="Times New Roman" w:hAnsi="Times New Roman" w:cs="Times New Roman"/>
                <w:sz w:val="24"/>
                <w:szCs w:val="24"/>
              </w:rPr>
              <w:t>Р.Рейгана</w:t>
            </w:r>
            <w:proofErr w:type="spellEnd"/>
            <w:r w:rsidRPr="00612423">
              <w:rPr>
                <w:rFonts w:ascii="Times New Roman" w:eastAsia="Times New Roman" w:hAnsi="Times New Roman" w:cs="Times New Roman"/>
                <w:sz w:val="24"/>
                <w:szCs w:val="24"/>
              </w:rPr>
              <w:t xml:space="preserve"> </w:t>
            </w:r>
          </w:p>
          <w:p w:rsidR="001539A7" w:rsidRPr="00612423" w:rsidRDefault="001539A7" w:rsidP="00817016">
            <w:pPr>
              <w:tabs>
                <w:tab w:val="left" w:pos="1005"/>
              </w:tabs>
              <w:overflowPunct w:val="0"/>
              <w:autoSpaceDE w:val="0"/>
              <w:autoSpaceDN w:val="0"/>
              <w:adjustRightInd w:val="0"/>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1980 по 1995 г -  доля ВВП в США, перераспределяемая государством, возросла с 19,3% до 19,8%</w:t>
            </w:r>
          </w:p>
          <w:p w:rsidR="001539A7" w:rsidRPr="00612423" w:rsidRDefault="001539A7" w:rsidP="00817016">
            <w:pPr>
              <w:tabs>
                <w:tab w:val="left" w:pos="1005"/>
              </w:tabs>
              <w:overflowPunct w:val="0"/>
              <w:autoSpaceDE w:val="0"/>
              <w:autoSpaceDN w:val="0"/>
              <w:adjustRightInd w:val="0"/>
              <w:jc w:val="both"/>
              <w:rPr>
                <w:rFonts w:ascii="Times New Roman" w:eastAsia="Times New Roman" w:hAnsi="Times New Roman" w:cs="Times New Roman"/>
                <w:sz w:val="24"/>
                <w:szCs w:val="24"/>
              </w:rPr>
            </w:pPr>
          </w:p>
          <w:p w:rsidR="00817016" w:rsidRPr="00612423" w:rsidRDefault="00817016" w:rsidP="00817016">
            <w:pPr>
              <w:tabs>
                <w:tab w:val="left" w:pos="1005"/>
              </w:tabs>
              <w:overflowPunct w:val="0"/>
              <w:autoSpaceDE w:val="0"/>
              <w:autoSpaceDN w:val="0"/>
              <w:adjustRightInd w:val="0"/>
              <w:spacing w:line="360" w:lineRule="auto"/>
              <w:jc w:val="center"/>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u w:val="single"/>
              </w:rPr>
              <w:t>Основные имена</w:t>
            </w:r>
            <w:r w:rsidRPr="00612423">
              <w:rPr>
                <w:rFonts w:ascii="Times New Roman" w:eastAsia="Times New Roman" w:hAnsi="Times New Roman" w:cs="Times New Roman"/>
                <w:sz w:val="24"/>
                <w:szCs w:val="24"/>
              </w:rPr>
              <w:t>:</w:t>
            </w:r>
          </w:p>
          <w:p w:rsidR="00817016" w:rsidRPr="00612423" w:rsidRDefault="00C5183F" w:rsidP="00817016">
            <w:pPr>
              <w:tabs>
                <w:tab w:val="left" w:pos="1005"/>
              </w:tabs>
              <w:overflowPunct w:val="0"/>
              <w:autoSpaceDE w:val="0"/>
              <w:autoSpaceDN w:val="0"/>
              <w:adjustRightInd w:val="0"/>
              <w:rPr>
                <w:rFonts w:ascii="Times New Roman" w:eastAsia="Times New Roman" w:hAnsi="Times New Roman" w:cs="Times New Roman"/>
                <w:sz w:val="24"/>
                <w:szCs w:val="24"/>
              </w:rPr>
            </w:pPr>
            <w:proofErr w:type="spellStart"/>
            <w:r w:rsidRPr="00612423">
              <w:rPr>
                <w:rFonts w:ascii="Times New Roman" w:eastAsia="Times New Roman" w:hAnsi="Times New Roman" w:cs="Times New Roman"/>
                <w:sz w:val="24"/>
                <w:szCs w:val="24"/>
              </w:rPr>
              <w:t>М.Тэтчер</w:t>
            </w:r>
            <w:proofErr w:type="spellEnd"/>
            <w:r w:rsidRPr="00612423">
              <w:rPr>
                <w:rFonts w:ascii="Times New Roman" w:eastAsia="Times New Roman" w:hAnsi="Times New Roman" w:cs="Times New Roman"/>
                <w:sz w:val="24"/>
                <w:szCs w:val="24"/>
              </w:rPr>
              <w:t xml:space="preserve">, </w:t>
            </w:r>
            <w:proofErr w:type="spellStart"/>
            <w:r w:rsidRPr="00612423">
              <w:rPr>
                <w:rFonts w:ascii="Times New Roman" w:eastAsia="Times New Roman" w:hAnsi="Times New Roman" w:cs="Times New Roman"/>
                <w:sz w:val="24"/>
                <w:szCs w:val="24"/>
              </w:rPr>
              <w:t>Р.Рейган</w:t>
            </w:r>
            <w:proofErr w:type="spellEnd"/>
            <w:r w:rsidRPr="00612423">
              <w:rPr>
                <w:rFonts w:ascii="Times New Roman" w:eastAsia="Times New Roman" w:hAnsi="Times New Roman" w:cs="Times New Roman"/>
                <w:sz w:val="24"/>
                <w:szCs w:val="24"/>
              </w:rPr>
              <w:t xml:space="preserve">, </w:t>
            </w:r>
            <w:proofErr w:type="spellStart"/>
            <w:r w:rsidRPr="00612423">
              <w:rPr>
                <w:rFonts w:ascii="Times New Roman" w:eastAsia="Times New Roman" w:hAnsi="Times New Roman" w:cs="Times New Roman"/>
                <w:sz w:val="24"/>
                <w:szCs w:val="24"/>
              </w:rPr>
              <w:t>Г.Коль</w:t>
            </w:r>
            <w:proofErr w:type="spellEnd"/>
            <w:r w:rsidRPr="00612423">
              <w:rPr>
                <w:rFonts w:ascii="Times New Roman" w:eastAsia="Times New Roman" w:hAnsi="Times New Roman" w:cs="Times New Roman"/>
                <w:sz w:val="24"/>
                <w:szCs w:val="24"/>
              </w:rPr>
              <w:t xml:space="preserve">, Джон </w:t>
            </w:r>
            <w:proofErr w:type="spellStart"/>
            <w:r w:rsidRPr="00612423">
              <w:rPr>
                <w:rFonts w:ascii="Times New Roman" w:eastAsia="Times New Roman" w:hAnsi="Times New Roman" w:cs="Times New Roman"/>
                <w:sz w:val="24"/>
                <w:szCs w:val="24"/>
              </w:rPr>
              <w:t>Мэйнард</w:t>
            </w:r>
            <w:proofErr w:type="spellEnd"/>
            <w:r w:rsidRPr="00612423">
              <w:rPr>
                <w:rFonts w:ascii="Times New Roman" w:eastAsia="Times New Roman" w:hAnsi="Times New Roman" w:cs="Times New Roman"/>
                <w:sz w:val="24"/>
                <w:szCs w:val="24"/>
              </w:rPr>
              <w:t xml:space="preserve"> Кейс. </w:t>
            </w:r>
          </w:p>
        </w:tc>
        <w:tc>
          <w:tcPr>
            <w:tcW w:w="7545" w:type="dxa"/>
          </w:tcPr>
          <w:p w:rsidR="00817016" w:rsidRPr="00612423" w:rsidRDefault="00817016" w:rsidP="00817016">
            <w:pPr>
              <w:tabs>
                <w:tab w:val="left" w:pos="1920"/>
              </w:tabs>
              <w:overflowPunct w:val="0"/>
              <w:autoSpaceDE w:val="0"/>
              <w:autoSpaceDN w:val="0"/>
              <w:adjustRightInd w:val="0"/>
              <w:spacing w:line="360" w:lineRule="auto"/>
              <w:rPr>
                <w:rFonts w:ascii="Times New Roman" w:eastAsia="Times New Roman" w:hAnsi="Times New Roman" w:cs="Times New Roman"/>
                <w:sz w:val="24"/>
                <w:szCs w:val="24"/>
                <w:u w:val="single"/>
              </w:rPr>
            </w:pPr>
          </w:p>
          <w:p w:rsidR="00817016" w:rsidRPr="00612423" w:rsidRDefault="001539A7" w:rsidP="00817016">
            <w:pPr>
              <w:tabs>
                <w:tab w:val="left" w:pos="1920"/>
              </w:tabs>
              <w:overflowPunct w:val="0"/>
              <w:autoSpaceDE w:val="0"/>
              <w:autoSpaceDN w:val="0"/>
              <w:adjustRightInd w:val="0"/>
              <w:spacing w:line="600" w:lineRule="auto"/>
              <w:jc w:val="center"/>
              <w:rPr>
                <w:rFonts w:ascii="Times New Roman" w:eastAsia="Times New Roman" w:hAnsi="Times New Roman" w:cs="Times New Roman"/>
                <w:sz w:val="24"/>
                <w:szCs w:val="24"/>
                <w:u w:val="single"/>
              </w:rPr>
            </w:pPr>
            <w:proofErr w:type="spellStart"/>
            <w:r w:rsidRPr="00612423">
              <w:rPr>
                <w:rFonts w:ascii="Times New Roman" w:eastAsia="Times New Roman" w:hAnsi="Times New Roman" w:cs="Times New Roman"/>
                <w:sz w:val="24"/>
                <w:szCs w:val="24"/>
                <w:u w:val="single"/>
              </w:rPr>
              <w:t>Неоконсервативная</w:t>
            </w:r>
            <w:proofErr w:type="spellEnd"/>
            <w:r w:rsidRPr="00612423">
              <w:rPr>
                <w:rFonts w:ascii="Times New Roman" w:eastAsia="Times New Roman" w:hAnsi="Times New Roman" w:cs="Times New Roman"/>
                <w:sz w:val="24"/>
                <w:szCs w:val="24"/>
                <w:u w:val="single"/>
              </w:rPr>
              <w:t xml:space="preserve"> революция</w:t>
            </w:r>
            <w:r w:rsidR="00817016" w:rsidRPr="00612423">
              <w:rPr>
                <w:rFonts w:ascii="Times New Roman" w:eastAsia="Times New Roman" w:hAnsi="Times New Roman" w:cs="Times New Roman"/>
                <w:sz w:val="24"/>
                <w:szCs w:val="24"/>
                <w:u w:val="single"/>
              </w:rPr>
              <w:t xml:space="preserve"> 1</w:t>
            </w:r>
            <w:r w:rsidRPr="00612423">
              <w:rPr>
                <w:rFonts w:ascii="Times New Roman" w:eastAsia="Times New Roman" w:hAnsi="Times New Roman" w:cs="Times New Roman"/>
                <w:sz w:val="24"/>
                <w:szCs w:val="24"/>
                <w:u w:val="single"/>
              </w:rPr>
              <w:t>980</w:t>
            </w:r>
            <w:r w:rsidR="00817016" w:rsidRPr="00612423">
              <w:rPr>
                <w:rFonts w:ascii="Times New Roman" w:eastAsia="Times New Roman" w:hAnsi="Times New Roman" w:cs="Times New Roman"/>
                <w:sz w:val="24"/>
                <w:szCs w:val="24"/>
                <w:u w:val="single"/>
              </w:rPr>
              <w:t>-х гг.</w:t>
            </w:r>
          </w:p>
          <w:p w:rsidR="00817016" w:rsidRPr="00612423" w:rsidRDefault="00817016" w:rsidP="00817016">
            <w:pPr>
              <w:tabs>
                <w:tab w:val="left" w:pos="1920"/>
              </w:tabs>
              <w:overflowPunct w:val="0"/>
              <w:autoSpaceDE w:val="0"/>
              <w:autoSpaceDN w:val="0"/>
              <w:adjustRightInd w:val="0"/>
              <w:spacing w:line="480" w:lineRule="auto"/>
              <w:jc w:val="center"/>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План урока:</w:t>
            </w:r>
          </w:p>
          <w:p w:rsidR="00817016" w:rsidRPr="00612423" w:rsidRDefault="008A6283" w:rsidP="00C5183F">
            <w:pPr>
              <w:numPr>
                <w:ilvl w:val="0"/>
                <w:numId w:val="41"/>
              </w:numPr>
              <w:overflowPunct w:val="0"/>
              <w:autoSpaceDE w:val="0"/>
              <w:autoSpaceDN w:val="0"/>
              <w:adjustRightInd w:val="0"/>
              <w:spacing w:line="360" w:lineRule="auto"/>
              <w:contextualSpacing/>
              <w:jc w:val="both"/>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 xml:space="preserve">Идейное течение </w:t>
            </w:r>
            <w:proofErr w:type="spellStart"/>
            <w:r w:rsidRPr="00612423">
              <w:rPr>
                <w:rFonts w:ascii="Times New Roman" w:eastAsia="Times New Roman" w:hAnsi="Times New Roman" w:cs="Times New Roman"/>
                <w:sz w:val="24"/>
                <w:szCs w:val="24"/>
                <w:u w:val="single"/>
              </w:rPr>
              <w:t>неоконсервантизма</w:t>
            </w:r>
            <w:proofErr w:type="spellEnd"/>
          </w:p>
          <w:p w:rsidR="001539A7" w:rsidRPr="00612423" w:rsidRDefault="008A6283" w:rsidP="00C5183F">
            <w:pPr>
              <w:numPr>
                <w:ilvl w:val="0"/>
                <w:numId w:val="41"/>
              </w:numPr>
              <w:overflowPunct w:val="0"/>
              <w:autoSpaceDE w:val="0"/>
              <w:autoSpaceDN w:val="0"/>
              <w:adjustRightInd w:val="0"/>
              <w:spacing w:line="360" w:lineRule="auto"/>
              <w:contextualSpacing/>
              <w:jc w:val="both"/>
              <w:rPr>
                <w:rFonts w:ascii="Times New Roman" w:eastAsia="Times New Roman" w:hAnsi="Times New Roman" w:cs="Times New Roman"/>
                <w:sz w:val="24"/>
                <w:szCs w:val="24"/>
                <w:u w:val="single"/>
              </w:rPr>
            </w:pPr>
            <w:proofErr w:type="spellStart"/>
            <w:r w:rsidRPr="00612423">
              <w:rPr>
                <w:rFonts w:ascii="Times New Roman" w:eastAsia="Times New Roman" w:hAnsi="Times New Roman" w:cs="Times New Roman"/>
                <w:sz w:val="24"/>
                <w:szCs w:val="24"/>
                <w:u w:val="single"/>
              </w:rPr>
              <w:t>Неоконсервативная</w:t>
            </w:r>
            <w:proofErr w:type="spellEnd"/>
            <w:r w:rsidRPr="00612423">
              <w:rPr>
                <w:rFonts w:ascii="Times New Roman" w:eastAsia="Times New Roman" w:hAnsi="Times New Roman" w:cs="Times New Roman"/>
                <w:sz w:val="24"/>
                <w:szCs w:val="24"/>
                <w:u w:val="single"/>
              </w:rPr>
              <w:t xml:space="preserve"> революция в странах Запада</w:t>
            </w:r>
            <w:r w:rsidR="001539A7" w:rsidRPr="00612423">
              <w:rPr>
                <w:rFonts w:ascii="Times New Roman" w:eastAsia="Times New Roman" w:hAnsi="Times New Roman" w:cs="Times New Roman"/>
                <w:sz w:val="24"/>
                <w:szCs w:val="24"/>
                <w:u w:val="single"/>
              </w:rPr>
              <w:t xml:space="preserve"> и США</w:t>
            </w:r>
            <w:r w:rsidRPr="00612423">
              <w:rPr>
                <w:rFonts w:ascii="Times New Roman" w:eastAsia="Times New Roman" w:hAnsi="Times New Roman" w:cs="Times New Roman"/>
                <w:sz w:val="24"/>
                <w:szCs w:val="24"/>
                <w:u w:val="single"/>
              </w:rPr>
              <w:t xml:space="preserve">. </w:t>
            </w:r>
          </w:p>
          <w:p w:rsidR="001539A7" w:rsidRPr="00612423" w:rsidRDefault="008A6283" w:rsidP="00C5183F">
            <w:pPr>
              <w:numPr>
                <w:ilvl w:val="0"/>
                <w:numId w:val="41"/>
              </w:numPr>
              <w:overflowPunct w:val="0"/>
              <w:autoSpaceDE w:val="0"/>
              <w:autoSpaceDN w:val="0"/>
              <w:adjustRightInd w:val="0"/>
              <w:spacing w:line="360" w:lineRule="auto"/>
              <w:contextualSpacing/>
              <w:jc w:val="both"/>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Неоконсерваторы и христианские демократы у власти</w:t>
            </w:r>
          </w:p>
          <w:p w:rsidR="008A6283" w:rsidRPr="00612423" w:rsidRDefault="008A6283" w:rsidP="00C5183F">
            <w:pPr>
              <w:numPr>
                <w:ilvl w:val="0"/>
                <w:numId w:val="41"/>
              </w:numPr>
              <w:overflowPunct w:val="0"/>
              <w:autoSpaceDE w:val="0"/>
              <w:autoSpaceDN w:val="0"/>
              <w:adjustRightInd w:val="0"/>
              <w:spacing w:line="360" w:lineRule="auto"/>
              <w:contextualSpacing/>
              <w:jc w:val="both"/>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 xml:space="preserve">Социально-экономическая политика </w:t>
            </w:r>
            <w:proofErr w:type="spellStart"/>
            <w:r w:rsidRPr="00612423">
              <w:rPr>
                <w:rFonts w:ascii="Times New Roman" w:eastAsia="Times New Roman" w:hAnsi="Times New Roman" w:cs="Times New Roman"/>
                <w:sz w:val="24"/>
                <w:szCs w:val="24"/>
                <w:u w:val="single"/>
              </w:rPr>
              <w:t>неоконсервантизма</w:t>
            </w:r>
            <w:proofErr w:type="spellEnd"/>
          </w:p>
          <w:p w:rsidR="008A6283" w:rsidRPr="00612423" w:rsidRDefault="001539A7" w:rsidP="00C5183F">
            <w:pPr>
              <w:numPr>
                <w:ilvl w:val="0"/>
                <w:numId w:val="41"/>
              </w:numPr>
              <w:overflowPunct w:val="0"/>
              <w:autoSpaceDE w:val="0"/>
              <w:autoSpaceDN w:val="0"/>
              <w:adjustRightInd w:val="0"/>
              <w:spacing w:line="360" w:lineRule="auto"/>
              <w:contextualSpacing/>
              <w:jc w:val="both"/>
              <w:rPr>
                <w:rFonts w:ascii="Times New Roman" w:eastAsia="Times New Roman" w:hAnsi="Times New Roman" w:cs="Times New Roman"/>
                <w:sz w:val="24"/>
                <w:szCs w:val="24"/>
                <w:u w:val="single"/>
              </w:rPr>
            </w:pPr>
            <w:r w:rsidRPr="00612423">
              <w:rPr>
                <w:rFonts w:ascii="Times New Roman" w:eastAsia="Times New Roman" w:hAnsi="Times New Roman" w:cs="Times New Roman"/>
                <w:sz w:val="24"/>
                <w:szCs w:val="24"/>
                <w:u w:val="single"/>
              </w:rPr>
              <w:t xml:space="preserve">Итоги </w:t>
            </w:r>
            <w:proofErr w:type="spellStart"/>
            <w:r w:rsidRPr="00612423">
              <w:rPr>
                <w:rFonts w:ascii="Times New Roman" w:eastAsia="Times New Roman" w:hAnsi="Times New Roman" w:cs="Times New Roman"/>
                <w:sz w:val="24"/>
                <w:szCs w:val="24"/>
                <w:u w:val="single"/>
              </w:rPr>
              <w:t>неоконсервативной</w:t>
            </w:r>
            <w:proofErr w:type="spellEnd"/>
            <w:r w:rsidRPr="00612423">
              <w:rPr>
                <w:rFonts w:ascii="Times New Roman" w:eastAsia="Times New Roman" w:hAnsi="Times New Roman" w:cs="Times New Roman"/>
                <w:sz w:val="24"/>
                <w:szCs w:val="24"/>
                <w:u w:val="single"/>
              </w:rPr>
              <w:t xml:space="preserve"> революции</w:t>
            </w:r>
          </w:p>
        </w:tc>
        <w:tc>
          <w:tcPr>
            <w:tcW w:w="4173" w:type="dxa"/>
          </w:tcPr>
          <w:p w:rsidR="00817016" w:rsidRPr="00612423" w:rsidRDefault="00817016" w:rsidP="00817016">
            <w:pPr>
              <w:tabs>
                <w:tab w:val="left" w:pos="1920"/>
              </w:tabs>
              <w:overflowPunct w:val="0"/>
              <w:autoSpaceDE w:val="0"/>
              <w:autoSpaceDN w:val="0"/>
              <w:adjustRightInd w:val="0"/>
              <w:spacing w:line="360" w:lineRule="auto"/>
              <w:rPr>
                <w:rFonts w:ascii="Times New Roman" w:eastAsia="Times New Roman" w:hAnsi="Times New Roman" w:cs="Times New Roman"/>
                <w:sz w:val="24"/>
                <w:szCs w:val="24"/>
                <w:u w:val="single"/>
              </w:rPr>
            </w:pPr>
          </w:p>
          <w:p w:rsidR="00817016" w:rsidRPr="00612423" w:rsidRDefault="00817016" w:rsidP="00817016">
            <w:pPr>
              <w:overflowPunct w:val="0"/>
              <w:autoSpaceDE w:val="0"/>
              <w:autoSpaceDN w:val="0"/>
              <w:adjustRightInd w:val="0"/>
              <w:jc w:val="center"/>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u w:val="single"/>
              </w:rPr>
              <w:t>Домашнее задание</w:t>
            </w:r>
            <w:r w:rsidRPr="00612423">
              <w:rPr>
                <w:rFonts w:ascii="Times New Roman" w:eastAsia="Times New Roman" w:hAnsi="Times New Roman" w:cs="Times New Roman"/>
                <w:sz w:val="24"/>
                <w:szCs w:val="24"/>
              </w:rPr>
              <w:t>:</w:t>
            </w:r>
          </w:p>
          <w:p w:rsidR="00817016" w:rsidRPr="00612423" w:rsidRDefault="00817016" w:rsidP="00817016">
            <w:pPr>
              <w:overflowPunct w:val="0"/>
              <w:autoSpaceDE w:val="0"/>
              <w:autoSpaceDN w:val="0"/>
              <w:adjustRightInd w:val="0"/>
              <w:jc w:val="both"/>
              <w:rPr>
                <w:rFonts w:ascii="Times New Roman" w:eastAsia="Times New Roman" w:hAnsi="Times New Roman" w:cs="Times New Roman"/>
                <w:sz w:val="24"/>
                <w:szCs w:val="24"/>
              </w:rPr>
            </w:pPr>
          </w:p>
          <w:p w:rsidR="00817016" w:rsidRPr="00612423" w:rsidRDefault="00EE2EE9" w:rsidP="006E3572">
            <w:pPr>
              <w:overflowPunct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10" o:spid="_x0000_s1085" style="position:absolute;left:0;text-align:left;margin-left:17.3pt;margin-top:148.5pt;width:166.5pt;height:9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" strokeweight="1pt">
                  <v:textbox style="mso-next-textbox:#Прямоугольник 10">
                    <w:txbxContent>
                      <w:p w:rsidR="000A4E81" w:rsidRPr="00817016" w:rsidRDefault="000A4E81" w:rsidP="00817016">
                        <w:pPr>
                          <w:jc w:val="center"/>
                          <w:rPr>
                            <w:i/>
                            <w:color w:val="000000"/>
                            <w:sz w:val="40"/>
                          </w:rPr>
                        </w:pPr>
                        <w:r w:rsidRPr="00817016">
                          <w:rPr>
                            <w:i/>
                            <w:color w:val="000000"/>
                            <w:sz w:val="40"/>
                          </w:rPr>
                          <w:t>Опорный сигнал</w:t>
                        </w:r>
                      </w:p>
                    </w:txbxContent>
                  </v:textbox>
                </v:rect>
              </w:pict>
            </w:r>
            <w:r w:rsidR="00817016" w:rsidRPr="00612423">
              <w:rPr>
                <w:rFonts w:ascii="Times New Roman" w:eastAsia="Times New Roman" w:hAnsi="Times New Roman" w:cs="Times New Roman"/>
                <w:sz w:val="24"/>
                <w:szCs w:val="24"/>
              </w:rPr>
              <w:t xml:space="preserve">определить минусы осуществлённых преобразований и выполнить творческо-поисковое задание </w:t>
            </w:r>
          </w:p>
        </w:tc>
      </w:tr>
    </w:tbl>
    <w:p w:rsidR="00817016" w:rsidRPr="00612423" w:rsidRDefault="00817016" w:rsidP="00817016">
      <w:pPr>
        <w:tabs>
          <w:tab w:val="left" w:pos="1920"/>
        </w:tabs>
        <w:overflowPunct w:val="0"/>
        <w:autoSpaceDE w:val="0"/>
        <w:autoSpaceDN w:val="0"/>
        <w:adjustRightInd w:val="0"/>
        <w:spacing w:after="0" w:line="240" w:lineRule="auto"/>
        <w:rPr>
          <w:rFonts w:ascii="Times New Roman" w:eastAsia="Times New Roman" w:hAnsi="Times New Roman" w:cs="Times New Roman"/>
          <w:sz w:val="24"/>
          <w:szCs w:val="24"/>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4"/>
        </w:rPr>
      </w:pPr>
    </w:p>
    <w:p w:rsidR="00817016" w:rsidRPr="00612423" w:rsidRDefault="00817016" w:rsidP="00817016">
      <w:pPr>
        <w:overflowPunct w:val="0"/>
        <w:autoSpaceDE w:val="0"/>
        <w:autoSpaceDN w:val="0"/>
        <w:adjustRightInd w:val="0"/>
        <w:spacing w:after="0" w:line="240" w:lineRule="auto"/>
        <w:rPr>
          <w:rFonts w:ascii="Times New Roman" w:eastAsia="Times New Roman" w:hAnsi="Times New Roman" w:cs="Times New Roman"/>
          <w:sz w:val="24"/>
          <w:szCs w:val="24"/>
        </w:rPr>
      </w:pPr>
    </w:p>
    <w:p w:rsidR="00621806" w:rsidRPr="00612423" w:rsidRDefault="00621806" w:rsidP="00817016">
      <w:pPr>
        <w:overflowPunct w:val="0"/>
        <w:autoSpaceDE w:val="0"/>
        <w:autoSpaceDN w:val="0"/>
        <w:adjustRightInd w:val="0"/>
        <w:spacing w:after="0" w:line="240" w:lineRule="auto"/>
        <w:rPr>
          <w:rFonts w:ascii="Times New Roman" w:eastAsia="Times New Roman" w:hAnsi="Times New Roman" w:cs="Times New Roman"/>
          <w:sz w:val="24"/>
          <w:szCs w:val="24"/>
        </w:rPr>
        <w:sectPr w:rsidR="00621806" w:rsidRPr="00612423" w:rsidSect="00817016">
          <w:pgSz w:w="16838" w:h="11906" w:orient="landscape"/>
          <w:pgMar w:top="851" w:right="1134" w:bottom="1701" w:left="1134" w:header="709" w:footer="709" w:gutter="0"/>
          <w:cols w:space="708"/>
          <w:docGrid w:linePitch="360"/>
        </w:sectPr>
      </w:pPr>
    </w:p>
    <w:p w:rsidR="00817016" w:rsidRPr="00612423" w:rsidRDefault="00817016" w:rsidP="006E3572">
      <w:pPr>
        <w:overflowPunct w:val="0"/>
        <w:autoSpaceDE w:val="0"/>
        <w:autoSpaceDN w:val="0"/>
        <w:adjustRightInd w:val="0"/>
        <w:spacing w:after="0" w:line="240" w:lineRule="auto"/>
        <w:rPr>
          <w:rFonts w:ascii="Times New Roman" w:eastAsia="Times New Roman" w:hAnsi="Times New Roman" w:cs="Times New Roman"/>
          <w:b/>
          <w:sz w:val="24"/>
          <w:szCs w:val="24"/>
          <w:u w:val="single"/>
        </w:rPr>
      </w:pPr>
    </w:p>
    <w:p w:rsidR="00817016" w:rsidRPr="00612423"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817016" w:rsidRPr="00612423" w:rsidRDefault="00817016" w:rsidP="00817016">
      <w:pPr>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rPr>
      </w:pPr>
      <w:r w:rsidRPr="00612423">
        <w:rPr>
          <w:rFonts w:ascii="Times New Roman" w:eastAsia="Times New Roman" w:hAnsi="Times New Roman" w:cs="Times New Roman"/>
          <w:b/>
          <w:sz w:val="24"/>
          <w:szCs w:val="24"/>
          <w:u w:val="single"/>
        </w:rPr>
        <w:t>Объяснение содержания урока</w:t>
      </w:r>
    </w:p>
    <w:p w:rsidR="00817016" w:rsidRPr="00956225" w:rsidRDefault="00817016" w:rsidP="00817016">
      <w:pPr>
        <w:overflowPunct w:val="0"/>
        <w:autoSpaceDE w:val="0"/>
        <w:autoSpaceDN w:val="0"/>
        <w:adjustRightInd w:val="0"/>
        <w:spacing w:after="0" w:line="240" w:lineRule="auto"/>
        <w:jc w:val="center"/>
        <w:rPr>
          <w:rFonts w:ascii="Times New Roman" w:eastAsia="Times New Roman" w:hAnsi="Times New Roman" w:cs="Times New Roman"/>
          <w:i/>
          <w:sz w:val="24"/>
          <w:szCs w:val="24"/>
        </w:rPr>
      </w:pPr>
      <w:r w:rsidRPr="00612423">
        <w:rPr>
          <w:rFonts w:ascii="Times New Roman" w:eastAsia="Times New Roman" w:hAnsi="Times New Roman" w:cs="Times New Roman"/>
          <w:i/>
          <w:sz w:val="24"/>
          <w:szCs w:val="24"/>
        </w:rPr>
        <w:t>(в скобках приведены ссылки на дидактические материалы к уроку)</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612423">
        <w:rPr>
          <w:rFonts w:ascii="Times New Roman" w:eastAsia="Times New Roman" w:hAnsi="Times New Roman" w:cs="Times New Roman"/>
          <w:b/>
          <w:sz w:val="24"/>
          <w:szCs w:val="24"/>
        </w:rPr>
        <w:t xml:space="preserve">Идейное течение </w:t>
      </w:r>
      <w:proofErr w:type="spellStart"/>
      <w:r w:rsidRPr="00612423">
        <w:rPr>
          <w:rFonts w:ascii="Times New Roman" w:eastAsia="Times New Roman" w:hAnsi="Times New Roman" w:cs="Times New Roman"/>
          <w:b/>
          <w:sz w:val="24"/>
          <w:szCs w:val="24"/>
        </w:rPr>
        <w:t>неоконсервантизма</w:t>
      </w:r>
      <w:proofErr w:type="spellEnd"/>
      <w:r w:rsidRPr="00612423">
        <w:rPr>
          <w:rFonts w:ascii="Times New Roman" w:eastAsia="Times New Roman" w:hAnsi="Times New Roman" w:cs="Times New Roman"/>
          <w:b/>
          <w:sz w:val="24"/>
          <w:szCs w:val="24"/>
        </w:rPr>
        <w:t xml:space="preserve">. </w:t>
      </w:r>
      <w:proofErr w:type="spellStart"/>
      <w:r w:rsidRPr="00612423">
        <w:rPr>
          <w:rFonts w:ascii="Times New Roman" w:eastAsia="Times New Roman" w:hAnsi="Times New Roman" w:cs="Times New Roman"/>
          <w:sz w:val="24"/>
          <w:szCs w:val="24"/>
        </w:rPr>
        <w:t>Неоконсервантизм</w:t>
      </w:r>
      <w:proofErr w:type="spellEnd"/>
      <w:r w:rsidRPr="00612423">
        <w:rPr>
          <w:rFonts w:ascii="Times New Roman" w:eastAsia="Times New Roman" w:hAnsi="Times New Roman" w:cs="Times New Roman"/>
          <w:sz w:val="24"/>
          <w:szCs w:val="24"/>
        </w:rPr>
        <w:t xml:space="preserve"> стал альтернативой радикализму и неолиберализму. Его фундаментом стало объединение направлений политической и идейной мысли, подкрепляемой традиционными ценностями - национальными, культурными, религиозными и политическими.</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Зачастую направление </w:t>
      </w:r>
      <w:proofErr w:type="spellStart"/>
      <w:r w:rsidRPr="00612423">
        <w:rPr>
          <w:rFonts w:ascii="Times New Roman" w:eastAsia="Times New Roman" w:hAnsi="Times New Roman" w:cs="Times New Roman"/>
          <w:sz w:val="24"/>
          <w:szCs w:val="24"/>
        </w:rPr>
        <w:t>неоконсервантизма</w:t>
      </w:r>
      <w:proofErr w:type="spellEnd"/>
      <w:r w:rsidRPr="00612423">
        <w:rPr>
          <w:rFonts w:ascii="Times New Roman" w:eastAsia="Times New Roman" w:hAnsi="Times New Roman" w:cs="Times New Roman"/>
          <w:sz w:val="24"/>
          <w:szCs w:val="24"/>
        </w:rPr>
        <w:t xml:space="preserve"> в политике ассоциируется с премьер-министром Великобритании М. Тэтчер, избранной в 1979 году, и Р. </w:t>
      </w:r>
      <w:proofErr w:type="spellStart"/>
      <w:r w:rsidRPr="00612423">
        <w:rPr>
          <w:rFonts w:ascii="Times New Roman" w:eastAsia="Times New Roman" w:hAnsi="Times New Roman" w:cs="Times New Roman"/>
          <w:sz w:val="24"/>
          <w:szCs w:val="24"/>
        </w:rPr>
        <w:t>Рейганой</w:t>
      </w:r>
      <w:proofErr w:type="spellEnd"/>
      <w:r w:rsidRPr="00612423">
        <w:rPr>
          <w:rFonts w:ascii="Times New Roman" w:eastAsia="Times New Roman" w:hAnsi="Times New Roman" w:cs="Times New Roman"/>
          <w:sz w:val="24"/>
          <w:szCs w:val="24"/>
        </w:rPr>
        <w:t>, который стал президентом США в 1980 году. Неоконсерваторы проводили выборы под знаком перемен и обновлений, их лозунгом было обращение к традициям, которым придавалось новое, модернизированное значение.</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Они взывали к сокращению роли государства "всеобщего благоденствия", которое не позволяло свободно развиваться предпринимательству и контролировало граждан. Экономика </w:t>
      </w:r>
      <w:proofErr w:type="spellStart"/>
      <w:r w:rsidRPr="00612423">
        <w:rPr>
          <w:rFonts w:ascii="Times New Roman" w:eastAsia="Times New Roman" w:hAnsi="Times New Roman" w:cs="Times New Roman"/>
          <w:sz w:val="24"/>
          <w:szCs w:val="24"/>
        </w:rPr>
        <w:t>неоконсервантизма</w:t>
      </w:r>
      <w:proofErr w:type="spellEnd"/>
      <w:r w:rsidRPr="00612423">
        <w:rPr>
          <w:rFonts w:ascii="Times New Roman" w:eastAsia="Times New Roman" w:hAnsi="Times New Roman" w:cs="Times New Roman"/>
          <w:sz w:val="24"/>
          <w:szCs w:val="24"/>
        </w:rPr>
        <w:t xml:space="preserve"> была представлена теоретиком М. </w:t>
      </w:r>
      <w:proofErr w:type="spellStart"/>
      <w:r w:rsidRPr="00612423">
        <w:rPr>
          <w:rFonts w:ascii="Times New Roman" w:eastAsia="Times New Roman" w:hAnsi="Times New Roman" w:cs="Times New Roman"/>
          <w:sz w:val="24"/>
          <w:szCs w:val="24"/>
        </w:rPr>
        <w:t>Фридмэном</w:t>
      </w:r>
      <w:proofErr w:type="spellEnd"/>
      <w:r w:rsidRPr="00612423">
        <w:rPr>
          <w:rFonts w:ascii="Times New Roman" w:eastAsia="Times New Roman" w:hAnsi="Times New Roman" w:cs="Times New Roman"/>
          <w:sz w:val="24"/>
          <w:szCs w:val="24"/>
        </w:rPr>
        <w:t>, который обращал внимание на то, что надо заниматься обеспечением постоянного роста производимого продукта, а не его перераспределению.</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Неоконсерваторы получили большую поддержку от народа, так как они подчеркивали авторитет церкви, семьи и школы, уважение к закону и порядку, их основными ориентирами были патриотизм и дисциплинированность. Особенную поддержку они получили от представителей среднего класса и у предпринимателей, которые желали снижения налогов и большей свободы для своей деятельности.</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Поддержку также предоставили интеллектуалы, заинтересованные в развитии духовности, и маргиналы, которых не устраивали социальные программы. Но неоконсерваторы не предлагали полностью исключить роль государства в развитии экономики, их идей было повышение ее результативности и стимуляция активности и заинтересованности у общества в развитии.</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612423">
        <w:rPr>
          <w:rFonts w:ascii="Times New Roman" w:eastAsia="Times New Roman" w:hAnsi="Times New Roman" w:cs="Times New Roman"/>
          <w:b/>
          <w:sz w:val="24"/>
          <w:szCs w:val="24"/>
        </w:rPr>
        <w:t xml:space="preserve">Социально-экономическая политика </w:t>
      </w:r>
      <w:proofErr w:type="spellStart"/>
      <w:r w:rsidRPr="00612423">
        <w:rPr>
          <w:rFonts w:ascii="Times New Roman" w:eastAsia="Times New Roman" w:hAnsi="Times New Roman" w:cs="Times New Roman"/>
          <w:b/>
          <w:sz w:val="24"/>
          <w:szCs w:val="24"/>
        </w:rPr>
        <w:t>неоконсервантизма</w:t>
      </w:r>
      <w:proofErr w:type="spellEnd"/>
      <w:r w:rsidRPr="00612423">
        <w:rPr>
          <w:rFonts w:ascii="Times New Roman" w:eastAsia="Times New Roman" w:hAnsi="Times New Roman" w:cs="Times New Roman"/>
          <w:b/>
          <w:sz w:val="24"/>
          <w:szCs w:val="24"/>
        </w:rPr>
        <w:t xml:space="preserve"> </w:t>
      </w:r>
      <w:r w:rsidRPr="00612423">
        <w:rPr>
          <w:rFonts w:ascii="Times New Roman" w:eastAsia="Times New Roman" w:hAnsi="Times New Roman" w:cs="Times New Roman"/>
          <w:sz w:val="24"/>
          <w:szCs w:val="24"/>
        </w:rPr>
        <w:t xml:space="preserve">Экономика </w:t>
      </w:r>
      <w:proofErr w:type="spellStart"/>
      <w:r w:rsidRPr="00612423">
        <w:rPr>
          <w:rFonts w:ascii="Times New Roman" w:eastAsia="Times New Roman" w:hAnsi="Times New Roman" w:cs="Times New Roman"/>
          <w:sz w:val="24"/>
          <w:szCs w:val="24"/>
        </w:rPr>
        <w:t>неоконсервантизма</w:t>
      </w:r>
      <w:proofErr w:type="spellEnd"/>
      <w:r w:rsidRPr="00612423">
        <w:rPr>
          <w:rFonts w:ascii="Times New Roman" w:eastAsia="Times New Roman" w:hAnsi="Times New Roman" w:cs="Times New Roman"/>
          <w:sz w:val="24"/>
          <w:szCs w:val="24"/>
        </w:rPr>
        <w:t xml:space="preserve"> отказывалась дотировать нерентабельные производства и продавать корпорации на льготных условиях. Что касается муниципального сектора, значительная часть его жилья была передана в собственность квартиросъемщиков, и таким образом, местные органы власти не затрачивали материальные средства на ремонт муниципальных домов и на оплату коммунальных услуг.</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Социальная политика была модернизирована таким образом, что пособия малоимущим выдавались в виде кредита на открытие своего дела, малого предприятия. Этим </w:t>
      </w:r>
      <w:r w:rsidRPr="00612423">
        <w:rPr>
          <w:rFonts w:ascii="Times New Roman" w:eastAsia="Times New Roman" w:hAnsi="Times New Roman" w:cs="Times New Roman"/>
          <w:sz w:val="24"/>
          <w:szCs w:val="24"/>
        </w:rPr>
        <w:lastRenderedPageBreak/>
        <w:t>государство пыталось добиться эффективности от того слоя общества, который предпочитал не работать, а жить на пособие.</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Так неимущие получали свой собственный источник дохода. Также стремлением </w:t>
      </w:r>
      <w:proofErr w:type="spellStart"/>
      <w:r w:rsidRPr="00612423">
        <w:rPr>
          <w:rFonts w:ascii="Times New Roman" w:eastAsia="Times New Roman" w:hAnsi="Times New Roman" w:cs="Times New Roman"/>
          <w:sz w:val="24"/>
          <w:szCs w:val="24"/>
        </w:rPr>
        <w:t>неоконсервативных</w:t>
      </w:r>
      <w:proofErr w:type="spellEnd"/>
      <w:r w:rsidRPr="00612423">
        <w:rPr>
          <w:rFonts w:ascii="Times New Roman" w:eastAsia="Times New Roman" w:hAnsi="Times New Roman" w:cs="Times New Roman"/>
          <w:sz w:val="24"/>
          <w:szCs w:val="24"/>
        </w:rPr>
        <w:t xml:space="preserve"> правительств было создание социальной базы новых политических реформ.</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612423">
        <w:rPr>
          <w:rFonts w:ascii="Times New Roman" w:eastAsia="Times New Roman" w:hAnsi="Times New Roman" w:cs="Times New Roman"/>
          <w:sz w:val="24"/>
          <w:szCs w:val="24"/>
        </w:rPr>
        <w:t>Неоконсервативную</w:t>
      </w:r>
      <w:proofErr w:type="spellEnd"/>
      <w:r w:rsidRPr="00612423">
        <w:rPr>
          <w:rFonts w:ascii="Times New Roman" w:eastAsia="Times New Roman" w:hAnsi="Times New Roman" w:cs="Times New Roman"/>
          <w:sz w:val="24"/>
          <w:szCs w:val="24"/>
        </w:rPr>
        <w:t xml:space="preserve"> политику отрицали профсоюзы. Они постоянно проводили забастовки и акции против неоконсерваторов. В странах Западной Европы представители профсоюзов включались в административные органы управлений предприятий, и получали полный доступ к информации об реорганизации компании или фирмы. Так правительство поддерживало роль профсоюзов.</w:t>
      </w:r>
    </w:p>
    <w:p w:rsidR="00817016"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Многие реформы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политики оказали решающее влияние на информационное общество и его формирование.</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612423">
        <w:rPr>
          <w:rFonts w:ascii="Times New Roman" w:eastAsia="Times New Roman" w:hAnsi="Times New Roman" w:cs="Times New Roman"/>
          <w:b/>
          <w:sz w:val="24"/>
          <w:szCs w:val="24"/>
        </w:rPr>
        <w:t>Неолиберализм и неоконсерватизм.</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рамках неолиберализма, идейно-политического течения, господствовавшего в евроатлантических странах первые послевоенные десятилетия, новые подходы уже не могли зародиться.</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«Общество благоденствия», в котором государство гарантировало постоянный рост благосостояния населения, а увеличивающийся потребительский спрос создавал стимулы росту производства, рассматривалось </w:t>
      </w:r>
      <w:proofErr w:type="spellStart"/>
      <w:r w:rsidRPr="00612423">
        <w:rPr>
          <w:rFonts w:ascii="Times New Roman" w:eastAsia="Times New Roman" w:hAnsi="Times New Roman" w:cs="Times New Roman"/>
          <w:sz w:val="24"/>
          <w:szCs w:val="24"/>
        </w:rPr>
        <w:t>неолибералами</w:t>
      </w:r>
      <w:proofErr w:type="spellEnd"/>
      <w:r w:rsidRPr="00612423">
        <w:rPr>
          <w:rFonts w:ascii="Times New Roman" w:eastAsia="Times New Roman" w:hAnsi="Times New Roman" w:cs="Times New Roman"/>
          <w:sz w:val="24"/>
          <w:szCs w:val="24"/>
        </w:rPr>
        <w:t xml:space="preserve"> как вершина прогресса.</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Экономической основой неолиберализма выступали идеи Кейнса, </w:t>
      </w:r>
      <w:proofErr w:type="spellStart"/>
      <w:r w:rsidRPr="00612423">
        <w:rPr>
          <w:rFonts w:ascii="Times New Roman" w:eastAsia="Times New Roman" w:hAnsi="Times New Roman" w:cs="Times New Roman"/>
          <w:sz w:val="24"/>
          <w:szCs w:val="24"/>
        </w:rPr>
        <w:t>Гэлбрейта</w:t>
      </w:r>
      <w:proofErr w:type="spellEnd"/>
      <w:r w:rsidRPr="00612423">
        <w:rPr>
          <w:rFonts w:ascii="Times New Roman" w:eastAsia="Times New Roman" w:hAnsi="Times New Roman" w:cs="Times New Roman"/>
          <w:sz w:val="24"/>
          <w:szCs w:val="24"/>
        </w:rPr>
        <w:t xml:space="preserve"> и других сторонников расширенного вмешательства государства в сферу социально-экономических отношений. Согласно этим идеям, повышение роли государства «всеобщего благоденствия» не только не угрожает свободе, но, напротив, укрепляет гарантии прав и свобод граждан. Угрозу свободе </w:t>
      </w:r>
      <w:proofErr w:type="spellStart"/>
      <w:r w:rsidRPr="00612423">
        <w:rPr>
          <w:rFonts w:ascii="Times New Roman" w:eastAsia="Times New Roman" w:hAnsi="Times New Roman" w:cs="Times New Roman"/>
          <w:sz w:val="24"/>
          <w:szCs w:val="24"/>
        </w:rPr>
        <w:t>неолибералы</w:t>
      </w:r>
      <w:proofErr w:type="spellEnd"/>
      <w:r w:rsidRPr="00612423">
        <w:rPr>
          <w:rFonts w:ascii="Times New Roman" w:eastAsia="Times New Roman" w:hAnsi="Times New Roman" w:cs="Times New Roman"/>
          <w:sz w:val="24"/>
          <w:szCs w:val="24"/>
        </w:rPr>
        <w:t xml:space="preserve"> видели в существовании массовых групп, движений, особенно радикальных. Они считали, что их члены противопоставляют узкие, корпоративные интересы общественным.</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Как считал американский политолог Б. Гросс, подобная эволюция неолиберализма способна трансформировать его в идеологию нового тоталитаризма, «фашизма с человеческим лицом», где государство установит тотальный контроль над гражданами, ограничит их свободы, считая, что это нужно во имя их же блага.</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Противовесом и неолиберализму и радикализму стал неоконсерватизм, течение, объединившее различные направления. Неоконсерваторы назывались «новыми правыми», радикальными консерваторами. Главный акцент они делали на сохранении традиционных ценностей, т.е. идей классического либерализма XIX века, ставших для развитых стран основой их политической традиции.</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Неоконсерваторы позаимствовали у «новых левых» оценку государства «всеобщего благоденствия» как бюрократического монстра, опекающего граждан и тем самым ограничивающего их свободу, вытесняющего дух предпринимательства и предприимчивости. С точки зрения идеологии неоконсерватизма, слишком высокая степень социальной защищенности развращает человека, порождает у него иждивенческие настроения. И одновременно ставит его в полную зависимость от чиновников и их решений. Неоконсерваторы призывали людей опираться на собственные силы, проявлять инициативу и ответственность, солидарность друг с другом. Они считали, что человек реализует свою свободу, участвуя в деятельности различных неправительственных организаций (политических, религиозных, этнических, профессиональных и иных), отражающих его интересы.</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Основоположником экономической теории неоконсерватизма принято считать М. Фридмана. Государство, согласно этой теории, должно поддерживать не потребителя, а производителя: обеспечивать стабильность курса валюты, сокращать налоги на прибыль, на добавленную стоимость. Рост производства, удешевление его продукции, по мнению неоконсерваторов, ведут к повышению уровня жизни. Иначе говоря, вопрос ставился так: обращать внимание не только на перераспределение произведенного ВНП, а на то, чтобы обеспечивать его постоянный рост.</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612423">
        <w:rPr>
          <w:rFonts w:ascii="Times New Roman" w:eastAsia="Times New Roman" w:hAnsi="Times New Roman" w:cs="Times New Roman"/>
          <w:sz w:val="24"/>
          <w:szCs w:val="24"/>
        </w:rPr>
        <w:t>Неоконсервативные</w:t>
      </w:r>
      <w:proofErr w:type="spellEnd"/>
      <w:r w:rsidRPr="00612423">
        <w:rPr>
          <w:rFonts w:ascii="Times New Roman" w:eastAsia="Times New Roman" w:hAnsi="Times New Roman" w:cs="Times New Roman"/>
          <w:sz w:val="24"/>
          <w:szCs w:val="24"/>
        </w:rPr>
        <w:t xml:space="preserve"> идеи были взяты на вооружение правоцентристскими политическими партиями. В Великобритании неоконсерватизм ассоциируется с лидером Консервативной партии, ставшей в 1979 г. премьер-министром Великобритании, М. Тэтчер и сменившим ее на этом посту в 1992 г. Д. </w:t>
      </w:r>
      <w:proofErr w:type="spellStart"/>
      <w:r w:rsidRPr="00612423">
        <w:rPr>
          <w:rFonts w:ascii="Times New Roman" w:eastAsia="Times New Roman" w:hAnsi="Times New Roman" w:cs="Times New Roman"/>
          <w:sz w:val="24"/>
          <w:szCs w:val="24"/>
        </w:rPr>
        <w:t>Мэйджором</w:t>
      </w:r>
      <w:proofErr w:type="spellEnd"/>
      <w:r w:rsidRPr="00612423">
        <w:rPr>
          <w:rFonts w:ascii="Times New Roman" w:eastAsia="Times New Roman" w:hAnsi="Times New Roman" w:cs="Times New Roman"/>
          <w:sz w:val="24"/>
          <w:szCs w:val="24"/>
        </w:rPr>
        <w:t>. В США — с республиканцем Р. Рейганом, ставшим президентом США в 1980 г. В ФРГ — с Г. Колем, лидером христианских демократов, канцлером ФРГ в 1982—1998 гг.</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Неоконсерваторы выступали за возрождение авторитета таких социальных институтов, как семья, школа, церковь, апеллируя к идее демократического капитализма. Она предполагала уважение закона и порядка, дисциплинированность, сдержанность, патриотизм. Неоконсерваторы получили поддержку самых широких слоев общества. К их аргументам прислушивались предприниматели и представители «среднего класса», заинтересованные в снижении налогового бремени, малоимущие, считающие социальные программы недостаточно эффективными, интеллектуалы, озабоченные вытеснением духовности рационализмом и прагматизмом.</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612423">
        <w:rPr>
          <w:rFonts w:ascii="Times New Roman" w:eastAsia="Times New Roman" w:hAnsi="Times New Roman" w:cs="Times New Roman"/>
          <w:b/>
          <w:sz w:val="24"/>
          <w:szCs w:val="24"/>
        </w:rPr>
        <w:lastRenderedPageBreak/>
        <w:t>Социально-экономическая политика неоконсерватизма в США и Западной Европе.</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612423">
        <w:rPr>
          <w:rFonts w:ascii="Times New Roman" w:eastAsia="Times New Roman" w:hAnsi="Times New Roman" w:cs="Times New Roman"/>
          <w:sz w:val="24"/>
          <w:szCs w:val="24"/>
        </w:rPr>
        <w:t>Неоконсервативные</w:t>
      </w:r>
      <w:proofErr w:type="spellEnd"/>
      <w:r w:rsidRPr="00612423">
        <w:rPr>
          <w:rFonts w:ascii="Times New Roman" w:eastAsia="Times New Roman" w:hAnsi="Times New Roman" w:cs="Times New Roman"/>
          <w:sz w:val="24"/>
          <w:szCs w:val="24"/>
        </w:rPr>
        <w:t xml:space="preserve"> правительства приняли меры по повышению эффективности экономики за счет сокращения налогов на производство, более рационального использования бюджетных средств. Особенно льготный налоговый режим устанавливался для тех корпораций, которые модернизировали производство. Важным стимулом к разработке и внедрению передовых технологий стало расширение военных заказов в странах НАТО в 1980-е гг., особенно связанных с проектом стратегической оборонной инициативы (СОИ). Экономия бюджетных средств осуществлялась на различных уровнях государственного управления. Была проведена децентрализация социальных программ, многие из них стали осуществляться за счет бюджетов субъектов федераций, местных органов власти. Часть средств, ранее </w:t>
      </w:r>
      <w:proofErr w:type="spellStart"/>
      <w:r w:rsidRPr="00612423">
        <w:rPr>
          <w:rFonts w:ascii="Times New Roman" w:eastAsia="Times New Roman" w:hAnsi="Times New Roman" w:cs="Times New Roman"/>
          <w:sz w:val="24"/>
          <w:szCs w:val="24"/>
        </w:rPr>
        <w:t>выплачивавшаяся</w:t>
      </w:r>
      <w:proofErr w:type="spellEnd"/>
      <w:r w:rsidRPr="00612423">
        <w:rPr>
          <w:rFonts w:ascii="Times New Roman" w:eastAsia="Times New Roman" w:hAnsi="Times New Roman" w:cs="Times New Roman"/>
          <w:sz w:val="24"/>
          <w:szCs w:val="24"/>
        </w:rPr>
        <w:t xml:space="preserve"> в виде пособий нуждающимся, стала выдаваться им же, но не как пособие, а как льготный кредит для открытия своего дела в сфере малого бизнеса. Это позволило занять значительную часть бывших безработных преимущественно в сфере обслуживания. Мелкие магазинчики, кафе, ремонтные мастерские, бензоколонки не составляли конкуренции крупным корпорациям, хотя их удельный вес в производстве национального, дохода оказался весомым.</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Экономии на государственных расходах способствовало освобождение государства от лишней собственности. Построенное за счет государства и муниципалитетов жилье для граждан с низким и средним достатком, требующее ремонта и не приносящее дохода, было передано в собственность квартиросъемщиков, т.е. приватизировано. Принадлежавшие государству и выживавшие с помощью субсидий предприятия, которые утратили рентабельность, закрывались или приватизировались. Их модернизация осуществлялась частным капиталом. Сокращение роли государства в экономике несколько уменьшило численность армии чиновников и расходы на содержание государственного аппарата.</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политике стран Запада можно выделить три периода. В 1980-е гг. особенно ярко в Великобритании и США началась «</w:t>
      </w:r>
      <w:proofErr w:type="spellStart"/>
      <w:r w:rsidRPr="00612423">
        <w:rPr>
          <w:rFonts w:ascii="Times New Roman" w:eastAsia="Times New Roman" w:hAnsi="Times New Roman" w:cs="Times New Roman"/>
          <w:sz w:val="24"/>
          <w:szCs w:val="24"/>
        </w:rPr>
        <w:t>неоконсервативная</w:t>
      </w:r>
      <w:proofErr w:type="spellEnd"/>
      <w:r w:rsidRPr="00612423">
        <w:rPr>
          <w:rFonts w:ascii="Times New Roman" w:eastAsia="Times New Roman" w:hAnsi="Times New Roman" w:cs="Times New Roman"/>
          <w:sz w:val="24"/>
          <w:szCs w:val="24"/>
        </w:rPr>
        <w:t xml:space="preserve"> революция» - к власти пришли с новой программой консерваторы(Р. Рейган в США и М. </w:t>
      </w:r>
      <w:proofErr w:type="spellStart"/>
      <w:r w:rsidRPr="00612423">
        <w:rPr>
          <w:rFonts w:ascii="Times New Roman" w:eastAsia="Times New Roman" w:hAnsi="Times New Roman" w:cs="Times New Roman"/>
          <w:sz w:val="24"/>
          <w:szCs w:val="24"/>
        </w:rPr>
        <w:t>Тетчер</w:t>
      </w:r>
      <w:proofErr w:type="spellEnd"/>
      <w:r w:rsidRPr="00612423">
        <w:rPr>
          <w:rFonts w:ascii="Times New Roman" w:eastAsia="Times New Roman" w:hAnsi="Times New Roman" w:cs="Times New Roman"/>
          <w:sz w:val="24"/>
          <w:szCs w:val="24"/>
        </w:rPr>
        <w:t xml:space="preserve"> в Великобритании), которых назвали неоконсерваторами. Изменение в политике, экономике, социальной сфере, которые они осуществили, были революционными. Это был переход к новой эпохе, которая стала политическая идеология неоконсерватизма. Три главные черты эпохи — становление постиндустриального общества, начавшийся процесс глобализации, закат социализма как общественной системы. Этим трём вызовам времени неоконсерваторы нашли ответ, более того, их политика подтолкнула эти процессы.</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lastRenderedPageBreak/>
        <w:t xml:space="preserve">Пропагандисту неоконсерватизма в США </w:t>
      </w:r>
      <w:proofErr w:type="spellStart"/>
      <w:r w:rsidRPr="00612423">
        <w:rPr>
          <w:rFonts w:ascii="Times New Roman" w:eastAsia="Times New Roman" w:hAnsi="Times New Roman" w:cs="Times New Roman"/>
          <w:sz w:val="24"/>
          <w:szCs w:val="24"/>
        </w:rPr>
        <w:t>Ирвингу</w:t>
      </w:r>
      <w:proofErr w:type="spellEnd"/>
      <w:r w:rsidRPr="00612423">
        <w:rPr>
          <w:rFonts w:ascii="Times New Roman" w:eastAsia="Times New Roman" w:hAnsi="Times New Roman" w:cs="Times New Roman"/>
          <w:sz w:val="24"/>
          <w:szCs w:val="24"/>
        </w:rPr>
        <w:t xml:space="preserve"> </w:t>
      </w:r>
      <w:proofErr w:type="spellStart"/>
      <w:r w:rsidRPr="00612423">
        <w:rPr>
          <w:rFonts w:ascii="Times New Roman" w:eastAsia="Times New Roman" w:hAnsi="Times New Roman" w:cs="Times New Roman"/>
          <w:sz w:val="24"/>
          <w:szCs w:val="24"/>
        </w:rPr>
        <w:t>Кристолу</w:t>
      </w:r>
      <w:proofErr w:type="spellEnd"/>
      <w:r w:rsidRPr="00612423">
        <w:rPr>
          <w:rFonts w:ascii="Times New Roman" w:eastAsia="Times New Roman" w:hAnsi="Times New Roman" w:cs="Times New Roman"/>
          <w:sz w:val="24"/>
          <w:szCs w:val="24"/>
        </w:rPr>
        <w:t xml:space="preserve"> удалось выразить программную и мировоззрен</w:t>
      </w:r>
      <w:r w:rsidR="00B17070" w:rsidRPr="00612423">
        <w:rPr>
          <w:rFonts w:ascii="Times New Roman" w:eastAsia="Times New Roman" w:hAnsi="Times New Roman" w:cs="Times New Roman"/>
          <w:sz w:val="24"/>
          <w:szCs w:val="24"/>
        </w:rPr>
        <w:t>ческую основу неоконсерватизма.</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Он выделил </w:t>
      </w:r>
      <w:r w:rsidR="00B17070" w:rsidRPr="00612423">
        <w:rPr>
          <w:rFonts w:ascii="Times New Roman" w:eastAsia="Times New Roman" w:hAnsi="Times New Roman" w:cs="Times New Roman"/>
          <w:sz w:val="24"/>
          <w:szCs w:val="24"/>
        </w:rPr>
        <w:t>несколько  пунктов. Вот некоторые из них:</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1.Неоконсерватизм-реакция на негативные последствия массированного вмешате</w:t>
      </w:r>
      <w:r w:rsidR="00B17070" w:rsidRPr="00612423">
        <w:rPr>
          <w:rFonts w:ascii="Times New Roman" w:eastAsia="Times New Roman" w:hAnsi="Times New Roman" w:cs="Times New Roman"/>
          <w:sz w:val="24"/>
          <w:szCs w:val="24"/>
        </w:rPr>
        <w:t>льства государства в экономику.</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2.Неоконсерватизм ориентирован на решении конкретных</w:t>
      </w:r>
      <w:r w:rsidR="00B17070" w:rsidRPr="00612423">
        <w:rPr>
          <w:rFonts w:ascii="Times New Roman" w:eastAsia="Times New Roman" w:hAnsi="Times New Roman" w:cs="Times New Roman"/>
          <w:sz w:val="24"/>
          <w:szCs w:val="24"/>
        </w:rPr>
        <w:t xml:space="preserve"> программ.</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3.Неоконсерваторы принимают либерально-демократические прин</w:t>
      </w:r>
      <w:r w:rsidR="00B17070" w:rsidRPr="00612423">
        <w:rPr>
          <w:rFonts w:ascii="Times New Roman" w:eastAsia="Times New Roman" w:hAnsi="Times New Roman" w:cs="Times New Roman"/>
          <w:sz w:val="24"/>
          <w:szCs w:val="24"/>
        </w:rPr>
        <w:t>ципы, но не считают их идеалом.</w:t>
      </w:r>
    </w:p>
    <w:p w:rsidR="00B17070"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4.Неоконсерваторы считают семью и религию незаменимы</w:t>
      </w:r>
      <w:r w:rsidR="00B17070" w:rsidRPr="00612423">
        <w:rPr>
          <w:rFonts w:ascii="Times New Roman" w:eastAsia="Times New Roman" w:hAnsi="Times New Roman" w:cs="Times New Roman"/>
          <w:sz w:val="24"/>
          <w:szCs w:val="24"/>
        </w:rPr>
        <w:t>ми столпами здорового общества/</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Неоконсерваторы выступили за ограничение роли государства для высвобождения частной предпринимательской </w:t>
      </w:r>
      <w:proofErr w:type="spellStart"/>
      <w:r w:rsidRPr="00612423">
        <w:rPr>
          <w:rFonts w:ascii="Times New Roman" w:eastAsia="Times New Roman" w:hAnsi="Times New Roman" w:cs="Times New Roman"/>
          <w:sz w:val="24"/>
          <w:szCs w:val="24"/>
        </w:rPr>
        <w:t>инициотивы</w:t>
      </w:r>
      <w:proofErr w:type="spellEnd"/>
      <w:r w:rsidRPr="00612423">
        <w:rPr>
          <w:rFonts w:ascii="Times New Roman" w:eastAsia="Times New Roman" w:hAnsi="Times New Roman" w:cs="Times New Roman"/>
          <w:sz w:val="24"/>
          <w:szCs w:val="24"/>
        </w:rPr>
        <w:t>, но не потому .что это соответствует неким идеалам, а только потому, что такой подход высвобождает в обществе естественные силы и соответствует идее консервативного индивидуализма. В своей экономической политике они использовали идеи либеральных экономистов, но опирались на консервативное мировоззрение, поэтому их и назвали неоконсерваторами.</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Впервые у консервантов проявилась своя экономическая политика. После Второй мировой войны и до 1970-х гг., в развитых странах проводилась экономическая политика по рецептам Кейнса. Она решала две главные проблемы: угроза перепроизводства, а также массовой безработицы. Она перестала работать, когда начали </w:t>
      </w:r>
      <w:proofErr w:type="spellStart"/>
      <w:r w:rsidRPr="00612423">
        <w:rPr>
          <w:rFonts w:ascii="Times New Roman" w:eastAsia="Times New Roman" w:hAnsi="Times New Roman" w:cs="Times New Roman"/>
          <w:sz w:val="24"/>
          <w:szCs w:val="24"/>
        </w:rPr>
        <w:t>менятся</w:t>
      </w:r>
      <w:proofErr w:type="spellEnd"/>
      <w:r w:rsidRPr="00612423">
        <w:rPr>
          <w:rFonts w:ascii="Times New Roman" w:eastAsia="Times New Roman" w:hAnsi="Times New Roman" w:cs="Times New Roman"/>
          <w:sz w:val="24"/>
          <w:szCs w:val="24"/>
        </w:rPr>
        <w:t xml:space="preserve"> сами основы производства и потребления, структура занятости, ценности и </w:t>
      </w:r>
      <w:proofErr w:type="spellStart"/>
      <w:r w:rsidRPr="00612423">
        <w:rPr>
          <w:rFonts w:ascii="Times New Roman" w:eastAsia="Times New Roman" w:hAnsi="Times New Roman" w:cs="Times New Roman"/>
          <w:sz w:val="24"/>
          <w:szCs w:val="24"/>
        </w:rPr>
        <w:t>жизнеустремления</w:t>
      </w:r>
      <w:proofErr w:type="spellEnd"/>
      <w:r w:rsidRPr="00612423">
        <w:rPr>
          <w:rFonts w:ascii="Times New Roman" w:eastAsia="Times New Roman" w:hAnsi="Times New Roman" w:cs="Times New Roman"/>
          <w:sz w:val="24"/>
          <w:szCs w:val="24"/>
        </w:rPr>
        <w:t xml:space="preserve"> людей. Инфляция и безработица стали расти, одновременно, чего раньше никогда не было.</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Вот в этой ситуации неоконсерваторы пришли к власти с новой программой. Экономическая политика неоконсерваторов базировалась на теориях, которые разработали Фридрих фон Хайек, Артур </w:t>
      </w:r>
      <w:proofErr w:type="spellStart"/>
      <w:r w:rsidRPr="00612423">
        <w:rPr>
          <w:rFonts w:ascii="Times New Roman" w:eastAsia="Times New Roman" w:hAnsi="Times New Roman" w:cs="Times New Roman"/>
          <w:sz w:val="24"/>
          <w:szCs w:val="24"/>
        </w:rPr>
        <w:t>Лаффер</w:t>
      </w:r>
      <w:proofErr w:type="spellEnd"/>
      <w:r w:rsidRPr="00612423">
        <w:rPr>
          <w:rFonts w:ascii="Times New Roman" w:eastAsia="Times New Roman" w:hAnsi="Times New Roman" w:cs="Times New Roman"/>
          <w:sz w:val="24"/>
          <w:szCs w:val="24"/>
        </w:rPr>
        <w:t xml:space="preserve">, Милтон </w:t>
      </w:r>
      <w:proofErr w:type="spellStart"/>
      <w:r w:rsidRPr="00612423">
        <w:rPr>
          <w:rFonts w:ascii="Times New Roman" w:eastAsia="Times New Roman" w:hAnsi="Times New Roman" w:cs="Times New Roman"/>
          <w:sz w:val="24"/>
          <w:szCs w:val="24"/>
        </w:rPr>
        <w:t>Фридмен</w:t>
      </w:r>
      <w:proofErr w:type="spellEnd"/>
      <w:r w:rsidRPr="00612423">
        <w:rPr>
          <w:rFonts w:ascii="Times New Roman" w:eastAsia="Times New Roman" w:hAnsi="Times New Roman" w:cs="Times New Roman"/>
          <w:sz w:val="24"/>
          <w:szCs w:val="24"/>
        </w:rPr>
        <w:t xml:space="preserve"> и др. </w:t>
      </w:r>
      <w:proofErr w:type="spellStart"/>
      <w:r w:rsidRPr="00612423">
        <w:rPr>
          <w:rFonts w:ascii="Times New Roman" w:eastAsia="Times New Roman" w:hAnsi="Times New Roman" w:cs="Times New Roman"/>
          <w:sz w:val="24"/>
          <w:szCs w:val="24"/>
        </w:rPr>
        <w:t>Ф.фон</w:t>
      </w:r>
      <w:proofErr w:type="spellEnd"/>
      <w:r w:rsidRPr="00612423">
        <w:rPr>
          <w:rFonts w:ascii="Times New Roman" w:eastAsia="Times New Roman" w:hAnsi="Times New Roman" w:cs="Times New Roman"/>
          <w:sz w:val="24"/>
          <w:szCs w:val="24"/>
        </w:rPr>
        <w:t xml:space="preserve"> Хайек выдвинул теорию спонтанной самоорганизации как главного вектора развития, Артур </w:t>
      </w:r>
      <w:proofErr w:type="spellStart"/>
      <w:r w:rsidRPr="00612423">
        <w:rPr>
          <w:rFonts w:ascii="Times New Roman" w:eastAsia="Times New Roman" w:hAnsi="Times New Roman" w:cs="Times New Roman"/>
          <w:sz w:val="24"/>
          <w:szCs w:val="24"/>
        </w:rPr>
        <w:t>Лаффер</w:t>
      </w:r>
      <w:proofErr w:type="spellEnd"/>
      <w:r w:rsidRPr="00612423">
        <w:rPr>
          <w:rFonts w:ascii="Times New Roman" w:eastAsia="Times New Roman" w:hAnsi="Times New Roman" w:cs="Times New Roman"/>
          <w:sz w:val="24"/>
          <w:szCs w:val="24"/>
        </w:rPr>
        <w:t xml:space="preserve"> выявил закономерность: чем выше налоги, тем меньше они собираются. Главная заслуга </w:t>
      </w:r>
      <w:proofErr w:type="spellStart"/>
      <w:r w:rsidRPr="00612423">
        <w:rPr>
          <w:rFonts w:ascii="Times New Roman" w:eastAsia="Times New Roman" w:hAnsi="Times New Roman" w:cs="Times New Roman"/>
          <w:sz w:val="24"/>
          <w:szCs w:val="24"/>
        </w:rPr>
        <w:t>М.Фридмена</w:t>
      </w:r>
      <w:proofErr w:type="spellEnd"/>
      <w:r w:rsidRPr="00612423">
        <w:rPr>
          <w:rFonts w:ascii="Times New Roman" w:eastAsia="Times New Roman" w:hAnsi="Times New Roman" w:cs="Times New Roman"/>
          <w:sz w:val="24"/>
          <w:szCs w:val="24"/>
        </w:rPr>
        <w:t>—открытие механизма инфляции.</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Экономический курс неоконсерваторов: приватизация, отказ от прямого вмешательство государства в экономику, снятие ограничений на частную хозяйственную инициативу, снижение налогов, уменьшение государственных расходов и </w:t>
      </w:r>
      <w:proofErr w:type="spellStart"/>
      <w:r w:rsidRPr="00612423">
        <w:rPr>
          <w:rFonts w:ascii="Times New Roman" w:eastAsia="Times New Roman" w:hAnsi="Times New Roman" w:cs="Times New Roman"/>
          <w:sz w:val="24"/>
          <w:szCs w:val="24"/>
        </w:rPr>
        <w:t>т.д.Главное</w:t>
      </w:r>
      <w:proofErr w:type="spellEnd"/>
      <w:r w:rsidRPr="00612423">
        <w:rPr>
          <w:rFonts w:ascii="Times New Roman" w:eastAsia="Times New Roman" w:hAnsi="Times New Roman" w:cs="Times New Roman"/>
          <w:sz w:val="24"/>
          <w:szCs w:val="24"/>
        </w:rPr>
        <w:t xml:space="preserve"> в этом курсе- ставка на саморегулирование рынка.</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612423">
        <w:rPr>
          <w:rFonts w:ascii="Times New Roman" w:eastAsia="Times New Roman" w:hAnsi="Times New Roman" w:cs="Times New Roman"/>
          <w:sz w:val="24"/>
          <w:szCs w:val="24"/>
        </w:rPr>
        <w:t>Неоконсервативная</w:t>
      </w:r>
      <w:proofErr w:type="spellEnd"/>
      <w:r w:rsidRPr="00612423">
        <w:rPr>
          <w:rFonts w:ascii="Times New Roman" w:eastAsia="Times New Roman" w:hAnsi="Times New Roman" w:cs="Times New Roman"/>
          <w:sz w:val="24"/>
          <w:szCs w:val="24"/>
        </w:rPr>
        <w:t xml:space="preserve"> политика не привела к отказу от государственного регулирования экономики. Напротив, его масштабы даже возросли. В США с 1980 по 1995 г. доля ВВП, перераспределяемая государством, возросла с 19,3% до 19,8% . В Великобритании — с </w:t>
      </w:r>
      <w:r w:rsidRPr="00612423">
        <w:rPr>
          <w:rFonts w:ascii="Times New Roman" w:eastAsia="Times New Roman" w:hAnsi="Times New Roman" w:cs="Times New Roman"/>
          <w:sz w:val="24"/>
          <w:szCs w:val="24"/>
        </w:rPr>
        <w:lastRenderedPageBreak/>
        <w:t xml:space="preserve">40,4% до 45,3%, во Франции — с 48,9% до 49,6%. Удельный вес бюджетных средств государства в покрытии </w:t>
      </w:r>
      <w:proofErr w:type="spellStart"/>
      <w:r w:rsidRPr="00612423">
        <w:rPr>
          <w:rFonts w:ascii="Times New Roman" w:eastAsia="Times New Roman" w:hAnsi="Times New Roman" w:cs="Times New Roman"/>
          <w:sz w:val="24"/>
          <w:szCs w:val="24"/>
        </w:rPr>
        <w:t>расхо-дов</w:t>
      </w:r>
      <w:proofErr w:type="spellEnd"/>
      <w:r w:rsidRPr="00612423">
        <w:rPr>
          <w:rFonts w:ascii="Times New Roman" w:eastAsia="Times New Roman" w:hAnsi="Times New Roman" w:cs="Times New Roman"/>
          <w:sz w:val="24"/>
          <w:szCs w:val="24"/>
        </w:rPr>
        <w:t xml:space="preserve"> на социальные программы (образование, здравоохранение, социальное обеспечение и т.д.) в США с 1980 по 1995 г. возрос с 54,2% до 55%, в Великобритании — с 48,2% до 54,5%. Небольшое сокращение доли государственных расходов на эти цели произошло во Ф</w:t>
      </w:r>
      <w:r w:rsidR="00B17070" w:rsidRPr="00612423">
        <w:rPr>
          <w:rFonts w:ascii="Times New Roman" w:eastAsia="Times New Roman" w:hAnsi="Times New Roman" w:cs="Times New Roman"/>
          <w:sz w:val="24"/>
          <w:szCs w:val="24"/>
        </w:rPr>
        <w:t>ранции, Швеции, других странах.</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612423">
        <w:rPr>
          <w:rFonts w:ascii="Times New Roman" w:eastAsia="Times New Roman" w:hAnsi="Times New Roman" w:cs="Times New Roman"/>
          <w:sz w:val="24"/>
          <w:szCs w:val="24"/>
        </w:rPr>
        <w:t>Неоконсервативная</w:t>
      </w:r>
      <w:proofErr w:type="spellEnd"/>
      <w:r w:rsidRPr="00612423">
        <w:rPr>
          <w:rFonts w:ascii="Times New Roman" w:eastAsia="Times New Roman" w:hAnsi="Times New Roman" w:cs="Times New Roman"/>
          <w:sz w:val="24"/>
          <w:szCs w:val="24"/>
        </w:rPr>
        <w:t xml:space="preserve"> революция не разрушила, а укрепила основы «общества благоденствия». Активная социальная политика поддерживала высокий уровень благосостояния населения.</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612423">
        <w:rPr>
          <w:rFonts w:ascii="Times New Roman" w:eastAsia="Times New Roman" w:hAnsi="Times New Roman" w:cs="Times New Roman"/>
          <w:sz w:val="24"/>
          <w:szCs w:val="24"/>
        </w:rPr>
        <w:t>Неоконсервативная</w:t>
      </w:r>
      <w:proofErr w:type="spellEnd"/>
      <w:r w:rsidRPr="00612423">
        <w:rPr>
          <w:rFonts w:ascii="Times New Roman" w:eastAsia="Times New Roman" w:hAnsi="Times New Roman" w:cs="Times New Roman"/>
          <w:sz w:val="24"/>
          <w:szCs w:val="24"/>
        </w:rPr>
        <w:t xml:space="preserve"> революция пересмотрела методы государственного вмешательства в экономику, изменила структуру налогов, скорректировала социальные программы.</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Интересы модернизации экономики требовали закрытия нерентабельных предприятий, автоматизации и роботизации многих производственных комплексов. Это подразумевало сокращение численности рабочей силы, что вызывало сопротивление профсоюзов. Однако широко распространившееся в обществе осознание необходимости модернизации лишило те профсоюзы, члены которых подлежали сокращению, общественной поддержки. Политика неоконсерваторов не ста-вила цель разгрома профсоюзного движения. Репрессии использовались лишь в тех случаях, когда профсоюзы пытались проводить забастовочные акции, наносящие ущерб гражданам и экономике в целом. Так, руководство профсоюза авиадиспетчеров в США было привлечено к ответственности за незаконную забастовку, а на место бастующих членов профсоюза встали военные диспетчеры.</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612423">
        <w:rPr>
          <w:rFonts w:ascii="Times New Roman" w:eastAsia="Times New Roman" w:hAnsi="Times New Roman" w:cs="Times New Roman"/>
          <w:sz w:val="24"/>
          <w:szCs w:val="24"/>
        </w:rPr>
        <w:t>Неоконсервативные</w:t>
      </w:r>
      <w:proofErr w:type="spellEnd"/>
      <w:r w:rsidRPr="00612423">
        <w:rPr>
          <w:rFonts w:ascii="Times New Roman" w:eastAsia="Times New Roman" w:hAnsi="Times New Roman" w:cs="Times New Roman"/>
          <w:sz w:val="24"/>
          <w:szCs w:val="24"/>
        </w:rPr>
        <w:t xml:space="preserve"> правительства стремились создать социальную базу политики модернизации. В тех странах Западной Европы, где большая часть трудящихся была организована в профсоюзы, их представители включались в административные органы управления предприятий, наблюдательные советы корпораций, им обеспечили доступ к информации о планах реорганизации. Там, где роль профсоюзов была меньшей (в 1990-е гг. в Швеции, Норвегии, Дании в профсоюзах состояло от 70% до 80% наемных работников, в то время как в США — лишь 16%; в среднем же в развитых странах профсоюзы охватывали 26% занятых), использовались иные формы рабочего участия в модернизации. При модернизации американской корпорации «Дженерал моторе», связанной с переходом к роботизированной, модульной схеме организации производства, 80% высококвалифицированных работников корпорация гарантировала сохранение рабочего места и долю в прибылях. Вводились элементы рабочего самоуправления: каждая бригада сама определяла ритм, порядок и продолжительность работы, отвечая лишь за конечный результат.</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612423">
        <w:rPr>
          <w:rFonts w:ascii="Times New Roman" w:eastAsia="Times New Roman" w:hAnsi="Times New Roman" w:cs="Times New Roman"/>
          <w:b/>
          <w:sz w:val="24"/>
          <w:szCs w:val="24"/>
        </w:rPr>
        <w:lastRenderedPageBreak/>
        <w:t>Информационное общество в развитых странах.</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Меры, осуществленные в рамках </w:t>
      </w:r>
      <w:proofErr w:type="spellStart"/>
      <w:r w:rsidRPr="00612423">
        <w:rPr>
          <w:rFonts w:ascii="Times New Roman" w:eastAsia="Times New Roman" w:hAnsi="Times New Roman" w:cs="Times New Roman"/>
          <w:sz w:val="24"/>
          <w:szCs w:val="24"/>
        </w:rPr>
        <w:t>неоконсервативной</w:t>
      </w:r>
      <w:proofErr w:type="spellEnd"/>
      <w:r w:rsidRPr="00612423">
        <w:rPr>
          <w:rFonts w:ascii="Times New Roman" w:eastAsia="Times New Roman" w:hAnsi="Times New Roman" w:cs="Times New Roman"/>
          <w:sz w:val="24"/>
          <w:szCs w:val="24"/>
        </w:rPr>
        <w:t xml:space="preserve"> революции, связанные с модернизацией производства, были решающим фактором формирования общества, которое все чаще определяется как</w:t>
      </w:r>
      <w:r w:rsidR="00B17070" w:rsidRPr="00612423">
        <w:rPr>
          <w:rFonts w:ascii="Times New Roman" w:eastAsia="Times New Roman" w:hAnsi="Times New Roman" w:cs="Times New Roman"/>
          <w:sz w:val="24"/>
          <w:szCs w:val="24"/>
        </w:rPr>
        <w:t xml:space="preserve"> информационное.</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Все предыдущие технические усовершенствования увеличивали, главным образом, физическую силу человека. Массовое, конвейерное производство превратило работников в придатки машины, выполняющие простейшие функции. Автоматизация, компьютеризация и роботизация производства позволили свести до минимума участие человека в производственном процессе, оставив за ним преимущественно контрольные и творческие функции.</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Увеличился спрос на труд инженеров, техников, программистов. Гораздо большее значение, чем когда-либо в прошлом, начали играть центры производства знаний — лаборатории и университеты.</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По мере того как трудовая деятельность становилась все более творческой и интеллектуальной, возрастающее значение приобретала заинтересованность работников в труде, его результатах.</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Производительность труда в секторах производства знаний, обработки и обобщения информации не может определяться скоростью движения конвейера, диктоваться работодателем. Практика работы крупных корпораций последних десятилетий показала, что наилучших результатов добиваются те из них, где работники творческого труда непосредственно заинтересованы в результатах своей работы. Это обеспечивается за счет высоких зарплат, расширения круга совладельцев акций, введения индивидуальных графиков труда и отдыха.</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Интеллектуализация трудовой деятельности позволяет преодолеть жесткие барьеры субординации между управляющими и управляемыми, что содействует развитию отношении социального партнерства.</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Важнейшим капиталом информационного общества становится человек, его творческий, интеллектуальный потенциал. Интересы его развития, в частности за счет переквалификации наемных работников физического труда, в 1980-е гг. оказались в центре внимания и государства, и корпораций, и общественных, благотворительных организаций.</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Это определяет особое внимание к развитию сферы образования. В 1960—1990-е гг. численность обучающихся в колледжах и университетах в США и Японии возросла в 3,5 раза, в Германии — в 6 раз, в Великобритании — в 7 раз. Средний уровень образовательной подготовки всех занятых достиг 14 лет.</w:t>
      </w:r>
    </w:p>
    <w:p w:rsidR="000A4E81"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lastRenderedPageBreak/>
        <w:t>Качественно новое состояние экономики, достигнутое за счет внедрения высоких технологий, обеспечило длительный период бескризисного развития стран Западной Европы и Северной Америки.</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Во-первых, новые технологии позволили перейти к </w:t>
      </w:r>
      <w:proofErr w:type="spellStart"/>
      <w:r w:rsidRPr="00612423">
        <w:rPr>
          <w:rFonts w:ascii="Times New Roman" w:eastAsia="Times New Roman" w:hAnsi="Times New Roman" w:cs="Times New Roman"/>
          <w:sz w:val="24"/>
          <w:szCs w:val="24"/>
        </w:rPr>
        <w:t>энергои</w:t>
      </w:r>
      <w:proofErr w:type="spellEnd"/>
      <w:r w:rsidRPr="00612423">
        <w:rPr>
          <w:rFonts w:ascii="Times New Roman" w:eastAsia="Times New Roman" w:hAnsi="Times New Roman" w:cs="Times New Roman"/>
          <w:sz w:val="24"/>
          <w:szCs w:val="24"/>
        </w:rPr>
        <w:t xml:space="preserve"> ресурсосберегающему производству, обеспечивающему выпуск все больших объемов продукции при сокращении затрат сырья и энергоносителей. Это привело к падению мировых цен на них, создало преимущества на мировом рынке для стран, выпускающих высокотехнологическую продукцию.</w:t>
      </w:r>
    </w:p>
    <w:p w:rsidR="000A4E81" w:rsidRPr="00956225"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Во-вторых, овладение высокими технологиями позволяет постоянно обновлять ассортимент выпускаемой продукции за счет товаров, обладающих качественно новыми потребительскими свойствами. Это исключает затоваривание рынка одним видом продукции.</w:t>
      </w:r>
    </w:p>
    <w:p w:rsidR="00B17070" w:rsidRPr="00612423"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В-третьих, сами высокие технологии, знания стали важнейшим товаром на мировых рынках. Стоимость их продаж в 1980-е гг. достигла стоимости продажи нефти, газа и иных энергоносителей. Производство высоких технологий стало самым выгодным бизнесом. Знаний не может быть произведено больше, чем нужно. Кроме того, знания могут потребляться многократно разными потребителями. Производство знаний в тех странах, где для этого сложилась соответствующая инфраструктура лабораторий и научных центров, оказывается самой прибыльной и рентабельной сферой вложения капиталов. Важнейшим источником американского мирового лидерства стало завоевание США ведущих позиций в разработке технологических новшеств.</w:t>
      </w:r>
    </w:p>
    <w:p w:rsidR="00B17070" w:rsidRPr="00612423" w:rsidRDefault="00B17070" w:rsidP="000A4E81">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612423">
        <w:rPr>
          <w:rFonts w:ascii="Times New Roman" w:eastAsia="Times New Roman" w:hAnsi="Times New Roman" w:cs="Times New Roman"/>
          <w:b/>
          <w:sz w:val="24"/>
          <w:szCs w:val="24"/>
        </w:rPr>
        <w:t xml:space="preserve">США в Эпоху </w:t>
      </w:r>
      <w:proofErr w:type="spellStart"/>
      <w:r w:rsidRPr="00612423">
        <w:rPr>
          <w:rFonts w:ascii="Times New Roman" w:eastAsia="Times New Roman" w:hAnsi="Times New Roman" w:cs="Times New Roman"/>
          <w:b/>
          <w:sz w:val="24"/>
          <w:szCs w:val="24"/>
        </w:rPr>
        <w:t>Р.Рейгана</w:t>
      </w:r>
      <w:proofErr w:type="spellEnd"/>
      <w:r w:rsidR="008258E3" w:rsidRPr="00612423">
        <w:rPr>
          <w:rFonts w:ascii="Times New Roman" w:eastAsia="Times New Roman" w:hAnsi="Times New Roman" w:cs="Times New Roman"/>
          <w:b/>
          <w:sz w:val="24"/>
          <w:szCs w:val="24"/>
        </w:rPr>
        <w:t xml:space="preserve"> и </w:t>
      </w:r>
      <w:proofErr w:type="spellStart"/>
      <w:r w:rsidR="008258E3" w:rsidRPr="00612423">
        <w:rPr>
          <w:rFonts w:ascii="Times New Roman" w:eastAsia="Times New Roman" w:hAnsi="Times New Roman" w:cs="Times New Roman"/>
          <w:b/>
          <w:sz w:val="24"/>
          <w:szCs w:val="24"/>
        </w:rPr>
        <w:t>неоконсервативной</w:t>
      </w:r>
      <w:proofErr w:type="spellEnd"/>
      <w:r w:rsidR="008258E3" w:rsidRPr="00612423">
        <w:rPr>
          <w:rFonts w:ascii="Times New Roman" w:eastAsia="Times New Roman" w:hAnsi="Times New Roman" w:cs="Times New Roman"/>
          <w:b/>
          <w:sz w:val="24"/>
          <w:szCs w:val="24"/>
        </w:rPr>
        <w:t xml:space="preserve"> революции</w:t>
      </w:r>
      <w:r w:rsidRPr="00612423">
        <w:rPr>
          <w:rFonts w:ascii="Times New Roman" w:eastAsia="Times New Roman" w:hAnsi="Times New Roman" w:cs="Times New Roman"/>
          <w:b/>
          <w:sz w:val="24"/>
          <w:szCs w:val="24"/>
        </w:rPr>
        <w:t xml:space="preserve">. </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результате на выборах 1980 года Рейгану удалось получить значительное число тех избирателей, которые традиционно составляют костяк электората демократов: 41% голосов членов профсоюзов, 13% черных американцев, 40% лиц с наименьшим уров</w:t>
      </w:r>
      <w:r w:rsidR="008258E3" w:rsidRPr="00612423">
        <w:rPr>
          <w:rFonts w:ascii="Times New Roman" w:eastAsia="Times New Roman" w:hAnsi="Times New Roman" w:cs="Times New Roman"/>
          <w:sz w:val="24"/>
          <w:szCs w:val="24"/>
        </w:rPr>
        <w:t xml:space="preserve">нем доходов, 46% католиков. </w:t>
      </w:r>
      <w:r w:rsidRPr="00612423">
        <w:rPr>
          <w:rFonts w:ascii="Times New Roman" w:eastAsia="Times New Roman" w:hAnsi="Times New Roman" w:cs="Times New Roman"/>
          <w:sz w:val="24"/>
          <w:szCs w:val="24"/>
        </w:rPr>
        <w:t>Очень много сторонников демократов осталось в день выборов дома, что стало одной из причин рекордно низкой явки изби</w:t>
      </w:r>
      <w:r w:rsidR="008258E3" w:rsidRPr="00612423">
        <w:rPr>
          <w:rFonts w:ascii="Times New Roman" w:eastAsia="Times New Roman" w:hAnsi="Times New Roman" w:cs="Times New Roman"/>
          <w:sz w:val="24"/>
          <w:szCs w:val="24"/>
        </w:rPr>
        <w:t xml:space="preserve">рателей, составившей 52,6% </w:t>
      </w:r>
      <w:r w:rsidRPr="00612423">
        <w:rPr>
          <w:rFonts w:ascii="Times New Roman" w:eastAsia="Times New Roman" w:hAnsi="Times New Roman" w:cs="Times New Roman"/>
          <w:sz w:val="24"/>
          <w:szCs w:val="24"/>
        </w:rPr>
        <w:t>Общие результаты выборов были таковы: Рейган - 50,75%; Картер - 41,01%; Андерсон - 6,61</w:t>
      </w:r>
      <w:r w:rsidR="008258E3" w:rsidRPr="00612423">
        <w:rPr>
          <w:rFonts w:ascii="Times New Roman" w:eastAsia="Times New Roman" w:hAnsi="Times New Roman" w:cs="Times New Roman"/>
          <w:sz w:val="24"/>
          <w:szCs w:val="24"/>
        </w:rPr>
        <w:t>%; другие кандидаты - 1,62%.</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Как можно догадаться, столь резкое изменение политических пристрастий не было обусловлено привлекательностью программы республиканцев или же неприемлемостью того, что предлагали на выборах демократы. Традиционные приверженцы демократической партии в большинстве своем голосовали за Рейгана лишь потому, что Картер, по их мнению, повернулся спиной к их нуждам. Инфляция, энергетический кризис, снижение темпов производства, ослабление американского влияния в мире и </w:t>
      </w:r>
      <w:r w:rsidRPr="00612423">
        <w:rPr>
          <w:rFonts w:ascii="Times New Roman" w:eastAsia="Times New Roman" w:hAnsi="Times New Roman" w:cs="Times New Roman"/>
          <w:sz w:val="24"/>
          <w:szCs w:val="24"/>
        </w:rPr>
        <w:lastRenderedPageBreak/>
        <w:t>кризис с заложниками в Иране - вот основные факторы, приведшие к потере уверенности в завтрашнем дн</w:t>
      </w:r>
      <w:r w:rsidR="008258E3" w:rsidRPr="00612423">
        <w:rPr>
          <w:rFonts w:ascii="Times New Roman" w:eastAsia="Times New Roman" w:hAnsi="Times New Roman" w:cs="Times New Roman"/>
          <w:sz w:val="24"/>
          <w:szCs w:val="24"/>
        </w:rPr>
        <w:t>е среди простых американцев.</w:t>
      </w:r>
      <w:r w:rsidRPr="00612423">
        <w:rPr>
          <w:rFonts w:ascii="Times New Roman" w:eastAsia="Times New Roman" w:hAnsi="Times New Roman" w:cs="Times New Roman"/>
          <w:sz w:val="24"/>
          <w:szCs w:val="24"/>
        </w:rPr>
        <w:t xml:space="preserve"> Рейгану же удалось заверить население в том, что все можно поправить. Американцам хотелось видеть на посту президента убежденного и оптимистичного человека - настоящего американца, и Рейган с усп</w:t>
      </w:r>
      <w:r w:rsidR="008258E3" w:rsidRPr="00612423">
        <w:rPr>
          <w:rFonts w:ascii="Times New Roman" w:eastAsia="Times New Roman" w:hAnsi="Times New Roman" w:cs="Times New Roman"/>
          <w:sz w:val="24"/>
          <w:szCs w:val="24"/>
        </w:rPr>
        <w:t>ехом справился с этой ролью.</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Таким образом, кризис администрации Картера, грамотная предвыборная кампания республиканцев и временная переориентация сторонников демократов позволили Рональду Рейгану победить на президентских выборах. Содержание того, что предлагал бывший губернатор Калифорнии (программа республиканцев 1980 года по существу мало чем отличалась от программ двенадцатилетней давности), оказалось на деле менее значимым, чем то, как он преподносил себя и свои идеи. Действительно, мало кто из американцев серьезно вникал в смысл того, что означали предложения о снижении налогов, ограничении власти федерального правительства и укреплении позиций США на международной арене. "</w:t>
      </w:r>
      <w:proofErr w:type="spellStart"/>
      <w:r w:rsidRPr="00612423">
        <w:rPr>
          <w:rFonts w:ascii="Times New Roman" w:eastAsia="Times New Roman" w:hAnsi="Times New Roman" w:cs="Times New Roman"/>
          <w:sz w:val="24"/>
          <w:szCs w:val="24"/>
        </w:rPr>
        <w:t>Рейганизм</w:t>
      </w:r>
      <w:proofErr w:type="spellEnd"/>
      <w:r w:rsidRPr="00612423">
        <w:rPr>
          <w:rFonts w:ascii="Times New Roman" w:eastAsia="Times New Roman" w:hAnsi="Times New Roman" w:cs="Times New Roman"/>
          <w:sz w:val="24"/>
          <w:szCs w:val="24"/>
        </w:rPr>
        <w:t>" и "</w:t>
      </w:r>
      <w:proofErr w:type="spellStart"/>
      <w:r w:rsidRPr="00612423">
        <w:rPr>
          <w:rFonts w:ascii="Times New Roman" w:eastAsia="Times New Roman" w:hAnsi="Times New Roman" w:cs="Times New Roman"/>
          <w:sz w:val="24"/>
          <w:szCs w:val="24"/>
        </w:rPr>
        <w:t>рейганомика</w:t>
      </w:r>
      <w:proofErr w:type="spellEnd"/>
      <w:r w:rsidRPr="00612423">
        <w:rPr>
          <w:rFonts w:ascii="Times New Roman" w:eastAsia="Times New Roman" w:hAnsi="Times New Roman" w:cs="Times New Roman"/>
          <w:sz w:val="24"/>
          <w:szCs w:val="24"/>
        </w:rPr>
        <w:t>" не были целиком представлены американцам хотя бы потому, что программа экономического восстановления и другие реформы находились в стадии разработки, единственное чем располагали избиратели - это предвыборный меморандум 1979 года и выступление Рейгана 9 сентября 1980 года в Чикаго на заседании экономистов-республиканцев, работавших в ад</w:t>
      </w:r>
      <w:r w:rsidR="008258E3" w:rsidRPr="00612423">
        <w:rPr>
          <w:rFonts w:ascii="Times New Roman" w:eastAsia="Times New Roman" w:hAnsi="Times New Roman" w:cs="Times New Roman"/>
          <w:sz w:val="24"/>
          <w:szCs w:val="24"/>
        </w:rPr>
        <w:t>министрации Никсона и Форда.</w:t>
      </w:r>
      <w:r w:rsidRPr="00612423">
        <w:rPr>
          <w:rFonts w:ascii="Times New Roman" w:eastAsia="Times New Roman" w:hAnsi="Times New Roman" w:cs="Times New Roman"/>
          <w:sz w:val="24"/>
          <w:szCs w:val="24"/>
        </w:rPr>
        <w:t xml:space="preserve"> В остальном же дело ограничивалось общими фразами в предвыборной платформе и высказываниями Рейгана относительно необходим</w:t>
      </w:r>
      <w:r w:rsidR="008258E3" w:rsidRPr="00612423">
        <w:rPr>
          <w:rFonts w:ascii="Times New Roman" w:eastAsia="Times New Roman" w:hAnsi="Times New Roman" w:cs="Times New Roman"/>
          <w:sz w:val="24"/>
          <w:szCs w:val="24"/>
        </w:rPr>
        <w:t>ости сбалансированного бюджета.</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Итак, своей победой Рональд Рейган во многом был обязан сложившейся на тот момент конъюнктуре и своим ораторским способностям. Социально-экономические программы, вошедшие в историю как "</w:t>
      </w:r>
      <w:proofErr w:type="spellStart"/>
      <w:r w:rsidRPr="00612423">
        <w:rPr>
          <w:rFonts w:ascii="Times New Roman" w:eastAsia="Times New Roman" w:hAnsi="Times New Roman" w:cs="Times New Roman"/>
          <w:sz w:val="24"/>
          <w:szCs w:val="24"/>
        </w:rPr>
        <w:t>рейганомика</w:t>
      </w:r>
      <w:proofErr w:type="spellEnd"/>
      <w:r w:rsidRPr="00612423">
        <w:rPr>
          <w:rFonts w:ascii="Times New Roman" w:eastAsia="Times New Roman" w:hAnsi="Times New Roman" w:cs="Times New Roman"/>
          <w:sz w:val="24"/>
          <w:szCs w:val="24"/>
        </w:rPr>
        <w:t>", еще только разрабатывались. Их оформление в единый законопроект, способный выдержать критику Конгресса, еще не закончилось, а их реализация еще не была до конца продумана. Именно этому сюжету, а именно применению "</w:t>
      </w:r>
      <w:proofErr w:type="spellStart"/>
      <w:r w:rsidRPr="00612423">
        <w:rPr>
          <w:rFonts w:ascii="Times New Roman" w:eastAsia="Times New Roman" w:hAnsi="Times New Roman" w:cs="Times New Roman"/>
          <w:sz w:val="24"/>
          <w:szCs w:val="24"/>
        </w:rPr>
        <w:t>рейганомики</w:t>
      </w:r>
      <w:proofErr w:type="spellEnd"/>
      <w:r w:rsidRPr="00612423">
        <w:rPr>
          <w:rFonts w:ascii="Times New Roman" w:eastAsia="Times New Roman" w:hAnsi="Times New Roman" w:cs="Times New Roman"/>
          <w:sz w:val="24"/>
          <w:szCs w:val="24"/>
        </w:rPr>
        <w:t>" на практ</w:t>
      </w:r>
      <w:r w:rsidR="008258E3" w:rsidRPr="00612423">
        <w:rPr>
          <w:rFonts w:ascii="Times New Roman" w:eastAsia="Times New Roman" w:hAnsi="Times New Roman" w:cs="Times New Roman"/>
          <w:sz w:val="24"/>
          <w:szCs w:val="24"/>
        </w:rPr>
        <w:t>ике, посвящен следующий раздел.</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Ударом в литавры Рейган возвестил о начале своего президентства: его первоначальные успехи в экономической и социальной политике в Конгрессе действительно произвели впечатление "консервативной революции". Так, 18 февраля 1981 года, через месяц после инаугурации, Рейган представил Конгрессу Программу экономического восстановления, которая включала в себя</w:t>
      </w:r>
      <w:r w:rsidR="008258E3" w:rsidRPr="00612423">
        <w:rPr>
          <w:rFonts w:ascii="Times New Roman" w:eastAsia="Times New Roman" w:hAnsi="Times New Roman" w:cs="Times New Roman"/>
          <w:sz w:val="24"/>
          <w:szCs w:val="24"/>
        </w:rPr>
        <w:t xml:space="preserve"> четыре ключевых элемента:</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 реформа по </w:t>
      </w:r>
      <w:r w:rsidR="008258E3" w:rsidRPr="00612423">
        <w:rPr>
          <w:rFonts w:ascii="Times New Roman" w:eastAsia="Times New Roman" w:hAnsi="Times New Roman" w:cs="Times New Roman"/>
          <w:sz w:val="24"/>
          <w:szCs w:val="24"/>
        </w:rPr>
        <w:t>сокращению федеральных расходов</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 пакет предложений по созданию новых рабочих мест и сокращению налогов на личный доход </w:t>
      </w:r>
      <w:r w:rsidR="008258E3" w:rsidRPr="00612423">
        <w:rPr>
          <w:rFonts w:ascii="Times New Roman" w:eastAsia="Times New Roman" w:hAnsi="Times New Roman" w:cs="Times New Roman"/>
          <w:sz w:val="24"/>
          <w:szCs w:val="24"/>
        </w:rPr>
        <w:t>на 10% в год в течение трех лет</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lastRenderedPageBreak/>
        <w:t>· дол</w:t>
      </w:r>
      <w:r w:rsidR="008258E3" w:rsidRPr="00612423">
        <w:rPr>
          <w:rFonts w:ascii="Times New Roman" w:eastAsia="Times New Roman" w:hAnsi="Times New Roman" w:cs="Times New Roman"/>
          <w:sz w:val="24"/>
          <w:szCs w:val="24"/>
        </w:rPr>
        <w:t>госрочная программа дерегуляции</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обязательство по проведению в сотрудничестве с Федеральной резервной системой политики монетаризма с целью восстановления стабильной системы денежного обращения и</w:t>
      </w:r>
      <w:r w:rsidR="008258E3" w:rsidRPr="00612423">
        <w:rPr>
          <w:rFonts w:ascii="Times New Roman" w:eastAsia="Times New Roman" w:hAnsi="Times New Roman" w:cs="Times New Roman"/>
          <w:sz w:val="24"/>
          <w:szCs w:val="24"/>
        </w:rPr>
        <w:t xml:space="preserve"> оздоровления финансовых рынков.</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целом программа была основана на убежденности администрации Рейгана в том, что "первопричиной всех экономических проблем являлось и является правительство". Красной нитью проходила мысль о том, что "только путем снижения роста государства можно добитьс</w:t>
      </w:r>
      <w:r w:rsidR="008258E3" w:rsidRPr="00612423">
        <w:rPr>
          <w:rFonts w:ascii="Times New Roman" w:eastAsia="Times New Roman" w:hAnsi="Times New Roman" w:cs="Times New Roman"/>
          <w:sz w:val="24"/>
          <w:szCs w:val="24"/>
        </w:rPr>
        <w:t>я повышения роста экономики".</w:t>
      </w:r>
      <w:r w:rsidRPr="00612423">
        <w:rPr>
          <w:rFonts w:ascii="Times New Roman" w:eastAsia="Times New Roman" w:hAnsi="Times New Roman" w:cs="Times New Roman"/>
          <w:sz w:val="24"/>
          <w:szCs w:val="24"/>
        </w:rPr>
        <w:t xml:space="preserve"> Еще в своей инаугурационной речи Рейган заявлял: "Федеральное правительство не является решением наших проблем. Многие считают, что общество стало настолько сложным механизмом, что не способно к саморегулированию. Однако если никто из нас не способен управлять собой, кто из нас в таком случае может управля</w:t>
      </w:r>
      <w:r w:rsidR="008258E3" w:rsidRPr="00612423">
        <w:rPr>
          <w:rFonts w:ascii="Times New Roman" w:eastAsia="Times New Roman" w:hAnsi="Times New Roman" w:cs="Times New Roman"/>
          <w:sz w:val="24"/>
          <w:szCs w:val="24"/>
        </w:rPr>
        <w:t>ть кем-то другим?"</w:t>
      </w:r>
      <w:r w:rsidRPr="00612423">
        <w:rPr>
          <w:rFonts w:ascii="Times New Roman" w:eastAsia="Times New Roman" w:hAnsi="Times New Roman" w:cs="Times New Roman"/>
          <w:sz w:val="24"/>
          <w:szCs w:val="24"/>
        </w:rPr>
        <w:t xml:space="preserve"> Подобные аргументы, видимо, подействовали на Конгресс и Рейгану удалось добиться принятия основных положений своей экономической программы с утверждением бюджета</w:t>
      </w:r>
      <w:r w:rsidR="008258E3" w:rsidRPr="00612423">
        <w:rPr>
          <w:rFonts w:ascii="Times New Roman" w:eastAsia="Times New Roman" w:hAnsi="Times New Roman" w:cs="Times New Roman"/>
          <w:sz w:val="24"/>
          <w:szCs w:val="24"/>
        </w:rPr>
        <w:t xml:space="preserve"> на первое полугодие 1981 года.</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 то же время, уже на первом этапе президентства Рейгана мы отмечаем некоторое сопротивление Конгресса столь популярной политике президента. Так, например, в итоговом варианте реформы значилось снижение налогов лишь на 5% в 1981 году </w:t>
      </w:r>
      <w:r w:rsidR="008258E3" w:rsidRPr="00612423">
        <w:rPr>
          <w:rFonts w:ascii="Times New Roman" w:eastAsia="Times New Roman" w:hAnsi="Times New Roman" w:cs="Times New Roman"/>
          <w:sz w:val="24"/>
          <w:szCs w:val="24"/>
        </w:rPr>
        <w:t>и по 10% в 1982 и 1983 годах.</w:t>
      </w:r>
      <w:r w:rsidRPr="00612423">
        <w:rPr>
          <w:rFonts w:ascii="Times New Roman" w:eastAsia="Times New Roman" w:hAnsi="Times New Roman" w:cs="Times New Roman"/>
          <w:sz w:val="24"/>
          <w:szCs w:val="24"/>
        </w:rPr>
        <w:t xml:space="preserve"> Подобное действие Конгресса в качестве "либерального редуктора" препятствовало осуществлению политики Рейгана в "неразбавленном виде". Эта тенденция усилилась после распада коалиции голосования, когда стране грозил дефицит бюджета и уже начинающийся</w:t>
      </w:r>
      <w:r w:rsidR="008258E3" w:rsidRPr="00612423">
        <w:rPr>
          <w:rFonts w:ascii="Times New Roman" w:eastAsia="Times New Roman" w:hAnsi="Times New Roman" w:cs="Times New Roman"/>
          <w:sz w:val="24"/>
          <w:szCs w:val="24"/>
        </w:rPr>
        <w:t xml:space="preserve"> глубокий экономический кризис.</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Возвращаясь непосредственно к самой программе экономического восстановления, можно добавить, что она, главным образом, была нацелена на заметное изменение соотношений между потреблением и накоплением в пользу накопления, между группировками с различными доходами в пользу состоятельной части населения, между расходами на военные и гражданские нужды в пользу военных. Программа исходила из интересов крупных корпораций и группировок с высокими доходами и намечала преодоление экономических трудностей за счет низкооплачиваемой ч</w:t>
      </w:r>
      <w:r w:rsidR="008258E3" w:rsidRPr="00612423">
        <w:rPr>
          <w:rFonts w:ascii="Times New Roman" w:eastAsia="Times New Roman" w:hAnsi="Times New Roman" w:cs="Times New Roman"/>
          <w:sz w:val="24"/>
          <w:szCs w:val="24"/>
        </w:rPr>
        <w:t xml:space="preserve">асти американского </w:t>
      </w:r>
      <w:proofErr w:type="spellStart"/>
      <w:r w:rsidR="008258E3" w:rsidRPr="00612423">
        <w:rPr>
          <w:rFonts w:ascii="Times New Roman" w:eastAsia="Times New Roman" w:hAnsi="Times New Roman" w:cs="Times New Roman"/>
          <w:sz w:val="24"/>
          <w:szCs w:val="24"/>
        </w:rPr>
        <w:t>общества.</w:t>
      </w:r>
      <w:r w:rsidRPr="00612423">
        <w:rPr>
          <w:rFonts w:ascii="Times New Roman" w:eastAsia="Times New Roman" w:hAnsi="Times New Roman" w:cs="Times New Roman"/>
          <w:sz w:val="24"/>
          <w:szCs w:val="24"/>
        </w:rPr>
        <w:t>Так</w:t>
      </w:r>
      <w:proofErr w:type="spellEnd"/>
      <w:r w:rsidRPr="00612423">
        <w:rPr>
          <w:rFonts w:ascii="Times New Roman" w:eastAsia="Times New Roman" w:hAnsi="Times New Roman" w:cs="Times New Roman"/>
          <w:sz w:val="24"/>
          <w:szCs w:val="24"/>
        </w:rPr>
        <w:t>, в своей книге “</w:t>
      </w:r>
      <w:proofErr w:type="spellStart"/>
      <w:r w:rsidRPr="00612423">
        <w:rPr>
          <w:rFonts w:ascii="Times New Roman" w:eastAsia="Times New Roman" w:hAnsi="Times New Roman" w:cs="Times New Roman"/>
          <w:sz w:val="24"/>
          <w:szCs w:val="24"/>
        </w:rPr>
        <w:t>An</w:t>
      </w:r>
      <w:proofErr w:type="spellEnd"/>
      <w:r w:rsidRPr="00612423">
        <w:rPr>
          <w:rFonts w:ascii="Times New Roman" w:eastAsia="Times New Roman" w:hAnsi="Times New Roman" w:cs="Times New Roman"/>
          <w:sz w:val="24"/>
          <w:szCs w:val="24"/>
        </w:rPr>
        <w:t xml:space="preserve"> </w:t>
      </w:r>
      <w:proofErr w:type="spellStart"/>
      <w:r w:rsidRPr="00612423">
        <w:rPr>
          <w:rFonts w:ascii="Times New Roman" w:eastAsia="Times New Roman" w:hAnsi="Times New Roman" w:cs="Times New Roman"/>
          <w:sz w:val="24"/>
          <w:szCs w:val="24"/>
        </w:rPr>
        <w:t>American</w:t>
      </w:r>
      <w:proofErr w:type="spellEnd"/>
      <w:r w:rsidRPr="00612423">
        <w:rPr>
          <w:rFonts w:ascii="Times New Roman" w:eastAsia="Times New Roman" w:hAnsi="Times New Roman" w:cs="Times New Roman"/>
          <w:sz w:val="24"/>
          <w:szCs w:val="24"/>
        </w:rPr>
        <w:t xml:space="preserve"> </w:t>
      </w:r>
      <w:proofErr w:type="spellStart"/>
      <w:r w:rsidRPr="00612423">
        <w:rPr>
          <w:rFonts w:ascii="Times New Roman" w:eastAsia="Times New Roman" w:hAnsi="Times New Roman" w:cs="Times New Roman"/>
          <w:sz w:val="24"/>
          <w:szCs w:val="24"/>
        </w:rPr>
        <w:t>life</w:t>
      </w:r>
      <w:proofErr w:type="spellEnd"/>
      <w:r w:rsidRPr="00612423">
        <w:rPr>
          <w:rFonts w:ascii="Times New Roman" w:eastAsia="Times New Roman" w:hAnsi="Times New Roman" w:cs="Times New Roman"/>
          <w:sz w:val="24"/>
          <w:szCs w:val="24"/>
        </w:rPr>
        <w:t>” Рональд Рейган с гордостью сообщает, что спустя уже несколько минут после инаугурационной речи он подписал указ, отменяющий государственный контроль за ценами на нефть и бен</w:t>
      </w:r>
      <w:r w:rsidR="008258E3" w:rsidRPr="00612423">
        <w:rPr>
          <w:rFonts w:ascii="Times New Roman" w:eastAsia="Times New Roman" w:hAnsi="Times New Roman" w:cs="Times New Roman"/>
          <w:sz w:val="24"/>
          <w:szCs w:val="24"/>
        </w:rPr>
        <w:t xml:space="preserve">зин. </w:t>
      </w:r>
      <w:r w:rsidRPr="00612423">
        <w:rPr>
          <w:rFonts w:ascii="Times New Roman" w:eastAsia="Times New Roman" w:hAnsi="Times New Roman" w:cs="Times New Roman"/>
          <w:sz w:val="24"/>
          <w:szCs w:val="24"/>
        </w:rPr>
        <w:t>Этот указ был первым в серии мероприятий по снижению государственного регулирования и оз</w:t>
      </w:r>
      <w:r w:rsidR="008258E3" w:rsidRPr="00612423">
        <w:rPr>
          <w:rFonts w:ascii="Times New Roman" w:eastAsia="Times New Roman" w:hAnsi="Times New Roman" w:cs="Times New Roman"/>
          <w:sz w:val="24"/>
          <w:szCs w:val="24"/>
        </w:rPr>
        <w:t>наменовал начало "</w:t>
      </w:r>
      <w:proofErr w:type="spellStart"/>
      <w:r w:rsidR="008258E3" w:rsidRPr="00612423">
        <w:rPr>
          <w:rFonts w:ascii="Times New Roman" w:eastAsia="Times New Roman" w:hAnsi="Times New Roman" w:cs="Times New Roman"/>
          <w:sz w:val="24"/>
          <w:szCs w:val="24"/>
        </w:rPr>
        <w:t>рейганомики</w:t>
      </w:r>
      <w:proofErr w:type="spellEnd"/>
      <w:r w:rsidR="008258E3" w:rsidRPr="00612423">
        <w:rPr>
          <w:rFonts w:ascii="Times New Roman" w:eastAsia="Times New Roman" w:hAnsi="Times New Roman" w:cs="Times New Roman"/>
          <w:sz w:val="24"/>
          <w:szCs w:val="24"/>
        </w:rPr>
        <w:t>".</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lastRenderedPageBreak/>
        <w:t>Первым серьезным негативным результатом подобной политики стала известная забастовка авиадиспетчеров 3-го августа 1981 года, нашедшая в отечественных и зарубежных исследованиях кардинально разные трактовки. Не в коем случае не отрицая "антипрофсоюзную" направленность политики Рейгана, мы отметим, что в советской историографии существует тенденция не упоминать о некоторых событиях, предшествующих августу 1981 года. В первую очередь речь идет о семимесячных переговорах между федеральными чиновниками и представителями профсоюза, а также подписании соглашения, в котором правительство брало на себя обязательство увеличить отчисления на зарплаты авиадиспетчерам на 40 млн. дол. После заключения договора профсоюз внезапно потребовал увеличить прибавку в 17 раз, претендуя, таким</w:t>
      </w:r>
      <w:r w:rsidR="008258E3" w:rsidRPr="00612423">
        <w:rPr>
          <w:rFonts w:ascii="Times New Roman" w:eastAsia="Times New Roman" w:hAnsi="Times New Roman" w:cs="Times New Roman"/>
          <w:sz w:val="24"/>
          <w:szCs w:val="24"/>
        </w:rPr>
        <w:t xml:space="preserve"> образом, на сумму в 681 млн.</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Несмотря на то, что подобный итог переговоров был мало предсказуем, администрация президента отреагировала довольно быстро. Уже через 4 часа после того, как профсоюз предъявил свои требования федеральному авиационному агентству, Рейган выступил перед авиадиспетчерами. В своем обращении к бастующим президент подчеркнул, что сам является членом профсоюза и в свое время организовывал и проводил забастовки, однако, в данном случае авиадиспетчеры нарушают закон, так как работают в государственном секторе. Президент дал 48 часов на то, чтобы все бастующие вернулись к исполнению своих обязанностей, и в качестве альтернативы предложил им потерю работы и п</w:t>
      </w:r>
      <w:r w:rsidR="008258E3" w:rsidRPr="00612423">
        <w:rPr>
          <w:rFonts w:ascii="Times New Roman" w:eastAsia="Times New Roman" w:hAnsi="Times New Roman" w:cs="Times New Roman"/>
          <w:sz w:val="24"/>
          <w:szCs w:val="24"/>
        </w:rPr>
        <w:t>ривлечение к ответственности.</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В результате 5 тыс. диспетчеров в назначенный срок вернулись на работу, а остальные 11,4 тыс. продолжили забастовку и были уволены. В общей сложности из 19 тыс. человек сохранили работу всего 8 тыс., что, тем не менее, не помешало правительству за 10 дней восстановить 70% всех рейсов путем привлечения военных и авиадисп</w:t>
      </w:r>
      <w:r w:rsidR="008258E3" w:rsidRPr="00612423">
        <w:rPr>
          <w:rFonts w:ascii="Times New Roman" w:eastAsia="Times New Roman" w:hAnsi="Times New Roman" w:cs="Times New Roman"/>
          <w:sz w:val="24"/>
          <w:szCs w:val="24"/>
        </w:rPr>
        <w:t>етчеров пенсионного возраста.</w:t>
      </w:r>
      <w:r w:rsidRPr="00612423">
        <w:rPr>
          <w:rFonts w:ascii="Times New Roman" w:eastAsia="Times New Roman" w:hAnsi="Times New Roman" w:cs="Times New Roman"/>
          <w:sz w:val="24"/>
          <w:szCs w:val="24"/>
        </w:rPr>
        <w:t xml:space="preserve"> Таким образом, необходимо признать: забастовка с треском провалилась, Рейган доказал, что исполнительная власть в состоянии справиться с незаконными выступлениями граждан без ущерба для своего политического престижа. Кроме того, данный случай заверил работодателей разного уровня в том, что незаменимых работников нет, и президентская администрация впредь также будет всячески способствова</w:t>
      </w:r>
      <w:r w:rsidR="008258E3" w:rsidRPr="00612423">
        <w:rPr>
          <w:rFonts w:ascii="Times New Roman" w:eastAsia="Times New Roman" w:hAnsi="Times New Roman" w:cs="Times New Roman"/>
          <w:sz w:val="24"/>
          <w:szCs w:val="24"/>
        </w:rPr>
        <w:t>ть защите интересов корпораций.</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Выступление авиадиспетчеров можно рассматривать как одно из следствий кризиса социально-экономической политики, проводимой Рейганом. Надо сказать, что далеко не все американские экономисты поддерживали курс президентской администрации; уже к концу года многие видные специалисты рекомендовали Рейгану вовсе отказаться от обещанного сокращения подоходного налога во избежание катастрофических </w:t>
      </w:r>
      <w:r w:rsidRPr="00612423">
        <w:rPr>
          <w:rFonts w:ascii="Times New Roman" w:eastAsia="Times New Roman" w:hAnsi="Times New Roman" w:cs="Times New Roman"/>
          <w:sz w:val="24"/>
          <w:szCs w:val="24"/>
        </w:rPr>
        <w:lastRenderedPageBreak/>
        <w:t xml:space="preserve">последствий для американской экономики. Согласно их расчетам, для выполнения этого обещания администрации предстояло сократить свои расходы дополнительно на 70--90 млрд. долл., чего можно было достичь лишь путем сокращения военных расходов или же путем полной ликвидации одной из программ социального вспомоществования. В противном случае дефицит федерального бюджета грозил значительно превысить 100 млрд. долл. в 1984 г. Опасения экономистов подтвердились, когда сумма государственного долга США увеличилась до 1 трлн. долл., о чем было </w:t>
      </w:r>
      <w:r w:rsidR="008258E3" w:rsidRPr="00612423">
        <w:rPr>
          <w:rFonts w:ascii="Times New Roman" w:eastAsia="Times New Roman" w:hAnsi="Times New Roman" w:cs="Times New Roman"/>
          <w:sz w:val="24"/>
          <w:szCs w:val="24"/>
        </w:rPr>
        <w:t xml:space="preserve">объявлено 22 октября 1981 г. </w:t>
      </w:r>
      <w:r w:rsidRPr="00612423">
        <w:rPr>
          <w:rFonts w:ascii="Times New Roman" w:eastAsia="Times New Roman" w:hAnsi="Times New Roman" w:cs="Times New Roman"/>
          <w:sz w:val="24"/>
          <w:szCs w:val="24"/>
        </w:rPr>
        <w:t>Однако, президент не внял советам специалистов и пошел по пути увеличения дефицита государственного бюджета. По его словам, во время избирательной кампании наиболее важной и актуальной темой для американцев была проблема национальной безопасности, а вовсе не экономические реформы и сбалансированный бюджет.[10] В то же время Рейган не мог согласиться на резкое сокращение социальных программ, так как опасался массового недовольства бедных слоев населения. Таким образом, было выбрано единственно, как тогда казалось, верное решение с надеждой на то, что к 1984 году все же</w:t>
      </w:r>
      <w:r w:rsidR="008258E3" w:rsidRPr="00612423">
        <w:rPr>
          <w:rFonts w:ascii="Times New Roman" w:eastAsia="Times New Roman" w:hAnsi="Times New Roman" w:cs="Times New Roman"/>
          <w:sz w:val="24"/>
          <w:szCs w:val="24"/>
        </w:rPr>
        <w:t xml:space="preserve"> удастся преодолеть дефицит.</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 октябре же президент объявил, что страна переживает период короткого и, как он надеется, легкого экономического спада. Однако, экономическая статистика тех месяцев свидетельствовала о том, что такая оценка экономической ситуации в стране была лишь попыткой выдать желаемое за действительное. Производственные возможности промышленных предприятий пользовались в среднем на 78,5 %, безработица выросла сентябре до 7,5 % и, по всем расчетам, должна была составить 8,5 % к концу </w:t>
      </w:r>
      <w:r w:rsidR="008258E3" w:rsidRPr="00612423">
        <w:rPr>
          <w:rFonts w:ascii="Times New Roman" w:eastAsia="Times New Roman" w:hAnsi="Times New Roman" w:cs="Times New Roman"/>
          <w:sz w:val="24"/>
          <w:szCs w:val="24"/>
        </w:rPr>
        <w:t>года.</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Можно себе представить, какое впечатление на политические круги и широкую общественность страны произвели опубликованные в ноябре 1981 года журналом "Атлантик" откровения директора Административно-бюджетного управления (АБУ) Д. </w:t>
      </w:r>
      <w:proofErr w:type="spellStart"/>
      <w:r w:rsidRPr="00612423">
        <w:rPr>
          <w:rFonts w:ascii="Times New Roman" w:eastAsia="Times New Roman" w:hAnsi="Times New Roman" w:cs="Times New Roman"/>
          <w:sz w:val="24"/>
          <w:szCs w:val="24"/>
        </w:rPr>
        <w:t>Стокмана</w:t>
      </w:r>
      <w:proofErr w:type="spellEnd"/>
      <w:r w:rsidRPr="00612423">
        <w:rPr>
          <w:rFonts w:ascii="Times New Roman" w:eastAsia="Times New Roman" w:hAnsi="Times New Roman" w:cs="Times New Roman"/>
          <w:sz w:val="24"/>
          <w:szCs w:val="24"/>
        </w:rPr>
        <w:t xml:space="preserve">. Трудно понять причины, заставившие </w:t>
      </w:r>
      <w:proofErr w:type="spellStart"/>
      <w:r w:rsidRPr="00612423">
        <w:rPr>
          <w:rFonts w:ascii="Times New Roman" w:eastAsia="Times New Roman" w:hAnsi="Times New Roman" w:cs="Times New Roman"/>
          <w:sz w:val="24"/>
          <w:szCs w:val="24"/>
        </w:rPr>
        <w:t>Стокмана</w:t>
      </w:r>
      <w:proofErr w:type="spellEnd"/>
      <w:r w:rsidRPr="00612423">
        <w:rPr>
          <w:rFonts w:ascii="Times New Roman" w:eastAsia="Times New Roman" w:hAnsi="Times New Roman" w:cs="Times New Roman"/>
          <w:sz w:val="24"/>
          <w:szCs w:val="24"/>
        </w:rPr>
        <w:t xml:space="preserve"> высказать свое истинное отношение к "</w:t>
      </w:r>
      <w:proofErr w:type="spellStart"/>
      <w:r w:rsidRPr="00612423">
        <w:rPr>
          <w:rFonts w:ascii="Times New Roman" w:eastAsia="Times New Roman" w:hAnsi="Times New Roman" w:cs="Times New Roman"/>
          <w:sz w:val="24"/>
          <w:szCs w:val="24"/>
        </w:rPr>
        <w:t>рейганомике</w:t>
      </w:r>
      <w:proofErr w:type="spellEnd"/>
      <w:r w:rsidRPr="00612423">
        <w:rPr>
          <w:rFonts w:ascii="Times New Roman" w:eastAsia="Times New Roman" w:hAnsi="Times New Roman" w:cs="Times New Roman"/>
          <w:sz w:val="24"/>
          <w:szCs w:val="24"/>
        </w:rPr>
        <w:t xml:space="preserve">" на столь раннем этапе реализации экономической программы администрации, не исключено, что, поняв раньше многих своих коллег, к чему приведут экономические реформы президента, он решил заблаговременно заручиться "индульгенцией". По словам </w:t>
      </w:r>
      <w:proofErr w:type="spellStart"/>
      <w:r w:rsidRPr="00612423">
        <w:rPr>
          <w:rFonts w:ascii="Times New Roman" w:eastAsia="Times New Roman" w:hAnsi="Times New Roman" w:cs="Times New Roman"/>
          <w:sz w:val="24"/>
          <w:szCs w:val="24"/>
        </w:rPr>
        <w:t>Стокмана</w:t>
      </w:r>
      <w:proofErr w:type="spellEnd"/>
      <w:r w:rsidRPr="00612423">
        <w:rPr>
          <w:rFonts w:ascii="Times New Roman" w:eastAsia="Times New Roman" w:hAnsi="Times New Roman" w:cs="Times New Roman"/>
          <w:sz w:val="24"/>
          <w:szCs w:val="24"/>
        </w:rPr>
        <w:t>, экономические выкладки администрации основывались не на серьезных и тщательных расчетах, а на домыслах и догадках: "Никто из нас толком не понимает, что происходит с этими цифра</w:t>
      </w:r>
      <w:r w:rsidR="008258E3" w:rsidRPr="00612423">
        <w:rPr>
          <w:rFonts w:ascii="Times New Roman" w:eastAsia="Times New Roman" w:hAnsi="Times New Roman" w:cs="Times New Roman"/>
          <w:sz w:val="24"/>
          <w:szCs w:val="24"/>
        </w:rPr>
        <w:t>ми",-- заявил он</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Большинство американских экономистов разделяли убеждение своих зарубежных коллег, что к январю 1983 г. "</w:t>
      </w:r>
      <w:proofErr w:type="spellStart"/>
      <w:r w:rsidRPr="00612423">
        <w:rPr>
          <w:rFonts w:ascii="Times New Roman" w:eastAsia="Times New Roman" w:hAnsi="Times New Roman" w:cs="Times New Roman"/>
          <w:sz w:val="24"/>
          <w:szCs w:val="24"/>
        </w:rPr>
        <w:t>рейганомика</w:t>
      </w:r>
      <w:proofErr w:type="spellEnd"/>
      <w:r w:rsidRPr="00612423">
        <w:rPr>
          <w:rFonts w:ascii="Times New Roman" w:eastAsia="Times New Roman" w:hAnsi="Times New Roman" w:cs="Times New Roman"/>
          <w:sz w:val="24"/>
          <w:szCs w:val="24"/>
        </w:rPr>
        <w:t xml:space="preserve">" свела на нет чуть ли не все социальные и экономические достижения прежних администраций США. "Около 2 миллионов американцев потеряли работу только в текущем году... Страдают, причем очень серьезно, </w:t>
      </w:r>
      <w:r w:rsidRPr="00612423">
        <w:rPr>
          <w:rFonts w:ascii="Times New Roman" w:eastAsia="Times New Roman" w:hAnsi="Times New Roman" w:cs="Times New Roman"/>
          <w:sz w:val="24"/>
          <w:szCs w:val="24"/>
        </w:rPr>
        <w:lastRenderedPageBreak/>
        <w:t xml:space="preserve">как отдельные люди, так и целые семьи. Фабрики пустеют, очереди безработных длинны",-- цитировала газета "Нью-Йорк Таймс" слова Рейгана, произнесенные им еще в ходе избирательной кампании 1980 года в осуждение бездействия </w:t>
      </w:r>
      <w:proofErr w:type="spellStart"/>
      <w:r w:rsidRPr="00612423">
        <w:rPr>
          <w:rFonts w:ascii="Times New Roman" w:eastAsia="Times New Roman" w:hAnsi="Times New Roman" w:cs="Times New Roman"/>
          <w:sz w:val="24"/>
          <w:szCs w:val="24"/>
        </w:rPr>
        <w:t>картеровской</w:t>
      </w:r>
      <w:proofErr w:type="spellEnd"/>
      <w:r w:rsidRPr="00612423">
        <w:rPr>
          <w:rFonts w:ascii="Times New Roman" w:eastAsia="Times New Roman" w:hAnsi="Times New Roman" w:cs="Times New Roman"/>
          <w:sz w:val="24"/>
          <w:szCs w:val="24"/>
        </w:rPr>
        <w:t xml:space="preserve"> администрации в социально-экономической сфере, отмечая при этом, что ситуация, сложившаяся в стране к началу 1982 года, была ничуть не лучше. В 1982 году экономическое положение в стране обострилось в еще большей степени, давая основание наблюдателям говорить </w:t>
      </w:r>
      <w:r w:rsidR="008258E3" w:rsidRPr="00612423">
        <w:rPr>
          <w:rFonts w:ascii="Times New Roman" w:eastAsia="Times New Roman" w:hAnsi="Times New Roman" w:cs="Times New Roman"/>
          <w:sz w:val="24"/>
          <w:szCs w:val="24"/>
        </w:rPr>
        <w:t>о пике экономического спада.</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Итак, подводя промежуточный итог деятельности администрации Рейгана, можно сказать, что за первые два года ее пребывания у власти уровень жизни в стране заметно понизился: 15 % населения страны, или 34,4 млн. человек, были отнесены в докладе Бюро переписи населения США к категории бедняков, живущих ниже "черты бедности", то есть уровня дохода для семьи из 4 человек менее 10 178 долл. в год. Более 12 млн. человек (10,8 % работоспособного населения США) были безработными, что составило самое высокое </w:t>
      </w:r>
      <w:r w:rsidR="008258E3" w:rsidRPr="00612423">
        <w:rPr>
          <w:rFonts w:ascii="Times New Roman" w:eastAsia="Times New Roman" w:hAnsi="Times New Roman" w:cs="Times New Roman"/>
          <w:sz w:val="24"/>
          <w:szCs w:val="24"/>
        </w:rPr>
        <w:t xml:space="preserve">число безработных с 1934 г. </w:t>
      </w:r>
      <w:r w:rsidRPr="00612423">
        <w:rPr>
          <w:rFonts w:ascii="Times New Roman" w:eastAsia="Times New Roman" w:hAnsi="Times New Roman" w:cs="Times New Roman"/>
          <w:sz w:val="24"/>
          <w:szCs w:val="24"/>
        </w:rPr>
        <w:t>Некоторые налоги, например, налог на социальное страхование, не только не снизились, но и продолжали расти, в то время, как государственные выплаты по нескольким социал</w:t>
      </w:r>
      <w:r w:rsidR="008258E3" w:rsidRPr="00612423">
        <w:rPr>
          <w:rFonts w:ascii="Times New Roman" w:eastAsia="Times New Roman" w:hAnsi="Times New Roman" w:cs="Times New Roman"/>
          <w:sz w:val="24"/>
          <w:szCs w:val="24"/>
        </w:rPr>
        <w:t>ьным программам уменьшились.</w:t>
      </w:r>
      <w:r w:rsidRPr="00612423">
        <w:rPr>
          <w:rFonts w:ascii="Times New Roman" w:eastAsia="Times New Roman" w:hAnsi="Times New Roman" w:cs="Times New Roman"/>
          <w:sz w:val="24"/>
          <w:szCs w:val="24"/>
        </w:rPr>
        <w:t xml:space="preserve"> Объем ВВП также сократился и не соответствовал прогнозам экономистов за 1981 г. Пожалуй единственным позитивным моментом в экономическом положении США было замедление темпов инфляции с 12 % в</w:t>
      </w:r>
      <w:r w:rsidR="008258E3" w:rsidRPr="00612423">
        <w:rPr>
          <w:rFonts w:ascii="Times New Roman" w:eastAsia="Times New Roman" w:hAnsi="Times New Roman" w:cs="Times New Roman"/>
          <w:sz w:val="24"/>
          <w:szCs w:val="24"/>
        </w:rPr>
        <w:t xml:space="preserve"> 1980 г. до 6,1 % в 1982 г.</w:t>
      </w:r>
    </w:p>
    <w:p w:rsidR="008258E3"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Общее недовольство американцев политикой Рейгана прекрасно иллюстрируют результаты промежуточных выборов в конгресс в ноябре 1982 г., когда правящая республиканская партия потеряла 26 мест в палате представителей и 7 губернаторских постов в штатах, что привело к окончательному распаду коалиции голосования, поддержавшей экон</w:t>
      </w:r>
      <w:r w:rsidR="008258E3" w:rsidRPr="00612423">
        <w:rPr>
          <w:rFonts w:ascii="Times New Roman" w:eastAsia="Times New Roman" w:hAnsi="Times New Roman" w:cs="Times New Roman"/>
          <w:sz w:val="24"/>
          <w:szCs w:val="24"/>
        </w:rPr>
        <w:t>омические реформы 1981 года.</w:t>
      </w:r>
      <w:r w:rsidRPr="00612423">
        <w:rPr>
          <w:rFonts w:ascii="Times New Roman" w:eastAsia="Times New Roman" w:hAnsi="Times New Roman" w:cs="Times New Roman"/>
          <w:sz w:val="24"/>
          <w:szCs w:val="24"/>
        </w:rPr>
        <w:t xml:space="preserve"> Кроме того, индекс личной популярности Рейгана, составлявший 52 % в августе 1981 г., снизился до 35 % в январе 1983 г., побив все рекорды президентской "непопулярности" со времени око</w:t>
      </w:r>
      <w:r w:rsidR="008258E3" w:rsidRPr="00612423">
        <w:rPr>
          <w:rFonts w:ascii="Times New Roman" w:eastAsia="Times New Roman" w:hAnsi="Times New Roman" w:cs="Times New Roman"/>
          <w:sz w:val="24"/>
          <w:szCs w:val="24"/>
        </w:rPr>
        <w:t>нчания второй мировой войны.</w:t>
      </w:r>
    </w:p>
    <w:p w:rsidR="00B17070" w:rsidRPr="00612423" w:rsidRDefault="008258E3"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О</w:t>
      </w:r>
      <w:r w:rsidR="00B17070" w:rsidRPr="00612423">
        <w:rPr>
          <w:rFonts w:ascii="Times New Roman" w:eastAsia="Times New Roman" w:hAnsi="Times New Roman" w:cs="Times New Roman"/>
          <w:sz w:val="24"/>
          <w:szCs w:val="24"/>
        </w:rPr>
        <w:t>днако уже в следующем месяце появились первые признаки того, что худшее оставалось позади. В феврале 1983 г. министерство труда США объявило о снижении уровня безработицы, дав повод президенту заявить во всеуслышание, что экономические дела страны пошли на поправку. К концу года безра</w:t>
      </w:r>
      <w:r w:rsidRPr="00612423">
        <w:rPr>
          <w:rFonts w:ascii="Times New Roman" w:eastAsia="Times New Roman" w:hAnsi="Times New Roman" w:cs="Times New Roman"/>
          <w:sz w:val="24"/>
          <w:szCs w:val="24"/>
        </w:rPr>
        <w:t>ботица составляла уже 8,1 %,</w:t>
      </w:r>
      <w:r w:rsidR="00B17070" w:rsidRPr="00612423">
        <w:rPr>
          <w:rFonts w:ascii="Times New Roman" w:eastAsia="Times New Roman" w:hAnsi="Times New Roman" w:cs="Times New Roman"/>
          <w:sz w:val="24"/>
          <w:szCs w:val="24"/>
        </w:rPr>
        <w:t xml:space="preserve"> и аналогичная динамика наблюдалась, к изумлению многих, также в темпах роста валового национального продукта: если в первом квартале 1983 г. его объем вырос на 3,3 %, во втором -- на 9,4 %, то рост его за весь 1983 год составил 7,6 %. Получалось, что, обещая скорое окончание экономического спада, Рейган знал что-то такое, чего не знали и не </w:t>
      </w:r>
      <w:r w:rsidR="00B17070" w:rsidRPr="00612423">
        <w:rPr>
          <w:rFonts w:ascii="Times New Roman" w:eastAsia="Times New Roman" w:hAnsi="Times New Roman" w:cs="Times New Roman"/>
          <w:sz w:val="24"/>
          <w:szCs w:val="24"/>
        </w:rPr>
        <w:lastRenderedPageBreak/>
        <w:t>могли понять ведущие американские и иностранные экономисты. В глазах миллионов американцев происходила реабилитация "</w:t>
      </w:r>
      <w:proofErr w:type="spellStart"/>
      <w:r w:rsidR="00B17070" w:rsidRPr="00612423">
        <w:rPr>
          <w:rFonts w:ascii="Times New Roman" w:eastAsia="Times New Roman" w:hAnsi="Times New Roman" w:cs="Times New Roman"/>
          <w:sz w:val="24"/>
          <w:szCs w:val="24"/>
        </w:rPr>
        <w:t>рейганомики</w:t>
      </w:r>
      <w:proofErr w:type="spellEnd"/>
      <w:r w:rsidR="00B17070" w:rsidRPr="00612423">
        <w:rPr>
          <w:rFonts w:ascii="Times New Roman" w:eastAsia="Times New Roman" w:hAnsi="Times New Roman" w:cs="Times New Roman"/>
          <w:sz w:val="24"/>
          <w:szCs w:val="24"/>
        </w:rPr>
        <w:t xml:space="preserve">", и на страницах американских газет и журналов, совсем как в первые месяцы администрации, замелькали ссылки </w:t>
      </w:r>
      <w:r w:rsidRPr="00612423">
        <w:rPr>
          <w:rFonts w:ascii="Times New Roman" w:eastAsia="Times New Roman" w:hAnsi="Times New Roman" w:cs="Times New Roman"/>
          <w:sz w:val="24"/>
          <w:szCs w:val="24"/>
        </w:rPr>
        <w:t>на "</w:t>
      </w:r>
      <w:proofErr w:type="spellStart"/>
      <w:r w:rsidRPr="00612423">
        <w:rPr>
          <w:rFonts w:ascii="Times New Roman" w:eastAsia="Times New Roman" w:hAnsi="Times New Roman" w:cs="Times New Roman"/>
          <w:sz w:val="24"/>
          <w:szCs w:val="24"/>
        </w:rPr>
        <w:t>рейгановскую</w:t>
      </w:r>
      <w:proofErr w:type="spellEnd"/>
      <w:r w:rsidRPr="00612423">
        <w:rPr>
          <w:rFonts w:ascii="Times New Roman" w:eastAsia="Times New Roman" w:hAnsi="Times New Roman" w:cs="Times New Roman"/>
          <w:sz w:val="24"/>
          <w:szCs w:val="24"/>
        </w:rPr>
        <w:t xml:space="preserve"> революцию".</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Итоги деятельности первой администрации Рейгана также нельзя назвать однозначными. С одной стороны налоговая и бюджетная политика привела к перераспределению богатства из нижнего в верхний слой получателей доходов. 20% наиболее состоятельных людей страны стали получать на 8,7 % больше реально располагаемых доходов, тогда как 20% наименее состоятельных американцев потеряли 7,6% таких доходов. С другой - общие показатели уровня жизни граждан и их личные доходы возросли. Так, например, у семей со средним достатком, имеющих доход в размере 20-40 тыс. долл. поступления в семейный бюджет от снижения налогов в 1982, 1983 и 1984 гг. превышают потери от снижения социальны</w:t>
      </w:r>
      <w:r w:rsidR="008258E3" w:rsidRPr="00612423">
        <w:rPr>
          <w:rFonts w:ascii="Times New Roman" w:eastAsia="Times New Roman" w:hAnsi="Times New Roman" w:cs="Times New Roman"/>
          <w:sz w:val="24"/>
          <w:szCs w:val="24"/>
        </w:rPr>
        <w:t>х пособий в пропорции 9 к 1.</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Действительно, численность получателей денежной помощи по основным государственным программам снизилась на 332 тыс. человек, а количество бесплатных школьных завтраков (эта проблема муссируется чудь ли ни в каждом отечественном труде, посвященном "</w:t>
      </w:r>
      <w:proofErr w:type="spellStart"/>
      <w:r w:rsidRPr="00612423">
        <w:rPr>
          <w:rFonts w:ascii="Times New Roman" w:eastAsia="Times New Roman" w:hAnsi="Times New Roman" w:cs="Times New Roman"/>
          <w:sz w:val="24"/>
          <w:szCs w:val="24"/>
        </w:rPr>
        <w:t>рейганомике</w:t>
      </w:r>
      <w:proofErr w:type="spellEnd"/>
      <w:r w:rsidRPr="00612423">
        <w:rPr>
          <w:rFonts w:ascii="Times New Roman" w:eastAsia="Times New Roman" w:hAnsi="Times New Roman" w:cs="Times New Roman"/>
          <w:sz w:val="24"/>
          <w:szCs w:val="24"/>
        </w:rPr>
        <w:t>") сократилось с 12200 тыс. в 1980 год</w:t>
      </w:r>
      <w:r w:rsidR="008258E3" w:rsidRPr="00612423">
        <w:rPr>
          <w:rFonts w:ascii="Times New Roman" w:eastAsia="Times New Roman" w:hAnsi="Times New Roman" w:cs="Times New Roman"/>
          <w:sz w:val="24"/>
          <w:szCs w:val="24"/>
        </w:rPr>
        <w:t>у до 11500 тыс. в 1985 году.</w:t>
      </w:r>
      <w:r w:rsidRPr="00612423">
        <w:rPr>
          <w:rFonts w:ascii="Times New Roman" w:eastAsia="Times New Roman" w:hAnsi="Times New Roman" w:cs="Times New Roman"/>
          <w:sz w:val="24"/>
          <w:szCs w:val="24"/>
        </w:rPr>
        <w:t xml:space="preserve"> Однако, государственные затраты на программы вспомоществования, как свидетельствуют официальные данные правительства США, с 1980 по </w:t>
      </w:r>
      <w:r w:rsidR="008258E3" w:rsidRPr="00612423">
        <w:rPr>
          <w:rFonts w:ascii="Times New Roman" w:eastAsia="Times New Roman" w:hAnsi="Times New Roman" w:cs="Times New Roman"/>
          <w:sz w:val="24"/>
          <w:szCs w:val="24"/>
        </w:rPr>
        <w:t>1985 год увеличились на 30%.</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 целом, налицо был успех Рейгана и его команды, сумевшей справиться с экономическими проблемами и восстановить престиж исполнительной власти. Однако, поддержка, оказанная Рейгану американцами, не была абсолютной. Опасения некоторых граждан наилучшим образом выразились в заголовке статьи Дж. </w:t>
      </w:r>
      <w:proofErr w:type="spellStart"/>
      <w:r w:rsidRPr="00612423">
        <w:rPr>
          <w:rFonts w:ascii="Times New Roman" w:eastAsia="Times New Roman" w:hAnsi="Times New Roman" w:cs="Times New Roman"/>
          <w:sz w:val="24"/>
          <w:szCs w:val="24"/>
        </w:rPr>
        <w:t>Рестона</w:t>
      </w:r>
      <w:proofErr w:type="spellEnd"/>
      <w:r w:rsidRPr="00612423">
        <w:rPr>
          <w:rFonts w:ascii="Times New Roman" w:eastAsia="Times New Roman" w:hAnsi="Times New Roman" w:cs="Times New Roman"/>
          <w:sz w:val="24"/>
          <w:szCs w:val="24"/>
        </w:rPr>
        <w:t>, опубликованной на следующий день после выборов: "Потрясающая победа, неопределенные последствия". Именно об этих последствиях и пойдет речь в следующей главе настоящей работы</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В своей автобиографии Рональд Рейган среди прочих достижений особо выделяет удачно проведенную через Конгресс программу экономического восстановления 1981 года и осуществление налоговой реформы 1986 года. Последняя представляет для нас большой интерес, так как во-первых явилась одним из наиболее успешных проектов </w:t>
      </w:r>
      <w:proofErr w:type="spellStart"/>
      <w:r w:rsidRPr="00612423">
        <w:rPr>
          <w:rFonts w:ascii="Times New Roman" w:eastAsia="Times New Roman" w:hAnsi="Times New Roman" w:cs="Times New Roman"/>
          <w:sz w:val="24"/>
          <w:szCs w:val="24"/>
        </w:rPr>
        <w:t>рейгановской</w:t>
      </w:r>
      <w:proofErr w:type="spellEnd"/>
      <w:r w:rsidRPr="00612423">
        <w:rPr>
          <w:rFonts w:ascii="Times New Roman" w:eastAsia="Times New Roman" w:hAnsi="Times New Roman" w:cs="Times New Roman"/>
          <w:sz w:val="24"/>
          <w:szCs w:val="24"/>
        </w:rPr>
        <w:t xml:space="preserve"> администрации, а во-вторых весьма в малой степени освящена в отечественных исследованиях. Надо сказать, что план по пересмотру налоговых ставок возник уже в конце первого президентства Рейгана, когда стала ясна необходимость исправить некоторые ошибки (улучшить положение маргинальных слоев общества, оказавшихся в </w:t>
      </w:r>
      <w:r w:rsidRPr="00612423">
        <w:rPr>
          <w:rFonts w:ascii="Times New Roman" w:eastAsia="Times New Roman" w:hAnsi="Times New Roman" w:cs="Times New Roman"/>
          <w:sz w:val="24"/>
          <w:szCs w:val="24"/>
        </w:rPr>
        <w:lastRenderedPageBreak/>
        <w:t>наиболее плачевном положении), а также продолжить начатый курс, направленный на снижение роли государства в тех сферах, где это необходимо.</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Прежде чем говорить о самой реформе, интересным представляется охарактеризовать отношения, сложившиеся к тому времени между Рейганом и Конгрессом, поскольку судьба любого законопроекта в США во многом зависит от сотрудничества между президентом и законодателями. Как известно, в нашем случае конструктивному сотрудничеству мешали разногласия по поводу дефицита федерального бюджета: во-первых, по-разному оценивалось причины и последствия дефицитного бюджета для страны, а во-вторых - Конгресс и президент никак не могли договориться относительно того, кто же все-таки виноват в сложившейся ситуации и кто должен нести за нее ответственность. Рейган настаивал на том, что "причиной дефицита являются не недостаточные поступления в федеральный бюджет вследствие низкого налогообложения, а слишком большие государственные расходы", далее шла простая констатация факта: "не президент создает дефицит, а Конгресс". Конгрессмены же считали экономическую политику Рейгана чересчур консервативной, отмечая, что при снижении поступлений в бюджет, государственные расходы (в частности военные расходы) не уменьшаются и экономические программы Рейгана такого уменьшения не предполагают. Кроме того, ответственность за утверждение бюджета лежит на Конгрессе, а значит и спрашивать в случае неудач будут с законодателей, в то время как президент в очередной раз выйдет сухим из воды.</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На этом фоне налоговая реформа 1986 года, действительно, являлась большим успехом. Главным образом, она касалась снижения налога на личный доход граждан и его увеличение на доходы корпораций. Законопроект, предложенный президентом и откорректированный рабочей группой Конгресса, предполагал повышение личного необлагаемого минимума до 2000 долл., и суммарного семейного - до 5000 долл. Налог на низкие личные доходы должен был составлять 15%, в то время, как на высокие и средние - 28%. Налог на доходы корпораций повысился и в некоторых случаях достигал 34%.[6] В целом можно было говорить о продолжении курса политики монетаризма и попытке учесть ошибки предшествующих реформ. 22 октября 1986 года законопроект вступил в силу. Это был последний крупный реализованный проект администрации Рейгана в области экономики.</w:t>
      </w:r>
    </w:p>
    <w:p w:rsidR="008258E3"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Некоторые критики считают, что "</w:t>
      </w:r>
      <w:proofErr w:type="spellStart"/>
      <w:r w:rsidRPr="00612423">
        <w:rPr>
          <w:rFonts w:ascii="Times New Roman" w:eastAsia="Times New Roman" w:hAnsi="Times New Roman" w:cs="Times New Roman"/>
          <w:sz w:val="24"/>
          <w:szCs w:val="24"/>
        </w:rPr>
        <w:t>рейганомика</w:t>
      </w:r>
      <w:proofErr w:type="spellEnd"/>
      <w:r w:rsidRPr="00612423">
        <w:rPr>
          <w:rFonts w:ascii="Times New Roman" w:eastAsia="Times New Roman" w:hAnsi="Times New Roman" w:cs="Times New Roman"/>
          <w:sz w:val="24"/>
          <w:szCs w:val="24"/>
        </w:rPr>
        <w:t xml:space="preserve">" не имела успеха в народе, приводя в качестве доказательства падение популярности президента и его окружения в конце 1986 года, когда налоговая реформа начала претворяться в жизнь. Однако, на наш взгляд, более убедительным является связывать падение рейтинга президента с небезызвестным делом </w:t>
      </w:r>
      <w:r w:rsidRPr="00612423">
        <w:rPr>
          <w:rFonts w:ascii="Times New Roman" w:eastAsia="Times New Roman" w:hAnsi="Times New Roman" w:cs="Times New Roman"/>
          <w:sz w:val="24"/>
          <w:szCs w:val="24"/>
        </w:rPr>
        <w:lastRenderedPageBreak/>
        <w:t xml:space="preserve">"Иран - </w:t>
      </w:r>
      <w:proofErr w:type="spellStart"/>
      <w:r w:rsidRPr="00612423">
        <w:rPr>
          <w:rFonts w:ascii="Times New Roman" w:eastAsia="Times New Roman" w:hAnsi="Times New Roman" w:cs="Times New Roman"/>
          <w:sz w:val="24"/>
          <w:szCs w:val="24"/>
        </w:rPr>
        <w:t>контрас</w:t>
      </w:r>
      <w:proofErr w:type="spellEnd"/>
      <w:r w:rsidRPr="00612423">
        <w:rPr>
          <w:rFonts w:ascii="Times New Roman" w:eastAsia="Times New Roman" w:hAnsi="Times New Roman" w:cs="Times New Roman"/>
          <w:sz w:val="24"/>
          <w:szCs w:val="24"/>
        </w:rPr>
        <w:t xml:space="preserve">", скандалом, резко подорвавшим доверие американцев к своему правительству. Все началось в начале ноября 1986 года, кода оппозиция в Иране распространила листовки, обвиняющие режим в сотрудничестве с США. Как оказалось, американское правительство без ведома Конгресса осуществляло поставки оборонительного оружия в Иран, с расчетом на его содействие в освобождении американских заложников в Ливане. Законность секретной акции была спорной, и государственные чиновники, в зависимости от степени причастности, высказывались относительно нее по-разному. С каждым новым открывающимся обстоятельством кризис принимал все более острую форму, что обусловило необходимость для Рейгана и его окружения "объясниться" с Конгрессом и американскими гражданами. Ответственным за "объяснения" Рейган назначил своего близкого друга, министра юстиции США Эдвина </w:t>
      </w:r>
      <w:proofErr w:type="spellStart"/>
      <w:r w:rsidRPr="00612423">
        <w:rPr>
          <w:rFonts w:ascii="Times New Roman" w:eastAsia="Times New Roman" w:hAnsi="Times New Roman" w:cs="Times New Roman"/>
          <w:sz w:val="24"/>
          <w:szCs w:val="24"/>
        </w:rPr>
        <w:t>Миза</w:t>
      </w:r>
      <w:proofErr w:type="spellEnd"/>
      <w:r w:rsidRPr="00612423">
        <w:rPr>
          <w:rFonts w:ascii="Times New Roman" w:eastAsia="Times New Roman" w:hAnsi="Times New Roman" w:cs="Times New Roman"/>
          <w:sz w:val="24"/>
          <w:szCs w:val="24"/>
        </w:rPr>
        <w:t>.</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Таким образом, падение популярности Рейгана в конце 1986 года связано с внешнеполитической деятельностью его администрации и не может быть следствием его экономической политики, цели и методы которой американцы поддерживали. На протяжении следующего года было проведено большинство планируемых изменений в налоговой системе, что дает нам право анализировать итоги пребывания Рейгана на посту президента как результат ряда последовательных и завершенных социальн</w:t>
      </w:r>
      <w:r w:rsidR="008258E3" w:rsidRPr="00612423">
        <w:rPr>
          <w:rFonts w:ascii="Times New Roman" w:eastAsia="Times New Roman" w:hAnsi="Times New Roman" w:cs="Times New Roman"/>
          <w:sz w:val="24"/>
          <w:szCs w:val="24"/>
        </w:rPr>
        <w:t>о-экономических преобразований.</w:t>
      </w:r>
    </w:p>
    <w:p w:rsidR="00B17070" w:rsidRPr="00612423" w:rsidRDefault="00B17070"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Итак, к 1988 году, действительно, наблюдался резкий экономический рост и общее улучшение качества жизни граждан при небольшой инфляции, чего не было с середины 60-х годов. В качестве примера успехов </w:t>
      </w:r>
      <w:proofErr w:type="spellStart"/>
      <w:r w:rsidRPr="00612423">
        <w:rPr>
          <w:rFonts w:ascii="Times New Roman" w:eastAsia="Times New Roman" w:hAnsi="Times New Roman" w:cs="Times New Roman"/>
          <w:sz w:val="24"/>
          <w:szCs w:val="24"/>
        </w:rPr>
        <w:t>рейгановской</w:t>
      </w:r>
      <w:proofErr w:type="spellEnd"/>
      <w:r w:rsidRPr="00612423">
        <w:rPr>
          <w:rFonts w:ascii="Times New Roman" w:eastAsia="Times New Roman" w:hAnsi="Times New Roman" w:cs="Times New Roman"/>
          <w:sz w:val="24"/>
          <w:szCs w:val="24"/>
        </w:rPr>
        <w:t xml:space="preserve"> администрации можно привести хотя бы тот факт, что на протяжении 80-х, каждый год миллионерами становились 100 тыс. американцев. Однако, несмотря на то, что доход большинства людей увеличился, средний доход бедных слоев населения снизился с 9,367 долл. до 8,800.[12] По поводу сложившейся ситуации журнал "Бизнес </w:t>
      </w:r>
      <w:proofErr w:type="spellStart"/>
      <w:r w:rsidRPr="00612423">
        <w:rPr>
          <w:rFonts w:ascii="Times New Roman" w:eastAsia="Times New Roman" w:hAnsi="Times New Roman" w:cs="Times New Roman"/>
          <w:sz w:val="24"/>
          <w:szCs w:val="24"/>
        </w:rPr>
        <w:t>уик</w:t>
      </w:r>
      <w:proofErr w:type="spellEnd"/>
      <w:r w:rsidRPr="00612423">
        <w:rPr>
          <w:rFonts w:ascii="Times New Roman" w:eastAsia="Times New Roman" w:hAnsi="Times New Roman" w:cs="Times New Roman"/>
          <w:sz w:val="24"/>
          <w:szCs w:val="24"/>
        </w:rPr>
        <w:t>" писал: "Важное последствие "</w:t>
      </w:r>
      <w:proofErr w:type="spellStart"/>
      <w:r w:rsidRPr="00612423">
        <w:rPr>
          <w:rFonts w:ascii="Times New Roman" w:eastAsia="Times New Roman" w:hAnsi="Times New Roman" w:cs="Times New Roman"/>
          <w:sz w:val="24"/>
          <w:szCs w:val="24"/>
        </w:rPr>
        <w:t>рейганомики</w:t>
      </w:r>
      <w:proofErr w:type="spellEnd"/>
      <w:r w:rsidRPr="00612423">
        <w:rPr>
          <w:rFonts w:ascii="Times New Roman" w:eastAsia="Times New Roman" w:hAnsi="Times New Roman" w:cs="Times New Roman"/>
          <w:sz w:val="24"/>
          <w:szCs w:val="24"/>
        </w:rPr>
        <w:t>" - это растущее нерав</w:t>
      </w:r>
      <w:r w:rsidR="008258E3" w:rsidRPr="00612423">
        <w:rPr>
          <w:rFonts w:ascii="Times New Roman" w:eastAsia="Times New Roman" w:hAnsi="Times New Roman" w:cs="Times New Roman"/>
          <w:sz w:val="24"/>
          <w:szCs w:val="24"/>
        </w:rPr>
        <w:t>енство в распределении доходов.</w:t>
      </w:r>
    </w:p>
    <w:p w:rsidR="00B17070" w:rsidRPr="00612423" w:rsidRDefault="008258E3" w:rsidP="00B17070">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612423">
        <w:rPr>
          <w:rFonts w:ascii="Times New Roman" w:eastAsia="Times New Roman" w:hAnsi="Times New Roman" w:cs="Times New Roman"/>
          <w:b/>
          <w:sz w:val="24"/>
          <w:szCs w:val="24"/>
        </w:rPr>
        <w:t xml:space="preserve">ИТОГИ - </w:t>
      </w:r>
      <w:r w:rsidR="00B17070" w:rsidRPr="00612423">
        <w:rPr>
          <w:rFonts w:ascii="Times New Roman" w:eastAsia="Times New Roman" w:hAnsi="Times New Roman" w:cs="Times New Roman"/>
          <w:b/>
          <w:sz w:val="24"/>
          <w:szCs w:val="24"/>
        </w:rPr>
        <w:t>ДОКУМЕНТЫ И МАТЕРИАЛЫ</w:t>
      </w:r>
      <w:r w:rsidR="00B17070" w:rsidRPr="00612423">
        <w:rPr>
          <w:rFonts w:ascii="Times New Roman" w:eastAsia="Times New Roman" w:hAnsi="Times New Roman" w:cs="Times New Roman"/>
          <w:b/>
          <w:sz w:val="24"/>
          <w:szCs w:val="24"/>
        </w:rPr>
        <w:tab/>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612423">
        <w:rPr>
          <w:rFonts w:ascii="Times New Roman" w:eastAsia="Times New Roman" w:hAnsi="Times New Roman" w:cs="Times New Roman"/>
          <w:b/>
          <w:sz w:val="24"/>
          <w:szCs w:val="24"/>
        </w:rPr>
        <w:t xml:space="preserve">Из работы И. </w:t>
      </w:r>
      <w:proofErr w:type="spellStart"/>
      <w:r w:rsidRPr="00612423">
        <w:rPr>
          <w:rFonts w:ascii="Times New Roman" w:eastAsia="Times New Roman" w:hAnsi="Times New Roman" w:cs="Times New Roman"/>
          <w:b/>
          <w:sz w:val="24"/>
          <w:szCs w:val="24"/>
        </w:rPr>
        <w:t>Кристола</w:t>
      </w:r>
      <w:proofErr w:type="spellEnd"/>
      <w:r w:rsidRPr="00612423">
        <w:rPr>
          <w:rFonts w:ascii="Times New Roman" w:eastAsia="Times New Roman" w:hAnsi="Times New Roman" w:cs="Times New Roman"/>
          <w:b/>
          <w:sz w:val="24"/>
          <w:szCs w:val="24"/>
        </w:rPr>
        <w:t xml:space="preserve"> «Признания подлинного неоконсерватора», в сборнике: «США: консервативная волна». М., 1984. С. 89-90:</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«Неоконсерватизм является течением мысли, возникшим в академической интеллектуальной среде и вызванным разочарованием в современном либерализме &lt;...&gt;</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 xml:space="preserve">Хотя неоконсерваторы с уважением относятся к рынку как экономическому механизму, они не являются </w:t>
      </w:r>
      <w:proofErr w:type="spellStart"/>
      <w:r w:rsidRPr="00612423">
        <w:rPr>
          <w:rFonts w:ascii="Times New Roman" w:eastAsia="Times New Roman" w:hAnsi="Times New Roman" w:cs="Times New Roman"/>
          <w:sz w:val="24"/>
          <w:szCs w:val="24"/>
        </w:rPr>
        <w:t>либертаристами</w:t>
      </w:r>
      <w:proofErr w:type="spellEnd"/>
      <w:r w:rsidRPr="00612423">
        <w:rPr>
          <w:rFonts w:ascii="Times New Roman" w:eastAsia="Times New Roman" w:hAnsi="Times New Roman" w:cs="Times New Roman"/>
          <w:sz w:val="24"/>
          <w:szCs w:val="24"/>
        </w:rPr>
        <w:t xml:space="preserve"> типа Милтона </w:t>
      </w:r>
      <w:proofErr w:type="spellStart"/>
      <w:r w:rsidRPr="00612423">
        <w:rPr>
          <w:rFonts w:ascii="Times New Roman" w:eastAsia="Times New Roman" w:hAnsi="Times New Roman" w:cs="Times New Roman"/>
          <w:sz w:val="24"/>
          <w:szCs w:val="24"/>
        </w:rPr>
        <w:t>Фридмэна</w:t>
      </w:r>
      <w:proofErr w:type="spellEnd"/>
      <w:r w:rsidRPr="00612423">
        <w:rPr>
          <w:rFonts w:ascii="Times New Roman" w:eastAsia="Times New Roman" w:hAnsi="Times New Roman" w:cs="Times New Roman"/>
          <w:sz w:val="24"/>
          <w:szCs w:val="24"/>
        </w:rPr>
        <w:t xml:space="preserve"> и Фридриха фон Хайека. </w:t>
      </w:r>
      <w:proofErr w:type="spellStart"/>
      <w:r w:rsidRPr="00612423">
        <w:rPr>
          <w:rFonts w:ascii="Times New Roman" w:eastAsia="Times New Roman" w:hAnsi="Times New Roman" w:cs="Times New Roman"/>
          <w:sz w:val="24"/>
          <w:szCs w:val="24"/>
        </w:rPr>
        <w:t>Неоконсервативным</w:t>
      </w:r>
      <w:proofErr w:type="spellEnd"/>
      <w:r w:rsidRPr="00612423">
        <w:rPr>
          <w:rFonts w:ascii="Times New Roman" w:eastAsia="Times New Roman" w:hAnsi="Times New Roman" w:cs="Times New Roman"/>
          <w:sz w:val="24"/>
          <w:szCs w:val="24"/>
        </w:rPr>
        <w:t xml:space="preserve"> концепциям полностью соответствует консервативное государство </w:t>
      </w:r>
      <w:r w:rsidRPr="00612423">
        <w:rPr>
          <w:rFonts w:ascii="Times New Roman" w:eastAsia="Times New Roman" w:hAnsi="Times New Roman" w:cs="Times New Roman"/>
          <w:sz w:val="24"/>
          <w:szCs w:val="24"/>
        </w:rPr>
        <w:lastRenderedPageBreak/>
        <w:t xml:space="preserve">всеобщего благоденствия, удачно названное государством социального страхования. Такое государство берет на себя известную долю ответственности, перестраивая отношения, которые складываются между людьми на свободном рынке, с тем чтобы придать </w:t>
      </w:r>
      <w:r w:rsidR="008258E3" w:rsidRPr="00612423">
        <w:rPr>
          <w:rFonts w:ascii="Times New Roman" w:eastAsia="Times New Roman" w:hAnsi="Times New Roman" w:cs="Times New Roman"/>
          <w:sz w:val="24"/>
          <w:szCs w:val="24"/>
        </w:rPr>
        <w:t>им более гуманную окраску &lt;...&gt;</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Неоконсерваторы считают семью и религию незаменимыми столпами здорового общества. Они отводят особую роль этим связующим институтам свободного общества, которые примиряют требования жизни и общества со стремлением к свободе. Большинство неоконсерваторов верит в то, что последней надеждой человечества является интеллектуально и морально обновленный либеральный капитализм».</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b/>
          <w:sz w:val="24"/>
          <w:szCs w:val="24"/>
        </w:rPr>
      </w:pPr>
      <w:r w:rsidRPr="00612423">
        <w:rPr>
          <w:rFonts w:ascii="Times New Roman" w:eastAsia="Times New Roman" w:hAnsi="Times New Roman" w:cs="Times New Roman"/>
          <w:b/>
          <w:sz w:val="24"/>
          <w:szCs w:val="24"/>
        </w:rPr>
        <w:t>Из работы А. Шлезингера «Умер ли либерализм?» в сборнике: «США: консервативная волна». М., 1984. С. 208—209:</w:t>
      </w:r>
    </w:p>
    <w:p w:rsidR="00B17070" w:rsidRPr="00612423"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«Консерваторы пренебрежительно относятся к правительству и другим инструментам социальных преобразований, поскольку мечтают о существующей где-то там, за горизонтом, автоматически стабилизирующейся экономической системе, которая разрешит все наши проблемы. Частный рынок видится им как бесконечно точный, чувствительный, эффективный и беспристрастный механизм, способный справиться со всеми социальными и экономическими трудностями &lt; ..&gt; Реалистический анализ современного рынка заставляет либералов гораздо более скептически относиться к эффективности рынка в решении комплексных проблем, какими являются депрессия и инфляция, в гораздо большей степени быть готовым прибегнуть к вмешательству правительства для того, чтобы компенсировать сбои в работе рыночной экономики &lt;...&gt;</w:t>
      </w:r>
    </w:p>
    <w:p w:rsidR="000A4E81" w:rsidRPr="000A4E81" w:rsidRDefault="00B17070" w:rsidP="00B17070">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612423">
        <w:rPr>
          <w:rFonts w:ascii="Times New Roman" w:eastAsia="Times New Roman" w:hAnsi="Times New Roman" w:cs="Times New Roman"/>
          <w:sz w:val="24"/>
          <w:szCs w:val="24"/>
        </w:rPr>
        <w:t>Усиление государственной власти, отнюдь не подавляя индивида, обеспечивает многим американцам большие достоинство и свободу, чем когда бы то ни было. Индивидуальная свобода, уничтоженная в наше время ростом государственной власти, была ничем иным, как свободой цветных американцев быть лишенными своих конституционных прав, свободой предпринимателей эксплуатировать труд детей и иммигрантов на фабриках, свободой обрекать рабочих на голод вместо низкой зарплаты и требовать вместе с тем варварской продолжительности рабочего дня, свободой грабить национальные ресурсы и загрязнять окружающую среду, свободой обманывать потребителей посредством рекламы и надувать их при продаже ценных бумаг — словом, это были те свободы, без которых порядочная страна может отлично обойтись».</w:t>
      </w:r>
    </w:p>
    <w:p w:rsidR="000A4E81" w:rsidRPr="000A4E81"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0A4E81" w:rsidRPr="000A4E81" w:rsidRDefault="000A4E81" w:rsidP="000A4E81">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817016" w:rsidRPr="00817016" w:rsidRDefault="00817016">
      <w:pPr>
        <w:rPr>
          <w:sz w:val="24"/>
          <w:szCs w:val="24"/>
        </w:rPr>
      </w:pPr>
    </w:p>
    <w:sectPr w:rsidR="00817016" w:rsidRPr="00817016" w:rsidSect="0081701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EE9" w:rsidRDefault="00EE2EE9">
      <w:pPr>
        <w:spacing w:after="0" w:line="240" w:lineRule="auto"/>
      </w:pPr>
      <w:r>
        <w:separator/>
      </w:r>
    </w:p>
  </w:endnote>
  <w:endnote w:type="continuationSeparator" w:id="0">
    <w:p w:rsidR="00EE2EE9" w:rsidRDefault="00EE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886119"/>
      <w:docPartObj>
        <w:docPartGallery w:val="Page Numbers (Bottom of Page)"/>
        <w:docPartUnique/>
      </w:docPartObj>
    </w:sdtPr>
    <w:sdtEndPr/>
    <w:sdtContent>
      <w:p w:rsidR="000A4E81" w:rsidRDefault="00EE2EE9">
        <w:pPr>
          <w:pStyle w:val="a7"/>
          <w:jc w:val="center"/>
        </w:pPr>
        <w:r>
          <w:fldChar w:fldCharType="begin"/>
        </w:r>
        <w:r>
          <w:instrText>PAGE   \* MERGEFORMAT</w:instrText>
        </w:r>
        <w:r>
          <w:fldChar w:fldCharType="separate"/>
        </w:r>
        <w:r w:rsidR="00612423">
          <w:rPr>
            <w:noProof/>
          </w:rPr>
          <w:t>6</w:t>
        </w:r>
        <w:r>
          <w:rPr>
            <w:noProof/>
          </w:rPr>
          <w:fldChar w:fldCharType="end"/>
        </w:r>
      </w:p>
    </w:sdtContent>
  </w:sdt>
  <w:p w:rsidR="000A4E81" w:rsidRDefault="000A4E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EE9" w:rsidRDefault="00EE2EE9">
      <w:pPr>
        <w:spacing w:after="0" w:line="240" w:lineRule="auto"/>
      </w:pPr>
      <w:r>
        <w:separator/>
      </w:r>
    </w:p>
  </w:footnote>
  <w:footnote w:type="continuationSeparator" w:id="0">
    <w:p w:rsidR="00EE2EE9" w:rsidRDefault="00EE2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6BA"/>
    <w:multiLevelType w:val="hybridMultilevel"/>
    <w:tmpl w:val="C3CC0322"/>
    <w:lvl w:ilvl="0" w:tplc="D17057F4">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E5D0C"/>
    <w:multiLevelType w:val="hybridMultilevel"/>
    <w:tmpl w:val="7CF4395E"/>
    <w:lvl w:ilvl="0" w:tplc="2E8AAC1A">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3760D"/>
    <w:multiLevelType w:val="hybridMultilevel"/>
    <w:tmpl w:val="78640F74"/>
    <w:lvl w:ilvl="0" w:tplc="F8D0E734">
      <w:start w:val="1"/>
      <w:numFmt w:val="decimal"/>
      <w:suff w:val="space"/>
      <w:lvlText w:val="%1)"/>
      <w:lvlJc w:val="left"/>
      <w:pPr>
        <w:ind w:left="0" w:firstLine="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F484D"/>
    <w:multiLevelType w:val="hybridMultilevel"/>
    <w:tmpl w:val="5CACBEDC"/>
    <w:lvl w:ilvl="0" w:tplc="4B440356">
      <w:start w:val="1"/>
      <w:numFmt w:val="decimal"/>
      <w:suff w:val="space"/>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208FE"/>
    <w:multiLevelType w:val="hybridMultilevel"/>
    <w:tmpl w:val="6AEA358C"/>
    <w:lvl w:ilvl="0" w:tplc="3988A1E4">
      <w:start w:val="6"/>
      <w:numFmt w:val="decimal"/>
      <w:suff w:val="space"/>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92412"/>
    <w:multiLevelType w:val="hybridMultilevel"/>
    <w:tmpl w:val="AE64A26E"/>
    <w:lvl w:ilvl="0" w:tplc="D444D9F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C19DE"/>
    <w:multiLevelType w:val="hybridMultilevel"/>
    <w:tmpl w:val="254C33BA"/>
    <w:lvl w:ilvl="0" w:tplc="315CDFCC">
      <w:start w:val="8"/>
      <w:numFmt w:val="decimal"/>
      <w:suff w:val="space"/>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125D4"/>
    <w:multiLevelType w:val="hybridMultilevel"/>
    <w:tmpl w:val="E6D0700A"/>
    <w:lvl w:ilvl="0" w:tplc="F90CF890">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7A4DEB"/>
    <w:multiLevelType w:val="hybridMultilevel"/>
    <w:tmpl w:val="D05C1346"/>
    <w:lvl w:ilvl="0" w:tplc="F90CF890">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43B23"/>
    <w:multiLevelType w:val="hybridMultilevel"/>
    <w:tmpl w:val="EA58D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9B008C"/>
    <w:multiLevelType w:val="hybridMultilevel"/>
    <w:tmpl w:val="BBC2B9BE"/>
    <w:lvl w:ilvl="0" w:tplc="CFA44AEC">
      <w:start w:val="1"/>
      <w:numFmt w:val="decimal"/>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061270"/>
    <w:multiLevelType w:val="hybridMultilevel"/>
    <w:tmpl w:val="D28E0E52"/>
    <w:lvl w:ilvl="0" w:tplc="94867DF0">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F83264"/>
    <w:multiLevelType w:val="hybridMultilevel"/>
    <w:tmpl w:val="B2A88D88"/>
    <w:lvl w:ilvl="0" w:tplc="F90CF890">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63AA7"/>
    <w:multiLevelType w:val="hybridMultilevel"/>
    <w:tmpl w:val="CB5C032C"/>
    <w:lvl w:ilvl="0" w:tplc="94CE4B2C">
      <w:start w:val="4"/>
      <w:numFmt w:val="decimal"/>
      <w:suff w:val="space"/>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556CC7"/>
    <w:multiLevelType w:val="hybridMultilevel"/>
    <w:tmpl w:val="AE64A26E"/>
    <w:lvl w:ilvl="0" w:tplc="D444D9F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B26422"/>
    <w:multiLevelType w:val="hybridMultilevel"/>
    <w:tmpl w:val="8C645BEC"/>
    <w:lvl w:ilvl="0" w:tplc="0700DD38">
      <w:start w:val="5"/>
      <w:numFmt w:val="decimal"/>
      <w:suff w:val="space"/>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E33CEE"/>
    <w:multiLevelType w:val="hybridMultilevel"/>
    <w:tmpl w:val="D0CE2354"/>
    <w:lvl w:ilvl="0" w:tplc="A3465644">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462B1F"/>
    <w:multiLevelType w:val="hybridMultilevel"/>
    <w:tmpl w:val="F8CE9850"/>
    <w:lvl w:ilvl="0" w:tplc="F90CF890">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F27244"/>
    <w:multiLevelType w:val="hybridMultilevel"/>
    <w:tmpl w:val="F880DA16"/>
    <w:lvl w:ilvl="0" w:tplc="F90CF890">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740BC8"/>
    <w:multiLevelType w:val="hybridMultilevel"/>
    <w:tmpl w:val="55D645F0"/>
    <w:lvl w:ilvl="0" w:tplc="E7E84B5C">
      <w:start w:val="12"/>
      <w:numFmt w:val="decimal"/>
      <w:suff w:val="space"/>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393815"/>
    <w:multiLevelType w:val="hybridMultilevel"/>
    <w:tmpl w:val="59B6F0D2"/>
    <w:lvl w:ilvl="0" w:tplc="F90CF890">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6314BB"/>
    <w:multiLevelType w:val="hybridMultilevel"/>
    <w:tmpl w:val="FABCA126"/>
    <w:lvl w:ilvl="0" w:tplc="30DCBB00">
      <w:start w:val="1"/>
      <w:numFmt w:val="decimal"/>
      <w:suff w:val="space"/>
      <w:lvlText w:val="%1)"/>
      <w:lvlJc w:val="left"/>
      <w:pPr>
        <w:ind w:left="1" w:firstLine="16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1C6C92"/>
    <w:multiLevelType w:val="hybridMultilevel"/>
    <w:tmpl w:val="14CC1878"/>
    <w:lvl w:ilvl="0" w:tplc="AAEA4A1A">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E967FC"/>
    <w:multiLevelType w:val="hybridMultilevel"/>
    <w:tmpl w:val="C3CC0322"/>
    <w:lvl w:ilvl="0" w:tplc="D17057F4">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847FBE"/>
    <w:multiLevelType w:val="hybridMultilevel"/>
    <w:tmpl w:val="9DC4E456"/>
    <w:lvl w:ilvl="0" w:tplc="7EDE7060">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253DD3"/>
    <w:multiLevelType w:val="hybridMultilevel"/>
    <w:tmpl w:val="7B84DED0"/>
    <w:lvl w:ilvl="0" w:tplc="CE32D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FA17CD"/>
    <w:multiLevelType w:val="hybridMultilevel"/>
    <w:tmpl w:val="ED30E80C"/>
    <w:lvl w:ilvl="0" w:tplc="43240AAC">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CA2424"/>
    <w:multiLevelType w:val="hybridMultilevel"/>
    <w:tmpl w:val="7EF4B898"/>
    <w:lvl w:ilvl="0" w:tplc="D17057F4">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E1706D"/>
    <w:multiLevelType w:val="hybridMultilevel"/>
    <w:tmpl w:val="F5FEBB26"/>
    <w:lvl w:ilvl="0" w:tplc="F3D6DEA0">
      <w:start w:val="1"/>
      <w:numFmt w:val="decimal"/>
      <w:suff w:val="space"/>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D96ABA"/>
    <w:multiLevelType w:val="hybridMultilevel"/>
    <w:tmpl w:val="567E87B2"/>
    <w:lvl w:ilvl="0" w:tplc="F90CF890">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CA1736"/>
    <w:multiLevelType w:val="hybridMultilevel"/>
    <w:tmpl w:val="70FE61E4"/>
    <w:lvl w:ilvl="0" w:tplc="D17057F4">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856103"/>
    <w:multiLevelType w:val="hybridMultilevel"/>
    <w:tmpl w:val="E0CEDA94"/>
    <w:lvl w:ilvl="0" w:tplc="BF98D5C8">
      <w:start w:val="1"/>
      <w:numFmt w:val="decimal"/>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A3012DB"/>
    <w:multiLevelType w:val="hybridMultilevel"/>
    <w:tmpl w:val="0D725298"/>
    <w:lvl w:ilvl="0" w:tplc="F90CF890">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F35832"/>
    <w:multiLevelType w:val="hybridMultilevel"/>
    <w:tmpl w:val="81E835A8"/>
    <w:lvl w:ilvl="0" w:tplc="3A785B20">
      <w:start w:val="1"/>
      <w:numFmt w:val="decimal"/>
      <w:suff w:val="space"/>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022A88"/>
    <w:multiLevelType w:val="hybridMultilevel"/>
    <w:tmpl w:val="FABCA126"/>
    <w:lvl w:ilvl="0" w:tplc="30DCBB00">
      <w:start w:val="1"/>
      <w:numFmt w:val="decimal"/>
      <w:suff w:val="space"/>
      <w:lvlText w:val="%1)"/>
      <w:lvlJc w:val="left"/>
      <w:pPr>
        <w:ind w:left="1" w:firstLine="16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533F3D"/>
    <w:multiLevelType w:val="hybridMultilevel"/>
    <w:tmpl w:val="3370AC1E"/>
    <w:lvl w:ilvl="0" w:tplc="449A1530">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0A2303"/>
    <w:multiLevelType w:val="hybridMultilevel"/>
    <w:tmpl w:val="C040F498"/>
    <w:lvl w:ilvl="0" w:tplc="0D9686AA">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7" w15:restartNumberingAfterBreak="0">
    <w:nsid w:val="78715D09"/>
    <w:multiLevelType w:val="hybridMultilevel"/>
    <w:tmpl w:val="C930E98A"/>
    <w:lvl w:ilvl="0" w:tplc="F90CF890">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1C6074"/>
    <w:multiLevelType w:val="hybridMultilevel"/>
    <w:tmpl w:val="225EB9A4"/>
    <w:lvl w:ilvl="0" w:tplc="A5623D02">
      <w:start w:val="2"/>
      <w:numFmt w:val="decimal"/>
      <w:suff w:val="space"/>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9B163F"/>
    <w:multiLevelType w:val="hybridMultilevel"/>
    <w:tmpl w:val="B6C2BBA6"/>
    <w:lvl w:ilvl="0" w:tplc="D17057F4">
      <w:start w:val="1"/>
      <w:numFmt w:val="russianLower"/>
      <w:suff w:val="space"/>
      <w:lvlText w:val="%1)"/>
      <w:lvlJc w:val="left"/>
      <w:pPr>
        <w:ind w:left="0" w:firstLine="17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EF41DC"/>
    <w:multiLevelType w:val="hybridMultilevel"/>
    <w:tmpl w:val="30049780"/>
    <w:lvl w:ilvl="0" w:tplc="F3D6DEA0">
      <w:start w:val="1"/>
      <w:numFmt w:val="decimal"/>
      <w:suff w:val="space"/>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F55D98"/>
    <w:multiLevelType w:val="hybridMultilevel"/>
    <w:tmpl w:val="8FAA188C"/>
    <w:lvl w:ilvl="0" w:tplc="9C028C76">
      <w:start w:val="10"/>
      <w:numFmt w:val="decimal"/>
      <w:suff w:val="space"/>
      <w:lvlText w:val="%1)"/>
      <w:lvlJc w:val="lef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2"/>
  </w:num>
  <w:num w:numId="4">
    <w:abstractNumId w:val="40"/>
  </w:num>
  <w:num w:numId="5">
    <w:abstractNumId w:val="28"/>
  </w:num>
  <w:num w:numId="6">
    <w:abstractNumId w:val="7"/>
  </w:num>
  <w:num w:numId="7">
    <w:abstractNumId w:val="26"/>
  </w:num>
  <w:num w:numId="8">
    <w:abstractNumId w:val="24"/>
  </w:num>
  <w:num w:numId="9">
    <w:abstractNumId w:val="22"/>
  </w:num>
  <w:num w:numId="10">
    <w:abstractNumId w:val="35"/>
  </w:num>
  <w:num w:numId="11">
    <w:abstractNumId w:val="11"/>
  </w:num>
  <w:num w:numId="12">
    <w:abstractNumId w:val="1"/>
  </w:num>
  <w:num w:numId="13">
    <w:abstractNumId w:val="27"/>
  </w:num>
  <w:num w:numId="14">
    <w:abstractNumId w:val="39"/>
  </w:num>
  <w:num w:numId="15">
    <w:abstractNumId w:val="30"/>
  </w:num>
  <w:num w:numId="16">
    <w:abstractNumId w:val="23"/>
  </w:num>
  <w:num w:numId="17">
    <w:abstractNumId w:val="0"/>
  </w:num>
  <w:num w:numId="18">
    <w:abstractNumId w:val="18"/>
  </w:num>
  <w:num w:numId="19">
    <w:abstractNumId w:val="29"/>
  </w:num>
  <w:num w:numId="20">
    <w:abstractNumId w:val="32"/>
  </w:num>
  <w:num w:numId="21">
    <w:abstractNumId w:val="37"/>
  </w:num>
  <w:num w:numId="22">
    <w:abstractNumId w:val="17"/>
  </w:num>
  <w:num w:numId="23">
    <w:abstractNumId w:val="8"/>
  </w:num>
  <w:num w:numId="24">
    <w:abstractNumId w:val="36"/>
  </w:num>
  <w:num w:numId="25">
    <w:abstractNumId w:val="16"/>
  </w:num>
  <w:num w:numId="26">
    <w:abstractNumId w:val="20"/>
  </w:num>
  <w:num w:numId="27">
    <w:abstractNumId w:val="12"/>
  </w:num>
  <w:num w:numId="28">
    <w:abstractNumId w:val="33"/>
  </w:num>
  <w:num w:numId="29">
    <w:abstractNumId w:val="13"/>
  </w:num>
  <w:num w:numId="30">
    <w:abstractNumId w:val="4"/>
  </w:num>
  <w:num w:numId="31">
    <w:abstractNumId w:val="38"/>
  </w:num>
  <w:num w:numId="32">
    <w:abstractNumId w:val="15"/>
  </w:num>
  <w:num w:numId="33">
    <w:abstractNumId w:val="6"/>
  </w:num>
  <w:num w:numId="34">
    <w:abstractNumId w:val="41"/>
  </w:num>
  <w:num w:numId="35">
    <w:abstractNumId w:val="19"/>
  </w:num>
  <w:num w:numId="36">
    <w:abstractNumId w:val="9"/>
  </w:num>
  <w:num w:numId="37">
    <w:abstractNumId w:val="25"/>
  </w:num>
  <w:num w:numId="38">
    <w:abstractNumId w:val="5"/>
  </w:num>
  <w:num w:numId="39">
    <w:abstractNumId w:val="31"/>
  </w:num>
  <w:num w:numId="40">
    <w:abstractNumId w:val="10"/>
  </w:num>
  <w:num w:numId="41">
    <w:abstractNumId w:val="3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7016"/>
    <w:rsid w:val="000A4E81"/>
    <w:rsid w:val="000C09D6"/>
    <w:rsid w:val="001539A7"/>
    <w:rsid w:val="00180A51"/>
    <w:rsid w:val="001968E8"/>
    <w:rsid w:val="00211F4B"/>
    <w:rsid w:val="002E18F6"/>
    <w:rsid w:val="00330C59"/>
    <w:rsid w:val="004062A3"/>
    <w:rsid w:val="004D1C64"/>
    <w:rsid w:val="00567329"/>
    <w:rsid w:val="005E5F2D"/>
    <w:rsid w:val="00612423"/>
    <w:rsid w:val="00621806"/>
    <w:rsid w:val="006B5513"/>
    <w:rsid w:val="006E3572"/>
    <w:rsid w:val="007D7563"/>
    <w:rsid w:val="00802356"/>
    <w:rsid w:val="00817016"/>
    <w:rsid w:val="008258E3"/>
    <w:rsid w:val="00891814"/>
    <w:rsid w:val="008A6283"/>
    <w:rsid w:val="008B2050"/>
    <w:rsid w:val="00956225"/>
    <w:rsid w:val="00972F5F"/>
    <w:rsid w:val="009D0F8B"/>
    <w:rsid w:val="009D1D1E"/>
    <w:rsid w:val="00A955DF"/>
    <w:rsid w:val="00AF6981"/>
    <w:rsid w:val="00B17070"/>
    <w:rsid w:val="00B61E5F"/>
    <w:rsid w:val="00B83D4C"/>
    <w:rsid w:val="00C5183F"/>
    <w:rsid w:val="00C538A6"/>
    <w:rsid w:val="00D7346C"/>
    <w:rsid w:val="00DA16D8"/>
    <w:rsid w:val="00E817BC"/>
    <w:rsid w:val="00EE2EE9"/>
    <w:rsid w:val="00F27605"/>
    <w:rsid w:val="00FE6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4:docId w14:val="5D00D3AB"/>
  <w15:docId w15:val="{907E60A0-0077-4F08-92A3-A6B9316F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7016"/>
  </w:style>
  <w:style w:type="paragraph" w:styleId="a3">
    <w:name w:val="List Paragraph"/>
    <w:basedOn w:val="a"/>
    <w:uiPriority w:val="34"/>
    <w:qFormat/>
    <w:rsid w:val="00817016"/>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rmal (Web)"/>
    <w:basedOn w:val="a"/>
    <w:uiPriority w:val="99"/>
    <w:semiHidden/>
    <w:unhideWhenUsed/>
    <w:rsid w:val="00817016"/>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
    <w:name w:val="Гиперссылка1"/>
    <w:basedOn w:val="a0"/>
    <w:uiPriority w:val="99"/>
    <w:unhideWhenUsed/>
    <w:rsid w:val="00817016"/>
    <w:rPr>
      <w:color w:val="0563C1"/>
      <w:u w:val="single"/>
    </w:rPr>
  </w:style>
  <w:style w:type="paragraph" w:styleId="a5">
    <w:name w:val="header"/>
    <w:basedOn w:val="a"/>
    <w:link w:val="a6"/>
    <w:uiPriority w:val="99"/>
    <w:unhideWhenUsed/>
    <w:rsid w:val="00817016"/>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817016"/>
    <w:rPr>
      <w:rFonts w:ascii="Times New Roman" w:eastAsia="Times New Roman" w:hAnsi="Times New Roman" w:cs="Times New Roman"/>
      <w:sz w:val="20"/>
      <w:szCs w:val="20"/>
    </w:rPr>
  </w:style>
  <w:style w:type="paragraph" w:styleId="a7">
    <w:name w:val="footer"/>
    <w:basedOn w:val="a"/>
    <w:link w:val="a8"/>
    <w:uiPriority w:val="99"/>
    <w:unhideWhenUsed/>
    <w:rsid w:val="00817016"/>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817016"/>
    <w:rPr>
      <w:rFonts w:ascii="Times New Roman" w:eastAsia="Times New Roman" w:hAnsi="Times New Roman" w:cs="Times New Roman"/>
      <w:sz w:val="20"/>
      <w:szCs w:val="20"/>
    </w:rPr>
  </w:style>
  <w:style w:type="table" w:customStyle="1" w:styleId="11">
    <w:name w:val="Сетка таблицы1"/>
    <w:basedOn w:val="a1"/>
    <w:next w:val="a9"/>
    <w:uiPriority w:val="39"/>
    <w:rsid w:val="008170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817016"/>
    <w:pPr>
      <w:spacing w:after="0" w:line="240" w:lineRule="auto"/>
    </w:pPr>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Таблица простая 11"/>
    <w:basedOn w:val="a1"/>
    <w:uiPriority w:val="41"/>
    <w:rsid w:val="00817016"/>
    <w:pPr>
      <w:spacing w:after="0" w:line="240" w:lineRule="auto"/>
    </w:pPr>
    <w:rPr>
      <w:rFonts w:eastAsia="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2">
    <w:name w:val="Основной текст1"/>
    <w:basedOn w:val="a"/>
    <w:next w:val="aa"/>
    <w:link w:val="ab"/>
    <w:rsid w:val="00817016"/>
    <w:pPr>
      <w:spacing w:after="120" w:line="240" w:lineRule="auto"/>
    </w:pPr>
    <w:rPr>
      <w:sz w:val="24"/>
      <w:szCs w:val="24"/>
      <w:lang w:val="en-US"/>
    </w:rPr>
  </w:style>
  <w:style w:type="character" w:customStyle="1" w:styleId="ab">
    <w:name w:val="Основной текст Знак"/>
    <w:basedOn w:val="a0"/>
    <w:link w:val="12"/>
    <w:rsid w:val="00817016"/>
    <w:rPr>
      <w:sz w:val="24"/>
      <w:szCs w:val="24"/>
      <w:lang w:val="en-US"/>
    </w:rPr>
  </w:style>
  <w:style w:type="paragraph" w:styleId="ac">
    <w:name w:val="Balloon Text"/>
    <w:basedOn w:val="a"/>
    <w:link w:val="ad"/>
    <w:uiPriority w:val="99"/>
    <w:semiHidden/>
    <w:unhideWhenUsed/>
    <w:rsid w:val="00817016"/>
    <w:pPr>
      <w:overflowPunct w:val="0"/>
      <w:autoSpaceDE w:val="0"/>
      <w:autoSpaceDN w:val="0"/>
      <w:adjustRightInd w:val="0"/>
      <w:spacing w:after="0" w:line="240" w:lineRule="auto"/>
    </w:pPr>
    <w:rPr>
      <w:rFonts w:ascii="Segoe UI" w:eastAsia="Times New Roman" w:hAnsi="Segoe UI" w:cs="Segoe UI"/>
      <w:sz w:val="18"/>
      <w:szCs w:val="18"/>
    </w:rPr>
  </w:style>
  <w:style w:type="character" w:customStyle="1" w:styleId="ad">
    <w:name w:val="Текст выноски Знак"/>
    <w:basedOn w:val="a0"/>
    <w:link w:val="ac"/>
    <w:uiPriority w:val="99"/>
    <w:semiHidden/>
    <w:rsid w:val="00817016"/>
    <w:rPr>
      <w:rFonts w:ascii="Segoe UI" w:eastAsia="Times New Roman" w:hAnsi="Segoe UI" w:cs="Segoe UI"/>
      <w:sz w:val="18"/>
      <w:szCs w:val="18"/>
    </w:rPr>
  </w:style>
  <w:style w:type="character" w:styleId="ae">
    <w:name w:val="Hyperlink"/>
    <w:basedOn w:val="a0"/>
    <w:uiPriority w:val="99"/>
    <w:semiHidden/>
    <w:unhideWhenUsed/>
    <w:rsid w:val="00817016"/>
    <w:rPr>
      <w:color w:val="0000FF" w:themeColor="hyperlink"/>
      <w:u w:val="single"/>
    </w:rPr>
  </w:style>
  <w:style w:type="table" w:styleId="a9">
    <w:name w:val="Table Grid"/>
    <w:basedOn w:val="a1"/>
    <w:uiPriority w:val="59"/>
    <w:rsid w:val="008170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13"/>
    <w:uiPriority w:val="99"/>
    <w:semiHidden/>
    <w:unhideWhenUsed/>
    <w:rsid w:val="00817016"/>
    <w:pPr>
      <w:spacing w:after="120"/>
    </w:pPr>
  </w:style>
  <w:style w:type="character" w:customStyle="1" w:styleId="13">
    <w:name w:val="Основной текст Знак1"/>
    <w:basedOn w:val="a0"/>
    <w:link w:val="aa"/>
    <w:uiPriority w:val="99"/>
    <w:semiHidden/>
    <w:rsid w:val="0081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3700">
      <w:bodyDiv w:val="1"/>
      <w:marLeft w:val="0"/>
      <w:marRight w:val="0"/>
      <w:marTop w:val="0"/>
      <w:marBottom w:val="0"/>
      <w:divBdr>
        <w:top w:val="none" w:sz="0" w:space="0" w:color="auto"/>
        <w:left w:val="none" w:sz="0" w:space="0" w:color="auto"/>
        <w:bottom w:val="none" w:sz="0" w:space="0" w:color="auto"/>
        <w:right w:val="none" w:sz="0" w:space="0" w:color="auto"/>
      </w:divBdr>
    </w:div>
    <w:div w:id="118574783">
      <w:bodyDiv w:val="1"/>
      <w:marLeft w:val="0"/>
      <w:marRight w:val="0"/>
      <w:marTop w:val="0"/>
      <w:marBottom w:val="0"/>
      <w:divBdr>
        <w:top w:val="none" w:sz="0" w:space="0" w:color="auto"/>
        <w:left w:val="none" w:sz="0" w:space="0" w:color="auto"/>
        <w:bottom w:val="none" w:sz="0" w:space="0" w:color="auto"/>
        <w:right w:val="none" w:sz="0" w:space="0" w:color="auto"/>
      </w:divBdr>
    </w:div>
    <w:div w:id="216211955">
      <w:bodyDiv w:val="1"/>
      <w:marLeft w:val="0"/>
      <w:marRight w:val="0"/>
      <w:marTop w:val="0"/>
      <w:marBottom w:val="0"/>
      <w:divBdr>
        <w:top w:val="none" w:sz="0" w:space="0" w:color="auto"/>
        <w:left w:val="none" w:sz="0" w:space="0" w:color="auto"/>
        <w:bottom w:val="none" w:sz="0" w:space="0" w:color="auto"/>
        <w:right w:val="none" w:sz="0" w:space="0" w:color="auto"/>
      </w:divBdr>
    </w:div>
    <w:div w:id="347565466">
      <w:bodyDiv w:val="1"/>
      <w:marLeft w:val="0"/>
      <w:marRight w:val="0"/>
      <w:marTop w:val="0"/>
      <w:marBottom w:val="0"/>
      <w:divBdr>
        <w:top w:val="none" w:sz="0" w:space="0" w:color="auto"/>
        <w:left w:val="none" w:sz="0" w:space="0" w:color="auto"/>
        <w:bottom w:val="none" w:sz="0" w:space="0" w:color="auto"/>
        <w:right w:val="none" w:sz="0" w:space="0" w:color="auto"/>
      </w:divBdr>
    </w:div>
    <w:div w:id="487409005">
      <w:bodyDiv w:val="1"/>
      <w:marLeft w:val="0"/>
      <w:marRight w:val="0"/>
      <w:marTop w:val="0"/>
      <w:marBottom w:val="0"/>
      <w:divBdr>
        <w:top w:val="none" w:sz="0" w:space="0" w:color="auto"/>
        <w:left w:val="none" w:sz="0" w:space="0" w:color="auto"/>
        <w:bottom w:val="none" w:sz="0" w:space="0" w:color="auto"/>
        <w:right w:val="none" w:sz="0" w:space="0" w:color="auto"/>
      </w:divBdr>
    </w:div>
    <w:div w:id="650521565">
      <w:bodyDiv w:val="1"/>
      <w:marLeft w:val="0"/>
      <w:marRight w:val="0"/>
      <w:marTop w:val="0"/>
      <w:marBottom w:val="0"/>
      <w:divBdr>
        <w:top w:val="none" w:sz="0" w:space="0" w:color="auto"/>
        <w:left w:val="none" w:sz="0" w:space="0" w:color="auto"/>
        <w:bottom w:val="none" w:sz="0" w:space="0" w:color="auto"/>
        <w:right w:val="none" w:sz="0" w:space="0" w:color="auto"/>
      </w:divBdr>
    </w:div>
    <w:div w:id="679091007">
      <w:bodyDiv w:val="1"/>
      <w:marLeft w:val="0"/>
      <w:marRight w:val="0"/>
      <w:marTop w:val="0"/>
      <w:marBottom w:val="0"/>
      <w:divBdr>
        <w:top w:val="none" w:sz="0" w:space="0" w:color="auto"/>
        <w:left w:val="none" w:sz="0" w:space="0" w:color="auto"/>
        <w:bottom w:val="none" w:sz="0" w:space="0" w:color="auto"/>
        <w:right w:val="none" w:sz="0" w:space="0" w:color="auto"/>
      </w:divBdr>
    </w:div>
    <w:div w:id="778522759">
      <w:bodyDiv w:val="1"/>
      <w:marLeft w:val="0"/>
      <w:marRight w:val="0"/>
      <w:marTop w:val="0"/>
      <w:marBottom w:val="0"/>
      <w:divBdr>
        <w:top w:val="none" w:sz="0" w:space="0" w:color="auto"/>
        <w:left w:val="none" w:sz="0" w:space="0" w:color="auto"/>
        <w:bottom w:val="none" w:sz="0" w:space="0" w:color="auto"/>
        <w:right w:val="none" w:sz="0" w:space="0" w:color="auto"/>
      </w:divBdr>
    </w:div>
    <w:div w:id="805199995">
      <w:bodyDiv w:val="1"/>
      <w:marLeft w:val="0"/>
      <w:marRight w:val="0"/>
      <w:marTop w:val="0"/>
      <w:marBottom w:val="0"/>
      <w:divBdr>
        <w:top w:val="none" w:sz="0" w:space="0" w:color="auto"/>
        <w:left w:val="none" w:sz="0" w:space="0" w:color="auto"/>
        <w:bottom w:val="none" w:sz="0" w:space="0" w:color="auto"/>
        <w:right w:val="none" w:sz="0" w:space="0" w:color="auto"/>
      </w:divBdr>
    </w:div>
    <w:div w:id="923034439">
      <w:bodyDiv w:val="1"/>
      <w:marLeft w:val="0"/>
      <w:marRight w:val="0"/>
      <w:marTop w:val="0"/>
      <w:marBottom w:val="0"/>
      <w:divBdr>
        <w:top w:val="none" w:sz="0" w:space="0" w:color="auto"/>
        <w:left w:val="none" w:sz="0" w:space="0" w:color="auto"/>
        <w:bottom w:val="none" w:sz="0" w:space="0" w:color="auto"/>
        <w:right w:val="none" w:sz="0" w:space="0" w:color="auto"/>
      </w:divBdr>
    </w:div>
    <w:div w:id="1273902496">
      <w:bodyDiv w:val="1"/>
      <w:marLeft w:val="0"/>
      <w:marRight w:val="0"/>
      <w:marTop w:val="0"/>
      <w:marBottom w:val="0"/>
      <w:divBdr>
        <w:top w:val="none" w:sz="0" w:space="0" w:color="auto"/>
        <w:left w:val="none" w:sz="0" w:space="0" w:color="auto"/>
        <w:bottom w:val="none" w:sz="0" w:space="0" w:color="auto"/>
        <w:right w:val="none" w:sz="0" w:space="0" w:color="auto"/>
      </w:divBdr>
      <w:divsChild>
        <w:div w:id="683551489">
          <w:marLeft w:val="0"/>
          <w:marRight w:val="0"/>
          <w:marTop w:val="0"/>
          <w:marBottom w:val="0"/>
          <w:divBdr>
            <w:top w:val="none" w:sz="0" w:space="0" w:color="auto"/>
            <w:left w:val="none" w:sz="0" w:space="0" w:color="auto"/>
            <w:bottom w:val="none" w:sz="0" w:space="0" w:color="auto"/>
            <w:right w:val="none" w:sz="0" w:space="0" w:color="auto"/>
          </w:divBdr>
        </w:div>
      </w:divsChild>
    </w:div>
    <w:div w:id="1300383234">
      <w:bodyDiv w:val="1"/>
      <w:marLeft w:val="0"/>
      <w:marRight w:val="0"/>
      <w:marTop w:val="0"/>
      <w:marBottom w:val="0"/>
      <w:divBdr>
        <w:top w:val="none" w:sz="0" w:space="0" w:color="auto"/>
        <w:left w:val="none" w:sz="0" w:space="0" w:color="auto"/>
        <w:bottom w:val="none" w:sz="0" w:space="0" w:color="auto"/>
        <w:right w:val="none" w:sz="0" w:space="0" w:color="auto"/>
      </w:divBdr>
    </w:div>
    <w:div w:id="1386679154">
      <w:bodyDiv w:val="1"/>
      <w:marLeft w:val="0"/>
      <w:marRight w:val="0"/>
      <w:marTop w:val="0"/>
      <w:marBottom w:val="0"/>
      <w:divBdr>
        <w:top w:val="none" w:sz="0" w:space="0" w:color="auto"/>
        <w:left w:val="none" w:sz="0" w:space="0" w:color="auto"/>
        <w:bottom w:val="none" w:sz="0" w:space="0" w:color="auto"/>
        <w:right w:val="none" w:sz="0" w:space="0" w:color="auto"/>
      </w:divBdr>
    </w:div>
    <w:div w:id="1438523002">
      <w:bodyDiv w:val="1"/>
      <w:marLeft w:val="0"/>
      <w:marRight w:val="0"/>
      <w:marTop w:val="0"/>
      <w:marBottom w:val="0"/>
      <w:divBdr>
        <w:top w:val="none" w:sz="0" w:space="0" w:color="auto"/>
        <w:left w:val="none" w:sz="0" w:space="0" w:color="auto"/>
        <w:bottom w:val="none" w:sz="0" w:space="0" w:color="auto"/>
        <w:right w:val="none" w:sz="0" w:space="0" w:color="auto"/>
      </w:divBdr>
    </w:div>
    <w:div w:id="1529443358">
      <w:bodyDiv w:val="1"/>
      <w:marLeft w:val="0"/>
      <w:marRight w:val="0"/>
      <w:marTop w:val="0"/>
      <w:marBottom w:val="0"/>
      <w:divBdr>
        <w:top w:val="none" w:sz="0" w:space="0" w:color="auto"/>
        <w:left w:val="none" w:sz="0" w:space="0" w:color="auto"/>
        <w:bottom w:val="none" w:sz="0" w:space="0" w:color="auto"/>
        <w:right w:val="none" w:sz="0" w:space="0" w:color="auto"/>
      </w:divBdr>
    </w:div>
    <w:div w:id="1825126339">
      <w:bodyDiv w:val="1"/>
      <w:marLeft w:val="0"/>
      <w:marRight w:val="0"/>
      <w:marTop w:val="0"/>
      <w:marBottom w:val="0"/>
      <w:divBdr>
        <w:top w:val="none" w:sz="0" w:space="0" w:color="auto"/>
        <w:left w:val="none" w:sz="0" w:space="0" w:color="auto"/>
        <w:bottom w:val="none" w:sz="0" w:space="0" w:color="auto"/>
        <w:right w:val="none" w:sz="0" w:space="0" w:color="auto"/>
      </w:divBdr>
    </w:div>
    <w:div w:id="1977030442">
      <w:bodyDiv w:val="1"/>
      <w:marLeft w:val="0"/>
      <w:marRight w:val="0"/>
      <w:marTop w:val="0"/>
      <w:marBottom w:val="0"/>
      <w:divBdr>
        <w:top w:val="none" w:sz="0" w:space="0" w:color="auto"/>
        <w:left w:val="none" w:sz="0" w:space="0" w:color="auto"/>
        <w:bottom w:val="none" w:sz="0" w:space="0" w:color="auto"/>
        <w:right w:val="none" w:sz="0" w:space="0" w:color="auto"/>
      </w:divBdr>
    </w:div>
    <w:div w:id="2005087377">
      <w:bodyDiv w:val="1"/>
      <w:marLeft w:val="0"/>
      <w:marRight w:val="0"/>
      <w:marTop w:val="0"/>
      <w:marBottom w:val="0"/>
      <w:divBdr>
        <w:top w:val="none" w:sz="0" w:space="0" w:color="auto"/>
        <w:left w:val="none" w:sz="0" w:space="0" w:color="auto"/>
        <w:bottom w:val="none" w:sz="0" w:space="0" w:color="auto"/>
        <w:right w:val="none" w:sz="0" w:space="0" w:color="auto"/>
      </w:divBdr>
    </w:div>
    <w:div w:id="21200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41</Pages>
  <Words>12719</Words>
  <Characters>72500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Александрия Курловская</cp:lastModifiedBy>
  <cp:revision>31</cp:revision>
  <dcterms:created xsi:type="dcterms:W3CDTF">2017-12-25T19:58:00Z</dcterms:created>
  <dcterms:modified xsi:type="dcterms:W3CDTF">2019-04-09T00:12:00Z</dcterms:modified>
</cp:coreProperties>
</file>