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2C" w:rsidRPr="0090071F" w:rsidRDefault="0079165E" w:rsidP="00E301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>Глава I. История возникновения социологии как науки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071F">
        <w:rPr>
          <w:rFonts w:ascii="Times New Roman" w:hAnsi="Times New Roman" w:cs="Times New Roman"/>
          <w:sz w:val="28"/>
          <w:szCs w:val="28"/>
        </w:rPr>
        <w:t>.1 Социально-философские предпосылки возникновения социологии как науки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071F">
        <w:rPr>
          <w:rFonts w:ascii="Times New Roman" w:hAnsi="Times New Roman" w:cs="Times New Roman"/>
          <w:sz w:val="28"/>
          <w:szCs w:val="28"/>
        </w:rPr>
        <w:t>.2 Возникновение социологической теории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007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071F">
        <w:rPr>
          <w:rFonts w:ascii="Times New Roman" w:hAnsi="Times New Roman" w:cs="Times New Roman"/>
          <w:b/>
          <w:sz w:val="28"/>
          <w:szCs w:val="28"/>
        </w:rPr>
        <w:t>. Функции</w:t>
      </w:r>
      <w:r w:rsidR="00AE04E2" w:rsidRPr="0090071F">
        <w:rPr>
          <w:rFonts w:ascii="Times New Roman" w:hAnsi="Times New Roman" w:cs="Times New Roman"/>
          <w:b/>
          <w:sz w:val="28"/>
          <w:szCs w:val="28"/>
        </w:rPr>
        <w:t xml:space="preserve"> и структура</w:t>
      </w:r>
      <w:r w:rsidRPr="0090071F">
        <w:rPr>
          <w:rFonts w:ascii="Times New Roman" w:hAnsi="Times New Roman" w:cs="Times New Roman"/>
          <w:b/>
          <w:sz w:val="28"/>
          <w:szCs w:val="28"/>
        </w:rPr>
        <w:t xml:space="preserve"> социологии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071F">
        <w:rPr>
          <w:rFonts w:ascii="Times New Roman" w:hAnsi="Times New Roman" w:cs="Times New Roman"/>
          <w:sz w:val="28"/>
          <w:szCs w:val="28"/>
        </w:rPr>
        <w:t>. 1</w:t>
      </w:r>
      <w:r w:rsidRPr="0090071F">
        <w:t xml:space="preserve"> </w:t>
      </w:r>
      <w:r w:rsidR="00AE04E2" w:rsidRPr="0090071F">
        <w:rPr>
          <w:rFonts w:ascii="Times New Roman" w:hAnsi="Times New Roman" w:cs="Times New Roman"/>
          <w:sz w:val="28"/>
          <w:szCs w:val="28"/>
        </w:rPr>
        <w:t>Основные функции социологии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071F">
        <w:rPr>
          <w:rFonts w:ascii="Times New Roman" w:hAnsi="Times New Roman" w:cs="Times New Roman"/>
          <w:sz w:val="28"/>
          <w:szCs w:val="28"/>
        </w:rPr>
        <w:t xml:space="preserve">. 2 </w:t>
      </w:r>
      <w:r w:rsidR="00AE04E2" w:rsidRPr="0090071F">
        <w:rPr>
          <w:rFonts w:ascii="Times New Roman" w:hAnsi="Times New Roman" w:cs="Times New Roman"/>
          <w:sz w:val="28"/>
          <w:szCs w:val="28"/>
        </w:rPr>
        <w:t>Структура социологии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 xml:space="preserve">Глава III. </w:t>
      </w:r>
      <w:r w:rsidR="008C5AE7" w:rsidRPr="0090071F">
        <w:rPr>
          <w:rFonts w:ascii="Times New Roman" w:hAnsi="Times New Roman" w:cs="Times New Roman"/>
          <w:b/>
          <w:sz w:val="28"/>
          <w:szCs w:val="28"/>
        </w:rPr>
        <w:t>Уровни организации изучения социальных процессов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Заключение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C69" w:rsidRPr="0090071F" w:rsidRDefault="00F42C69" w:rsidP="000F529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0071F">
        <w:rPr>
          <w:rFonts w:ascii="Times New Roman" w:hAnsi="Times New Roman" w:cs="Times New Roman"/>
          <w:color w:val="auto"/>
          <w:sz w:val="32"/>
          <w:szCs w:val="32"/>
        </w:rPr>
        <w:lastRenderedPageBreak/>
        <w:t>В</w:t>
      </w:r>
      <w:r w:rsidR="008C5AE7" w:rsidRPr="0090071F">
        <w:rPr>
          <w:rFonts w:ascii="Times New Roman" w:hAnsi="Times New Roman" w:cs="Times New Roman"/>
          <w:color w:val="auto"/>
          <w:sz w:val="32"/>
          <w:szCs w:val="32"/>
        </w:rPr>
        <w:t>ВЕДЕНИЕ</w:t>
      </w:r>
    </w:p>
    <w:p w:rsidR="00F42C69" w:rsidRPr="0090071F" w:rsidRDefault="00F42C69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 w:rsidRPr="0090071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0071F">
        <w:rPr>
          <w:rFonts w:ascii="Times New Roman" w:hAnsi="Times New Roman" w:cs="Times New Roman"/>
          <w:sz w:val="28"/>
          <w:szCs w:val="28"/>
        </w:rPr>
        <w:t xml:space="preserve"> века  ознаменуется тем, что из философии как науки стали выделяться ряд наук: историография, правоведение, экономика. Философия начала терять статус  «науки наук». Их всех объединяло одно, все они все изучали общество, с точки зрения своих дисциплин. В XVIII-XIX вв. появилась еще одна новая наука об обществе - социология.</w:t>
      </w:r>
    </w:p>
    <w:p w:rsidR="00F42C69" w:rsidRPr="0090071F" w:rsidRDefault="00F42C69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 xml:space="preserve">Актуальность темы исследования. </w:t>
      </w:r>
      <w:r w:rsidRPr="0090071F">
        <w:rPr>
          <w:rFonts w:ascii="Times New Roman" w:hAnsi="Times New Roman" w:cs="Times New Roman"/>
          <w:sz w:val="28"/>
          <w:szCs w:val="28"/>
        </w:rPr>
        <w:t xml:space="preserve"> Формирование социологии в научную дисциплину на пути своего развития всегда представляла научный интерес среди ученых. </w:t>
      </w:r>
      <w:r w:rsidR="00AE04E2" w:rsidRPr="0090071F">
        <w:rPr>
          <w:rFonts w:ascii="Times New Roman" w:hAnsi="Times New Roman" w:cs="Times New Roman"/>
          <w:sz w:val="28"/>
          <w:szCs w:val="28"/>
        </w:rPr>
        <w:t>На сегодняшний день функции социологии, как и в  начале своего становления,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AE04E2" w:rsidRPr="0090071F">
        <w:rPr>
          <w:rFonts w:ascii="Times New Roman" w:hAnsi="Times New Roman" w:cs="Times New Roman"/>
          <w:sz w:val="28"/>
          <w:szCs w:val="28"/>
        </w:rPr>
        <w:t>остаётся актуальной.</w:t>
      </w:r>
      <w:r w:rsidR="001D7AAF"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AE04E2"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1D7AAF" w:rsidRPr="0090071F">
        <w:rPr>
          <w:rFonts w:ascii="Times New Roman" w:hAnsi="Times New Roman" w:cs="Times New Roman"/>
          <w:sz w:val="28"/>
          <w:szCs w:val="28"/>
        </w:rPr>
        <w:t>Изучение функции социологии, как науки в жизнедеятельности общества, как совокупности социальных связей занимает в плеяде социологических знаний своё особое место</w:t>
      </w:r>
    </w:p>
    <w:p w:rsidR="00AE04E2" w:rsidRPr="0090071F" w:rsidRDefault="001D7AAF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90071F">
        <w:rPr>
          <w:rFonts w:ascii="Times New Roman" w:hAnsi="Times New Roman" w:cs="Times New Roman"/>
          <w:sz w:val="28"/>
          <w:szCs w:val="28"/>
        </w:rPr>
        <w:t>является социальные факты, относящиеся к проблемам формирование функции социологии.</w:t>
      </w:r>
    </w:p>
    <w:p w:rsidR="001D7AAF" w:rsidRPr="0090071F" w:rsidRDefault="001D7AAF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90071F">
        <w:rPr>
          <w:rFonts w:ascii="Times New Roman" w:hAnsi="Times New Roman" w:cs="Times New Roman"/>
          <w:sz w:val="28"/>
          <w:szCs w:val="28"/>
        </w:rPr>
        <w:t xml:space="preserve"> является классификация видов функции социологии.</w:t>
      </w:r>
    </w:p>
    <w:p w:rsidR="001D7AAF" w:rsidRPr="0090071F" w:rsidRDefault="001D7AAF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 xml:space="preserve">Цель исследования - </w:t>
      </w:r>
      <w:r w:rsidRPr="0090071F">
        <w:rPr>
          <w:rFonts w:ascii="Times New Roman" w:hAnsi="Times New Roman" w:cs="Times New Roman"/>
          <w:sz w:val="28"/>
          <w:szCs w:val="28"/>
        </w:rPr>
        <w:t>сводятся к изучению истории, функции и структуры социологии в комплексе.</w:t>
      </w:r>
    </w:p>
    <w:p w:rsidR="001D7AAF" w:rsidRPr="0090071F" w:rsidRDefault="001D7AAF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90071F">
        <w:rPr>
          <w:rFonts w:ascii="Times New Roman" w:hAnsi="Times New Roman" w:cs="Times New Roman"/>
          <w:sz w:val="28"/>
          <w:szCs w:val="28"/>
        </w:rPr>
        <w:t xml:space="preserve">. Основываясь на поставленных целях, перед исследованием ставятся следующие </w:t>
      </w:r>
      <w:r w:rsidRPr="009007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0071F">
        <w:rPr>
          <w:rFonts w:ascii="Times New Roman" w:hAnsi="Times New Roman" w:cs="Times New Roman"/>
          <w:sz w:val="28"/>
          <w:szCs w:val="28"/>
        </w:rPr>
        <w:t>:</w:t>
      </w:r>
    </w:p>
    <w:p w:rsidR="001D7AAF" w:rsidRPr="0090071F" w:rsidRDefault="001D7AAF" w:rsidP="00E301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Осветить историю формирования социологии как науки</w:t>
      </w:r>
    </w:p>
    <w:p w:rsidR="001D7AAF" w:rsidRPr="0090071F" w:rsidRDefault="001D7AAF" w:rsidP="00E301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Дать характеристику составляющим структурам предмета социологии</w:t>
      </w:r>
    </w:p>
    <w:p w:rsidR="001D7AAF" w:rsidRPr="0090071F" w:rsidRDefault="001D7AAF" w:rsidP="00E301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Выявить виды функции социологии</w:t>
      </w:r>
    </w:p>
    <w:p w:rsidR="00160CF6" w:rsidRPr="0090071F" w:rsidRDefault="00160CF6" w:rsidP="00E30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2C69" w:rsidRPr="0090071F" w:rsidRDefault="00160CF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Методы исследования. </w:t>
      </w:r>
      <w:r w:rsidRPr="00900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исследования были применены методы сравнительного анализа,  также методы системного подхода и описательные методы. </w:t>
      </w:r>
    </w:p>
    <w:p w:rsidR="00704816" w:rsidRPr="0090071F" w:rsidRDefault="00160CF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Степень изученности работы</w:t>
      </w:r>
      <w:r w:rsidRPr="00900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4816" w:rsidRPr="00900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Вопросами функции и структурой социологии в целом занимались такие ученые как - Д.М. Беуковича, Э.Д. Вкльховченко, О.Н. Жеыанова, Н.Д. Карпухина, Н.И. Лапина, Г.В. Осипова, М.В. Научителя,  О.И. Пашкевича, А.Й. Цриггаоша.</w:t>
      </w:r>
    </w:p>
    <w:p w:rsidR="00704816" w:rsidRPr="0090071F" w:rsidRDefault="007048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работы. Курсовая работа состоит из введения, в которой даётся краткая характеристика работе. Основная часть состоит из трех глав в каждой, из которой освещены аспекты социологических вопросов, заключения, состоит из выводов, которые сделаны на основе работы. </w:t>
      </w:r>
    </w:p>
    <w:p w:rsidR="00F42C69" w:rsidRPr="0090071F" w:rsidRDefault="00F42C69" w:rsidP="00E3011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69" w:rsidRPr="0090071F" w:rsidRDefault="00F42C69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.</w:t>
      </w:r>
    </w:p>
    <w:p w:rsidR="0079165E" w:rsidRPr="0090071F" w:rsidRDefault="0079165E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6AC" w:rsidRPr="0090071F" w:rsidRDefault="004436AC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6AC" w:rsidRPr="0090071F" w:rsidRDefault="004436AC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6AC" w:rsidRPr="0090071F" w:rsidRDefault="004436AC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6AC" w:rsidRPr="0090071F" w:rsidRDefault="004436AC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6AC" w:rsidRPr="0090071F" w:rsidRDefault="004436AC" w:rsidP="00E30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53B0" w:rsidRPr="0090071F" w:rsidRDefault="00CC53B0" w:rsidP="007D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D68" w:rsidRPr="0090071F" w:rsidRDefault="00A91D68" w:rsidP="007D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529A" w:rsidRPr="0090071F" w:rsidRDefault="000F529A" w:rsidP="007D1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6A2" w:rsidRPr="0090071F" w:rsidRDefault="007D16A2" w:rsidP="007D1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36AC" w:rsidRPr="0090071F" w:rsidRDefault="004436AC" w:rsidP="00E30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lastRenderedPageBreak/>
        <w:t>Глава I. История возникновения социологии как науки</w:t>
      </w:r>
    </w:p>
    <w:p w:rsidR="004436AC" w:rsidRPr="0090071F" w:rsidRDefault="004436AC" w:rsidP="00E301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071F">
        <w:rPr>
          <w:rFonts w:ascii="Times New Roman" w:hAnsi="Times New Roman" w:cs="Times New Roman"/>
          <w:sz w:val="28"/>
          <w:szCs w:val="28"/>
        </w:rPr>
        <w:t>.1 Социально-философские предпосылки возникновения социологии как науки</w:t>
      </w:r>
    </w:p>
    <w:p w:rsidR="005F590D" w:rsidRPr="0090071F" w:rsidRDefault="005F590D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Социология, являясь относительно молодой наукой, тем не менее, прошла долги путь развития. Почти два с половиной тысяч лет ученые энциклопедисты изучали общество в разных контекстах. Эти знания накапливались в базу социологических познаний. Одним из первых </w:t>
      </w:r>
      <w:r w:rsidR="00D66495" w:rsidRPr="0090071F">
        <w:rPr>
          <w:rFonts w:ascii="Times New Roman" w:hAnsi="Times New Roman" w:cs="Times New Roman"/>
          <w:sz w:val="28"/>
          <w:szCs w:val="28"/>
        </w:rPr>
        <w:t>первопроходцев</w:t>
      </w:r>
      <w:r w:rsidRPr="0090071F">
        <w:rPr>
          <w:rFonts w:ascii="Times New Roman" w:hAnsi="Times New Roman" w:cs="Times New Roman"/>
          <w:sz w:val="28"/>
          <w:szCs w:val="28"/>
        </w:rPr>
        <w:t xml:space="preserve"> на пути накопления социологических воззрений были Платон и Аристотель.</w:t>
      </w:r>
    </w:p>
    <w:p w:rsidR="005F590D" w:rsidRPr="0090071F" w:rsidRDefault="005F590D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Перв</w:t>
      </w:r>
      <w:r w:rsidR="00CB5BB5" w:rsidRPr="0090071F">
        <w:rPr>
          <w:rFonts w:ascii="Times New Roman" w:hAnsi="Times New Roman" w:cs="Times New Roman"/>
          <w:sz w:val="28"/>
          <w:szCs w:val="28"/>
        </w:rPr>
        <w:t>ая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CB5BB5" w:rsidRPr="0090071F">
        <w:rPr>
          <w:rFonts w:ascii="Times New Roman" w:hAnsi="Times New Roman" w:cs="Times New Roman"/>
          <w:sz w:val="28"/>
          <w:szCs w:val="28"/>
        </w:rPr>
        <w:t>работа,</w:t>
      </w:r>
      <w:r w:rsidRPr="0090071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B5BB5" w:rsidRPr="0090071F">
        <w:rPr>
          <w:rFonts w:ascii="Times New Roman" w:hAnsi="Times New Roman" w:cs="Times New Roman"/>
          <w:sz w:val="28"/>
          <w:szCs w:val="28"/>
        </w:rPr>
        <w:t>ая</w:t>
      </w:r>
      <w:r w:rsidRPr="0090071F">
        <w:rPr>
          <w:rFonts w:ascii="Times New Roman" w:hAnsi="Times New Roman" w:cs="Times New Roman"/>
          <w:sz w:val="28"/>
          <w:szCs w:val="28"/>
        </w:rPr>
        <w:t xml:space="preserve"> коснул</w:t>
      </w:r>
      <w:r w:rsidR="00CB5BB5" w:rsidRPr="0090071F">
        <w:rPr>
          <w:rFonts w:ascii="Times New Roman" w:hAnsi="Times New Roman" w:cs="Times New Roman"/>
          <w:sz w:val="28"/>
          <w:szCs w:val="28"/>
        </w:rPr>
        <w:t>а</w:t>
      </w:r>
      <w:r w:rsidRPr="0090071F">
        <w:rPr>
          <w:rFonts w:ascii="Times New Roman" w:hAnsi="Times New Roman" w:cs="Times New Roman"/>
          <w:sz w:val="28"/>
          <w:szCs w:val="28"/>
        </w:rPr>
        <w:t>сь тем</w:t>
      </w:r>
      <w:r w:rsidR="00CB5BB5" w:rsidRPr="0090071F">
        <w:rPr>
          <w:rFonts w:ascii="Times New Roman" w:hAnsi="Times New Roman" w:cs="Times New Roman"/>
          <w:sz w:val="28"/>
          <w:szCs w:val="28"/>
        </w:rPr>
        <w:t>ы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CB5BB5" w:rsidRPr="0090071F">
        <w:rPr>
          <w:rFonts w:ascii="Times New Roman" w:hAnsi="Times New Roman" w:cs="Times New Roman"/>
          <w:sz w:val="28"/>
          <w:szCs w:val="28"/>
        </w:rPr>
        <w:t xml:space="preserve">общей социологии, </w:t>
      </w:r>
      <w:r w:rsidR="00F7332A" w:rsidRPr="0090071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5BB5" w:rsidRPr="0090071F">
        <w:rPr>
          <w:rFonts w:ascii="Times New Roman" w:hAnsi="Times New Roman" w:cs="Times New Roman"/>
          <w:sz w:val="28"/>
          <w:szCs w:val="28"/>
        </w:rPr>
        <w:t>трактат Платона – Государство</w:t>
      </w:r>
      <w:r w:rsidR="00F7332A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CB5BB5" w:rsidRPr="0090071F">
        <w:rPr>
          <w:rFonts w:ascii="Times New Roman" w:hAnsi="Times New Roman" w:cs="Times New Roman"/>
          <w:sz w:val="28"/>
          <w:szCs w:val="28"/>
        </w:rPr>
        <w:t xml:space="preserve">. В этом труде впервые упоминались вопросы социальной дифференциации. Где были описаны проблемы расслоения общества. </w:t>
      </w:r>
    </w:p>
    <w:p w:rsidR="00C751F4" w:rsidRPr="0090071F" w:rsidRDefault="00E940B2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Аристотель </w:t>
      </w:r>
      <w:r w:rsidR="00CB5BB5" w:rsidRPr="0090071F">
        <w:rPr>
          <w:rFonts w:ascii="Times New Roman" w:hAnsi="Times New Roman" w:cs="Times New Roman"/>
          <w:sz w:val="28"/>
          <w:szCs w:val="28"/>
        </w:rPr>
        <w:t>также затрону</w:t>
      </w:r>
      <w:r w:rsidR="000F529A" w:rsidRPr="0090071F">
        <w:rPr>
          <w:rFonts w:ascii="Times New Roman" w:hAnsi="Times New Roman" w:cs="Times New Roman"/>
          <w:sz w:val="28"/>
          <w:szCs w:val="28"/>
        </w:rPr>
        <w:t>л</w:t>
      </w:r>
      <w:r w:rsidR="00CB5BB5" w:rsidRPr="0090071F">
        <w:rPr>
          <w:rFonts w:ascii="Times New Roman" w:hAnsi="Times New Roman" w:cs="Times New Roman"/>
          <w:sz w:val="28"/>
          <w:szCs w:val="28"/>
        </w:rPr>
        <w:t xml:space="preserve"> эту проблему и предложил</w:t>
      </w:r>
      <w:r w:rsidRPr="0090071F">
        <w:rPr>
          <w:rFonts w:ascii="Times New Roman" w:hAnsi="Times New Roman" w:cs="Times New Roman"/>
          <w:sz w:val="28"/>
          <w:szCs w:val="28"/>
        </w:rPr>
        <w:t xml:space="preserve"> свой вариа</w:t>
      </w:r>
      <w:r w:rsidR="00C751F4" w:rsidRPr="0090071F">
        <w:rPr>
          <w:rFonts w:ascii="Times New Roman" w:hAnsi="Times New Roman" w:cs="Times New Roman"/>
          <w:sz w:val="28"/>
          <w:szCs w:val="28"/>
        </w:rPr>
        <w:t>нт классового деления общества. Аристотель опорой общества считал средний класс</w:t>
      </w:r>
      <w:r w:rsidR="00FF63F9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C751F4" w:rsidRPr="0090071F">
        <w:rPr>
          <w:rFonts w:ascii="Times New Roman" w:hAnsi="Times New Roman" w:cs="Times New Roman"/>
          <w:sz w:val="28"/>
          <w:szCs w:val="28"/>
        </w:rPr>
        <w:t>, от развития и жизненной стабильности которой  зависело жизнь государство в целом. Также им было выделено 2 класса - богатую плутократию и лишенный собственности рабочий класс.</w:t>
      </w:r>
    </w:p>
    <w:p w:rsidR="00CB5BB5" w:rsidRPr="0090071F" w:rsidRDefault="00CB5BB5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В Древнем Востоке тоже вопросы социального характера были актуальны. Конфуций - древнекитайский мыслитель, разработал и обосновал правила поведения в обществе, соблюдение которых обеспечит обществу и государству жизнеспособность.</w:t>
      </w:r>
    </w:p>
    <w:p w:rsidR="00CB5BB5" w:rsidRPr="0090071F" w:rsidRDefault="00415DB7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Как известно в</w:t>
      </w:r>
      <w:r w:rsidR="00CC53B0" w:rsidRPr="0090071F">
        <w:rPr>
          <w:rFonts w:ascii="Times New Roman" w:hAnsi="Times New Roman" w:cs="Times New Roman"/>
          <w:sz w:val="28"/>
          <w:szCs w:val="28"/>
        </w:rPr>
        <w:t xml:space="preserve"> средние века в обществе в основ</w:t>
      </w:r>
      <w:r w:rsidRPr="0090071F">
        <w:rPr>
          <w:rFonts w:ascii="Times New Roman" w:hAnsi="Times New Roman" w:cs="Times New Roman"/>
          <w:sz w:val="28"/>
          <w:szCs w:val="28"/>
        </w:rPr>
        <w:t>но</w:t>
      </w:r>
      <w:r w:rsidR="00CC53B0" w:rsidRPr="0090071F">
        <w:rPr>
          <w:rFonts w:ascii="Times New Roman" w:hAnsi="Times New Roman" w:cs="Times New Roman"/>
          <w:sz w:val="28"/>
          <w:szCs w:val="28"/>
        </w:rPr>
        <w:t>м господствовали религиозные убеждения</w:t>
      </w:r>
      <w:r w:rsidR="00FF63F9" w:rsidRPr="0090071F">
        <w:rPr>
          <w:rFonts w:ascii="Times New Roman" w:hAnsi="Times New Roman" w:cs="Times New Roman"/>
          <w:sz w:val="28"/>
          <w:szCs w:val="28"/>
        </w:rPr>
        <w:t>,</w:t>
      </w:r>
      <w:r w:rsidR="00CC53B0" w:rsidRPr="0090071F">
        <w:rPr>
          <w:rFonts w:ascii="Times New Roman" w:hAnsi="Times New Roman" w:cs="Times New Roman"/>
          <w:sz w:val="28"/>
          <w:szCs w:val="28"/>
        </w:rPr>
        <w:t xml:space="preserve"> связи с этим теологическое восприятие мира главенствовала. </w:t>
      </w:r>
    </w:p>
    <w:p w:rsidR="00E940B2" w:rsidRPr="0090071F" w:rsidRDefault="00E940B2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lastRenderedPageBreak/>
        <w:t>В Средние века в обществе господствовало теологическое восприятие мира. Поэтому сложными социальными проблемами занимались в основном богословы, основываясь в первую очередь на христианских догматах. Дальнейшее развитие представления об обществе получили в трудах выдающихся мыслителей Нового времени (XV- XVII вв.) Н. Макиавелли, Т. Гоббса, Дж. Локка</w:t>
      </w:r>
      <w:r w:rsidR="00FF63F9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CC53B0" w:rsidRPr="0090071F">
        <w:rPr>
          <w:rFonts w:ascii="Times New Roman" w:hAnsi="Times New Roman" w:cs="Times New Roman"/>
          <w:sz w:val="28"/>
          <w:szCs w:val="28"/>
        </w:rPr>
        <w:t>.</w:t>
      </w:r>
    </w:p>
    <w:p w:rsidR="00E940B2" w:rsidRPr="0090071F" w:rsidRDefault="00E940B2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К непосредственным предшественникам социологии многие исследователи относят таких крупных французских мыслителей, как Ш. Монтескье и А. Сен-Симон.</w:t>
      </w:r>
    </w:p>
    <w:p w:rsidR="00C751F4" w:rsidRPr="0090071F" w:rsidRDefault="00E940B2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Шарль Луи Монтескье (1689-1755) — философ-просветитель и правовед, особенно плодотворно исследовал различные типы политического устройства общества. </w:t>
      </w:r>
      <w:r w:rsidR="00C751F4" w:rsidRPr="0090071F">
        <w:rPr>
          <w:rFonts w:ascii="Times New Roman" w:hAnsi="Times New Roman" w:cs="Times New Roman"/>
          <w:sz w:val="28"/>
          <w:szCs w:val="28"/>
        </w:rPr>
        <w:t>К числу знаменитых сочинение относятся: «Персидские письма» и  «О духе закона»</w:t>
      </w:r>
      <w:r w:rsidR="00FF63F9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C751F4" w:rsidRPr="0090071F">
        <w:rPr>
          <w:rFonts w:ascii="Times New Roman" w:hAnsi="Times New Roman" w:cs="Times New Roman"/>
          <w:sz w:val="28"/>
          <w:szCs w:val="28"/>
        </w:rPr>
        <w:t>. Монтескье выделял 3 вида государства:</w:t>
      </w:r>
    </w:p>
    <w:p w:rsidR="00C751F4" w:rsidRPr="0090071F" w:rsidRDefault="00C751F4" w:rsidP="00E301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Монархию</w:t>
      </w:r>
    </w:p>
    <w:p w:rsidR="00C751F4" w:rsidRPr="0090071F" w:rsidRDefault="00C751F4" w:rsidP="00E301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Деспотию</w:t>
      </w:r>
    </w:p>
    <w:p w:rsidR="00C751F4" w:rsidRPr="0090071F" w:rsidRDefault="00C751F4" w:rsidP="00E301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Республику</w:t>
      </w:r>
    </w:p>
    <w:p w:rsidR="00CC53B0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Ему принадлежит фраза:</w:t>
      </w:r>
      <w:r w:rsidR="00E940B2"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Pr="0090071F">
        <w:rPr>
          <w:rFonts w:ascii="Times New Roman" w:hAnsi="Times New Roman" w:cs="Times New Roman"/>
          <w:sz w:val="28"/>
          <w:szCs w:val="28"/>
        </w:rPr>
        <w:t xml:space="preserve">- </w:t>
      </w:r>
      <w:r w:rsidR="00E940B2" w:rsidRPr="0090071F">
        <w:rPr>
          <w:rFonts w:ascii="Times New Roman" w:hAnsi="Times New Roman" w:cs="Times New Roman"/>
          <w:sz w:val="28"/>
          <w:szCs w:val="28"/>
        </w:rPr>
        <w:t>«всего народа или части его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E940B2" w:rsidRPr="0090071F">
        <w:rPr>
          <w:rFonts w:ascii="Times New Roman" w:hAnsi="Times New Roman" w:cs="Times New Roman"/>
          <w:sz w:val="28"/>
          <w:szCs w:val="28"/>
        </w:rPr>
        <w:t>находится верховная власть</w:t>
      </w:r>
      <w:r w:rsidRPr="009007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1CCD" w:rsidRPr="0090071F" w:rsidRDefault="00E940B2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Клод Анри де Сен-Симон (1760-1825) — великий социал</w:t>
      </w:r>
      <w:r w:rsidR="00C751F4"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Pr="0090071F">
        <w:rPr>
          <w:rFonts w:ascii="Times New Roman" w:hAnsi="Times New Roman" w:cs="Times New Roman"/>
          <w:sz w:val="28"/>
          <w:szCs w:val="28"/>
        </w:rPr>
        <w:t>-</w:t>
      </w:r>
      <w:r w:rsidR="00C751F4"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Pr="0090071F">
        <w:rPr>
          <w:rFonts w:ascii="Times New Roman" w:hAnsi="Times New Roman" w:cs="Times New Roman"/>
          <w:sz w:val="28"/>
          <w:szCs w:val="28"/>
        </w:rPr>
        <w:t>утопист. был первым мыслителем, который заявил о необходимости синтезирования социально-философских и эмпирических подходов к изучению общества. По его мнению, общество представляет собой живой организм, функционирующий по объективным законам, и потому его необходимо исследовать с помощью методов, аналогичных точным методам естественных наук</w:t>
      </w:r>
      <w:r w:rsidR="00CC53B0" w:rsidRPr="0090071F">
        <w:rPr>
          <w:rFonts w:ascii="Times New Roman" w:hAnsi="Times New Roman" w:cs="Times New Roman"/>
          <w:sz w:val="28"/>
          <w:szCs w:val="28"/>
        </w:rPr>
        <w:t>.</w:t>
      </w:r>
    </w:p>
    <w:p w:rsidR="004436AC" w:rsidRPr="0090071F" w:rsidRDefault="002D1CCD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lastRenderedPageBreak/>
        <w:t xml:space="preserve">Из выше отмеченных немногочисленных примеров можно сделать вывод о том что зачатки социологических представлений зародились в древнейшие времена. До </w:t>
      </w:r>
      <w:r w:rsidRPr="0090071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0071F">
        <w:rPr>
          <w:rFonts w:ascii="Times New Roman" w:hAnsi="Times New Roman" w:cs="Times New Roman"/>
          <w:sz w:val="28"/>
          <w:szCs w:val="28"/>
        </w:rPr>
        <w:t xml:space="preserve"> века социологические представления проходили долгие этапы на пути своего становления. Лишь концу </w:t>
      </w:r>
      <w:r w:rsidRPr="0090071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0071F">
        <w:rPr>
          <w:rFonts w:ascii="Times New Roman" w:hAnsi="Times New Roman" w:cs="Times New Roman"/>
          <w:sz w:val="28"/>
          <w:szCs w:val="28"/>
        </w:rPr>
        <w:t xml:space="preserve"> начале </w:t>
      </w:r>
      <w:r w:rsidRPr="009007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0071F">
        <w:rPr>
          <w:rFonts w:ascii="Times New Roman" w:hAnsi="Times New Roman" w:cs="Times New Roman"/>
          <w:sz w:val="28"/>
          <w:szCs w:val="28"/>
        </w:rPr>
        <w:t xml:space="preserve"> веков произошел резкий рывок в мировоззрение и мировосприятию людей. Этот этап развития стал решающим в создание социологии как науки об обществе, который стоит на равных с другими дисциплинами. </w:t>
      </w:r>
    </w:p>
    <w:p w:rsidR="002D1CCD" w:rsidRPr="0090071F" w:rsidRDefault="002D1CCD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1F4" w:rsidRPr="0090071F" w:rsidRDefault="00C751F4" w:rsidP="005A5851">
      <w:pPr>
        <w:tabs>
          <w:tab w:val="left" w:pos="6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A2" w:rsidRPr="0090071F" w:rsidRDefault="007D16A2" w:rsidP="005A5851">
      <w:pPr>
        <w:tabs>
          <w:tab w:val="left" w:pos="6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6A2" w:rsidRPr="0090071F" w:rsidRDefault="007D16A2" w:rsidP="005A5851">
      <w:pPr>
        <w:tabs>
          <w:tab w:val="left" w:pos="6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B0" w:rsidRPr="0090071F" w:rsidRDefault="00CC53B0" w:rsidP="00E301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90071F">
        <w:rPr>
          <w:rFonts w:ascii="Times New Roman" w:hAnsi="Times New Roman" w:cs="Times New Roman"/>
          <w:sz w:val="28"/>
          <w:szCs w:val="28"/>
        </w:rPr>
        <w:t>.2 Возникновение социологической теории</w:t>
      </w:r>
    </w:p>
    <w:p w:rsidR="00C534B5" w:rsidRPr="0090071F" w:rsidRDefault="0025756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Прошедшее двадцатилетие можно обозначить как время уже сформировавшегося   этапа современной социологической науки. Государство всячески поддерживает социологию не только как учебную дисциплину, но и одну из составляющих факторов государственной политики. </w:t>
      </w:r>
      <w:r w:rsidR="00C534B5" w:rsidRPr="0090071F">
        <w:rPr>
          <w:rFonts w:ascii="Times New Roman" w:hAnsi="Times New Roman" w:cs="Times New Roman"/>
          <w:sz w:val="28"/>
          <w:szCs w:val="28"/>
        </w:rPr>
        <w:t>Чтобы до конца осмыслить функции и структуру социологии нужно обратить внимание на первые социологические теории.</w:t>
      </w:r>
    </w:p>
    <w:p w:rsidR="008A216F" w:rsidRPr="0090071F" w:rsidRDefault="008A216F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Термин «социология» принадлежит  французскому философу Огюсту Конту (1798—1857)</w:t>
      </w:r>
      <w:r w:rsidR="000723C0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90071F">
        <w:rPr>
          <w:rFonts w:ascii="Times New Roman" w:hAnsi="Times New Roman" w:cs="Times New Roman"/>
          <w:sz w:val="28"/>
          <w:szCs w:val="28"/>
        </w:rPr>
        <w:t xml:space="preserve"> . Впервые в истории науки Конт отошел от абстрактных умозаключении, которыми пользовались до него ученые обществоведы. Конт разработал социальную теорию, основанную на социальных фактах, выявленных в результате эмпирических исследований. На первых порах  О. Конт называл свою науку «социальной физикой», а впоследствии переименовал социологией. Основываясь на своих новых методов ему удалось поострить первую теорию в истории науки социологии. О. Конт считал, что социология является наукой, способной дать позитивные ответы на самые насущные вопросы времени и указать обществу эволюционный путь развития, исключающий социальные катаклизмы и революции. Поэтому он называл социологию «позитивной» наукой.</w:t>
      </w:r>
    </w:p>
    <w:p w:rsidR="001434C2" w:rsidRPr="0090071F" w:rsidRDefault="000723C0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 «П</w:t>
      </w:r>
      <w:r w:rsidR="001434C2" w:rsidRPr="0090071F">
        <w:rPr>
          <w:rFonts w:ascii="Times New Roman" w:hAnsi="Times New Roman" w:cs="Times New Roman"/>
          <w:sz w:val="28"/>
          <w:szCs w:val="28"/>
        </w:rPr>
        <w:t>озитивная»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1434C2" w:rsidRPr="0090071F">
        <w:rPr>
          <w:rFonts w:ascii="Times New Roman" w:hAnsi="Times New Roman" w:cs="Times New Roman"/>
          <w:sz w:val="28"/>
          <w:szCs w:val="28"/>
        </w:rPr>
        <w:t xml:space="preserve"> социология была в дальнейшем разработана английским ученым Гербертом Спенсером (1820—1903)</w:t>
      </w:r>
      <w:r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1434C2" w:rsidRPr="0090071F">
        <w:rPr>
          <w:rFonts w:ascii="Times New Roman" w:hAnsi="Times New Roman" w:cs="Times New Roman"/>
          <w:sz w:val="28"/>
          <w:szCs w:val="28"/>
        </w:rPr>
        <w:t xml:space="preserve">. Теория Г.Спенсера основывалась на сравнениях общество с биологическим организмом. То бишь  каждый орган он представлял как определенный социальный институт, который имеет свои строгие функции. Если он выходит из строя значит, во всем организме происходят нарушения, также он и представлял социальное общество – организм, органы – социальные институты. </w:t>
      </w:r>
    </w:p>
    <w:p w:rsidR="008A216F" w:rsidRPr="0090071F" w:rsidRDefault="008A216F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.</w:t>
      </w:r>
    </w:p>
    <w:p w:rsidR="00B04316" w:rsidRPr="0090071F" w:rsidRDefault="00B043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lastRenderedPageBreak/>
        <w:t xml:space="preserve">Выдвигая данную теорию все же Г.Спенсер отдавал отчет в том, что общество развивается, и принципы её оценки меняются со временем. И полное отожествление с живым организмом  будет не правильной. </w:t>
      </w:r>
      <w:r w:rsidR="005A5851" w:rsidRPr="0090071F">
        <w:rPr>
          <w:rFonts w:ascii="Times New Roman" w:hAnsi="Times New Roman" w:cs="Times New Roman"/>
          <w:sz w:val="28"/>
          <w:szCs w:val="28"/>
        </w:rPr>
        <w:t>Идея органической социологии Г.Спенсера была новаторской для своего времени. Выдвинутая концепция была представлена для его современников как теория органического либерализма в социологии. Основная идея заключалась в том, что  в биологическом организме «части» существуют ради «целого», а в социальном организме — «целое» существует для блага своих «частей»</w:t>
      </w:r>
    </w:p>
    <w:p w:rsidR="00B04316" w:rsidRPr="0090071F" w:rsidRDefault="00C3000D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04316" w:rsidRPr="0090071F">
        <w:rPr>
          <w:rFonts w:ascii="Times New Roman" w:hAnsi="Times New Roman" w:cs="Times New Roman"/>
          <w:sz w:val="28"/>
          <w:szCs w:val="28"/>
        </w:rPr>
        <w:t xml:space="preserve">Спенсер являлся сторонником теории естественного отбора. Дарвинист по натуре Г.Спенсер данную теорию применял не только определенному социальному обществу, но относил к экономической конкуренции, где выживает сильнейший. </w:t>
      </w:r>
    </w:p>
    <w:p w:rsidR="00B04316" w:rsidRPr="0090071F" w:rsidRDefault="00B043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Противоположенного  взгляда придерживался немецкий ученый Карл Маркс  (1818—1883).  В основу своего ученье об обществе и социального развитие, он положил разработанный им принцип исторического материализма</w:t>
      </w:r>
      <w:r w:rsidR="00CB08C2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90071F">
        <w:rPr>
          <w:rFonts w:ascii="Times New Roman" w:hAnsi="Times New Roman" w:cs="Times New Roman"/>
          <w:sz w:val="28"/>
          <w:szCs w:val="28"/>
        </w:rPr>
        <w:t>. Принцип теории Маркса основывался на процессах экономической формации.  Это когда происходит переход от низшего к высшему</w:t>
      </w:r>
      <w:r w:rsidR="00D461A0" w:rsidRPr="0090071F">
        <w:rPr>
          <w:rFonts w:ascii="Times New Roman" w:hAnsi="Times New Roman" w:cs="Times New Roman"/>
          <w:sz w:val="28"/>
          <w:szCs w:val="28"/>
        </w:rPr>
        <w:t>. Развитие общества с его изменениями является результатом классовой борьбы и со</w:t>
      </w:r>
      <w:r w:rsidR="00D461A0" w:rsidRPr="0090071F">
        <w:rPr>
          <w:rFonts w:ascii="Times New Roman" w:hAnsi="Times New Roman" w:cs="Times New Roman"/>
          <w:sz w:val="28"/>
          <w:szCs w:val="28"/>
        </w:rPr>
        <w:softHyphen/>
        <w:t>циальных революций.</w:t>
      </w:r>
    </w:p>
    <w:p w:rsidR="00D461A0" w:rsidRPr="0090071F" w:rsidRDefault="00D461A0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Вклад К.Маркса в историю формирования социологии как науки огромный. Благодаря его трудам мы имеем оценку современного ему капиталистического обще</w:t>
      </w:r>
      <w:r w:rsidRPr="0090071F">
        <w:rPr>
          <w:rFonts w:ascii="Times New Roman" w:hAnsi="Times New Roman" w:cs="Times New Roman"/>
          <w:sz w:val="28"/>
          <w:szCs w:val="28"/>
        </w:rPr>
        <w:softHyphen/>
        <w:t xml:space="preserve">ства. Также ему принадлежат подробные определение таких терминов как «класс», «социальный слой», «классовая борьба». </w:t>
      </w:r>
    </w:p>
    <w:p w:rsidR="00D461A0" w:rsidRPr="0090071F" w:rsidRDefault="00D461A0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Перечисляя  ярких основателей социологической теории   среди них нужно выделить </w:t>
      </w:r>
      <w:r w:rsidR="008A216F" w:rsidRPr="0090071F">
        <w:rPr>
          <w:rFonts w:ascii="Times New Roman" w:hAnsi="Times New Roman" w:cs="Times New Roman"/>
          <w:sz w:val="28"/>
          <w:szCs w:val="28"/>
        </w:rPr>
        <w:t>немецк</w:t>
      </w:r>
      <w:r w:rsidRPr="0090071F">
        <w:rPr>
          <w:rFonts w:ascii="Times New Roman" w:hAnsi="Times New Roman" w:cs="Times New Roman"/>
          <w:sz w:val="28"/>
          <w:szCs w:val="28"/>
        </w:rPr>
        <w:t>ого</w:t>
      </w:r>
      <w:r w:rsidR="008A216F" w:rsidRPr="0090071F">
        <w:rPr>
          <w:rFonts w:ascii="Times New Roman" w:hAnsi="Times New Roman" w:cs="Times New Roman"/>
          <w:sz w:val="28"/>
          <w:szCs w:val="28"/>
        </w:rPr>
        <w:t xml:space="preserve"> социолог</w:t>
      </w:r>
      <w:r w:rsidRPr="0090071F">
        <w:rPr>
          <w:rFonts w:ascii="Times New Roman" w:hAnsi="Times New Roman" w:cs="Times New Roman"/>
          <w:sz w:val="28"/>
          <w:szCs w:val="28"/>
        </w:rPr>
        <w:t>а</w:t>
      </w:r>
      <w:r w:rsidR="008A216F" w:rsidRPr="0090071F">
        <w:rPr>
          <w:rFonts w:ascii="Times New Roman" w:hAnsi="Times New Roman" w:cs="Times New Roman"/>
          <w:sz w:val="28"/>
          <w:szCs w:val="28"/>
        </w:rPr>
        <w:t>, философ</w:t>
      </w:r>
      <w:r w:rsidRPr="0090071F">
        <w:rPr>
          <w:rFonts w:ascii="Times New Roman" w:hAnsi="Times New Roman" w:cs="Times New Roman"/>
          <w:sz w:val="28"/>
          <w:szCs w:val="28"/>
        </w:rPr>
        <w:t>а</w:t>
      </w:r>
      <w:r w:rsidR="008A216F" w:rsidRPr="0090071F">
        <w:rPr>
          <w:rFonts w:ascii="Times New Roman" w:hAnsi="Times New Roman" w:cs="Times New Roman"/>
          <w:sz w:val="28"/>
          <w:szCs w:val="28"/>
        </w:rPr>
        <w:t xml:space="preserve"> и историк</w:t>
      </w:r>
      <w:r w:rsidRPr="0090071F">
        <w:rPr>
          <w:rFonts w:ascii="Times New Roman" w:hAnsi="Times New Roman" w:cs="Times New Roman"/>
          <w:sz w:val="28"/>
          <w:szCs w:val="28"/>
        </w:rPr>
        <w:t xml:space="preserve">а </w:t>
      </w:r>
      <w:r w:rsidR="008A216F" w:rsidRPr="0090071F">
        <w:rPr>
          <w:rFonts w:ascii="Times New Roman" w:hAnsi="Times New Roman" w:cs="Times New Roman"/>
          <w:sz w:val="28"/>
          <w:szCs w:val="28"/>
        </w:rPr>
        <w:t> </w:t>
      </w:r>
      <w:r w:rsidR="008A216F" w:rsidRPr="0090071F">
        <w:rPr>
          <w:rFonts w:ascii="Times New Roman" w:hAnsi="Times New Roman" w:cs="Times New Roman"/>
          <w:bCs/>
          <w:sz w:val="28"/>
          <w:szCs w:val="28"/>
        </w:rPr>
        <w:t>Макс Вебер</w:t>
      </w:r>
      <w:r w:rsidR="008A216F" w:rsidRPr="0090071F">
        <w:rPr>
          <w:rFonts w:ascii="Times New Roman" w:hAnsi="Times New Roman" w:cs="Times New Roman"/>
          <w:sz w:val="28"/>
          <w:szCs w:val="28"/>
        </w:rPr>
        <w:t xml:space="preserve"> (1864—1920). </w:t>
      </w:r>
    </w:p>
    <w:p w:rsidR="00C0624A" w:rsidRPr="0090071F" w:rsidRDefault="00C0624A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lastRenderedPageBreak/>
        <w:t xml:space="preserve">М. Вебер стал основателям понимающей социологии и теории социального действия. Исследования М.Вебера в основном были посвящены поведению личности и отдельных групп людей.  В ходе свои исследовании М.Вебером была выдвинута теория – он считал, что не только общество влияет на поведения человека, но и человек влияет на общество, преследуя свои цели и интересы. По Веберу главной задачей социологии является осмысленное взаимодействие группы людей через призму общих образцов. В этом и был смысл понимающей социологии. </w:t>
      </w:r>
    </w:p>
    <w:p w:rsidR="008A216F" w:rsidRPr="0090071F" w:rsidRDefault="008A216F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467B" w:rsidRPr="0090071F" w:rsidRDefault="0025467B" w:rsidP="00E30116">
      <w:pPr>
        <w:pStyle w:val="ab"/>
        <w:spacing w:line="360" w:lineRule="auto"/>
        <w:rPr>
          <w:rFonts w:ascii="Georgia" w:hAnsi="Georgia"/>
          <w:sz w:val="26"/>
          <w:szCs w:val="26"/>
        </w:rPr>
      </w:pPr>
    </w:p>
    <w:p w:rsidR="00CC53B0" w:rsidRPr="0090071F" w:rsidRDefault="00CC53B0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5A58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E30116" w:rsidP="00E30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007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071F">
        <w:rPr>
          <w:rFonts w:ascii="Times New Roman" w:hAnsi="Times New Roman" w:cs="Times New Roman"/>
          <w:b/>
          <w:sz w:val="28"/>
          <w:szCs w:val="28"/>
        </w:rPr>
        <w:t>. Функции и структура социологии</w:t>
      </w:r>
    </w:p>
    <w:p w:rsidR="005A5851" w:rsidRPr="0090071F" w:rsidRDefault="00E30116" w:rsidP="005A58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071F">
        <w:rPr>
          <w:rFonts w:ascii="Times New Roman" w:hAnsi="Times New Roman" w:cs="Times New Roman"/>
          <w:sz w:val="28"/>
          <w:szCs w:val="28"/>
        </w:rPr>
        <w:t>. 1</w:t>
      </w:r>
      <w:r w:rsidRPr="0090071F">
        <w:t xml:space="preserve"> </w:t>
      </w:r>
      <w:r w:rsidRPr="0090071F">
        <w:rPr>
          <w:rFonts w:ascii="Times New Roman" w:hAnsi="Times New Roman" w:cs="Times New Roman"/>
          <w:sz w:val="28"/>
          <w:szCs w:val="28"/>
        </w:rPr>
        <w:t>Основные  функции социологии</w:t>
      </w:r>
    </w:p>
    <w:p w:rsidR="005A5851" w:rsidRPr="0090071F" w:rsidRDefault="005A5851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Процессы  формирование социологических знаний </w:t>
      </w:r>
      <w:r w:rsidR="00457A40" w:rsidRPr="0090071F">
        <w:rPr>
          <w:rFonts w:ascii="Times New Roman" w:hAnsi="Times New Roman" w:cs="Times New Roman"/>
          <w:sz w:val="28"/>
          <w:szCs w:val="28"/>
        </w:rPr>
        <w:t xml:space="preserve">происходят </w:t>
      </w:r>
      <w:r w:rsidRPr="0090071F">
        <w:rPr>
          <w:rFonts w:ascii="Times New Roman" w:hAnsi="Times New Roman" w:cs="Times New Roman"/>
          <w:sz w:val="28"/>
          <w:szCs w:val="28"/>
        </w:rPr>
        <w:t>за счет  совершенствование теоретических аспектов</w:t>
      </w:r>
      <w:r w:rsidR="00457A40" w:rsidRPr="0090071F">
        <w:rPr>
          <w:rFonts w:ascii="Times New Roman" w:hAnsi="Times New Roman" w:cs="Times New Roman"/>
          <w:sz w:val="28"/>
          <w:szCs w:val="28"/>
        </w:rPr>
        <w:t xml:space="preserve"> социологической науки. Динамически развивающееся общество даёт толчок этому процессу. Теоретическая часть данной дисциплины помогает познать человеку самого себя и социума, в котором он находиться. </w:t>
      </w:r>
    </w:p>
    <w:p w:rsidR="00BF5708" w:rsidRPr="0090071F" w:rsidRDefault="00BF5708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Социология </w:t>
      </w:r>
      <w:r w:rsidR="00E37AB8" w:rsidRPr="0090071F">
        <w:rPr>
          <w:rFonts w:ascii="Times New Roman" w:hAnsi="Times New Roman" w:cs="Times New Roman"/>
          <w:sz w:val="28"/>
          <w:szCs w:val="28"/>
        </w:rPr>
        <w:t xml:space="preserve"> как независимая дисциплина имеет свои определенные функции: </w:t>
      </w:r>
    </w:p>
    <w:p w:rsidR="00E37AB8" w:rsidRPr="0090071F" w:rsidRDefault="00B80955" w:rsidP="00EB473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Теоретика</w:t>
      </w:r>
      <w:r w:rsidR="00E37AB8" w:rsidRPr="0090071F">
        <w:rPr>
          <w:rFonts w:ascii="Times New Roman" w:hAnsi="Times New Roman" w:cs="Times New Roman"/>
          <w:sz w:val="28"/>
          <w:szCs w:val="28"/>
        </w:rPr>
        <w:t xml:space="preserve"> – познавательные;</w:t>
      </w:r>
    </w:p>
    <w:p w:rsidR="00E37AB8" w:rsidRPr="0090071F" w:rsidRDefault="00E37AB8" w:rsidP="00E37A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Практическ</w:t>
      </w:r>
      <w:r w:rsidR="007D16A2" w:rsidRPr="0090071F">
        <w:rPr>
          <w:rFonts w:ascii="Times New Roman" w:hAnsi="Times New Roman" w:cs="Times New Roman"/>
          <w:sz w:val="28"/>
          <w:szCs w:val="28"/>
        </w:rPr>
        <w:t>ие</w:t>
      </w:r>
      <w:r w:rsidRPr="0090071F">
        <w:rPr>
          <w:rFonts w:ascii="Times New Roman" w:hAnsi="Times New Roman" w:cs="Times New Roman"/>
          <w:sz w:val="28"/>
          <w:szCs w:val="28"/>
        </w:rPr>
        <w:t>;</w:t>
      </w:r>
    </w:p>
    <w:p w:rsidR="00E37AB8" w:rsidRPr="0090071F" w:rsidRDefault="00E37AB8" w:rsidP="00E37A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Прогностическ</w:t>
      </w:r>
      <w:r w:rsidR="007D16A2" w:rsidRPr="0090071F">
        <w:rPr>
          <w:rFonts w:ascii="Times New Roman" w:hAnsi="Times New Roman" w:cs="Times New Roman"/>
          <w:sz w:val="28"/>
          <w:szCs w:val="28"/>
        </w:rPr>
        <w:t>ие</w:t>
      </w:r>
      <w:r w:rsidR="00EB4739" w:rsidRPr="0090071F">
        <w:rPr>
          <w:rFonts w:ascii="Times New Roman" w:hAnsi="Times New Roman" w:cs="Times New Roman"/>
          <w:sz w:val="28"/>
          <w:szCs w:val="28"/>
        </w:rPr>
        <w:t>;</w:t>
      </w:r>
    </w:p>
    <w:p w:rsidR="00EB4739" w:rsidRPr="0090071F" w:rsidRDefault="00EB4739" w:rsidP="00E37A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Критические;</w:t>
      </w:r>
    </w:p>
    <w:p w:rsidR="00E37AB8" w:rsidRPr="0090071F" w:rsidRDefault="007D16A2" w:rsidP="00E37A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Описательные</w:t>
      </w:r>
      <w:r w:rsidR="00E37AB8" w:rsidRPr="0090071F">
        <w:rPr>
          <w:rFonts w:ascii="Times New Roman" w:hAnsi="Times New Roman" w:cs="Times New Roman"/>
          <w:sz w:val="28"/>
          <w:szCs w:val="28"/>
        </w:rPr>
        <w:t xml:space="preserve"> (информационная)</w:t>
      </w:r>
      <w:r w:rsidR="00EB4739" w:rsidRPr="0090071F">
        <w:rPr>
          <w:rFonts w:ascii="Times New Roman" w:hAnsi="Times New Roman" w:cs="Times New Roman"/>
          <w:sz w:val="28"/>
          <w:szCs w:val="28"/>
        </w:rPr>
        <w:t>;</w:t>
      </w:r>
    </w:p>
    <w:p w:rsidR="00E37AB8" w:rsidRPr="0090071F" w:rsidRDefault="00E37AB8" w:rsidP="00E37AB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Идеологическ</w:t>
      </w:r>
      <w:r w:rsidR="007D16A2" w:rsidRPr="0090071F">
        <w:rPr>
          <w:rFonts w:ascii="Times New Roman" w:hAnsi="Times New Roman" w:cs="Times New Roman"/>
          <w:sz w:val="28"/>
          <w:szCs w:val="28"/>
        </w:rPr>
        <w:t>ие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CB08C2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</w:p>
    <w:p w:rsidR="00E37AB8" w:rsidRPr="0090071F" w:rsidRDefault="00B80955" w:rsidP="00E37AB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 точки зрения гуманитарных наук, функции делят на две большие группы это:</w:t>
      </w:r>
    </w:p>
    <w:p w:rsidR="00B80955" w:rsidRPr="0090071F" w:rsidRDefault="00B80955" w:rsidP="00B809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Познавательная функция;</w:t>
      </w:r>
    </w:p>
    <w:p w:rsidR="00B80955" w:rsidRPr="0090071F" w:rsidRDefault="00B80955" w:rsidP="00B809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Социальная функция.</w:t>
      </w:r>
    </w:p>
    <w:p w:rsidR="00B80955" w:rsidRPr="0090071F" w:rsidRDefault="00B80955" w:rsidP="00BF5708">
      <w:pPr>
        <w:pStyle w:val="ac"/>
        <w:spacing w:line="360" w:lineRule="auto"/>
      </w:pPr>
      <w:r w:rsidRPr="0090071F">
        <w:t>Познавательные функции в социологии выражаются в определенны</w:t>
      </w:r>
      <w:r w:rsidR="00EB4739" w:rsidRPr="0090071F">
        <w:t>х</w:t>
      </w:r>
      <w:r w:rsidRPr="0090071F">
        <w:t>, конкретных сферах социальной жизни. Функции социальной группы помогают раскрыть средства и способы их адаптации. Что примечательно они могут существовать только когда находятся во взаимосвязи</w:t>
      </w:r>
      <w:r w:rsidR="00B53199" w:rsidRPr="0090071F">
        <w:t xml:space="preserve"> друг с другом. </w:t>
      </w:r>
    </w:p>
    <w:p w:rsidR="00BF5708" w:rsidRPr="0090071F" w:rsidRDefault="00BF5708" w:rsidP="00FD07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16" w:rsidRPr="0090071F" w:rsidRDefault="00B53199" w:rsidP="00E3011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lastRenderedPageBreak/>
        <w:t>Теоретик</w:t>
      </w:r>
      <w:r w:rsidR="00E753F7" w:rsidRPr="0090071F">
        <w:rPr>
          <w:rFonts w:ascii="Times New Roman" w:hAnsi="Times New Roman" w:cs="Times New Roman"/>
          <w:b/>
          <w:sz w:val="28"/>
          <w:szCs w:val="28"/>
        </w:rPr>
        <w:t>о</w:t>
      </w:r>
      <w:r w:rsidRPr="0090071F">
        <w:rPr>
          <w:rFonts w:ascii="Times New Roman" w:hAnsi="Times New Roman" w:cs="Times New Roman"/>
          <w:b/>
          <w:sz w:val="28"/>
          <w:szCs w:val="28"/>
        </w:rPr>
        <w:t>–познавательн</w:t>
      </w:r>
      <w:r w:rsidR="00E753F7" w:rsidRPr="0090071F">
        <w:rPr>
          <w:rFonts w:ascii="Times New Roman" w:hAnsi="Times New Roman" w:cs="Times New Roman"/>
          <w:b/>
          <w:sz w:val="28"/>
          <w:szCs w:val="28"/>
        </w:rPr>
        <w:t>ая</w:t>
      </w:r>
      <w:r w:rsidRPr="0090071F">
        <w:rPr>
          <w:rFonts w:ascii="Times New Roman" w:hAnsi="Times New Roman" w:cs="Times New Roman"/>
          <w:b/>
          <w:sz w:val="28"/>
          <w:szCs w:val="28"/>
        </w:rPr>
        <w:t xml:space="preserve"> функци</w:t>
      </w:r>
      <w:r w:rsidR="00E753F7" w:rsidRPr="0090071F">
        <w:rPr>
          <w:rFonts w:ascii="Times New Roman" w:hAnsi="Times New Roman" w:cs="Times New Roman"/>
          <w:b/>
          <w:sz w:val="28"/>
          <w:szCs w:val="28"/>
        </w:rPr>
        <w:t>я</w:t>
      </w:r>
      <w:r w:rsidR="00EB4739" w:rsidRPr="0090071F">
        <w:rPr>
          <w:rFonts w:ascii="Times New Roman" w:hAnsi="Times New Roman" w:cs="Times New Roman"/>
          <w:sz w:val="28"/>
          <w:szCs w:val="28"/>
        </w:rPr>
        <w:t>.</w:t>
      </w:r>
      <w:r w:rsidR="00E753F7" w:rsidRPr="0090071F">
        <w:rPr>
          <w:rFonts w:ascii="Times New Roman" w:hAnsi="Times New Roman" w:cs="Times New Roman"/>
          <w:sz w:val="28"/>
          <w:szCs w:val="28"/>
        </w:rPr>
        <w:t xml:space="preserve">  Наука начинается с познания. Так и социология начинается с познания. Самая первая и главная функция социолога лежит в познавательном процессе. Она направлена на познание, изучение социальных фактов. Чем обширнее тепа исследованья, тем больше социолог исследователь столкнётся с теориями и тенденциями связанных с исследуемой проблемы. В ходе своей познавательной деятельности он должен выявить наличия между ними связи, и сделать на основе полученных данных сделать свои выводы.</w:t>
      </w:r>
    </w:p>
    <w:p w:rsidR="00E753F7" w:rsidRPr="0090071F" w:rsidRDefault="00E753F7" w:rsidP="00E753F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Составляющие познавательного процесса представляют собой</w:t>
      </w:r>
      <w:r w:rsidR="00B53199" w:rsidRPr="0090071F">
        <w:rPr>
          <w:rFonts w:ascii="Times New Roman" w:hAnsi="Times New Roman" w:cs="Times New Roman"/>
          <w:sz w:val="28"/>
          <w:szCs w:val="28"/>
        </w:rPr>
        <w:t xml:space="preserve"> как теоретический, так и эмпирический анализ социальной реальности</w:t>
      </w:r>
      <w:r w:rsidR="00FD0727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="00B53199" w:rsidRPr="0090071F">
        <w:rPr>
          <w:rFonts w:ascii="Times New Roman" w:hAnsi="Times New Roman" w:cs="Times New Roman"/>
          <w:sz w:val="28"/>
          <w:szCs w:val="28"/>
        </w:rPr>
        <w:t>.</w:t>
      </w:r>
      <w:r w:rsidRPr="0090071F">
        <w:rPr>
          <w:rFonts w:ascii="Times New Roman" w:hAnsi="Times New Roman" w:cs="Times New Roman"/>
          <w:sz w:val="28"/>
          <w:szCs w:val="28"/>
        </w:rPr>
        <w:t xml:space="preserve"> Данный факт нужно особо отметить так в большинстве источников познавательный процесс связывают только </w:t>
      </w:r>
      <w:r w:rsidR="00EB4739" w:rsidRPr="0090071F">
        <w:rPr>
          <w:rFonts w:ascii="Times New Roman" w:hAnsi="Times New Roman" w:cs="Times New Roman"/>
          <w:sz w:val="28"/>
          <w:szCs w:val="28"/>
        </w:rPr>
        <w:t xml:space="preserve">с теоретическим поискам, забываю об эмпирическом. </w:t>
      </w:r>
    </w:p>
    <w:p w:rsidR="00EB4739" w:rsidRPr="0090071F" w:rsidRDefault="00EB4739" w:rsidP="00EB473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 помощью теоретика - познавательных функции социологом удаются накапливать знания в тех сторонах социальной жизни, от которых они не имеют представления. К теоретико-познавательной функции социологии относится также раскрытие природы социального бытия людей, особенностей их поведения и сознания, духовной деятельности, образа жизни. Очевидно, что без конкретных знаний о процессах, происходящих внутри отдельных социальных общностей, групп или объединений, обеспечить эффективное социальное управление невозможно.</w:t>
      </w:r>
    </w:p>
    <w:p w:rsidR="00EB4739" w:rsidRPr="0090071F" w:rsidRDefault="00EB4739" w:rsidP="00F320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>Практическая функция.</w:t>
      </w:r>
      <w:r w:rsidR="00F320F2" w:rsidRPr="00900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0F2" w:rsidRPr="0090071F">
        <w:rPr>
          <w:rFonts w:ascii="Times New Roman" w:hAnsi="Times New Roman" w:cs="Times New Roman"/>
          <w:sz w:val="28"/>
          <w:szCs w:val="28"/>
        </w:rPr>
        <w:t>Практические  функции социологии помогают развивать те отрасли социологической деятельности, в которых нужно внедрять результаты научных изыскании</w:t>
      </w:r>
      <w:r w:rsidR="00F320F2" w:rsidRPr="00900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71F">
        <w:rPr>
          <w:rFonts w:ascii="Times New Roman" w:hAnsi="Times New Roman" w:cs="Times New Roman"/>
          <w:sz w:val="28"/>
          <w:szCs w:val="28"/>
        </w:rPr>
        <w:t>в общественную жизнь — прикладных социологических исследований</w:t>
      </w:r>
      <w:r w:rsidR="00A113B6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90071F">
        <w:rPr>
          <w:rFonts w:ascii="Times New Roman" w:hAnsi="Times New Roman" w:cs="Times New Roman"/>
          <w:sz w:val="28"/>
          <w:szCs w:val="28"/>
        </w:rPr>
        <w:t>.</w:t>
      </w:r>
    </w:p>
    <w:p w:rsidR="00EB4739" w:rsidRPr="0090071F" w:rsidRDefault="00F320F2" w:rsidP="00F320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Как известно в дисциплинах естественных наук на первом месте стоят разработки и открытия прикладного характера, но для того чтобы внедрить в </w:t>
      </w:r>
      <w:r w:rsidRPr="0090071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общественную жизнь требуется помощь социологов. Которые смогут внедрить разработки в социум во имя  дальнейшего </w:t>
      </w:r>
      <w:r w:rsidR="00EB4739" w:rsidRPr="0090071F">
        <w:rPr>
          <w:rFonts w:ascii="Times New Roman" w:hAnsi="Times New Roman" w:cs="Times New Roman"/>
          <w:sz w:val="28"/>
          <w:szCs w:val="28"/>
        </w:rPr>
        <w:t>достижени</w:t>
      </w:r>
      <w:r w:rsidRPr="0090071F">
        <w:rPr>
          <w:rFonts w:ascii="Times New Roman" w:hAnsi="Times New Roman" w:cs="Times New Roman"/>
          <w:sz w:val="28"/>
          <w:szCs w:val="28"/>
        </w:rPr>
        <w:t>я</w:t>
      </w:r>
      <w:r w:rsidR="00EB4739" w:rsidRPr="0090071F">
        <w:rPr>
          <w:rFonts w:ascii="Times New Roman" w:hAnsi="Times New Roman" w:cs="Times New Roman"/>
          <w:sz w:val="28"/>
          <w:szCs w:val="28"/>
        </w:rPr>
        <w:t xml:space="preserve"> науки и техники.</w:t>
      </w:r>
    </w:p>
    <w:p w:rsidR="00EB4739" w:rsidRPr="0090071F" w:rsidRDefault="00F320F2" w:rsidP="00F320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Не только техническим дисциплинам нужны практические функции социологии в них также нуждаются и общественные науки. В</w:t>
      </w:r>
      <w:r w:rsidR="00EB4739" w:rsidRPr="0090071F">
        <w:rPr>
          <w:rFonts w:ascii="Times New Roman" w:hAnsi="Times New Roman" w:cs="Times New Roman"/>
          <w:sz w:val="28"/>
          <w:szCs w:val="28"/>
        </w:rPr>
        <w:t>недрение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EB4739" w:rsidRPr="0090071F">
        <w:rPr>
          <w:rFonts w:ascii="Times New Roman" w:hAnsi="Times New Roman" w:cs="Times New Roman"/>
          <w:sz w:val="28"/>
          <w:szCs w:val="28"/>
        </w:rPr>
        <w:t xml:space="preserve"> результатов общественных наук в социальную практику</w:t>
      </w:r>
      <w:r w:rsidRPr="0090071F">
        <w:rPr>
          <w:rFonts w:ascii="Times New Roman" w:hAnsi="Times New Roman" w:cs="Times New Roman"/>
          <w:sz w:val="28"/>
          <w:szCs w:val="28"/>
        </w:rPr>
        <w:t>, также проводится с помощью практических функции.</w:t>
      </w:r>
    </w:p>
    <w:p w:rsidR="00EB4739" w:rsidRPr="0090071F" w:rsidRDefault="00EB4739" w:rsidP="007D16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Практи</w:t>
      </w:r>
      <w:r w:rsidR="00F320F2" w:rsidRPr="0090071F">
        <w:rPr>
          <w:rFonts w:ascii="Times New Roman" w:hAnsi="Times New Roman" w:cs="Times New Roman"/>
          <w:sz w:val="28"/>
          <w:szCs w:val="28"/>
        </w:rPr>
        <w:t>ческая реализация выводов социо</w:t>
      </w:r>
      <w:r w:rsidRPr="0090071F">
        <w:rPr>
          <w:rFonts w:ascii="Times New Roman" w:hAnsi="Times New Roman" w:cs="Times New Roman"/>
          <w:sz w:val="28"/>
          <w:szCs w:val="28"/>
        </w:rPr>
        <w:t>логической науки во многом завис</w:t>
      </w:r>
      <w:r w:rsidR="007D16A2" w:rsidRPr="0090071F">
        <w:rPr>
          <w:rFonts w:ascii="Times New Roman" w:hAnsi="Times New Roman" w:cs="Times New Roman"/>
          <w:sz w:val="28"/>
          <w:szCs w:val="28"/>
        </w:rPr>
        <w:t>ит от се потребителей. К сожале</w:t>
      </w:r>
      <w:r w:rsidRPr="0090071F">
        <w:rPr>
          <w:rFonts w:ascii="Times New Roman" w:hAnsi="Times New Roman" w:cs="Times New Roman"/>
          <w:sz w:val="28"/>
          <w:szCs w:val="28"/>
        </w:rPr>
        <w:t xml:space="preserve">нию, они не оказывают достаточного влияния на результативность социологических исследований. Многие практически важные разработки не встречают понимания и поддержки органов общественного управления, руководителей министерств и предприятий. </w:t>
      </w:r>
    </w:p>
    <w:p w:rsidR="007D16A2" w:rsidRPr="0090071F" w:rsidRDefault="007D16A2" w:rsidP="007D16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 xml:space="preserve">Прогностические функции. </w:t>
      </w:r>
      <w:r w:rsidRPr="0090071F">
        <w:rPr>
          <w:rFonts w:ascii="Times New Roman" w:hAnsi="Times New Roman" w:cs="Times New Roman"/>
          <w:sz w:val="28"/>
          <w:szCs w:val="28"/>
        </w:rPr>
        <w:t>Практические функции представляю собой разработку научных социальных прогнозов. Прогнозы составляются на основе теории, направлении, закономерностей социального явления. Все эти аспекты влияют на прогнозируемый события или объект.</w:t>
      </w:r>
      <w:r w:rsidR="00B116F7" w:rsidRPr="0090071F">
        <w:rPr>
          <w:rFonts w:ascii="Times New Roman" w:hAnsi="Times New Roman" w:cs="Times New Roman"/>
          <w:sz w:val="28"/>
          <w:szCs w:val="28"/>
        </w:rPr>
        <w:t xml:space="preserve"> Социологическое изыскание завершается долгосрочным или краткосрочным прогнозам</w:t>
      </w:r>
      <w:r w:rsidR="00A113B6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="00B116F7" w:rsidRPr="00900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6F7" w:rsidRPr="0090071F" w:rsidRDefault="00B116F7" w:rsidP="007D16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Долгосрочный прогноз – делается на масштабное явления и представляют собой скорей всего гипотезу, которая была выдвинута в ходе исследовательского процесса.</w:t>
      </w:r>
    </w:p>
    <w:p w:rsidR="00B116F7" w:rsidRPr="0090071F" w:rsidRDefault="00B116F7" w:rsidP="007D16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Краткосрочный прогноз  основывается на скрытые тенденции социальных феноменов. Также краткосрочный прогноз может основываться на зафиксированные закономерности и факты, которые напрямую влияют на прогнозируемый объект.  </w:t>
      </w:r>
    </w:p>
    <w:p w:rsidR="00B116F7" w:rsidRPr="0090071F" w:rsidRDefault="00B116F7" w:rsidP="005D27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lastRenderedPageBreak/>
        <w:t>Критические функции.</w:t>
      </w:r>
      <w:r w:rsidRPr="0090071F">
        <w:rPr>
          <w:rFonts w:ascii="Times New Roman" w:hAnsi="Times New Roman" w:cs="Times New Roman"/>
          <w:sz w:val="28"/>
          <w:szCs w:val="28"/>
        </w:rPr>
        <w:t xml:space="preserve">  Критические функции </w:t>
      </w:r>
      <w:r w:rsidR="005D272F" w:rsidRPr="0090071F">
        <w:rPr>
          <w:rFonts w:ascii="Times New Roman" w:hAnsi="Times New Roman" w:cs="Times New Roman"/>
          <w:sz w:val="28"/>
          <w:szCs w:val="28"/>
        </w:rPr>
        <w:t xml:space="preserve">представляют собой изучение явлений, которые носят собой негативный характер и пути решения этих  негативных факторов. С помощью критических функции социология может определять, что нужно сохранить в социуме от чего нужно избавляться, радикальными способами, и взамен требуют преобразовании в положительную сторону. Исследую критические явления, социологами </w:t>
      </w:r>
      <w:r w:rsidR="003B14E8" w:rsidRPr="0090071F">
        <w:rPr>
          <w:rFonts w:ascii="Times New Roman" w:hAnsi="Times New Roman" w:cs="Times New Roman"/>
          <w:sz w:val="28"/>
          <w:szCs w:val="28"/>
        </w:rPr>
        <w:t>ставится,</w:t>
      </w:r>
      <w:r w:rsidR="005D272F" w:rsidRPr="0090071F">
        <w:rPr>
          <w:rFonts w:ascii="Times New Roman" w:hAnsi="Times New Roman" w:cs="Times New Roman"/>
          <w:sz w:val="28"/>
          <w:szCs w:val="28"/>
        </w:rPr>
        <w:t xml:space="preserve"> так говоря «социальный диагноз» которому прилагаются рекомендации </w:t>
      </w:r>
      <w:r w:rsidRPr="0090071F">
        <w:rPr>
          <w:rFonts w:ascii="Times New Roman" w:hAnsi="Times New Roman" w:cs="Times New Roman"/>
          <w:sz w:val="28"/>
          <w:szCs w:val="28"/>
        </w:rPr>
        <w:t>для восстановления социального здоровья общества.</w:t>
      </w:r>
    </w:p>
    <w:p w:rsidR="005D272F" w:rsidRPr="0090071F" w:rsidRDefault="005D272F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>Описательные функции</w:t>
      </w:r>
      <w:r w:rsidRPr="0090071F">
        <w:rPr>
          <w:rFonts w:ascii="Times New Roman" w:hAnsi="Times New Roman" w:cs="Times New Roman"/>
          <w:sz w:val="28"/>
          <w:szCs w:val="28"/>
        </w:rPr>
        <w:t>. Описательные функции в социологической науке</w:t>
      </w:r>
      <w:r w:rsidR="003B14E8" w:rsidRPr="0090071F">
        <w:rPr>
          <w:rFonts w:ascii="Times New Roman" w:hAnsi="Times New Roman" w:cs="Times New Roman"/>
          <w:sz w:val="28"/>
          <w:szCs w:val="28"/>
        </w:rPr>
        <w:t xml:space="preserve"> характеризуются систематизацией полученных материалов, отчетов, статей, заметок, аналитических записок которые были собраны во время исследования. Данные записи отражают в себе сведения, которые добывались исследователям.  Умение систематизировать записи говорит о высокой профессиональности исследователя.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3B14E8" w:rsidRPr="0090071F">
        <w:rPr>
          <w:rFonts w:ascii="Times New Roman" w:hAnsi="Times New Roman" w:cs="Times New Roman"/>
          <w:sz w:val="28"/>
          <w:szCs w:val="28"/>
        </w:rPr>
        <w:t>Н</w:t>
      </w:r>
      <w:r w:rsidRPr="0090071F">
        <w:rPr>
          <w:rFonts w:ascii="Times New Roman" w:hAnsi="Times New Roman" w:cs="Times New Roman"/>
          <w:sz w:val="28"/>
          <w:szCs w:val="28"/>
        </w:rPr>
        <w:t>а</w:t>
      </w:r>
      <w:r w:rsidR="003B14E8"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Pr="0090071F">
        <w:rPr>
          <w:rFonts w:ascii="Times New Roman" w:hAnsi="Times New Roman" w:cs="Times New Roman"/>
          <w:sz w:val="28"/>
          <w:szCs w:val="28"/>
        </w:rPr>
        <w:t xml:space="preserve"> основе полученных материалов делаются практические выводы</w:t>
      </w:r>
      <w:r w:rsidR="003B14E8" w:rsidRPr="0090071F">
        <w:rPr>
          <w:rFonts w:ascii="Times New Roman" w:hAnsi="Times New Roman" w:cs="Times New Roman"/>
          <w:sz w:val="28"/>
          <w:szCs w:val="28"/>
        </w:rPr>
        <w:t xml:space="preserve">. На базе которых принимаются решения. </w:t>
      </w:r>
      <w:r w:rsidRPr="0090071F">
        <w:rPr>
          <w:rFonts w:ascii="Times New Roman" w:hAnsi="Times New Roman" w:cs="Times New Roman"/>
          <w:sz w:val="28"/>
          <w:szCs w:val="28"/>
        </w:rPr>
        <w:t>Эти материалы послужат точкой отсчета, источником сравнения для будущих поколений исследователей.</w:t>
      </w:r>
    </w:p>
    <w:p w:rsidR="007D16A2" w:rsidRPr="0090071F" w:rsidRDefault="003B14E8" w:rsidP="00E076A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 xml:space="preserve">Идеологические функции. </w:t>
      </w:r>
      <w:r w:rsidRPr="0090071F">
        <w:rPr>
          <w:rFonts w:ascii="Times New Roman" w:hAnsi="Times New Roman" w:cs="Times New Roman"/>
          <w:sz w:val="28"/>
          <w:szCs w:val="28"/>
        </w:rPr>
        <w:t>Социологии связана с тем, что социологические теории и концепции в той или иной степени выражают интересы определенных социальных групп, политических партий и движений. Выбор темы исследования, разработка проблемы, интерпретация полученных результатов нередко определяются социально-политической позицией социолога и зависят от его ценностных ориентации и политических интересов. По мнению ряда ведущих социологов, социологическая наука должна быть идеологически нейтральна. Поэтому задача социолога – не подменять научный подход идеологическим, а проводить объективный анализ общественных явлений и процессов</w:t>
      </w:r>
      <w:r w:rsidRPr="0090071F">
        <w:rPr>
          <w:rFonts w:ascii="Times New Roman" w:hAnsi="Times New Roman" w:cs="Times New Roman"/>
          <w:b/>
          <w:sz w:val="28"/>
          <w:szCs w:val="28"/>
        </w:rPr>
        <w:t>.</w:t>
      </w:r>
    </w:p>
    <w:p w:rsidR="00B53199" w:rsidRPr="0090071F" w:rsidRDefault="00B53199" w:rsidP="00B531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14E8" w:rsidRPr="0090071F" w:rsidRDefault="003B14E8" w:rsidP="003B14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90071F">
        <w:rPr>
          <w:rFonts w:ascii="Times New Roman" w:hAnsi="Times New Roman" w:cs="Times New Roman"/>
          <w:sz w:val="28"/>
          <w:szCs w:val="28"/>
        </w:rPr>
        <w:t>. 2 Структура социологии</w:t>
      </w:r>
    </w:p>
    <w:p w:rsidR="003B14E8" w:rsidRPr="0090071F" w:rsidRDefault="00A91D68" w:rsidP="000E55F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Структура социологии во все времена после становления социол</w:t>
      </w:r>
      <w:r w:rsidR="000E55FE" w:rsidRPr="0090071F">
        <w:rPr>
          <w:rFonts w:ascii="Times New Roman" w:hAnsi="Times New Roman" w:cs="Times New Roman"/>
          <w:sz w:val="28"/>
          <w:szCs w:val="28"/>
        </w:rPr>
        <w:t>огии как науки интересовала многих философов и ученых. Разного рода подходов к данной теме  можно найти у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3B14E8" w:rsidRPr="0090071F">
        <w:rPr>
          <w:rFonts w:ascii="Times New Roman" w:hAnsi="Times New Roman" w:cs="Times New Roman"/>
          <w:sz w:val="28"/>
          <w:szCs w:val="28"/>
        </w:rPr>
        <w:t xml:space="preserve">О. Конта, Э. Дюркгейма, П. Сорокина, Г.В. Осипова, В.А. Ядова и </w:t>
      </w:r>
      <w:r w:rsidR="000E55FE" w:rsidRPr="0090071F">
        <w:rPr>
          <w:rFonts w:ascii="Times New Roman" w:hAnsi="Times New Roman" w:cs="Times New Roman"/>
          <w:sz w:val="28"/>
          <w:szCs w:val="28"/>
        </w:rPr>
        <w:t>др</w:t>
      </w:r>
      <w:r w:rsidR="00E076A4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0E55FE" w:rsidRPr="0090071F">
        <w:rPr>
          <w:rFonts w:ascii="Times New Roman" w:hAnsi="Times New Roman" w:cs="Times New Roman"/>
          <w:sz w:val="28"/>
          <w:szCs w:val="28"/>
        </w:rPr>
        <w:t>. Не всегда их взгляды совпадали друг с другом.</w:t>
      </w:r>
    </w:p>
    <w:p w:rsidR="000E55FE" w:rsidRPr="0090071F" w:rsidRDefault="000E55FE" w:rsidP="000E55F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Одному из ведущих социологов российской науки  Г.В. Осипову принадлежит следующее виденье структуры социологии:</w:t>
      </w:r>
    </w:p>
    <w:p w:rsidR="003B14E8" w:rsidRPr="0090071F" w:rsidRDefault="003B14E8" w:rsidP="000E55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Социальная структура и социальные процессы;</w:t>
      </w:r>
    </w:p>
    <w:p w:rsidR="003B14E8" w:rsidRPr="0090071F" w:rsidRDefault="003B14E8" w:rsidP="000E55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Специальные отрасли социологического знания;</w:t>
      </w:r>
    </w:p>
    <w:p w:rsidR="003B14E8" w:rsidRPr="0090071F" w:rsidRDefault="003B14E8" w:rsidP="000E55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Междисциплинарные исследования;</w:t>
      </w:r>
    </w:p>
    <w:p w:rsidR="003B14E8" w:rsidRPr="0090071F" w:rsidRDefault="003B14E8" w:rsidP="000E55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Социологические исследования: методы, методики, математика и статистика.</w:t>
      </w:r>
    </w:p>
    <w:p w:rsidR="000E55FE" w:rsidRPr="0090071F" w:rsidRDefault="000E55FE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В.А. Ядова структурирования социологии больше применяема к практическим задачам социологии. Выглядит это следующим образом:</w:t>
      </w:r>
    </w:p>
    <w:p w:rsidR="000E55FE" w:rsidRPr="0090071F" w:rsidRDefault="000E55FE" w:rsidP="000E55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общая социология</w:t>
      </w:r>
    </w:p>
    <w:p w:rsidR="000E55FE" w:rsidRPr="0090071F" w:rsidRDefault="000E55FE" w:rsidP="000E55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</w:t>
      </w:r>
      <w:r w:rsidR="003B14E8" w:rsidRPr="0090071F">
        <w:rPr>
          <w:rFonts w:ascii="Times New Roman" w:hAnsi="Times New Roman" w:cs="Times New Roman"/>
          <w:sz w:val="28"/>
          <w:szCs w:val="28"/>
        </w:rPr>
        <w:t>пец</w:t>
      </w:r>
      <w:r w:rsidRPr="0090071F">
        <w:rPr>
          <w:rFonts w:ascii="Times New Roman" w:hAnsi="Times New Roman" w:cs="Times New Roman"/>
          <w:sz w:val="28"/>
          <w:szCs w:val="28"/>
        </w:rPr>
        <w:t>иальные социологические теории</w:t>
      </w:r>
    </w:p>
    <w:p w:rsidR="000E55FE" w:rsidRPr="0090071F" w:rsidRDefault="003B14E8" w:rsidP="000E55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прикладная социология - методика и технологи</w:t>
      </w:r>
      <w:r w:rsidR="000E55FE" w:rsidRPr="0090071F">
        <w:rPr>
          <w:rFonts w:ascii="Times New Roman" w:hAnsi="Times New Roman" w:cs="Times New Roman"/>
          <w:sz w:val="28"/>
          <w:szCs w:val="28"/>
        </w:rPr>
        <w:t>я социологического исследования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E8" w:rsidRPr="0090071F" w:rsidRDefault="000E55FE" w:rsidP="006B73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Общая социология</w:t>
      </w:r>
      <w:r w:rsidR="00815820"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6B734D" w:rsidRPr="0090071F">
        <w:rPr>
          <w:rFonts w:ascii="Times New Roman" w:hAnsi="Times New Roman" w:cs="Times New Roman"/>
          <w:sz w:val="28"/>
          <w:szCs w:val="28"/>
        </w:rPr>
        <w:t xml:space="preserve">подразумевает под собой изучение </w:t>
      </w:r>
      <w:r w:rsidR="00815820" w:rsidRPr="0090071F">
        <w:rPr>
          <w:rFonts w:ascii="Times New Roman" w:hAnsi="Times New Roman" w:cs="Times New Roman"/>
          <w:sz w:val="28"/>
          <w:szCs w:val="28"/>
        </w:rPr>
        <w:t>обществ</w:t>
      </w:r>
      <w:r w:rsidR="006B734D" w:rsidRPr="0090071F">
        <w:rPr>
          <w:rFonts w:ascii="Times New Roman" w:hAnsi="Times New Roman" w:cs="Times New Roman"/>
          <w:sz w:val="28"/>
          <w:szCs w:val="28"/>
        </w:rPr>
        <w:t>о</w:t>
      </w:r>
      <w:r w:rsidR="00815820" w:rsidRPr="0090071F">
        <w:rPr>
          <w:rFonts w:ascii="Times New Roman" w:hAnsi="Times New Roman" w:cs="Times New Roman"/>
          <w:sz w:val="28"/>
          <w:szCs w:val="28"/>
        </w:rPr>
        <w:t xml:space="preserve"> и сферы социума в целом, которые применяются на практике полученных знаний. </w:t>
      </w:r>
      <w:r w:rsidR="006B734D" w:rsidRPr="0090071F">
        <w:rPr>
          <w:rFonts w:ascii="Times New Roman" w:hAnsi="Times New Roman" w:cs="Times New Roman"/>
          <w:sz w:val="28"/>
          <w:szCs w:val="28"/>
        </w:rPr>
        <w:t xml:space="preserve">Прикладная социология базируется на изучение отдельных областей социальной жизни, социальных процессов, и внедрение полученных знаний. Что же касается методики и технологии социального исследования </w:t>
      </w:r>
      <w:r w:rsidR="003B14E8" w:rsidRPr="0090071F">
        <w:rPr>
          <w:rFonts w:ascii="Times New Roman" w:hAnsi="Times New Roman" w:cs="Times New Roman"/>
          <w:sz w:val="28"/>
          <w:szCs w:val="28"/>
        </w:rPr>
        <w:t>- изучение и применение на практике методов, методики и технологии конкретного социологического исследования.</w:t>
      </w:r>
    </w:p>
    <w:p w:rsidR="003B14E8" w:rsidRPr="0090071F" w:rsidRDefault="00970E20" w:rsidP="00970E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lastRenderedPageBreak/>
        <w:t xml:space="preserve">Социология на сегодняшний день  состоит из многоуровневых комплексов теории, знаний которые напрямую связаны между собой. Все они формируют целостную социологическую науку.  </w:t>
      </w:r>
      <w:r w:rsidR="003B14E8" w:rsidRPr="0090071F">
        <w:rPr>
          <w:rFonts w:ascii="Times New Roman" w:hAnsi="Times New Roman" w:cs="Times New Roman"/>
          <w:sz w:val="28"/>
          <w:szCs w:val="28"/>
        </w:rPr>
        <w:t>Традиционно в качестве ее составных частей выделяют теоретическую макросоциологию, базирующуюся на определенной социально-философской концепции; социологические теории среднего уровня, основанные на прикладных теориях, изучающих ту или иную подсистему общественной жизни; микросоциологию, основанную на эмпирическом знании.</w:t>
      </w:r>
    </w:p>
    <w:p w:rsidR="000801B2" w:rsidRPr="0090071F" w:rsidRDefault="000801B2" w:rsidP="00970E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Мировоззренческие и методологические принципы являются составной </w:t>
      </w:r>
      <w:r w:rsidR="00BE4197" w:rsidRPr="0090071F">
        <w:rPr>
          <w:rFonts w:ascii="Times New Roman" w:hAnsi="Times New Roman" w:cs="Times New Roman"/>
          <w:sz w:val="28"/>
          <w:szCs w:val="28"/>
        </w:rPr>
        <w:t xml:space="preserve"> частью </w:t>
      </w:r>
      <w:r w:rsidRPr="0090071F">
        <w:rPr>
          <w:rFonts w:ascii="Times New Roman" w:hAnsi="Times New Roman" w:cs="Times New Roman"/>
          <w:sz w:val="28"/>
          <w:szCs w:val="28"/>
        </w:rPr>
        <w:t>социологических знаний</w:t>
      </w:r>
      <w:r w:rsidR="0090071F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Pr="0090071F">
        <w:rPr>
          <w:rFonts w:ascii="Times New Roman" w:hAnsi="Times New Roman" w:cs="Times New Roman"/>
          <w:sz w:val="28"/>
          <w:szCs w:val="28"/>
        </w:rPr>
        <w:t>.</w:t>
      </w:r>
    </w:p>
    <w:p w:rsidR="003B14E8" w:rsidRPr="0090071F" w:rsidRDefault="000801B2" w:rsidP="007F5C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Теория всех уровней социологического знания опирается на следующую структуру - методология </w:t>
      </w:r>
      <w:r w:rsidR="00BE4197" w:rsidRPr="0090071F">
        <w:rPr>
          <w:rFonts w:ascii="Times New Roman" w:hAnsi="Times New Roman" w:cs="Times New Roman"/>
          <w:sz w:val="28"/>
          <w:szCs w:val="28"/>
        </w:rPr>
        <w:t>науки,</w:t>
      </w:r>
      <w:r w:rsidRPr="0090071F">
        <w:rPr>
          <w:rFonts w:ascii="Times New Roman" w:hAnsi="Times New Roman" w:cs="Times New Roman"/>
          <w:sz w:val="28"/>
          <w:szCs w:val="28"/>
        </w:rPr>
        <w:t xml:space="preserve"> которая состоит из: уровней </w:t>
      </w:r>
      <w:r w:rsidR="00BE4197" w:rsidRPr="0090071F">
        <w:rPr>
          <w:rFonts w:ascii="Times New Roman" w:hAnsi="Times New Roman" w:cs="Times New Roman"/>
          <w:sz w:val="28"/>
          <w:szCs w:val="28"/>
        </w:rPr>
        <w:t>методологии,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BE4197" w:rsidRPr="0090071F">
        <w:rPr>
          <w:rFonts w:ascii="Times New Roman" w:hAnsi="Times New Roman" w:cs="Times New Roman"/>
          <w:sz w:val="28"/>
          <w:szCs w:val="28"/>
        </w:rPr>
        <w:t xml:space="preserve">а </w:t>
      </w:r>
      <w:r w:rsidRPr="0090071F">
        <w:rPr>
          <w:rFonts w:ascii="Times New Roman" w:hAnsi="Times New Roman" w:cs="Times New Roman"/>
          <w:sz w:val="28"/>
          <w:szCs w:val="28"/>
        </w:rPr>
        <w:t xml:space="preserve">также разделов методологии. Которые в свою очередь состоят из более мелких составлений.  Знания о предмете формируется через: теоретические знания – теории, гипотезы, и других форм теоретического знания; эмпирические знания -  состоят из статистических данных, доказательств, аргументов и фактов. </w:t>
      </w:r>
      <w:r w:rsidR="007F5CD2" w:rsidRPr="0090071F">
        <w:rPr>
          <w:rFonts w:ascii="Times New Roman" w:hAnsi="Times New Roman" w:cs="Times New Roman"/>
          <w:sz w:val="28"/>
          <w:szCs w:val="28"/>
        </w:rPr>
        <w:t xml:space="preserve">Методы в социологии могут делиться по масштабу использования на общенаучные и частнонаучные; по уровню знания на </w:t>
      </w:r>
      <w:r w:rsidR="003B14E8" w:rsidRPr="0090071F">
        <w:rPr>
          <w:rFonts w:ascii="Times New Roman" w:hAnsi="Times New Roman" w:cs="Times New Roman"/>
          <w:sz w:val="28"/>
          <w:szCs w:val="28"/>
        </w:rPr>
        <w:t>теоретические</w:t>
      </w:r>
      <w:r w:rsidR="007F5CD2" w:rsidRPr="0090071F">
        <w:rPr>
          <w:rFonts w:ascii="Times New Roman" w:hAnsi="Times New Roman" w:cs="Times New Roman"/>
          <w:sz w:val="28"/>
          <w:szCs w:val="28"/>
        </w:rPr>
        <w:t xml:space="preserve"> и эмпирические. Что же касается исследовани</w:t>
      </w:r>
      <w:r w:rsidR="00BE4197" w:rsidRPr="0090071F">
        <w:rPr>
          <w:rFonts w:ascii="Times New Roman" w:hAnsi="Times New Roman" w:cs="Times New Roman"/>
          <w:sz w:val="28"/>
          <w:szCs w:val="28"/>
        </w:rPr>
        <w:t>и они делятся</w:t>
      </w:r>
      <w:r w:rsidR="007F5CD2" w:rsidRPr="0090071F">
        <w:rPr>
          <w:rFonts w:ascii="Times New Roman" w:hAnsi="Times New Roman" w:cs="Times New Roman"/>
          <w:sz w:val="28"/>
          <w:szCs w:val="28"/>
        </w:rPr>
        <w:t xml:space="preserve"> на типы и уровни </w:t>
      </w:r>
      <w:r w:rsidR="003B14E8" w:rsidRPr="0090071F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3B14E8" w:rsidRPr="0090071F" w:rsidRDefault="003B14E8" w:rsidP="00CA20F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по уровню знания: теоретические и эмпирические;</w:t>
      </w:r>
    </w:p>
    <w:p w:rsidR="003B14E8" w:rsidRPr="0090071F" w:rsidRDefault="003B14E8" w:rsidP="00CA20F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по ориентации исследования: фундаментальные и прикладные;</w:t>
      </w:r>
    </w:p>
    <w:p w:rsidR="003B14E8" w:rsidRPr="0090071F" w:rsidRDefault="003B14E8" w:rsidP="00CA20F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по технологии сбора информации: сплошные и выборочные;</w:t>
      </w:r>
    </w:p>
    <w:p w:rsidR="00CA20F9" w:rsidRPr="0090071F" w:rsidRDefault="003B14E8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Стадии исследования</w:t>
      </w:r>
      <w:r w:rsidR="00CA20F9" w:rsidRPr="0090071F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Pr="0090071F">
        <w:rPr>
          <w:rFonts w:ascii="Times New Roman" w:hAnsi="Times New Roman" w:cs="Times New Roman"/>
          <w:sz w:val="28"/>
          <w:szCs w:val="28"/>
        </w:rPr>
        <w:t>методологическ</w:t>
      </w:r>
      <w:r w:rsidR="00CA20F9" w:rsidRPr="0090071F">
        <w:rPr>
          <w:rFonts w:ascii="Times New Roman" w:hAnsi="Times New Roman" w:cs="Times New Roman"/>
          <w:sz w:val="28"/>
          <w:szCs w:val="28"/>
        </w:rPr>
        <w:t>ие</w:t>
      </w:r>
      <w:r w:rsidRPr="0090071F">
        <w:rPr>
          <w:rFonts w:ascii="Times New Roman" w:hAnsi="Times New Roman" w:cs="Times New Roman"/>
          <w:sz w:val="28"/>
          <w:szCs w:val="28"/>
        </w:rPr>
        <w:t>, эмпирическ</w:t>
      </w:r>
      <w:r w:rsidR="00CA20F9" w:rsidRPr="0090071F">
        <w:rPr>
          <w:rFonts w:ascii="Times New Roman" w:hAnsi="Times New Roman" w:cs="Times New Roman"/>
          <w:sz w:val="28"/>
          <w:szCs w:val="28"/>
        </w:rPr>
        <w:t>ие и</w:t>
      </w:r>
      <w:r w:rsidRPr="0090071F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CA20F9" w:rsidRPr="0090071F"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3B14E8" w:rsidRPr="0090071F" w:rsidRDefault="00CA20F9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Направления исследования:</w:t>
      </w:r>
    </w:p>
    <w:p w:rsidR="00CA20F9" w:rsidRPr="0090071F" w:rsidRDefault="003B14E8" w:rsidP="00CA20F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группы; </w:t>
      </w:r>
    </w:p>
    <w:p w:rsidR="00CA20F9" w:rsidRPr="0090071F" w:rsidRDefault="003B14E8" w:rsidP="00CA20F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социальные институты; </w:t>
      </w:r>
    </w:p>
    <w:p w:rsidR="00CA20F9" w:rsidRPr="0090071F" w:rsidRDefault="003B14E8" w:rsidP="00CA20F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социальные организации; </w:t>
      </w:r>
    </w:p>
    <w:p w:rsidR="00CA20F9" w:rsidRPr="0090071F" w:rsidRDefault="00CA20F9" w:rsidP="00CA20F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социология труда;</w:t>
      </w:r>
      <w:r w:rsidR="003B14E8" w:rsidRPr="0090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F9" w:rsidRPr="0090071F" w:rsidRDefault="00CA20F9" w:rsidP="00CA20F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социология образования;</w:t>
      </w:r>
    </w:p>
    <w:p w:rsidR="00CA20F9" w:rsidRPr="0090071F" w:rsidRDefault="00CA20F9" w:rsidP="00CA20F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 социология управления;</w:t>
      </w:r>
      <w:r w:rsidR="003B14E8" w:rsidRPr="00900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E8" w:rsidRPr="0090071F" w:rsidRDefault="003B14E8" w:rsidP="00CA20F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военная социология </w:t>
      </w:r>
    </w:p>
    <w:p w:rsidR="003B14E8" w:rsidRPr="0090071F" w:rsidRDefault="003B14E8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0F9" w:rsidRPr="0090071F" w:rsidRDefault="00CA20F9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371" w:rsidRPr="0090071F" w:rsidRDefault="00CC5371" w:rsidP="00900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F9" w:rsidRPr="0090071F" w:rsidRDefault="00CA20F9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371" w:rsidRPr="0090071F" w:rsidRDefault="008C5AE7" w:rsidP="00CC53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lastRenderedPageBreak/>
        <w:t>Глава III. Уровни организации изучения социальных процессов</w:t>
      </w:r>
    </w:p>
    <w:p w:rsidR="00CC5371" w:rsidRPr="0090071F" w:rsidRDefault="00CC5371" w:rsidP="008C5A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 В сфере социальных процессов существует три уровня знаний:</w:t>
      </w:r>
    </w:p>
    <w:p w:rsidR="00CC5371" w:rsidRPr="0090071F" w:rsidRDefault="00CC5371" w:rsidP="00CC537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Теоретический</w:t>
      </w:r>
    </w:p>
    <w:p w:rsidR="00CC5371" w:rsidRPr="0090071F" w:rsidRDefault="00CC5371" w:rsidP="00CC537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Конкретно – социологический</w:t>
      </w:r>
    </w:p>
    <w:p w:rsidR="008B4557" w:rsidRPr="0090071F" w:rsidRDefault="008B4557" w:rsidP="00CC537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Социоинженерный</w:t>
      </w:r>
      <w:r w:rsidR="0090071F" w:rsidRPr="0090071F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</w:p>
    <w:p w:rsidR="008B4557" w:rsidRPr="0090071F" w:rsidRDefault="008B4557" w:rsidP="008B45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 xml:space="preserve">Изучая функции социологии невозможно </w:t>
      </w:r>
      <w:r w:rsidR="00AC0F89" w:rsidRPr="0090071F">
        <w:rPr>
          <w:rFonts w:ascii="Times New Roman" w:hAnsi="Times New Roman" w:cs="Times New Roman"/>
          <w:sz w:val="28"/>
          <w:szCs w:val="28"/>
        </w:rPr>
        <w:t>получить полную  картину социологической дисциплины пропустив организационные уровни социальных процессов. Теоретика – познавательная функция невозможна без знания теоретического уровня, которая подразумевает интерпретацию ключевых понятий  и главной функции. Теоретическ</w:t>
      </w:r>
      <w:r w:rsidR="001924C3" w:rsidRPr="0090071F">
        <w:rPr>
          <w:rFonts w:ascii="Times New Roman" w:hAnsi="Times New Roman" w:cs="Times New Roman"/>
          <w:sz w:val="28"/>
          <w:szCs w:val="28"/>
        </w:rPr>
        <w:t>ий</w:t>
      </w:r>
      <w:r w:rsidR="00AC0F89" w:rsidRPr="0090071F">
        <w:rPr>
          <w:rFonts w:ascii="Times New Roman" w:hAnsi="Times New Roman" w:cs="Times New Roman"/>
          <w:sz w:val="28"/>
          <w:szCs w:val="28"/>
        </w:rPr>
        <w:t xml:space="preserve"> уровень социальных процессов происходит в анализе с другими сферами жизни общество. Составная часть в данном случа</w:t>
      </w:r>
      <w:r w:rsidR="001924C3" w:rsidRPr="0090071F">
        <w:rPr>
          <w:rFonts w:ascii="Times New Roman" w:hAnsi="Times New Roman" w:cs="Times New Roman"/>
          <w:sz w:val="28"/>
          <w:szCs w:val="28"/>
        </w:rPr>
        <w:t>и</w:t>
      </w:r>
      <w:r w:rsidR="00AC0F89" w:rsidRPr="0090071F">
        <w:rPr>
          <w:rFonts w:ascii="Times New Roman" w:hAnsi="Times New Roman" w:cs="Times New Roman"/>
          <w:sz w:val="28"/>
          <w:szCs w:val="28"/>
        </w:rPr>
        <w:t xml:space="preserve"> выявляется как аспект определенного социального целого. </w:t>
      </w:r>
    </w:p>
    <w:p w:rsidR="001924C3" w:rsidRPr="0090071F" w:rsidRDefault="008411F0" w:rsidP="009007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Практические, практические, а также идеологические функци</w:t>
      </w:r>
      <w:r w:rsidR="001924C3" w:rsidRPr="0090071F">
        <w:rPr>
          <w:rFonts w:ascii="Times New Roman" w:hAnsi="Times New Roman" w:cs="Times New Roman"/>
          <w:sz w:val="28"/>
          <w:szCs w:val="28"/>
        </w:rPr>
        <w:t>й</w:t>
      </w:r>
      <w:r w:rsidRPr="0090071F">
        <w:rPr>
          <w:rFonts w:ascii="Times New Roman" w:hAnsi="Times New Roman" w:cs="Times New Roman"/>
          <w:sz w:val="28"/>
          <w:szCs w:val="28"/>
        </w:rPr>
        <w:t xml:space="preserve"> на прямую связанны с конкретно – социологическими  уровнями исследования. Так как решения реальных проблем </w:t>
      </w:r>
      <w:r w:rsidR="001924C3" w:rsidRPr="0090071F">
        <w:rPr>
          <w:rFonts w:ascii="Times New Roman" w:hAnsi="Times New Roman" w:cs="Times New Roman"/>
          <w:sz w:val="28"/>
          <w:szCs w:val="28"/>
        </w:rPr>
        <w:t>функционирование,</w:t>
      </w:r>
      <w:r w:rsidRPr="0090071F">
        <w:rPr>
          <w:rFonts w:ascii="Times New Roman" w:hAnsi="Times New Roman" w:cs="Times New Roman"/>
          <w:sz w:val="28"/>
          <w:szCs w:val="28"/>
        </w:rPr>
        <w:t xml:space="preserve"> которые подразумевают все вышеперечисленные функции, конкретно–социологический  уровень исследования невозможен без их направления. </w:t>
      </w:r>
      <w:r w:rsidR="008C5AE7" w:rsidRPr="0090071F">
        <w:rPr>
          <w:rFonts w:ascii="Times New Roman" w:hAnsi="Times New Roman" w:cs="Times New Roman"/>
          <w:sz w:val="28"/>
          <w:szCs w:val="28"/>
        </w:rPr>
        <w:t xml:space="preserve">Он оснащен присущей ему методологией, процедурой, логикой разработки аналитических и позитивных программ, разрешающих реальные противоречия, выработки рекомендаций по совершенствованию социальной политики, обеспечению адресности социальной защиты населения. </w:t>
      </w:r>
      <w:r w:rsidRPr="0090071F">
        <w:rPr>
          <w:rFonts w:ascii="Times New Roman" w:hAnsi="Times New Roman" w:cs="Times New Roman"/>
          <w:sz w:val="28"/>
          <w:szCs w:val="28"/>
        </w:rPr>
        <w:t>Предметом и объектом изучения в данном случа</w:t>
      </w:r>
      <w:r w:rsidR="001924C3" w:rsidRPr="0090071F">
        <w:rPr>
          <w:rFonts w:ascii="Times New Roman" w:hAnsi="Times New Roman" w:cs="Times New Roman"/>
          <w:sz w:val="28"/>
          <w:szCs w:val="28"/>
        </w:rPr>
        <w:t>и</w:t>
      </w:r>
      <w:r w:rsidRPr="0090071F">
        <w:rPr>
          <w:rFonts w:ascii="Times New Roman" w:hAnsi="Times New Roman" w:cs="Times New Roman"/>
          <w:sz w:val="28"/>
          <w:szCs w:val="28"/>
        </w:rPr>
        <w:t xml:space="preserve"> может быть вся социальная сфера так и любой аспект её составляющей. </w:t>
      </w:r>
      <w:r w:rsidR="008C5AE7" w:rsidRPr="0090071F">
        <w:rPr>
          <w:rFonts w:ascii="Times New Roman" w:hAnsi="Times New Roman" w:cs="Times New Roman"/>
          <w:sz w:val="28"/>
          <w:szCs w:val="28"/>
        </w:rPr>
        <w:t>Социологические исследования могут вестись на макро-, мезо- и микроуровне, обеспечивая анализ реально существующих в нашем обществе социетальных, региональных социальных проблем, а также проблем микросреды.</w:t>
      </w:r>
    </w:p>
    <w:p w:rsidR="008C5AE7" w:rsidRPr="0090071F" w:rsidRDefault="001924C3" w:rsidP="008C5AE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lastRenderedPageBreak/>
        <w:t xml:space="preserve">Социоинженерый уровень связан с прогностическими функциями социологии, так как данный уровень решает задачи изменения организационных структур, повышения возможностей социальной сферы, эффективности общественного воспроизводства, а также проектирования и созданиям социальных процессов. Данный уровень может в целом опираться на   прогностические функции социологии, так благодаря этой функции методы социоинжереного уровня будут подстрахованы в ходе своих исследовании. </w:t>
      </w:r>
    </w:p>
    <w:p w:rsidR="008E0854" w:rsidRPr="0090071F" w:rsidRDefault="000F529A" w:rsidP="001924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К</w:t>
      </w:r>
      <w:r w:rsidR="001924C3" w:rsidRPr="0090071F">
        <w:rPr>
          <w:rFonts w:ascii="Times New Roman" w:hAnsi="Times New Roman" w:cs="Times New Roman"/>
          <w:sz w:val="28"/>
          <w:szCs w:val="28"/>
        </w:rPr>
        <w:t>аждый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1924C3" w:rsidRPr="0090071F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90071F">
        <w:rPr>
          <w:rFonts w:ascii="Times New Roman" w:hAnsi="Times New Roman" w:cs="Times New Roman"/>
          <w:sz w:val="28"/>
          <w:szCs w:val="28"/>
        </w:rPr>
        <w:t xml:space="preserve"> социальных процессов </w:t>
      </w:r>
      <w:r w:rsidR="001924C3" w:rsidRPr="0090071F">
        <w:rPr>
          <w:rFonts w:ascii="Times New Roman" w:hAnsi="Times New Roman" w:cs="Times New Roman"/>
          <w:sz w:val="28"/>
          <w:szCs w:val="28"/>
        </w:rPr>
        <w:t xml:space="preserve"> связан с определенными функциями социологии, при совместной работе </w:t>
      </w:r>
      <w:r w:rsidRPr="0090071F">
        <w:rPr>
          <w:rFonts w:ascii="Times New Roman" w:hAnsi="Times New Roman" w:cs="Times New Roman"/>
          <w:sz w:val="28"/>
          <w:szCs w:val="28"/>
        </w:rPr>
        <w:t xml:space="preserve">он </w:t>
      </w:r>
      <w:r w:rsidR="001924C3" w:rsidRPr="0090071F">
        <w:rPr>
          <w:rFonts w:ascii="Times New Roman" w:hAnsi="Times New Roman" w:cs="Times New Roman"/>
          <w:sz w:val="28"/>
          <w:szCs w:val="28"/>
        </w:rPr>
        <w:t xml:space="preserve">позволяет анализировать любой социологический аспект. </w:t>
      </w:r>
      <w:r w:rsidRPr="0090071F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1924C3" w:rsidRPr="0090071F">
        <w:rPr>
          <w:rFonts w:ascii="Times New Roman" w:hAnsi="Times New Roman" w:cs="Times New Roman"/>
          <w:sz w:val="28"/>
          <w:szCs w:val="28"/>
        </w:rPr>
        <w:t xml:space="preserve">раскрыть пока неизученные проблемы социологии. </w:t>
      </w:r>
      <w:r w:rsidR="008C5AE7" w:rsidRPr="0090071F">
        <w:rPr>
          <w:rFonts w:ascii="Times New Roman" w:hAnsi="Times New Roman" w:cs="Times New Roman"/>
          <w:sz w:val="28"/>
          <w:szCs w:val="28"/>
        </w:rPr>
        <w:t xml:space="preserve">Также следует подчеркнуть, что наиболее эвристически продуктивными методами и способами анализа </w:t>
      </w:r>
      <w:r w:rsidR="00B21D4D" w:rsidRPr="0090071F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C5AE7" w:rsidRPr="0090071F">
        <w:rPr>
          <w:rFonts w:ascii="Times New Roman" w:hAnsi="Times New Roman" w:cs="Times New Roman"/>
          <w:sz w:val="28"/>
          <w:szCs w:val="28"/>
        </w:rPr>
        <w:t>проблем в современных условиях являются мониторинг и экспертный опрос.</w:t>
      </w:r>
    </w:p>
    <w:p w:rsidR="008C5AE7" w:rsidRPr="0090071F" w:rsidRDefault="008C5AE7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4C3" w:rsidRPr="0090071F" w:rsidRDefault="001924C3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4C3" w:rsidRPr="0090071F" w:rsidRDefault="001924C3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4C3" w:rsidRPr="0090071F" w:rsidRDefault="001924C3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4C3" w:rsidRPr="0090071F" w:rsidRDefault="001924C3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4C3" w:rsidRPr="0090071F" w:rsidRDefault="001924C3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4C3" w:rsidRPr="0090071F" w:rsidRDefault="001924C3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4C3" w:rsidRPr="0090071F" w:rsidRDefault="001924C3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D4D" w:rsidRPr="0090071F" w:rsidRDefault="00B21D4D" w:rsidP="003B14E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29A" w:rsidRPr="0090071F" w:rsidRDefault="000F529A" w:rsidP="008C5AE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1F" w:rsidRDefault="0090071F" w:rsidP="008C5AE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E7" w:rsidRPr="0090071F" w:rsidRDefault="008C5AE7" w:rsidP="008C5AE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01FD7" w:rsidRPr="0090071F" w:rsidRDefault="008E0854" w:rsidP="008E08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ходе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написания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курсовой работы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можно заметить, что функци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социологии, 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которые является одной из главных составляющих науки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реализует на всех уровнях структурны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элемент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 и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прирост новых знании в различных сферах социальной жизни.  Даёт возможность раскрыть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суть проблемы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составить краткосрочные и долгосрочные  прогнозы. 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пути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данного исследования достижени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я 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целей служат как фундаментальные теоретические изыскания, так и непосредств</w:t>
      </w:r>
      <w:r w:rsidR="00C01FD7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енно эмпирические исследования. С помощью обширных материалов, которые добываются через эмпирическое исследование можно получить знания в тех областях общественной жизни, которые не были изучены. </w:t>
      </w:r>
    </w:p>
    <w:p w:rsidR="008E0854" w:rsidRPr="0090071F" w:rsidRDefault="00C01FD7" w:rsidP="00786E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Социологии как науки присуще единство теории и практики. </w:t>
      </w:r>
      <w:r w:rsidR="00786E75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Исследования в социологической сфере направлены на решение практических проблем. В процессе социологических изыскании социолог получает прямые и достоверные сведения, которые помогают осуществить контроль над социальными фактами и проблемами. Отсутствие этих результатов может повысить социальное напряжение, которые могут привести к 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общественным </w:t>
      </w:r>
      <w:r w:rsidR="00786E75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кризисам и катаклизмам. 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="008E0854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большинстве стран органы исполнительной и представительной власти, политические партии и объединения широко используют возможности социологии для проведения целенаправленной политики во всех сферах общественной жизни.</w:t>
      </w:r>
    </w:p>
    <w:p w:rsidR="008E0854" w:rsidRPr="0090071F" w:rsidRDefault="00786E75" w:rsidP="00FD75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Широко используются социологические исследования в работах организации и планирование разнообразных сфер жизни. Сегодняшни</w:t>
      </w:r>
      <w:r w:rsidR="00445083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реалии представляется </w:t>
      </w:r>
      <w:r w:rsidR="00445083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тем,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что </w:t>
      </w:r>
      <w:r w:rsidR="00445083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формы социального планирования развиты </w:t>
      </w:r>
      <w:r w:rsidR="008E0854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независимо от социальных систем. 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Система </w:t>
      </w:r>
      <w:r w:rsidR="00FD7564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социального  планирования охватывает самые широкие 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области,</w:t>
      </w:r>
      <w:r w:rsidR="00FD7564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которые начинаются  от вопросов мирового сообщества, доходя до социального планирования жизни городов 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мелких </w:t>
      </w:r>
      <w:r w:rsidR="00FD7564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сёл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C5371" w:rsidRPr="0090071F" w:rsidRDefault="00CC5371" w:rsidP="008E08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Таким образом, с помощью правильного применения знани</w:t>
      </w:r>
      <w:r w:rsidR="00F7332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функции 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социологии можно достичь социальных целей, которые были поставлены в интересах какой либо социальной группы. Средством манипулирования  люд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ьми 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зачастую служ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ат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социологические знание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помощью социологических данных, влияя на общество можно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F529A"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формировать определенные ценности и социальные предпочтения. Также социология не раз служила на пути улучшения атмосферы в социуме, эти достижения служат дополнительным импульсом в совершенствование науки в целом. </w:t>
      </w:r>
    </w:p>
    <w:p w:rsidR="008E0854" w:rsidRPr="0090071F" w:rsidRDefault="008E0854" w:rsidP="00CC53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8C5AE7" w:rsidRPr="0090071F" w:rsidRDefault="008C5AE7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71F" w:rsidRPr="0090071F" w:rsidRDefault="0090071F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D4D" w:rsidRPr="0090071F" w:rsidRDefault="00B21D4D" w:rsidP="008C5AE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71F" w:rsidRPr="0090071F" w:rsidRDefault="00B21D4D" w:rsidP="0090071F">
      <w:pPr>
        <w:tabs>
          <w:tab w:val="left" w:pos="2835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21D4D" w:rsidRPr="0090071F" w:rsidRDefault="00B21D4D" w:rsidP="0090071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1F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C3000D" w:rsidRDefault="003E47D1" w:rsidP="00C3000D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Ю.Г. Социология: Учебник//Ю.Г.Волков СПб.:</w:t>
      </w:r>
      <w:r w:rsidR="00C3000D" w:rsidRPr="00C3000D">
        <w:rPr>
          <w:rFonts w:ascii="Times New Roman" w:hAnsi="Times New Roman" w:cs="Times New Roman"/>
          <w:sz w:val="28"/>
          <w:szCs w:val="28"/>
        </w:rPr>
        <w:t xml:space="preserve"> Гардарики, 2006</w:t>
      </w:r>
      <w:r w:rsidR="00ED7474" w:rsidRPr="00ED7474">
        <w:rPr>
          <w:rFonts w:ascii="Times New Roman" w:hAnsi="Times New Roman" w:cs="Times New Roman"/>
          <w:sz w:val="28"/>
          <w:szCs w:val="28"/>
        </w:rPr>
        <w:t xml:space="preserve">.-512 </w:t>
      </w:r>
      <w:r w:rsidR="00ED7474">
        <w:rPr>
          <w:rFonts w:ascii="Times New Roman" w:hAnsi="Times New Roman" w:cs="Times New Roman"/>
          <w:sz w:val="28"/>
          <w:szCs w:val="28"/>
        </w:rPr>
        <w:t>стр.</w:t>
      </w:r>
      <w:r w:rsidR="00ED7474" w:rsidRPr="00ED7474">
        <w:rPr>
          <w:rFonts w:ascii="Times New Roman" w:hAnsi="Times New Roman" w:cs="Times New Roman"/>
          <w:sz w:val="28"/>
          <w:szCs w:val="28"/>
        </w:rPr>
        <w:t xml:space="preserve"> </w:t>
      </w:r>
      <w:r w:rsidR="00ED7474">
        <w:rPr>
          <w:rFonts w:ascii="Times New Roman" w:hAnsi="Times New Roman" w:cs="Times New Roman"/>
          <w:sz w:val="28"/>
          <w:szCs w:val="28"/>
        </w:rPr>
        <w:t xml:space="preserve"> </w:t>
      </w:r>
      <w:r w:rsidR="00ED7474">
        <w:rPr>
          <w:rFonts w:ascii="Times New Roman" w:hAnsi="Times New Roman" w:cs="Times New Roman"/>
          <w:sz w:val="28"/>
          <w:szCs w:val="28"/>
          <w:lang w:val="en-US"/>
        </w:rPr>
        <w:t xml:space="preserve">ISBN </w:t>
      </w:r>
      <w:r w:rsidR="00ED7474" w:rsidRPr="00ED7474">
        <w:rPr>
          <w:rFonts w:ascii="Times New Roman" w:hAnsi="Times New Roman" w:cs="Times New Roman"/>
          <w:sz w:val="28"/>
          <w:szCs w:val="28"/>
          <w:lang w:val="en-US"/>
        </w:rPr>
        <w:t>5829700573</w:t>
      </w:r>
    </w:p>
    <w:p w:rsidR="0090071F" w:rsidRPr="00C3000D" w:rsidRDefault="0090071F" w:rsidP="00C3000D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000D">
        <w:rPr>
          <w:rFonts w:ascii="Times New Roman" w:hAnsi="Times New Roman" w:cs="Times New Roman"/>
          <w:sz w:val="28"/>
          <w:szCs w:val="28"/>
        </w:rPr>
        <w:t>Колесников А.С. Истори</w:t>
      </w:r>
      <w:r w:rsidR="008C1D11">
        <w:rPr>
          <w:rFonts w:ascii="Times New Roman" w:hAnsi="Times New Roman" w:cs="Times New Roman"/>
          <w:sz w:val="28"/>
          <w:szCs w:val="28"/>
        </w:rPr>
        <w:t xml:space="preserve">я философии. Учебник для вузов// А.С.Колесников </w:t>
      </w:r>
      <w:r w:rsidRPr="00C3000D">
        <w:rPr>
          <w:rFonts w:ascii="Times New Roman" w:hAnsi="Times New Roman" w:cs="Times New Roman"/>
          <w:sz w:val="28"/>
          <w:szCs w:val="28"/>
        </w:rPr>
        <w:t>СПб.: Питер, 2009</w:t>
      </w:r>
      <w:r w:rsidR="00ED7474">
        <w:rPr>
          <w:rFonts w:ascii="Times New Roman" w:hAnsi="Times New Roman" w:cs="Times New Roman"/>
          <w:sz w:val="28"/>
          <w:szCs w:val="28"/>
        </w:rPr>
        <w:t xml:space="preserve">. – </w:t>
      </w:r>
      <w:r w:rsidR="00ED7474" w:rsidRPr="00ED7474">
        <w:rPr>
          <w:rFonts w:ascii="Times New Roman" w:hAnsi="Times New Roman" w:cs="Times New Roman"/>
          <w:sz w:val="28"/>
          <w:szCs w:val="28"/>
        </w:rPr>
        <w:t>656</w:t>
      </w:r>
      <w:r w:rsidR="00ED7474">
        <w:rPr>
          <w:rFonts w:ascii="Times New Roman" w:hAnsi="Times New Roman" w:cs="Times New Roman"/>
          <w:sz w:val="28"/>
          <w:szCs w:val="28"/>
        </w:rPr>
        <w:t xml:space="preserve"> стр. </w:t>
      </w:r>
      <w:r w:rsidR="00ED747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D7474">
        <w:rPr>
          <w:rFonts w:ascii="Times New Roman" w:hAnsi="Times New Roman" w:cs="Times New Roman"/>
          <w:sz w:val="28"/>
          <w:szCs w:val="28"/>
        </w:rPr>
        <w:t xml:space="preserve">  </w:t>
      </w:r>
      <w:r w:rsidR="00ED7474" w:rsidRPr="00ED7474">
        <w:rPr>
          <w:rFonts w:ascii="Times New Roman" w:hAnsi="Times New Roman" w:cs="Times New Roman"/>
          <w:sz w:val="28"/>
          <w:szCs w:val="28"/>
        </w:rPr>
        <w:t>5498074123</w:t>
      </w:r>
    </w:p>
    <w:p w:rsidR="00ED7474" w:rsidRDefault="0090071F" w:rsidP="00C3000D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00D">
        <w:rPr>
          <w:rFonts w:ascii="Times New Roman" w:hAnsi="Times New Roman" w:cs="Times New Roman"/>
          <w:sz w:val="28"/>
          <w:szCs w:val="28"/>
        </w:rPr>
        <w:t>Кривоносов А.Д., Филатова О.Г., Шишкина М.А. Основы теории связей с общ</w:t>
      </w:r>
      <w:r w:rsidR="008C1D11">
        <w:rPr>
          <w:rFonts w:ascii="Times New Roman" w:hAnsi="Times New Roman" w:cs="Times New Roman"/>
          <w:sz w:val="28"/>
          <w:szCs w:val="28"/>
        </w:rPr>
        <w:t xml:space="preserve">ественностью: Учебник для вузов//А.Д.Кривоносов, О.Г.Филатов, М.А.Шишкина </w:t>
      </w:r>
      <w:r w:rsidRPr="00C3000D">
        <w:rPr>
          <w:rFonts w:ascii="Times New Roman" w:hAnsi="Times New Roman" w:cs="Times New Roman"/>
          <w:sz w:val="28"/>
          <w:szCs w:val="28"/>
        </w:rPr>
        <w:t>СПб.: Питер 2011</w:t>
      </w:r>
      <w:r w:rsidR="00ED7474">
        <w:rPr>
          <w:rFonts w:ascii="Times New Roman" w:hAnsi="Times New Roman" w:cs="Times New Roman"/>
          <w:sz w:val="28"/>
          <w:szCs w:val="28"/>
        </w:rPr>
        <w:t xml:space="preserve">. – 384 стр. </w:t>
      </w:r>
    </w:p>
    <w:p w:rsidR="0090071F" w:rsidRPr="00ED7474" w:rsidRDefault="00ED7474" w:rsidP="00ED7474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74">
        <w:rPr>
          <w:rFonts w:ascii="Times New Roman" w:hAnsi="Times New Roman" w:cs="Times New Roman"/>
          <w:sz w:val="28"/>
          <w:szCs w:val="28"/>
        </w:rPr>
        <w:t>5459011175</w:t>
      </w:r>
    </w:p>
    <w:p w:rsidR="00C3000D" w:rsidRPr="00681826" w:rsidRDefault="0090071F" w:rsidP="008C1D1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71F">
        <w:rPr>
          <w:rFonts w:ascii="Times New Roman" w:hAnsi="Times New Roman" w:cs="Times New Roman"/>
          <w:sz w:val="28"/>
          <w:szCs w:val="28"/>
        </w:rPr>
        <w:t>Кухарчук</w:t>
      </w:r>
      <w:r w:rsidR="00681826">
        <w:rPr>
          <w:rFonts w:ascii="Times New Roman" w:hAnsi="Times New Roman" w:cs="Times New Roman"/>
          <w:sz w:val="28"/>
          <w:szCs w:val="28"/>
        </w:rPr>
        <w:t xml:space="preserve"> Д. Социология: конспект лекций //</w:t>
      </w:r>
      <w:r w:rsidRPr="0090071F">
        <w:rPr>
          <w:rFonts w:ascii="Times New Roman" w:hAnsi="Times New Roman" w:cs="Times New Roman"/>
          <w:sz w:val="28"/>
          <w:szCs w:val="28"/>
        </w:rPr>
        <w:t xml:space="preserve"> </w:t>
      </w:r>
      <w:r w:rsidR="00681826">
        <w:rPr>
          <w:rFonts w:ascii="Times New Roman" w:hAnsi="Times New Roman" w:cs="Times New Roman"/>
          <w:sz w:val="28"/>
          <w:szCs w:val="28"/>
        </w:rPr>
        <w:t xml:space="preserve">Д. Кухарчук </w:t>
      </w:r>
      <w:r w:rsidRPr="0090071F">
        <w:rPr>
          <w:rFonts w:ascii="Times New Roman" w:hAnsi="Times New Roman" w:cs="Times New Roman"/>
          <w:sz w:val="28"/>
          <w:szCs w:val="28"/>
        </w:rPr>
        <w:t xml:space="preserve">М.: Litres, 2017- </w:t>
      </w:r>
      <w:r w:rsidR="008C1D11">
        <w:rPr>
          <w:rFonts w:ascii="Times New Roman" w:hAnsi="Times New Roman" w:cs="Times New Roman"/>
          <w:sz w:val="28"/>
          <w:szCs w:val="28"/>
        </w:rPr>
        <w:t xml:space="preserve">330 стр. </w:t>
      </w:r>
      <w:r w:rsidR="008C1D11" w:rsidRPr="0068182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C1D11" w:rsidRPr="00681826">
        <w:rPr>
          <w:rFonts w:ascii="Times New Roman" w:hAnsi="Times New Roman" w:cs="Times New Roman"/>
          <w:sz w:val="28"/>
          <w:szCs w:val="28"/>
        </w:rPr>
        <w:t xml:space="preserve"> 5392197116</w:t>
      </w:r>
    </w:p>
    <w:p w:rsidR="0090071F" w:rsidRPr="008C1D11" w:rsidRDefault="0090071F" w:rsidP="00C3000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11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C1D11" w:rsidRDefault="00C3000D" w:rsidP="008C1D1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D11">
        <w:rPr>
          <w:rFonts w:ascii="Times New Roman" w:hAnsi="Times New Roman" w:cs="Times New Roman"/>
          <w:sz w:val="28"/>
          <w:szCs w:val="28"/>
        </w:rPr>
        <w:t xml:space="preserve">Голубицкий Ю. Социология и литературный процесс: физиологический очерк (1830-1840 гг.) </w:t>
      </w:r>
      <w:r w:rsidR="00681826">
        <w:rPr>
          <w:rFonts w:ascii="Times New Roman" w:hAnsi="Times New Roman" w:cs="Times New Roman"/>
          <w:sz w:val="28"/>
          <w:szCs w:val="28"/>
        </w:rPr>
        <w:t xml:space="preserve">как предтеча русских социологий// Ю.Голубицкий Вече </w:t>
      </w:r>
      <w:r w:rsidRPr="008C1D11">
        <w:rPr>
          <w:rFonts w:ascii="Times New Roman" w:hAnsi="Times New Roman" w:cs="Times New Roman"/>
          <w:sz w:val="28"/>
          <w:szCs w:val="28"/>
        </w:rPr>
        <w:t>2010</w:t>
      </w:r>
      <w:r w:rsidR="008C1D11" w:rsidRPr="008C1D11">
        <w:rPr>
          <w:rFonts w:ascii="Times New Roman" w:hAnsi="Times New Roman" w:cs="Times New Roman"/>
          <w:sz w:val="28"/>
          <w:szCs w:val="28"/>
        </w:rPr>
        <w:t>. – 270 стр.</w:t>
      </w:r>
      <w:r w:rsidR="00681826">
        <w:rPr>
          <w:rFonts w:ascii="Times New Roman" w:hAnsi="Times New Roman" w:cs="Times New Roman"/>
          <w:sz w:val="28"/>
          <w:szCs w:val="28"/>
        </w:rPr>
        <w:t xml:space="preserve"> </w:t>
      </w:r>
      <w:r w:rsidR="008C1D11" w:rsidRPr="0068182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C1D11" w:rsidRPr="00681826">
        <w:rPr>
          <w:rFonts w:ascii="Times New Roman" w:hAnsi="Times New Roman" w:cs="Times New Roman"/>
          <w:sz w:val="28"/>
          <w:szCs w:val="28"/>
        </w:rPr>
        <w:t xml:space="preserve"> 5953348193</w:t>
      </w:r>
    </w:p>
    <w:p w:rsidR="00681826" w:rsidRDefault="00681826" w:rsidP="00681826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00D">
        <w:rPr>
          <w:rFonts w:ascii="Times New Roman" w:hAnsi="Times New Roman" w:cs="Times New Roman"/>
          <w:sz w:val="28"/>
          <w:szCs w:val="28"/>
        </w:rPr>
        <w:t>Ильин В.В. Теория познания: введение, общие про</w:t>
      </w:r>
      <w:r>
        <w:rPr>
          <w:rFonts w:ascii="Times New Roman" w:hAnsi="Times New Roman" w:cs="Times New Roman"/>
          <w:sz w:val="28"/>
          <w:szCs w:val="28"/>
        </w:rPr>
        <w:t xml:space="preserve">блемы // В.В.Ильин  2 –е изд. </w:t>
      </w:r>
      <w:r w:rsidRPr="00C3000D">
        <w:rPr>
          <w:rFonts w:ascii="Times New Roman" w:hAnsi="Times New Roman" w:cs="Times New Roman"/>
          <w:sz w:val="28"/>
          <w:szCs w:val="28"/>
        </w:rPr>
        <w:t>М.: УРСС 2009</w:t>
      </w:r>
      <w:r>
        <w:rPr>
          <w:rFonts w:ascii="Times New Roman" w:hAnsi="Times New Roman" w:cs="Times New Roman"/>
          <w:sz w:val="28"/>
          <w:szCs w:val="28"/>
        </w:rPr>
        <w:t xml:space="preserve">. – 163 стр. </w:t>
      </w:r>
      <w:r w:rsidRPr="0068182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81826">
        <w:t xml:space="preserve"> </w:t>
      </w:r>
      <w:r w:rsidRPr="00681826">
        <w:rPr>
          <w:rFonts w:ascii="Times New Roman" w:hAnsi="Times New Roman" w:cs="Times New Roman"/>
          <w:sz w:val="28"/>
          <w:szCs w:val="28"/>
          <w:lang w:val="en-US"/>
        </w:rPr>
        <w:t>5397012807</w:t>
      </w:r>
    </w:p>
    <w:p w:rsidR="00681826" w:rsidRPr="00681826" w:rsidRDefault="00681826" w:rsidP="00681826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1826">
        <w:rPr>
          <w:rFonts w:ascii="Times New Roman" w:hAnsi="Times New Roman" w:cs="Times New Roman"/>
          <w:sz w:val="28"/>
          <w:szCs w:val="28"/>
        </w:rPr>
        <w:t xml:space="preserve">Маслин М.А. Русская философия: словарь// М.А.Маслин  ТЕРРА-Книжный клуб, 1999. – 654 стр. </w:t>
      </w:r>
      <w:r w:rsidRPr="0068182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81826">
        <w:rPr>
          <w:rFonts w:ascii="Times New Roman" w:hAnsi="Times New Roman" w:cs="Times New Roman"/>
          <w:sz w:val="28"/>
          <w:szCs w:val="28"/>
        </w:rPr>
        <w:t xml:space="preserve"> </w:t>
      </w:r>
      <w:r w:rsidRPr="00681826">
        <w:rPr>
          <w:rFonts w:ascii="Times New Roman" w:eastAsia="Times New Roman" w:hAnsi="Times New Roman" w:cs="Times New Roman"/>
          <w:sz w:val="28"/>
          <w:szCs w:val="28"/>
          <w:lang w:eastAsia="ru-RU"/>
        </w:rPr>
        <w:t>5250027075</w:t>
      </w:r>
    </w:p>
    <w:p w:rsidR="0090071F" w:rsidRPr="00C3000D" w:rsidRDefault="00681826" w:rsidP="00C3000D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Платон. Государство и политика // Платон</w:t>
      </w:r>
      <w:r w:rsidR="00C3000D" w:rsidRPr="00C3000D">
        <w:rPr>
          <w:rFonts w:ascii="Times New Roman" w:hAnsi="Times New Roman" w:cs="Times New Roman"/>
          <w:sz w:val="28"/>
          <w:szCs w:val="28"/>
        </w:rPr>
        <w:t xml:space="preserve"> М.: Litres, </w:t>
      </w:r>
      <w:r w:rsidR="00C3000D" w:rsidRPr="00681826">
        <w:rPr>
          <w:rFonts w:ascii="Times New Roman" w:hAnsi="Times New Roman" w:cs="Times New Roman"/>
          <w:sz w:val="28"/>
          <w:szCs w:val="28"/>
        </w:rPr>
        <w:t>2017</w:t>
      </w:r>
      <w:r w:rsidRPr="00681826">
        <w:rPr>
          <w:rFonts w:ascii="Times New Roman" w:hAnsi="Times New Roman" w:cs="Times New Roman"/>
          <w:sz w:val="28"/>
          <w:szCs w:val="28"/>
        </w:rPr>
        <w:t xml:space="preserve">. </w:t>
      </w:r>
      <w:r w:rsidRPr="0068182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81826">
        <w:rPr>
          <w:rFonts w:ascii="Times New Roman" w:hAnsi="Times New Roman" w:cs="Times New Roman"/>
          <w:sz w:val="28"/>
          <w:szCs w:val="28"/>
        </w:rPr>
        <w:t xml:space="preserve"> </w:t>
      </w:r>
      <w:r w:rsidRPr="0068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504054457X</w:t>
      </w:r>
    </w:p>
    <w:p w:rsidR="00C3000D" w:rsidRPr="00C3000D" w:rsidRDefault="00C3000D" w:rsidP="00C3000D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00D">
        <w:rPr>
          <w:rFonts w:ascii="Times New Roman" w:hAnsi="Times New Roman" w:cs="Times New Roman"/>
          <w:sz w:val="28"/>
          <w:szCs w:val="28"/>
        </w:rPr>
        <w:t xml:space="preserve">Фет А.И. </w:t>
      </w:r>
      <w:r w:rsidR="00681826">
        <w:rPr>
          <w:rFonts w:ascii="Times New Roman" w:hAnsi="Times New Roman" w:cs="Times New Roman"/>
          <w:sz w:val="28"/>
          <w:szCs w:val="28"/>
        </w:rPr>
        <w:t>Инстинкт и социальное поведение// А.И.Фет</w:t>
      </w:r>
      <w:r w:rsidRPr="00C3000D">
        <w:rPr>
          <w:rFonts w:ascii="Times New Roman" w:hAnsi="Times New Roman" w:cs="Times New Roman"/>
          <w:sz w:val="28"/>
          <w:szCs w:val="28"/>
        </w:rPr>
        <w:t xml:space="preserve"> Спб.: Сова </w:t>
      </w:r>
      <w:r w:rsidRPr="00C3000D">
        <w:rPr>
          <w:rFonts w:ascii="Times New Roman" w:hAnsi="Times New Roman" w:cs="Times New Roman"/>
          <w:sz w:val="28"/>
          <w:szCs w:val="28"/>
          <w:shd w:val="clear" w:color="auto" w:fill="FFFFFF"/>
        </w:rPr>
        <w:t>2005</w:t>
      </w:r>
      <w:r w:rsidR="0068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</w:t>
      </w:r>
      <w:r w:rsidR="00681826" w:rsidRPr="00681826">
        <w:rPr>
          <w:rFonts w:ascii="Times New Roman" w:hAnsi="Times New Roman" w:cs="Times New Roman"/>
          <w:sz w:val="28"/>
          <w:szCs w:val="28"/>
          <w:shd w:val="clear" w:color="auto" w:fill="FFFFFF"/>
        </w:rPr>
        <w:t>650</w:t>
      </w:r>
      <w:r w:rsidR="00681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стр. </w:t>
      </w:r>
      <w:r w:rsidR="00681826" w:rsidRPr="0068182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81826">
        <w:rPr>
          <w:rFonts w:ascii="Times New Roman" w:hAnsi="Times New Roman" w:cs="Times New Roman"/>
          <w:sz w:val="28"/>
          <w:szCs w:val="28"/>
        </w:rPr>
        <w:t xml:space="preserve"> </w:t>
      </w:r>
      <w:r w:rsidR="00681826" w:rsidRPr="00681826">
        <w:rPr>
          <w:rFonts w:ascii="Times New Roman" w:hAnsi="Times New Roman" w:cs="Times New Roman"/>
          <w:sz w:val="28"/>
          <w:szCs w:val="28"/>
        </w:rPr>
        <w:t>5875501863</w:t>
      </w:r>
    </w:p>
    <w:p w:rsidR="00C3000D" w:rsidRPr="008F4BAE" w:rsidRDefault="00C3000D" w:rsidP="008F4BA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00D">
        <w:rPr>
          <w:rFonts w:ascii="Times New Roman" w:hAnsi="Times New Roman" w:cs="Times New Roman"/>
          <w:sz w:val="28"/>
          <w:szCs w:val="28"/>
        </w:rPr>
        <w:t>Валлерстайн И. Конец знак</w:t>
      </w:r>
      <w:r w:rsidR="00681826">
        <w:rPr>
          <w:rFonts w:ascii="Times New Roman" w:hAnsi="Times New Roman" w:cs="Times New Roman"/>
          <w:sz w:val="28"/>
          <w:szCs w:val="28"/>
        </w:rPr>
        <w:t>омого мира: Социология XXI века</w:t>
      </w:r>
      <w:r w:rsidR="00681826" w:rsidRPr="008F4BAE">
        <w:rPr>
          <w:rFonts w:ascii="Times New Roman" w:hAnsi="Times New Roman" w:cs="Times New Roman"/>
          <w:sz w:val="28"/>
          <w:szCs w:val="28"/>
        </w:rPr>
        <w:t>// И.Валлерстайн  под.ред. В.Л Иноземцев</w:t>
      </w:r>
      <w:r w:rsidR="008F4BAE" w:rsidRPr="008F4BAE">
        <w:rPr>
          <w:rFonts w:ascii="Times New Roman" w:hAnsi="Times New Roman" w:cs="Times New Roman"/>
          <w:sz w:val="28"/>
          <w:szCs w:val="28"/>
        </w:rPr>
        <w:t xml:space="preserve">, </w:t>
      </w:r>
      <w:r w:rsidRPr="008F4BAE">
        <w:rPr>
          <w:rFonts w:ascii="Times New Roman" w:hAnsi="Times New Roman" w:cs="Times New Roman"/>
          <w:sz w:val="28"/>
          <w:szCs w:val="28"/>
        </w:rPr>
        <w:t>Логос, 2003</w:t>
      </w:r>
      <w:r w:rsidR="008F4BAE" w:rsidRPr="008F4BAE">
        <w:rPr>
          <w:rFonts w:ascii="Times New Roman" w:hAnsi="Times New Roman" w:cs="Times New Roman"/>
          <w:sz w:val="28"/>
          <w:szCs w:val="28"/>
        </w:rPr>
        <w:t xml:space="preserve"> – 354 стр. </w:t>
      </w:r>
      <w:r w:rsidR="008F4BAE" w:rsidRPr="008F4BA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F4BAE" w:rsidRPr="008F4BAE">
        <w:rPr>
          <w:rFonts w:ascii="Times New Roman" w:hAnsi="Times New Roman" w:cs="Times New Roman"/>
          <w:sz w:val="28"/>
          <w:szCs w:val="28"/>
        </w:rPr>
        <w:t xml:space="preserve"> 5940102557</w:t>
      </w:r>
    </w:p>
    <w:p w:rsidR="00C3000D" w:rsidRPr="00C3000D" w:rsidRDefault="00C3000D" w:rsidP="00C3000D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3000D" w:rsidRPr="00C3000D" w:rsidSect="00CC53B0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DB" w:rsidRDefault="002D73DB" w:rsidP="00E940B2">
      <w:pPr>
        <w:spacing w:after="0" w:line="240" w:lineRule="auto"/>
      </w:pPr>
      <w:r>
        <w:separator/>
      </w:r>
    </w:p>
  </w:endnote>
  <w:endnote w:type="continuationSeparator" w:id="1">
    <w:p w:rsidR="002D73DB" w:rsidRDefault="002D73DB" w:rsidP="00E9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DB" w:rsidRDefault="002D73DB" w:rsidP="00E940B2">
      <w:pPr>
        <w:spacing w:after="0" w:line="240" w:lineRule="auto"/>
      </w:pPr>
      <w:r>
        <w:separator/>
      </w:r>
    </w:p>
  </w:footnote>
  <w:footnote w:type="continuationSeparator" w:id="1">
    <w:p w:rsidR="002D73DB" w:rsidRDefault="002D73DB" w:rsidP="00E940B2">
      <w:pPr>
        <w:spacing w:after="0" w:line="240" w:lineRule="auto"/>
      </w:pPr>
      <w:r>
        <w:continuationSeparator/>
      </w:r>
    </w:p>
  </w:footnote>
  <w:footnote w:id="2">
    <w:p w:rsidR="00F7332A" w:rsidRPr="00FF63F9" w:rsidRDefault="00F7332A">
      <w:pPr>
        <w:pStyle w:val="a8"/>
        <w:rPr>
          <w:rFonts w:ascii="Times New Roman" w:hAnsi="Times New Roman" w:cs="Times New Roman"/>
        </w:rPr>
      </w:pPr>
      <w:r w:rsidRPr="00FF63F9">
        <w:rPr>
          <w:rStyle w:val="aa"/>
          <w:rFonts w:ascii="Times New Roman" w:hAnsi="Times New Roman" w:cs="Times New Roman"/>
        </w:rPr>
        <w:footnoteRef/>
      </w:r>
      <w:r w:rsidRPr="00FF63F9">
        <w:rPr>
          <w:rFonts w:ascii="Times New Roman" w:hAnsi="Times New Roman" w:cs="Times New Roman"/>
        </w:rPr>
        <w:t xml:space="preserve"> Платон. Государство и политика. М.: Litres, 2017- С </w:t>
      </w:r>
      <w:r w:rsidR="00FF63F9" w:rsidRPr="00FF63F9">
        <w:rPr>
          <w:rFonts w:ascii="Times New Roman" w:hAnsi="Times New Roman" w:cs="Times New Roman"/>
        </w:rPr>
        <w:t>14</w:t>
      </w:r>
    </w:p>
  </w:footnote>
  <w:footnote w:id="3">
    <w:p w:rsidR="00FF63F9" w:rsidRDefault="00FF63F9">
      <w:pPr>
        <w:pStyle w:val="a8"/>
      </w:pPr>
      <w:r w:rsidRPr="00FF63F9">
        <w:rPr>
          <w:rStyle w:val="aa"/>
          <w:rFonts w:ascii="Times New Roman" w:hAnsi="Times New Roman" w:cs="Times New Roman"/>
        </w:rPr>
        <w:footnoteRef/>
      </w:r>
      <w:r w:rsidRPr="00FF63F9">
        <w:rPr>
          <w:rFonts w:ascii="Times New Roman" w:hAnsi="Times New Roman" w:cs="Times New Roman"/>
        </w:rPr>
        <w:t xml:space="preserve"> Кухарчук Д. Социология: конспект лекций. М.: Litres, 2017- С 37</w:t>
      </w:r>
    </w:p>
  </w:footnote>
  <w:footnote w:id="4">
    <w:p w:rsidR="00FF63F9" w:rsidRPr="00FF63F9" w:rsidRDefault="00FF63F9">
      <w:pPr>
        <w:pStyle w:val="a8"/>
        <w:rPr>
          <w:rFonts w:ascii="Times New Roman" w:hAnsi="Times New Roman" w:cs="Times New Roman"/>
        </w:rPr>
      </w:pPr>
      <w:r w:rsidRPr="00FF63F9">
        <w:rPr>
          <w:rStyle w:val="aa"/>
          <w:rFonts w:ascii="Times New Roman" w:hAnsi="Times New Roman" w:cs="Times New Roman"/>
        </w:rPr>
        <w:footnoteRef/>
      </w:r>
      <w:r w:rsidRPr="00FF63F9">
        <w:rPr>
          <w:rFonts w:ascii="Times New Roman" w:hAnsi="Times New Roman" w:cs="Times New Roman"/>
        </w:rPr>
        <w:t xml:space="preserve">  Баткин Л.М. Итальянское возрождение: проблемы и люди. Российский государственный гуманитарный университет, 1995 –С 32</w:t>
      </w:r>
    </w:p>
  </w:footnote>
  <w:footnote w:id="5">
    <w:p w:rsidR="00FF63F9" w:rsidRDefault="00FF63F9">
      <w:pPr>
        <w:pStyle w:val="a8"/>
      </w:pPr>
      <w:r w:rsidRPr="00FF63F9">
        <w:rPr>
          <w:rStyle w:val="aa"/>
          <w:rFonts w:ascii="Times New Roman" w:hAnsi="Times New Roman" w:cs="Times New Roman"/>
        </w:rPr>
        <w:footnoteRef/>
      </w:r>
      <w:r w:rsidRPr="00FF63F9">
        <w:rPr>
          <w:rFonts w:ascii="Times New Roman" w:hAnsi="Times New Roman" w:cs="Times New Roman"/>
        </w:rPr>
        <w:t xml:space="preserve"> Фет А.И. Инстинкт и социальное поведение. Спб.: Сова </w:t>
      </w:r>
      <w:r w:rsidRPr="00FF63F9">
        <w:rPr>
          <w:rFonts w:ascii="Times New Roman" w:hAnsi="Times New Roman" w:cs="Times New Roman"/>
          <w:shd w:val="clear" w:color="auto" w:fill="FFFFFF"/>
        </w:rPr>
        <w:t>2005 – С 48</w:t>
      </w:r>
    </w:p>
  </w:footnote>
  <w:footnote w:id="6">
    <w:p w:rsidR="000723C0" w:rsidRPr="00CB08C2" w:rsidRDefault="000723C0">
      <w:pPr>
        <w:pStyle w:val="a8"/>
        <w:rPr>
          <w:rFonts w:ascii="Times New Roman" w:hAnsi="Times New Roman" w:cs="Times New Roman"/>
        </w:rPr>
      </w:pPr>
      <w:r w:rsidRPr="00CB08C2">
        <w:rPr>
          <w:rStyle w:val="aa"/>
          <w:rFonts w:ascii="Times New Roman" w:hAnsi="Times New Roman" w:cs="Times New Roman"/>
        </w:rPr>
        <w:footnoteRef/>
      </w:r>
      <w:r w:rsidRPr="00CB08C2">
        <w:rPr>
          <w:rFonts w:ascii="Times New Roman" w:hAnsi="Times New Roman" w:cs="Times New Roman"/>
        </w:rPr>
        <w:t xml:space="preserve"> </w:t>
      </w:r>
      <w:r w:rsidR="00CB08C2">
        <w:rPr>
          <w:rFonts w:ascii="Times New Roman" w:hAnsi="Times New Roman" w:cs="Times New Roman"/>
        </w:rPr>
        <w:t xml:space="preserve"> </w:t>
      </w:r>
      <w:r w:rsidRPr="00CB08C2">
        <w:rPr>
          <w:rFonts w:ascii="Times New Roman" w:hAnsi="Times New Roman" w:cs="Times New Roman"/>
        </w:rPr>
        <w:t>Колесников А.С. История философии. Учебник для вузов. СПб.: Питер, 2009 – С. 223</w:t>
      </w:r>
    </w:p>
  </w:footnote>
  <w:footnote w:id="7">
    <w:p w:rsidR="000723C0" w:rsidRDefault="000723C0">
      <w:pPr>
        <w:pStyle w:val="a8"/>
      </w:pPr>
      <w:r w:rsidRPr="00CB08C2">
        <w:rPr>
          <w:rStyle w:val="aa"/>
          <w:rFonts w:ascii="Times New Roman" w:hAnsi="Times New Roman" w:cs="Times New Roman"/>
        </w:rPr>
        <w:footnoteRef/>
      </w:r>
      <w:r w:rsidRPr="00CB08C2">
        <w:rPr>
          <w:rFonts w:ascii="Times New Roman" w:hAnsi="Times New Roman" w:cs="Times New Roman"/>
        </w:rPr>
        <w:t xml:space="preserve">  Мукашева А.К. </w:t>
      </w:r>
      <w:r w:rsidR="00CB08C2" w:rsidRPr="00CB08C2">
        <w:rPr>
          <w:rFonts w:ascii="Times New Roman" w:hAnsi="Times New Roman" w:cs="Times New Roman"/>
        </w:rPr>
        <w:t>Генезис социального познания.  Владимир , 2000 – С. 85</w:t>
      </w:r>
    </w:p>
  </w:footnote>
  <w:footnote w:id="8">
    <w:p w:rsidR="00CB08C2" w:rsidRPr="00C3000D" w:rsidRDefault="00CB08C2">
      <w:pPr>
        <w:pStyle w:val="a8"/>
        <w:rPr>
          <w:rFonts w:ascii="Times New Roman" w:hAnsi="Times New Roman" w:cs="Times New Roman"/>
        </w:rPr>
      </w:pPr>
      <w:r w:rsidRPr="00C3000D">
        <w:rPr>
          <w:rStyle w:val="aa"/>
          <w:rFonts w:ascii="Times New Roman" w:hAnsi="Times New Roman" w:cs="Times New Roman"/>
        </w:rPr>
        <w:footnoteRef/>
      </w:r>
      <w:r w:rsidRPr="00C3000D">
        <w:rPr>
          <w:rFonts w:ascii="Times New Roman" w:hAnsi="Times New Roman" w:cs="Times New Roman"/>
        </w:rPr>
        <w:t xml:space="preserve"> Маслин М.А. Русская философия: словарь ТЕРРА-Книжный клуб, 1999 – С 555</w:t>
      </w:r>
    </w:p>
  </w:footnote>
  <w:footnote w:id="9">
    <w:p w:rsidR="00CB08C2" w:rsidRPr="0090071F" w:rsidRDefault="00CB08C2">
      <w:pPr>
        <w:pStyle w:val="a8"/>
        <w:rPr>
          <w:rFonts w:ascii="Times New Roman" w:hAnsi="Times New Roman" w:cs="Times New Roman"/>
        </w:rPr>
      </w:pPr>
      <w:r w:rsidRPr="0090071F">
        <w:rPr>
          <w:rStyle w:val="aa"/>
          <w:rFonts w:ascii="Times New Roman" w:hAnsi="Times New Roman" w:cs="Times New Roman"/>
        </w:rPr>
        <w:footnoteRef/>
      </w:r>
      <w:r w:rsidRPr="0090071F">
        <w:rPr>
          <w:rFonts w:ascii="Times New Roman" w:hAnsi="Times New Roman" w:cs="Times New Roman"/>
        </w:rPr>
        <w:t xml:space="preserve"> </w:t>
      </w:r>
      <w:r w:rsidR="00FD0727" w:rsidRPr="0090071F">
        <w:rPr>
          <w:rFonts w:ascii="Times New Roman" w:hAnsi="Times New Roman" w:cs="Times New Roman"/>
        </w:rPr>
        <w:t xml:space="preserve">Кривоносов </w:t>
      </w:r>
      <w:r w:rsidRPr="0090071F">
        <w:rPr>
          <w:rFonts w:ascii="Times New Roman" w:hAnsi="Times New Roman" w:cs="Times New Roman"/>
        </w:rPr>
        <w:t xml:space="preserve">А.Д., Филатова </w:t>
      </w:r>
      <w:r w:rsidR="00FD0727" w:rsidRPr="0090071F">
        <w:rPr>
          <w:rFonts w:ascii="Times New Roman" w:hAnsi="Times New Roman" w:cs="Times New Roman"/>
        </w:rPr>
        <w:t>О.Г.</w:t>
      </w:r>
      <w:r w:rsidRPr="0090071F">
        <w:rPr>
          <w:rFonts w:ascii="Times New Roman" w:hAnsi="Times New Roman" w:cs="Times New Roman"/>
        </w:rPr>
        <w:t xml:space="preserve">, Шишкина </w:t>
      </w:r>
      <w:r w:rsidR="00FD0727" w:rsidRPr="0090071F">
        <w:rPr>
          <w:rFonts w:ascii="Times New Roman" w:hAnsi="Times New Roman" w:cs="Times New Roman"/>
        </w:rPr>
        <w:t>М.А. Основы теории связей с общественностью: Учебник для вузов,  СПб.: Питер 2011 – С 35</w:t>
      </w:r>
    </w:p>
  </w:footnote>
  <w:footnote w:id="10">
    <w:p w:rsidR="00FD0727" w:rsidRPr="0090071F" w:rsidRDefault="00FD0727">
      <w:pPr>
        <w:pStyle w:val="a8"/>
        <w:rPr>
          <w:rFonts w:ascii="Times New Roman" w:hAnsi="Times New Roman" w:cs="Times New Roman"/>
        </w:rPr>
      </w:pPr>
      <w:r w:rsidRPr="0090071F">
        <w:rPr>
          <w:rStyle w:val="aa"/>
          <w:rFonts w:ascii="Times New Roman" w:hAnsi="Times New Roman" w:cs="Times New Roman"/>
        </w:rPr>
        <w:footnoteRef/>
      </w:r>
      <w:r w:rsidRPr="0090071F">
        <w:rPr>
          <w:rFonts w:ascii="Times New Roman" w:hAnsi="Times New Roman" w:cs="Times New Roman"/>
        </w:rPr>
        <w:t xml:space="preserve"> Ильин В.В. Теория познания: введение, общие проблемы. М.: УРСС 2009. – С 55</w:t>
      </w:r>
    </w:p>
  </w:footnote>
  <w:footnote w:id="11">
    <w:p w:rsidR="00A113B6" w:rsidRDefault="00A113B6">
      <w:pPr>
        <w:pStyle w:val="a8"/>
      </w:pPr>
      <w:r w:rsidRPr="0090071F">
        <w:rPr>
          <w:rStyle w:val="aa"/>
          <w:rFonts w:ascii="Times New Roman" w:hAnsi="Times New Roman" w:cs="Times New Roman"/>
        </w:rPr>
        <w:footnoteRef/>
      </w:r>
      <w:r w:rsidRPr="0090071F">
        <w:rPr>
          <w:rFonts w:ascii="Times New Roman" w:hAnsi="Times New Roman" w:cs="Times New Roman"/>
        </w:rPr>
        <w:t xml:space="preserve"> www.grandars.ru</w:t>
      </w:r>
    </w:p>
  </w:footnote>
  <w:footnote w:id="12">
    <w:p w:rsidR="00A113B6" w:rsidRPr="0090071F" w:rsidRDefault="00A113B6">
      <w:pPr>
        <w:pStyle w:val="a8"/>
        <w:rPr>
          <w:rFonts w:ascii="Times New Roman" w:hAnsi="Times New Roman" w:cs="Times New Roman"/>
        </w:rPr>
      </w:pPr>
      <w:r w:rsidRPr="0090071F">
        <w:rPr>
          <w:rStyle w:val="aa"/>
          <w:rFonts w:ascii="Times New Roman" w:hAnsi="Times New Roman" w:cs="Times New Roman"/>
        </w:rPr>
        <w:footnoteRef/>
      </w:r>
      <w:r w:rsidRPr="0090071F">
        <w:rPr>
          <w:rFonts w:ascii="Times New Roman" w:hAnsi="Times New Roman" w:cs="Times New Roman"/>
        </w:rPr>
        <w:t xml:space="preserve"> </w:t>
      </w:r>
      <w:r w:rsidRPr="00C3000D">
        <w:rPr>
          <w:rFonts w:ascii="Times New Roman" w:hAnsi="Times New Roman" w:cs="Times New Roman"/>
        </w:rPr>
        <w:t>Валлерстайн И. Конец знакомого мира: Социология XXI века. Логос, 2003</w:t>
      </w:r>
      <w:r w:rsidRPr="0090071F">
        <w:rPr>
          <w:rFonts w:ascii="Times New Roman" w:hAnsi="Times New Roman" w:cs="Times New Roman"/>
        </w:rPr>
        <w:t xml:space="preserve"> – С 127</w:t>
      </w:r>
    </w:p>
  </w:footnote>
  <w:footnote w:id="13">
    <w:p w:rsidR="00E076A4" w:rsidRPr="00354138" w:rsidRDefault="00E076A4">
      <w:pPr>
        <w:pStyle w:val="a8"/>
        <w:rPr>
          <w:rFonts w:ascii="Times New Roman" w:hAnsi="Times New Roman" w:cs="Times New Roman"/>
        </w:rPr>
      </w:pPr>
      <w:r w:rsidRPr="00354138">
        <w:rPr>
          <w:rStyle w:val="aa"/>
          <w:rFonts w:ascii="Times New Roman" w:hAnsi="Times New Roman" w:cs="Times New Roman"/>
        </w:rPr>
        <w:footnoteRef/>
      </w:r>
      <w:r w:rsidRPr="00354138">
        <w:rPr>
          <w:rFonts w:ascii="Times New Roman" w:hAnsi="Times New Roman" w:cs="Times New Roman"/>
        </w:rPr>
        <w:t xml:space="preserve"> Голубицкий Ю. </w:t>
      </w:r>
      <w:r w:rsidR="00354138" w:rsidRPr="00354138">
        <w:rPr>
          <w:rFonts w:ascii="Times New Roman" w:hAnsi="Times New Roman" w:cs="Times New Roman"/>
        </w:rPr>
        <w:t xml:space="preserve">Социология и литературный процесс: физиологический очерк (1830-1840 гг.) как предтеча русских социологий. Вече, 2010 – С 79 </w:t>
      </w:r>
    </w:p>
  </w:footnote>
  <w:footnote w:id="14">
    <w:p w:rsidR="0090071F" w:rsidRDefault="0090071F">
      <w:pPr>
        <w:pStyle w:val="a8"/>
      </w:pPr>
      <w:r>
        <w:rPr>
          <w:rStyle w:val="aa"/>
        </w:rPr>
        <w:footnoteRef/>
      </w:r>
      <w:r>
        <w:t xml:space="preserve"> </w:t>
      </w:r>
      <w:r w:rsidRPr="00FD0727">
        <w:rPr>
          <w:rFonts w:ascii="Times New Roman" w:hAnsi="Times New Roman" w:cs="Times New Roman"/>
        </w:rPr>
        <w:t>Кривоносов А.Д., Филатова О.Г., Шишкина М.А. Основы теории связей с общественностью: Учебник для вузов,  СПб.: Питер 2011</w:t>
      </w:r>
    </w:p>
  </w:footnote>
  <w:footnote w:id="15">
    <w:p w:rsidR="0090071F" w:rsidRPr="0090071F" w:rsidRDefault="0090071F">
      <w:pPr>
        <w:pStyle w:val="a8"/>
        <w:rPr>
          <w:rFonts w:ascii="Times New Roman" w:hAnsi="Times New Roman" w:cs="Times New Roman"/>
        </w:rPr>
      </w:pPr>
      <w:r w:rsidRPr="0090071F">
        <w:rPr>
          <w:rStyle w:val="aa"/>
          <w:rFonts w:ascii="Times New Roman" w:hAnsi="Times New Roman" w:cs="Times New Roman"/>
        </w:rPr>
        <w:footnoteRef/>
      </w:r>
      <w:r w:rsidRPr="0090071F">
        <w:rPr>
          <w:rFonts w:ascii="Times New Roman" w:hAnsi="Times New Roman" w:cs="Times New Roman"/>
        </w:rPr>
        <w:t xml:space="preserve"> Волков Ю.Г. Социология: Учебник. Гардарики, 2006 – С 260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279"/>
      <w:docPartObj>
        <w:docPartGallery w:val="Page Numbers (Top of Page)"/>
        <w:docPartUnique/>
      </w:docPartObj>
    </w:sdtPr>
    <w:sdtContent>
      <w:p w:rsidR="001924C3" w:rsidRDefault="0060043D">
        <w:pPr>
          <w:pStyle w:val="a4"/>
          <w:jc w:val="center"/>
        </w:pPr>
        <w:fldSimple w:instr=" PAGE   \* MERGEFORMAT ">
          <w:r w:rsidR="008F4BAE">
            <w:rPr>
              <w:noProof/>
            </w:rPr>
            <w:t>22</w:t>
          </w:r>
        </w:fldSimple>
      </w:p>
    </w:sdtContent>
  </w:sdt>
  <w:p w:rsidR="001924C3" w:rsidRDefault="001924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B67"/>
    <w:multiLevelType w:val="hybridMultilevel"/>
    <w:tmpl w:val="30E06466"/>
    <w:lvl w:ilvl="0" w:tplc="42704864">
      <w:start w:val="1"/>
      <w:numFmt w:val="decimal"/>
      <w:lvlText w:val="%1."/>
      <w:lvlJc w:val="left"/>
      <w:pPr>
        <w:ind w:left="15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0EC"/>
    <w:multiLevelType w:val="hybridMultilevel"/>
    <w:tmpl w:val="2744C9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331614"/>
    <w:multiLevelType w:val="hybridMultilevel"/>
    <w:tmpl w:val="790060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417BC2"/>
    <w:multiLevelType w:val="hybridMultilevel"/>
    <w:tmpl w:val="1A22D90C"/>
    <w:lvl w:ilvl="0" w:tplc="42704864">
      <w:start w:val="1"/>
      <w:numFmt w:val="decimal"/>
      <w:lvlText w:val="%1."/>
      <w:lvlJc w:val="left"/>
      <w:pPr>
        <w:ind w:left="15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62A56"/>
    <w:multiLevelType w:val="hybridMultilevel"/>
    <w:tmpl w:val="9C2AA0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C5230C"/>
    <w:multiLevelType w:val="hybridMultilevel"/>
    <w:tmpl w:val="5D7A96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DE77F62"/>
    <w:multiLevelType w:val="hybridMultilevel"/>
    <w:tmpl w:val="3D4043C4"/>
    <w:lvl w:ilvl="0" w:tplc="42704864">
      <w:start w:val="1"/>
      <w:numFmt w:val="decimal"/>
      <w:lvlText w:val="%1."/>
      <w:lvlJc w:val="left"/>
      <w:pPr>
        <w:ind w:left="15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2AF7762"/>
    <w:multiLevelType w:val="hybridMultilevel"/>
    <w:tmpl w:val="7B14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C2C50"/>
    <w:multiLevelType w:val="hybridMultilevel"/>
    <w:tmpl w:val="4DEA5F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74C73E1"/>
    <w:multiLevelType w:val="hybridMultilevel"/>
    <w:tmpl w:val="BB80D0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904663"/>
    <w:multiLevelType w:val="hybridMultilevel"/>
    <w:tmpl w:val="0FB844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E05423"/>
    <w:multiLevelType w:val="hybridMultilevel"/>
    <w:tmpl w:val="155824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FC30CAB"/>
    <w:multiLevelType w:val="hybridMultilevel"/>
    <w:tmpl w:val="533A56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516335"/>
    <w:multiLevelType w:val="hybridMultilevel"/>
    <w:tmpl w:val="7B5A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4041F"/>
    <w:multiLevelType w:val="hybridMultilevel"/>
    <w:tmpl w:val="0B60BB96"/>
    <w:lvl w:ilvl="0" w:tplc="F76A5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06352"/>
    <w:multiLevelType w:val="hybridMultilevel"/>
    <w:tmpl w:val="34B469CC"/>
    <w:lvl w:ilvl="0" w:tplc="42704864">
      <w:start w:val="1"/>
      <w:numFmt w:val="decimal"/>
      <w:lvlText w:val="%1."/>
      <w:lvlJc w:val="left"/>
      <w:pPr>
        <w:ind w:left="15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65E"/>
    <w:rsid w:val="000723C0"/>
    <w:rsid w:val="000801B2"/>
    <w:rsid w:val="000E55FE"/>
    <w:rsid w:val="000F529A"/>
    <w:rsid w:val="001434C2"/>
    <w:rsid w:val="00160CF6"/>
    <w:rsid w:val="001924C3"/>
    <w:rsid w:val="001B1174"/>
    <w:rsid w:val="001B63B0"/>
    <w:rsid w:val="001D7AAF"/>
    <w:rsid w:val="0025467B"/>
    <w:rsid w:val="00257566"/>
    <w:rsid w:val="002A62E6"/>
    <w:rsid w:val="002D1CCD"/>
    <w:rsid w:val="002D73DB"/>
    <w:rsid w:val="00354138"/>
    <w:rsid w:val="00365CF9"/>
    <w:rsid w:val="003B14E8"/>
    <w:rsid w:val="003E47D1"/>
    <w:rsid w:val="003F6521"/>
    <w:rsid w:val="00415DB7"/>
    <w:rsid w:val="004436AC"/>
    <w:rsid w:val="00445083"/>
    <w:rsid w:val="00457A40"/>
    <w:rsid w:val="004F3FFE"/>
    <w:rsid w:val="00545C9F"/>
    <w:rsid w:val="005520B0"/>
    <w:rsid w:val="005A5851"/>
    <w:rsid w:val="005D272F"/>
    <w:rsid w:val="005F590D"/>
    <w:rsid w:val="0060043D"/>
    <w:rsid w:val="00681826"/>
    <w:rsid w:val="006A3AC7"/>
    <w:rsid w:val="006B734D"/>
    <w:rsid w:val="00704816"/>
    <w:rsid w:val="00786E75"/>
    <w:rsid w:val="0079165E"/>
    <w:rsid w:val="007D16A2"/>
    <w:rsid w:val="007F5CD2"/>
    <w:rsid w:val="00815820"/>
    <w:rsid w:val="008411F0"/>
    <w:rsid w:val="00874D6E"/>
    <w:rsid w:val="00887157"/>
    <w:rsid w:val="008A216F"/>
    <w:rsid w:val="008B4557"/>
    <w:rsid w:val="008C1D11"/>
    <w:rsid w:val="008C5AE7"/>
    <w:rsid w:val="008E0854"/>
    <w:rsid w:val="008F4BAE"/>
    <w:rsid w:val="0090071F"/>
    <w:rsid w:val="00970E20"/>
    <w:rsid w:val="009A163A"/>
    <w:rsid w:val="00A113B6"/>
    <w:rsid w:val="00A23C2C"/>
    <w:rsid w:val="00A91D68"/>
    <w:rsid w:val="00AC0F89"/>
    <w:rsid w:val="00AE04E2"/>
    <w:rsid w:val="00B04316"/>
    <w:rsid w:val="00B116F7"/>
    <w:rsid w:val="00B21D4D"/>
    <w:rsid w:val="00B34B38"/>
    <w:rsid w:val="00B53199"/>
    <w:rsid w:val="00B80955"/>
    <w:rsid w:val="00BE4197"/>
    <w:rsid w:val="00BF5708"/>
    <w:rsid w:val="00C01FD7"/>
    <w:rsid w:val="00C0624A"/>
    <w:rsid w:val="00C3000D"/>
    <w:rsid w:val="00C534B5"/>
    <w:rsid w:val="00C751F4"/>
    <w:rsid w:val="00C96262"/>
    <w:rsid w:val="00CA20F9"/>
    <w:rsid w:val="00CB08C2"/>
    <w:rsid w:val="00CB5BB5"/>
    <w:rsid w:val="00CC5371"/>
    <w:rsid w:val="00CC53B0"/>
    <w:rsid w:val="00D34251"/>
    <w:rsid w:val="00D3713F"/>
    <w:rsid w:val="00D461A0"/>
    <w:rsid w:val="00D66495"/>
    <w:rsid w:val="00E076A4"/>
    <w:rsid w:val="00E30116"/>
    <w:rsid w:val="00E37AB8"/>
    <w:rsid w:val="00E753F7"/>
    <w:rsid w:val="00E940B2"/>
    <w:rsid w:val="00EB4739"/>
    <w:rsid w:val="00ED7474"/>
    <w:rsid w:val="00F320F2"/>
    <w:rsid w:val="00F42C69"/>
    <w:rsid w:val="00F7332A"/>
    <w:rsid w:val="00FB30B7"/>
    <w:rsid w:val="00FD0727"/>
    <w:rsid w:val="00FD7564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2C"/>
  </w:style>
  <w:style w:type="paragraph" w:styleId="1">
    <w:name w:val="heading 1"/>
    <w:basedOn w:val="a"/>
    <w:next w:val="a"/>
    <w:link w:val="10"/>
    <w:uiPriority w:val="9"/>
    <w:qFormat/>
    <w:rsid w:val="00F42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9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0B2"/>
  </w:style>
  <w:style w:type="paragraph" w:styleId="a6">
    <w:name w:val="footer"/>
    <w:basedOn w:val="a"/>
    <w:link w:val="a7"/>
    <w:uiPriority w:val="99"/>
    <w:semiHidden/>
    <w:unhideWhenUsed/>
    <w:rsid w:val="00E9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B2"/>
  </w:style>
  <w:style w:type="paragraph" w:styleId="a8">
    <w:name w:val="footnote text"/>
    <w:basedOn w:val="a"/>
    <w:link w:val="a9"/>
    <w:uiPriority w:val="99"/>
    <w:semiHidden/>
    <w:unhideWhenUsed/>
    <w:rsid w:val="00E940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0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0B2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C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F5708"/>
    <w:pPr>
      <w:widowControl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F5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30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709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012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799C-C7B1-4A9D-A316-695A4004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2017-05-29T08:00:00Z</dcterms:created>
  <dcterms:modified xsi:type="dcterms:W3CDTF">2017-05-30T12:16:00Z</dcterms:modified>
</cp:coreProperties>
</file>