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4BE6" w:rsidP="00074BE6">
      <w:pPr>
        <w:jc w:val="center"/>
        <w:rPr>
          <w:rFonts w:ascii="Times New Roman" w:hAnsi="Times New Roman" w:cs="Times New Roman"/>
          <w:b/>
          <w:bCs/>
          <w:sz w:val="28"/>
          <w:szCs w:val="28"/>
          <w:lang w:val="en-US"/>
        </w:rPr>
      </w:pPr>
      <w:r w:rsidRPr="00074BE6">
        <w:rPr>
          <w:rFonts w:ascii="Times New Roman" w:hAnsi="Times New Roman" w:cs="Times New Roman"/>
          <w:b/>
          <w:bCs/>
          <w:sz w:val="28"/>
          <w:szCs w:val="28"/>
        </w:rPr>
        <w:t>Концепция лидерства: от лидерских качеств к обучению</w:t>
      </w:r>
    </w:p>
    <w:p w:rsidR="00074BE6" w:rsidRDefault="00074BE6" w:rsidP="00074BE6">
      <w:pPr>
        <w:jc w:val="both"/>
        <w:rPr>
          <w:rFonts w:ascii="Times New Roman" w:hAnsi="Times New Roman" w:cs="Times New Roman"/>
          <w:b/>
          <w:bCs/>
          <w:sz w:val="28"/>
          <w:szCs w:val="28"/>
          <w:lang w:val="en-US"/>
        </w:rPr>
      </w:pPr>
    </w:p>
    <w:p w:rsidR="00074BE6" w:rsidRDefault="00074BE6" w:rsidP="001634E3">
      <w:pPr>
        <w:spacing w:after="0" w:line="360" w:lineRule="auto"/>
        <w:ind w:firstLine="709"/>
        <w:jc w:val="both"/>
        <w:rPr>
          <w:rFonts w:ascii="Times New Roman" w:hAnsi="Times New Roman" w:cs="Times New Roman"/>
          <w:color w:val="000000"/>
          <w:sz w:val="28"/>
          <w:szCs w:val="28"/>
          <w:shd w:val="clear" w:color="auto" w:fill="FFFFFF"/>
        </w:rPr>
      </w:pPr>
      <w:r w:rsidRPr="00074BE6">
        <w:rPr>
          <w:rFonts w:ascii="Times New Roman" w:hAnsi="Times New Roman" w:cs="Times New Roman"/>
          <w:sz w:val="28"/>
          <w:szCs w:val="28"/>
        </w:rPr>
        <w:t xml:space="preserve">1 – Слайд. </w:t>
      </w:r>
      <w:r w:rsidRPr="00074BE6">
        <w:rPr>
          <w:rFonts w:ascii="Times New Roman" w:hAnsi="Times New Roman" w:cs="Times New Roman"/>
          <w:color w:val="000000"/>
          <w:sz w:val="28"/>
          <w:szCs w:val="28"/>
          <w:shd w:val="clear" w:color="auto" w:fill="FFFFFF"/>
        </w:rPr>
        <w:t xml:space="preserve">Лидерство как социальное явление сопровождает человечество на протяжении всего его существования. Везде, где собирается группа, состоящая более чем из двух человек, может возникнуть ситуация лидирования одного и следования за ним других. Лидер оказывает значительное влияние на процессы самоорганизации группы, формирование групповых норм и ценностей, на поведение последователей. В связи с этим лидеры и сам феномен лидерства традиционно привлекают внимание исследователей. В разные исторические эпохи предпринимались попытки как изучения лидерских качеств на основе описания личностей великих людей, так и создания рекомендаций в стиле трактатов "Искусство войны" </w:t>
      </w:r>
      <w:proofErr w:type="spellStart"/>
      <w:r w:rsidRPr="00074BE6">
        <w:rPr>
          <w:rFonts w:ascii="Times New Roman" w:hAnsi="Times New Roman" w:cs="Times New Roman"/>
          <w:color w:val="000000"/>
          <w:sz w:val="28"/>
          <w:szCs w:val="28"/>
          <w:shd w:val="clear" w:color="auto" w:fill="FFFFFF"/>
        </w:rPr>
        <w:t>Сунь-цзы</w:t>
      </w:r>
      <w:proofErr w:type="spellEnd"/>
      <w:r w:rsidRPr="00074BE6">
        <w:rPr>
          <w:rFonts w:ascii="Times New Roman" w:hAnsi="Times New Roman" w:cs="Times New Roman"/>
          <w:color w:val="000000"/>
          <w:sz w:val="28"/>
          <w:szCs w:val="28"/>
          <w:shd w:val="clear" w:color="auto" w:fill="FFFFFF"/>
        </w:rPr>
        <w:t xml:space="preserve"> или "Государь" Макиавелли.</w:t>
      </w:r>
    </w:p>
    <w:p w:rsidR="00074BE6" w:rsidRDefault="00074BE6" w:rsidP="001634E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Слайд. </w:t>
      </w:r>
      <w:r w:rsidRPr="00074BE6">
        <w:rPr>
          <w:rFonts w:ascii="Times New Roman" w:hAnsi="Times New Roman" w:cs="Times New Roman"/>
          <w:color w:val="000000"/>
          <w:sz w:val="28"/>
          <w:szCs w:val="28"/>
          <w:shd w:val="clear" w:color="auto" w:fill="FFFFFF"/>
        </w:rPr>
        <w:t xml:space="preserve">Поскольку в качестве объекта наблюдения каждый раз выступали различные аспекты лидерства, появилось множество фрагментарных теорий, описывающих разные стороны этого социального явления. Р. </w:t>
      </w:r>
      <w:proofErr w:type="spellStart"/>
      <w:r w:rsidRPr="00074BE6">
        <w:rPr>
          <w:rFonts w:ascii="Times New Roman" w:hAnsi="Times New Roman" w:cs="Times New Roman"/>
          <w:color w:val="000000"/>
          <w:sz w:val="28"/>
          <w:szCs w:val="28"/>
          <w:shd w:val="clear" w:color="auto" w:fill="FFFFFF"/>
        </w:rPr>
        <w:t>Стогдилл</w:t>
      </w:r>
      <w:proofErr w:type="spellEnd"/>
      <w:r w:rsidRPr="00074BE6">
        <w:rPr>
          <w:rFonts w:ascii="Times New Roman" w:hAnsi="Times New Roman" w:cs="Times New Roman"/>
          <w:color w:val="000000"/>
          <w:sz w:val="28"/>
          <w:szCs w:val="28"/>
          <w:shd w:val="clear" w:color="auto" w:fill="FFFFFF"/>
        </w:rPr>
        <w:t xml:space="preserve"> в своей книге "Справочник по лидерству" сгруппировал основные представления о лидерстве в соответствии с одиннадцатью ключевыми идеями, отражающими различные подходы к пониманию и исследованию этого феномена на протяжении ХХ века. В сокращенном виде эта классификация выглядит следующим образом:</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1. Лидерство как центр </w:t>
      </w:r>
      <w:r>
        <w:rPr>
          <w:rFonts w:ascii="Times New Roman" w:hAnsi="Times New Roman" w:cs="Times New Roman"/>
          <w:sz w:val="28"/>
          <w:szCs w:val="28"/>
        </w:rPr>
        <w:t>групповых интересов и процессов</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2. Лидерство как проявление личностных черт.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3. Лидерство как искусство достижения согласия.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4. Лидерство как действие и поведение.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5. Лидерство как инструмент достижения цели и результата.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6. Лидерство как результат группового взаимодействия.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7. Лидерство как умение убеждать.</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8. Лидерство как осуществление влияния.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9. Лидерство как властные отношения. </w:t>
      </w:r>
    </w:p>
    <w:p w:rsidR="00074BE6" w:rsidRPr="00074BE6" w:rsidRDefault="00074BE6" w:rsidP="001634E3">
      <w:pPr>
        <w:spacing w:after="0" w:line="360" w:lineRule="auto"/>
        <w:ind w:firstLine="709"/>
        <w:jc w:val="both"/>
        <w:rPr>
          <w:rFonts w:ascii="Times New Roman" w:hAnsi="Times New Roman" w:cs="Times New Roman"/>
          <w:sz w:val="28"/>
          <w:szCs w:val="28"/>
        </w:rPr>
      </w:pP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10. Лидерство как результат ролевой дифференциации.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11. Лидерство как инициация и конструирование структуры группы.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12. Лидерство как видение перспективы. </w:t>
      </w:r>
    </w:p>
    <w:p w:rsid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13. Лидерство как следование особым ценностям. </w:t>
      </w:r>
    </w:p>
    <w:p w:rsidR="00074BE6" w:rsidRPr="00074BE6" w:rsidRDefault="00074BE6"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 4</w:t>
      </w:r>
      <w:r w:rsidR="007B4EE7">
        <w:rPr>
          <w:rFonts w:ascii="Times New Roman" w:hAnsi="Times New Roman" w:cs="Times New Roman"/>
          <w:sz w:val="28"/>
          <w:szCs w:val="28"/>
        </w:rPr>
        <w:t>- 5</w:t>
      </w:r>
      <w:r>
        <w:rPr>
          <w:rFonts w:ascii="Times New Roman" w:hAnsi="Times New Roman" w:cs="Times New Roman"/>
          <w:sz w:val="28"/>
          <w:szCs w:val="28"/>
        </w:rPr>
        <w:t xml:space="preserve">. </w:t>
      </w:r>
      <w:r w:rsidRPr="00074BE6">
        <w:rPr>
          <w:rFonts w:ascii="Times New Roman" w:hAnsi="Times New Roman" w:cs="Times New Roman"/>
          <w:sz w:val="28"/>
          <w:szCs w:val="28"/>
        </w:rPr>
        <w:t xml:space="preserve">На протяжении всего ХХ века теория лидерства развивалась по нескольким направлениям, в результате чего был накоплен богатый теоретический и эмпирический материал. Одни из самых ранних теорий лидерства появились в первой половине ХХ века в рамках </w:t>
      </w:r>
      <w:proofErr w:type="spellStart"/>
      <w:r w:rsidRPr="00074BE6">
        <w:rPr>
          <w:rFonts w:ascii="Times New Roman" w:hAnsi="Times New Roman" w:cs="Times New Roman"/>
          <w:sz w:val="28"/>
          <w:szCs w:val="28"/>
        </w:rPr>
        <w:t>персоналистического</w:t>
      </w:r>
      <w:proofErr w:type="spellEnd"/>
      <w:r w:rsidRPr="00074BE6">
        <w:rPr>
          <w:rFonts w:ascii="Times New Roman" w:hAnsi="Times New Roman" w:cs="Times New Roman"/>
          <w:sz w:val="28"/>
          <w:szCs w:val="28"/>
        </w:rPr>
        <w:t xml:space="preserve"> подхода. Они были ориентированы на исследование лидерских качеств (черт). "Теория черт" была развитием концепции "Великого человека", утверждающей, что выдающиеся люди лидируют благодаря тому, что от рождения наделены чертами, отличающими их от других индивидов. К основателям концепции "Великого человека" можно отнести английского психолога и ан</w:t>
      </w:r>
      <w:r>
        <w:rPr>
          <w:rFonts w:ascii="Times New Roman" w:hAnsi="Times New Roman" w:cs="Times New Roman"/>
          <w:sz w:val="28"/>
          <w:szCs w:val="28"/>
        </w:rPr>
        <w:t xml:space="preserve">трополога Ф. </w:t>
      </w:r>
      <w:proofErr w:type="spellStart"/>
      <w:r>
        <w:rPr>
          <w:rFonts w:ascii="Times New Roman" w:hAnsi="Times New Roman" w:cs="Times New Roman"/>
          <w:sz w:val="28"/>
          <w:szCs w:val="28"/>
        </w:rPr>
        <w:t>Гальтона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Голтона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074BE6">
        <w:rPr>
          <w:rFonts w:ascii="Times New Roman" w:hAnsi="Times New Roman" w:cs="Times New Roman"/>
          <w:sz w:val="28"/>
          <w:szCs w:val="28"/>
        </w:rPr>
        <w:t xml:space="preserve"> В 1948 году Р. </w:t>
      </w:r>
      <w:proofErr w:type="spellStart"/>
      <w:r w:rsidRPr="00074BE6">
        <w:rPr>
          <w:rFonts w:ascii="Times New Roman" w:hAnsi="Times New Roman" w:cs="Times New Roman"/>
          <w:sz w:val="28"/>
          <w:szCs w:val="28"/>
        </w:rPr>
        <w:t>Стогдилл</w:t>
      </w:r>
      <w:proofErr w:type="spellEnd"/>
      <w:r w:rsidRPr="00074BE6">
        <w:rPr>
          <w:rFonts w:ascii="Times New Roman" w:hAnsi="Times New Roman" w:cs="Times New Roman"/>
          <w:sz w:val="28"/>
          <w:szCs w:val="28"/>
        </w:rPr>
        <w:t xml:space="preserve"> сделал обзор 124 исследований, направленных на изучение личностных черт лидеров, и отметил, что исследования дают противоречивые результаты. Оказалось, что в разных ситуациях проявлялись лидеры, обнаруживающие различные, порой противоположные лидерские качества. На основе проведенного анализа Р. </w:t>
      </w:r>
      <w:proofErr w:type="spellStart"/>
      <w:r w:rsidRPr="00074BE6">
        <w:rPr>
          <w:rFonts w:ascii="Times New Roman" w:hAnsi="Times New Roman" w:cs="Times New Roman"/>
          <w:sz w:val="28"/>
          <w:szCs w:val="28"/>
        </w:rPr>
        <w:t>Стогдилл</w:t>
      </w:r>
      <w:proofErr w:type="spellEnd"/>
      <w:r w:rsidRPr="00074BE6">
        <w:rPr>
          <w:rFonts w:ascii="Times New Roman" w:hAnsi="Times New Roman" w:cs="Times New Roman"/>
          <w:sz w:val="28"/>
          <w:szCs w:val="28"/>
        </w:rPr>
        <w:t xml:space="preserve"> сделал вывод о том, что "человек не становится лидером только благодаря тому, что он обладает некоторым набором личностных свойств". Таким образом, попытка выделить универсальные лидерские качества, позволяющие лидеру быть успешным во всех ситуациях внутригруппового взаимодействия и различных условиях профессиональной деятельности, не удалась. Выделенные качества эффективных лидеров определяли их успешность в основном только в контексте осуществляемой ими деятельности. Интересную модификацию "теории черт" можно найти в концепции А. </w:t>
      </w:r>
      <w:proofErr w:type="spellStart"/>
      <w:r w:rsidRPr="00074BE6">
        <w:rPr>
          <w:rFonts w:ascii="Times New Roman" w:hAnsi="Times New Roman" w:cs="Times New Roman"/>
          <w:sz w:val="28"/>
          <w:szCs w:val="28"/>
        </w:rPr>
        <w:t>Менегетти</w:t>
      </w:r>
      <w:proofErr w:type="spellEnd"/>
      <w:r w:rsidRPr="00074BE6">
        <w:rPr>
          <w:rFonts w:ascii="Times New Roman" w:hAnsi="Times New Roman" w:cs="Times New Roman"/>
          <w:sz w:val="28"/>
          <w:szCs w:val="28"/>
        </w:rPr>
        <w:t xml:space="preserve">. По его мнению, человек получает определенные задатки лидера от рождения, но это не означает, что он обязательно реализует себя как лидер. Чтобы стать лидером, </w:t>
      </w:r>
      <w:r w:rsidRPr="00074BE6">
        <w:rPr>
          <w:rFonts w:ascii="Times New Roman" w:hAnsi="Times New Roman" w:cs="Times New Roman"/>
          <w:sz w:val="28"/>
          <w:szCs w:val="28"/>
        </w:rPr>
        <w:lastRenderedPageBreak/>
        <w:t xml:space="preserve">надо достичь соответствующего уровня культуры, образования, жизненного </w:t>
      </w:r>
      <w:r w:rsidR="007B4EE7">
        <w:rPr>
          <w:rFonts w:ascii="Times New Roman" w:hAnsi="Times New Roman" w:cs="Times New Roman"/>
          <w:sz w:val="28"/>
          <w:szCs w:val="28"/>
        </w:rPr>
        <w:t xml:space="preserve">опыта и профессионализма. </w:t>
      </w:r>
      <w:r w:rsidRPr="00074BE6">
        <w:rPr>
          <w:rFonts w:ascii="Times New Roman" w:hAnsi="Times New Roman" w:cs="Times New Roman"/>
          <w:sz w:val="28"/>
          <w:szCs w:val="28"/>
        </w:rPr>
        <w:t xml:space="preserve">По сути, А. </w:t>
      </w:r>
      <w:proofErr w:type="spellStart"/>
      <w:r w:rsidRPr="00074BE6">
        <w:rPr>
          <w:rFonts w:ascii="Times New Roman" w:hAnsi="Times New Roman" w:cs="Times New Roman"/>
          <w:sz w:val="28"/>
          <w:szCs w:val="28"/>
        </w:rPr>
        <w:t>Менегетти</w:t>
      </w:r>
      <w:proofErr w:type="spellEnd"/>
      <w:r w:rsidRPr="00074BE6">
        <w:rPr>
          <w:rFonts w:ascii="Times New Roman" w:hAnsi="Times New Roman" w:cs="Times New Roman"/>
          <w:sz w:val="28"/>
          <w:szCs w:val="28"/>
        </w:rPr>
        <w:t xml:space="preserve"> указывал на то, что каждый человек, пусть и в различной степени, обладает лидерскими задатками, однако не каждому удается их развить. Отметим, что в этой концепции задатки следует так же рассматривать применительно к определенным ситуациям лидерства. Исходя из этого, можно предположить, что подбор кандидатов на роли организационных лидеров в юношеской среде необходимо осуществлять, опираясь не столько на актуальные, то есть развитые качества, сколько на потенциальные способности и склонность к лидерству. На целесообразность данного подхода могут указывать наблюдения, сделанные С. </w:t>
      </w:r>
      <w:proofErr w:type="spellStart"/>
      <w:r w:rsidRPr="00074BE6">
        <w:rPr>
          <w:rFonts w:ascii="Times New Roman" w:hAnsi="Times New Roman" w:cs="Times New Roman"/>
          <w:sz w:val="28"/>
          <w:szCs w:val="28"/>
        </w:rPr>
        <w:t>Клубеком</w:t>
      </w:r>
      <w:proofErr w:type="spellEnd"/>
      <w:r w:rsidRPr="00074BE6">
        <w:rPr>
          <w:rFonts w:ascii="Times New Roman" w:hAnsi="Times New Roman" w:cs="Times New Roman"/>
          <w:sz w:val="28"/>
          <w:szCs w:val="28"/>
        </w:rPr>
        <w:t xml:space="preserve"> и Б. </w:t>
      </w:r>
      <w:proofErr w:type="spellStart"/>
      <w:r w:rsidRPr="00074BE6">
        <w:rPr>
          <w:rFonts w:ascii="Times New Roman" w:hAnsi="Times New Roman" w:cs="Times New Roman"/>
          <w:sz w:val="28"/>
          <w:szCs w:val="28"/>
        </w:rPr>
        <w:t>Бассом</w:t>
      </w:r>
      <w:proofErr w:type="spellEnd"/>
      <w:r w:rsidRPr="00074BE6">
        <w:rPr>
          <w:rFonts w:ascii="Times New Roman" w:hAnsi="Times New Roman" w:cs="Times New Roman"/>
          <w:sz w:val="28"/>
          <w:szCs w:val="28"/>
        </w:rPr>
        <w:t xml:space="preserve">. Сторонники ситуационного подхода отмечают важность обстоятельств, в которых проявляется лидерство, и относительность лидерских черт. </w:t>
      </w:r>
      <w:r w:rsidR="007B4EE7">
        <w:rPr>
          <w:rFonts w:ascii="Times New Roman" w:hAnsi="Times New Roman" w:cs="Times New Roman"/>
          <w:sz w:val="28"/>
          <w:szCs w:val="28"/>
        </w:rPr>
        <w:t xml:space="preserve"> </w:t>
      </w:r>
      <w:r w:rsidRPr="00074BE6">
        <w:rPr>
          <w:rFonts w:ascii="Times New Roman" w:hAnsi="Times New Roman" w:cs="Times New Roman"/>
          <w:sz w:val="28"/>
          <w:szCs w:val="28"/>
        </w:rPr>
        <w:t>В 30-х годах он совместно с сотрудниками провел в университете Иова серию экспериментов, в результате анализа которых, он выделил три "классических" стиля руководства: авторитарный, демократический и попустительский (нейтральный). Важнейшим общим основанием выделения этих стилей послужил характер принятия управленческих решений и отношение руководителя к подчиненным. Авторитарному стилю присущи единоличное принятие руководителем всех решений, а также слабый интерес к работнику как личности. Руководитель управляет подчиненными в силу своей легитимной власти, вытекающей из иерархической организации предприятия. Он ожидает от подчиненны</w:t>
      </w:r>
      <w:r w:rsidR="007B4EE7">
        <w:rPr>
          <w:rFonts w:ascii="Times New Roman" w:hAnsi="Times New Roman" w:cs="Times New Roman"/>
          <w:sz w:val="28"/>
          <w:szCs w:val="28"/>
        </w:rPr>
        <w:t>х соответствующего повиновения. О</w:t>
      </w:r>
      <w:r w:rsidRPr="00074BE6">
        <w:rPr>
          <w:rFonts w:ascii="Times New Roman" w:hAnsi="Times New Roman" w:cs="Times New Roman"/>
          <w:sz w:val="28"/>
          <w:szCs w:val="28"/>
        </w:rPr>
        <w:t xml:space="preserve">писание стилей лидерства дал К. Левин, выделивший авторитарный, демократический и пассивный стили. В своем знаменитом исследовании Левин обнаружил, что авторитарное руководство добивалось выполнения большего объема работы, чем демократичное. </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В более поздних исследованиях внимание стало уделяться не столько стилю поведения лидера, сколько характеру взаимодействия между лидерами </w:t>
      </w:r>
      <w:r w:rsidRPr="00074BE6">
        <w:rPr>
          <w:rFonts w:ascii="Times New Roman" w:hAnsi="Times New Roman" w:cs="Times New Roman"/>
          <w:sz w:val="28"/>
          <w:szCs w:val="28"/>
        </w:rPr>
        <w:lastRenderedPageBreak/>
        <w:t>и последователями. Как отмечает Уоррен Бланк, "не сильный разум делает лидера</w:t>
      </w:r>
      <w:r w:rsidR="007B4EE7">
        <w:rPr>
          <w:rFonts w:ascii="Times New Roman" w:hAnsi="Times New Roman" w:cs="Times New Roman"/>
          <w:sz w:val="28"/>
          <w:szCs w:val="28"/>
        </w:rPr>
        <w:t>, а последовавшие за ним люди".</w:t>
      </w:r>
    </w:p>
    <w:p w:rsidR="00074BE6" w:rsidRPr="00074BE6" w:rsidRDefault="00074BE6" w:rsidP="001634E3">
      <w:pPr>
        <w:spacing w:after="0" w:line="360" w:lineRule="auto"/>
        <w:ind w:firstLine="709"/>
        <w:jc w:val="both"/>
        <w:rPr>
          <w:rFonts w:ascii="Times New Roman" w:hAnsi="Times New Roman" w:cs="Times New Roman"/>
          <w:sz w:val="28"/>
          <w:szCs w:val="28"/>
        </w:rPr>
      </w:pPr>
      <w:r w:rsidRPr="00074BE6">
        <w:rPr>
          <w:rFonts w:ascii="Times New Roman" w:hAnsi="Times New Roman" w:cs="Times New Roman"/>
          <w:sz w:val="28"/>
          <w:szCs w:val="28"/>
        </w:rPr>
        <w:t xml:space="preserve">В 1955 году Р. </w:t>
      </w:r>
      <w:proofErr w:type="spellStart"/>
      <w:r w:rsidRPr="00074BE6">
        <w:rPr>
          <w:rFonts w:ascii="Times New Roman" w:hAnsi="Times New Roman" w:cs="Times New Roman"/>
          <w:sz w:val="28"/>
          <w:szCs w:val="28"/>
        </w:rPr>
        <w:t>Стогдилл</w:t>
      </w:r>
      <w:proofErr w:type="spellEnd"/>
      <w:r w:rsidRPr="00074BE6">
        <w:rPr>
          <w:rFonts w:ascii="Times New Roman" w:hAnsi="Times New Roman" w:cs="Times New Roman"/>
          <w:sz w:val="28"/>
          <w:szCs w:val="28"/>
        </w:rPr>
        <w:t xml:space="preserve"> и С. </w:t>
      </w:r>
      <w:proofErr w:type="spellStart"/>
      <w:r w:rsidRPr="00074BE6">
        <w:rPr>
          <w:rFonts w:ascii="Times New Roman" w:hAnsi="Times New Roman" w:cs="Times New Roman"/>
          <w:sz w:val="28"/>
          <w:szCs w:val="28"/>
        </w:rPr>
        <w:t>Шартл</w:t>
      </w:r>
      <w:proofErr w:type="spellEnd"/>
      <w:r w:rsidRPr="00074BE6">
        <w:rPr>
          <w:rFonts w:ascii="Times New Roman" w:hAnsi="Times New Roman" w:cs="Times New Roman"/>
          <w:sz w:val="28"/>
          <w:szCs w:val="28"/>
        </w:rPr>
        <w:t xml:space="preserve"> предложили рассматривать лидерство не просто как характеристику отдельно взятого индивида, а как результат взаимодействия между личностями, входящими в состав данной группы. В данном подходе лидерство рассматривалось с точки зрения статуса, взаимодействия и поведения индивидов в контексте взаимоотношений с другими членами группы. </w:t>
      </w:r>
    </w:p>
    <w:p w:rsidR="00074BE6" w:rsidRDefault="007B4EE7"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4BE6" w:rsidRPr="00074BE6">
        <w:rPr>
          <w:rFonts w:ascii="Times New Roman" w:hAnsi="Times New Roman" w:cs="Times New Roman"/>
          <w:sz w:val="28"/>
          <w:szCs w:val="28"/>
        </w:rPr>
        <w:t xml:space="preserve">собого внимания заслуживает ценностная теория лидерства, разработанная </w:t>
      </w:r>
      <w:proofErr w:type="spellStart"/>
      <w:r w:rsidR="00074BE6" w:rsidRPr="00074BE6">
        <w:rPr>
          <w:rFonts w:ascii="Times New Roman" w:hAnsi="Times New Roman" w:cs="Times New Roman"/>
          <w:sz w:val="28"/>
          <w:szCs w:val="28"/>
        </w:rPr>
        <w:t>Сьюзан</w:t>
      </w:r>
      <w:proofErr w:type="spellEnd"/>
      <w:r w:rsidR="00074BE6" w:rsidRPr="00074BE6">
        <w:rPr>
          <w:rFonts w:ascii="Times New Roman" w:hAnsi="Times New Roman" w:cs="Times New Roman"/>
          <w:sz w:val="28"/>
          <w:szCs w:val="28"/>
        </w:rPr>
        <w:t xml:space="preserve"> и Томасом </w:t>
      </w:r>
      <w:proofErr w:type="spellStart"/>
      <w:r w:rsidR="00074BE6" w:rsidRPr="00074BE6">
        <w:rPr>
          <w:rFonts w:ascii="Times New Roman" w:hAnsi="Times New Roman" w:cs="Times New Roman"/>
          <w:sz w:val="28"/>
          <w:szCs w:val="28"/>
        </w:rPr>
        <w:t>Кучмарски</w:t>
      </w:r>
      <w:proofErr w:type="spellEnd"/>
      <w:r w:rsidR="00074BE6" w:rsidRPr="00074BE6">
        <w:rPr>
          <w:rFonts w:ascii="Times New Roman" w:hAnsi="Times New Roman" w:cs="Times New Roman"/>
          <w:sz w:val="28"/>
          <w:szCs w:val="28"/>
        </w:rPr>
        <w:t xml:space="preserve">. Ее основу составляют два базовых положения. Согласно первому, лидер оказывает огромное влияние на развитие ценностей и норм отдельных членов и организации в целом. Второе заключается в том, что лидерству, основанному на ценностях, можно и должно обучаться в процессе деятельности. </w:t>
      </w:r>
      <w:r>
        <w:rPr>
          <w:rFonts w:ascii="Times New Roman" w:hAnsi="Times New Roman" w:cs="Times New Roman"/>
          <w:sz w:val="28"/>
          <w:szCs w:val="28"/>
        </w:rPr>
        <w:t xml:space="preserve"> </w:t>
      </w:r>
      <w:r w:rsidR="00074BE6" w:rsidRPr="00074BE6">
        <w:rPr>
          <w:rFonts w:ascii="Times New Roman" w:hAnsi="Times New Roman" w:cs="Times New Roman"/>
          <w:sz w:val="28"/>
          <w:szCs w:val="28"/>
        </w:rPr>
        <w:t>По сути, лидерство предстает в данной теории непрекращающимся динамическим процессом, проявляющимся во взаимоотношениях "</w:t>
      </w:r>
      <w:proofErr w:type="spellStart"/>
      <w:proofErr w:type="gramStart"/>
      <w:r w:rsidR="00074BE6" w:rsidRPr="00074BE6">
        <w:rPr>
          <w:rFonts w:ascii="Times New Roman" w:hAnsi="Times New Roman" w:cs="Times New Roman"/>
          <w:sz w:val="28"/>
          <w:szCs w:val="28"/>
        </w:rPr>
        <w:t>лидер-последователи</w:t>
      </w:r>
      <w:proofErr w:type="spellEnd"/>
      <w:proofErr w:type="gramEnd"/>
      <w:r w:rsidR="00074BE6" w:rsidRPr="00074BE6">
        <w:rPr>
          <w:rFonts w:ascii="Times New Roman" w:hAnsi="Times New Roman" w:cs="Times New Roman"/>
          <w:sz w:val="28"/>
          <w:szCs w:val="28"/>
        </w:rPr>
        <w:t xml:space="preserve">", а роль лидера - в </w:t>
      </w:r>
      <w:proofErr w:type="spellStart"/>
      <w:r w:rsidR="00074BE6" w:rsidRPr="00074BE6">
        <w:rPr>
          <w:rFonts w:ascii="Times New Roman" w:hAnsi="Times New Roman" w:cs="Times New Roman"/>
          <w:sz w:val="28"/>
          <w:szCs w:val="28"/>
        </w:rPr>
        <w:t>интериоризации</w:t>
      </w:r>
      <w:proofErr w:type="spellEnd"/>
      <w:r w:rsidR="00074BE6" w:rsidRPr="00074BE6">
        <w:rPr>
          <w:rFonts w:ascii="Times New Roman" w:hAnsi="Times New Roman" w:cs="Times New Roman"/>
          <w:sz w:val="28"/>
          <w:szCs w:val="28"/>
        </w:rPr>
        <w:t xml:space="preserve"> вышеназванных ценностных принципов, обучении им последователей и обучении вместе с ними.</w:t>
      </w:r>
    </w:p>
    <w:p w:rsidR="007B4EE7" w:rsidRDefault="007B4EE7"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 6. </w:t>
      </w:r>
      <w:r w:rsidRPr="007B4EE7">
        <w:rPr>
          <w:rFonts w:ascii="Times New Roman" w:hAnsi="Times New Roman" w:cs="Times New Roman"/>
          <w:sz w:val="28"/>
          <w:szCs w:val="28"/>
        </w:rPr>
        <w:t>Рассмотрев теоретическую часть исследования, перейдем к анализу лидерства в российских компаниях. Проводя анализ, необходимо уделить внимание развитию лидерства в России.</w:t>
      </w:r>
      <w:r w:rsidRPr="007B4EE7">
        <w:t xml:space="preserve"> </w:t>
      </w:r>
      <w:r w:rsidRPr="007B4EE7">
        <w:rPr>
          <w:rFonts w:ascii="Times New Roman" w:hAnsi="Times New Roman" w:cs="Times New Roman"/>
          <w:sz w:val="28"/>
          <w:szCs w:val="28"/>
        </w:rPr>
        <w:t>Из истории развития российского бизнеса мы можем понять, что страна обладает мощным потенциалом для развития лидеров.</w:t>
      </w:r>
      <w:r w:rsidRPr="007B4EE7">
        <w:t xml:space="preserve"> </w:t>
      </w:r>
      <w:r w:rsidRPr="007B4EE7">
        <w:rPr>
          <w:rFonts w:ascii="Times New Roman" w:hAnsi="Times New Roman" w:cs="Times New Roman"/>
          <w:sz w:val="28"/>
          <w:szCs w:val="28"/>
        </w:rPr>
        <w:t xml:space="preserve">Концепция  лидерства не имели бы такого влияния, если </w:t>
      </w:r>
      <w:proofErr w:type="gramStart"/>
      <w:r w:rsidRPr="007B4EE7">
        <w:rPr>
          <w:rFonts w:ascii="Times New Roman" w:hAnsi="Times New Roman" w:cs="Times New Roman"/>
          <w:sz w:val="28"/>
          <w:szCs w:val="28"/>
        </w:rPr>
        <w:t>бы не</w:t>
      </w:r>
      <w:proofErr w:type="gramEnd"/>
      <w:r w:rsidRPr="007B4EE7">
        <w:rPr>
          <w:rFonts w:ascii="Times New Roman" w:hAnsi="Times New Roman" w:cs="Times New Roman"/>
          <w:sz w:val="28"/>
          <w:szCs w:val="28"/>
        </w:rPr>
        <w:t xml:space="preserve"> реальные примеры лидеров компаний, которые оказывали и оказывают влияние на развитие своих компаний и подчиненных</w:t>
      </w:r>
      <w:r>
        <w:rPr>
          <w:rFonts w:ascii="Times New Roman" w:hAnsi="Times New Roman" w:cs="Times New Roman"/>
          <w:sz w:val="28"/>
          <w:szCs w:val="28"/>
        </w:rPr>
        <w:t xml:space="preserve">. В рамках данной работы был избран основатель успешной торговой марки Глория Джинс – В.Мельников.  </w:t>
      </w:r>
      <w:r w:rsidRPr="007B4EE7">
        <w:rPr>
          <w:rFonts w:ascii="Times New Roman" w:hAnsi="Times New Roman" w:cs="Times New Roman"/>
          <w:sz w:val="28"/>
          <w:szCs w:val="28"/>
        </w:rPr>
        <w:t>Владимир Мельников — Генеральный директор «Глория Джинс».</w:t>
      </w:r>
      <w:r>
        <w:rPr>
          <w:rFonts w:ascii="Times New Roman" w:hAnsi="Times New Roman" w:cs="Times New Roman"/>
          <w:sz w:val="28"/>
          <w:szCs w:val="28"/>
        </w:rPr>
        <w:t xml:space="preserve"> </w:t>
      </w:r>
      <w:r w:rsidRPr="007B4EE7">
        <w:rPr>
          <w:rFonts w:ascii="Times New Roman" w:hAnsi="Times New Roman" w:cs="Times New Roman"/>
          <w:sz w:val="28"/>
          <w:szCs w:val="28"/>
        </w:rPr>
        <w:t xml:space="preserve">Компания </w:t>
      </w:r>
      <w:proofErr w:type="spellStart"/>
      <w:r w:rsidRPr="007B4EE7">
        <w:rPr>
          <w:rFonts w:ascii="Times New Roman" w:hAnsi="Times New Roman" w:cs="Times New Roman"/>
          <w:sz w:val="28"/>
          <w:szCs w:val="28"/>
        </w:rPr>
        <w:t>Gloria</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Jeans</w:t>
      </w:r>
      <w:proofErr w:type="spellEnd"/>
      <w:r w:rsidRPr="007B4EE7">
        <w:rPr>
          <w:rFonts w:ascii="Times New Roman" w:hAnsi="Times New Roman" w:cs="Times New Roman"/>
          <w:sz w:val="28"/>
          <w:szCs w:val="28"/>
        </w:rPr>
        <w:t xml:space="preserve"> является одним из самых заметных российских</w:t>
      </w:r>
      <w:r>
        <w:rPr>
          <w:rFonts w:ascii="Times New Roman" w:hAnsi="Times New Roman" w:cs="Times New Roman"/>
          <w:sz w:val="28"/>
          <w:szCs w:val="28"/>
        </w:rPr>
        <w:t xml:space="preserve"> </w:t>
      </w:r>
      <w:r w:rsidRPr="007B4EE7">
        <w:rPr>
          <w:rFonts w:ascii="Times New Roman" w:hAnsi="Times New Roman" w:cs="Times New Roman"/>
          <w:sz w:val="28"/>
          <w:szCs w:val="28"/>
        </w:rPr>
        <w:t>брендов. Успех «Глории» поражает западные СМИ. Владимир Мельников</w:t>
      </w:r>
      <w:r>
        <w:rPr>
          <w:rFonts w:ascii="Times New Roman" w:hAnsi="Times New Roman" w:cs="Times New Roman"/>
          <w:sz w:val="28"/>
          <w:szCs w:val="28"/>
        </w:rPr>
        <w:t xml:space="preserve"> </w:t>
      </w:r>
      <w:r w:rsidRPr="007B4EE7">
        <w:rPr>
          <w:rFonts w:ascii="Times New Roman" w:hAnsi="Times New Roman" w:cs="Times New Roman"/>
          <w:sz w:val="28"/>
          <w:szCs w:val="28"/>
        </w:rPr>
        <w:t xml:space="preserve">сумел создать в России сильный </w:t>
      </w:r>
      <w:proofErr w:type="spellStart"/>
      <w:r w:rsidRPr="007B4EE7">
        <w:rPr>
          <w:rFonts w:ascii="Times New Roman" w:hAnsi="Times New Roman" w:cs="Times New Roman"/>
          <w:sz w:val="28"/>
          <w:szCs w:val="28"/>
        </w:rPr>
        <w:t>fast</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fashion</w:t>
      </w:r>
      <w:proofErr w:type="spellEnd"/>
      <w:r w:rsidRPr="007B4EE7">
        <w:rPr>
          <w:rFonts w:ascii="Times New Roman" w:hAnsi="Times New Roman" w:cs="Times New Roman"/>
          <w:sz w:val="28"/>
          <w:szCs w:val="28"/>
        </w:rPr>
        <w:t xml:space="preserve"> бренд, </w:t>
      </w:r>
      <w:r w:rsidRPr="007B4EE7">
        <w:rPr>
          <w:rFonts w:ascii="Times New Roman" w:hAnsi="Times New Roman" w:cs="Times New Roman"/>
          <w:sz w:val="28"/>
          <w:szCs w:val="28"/>
        </w:rPr>
        <w:lastRenderedPageBreak/>
        <w:t>который сегодня входит в</w:t>
      </w:r>
      <w:r>
        <w:rPr>
          <w:rFonts w:ascii="Times New Roman" w:hAnsi="Times New Roman" w:cs="Times New Roman"/>
          <w:sz w:val="28"/>
          <w:szCs w:val="28"/>
        </w:rPr>
        <w:t xml:space="preserve"> </w:t>
      </w:r>
      <w:r w:rsidRPr="007B4EE7">
        <w:rPr>
          <w:rFonts w:ascii="Times New Roman" w:hAnsi="Times New Roman" w:cs="Times New Roman"/>
          <w:sz w:val="28"/>
          <w:szCs w:val="28"/>
        </w:rPr>
        <w:t xml:space="preserve">золотую сотню российских брендов по версии журнала </w:t>
      </w:r>
      <w:proofErr w:type="spellStart"/>
      <w:r w:rsidRPr="007B4EE7">
        <w:rPr>
          <w:rFonts w:ascii="Times New Roman" w:hAnsi="Times New Roman" w:cs="Times New Roman"/>
          <w:sz w:val="28"/>
          <w:szCs w:val="28"/>
        </w:rPr>
        <w:t>Forbes</w:t>
      </w:r>
      <w:proofErr w:type="spellEnd"/>
      <w:r w:rsidRPr="007B4EE7">
        <w:rPr>
          <w:rFonts w:ascii="Times New Roman" w:hAnsi="Times New Roman" w:cs="Times New Roman"/>
          <w:sz w:val="28"/>
          <w:szCs w:val="28"/>
        </w:rPr>
        <w:t>.</w:t>
      </w:r>
    </w:p>
    <w:p w:rsidR="007B4EE7" w:rsidRPr="007B4EE7" w:rsidRDefault="007B4EE7"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-7. </w:t>
      </w:r>
      <w:proofErr w:type="gramStart"/>
      <w:r w:rsidRPr="007B4EE7">
        <w:rPr>
          <w:rFonts w:ascii="Times New Roman" w:hAnsi="Times New Roman" w:cs="Times New Roman"/>
          <w:sz w:val="28"/>
          <w:szCs w:val="28"/>
        </w:rPr>
        <w:t>На конец</w:t>
      </w:r>
      <w:proofErr w:type="gramEnd"/>
      <w:r w:rsidRPr="007B4EE7">
        <w:rPr>
          <w:rFonts w:ascii="Times New Roman" w:hAnsi="Times New Roman" w:cs="Times New Roman"/>
          <w:sz w:val="28"/>
          <w:szCs w:val="28"/>
        </w:rPr>
        <w:t xml:space="preserve"> 2016 года сеть компании насчитывала более 550 магазинов в России, Украине и Грузии. Каждый из них усиливает бренд </w:t>
      </w:r>
      <w:proofErr w:type="spellStart"/>
      <w:r w:rsidRPr="007B4EE7">
        <w:rPr>
          <w:rFonts w:ascii="Times New Roman" w:hAnsi="Times New Roman" w:cs="Times New Roman"/>
          <w:sz w:val="28"/>
          <w:szCs w:val="28"/>
        </w:rPr>
        <w:t>Gloria</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Jeans</w:t>
      </w:r>
      <w:proofErr w:type="spellEnd"/>
      <w:r w:rsidRPr="007B4EE7">
        <w:rPr>
          <w:rFonts w:ascii="Times New Roman" w:hAnsi="Times New Roman" w:cs="Times New Roman"/>
          <w:sz w:val="28"/>
          <w:szCs w:val="28"/>
        </w:rPr>
        <w:t xml:space="preserve">, который по данным консалтинговой компании </w:t>
      </w:r>
      <w:proofErr w:type="spellStart"/>
      <w:r w:rsidRPr="007B4EE7">
        <w:rPr>
          <w:rFonts w:ascii="Times New Roman" w:hAnsi="Times New Roman" w:cs="Times New Roman"/>
          <w:sz w:val="28"/>
          <w:szCs w:val="28"/>
        </w:rPr>
        <w:t>McKinsey</w:t>
      </w:r>
      <w:proofErr w:type="spellEnd"/>
      <w:r w:rsidRPr="007B4EE7">
        <w:rPr>
          <w:rFonts w:ascii="Times New Roman" w:hAnsi="Times New Roman" w:cs="Times New Roman"/>
          <w:sz w:val="28"/>
          <w:szCs w:val="28"/>
        </w:rPr>
        <w:t xml:space="preserve"> знает 95% россиян. Продажи компании по итогам 2016 </w:t>
      </w:r>
      <w:r>
        <w:rPr>
          <w:rFonts w:ascii="Times New Roman" w:hAnsi="Times New Roman" w:cs="Times New Roman"/>
          <w:sz w:val="28"/>
          <w:szCs w:val="28"/>
        </w:rPr>
        <w:t>года составили 34 млрд. рублей.</w:t>
      </w:r>
    </w:p>
    <w:p w:rsidR="007B4EE7" w:rsidRDefault="007B4EE7" w:rsidP="001634E3">
      <w:pPr>
        <w:spacing w:after="0" w:line="360" w:lineRule="auto"/>
        <w:ind w:firstLine="709"/>
        <w:jc w:val="both"/>
        <w:rPr>
          <w:rFonts w:ascii="Times New Roman" w:hAnsi="Times New Roman" w:cs="Times New Roman"/>
          <w:sz w:val="28"/>
          <w:szCs w:val="28"/>
        </w:rPr>
      </w:pPr>
      <w:r w:rsidRPr="007B4EE7">
        <w:rPr>
          <w:rFonts w:ascii="Times New Roman" w:hAnsi="Times New Roman" w:cs="Times New Roman"/>
          <w:sz w:val="28"/>
          <w:szCs w:val="28"/>
        </w:rPr>
        <w:t xml:space="preserve">Для достижения наилучших результатов, Глория Джинс тесно сотрудничает с международными консалтинговыми агентствами и передовыми IT компаниями, такими как </w:t>
      </w:r>
      <w:proofErr w:type="spellStart"/>
      <w:r w:rsidRPr="007B4EE7">
        <w:rPr>
          <w:rFonts w:ascii="Times New Roman" w:hAnsi="Times New Roman" w:cs="Times New Roman"/>
          <w:sz w:val="28"/>
          <w:szCs w:val="28"/>
        </w:rPr>
        <w:t>McKinsey</w:t>
      </w:r>
      <w:proofErr w:type="spellEnd"/>
      <w:r w:rsidRPr="007B4EE7">
        <w:rPr>
          <w:rFonts w:ascii="Times New Roman" w:hAnsi="Times New Roman" w:cs="Times New Roman"/>
          <w:sz w:val="28"/>
          <w:szCs w:val="28"/>
        </w:rPr>
        <w:t xml:space="preserve"> &amp; </w:t>
      </w:r>
      <w:proofErr w:type="spellStart"/>
      <w:r w:rsidRPr="007B4EE7">
        <w:rPr>
          <w:rFonts w:ascii="Times New Roman" w:hAnsi="Times New Roman" w:cs="Times New Roman"/>
          <w:sz w:val="28"/>
          <w:szCs w:val="28"/>
        </w:rPr>
        <w:t>Company</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PricewaterhouseCoopers</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Garber</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Scientific</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Infor</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Kurt</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Salmon</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Associated</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Red</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Prairie-jDA</w:t>
      </w:r>
      <w:proofErr w:type="spellEnd"/>
      <w:r w:rsidRPr="007B4EE7">
        <w:rPr>
          <w:rFonts w:ascii="Times New Roman" w:hAnsi="Times New Roman" w:cs="Times New Roman"/>
          <w:sz w:val="28"/>
          <w:szCs w:val="28"/>
        </w:rPr>
        <w:t xml:space="preserve">, IBM, SAP, </w:t>
      </w:r>
      <w:proofErr w:type="spellStart"/>
      <w:r w:rsidRPr="007B4EE7">
        <w:rPr>
          <w:rFonts w:ascii="Times New Roman" w:hAnsi="Times New Roman" w:cs="Times New Roman"/>
          <w:sz w:val="28"/>
          <w:szCs w:val="28"/>
        </w:rPr>
        <w:t>Oracle</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Cisco</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Juniper</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Google</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WayIn</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Lenovo</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Microsoft</w:t>
      </w:r>
      <w:proofErr w:type="spellEnd"/>
      <w:r w:rsidRPr="007B4EE7">
        <w:rPr>
          <w:rFonts w:ascii="Times New Roman" w:hAnsi="Times New Roman" w:cs="Times New Roman"/>
          <w:sz w:val="28"/>
          <w:szCs w:val="28"/>
        </w:rPr>
        <w:t>.</w:t>
      </w:r>
      <w:r w:rsidRPr="007B4EE7">
        <w:t xml:space="preserve"> </w:t>
      </w:r>
      <w:r w:rsidRPr="007B4EE7">
        <w:rPr>
          <w:rFonts w:ascii="Times New Roman" w:hAnsi="Times New Roman" w:cs="Times New Roman"/>
          <w:sz w:val="28"/>
          <w:szCs w:val="28"/>
        </w:rPr>
        <w:t xml:space="preserve">Глория Джинс специализируется на дизайне, производстве и продаже модной одежды, обуви и аксессуаров, как для взрослых, так и для детей под брендами </w:t>
      </w:r>
      <w:proofErr w:type="spellStart"/>
      <w:r w:rsidRPr="007B4EE7">
        <w:rPr>
          <w:rFonts w:ascii="Times New Roman" w:hAnsi="Times New Roman" w:cs="Times New Roman"/>
          <w:sz w:val="28"/>
          <w:szCs w:val="28"/>
        </w:rPr>
        <w:t>Gloria</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Jeans</w:t>
      </w:r>
      <w:proofErr w:type="spellEnd"/>
      <w:r w:rsidRPr="007B4EE7">
        <w:rPr>
          <w:rFonts w:ascii="Times New Roman" w:hAnsi="Times New Roman" w:cs="Times New Roman"/>
          <w:sz w:val="28"/>
          <w:szCs w:val="28"/>
        </w:rPr>
        <w:t xml:space="preserve"> и </w:t>
      </w:r>
      <w:proofErr w:type="spellStart"/>
      <w:r w:rsidRPr="007B4EE7">
        <w:rPr>
          <w:rFonts w:ascii="Times New Roman" w:hAnsi="Times New Roman" w:cs="Times New Roman"/>
          <w:sz w:val="28"/>
          <w:szCs w:val="28"/>
        </w:rPr>
        <w:t>Gee</w:t>
      </w:r>
      <w:proofErr w:type="spellEnd"/>
      <w:r w:rsidRPr="007B4EE7">
        <w:rPr>
          <w:rFonts w:ascii="Times New Roman" w:hAnsi="Times New Roman" w:cs="Times New Roman"/>
          <w:sz w:val="28"/>
          <w:szCs w:val="28"/>
        </w:rPr>
        <w:t xml:space="preserve"> </w:t>
      </w:r>
      <w:proofErr w:type="spellStart"/>
      <w:r w:rsidRPr="007B4EE7">
        <w:rPr>
          <w:rFonts w:ascii="Times New Roman" w:hAnsi="Times New Roman" w:cs="Times New Roman"/>
          <w:sz w:val="28"/>
          <w:szCs w:val="28"/>
        </w:rPr>
        <w:t>Jay</w:t>
      </w:r>
      <w:proofErr w:type="spellEnd"/>
      <w:r w:rsidRPr="007B4EE7">
        <w:rPr>
          <w:rFonts w:ascii="Times New Roman" w:hAnsi="Times New Roman" w:cs="Times New Roman"/>
          <w:sz w:val="28"/>
          <w:szCs w:val="28"/>
        </w:rPr>
        <w:t>.</w:t>
      </w:r>
      <w:r>
        <w:rPr>
          <w:rFonts w:ascii="Times New Roman" w:hAnsi="Times New Roman" w:cs="Times New Roman"/>
          <w:sz w:val="28"/>
          <w:szCs w:val="28"/>
        </w:rPr>
        <w:t xml:space="preserve"> </w:t>
      </w:r>
      <w:r w:rsidRPr="007B4EE7">
        <w:rPr>
          <w:rFonts w:ascii="Times New Roman" w:hAnsi="Times New Roman" w:cs="Times New Roman"/>
          <w:sz w:val="28"/>
          <w:szCs w:val="28"/>
        </w:rPr>
        <w:t xml:space="preserve">Центральный офис Компании находится в городе Москве, из него происходит управление 8 региональными представительствами, 2 крупными </w:t>
      </w:r>
      <w:proofErr w:type="spellStart"/>
      <w:r w:rsidRPr="007B4EE7">
        <w:rPr>
          <w:rFonts w:ascii="Times New Roman" w:hAnsi="Times New Roman" w:cs="Times New Roman"/>
          <w:sz w:val="28"/>
          <w:szCs w:val="28"/>
        </w:rPr>
        <w:t>логистическими</w:t>
      </w:r>
      <w:proofErr w:type="spellEnd"/>
      <w:r w:rsidRPr="007B4EE7">
        <w:rPr>
          <w:rFonts w:ascii="Times New Roman" w:hAnsi="Times New Roman" w:cs="Times New Roman"/>
          <w:sz w:val="28"/>
          <w:szCs w:val="28"/>
        </w:rPr>
        <w:t xml:space="preserve"> комплексами в Новосибирске и Новошахтинске. В Глории Джинс работает более 15 тыс</w:t>
      </w:r>
      <w:proofErr w:type="gramStart"/>
      <w:r w:rsidRPr="007B4EE7">
        <w:rPr>
          <w:rFonts w:ascii="Times New Roman" w:hAnsi="Times New Roman" w:cs="Times New Roman"/>
          <w:sz w:val="28"/>
          <w:szCs w:val="28"/>
        </w:rPr>
        <w:t>.ч</w:t>
      </w:r>
      <w:proofErr w:type="gramEnd"/>
      <w:r w:rsidRPr="007B4EE7">
        <w:rPr>
          <w:rFonts w:ascii="Times New Roman" w:hAnsi="Times New Roman" w:cs="Times New Roman"/>
          <w:sz w:val="28"/>
          <w:szCs w:val="28"/>
        </w:rPr>
        <w:t>еловек.</w:t>
      </w:r>
    </w:p>
    <w:p w:rsidR="007B4EE7" w:rsidRDefault="007B4EE7"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-8. </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Владимир Мельников родился в 1948 году в белорусском селе</w:t>
      </w:r>
      <w:r w:rsidR="001634E3">
        <w:rPr>
          <w:rFonts w:ascii="Times New Roman" w:hAnsi="Times New Roman" w:cs="Times New Roman"/>
          <w:sz w:val="28"/>
          <w:szCs w:val="28"/>
        </w:rPr>
        <w:t xml:space="preserve"> </w:t>
      </w:r>
      <w:proofErr w:type="gramStart"/>
      <w:r w:rsidRPr="007B4EE7">
        <w:rPr>
          <w:rFonts w:ascii="Times New Roman" w:hAnsi="Times New Roman" w:cs="Times New Roman"/>
          <w:sz w:val="28"/>
          <w:szCs w:val="28"/>
        </w:rPr>
        <w:t>Полтавское</w:t>
      </w:r>
      <w:proofErr w:type="gramEnd"/>
      <w:r w:rsidRPr="007B4EE7">
        <w:rPr>
          <w:rFonts w:ascii="Times New Roman" w:hAnsi="Times New Roman" w:cs="Times New Roman"/>
          <w:sz w:val="28"/>
          <w:szCs w:val="28"/>
        </w:rPr>
        <w:t>. Его детство нельзя назвать легким. Уже в 12 лет он остался</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сиротой. Это привело к тому, что Владимиру пришлось рано начать работать.</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Уже в 15 лет он трудился на заводе «Ростсельмаш». Первые шаги Владимира в</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бизнесе относятся к тому времени, когда предпринимательская деятельность в</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СССР еще была запрещена. Так, одним из первых его мероприятий стал</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подпольный пошив джинсов. За свое стремление одеть советских граждан</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В первой половине 80-х годов Владимир покупает швейную машинку.</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Однако сам он учиться портновскому искусству не собирался. На самом деле</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он был организатором подпольного цеха в подвальном помещении одной из</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 xml:space="preserve">школ Ростова. Там шили джинсовые </w:t>
      </w:r>
      <w:r w:rsidRPr="007B4EE7">
        <w:rPr>
          <w:rFonts w:ascii="Times New Roman" w:hAnsi="Times New Roman" w:cs="Times New Roman"/>
          <w:sz w:val="28"/>
          <w:szCs w:val="28"/>
        </w:rPr>
        <w:lastRenderedPageBreak/>
        <w:t>штаны. Ткань тѐрли камнем для получения</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модного результата. Сшитые таким образом джинсы были очень знамениты и</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принесли Владимиру ошеломляющий доход. Так началось становление</w:t>
      </w:r>
      <w:r w:rsidR="001634E3">
        <w:rPr>
          <w:rFonts w:ascii="Times New Roman" w:hAnsi="Times New Roman" w:cs="Times New Roman"/>
          <w:sz w:val="28"/>
          <w:szCs w:val="28"/>
        </w:rPr>
        <w:t xml:space="preserve"> </w:t>
      </w:r>
      <w:r w:rsidRPr="007B4EE7">
        <w:rPr>
          <w:rFonts w:ascii="Times New Roman" w:hAnsi="Times New Roman" w:cs="Times New Roman"/>
          <w:sz w:val="28"/>
          <w:szCs w:val="28"/>
        </w:rPr>
        <w:t>будущего гиганта.</w:t>
      </w:r>
    </w:p>
    <w:p w:rsidR="007B4EE7" w:rsidRPr="007B4EE7" w:rsidRDefault="001634E3"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-9. </w:t>
      </w:r>
      <w:r w:rsidR="007B4EE7" w:rsidRPr="007B4EE7">
        <w:rPr>
          <w:rFonts w:ascii="Times New Roman" w:hAnsi="Times New Roman" w:cs="Times New Roman"/>
          <w:sz w:val="28"/>
          <w:szCs w:val="28"/>
        </w:rPr>
        <w:t>После того как власти разрешили создавать кооперативы, Мельников</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вывел своѐ предприятие из теневой экономики. Дела шли замечательно.</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 xml:space="preserve">Постепенно производство </w:t>
      </w:r>
      <w:proofErr w:type="gramStart"/>
      <w:r w:rsidR="007B4EE7" w:rsidRPr="007B4EE7">
        <w:rPr>
          <w:rFonts w:ascii="Times New Roman" w:hAnsi="Times New Roman" w:cs="Times New Roman"/>
          <w:sz w:val="28"/>
          <w:szCs w:val="28"/>
        </w:rPr>
        <w:t xml:space="preserve">наращивалось и расширялось </w:t>
      </w:r>
      <w:proofErr w:type="spellStart"/>
      <w:r w:rsidR="007B4EE7" w:rsidRPr="007B4EE7">
        <w:rPr>
          <w:rFonts w:ascii="Times New Roman" w:hAnsi="Times New Roman" w:cs="Times New Roman"/>
          <w:sz w:val="28"/>
          <w:szCs w:val="28"/>
        </w:rPr>
        <w:t>Gloria</w:t>
      </w:r>
      <w:proofErr w:type="spellEnd"/>
      <w:r w:rsidR="007B4EE7" w:rsidRPr="007B4EE7">
        <w:rPr>
          <w:rFonts w:ascii="Times New Roman" w:hAnsi="Times New Roman" w:cs="Times New Roman"/>
          <w:sz w:val="28"/>
          <w:szCs w:val="28"/>
        </w:rPr>
        <w:t xml:space="preserve"> </w:t>
      </w:r>
      <w:proofErr w:type="spellStart"/>
      <w:r w:rsidR="007B4EE7" w:rsidRPr="007B4EE7">
        <w:rPr>
          <w:rFonts w:ascii="Times New Roman" w:hAnsi="Times New Roman" w:cs="Times New Roman"/>
          <w:sz w:val="28"/>
          <w:szCs w:val="28"/>
        </w:rPr>
        <w:t>Jeans</w:t>
      </w:r>
      <w:proofErr w:type="spellEnd"/>
      <w:r w:rsidR="007B4EE7" w:rsidRPr="007B4EE7">
        <w:rPr>
          <w:rFonts w:ascii="Times New Roman" w:hAnsi="Times New Roman" w:cs="Times New Roman"/>
          <w:sz w:val="28"/>
          <w:szCs w:val="28"/>
        </w:rPr>
        <w:t xml:space="preserve"> каталог</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пополнился</w:t>
      </w:r>
      <w:proofErr w:type="gramEnd"/>
      <w:r w:rsidR="007B4EE7" w:rsidRPr="007B4EE7">
        <w:rPr>
          <w:rFonts w:ascii="Times New Roman" w:hAnsi="Times New Roman" w:cs="Times New Roman"/>
          <w:sz w:val="28"/>
          <w:szCs w:val="28"/>
        </w:rPr>
        <w:t xml:space="preserve"> хорошей детской линией, что во многом добавило фирме</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 xml:space="preserve">популярности и упрочило ее статус на рынке. Однако все же дела шли не так </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хорошо, как мечтал о том ее владелец. Многие по-прежнему воспринимали</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бренд, как очередной ши</w:t>
      </w:r>
      <w:r>
        <w:rPr>
          <w:rFonts w:ascii="Times New Roman" w:hAnsi="Times New Roman" w:cs="Times New Roman"/>
          <w:sz w:val="28"/>
          <w:szCs w:val="28"/>
        </w:rPr>
        <w:t>р</w:t>
      </w:r>
      <w:r w:rsidR="007B4EE7" w:rsidRPr="007B4EE7">
        <w:rPr>
          <w:rFonts w:ascii="Times New Roman" w:hAnsi="Times New Roman" w:cs="Times New Roman"/>
          <w:sz w:val="28"/>
          <w:szCs w:val="28"/>
        </w:rPr>
        <w:t>потреб сомнительного качества, и отдавали</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предпочтение западным аналогам.</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Тогда принимается решение вложить солидные средства в рекламную</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компанию — нужно было убедить потенциальных покупателей не только в том,</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что «</w:t>
      </w:r>
      <w:proofErr w:type="spellStart"/>
      <w:r w:rsidR="007B4EE7" w:rsidRPr="007B4EE7">
        <w:rPr>
          <w:rFonts w:ascii="Times New Roman" w:hAnsi="Times New Roman" w:cs="Times New Roman"/>
          <w:sz w:val="28"/>
          <w:szCs w:val="28"/>
        </w:rPr>
        <w:t>Gloria</w:t>
      </w:r>
      <w:proofErr w:type="spellEnd"/>
      <w:r w:rsidR="007B4EE7" w:rsidRPr="007B4EE7">
        <w:rPr>
          <w:rFonts w:ascii="Times New Roman" w:hAnsi="Times New Roman" w:cs="Times New Roman"/>
          <w:sz w:val="28"/>
          <w:szCs w:val="28"/>
        </w:rPr>
        <w:t xml:space="preserve"> </w:t>
      </w:r>
      <w:proofErr w:type="spellStart"/>
      <w:r w:rsidR="007B4EE7" w:rsidRPr="007B4EE7">
        <w:rPr>
          <w:rFonts w:ascii="Times New Roman" w:hAnsi="Times New Roman" w:cs="Times New Roman"/>
          <w:sz w:val="28"/>
          <w:szCs w:val="28"/>
        </w:rPr>
        <w:t>Jeans</w:t>
      </w:r>
      <w:proofErr w:type="spellEnd"/>
      <w:r w:rsidR="007B4EE7" w:rsidRPr="007B4EE7">
        <w:rPr>
          <w:rFonts w:ascii="Times New Roman" w:hAnsi="Times New Roman" w:cs="Times New Roman"/>
          <w:sz w:val="28"/>
          <w:szCs w:val="28"/>
        </w:rPr>
        <w:t>» это качественная и стильная одежда, но и в том, что она</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предназначена не только для подростков (как это было изначально) и детей, но</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и для молодежи и взрослых людей. Рассказать о достоинствах компании было</w:t>
      </w:r>
      <w:r>
        <w:rPr>
          <w:rFonts w:ascii="Times New Roman" w:hAnsi="Times New Roman" w:cs="Times New Roman"/>
          <w:sz w:val="28"/>
          <w:szCs w:val="28"/>
        </w:rPr>
        <w:t xml:space="preserve"> </w:t>
      </w:r>
      <w:proofErr w:type="gramStart"/>
      <w:r w:rsidR="007B4EE7" w:rsidRPr="007B4EE7">
        <w:rPr>
          <w:rFonts w:ascii="Times New Roman" w:hAnsi="Times New Roman" w:cs="Times New Roman"/>
          <w:sz w:val="28"/>
          <w:szCs w:val="28"/>
        </w:rPr>
        <w:t>предложено</w:t>
      </w:r>
      <w:proofErr w:type="gramEnd"/>
      <w:r w:rsidR="007B4EE7" w:rsidRPr="007B4EE7">
        <w:rPr>
          <w:rFonts w:ascii="Times New Roman" w:hAnsi="Times New Roman" w:cs="Times New Roman"/>
          <w:sz w:val="28"/>
          <w:szCs w:val="28"/>
        </w:rPr>
        <w:t xml:space="preserve"> в том числе знаменитостям в лице музыкальных исполнителей:</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Валерии, Димы Билана и Алексы.</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 xml:space="preserve">Этот маркетинговый ход </w:t>
      </w:r>
      <w:proofErr w:type="gramStart"/>
      <w:r w:rsidR="007B4EE7" w:rsidRPr="007B4EE7">
        <w:rPr>
          <w:rFonts w:ascii="Times New Roman" w:hAnsi="Times New Roman" w:cs="Times New Roman"/>
          <w:sz w:val="28"/>
          <w:szCs w:val="28"/>
        </w:rPr>
        <w:t>дал хорошие плоды</w:t>
      </w:r>
      <w:proofErr w:type="gramEnd"/>
      <w:r w:rsidR="007B4EE7" w:rsidRPr="007B4EE7">
        <w:rPr>
          <w:rFonts w:ascii="Times New Roman" w:hAnsi="Times New Roman" w:cs="Times New Roman"/>
          <w:sz w:val="28"/>
          <w:szCs w:val="28"/>
        </w:rPr>
        <w:t xml:space="preserve"> — торговая марка стала</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 xml:space="preserve">восприниматься потребителями серьезнее. Продажи выросли. </w:t>
      </w:r>
    </w:p>
    <w:p w:rsidR="007B4EE7" w:rsidRPr="007B4EE7" w:rsidRDefault="001634E3"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 10-11. </w:t>
      </w:r>
      <w:r w:rsidR="007B4EE7" w:rsidRPr="007B4EE7">
        <w:rPr>
          <w:rFonts w:ascii="Times New Roman" w:hAnsi="Times New Roman" w:cs="Times New Roman"/>
          <w:sz w:val="28"/>
          <w:szCs w:val="28"/>
        </w:rPr>
        <w:t>Бизнесмен делает ставку на долгосрочной перспективе, о чем постоянно</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напоминает своим сотрудникам. Добившись для своей компании хороших</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показателей доходности, он постоянно задает новые, еще более сложные цели,</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выводят тем самым свое детище на еще более высокие уровни рынка.</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Разумно полагая, что всегда нужно учиться у лучших, Мельников</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приглашает в компанию для сотрудничества ведущих мировых специалистов в</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области управления и маркетинга, дизайна, рекламы. Это позволяет</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значительно повысить компетентность сотрудников фирмы.</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При этом</w:t>
      </w:r>
      <w:r>
        <w:rPr>
          <w:rFonts w:ascii="Times New Roman" w:hAnsi="Times New Roman" w:cs="Times New Roman"/>
          <w:sz w:val="28"/>
          <w:szCs w:val="28"/>
        </w:rPr>
        <w:t xml:space="preserve"> как отмечают его сотрудники </w:t>
      </w:r>
      <w:r w:rsidR="007B4EE7" w:rsidRPr="007B4EE7">
        <w:rPr>
          <w:rFonts w:ascii="Times New Roman" w:hAnsi="Times New Roman" w:cs="Times New Roman"/>
          <w:sz w:val="28"/>
          <w:szCs w:val="28"/>
        </w:rPr>
        <w:t xml:space="preserve"> Мельников очень деликатный и мягкий руководитель. Он</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высоко ценит хорошую атмосферу внутри коллектива. В его компании можно</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 xml:space="preserve">ошибаться, можно чего-то не </w:t>
      </w:r>
      <w:r w:rsidR="007B4EE7" w:rsidRPr="007B4EE7">
        <w:rPr>
          <w:rFonts w:ascii="Times New Roman" w:hAnsi="Times New Roman" w:cs="Times New Roman"/>
          <w:sz w:val="28"/>
          <w:szCs w:val="28"/>
        </w:rPr>
        <w:lastRenderedPageBreak/>
        <w:t>знать или не уметь – главное вовремя сделать</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работу над ошибками. Владимир не стесняет признать, что сам может быть в</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чем-то плохо осведомлен, у него нет даже намека на «звездную болезнь». Он всегда готов выслушать рациональное предложение или совет. Это и дает</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понять, что Владимир Мельников является лидером-менеджером.</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Что касается сегодняшней работы бренда, то она более</w:t>
      </w:r>
      <w:proofErr w:type="gramStart"/>
      <w:r w:rsidR="007B4EE7" w:rsidRPr="007B4EE7">
        <w:rPr>
          <w:rFonts w:ascii="Times New Roman" w:hAnsi="Times New Roman" w:cs="Times New Roman"/>
          <w:sz w:val="28"/>
          <w:szCs w:val="28"/>
        </w:rPr>
        <w:t>,</w:t>
      </w:r>
      <w:proofErr w:type="gramEnd"/>
      <w:r w:rsidR="007B4EE7" w:rsidRPr="007B4EE7">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 xml:space="preserve">продуктивна. Годовой оборот кампании достиг 1 </w:t>
      </w:r>
      <w:proofErr w:type="spellStart"/>
      <w:proofErr w:type="gramStart"/>
      <w:r w:rsidR="007B4EE7" w:rsidRPr="007B4EE7">
        <w:rPr>
          <w:rFonts w:ascii="Times New Roman" w:hAnsi="Times New Roman" w:cs="Times New Roman"/>
          <w:sz w:val="28"/>
          <w:szCs w:val="28"/>
        </w:rPr>
        <w:t>млрд</w:t>
      </w:r>
      <w:proofErr w:type="spellEnd"/>
      <w:proofErr w:type="gramEnd"/>
      <w:r w:rsidR="007B4EE7" w:rsidRPr="007B4EE7">
        <w:rPr>
          <w:rFonts w:ascii="Times New Roman" w:hAnsi="Times New Roman" w:cs="Times New Roman"/>
          <w:sz w:val="28"/>
          <w:szCs w:val="28"/>
        </w:rPr>
        <w:t xml:space="preserve"> долларов, количество</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магазинов выросло до 800 штук (имеется даже интернет магазин одежды</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Глория Джинс), а число сотрудников превысило отметку в 20 тысяч человек.</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Товары выпускаются под двумя марками «</w:t>
      </w:r>
      <w:proofErr w:type="spellStart"/>
      <w:r w:rsidR="007B4EE7" w:rsidRPr="007B4EE7">
        <w:rPr>
          <w:rFonts w:ascii="Times New Roman" w:hAnsi="Times New Roman" w:cs="Times New Roman"/>
          <w:sz w:val="28"/>
          <w:szCs w:val="28"/>
        </w:rPr>
        <w:t>Gloria</w:t>
      </w:r>
      <w:proofErr w:type="spellEnd"/>
      <w:r w:rsidR="007B4EE7" w:rsidRPr="007B4EE7">
        <w:rPr>
          <w:rFonts w:ascii="Times New Roman" w:hAnsi="Times New Roman" w:cs="Times New Roman"/>
          <w:sz w:val="28"/>
          <w:szCs w:val="28"/>
        </w:rPr>
        <w:t xml:space="preserve"> </w:t>
      </w:r>
      <w:proofErr w:type="spellStart"/>
      <w:r w:rsidR="007B4EE7" w:rsidRPr="007B4EE7">
        <w:rPr>
          <w:rFonts w:ascii="Times New Roman" w:hAnsi="Times New Roman" w:cs="Times New Roman"/>
          <w:sz w:val="28"/>
          <w:szCs w:val="28"/>
        </w:rPr>
        <w:t>Jeans</w:t>
      </w:r>
      <w:proofErr w:type="spellEnd"/>
      <w:r w:rsidR="007B4EE7" w:rsidRPr="007B4EE7">
        <w:rPr>
          <w:rFonts w:ascii="Times New Roman" w:hAnsi="Times New Roman" w:cs="Times New Roman"/>
          <w:sz w:val="28"/>
          <w:szCs w:val="28"/>
        </w:rPr>
        <w:t>» и «</w:t>
      </w:r>
      <w:proofErr w:type="spellStart"/>
      <w:r w:rsidR="007B4EE7" w:rsidRPr="007B4EE7">
        <w:rPr>
          <w:rFonts w:ascii="Times New Roman" w:hAnsi="Times New Roman" w:cs="Times New Roman"/>
          <w:sz w:val="28"/>
          <w:szCs w:val="28"/>
        </w:rPr>
        <w:t>Gee</w:t>
      </w:r>
      <w:proofErr w:type="spellEnd"/>
      <w:r w:rsidR="007B4EE7" w:rsidRPr="007B4EE7">
        <w:rPr>
          <w:rFonts w:ascii="Times New Roman" w:hAnsi="Times New Roman" w:cs="Times New Roman"/>
          <w:sz w:val="28"/>
          <w:szCs w:val="28"/>
        </w:rPr>
        <w:t xml:space="preserve"> </w:t>
      </w:r>
      <w:proofErr w:type="spellStart"/>
      <w:r w:rsidR="007B4EE7" w:rsidRPr="007B4EE7">
        <w:rPr>
          <w:rFonts w:ascii="Times New Roman" w:hAnsi="Times New Roman" w:cs="Times New Roman"/>
          <w:sz w:val="28"/>
          <w:szCs w:val="28"/>
        </w:rPr>
        <w:t>Jay</w:t>
      </w:r>
      <w:proofErr w:type="spellEnd"/>
      <w:r w:rsidR="007B4EE7" w:rsidRPr="007B4EE7">
        <w:rPr>
          <w:rFonts w:ascii="Times New Roman" w:hAnsi="Times New Roman" w:cs="Times New Roman"/>
          <w:sz w:val="28"/>
          <w:szCs w:val="28"/>
        </w:rPr>
        <w:t>». Чтобы</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продолжать быть интересной для своих клиентов, компания каждый год</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выпускает 8 новых коллекций. При этом ценовая политика все так же остается</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очень привлекательной – все это было достигнуто благодаря стойкости и</w:t>
      </w:r>
      <w:r>
        <w:rPr>
          <w:rFonts w:ascii="Times New Roman" w:hAnsi="Times New Roman" w:cs="Times New Roman"/>
          <w:sz w:val="28"/>
          <w:szCs w:val="28"/>
        </w:rPr>
        <w:t xml:space="preserve"> </w:t>
      </w:r>
      <w:r w:rsidR="007B4EE7" w:rsidRPr="007B4EE7">
        <w:rPr>
          <w:rFonts w:ascii="Times New Roman" w:hAnsi="Times New Roman" w:cs="Times New Roman"/>
          <w:sz w:val="28"/>
          <w:szCs w:val="28"/>
        </w:rPr>
        <w:t>верности своему</w:t>
      </w:r>
      <w:r>
        <w:rPr>
          <w:rFonts w:ascii="Times New Roman" w:hAnsi="Times New Roman" w:cs="Times New Roman"/>
          <w:sz w:val="28"/>
          <w:szCs w:val="28"/>
        </w:rPr>
        <w:t xml:space="preserve"> делу Владимиру Мельникову. </w:t>
      </w:r>
    </w:p>
    <w:p w:rsidR="007B4EE7" w:rsidRDefault="001634E3" w:rsidP="00163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хочется отметить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w:t>
      </w:r>
      <w:r w:rsidRPr="001634E3">
        <w:rPr>
          <w:rFonts w:ascii="Times New Roman" w:hAnsi="Times New Roman" w:cs="Times New Roman"/>
          <w:sz w:val="28"/>
          <w:szCs w:val="28"/>
        </w:rPr>
        <w:t>роанализировав руководителей российских компаний, можно сказать,</w:t>
      </w:r>
      <w:r>
        <w:rPr>
          <w:rFonts w:ascii="Times New Roman" w:hAnsi="Times New Roman" w:cs="Times New Roman"/>
          <w:sz w:val="28"/>
          <w:szCs w:val="28"/>
        </w:rPr>
        <w:t xml:space="preserve"> </w:t>
      </w:r>
      <w:r w:rsidRPr="001634E3">
        <w:rPr>
          <w:rFonts w:ascii="Times New Roman" w:hAnsi="Times New Roman" w:cs="Times New Roman"/>
          <w:sz w:val="28"/>
          <w:szCs w:val="28"/>
        </w:rPr>
        <w:t>что существуют как лидеры, так и лидеры-менеджеры. В ходе анализа удалось</w:t>
      </w:r>
      <w:r>
        <w:rPr>
          <w:rFonts w:ascii="Times New Roman" w:hAnsi="Times New Roman" w:cs="Times New Roman"/>
          <w:sz w:val="28"/>
          <w:szCs w:val="28"/>
        </w:rPr>
        <w:t xml:space="preserve"> </w:t>
      </w:r>
      <w:r w:rsidRPr="001634E3">
        <w:rPr>
          <w:rFonts w:ascii="Times New Roman" w:hAnsi="Times New Roman" w:cs="Times New Roman"/>
          <w:sz w:val="28"/>
          <w:szCs w:val="28"/>
        </w:rPr>
        <w:t>рассмотреть, что большинство руководителей являются именно менеджерами.</w:t>
      </w:r>
      <w:r>
        <w:rPr>
          <w:rFonts w:ascii="Times New Roman" w:hAnsi="Times New Roman" w:cs="Times New Roman"/>
          <w:sz w:val="28"/>
          <w:szCs w:val="28"/>
        </w:rPr>
        <w:t xml:space="preserve"> </w:t>
      </w:r>
      <w:r w:rsidRPr="001634E3">
        <w:rPr>
          <w:rFonts w:ascii="Times New Roman" w:hAnsi="Times New Roman" w:cs="Times New Roman"/>
          <w:sz w:val="28"/>
          <w:szCs w:val="28"/>
        </w:rPr>
        <w:t>Их назначили свыше, они выполняют четко поставленные задачи и стремятся к</w:t>
      </w:r>
      <w:r>
        <w:rPr>
          <w:rFonts w:ascii="Times New Roman" w:hAnsi="Times New Roman" w:cs="Times New Roman"/>
          <w:sz w:val="28"/>
          <w:szCs w:val="28"/>
        </w:rPr>
        <w:t xml:space="preserve"> </w:t>
      </w:r>
      <w:r w:rsidRPr="001634E3">
        <w:rPr>
          <w:rFonts w:ascii="Times New Roman" w:hAnsi="Times New Roman" w:cs="Times New Roman"/>
          <w:sz w:val="28"/>
          <w:szCs w:val="28"/>
        </w:rPr>
        <w:t>получению максимальной прибыли.</w:t>
      </w:r>
      <w:r w:rsidRPr="001634E3">
        <w:rPr>
          <w:rFonts w:ascii="Times New Roman" w:hAnsi="Times New Roman" w:cs="Times New Roman"/>
          <w:sz w:val="28"/>
          <w:szCs w:val="28"/>
        </w:rPr>
        <w:cr/>
      </w: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both"/>
        <w:rPr>
          <w:rFonts w:ascii="Times New Roman" w:hAnsi="Times New Roman" w:cs="Times New Roman"/>
          <w:sz w:val="28"/>
          <w:szCs w:val="28"/>
        </w:rPr>
      </w:pPr>
    </w:p>
    <w:p w:rsidR="001634E3" w:rsidRDefault="001634E3" w:rsidP="001634E3">
      <w:pPr>
        <w:spacing w:after="0" w:line="360" w:lineRule="auto"/>
        <w:ind w:firstLine="709"/>
        <w:jc w:val="center"/>
        <w:rPr>
          <w:rFonts w:ascii="Times New Roman" w:hAnsi="Times New Roman" w:cs="Times New Roman"/>
          <w:b/>
          <w:sz w:val="28"/>
          <w:szCs w:val="28"/>
        </w:rPr>
      </w:pPr>
      <w:r w:rsidRPr="001634E3">
        <w:rPr>
          <w:rFonts w:ascii="Times New Roman" w:hAnsi="Times New Roman" w:cs="Times New Roman"/>
          <w:b/>
          <w:sz w:val="28"/>
          <w:szCs w:val="28"/>
        </w:rPr>
        <w:lastRenderedPageBreak/>
        <w:t>СПИСОК ИСПОЛЬЗОВАННЫХ ИСТОЧНИКОВ</w:t>
      </w:r>
    </w:p>
    <w:p w:rsidR="001634E3" w:rsidRDefault="001634E3" w:rsidP="001634E3">
      <w:pPr>
        <w:spacing w:after="0" w:line="360" w:lineRule="auto"/>
        <w:jc w:val="both"/>
        <w:rPr>
          <w:rFonts w:ascii="Times New Roman" w:hAnsi="Times New Roman" w:cs="Times New Roman"/>
          <w:sz w:val="28"/>
          <w:szCs w:val="28"/>
        </w:rPr>
      </w:pPr>
    </w:p>
    <w:p w:rsidR="001634E3" w:rsidRP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proofErr w:type="spellStart"/>
      <w:r w:rsidRPr="001634E3">
        <w:rPr>
          <w:rFonts w:ascii="Times New Roman" w:eastAsia="Times New Roman" w:hAnsi="Times New Roman" w:cs="Times New Roman"/>
          <w:color w:val="000000" w:themeColor="text1"/>
          <w:kern w:val="36"/>
          <w:sz w:val="28"/>
          <w:szCs w:val="28"/>
        </w:rPr>
        <w:t>Бряузов</w:t>
      </w:r>
      <w:proofErr w:type="spellEnd"/>
      <w:r w:rsidRPr="001634E3">
        <w:rPr>
          <w:rFonts w:ascii="Times New Roman" w:eastAsia="Times New Roman" w:hAnsi="Times New Roman" w:cs="Times New Roman"/>
          <w:color w:val="000000" w:themeColor="text1"/>
          <w:kern w:val="36"/>
          <w:sz w:val="28"/>
          <w:szCs w:val="28"/>
        </w:rPr>
        <w:t xml:space="preserve"> К. Авторитет уже подразумевает лидерство // Управление персоналом. - 2012. - № 1.</w:t>
      </w:r>
    </w:p>
    <w:p w:rsidR="001634E3" w:rsidRP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proofErr w:type="spellStart"/>
      <w:r w:rsidRPr="001634E3">
        <w:rPr>
          <w:rFonts w:ascii="Times New Roman" w:eastAsia="Times New Roman" w:hAnsi="Times New Roman" w:cs="Times New Roman"/>
          <w:color w:val="000000" w:themeColor="text1"/>
          <w:kern w:val="36"/>
          <w:sz w:val="28"/>
          <w:szCs w:val="28"/>
        </w:rPr>
        <w:t>Воробъев</w:t>
      </w:r>
      <w:proofErr w:type="spellEnd"/>
      <w:r w:rsidRPr="001634E3">
        <w:rPr>
          <w:rFonts w:ascii="Times New Roman" w:eastAsia="Times New Roman" w:hAnsi="Times New Roman" w:cs="Times New Roman"/>
          <w:color w:val="000000" w:themeColor="text1"/>
          <w:kern w:val="36"/>
          <w:sz w:val="28"/>
          <w:szCs w:val="28"/>
        </w:rPr>
        <w:t xml:space="preserve"> А.А. Законы лидерства // Управление персоналом. - 2012. - № 12.</w:t>
      </w:r>
    </w:p>
    <w:p w:rsidR="001634E3" w:rsidRP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proofErr w:type="spellStart"/>
      <w:r w:rsidRPr="001634E3">
        <w:rPr>
          <w:rFonts w:ascii="Times New Roman" w:eastAsia="Times New Roman" w:hAnsi="Times New Roman" w:cs="Times New Roman"/>
          <w:color w:val="000000" w:themeColor="text1"/>
          <w:kern w:val="36"/>
          <w:sz w:val="28"/>
          <w:szCs w:val="28"/>
        </w:rPr>
        <w:t>Воробъев</w:t>
      </w:r>
      <w:proofErr w:type="spellEnd"/>
      <w:r w:rsidRPr="001634E3">
        <w:rPr>
          <w:rFonts w:ascii="Times New Roman" w:eastAsia="Times New Roman" w:hAnsi="Times New Roman" w:cs="Times New Roman"/>
          <w:color w:val="000000" w:themeColor="text1"/>
          <w:kern w:val="36"/>
          <w:sz w:val="28"/>
          <w:szCs w:val="28"/>
        </w:rPr>
        <w:t xml:space="preserve"> А.А., Жданов С., Кузьмина Ю. Стратегическое управление персоналом // Управление персоналом. - 2011. - № 15.</w:t>
      </w:r>
    </w:p>
    <w:p w:rsidR="001634E3" w:rsidRP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r w:rsidRPr="001634E3">
        <w:rPr>
          <w:rFonts w:ascii="Times New Roman" w:eastAsia="Times New Roman" w:hAnsi="Times New Roman" w:cs="Times New Roman"/>
          <w:color w:val="000000" w:themeColor="text1"/>
          <w:kern w:val="36"/>
          <w:sz w:val="28"/>
          <w:szCs w:val="28"/>
        </w:rPr>
        <w:t>Горелов Н.А. Экономика труда: Учебник для ВУЗов. - СПб. Питер, 2012.</w:t>
      </w:r>
    </w:p>
    <w:p w:rsidR="001634E3" w:rsidRP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r w:rsidRPr="001634E3">
        <w:rPr>
          <w:rFonts w:ascii="Times New Roman" w:eastAsia="Times New Roman" w:hAnsi="Times New Roman" w:cs="Times New Roman"/>
          <w:color w:val="000000" w:themeColor="text1"/>
          <w:kern w:val="36"/>
          <w:sz w:val="28"/>
          <w:szCs w:val="28"/>
        </w:rPr>
        <w:t xml:space="preserve">Калашников К. Роль и место теорий лидерства и </w:t>
      </w:r>
      <w:proofErr w:type="spellStart"/>
      <w:r w:rsidRPr="001634E3">
        <w:rPr>
          <w:rFonts w:ascii="Times New Roman" w:eastAsia="Times New Roman" w:hAnsi="Times New Roman" w:cs="Times New Roman"/>
          <w:color w:val="000000" w:themeColor="text1"/>
          <w:kern w:val="36"/>
          <w:sz w:val="28"/>
          <w:szCs w:val="28"/>
        </w:rPr>
        <w:t>командообразования</w:t>
      </w:r>
      <w:proofErr w:type="spellEnd"/>
      <w:r w:rsidRPr="001634E3">
        <w:rPr>
          <w:rFonts w:ascii="Times New Roman" w:eastAsia="Times New Roman" w:hAnsi="Times New Roman" w:cs="Times New Roman"/>
          <w:color w:val="000000" w:themeColor="text1"/>
          <w:kern w:val="36"/>
          <w:sz w:val="28"/>
          <w:szCs w:val="28"/>
        </w:rPr>
        <w:t xml:space="preserve"> // Управление персоналом. - 2011. - № 6.</w:t>
      </w:r>
    </w:p>
    <w:p w:rsid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proofErr w:type="spellStart"/>
      <w:r w:rsidRPr="001634E3">
        <w:rPr>
          <w:rFonts w:ascii="Times New Roman" w:eastAsia="Times New Roman" w:hAnsi="Times New Roman" w:cs="Times New Roman"/>
          <w:color w:val="000000" w:themeColor="text1"/>
          <w:kern w:val="36"/>
          <w:sz w:val="28"/>
          <w:szCs w:val="28"/>
        </w:rPr>
        <w:t>Кибанов</w:t>
      </w:r>
      <w:proofErr w:type="spellEnd"/>
      <w:r w:rsidRPr="001634E3">
        <w:rPr>
          <w:rFonts w:ascii="Times New Roman" w:eastAsia="Times New Roman" w:hAnsi="Times New Roman" w:cs="Times New Roman"/>
          <w:color w:val="000000" w:themeColor="text1"/>
          <w:kern w:val="36"/>
          <w:sz w:val="28"/>
          <w:szCs w:val="28"/>
        </w:rPr>
        <w:t xml:space="preserve"> А.Я. Управление персоналом. Учебник. 2-е издание. - М.: Экзамен, 2011.</w:t>
      </w:r>
    </w:p>
    <w:p w:rsidR="001634E3" w:rsidRPr="001634E3" w:rsidRDefault="001634E3" w:rsidP="001634E3">
      <w:pPr>
        <w:pStyle w:val="a3"/>
        <w:numPr>
          <w:ilvl w:val="0"/>
          <w:numId w:val="4"/>
        </w:numPr>
        <w:shd w:val="clear" w:color="auto" w:fill="FFFFFF"/>
        <w:tabs>
          <w:tab w:val="left" w:pos="567"/>
        </w:tabs>
        <w:spacing w:after="0" w:line="360" w:lineRule="auto"/>
        <w:ind w:left="0" w:firstLine="0"/>
        <w:jc w:val="both"/>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 xml:space="preserve">Официальный сайт Глория Джинс - </w:t>
      </w:r>
      <w:r w:rsidRPr="001634E3">
        <w:rPr>
          <w:rFonts w:ascii="Times New Roman" w:eastAsia="Times New Roman" w:hAnsi="Times New Roman" w:cs="Times New Roman"/>
          <w:color w:val="000000" w:themeColor="text1"/>
          <w:kern w:val="36"/>
          <w:sz w:val="28"/>
          <w:szCs w:val="28"/>
        </w:rPr>
        <w:t>http://www.gloria-jeans.ru/company/about/gj-today/</w:t>
      </w:r>
      <w:r>
        <w:rPr>
          <w:rFonts w:ascii="Times New Roman" w:eastAsia="Times New Roman" w:hAnsi="Times New Roman" w:cs="Times New Roman"/>
          <w:color w:val="000000" w:themeColor="text1"/>
          <w:kern w:val="36"/>
          <w:sz w:val="28"/>
          <w:szCs w:val="28"/>
        </w:rPr>
        <w:t xml:space="preserve"> (Дата обращения 18.10.2017)</w:t>
      </w:r>
    </w:p>
    <w:p w:rsidR="001634E3" w:rsidRPr="001634E3" w:rsidRDefault="001634E3" w:rsidP="001634E3">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rPr>
      </w:pPr>
    </w:p>
    <w:sectPr w:rsidR="001634E3" w:rsidRPr="00163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2636"/>
    <w:multiLevelType w:val="hybridMultilevel"/>
    <w:tmpl w:val="4A3AF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C6CE7"/>
    <w:multiLevelType w:val="hybridMultilevel"/>
    <w:tmpl w:val="45343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D6B90"/>
    <w:multiLevelType w:val="hybridMultilevel"/>
    <w:tmpl w:val="0E6ED814"/>
    <w:lvl w:ilvl="0" w:tplc="6232AAC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B7951"/>
    <w:multiLevelType w:val="hybridMultilevel"/>
    <w:tmpl w:val="B23A0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74BE6"/>
    <w:rsid w:val="00074BE6"/>
    <w:rsid w:val="001634E3"/>
    <w:rsid w:val="007B4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4E3"/>
    <w:pPr>
      <w:ind w:left="720"/>
      <w:contextualSpacing/>
    </w:pPr>
  </w:style>
  <w:style w:type="character" w:customStyle="1" w:styleId="10">
    <w:name w:val="Заголовок 1 Знак"/>
    <w:basedOn w:val="a0"/>
    <w:link w:val="1"/>
    <w:uiPriority w:val="9"/>
    <w:rsid w:val="001634E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07315297">
      <w:bodyDiv w:val="1"/>
      <w:marLeft w:val="0"/>
      <w:marRight w:val="0"/>
      <w:marTop w:val="0"/>
      <w:marBottom w:val="0"/>
      <w:divBdr>
        <w:top w:val="none" w:sz="0" w:space="0" w:color="auto"/>
        <w:left w:val="none" w:sz="0" w:space="0" w:color="auto"/>
        <w:bottom w:val="none" w:sz="0" w:space="0" w:color="auto"/>
        <w:right w:val="none" w:sz="0" w:space="0" w:color="auto"/>
      </w:divBdr>
    </w:div>
    <w:div w:id="460078426">
      <w:bodyDiv w:val="1"/>
      <w:marLeft w:val="0"/>
      <w:marRight w:val="0"/>
      <w:marTop w:val="0"/>
      <w:marBottom w:val="0"/>
      <w:divBdr>
        <w:top w:val="none" w:sz="0" w:space="0" w:color="auto"/>
        <w:left w:val="none" w:sz="0" w:space="0" w:color="auto"/>
        <w:bottom w:val="none" w:sz="0" w:space="0" w:color="auto"/>
        <w:right w:val="none" w:sz="0" w:space="0" w:color="auto"/>
      </w:divBdr>
    </w:div>
    <w:div w:id="799877728">
      <w:bodyDiv w:val="1"/>
      <w:marLeft w:val="0"/>
      <w:marRight w:val="0"/>
      <w:marTop w:val="0"/>
      <w:marBottom w:val="0"/>
      <w:divBdr>
        <w:top w:val="none" w:sz="0" w:space="0" w:color="auto"/>
        <w:left w:val="none" w:sz="0" w:space="0" w:color="auto"/>
        <w:bottom w:val="none" w:sz="0" w:space="0" w:color="auto"/>
        <w:right w:val="none" w:sz="0" w:space="0" w:color="auto"/>
      </w:divBdr>
    </w:div>
    <w:div w:id="832721097">
      <w:bodyDiv w:val="1"/>
      <w:marLeft w:val="0"/>
      <w:marRight w:val="0"/>
      <w:marTop w:val="0"/>
      <w:marBottom w:val="0"/>
      <w:divBdr>
        <w:top w:val="none" w:sz="0" w:space="0" w:color="auto"/>
        <w:left w:val="none" w:sz="0" w:space="0" w:color="auto"/>
        <w:bottom w:val="none" w:sz="0" w:space="0" w:color="auto"/>
        <w:right w:val="none" w:sz="0" w:space="0" w:color="auto"/>
      </w:divBdr>
    </w:div>
    <w:div w:id="13763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2017-10-18T17:03:00Z</dcterms:created>
  <dcterms:modified xsi:type="dcterms:W3CDTF">2017-10-18T17:35:00Z</dcterms:modified>
</cp:coreProperties>
</file>