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26" w:rsidRPr="00983626" w:rsidRDefault="00983626" w:rsidP="00983626">
      <w:pPr>
        <w:widowControl w:val="0"/>
        <w:spacing w:after="0" w:line="240" w:lineRule="auto"/>
        <w:rPr>
          <w:rFonts w:ascii="Courier New" w:eastAsia="Courier New" w:hAnsi="Courier New" w:cs="Courier New"/>
          <w:color w:val="000000"/>
          <w:sz w:val="2"/>
          <w:szCs w:val="2"/>
          <w:lang w:eastAsia="ru-RU" w:bidi="ru-RU"/>
        </w:rPr>
        <w:sectPr w:rsidR="00983626" w:rsidRPr="00983626" w:rsidSect="007F0F96">
          <w:footerReference w:type="default" r:id="rId8"/>
          <w:type w:val="continuous"/>
          <w:pgSz w:w="11906" w:h="16838"/>
          <w:pgMar w:top="1349" w:right="849" w:bottom="1349" w:left="1343" w:header="0" w:footer="3" w:gutter="0"/>
          <w:cols w:space="720"/>
          <w:noEndnote/>
          <w:docGrid w:linePitch="360"/>
        </w:sectPr>
      </w:pPr>
    </w:p>
    <w:p w:rsidR="00462CB2" w:rsidRDefault="00983626" w:rsidP="0098362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83626" w:rsidRPr="00983626" w:rsidRDefault="00983626" w:rsidP="00983626">
      <w:pPr>
        <w:spacing w:after="0"/>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983626" w:rsidTr="009C7F09">
        <w:tc>
          <w:tcPr>
            <w:tcW w:w="9039" w:type="dxa"/>
          </w:tcPr>
          <w:p w:rsidR="00E852A9" w:rsidRDefault="00983626" w:rsidP="00E852A9">
            <w:pPr>
              <w:spacing w:line="276" w:lineRule="auto"/>
              <w:contextualSpacing/>
              <w:jc w:val="both"/>
              <w:rPr>
                <w:rFonts w:ascii="Times New Roman" w:hAnsi="Times New Roman" w:cs="Times New Roman"/>
                <w:sz w:val="28"/>
                <w:szCs w:val="28"/>
              </w:rPr>
            </w:pPr>
            <w:r w:rsidRPr="00983626">
              <w:rPr>
                <w:rFonts w:ascii="Times New Roman" w:hAnsi="Times New Roman" w:cs="Times New Roman"/>
                <w:sz w:val="28"/>
                <w:szCs w:val="28"/>
              </w:rPr>
              <w:t>Введение</w:t>
            </w:r>
          </w:p>
          <w:p w:rsidR="00E852A9" w:rsidRDefault="00E852A9" w:rsidP="00E852A9">
            <w:pPr>
              <w:contextualSpacing/>
              <w:jc w:val="both"/>
              <w:rPr>
                <w:rFonts w:ascii="Times New Roman" w:hAnsi="Times New Roman" w:cs="Times New Roman"/>
                <w:sz w:val="28"/>
                <w:szCs w:val="28"/>
              </w:rPr>
            </w:pPr>
          </w:p>
        </w:tc>
        <w:tc>
          <w:tcPr>
            <w:tcW w:w="532" w:type="dxa"/>
          </w:tcPr>
          <w:p w:rsidR="00983626"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E852A9" w:rsidTr="009C7F09">
        <w:tc>
          <w:tcPr>
            <w:tcW w:w="9039" w:type="dxa"/>
          </w:tcPr>
          <w:p w:rsidR="00E852A9" w:rsidRPr="001B4029" w:rsidRDefault="00E852A9" w:rsidP="00E852A9">
            <w:pPr>
              <w:pStyle w:val="a3"/>
              <w:numPr>
                <w:ilvl w:val="0"/>
                <w:numId w:val="2"/>
              </w:numPr>
              <w:spacing w:line="276" w:lineRule="auto"/>
              <w:rPr>
                <w:rFonts w:ascii="Times New Roman" w:hAnsi="Times New Roman" w:cs="Times New Roman"/>
                <w:sz w:val="28"/>
                <w:szCs w:val="28"/>
              </w:rPr>
            </w:pPr>
            <w:r w:rsidRPr="001B4029">
              <w:rPr>
                <w:rFonts w:ascii="Times New Roman" w:hAnsi="Times New Roman" w:cs="Times New Roman"/>
                <w:sz w:val="28"/>
                <w:szCs w:val="28"/>
              </w:rPr>
              <w:t>Теоретические аспекты процедуры несостоятельности (банкротства) юридического лица</w:t>
            </w:r>
          </w:p>
        </w:tc>
        <w:tc>
          <w:tcPr>
            <w:tcW w:w="532" w:type="dxa"/>
          </w:tcPr>
          <w:p w:rsidR="009C7F0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E852A9" w:rsidTr="009C7F09">
        <w:tc>
          <w:tcPr>
            <w:tcW w:w="9039" w:type="dxa"/>
          </w:tcPr>
          <w:p w:rsidR="00E852A9" w:rsidRPr="001B4029" w:rsidRDefault="00E852A9" w:rsidP="00E852A9">
            <w:pPr>
              <w:pStyle w:val="a3"/>
              <w:numPr>
                <w:ilvl w:val="1"/>
                <w:numId w:val="2"/>
              </w:numPr>
              <w:spacing w:line="276" w:lineRule="auto"/>
              <w:ind w:left="426" w:hanging="11"/>
              <w:jc w:val="both"/>
              <w:rPr>
                <w:rFonts w:ascii="Times New Roman" w:hAnsi="Times New Roman" w:cs="Times New Roman"/>
                <w:sz w:val="28"/>
                <w:szCs w:val="28"/>
              </w:rPr>
            </w:pPr>
            <w:r w:rsidRPr="001B4029">
              <w:rPr>
                <w:rFonts w:ascii="Times New Roman" w:hAnsi="Times New Roman" w:cs="Times New Roman"/>
                <w:sz w:val="28"/>
                <w:szCs w:val="28"/>
              </w:rPr>
              <w:t>Понятие и признаки несостоятельности (банкротства) юридического лица</w:t>
            </w:r>
          </w:p>
        </w:tc>
        <w:tc>
          <w:tcPr>
            <w:tcW w:w="532" w:type="dxa"/>
          </w:tcPr>
          <w:p w:rsidR="009C7F09" w:rsidRDefault="009C7F09" w:rsidP="00E852A9">
            <w:pPr>
              <w:spacing w:line="276" w:lineRule="auto"/>
              <w:contextualSpacing/>
              <w:jc w:val="both"/>
              <w:rPr>
                <w:rFonts w:ascii="Times New Roman" w:hAnsi="Times New Roman" w:cs="Times New Roman"/>
                <w:sz w:val="28"/>
                <w:szCs w:val="28"/>
              </w:rPr>
            </w:pPr>
          </w:p>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w:t>
            </w:r>
          </w:p>
        </w:tc>
      </w:tr>
      <w:tr w:rsidR="00E852A9" w:rsidTr="009C7F09">
        <w:tc>
          <w:tcPr>
            <w:tcW w:w="9039" w:type="dxa"/>
          </w:tcPr>
          <w:p w:rsidR="00E852A9" w:rsidRPr="001B4029" w:rsidRDefault="00E852A9" w:rsidP="00E852A9">
            <w:pPr>
              <w:pStyle w:val="a3"/>
              <w:numPr>
                <w:ilvl w:val="1"/>
                <w:numId w:val="2"/>
              </w:numPr>
              <w:spacing w:line="276" w:lineRule="auto"/>
              <w:ind w:left="426" w:hanging="11"/>
              <w:jc w:val="both"/>
              <w:rPr>
                <w:rFonts w:ascii="Times New Roman" w:hAnsi="Times New Roman" w:cs="Times New Roman"/>
                <w:sz w:val="28"/>
                <w:szCs w:val="28"/>
              </w:rPr>
            </w:pPr>
            <w:r w:rsidRPr="001B4029">
              <w:rPr>
                <w:rFonts w:ascii="Times New Roman" w:hAnsi="Times New Roman" w:cs="Times New Roman"/>
                <w:sz w:val="28"/>
                <w:szCs w:val="28"/>
              </w:rPr>
              <w:t>Цели деятельности юридического лица в процессе банкротства</w:t>
            </w:r>
          </w:p>
        </w:tc>
        <w:tc>
          <w:tcPr>
            <w:tcW w:w="532" w:type="dxa"/>
          </w:tcPr>
          <w:p w:rsidR="009C7F0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8</w:t>
            </w:r>
          </w:p>
        </w:tc>
      </w:tr>
      <w:tr w:rsidR="00E852A9" w:rsidTr="009C7F09">
        <w:tc>
          <w:tcPr>
            <w:tcW w:w="9039" w:type="dxa"/>
          </w:tcPr>
          <w:p w:rsidR="00E852A9" w:rsidRDefault="00E852A9" w:rsidP="00E852A9">
            <w:pPr>
              <w:pStyle w:val="a3"/>
              <w:numPr>
                <w:ilvl w:val="1"/>
                <w:numId w:val="2"/>
              </w:numPr>
              <w:spacing w:line="276" w:lineRule="auto"/>
              <w:ind w:left="426" w:hanging="11"/>
              <w:jc w:val="both"/>
              <w:rPr>
                <w:rFonts w:ascii="Times New Roman" w:hAnsi="Times New Roman" w:cs="Times New Roman"/>
                <w:sz w:val="28"/>
                <w:szCs w:val="28"/>
              </w:rPr>
            </w:pPr>
            <w:r w:rsidRPr="001B4029">
              <w:rPr>
                <w:rFonts w:ascii="Times New Roman" w:hAnsi="Times New Roman" w:cs="Times New Roman"/>
                <w:sz w:val="28"/>
                <w:szCs w:val="28"/>
              </w:rPr>
              <w:t>Проблема банкротства юридических лиц</w:t>
            </w:r>
          </w:p>
          <w:p w:rsidR="00E852A9" w:rsidRPr="001B4029" w:rsidRDefault="00E852A9" w:rsidP="00E852A9">
            <w:pPr>
              <w:pStyle w:val="a3"/>
              <w:ind w:left="426"/>
              <w:jc w:val="both"/>
              <w:rPr>
                <w:rFonts w:ascii="Times New Roman" w:hAnsi="Times New Roman" w:cs="Times New Roman"/>
                <w:sz w:val="28"/>
                <w:szCs w:val="28"/>
              </w:rPr>
            </w:pPr>
          </w:p>
        </w:tc>
        <w:tc>
          <w:tcPr>
            <w:tcW w:w="532" w:type="dxa"/>
          </w:tcPr>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10</w:t>
            </w:r>
          </w:p>
        </w:tc>
      </w:tr>
      <w:tr w:rsidR="00E852A9" w:rsidTr="009C7F09">
        <w:tc>
          <w:tcPr>
            <w:tcW w:w="9039" w:type="dxa"/>
          </w:tcPr>
          <w:p w:rsidR="00E852A9" w:rsidRPr="009625CC" w:rsidRDefault="00E852A9" w:rsidP="00E852A9">
            <w:pPr>
              <w:spacing w:line="276" w:lineRule="auto"/>
              <w:contextualSpacing/>
              <w:jc w:val="both"/>
              <w:rPr>
                <w:rFonts w:ascii="Times New Roman" w:hAnsi="Times New Roman" w:cs="Times New Roman"/>
                <w:sz w:val="28"/>
                <w:szCs w:val="28"/>
              </w:rPr>
            </w:pPr>
            <w:r w:rsidRPr="009625CC">
              <w:rPr>
                <w:rFonts w:ascii="Times New Roman" w:hAnsi="Times New Roman" w:cs="Times New Roman"/>
                <w:sz w:val="28"/>
                <w:szCs w:val="28"/>
              </w:rPr>
              <w:t>2. Основные аспекты правового регулирования процедуры банкротства юридического лица</w:t>
            </w:r>
          </w:p>
        </w:tc>
        <w:tc>
          <w:tcPr>
            <w:tcW w:w="532" w:type="dxa"/>
          </w:tcPr>
          <w:p w:rsidR="009C7F09" w:rsidRDefault="009C7F09" w:rsidP="00E852A9">
            <w:pPr>
              <w:spacing w:line="276" w:lineRule="auto"/>
              <w:contextualSpacing/>
              <w:jc w:val="both"/>
              <w:rPr>
                <w:rFonts w:ascii="Times New Roman" w:hAnsi="Times New Roman" w:cs="Times New Roman"/>
                <w:sz w:val="28"/>
                <w:szCs w:val="28"/>
              </w:rPr>
            </w:pPr>
          </w:p>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13</w:t>
            </w:r>
          </w:p>
        </w:tc>
      </w:tr>
      <w:tr w:rsidR="00E852A9" w:rsidTr="009C7F09">
        <w:tc>
          <w:tcPr>
            <w:tcW w:w="9039" w:type="dxa"/>
          </w:tcPr>
          <w:p w:rsidR="00E852A9" w:rsidRPr="009625CC" w:rsidRDefault="00E852A9" w:rsidP="00E852A9">
            <w:pPr>
              <w:spacing w:line="276" w:lineRule="auto"/>
              <w:ind w:left="426"/>
              <w:contextualSpacing/>
              <w:jc w:val="both"/>
              <w:rPr>
                <w:rFonts w:ascii="Times New Roman" w:hAnsi="Times New Roman" w:cs="Times New Roman"/>
                <w:sz w:val="28"/>
                <w:szCs w:val="28"/>
              </w:rPr>
            </w:pPr>
            <w:r w:rsidRPr="009625CC">
              <w:rPr>
                <w:rFonts w:ascii="Times New Roman" w:hAnsi="Times New Roman" w:cs="Times New Roman"/>
                <w:sz w:val="28"/>
                <w:szCs w:val="28"/>
              </w:rPr>
              <w:t>2.1. Правовое регулирование процедуры банкротства юридического лица</w:t>
            </w:r>
          </w:p>
        </w:tc>
        <w:tc>
          <w:tcPr>
            <w:tcW w:w="532" w:type="dxa"/>
          </w:tcPr>
          <w:p w:rsidR="009C7F09" w:rsidRDefault="009C7F09" w:rsidP="00E852A9">
            <w:pPr>
              <w:spacing w:line="276" w:lineRule="auto"/>
              <w:contextualSpacing/>
              <w:jc w:val="both"/>
              <w:rPr>
                <w:rFonts w:ascii="Times New Roman" w:hAnsi="Times New Roman" w:cs="Times New Roman"/>
                <w:sz w:val="28"/>
                <w:szCs w:val="28"/>
              </w:rPr>
            </w:pPr>
          </w:p>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13</w:t>
            </w:r>
          </w:p>
        </w:tc>
      </w:tr>
      <w:tr w:rsidR="00E852A9" w:rsidTr="009C7F09">
        <w:tc>
          <w:tcPr>
            <w:tcW w:w="9039" w:type="dxa"/>
          </w:tcPr>
          <w:p w:rsidR="00E852A9" w:rsidRPr="009625CC" w:rsidRDefault="00E852A9" w:rsidP="00E852A9">
            <w:pPr>
              <w:spacing w:line="276" w:lineRule="auto"/>
              <w:ind w:left="426"/>
              <w:contextualSpacing/>
              <w:jc w:val="both"/>
              <w:rPr>
                <w:rFonts w:ascii="Times New Roman" w:hAnsi="Times New Roman" w:cs="Times New Roman"/>
                <w:sz w:val="28"/>
                <w:szCs w:val="28"/>
              </w:rPr>
            </w:pPr>
            <w:r w:rsidRPr="009625CC">
              <w:rPr>
                <w:rFonts w:ascii="Times New Roman" w:hAnsi="Times New Roman" w:cs="Times New Roman"/>
                <w:sz w:val="28"/>
                <w:szCs w:val="28"/>
              </w:rPr>
              <w:t>2.2. Субъектный состав банкротства юридического лица</w:t>
            </w:r>
          </w:p>
        </w:tc>
        <w:tc>
          <w:tcPr>
            <w:tcW w:w="532" w:type="dxa"/>
          </w:tcPr>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15</w:t>
            </w:r>
          </w:p>
        </w:tc>
      </w:tr>
      <w:tr w:rsidR="00E852A9" w:rsidTr="009C7F09">
        <w:tc>
          <w:tcPr>
            <w:tcW w:w="9039" w:type="dxa"/>
          </w:tcPr>
          <w:p w:rsidR="00E852A9" w:rsidRDefault="00E852A9" w:rsidP="00E852A9">
            <w:pPr>
              <w:spacing w:line="276" w:lineRule="auto"/>
              <w:ind w:left="426"/>
              <w:contextualSpacing/>
              <w:jc w:val="both"/>
              <w:rPr>
                <w:rFonts w:ascii="Times New Roman" w:hAnsi="Times New Roman" w:cs="Times New Roman"/>
                <w:sz w:val="28"/>
                <w:szCs w:val="28"/>
              </w:rPr>
            </w:pPr>
            <w:r w:rsidRPr="009625CC">
              <w:rPr>
                <w:rFonts w:ascii="Times New Roman" w:hAnsi="Times New Roman" w:cs="Times New Roman"/>
                <w:sz w:val="28"/>
                <w:szCs w:val="28"/>
              </w:rPr>
              <w:t>2.3. Гражданско-правовая ответственность лиц, наступающая при банкротстве юридических лиц</w:t>
            </w:r>
          </w:p>
          <w:p w:rsidR="00E852A9" w:rsidRPr="009625CC" w:rsidRDefault="00E852A9" w:rsidP="00E852A9">
            <w:pPr>
              <w:ind w:left="426"/>
              <w:contextualSpacing/>
              <w:jc w:val="both"/>
              <w:rPr>
                <w:rFonts w:ascii="Times New Roman" w:hAnsi="Times New Roman" w:cs="Times New Roman"/>
                <w:sz w:val="28"/>
                <w:szCs w:val="28"/>
              </w:rPr>
            </w:pPr>
          </w:p>
        </w:tc>
        <w:tc>
          <w:tcPr>
            <w:tcW w:w="532" w:type="dxa"/>
          </w:tcPr>
          <w:p w:rsidR="00E852A9" w:rsidRDefault="00E852A9" w:rsidP="00E852A9">
            <w:pPr>
              <w:spacing w:line="276" w:lineRule="auto"/>
              <w:contextualSpacing/>
              <w:jc w:val="both"/>
              <w:rPr>
                <w:rFonts w:ascii="Times New Roman" w:hAnsi="Times New Roman" w:cs="Times New Roman"/>
                <w:sz w:val="28"/>
                <w:szCs w:val="28"/>
              </w:rPr>
            </w:pPr>
          </w:p>
          <w:p w:rsidR="009C7F0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18</w:t>
            </w:r>
          </w:p>
        </w:tc>
      </w:tr>
      <w:tr w:rsidR="00E852A9" w:rsidTr="009C7F09">
        <w:tc>
          <w:tcPr>
            <w:tcW w:w="9039" w:type="dxa"/>
          </w:tcPr>
          <w:p w:rsidR="00E852A9" w:rsidRDefault="00E852A9" w:rsidP="00E852A9">
            <w:pPr>
              <w:spacing w:line="276" w:lineRule="auto"/>
              <w:contextualSpacing/>
              <w:jc w:val="both"/>
              <w:rPr>
                <w:rFonts w:ascii="Times New Roman" w:hAnsi="Times New Roman" w:cs="Times New Roman"/>
                <w:sz w:val="28"/>
                <w:szCs w:val="28"/>
              </w:rPr>
            </w:pPr>
            <w:r w:rsidRPr="00FE0311">
              <w:rPr>
                <w:rFonts w:ascii="Times New Roman" w:hAnsi="Times New Roman" w:cs="Times New Roman"/>
                <w:sz w:val="28"/>
                <w:szCs w:val="28"/>
              </w:rPr>
              <w:t>Заключение</w:t>
            </w:r>
          </w:p>
          <w:p w:rsidR="00E852A9" w:rsidRPr="00FE0311" w:rsidRDefault="00E852A9" w:rsidP="00E852A9">
            <w:pPr>
              <w:contextualSpacing/>
              <w:jc w:val="both"/>
              <w:rPr>
                <w:rFonts w:ascii="Times New Roman" w:hAnsi="Times New Roman" w:cs="Times New Roman"/>
                <w:sz w:val="28"/>
                <w:szCs w:val="28"/>
              </w:rPr>
            </w:pPr>
          </w:p>
        </w:tc>
        <w:tc>
          <w:tcPr>
            <w:tcW w:w="532" w:type="dxa"/>
          </w:tcPr>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23</w:t>
            </w:r>
          </w:p>
        </w:tc>
      </w:tr>
      <w:tr w:rsidR="00E852A9" w:rsidTr="009C7F09">
        <w:tc>
          <w:tcPr>
            <w:tcW w:w="9039" w:type="dxa"/>
          </w:tcPr>
          <w:p w:rsidR="00E852A9" w:rsidRPr="00FE0311" w:rsidRDefault="00E852A9" w:rsidP="00E852A9">
            <w:pPr>
              <w:spacing w:line="276" w:lineRule="auto"/>
              <w:contextualSpacing/>
              <w:jc w:val="both"/>
              <w:rPr>
                <w:rFonts w:ascii="Times New Roman" w:hAnsi="Times New Roman" w:cs="Times New Roman"/>
                <w:sz w:val="28"/>
                <w:szCs w:val="28"/>
              </w:rPr>
            </w:pPr>
            <w:r w:rsidRPr="00FE0311">
              <w:rPr>
                <w:rFonts w:ascii="Times New Roman" w:hAnsi="Times New Roman" w:cs="Times New Roman"/>
                <w:sz w:val="28"/>
                <w:szCs w:val="28"/>
              </w:rPr>
              <w:t>Список используемых источников и литературы</w:t>
            </w:r>
          </w:p>
        </w:tc>
        <w:tc>
          <w:tcPr>
            <w:tcW w:w="532" w:type="dxa"/>
          </w:tcPr>
          <w:p w:rsidR="00E852A9" w:rsidRDefault="009C7F09" w:rsidP="00E852A9">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25</w:t>
            </w:r>
          </w:p>
        </w:tc>
      </w:tr>
      <w:tr w:rsidR="00983626" w:rsidTr="009C7F09">
        <w:tc>
          <w:tcPr>
            <w:tcW w:w="9039" w:type="dxa"/>
          </w:tcPr>
          <w:p w:rsidR="00983626" w:rsidRDefault="00983626" w:rsidP="00E852A9">
            <w:pPr>
              <w:spacing w:line="276" w:lineRule="auto"/>
              <w:contextualSpacing/>
              <w:jc w:val="both"/>
              <w:rPr>
                <w:rFonts w:ascii="Times New Roman" w:hAnsi="Times New Roman" w:cs="Times New Roman"/>
                <w:sz w:val="28"/>
                <w:szCs w:val="28"/>
              </w:rPr>
            </w:pPr>
          </w:p>
        </w:tc>
        <w:tc>
          <w:tcPr>
            <w:tcW w:w="532" w:type="dxa"/>
          </w:tcPr>
          <w:p w:rsidR="00983626" w:rsidRDefault="00983626" w:rsidP="00E852A9">
            <w:pPr>
              <w:spacing w:line="276" w:lineRule="auto"/>
              <w:contextualSpacing/>
              <w:jc w:val="both"/>
              <w:rPr>
                <w:rFonts w:ascii="Times New Roman" w:hAnsi="Times New Roman" w:cs="Times New Roman"/>
                <w:sz w:val="28"/>
                <w:szCs w:val="28"/>
              </w:rPr>
            </w:pPr>
          </w:p>
        </w:tc>
      </w:tr>
    </w:tbl>
    <w:p w:rsidR="00983626" w:rsidRDefault="00983626" w:rsidP="007626A6">
      <w:pPr>
        <w:jc w:val="both"/>
        <w:rPr>
          <w:rFonts w:ascii="Times New Roman" w:hAnsi="Times New Roman" w:cs="Times New Roman"/>
          <w:sz w:val="28"/>
          <w:szCs w:val="28"/>
        </w:rPr>
      </w:pPr>
    </w:p>
    <w:p w:rsidR="007626A6" w:rsidRDefault="007626A6" w:rsidP="007626A6">
      <w:pPr>
        <w:jc w:val="both"/>
        <w:rPr>
          <w:rFonts w:ascii="Times New Roman" w:hAnsi="Times New Roman" w:cs="Times New Roman"/>
          <w:sz w:val="28"/>
          <w:szCs w:val="28"/>
        </w:rPr>
      </w:pPr>
    </w:p>
    <w:p w:rsidR="00C56B11" w:rsidRDefault="00C56B11" w:rsidP="007626A6">
      <w:pPr>
        <w:jc w:val="both"/>
        <w:rPr>
          <w:rFonts w:ascii="Times New Roman" w:hAnsi="Times New Roman" w:cs="Times New Roman"/>
          <w:sz w:val="28"/>
          <w:szCs w:val="28"/>
        </w:rPr>
      </w:pPr>
    </w:p>
    <w:p w:rsidR="00C56B11" w:rsidRDefault="00C56B11" w:rsidP="007626A6">
      <w:pPr>
        <w:jc w:val="both"/>
        <w:rPr>
          <w:rFonts w:ascii="Times New Roman" w:hAnsi="Times New Roman" w:cs="Times New Roman"/>
          <w:sz w:val="28"/>
          <w:szCs w:val="28"/>
        </w:rPr>
      </w:pPr>
    </w:p>
    <w:p w:rsidR="00C56B11" w:rsidRDefault="00C56B11" w:rsidP="007626A6">
      <w:pPr>
        <w:jc w:val="both"/>
        <w:rPr>
          <w:rFonts w:ascii="Times New Roman" w:hAnsi="Times New Roman" w:cs="Times New Roman"/>
          <w:sz w:val="28"/>
          <w:szCs w:val="28"/>
        </w:rPr>
      </w:pPr>
    </w:p>
    <w:p w:rsidR="00C56B11" w:rsidRDefault="00C56B11" w:rsidP="007626A6">
      <w:pPr>
        <w:jc w:val="both"/>
        <w:rPr>
          <w:rFonts w:ascii="Times New Roman" w:hAnsi="Times New Roman" w:cs="Times New Roman"/>
          <w:sz w:val="28"/>
          <w:szCs w:val="28"/>
        </w:rPr>
      </w:pPr>
    </w:p>
    <w:p w:rsidR="00C56B11" w:rsidRDefault="00C56B11" w:rsidP="007626A6">
      <w:pPr>
        <w:jc w:val="both"/>
        <w:rPr>
          <w:rFonts w:ascii="Times New Roman" w:hAnsi="Times New Roman" w:cs="Times New Roman"/>
          <w:sz w:val="28"/>
          <w:szCs w:val="28"/>
        </w:rPr>
      </w:pPr>
    </w:p>
    <w:p w:rsidR="00C56B11" w:rsidRDefault="00C56B11" w:rsidP="007626A6">
      <w:pPr>
        <w:jc w:val="both"/>
        <w:rPr>
          <w:rFonts w:ascii="Times New Roman" w:hAnsi="Times New Roman" w:cs="Times New Roman"/>
          <w:sz w:val="28"/>
          <w:szCs w:val="28"/>
        </w:rPr>
      </w:pPr>
    </w:p>
    <w:p w:rsidR="009C7F09" w:rsidRDefault="009C7F09" w:rsidP="007626A6">
      <w:pPr>
        <w:jc w:val="both"/>
        <w:rPr>
          <w:rFonts w:ascii="Times New Roman" w:hAnsi="Times New Roman" w:cs="Times New Roman"/>
          <w:sz w:val="28"/>
          <w:szCs w:val="28"/>
        </w:rPr>
      </w:pPr>
    </w:p>
    <w:p w:rsidR="00C56B11" w:rsidRDefault="00C56B11" w:rsidP="007626A6">
      <w:pPr>
        <w:jc w:val="both"/>
        <w:rPr>
          <w:rFonts w:ascii="Times New Roman" w:hAnsi="Times New Roman" w:cs="Times New Roman"/>
          <w:sz w:val="28"/>
          <w:szCs w:val="28"/>
        </w:rPr>
      </w:pPr>
    </w:p>
    <w:p w:rsidR="00CB02E5" w:rsidRDefault="00CB02E5" w:rsidP="009B6341">
      <w:pPr>
        <w:ind w:firstLine="709"/>
        <w:jc w:val="both"/>
        <w:rPr>
          <w:rFonts w:ascii="Times New Roman" w:hAnsi="Times New Roman" w:cs="Times New Roman"/>
          <w:b/>
          <w:sz w:val="28"/>
          <w:szCs w:val="28"/>
        </w:rPr>
      </w:pPr>
      <w:bookmarkStart w:id="0" w:name="_GoBack"/>
      <w:r>
        <w:rPr>
          <w:rFonts w:ascii="Times New Roman" w:hAnsi="Times New Roman" w:cs="Times New Roman"/>
          <w:b/>
          <w:sz w:val="28"/>
          <w:szCs w:val="28"/>
        </w:rPr>
        <w:lastRenderedPageBreak/>
        <w:t>Введение</w:t>
      </w:r>
    </w:p>
    <w:p w:rsidR="00DE619E" w:rsidRDefault="00DE619E" w:rsidP="00DE619E">
      <w:pPr>
        <w:ind w:firstLine="709"/>
        <w:jc w:val="both"/>
        <w:rPr>
          <w:rFonts w:ascii="Times New Roman" w:hAnsi="Times New Roman" w:cs="Times New Roman"/>
          <w:b/>
          <w:sz w:val="28"/>
          <w:szCs w:val="28"/>
        </w:rPr>
      </w:pPr>
    </w:p>
    <w:p w:rsidR="00DE619E" w:rsidRPr="00DE619E" w:rsidRDefault="00DE619E" w:rsidP="00DE619E">
      <w:pPr>
        <w:spacing w:after="0" w:line="360" w:lineRule="auto"/>
        <w:ind w:firstLine="709"/>
        <w:jc w:val="both"/>
        <w:rPr>
          <w:rFonts w:ascii="Times New Roman" w:hAnsi="Times New Roman" w:cs="Times New Roman"/>
          <w:sz w:val="28"/>
          <w:szCs w:val="28"/>
        </w:rPr>
      </w:pPr>
      <w:r w:rsidRPr="00DE619E">
        <w:rPr>
          <w:rFonts w:ascii="Times New Roman" w:hAnsi="Times New Roman" w:cs="Times New Roman"/>
          <w:sz w:val="28"/>
          <w:szCs w:val="28"/>
        </w:rPr>
        <w:t>На сегодняшний день изучение вопроса несостоятельности (банкротства) отечественных предприятий и организаций являются весьма актуальным ввиду ряда некоторых причин: неустойчивость экономики; высокие налоги; и другие негативные обстоятельства, создающие неблагоприятную атмосферу в ведении бизнеса, владельцам которого сложно и развиваться, и сохранять свое дело.</w:t>
      </w:r>
    </w:p>
    <w:p w:rsidR="00DE619E" w:rsidRDefault="00DE619E" w:rsidP="00DE619E">
      <w:pPr>
        <w:spacing w:after="0" w:line="360" w:lineRule="auto"/>
        <w:ind w:firstLine="709"/>
        <w:jc w:val="both"/>
        <w:rPr>
          <w:rFonts w:ascii="Times New Roman" w:hAnsi="Times New Roman" w:cs="Times New Roman"/>
          <w:sz w:val="28"/>
          <w:szCs w:val="28"/>
        </w:rPr>
      </w:pPr>
      <w:r w:rsidRPr="00DE619E">
        <w:rPr>
          <w:rFonts w:ascii="Times New Roman" w:hAnsi="Times New Roman" w:cs="Times New Roman"/>
          <w:sz w:val="28"/>
          <w:szCs w:val="28"/>
        </w:rPr>
        <w:t xml:space="preserve">В дореволюционной России понятия «банкротство» и «несостоятельность» имели разное значение. Так, несостоятельностью считалось само состояние недостаточности имущества должника для удовлетворения требований кредиторов, а банкротством, в свою очередь, причинение ущерба кредиторам путем уменьшения или сокрытия имущества несостоятельным должником, то есть наступала «уголовная ответственность того гражданского отношения, которое называется несостоятельностью». В современной период России понятия «несостоятельность» и «банкротство» тождественны и определяются законодателем как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w:t>
      </w:r>
    </w:p>
    <w:p w:rsidR="00916DEC" w:rsidRDefault="006E736F" w:rsidP="00DE6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понятия, признаков и правового регулирования несостоятельности (банкротства) юридического лица.</w:t>
      </w:r>
    </w:p>
    <w:p w:rsidR="006E736F" w:rsidRDefault="006E736F" w:rsidP="00DE6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решены следующие задачи:</w:t>
      </w:r>
    </w:p>
    <w:p w:rsidR="006E736F" w:rsidRDefault="006E736F" w:rsidP="00DE61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понятия и признаков несостоятельности (банкротства) юридического лица;</w:t>
      </w:r>
    </w:p>
    <w:p w:rsidR="006E736F" w:rsidRDefault="006E736F" w:rsidP="006E73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определение целей деятельности </w:t>
      </w:r>
      <w:r w:rsidRPr="006E736F">
        <w:rPr>
          <w:rFonts w:ascii="Times New Roman" w:hAnsi="Times New Roman" w:cs="Times New Roman"/>
          <w:sz w:val="28"/>
          <w:szCs w:val="28"/>
        </w:rPr>
        <w:t>юридического лица в процессе банкротства</w:t>
      </w:r>
      <w:r>
        <w:rPr>
          <w:rFonts w:ascii="Times New Roman" w:hAnsi="Times New Roman" w:cs="Times New Roman"/>
          <w:sz w:val="28"/>
          <w:szCs w:val="28"/>
        </w:rPr>
        <w:t>;</w:t>
      </w:r>
    </w:p>
    <w:p w:rsidR="006E736F" w:rsidRDefault="006E736F" w:rsidP="006E73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проблем </w:t>
      </w:r>
      <w:r w:rsidRPr="006E736F">
        <w:rPr>
          <w:rFonts w:ascii="Times New Roman" w:hAnsi="Times New Roman" w:cs="Times New Roman"/>
          <w:sz w:val="28"/>
          <w:szCs w:val="28"/>
        </w:rPr>
        <w:t xml:space="preserve"> банкротства юридических лиц</w:t>
      </w:r>
      <w:r>
        <w:rPr>
          <w:rFonts w:ascii="Times New Roman" w:hAnsi="Times New Roman" w:cs="Times New Roman"/>
          <w:sz w:val="28"/>
          <w:szCs w:val="28"/>
        </w:rPr>
        <w:t>;</w:t>
      </w:r>
    </w:p>
    <w:p w:rsidR="006E736F" w:rsidRDefault="006E736F" w:rsidP="006E73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правового регулирования </w:t>
      </w:r>
      <w:r w:rsidRPr="006E736F">
        <w:rPr>
          <w:rFonts w:ascii="Times New Roman" w:hAnsi="Times New Roman" w:cs="Times New Roman"/>
          <w:sz w:val="28"/>
          <w:szCs w:val="28"/>
        </w:rPr>
        <w:t>процедуры банкротства юридического лица</w:t>
      </w:r>
      <w:r>
        <w:rPr>
          <w:rFonts w:ascii="Times New Roman" w:hAnsi="Times New Roman" w:cs="Times New Roman"/>
          <w:sz w:val="28"/>
          <w:szCs w:val="28"/>
        </w:rPr>
        <w:t>;</w:t>
      </w:r>
    </w:p>
    <w:p w:rsidR="006E736F" w:rsidRDefault="006E736F" w:rsidP="006E73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субъектного состава </w:t>
      </w:r>
      <w:r w:rsidRPr="006E736F">
        <w:rPr>
          <w:rFonts w:ascii="Times New Roman" w:hAnsi="Times New Roman" w:cs="Times New Roman"/>
          <w:sz w:val="28"/>
          <w:szCs w:val="28"/>
        </w:rPr>
        <w:t>банкротства юридического лица</w:t>
      </w:r>
      <w:r>
        <w:rPr>
          <w:rFonts w:ascii="Times New Roman" w:hAnsi="Times New Roman" w:cs="Times New Roman"/>
          <w:sz w:val="28"/>
          <w:szCs w:val="28"/>
        </w:rPr>
        <w:t>;</w:t>
      </w:r>
    </w:p>
    <w:p w:rsidR="006E736F" w:rsidRDefault="006E736F" w:rsidP="006E73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определение  г</w:t>
      </w:r>
      <w:r w:rsidRPr="006E736F">
        <w:rPr>
          <w:rFonts w:ascii="Times New Roman" w:hAnsi="Times New Roman" w:cs="Times New Roman"/>
          <w:sz w:val="28"/>
          <w:szCs w:val="28"/>
        </w:rPr>
        <w:t>ражданско</w:t>
      </w:r>
      <w:proofErr w:type="gramEnd"/>
      <w:r w:rsidRPr="006E736F">
        <w:rPr>
          <w:rFonts w:ascii="Times New Roman" w:hAnsi="Times New Roman" w:cs="Times New Roman"/>
          <w:sz w:val="28"/>
          <w:szCs w:val="28"/>
        </w:rPr>
        <w:t>-правов</w:t>
      </w:r>
      <w:r>
        <w:rPr>
          <w:rFonts w:ascii="Times New Roman" w:hAnsi="Times New Roman" w:cs="Times New Roman"/>
          <w:sz w:val="28"/>
          <w:szCs w:val="28"/>
        </w:rPr>
        <w:t>ой</w:t>
      </w:r>
      <w:r w:rsidRPr="006E736F">
        <w:rPr>
          <w:rFonts w:ascii="Times New Roman" w:hAnsi="Times New Roman" w:cs="Times New Roman"/>
          <w:sz w:val="28"/>
          <w:szCs w:val="28"/>
        </w:rPr>
        <w:t xml:space="preserve"> ответственност</w:t>
      </w:r>
      <w:r>
        <w:rPr>
          <w:rFonts w:ascii="Times New Roman" w:hAnsi="Times New Roman" w:cs="Times New Roman"/>
          <w:sz w:val="28"/>
          <w:szCs w:val="28"/>
        </w:rPr>
        <w:t>и</w:t>
      </w:r>
      <w:r w:rsidRPr="006E736F">
        <w:rPr>
          <w:rFonts w:ascii="Times New Roman" w:hAnsi="Times New Roman" w:cs="Times New Roman"/>
          <w:sz w:val="28"/>
          <w:szCs w:val="28"/>
        </w:rPr>
        <w:t xml:space="preserve"> лиц, наступающая при банкротстве юридических лиц</w:t>
      </w:r>
      <w:r>
        <w:rPr>
          <w:rFonts w:ascii="Times New Roman" w:hAnsi="Times New Roman" w:cs="Times New Roman"/>
          <w:sz w:val="28"/>
          <w:szCs w:val="28"/>
        </w:rPr>
        <w:t>.</w:t>
      </w:r>
    </w:p>
    <w:p w:rsidR="006E736F" w:rsidRDefault="006E736F" w:rsidP="006E73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юридическое лицо.</w:t>
      </w:r>
    </w:p>
    <w:p w:rsidR="006E736F" w:rsidRDefault="006E736F" w:rsidP="006E73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процедура банкротства юридического лица.</w:t>
      </w:r>
    </w:p>
    <w:p w:rsidR="00CB02E5" w:rsidRDefault="00DE619E" w:rsidP="00A93B02">
      <w:pPr>
        <w:spacing w:after="0" w:line="360" w:lineRule="auto"/>
        <w:ind w:firstLine="709"/>
        <w:jc w:val="both"/>
        <w:rPr>
          <w:rFonts w:ascii="Times New Roman" w:hAnsi="Times New Roman" w:cs="Times New Roman"/>
          <w:sz w:val="28"/>
          <w:szCs w:val="28"/>
        </w:rPr>
      </w:pPr>
      <w:r w:rsidRPr="006E736F">
        <w:rPr>
          <w:rFonts w:ascii="Times New Roman" w:hAnsi="Times New Roman" w:cs="Times New Roman"/>
          <w:sz w:val="28"/>
          <w:szCs w:val="28"/>
        </w:rPr>
        <w:t xml:space="preserve">В отечественной правовой науке изучению проблемы о несостоятельности (банкротстве) юридических лиц посвящены работы таких исследователей, как А. Н. </w:t>
      </w:r>
      <w:proofErr w:type="spellStart"/>
      <w:r w:rsidRPr="006E736F">
        <w:rPr>
          <w:rFonts w:ascii="Times New Roman" w:hAnsi="Times New Roman" w:cs="Times New Roman"/>
          <w:sz w:val="28"/>
          <w:szCs w:val="28"/>
        </w:rPr>
        <w:t>Трайнин</w:t>
      </w:r>
      <w:proofErr w:type="spellEnd"/>
      <w:r w:rsidRPr="006E736F">
        <w:rPr>
          <w:rFonts w:ascii="Times New Roman" w:hAnsi="Times New Roman" w:cs="Times New Roman"/>
          <w:sz w:val="28"/>
          <w:szCs w:val="28"/>
        </w:rPr>
        <w:t xml:space="preserve">, И. Я. </w:t>
      </w:r>
      <w:proofErr w:type="spellStart"/>
      <w:r w:rsidRPr="006E736F">
        <w:rPr>
          <w:rFonts w:ascii="Times New Roman" w:hAnsi="Times New Roman" w:cs="Times New Roman"/>
          <w:sz w:val="28"/>
          <w:szCs w:val="28"/>
        </w:rPr>
        <w:t>Фойницкий</w:t>
      </w:r>
      <w:proofErr w:type="spellEnd"/>
      <w:r w:rsidRPr="006E736F">
        <w:rPr>
          <w:rFonts w:ascii="Times New Roman" w:hAnsi="Times New Roman" w:cs="Times New Roman"/>
          <w:sz w:val="28"/>
          <w:szCs w:val="28"/>
        </w:rPr>
        <w:t>, И. А. Бланк, Г. В. Савицкая, П. С. Безруких, В. А. Слепышев, Е. А. Лебедева и Г. Ф. Шершеневич.</w:t>
      </w:r>
    </w:p>
    <w:p w:rsidR="00A93B02" w:rsidRPr="00A93B02" w:rsidRDefault="00A93B02" w:rsidP="00712276">
      <w:pPr>
        <w:spacing w:after="0" w:line="360" w:lineRule="auto"/>
        <w:ind w:firstLine="709"/>
        <w:jc w:val="both"/>
        <w:rPr>
          <w:rFonts w:ascii="Times New Roman" w:hAnsi="Times New Roman" w:cs="Times New Roman"/>
          <w:sz w:val="28"/>
          <w:szCs w:val="28"/>
        </w:rPr>
      </w:pPr>
      <w:r w:rsidRPr="00A93B02">
        <w:rPr>
          <w:rFonts w:ascii="Times New Roman" w:hAnsi="Times New Roman" w:cs="Times New Roman"/>
          <w:sz w:val="28"/>
          <w:szCs w:val="28"/>
        </w:rPr>
        <w:t>В работе использовались федеральные законы, нормативно-правовые акты Р</w:t>
      </w:r>
      <w:r w:rsidR="00712276">
        <w:rPr>
          <w:rFonts w:ascii="Times New Roman" w:hAnsi="Times New Roman" w:cs="Times New Roman"/>
          <w:sz w:val="28"/>
          <w:szCs w:val="28"/>
        </w:rPr>
        <w:t xml:space="preserve">оссийской Федерации, регулирующие деятельность, в том числе и процедуру банкротства юридических лиц, </w:t>
      </w:r>
      <w:r w:rsidRPr="00A93B02">
        <w:rPr>
          <w:rFonts w:ascii="Times New Roman" w:hAnsi="Times New Roman" w:cs="Times New Roman"/>
          <w:sz w:val="28"/>
          <w:szCs w:val="28"/>
        </w:rPr>
        <w:t>материалы научных конференций и семинаров по изучаемой тематике, материал</w:t>
      </w:r>
      <w:r w:rsidR="00712276">
        <w:rPr>
          <w:rFonts w:ascii="Times New Roman" w:hAnsi="Times New Roman" w:cs="Times New Roman"/>
          <w:sz w:val="28"/>
          <w:szCs w:val="28"/>
        </w:rPr>
        <w:t>ы периодических изданий.</w:t>
      </w:r>
    </w:p>
    <w:p w:rsidR="00712276" w:rsidRDefault="00712276" w:rsidP="007122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методам, используемым в теоретической части работы, относятся неэмпирические методы, а именно логические выводы, </w:t>
      </w:r>
      <w:r w:rsidRPr="003264B3">
        <w:rPr>
          <w:rFonts w:ascii="Times New Roman" w:hAnsi="Times New Roman" w:cs="Times New Roman"/>
          <w:sz w:val="28"/>
          <w:szCs w:val="28"/>
        </w:rPr>
        <w:t>теоретически-абстрактное исследование на основании прочитанного</w:t>
      </w:r>
      <w:r>
        <w:rPr>
          <w:rFonts w:ascii="Times New Roman" w:hAnsi="Times New Roman" w:cs="Times New Roman"/>
          <w:sz w:val="28"/>
          <w:szCs w:val="28"/>
        </w:rPr>
        <w:t xml:space="preserve">. </w:t>
      </w:r>
    </w:p>
    <w:p w:rsidR="00CB02E5" w:rsidRDefault="00CB02E5" w:rsidP="009B6341">
      <w:pPr>
        <w:ind w:firstLine="709"/>
        <w:jc w:val="both"/>
        <w:rPr>
          <w:rFonts w:ascii="Times New Roman" w:hAnsi="Times New Roman" w:cs="Times New Roman"/>
          <w:b/>
          <w:sz w:val="28"/>
          <w:szCs w:val="28"/>
        </w:rPr>
      </w:pPr>
    </w:p>
    <w:p w:rsidR="00CB02E5" w:rsidRDefault="00CB02E5" w:rsidP="009B6341">
      <w:pPr>
        <w:ind w:firstLine="709"/>
        <w:jc w:val="both"/>
        <w:rPr>
          <w:rFonts w:ascii="Times New Roman" w:hAnsi="Times New Roman" w:cs="Times New Roman"/>
          <w:b/>
          <w:sz w:val="28"/>
          <w:szCs w:val="28"/>
        </w:rPr>
      </w:pPr>
    </w:p>
    <w:p w:rsidR="00CB02E5" w:rsidRDefault="00CB02E5" w:rsidP="009B6341">
      <w:pPr>
        <w:ind w:firstLine="709"/>
        <w:jc w:val="both"/>
        <w:rPr>
          <w:rFonts w:ascii="Times New Roman" w:hAnsi="Times New Roman" w:cs="Times New Roman"/>
          <w:b/>
          <w:sz w:val="28"/>
          <w:szCs w:val="28"/>
        </w:rPr>
      </w:pPr>
    </w:p>
    <w:p w:rsidR="00CB02E5" w:rsidRDefault="00CB02E5" w:rsidP="009B6341">
      <w:pPr>
        <w:ind w:firstLine="709"/>
        <w:jc w:val="both"/>
        <w:rPr>
          <w:rFonts w:ascii="Times New Roman" w:hAnsi="Times New Roman" w:cs="Times New Roman"/>
          <w:b/>
          <w:sz w:val="28"/>
          <w:szCs w:val="28"/>
        </w:rPr>
      </w:pPr>
    </w:p>
    <w:p w:rsidR="00CB02E5" w:rsidRDefault="00CB02E5" w:rsidP="009B6341">
      <w:pPr>
        <w:ind w:firstLine="709"/>
        <w:jc w:val="both"/>
        <w:rPr>
          <w:rFonts w:ascii="Times New Roman" w:hAnsi="Times New Roman" w:cs="Times New Roman"/>
          <w:b/>
          <w:sz w:val="28"/>
          <w:szCs w:val="28"/>
        </w:rPr>
      </w:pPr>
    </w:p>
    <w:p w:rsidR="00CB02E5" w:rsidRDefault="00CB02E5" w:rsidP="009B6341">
      <w:pPr>
        <w:ind w:firstLine="709"/>
        <w:jc w:val="both"/>
        <w:rPr>
          <w:rFonts w:ascii="Times New Roman" w:hAnsi="Times New Roman" w:cs="Times New Roman"/>
          <w:b/>
          <w:sz w:val="28"/>
          <w:szCs w:val="28"/>
        </w:rPr>
      </w:pPr>
    </w:p>
    <w:p w:rsidR="009B6341" w:rsidRPr="009B6341" w:rsidRDefault="009B6341" w:rsidP="009B6341">
      <w:pPr>
        <w:ind w:firstLine="709"/>
        <w:jc w:val="both"/>
        <w:rPr>
          <w:rFonts w:ascii="Times New Roman" w:hAnsi="Times New Roman" w:cs="Times New Roman"/>
          <w:b/>
          <w:sz w:val="28"/>
          <w:szCs w:val="28"/>
        </w:rPr>
      </w:pPr>
      <w:r w:rsidRPr="009B6341">
        <w:rPr>
          <w:rFonts w:ascii="Times New Roman" w:hAnsi="Times New Roman" w:cs="Times New Roman"/>
          <w:b/>
          <w:sz w:val="28"/>
          <w:szCs w:val="28"/>
        </w:rPr>
        <w:lastRenderedPageBreak/>
        <w:t>1.</w:t>
      </w:r>
      <w:r w:rsidRPr="009B6341">
        <w:rPr>
          <w:rFonts w:ascii="Times New Roman" w:hAnsi="Times New Roman" w:cs="Times New Roman"/>
          <w:b/>
          <w:sz w:val="28"/>
          <w:szCs w:val="28"/>
        </w:rPr>
        <w:tab/>
        <w:t>Теоретические аспекты процедуры несостоятельности (банкротства) юридического лица</w:t>
      </w:r>
    </w:p>
    <w:p w:rsidR="00C56B11" w:rsidRPr="00C56B11" w:rsidRDefault="00C56B11" w:rsidP="00C56B11">
      <w:pPr>
        <w:pStyle w:val="a3"/>
        <w:numPr>
          <w:ilvl w:val="1"/>
          <w:numId w:val="1"/>
        </w:numPr>
        <w:ind w:left="0" w:firstLine="709"/>
        <w:jc w:val="both"/>
        <w:rPr>
          <w:rFonts w:ascii="Times New Roman" w:hAnsi="Times New Roman" w:cs="Times New Roman"/>
          <w:b/>
          <w:sz w:val="28"/>
          <w:szCs w:val="28"/>
        </w:rPr>
      </w:pPr>
      <w:r w:rsidRPr="00C56B11">
        <w:rPr>
          <w:rFonts w:ascii="Times New Roman" w:hAnsi="Times New Roman" w:cs="Times New Roman"/>
          <w:b/>
          <w:sz w:val="28"/>
          <w:szCs w:val="28"/>
        </w:rPr>
        <w:t>Понятие и признаки несостоятельности (банкротства) юридического лица</w:t>
      </w:r>
    </w:p>
    <w:p w:rsidR="00C56B11" w:rsidRDefault="00C56B11" w:rsidP="00C56B11">
      <w:pPr>
        <w:jc w:val="both"/>
        <w:rPr>
          <w:rFonts w:ascii="Times New Roman" w:hAnsi="Times New Roman" w:cs="Times New Roman"/>
          <w:sz w:val="28"/>
          <w:szCs w:val="28"/>
        </w:rPr>
      </w:pP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В условиях сложившейся рыночной экономики в законодательстве России нашел свое отражение принцип свободы</w:t>
      </w:r>
      <w:r>
        <w:rPr>
          <w:rFonts w:ascii="Times New Roman" w:hAnsi="Times New Roman" w:cs="Times New Roman"/>
          <w:sz w:val="28"/>
          <w:szCs w:val="28"/>
        </w:rPr>
        <w:t xml:space="preserve"> предпринимательства, основываю</w:t>
      </w:r>
      <w:r w:rsidRPr="00C56B11">
        <w:rPr>
          <w:rFonts w:ascii="Times New Roman" w:hAnsi="Times New Roman" w:cs="Times New Roman"/>
          <w:sz w:val="28"/>
          <w:szCs w:val="28"/>
        </w:rPr>
        <w:t>щийся на том, что каждый член общества вправе иметь не только частную собственность, но и самостоятельно распределять свои ресурсы в соответствии с личными интересами, а также самостоятельно организовывать процессы производства и извлекать из них доход.</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Данный принцип нашел отражение во всех отраслях экономики. Особенностью предпринимательской деятельности явилось то, что создание юридического лица требует не только денежных вложений, но и происходит на свой страх и риск, что порой ведет к его ликвидации как субъекта права.</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 xml:space="preserve">Одной из форм ликвидации юридического лица является банкротство. На законодательном уровне понятие банкротства закреплено в ст. 2 ФЗ от 26.10.2002 года №127-ФЗ «О несостоятельности (банкротстве)», который устанавливает, что </w:t>
      </w:r>
      <w:r w:rsidR="000F7635">
        <w:rPr>
          <w:rFonts w:ascii="Times New Roman" w:hAnsi="Times New Roman" w:cs="Times New Roman"/>
          <w:sz w:val="28"/>
          <w:szCs w:val="28"/>
        </w:rPr>
        <w:t>«</w:t>
      </w:r>
      <w:r w:rsidRPr="00C56B11">
        <w:rPr>
          <w:rFonts w:ascii="Times New Roman" w:hAnsi="Times New Roman" w:cs="Times New Roman"/>
          <w:sz w:val="28"/>
          <w:szCs w:val="28"/>
        </w:rPr>
        <w:t>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sidR="000F7635">
        <w:rPr>
          <w:rFonts w:ascii="Times New Roman" w:hAnsi="Times New Roman" w:cs="Times New Roman"/>
          <w:sz w:val="28"/>
          <w:szCs w:val="28"/>
        </w:rPr>
        <w:t>»</w:t>
      </w:r>
      <w:r w:rsidR="000F7635">
        <w:rPr>
          <w:rStyle w:val="a7"/>
          <w:rFonts w:ascii="Times New Roman" w:hAnsi="Times New Roman" w:cs="Times New Roman"/>
          <w:sz w:val="28"/>
          <w:szCs w:val="28"/>
        </w:rPr>
        <w:footnoteReference w:id="1"/>
      </w:r>
      <w:r w:rsidRPr="00C56B11">
        <w:rPr>
          <w:rFonts w:ascii="Times New Roman" w:hAnsi="Times New Roman" w:cs="Times New Roman"/>
          <w:sz w:val="28"/>
          <w:szCs w:val="28"/>
        </w:rPr>
        <w:t>.</w:t>
      </w:r>
    </w:p>
    <w:p w:rsidR="00047B12" w:rsidRDefault="00C56B11" w:rsidP="00047B12">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Анализ законодательства о банкротстве позволяет выделить следующие признаки, позволяющие охарактеризовать несостоятельность (</w:t>
      </w:r>
      <w:r w:rsidR="00047B12">
        <w:rPr>
          <w:rFonts w:ascii="Times New Roman" w:hAnsi="Times New Roman" w:cs="Times New Roman"/>
          <w:sz w:val="28"/>
          <w:szCs w:val="28"/>
        </w:rPr>
        <w:t xml:space="preserve">банкротство) юридического лица. </w:t>
      </w:r>
    </w:p>
    <w:p w:rsidR="00C56B11" w:rsidRPr="00C56B11" w:rsidRDefault="00047B12" w:rsidP="00C56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 </w:t>
      </w:r>
      <w:r w:rsidR="00C56B11" w:rsidRPr="00C56B11">
        <w:rPr>
          <w:rFonts w:ascii="Times New Roman" w:hAnsi="Times New Roman" w:cs="Times New Roman"/>
          <w:sz w:val="28"/>
          <w:szCs w:val="28"/>
        </w:rPr>
        <w:t>неспособность должника - юридического лица в полном объеме удовлетворить требования кредиторов по своим денежным обязательствам, вытекающими из гражданско-правовой сделки или по другому основанию, предусмотренному законом.</w:t>
      </w:r>
    </w:p>
    <w:p w:rsidR="00C56B11" w:rsidRDefault="00047B12" w:rsidP="00C56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не</w:t>
      </w:r>
      <w:r w:rsidR="00C56B11" w:rsidRPr="00C56B11">
        <w:rPr>
          <w:rFonts w:ascii="Times New Roman" w:hAnsi="Times New Roman" w:cs="Times New Roman"/>
          <w:sz w:val="28"/>
          <w:szCs w:val="28"/>
        </w:rPr>
        <w:t>способность должника - юридического лица, в связи с тяжелой финансовой ситуацией должника, а именно с недостаточностью собственных средств, уплатить обязательные платежи, такие как: налоги, сборы и иные обязательные взносы в бюджет соответствующего уровня и во внебюджетные фонды в порядке и на условиях, которые определяются законодательством Российской Федерации, а также задолженность перед работниками.</w:t>
      </w:r>
      <w:r w:rsidR="00C56B11">
        <w:rPr>
          <w:rFonts w:ascii="Times New Roman" w:hAnsi="Times New Roman" w:cs="Times New Roman"/>
          <w:sz w:val="28"/>
          <w:szCs w:val="28"/>
        </w:rPr>
        <w:t xml:space="preserve"> </w:t>
      </w:r>
    </w:p>
    <w:p w:rsidR="00C56B11" w:rsidRPr="00C56B11" w:rsidRDefault="00047B12" w:rsidP="00C56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00C56B11" w:rsidRPr="00C56B11">
        <w:rPr>
          <w:rFonts w:ascii="Times New Roman" w:hAnsi="Times New Roman" w:cs="Times New Roman"/>
          <w:sz w:val="28"/>
          <w:szCs w:val="28"/>
        </w:rPr>
        <w:t>тяжелая финансовая ситуация должника может быть признана несостоятельностью (банкротством) только после того, как арбитражный суд установит наличие признаков (несостоятельности) банкротства, которые послужат достаточным основанием для применения к нему мер, предусмотренных Законом.</w:t>
      </w:r>
    </w:p>
    <w:p w:rsidR="00C56B11" w:rsidRPr="00C56B11" w:rsidRDefault="00047B12" w:rsidP="00C56B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00C56B11" w:rsidRPr="00C56B11">
        <w:rPr>
          <w:rFonts w:ascii="Times New Roman" w:hAnsi="Times New Roman" w:cs="Times New Roman"/>
          <w:sz w:val="28"/>
          <w:szCs w:val="28"/>
        </w:rPr>
        <w:t>обязательства не были исполнены должником в течение трех месяцев с даты, когда они должны быть исполнены.</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В данном случае, критерии несостоятельности представляют собой ту меру, с помощью которой необходимо оценивать степень несостоятельности должника. Критерии несостоятельности должны носить объективный характер и не отражать в себе субъективные элементы.</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Закон о несостоятельности во всех статьях придерживается строго денежного характера обязательств должника, неденежные обязательства (обязанность поставить товар, передать вещь, выполнить работу, оказать услугу) во внимание суда не принимаются.</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Для отдельных категорий должников - стратегических предприятий, Закон устанавливает несколько иные признаки несостоятельности (банкротства):</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lastRenderedPageBreak/>
        <w:t>-</w:t>
      </w:r>
      <w:r w:rsidRPr="00C56B11">
        <w:rPr>
          <w:rFonts w:ascii="Times New Roman" w:hAnsi="Times New Roman" w:cs="Times New Roman"/>
          <w:sz w:val="28"/>
          <w:szCs w:val="28"/>
        </w:rPr>
        <w:tab/>
        <w:t>срок неисполнения обязательств должником - стратегическим предприятием увеличен до 6 месяцев с даты, когда они должны были быть исполнены;</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w:t>
      </w:r>
      <w:r w:rsidRPr="00C56B11">
        <w:rPr>
          <w:rFonts w:ascii="Times New Roman" w:hAnsi="Times New Roman" w:cs="Times New Roman"/>
          <w:sz w:val="28"/>
          <w:szCs w:val="28"/>
        </w:rPr>
        <w:tab/>
        <w:t>сумма требований для должников - стратегических предприятий увеличена и составляет не менее 500 тыс. рублей.</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Размер денежных обязательств должника считается установленным, если он определен судом в порядке, предусмотренном в законодательстве:</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1)</w:t>
      </w:r>
      <w:r w:rsidRPr="00C56B11">
        <w:rPr>
          <w:rFonts w:ascii="Times New Roman" w:hAnsi="Times New Roman" w:cs="Times New Roman"/>
          <w:sz w:val="28"/>
          <w:szCs w:val="28"/>
        </w:rPr>
        <w:tab/>
        <w:t>доказательства кредитора, подтверждающие обоснованность и объем требований (вступившее в законную силу решение суда; документы, свидетельствующие о признании должником своих требований, например ответ на претензию и др.);</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2)</w:t>
      </w:r>
      <w:r w:rsidRPr="00C56B11">
        <w:rPr>
          <w:rFonts w:ascii="Times New Roman" w:hAnsi="Times New Roman" w:cs="Times New Roman"/>
          <w:sz w:val="28"/>
          <w:szCs w:val="28"/>
        </w:rPr>
        <w:tab/>
        <w:t>определения суда, в случае, если имеются возражения от должника;</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3)</w:t>
      </w:r>
      <w:r w:rsidRPr="00C56B11">
        <w:rPr>
          <w:rFonts w:ascii="Times New Roman" w:hAnsi="Times New Roman" w:cs="Times New Roman"/>
          <w:sz w:val="28"/>
          <w:szCs w:val="28"/>
        </w:rPr>
        <w:tab/>
        <w:t>отказ должника от возражений по поводу предъявленных требований.</w:t>
      </w:r>
    </w:p>
    <w:p w:rsidR="00C56B11" w:rsidRP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Требование уполномоченных органов об уплате обязательных платежей</w:t>
      </w:r>
      <w:r>
        <w:rPr>
          <w:rFonts w:ascii="Times New Roman" w:hAnsi="Times New Roman" w:cs="Times New Roman"/>
          <w:sz w:val="28"/>
          <w:szCs w:val="28"/>
        </w:rPr>
        <w:t xml:space="preserve"> </w:t>
      </w:r>
      <w:r w:rsidRPr="00C56B11">
        <w:rPr>
          <w:rFonts w:ascii="Times New Roman" w:hAnsi="Times New Roman" w:cs="Times New Roman"/>
          <w:sz w:val="28"/>
          <w:szCs w:val="28"/>
        </w:rPr>
        <w:t>принимаются во внимание для возбуждения дела о банкротстве, если они подтверждены решением налогового органа, таможенного органа о взыскании задолженности за счет имущества должника.</w:t>
      </w:r>
    </w:p>
    <w:p w:rsidR="00C56B11" w:rsidRDefault="00C56B11" w:rsidP="00C56B11">
      <w:pPr>
        <w:spacing w:after="0" w:line="360" w:lineRule="auto"/>
        <w:ind w:firstLine="709"/>
        <w:jc w:val="both"/>
        <w:rPr>
          <w:rFonts w:ascii="Times New Roman" w:hAnsi="Times New Roman" w:cs="Times New Roman"/>
          <w:sz w:val="28"/>
          <w:szCs w:val="28"/>
        </w:rPr>
      </w:pPr>
      <w:r w:rsidRPr="00C56B11">
        <w:rPr>
          <w:rFonts w:ascii="Times New Roman" w:hAnsi="Times New Roman" w:cs="Times New Roman"/>
          <w:sz w:val="28"/>
          <w:szCs w:val="28"/>
        </w:rPr>
        <w:t>Таким образом, анализ действующего российского законодательства позволяет сделать вывод о том, что для трансформации неплатежеспособности в несостоятельность (банкротство) необходимо наличие целой совокупности признаков, кроме того, целесообразно использовать дифференцированный подход при выборе критериев несостоятельности с учетом экономического положения, правового статуса и сферы направленности деятельности субъекта.</w:t>
      </w:r>
    </w:p>
    <w:p w:rsidR="00C56B11" w:rsidRDefault="00C56B11" w:rsidP="00C56B11">
      <w:pPr>
        <w:jc w:val="both"/>
        <w:rPr>
          <w:rFonts w:ascii="Times New Roman" w:hAnsi="Times New Roman" w:cs="Times New Roman"/>
          <w:sz w:val="28"/>
          <w:szCs w:val="28"/>
        </w:rPr>
      </w:pPr>
    </w:p>
    <w:p w:rsidR="000F7635" w:rsidRDefault="000F7635" w:rsidP="00C56B11">
      <w:pPr>
        <w:jc w:val="both"/>
        <w:rPr>
          <w:rFonts w:ascii="Times New Roman" w:hAnsi="Times New Roman" w:cs="Times New Roman"/>
          <w:sz w:val="28"/>
          <w:szCs w:val="28"/>
        </w:rPr>
      </w:pPr>
    </w:p>
    <w:p w:rsidR="000F7635" w:rsidRDefault="000F7635" w:rsidP="00C56B11">
      <w:pPr>
        <w:jc w:val="both"/>
        <w:rPr>
          <w:rFonts w:ascii="Times New Roman" w:hAnsi="Times New Roman" w:cs="Times New Roman"/>
          <w:sz w:val="28"/>
          <w:szCs w:val="28"/>
        </w:rPr>
      </w:pPr>
    </w:p>
    <w:p w:rsidR="00C56B11" w:rsidRDefault="00047B12" w:rsidP="00047B12">
      <w:pPr>
        <w:pStyle w:val="a3"/>
        <w:numPr>
          <w:ilvl w:val="1"/>
          <w:numId w:val="1"/>
        </w:numPr>
        <w:ind w:left="0" w:firstLine="709"/>
        <w:jc w:val="both"/>
        <w:rPr>
          <w:rFonts w:ascii="Times New Roman" w:hAnsi="Times New Roman" w:cs="Times New Roman"/>
          <w:b/>
          <w:sz w:val="28"/>
          <w:szCs w:val="28"/>
        </w:rPr>
      </w:pPr>
      <w:r w:rsidRPr="00047B12">
        <w:rPr>
          <w:rFonts w:ascii="Times New Roman" w:hAnsi="Times New Roman" w:cs="Times New Roman"/>
          <w:b/>
          <w:sz w:val="28"/>
          <w:szCs w:val="28"/>
        </w:rPr>
        <w:lastRenderedPageBreak/>
        <w:t>Цели деятельности юридического лица в процессе банкротства</w:t>
      </w:r>
    </w:p>
    <w:p w:rsidR="00DD622E" w:rsidRPr="00047B12" w:rsidRDefault="00DD622E" w:rsidP="00DD622E">
      <w:pPr>
        <w:pStyle w:val="a3"/>
        <w:ind w:left="709"/>
        <w:jc w:val="both"/>
        <w:rPr>
          <w:rFonts w:ascii="Times New Roman" w:hAnsi="Times New Roman" w:cs="Times New Roman"/>
          <w:b/>
          <w:sz w:val="28"/>
          <w:szCs w:val="28"/>
        </w:rPr>
      </w:pPr>
    </w:p>
    <w:p w:rsidR="003D18DD" w:rsidRPr="003D18DD" w:rsidRDefault="003D18DD" w:rsidP="00753914">
      <w:pPr>
        <w:spacing w:after="0" w:line="360" w:lineRule="auto"/>
        <w:ind w:firstLine="709"/>
        <w:jc w:val="both"/>
        <w:rPr>
          <w:rFonts w:ascii="Times New Roman" w:hAnsi="Times New Roman" w:cs="Times New Roman"/>
          <w:sz w:val="28"/>
          <w:szCs w:val="28"/>
        </w:rPr>
      </w:pPr>
      <w:r w:rsidRPr="003D18DD">
        <w:rPr>
          <w:rFonts w:ascii="Times New Roman" w:hAnsi="Times New Roman" w:cs="Times New Roman"/>
          <w:sz w:val="28"/>
          <w:szCs w:val="28"/>
        </w:rPr>
        <w:t>Рассматривая цели юридического лица в процедуре банкротства, необходимо отметить, что основной целью коммерческого юридического лица в любой период его деятельности (в том числе при принудительной ликвидации), несомненно, является извлечение прибыли (п.1 ст.50 ГК РФ). Отметим, что цели юридического лица в процедуре банкротства могут носить противоправный характер (преднамеренное банкротство, сокрытие имущества, уход от ответственности и т.п.), что является предметом научных изысканий.</w:t>
      </w:r>
    </w:p>
    <w:p w:rsidR="003D18DD" w:rsidRPr="003D18DD" w:rsidRDefault="003D18DD" w:rsidP="00753914">
      <w:pPr>
        <w:spacing w:after="0" w:line="360" w:lineRule="auto"/>
        <w:ind w:firstLine="709"/>
        <w:jc w:val="both"/>
        <w:rPr>
          <w:rFonts w:ascii="Times New Roman" w:hAnsi="Times New Roman" w:cs="Times New Roman"/>
          <w:sz w:val="28"/>
          <w:szCs w:val="28"/>
        </w:rPr>
      </w:pPr>
      <w:r w:rsidRPr="003D18DD">
        <w:rPr>
          <w:rFonts w:ascii="Times New Roman" w:hAnsi="Times New Roman" w:cs="Times New Roman"/>
          <w:sz w:val="28"/>
          <w:szCs w:val="28"/>
        </w:rPr>
        <w:t>Тем не менее, с учетом принципа добросовестности участников гражданского оборота (ст.10 ГК РФ), представляется обоснованным суждение, что цели юридического лица в процессе банкротства совпадают с целями правового регулирования несостоятельности (банкротства) и рассматривать их по отдельности видится неправильным. Отметим, что одной из целей правового регулирования несостоятельности является восстановление платежеспособности до</w:t>
      </w:r>
      <w:r w:rsidR="00753914">
        <w:rPr>
          <w:rFonts w:ascii="Times New Roman" w:hAnsi="Times New Roman" w:cs="Times New Roman"/>
          <w:sz w:val="28"/>
          <w:szCs w:val="28"/>
        </w:rPr>
        <w:t xml:space="preserve">лжников, утративших способность </w:t>
      </w:r>
      <w:r w:rsidRPr="003D18DD">
        <w:rPr>
          <w:rFonts w:ascii="Times New Roman" w:hAnsi="Times New Roman" w:cs="Times New Roman"/>
          <w:sz w:val="28"/>
          <w:szCs w:val="28"/>
        </w:rPr>
        <w:t>исполнять свои обязательства, что бесспорно коррелирует с основной целью коммерческого юридического лица, которое оказалось в затру</w:t>
      </w:r>
      <w:r w:rsidR="00753914">
        <w:rPr>
          <w:rFonts w:ascii="Times New Roman" w:hAnsi="Times New Roman" w:cs="Times New Roman"/>
          <w:sz w:val="28"/>
          <w:szCs w:val="28"/>
        </w:rPr>
        <w:t>днительном финансовом положении</w:t>
      </w:r>
      <w:r w:rsidRPr="003D18DD">
        <w:rPr>
          <w:rFonts w:ascii="Times New Roman" w:hAnsi="Times New Roman" w:cs="Times New Roman"/>
          <w:sz w:val="28"/>
          <w:szCs w:val="28"/>
        </w:rPr>
        <w:t>.</w:t>
      </w:r>
      <w:r w:rsidR="000F7635">
        <w:rPr>
          <w:rStyle w:val="a7"/>
          <w:rFonts w:ascii="Times New Roman" w:hAnsi="Times New Roman" w:cs="Times New Roman"/>
          <w:sz w:val="28"/>
          <w:szCs w:val="28"/>
        </w:rPr>
        <w:footnoteReference w:id="2"/>
      </w:r>
    </w:p>
    <w:p w:rsidR="00753914" w:rsidRPr="00753914" w:rsidRDefault="00753914" w:rsidP="00753914">
      <w:pPr>
        <w:spacing w:after="0" w:line="360" w:lineRule="auto"/>
        <w:ind w:firstLine="709"/>
        <w:jc w:val="both"/>
        <w:rPr>
          <w:rFonts w:ascii="Times New Roman" w:hAnsi="Times New Roman" w:cs="Times New Roman"/>
          <w:sz w:val="28"/>
          <w:szCs w:val="28"/>
        </w:rPr>
      </w:pPr>
      <w:r w:rsidRPr="00753914">
        <w:rPr>
          <w:rFonts w:ascii="Times New Roman" w:hAnsi="Times New Roman" w:cs="Times New Roman"/>
          <w:sz w:val="28"/>
          <w:szCs w:val="28"/>
        </w:rPr>
        <w:t>По мнению А.В. Егорова, «цель производства по делу о несостоятельности заключается единственно в особом порядке удовлетворения кредиторов, а реабилитация и оздоровление должника могут выступать лишь особым средством достижения этой цели»</w:t>
      </w:r>
      <w:r>
        <w:rPr>
          <w:rStyle w:val="a7"/>
          <w:rFonts w:ascii="Times New Roman" w:hAnsi="Times New Roman" w:cs="Times New Roman"/>
          <w:sz w:val="28"/>
          <w:szCs w:val="28"/>
        </w:rPr>
        <w:footnoteReference w:id="3"/>
      </w:r>
      <w:r w:rsidRPr="00753914">
        <w:rPr>
          <w:rFonts w:ascii="Times New Roman" w:hAnsi="Times New Roman" w:cs="Times New Roman"/>
          <w:sz w:val="28"/>
          <w:szCs w:val="28"/>
        </w:rPr>
        <w:t xml:space="preserve">. Также автор отмечает, что «основная цель банкротства заключается в справедливом </w:t>
      </w:r>
      <w:r w:rsidRPr="00753914">
        <w:rPr>
          <w:rFonts w:ascii="Times New Roman" w:hAnsi="Times New Roman" w:cs="Times New Roman"/>
          <w:sz w:val="28"/>
          <w:szCs w:val="28"/>
        </w:rPr>
        <w:lastRenderedPageBreak/>
        <w:t>удовлетворении требований кредиторов, которое может происходить в результате распределения имущества должника между кредиторами или в результате восстановления платежеспособности должника».</w:t>
      </w:r>
    </w:p>
    <w:p w:rsidR="00753914" w:rsidRPr="00753914" w:rsidRDefault="00753914" w:rsidP="00753914">
      <w:pPr>
        <w:spacing w:after="0" w:line="360" w:lineRule="auto"/>
        <w:ind w:firstLine="709"/>
        <w:jc w:val="both"/>
        <w:rPr>
          <w:rFonts w:ascii="Times New Roman" w:hAnsi="Times New Roman" w:cs="Times New Roman"/>
          <w:sz w:val="28"/>
          <w:szCs w:val="28"/>
        </w:rPr>
      </w:pPr>
      <w:r w:rsidRPr="00753914">
        <w:rPr>
          <w:rFonts w:ascii="Times New Roman" w:hAnsi="Times New Roman" w:cs="Times New Roman"/>
          <w:sz w:val="28"/>
          <w:szCs w:val="28"/>
        </w:rPr>
        <w:t>В юридической литературе выделяют и иные цели и задачи.</w:t>
      </w:r>
    </w:p>
    <w:p w:rsidR="00753914" w:rsidRPr="00753914" w:rsidRDefault="00753914" w:rsidP="00753914">
      <w:pPr>
        <w:spacing w:after="0" w:line="360" w:lineRule="auto"/>
        <w:ind w:firstLine="709"/>
        <w:jc w:val="both"/>
        <w:rPr>
          <w:rFonts w:ascii="Times New Roman" w:hAnsi="Times New Roman" w:cs="Times New Roman"/>
          <w:sz w:val="28"/>
          <w:szCs w:val="28"/>
        </w:rPr>
      </w:pPr>
      <w:r w:rsidRPr="00753914">
        <w:rPr>
          <w:rFonts w:ascii="Times New Roman" w:hAnsi="Times New Roman" w:cs="Times New Roman"/>
          <w:sz w:val="28"/>
          <w:szCs w:val="28"/>
        </w:rPr>
        <w:t xml:space="preserve">Так, М.В. </w:t>
      </w:r>
      <w:proofErr w:type="spellStart"/>
      <w:r w:rsidRPr="00753914">
        <w:rPr>
          <w:rFonts w:ascii="Times New Roman" w:hAnsi="Times New Roman" w:cs="Times New Roman"/>
          <w:sz w:val="28"/>
          <w:szCs w:val="28"/>
        </w:rPr>
        <w:t>Телюкина</w:t>
      </w:r>
      <w:proofErr w:type="spellEnd"/>
      <w:r w:rsidRPr="00753914">
        <w:rPr>
          <w:rFonts w:ascii="Times New Roman" w:hAnsi="Times New Roman" w:cs="Times New Roman"/>
          <w:sz w:val="28"/>
          <w:szCs w:val="28"/>
        </w:rPr>
        <w:t xml:space="preserve"> полагает, что «цели российского конкурсного права состоят в том, чтобы, во-первых, восстановить платежеспособность юридического лица при наличии такой возможности; во-вторых, оперативно ликвидировать юридические лица, восстановить финансовое состояние которых невозможно. Эти цели следует считать равнозначными»</w:t>
      </w:r>
      <w:r>
        <w:rPr>
          <w:rStyle w:val="a7"/>
          <w:rFonts w:ascii="Times New Roman" w:hAnsi="Times New Roman" w:cs="Times New Roman"/>
          <w:sz w:val="28"/>
          <w:szCs w:val="28"/>
        </w:rPr>
        <w:footnoteReference w:id="4"/>
      </w:r>
      <w:r w:rsidRPr="00753914">
        <w:rPr>
          <w:rFonts w:ascii="Times New Roman" w:hAnsi="Times New Roman" w:cs="Times New Roman"/>
          <w:sz w:val="28"/>
          <w:szCs w:val="28"/>
        </w:rPr>
        <w:t>.</w:t>
      </w:r>
    </w:p>
    <w:p w:rsidR="00753914" w:rsidRPr="00753914" w:rsidRDefault="00753914" w:rsidP="00753914">
      <w:pPr>
        <w:spacing w:after="0" w:line="360" w:lineRule="auto"/>
        <w:ind w:firstLine="709"/>
        <w:jc w:val="both"/>
        <w:rPr>
          <w:rFonts w:ascii="Times New Roman" w:hAnsi="Times New Roman" w:cs="Times New Roman"/>
          <w:sz w:val="28"/>
          <w:szCs w:val="28"/>
        </w:rPr>
      </w:pPr>
      <w:r w:rsidRPr="00753914">
        <w:rPr>
          <w:rFonts w:ascii="Times New Roman" w:hAnsi="Times New Roman" w:cs="Times New Roman"/>
          <w:sz w:val="28"/>
          <w:szCs w:val="28"/>
        </w:rPr>
        <w:t xml:space="preserve">М. </w:t>
      </w:r>
      <w:proofErr w:type="spellStart"/>
      <w:r w:rsidRPr="00753914">
        <w:rPr>
          <w:rFonts w:ascii="Times New Roman" w:hAnsi="Times New Roman" w:cs="Times New Roman"/>
          <w:sz w:val="28"/>
          <w:szCs w:val="28"/>
        </w:rPr>
        <w:t>Хоуман</w:t>
      </w:r>
      <w:proofErr w:type="spellEnd"/>
      <w:r w:rsidRPr="00753914">
        <w:rPr>
          <w:rFonts w:ascii="Times New Roman" w:hAnsi="Times New Roman" w:cs="Times New Roman"/>
          <w:sz w:val="28"/>
          <w:szCs w:val="28"/>
        </w:rPr>
        <w:t xml:space="preserve"> считает наиболее важными целями законодательства о несостоятельности: «упорядоченное разрешение дел должника, а не полная свобода действий для всех; увеличение возврата средств (с учетом расходов на проведение процедур) в интересах всех сторон; спасение бизнеса (и/или юридического лица</w:t>
      </w:r>
      <w:r w:rsidR="00712276">
        <w:rPr>
          <w:rFonts w:ascii="Times New Roman" w:hAnsi="Times New Roman" w:cs="Times New Roman"/>
          <w:sz w:val="28"/>
          <w:szCs w:val="28"/>
        </w:rPr>
        <w:t xml:space="preserve">) жизнеспособного предприятия; </w:t>
      </w:r>
      <w:r w:rsidRPr="00753914">
        <w:rPr>
          <w:rFonts w:ascii="Times New Roman" w:hAnsi="Times New Roman" w:cs="Times New Roman"/>
          <w:sz w:val="28"/>
          <w:szCs w:val="28"/>
        </w:rPr>
        <w:t>справедливое распре</w:t>
      </w:r>
      <w:r w:rsidR="00712276">
        <w:rPr>
          <w:rFonts w:ascii="Times New Roman" w:hAnsi="Times New Roman" w:cs="Times New Roman"/>
          <w:sz w:val="28"/>
          <w:szCs w:val="28"/>
        </w:rPr>
        <w:t>деление средств между сторонами</w:t>
      </w:r>
      <w:r>
        <w:rPr>
          <w:rFonts w:ascii="Times New Roman" w:hAnsi="Times New Roman" w:cs="Times New Roman"/>
          <w:sz w:val="28"/>
          <w:szCs w:val="28"/>
        </w:rPr>
        <w:t>»</w:t>
      </w:r>
      <w:r>
        <w:rPr>
          <w:rStyle w:val="a7"/>
          <w:rFonts w:ascii="Times New Roman" w:hAnsi="Times New Roman" w:cs="Times New Roman"/>
          <w:sz w:val="28"/>
          <w:szCs w:val="28"/>
        </w:rPr>
        <w:footnoteReference w:id="5"/>
      </w:r>
      <w:r w:rsidRPr="00753914">
        <w:rPr>
          <w:rFonts w:ascii="Times New Roman" w:hAnsi="Times New Roman" w:cs="Times New Roman"/>
          <w:sz w:val="28"/>
          <w:szCs w:val="28"/>
        </w:rPr>
        <w:t>.</w:t>
      </w:r>
    </w:p>
    <w:p w:rsidR="00753914" w:rsidRPr="00753914" w:rsidRDefault="00753914" w:rsidP="00753914">
      <w:pPr>
        <w:spacing w:after="0" w:line="360" w:lineRule="auto"/>
        <w:ind w:firstLine="709"/>
        <w:jc w:val="both"/>
        <w:rPr>
          <w:rFonts w:ascii="Times New Roman" w:hAnsi="Times New Roman" w:cs="Times New Roman"/>
          <w:sz w:val="28"/>
          <w:szCs w:val="28"/>
        </w:rPr>
      </w:pPr>
      <w:r w:rsidRPr="00753914">
        <w:rPr>
          <w:rFonts w:ascii="Times New Roman" w:hAnsi="Times New Roman" w:cs="Times New Roman"/>
          <w:sz w:val="28"/>
          <w:szCs w:val="28"/>
        </w:rPr>
        <w:t>Все названные цели, безусловно, присущи институту банкротства и напрямую связаны с интересами и целями коммерческих юридических лиц в процедуре банкротства.</w:t>
      </w:r>
    </w:p>
    <w:p w:rsidR="00753914" w:rsidRPr="00753914" w:rsidRDefault="00753914" w:rsidP="00753914">
      <w:pPr>
        <w:spacing w:after="0" w:line="360" w:lineRule="auto"/>
        <w:ind w:firstLine="709"/>
        <w:jc w:val="both"/>
        <w:rPr>
          <w:rFonts w:ascii="Times New Roman" w:hAnsi="Times New Roman" w:cs="Times New Roman"/>
          <w:sz w:val="28"/>
          <w:szCs w:val="28"/>
        </w:rPr>
      </w:pPr>
      <w:r w:rsidRPr="00753914">
        <w:rPr>
          <w:rFonts w:ascii="Times New Roman" w:hAnsi="Times New Roman" w:cs="Times New Roman"/>
          <w:sz w:val="28"/>
          <w:szCs w:val="28"/>
        </w:rPr>
        <w:t xml:space="preserve">Некоторые из них имеют большее, некоторые меньшее значение, но ни одна из них, какой бы она значительной ни была, сама по себе не важна так, как их определенное сочетание, баланс и взаимодействие. Именно в результате такого баланса образуются внешний и внутренний облик, содержание и сущность правового института банкротства в том или ином обществе, государстве, то, что зачастую называют правовой системой регулирования банкротства и что определяет </w:t>
      </w:r>
      <w:proofErr w:type="spellStart"/>
      <w:r w:rsidRPr="00753914">
        <w:rPr>
          <w:rFonts w:ascii="Times New Roman" w:hAnsi="Times New Roman" w:cs="Times New Roman"/>
          <w:sz w:val="28"/>
          <w:szCs w:val="28"/>
        </w:rPr>
        <w:t>прокредиторский</w:t>
      </w:r>
      <w:proofErr w:type="spellEnd"/>
      <w:r w:rsidRPr="00753914">
        <w:rPr>
          <w:rFonts w:ascii="Times New Roman" w:hAnsi="Times New Roman" w:cs="Times New Roman"/>
          <w:sz w:val="28"/>
          <w:szCs w:val="28"/>
        </w:rPr>
        <w:t xml:space="preserve"> или </w:t>
      </w:r>
      <w:proofErr w:type="spellStart"/>
      <w:r w:rsidRPr="00753914">
        <w:rPr>
          <w:rFonts w:ascii="Times New Roman" w:hAnsi="Times New Roman" w:cs="Times New Roman"/>
          <w:sz w:val="28"/>
          <w:szCs w:val="28"/>
        </w:rPr>
        <w:t>продолжник</w:t>
      </w:r>
      <w:r>
        <w:rPr>
          <w:rFonts w:ascii="Times New Roman" w:hAnsi="Times New Roman" w:cs="Times New Roman"/>
          <w:sz w:val="28"/>
          <w:szCs w:val="28"/>
        </w:rPr>
        <w:t>овский</w:t>
      </w:r>
      <w:proofErr w:type="spellEnd"/>
      <w:r>
        <w:rPr>
          <w:rFonts w:ascii="Times New Roman" w:hAnsi="Times New Roman" w:cs="Times New Roman"/>
          <w:sz w:val="28"/>
          <w:szCs w:val="28"/>
        </w:rPr>
        <w:t xml:space="preserve"> характер данной системы</w:t>
      </w:r>
      <w:r w:rsidRPr="00753914">
        <w:rPr>
          <w:rFonts w:ascii="Times New Roman" w:hAnsi="Times New Roman" w:cs="Times New Roman"/>
          <w:sz w:val="28"/>
          <w:szCs w:val="28"/>
        </w:rPr>
        <w:t>.</w:t>
      </w:r>
    </w:p>
    <w:p w:rsidR="00C56B11" w:rsidRDefault="00753914" w:rsidP="00753914">
      <w:pPr>
        <w:spacing w:after="0" w:line="360" w:lineRule="auto"/>
        <w:ind w:firstLine="709"/>
        <w:jc w:val="both"/>
        <w:rPr>
          <w:rFonts w:ascii="Times New Roman" w:hAnsi="Times New Roman" w:cs="Times New Roman"/>
          <w:sz w:val="28"/>
          <w:szCs w:val="28"/>
        </w:rPr>
      </w:pPr>
      <w:r w:rsidRPr="00753914">
        <w:rPr>
          <w:rFonts w:ascii="Times New Roman" w:hAnsi="Times New Roman" w:cs="Times New Roman"/>
          <w:sz w:val="28"/>
          <w:szCs w:val="28"/>
        </w:rPr>
        <w:lastRenderedPageBreak/>
        <w:t>Таким образом, если коммерческая организация находится в процедуре банкротства, основная цель ее деятельности — извлечение прибыли — остается (за исключением процедуры конкурсного производства). Вместе с тем появляется еще группа целей — защита кредиторов и восстановление платежеспособности самого должника. В зависимости от того, чьи интересы ставятся выше, выделяются названные выше модели законодательства о банкротстве. Правоспособность такой организации ограничивается соответственно процедуре банкротства.</w:t>
      </w:r>
    </w:p>
    <w:p w:rsidR="000F7635" w:rsidRDefault="000F7635" w:rsidP="00753914">
      <w:pPr>
        <w:spacing w:after="0" w:line="360" w:lineRule="auto"/>
        <w:ind w:firstLine="709"/>
        <w:jc w:val="both"/>
        <w:rPr>
          <w:rFonts w:ascii="Times New Roman" w:hAnsi="Times New Roman" w:cs="Times New Roman"/>
          <w:sz w:val="28"/>
          <w:szCs w:val="28"/>
        </w:rPr>
      </w:pPr>
    </w:p>
    <w:p w:rsidR="000F7635" w:rsidRDefault="000F7635" w:rsidP="00753914">
      <w:pPr>
        <w:spacing w:after="0" w:line="360" w:lineRule="auto"/>
        <w:ind w:firstLine="709"/>
        <w:jc w:val="both"/>
        <w:rPr>
          <w:rFonts w:ascii="Times New Roman" w:hAnsi="Times New Roman" w:cs="Times New Roman"/>
          <w:sz w:val="28"/>
          <w:szCs w:val="28"/>
        </w:rPr>
      </w:pPr>
    </w:p>
    <w:p w:rsidR="00753914" w:rsidRPr="00C5164C" w:rsidRDefault="00C5164C" w:rsidP="00753914">
      <w:pPr>
        <w:spacing w:after="0" w:line="360" w:lineRule="auto"/>
        <w:ind w:firstLine="709"/>
        <w:jc w:val="both"/>
        <w:rPr>
          <w:rFonts w:ascii="Times New Roman" w:hAnsi="Times New Roman" w:cs="Times New Roman"/>
          <w:b/>
          <w:sz w:val="28"/>
          <w:szCs w:val="28"/>
        </w:rPr>
      </w:pPr>
      <w:r w:rsidRPr="00C5164C">
        <w:rPr>
          <w:rFonts w:ascii="Times New Roman" w:hAnsi="Times New Roman" w:cs="Times New Roman"/>
          <w:b/>
          <w:sz w:val="28"/>
          <w:szCs w:val="28"/>
        </w:rPr>
        <w:t>1.3.</w:t>
      </w:r>
      <w:r w:rsidRPr="00C5164C">
        <w:rPr>
          <w:rFonts w:ascii="Times New Roman" w:hAnsi="Times New Roman" w:cs="Times New Roman"/>
          <w:b/>
          <w:sz w:val="28"/>
          <w:szCs w:val="28"/>
        </w:rPr>
        <w:tab/>
        <w:t>Проблема банкротства юридических лиц</w:t>
      </w:r>
    </w:p>
    <w:p w:rsidR="00753914" w:rsidRDefault="00753914" w:rsidP="00753914">
      <w:pPr>
        <w:spacing w:after="0" w:line="360" w:lineRule="auto"/>
        <w:ind w:firstLine="709"/>
        <w:jc w:val="both"/>
        <w:rPr>
          <w:rFonts w:ascii="Times New Roman" w:hAnsi="Times New Roman" w:cs="Times New Roman"/>
          <w:sz w:val="28"/>
          <w:szCs w:val="28"/>
        </w:rPr>
      </w:pPr>
    </w:p>
    <w:p w:rsidR="009D2581" w:rsidRPr="009D2581" w:rsidRDefault="009D2581" w:rsidP="009D2581">
      <w:pPr>
        <w:spacing w:after="0" w:line="360" w:lineRule="auto"/>
        <w:ind w:firstLine="709"/>
        <w:jc w:val="both"/>
        <w:rPr>
          <w:rFonts w:ascii="Times New Roman" w:hAnsi="Times New Roman" w:cs="Times New Roman"/>
          <w:sz w:val="28"/>
          <w:szCs w:val="28"/>
        </w:rPr>
      </w:pPr>
      <w:r w:rsidRPr="009D2581">
        <w:rPr>
          <w:rFonts w:ascii="Times New Roman" w:hAnsi="Times New Roman" w:cs="Times New Roman"/>
          <w:sz w:val="28"/>
          <w:szCs w:val="28"/>
        </w:rPr>
        <w:t>Факторы, приводящие организацию в статус банкрота, бывают внутренние, которые зависят от деятельности предприятия, и внешние, которые не связаны с ее деятельностью.</w:t>
      </w:r>
    </w:p>
    <w:p w:rsidR="009D2581" w:rsidRPr="009D2581" w:rsidRDefault="009D2581" w:rsidP="009D2581">
      <w:pPr>
        <w:spacing w:after="0" w:line="360" w:lineRule="auto"/>
        <w:ind w:firstLine="709"/>
        <w:jc w:val="both"/>
        <w:rPr>
          <w:rFonts w:ascii="Times New Roman" w:hAnsi="Times New Roman" w:cs="Times New Roman"/>
          <w:sz w:val="28"/>
          <w:szCs w:val="28"/>
        </w:rPr>
      </w:pPr>
      <w:r w:rsidRPr="009D2581">
        <w:rPr>
          <w:rFonts w:ascii="Times New Roman" w:hAnsi="Times New Roman" w:cs="Times New Roman"/>
          <w:sz w:val="28"/>
          <w:szCs w:val="28"/>
        </w:rPr>
        <w:t>Можно выделить достаточно много внешних факторов. Например, низкая квалификация персонала, несовершенная организационная структура, просчеты в инвестиционной политике и в области снабжения, нерациональное использование денежных средств, низкий уровень контроля над финансовыми операциями и др.</w:t>
      </w:r>
    </w:p>
    <w:p w:rsidR="009D2581" w:rsidRPr="009D2581" w:rsidRDefault="009D2581" w:rsidP="009D2581">
      <w:pPr>
        <w:spacing w:after="0" w:line="360" w:lineRule="auto"/>
        <w:ind w:firstLine="709"/>
        <w:jc w:val="both"/>
        <w:rPr>
          <w:rFonts w:ascii="Times New Roman" w:hAnsi="Times New Roman" w:cs="Times New Roman"/>
          <w:sz w:val="28"/>
          <w:szCs w:val="28"/>
        </w:rPr>
      </w:pPr>
      <w:r w:rsidRPr="009D2581">
        <w:rPr>
          <w:rFonts w:ascii="Times New Roman" w:hAnsi="Times New Roman" w:cs="Times New Roman"/>
          <w:sz w:val="28"/>
          <w:szCs w:val="28"/>
        </w:rPr>
        <w:t>К внешним факторам относят усиление конкуренции в отрасли, снижение покупательской способности населения, нестабильный уровень инфляции в стране, повышение налогов, невостребованность товара на рынке и т.д. Если менеджмент несвоевременно или ошибочно реагирует на изменения на внешнем рынке, то кризис в организации неизбежен.</w:t>
      </w:r>
      <w:r w:rsidR="000F7635">
        <w:rPr>
          <w:rStyle w:val="a7"/>
          <w:rFonts w:ascii="Times New Roman" w:hAnsi="Times New Roman" w:cs="Times New Roman"/>
          <w:sz w:val="28"/>
          <w:szCs w:val="28"/>
        </w:rPr>
        <w:footnoteReference w:id="6"/>
      </w:r>
    </w:p>
    <w:p w:rsidR="009D2581" w:rsidRPr="009D2581" w:rsidRDefault="009D2581" w:rsidP="009D2581">
      <w:pPr>
        <w:spacing w:after="0" w:line="360" w:lineRule="auto"/>
        <w:ind w:firstLine="709"/>
        <w:jc w:val="both"/>
        <w:rPr>
          <w:rFonts w:ascii="Times New Roman" w:hAnsi="Times New Roman" w:cs="Times New Roman"/>
          <w:sz w:val="28"/>
          <w:szCs w:val="28"/>
        </w:rPr>
      </w:pPr>
      <w:r w:rsidRPr="009D2581">
        <w:rPr>
          <w:rFonts w:ascii="Times New Roman" w:hAnsi="Times New Roman" w:cs="Times New Roman"/>
          <w:sz w:val="28"/>
          <w:szCs w:val="28"/>
        </w:rPr>
        <w:t xml:space="preserve">Мировая практика показывает, что угрозой банкротства от внутренних факторов составляет 70-75%, а от внешних - 25-30%. Анализируя банкротство российских предприятий, можно сказать, что угрозой </w:t>
      </w:r>
      <w:r w:rsidRPr="009D2581">
        <w:rPr>
          <w:rFonts w:ascii="Times New Roman" w:hAnsi="Times New Roman" w:cs="Times New Roman"/>
          <w:sz w:val="28"/>
          <w:szCs w:val="28"/>
        </w:rPr>
        <w:lastRenderedPageBreak/>
        <w:t>несостоятельности от внешних и внутренних факторов примерно одинаковы, т.е. составляют 50%.</w:t>
      </w:r>
    </w:p>
    <w:p w:rsidR="009D2581" w:rsidRPr="009D2581" w:rsidRDefault="009D2581" w:rsidP="009D2581">
      <w:pPr>
        <w:spacing w:after="0" w:line="360" w:lineRule="auto"/>
        <w:ind w:firstLine="709"/>
        <w:jc w:val="both"/>
        <w:rPr>
          <w:rFonts w:ascii="Times New Roman" w:hAnsi="Times New Roman" w:cs="Times New Roman"/>
          <w:sz w:val="28"/>
          <w:szCs w:val="28"/>
        </w:rPr>
      </w:pPr>
      <w:r w:rsidRPr="009D2581">
        <w:rPr>
          <w:rFonts w:ascii="Times New Roman" w:hAnsi="Times New Roman" w:cs="Times New Roman"/>
          <w:sz w:val="28"/>
          <w:szCs w:val="28"/>
        </w:rPr>
        <w:t>Конечно же, несостоятельность организации имеет достаточный ряд минусов. В первую очередь - это несокрушимый удар по репутации. Лишь немногим предпринимателям удавалось вытащить фирму из финансовой несостоятельности и заново поднять авторитет. Часто управляющие</w:t>
      </w:r>
      <w:r>
        <w:rPr>
          <w:rFonts w:ascii="Times New Roman" w:hAnsi="Times New Roman" w:cs="Times New Roman"/>
          <w:sz w:val="28"/>
          <w:szCs w:val="28"/>
        </w:rPr>
        <w:t xml:space="preserve"> </w:t>
      </w:r>
      <w:r w:rsidRPr="009D2581">
        <w:rPr>
          <w:rFonts w:ascii="Times New Roman" w:hAnsi="Times New Roman" w:cs="Times New Roman"/>
          <w:sz w:val="28"/>
          <w:szCs w:val="28"/>
        </w:rPr>
        <w:t>компании, находящейся на грани банкротства, обращаются к Арбитражному суду. Часть руководства переходит на арбитражного управляющего, который соответственно получает доступ к конфиденциальной информации и, что еще важнее, к коммерческой тайне. Также в России существует большое количество организаций, которые помогают юридическим и физическим лицам, попавшим в неблагоприятное положение, избавиться от долгов и кредитов, восстановить потерянный финансовый баланс. Плюс ко всему, в непростое время для компании-банкрота, за деятельностью руководителя устанавливается пристальное внимание. Если будет выяснено, что причиной банкротства являются неправомерные действия управляющего, то он будет привлечен к гражданской или уголовной ответственности.</w:t>
      </w:r>
    </w:p>
    <w:p w:rsidR="009D2581" w:rsidRPr="009D2581" w:rsidRDefault="009D2581" w:rsidP="009D2581">
      <w:pPr>
        <w:spacing w:after="0" w:line="360" w:lineRule="auto"/>
        <w:ind w:firstLine="709"/>
        <w:jc w:val="both"/>
        <w:rPr>
          <w:rFonts w:ascii="Times New Roman" w:hAnsi="Times New Roman" w:cs="Times New Roman"/>
          <w:sz w:val="28"/>
          <w:szCs w:val="28"/>
        </w:rPr>
      </w:pPr>
      <w:r w:rsidRPr="009D2581">
        <w:rPr>
          <w:rFonts w:ascii="Times New Roman" w:hAnsi="Times New Roman" w:cs="Times New Roman"/>
          <w:sz w:val="28"/>
          <w:szCs w:val="28"/>
        </w:rPr>
        <w:t>Но, тем не менее, есть и положительные стороны данного явления. В первую очередь, стоит сказать о защите активов предприятия от судебных взысканий. На время разбирательства по вопросу банкротства руководитель может выявить конкретную причину несостоятельности и разработать план для будущей работы с учетом устранения всех ошибок.</w:t>
      </w:r>
    </w:p>
    <w:p w:rsidR="002C4E16" w:rsidRPr="002C4E16" w:rsidRDefault="002C4E16" w:rsidP="002C4E16">
      <w:pPr>
        <w:spacing w:after="0" w:line="360" w:lineRule="auto"/>
        <w:ind w:firstLine="709"/>
        <w:jc w:val="both"/>
        <w:rPr>
          <w:rFonts w:ascii="Times New Roman" w:hAnsi="Times New Roman" w:cs="Times New Roman"/>
          <w:sz w:val="28"/>
          <w:szCs w:val="28"/>
        </w:rPr>
      </w:pPr>
      <w:r w:rsidRPr="002C4E16">
        <w:rPr>
          <w:rFonts w:ascii="Times New Roman" w:hAnsi="Times New Roman" w:cs="Times New Roman"/>
          <w:sz w:val="28"/>
          <w:szCs w:val="28"/>
        </w:rPr>
        <w:t>На весь период процедуры банкротства на уплату</w:t>
      </w:r>
      <w:r>
        <w:rPr>
          <w:rFonts w:ascii="Times New Roman" w:hAnsi="Times New Roman" w:cs="Times New Roman"/>
          <w:sz w:val="28"/>
          <w:szCs w:val="28"/>
        </w:rPr>
        <w:t xml:space="preserve"> долгов вводится мораторий, что </w:t>
      </w:r>
      <w:r w:rsidRPr="002C4E16">
        <w:rPr>
          <w:rFonts w:ascii="Times New Roman" w:hAnsi="Times New Roman" w:cs="Times New Roman"/>
          <w:sz w:val="28"/>
          <w:szCs w:val="28"/>
        </w:rPr>
        <w:t>позволяет организации попытаться продолжить свою деятельность и улучшить свое</w:t>
      </w:r>
      <w:r>
        <w:rPr>
          <w:rFonts w:ascii="Times New Roman" w:hAnsi="Times New Roman" w:cs="Times New Roman"/>
          <w:sz w:val="28"/>
          <w:szCs w:val="28"/>
        </w:rPr>
        <w:t xml:space="preserve"> </w:t>
      </w:r>
      <w:r w:rsidRPr="002C4E16">
        <w:rPr>
          <w:rFonts w:ascii="Times New Roman" w:hAnsi="Times New Roman" w:cs="Times New Roman"/>
          <w:sz w:val="28"/>
          <w:szCs w:val="28"/>
        </w:rPr>
        <w:t>финансовое положение. Пользуясь этим, недобросовестные должники могут извлечь</w:t>
      </w:r>
      <w:r>
        <w:rPr>
          <w:rFonts w:ascii="Times New Roman" w:hAnsi="Times New Roman" w:cs="Times New Roman"/>
          <w:sz w:val="28"/>
          <w:szCs w:val="28"/>
        </w:rPr>
        <w:t xml:space="preserve"> </w:t>
      </w:r>
      <w:r w:rsidRPr="002C4E16">
        <w:rPr>
          <w:rFonts w:ascii="Times New Roman" w:hAnsi="Times New Roman" w:cs="Times New Roman"/>
          <w:sz w:val="28"/>
          <w:szCs w:val="28"/>
        </w:rPr>
        <w:t>выгоду, например, получить доход от реализации. При этом экономическая</w:t>
      </w:r>
      <w:r>
        <w:rPr>
          <w:rFonts w:ascii="Times New Roman" w:hAnsi="Times New Roman" w:cs="Times New Roman"/>
          <w:sz w:val="28"/>
          <w:szCs w:val="28"/>
        </w:rPr>
        <w:t xml:space="preserve"> </w:t>
      </w:r>
      <w:r w:rsidRPr="002C4E16">
        <w:rPr>
          <w:rFonts w:ascii="Times New Roman" w:hAnsi="Times New Roman" w:cs="Times New Roman"/>
          <w:sz w:val="28"/>
          <w:szCs w:val="28"/>
        </w:rPr>
        <w:t>целесообразность существования такой организации отсутствует и как следствие должник</w:t>
      </w:r>
      <w:r>
        <w:rPr>
          <w:rFonts w:ascii="Times New Roman" w:hAnsi="Times New Roman" w:cs="Times New Roman"/>
          <w:sz w:val="28"/>
          <w:szCs w:val="28"/>
        </w:rPr>
        <w:t xml:space="preserve"> </w:t>
      </w:r>
      <w:r w:rsidRPr="002C4E16">
        <w:rPr>
          <w:rFonts w:ascii="Times New Roman" w:hAnsi="Times New Roman" w:cs="Times New Roman"/>
          <w:sz w:val="28"/>
          <w:szCs w:val="28"/>
        </w:rPr>
        <w:t>прибегает к процедуре банкротства. Признание банкротом позволит полностью</w:t>
      </w:r>
      <w:r>
        <w:rPr>
          <w:rFonts w:ascii="Times New Roman" w:hAnsi="Times New Roman" w:cs="Times New Roman"/>
          <w:sz w:val="28"/>
          <w:szCs w:val="28"/>
        </w:rPr>
        <w:t xml:space="preserve"> </w:t>
      </w:r>
      <w:r w:rsidRPr="002C4E16">
        <w:rPr>
          <w:rFonts w:ascii="Times New Roman" w:hAnsi="Times New Roman" w:cs="Times New Roman"/>
          <w:sz w:val="28"/>
          <w:szCs w:val="28"/>
        </w:rPr>
        <w:t xml:space="preserve">прекратить имеющиеся обязательства организации, поскольку </w:t>
      </w:r>
      <w:r w:rsidRPr="002C4E16">
        <w:rPr>
          <w:rFonts w:ascii="Times New Roman" w:hAnsi="Times New Roman" w:cs="Times New Roman"/>
          <w:sz w:val="28"/>
          <w:szCs w:val="28"/>
        </w:rPr>
        <w:lastRenderedPageBreak/>
        <w:t>согласно ФЗ «О</w:t>
      </w:r>
      <w:r>
        <w:rPr>
          <w:rFonts w:ascii="Times New Roman" w:hAnsi="Times New Roman" w:cs="Times New Roman"/>
          <w:sz w:val="28"/>
          <w:szCs w:val="28"/>
        </w:rPr>
        <w:t xml:space="preserve"> </w:t>
      </w:r>
      <w:r w:rsidRPr="002C4E16">
        <w:rPr>
          <w:rFonts w:ascii="Times New Roman" w:hAnsi="Times New Roman" w:cs="Times New Roman"/>
          <w:sz w:val="28"/>
          <w:szCs w:val="28"/>
        </w:rPr>
        <w:t>несостоятельности (банкротстве)» требования кредиторов, не удовлетворенные по</w:t>
      </w:r>
      <w:r>
        <w:rPr>
          <w:rFonts w:ascii="Times New Roman" w:hAnsi="Times New Roman" w:cs="Times New Roman"/>
          <w:sz w:val="28"/>
          <w:szCs w:val="28"/>
        </w:rPr>
        <w:t xml:space="preserve"> </w:t>
      </w:r>
      <w:r w:rsidRPr="002C4E16">
        <w:rPr>
          <w:rFonts w:ascii="Times New Roman" w:hAnsi="Times New Roman" w:cs="Times New Roman"/>
          <w:sz w:val="28"/>
          <w:szCs w:val="28"/>
        </w:rPr>
        <w:t>причине недостаточности имущества должника, считаются погашенными. Это происходит</w:t>
      </w:r>
      <w:r>
        <w:rPr>
          <w:rFonts w:ascii="Times New Roman" w:hAnsi="Times New Roman" w:cs="Times New Roman"/>
          <w:sz w:val="28"/>
          <w:szCs w:val="28"/>
        </w:rPr>
        <w:t xml:space="preserve"> </w:t>
      </w:r>
      <w:r w:rsidRPr="002C4E16">
        <w:rPr>
          <w:rFonts w:ascii="Times New Roman" w:hAnsi="Times New Roman" w:cs="Times New Roman"/>
          <w:sz w:val="28"/>
          <w:szCs w:val="28"/>
        </w:rPr>
        <w:t>из-за того, что следствием банкротства является ликвидация организации, которая</w:t>
      </w:r>
      <w:r>
        <w:rPr>
          <w:rFonts w:ascii="Times New Roman" w:hAnsi="Times New Roman" w:cs="Times New Roman"/>
          <w:sz w:val="28"/>
          <w:szCs w:val="28"/>
        </w:rPr>
        <w:t xml:space="preserve"> </w:t>
      </w:r>
      <w:r w:rsidRPr="002C4E16">
        <w:rPr>
          <w:rFonts w:ascii="Times New Roman" w:hAnsi="Times New Roman" w:cs="Times New Roman"/>
          <w:sz w:val="28"/>
          <w:szCs w:val="28"/>
        </w:rPr>
        <w:t>обеспечивает списание имеющейся задолженности как перед поставщиками и прочими</w:t>
      </w:r>
      <w:r>
        <w:rPr>
          <w:rFonts w:ascii="Times New Roman" w:hAnsi="Times New Roman" w:cs="Times New Roman"/>
          <w:sz w:val="28"/>
          <w:szCs w:val="28"/>
        </w:rPr>
        <w:t xml:space="preserve"> </w:t>
      </w:r>
      <w:r w:rsidRPr="002C4E16">
        <w:rPr>
          <w:rFonts w:ascii="Times New Roman" w:hAnsi="Times New Roman" w:cs="Times New Roman"/>
          <w:sz w:val="28"/>
          <w:szCs w:val="28"/>
        </w:rPr>
        <w:t>партнерами по бизнесу, в том числе перед банками и государством в лице налоговых</w:t>
      </w:r>
      <w:r>
        <w:rPr>
          <w:rFonts w:ascii="Times New Roman" w:hAnsi="Times New Roman" w:cs="Times New Roman"/>
          <w:sz w:val="28"/>
          <w:szCs w:val="28"/>
        </w:rPr>
        <w:t xml:space="preserve"> </w:t>
      </w:r>
      <w:r w:rsidRPr="002C4E16">
        <w:rPr>
          <w:rFonts w:ascii="Times New Roman" w:hAnsi="Times New Roman" w:cs="Times New Roman"/>
          <w:sz w:val="28"/>
          <w:szCs w:val="28"/>
        </w:rPr>
        <w:t>органов.</w:t>
      </w:r>
    </w:p>
    <w:p w:rsidR="009D2581" w:rsidRPr="009D2581" w:rsidRDefault="002C4E16" w:rsidP="002C4E16">
      <w:pPr>
        <w:spacing w:after="0" w:line="360" w:lineRule="auto"/>
        <w:ind w:firstLine="709"/>
        <w:jc w:val="both"/>
        <w:rPr>
          <w:rFonts w:ascii="Times New Roman" w:hAnsi="Times New Roman" w:cs="Times New Roman"/>
          <w:sz w:val="28"/>
          <w:szCs w:val="28"/>
        </w:rPr>
      </w:pPr>
      <w:r w:rsidRPr="002C4E16">
        <w:rPr>
          <w:rFonts w:ascii="Times New Roman" w:hAnsi="Times New Roman" w:cs="Times New Roman"/>
          <w:sz w:val="28"/>
          <w:szCs w:val="28"/>
        </w:rPr>
        <w:t>Решением д</w:t>
      </w:r>
      <w:r>
        <w:rPr>
          <w:rFonts w:ascii="Times New Roman" w:hAnsi="Times New Roman" w:cs="Times New Roman"/>
          <w:sz w:val="28"/>
          <w:szCs w:val="28"/>
        </w:rPr>
        <w:t xml:space="preserve">анной проблемы может быть мировое соглашение, на котором </w:t>
      </w:r>
      <w:r w:rsidRPr="002C4E16">
        <w:rPr>
          <w:rFonts w:ascii="Times New Roman" w:hAnsi="Times New Roman" w:cs="Times New Roman"/>
          <w:sz w:val="28"/>
          <w:szCs w:val="28"/>
        </w:rPr>
        <w:t>будет настаивать арбитражный управляющий при выявлении недобросовестных действий</w:t>
      </w:r>
      <w:r>
        <w:rPr>
          <w:rFonts w:ascii="Times New Roman" w:hAnsi="Times New Roman" w:cs="Times New Roman"/>
          <w:sz w:val="28"/>
          <w:szCs w:val="28"/>
        </w:rPr>
        <w:t xml:space="preserve"> </w:t>
      </w:r>
      <w:r w:rsidRPr="002C4E16">
        <w:rPr>
          <w:rFonts w:ascii="Times New Roman" w:hAnsi="Times New Roman" w:cs="Times New Roman"/>
          <w:sz w:val="28"/>
          <w:szCs w:val="28"/>
        </w:rPr>
        <w:t>должника (преднамеренного банкротства). Основанием заинтересованности должника в</w:t>
      </w:r>
      <w:r>
        <w:rPr>
          <w:rFonts w:ascii="Times New Roman" w:hAnsi="Times New Roman" w:cs="Times New Roman"/>
          <w:sz w:val="28"/>
          <w:szCs w:val="28"/>
        </w:rPr>
        <w:t xml:space="preserve"> </w:t>
      </w:r>
      <w:r w:rsidRPr="002C4E16">
        <w:rPr>
          <w:rFonts w:ascii="Times New Roman" w:hAnsi="Times New Roman" w:cs="Times New Roman"/>
          <w:sz w:val="28"/>
          <w:szCs w:val="28"/>
        </w:rPr>
        <w:t>мировом соглашении может являться предусмотренная законодательством уголовная</w:t>
      </w:r>
      <w:r>
        <w:rPr>
          <w:rFonts w:ascii="Times New Roman" w:hAnsi="Times New Roman" w:cs="Times New Roman"/>
          <w:sz w:val="28"/>
          <w:szCs w:val="28"/>
        </w:rPr>
        <w:t xml:space="preserve"> </w:t>
      </w:r>
      <w:r w:rsidRPr="002C4E16">
        <w:rPr>
          <w:rFonts w:ascii="Times New Roman" w:hAnsi="Times New Roman" w:cs="Times New Roman"/>
          <w:sz w:val="28"/>
          <w:szCs w:val="28"/>
        </w:rPr>
        <w:t>ответственность. Согласно ст. 196 Уголовного кодекса Российской Федерации за</w:t>
      </w:r>
      <w:r>
        <w:rPr>
          <w:rFonts w:ascii="Times New Roman" w:hAnsi="Times New Roman" w:cs="Times New Roman"/>
          <w:sz w:val="28"/>
          <w:szCs w:val="28"/>
        </w:rPr>
        <w:t xml:space="preserve"> </w:t>
      </w:r>
      <w:r w:rsidRPr="002C4E16">
        <w:rPr>
          <w:rFonts w:ascii="Times New Roman" w:hAnsi="Times New Roman" w:cs="Times New Roman"/>
          <w:sz w:val="28"/>
          <w:szCs w:val="28"/>
        </w:rPr>
        <w:t>преднамеренное банкротство предполагается штраф в размере от 100 до 300 тысяч либо</w:t>
      </w:r>
      <w:r>
        <w:rPr>
          <w:rFonts w:ascii="Times New Roman" w:hAnsi="Times New Roman" w:cs="Times New Roman"/>
          <w:sz w:val="28"/>
          <w:szCs w:val="28"/>
        </w:rPr>
        <w:t xml:space="preserve"> </w:t>
      </w:r>
      <w:r w:rsidRPr="002C4E16">
        <w:rPr>
          <w:rFonts w:ascii="Times New Roman" w:hAnsi="Times New Roman" w:cs="Times New Roman"/>
          <w:sz w:val="28"/>
          <w:szCs w:val="28"/>
        </w:rPr>
        <w:t>изъятие суммы средств, равной доходу осужденного за последние два года трудовой</w:t>
      </w:r>
      <w:r>
        <w:rPr>
          <w:rFonts w:ascii="Times New Roman" w:hAnsi="Times New Roman" w:cs="Times New Roman"/>
          <w:sz w:val="28"/>
          <w:szCs w:val="28"/>
        </w:rPr>
        <w:t xml:space="preserve"> </w:t>
      </w:r>
      <w:r w:rsidRPr="002C4E16">
        <w:rPr>
          <w:rFonts w:ascii="Times New Roman" w:hAnsi="Times New Roman" w:cs="Times New Roman"/>
          <w:sz w:val="28"/>
          <w:szCs w:val="28"/>
        </w:rPr>
        <w:t>деятельности, а также возможна мера пресечения в виде лишения свободы до 6 лет в</w:t>
      </w:r>
      <w:r>
        <w:rPr>
          <w:rFonts w:ascii="Times New Roman" w:hAnsi="Times New Roman" w:cs="Times New Roman"/>
          <w:sz w:val="28"/>
          <w:szCs w:val="28"/>
        </w:rPr>
        <w:t xml:space="preserve"> </w:t>
      </w:r>
      <w:r w:rsidRPr="002C4E16">
        <w:rPr>
          <w:rFonts w:ascii="Times New Roman" w:hAnsi="Times New Roman" w:cs="Times New Roman"/>
          <w:sz w:val="28"/>
          <w:szCs w:val="28"/>
        </w:rPr>
        <w:t>совокупности со штрафом до 80 тысяч рублей. Именно поэтому также целесообразно</w:t>
      </w:r>
      <w:r>
        <w:rPr>
          <w:rFonts w:ascii="Times New Roman" w:hAnsi="Times New Roman" w:cs="Times New Roman"/>
          <w:sz w:val="28"/>
          <w:szCs w:val="28"/>
        </w:rPr>
        <w:t xml:space="preserve"> </w:t>
      </w:r>
      <w:r w:rsidRPr="002C4E16">
        <w:rPr>
          <w:rFonts w:ascii="Times New Roman" w:hAnsi="Times New Roman" w:cs="Times New Roman"/>
          <w:sz w:val="28"/>
          <w:szCs w:val="28"/>
        </w:rPr>
        <w:t>привлечение независимых экспертов для получения оценки финансового состояния</w:t>
      </w:r>
      <w:r>
        <w:rPr>
          <w:rFonts w:ascii="Times New Roman" w:hAnsi="Times New Roman" w:cs="Times New Roman"/>
          <w:sz w:val="28"/>
          <w:szCs w:val="28"/>
        </w:rPr>
        <w:t xml:space="preserve"> </w:t>
      </w:r>
      <w:r w:rsidRPr="002C4E16">
        <w:rPr>
          <w:rFonts w:ascii="Times New Roman" w:hAnsi="Times New Roman" w:cs="Times New Roman"/>
          <w:sz w:val="28"/>
          <w:szCs w:val="28"/>
        </w:rPr>
        <w:t>организации, в том числе более точной оценке ее имущества</w:t>
      </w:r>
      <w:r>
        <w:rPr>
          <w:rFonts w:ascii="Times New Roman" w:hAnsi="Times New Roman" w:cs="Times New Roman"/>
          <w:sz w:val="28"/>
          <w:szCs w:val="28"/>
        </w:rPr>
        <w:t>.</w:t>
      </w:r>
    </w:p>
    <w:bookmarkEnd w:id="0"/>
    <w:p w:rsidR="00753914" w:rsidRDefault="00753914" w:rsidP="00753914">
      <w:pPr>
        <w:spacing w:after="0" w:line="360" w:lineRule="auto"/>
        <w:ind w:firstLine="709"/>
        <w:jc w:val="both"/>
        <w:rPr>
          <w:rFonts w:ascii="Times New Roman" w:hAnsi="Times New Roman" w:cs="Times New Roman"/>
          <w:sz w:val="28"/>
          <w:szCs w:val="28"/>
        </w:rPr>
      </w:pPr>
    </w:p>
    <w:p w:rsidR="00753914" w:rsidRDefault="00753914" w:rsidP="00753914">
      <w:pPr>
        <w:spacing w:after="0" w:line="360" w:lineRule="auto"/>
        <w:ind w:firstLine="709"/>
        <w:jc w:val="both"/>
        <w:rPr>
          <w:rFonts w:ascii="Times New Roman" w:hAnsi="Times New Roman" w:cs="Times New Roman"/>
          <w:sz w:val="28"/>
          <w:szCs w:val="28"/>
        </w:rPr>
      </w:pPr>
    </w:p>
    <w:p w:rsidR="00753914" w:rsidRDefault="00753914" w:rsidP="00753914">
      <w:pPr>
        <w:spacing w:after="0" w:line="360" w:lineRule="auto"/>
        <w:ind w:firstLine="709"/>
        <w:jc w:val="both"/>
        <w:rPr>
          <w:rFonts w:ascii="Times New Roman" w:hAnsi="Times New Roman" w:cs="Times New Roman"/>
          <w:sz w:val="28"/>
          <w:szCs w:val="28"/>
        </w:rPr>
      </w:pPr>
    </w:p>
    <w:p w:rsidR="00753914" w:rsidRDefault="00753914" w:rsidP="00753914">
      <w:pPr>
        <w:spacing w:after="0" w:line="360" w:lineRule="auto"/>
        <w:ind w:firstLine="709"/>
        <w:jc w:val="both"/>
        <w:rPr>
          <w:rFonts w:ascii="Times New Roman" w:hAnsi="Times New Roman" w:cs="Times New Roman"/>
          <w:sz w:val="28"/>
          <w:szCs w:val="28"/>
        </w:rPr>
      </w:pPr>
    </w:p>
    <w:p w:rsidR="00753914" w:rsidRDefault="00753914" w:rsidP="00753914">
      <w:pPr>
        <w:spacing w:after="0" w:line="360" w:lineRule="auto"/>
        <w:ind w:firstLine="709"/>
        <w:jc w:val="both"/>
        <w:rPr>
          <w:rFonts w:ascii="Times New Roman" w:hAnsi="Times New Roman" w:cs="Times New Roman"/>
          <w:sz w:val="28"/>
          <w:szCs w:val="28"/>
        </w:rPr>
      </w:pPr>
    </w:p>
    <w:p w:rsidR="00DD622E" w:rsidRDefault="00DD622E" w:rsidP="00753914">
      <w:pPr>
        <w:spacing w:after="0" w:line="360" w:lineRule="auto"/>
        <w:ind w:firstLine="709"/>
        <w:jc w:val="both"/>
        <w:rPr>
          <w:rFonts w:ascii="Times New Roman" w:hAnsi="Times New Roman" w:cs="Times New Roman"/>
          <w:sz w:val="28"/>
          <w:szCs w:val="28"/>
        </w:rPr>
      </w:pPr>
    </w:p>
    <w:p w:rsidR="00DD622E" w:rsidRDefault="00DD622E" w:rsidP="00753914">
      <w:pPr>
        <w:spacing w:after="0" w:line="360" w:lineRule="auto"/>
        <w:ind w:firstLine="709"/>
        <w:jc w:val="both"/>
        <w:rPr>
          <w:rFonts w:ascii="Times New Roman" w:hAnsi="Times New Roman" w:cs="Times New Roman"/>
          <w:sz w:val="28"/>
          <w:szCs w:val="28"/>
        </w:rPr>
      </w:pPr>
    </w:p>
    <w:p w:rsidR="002C4E16" w:rsidRDefault="002C4E16" w:rsidP="00753914">
      <w:pPr>
        <w:spacing w:after="0" w:line="360" w:lineRule="auto"/>
        <w:ind w:firstLine="709"/>
        <w:jc w:val="both"/>
        <w:rPr>
          <w:rFonts w:ascii="Times New Roman" w:hAnsi="Times New Roman" w:cs="Times New Roman"/>
          <w:sz w:val="28"/>
          <w:szCs w:val="28"/>
        </w:rPr>
      </w:pPr>
    </w:p>
    <w:p w:rsidR="002C4E16" w:rsidRDefault="002C4E16" w:rsidP="00753914">
      <w:pPr>
        <w:spacing w:after="0" w:line="360" w:lineRule="auto"/>
        <w:ind w:firstLine="709"/>
        <w:jc w:val="both"/>
        <w:rPr>
          <w:rFonts w:ascii="Times New Roman" w:hAnsi="Times New Roman" w:cs="Times New Roman"/>
          <w:sz w:val="28"/>
          <w:szCs w:val="28"/>
        </w:rPr>
      </w:pPr>
    </w:p>
    <w:p w:rsidR="00DD622E" w:rsidRDefault="00DD622E" w:rsidP="00753914">
      <w:pPr>
        <w:tabs>
          <w:tab w:val="left" w:pos="0"/>
        </w:tabs>
        <w:ind w:firstLine="709"/>
        <w:jc w:val="both"/>
        <w:rPr>
          <w:rFonts w:ascii="Times New Roman" w:hAnsi="Times New Roman" w:cs="Times New Roman"/>
          <w:b/>
          <w:sz w:val="28"/>
          <w:szCs w:val="28"/>
        </w:rPr>
      </w:pPr>
      <w:r w:rsidRPr="00DD622E">
        <w:rPr>
          <w:rFonts w:ascii="Times New Roman" w:hAnsi="Times New Roman" w:cs="Times New Roman"/>
          <w:b/>
          <w:sz w:val="28"/>
          <w:szCs w:val="28"/>
        </w:rPr>
        <w:lastRenderedPageBreak/>
        <w:t>2. Основные аспекты правового регулирования процедуры банкротства юридического лица</w:t>
      </w:r>
    </w:p>
    <w:p w:rsidR="00753914" w:rsidRPr="00753914" w:rsidRDefault="00753914" w:rsidP="00753914">
      <w:pPr>
        <w:tabs>
          <w:tab w:val="left" w:pos="0"/>
        </w:tabs>
        <w:ind w:firstLine="709"/>
        <w:jc w:val="both"/>
        <w:rPr>
          <w:rFonts w:ascii="Times New Roman" w:hAnsi="Times New Roman" w:cs="Times New Roman"/>
          <w:b/>
          <w:sz w:val="28"/>
          <w:szCs w:val="28"/>
        </w:rPr>
      </w:pPr>
      <w:r w:rsidRPr="00753914">
        <w:rPr>
          <w:rFonts w:ascii="Times New Roman" w:hAnsi="Times New Roman" w:cs="Times New Roman"/>
          <w:b/>
          <w:sz w:val="28"/>
          <w:szCs w:val="28"/>
        </w:rPr>
        <w:t>2.1. Правовое регулирование процедуры банкротства юридического лица</w:t>
      </w:r>
    </w:p>
    <w:p w:rsidR="00753914" w:rsidRDefault="00753914" w:rsidP="00753914">
      <w:pPr>
        <w:spacing w:after="0" w:line="360" w:lineRule="auto"/>
        <w:ind w:firstLine="709"/>
        <w:jc w:val="both"/>
        <w:rPr>
          <w:rFonts w:ascii="Times New Roman" w:hAnsi="Times New Roman" w:cs="Times New Roman"/>
          <w:sz w:val="28"/>
          <w:szCs w:val="28"/>
        </w:rPr>
      </w:pPr>
    </w:p>
    <w:p w:rsidR="00BD3465" w:rsidRDefault="001E27A9" w:rsidP="001E2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с 2002 г. по 2017</w:t>
      </w:r>
      <w:r w:rsidRPr="001E27A9">
        <w:rPr>
          <w:rFonts w:ascii="Times New Roman" w:hAnsi="Times New Roman" w:cs="Times New Roman"/>
          <w:sz w:val="28"/>
          <w:szCs w:val="28"/>
        </w:rPr>
        <w:t xml:space="preserve"> г. в Закон </w:t>
      </w:r>
      <w:r w:rsidR="000F7635">
        <w:rPr>
          <w:rFonts w:ascii="Times New Roman" w:hAnsi="Times New Roman" w:cs="Times New Roman"/>
          <w:sz w:val="28"/>
          <w:szCs w:val="28"/>
        </w:rPr>
        <w:t xml:space="preserve">о банкротстве </w:t>
      </w:r>
      <w:r w:rsidRPr="001E27A9">
        <w:rPr>
          <w:rFonts w:ascii="Times New Roman" w:hAnsi="Times New Roman" w:cs="Times New Roman"/>
          <w:sz w:val="28"/>
          <w:szCs w:val="28"/>
        </w:rPr>
        <w:t xml:space="preserve">внесено значительное число изменений, направленных на устранение выявленных правоприменительной практикой пробелов в праве. Например, уточнены понятия, используемые в Законе, статус и полномочия арбитражных управляющих, саморегулируемых организаций арбитражных управляющих. В частности, определено, что деятельность арбитражного управляющего являются частной практикой, а не предпринимательской. </w:t>
      </w:r>
    </w:p>
    <w:p w:rsidR="001E27A9" w:rsidRPr="001E27A9" w:rsidRDefault="001E27A9" w:rsidP="001E27A9">
      <w:pPr>
        <w:spacing w:after="0" w:line="360" w:lineRule="auto"/>
        <w:ind w:firstLine="709"/>
        <w:jc w:val="both"/>
        <w:rPr>
          <w:rFonts w:ascii="Times New Roman" w:hAnsi="Times New Roman" w:cs="Times New Roman"/>
          <w:sz w:val="28"/>
          <w:szCs w:val="28"/>
        </w:rPr>
      </w:pPr>
      <w:r w:rsidRPr="001E27A9">
        <w:rPr>
          <w:rFonts w:ascii="Times New Roman" w:hAnsi="Times New Roman" w:cs="Times New Roman"/>
          <w:sz w:val="28"/>
          <w:szCs w:val="28"/>
        </w:rPr>
        <w:t>Принятие указанного Закона было бы невозможно без существования Гражданского кодекса Российской Федерации. На данном этапе представляется возможным выделить несколько положений о взаимосвязи института банкротства и гражданского законодательства:</w:t>
      </w:r>
    </w:p>
    <w:p w:rsidR="001E27A9" w:rsidRPr="001E27A9" w:rsidRDefault="001E27A9" w:rsidP="001E27A9">
      <w:pPr>
        <w:spacing w:after="0" w:line="360" w:lineRule="auto"/>
        <w:ind w:firstLine="709"/>
        <w:jc w:val="both"/>
        <w:rPr>
          <w:rFonts w:ascii="Times New Roman" w:hAnsi="Times New Roman" w:cs="Times New Roman"/>
          <w:sz w:val="28"/>
          <w:szCs w:val="28"/>
        </w:rPr>
      </w:pPr>
      <w:r w:rsidRPr="001E27A9">
        <w:rPr>
          <w:rFonts w:ascii="Times New Roman" w:hAnsi="Times New Roman" w:cs="Times New Roman"/>
          <w:sz w:val="28"/>
          <w:szCs w:val="28"/>
        </w:rPr>
        <w:t>1)</w:t>
      </w:r>
      <w:r w:rsidRPr="001E27A9">
        <w:rPr>
          <w:rFonts w:ascii="Times New Roman" w:hAnsi="Times New Roman" w:cs="Times New Roman"/>
          <w:sz w:val="28"/>
          <w:szCs w:val="28"/>
        </w:rPr>
        <w:tab/>
        <w:t>основание возникновения правоотношений в институте банкротства является неисполнение или ненадлежащее исполнение должником своих денежных обязательств по гражданско-правовым сделкам;</w:t>
      </w:r>
    </w:p>
    <w:p w:rsidR="001E27A9" w:rsidRPr="001E27A9" w:rsidRDefault="001E27A9" w:rsidP="001E27A9">
      <w:pPr>
        <w:spacing w:after="0" w:line="360" w:lineRule="auto"/>
        <w:ind w:firstLine="709"/>
        <w:jc w:val="both"/>
        <w:rPr>
          <w:rFonts w:ascii="Times New Roman" w:hAnsi="Times New Roman" w:cs="Times New Roman"/>
          <w:sz w:val="28"/>
          <w:szCs w:val="28"/>
        </w:rPr>
      </w:pPr>
      <w:r w:rsidRPr="001E27A9">
        <w:rPr>
          <w:rFonts w:ascii="Times New Roman" w:hAnsi="Times New Roman" w:cs="Times New Roman"/>
          <w:sz w:val="28"/>
          <w:szCs w:val="28"/>
        </w:rPr>
        <w:t>2)</w:t>
      </w:r>
      <w:r w:rsidRPr="001E27A9">
        <w:rPr>
          <w:rFonts w:ascii="Times New Roman" w:hAnsi="Times New Roman" w:cs="Times New Roman"/>
          <w:sz w:val="28"/>
          <w:szCs w:val="28"/>
        </w:rPr>
        <w:tab/>
        <w:t>в предмет регулирования законодательства о банкротстве попадают как договорные, так и внедоговорные денежные обязательства должника;</w:t>
      </w:r>
    </w:p>
    <w:p w:rsidR="001E27A9" w:rsidRPr="001E27A9" w:rsidRDefault="001E27A9" w:rsidP="001E27A9">
      <w:pPr>
        <w:spacing w:after="0" w:line="360" w:lineRule="auto"/>
        <w:ind w:firstLine="709"/>
        <w:jc w:val="both"/>
        <w:rPr>
          <w:rFonts w:ascii="Times New Roman" w:hAnsi="Times New Roman" w:cs="Times New Roman"/>
          <w:sz w:val="28"/>
          <w:szCs w:val="28"/>
        </w:rPr>
      </w:pPr>
      <w:r w:rsidRPr="001E27A9">
        <w:rPr>
          <w:rFonts w:ascii="Times New Roman" w:hAnsi="Times New Roman" w:cs="Times New Roman"/>
          <w:sz w:val="28"/>
          <w:szCs w:val="28"/>
        </w:rPr>
        <w:t>3)</w:t>
      </w:r>
      <w:r w:rsidRPr="001E27A9">
        <w:rPr>
          <w:rFonts w:ascii="Times New Roman" w:hAnsi="Times New Roman" w:cs="Times New Roman"/>
          <w:sz w:val="28"/>
          <w:szCs w:val="28"/>
        </w:rPr>
        <w:tab/>
        <w:t>правоотношения банкротства имеют как материальную, так и процессуальную составляющие;</w:t>
      </w:r>
    </w:p>
    <w:p w:rsidR="001E27A9" w:rsidRDefault="001E27A9" w:rsidP="001E27A9">
      <w:pPr>
        <w:spacing w:after="0" w:line="360" w:lineRule="auto"/>
        <w:ind w:firstLine="709"/>
        <w:jc w:val="both"/>
        <w:rPr>
          <w:rFonts w:ascii="Times New Roman" w:hAnsi="Times New Roman" w:cs="Times New Roman"/>
          <w:sz w:val="28"/>
          <w:szCs w:val="28"/>
        </w:rPr>
      </w:pPr>
      <w:r w:rsidRPr="001E27A9">
        <w:rPr>
          <w:rFonts w:ascii="Times New Roman" w:hAnsi="Times New Roman" w:cs="Times New Roman"/>
          <w:sz w:val="28"/>
          <w:szCs w:val="28"/>
        </w:rPr>
        <w:t>4)</w:t>
      </w:r>
      <w:r w:rsidRPr="001E27A9">
        <w:rPr>
          <w:rFonts w:ascii="Times New Roman" w:hAnsi="Times New Roman" w:cs="Times New Roman"/>
          <w:sz w:val="28"/>
          <w:szCs w:val="28"/>
        </w:rPr>
        <w:tab/>
        <w:t>институт банкротства предполагает применение двух видов санкций: мер защиты и мер юридиче</w:t>
      </w:r>
      <w:r>
        <w:rPr>
          <w:rFonts w:ascii="Times New Roman" w:hAnsi="Times New Roman" w:cs="Times New Roman"/>
          <w:sz w:val="28"/>
          <w:szCs w:val="28"/>
        </w:rPr>
        <w:t>ской ответственности</w:t>
      </w:r>
      <w:r w:rsidRPr="001E27A9">
        <w:rPr>
          <w:rFonts w:ascii="Times New Roman" w:hAnsi="Times New Roman" w:cs="Times New Roman"/>
          <w:sz w:val="28"/>
          <w:szCs w:val="28"/>
        </w:rPr>
        <w:t>.</w:t>
      </w:r>
      <w:r w:rsidR="000F7635">
        <w:rPr>
          <w:rStyle w:val="a7"/>
          <w:rFonts w:ascii="Times New Roman" w:hAnsi="Times New Roman" w:cs="Times New Roman"/>
          <w:sz w:val="28"/>
          <w:szCs w:val="28"/>
        </w:rPr>
        <w:footnoteReference w:id="7"/>
      </w:r>
    </w:p>
    <w:p w:rsidR="001E27A9" w:rsidRPr="001E27A9" w:rsidRDefault="001E27A9" w:rsidP="001E27A9">
      <w:pPr>
        <w:spacing w:after="0" w:line="360" w:lineRule="auto"/>
        <w:ind w:firstLine="709"/>
        <w:jc w:val="both"/>
        <w:rPr>
          <w:rFonts w:ascii="Times New Roman" w:hAnsi="Times New Roman" w:cs="Times New Roman"/>
          <w:sz w:val="28"/>
          <w:szCs w:val="28"/>
        </w:rPr>
      </w:pPr>
      <w:r w:rsidRPr="001E27A9">
        <w:rPr>
          <w:rFonts w:ascii="Times New Roman" w:hAnsi="Times New Roman" w:cs="Times New Roman"/>
          <w:sz w:val="28"/>
          <w:szCs w:val="28"/>
        </w:rPr>
        <w:t>С позиции гражданско-правового регулирования правоотношения банкротства - это комплексное материально-процессуальное охранительно-</w:t>
      </w:r>
      <w:r w:rsidRPr="001E27A9">
        <w:rPr>
          <w:rFonts w:ascii="Times New Roman" w:hAnsi="Times New Roman" w:cs="Times New Roman"/>
          <w:sz w:val="28"/>
          <w:szCs w:val="28"/>
        </w:rPr>
        <w:lastRenderedPageBreak/>
        <w:t>регулятивное правоотношение, основанием которого является неисполнение должником денежных обязательств.</w:t>
      </w:r>
      <w:r w:rsidR="000F7635">
        <w:rPr>
          <w:rStyle w:val="a7"/>
          <w:rFonts w:ascii="Times New Roman" w:hAnsi="Times New Roman" w:cs="Times New Roman"/>
          <w:sz w:val="28"/>
          <w:szCs w:val="28"/>
        </w:rPr>
        <w:footnoteReference w:id="8"/>
      </w:r>
    </w:p>
    <w:p w:rsidR="00753914" w:rsidRDefault="001E27A9" w:rsidP="001E27A9">
      <w:pPr>
        <w:spacing w:after="0" w:line="360" w:lineRule="auto"/>
        <w:ind w:firstLine="709"/>
        <w:jc w:val="both"/>
        <w:rPr>
          <w:rFonts w:ascii="Times New Roman" w:hAnsi="Times New Roman" w:cs="Times New Roman"/>
          <w:sz w:val="28"/>
          <w:szCs w:val="28"/>
        </w:rPr>
      </w:pPr>
      <w:r w:rsidRPr="001E27A9">
        <w:rPr>
          <w:rFonts w:ascii="Times New Roman" w:hAnsi="Times New Roman" w:cs="Times New Roman"/>
          <w:sz w:val="28"/>
          <w:szCs w:val="28"/>
        </w:rPr>
        <w:t>Законодательство о банкротстве действует в России с 1 марта 1993 года и его накопленный опыт достаточно велик. Разрабатывая ныне действующий Закон о банкротстве 2002 года, законодатель учел не только уже сложившуюся в нашей стране практику, но и опыт зарубежных государств. Законодательство о банкротстве в достаточной мере учитывает специфику отдельных категорий должников и предусматривает связанные с этим особенности применения к ним процедур банкротства. Несмотря на отдельные недостатки, хочется еще раз подчеркнуть, что данный закон, заложивший правовую базу банкротства РФ, обеспечивает не только способ решения неблагоприятной финансовой ситуации для неплатежеспособных должников, но и позволяет сохранить устойчивость для остальных субъектов предпринимательства, тем самым порождая благоприятную почву для всей экономики России.</w:t>
      </w:r>
    </w:p>
    <w:p w:rsidR="00C03809" w:rsidRPr="00C03809" w:rsidRDefault="00C03809" w:rsidP="00C03809">
      <w:pPr>
        <w:spacing w:after="0" w:line="360" w:lineRule="auto"/>
        <w:ind w:firstLine="709"/>
        <w:jc w:val="both"/>
        <w:rPr>
          <w:rFonts w:ascii="Times New Roman" w:hAnsi="Times New Roman" w:cs="Times New Roman"/>
          <w:sz w:val="28"/>
          <w:szCs w:val="28"/>
        </w:rPr>
      </w:pPr>
      <w:r w:rsidRPr="00C03809">
        <w:rPr>
          <w:rFonts w:ascii="Times New Roman" w:hAnsi="Times New Roman" w:cs="Times New Roman"/>
          <w:sz w:val="28"/>
          <w:szCs w:val="28"/>
        </w:rPr>
        <w:t xml:space="preserve">Необходимость развития теории и методологии антикризисного управления в условиях динамично меняющейся внешней среды подтверждается неоднократным переизданием Федерального закона «О несостоятельности (банкротстве)»: № 3229-1 от 19.11.92 г.; № 6-ФЗ от 8.01.98 г.; № 127-ФЗ от 26.10.02 г., а также введением в действие нового Федерального закона РФ от 30.12.2008 г. № 296-ФЗ «О внесении изменений в федеральный закон «О несостоятельности (банкротстве)». Каждое последующее издание закона содержит изменения и дополнения, которые вносятся в законодательные акты в целях приведения нормативно-правовой базы антикризисного управления организацией в соответствие со складывающимися быстроизменяющимися условиями хозяйствования и функционирования. В частности, последний законодательный акт внес существенные изменения в области регулирования банкротства особых </w:t>
      </w:r>
      <w:r w:rsidRPr="00C03809">
        <w:rPr>
          <w:rFonts w:ascii="Times New Roman" w:hAnsi="Times New Roman" w:cs="Times New Roman"/>
          <w:sz w:val="28"/>
          <w:szCs w:val="28"/>
        </w:rPr>
        <w:lastRenderedPageBreak/>
        <w:t>субъектов хозяйствования, таких как стратегические предприятия, субъекты сельского хозяйства, градообразующие предприятия, страховые к</w:t>
      </w:r>
      <w:r>
        <w:rPr>
          <w:rFonts w:ascii="Times New Roman" w:hAnsi="Times New Roman" w:cs="Times New Roman"/>
          <w:sz w:val="28"/>
          <w:szCs w:val="28"/>
        </w:rPr>
        <w:t>омпании, пред</w:t>
      </w:r>
      <w:r w:rsidRPr="00C03809">
        <w:rPr>
          <w:rFonts w:ascii="Times New Roman" w:hAnsi="Times New Roman" w:cs="Times New Roman"/>
          <w:sz w:val="28"/>
          <w:szCs w:val="28"/>
        </w:rPr>
        <w:t xml:space="preserve">приятия естественных монополий и иные организации. Таким образом, мы наблюдаем стремление законодателя создать специальную правовую регламентацию деятельности должников особых категорий, процесс создания эффективного механизма </w:t>
      </w:r>
      <w:proofErr w:type="spellStart"/>
      <w:r w:rsidRPr="00C03809">
        <w:rPr>
          <w:rFonts w:ascii="Times New Roman" w:hAnsi="Times New Roman" w:cs="Times New Roman"/>
          <w:sz w:val="28"/>
          <w:szCs w:val="28"/>
        </w:rPr>
        <w:t>конкурсно</w:t>
      </w:r>
      <w:proofErr w:type="spellEnd"/>
      <w:r w:rsidRPr="00C03809">
        <w:rPr>
          <w:rFonts w:ascii="Times New Roman" w:hAnsi="Times New Roman" w:cs="Times New Roman"/>
          <w:sz w:val="28"/>
          <w:szCs w:val="28"/>
        </w:rPr>
        <w:t>-правового регулирования банкротства организаций.</w:t>
      </w:r>
    </w:p>
    <w:p w:rsidR="00753914" w:rsidRDefault="00753914" w:rsidP="00753914">
      <w:pPr>
        <w:spacing w:after="0" w:line="360" w:lineRule="auto"/>
        <w:ind w:firstLine="709"/>
        <w:jc w:val="both"/>
        <w:rPr>
          <w:rFonts w:ascii="Times New Roman" w:hAnsi="Times New Roman" w:cs="Times New Roman"/>
          <w:sz w:val="28"/>
          <w:szCs w:val="28"/>
        </w:rPr>
      </w:pPr>
    </w:p>
    <w:p w:rsidR="00C03809" w:rsidRDefault="00C03809" w:rsidP="00753914">
      <w:pPr>
        <w:spacing w:after="0" w:line="360" w:lineRule="auto"/>
        <w:ind w:firstLine="709"/>
        <w:jc w:val="both"/>
        <w:rPr>
          <w:rFonts w:ascii="Times New Roman" w:hAnsi="Times New Roman" w:cs="Times New Roman"/>
          <w:sz w:val="28"/>
          <w:szCs w:val="28"/>
        </w:rPr>
      </w:pPr>
    </w:p>
    <w:p w:rsidR="001E27A9" w:rsidRPr="001E27A9" w:rsidRDefault="001E27A9" w:rsidP="001E27A9">
      <w:pPr>
        <w:ind w:firstLine="709"/>
        <w:jc w:val="both"/>
        <w:rPr>
          <w:rFonts w:ascii="Times New Roman" w:hAnsi="Times New Roman" w:cs="Times New Roman"/>
          <w:b/>
          <w:sz w:val="28"/>
          <w:szCs w:val="28"/>
        </w:rPr>
      </w:pPr>
      <w:r w:rsidRPr="001E27A9">
        <w:rPr>
          <w:rFonts w:ascii="Times New Roman" w:hAnsi="Times New Roman" w:cs="Times New Roman"/>
          <w:b/>
          <w:sz w:val="28"/>
          <w:szCs w:val="28"/>
        </w:rPr>
        <w:t>2.2. Субъектный состав банкротства юридического лица</w:t>
      </w:r>
    </w:p>
    <w:p w:rsidR="00006635" w:rsidRDefault="00006635" w:rsidP="00006635">
      <w:pPr>
        <w:spacing w:after="0" w:line="360" w:lineRule="auto"/>
        <w:ind w:firstLine="709"/>
        <w:jc w:val="both"/>
        <w:rPr>
          <w:rFonts w:ascii="Times New Roman" w:hAnsi="Times New Roman" w:cs="Times New Roman"/>
          <w:sz w:val="28"/>
          <w:szCs w:val="28"/>
        </w:rPr>
      </w:pPr>
    </w:p>
    <w:p w:rsidR="0015144D" w:rsidRPr="0015144D" w:rsidRDefault="0015144D" w:rsidP="00006635">
      <w:pPr>
        <w:spacing w:after="0" w:line="360" w:lineRule="auto"/>
        <w:ind w:firstLine="709"/>
        <w:jc w:val="both"/>
        <w:rPr>
          <w:rFonts w:ascii="Times New Roman" w:hAnsi="Times New Roman" w:cs="Times New Roman"/>
          <w:sz w:val="28"/>
          <w:szCs w:val="28"/>
        </w:rPr>
      </w:pPr>
      <w:r w:rsidRPr="0015144D">
        <w:rPr>
          <w:rFonts w:ascii="Times New Roman" w:hAnsi="Times New Roman" w:cs="Times New Roman"/>
          <w:sz w:val="28"/>
          <w:szCs w:val="28"/>
        </w:rPr>
        <w:t>В соответствии с Законом о банкротстве субъекты правоотношений банкротства юридических лиц делятся на две категории:</w:t>
      </w:r>
    </w:p>
    <w:p w:rsidR="0015144D" w:rsidRPr="0015144D" w:rsidRDefault="0015144D" w:rsidP="00006635">
      <w:pPr>
        <w:spacing w:after="0" w:line="360" w:lineRule="auto"/>
        <w:ind w:firstLine="709"/>
        <w:jc w:val="both"/>
        <w:rPr>
          <w:rFonts w:ascii="Times New Roman" w:hAnsi="Times New Roman" w:cs="Times New Roman"/>
          <w:sz w:val="28"/>
          <w:szCs w:val="28"/>
        </w:rPr>
      </w:pPr>
      <w:r w:rsidRPr="0015144D">
        <w:rPr>
          <w:rFonts w:ascii="Times New Roman" w:hAnsi="Times New Roman" w:cs="Times New Roman"/>
          <w:sz w:val="28"/>
          <w:szCs w:val="28"/>
        </w:rPr>
        <w:t>1)</w:t>
      </w:r>
      <w:r w:rsidRPr="0015144D">
        <w:rPr>
          <w:rFonts w:ascii="Times New Roman" w:hAnsi="Times New Roman" w:cs="Times New Roman"/>
          <w:sz w:val="28"/>
          <w:szCs w:val="28"/>
        </w:rPr>
        <w:tab/>
        <w:t>лица, участвующие в деле о банкротстве;</w:t>
      </w:r>
    </w:p>
    <w:p w:rsidR="0015144D" w:rsidRPr="0015144D" w:rsidRDefault="0015144D" w:rsidP="00006635">
      <w:pPr>
        <w:spacing w:after="0" w:line="360" w:lineRule="auto"/>
        <w:ind w:firstLine="709"/>
        <w:jc w:val="both"/>
        <w:rPr>
          <w:rFonts w:ascii="Times New Roman" w:hAnsi="Times New Roman" w:cs="Times New Roman"/>
          <w:sz w:val="28"/>
          <w:szCs w:val="28"/>
        </w:rPr>
      </w:pPr>
      <w:r w:rsidRPr="0015144D">
        <w:rPr>
          <w:rFonts w:ascii="Times New Roman" w:hAnsi="Times New Roman" w:cs="Times New Roman"/>
          <w:sz w:val="28"/>
          <w:szCs w:val="28"/>
        </w:rPr>
        <w:t>2)</w:t>
      </w:r>
      <w:r w:rsidRPr="0015144D">
        <w:rPr>
          <w:rFonts w:ascii="Times New Roman" w:hAnsi="Times New Roman" w:cs="Times New Roman"/>
          <w:sz w:val="28"/>
          <w:szCs w:val="28"/>
        </w:rPr>
        <w:tab/>
        <w:t>лица, участвующие в арбитражном процессе по делу о банкротстве.</w:t>
      </w:r>
      <w:r w:rsidR="000F7635">
        <w:rPr>
          <w:rStyle w:val="a7"/>
          <w:rFonts w:ascii="Times New Roman" w:hAnsi="Times New Roman" w:cs="Times New Roman"/>
          <w:sz w:val="28"/>
          <w:szCs w:val="28"/>
        </w:rPr>
        <w:footnoteReference w:id="9"/>
      </w:r>
    </w:p>
    <w:p w:rsidR="001E27A9" w:rsidRDefault="0015144D" w:rsidP="00006635">
      <w:pPr>
        <w:spacing w:after="0" w:line="360" w:lineRule="auto"/>
        <w:ind w:firstLine="709"/>
        <w:jc w:val="both"/>
        <w:rPr>
          <w:rFonts w:ascii="Times New Roman" w:hAnsi="Times New Roman" w:cs="Times New Roman"/>
          <w:sz w:val="28"/>
          <w:szCs w:val="28"/>
        </w:rPr>
      </w:pPr>
      <w:r w:rsidRPr="0015144D">
        <w:rPr>
          <w:rFonts w:ascii="Times New Roman" w:hAnsi="Times New Roman" w:cs="Times New Roman"/>
          <w:sz w:val="28"/>
          <w:szCs w:val="28"/>
        </w:rPr>
        <w:t>Закон о банкротстве содержит лишь перечень субъектов, относящихся к этим категориям, но не уточняет, в чем же разница между ними. Ст. 40 Арбитражного процессуального кодекса Российской Федерации отмечает в составе лиц, участвующих в деле, в т</w:t>
      </w:r>
      <w:r>
        <w:rPr>
          <w:rFonts w:ascii="Times New Roman" w:hAnsi="Times New Roman" w:cs="Times New Roman"/>
          <w:sz w:val="28"/>
          <w:szCs w:val="28"/>
        </w:rPr>
        <w:t>ом числе, заинтересованных лиц</w:t>
      </w:r>
      <w:r w:rsidRPr="0015144D">
        <w:rPr>
          <w:rFonts w:ascii="Times New Roman" w:hAnsi="Times New Roman" w:cs="Times New Roman"/>
          <w:sz w:val="28"/>
          <w:szCs w:val="28"/>
        </w:rPr>
        <w:t xml:space="preserve">. По мнению М. В. </w:t>
      </w:r>
      <w:proofErr w:type="spellStart"/>
      <w:r w:rsidRPr="0015144D">
        <w:rPr>
          <w:rFonts w:ascii="Times New Roman" w:hAnsi="Times New Roman" w:cs="Times New Roman"/>
          <w:sz w:val="28"/>
          <w:szCs w:val="28"/>
        </w:rPr>
        <w:t>Телюкиной</w:t>
      </w:r>
      <w:proofErr w:type="spellEnd"/>
      <w:r w:rsidRPr="0015144D">
        <w:rPr>
          <w:rFonts w:ascii="Times New Roman" w:hAnsi="Times New Roman" w:cs="Times New Roman"/>
          <w:sz w:val="28"/>
          <w:szCs w:val="28"/>
        </w:rPr>
        <w:t xml:space="preserve">, </w:t>
      </w:r>
      <w:r w:rsidR="00960CA7">
        <w:rPr>
          <w:rFonts w:ascii="Times New Roman" w:hAnsi="Times New Roman" w:cs="Times New Roman"/>
          <w:sz w:val="28"/>
          <w:szCs w:val="28"/>
        </w:rPr>
        <w:t>«</w:t>
      </w:r>
      <w:r w:rsidRPr="0015144D">
        <w:rPr>
          <w:rFonts w:ascii="Times New Roman" w:hAnsi="Times New Roman" w:cs="Times New Roman"/>
          <w:sz w:val="28"/>
          <w:szCs w:val="28"/>
        </w:rPr>
        <w:t>в отличие от лиц, участвующих в деле о банкротстве, лица, участвующие в арбитражном процессе по делу о банкротстве, не имеют собственного юридического интереса к исходу дела и только способствуют осуществлению и защите интересов другого.</w:t>
      </w:r>
      <w:r w:rsidR="00960CA7">
        <w:rPr>
          <w:rFonts w:ascii="Times New Roman" w:hAnsi="Times New Roman" w:cs="Times New Roman"/>
          <w:sz w:val="28"/>
          <w:szCs w:val="28"/>
        </w:rPr>
        <w:t>»</w:t>
      </w:r>
      <w:r w:rsidR="00006635">
        <w:rPr>
          <w:rStyle w:val="a7"/>
          <w:rFonts w:ascii="Times New Roman" w:hAnsi="Times New Roman" w:cs="Times New Roman"/>
          <w:sz w:val="28"/>
          <w:szCs w:val="28"/>
        </w:rPr>
        <w:footnoteReference w:id="10"/>
      </w:r>
    </w:p>
    <w:p w:rsidR="00006635" w:rsidRDefault="0015144D" w:rsidP="00006635">
      <w:pPr>
        <w:spacing w:after="0" w:line="360" w:lineRule="auto"/>
        <w:ind w:firstLine="709"/>
        <w:jc w:val="both"/>
        <w:rPr>
          <w:rFonts w:ascii="Times New Roman" w:hAnsi="Times New Roman" w:cs="Times New Roman"/>
          <w:sz w:val="28"/>
          <w:szCs w:val="28"/>
        </w:rPr>
      </w:pPr>
      <w:r w:rsidRPr="0015144D">
        <w:rPr>
          <w:rFonts w:ascii="Times New Roman" w:hAnsi="Times New Roman" w:cs="Times New Roman"/>
          <w:sz w:val="28"/>
          <w:szCs w:val="28"/>
        </w:rPr>
        <w:lastRenderedPageBreak/>
        <w:t>О. М. Свириденко считает, что понятие «лица, участвующие в деле» является более широким по смыслу по отношению к понятию «участники производства по делам о несостоятельности (банкротстве)»</w:t>
      </w:r>
      <w:r w:rsidR="00006635">
        <w:rPr>
          <w:rStyle w:val="a7"/>
          <w:rFonts w:ascii="Times New Roman" w:hAnsi="Times New Roman" w:cs="Times New Roman"/>
          <w:sz w:val="28"/>
          <w:szCs w:val="28"/>
        </w:rPr>
        <w:footnoteReference w:id="11"/>
      </w:r>
      <w:r w:rsidR="00006635">
        <w:rPr>
          <w:rFonts w:ascii="Times New Roman" w:hAnsi="Times New Roman" w:cs="Times New Roman"/>
          <w:sz w:val="28"/>
          <w:szCs w:val="28"/>
        </w:rPr>
        <w:t>.</w:t>
      </w:r>
    </w:p>
    <w:p w:rsidR="0015144D" w:rsidRPr="0015144D" w:rsidRDefault="0015144D" w:rsidP="00006635">
      <w:pPr>
        <w:spacing w:after="0" w:line="360" w:lineRule="auto"/>
        <w:ind w:firstLine="709"/>
        <w:jc w:val="both"/>
        <w:rPr>
          <w:rFonts w:ascii="Times New Roman" w:hAnsi="Times New Roman" w:cs="Times New Roman"/>
          <w:sz w:val="28"/>
          <w:szCs w:val="28"/>
        </w:rPr>
      </w:pPr>
      <w:r w:rsidRPr="0015144D">
        <w:rPr>
          <w:rFonts w:ascii="Times New Roman" w:hAnsi="Times New Roman" w:cs="Times New Roman"/>
          <w:sz w:val="28"/>
          <w:szCs w:val="28"/>
        </w:rPr>
        <w:t>В соответствии со ст. 34 Закона о банкротстве лицами, участвующими в деле о банкротстве, являются должник, арбитражный управляющий, конкурсные кредиторы, уполномоченные органы, 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Законом о банкротстве), лицо, предоставившее обеспечение для проведения финансового оздоровления.</w:t>
      </w:r>
    </w:p>
    <w:p w:rsidR="0015144D" w:rsidRPr="0015144D" w:rsidRDefault="0015144D" w:rsidP="00DD622E">
      <w:pPr>
        <w:spacing w:after="0" w:line="360" w:lineRule="auto"/>
        <w:ind w:firstLine="709"/>
        <w:contextualSpacing/>
        <w:jc w:val="both"/>
        <w:rPr>
          <w:rFonts w:ascii="Times New Roman" w:hAnsi="Times New Roman" w:cs="Times New Roman"/>
          <w:sz w:val="28"/>
          <w:szCs w:val="28"/>
        </w:rPr>
      </w:pPr>
      <w:r w:rsidRPr="0015144D">
        <w:rPr>
          <w:rFonts w:ascii="Times New Roman" w:hAnsi="Times New Roman" w:cs="Times New Roman"/>
          <w:sz w:val="28"/>
          <w:szCs w:val="28"/>
        </w:rPr>
        <w:t>В соответствии со ст. 35 закона о банкротстве лицами, участвующим в арбитражном процессе в деле о банкротстве, являются представитель работников должника, представитель собственника имущества должника - унитарного предприятия, представитель учредителей (участников) должника, представитель собрания кредиторов или представитель комитета кредиторов, представитель федерального органа исполнительной власти в сфере безопасности (в случае, если исполнение полномочий арбитражного управляющего связано с доступом к в сведениям, составляющими государственную тайну), полномочное представительство интересов субъектов РФ и муниципальных образований (от органов исполнительной власти субъектов Российской Федерации или местного самоуправления по месту нахождения должника) иных лиц, предусмотренных Арбитражным процессуальным кодексом и Законом о банкротстве. Таким образом, перечень лиц, участвующих в арбитражном процессе по делу о банкротстве является открытым.</w:t>
      </w:r>
      <w:r w:rsidR="00006635">
        <w:rPr>
          <w:rStyle w:val="a7"/>
          <w:rFonts w:ascii="Times New Roman" w:hAnsi="Times New Roman" w:cs="Times New Roman"/>
          <w:sz w:val="28"/>
          <w:szCs w:val="28"/>
        </w:rPr>
        <w:footnoteReference w:id="12"/>
      </w:r>
    </w:p>
    <w:p w:rsidR="0015144D" w:rsidRPr="0015144D" w:rsidRDefault="0015144D" w:rsidP="00DD622E">
      <w:pPr>
        <w:spacing w:after="0" w:line="360" w:lineRule="auto"/>
        <w:ind w:firstLine="709"/>
        <w:contextualSpacing/>
        <w:jc w:val="both"/>
        <w:rPr>
          <w:rFonts w:ascii="Times New Roman" w:hAnsi="Times New Roman" w:cs="Times New Roman"/>
          <w:sz w:val="28"/>
          <w:szCs w:val="28"/>
        </w:rPr>
      </w:pPr>
      <w:r w:rsidRPr="0015144D">
        <w:rPr>
          <w:rFonts w:ascii="Times New Roman" w:hAnsi="Times New Roman" w:cs="Times New Roman"/>
          <w:sz w:val="28"/>
          <w:szCs w:val="28"/>
        </w:rPr>
        <w:lastRenderedPageBreak/>
        <w:t>В арбитражном суде при банкротстве вправе участвовать: саморегулируемая организация арбитражных управляющих при рассмотрении вопросов, связанных с утверждением, освобождением и отстранением арбитражных управляющих, а также жалоб на попечителей; орган контроля (надзора) при рассмотрении вопросов, связанных с утверждением арбитражных управляющих; кредиторы по текущим платежам при рассмотрении вопросов, связанных с нарушением прав кредиторов по текущим платежам. Эти лица имеют право знакомиться с материалами дела о банкротстве, делать выписки из их, взять их копии.</w:t>
      </w:r>
    </w:p>
    <w:p w:rsidR="0015144D" w:rsidRPr="0015144D" w:rsidRDefault="0015144D" w:rsidP="00DD622E">
      <w:pPr>
        <w:spacing w:after="0" w:line="360" w:lineRule="auto"/>
        <w:ind w:firstLine="709"/>
        <w:contextualSpacing/>
        <w:jc w:val="both"/>
        <w:rPr>
          <w:rFonts w:ascii="Times New Roman" w:hAnsi="Times New Roman" w:cs="Times New Roman"/>
          <w:sz w:val="28"/>
          <w:szCs w:val="28"/>
        </w:rPr>
      </w:pPr>
      <w:r w:rsidRPr="0015144D">
        <w:rPr>
          <w:rFonts w:ascii="Times New Roman" w:hAnsi="Times New Roman" w:cs="Times New Roman"/>
          <w:sz w:val="28"/>
          <w:szCs w:val="28"/>
        </w:rPr>
        <w:t>В делах о несостоятельности широко используются возможности института представительства. В соответствии со ст. 36 Закона о банкротстве, представителями организаций, участвующими, - как в деле, так 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006635" w:rsidRPr="00006635" w:rsidRDefault="00006635" w:rsidP="00DD622E">
      <w:pPr>
        <w:spacing w:after="0" w:line="360" w:lineRule="auto"/>
        <w:ind w:firstLine="709"/>
        <w:contextualSpacing/>
        <w:jc w:val="both"/>
        <w:rPr>
          <w:rFonts w:ascii="Times New Roman" w:hAnsi="Times New Roman" w:cs="Times New Roman"/>
          <w:sz w:val="28"/>
          <w:szCs w:val="28"/>
        </w:rPr>
      </w:pPr>
      <w:r w:rsidRPr="00006635">
        <w:rPr>
          <w:rFonts w:ascii="Times New Roman" w:hAnsi="Times New Roman" w:cs="Times New Roman"/>
          <w:sz w:val="28"/>
          <w:szCs w:val="28"/>
        </w:rPr>
        <w:t>Таким образом, возможность участвовать в деле самих работников должника был рассмотрен Конституционным Судом Российской Федерации. Суд подчеркнул, что положения Закона о банкротстве не препятствует судам общей юрисдикции рассматривать экономические и другие требования граждан, перед доверительным управляющим для взыскания задолженности по заработной плате, выплате вознаграждения по авторским договорам, о возмещении убытков в соответствии с установленной юрисдикции. В ввиду отсутствия представителя работников должника при проведении процедур банкротства споров и разногласия арбитражного управляющего и работника могут быть рассмотрены судом общей юрисдикции по иску работника в порядке гражданского судопроизводства.</w:t>
      </w:r>
    </w:p>
    <w:p w:rsidR="00006635" w:rsidRPr="00006635" w:rsidRDefault="00006635" w:rsidP="00006635">
      <w:pPr>
        <w:spacing w:after="0" w:line="360" w:lineRule="auto"/>
        <w:ind w:firstLine="709"/>
        <w:jc w:val="both"/>
        <w:rPr>
          <w:rFonts w:ascii="Times New Roman" w:hAnsi="Times New Roman" w:cs="Times New Roman"/>
          <w:sz w:val="28"/>
          <w:szCs w:val="28"/>
        </w:rPr>
      </w:pPr>
      <w:r w:rsidRPr="00006635">
        <w:rPr>
          <w:rFonts w:ascii="Times New Roman" w:hAnsi="Times New Roman" w:cs="Times New Roman"/>
          <w:sz w:val="28"/>
          <w:szCs w:val="28"/>
        </w:rPr>
        <w:t xml:space="preserve">Федеральный Арбитражный Суд Московского округа Определением от 8 октября 2014 г. № КГ-А41/10214-09 прекратил производство по кассационной жалобе, так как дело не подлежит рассмотрению в арбитражном суде, поскольку кассационная жалоба на судебные акты подана </w:t>
      </w:r>
      <w:r w:rsidRPr="00006635">
        <w:rPr>
          <w:rFonts w:ascii="Times New Roman" w:hAnsi="Times New Roman" w:cs="Times New Roman"/>
          <w:sz w:val="28"/>
          <w:szCs w:val="28"/>
        </w:rPr>
        <w:lastRenderedPageBreak/>
        <w:t>не представителем учредителей (участников) должника в понимании Закона о банкротстве. В материалах дела отсутствуют доказательства об избрании представителя от данных участников Серова В.Г. представителем учредителей (участников) должника в установленном порядке, то есть советом директоров либо общим собранием учредителей (участников) для представления их законных интересов при проведении процедур, п</w:t>
      </w:r>
      <w:r>
        <w:rPr>
          <w:rFonts w:ascii="Times New Roman" w:hAnsi="Times New Roman" w:cs="Times New Roman"/>
          <w:sz w:val="28"/>
          <w:szCs w:val="28"/>
        </w:rPr>
        <w:t>рименяемых в деле о банкротстве.</w:t>
      </w:r>
      <w:r>
        <w:rPr>
          <w:rStyle w:val="a7"/>
          <w:rFonts w:ascii="Times New Roman" w:hAnsi="Times New Roman" w:cs="Times New Roman"/>
          <w:sz w:val="28"/>
          <w:szCs w:val="28"/>
        </w:rPr>
        <w:footnoteReference w:id="13"/>
      </w:r>
    </w:p>
    <w:p w:rsidR="00006635" w:rsidRDefault="00006635" w:rsidP="000066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w:t>
      </w:r>
      <w:r w:rsidRPr="00006635">
        <w:rPr>
          <w:rFonts w:ascii="Times New Roman" w:hAnsi="Times New Roman" w:cs="Times New Roman"/>
          <w:sz w:val="28"/>
          <w:szCs w:val="28"/>
        </w:rPr>
        <w:t xml:space="preserve">нализ данного вопроса показывает, что различен объем и характер полномочий, которыми Закон о банкротстве наделяет указанные категории субъектов. Полномочий на совершение процессуальных действий, направленных на возникновение, развитие и окончание процесса в той или иной стадии, существенно больше у лиц, участвующих в деле о несостоятельности. </w:t>
      </w:r>
    </w:p>
    <w:p w:rsidR="001E27A9" w:rsidRDefault="001E27A9" w:rsidP="00AD47CE">
      <w:pPr>
        <w:ind w:firstLine="709"/>
        <w:jc w:val="both"/>
        <w:rPr>
          <w:rFonts w:ascii="Times New Roman" w:hAnsi="Times New Roman" w:cs="Times New Roman"/>
          <w:b/>
          <w:sz w:val="28"/>
          <w:szCs w:val="28"/>
        </w:rPr>
      </w:pPr>
    </w:p>
    <w:p w:rsidR="00391B37" w:rsidRPr="00AD47CE" w:rsidRDefault="00391B37" w:rsidP="00AD47CE">
      <w:pPr>
        <w:ind w:firstLine="709"/>
        <w:jc w:val="both"/>
        <w:rPr>
          <w:rFonts w:ascii="Times New Roman" w:hAnsi="Times New Roman" w:cs="Times New Roman"/>
          <w:b/>
          <w:sz w:val="28"/>
          <w:szCs w:val="28"/>
        </w:rPr>
      </w:pPr>
    </w:p>
    <w:p w:rsidR="00AD47CE" w:rsidRDefault="00AD47CE" w:rsidP="00AD47CE">
      <w:pPr>
        <w:ind w:firstLine="709"/>
        <w:jc w:val="both"/>
        <w:rPr>
          <w:rFonts w:ascii="Times New Roman" w:hAnsi="Times New Roman" w:cs="Times New Roman"/>
          <w:b/>
          <w:sz w:val="28"/>
          <w:szCs w:val="28"/>
        </w:rPr>
      </w:pPr>
      <w:r w:rsidRPr="00AD47CE">
        <w:rPr>
          <w:rFonts w:ascii="Times New Roman" w:hAnsi="Times New Roman" w:cs="Times New Roman"/>
          <w:b/>
          <w:sz w:val="28"/>
          <w:szCs w:val="28"/>
        </w:rPr>
        <w:t>2.3. Гражданско-правовая ответственность лиц, наступающая при банкротстве юридических лиц</w:t>
      </w:r>
    </w:p>
    <w:p w:rsidR="00DD622E" w:rsidRPr="00AD47CE" w:rsidRDefault="00DD622E" w:rsidP="00DD622E">
      <w:pPr>
        <w:spacing w:after="0"/>
        <w:ind w:firstLine="709"/>
        <w:jc w:val="both"/>
        <w:rPr>
          <w:rFonts w:ascii="Times New Roman" w:hAnsi="Times New Roman" w:cs="Times New Roman"/>
          <w:b/>
          <w:sz w:val="28"/>
          <w:szCs w:val="28"/>
        </w:rPr>
      </w:pP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Применение гражданско-правовой ответственности к организациям, которые объявили себя банкротами, имеет ряд особенностей, которые регулируются нормами Гражданского кодекса РФ, федеральных законов № 127-ФЗ «О несостоятельности</w:t>
      </w:r>
      <w:r w:rsidR="00DD622E">
        <w:rPr>
          <w:rFonts w:ascii="Times New Roman" w:hAnsi="Times New Roman" w:cs="Times New Roman"/>
          <w:sz w:val="28"/>
          <w:szCs w:val="28"/>
        </w:rPr>
        <w:t xml:space="preserve"> (банкротстве)» от 26.10.2002</w:t>
      </w:r>
      <w:r w:rsidRPr="00391B37">
        <w:rPr>
          <w:rFonts w:ascii="Times New Roman" w:hAnsi="Times New Roman" w:cs="Times New Roman"/>
          <w:sz w:val="28"/>
          <w:szCs w:val="28"/>
        </w:rPr>
        <w:t>, № 208-ФЗ «Об акционерных об</w:t>
      </w:r>
      <w:r w:rsidR="00DD622E">
        <w:rPr>
          <w:rFonts w:ascii="Times New Roman" w:hAnsi="Times New Roman" w:cs="Times New Roman"/>
          <w:sz w:val="28"/>
          <w:szCs w:val="28"/>
        </w:rPr>
        <w:t>ществах» от 26.12.1995</w:t>
      </w:r>
      <w:r w:rsidRPr="00391B37">
        <w:rPr>
          <w:rFonts w:ascii="Times New Roman" w:hAnsi="Times New Roman" w:cs="Times New Roman"/>
          <w:sz w:val="28"/>
          <w:szCs w:val="28"/>
        </w:rPr>
        <w:t>, № 14-ФЗ «Об обществах с ограниченной ответственностью» от 08.02.1998.</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Гражданско-правовая ответственность лиц организаций наступает при условии, что организация не исполнила своих денежных обязательств по отношению к кредитору, а также при неуплате обязательных платежей, предусмотренных в Законе о банкротстве.</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lastRenderedPageBreak/>
        <w:t>По общему правилу, в ч. 2 ст. 56 ГК РФ учредитель или собственник имущества не отвечает по обязательствам юридического лица, также по обязательствам учредителя или собственника имущества не отвечает юридическое лицо, за исключением случаев, предусмотренных законом.</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Такое исключение зафиксировано в ст. 10 Закона о банкротстве, в которой говорится, что руководители или собственники имущества могут нести субсидиарную ответственность, если юридическое лицо стало банкротом вследствие их действий, т.е. ответственность несут руководитель организации и контролирующие ее лица.</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Правовой основой наступления данного вида ответственности является предусмотренное в ч. 3 ст. 53 ГК РФ положение о том, что лицо, которое уполномочено выступать от юридического лица, в силу закрепления данных полномочий в учредительных документах, договорах и т.д., должно действовать в интересах данного юридического лица разумно и добросовестно. Данные принципы закреплены в первых статьях ГК РФ. Если говорить о коллегиальных органах юридического лица, то они несут такую же обязанность.</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Также не можем не отметить, что гражданско-правовую ответс</w:t>
      </w:r>
      <w:r>
        <w:rPr>
          <w:rFonts w:ascii="Times New Roman" w:hAnsi="Times New Roman" w:cs="Times New Roman"/>
          <w:sz w:val="28"/>
          <w:szCs w:val="28"/>
        </w:rPr>
        <w:t>твенность при банкротстве орга</w:t>
      </w:r>
      <w:r w:rsidRPr="00391B37">
        <w:rPr>
          <w:rFonts w:ascii="Times New Roman" w:hAnsi="Times New Roman" w:cs="Times New Roman"/>
          <w:sz w:val="28"/>
          <w:szCs w:val="28"/>
        </w:rPr>
        <w:t>низации могут нести руководители и контролирующие органы должника, если их действия (бездействие) не соответствовали обычным условиям гражданского оборота и предпринимательского риска.</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Вообще правило ст. 10 Закона о банкротстве направлено на защиту конкурсных кредиторов, а также устранению правонарушений лицами, представляющими юридические лица, по</w:t>
      </w:r>
      <w:r>
        <w:rPr>
          <w:rFonts w:ascii="Times New Roman" w:hAnsi="Times New Roman" w:cs="Times New Roman"/>
          <w:sz w:val="28"/>
          <w:szCs w:val="28"/>
        </w:rPr>
        <w:t xml:space="preserve"> уменьшению конкурсной массы</w:t>
      </w:r>
      <w:r w:rsidRPr="00391B37">
        <w:rPr>
          <w:rFonts w:ascii="Times New Roman" w:hAnsi="Times New Roman" w:cs="Times New Roman"/>
          <w:sz w:val="28"/>
          <w:szCs w:val="28"/>
        </w:rPr>
        <w:t>.</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 xml:space="preserve">В пункте 1 ст. 10 Закона о банкротстве указано, что руководитель, коллегиальные органы, учредители, собственники имущества, должники при </w:t>
      </w:r>
      <w:r w:rsidRPr="00391B37">
        <w:rPr>
          <w:rFonts w:ascii="Times New Roman" w:hAnsi="Times New Roman" w:cs="Times New Roman"/>
          <w:sz w:val="28"/>
          <w:szCs w:val="28"/>
        </w:rPr>
        <w:lastRenderedPageBreak/>
        <w:t>нарушении данного Федерального закона обязаны возместить убытки, возникшие в связи с допущенным нарушением.</w:t>
      </w:r>
      <w:r w:rsidR="000F7635">
        <w:rPr>
          <w:rStyle w:val="a7"/>
          <w:rFonts w:ascii="Times New Roman" w:hAnsi="Times New Roman" w:cs="Times New Roman"/>
          <w:sz w:val="28"/>
          <w:szCs w:val="28"/>
        </w:rPr>
        <w:footnoteReference w:id="14"/>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Закон о банкротстве указывает на несколько случаев, когда руководитель и контролирующие лица несут субсидиарную ответственность по долгам, которые принадлежат юридическому лицу.</w:t>
      </w:r>
    </w:p>
    <w:p w:rsidR="001E27A9"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Первым основанием для привлечения лица к субсидиарной ответственности является то, что была нарушена обязанность по подаче заявления в суд должником в случаях и срок, установленных ст. 9 Закона о банкротстве, и при этом на данное лицо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 2 и 3 ст. 9</w:t>
      </w:r>
      <w:r w:rsidR="00476826">
        <w:rPr>
          <w:rFonts w:ascii="Times New Roman" w:hAnsi="Times New Roman" w:cs="Times New Roman"/>
          <w:sz w:val="28"/>
          <w:szCs w:val="28"/>
        </w:rPr>
        <w:t xml:space="preserve"> Закона о банкротстве</w:t>
      </w:r>
      <w:r w:rsidRPr="00391B37">
        <w:rPr>
          <w:rFonts w:ascii="Times New Roman" w:hAnsi="Times New Roman" w:cs="Times New Roman"/>
          <w:sz w:val="28"/>
          <w:szCs w:val="28"/>
        </w:rPr>
        <w:t>.</w:t>
      </w:r>
      <w:r w:rsidR="00476826">
        <w:rPr>
          <w:rStyle w:val="a7"/>
          <w:rFonts w:ascii="Times New Roman" w:hAnsi="Times New Roman" w:cs="Times New Roman"/>
          <w:sz w:val="28"/>
          <w:szCs w:val="28"/>
        </w:rPr>
        <w:footnoteReference w:id="15"/>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Вторым основанием является совершение контролирующими лицами действий (бездействия), которые привели к банкротству организации.</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В пункте 4 ст. 10 Закона о банкротстве указано, что в случае банкротства должника по вине учредителей (участников) должника, собственника имущества должника, в т.ч. по вине руководителя должника, которые имеют право давать обязательные указания в отношении должника, имеют возможности иными путями определять его действия, на учредителей (участников) должника или иных лиц в случае недостаточности имущества должника может быть возложена субсидиарная ответственность по его обязательствам.</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При использовании п. 4 ст. 10 Закона о банкротстве и привлечении лиц к субсидиарной ответственности должны учитываться общие правила привлечения к ответственности, предусмотренные в ГК РФ.</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lastRenderedPageBreak/>
        <w:t>Необходимо отметить, что внесенные изменения в п. 4 ст. 10 Закона о банкротстве закрепили презумпцию виновности контролирующих лиц при наличии следующих обстоятельств:</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w:t>
      </w:r>
      <w:r w:rsidRPr="00391B37">
        <w:rPr>
          <w:rFonts w:ascii="Times New Roman" w:hAnsi="Times New Roman" w:cs="Times New Roman"/>
          <w:sz w:val="28"/>
          <w:szCs w:val="28"/>
        </w:rPr>
        <w:tab/>
        <w:t>если причинен имущественный вред кредиторам вследствие совершения или одобрения этим лицом сделок должника, принесших пользу данному лицу;</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w:t>
      </w:r>
      <w:r w:rsidRPr="00391B37">
        <w:rPr>
          <w:rFonts w:ascii="Times New Roman" w:hAnsi="Times New Roman" w:cs="Times New Roman"/>
          <w:sz w:val="28"/>
          <w:szCs w:val="28"/>
        </w:rPr>
        <w:tab/>
        <w:t>если документы бухгалтерского учета и отчетности, ведение которых обязательно и установлено законодательством РФ, не имеются, или имеются, но не в надлежащем виде, искажена информация в данных документах или часть информации об объектах отсутствует, что в дальнейшем затрудняет проведение процедур, предусмотренных в деле о банкротстве.</w:t>
      </w:r>
      <w:r w:rsidR="000F7635">
        <w:rPr>
          <w:rStyle w:val="a7"/>
          <w:rFonts w:ascii="Times New Roman" w:hAnsi="Times New Roman" w:cs="Times New Roman"/>
          <w:sz w:val="28"/>
          <w:szCs w:val="28"/>
        </w:rPr>
        <w:footnoteReference w:id="16"/>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Второе обстоятельство, предусмотренное в п. 4 ст. 10 Закона о банкротстве, применимо к лицам, ведущим данную документацию, а также к ответственным за их хранение, что является их прямой обязанностью.</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В итоге все лица, которые могут быть привлечены к субси</w:t>
      </w:r>
      <w:r>
        <w:rPr>
          <w:rFonts w:ascii="Times New Roman" w:hAnsi="Times New Roman" w:cs="Times New Roman"/>
          <w:sz w:val="28"/>
          <w:szCs w:val="28"/>
        </w:rPr>
        <w:t>диарной ответственности по дол</w:t>
      </w:r>
      <w:r w:rsidRPr="00391B37">
        <w:rPr>
          <w:rFonts w:ascii="Times New Roman" w:hAnsi="Times New Roman" w:cs="Times New Roman"/>
          <w:sz w:val="28"/>
          <w:szCs w:val="28"/>
        </w:rPr>
        <w:t>гам должника, охватываются таким термином, как «контролирующее должника лицо», которое в течение двух лет до принятия судом заявления должника о банкротстве организации имело право давать прямые указания должнику или иным способом влиять на действия должника.</w:t>
      </w:r>
      <w:r w:rsidR="008C14D8">
        <w:rPr>
          <w:rStyle w:val="a7"/>
          <w:rFonts w:ascii="Times New Roman" w:hAnsi="Times New Roman" w:cs="Times New Roman"/>
          <w:sz w:val="28"/>
          <w:szCs w:val="28"/>
        </w:rPr>
        <w:footnoteReference w:id="17"/>
      </w:r>
      <w:r w:rsidRPr="00391B37">
        <w:rPr>
          <w:rFonts w:ascii="Times New Roman" w:hAnsi="Times New Roman" w:cs="Times New Roman"/>
          <w:sz w:val="28"/>
          <w:szCs w:val="28"/>
        </w:rPr>
        <w:t xml:space="preserve"> В частности, контролирующим должника лицом могут признаваться члены ликвидационной комиссии, лицо, которое в силу полномочий, закрепленных за ним в доверенности, нормативно-правовом акте и т.д. могло совершать сделки от имени должника, лицо, у которого имелось право распоряжаться 50 и более процентами голосующих акций </w:t>
      </w:r>
      <w:r w:rsidRPr="00391B37">
        <w:rPr>
          <w:rFonts w:ascii="Times New Roman" w:hAnsi="Times New Roman" w:cs="Times New Roman"/>
          <w:sz w:val="28"/>
          <w:szCs w:val="28"/>
        </w:rPr>
        <w:lastRenderedPageBreak/>
        <w:t xml:space="preserve">акционерного общества или более чем половиной долей уставного капитала общества </w:t>
      </w:r>
      <w:r>
        <w:rPr>
          <w:rFonts w:ascii="Times New Roman" w:hAnsi="Times New Roman" w:cs="Times New Roman"/>
          <w:sz w:val="28"/>
          <w:szCs w:val="28"/>
        </w:rPr>
        <w:t>с ограниченной ответственностью</w:t>
      </w:r>
      <w:r w:rsidRPr="00391B37">
        <w:rPr>
          <w:rFonts w:ascii="Times New Roman" w:hAnsi="Times New Roman" w:cs="Times New Roman"/>
          <w:sz w:val="28"/>
          <w:szCs w:val="28"/>
        </w:rPr>
        <w:t>.</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Контролирующее должника лицо не понесет субсидиарной ответственности, если докажет, что его вины в том, что должник все-таки был признан несостоятельным, т.е. банкротом вследствие действий или бездействия данного лица, в этом нет, и он действовал разумно и добросовестно.</w:t>
      </w:r>
      <w:r w:rsidR="0038167D">
        <w:rPr>
          <w:rStyle w:val="a7"/>
          <w:rFonts w:ascii="Times New Roman" w:hAnsi="Times New Roman" w:cs="Times New Roman"/>
          <w:sz w:val="28"/>
          <w:szCs w:val="28"/>
        </w:rPr>
        <w:footnoteReference w:id="18"/>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В заключение необходимо отметить, что привлечение к гражданско-правовой ответственности лиц при банкротстве юридических лиц будет специальной ответственностью и будет рассматриваться арбитражными судами.</w:t>
      </w:r>
    </w:p>
    <w:p w:rsidR="00391B37" w:rsidRPr="00391B37" w:rsidRDefault="00391B37" w:rsidP="00391B37">
      <w:pPr>
        <w:spacing w:after="0" w:line="360" w:lineRule="auto"/>
        <w:ind w:firstLine="709"/>
        <w:jc w:val="both"/>
        <w:rPr>
          <w:rFonts w:ascii="Times New Roman" w:hAnsi="Times New Roman" w:cs="Times New Roman"/>
          <w:sz w:val="28"/>
          <w:szCs w:val="28"/>
        </w:rPr>
      </w:pPr>
      <w:r w:rsidRPr="00391B37">
        <w:rPr>
          <w:rFonts w:ascii="Times New Roman" w:hAnsi="Times New Roman" w:cs="Times New Roman"/>
          <w:sz w:val="28"/>
          <w:szCs w:val="28"/>
        </w:rPr>
        <w:t>Для привлечения лиц к субсидиарной ответственности должна присутствовать совокупность следующих условий: наличие права у лица давать указания должнику либо иным образом влиять на его действия; совершение лицом данных действий по реализации управления действиями должника; наличие причинно-следственной связи между использованием данного права, действиями должника; недостаточное количество имущества для расчета с кредиторами; установление вины контролирующего должника лица.</w:t>
      </w:r>
    </w:p>
    <w:p w:rsidR="001E27A9" w:rsidRDefault="001E27A9" w:rsidP="001E27A9">
      <w:pPr>
        <w:jc w:val="both"/>
        <w:rPr>
          <w:rFonts w:ascii="Times New Roman" w:hAnsi="Times New Roman" w:cs="Times New Roman"/>
          <w:sz w:val="28"/>
          <w:szCs w:val="28"/>
        </w:rPr>
      </w:pPr>
    </w:p>
    <w:p w:rsidR="001E27A9" w:rsidRDefault="001E27A9" w:rsidP="001E27A9">
      <w:pPr>
        <w:jc w:val="both"/>
        <w:rPr>
          <w:rFonts w:ascii="Times New Roman" w:hAnsi="Times New Roman" w:cs="Times New Roman"/>
          <w:sz w:val="28"/>
          <w:szCs w:val="28"/>
        </w:rPr>
      </w:pPr>
    </w:p>
    <w:p w:rsidR="001E27A9" w:rsidRDefault="001E27A9" w:rsidP="001E27A9">
      <w:pPr>
        <w:jc w:val="both"/>
        <w:rPr>
          <w:rFonts w:ascii="Times New Roman" w:hAnsi="Times New Roman" w:cs="Times New Roman"/>
          <w:sz w:val="28"/>
          <w:szCs w:val="28"/>
        </w:rPr>
      </w:pPr>
    </w:p>
    <w:p w:rsidR="001E27A9" w:rsidRDefault="001E27A9" w:rsidP="001E27A9">
      <w:pPr>
        <w:jc w:val="both"/>
        <w:rPr>
          <w:rFonts w:ascii="Times New Roman" w:hAnsi="Times New Roman" w:cs="Times New Roman"/>
          <w:sz w:val="28"/>
          <w:szCs w:val="28"/>
        </w:rPr>
      </w:pPr>
    </w:p>
    <w:p w:rsidR="001E27A9" w:rsidRDefault="001E27A9" w:rsidP="001E27A9">
      <w:pPr>
        <w:jc w:val="both"/>
        <w:rPr>
          <w:rFonts w:ascii="Times New Roman" w:hAnsi="Times New Roman" w:cs="Times New Roman"/>
          <w:sz w:val="28"/>
          <w:szCs w:val="28"/>
        </w:rPr>
      </w:pPr>
    </w:p>
    <w:p w:rsidR="00753914" w:rsidRDefault="00753914"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Pr="00960CA7" w:rsidRDefault="00CB02E5" w:rsidP="00753914">
      <w:pPr>
        <w:spacing w:after="0" w:line="360" w:lineRule="auto"/>
        <w:ind w:firstLine="709"/>
        <w:jc w:val="both"/>
        <w:rPr>
          <w:rFonts w:ascii="Times New Roman" w:hAnsi="Times New Roman" w:cs="Times New Roman"/>
          <w:b/>
          <w:sz w:val="28"/>
          <w:szCs w:val="28"/>
        </w:rPr>
      </w:pPr>
      <w:r w:rsidRPr="00960CA7">
        <w:rPr>
          <w:rFonts w:ascii="Times New Roman" w:hAnsi="Times New Roman" w:cs="Times New Roman"/>
          <w:b/>
          <w:sz w:val="28"/>
          <w:szCs w:val="28"/>
        </w:rPr>
        <w:lastRenderedPageBreak/>
        <w:t>Заключение</w:t>
      </w: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960CA7" w:rsidP="007539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в рамках данной работы исследование позволило сделать вывод, что </w:t>
      </w:r>
      <w:r w:rsidR="00DE619E" w:rsidRPr="00DE619E">
        <w:rPr>
          <w:rFonts w:ascii="Times New Roman" w:hAnsi="Times New Roman" w:cs="Times New Roman"/>
          <w:sz w:val="28"/>
          <w:szCs w:val="28"/>
        </w:rPr>
        <w:t>процесс банкротства может происходить быть в полном или упрощенном виде. Процесс банкротства может включать в себя: наблюдение – это анализ всего финансового статуса должника; оздоровление –восстановление функциональности и платежеспособности субъекта; внешнее управление – смена руководства с целью «реанимации» компании; конкурсное производство – продажа активов предприятия на торгах; и мировое соглашение – обоюдный договор должника и кредиторов на взаимные уступки.</w:t>
      </w:r>
    </w:p>
    <w:p w:rsidR="00CB02E5" w:rsidRDefault="001866AF" w:rsidP="001866AF">
      <w:pPr>
        <w:spacing w:after="0" w:line="360" w:lineRule="auto"/>
        <w:ind w:firstLine="709"/>
        <w:jc w:val="both"/>
        <w:rPr>
          <w:rFonts w:ascii="Times New Roman" w:hAnsi="Times New Roman" w:cs="Times New Roman"/>
          <w:sz w:val="28"/>
          <w:szCs w:val="28"/>
        </w:rPr>
      </w:pPr>
      <w:r w:rsidRPr="001866AF">
        <w:rPr>
          <w:rFonts w:ascii="Times New Roman" w:hAnsi="Times New Roman" w:cs="Times New Roman"/>
          <w:sz w:val="28"/>
          <w:szCs w:val="28"/>
        </w:rPr>
        <w:t>Основным законодател</w:t>
      </w:r>
      <w:r>
        <w:rPr>
          <w:rFonts w:ascii="Times New Roman" w:hAnsi="Times New Roman" w:cs="Times New Roman"/>
          <w:sz w:val="28"/>
          <w:szCs w:val="28"/>
        </w:rPr>
        <w:t>ьным актом по вопросам банкрот</w:t>
      </w:r>
      <w:r w:rsidRPr="001866AF">
        <w:rPr>
          <w:rFonts w:ascii="Times New Roman" w:hAnsi="Times New Roman" w:cs="Times New Roman"/>
          <w:sz w:val="28"/>
          <w:szCs w:val="28"/>
        </w:rPr>
        <w:t>ства является Федеральный закон от 26.10.</w:t>
      </w:r>
      <w:r>
        <w:rPr>
          <w:rFonts w:ascii="Times New Roman" w:hAnsi="Times New Roman" w:cs="Times New Roman"/>
          <w:sz w:val="28"/>
          <w:szCs w:val="28"/>
        </w:rPr>
        <w:t xml:space="preserve">2002 № 127-ФЗ «О </w:t>
      </w:r>
      <w:r w:rsidRPr="001866AF">
        <w:rPr>
          <w:rFonts w:ascii="Times New Roman" w:hAnsi="Times New Roman" w:cs="Times New Roman"/>
          <w:sz w:val="28"/>
          <w:szCs w:val="28"/>
        </w:rPr>
        <w:t>несостоятельности (банкротст</w:t>
      </w:r>
      <w:r>
        <w:rPr>
          <w:rFonts w:ascii="Times New Roman" w:hAnsi="Times New Roman" w:cs="Times New Roman"/>
          <w:sz w:val="28"/>
          <w:szCs w:val="28"/>
        </w:rPr>
        <w:t>ве)». Это главный источник нор</w:t>
      </w:r>
      <w:r w:rsidRPr="001866AF">
        <w:rPr>
          <w:rFonts w:ascii="Times New Roman" w:hAnsi="Times New Roman" w:cs="Times New Roman"/>
          <w:sz w:val="28"/>
          <w:szCs w:val="28"/>
        </w:rPr>
        <w:t>мативной информации обо в</w:t>
      </w:r>
      <w:r>
        <w:rPr>
          <w:rFonts w:ascii="Times New Roman" w:hAnsi="Times New Roman" w:cs="Times New Roman"/>
          <w:sz w:val="28"/>
          <w:szCs w:val="28"/>
        </w:rPr>
        <w:t>сех процедурах, признаках и по</w:t>
      </w:r>
      <w:r w:rsidRPr="001866AF">
        <w:rPr>
          <w:rFonts w:ascii="Times New Roman" w:hAnsi="Times New Roman" w:cs="Times New Roman"/>
          <w:sz w:val="28"/>
          <w:szCs w:val="28"/>
        </w:rPr>
        <w:t>следствиях банкротства. Закон</w:t>
      </w:r>
      <w:r>
        <w:rPr>
          <w:rFonts w:ascii="Times New Roman" w:hAnsi="Times New Roman" w:cs="Times New Roman"/>
          <w:sz w:val="28"/>
          <w:szCs w:val="28"/>
        </w:rPr>
        <w:t xml:space="preserve"> определяет понятие банкротства </w:t>
      </w:r>
      <w:r w:rsidRPr="001866AF">
        <w:rPr>
          <w:rFonts w:ascii="Times New Roman" w:hAnsi="Times New Roman" w:cs="Times New Roman"/>
          <w:sz w:val="28"/>
          <w:szCs w:val="28"/>
        </w:rPr>
        <w:t>следующим образом: несостоя</w:t>
      </w:r>
      <w:r>
        <w:rPr>
          <w:rFonts w:ascii="Times New Roman" w:hAnsi="Times New Roman" w:cs="Times New Roman"/>
          <w:sz w:val="28"/>
          <w:szCs w:val="28"/>
        </w:rPr>
        <w:t>тельность – признание арбитраж</w:t>
      </w:r>
      <w:r w:rsidRPr="001866AF">
        <w:rPr>
          <w:rFonts w:ascii="Times New Roman" w:hAnsi="Times New Roman" w:cs="Times New Roman"/>
          <w:sz w:val="28"/>
          <w:szCs w:val="28"/>
        </w:rPr>
        <w:t>ным судом неспособности лиц</w:t>
      </w:r>
      <w:r>
        <w:rPr>
          <w:rFonts w:ascii="Times New Roman" w:hAnsi="Times New Roman" w:cs="Times New Roman"/>
          <w:sz w:val="28"/>
          <w:szCs w:val="28"/>
        </w:rPr>
        <w:t xml:space="preserve">а в полном объеме удовлетворить </w:t>
      </w:r>
      <w:r w:rsidRPr="001866AF">
        <w:rPr>
          <w:rFonts w:ascii="Times New Roman" w:hAnsi="Times New Roman" w:cs="Times New Roman"/>
          <w:sz w:val="28"/>
          <w:szCs w:val="28"/>
        </w:rPr>
        <w:t>требования по денежным обя</w:t>
      </w:r>
      <w:r>
        <w:rPr>
          <w:rFonts w:ascii="Times New Roman" w:hAnsi="Times New Roman" w:cs="Times New Roman"/>
          <w:sz w:val="28"/>
          <w:szCs w:val="28"/>
        </w:rPr>
        <w:t xml:space="preserve">зательствам, о выплате выходных </w:t>
      </w:r>
      <w:r w:rsidRPr="001866AF">
        <w:rPr>
          <w:rFonts w:ascii="Times New Roman" w:hAnsi="Times New Roman" w:cs="Times New Roman"/>
          <w:sz w:val="28"/>
          <w:szCs w:val="28"/>
        </w:rPr>
        <w:t>пособий или оплате труда, либо</w:t>
      </w:r>
      <w:r>
        <w:rPr>
          <w:rFonts w:ascii="Times New Roman" w:hAnsi="Times New Roman" w:cs="Times New Roman"/>
          <w:sz w:val="28"/>
          <w:szCs w:val="28"/>
        </w:rPr>
        <w:t xml:space="preserve"> исполнить обязанность по упла</w:t>
      </w:r>
      <w:r w:rsidRPr="001866AF">
        <w:rPr>
          <w:rFonts w:ascii="Times New Roman" w:hAnsi="Times New Roman" w:cs="Times New Roman"/>
          <w:sz w:val="28"/>
          <w:szCs w:val="28"/>
        </w:rPr>
        <w:t>те обязательных платежей</w:t>
      </w:r>
      <w:r>
        <w:rPr>
          <w:rFonts w:ascii="Times New Roman" w:hAnsi="Times New Roman" w:cs="Times New Roman"/>
          <w:sz w:val="28"/>
          <w:szCs w:val="28"/>
        </w:rPr>
        <w:t>.</w:t>
      </w:r>
    </w:p>
    <w:p w:rsidR="00E633B6" w:rsidRPr="00E633B6" w:rsidRDefault="00E633B6" w:rsidP="00E633B6">
      <w:pPr>
        <w:spacing w:after="0" w:line="360" w:lineRule="auto"/>
        <w:ind w:firstLine="709"/>
        <w:jc w:val="both"/>
        <w:rPr>
          <w:rFonts w:ascii="Times New Roman" w:hAnsi="Times New Roman" w:cs="Times New Roman"/>
          <w:sz w:val="28"/>
          <w:szCs w:val="28"/>
        </w:rPr>
      </w:pPr>
      <w:r w:rsidRPr="00E633B6">
        <w:rPr>
          <w:rFonts w:ascii="Times New Roman" w:hAnsi="Times New Roman" w:cs="Times New Roman"/>
          <w:sz w:val="28"/>
          <w:szCs w:val="28"/>
        </w:rPr>
        <w:t>Осмысляя проблему несостоятельности (банкротства) юридического</w:t>
      </w:r>
      <w:r>
        <w:rPr>
          <w:rFonts w:ascii="Times New Roman" w:hAnsi="Times New Roman" w:cs="Times New Roman"/>
          <w:sz w:val="28"/>
          <w:szCs w:val="28"/>
        </w:rPr>
        <w:t xml:space="preserve"> лица – общества с ограниченной </w:t>
      </w:r>
      <w:r w:rsidRPr="00E633B6">
        <w:rPr>
          <w:rFonts w:ascii="Times New Roman" w:hAnsi="Times New Roman" w:cs="Times New Roman"/>
          <w:sz w:val="28"/>
          <w:szCs w:val="28"/>
        </w:rPr>
        <w:t>ответственностью, то есть «созданного одним или несколькими лицами хозяйственного общества, уставный</w:t>
      </w:r>
      <w:r>
        <w:rPr>
          <w:rFonts w:ascii="Times New Roman" w:hAnsi="Times New Roman" w:cs="Times New Roman"/>
          <w:sz w:val="28"/>
          <w:szCs w:val="28"/>
        </w:rPr>
        <w:t xml:space="preserve"> </w:t>
      </w:r>
      <w:r w:rsidRPr="00E633B6">
        <w:rPr>
          <w:rFonts w:ascii="Times New Roman" w:hAnsi="Times New Roman" w:cs="Times New Roman"/>
          <w:sz w:val="28"/>
          <w:szCs w:val="28"/>
        </w:rPr>
        <w:t>кап</w:t>
      </w:r>
      <w:r>
        <w:rPr>
          <w:rFonts w:ascii="Times New Roman" w:hAnsi="Times New Roman" w:cs="Times New Roman"/>
          <w:sz w:val="28"/>
          <w:szCs w:val="28"/>
        </w:rPr>
        <w:t>итал которого разделен на доли»</w:t>
      </w:r>
      <w:r w:rsidRPr="00E633B6">
        <w:rPr>
          <w:rFonts w:ascii="Times New Roman" w:hAnsi="Times New Roman" w:cs="Times New Roman"/>
          <w:sz w:val="28"/>
          <w:szCs w:val="28"/>
        </w:rPr>
        <w:t>, следует отметить, что в 2016 году приняты существенные</w:t>
      </w:r>
      <w:r>
        <w:rPr>
          <w:rFonts w:ascii="Times New Roman" w:hAnsi="Times New Roman" w:cs="Times New Roman"/>
          <w:sz w:val="28"/>
          <w:szCs w:val="28"/>
        </w:rPr>
        <w:t xml:space="preserve"> </w:t>
      </w:r>
      <w:r w:rsidRPr="00E633B6">
        <w:rPr>
          <w:rFonts w:ascii="Times New Roman" w:hAnsi="Times New Roman" w:cs="Times New Roman"/>
          <w:sz w:val="28"/>
          <w:szCs w:val="28"/>
        </w:rPr>
        <w:t>законодательные поправки: только руководитель ООО может дать начало процессу банкротства; лишь после</w:t>
      </w:r>
      <w:r>
        <w:rPr>
          <w:rFonts w:ascii="Times New Roman" w:hAnsi="Times New Roman" w:cs="Times New Roman"/>
          <w:sz w:val="28"/>
          <w:szCs w:val="28"/>
        </w:rPr>
        <w:t xml:space="preserve"> </w:t>
      </w:r>
      <w:r w:rsidRPr="00E633B6">
        <w:rPr>
          <w:rFonts w:ascii="Times New Roman" w:hAnsi="Times New Roman" w:cs="Times New Roman"/>
          <w:sz w:val="28"/>
          <w:szCs w:val="28"/>
        </w:rPr>
        <w:t>обращения в налоговые органы информация о ликвидации ООО может быть опубликована; перепродажа доли</w:t>
      </w:r>
      <w:r>
        <w:rPr>
          <w:rFonts w:ascii="Times New Roman" w:hAnsi="Times New Roman" w:cs="Times New Roman"/>
          <w:sz w:val="28"/>
          <w:szCs w:val="28"/>
        </w:rPr>
        <w:t xml:space="preserve"> </w:t>
      </w:r>
      <w:r w:rsidRPr="00E633B6">
        <w:rPr>
          <w:rFonts w:ascii="Times New Roman" w:hAnsi="Times New Roman" w:cs="Times New Roman"/>
          <w:sz w:val="28"/>
          <w:szCs w:val="28"/>
        </w:rPr>
        <w:t>участника возможна лишь с нотариального подтверждения и после оплаты долей другими участниками;</w:t>
      </w:r>
      <w:r>
        <w:rPr>
          <w:rFonts w:ascii="Times New Roman" w:hAnsi="Times New Roman" w:cs="Times New Roman"/>
          <w:sz w:val="28"/>
          <w:szCs w:val="28"/>
        </w:rPr>
        <w:t xml:space="preserve"> </w:t>
      </w:r>
      <w:r w:rsidRPr="00E633B6">
        <w:rPr>
          <w:rFonts w:ascii="Times New Roman" w:hAnsi="Times New Roman" w:cs="Times New Roman"/>
          <w:sz w:val="28"/>
          <w:szCs w:val="28"/>
        </w:rPr>
        <w:t xml:space="preserve">кредиторы наделяются правом самостоятельно определять условия процесса осуществления торгов; налоговые </w:t>
      </w:r>
      <w:r>
        <w:rPr>
          <w:rFonts w:ascii="Times New Roman" w:hAnsi="Times New Roman" w:cs="Times New Roman"/>
          <w:sz w:val="28"/>
          <w:szCs w:val="28"/>
        </w:rPr>
        <w:t xml:space="preserve"> </w:t>
      </w:r>
      <w:r w:rsidRPr="00E633B6">
        <w:rPr>
          <w:rFonts w:ascii="Times New Roman" w:hAnsi="Times New Roman" w:cs="Times New Roman"/>
          <w:sz w:val="28"/>
          <w:szCs w:val="28"/>
        </w:rPr>
        <w:t xml:space="preserve">органы могут предъявлять требования напрямую к должнику и </w:t>
      </w:r>
      <w:r w:rsidRPr="00E633B6">
        <w:rPr>
          <w:rFonts w:ascii="Times New Roman" w:hAnsi="Times New Roman" w:cs="Times New Roman"/>
          <w:sz w:val="28"/>
          <w:szCs w:val="28"/>
        </w:rPr>
        <w:lastRenderedPageBreak/>
        <w:t>нет необходимости объявлять о процедуре</w:t>
      </w:r>
      <w:r>
        <w:rPr>
          <w:rFonts w:ascii="Times New Roman" w:hAnsi="Times New Roman" w:cs="Times New Roman"/>
          <w:sz w:val="28"/>
          <w:szCs w:val="28"/>
        </w:rPr>
        <w:t xml:space="preserve"> </w:t>
      </w:r>
      <w:r w:rsidRPr="00E633B6">
        <w:rPr>
          <w:rFonts w:ascii="Times New Roman" w:hAnsi="Times New Roman" w:cs="Times New Roman"/>
          <w:sz w:val="28"/>
          <w:szCs w:val="28"/>
        </w:rPr>
        <w:t>банкротства. Несостоятельность (банкротство) для общества с ограниченной ответственностью означает</w:t>
      </w:r>
      <w:r>
        <w:rPr>
          <w:rFonts w:ascii="Times New Roman" w:hAnsi="Times New Roman" w:cs="Times New Roman"/>
          <w:sz w:val="28"/>
          <w:szCs w:val="28"/>
        </w:rPr>
        <w:t xml:space="preserve"> </w:t>
      </w:r>
      <w:r w:rsidRPr="00E633B6">
        <w:rPr>
          <w:rFonts w:ascii="Times New Roman" w:hAnsi="Times New Roman" w:cs="Times New Roman"/>
          <w:sz w:val="28"/>
          <w:szCs w:val="28"/>
        </w:rPr>
        <w:t>следующие последствия: начисление штрафов и пени прекращается; на любые сделки налагается запрет; ранее</w:t>
      </w:r>
      <w:r>
        <w:rPr>
          <w:rFonts w:ascii="Times New Roman" w:hAnsi="Times New Roman" w:cs="Times New Roman"/>
          <w:sz w:val="28"/>
          <w:szCs w:val="28"/>
        </w:rPr>
        <w:t xml:space="preserve"> </w:t>
      </w:r>
      <w:r w:rsidRPr="00E633B6">
        <w:rPr>
          <w:rFonts w:ascii="Times New Roman" w:hAnsi="Times New Roman" w:cs="Times New Roman"/>
          <w:sz w:val="28"/>
          <w:szCs w:val="28"/>
        </w:rPr>
        <w:t>наложенные аресты на имущество снимаются; активы предприятия распродаются на торгах; штат сотрудников</w:t>
      </w:r>
      <w:r>
        <w:rPr>
          <w:rFonts w:ascii="Times New Roman" w:hAnsi="Times New Roman" w:cs="Times New Roman"/>
          <w:sz w:val="28"/>
          <w:szCs w:val="28"/>
        </w:rPr>
        <w:t xml:space="preserve"> </w:t>
      </w:r>
      <w:r w:rsidRPr="00E633B6">
        <w:rPr>
          <w:rFonts w:ascii="Times New Roman" w:hAnsi="Times New Roman" w:cs="Times New Roman"/>
          <w:sz w:val="28"/>
          <w:szCs w:val="28"/>
        </w:rPr>
        <w:t>распускается, а сама организация перестает существовать. позволяет очистить организацию от всех долговых</w:t>
      </w:r>
      <w:r>
        <w:rPr>
          <w:rFonts w:ascii="Times New Roman" w:hAnsi="Times New Roman" w:cs="Times New Roman"/>
          <w:sz w:val="28"/>
          <w:szCs w:val="28"/>
        </w:rPr>
        <w:t xml:space="preserve"> </w:t>
      </w:r>
      <w:r w:rsidRPr="00E633B6">
        <w:rPr>
          <w:rFonts w:ascii="Times New Roman" w:hAnsi="Times New Roman" w:cs="Times New Roman"/>
          <w:sz w:val="28"/>
          <w:szCs w:val="28"/>
        </w:rPr>
        <w:t>обязательств, которые он имеет перед банками, государством, кредиторами.</w:t>
      </w:r>
    </w:p>
    <w:p w:rsidR="001866AF" w:rsidRDefault="001866AF" w:rsidP="00E633B6">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Default="00CB02E5" w:rsidP="00753914">
      <w:pPr>
        <w:spacing w:after="0" w:line="360" w:lineRule="auto"/>
        <w:ind w:firstLine="709"/>
        <w:jc w:val="both"/>
        <w:rPr>
          <w:rFonts w:ascii="Times New Roman" w:hAnsi="Times New Roman" w:cs="Times New Roman"/>
          <w:sz w:val="28"/>
          <w:szCs w:val="28"/>
        </w:rPr>
      </w:pPr>
    </w:p>
    <w:p w:rsidR="00CB02E5" w:rsidRPr="004C1C6F" w:rsidRDefault="00CB02E5" w:rsidP="00753914">
      <w:pPr>
        <w:spacing w:after="0" w:line="360" w:lineRule="auto"/>
        <w:ind w:firstLine="709"/>
        <w:jc w:val="both"/>
        <w:rPr>
          <w:rFonts w:ascii="Times New Roman" w:hAnsi="Times New Roman" w:cs="Times New Roman"/>
          <w:b/>
          <w:sz w:val="28"/>
          <w:szCs w:val="28"/>
        </w:rPr>
      </w:pPr>
      <w:r w:rsidRPr="004C1C6F">
        <w:rPr>
          <w:rFonts w:ascii="Times New Roman" w:hAnsi="Times New Roman" w:cs="Times New Roman"/>
          <w:b/>
          <w:sz w:val="28"/>
          <w:szCs w:val="28"/>
        </w:rPr>
        <w:lastRenderedPageBreak/>
        <w:t>Список используемых источников и литературы</w:t>
      </w:r>
    </w:p>
    <w:p w:rsidR="00CB02E5" w:rsidRDefault="00CB02E5" w:rsidP="00753914">
      <w:pPr>
        <w:spacing w:after="0" w:line="360" w:lineRule="auto"/>
        <w:ind w:firstLine="709"/>
        <w:jc w:val="both"/>
        <w:rPr>
          <w:rFonts w:ascii="Times New Roman" w:hAnsi="Times New Roman" w:cs="Times New Roman"/>
          <w:sz w:val="28"/>
          <w:szCs w:val="28"/>
        </w:rPr>
      </w:pPr>
    </w:p>
    <w:p w:rsidR="002A1B8D" w:rsidRDefault="002A1B8D" w:rsidP="00476826">
      <w:pPr>
        <w:numPr>
          <w:ilvl w:val="0"/>
          <w:numId w:val="4"/>
        </w:numPr>
        <w:tabs>
          <w:tab w:val="left" w:pos="0"/>
          <w:tab w:val="left" w:pos="142"/>
        </w:tabs>
        <w:spacing w:after="0" w:line="360" w:lineRule="auto"/>
        <w:ind w:left="0" w:firstLine="709"/>
        <w:contextualSpacing/>
        <w:jc w:val="both"/>
        <w:rPr>
          <w:rFonts w:ascii="Times New Roman" w:hAnsi="Times New Roman" w:cs="Times New Roman"/>
          <w:sz w:val="28"/>
          <w:szCs w:val="28"/>
        </w:rPr>
      </w:pPr>
      <w:r w:rsidRPr="001F281B">
        <w:rPr>
          <w:rFonts w:ascii="Times New Roman" w:hAnsi="Times New Roman" w:cs="Times New Roman"/>
          <w:sz w:val="28"/>
          <w:szCs w:val="28"/>
        </w:rPr>
        <w:t xml:space="preserve">Гражданский кодекс Российской Федерации  от 26 января 1996 года № 14-ФЗ (ред. от </w:t>
      </w:r>
      <w:r w:rsidRPr="002A1B8D">
        <w:rPr>
          <w:rFonts w:ascii="Times New Roman" w:hAnsi="Times New Roman" w:cs="Times New Roman"/>
          <w:sz w:val="28"/>
          <w:szCs w:val="28"/>
        </w:rPr>
        <w:t>06.08.2017</w:t>
      </w:r>
      <w:r w:rsidRPr="001F281B">
        <w:rPr>
          <w:rFonts w:ascii="Times New Roman" w:hAnsi="Times New Roman" w:cs="Times New Roman"/>
          <w:sz w:val="28"/>
          <w:szCs w:val="28"/>
        </w:rPr>
        <w:t xml:space="preserve">) // Справочная правовая система «КонсультантПлюс» [Электронный ресурс]: </w:t>
      </w:r>
      <w:hyperlink r:id="rId9" w:history="1">
        <w:r w:rsidRPr="00C9220A">
          <w:rPr>
            <w:rStyle w:val="ac"/>
            <w:rFonts w:ascii="Times New Roman" w:hAnsi="Times New Roman" w:cs="Times New Roman"/>
            <w:sz w:val="28"/>
            <w:szCs w:val="28"/>
          </w:rPr>
          <w:t>http://www.consultant.ru/document/cons_doc_LAW_9027/</w:t>
        </w:r>
      </w:hyperlink>
    </w:p>
    <w:p w:rsidR="000F7635" w:rsidRDefault="000F7635" w:rsidP="00476826">
      <w:pPr>
        <w:numPr>
          <w:ilvl w:val="0"/>
          <w:numId w:val="4"/>
        </w:numPr>
        <w:tabs>
          <w:tab w:val="left" w:pos="0"/>
          <w:tab w:val="left" w:pos="142"/>
        </w:tabs>
        <w:spacing w:after="0" w:line="360" w:lineRule="auto"/>
        <w:ind w:left="0" w:firstLine="709"/>
        <w:contextualSpacing/>
        <w:jc w:val="both"/>
        <w:rPr>
          <w:rFonts w:ascii="Times New Roman" w:hAnsi="Times New Roman" w:cs="Times New Roman"/>
          <w:sz w:val="28"/>
          <w:szCs w:val="28"/>
        </w:rPr>
      </w:pPr>
      <w:r w:rsidRPr="000F7635">
        <w:rPr>
          <w:rFonts w:ascii="Times New Roman" w:hAnsi="Times New Roman" w:cs="Times New Roman"/>
          <w:sz w:val="28"/>
          <w:szCs w:val="28"/>
        </w:rPr>
        <w:t xml:space="preserve">  Арбитражный процессуальный кодекс Российской Федерации от 24 июля 2002 г. № 95-ФЗ (принят Государственной Думой Федерального Собрания Российской Федерации 14 июня 2002 г.; ред. от 21 июля 2014 г.) // СЗ. 2002. № 30. Ст. 3012.</w:t>
      </w:r>
    </w:p>
    <w:p w:rsidR="002A1B8D" w:rsidRDefault="002A1B8D" w:rsidP="00476826">
      <w:pPr>
        <w:numPr>
          <w:ilvl w:val="0"/>
          <w:numId w:val="4"/>
        </w:numPr>
        <w:tabs>
          <w:tab w:val="left" w:pos="0"/>
          <w:tab w:val="left" w:pos="142"/>
        </w:tabs>
        <w:spacing w:after="0" w:line="360" w:lineRule="auto"/>
        <w:ind w:left="0" w:firstLine="709"/>
        <w:contextualSpacing/>
        <w:jc w:val="both"/>
        <w:rPr>
          <w:rFonts w:ascii="Times New Roman" w:hAnsi="Times New Roman" w:cs="Times New Roman"/>
          <w:sz w:val="28"/>
          <w:szCs w:val="28"/>
        </w:rPr>
      </w:pPr>
      <w:r w:rsidRPr="002A1B8D">
        <w:rPr>
          <w:rFonts w:ascii="Times New Roman" w:hAnsi="Times New Roman" w:cs="Times New Roman"/>
          <w:sz w:val="28"/>
          <w:szCs w:val="28"/>
        </w:rPr>
        <w:t>Федеральный закон "О несостоятельности (банкротстве)" от 26.10.2002 N 127-ФЗ</w:t>
      </w:r>
      <w:r>
        <w:rPr>
          <w:rFonts w:ascii="Times New Roman" w:hAnsi="Times New Roman" w:cs="Times New Roman"/>
          <w:sz w:val="28"/>
          <w:szCs w:val="28"/>
        </w:rPr>
        <w:t xml:space="preserve"> </w:t>
      </w:r>
      <w:r w:rsidRPr="001F281B">
        <w:rPr>
          <w:rFonts w:ascii="Times New Roman" w:hAnsi="Times New Roman" w:cs="Times New Roman"/>
          <w:sz w:val="28"/>
          <w:szCs w:val="28"/>
        </w:rPr>
        <w:t>// Справочная правовая система «КонсультантПлюс» [Электронный ресурс]:</w:t>
      </w:r>
      <w:r>
        <w:t xml:space="preserve"> </w:t>
      </w:r>
      <w:hyperlink r:id="rId10" w:history="1">
        <w:r w:rsidRPr="00C9220A">
          <w:rPr>
            <w:rStyle w:val="ac"/>
            <w:rFonts w:ascii="Times New Roman" w:hAnsi="Times New Roman" w:cs="Times New Roman"/>
            <w:sz w:val="28"/>
            <w:szCs w:val="28"/>
          </w:rPr>
          <w:t>http://www.consultant.ru/document/cons_doc_LAW_39331/</w:t>
        </w:r>
      </w:hyperlink>
    </w:p>
    <w:p w:rsidR="008C14D8" w:rsidRDefault="000F7635" w:rsidP="008C14D8">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476826">
        <w:rPr>
          <w:rFonts w:ascii="Times New Roman" w:hAnsi="Times New Roman" w:cs="Times New Roman"/>
          <w:sz w:val="28"/>
          <w:szCs w:val="28"/>
        </w:rPr>
        <w:t>Определение Федерального Арбитражного Суда Московского округа от 8 октября 2014 г. № КГ-А41/10214-09 по делу № А41-24210/08 [Электронный ресурс] II Справочная поисковая система «КонсультантПлюс» (документ не опубликован).</w:t>
      </w:r>
    </w:p>
    <w:p w:rsidR="003B6BF2" w:rsidRDefault="008C14D8" w:rsidP="003B6BF2">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8C14D8">
        <w:rPr>
          <w:rFonts w:ascii="Times New Roman" w:hAnsi="Times New Roman" w:cs="Times New Roman"/>
          <w:sz w:val="28"/>
          <w:szCs w:val="28"/>
        </w:rPr>
        <w:t xml:space="preserve">  Адамова В.Б., Марков П.А., </w:t>
      </w:r>
      <w:proofErr w:type="spellStart"/>
      <w:r w:rsidRPr="008C14D8">
        <w:rPr>
          <w:rFonts w:ascii="Times New Roman" w:hAnsi="Times New Roman" w:cs="Times New Roman"/>
          <w:sz w:val="28"/>
          <w:szCs w:val="28"/>
        </w:rPr>
        <w:t>Спахова</w:t>
      </w:r>
      <w:proofErr w:type="spellEnd"/>
      <w:r w:rsidRPr="008C14D8">
        <w:rPr>
          <w:rFonts w:ascii="Times New Roman" w:hAnsi="Times New Roman" w:cs="Times New Roman"/>
          <w:sz w:val="28"/>
          <w:szCs w:val="28"/>
        </w:rPr>
        <w:t xml:space="preserve"> Н.М. Проблемные вопросы практики применения законодательства о банкротстве // Вестник Арбитражного суда города Москвы, 2015, № 4</w:t>
      </w:r>
      <w:r w:rsidR="003B6BF2">
        <w:rPr>
          <w:rFonts w:ascii="Times New Roman" w:hAnsi="Times New Roman" w:cs="Times New Roman"/>
          <w:sz w:val="28"/>
          <w:szCs w:val="28"/>
        </w:rPr>
        <w:t>.</w:t>
      </w:r>
      <w:r w:rsidRPr="008C14D8">
        <w:rPr>
          <w:rFonts w:ascii="Times New Roman" w:hAnsi="Times New Roman" w:cs="Times New Roman"/>
          <w:sz w:val="28"/>
          <w:szCs w:val="28"/>
        </w:rPr>
        <w:t xml:space="preserve"> – С. 45.</w:t>
      </w:r>
    </w:p>
    <w:p w:rsidR="003B6BF2" w:rsidRDefault="003B6BF2" w:rsidP="003B6BF2">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3B6BF2">
        <w:rPr>
          <w:rFonts w:ascii="Times New Roman" w:hAnsi="Times New Roman" w:cs="Times New Roman"/>
          <w:sz w:val="28"/>
          <w:szCs w:val="28"/>
        </w:rPr>
        <w:t>Генкин А.С. О некоторых экономических аспектах совершенствования законодательства в области несостоятельности (банкротства) // Предпринимательское право, 2014, № 3</w:t>
      </w:r>
      <w:r>
        <w:rPr>
          <w:rFonts w:ascii="Times New Roman" w:hAnsi="Times New Roman" w:cs="Times New Roman"/>
          <w:sz w:val="28"/>
          <w:szCs w:val="28"/>
        </w:rPr>
        <w:t>.</w:t>
      </w:r>
      <w:r w:rsidRPr="003B6BF2">
        <w:rPr>
          <w:rFonts w:ascii="Times New Roman" w:hAnsi="Times New Roman" w:cs="Times New Roman"/>
          <w:sz w:val="28"/>
          <w:szCs w:val="28"/>
        </w:rPr>
        <w:t xml:space="preserve"> – С. 29.</w:t>
      </w:r>
    </w:p>
    <w:p w:rsidR="003B6BF2" w:rsidRPr="003B6BF2" w:rsidRDefault="003B6BF2" w:rsidP="0069131B">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3B6BF2">
        <w:rPr>
          <w:rFonts w:ascii="Times New Roman" w:hAnsi="Times New Roman" w:cs="Times New Roman"/>
          <w:sz w:val="28"/>
          <w:szCs w:val="28"/>
        </w:rPr>
        <w:t>Дорохина Е.Г. Регулирование отношений управления в системе банкротства // Предпринимательское право. Приложение Бизнес и право в России и за рубежом, 2015, № 3. – С. 9.</w:t>
      </w:r>
    </w:p>
    <w:p w:rsidR="0069131B" w:rsidRDefault="000F7635" w:rsidP="0069131B">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476826">
        <w:rPr>
          <w:rFonts w:ascii="Times New Roman" w:hAnsi="Times New Roman" w:cs="Times New Roman"/>
          <w:sz w:val="28"/>
          <w:szCs w:val="28"/>
        </w:rPr>
        <w:t xml:space="preserve">Егоров А.В. Реабилитационные процедуры в деле о банкротстве // Реабилитационные процедуры в деле о банкротстве: Постатейный </w:t>
      </w:r>
      <w:r w:rsidRPr="00476826">
        <w:rPr>
          <w:rFonts w:ascii="Times New Roman" w:hAnsi="Times New Roman" w:cs="Times New Roman"/>
          <w:sz w:val="28"/>
          <w:szCs w:val="28"/>
        </w:rPr>
        <w:lastRenderedPageBreak/>
        <w:t>комментарий к главам V, VI, VIII Федерального закона «О несостоятельности (банкротстве)». М.: Статут, 2013. – 276 с.</w:t>
      </w:r>
    </w:p>
    <w:p w:rsidR="0069131B" w:rsidRDefault="0069131B" w:rsidP="0069131B">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69131B">
        <w:rPr>
          <w:rFonts w:ascii="Times New Roman" w:hAnsi="Times New Roman" w:cs="Times New Roman"/>
          <w:sz w:val="28"/>
          <w:szCs w:val="28"/>
        </w:rPr>
        <w:t xml:space="preserve">Карелина С.А. Несостоятельность (банкротство) как юридический состав // Российская юстиция, 2013, № 4. – С. 31. </w:t>
      </w:r>
    </w:p>
    <w:p w:rsidR="0069131B" w:rsidRPr="0069131B" w:rsidRDefault="0069131B" w:rsidP="0069131B">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69131B">
        <w:rPr>
          <w:rFonts w:ascii="Times New Roman" w:hAnsi="Times New Roman" w:cs="Times New Roman"/>
          <w:sz w:val="28"/>
          <w:szCs w:val="28"/>
        </w:rPr>
        <w:t xml:space="preserve">Карелина С.А. Правовое регулирование несостоятельности (банкротства): Учебно-практическое пособие. </w:t>
      </w:r>
      <w:proofErr w:type="spellStart"/>
      <w:r w:rsidRPr="0069131B">
        <w:rPr>
          <w:rFonts w:ascii="Times New Roman" w:hAnsi="Times New Roman" w:cs="Times New Roman"/>
          <w:sz w:val="28"/>
          <w:szCs w:val="28"/>
        </w:rPr>
        <w:t>Волтерс</w:t>
      </w:r>
      <w:proofErr w:type="spellEnd"/>
      <w:r w:rsidRPr="0069131B">
        <w:rPr>
          <w:rFonts w:ascii="Times New Roman" w:hAnsi="Times New Roman" w:cs="Times New Roman"/>
          <w:sz w:val="28"/>
          <w:szCs w:val="28"/>
        </w:rPr>
        <w:t xml:space="preserve"> </w:t>
      </w:r>
      <w:proofErr w:type="spellStart"/>
      <w:r w:rsidRPr="0069131B">
        <w:rPr>
          <w:rFonts w:ascii="Times New Roman" w:hAnsi="Times New Roman" w:cs="Times New Roman"/>
          <w:sz w:val="28"/>
          <w:szCs w:val="28"/>
        </w:rPr>
        <w:t>Клувер</w:t>
      </w:r>
      <w:proofErr w:type="spellEnd"/>
      <w:r w:rsidRPr="0069131B">
        <w:rPr>
          <w:rFonts w:ascii="Times New Roman" w:hAnsi="Times New Roman" w:cs="Times New Roman"/>
          <w:sz w:val="28"/>
          <w:szCs w:val="28"/>
        </w:rPr>
        <w:t xml:space="preserve">, 2006. – 309 с. </w:t>
      </w:r>
    </w:p>
    <w:p w:rsidR="0069131B" w:rsidRDefault="00476826" w:rsidP="0069131B">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proofErr w:type="spellStart"/>
      <w:r w:rsidRPr="00476826">
        <w:rPr>
          <w:rFonts w:ascii="Times New Roman" w:hAnsi="Times New Roman" w:cs="Times New Roman"/>
          <w:sz w:val="28"/>
          <w:szCs w:val="28"/>
        </w:rPr>
        <w:t>Кыров</w:t>
      </w:r>
      <w:proofErr w:type="spellEnd"/>
      <w:r w:rsidRPr="00476826">
        <w:rPr>
          <w:rFonts w:ascii="Times New Roman" w:hAnsi="Times New Roman" w:cs="Times New Roman"/>
          <w:sz w:val="28"/>
          <w:szCs w:val="28"/>
        </w:rPr>
        <w:t xml:space="preserve">, А. А. Комментарий к Федеральному закону "О несостоятельности (банкротстве)": </w:t>
      </w:r>
      <w:proofErr w:type="spellStart"/>
      <w:r w:rsidRPr="00476826">
        <w:rPr>
          <w:rFonts w:ascii="Times New Roman" w:hAnsi="Times New Roman" w:cs="Times New Roman"/>
          <w:sz w:val="28"/>
          <w:szCs w:val="28"/>
        </w:rPr>
        <w:t>моногр</w:t>
      </w:r>
      <w:proofErr w:type="spellEnd"/>
      <w:r w:rsidRPr="00476826">
        <w:rPr>
          <w:rFonts w:ascii="Times New Roman" w:hAnsi="Times New Roman" w:cs="Times New Roman"/>
          <w:sz w:val="28"/>
          <w:szCs w:val="28"/>
        </w:rPr>
        <w:t xml:space="preserve">. / А.А. </w:t>
      </w:r>
      <w:proofErr w:type="spellStart"/>
      <w:r w:rsidRPr="00476826">
        <w:rPr>
          <w:rFonts w:ascii="Times New Roman" w:hAnsi="Times New Roman" w:cs="Times New Roman"/>
          <w:sz w:val="28"/>
          <w:szCs w:val="28"/>
        </w:rPr>
        <w:t>Кыров</w:t>
      </w:r>
      <w:proofErr w:type="spellEnd"/>
      <w:r w:rsidRPr="00476826">
        <w:rPr>
          <w:rFonts w:ascii="Times New Roman" w:hAnsi="Times New Roman" w:cs="Times New Roman"/>
          <w:sz w:val="28"/>
          <w:szCs w:val="28"/>
        </w:rPr>
        <w:t>. - М.: Проспект, 2016. - 528 c.</w:t>
      </w:r>
    </w:p>
    <w:p w:rsidR="0069131B" w:rsidRPr="0069131B" w:rsidRDefault="0069131B" w:rsidP="0069131B">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proofErr w:type="spellStart"/>
      <w:r w:rsidRPr="0069131B">
        <w:rPr>
          <w:rFonts w:ascii="Times New Roman" w:hAnsi="Times New Roman" w:cs="Times New Roman"/>
          <w:sz w:val="28"/>
          <w:szCs w:val="28"/>
        </w:rPr>
        <w:t>Попондопуло</w:t>
      </w:r>
      <w:proofErr w:type="spellEnd"/>
      <w:r w:rsidRPr="0069131B">
        <w:rPr>
          <w:rFonts w:ascii="Times New Roman" w:hAnsi="Times New Roman" w:cs="Times New Roman"/>
          <w:sz w:val="28"/>
          <w:szCs w:val="28"/>
        </w:rPr>
        <w:t xml:space="preserve"> В.Ф., Слепченко Е.В. Проблемы совершенствования законодательства о банкротстве в условиях финансового кризиса // Арбитражные споры, 2010, № 1. – С. 7.</w:t>
      </w:r>
    </w:p>
    <w:p w:rsidR="00476826" w:rsidRDefault="000F7635" w:rsidP="003B6BF2">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476826">
        <w:rPr>
          <w:rFonts w:ascii="Times New Roman" w:hAnsi="Times New Roman" w:cs="Times New Roman"/>
          <w:sz w:val="28"/>
          <w:szCs w:val="28"/>
        </w:rPr>
        <w:t>Свириденко, О. М. Участники производства по делам о несостоятельности (банкротстве) [Текст] / О. М. Свириденко // Право и экономика. 2014. № 2. -  С. 103,104.</w:t>
      </w:r>
    </w:p>
    <w:p w:rsidR="000F7635" w:rsidRPr="00476826" w:rsidRDefault="000F7635" w:rsidP="00476826">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proofErr w:type="spellStart"/>
      <w:r w:rsidRPr="00476826">
        <w:rPr>
          <w:rFonts w:ascii="Times New Roman" w:hAnsi="Times New Roman" w:cs="Times New Roman"/>
          <w:sz w:val="28"/>
          <w:szCs w:val="28"/>
        </w:rPr>
        <w:t>Телюкина</w:t>
      </w:r>
      <w:proofErr w:type="spellEnd"/>
      <w:r w:rsidRPr="00476826">
        <w:rPr>
          <w:rFonts w:ascii="Times New Roman" w:hAnsi="Times New Roman" w:cs="Times New Roman"/>
          <w:sz w:val="28"/>
          <w:szCs w:val="28"/>
        </w:rPr>
        <w:t xml:space="preserve"> М.В. Конкурсное право. Гражданско-правовые проблемы: </w:t>
      </w:r>
      <w:proofErr w:type="spellStart"/>
      <w:r w:rsidRPr="00476826">
        <w:rPr>
          <w:rFonts w:ascii="Times New Roman" w:hAnsi="Times New Roman" w:cs="Times New Roman"/>
          <w:sz w:val="28"/>
          <w:szCs w:val="28"/>
        </w:rPr>
        <w:t>дисс</w:t>
      </w:r>
      <w:proofErr w:type="spellEnd"/>
      <w:r w:rsidRPr="00476826">
        <w:rPr>
          <w:rFonts w:ascii="Times New Roman" w:hAnsi="Times New Roman" w:cs="Times New Roman"/>
          <w:sz w:val="28"/>
          <w:szCs w:val="28"/>
        </w:rPr>
        <w:t xml:space="preserve">. </w:t>
      </w:r>
      <w:proofErr w:type="spellStart"/>
      <w:r w:rsidRPr="00476826">
        <w:rPr>
          <w:rFonts w:ascii="Times New Roman" w:hAnsi="Times New Roman" w:cs="Times New Roman"/>
          <w:sz w:val="28"/>
          <w:szCs w:val="28"/>
        </w:rPr>
        <w:t>докт</w:t>
      </w:r>
      <w:proofErr w:type="spellEnd"/>
      <w:r w:rsidRPr="00476826">
        <w:rPr>
          <w:rFonts w:ascii="Times New Roman" w:hAnsi="Times New Roman" w:cs="Times New Roman"/>
          <w:sz w:val="28"/>
          <w:szCs w:val="28"/>
        </w:rPr>
        <w:t xml:space="preserve">. </w:t>
      </w:r>
      <w:proofErr w:type="spellStart"/>
      <w:r w:rsidRPr="00476826">
        <w:rPr>
          <w:rFonts w:ascii="Times New Roman" w:hAnsi="Times New Roman" w:cs="Times New Roman"/>
          <w:sz w:val="28"/>
          <w:szCs w:val="28"/>
        </w:rPr>
        <w:t>юрид</w:t>
      </w:r>
      <w:proofErr w:type="spellEnd"/>
      <w:r w:rsidRPr="00476826">
        <w:rPr>
          <w:rFonts w:ascii="Times New Roman" w:hAnsi="Times New Roman" w:cs="Times New Roman"/>
          <w:sz w:val="28"/>
          <w:szCs w:val="28"/>
        </w:rPr>
        <w:t xml:space="preserve">. наук. 12.00.03. М., 2013. – 288 с. </w:t>
      </w:r>
    </w:p>
    <w:p w:rsidR="00476826" w:rsidRDefault="000F7635" w:rsidP="00476826">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proofErr w:type="spellStart"/>
      <w:r w:rsidRPr="00476826">
        <w:rPr>
          <w:rFonts w:ascii="Times New Roman" w:hAnsi="Times New Roman" w:cs="Times New Roman"/>
          <w:sz w:val="28"/>
          <w:szCs w:val="28"/>
        </w:rPr>
        <w:t>Телюкина</w:t>
      </w:r>
      <w:proofErr w:type="spellEnd"/>
      <w:r w:rsidRPr="00476826">
        <w:rPr>
          <w:rFonts w:ascii="Times New Roman" w:hAnsi="Times New Roman" w:cs="Times New Roman"/>
          <w:sz w:val="28"/>
          <w:szCs w:val="28"/>
        </w:rPr>
        <w:t xml:space="preserve">, М. В. Комментарий к Федеральному закону «О несостоятельности (банкротстве)» [Текст] / М. В </w:t>
      </w:r>
      <w:proofErr w:type="spellStart"/>
      <w:r w:rsidRPr="00476826">
        <w:rPr>
          <w:rFonts w:ascii="Times New Roman" w:hAnsi="Times New Roman" w:cs="Times New Roman"/>
          <w:sz w:val="28"/>
          <w:szCs w:val="28"/>
        </w:rPr>
        <w:t>Телюкина</w:t>
      </w:r>
      <w:proofErr w:type="spellEnd"/>
      <w:r w:rsidRPr="00476826">
        <w:rPr>
          <w:rFonts w:ascii="Times New Roman" w:hAnsi="Times New Roman" w:cs="Times New Roman"/>
          <w:sz w:val="28"/>
          <w:szCs w:val="28"/>
        </w:rPr>
        <w:t xml:space="preserve">. М.: </w:t>
      </w:r>
      <w:proofErr w:type="spellStart"/>
      <w:r w:rsidRPr="00476826">
        <w:rPr>
          <w:rFonts w:ascii="Times New Roman" w:hAnsi="Times New Roman" w:cs="Times New Roman"/>
          <w:sz w:val="28"/>
          <w:szCs w:val="28"/>
        </w:rPr>
        <w:t>Юрайт-Издат</w:t>
      </w:r>
      <w:proofErr w:type="spellEnd"/>
      <w:r w:rsidRPr="00476826">
        <w:rPr>
          <w:rFonts w:ascii="Times New Roman" w:hAnsi="Times New Roman" w:cs="Times New Roman"/>
          <w:sz w:val="28"/>
          <w:szCs w:val="28"/>
        </w:rPr>
        <w:t>, 2012. - С. 57.</w:t>
      </w:r>
    </w:p>
    <w:p w:rsidR="00476826" w:rsidRDefault="000F7635" w:rsidP="00476826">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r w:rsidRPr="00476826">
        <w:rPr>
          <w:rFonts w:ascii="Times New Roman" w:hAnsi="Times New Roman" w:cs="Times New Roman"/>
          <w:sz w:val="28"/>
          <w:szCs w:val="28"/>
        </w:rPr>
        <w:t xml:space="preserve">Ткачев, В. Н. Конкурсное право. Правовое регулирование несостоятельности (банкротства) в России: </w:t>
      </w:r>
      <w:proofErr w:type="spellStart"/>
      <w:r w:rsidRPr="00476826">
        <w:rPr>
          <w:rFonts w:ascii="Times New Roman" w:hAnsi="Times New Roman" w:cs="Times New Roman"/>
          <w:sz w:val="28"/>
          <w:szCs w:val="28"/>
        </w:rPr>
        <w:t>моногр</w:t>
      </w:r>
      <w:proofErr w:type="spellEnd"/>
      <w:r w:rsidRPr="00476826">
        <w:rPr>
          <w:rFonts w:ascii="Times New Roman" w:hAnsi="Times New Roman" w:cs="Times New Roman"/>
          <w:sz w:val="28"/>
          <w:szCs w:val="28"/>
        </w:rPr>
        <w:t>. / В.Н. Ткачев. - М.: Городец, 2016. - 528 c.</w:t>
      </w:r>
    </w:p>
    <w:p w:rsidR="0038167D" w:rsidRDefault="000F7635" w:rsidP="0038167D">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proofErr w:type="spellStart"/>
      <w:r w:rsidRPr="00476826">
        <w:rPr>
          <w:rFonts w:ascii="Times New Roman" w:hAnsi="Times New Roman" w:cs="Times New Roman"/>
          <w:sz w:val="28"/>
          <w:szCs w:val="28"/>
        </w:rPr>
        <w:t>Хоуман</w:t>
      </w:r>
      <w:proofErr w:type="spellEnd"/>
      <w:r w:rsidRPr="00476826">
        <w:rPr>
          <w:rFonts w:ascii="Times New Roman" w:hAnsi="Times New Roman" w:cs="Times New Roman"/>
          <w:sz w:val="28"/>
          <w:szCs w:val="28"/>
        </w:rPr>
        <w:t xml:space="preserve"> М. Роль режима несостоятельности в рыночной экономике // Вестник ВАС РФ: Специальное приложение к № 3, март 2011 года. Российско-британский семинар судей, рассматривающих дела о несостоятельности (банкротстве). М.: ЮРИТ-Вестник, 2012. – 288 с.</w:t>
      </w:r>
    </w:p>
    <w:p w:rsidR="0038167D" w:rsidRPr="0038167D" w:rsidRDefault="0038167D" w:rsidP="0038167D">
      <w:pPr>
        <w:pStyle w:val="a3"/>
        <w:numPr>
          <w:ilvl w:val="0"/>
          <w:numId w:val="4"/>
        </w:numPr>
        <w:tabs>
          <w:tab w:val="left" w:pos="0"/>
        </w:tabs>
        <w:spacing w:after="0" w:line="360" w:lineRule="auto"/>
        <w:ind w:left="0" w:firstLine="709"/>
        <w:jc w:val="both"/>
        <w:rPr>
          <w:rFonts w:ascii="Times New Roman" w:hAnsi="Times New Roman" w:cs="Times New Roman"/>
          <w:sz w:val="28"/>
          <w:szCs w:val="28"/>
        </w:rPr>
      </w:pPr>
      <w:proofErr w:type="spellStart"/>
      <w:r w:rsidRPr="0038167D">
        <w:rPr>
          <w:rFonts w:ascii="Times New Roman" w:hAnsi="Times New Roman" w:cs="Times New Roman"/>
          <w:sz w:val="28"/>
          <w:szCs w:val="28"/>
        </w:rPr>
        <w:t>Чистникова</w:t>
      </w:r>
      <w:proofErr w:type="spellEnd"/>
      <w:r w:rsidRPr="0038167D">
        <w:rPr>
          <w:rFonts w:ascii="Times New Roman" w:hAnsi="Times New Roman" w:cs="Times New Roman"/>
          <w:sz w:val="28"/>
          <w:szCs w:val="28"/>
        </w:rPr>
        <w:t xml:space="preserve">, Ирина Антикризисное управление и предотвращение банкротства организации / Ирина </w:t>
      </w:r>
      <w:proofErr w:type="spellStart"/>
      <w:r w:rsidRPr="0038167D">
        <w:rPr>
          <w:rFonts w:ascii="Times New Roman" w:hAnsi="Times New Roman" w:cs="Times New Roman"/>
          <w:sz w:val="28"/>
          <w:szCs w:val="28"/>
        </w:rPr>
        <w:t>Чистникова</w:t>
      </w:r>
      <w:proofErr w:type="spellEnd"/>
      <w:r w:rsidRPr="0038167D">
        <w:rPr>
          <w:rFonts w:ascii="Times New Roman" w:hAnsi="Times New Roman" w:cs="Times New Roman"/>
          <w:sz w:val="28"/>
          <w:szCs w:val="28"/>
        </w:rPr>
        <w:t xml:space="preserve">. - М.: LAP </w:t>
      </w:r>
      <w:proofErr w:type="spellStart"/>
      <w:r w:rsidRPr="0038167D">
        <w:rPr>
          <w:rFonts w:ascii="Times New Roman" w:hAnsi="Times New Roman" w:cs="Times New Roman"/>
          <w:sz w:val="28"/>
          <w:szCs w:val="28"/>
        </w:rPr>
        <w:t>Lambert</w:t>
      </w:r>
      <w:proofErr w:type="spellEnd"/>
      <w:r w:rsidRPr="0038167D">
        <w:rPr>
          <w:rFonts w:ascii="Times New Roman" w:hAnsi="Times New Roman" w:cs="Times New Roman"/>
          <w:sz w:val="28"/>
          <w:szCs w:val="28"/>
        </w:rPr>
        <w:t xml:space="preserve"> </w:t>
      </w:r>
      <w:proofErr w:type="spellStart"/>
      <w:r w:rsidRPr="0038167D">
        <w:rPr>
          <w:rFonts w:ascii="Times New Roman" w:hAnsi="Times New Roman" w:cs="Times New Roman"/>
          <w:sz w:val="28"/>
          <w:szCs w:val="28"/>
        </w:rPr>
        <w:t>Academic</w:t>
      </w:r>
      <w:proofErr w:type="spellEnd"/>
      <w:r w:rsidRPr="0038167D">
        <w:rPr>
          <w:rFonts w:ascii="Times New Roman" w:hAnsi="Times New Roman" w:cs="Times New Roman"/>
          <w:sz w:val="28"/>
          <w:szCs w:val="28"/>
        </w:rPr>
        <w:t xml:space="preserve"> </w:t>
      </w:r>
      <w:proofErr w:type="spellStart"/>
      <w:r w:rsidRPr="0038167D">
        <w:rPr>
          <w:rFonts w:ascii="Times New Roman" w:hAnsi="Times New Roman" w:cs="Times New Roman"/>
          <w:sz w:val="28"/>
          <w:szCs w:val="28"/>
        </w:rPr>
        <w:t>Publishing</w:t>
      </w:r>
      <w:proofErr w:type="spellEnd"/>
      <w:r w:rsidRPr="0038167D">
        <w:rPr>
          <w:rFonts w:ascii="Times New Roman" w:hAnsi="Times New Roman" w:cs="Times New Roman"/>
          <w:sz w:val="28"/>
          <w:szCs w:val="28"/>
        </w:rPr>
        <w:t>, 2016. - 112 c.</w:t>
      </w:r>
    </w:p>
    <w:sectPr w:rsidR="0038167D" w:rsidRPr="003816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60E" w:rsidRDefault="00A6060E" w:rsidP="00753914">
      <w:pPr>
        <w:spacing w:after="0" w:line="240" w:lineRule="auto"/>
      </w:pPr>
      <w:r>
        <w:separator/>
      </w:r>
    </w:p>
  </w:endnote>
  <w:endnote w:type="continuationSeparator" w:id="0">
    <w:p w:rsidR="00A6060E" w:rsidRDefault="00A6060E" w:rsidP="0075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51835"/>
      <w:docPartObj>
        <w:docPartGallery w:val="Page Numbers (Bottom of Page)"/>
        <w:docPartUnique/>
      </w:docPartObj>
    </w:sdtPr>
    <w:sdtEndPr/>
    <w:sdtContent>
      <w:p w:rsidR="009B6341" w:rsidRDefault="009B6341">
        <w:pPr>
          <w:pStyle w:val="aa"/>
          <w:jc w:val="center"/>
        </w:pPr>
        <w:r>
          <w:fldChar w:fldCharType="begin"/>
        </w:r>
        <w:r>
          <w:instrText>PAGE   \* MERGEFORMAT</w:instrText>
        </w:r>
        <w:r>
          <w:fldChar w:fldCharType="separate"/>
        </w:r>
        <w:r w:rsidR="009C7F09">
          <w:rPr>
            <w:noProof/>
          </w:rPr>
          <w:t>5</w:t>
        </w:r>
        <w:r>
          <w:fldChar w:fldCharType="end"/>
        </w:r>
      </w:p>
    </w:sdtContent>
  </w:sdt>
  <w:p w:rsidR="009B6341" w:rsidRDefault="009B63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60E" w:rsidRDefault="00A6060E" w:rsidP="00753914">
      <w:pPr>
        <w:spacing w:after="0" w:line="240" w:lineRule="auto"/>
      </w:pPr>
      <w:r>
        <w:separator/>
      </w:r>
    </w:p>
  </w:footnote>
  <w:footnote w:type="continuationSeparator" w:id="0">
    <w:p w:rsidR="00A6060E" w:rsidRDefault="00A6060E" w:rsidP="00753914">
      <w:pPr>
        <w:spacing w:after="0" w:line="240" w:lineRule="auto"/>
      </w:pPr>
      <w:r>
        <w:continuationSeparator/>
      </w:r>
    </w:p>
  </w:footnote>
  <w:footnote w:id="1">
    <w:p w:rsidR="000F7635" w:rsidRPr="000F7635" w:rsidRDefault="000F7635" w:rsidP="000F7635">
      <w:pPr>
        <w:pStyle w:val="a5"/>
        <w:jc w:val="both"/>
        <w:rPr>
          <w:rFonts w:ascii="Times New Roman" w:hAnsi="Times New Roman" w:cs="Times New Roman"/>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Федеральный закон "О несостоятельности (банкротстве)" от 26.10.2002 N 127-ФЗ // Справочная правовая система «КонсультантПлюс» [Электронный ресурс]: http://www.consultant.ru/document/cons_doc_LAW_39331/</w:t>
      </w:r>
    </w:p>
  </w:footnote>
  <w:footnote w:id="2">
    <w:p w:rsidR="000F7635" w:rsidRPr="000F7635" w:rsidRDefault="000F7635" w:rsidP="000F7635">
      <w:pPr>
        <w:pStyle w:val="a5"/>
        <w:jc w:val="both"/>
        <w:rPr>
          <w:rFonts w:ascii="Times New Roman" w:hAnsi="Times New Roman" w:cs="Times New Roman"/>
          <w:sz w:val="24"/>
          <w:szCs w:val="24"/>
        </w:rPr>
      </w:pPr>
      <w:r w:rsidRPr="000F7635">
        <w:rPr>
          <w:rStyle w:val="a7"/>
          <w:rFonts w:ascii="Times New Roman" w:hAnsi="Times New Roman" w:cs="Times New Roman"/>
          <w:sz w:val="24"/>
          <w:szCs w:val="24"/>
        </w:rPr>
        <w:footnoteRef/>
      </w:r>
      <w:r w:rsidRPr="000F7635">
        <w:rPr>
          <w:rFonts w:ascii="Times New Roman" w:hAnsi="Times New Roman" w:cs="Times New Roman"/>
          <w:sz w:val="24"/>
          <w:szCs w:val="24"/>
        </w:rPr>
        <w:t xml:space="preserve"> Гражданский кодекс Российской Федерации  от 26 января 1996 года № 14-ФЗ (ред. от 06.08.2017) // Справочная правовая система «КонсультантПлюс» [Электронный ресурс]: http://www.consultant.ru/document/cons_doc_LAW_9027/</w:t>
      </w:r>
    </w:p>
  </w:footnote>
  <w:footnote w:id="3">
    <w:p w:rsidR="00753914" w:rsidRPr="00DD622E" w:rsidRDefault="00753914" w:rsidP="00DD622E">
      <w:pPr>
        <w:pStyle w:val="a5"/>
        <w:jc w:val="both"/>
        <w:rPr>
          <w:rFonts w:ascii="Times New Roman" w:hAnsi="Times New Roman" w:cs="Times New Roman"/>
        </w:rPr>
      </w:pPr>
      <w:r w:rsidRPr="000F7635">
        <w:rPr>
          <w:rStyle w:val="a7"/>
          <w:rFonts w:ascii="Times New Roman" w:hAnsi="Times New Roman" w:cs="Times New Roman"/>
          <w:sz w:val="24"/>
          <w:szCs w:val="24"/>
        </w:rPr>
        <w:footnoteRef/>
      </w:r>
      <w:r w:rsidRPr="000F7635">
        <w:rPr>
          <w:rFonts w:ascii="Times New Roman" w:hAnsi="Times New Roman" w:cs="Times New Roman"/>
          <w:sz w:val="24"/>
          <w:szCs w:val="24"/>
        </w:rPr>
        <w:t xml:space="preserve"> Егоров А.В. Реабилитационные процедуры в деле о банкротстве // Реабилитационные процедуры в деле о банкротстве: Постатейный комментарий к главам V, VI, VIII Федерального закона «О несостоятельности (банкротстве)». М.: Статут, 2013. – 276 с.</w:t>
      </w:r>
      <w:r w:rsidRPr="00DD622E">
        <w:rPr>
          <w:rFonts w:ascii="Times New Roman" w:hAnsi="Times New Roman" w:cs="Times New Roman"/>
        </w:rPr>
        <w:t xml:space="preserve"> </w:t>
      </w:r>
    </w:p>
  </w:footnote>
  <w:footnote w:id="4">
    <w:p w:rsidR="00753914" w:rsidRPr="000F7635" w:rsidRDefault="00753914" w:rsidP="00DD622E">
      <w:pPr>
        <w:pStyle w:val="a5"/>
        <w:jc w:val="both"/>
        <w:rPr>
          <w:rFonts w:ascii="Times New Roman" w:hAnsi="Times New Roman" w:cs="Times New Roman"/>
          <w:sz w:val="24"/>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w:t>
      </w:r>
      <w:proofErr w:type="spellStart"/>
      <w:r w:rsidRPr="000F7635">
        <w:rPr>
          <w:rFonts w:ascii="Times New Roman" w:hAnsi="Times New Roman" w:cs="Times New Roman"/>
          <w:sz w:val="24"/>
        </w:rPr>
        <w:t>Телюкина</w:t>
      </w:r>
      <w:proofErr w:type="spellEnd"/>
      <w:r w:rsidRPr="000F7635">
        <w:rPr>
          <w:rFonts w:ascii="Times New Roman" w:hAnsi="Times New Roman" w:cs="Times New Roman"/>
          <w:sz w:val="24"/>
        </w:rPr>
        <w:t xml:space="preserve"> М.В. Конкурсное право. Гражданско-правовые проблемы: </w:t>
      </w:r>
      <w:proofErr w:type="spellStart"/>
      <w:r w:rsidRPr="000F7635">
        <w:rPr>
          <w:rFonts w:ascii="Times New Roman" w:hAnsi="Times New Roman" w:cs="Times New Roman"/>
          <w:sz w:val="24"/>
        </w:rPr>
        <w:t>дисс</w:t>
      </w:r>
      <w:proofErr w:type="spellEnd"/>
      <w:r w:rsidRPr="000F7635">
        <w:rPr>
          <w:rFonts w:ascii="Times New Roman" w:hAnsi="Times New Roman" w:cs="Times New Roman"/>
          <w:sz w:val="24"/>
        </w:rPr>
        <w:t xml:space="preserve">. ... </w:t>
      </w:r>
      <w:proofErr w:type="spellStart"/>
      <w:r w:rsidRPr="000F7635">
        <w:rPr>
          <w:rFonts w:ascii="Times New Roman" w:hAnsi="Times New Roman" w:cs="Times New Roman"/>
          <w:sz w:val="24"/>
        </w:rPr>
        <w:t>докт</w:t>
      </w:r>
      <w:proofErr w:type="spellEnd"/>
      <w:r w:rsidRPr="000F7635">
        <w:rPr>
          <w:rFonts w:ascii="Times New Roman" w:hAnsi="Times New Roman" w:cs="Times New Roman"/>
          <w:sz w:val="24"/>
        </w:rPr>
        <w:t xml:space="preserve">. </w:t>
      </w:r>
      <w:proofErr w:type="spellStart"/>
      <w:r w:rsidRPr="000F7635">
        <w:rPr>
          <w:rFonts w:ascii="Times New Roman" w:hAnsi="Times New Roman" w:cs="Times New Roman"/>
          <w:sz w:val="24"/>
        </w:rPr>
        <w:t>юрид</w:t>
      </w:r>
      <w:proofErr w:type="spellEnd"/>
      <w:r w:rsidRPr="000F7635">
        <w:rPr>
          <w:rFonts w:ascii="Times New Roman" w:hAnsi="Times New Roman" w:cs="Times New Roman"/>
          <w:sz w:val="24"/>
        </w:rPr>
        <w:t xml:space="preserve">. наук. 12.00.03. М., 2013. – 288 с. </w:t>
      </w:r>
    </w:p>
  </w:footnote>
  <w:footnote w:id="5">
    <w:p w:rsidR="00753914" w:rsidRDefault="00753914" w:rsidP="00DD622E">
      <w:pPr>
        <w:pStyle w:val="a5"/>
        <w:jc w:val="both"/>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w:t>
      </w:r>
      <w:proofErr w:type="spellStart"/>
      <w:r w:rsidRPr="000F7635">
        <w:rPr>
          <w:rFonts w:ascii="Times New Roman" w:hAnsi="Times New Roman" w:cs="Times New Roman"/>
          <w:sz w:val="24"/>
        </w:rPr>
        <w:t>Хоуман</w:t>
      </w:r>
      <w:proofErr w:type="spellEnd"/>
      <w:r w:rsidRPr="000F7635">
        <w:rPr>
          <w:rFonts w:ascii="Times New Roman" w:hAnsi="Times New Roman" w:cs="Times New Roman"/>
          <w:sz w:val="24"/>
        </w:rPr>
        <w:t xml:space="preserve"> М. Роль режима несостоятельности в рыночной экономике // Вестник ВАС РФ: Специальное приложение к № 3, март 2011 года. Российско-британский семинар судей, рассматривающих дела о несостоятельности (банкротстве). М.: ЮРИТ-Вестник, 2012. – 288 с.</w:t>
      </w:r>
      <w:r w:rsidRPr="000F7635">
        <w:rPr>
          <w:sz w:val="24"/>
        </w:rPr>
        <w:t xml:space="preserve"> </w:t>
      </w:r>
    </w:p>
  </w:footnote>
  <w:footnote w:id="6">
    <w:p w:rsidR="000F7635" w:rsidRPr="000F7635" w:rsidRDefault="000F7635" w:rsidP="000F7635">
      <w:pPr>
        <w:pStyle w:val="a5"/>
        <w:jc w:val="both"/>
        <w:rPr>
          <w:rFonts w:ascii="Times New Roman" w:hAnsi="Times New Roman" w:cs="Times New Roman"/>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Ткачев, В. Н. Конкурсное право. Правовое регулирование несостоятельности (банкротства) в России: </w:t>
      </w:r>
      <w:proofErr w:type="spellStart"/>
      <w:r w:rsidRPr="000F7635">
        <w:rPr>
          <w:rFonts w:ascii="Times New Roman" w:hAnsi="Times New Roman" w:cs="Times New Roman"/>
          <w:sz w:val="24"/>
        </w:rPr>
        <w:t>моногр</w:t>
      </w:r>
      <w:proofErr w:type="spellEnd"/>
      <w:r w:rsidRPr="000F7635">
        <w:rPr>
          <w:rFonts w:ascii="Times New Roman" w:hAnsi="Times New Roman" w:cs="Times New Roman"/>
          <w:sz w:val="24"/>
        </w:rPr>
        <w:t>. / В.Н. Ткачев. - М.: Городец, 2016. - 528 c.</w:t>
      </w:r>
    </w:p>
  </w:footnote>
  <w:footnote w:id="7">
    <w:p w:rsidR="000F7635" w:rsidRPr="000F7635" w:rsidRDefault="000F7635" w:rsidP="000F7635">
      <w:pPr>
        <w:pStyle w:val="a5"/>
        <w:jc w:val="both"/>
        <w:rPr>
          <w:rFonts w:ascii="Times New Roman" w:hAnsi="Times New Roman" w:cs="Times New Roman"/>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Гражданский кодекс Российской Федерации  от 26 января 1996 года № 14-ФЗ (ред. от 06.08.2017) // Справочная правовая система «КонсультантПлюс» [Электронный ресурс]: http://www.consultant.ru/document/cons_doc_LAW_9027/</w:t>
      </w:r>
    </w:p>
  </w:footnote>
  <w:footnote w:id="8">
    <w:p w:rsidR="000F7635" w:rsidRPr="000F7635" w:rsidRDefault="000F7635" w:rsidP="000F7635">
      <w:pPr>
        <w:pStyle w:val="a5"/>
        <w:jc w:val="both"/>
        <w:rPr>
          <w:rFonts w:ascii="Times New Roman" w:hAnsi="Times New Roman" w:cs="Times New Roman"/>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Борисов, А. Н. Постатейный комментарий к Федеральному закону "О несостоятельности (банкротстве) кредитных организаций" / А.Н. Борисов. - М.: Деловой двор, 2017. - 288 c.</w:t>
      </w:r>
    </w:p>
  </w:footnote>
  <w:footnote w:id="9">
    <w:p w:rsidR="000F7635" w:rsidRPr="000F7635" w:rsidRDefault="000F7635" w:rsidP="000F7635">
      <w:pPr>
        <w:pStyle w:val="a5"/>
        <w:jc w:val="both"/>
        <w:rPr>
          <w:rFonts w:ascii="Times New Roman" w:hAnsi="Times New Roman" w:cs="Times New Roman"/>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Федеральный закон "О несостоятельности (банкротстве)" от 26.10.2002 N 127-ФЗ // Справочная правовая система «КонсультантПлюс» [Электронный ресурс]: http://www.consultant.ru/document/cons_doc_LAW_39331/</w:t>
      </w:r>
    </w:p>
  </w:footnote>
  <w:footnote w:id="10">
    <w:p w:rsidR="00006635" w:rsidRPr="000F7635" w:rsidRDefault="00006635" w:rsidP="00006635">
      <w:pPr>
        <w:pStyle w:val="a5"/>
        <w:jc w:val="both"/>
        <w:rPr>
          <w:rFonts w:ascii="Times New Roman" w:hAnsi="Times New Roman" w:cs="Times New Roman"/>
          <w:sz w:val="24"/>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w:t>
      </w:r>
      <w:proofErr w:type="spellStart"/>
      <w:r w:rsidRPr="000F7635">
        <w:rPr>
          <w:rFonts w:ascii="Times New Roman" w:hAnsi="Times New Roman" w:cs="Times New Roman"/>
          <w:sz w:val="24"/>
        </w:rPr>
        <w:t>Телюкина</w:t>
      </w:r>
      <w:proofErr w:type="spellEnd"/>
      <w:r w:rsidRPr="000F7635">
        <w:rPr>
          <w:rFonts w:ascii="Times New Roman" w:hAnsi="Times New Roman" w:cs="Times New Roman"/>
          <w:sz w:val="24"/>
        </w:rPr>
        <w:t xml:space="preserve">, М. В. Комментарий к Федеральному закону «О несостоятельности (банкротстве)» [Текст] / М. В </w:t>
      </w:r>
      <w:proofErr w:type="spellStart"/>
      <w:r w:rsidRPr="000F7635">
        <w:rPr>
          <w:rFonts w:ascii="Times New Roman" w:hAnsi="Times New Roman" w:cs="Times New Roman"/>
          <w:sz w:val="24"/>
        </w:rPr>
        <w:t>Телюкина</w:t>
      </w:r>
      <w:proofErr w:type="spellEnd"/>
      <w:r w:rsidRPr="000F7635">
        <w:rPr>
          <w:rFonts w:ascii="Times New Roman" w:hAnsi="Times New Roman" w:cs="Times New Roman"/>
          <w:sz w:val="24"/>
        </w:rPr>
        <w:t xml:space="preserve">. М.: </w:t>
      </w:r>
      <w:proofErr w:type="spellStart"/>
      <w:r w:rsidRPr="000F7635">
        <w:rPr>
          <w:rFonts w:ascii="Times New Roman" w:hAnsi="Times New Roman" w:cs="Times New Roman"/>
          <w:sz w:val="24"/>
        </w:rPr>
        <w:t>Юрайт-Издат</w:t>
      </w:r>
      <w:proofErr w:type="spellEnd"/>
      <w:r w:rsidRPr="000F7635">
        <w:rPr>
          <w:rFonts w:ascii="Times New Roman" w:hAnsi="Times New Roman" w:cs="Times New Roman"/>
          <w:sz w:val="24"/>
        </w:rPr>
        <w:t xml:space="preserve">, 2012. </w:t>
      </w:r>
      <w:r w:rsidR="00DD622E" w:rsidRPr="000F7635">
        <w:rPr>
          <w:rFonts w:ascii="Times New Roman" w:hAnsi="Times New Roman" w:cs="Times New Roman"/>
          <w:sz w:val="24"/>
        </w:rPr>
        <w:t xml:space="preserve">- </w:t>
      </w:r>
      <w:r w:rsidRPr="000F7635">
        <w:rPr>
          <w:rFonts w:ascii="Times New Roman" w:hAnsi="Times New Roman" w:cs="Times New Roman"/>
          <w:sz w:val="24"/>
        </w:rPr>
        <w:t>С. 57.</w:t>
      </w:r>
    </w:p>
  </w:footnote>
  <w:footnote w:id="11">
    <w:p w:rsidR="00006635" w:rsidRDefault="00006635" w:rsidP="00006635">
      <w:pPr>
        <w:pStyle w:val="a5"/>
        <w:jc w:val="both"/>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Свириденко, О. М. Участники производства по делам о несостоятельности (банкротстве) [Текст] / О. М. Свириденко // Право и экономика. 2014. № 2.</w:t>
      </w:r>
      <w:r w:rsidR="00DD622E" w:rsidRPr="000F7635">
        <w:rPr>
          <w:rFonts w:ascii="Times New Roman" w:hAnsi="Times New Roman" w:cs="Times New Roman"/>
          <w:sz w:val="24"/>
        </w:rPr>
        <w:t xml:space="preserve"> - </w:t>
      </w:r>
      <w:r w:rsidRPr="000F7635">
        <w:rPr>
          <w:rFonts w:ascii="Times New Roman" w:hAnsi="Times New Roman" w:cs="Times New Roman"/>
          <w:sz w:val="24"/>
        </w:rPr>
        <w:t xml:space="preserve"> С. 103,104.</w:t>
      </w:r>
    </w:p>
  </w:footnote>
  <w:footnote w:id="12">
    <w:p w:rsidR="00006635" w:rsidRPr="000F7635" w:rsidRDefault="00006635" w:rsidP="00DD622E">
      <w:pPr>
        <w:pStyle w:val="a5"/>
        <w:jc w:val="both"/>
        <w:rPr>
          <w:rFonts w:ascii="Times New Roman" w:hAnsi="Times New Roman" w:cs="Times New Roman"/>
          <w:sz w:val="24"/>
          <w:szCs w:val="24"/>
        </w:rPr>
      </w:pPr>
      <w:r w:rsidRPr="000F7635">
        <w:rPr>
          <w:rStyle w:val="a7"/>
          <w:rFonts w:ascii="Times New Roman" w:hAnsi="Times New Roman" w:cs="Times New Roman"/>
          <w:sz w:val="24"/>
          <w:szCs w:val="24"/>
        </w:rPr>
        <w:footnoteRef/>
      </w:r>
      <w:r w:rsidRPr="000F7635">
        <w:rPr>
          <w:rFonts w:ascii="Times New Roman" w:hAnsi="Times New Roman" w:cs="Times New Roman"/>
          <w:sz w:val="24"/>
          <w:szCs w:val="24"/>
        </w:rPr>
        <w:t xml:space="preserve"> Арбитражный процессуальный кодекс Российской Федерации от 24 июля 2002 г. № 95-ФЗ (принят Государственной Думой Федерального Собрания Российской Федерации 14 июня 2002 г.; ред. от 21 июля 2014 г.) // СЗ. 2002. № 30. Ст. 3012.</w:t>
      </w:r>
    </w:p>
  </w:footnote>
  <w:footnote w:id="13">
    <w:p w:rsidR="00006635" w:rsidRPr="00DD622E" w:rsidRDefault="00006635" w:rsidP="00DD622E">
      <w:pPr>
        <w:pStyle w:val="a5"/>
        <w:jc w:val="both"/>
        <w:rPr>
          <w:rFonts w:ascii="Times New Roman" w:hAnsi="Times New Roman" w:cs="Times New Roman"/>
        </w:rPr>
      </w:pPr>
      <w:r w:rsidRPr="00DD622E">
        <w:rPr>
          <w:rStyle w:val="a7"/>
          <w:rFonts w:ascii="Times New Roman" w:hAnsi="Times New Roman" w:cs="Times New Roman"/>
        </w:rPr>
        <w:footnoteRef/>
      </w:r>
      <w:r w:rsidRPr="00DD622E">
        <w:rPr>
          <w:rFonts w:ascii="Times New Roman" w:hAnsi="Times New Roman" w:cs="Times New Roman"/>
        </w:rPr>
        <w:t xml:space="preserve"> Определение Федерального Арбитражного Суда Московского округа от 8 октября 2014 г. № КГ-А41/10214-09 по делу № А41-24210/08 [Электронный ресурс] II Справочная поисковая система «КонсультантПлюс» (документ не опубликован).</w:t>
      </w:r>
    </w:p>
  </w:footnote>
  <w:footnote w:id="14">
    <w:p w:rsidR="000F7635" w:rsidRPr="00476826" w:rsidRDefault="000F7635" w:rsidP="00476826">
      <w:pPr>
        <w:pStyle w:val="a5"/>
        <w:jc w:val="both"/>
        <w:rPr>
          <w:rFonts w:ascii="Times New Roman" w:hAnsi="Times New Roman" w:cs="Times New Roman"/>
          <w:sz w:val="24"/>
          <w:szCs w:val="24"/>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Федеральный закон "О несостоятельности (банкротстве)" от 26.10.2002 N 127-ФЗ // Справочная правовая система «КонсультантПлюс» [Электронный ресурс]: </w:t>
      </w:r>
      <w:r w:rsidRPr="00476826">
        <w:rPr>
          <w:rFonts w:ascii="Times New Roman" w:hAnsi="Times New Roman" w:cs="Times New Roman"/>
          <w:sz w:val="24"/>
          <w:szCs w:val="24"/>
        </w:rPr>
        <w:t>http://www.consultant.ru/document/cons_doc_LAW_39331/</w:t>
      </w:r>
    </w:p>
  </w:footnote>
  <w:footnote w:id="15">
    <w:p w:rsidR="00476826" w:rsidRDefault="00476826" w:rsidP="00476826">
      <w:pPr>
        <w:pStyle w:val="a5"/>
        <w:jc w:val="both"/>
      </w:pPr>
      <w:r w:rsidRPr="00476826">
        <w:rPr>
          <w:rStyle w:val="a7"/>
          <w:rFonts w:ascii="Times New Roman" w:hAnsi="Times New Roman" w:cs="Times New Roman"/>
          <w:sz w:val="24"/>
          <w:szCs w:val="24"/>
        </w:rPr>
        <w:footnoteRef/>
      </w:r>
      <w:r w:rsidRPr="00476826">
        <w:rPr>
          <w:rFonts w:ascii="Times New Roman" w:hAnsi="Times New Roman" w:cs="Times New Roman"/>
          <w:sz w:val="24"/>
          <w:szCs w:val="24"/>
        </w:rPr>
        <w:t xml:space="preserve"> </w:t>
      </w:r>
      <w:proofErr w:type="spellStart"/>
      <w:r w:rsidRPr="00476826">
        <w:rPr>
          <w:rFonts w:ascii="Times New Roman" w:hAnsi="Times New Roman" w:cs="Times New Roman"/>
          <w:sz w:val="24"/>
          <w:szCs w:val="24"/>
        </w:rPr>
        <w:t>Кыров</w:t>
      </w:r>
      <w:proofErr w:type="spellEnd"/>
      <w:r w:rsidRPr="00476826">
        <w:rPr>
          <w:rFonts w:ascii="Times New Roman" w:hAnsi="Times New Roman" w:cs="Times New Roman"/>
          <w:sz w:val="24"/>
          <w:szCs w:val="24"/>
        </w:rPr>
        <w:t xml:space="preserve">, А. А. Комментарий к Федеральному закону "О несостоятельности (банкротстве)": </w:t>
      </w:r>
      <w:proofErr w:type="spellStart"/>
      <w:r w:rsidRPr="00476826">
        <w:rPr>
          <w:rFonts w:ascii="Times New Roman" w:hAnsi="Times New Roman" w:cs="Times New Roman"/>
          <w:sz w:val="24"/>
          <w:szCs w:val="24"/>
        </w:rPr>
        <w:t>моногр</w:t>
      </w:r>
      <w:proofErr w:type="spellEnd"/>
      <w:r w:rsidRPr="00476826">
        <w:rPr>
          <w:rFonts w:ascii="Times New Roman" w:hAnsi="Times New Roman" w:cs="Times New Roman"/>
          <w:sz w:val="24"/>
          <w:szCs w:val="24"/>
        </w:rPr>
        <w:t xml:space="preserve">. / А.А. </w:t>
      </w:r>
      <w:proofErr w:type="spellStart"/>
      <w:r w:rsidRPr="00476826">
        <w:rPr>
          <w:rFonts w:ascii="Times New Roman" w:hAnsi="Times New Roman" w:cs="Times New Roman"/>
          <w:sz w:val="24"/>
          <w:szCs w:val="24"/>
        </w:rPr>
        <w:t>Кыров</w:t>
      </w:r>
      <w:proofErr w:type="spellEnd"/>
      <w:r w:rsidRPr="00476826">
        <w:rPr>
          <w:rFonts w:ascii="Times New Roman" w:hAnsi="Times New Roman" w:cs="Times New Roman"/>
          <w:sz w:val="24"/>
          <w:szCs w:val="24"/>
        </w:rPr>
        <w:t>. - М.: Проспект, 2016. - 528 c.</w:t>
      </w:r>
    </w:p>
  </w:footnote>
  <w:footnote w:id="16">
    <w:p w:rsidR="000F7635" w:rsidRPr="000F7635" w:rsidRDefault="000F7635" w:rsidP="000F7635">
      <w:pPr>
        <w:pStyle w:val="a5"/>
        <w:jc w:val="both"/>
        <w:rPr>
          <w:rFonts w:ascii="Times New Roman" w:hAnsi="Times New Roman" w:cs="Times New Roman"/>
        </w:rPr>
      </w:pPr>
      <w:r w:rsidRPr="000F7635">
        <w:rPr>
          <w:rStyle w:val="a7"/>
          <w:rFonts w:ascii="Times New Roman" w:hAnsi="Times New Roman" w:cs="Times New Roman"/>
          <w:sz w:val="24"/>
        </w:rPr>
        <w:footnoteRef/>
      </w:r>
      <w:r w:rsidRPr="000F7635">
        <w:rPr>
          <w:rFonts w:ascii="Times New Roman" w:hAnsi="Times New Roman" w:cs="Times New Roman"/>
          <w:sz w:val="24"/>
        </w:rPr>
        <w:t xml:space="preserve"> Федеральный закон "О несостоятельности (банкротстве)" от 26.10.2002 N 127-ФЗ // Справочная правовая система «КонсультантПлюс» [Электронный ресурс]: http://www.consultant.ru/document/cons_doc_LAW_39331/</w:t>
      </w:r>
    </w:p>
  </w:footnote>
  <w:footnote w:id="17">
    <w:p w:rsidR="008C14D8" w:rsidRPr="008C14D8" w:rsidRDefault="008C14D8" w:rsidP="008C14D8">
      <w:pPr>
        <w:pStyle w:val="a5"/>
        <w:jc w:val="both"/>
        <w:rPr>
          <w:rFonts w:ascii="Times New Roman" w:hAnsi="Times New Roman" w:cs="Times New Roman"/>
          <w:sz w:val="24"/>
          <w:szCs w:val="24"/>
        </w:rPr>
      </w:pPr>
      <w:r w:rsidRPr="008C14D8">
        <w:rPr>
          <w:rStyle w:val="a7"/>
          <w:rFonts w:ascii="Times New Roman" w:hAnsi="Times New Roman" w:cs="Times New Roman"/>
          <w:sz w:val="24"/>
          <w:szCs w:val="24"/>
        </w:rPr>
        <w:footnoteRef/>
      </w:r>
      <w:r w:rsidRPr="008C14D8">
        <w:rPr>
          <w:rFonts w:ascii="Times New Roman" w:hAnsi="Times New Roman" w:cs="Times New Roman"/>
          <w:sz w:val="24"/>
          <w:szCs w:val="24"/>
        </w:rPr>
        <w:t xml:space="preserve"> Адамова В.Б., Марков П.А., </w:t>
      </w:r>
      <w:proofErr w:type="spellStart"/>
      <w:r w:rsidRPr="008C14D8">
        <w:rPr>
          <w:rFonts w:ascii="Times New Roman" w:hAnsi="Times New Roman" w:cs="Times New Roman"/>
          <w:sz w:val="24"/>
          <w:szCs w:val="24"/>
        </w:rPr>
        <w:t>Спахова</w:t>
      </w:r>
      <w:proofErr w:type="spellEnd"/>
      <w:r w:rsidRPr="008C14D8">
        <w:rPr>
          <w:rFonts w:ascii="Times New Roman" w:hAnsi="Times New Roman" w:cs="Times New Roman"/>
          <w:sz w:val="24"/>
          <w:szCs w:val="24"/>
        </w:rPr>
        <w:t xml:space="preserve"> Н.М. Проблемные вопросы практики применения законодательства о банкротстве // Вестник Арбитражного суда города Москвы, 2015, № 4 – С. 45. </w:t>
      </w:r>
    </w:p>
  </w:footnote>
  <w:footnote w:id="18">
    <w:p w:rsidR="0038167D" w:rsidRPr="0038167D" w:rsidRDefault="0038167D" w:rsidP="0038167D">
      <w:pPr>
        <w:pStyle w:val="a5"/>
        <w:jc w:val="both"/>
        <w:rPr>
          <w:rFonts w:ascii="Times New Roman" w:hAnsi="Times New Roman" w:cs="Times New Roman"/>
        </w:rPr>
      </w:pPr>
      <w:r w:rsidRPr="0038167D">
        <w:rPr>
          <w:rStyle w:val="a7"/>
          <w:rFonts w:ascii="Times New Roman" w:hAnsi="Times New Roman" w:cs="Times New Roman"/>
          <w:sz w:val="24"/>
        </w:rPr>
        <w:footnoteRef/>
      </w:r>
      <w:r w:rsidRPr="0038167D">
        <w:rPr>
          <w:rFonts w:ascii="Times New Roman" w:hAnsi="Times New Roman" w:cs="Times New Roman"/>
          <w:sz w:val="24"/>
        </w:rPr>
        <w:t xml:space="preserve"> </w:t>
      </w:r>
      <w:proofErr w:type="spellStart"/>
      <w:r w:rsidRPr="0038167D">
        <w:rPr>
          <w:rFonts w:ascii="Times New Roman" w:hAnsi="Times New Roman" w:cs="Times New Roman"/>
          <w:sz w:val="24"/>
        </w:rPr>
        <w:t>Чистникова</w:t>
      </w:r>
      <w:proofErr w:type="spellEnd"/>
      <w:r w:rsidRPr="0038167D">
        <w:rPr>
          <w:rFonts w:ascii="Times New Roman" w:hAnsi="Times New Roman" w:cs="Times New Roman"/>
          <w:sz w:val="24"/>
        </w:rPr>
        <w:t xml:space="preserve">, Ирина Антикризисное управление и предотвращение банкротства организации / Ирина </w:t>
      </w:r>
      <w:proofErr w:type="spellStart"/>
      <w:r w:rsidRPr="0038167D">
        <w:rPr>
          <w:rFonts w:ascii="Times New Roman" w:hAnsi="Times New Roman" w:cs="Times New Roman"/>
          <w:sz w:val="24"/>
        </w:rPr>
        <w:t>Чистникова</w:t>
      </w:r>
      <w:proofErr w:type="spellEnd"/>
      <w:r w:rsidRPr="0038167D">
        <w:rPr>
          <w:rFonts w:ascii="Times New Roman" w:hAnsi="Times New Roman" w:cs="Times New Roman"/>
          <w:sz w:val="24"/>
        </w:rPr>
        <w:t xml:space="preserve">. - М.: LAP </w:t>
      </w:r>
      <w:proofErr w:type="spellStart"/>
      <w:r w:rsidRPr="0038167D">
        <w:rPr>
          <w:rFonts w:ascii="Times New Roman" w:hAnsi="Times New Roman" w:cs="Times New Roman"/>
          <w:sz w:val="24"/>
        </w:rPr>
        <w:t>Lambert</w:t>
      </w:r>
      <w:proofErr w:type="spellEnd"/>
      <w:r w:rsidRPr="0038167D">
        <w:rPr>
          <w:rFonts w:ascii="Times New Roman" w:hAnsi="Times New Roman" w:cs="Times New Roman"/>
          <w:sz w:val="24"/>
        </w:rPr>
        <w:t xml:space="preserve"> </w:t>
      </w:r>
      <w:proofErr w:type="spellStart"/>
      <w:r w:rsidRPr="0038167D">
        <w:rPr>
          <w:rFonts w:ascii="Times New Roman" w:hAnsi="Times New Roman" w:cs="Times New Roman"/>
          <w:sz w:val="24"/>
        </w:rPr>
        <w:t>Academic</w:t>
      </w:r>
      <w:proofErr w:type="spellEnd"/>
      <w:r w:rsidRPr="0038167D">
        <w:rPr>
          <w:rFonts w:ascii="Times New Roman" w:hAnsi="Times New Roman" w:cs="Times New Roman"/>
          <w:sz w:val="24"/>
        </w:rPr>
        <w:t xml:space="preserve"> </w:t>
      </w:r>
      <w:proofErr w:type="spellStart"/>
      <w:r w:rsidRPr="0038167D">
        <w:rPr>
          <w:rFonts w:ascii="Times New Roman" w:hAnsi="Times New Roman" w:cs="Times New Roman"/>
          <w:sz w:val="24"/>
        </w:rPr>
        <w:t>Publishing</w:t>
      </w:r>
      <w:proofErr w:type="spellEnd"/>
      <w:r w:rsidRPr="0038167D">
        <w:rPr>
          <w:rFonts w:ascii="Times New Roman" w:hAnsi="Times New Roman" w:cs="Times New Roman"/>
          <w:sz w:val="24"/>
        </w:rPr>
        <w:t>, 2016. - 112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2E90"/>
    <w:multiLevelType w:val="multilevel"/>
    <w:tmpl w:val="2B4C7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DCA2B57"/>
    <w:multiLevelType w:val="hybridMultilevel"/>
    <w:tmpl w:val="D95AF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927847"/>
    <w:multiLevelType w:val="multilevel"/>
    <w:tmpl w:val="32C88B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C9F4D5A"/>
    <w:multiLevelType w:val="hybridMultilevel"/>
    <w:tmpl w:val="6864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90F"/>
    <w:rsid w:val="00006635"/>
    <w:rsid w:val="00047B12"/>
    <w:rsid w:val="000F7635"/>
    <w:rsid w:val="0014617E"/>
    <w:rsid w:val="0015144D"/>
    <w:rsid w:val="001866AF"/>
    <w:rsid w:val="001E27A9"/>
    <w:rsid w:val="00224315"/>
    <w:rsid w:val="002A1B8D"/>
    <w:rsid w:val="002C4E16"/>
    <w:rsid w:val="00335BCB"/>
    <w:rsid w:val="00344AE2"/>
    <w:rsid w:val="0038167D"/>
    <w:rsid w:val="00391B37"/>
    <w:rsid w:val="003B6BF2"/>
    <w:rsid w:val="003D18DD"/>
    <w:rsid w:val="003E7399"/>
    <w:rsid w:val="00443151"/>
    <w:rsid w:val="00462CB2"/>
    <w:rsid w:val="00464538"/>
    <w:rsid w:val="00476826"/>
    <w:rsid w:val="004C1C6F"/>
    <w:rsid w:val="0069131B"/>
    <w:rsid w:val="006E736F"/>
    <w:rsid w:val="00712276"/>
    <w:rsid w:val="00753914"/>
    <w:rsid w:val="007626A6"/>
    <w:rsid w:val="0078037E"/>
    <w:rsid w:val="008A490F"/>
    <w:rsid w:val="008C14D8"/>
    <w:rsid w:val="008C3CB8"/>
    <w:rsid w:val="008D6784"/>
    <w:rsid w:val="00916DEC"/>
    <w:rsid w:val="009214C0"/>
    <w:rsid w:val="00960CA7"/>
    <w:rsid w:val="00983626"/>
    <w:rsid w:val="009B28A9"/>
    <w:rsid w:val="009B6341"/>
    <w:rsid w:val="009C7F09"/>
    <w:rsid w:val="009D2581"/>
    <w:rsid w:val="009F0B94"/>
    <w:rsid w:val="00A552DD"/>
    <w:rsid w:val="00A6060E"/>
    <w:rsid w:val="00A93B02"/>
    <w:rsid w:val="00AD47CE"/>
    <w:rsid w:val="00BD3465"/>
    <w:rsid w:val="00C03809"/>
    <w:rsid w:val="00C5164C"/>
    <w:rsid w:val="00C56B11"/>
    <w:rsid w:val="00CB02E5"/>
    <w:rsid w:val="00CC1633"/>
    <w:rsid w:val="00D63156"/>
    <w:rsid w:val="00D76395"/>
    <w:rsid w:val="00DD622E"/>
    <w:rsid w:val="00DE619E"/>
    <w:rsid w:val="00E633B6"/>
    <w:rsid w:val="00E8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3246"/>
  <w15:docId w15:val="{7B7E10DF-198B-46BF-AEBC-0BD25CFD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B11"/>
    <w:pPr>
      <w:ind w:left="720"/>
      <w:contextualSpacing/>
    </w:pPr>
  </w:style>
  <w:style w:type="table" w:styleId="a4">
    <w:name w:val="Table Grid"/>
    <w:basedOn w:val="a1"/>
    <w:uiPriority w:val="59"/>
    <w:rsid w:val="0004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53914"/>
    <w:pPr>
      <w:spacing w:after="0" w:line="240" w:lineRule="auto"/>
    </w:pPr>
    <w:rPr>
      <w:sz w:val="20"/>
      <w:szCs w:val="20"/>
    </w:rPr>
  </w:style>
  <w:style w:type="character" w:customStyle="1" w:styleId="a6">
    <w:name w:val="Текст сноски Знак"/>
    <w:basedOn w:val="a0"/>
    <w:link w:val="a5"/>
    <w:uiPriority w:val="99"/>
    <w:semiHidden/>
    <w:rsid w:val="00753914"/>
    <w:rPr>
      <w:sz w:val="20"/>
      <w:szCs w:val="20"/>
    </w:rPr>
  </w:style>
  <w:style w:type="character" w:styleId="a7">
    <w:name w:val="footnote reference"/>
    <w:basedOn w:val="a0"/>
    <w:uiPriority w:val="99"/>
    <w:semiHidden/>
    <w:unhideWhenUsed/>
    <w:rsid w:val="00753914"/>
    <w:rPr>
      <w:vertAlign w:val="superscript"/>
    </w:rPr>
  </w:style>
  <w:style w:type="paragraph" w:styleId="a8">
    <w:name w:val="header"/>
    <w:basedOn w:val="a"/>
    <w:link w:val="a9"/>
    <w:uiPriority w:val="99"/>
    <w:unhideWhenUsed/>
    <w:rsid w:val="009B63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B6341"/>
  </w:style>
  <w:style w:type="paragraph" w:styleId="aa">
    <w:name w:val="footer"/>
    <w:basedOn w:val="a"/>
    <w:link w:val="ab"/>
    <w:uiPriority w:val="99"/>
    <w:unhideWhenUsed/>
    <w:rsid w:val="009B63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6341"/>
  </w:style>
  <w:style w:type="character" w:styleId="ac">
    <w:name w:val="Hyperlink"/>
    <w:basedOn w:val="a0"/>
    <w:uiPriority w:val="99"/>
    <w:unhideWhenUsed/>
    <w:rsid w:val="002A1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9331/" TargetMode="External"/><Relationship Id="rId4" Type="http://schemas.openxmlformats.org/officeDocument/2006/relationships/settings" Target="settings.xml"/><Relationship Id="rId9" Type="http://schemas.openxmlformats.org/officeDocument/2006/relationships/hyperlink" Target="http://www.consultant.ru/document/cons_doc_LAW_9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0828-A11C-40B1-8066-05238955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26</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Александрия Курловская</cp:lastModifiedBy>
  <cp:revision>64</cp:revision>
  <dcterms:created xsi:type="dcterms:W3CDTF">2017-09-18T19:03:00Z</dcterms:created>
  <dcterms:modified xsi:type="dcterms:W3CDTF">2019-04-19T00:56:00Z</dcterms:modified>
</cp:coreProperties>
</file>