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2152"/>
      </w:tblGrid>
      <w:tr w:rsidR="00B445B3" w:rsidTr="00B44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5B3" w:rsidRDefault="00B445B3" w:rsidP="00B445B3">
            <w:pPr>
              <w:rPr>
                <w:sz w:val="24"/>
                <w:szCs w:val="24"/>
              </w:rPr>
            </w:pPr>
            <w:r>
              <w:t>18 Фев 2018</w:t>
            </w:r>
            <w:r>
              <w:br/>
              <w:t>14:17</w:t>
            </w:r>
          </w:p>
        </w:tc>
        <w:tc>
          <w:tcPr>
            <w:tcW w:w="0" w:type="auto"/>
            <w:vAlign w:val="center"/>
            <w:hideMark/>
          </w:tcPr>
          <w:p w:rsidR="00B445B3" w:rsidRDefault="00B445B3" w:rsidP="00B445B3">
            <w:r>
              <w:t>Заимствования</w:t>
            </w:r>
            <w:r>
              <w:rPr>
                <w:i/>
                <w:iCs/>
              </w:rPr>
              <w:t>13.6%</w:t>
            </w:r>
            <w:r>
              <w:t xml:space="preserve"> </w:t>
            </w:r>
          </w:p>
          <w:p w:rsidR="00B445B3" w:rsidRDefault="00B445B3" w:rsidP="00B445B3">
            <w:r>
              <w:t>Цитирования</w:t>
            </w:r>
            <w:r>
              <w:rPr>
                <w:i/>
                <w:iCs/>
              </w:rPr>
              <w:t>0%</w:t>
            </w:r>
            <w:r>
              <w:t xml:space="preserve"> </w:t>
            </w:r>
          </w:p>
          <w:p w:rsidR="00B445B3" w:rsidRDefault="00B445B3" w:rsidP="00B445B3">
            <w:pPr>
              <w:rPr>
                <w:sz w:val="24"/>
                <w:szCs w:val="24"/>
              </w:rPr>
            </w:pPr>
            <w:r>
              <w:t>Оригинальность</w:t>
            </w:r>
            <w:r>
              <w:rPr>
                <w:i/>
                <w:iCs/>
              </w:rPr>
              <w:t>86.4%</w:t>
            </w:r>
          </w:p>
        </w:tc>
      </w:tr>
    </w:tbl>
    <w:p w:rsidR="00D02AA8" w:rsidRPr="004712F3" w:rsidRDefault="00B445B3" w:rsidP="00471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2F3">
        <w:rPr>
          <w:rFonts w:ascii="Times New Roman" w:hAnsi="Times New Roman" w:cs="Times New Roman"/>
          <w:sz w:val="28"/>
          <w:szCs w:val="28"/>
        </w:rPr>
        <w:t xml:space="preserve"> </w:t>
      </w:r>
      <w:r w:rsidR="00D02AA8" w:rsidRPr="004712F3">
        <w:rPr>
          <w:rFonts w:ascii="Times New Roman" w:hAnsi="Times New Roman" w:cs="Times New Roman"/>
          <w:sz w:val="28"/>
          <w:szCs w:val="28"/>
        </w:rPr>
        <w:t>«Социальные и правовые предпосылки предложений о легализации фактически брачных отношений».</w:t>
      </w:r>
    </w:p>
    <w:p w:rsidR="00D02AA8" w:rsidRDefault="00D02AA8" w:rsidP="00D02AA8"/>
    <w:p w:rsidR="00345184" w:rsidRDefault="00D02AA8" w:rsidP="00CC5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9C3">
        <w:rPr>
          <w:rFonts w:ascii="Times New Roman" w:hAnsi="Times New Roman" w:cs="Times New Roman"/>
          <w:sz w:val="28"/>
          <w:szCs w:val="28"/>
        </w:rPr>
        <w:t>Легализация фактических брачных отношений обсуждается в научной литературе</w:t>
      </w:r>
      <w:r w:rsidR="00A12561">
        <w:rPr>
          <w:rFonts w:ascii="Times New Roman" w:hAnsi="Times New Roman" w:cs="Times New Roman"/>
          <w:sz w:val="28"/>
          <w:szCs w:val="28"/>
        </w:rPr>
        <w:t xml:space="preserve"> давно и </w:t>
      </w:r>
      <w:r w:rsidRPr="002229C3">
        <w:rPr>
          <w:rFonts w:ascii="Times New Roman" w:hAnsi="Times New Roman" w:cs="Times New Roman"/>
          <w:sz w:val="28"/>
          <w:szCs w:val="28"/>
        </w:rPr>
        <w:t>с самых разных позиций</w:t>
      </w:r>
      <w:r w:rsidR="00EC0459" w:rsidRPr="002229C3">
        <w:rPr>
          <w:rFonts w:ascii="Times New Roman" w:hAnsi="Times New Roman" w:cs="Times New Roman"/>
          <w:sz w:val="28"/>
          <w:szCs w:val="28"/>
        </w:rPr>
        <w:t xml:space="preserve">, </w:t>
      </w:r>
      <w:r w:rsidRPr="002229C3">
        <w:rPr>
          <w:rFonts w:ascii="Times New Roman" w:hAnsi="Times New Roman" w:cs="Times New Roman"/>
          <w:sz w:val="28"/>
          <w:szCs w:val="28"/>
        </w:rPr>
        <w:t xml:space="preserve">но суть авторских исследований </w:t>
      </w:r>
      <w:r w:rsidR="00345184">
        <w:rPr>
          <w:rFonts w:ascii="Times New Roman" w:hAnsi="Times New Roman" w:cs="Times New Roman"/>
          <w:sz w:val="28"/>
          <w:szCs w:val="28"/>
        </w:rPr>
        <w:t xml:space="preserve">этой темы </w:t>
      </w:r>
      <w:r w:rsidRPr="002229C3">
        <w:rPr>
          <w:rFonts w:ascii="Times New Roman" w:hAnsi="Times New Roman" w:cs="Times New Roman"/>
          <w:sz w:val="28"/>
          <w:szCs w:val="28"/>
        </w:rPr>
        <w:t>сводится к одному</w:t>
      </w:r>
      <w:r w:rsidR="00A12561">
        <w:rPr>
          <w:rFonts w:ascii="Times New Roman" w:hAnsi="Times New Roman" w:cs="Times New Roman"/>
          <w:sz w:val="28"/>
          <w:szCs w:val="28"/>
        </w:rPr>
        <w:t xml:space="preserve">: </w:t>
      </w:r>
      <w:r w:rsidR="00345184">
        <w:rPr>
          <w:rFonts w:ascii="Times New Roman" w:hAnsi="Times New Roman" w:cs="Times New Roman"/>
          <w:sz w:val="28"/>
          <w:szCs w:val="28"/>
        </w:rPr>
        <w:t xml:space="preserve">все исследователи выступают </w:t>
      </w:r>
      <w:r w:rsidRPr="002229C3">
        <w:rPr>
          <w:rFonts w:ascii="Times New Roman" w:hAnsi="Times New Roman" w:cs="Times New Roman"/>
          <w:sz w:val="28"/>
          <w:szCs w:val="28"/>
        </w:rPr>
        <w:t>реш</w:t>
      </w:r>
      <w:r w:rsidR="00345184">
        <w:rPr>
          <w:rFonts w:ascii="Times New Roman" w:hAnsi="Times New Roman" w:cs="Times New Roman"/>
          <w:sz w:val="28"/>
          <w:szCs w:val="28"/>
        </w:rPr>
        <w:t>ение</w:t>
      </w:r>
      <w:r w:rsidRPr="002229C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45184">
        <w:rPr>
          <w:rFonts w:ascii="Times New Roman" w:hAnsi="Times New Roman" w:cs="Times New Roman"/>
          <w:sz w:val="28"/>
          <w:szCs w:val="28"/>
        </w:rPr>
        <w:t>а</w:t>
      </w:r>
      <w:r w:rsidRPr="002229C3">
        <w:rPr>
          <w:rFonts w:ascii="Times New Roman" w:hAnsi="Times New Roman" w:cs="Times New Roman"/>
          <w:sz w:val="28"/>
          <w:szCs w:val="28"/>
        </w:rPr>
        <w:t xml:space="preserve"> о  правовом регулировании таких отношений</w:t>
      </w:r>
      <w:r w:rsidR="00CC527B" w:rsidRPr="002229C3">
        <w:rPr>
          <w:rFonts w:ascii="Times New Roman" w:hAnsi="Times New Roman" w:cs="Times New Roman"/>
          <w:sz w:val="28"/>
          <w:szCs w:val="28"/>
        </w:rPr>
        <w:t>.</w:t>
      </w:r>
      <w:r w:rsidRPr="00222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61" w:rsidRDefault="00A12561" w:rsidP="00CC5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из них.</w:t>
      </w:r>
    </w:p>
    <w:p w:rsidR="00D02AA8" w:rsidRPr="002229C3" w:rsidRDefault="00A12561" w:rsidP="00CC52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AA8" w:rsidRPr="002229C3">
        <w:rPr>
          <w:rFonts w:ascii="Times New Roman" w:hAnsi="Times New Roman" w:cs="Times New Roman"/>
          <w:sz w:val="28"/>
          <w:szCs w:val="28"/>
        </w:rPr>
        <w:t>В частности</w:t>
      </w:r>
      <w:r w:rsidR="00345184">
        <w:rPr>
          <w:rFonts w:ascii="Times New Roman" w:hAnsi="Times New Roman" w:cs="Times New Roman"/>
          <w:sz w:val="28"/>
          <w:szCs w:val="28"/>
        </w:rPr>
        <w:t>,</w:t>
      </w:r>
      <w:r w:rsidR="00D02AA8" w:rsidRPr="002229C3">
        <w:rPr>
          <w:rFonts w:ascii="Times New Roman" w:hAnsi="Times New Roman" w:cs="Times New Roman"/>
          <w:sz w:val="28"/>
          <w:szCs w:val="28"/>
        </w:rPr>
        <w:t xml:space="preserve"> </w:t>
      </w:r>
      <w:r w:rsidR="00D02AA8" w:rsidRPr="002229C3">
        <w:rPr>
          <w:rFonts w:ascii="Times New Roman" w:eastAsia="Times New Roman" w:hAnsi="Times New Roman" w:cs="Times New Roman"/>
          <w:sz w:val="28"/>
          <w:szCs w:val="28"/>
        </w:rPr>
        <w:t>Н. Тарусина считает</w:t>
      </w:r>
      <w:r w:rsidR="003451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2AA8" w:rsidRPr="002229C3">
        <w:rPr>
          <w:rFonts w:ascii="Times New Roman" w:eastAsia="Times New Roman" w:hAnsi="Times New Roman" w:cs="Times New Roman"/>
          <w:sz w:val="28"/>
          <w:szCs w:val="28"/>
        </w:rPr>
        <w:t xml:space="preserve"> что фактический брак неосновательно подвергнут в России юридической дискриминации</w:t>
      </w:r>
      <w:r w:rsidR="00345184">
        <w:rPr>
          <w:rFonts w:ascii="Times New Roman" w:eastAsia="Times New Roman" w:hAnsi="Times New Roman" w:cs="Times New Roman"/>
          <w:sz w:val="28"/>
          <w:szCs w:val="28"/>
        </w:rPr>
        <w:t xml:space="preserve">. Автор </w:t>
      </w:r>
      <w:r w:rsidR="00D02AA8" w:rsidRPr="002229C3">
        <w:rPr>
          <w:rFonts w:ascii="Times New Roman" w:eastAsia="Times New Roman" w:hAnsi="Times New Roman" w:cs="Times New Roman"/>
          <w:sz w:val="28"/>
          <w:szCs w:val="28"/>
        </w:rPr>
        <w:t xml:space="preserve"> подвергает резкой критике п</w:t>
      </w:r>
      <w:r w:rsidR="00CC527B" w:rsidRPr="002229C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02AA8" w:rsidRPr="002229C3">
        <w:rPr>
          <w:rFonts w:ascii="Times New Roman" w:eastAsia="Times New Roman" w:hAnsi="Times New Roman" w:cs="Times New Roman"/>
          <w:sz w:val="28"/>
          <w:szCs w:val="28"/>
        </w:rPr>
        <w:t>инцип признания государством только зарегистрированных брачных отношений</w:t>
      </w:r>
      <w:r w:rsidR="003451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2AA8" w:rsidRPr="0022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AA8" w:rsidRPr="002229C3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D02AA8" w:rsidRPr="0022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AA8" w:rsidRPr="002229C3" w:rsidRDefault="00D02AA8" w:rsidP="003451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>Ю.М.Соколова считает перспективным заключение помолвки</w:t>
      </w:r>
      <w:r w:rsidR="00A125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как добрачного соглашения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а срок его может быть любым</w:t>
      </w:r>
      <w:r w:rsidR="00A1256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вплоть до срока неопределенного</w:t>
      </w:r>
      <w:r w:rsidR="004475C3" w:rsidRPr="002229C3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75C3" w:rsidRPr="002229C3">
        <w:rPr>
          <w:rFonts w:ascii="Times New Roman" w:eastAsia="Times New Roman" w:hAnsi="Times New Roman" w:cs="Times New Roman"/>
          <w:sz w:val="28"/>
          <w:szCs w:val="28"/>
        </w:rPr>
        <w:t>Тем самым</w:t>
      </w:r>
      <w:r w:rsidR="003451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75C3" w:rsidRPr="0022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184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4475C3" w:rsidRPr="002229C3">
        <w:rPr>
          <w:rFonts w:ascii="Times New Roman" w:eastAsia="Times New Roman" w:hAnsi="Times New Roman" w:cs="Times New Roman"/>
          <w:sz w:val="28"/>
          <w:szCs w:val="28"/>
        </w:rPr>
        <w:t xml:space="preserve">считает </w:t>
      </w:r>
      <w:r w:rsidR="00345184">
        <w:rPr>
          <w:rFonts w:ascii="Times New Roman" w:eastAsia="Times New Roman" w:hAnsi="Times New Roman" w:cs="Times New Roman"/>
          <w:sz w:val="28"/>
          <w:szCs w:val="28"/>
        </w:rPr>
        <w:t xml:space="preserve">автор, </w:t>
      </w:r>
      <w:r w:rsidR="004475C3" w:rsidRPr="002229C3">
        <w:rPr>
          <w:rFonts w:ascii="Times New Roman" w:eastAsia="Times New Roman" w:hAnsi="Times New Roman" w:cs="Times New Roman"/>
          <w:sz w:val="28"/>
          <w:szCs w:val="28"/>
        </w:rPr>
        <w:t>и будут внебрачные отношения вовлечены в правовое поле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527B" w:rsidRPr="002229C3" w:rsidRDefault="00CC527B" w:rsidP="00CC527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>У нас в связи с указанными авторскими позициями возникает сразу 2 вопроса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а что собственно мешает мужчине и женщине при наличии любви и согласия произвести регистрацию брака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Ответ только один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мешает регистрации брака не явно выраженное несогласие одного из них и мягкое неконфликтное уклонение от брака по</w:t>
      </w:r>
      <w:r w:rsidR="003451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благовидными предлогами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нужно проверить совместимость характеров  и т.д.</w:t>
      </w:r>
    </w:p>
    <w:p w:rsidR="00386E1D" w:rsidRPr="002229C3" w:rsidRDefault="00EC0459" w:rsidP="00CC527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Второй же вопрос заключается в следующем: а почему государство и общество должно идти навстречу тем, кто пренебрегает общими морально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lastRenderedPageBreak/>
        <w:t>нравственными и юридическим</w:t>
      </w:r>
      <w:r w:rsidR="00A125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правилами семейной жизни</w:t>
      </w:r>
      <w:r>
        <w:rPr>
          <w:rFonts w:ascii="Times New Roman" w:eastAsia="Times New Roman" w:hAnsi="Times New Roman" w:cs="Times New Roman"/>
          <w:sz w:val="28"/>
          <w:szCs w:val="28"/>
        </w:rPr>
        <w:t>, выработанными нашими предками в процессе эволюции социальных семейных отношений?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наш взгляд ф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актически</w:t>
      </w:r>
      <w:r w:rsidR="00A125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брачные отношения </w:t>
      </w:r>
      <w:r w:rsidR="00A125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это деликатное словосочетание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которым прикрывается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полов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распущенность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падение нравов и разрушение института семьи </w:t>
      </w:r>
    </w:p>
    <w:p w:rsidR="00A12561" w:rsidRDefault="00CC527B" w:rsidP="00CC527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>М.М.Выборнова в своем диссертационном исследовании утверждает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что обществом сожители зачастую воспринимаются как пара, семья, а вот государство </w:t>
      </w:r>
      <w:r w:rsidR="00A12561">
        <w:rPr>
          <w:rFonts w:ascii="Times New Roman" w:eastAsia="Times New Roman" w:hAnsi="Times New Roman" w:cs="Times New Roman"/>
          <w:sz w:val="28"/>
          <w:szCs w:val="28"/>
        </w:rPr>
        <w:t>их не признает.</w:t>
      </w:r>
    </w:p>
    <w:p w:rsidR="00CC527B" w:rsidRPr="002229C3" w:rsidRDefault="00A12561" w:rsidP="00CC527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r w:rsidR="00CC527B" w:rsidRPr="002229C3">
        <w:rPr>
          <w:rFonts w:ascii="Times New Roman" w:eastAsia="Times New Roman" w:hAnsi="Times New Roman" w:cs="Times New Roman"/>
          <w:sz w:val="28"/>
          <w:szCs w:val="28"/>
        </w:rPr>
        <w:t>выдвигает предложение и принятии отраслевого закона «О фактических брачных отношениях», в котором должно быть закреплено понятие фактического брака, условия его действительности, форма и порядок установления фактических брачных отношений, основания и порядок их прекращения, права фактических супругов, права и обязанности родителей и детей, родившихся в фактических брачных отношениях.</w:t>
      </w:r>
      <w:r w:rsidR="00CC527B" w:rsidRPr="002229C3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CC527B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5184" w:rsidRDefault="00A12561" w:rsidP="00CC527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легализации, а</w:t>
      </w:r>
      <w:r w:rsidR="00CC527B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 предлагает два процессуальных пути для оформления фактических брачных отношений</w:t>
      </w:r>
      <w:r w:rsidR="00EC0459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C527B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заключения договора и в судебном порядке</w:t>
      </w:r>
      <w:r w:rsidR="00EC0459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2561" w:rsidRDefault="00345184" w:rsidP="00CC527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может согласиться с таковой юридической идеей по следующим основаниям</w:t>
      </w:r>
      <w:r w:rsidR="00A12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2561" w:rsidRDefault="00A12561" w:rsidP="00CC527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 первых опять-таки непонятно зачем обществу нужна легализация .</w:t>
      </w:r>
    </w:p>
    <w:p w:rsidR="00CC527B" w:rsidRPr="002229C3" w:rsidRDefault="00A12561" w:rsidP="00CC527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 о</w:t>
      </w:r>
      <w:r w:rsidR="00CC527B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>днозначно</w:t>
      </w:r>
      <w:r w:rsidR="00EC0459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C527B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судебный порядок в данном случае означает</w:t>
      </w:r>
      <w:r w:rsidR="00EC0459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C527B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один из лиц не согласен на юридическое оформление отношений</w:t>
      </w:r>
      <w:r w:rsidR="003451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C527B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путем заключения брака</w:t>
      </w:r>
      <w:r w:rsidR="003451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527B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путем добровольного признания  фактических брачных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заключения договора</w:t>
      </w:r>
      <w:r w:rsidR="00EC0459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45184" w:rsidRDefault="00CC527B" w:rsidP="00CC527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</w:t>
      </w:r>
      <w:r w:rsidR="00EC0459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к заключению брака человек нельзя </w:t>
      </w:r>
      <w:r w:rsidR="003451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принудить</w:t>
      </w:r>
      <w:r w:rsidR="00EC0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принудительно установить фактические брачные отношения можн</w:t>
      </w:r>
      <w:r w:rsidR="00EC0459"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C0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4518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анализируемой идеи)</w:t>
      </w:r>
      <w:r w:rsidR="00EC04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 юридическая сущность судебного порядка заключатся не в том,</w:t>
      </w:r>
      <w:r w:rsidR="00A12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создаются отношения </w:t>
      </w:r>
      <w:r w:rsidR="00A125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будущее время </w:t>
      </w:r>
      <w:r w:rsidR="00345184">
        <w:rPr>
          <w:rFonts w:ascii="Times New Roman" w:eastAsia="Times New Roman" w:hAnsi="Times New Roman" w:cs="Times New Roman"/>
          <w:color w:val="000000"/>
          <w:sz w:val="28"/>
          <w:szCs w:val="28"/>
        </w:rPr>
        <w:t>(как это происходит при заключении брака)</w:t>
      </w:r>
      <w:r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>, а в применении последствий состояния в фактических брачных отношениях: установление отцовства, взыскание алиментов и.т д.</w:t>
      </w:r>
    </w:p>
    <w:p w:rsidR="00CC527B" w:rsidRPr="002229C3" w:rsidRDefault="00CC527B" w:rsidP="00CC527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никаких юридических пробелов в возможности установления отцовства при отсутствии зарегистрированных брачных отношений в настоящее время в Семейном кодексе и Гражданском процессуальном  кодексе не отмечается.</w:t>
      </w:r>
    </w:p>
    <w:p w:rsidR="00CC527B" w:rsidRPr="002229C3" w:rsidRDefault="00EC0459" w:rsidP="00CC527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выдвигаемое предложени</w:t>
      </w:r>
      <w:r w:rsidR="00A1256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2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 несостоятельно. </w:t>
      </w:r>
    </w:p>
    <w:p w:rsidR="002229C3" w:rsidRPr="002229C3" w:rsidRDefault="002229C3" w:rsidP="002229C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29C3">
        <w:rPr>
          <w:rFonts w:ascii="Times New Roman" w:hAnsi="Times New Roman" w:cs="Times New Roman"/>
          <w:sz w:val="28"/>
          <w:szCs w:val="28"/>
        </w:rPr>
        <w:t xml:space="preserve">И.Р.Албиков </w:t>
      </w:r>
      <w:r w:rsidR="00A12561">
        <w:rPr>
          <w:rFonts w:ascii="Times New Roman" w:hAnsi="Times New Roman" w:cs="Times New Roman"/>
          <w:sz w:val="28"/>
          <w:szCs w:val="28"/>
        </w:rPr>
        <w:t xml:space="preserve">дает следующее определение фактическим брачным отношениям: </w:t>
      </w:r>
      <w:r w:rsidRPr="002229C3">
        <w:rPr>
          <w:rFonts w:ascii="Times New Roman" w:hAnsi="Times New Roman" w:cs="Times New Roman"/>
          <w:sz w:val="28"/>
          <w:szCs w:val="28"/>
        </w:rPr>
        <w:t xml:space="preserve">«фактические брачносемейные </w:t>
      </w:r>
      <w:r w:rsidR="00345184">
        <w:rPr>
          <w:rFonts w:ascii="Times New Roman" w:hAnsi="Times New Roman" w:cs="Times New Roman"/>
          <w:sz w:val="28"/>
          <w:szCs w:val="28"/>
        </w:rPr>
        <w:t xml:space="preserve">(терминология авторская стиль сохранен) </w:t>
      </w:r>
      <w:r w:rsidRPr="002229C3">
        <w:rPr>
          <w:rFonts w:ascii="Times New Roman" w:hAnsi="Times New Roman" w:cs="Times New Roman"/>
          <w:sz w:val="28"/>
          <w:szCs w:val="28"/>
        </w:rPr>
        <w:t>отношения мужчины и женщины» – это установленный решением суда факт длительного совместного проживания мужчины и женщины, не являющихся близкими родственниками, по единому месту жительства, осуществляющих добровольное, постоянное ведение общего домашнего хозяйства».</w:t>
      </w:r>
      <w:r w:rsidRPr="002229C3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2229C3" w:rsidRPr="002229C3" w:rsidRDefault="002229C3" w:rsidP="002229C3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29C3">
        <w:rPr>
          <w:rFonts w:ascii="Times New Roman" w:hAnsi="Times New Roman" w:cs="Times New Roman"/>
          <w:sz w:val="28"/>
          <w:szCs w:val="28"/>
        </w:rPr>
        <w:t>Как видим, в брачных фактически отношениях, по мнению этого автора</w:t>
      </w:r>
      <w:r w:rsidR="00345184">
        <w:rPr>
          <w:rFonts w:ascii="Times New Roman" w:hAnsi="Times New Roman" w:cs="Times New Roman"/>
          <w:sz w:val="28"/>
          <w:szCs w:val="28"/>
        </w:rPr>
        <w:t>,</w:t>
      </w:r>
      <w:r w:rsidRPr="002229C3">
        <w:rPr>
          <w:rFonts w:ascii="Times New Roman" w:hAnsi="Times New Roman" w:cs="Times New Roman"/>
          <w:sz w:val="28"/>
          <w:szCs w:val="28"/>
        </w:rPr>
        <w:t xml:space="preserve"> не могут состоять </w:t>
      </w:r>
      <w:r w:rsidR="0034518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229C3">
        <w:rPr>
          <w:rFonts w:ascii="Times New Roman" w:hAnsi="Times New Roman" w:cs="Times New Roman"/>
          <w:sz w:val="28"/>
          <w:szCs w:val="28"/>
        </w:rPr>
        <w:t>близкие родственники</w:t>
      </w:r>
      <w:r w:rsidR="00A12561">
        <w:rPr>
          <w:rFonts w:ascii="Times New Roman" w:hAnsi="Times New Roman" w:cs="Times New Roman"/>
          <w:sz w:val="28"/>
          <w:szCs w:val="28"/>
        </w:rPr>
        <w:t>,</w:t>
      </w:r>
      <w:r w:rsidRPr="002229C3">
        <w:rPr>
          <w:rFonts w:ascii="Times New Roman" w:hAnsi="Times New Roman" w:cs="Times New Roman"/>
          <w:sz w:val="28"/>
          <w:szCs w:val="28"/>
        </w:rPr>
        <w:t xml:space="preserve"> без указания кого понимать для фактических брачных отношений под близкими родственникам</w:t>
      </w:r>
      <w:r w:rsidR="00345184">
        <w:rPr>
          <w:rFonts w:ascii="Times New Roman" w:hAnsi="Times New Roman" w:cs="Times New Roman"/>
          <w:sz w:val="28"/>
          <w:szCs w:val="28"/>
        </w:rPr>
        <w:t>и.</w:t>
      </w:r>
    </w:p>
    <w:p w:rsidR="002229C3" w:rsidRPr="001F170A" w:rsidRDefault="002229C3" w:rsidP="002229C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>Отметим для сравнения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что  ст. 14 Семейного Кодекса РФ содержит</w:t>
      </w:r>
      <w:r w:rsidR="00345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запрет на заключение брака между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сестрами);</w:t>
      </w:r>
      <w:r w:rsidRPr="001F1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9C3" w:rsidRPr="001F170A" w:rsidRDefault="002229C3" w:rsidP="002229C3">
      <w:pPr>
        <w:spacing w:after="0" w:line="360" w:lineRule="auto"/>
        <w:ind w:firstLine="547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063"/>
      <w:bookmarkEnd w:id="0"/>
      <w:r w:rsidRPr="002229C3">
        <w:rPr>
          <w:rFonts w:ascii="Times New Roman" w:eastAsia="Times New Roman" w:hAnsi="Times New Roman" w:cs="Times New Roman"/>
          <w:sz w:val="28"/>
          <w:szCs w:val="28"/>
        </w:rPr>
        <w:t>усыновителями и усыновленными;</w:t>
      </w:r>
    </w:p>
    <w:p w:rsidR="002229C3" w:rsidRPr="002229C3" w:rsidRDefault="002229C3" w:rsidP="0034518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64"/>
      <w:bookmarkEnd w:id="1"/>
      <w:r w:rsidRPr="00222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лицами, из которых хотя бы одно лицо признано судом недееспособным вследствие психического расстройства. </w:t>
      </w:r>
    </w:p>
    <w:p w:rsidR="00345184" w:rsidRDefault="002229C3" w:rsidP="0034518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>Эти ограничения,</w:t>
      </w:r>
      <w:r w:rsidR="00345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согласно позиции И.Р.Альбикова на брачные фактические отношения не распространяется </w:t>
      </w:r>
      <w:r w:rsidR="003451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25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5184">
        <w:rPr>
          <w:rFonts w:ascii="Times New Roman" w:eastAsia="Times New Roman" w:hAnsi="Times New Roman" w:cs="Times New Roman"/>
          <w:sz w:val="28"/>
          <w:szCs w:val="28"/>
        </w:rPr>
        <w:t xml:space="preserve"> в фактических брачных отношениях могут состоять мачеха и пасынок, сродные братья и сестры</w:t>
      </w:r>
      <w:r w:rsidR="00EC0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5184">
        <w:rPr>
          <w:rFonts w:ascii="Times New Roman" w:eastAsia="Times New Roman" w:hAnsi="Times New Roman" w:cs="Times New Roman"/>
          <w:sz w:val="28"/>
          <w:szCs w:val="28"/>
        </w:rPr>
        <w:t>психические неполноценные люди.</w:t>
      </w:r>
    </w:p>
    <w:p w:rsidR="002229C3" w:rsidRPr="002229C3" w:rsidRDefault="002229C3" w:rsidP="0034518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Еще дальше пошел по пути легализации беспорядочных половых отношений и </w:t>
      </w:r>
      <w:r w:rsidR="0034518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объявления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свободы сожительства автор законопроекта уже внесенного в Российский парламент.</w:t>
      </w:r>
    </w:p>
    <w:p w:rsidR="00A12561" w:rsidRDefault="004475C3" w:rsidP="0022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Как известно 24 января текущего года в Государственную Думу РФ внесен законопроект о внесении в Семейный кодекс РФ изменений, основная суть которых заключается </w:t>
      </w:r>
      <w:r w:rsidR="00A12561">
        <w:rPr>
          <w:rFonts w:ascii="Times New Roman" w:eastAsia="Times New Roman" w:hAnsi="Times New Roman" w:cs="Times New Roman"/>
          <w:sz w:val="28"/>
          <w:szCs w:val="28"/>
        </w:rPr>
        <w:t xml:space="preserve">(как указано в тексте проекта)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в защите прав лиц, состоящих в фактических брачных отношениях.</w:t>
      </w:r>
      <w:r w:rsidR="00A12561">
        <w:rPr>
          <w:rFonts w:ascii="Times New Roman" w:eastAsia="Times New Roman" w:hAnsi="Times New Roman" w:cs="Times New Roman"/>
          <w:sz w:val="28"/>
          <w:szCs w:val="28"/>
        </w:rPr>
        <w:t xml:space="preserve"> Нам в связи с этим представляется разумным задать вопрос от кого этих людей нужно защищать если они сами не хотят государственной защиты путем предоставленной государством возможностью заключения брака ? </w:t>
      </w:r>
    </w:p>
    <w:p w:rsidR="00D00A64" w:rsidRDefault="00A12561" w:rsidP="0022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Сожители это вызов обществу и показатель деградации </w:t>
      </w:r>
      <w:r w:rsidR="00D00A64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нравственности </w:t>
      </w:r>
    </w:p>
    <w:p w:rsidR="004475C3" w:rsidRPr="002229C3" w:rsidRDefault="004475C3" w:rsidP="0022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>Проектом предлагается уравнять в правах и обязанностях  мужчину и женщину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которые состоят в фактических брачных отношениях</w:t>
      </w:r>
      <w:r w:rsidR="00D00A64">
        <w:rPr>
          <w:rFonts w:ascii="Times New Roman" w:eastAsia="Times New Roman" w:hAnsi="Times New Roman" w:cs="Times New Roman"/>
          <w:sz w:val="28"/>
          <w:szCs w:val="28"/>
        </w:rPr>
        <w:t>, с теми кто брак зарегистрировал .</w:t>
      </w:r>
    </w:p>
    <w:p w:rsidR="004475C3" w:rsidRPr="002229C3" w:rsidRDefault="00240851" w:rsidP="0022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>Брачные отношения признаются (согласно законопроекту) фактическим при наличии одного из двух условий</w:t>
      </w:r>
      <w:r w:rsidR="004475C3" w:rsidRPr="002229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0851" w:rsidRPr="002229C3" w:rsidRDefault="00240851" w:rsidP="0022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>-мужчина и женщина живут вместе и ведут общее хозяйство в течение пяти лет;</w:t>
      </w:r>
    </w:p>
    <w:p w:rsidR="00240851" w:rsidRPr="002229C3" w:rsidRDefault="00240851" w:rsidP="0022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-мужчина и женщина живут вместе и ведут общее хозяйство в течение двух 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если они имеют одного или нескольких совместных детей.</w:t>
      </w:r>
    </w:p>
    <w:p w:rsidR="00240851" w:rsidRPr="002229C3" w:rsidRDefault="00D00A64" w:rsidP="002229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0851" w:rsidRPr="002229C3">
        <w:rPr>
          <w:rFonts w:ascii="Times New Roman" w:eastAsia="Times New Roman" w:hAnsi="Times New Roman" w:cs="Times New Roman"/>
          <w:sz w:val="28"/>
          <w:szCs w:val="28"/>
        </w:rPr>
        <w:t>Если имеет место одно из вышеу</w:t>
      </w:r>
      <w:r w:rsidR="00386E1D" w:rsidRPr="002229C3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240851" w:rsidRPr="002229C3">
        <w:rPr>
          <w:rFonts w:ascii="Times New Roman" w:eastAsia="Times New Roman" w:hAnsi="Times New Roman" w:cs="Times New Roman"/>
          <w:sz w:val="28"/>
          <w:szCs w:val="28"/>
        </w:rPr>
        <w:t>занных у</w:t>
      </w:r>
      <w:r w:rsidR="00386E1D" w:rsidRPr="002229C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0851" w:rsidRPr="002229C3">
        <w:rPr>
          <w:rFonts w:ascii="Times New Roman" w:eastAsia="Times New Roman" w:hAnsi="Times New Roman" w:cs="Times New Roman"/>
          <w:sz w:val="28"/>
          <w:szCs w:val="28"/>
        </w:rPr>
        <w:t>ловий</w:t>
      </w:r>
      <w:r w:rsidR="00386E1D" w:rsidRPr="002229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0851" w:rsidRPr="002229C3">
        <w:rPr>
          <w:rFonts w:ascii="Times New Roman" w:eastAsia="Times New Roman" w:hAnsi="Times New Roman" w:cs="Times New Roman"/>
          <w:sz w:val="28"/>
          <w:szCs w:val="28"/>
        </w:rPr>
        <w:t xml:space="preserve"> то отноше</w:t>
      </w:r>
      <w:r w:rsidR="00386E1D" w:rsidRPr="002229C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0851" w:rsidRPr="002229C3">
        <w:rPr>
          <w:rFonts w:ascii="Times New Roman" w:eastAsia="Times New Roman" w:hAnsi="Times New Roman" w:cs="Times New Roman"/>
          <w:sz w:val="28"/>
          <w:szCs w:val="28"/>
        </w:rPr>
        <w:t>ия между мужчиной и же</w:t>
      </w:r>
      <w:r w:rsidR="00386E1D" w:rsidRPr="002229C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0851" w:rsidRPr="002229C3">
        <w:rPr>
          <w:rFonts w:ascii="Times New Roman" w:eastAsia="Times New Roman" w:hAnsi="Times New Roman" w:cs="Times New Roman"/>
          <w:sz w:val="28"/>
          <w:szCs w:val="28"/>
        </w:rPr>
        <w:t>щиной надлежит считать фактическими брачными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6E1D" w:rsidRPr="00222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</w:t>
      </w:r>
      <w:r w:rsidR="00240851" w:rsidRPr="002229C3">
        <w:rPr>
          <w:rFonts w:ascii="Times New Roman" w:eastAsia="Times New Roman" w:hAnsi="Times New Roman" w:cs="Times New Roman"/>
          <w:sz w:val="28"/>
          <w:szCs w:val="28"/>
        </w:rPr>
        <w:t xml:space="preserve"> влечет наступление прав и обязанностей супругов, предусмотренных семейным и гражданским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»(цитата из законопроекта)</w:t>
      </w:r>
      <w:r w:rsidR="00240851" w:rsidRPr="002229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184" w:rsidRDefault="002229C3" w:rsidP="002229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Лица, которые могут вступить в фактические брачные отношения  </w:t>
      </w:r>
      <w:r w:rsidR="00D00A6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проекту</w:t>
      </w:r>
      <w:r w:rsidR="00D00A6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обозначены только как мужчина и женщина</w:t>
      </w:r>
      <w:r w:rsidR="00EC045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2F3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D00A64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471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A64"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 w:rsidR="004712F3"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 w:rsidR="00D00A64">
        <w:rPr>
          <w:rFonts w:ascii="Times New Roman" w:eastAsia="Times New Roman" w:hAnsi="Times New Roman" w:cs="Times New Roman"/>
          <w:sz w:val="28"/>
          <w:szCs w:val="28"/>
        </w:rPr>
        <w:t xml:space="preserve">- это </w:t>
      </w:r>
      <w:r w:rsidR="004712F3">
        <w:rPr>
          <w:rFonts w:ascii="Times New Roman" w:eastAsia="Times New Roman" w:hAnsi="Times New Roman" w:cs="Times New Roman"/>
          <w:sz w:val="28"/>
          <w:szCs w:val="28"/>
        </w:rPr>
        <w:t>признак пола</w:t>
      </w:r>
      <w:r w:rsidR="00EC0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12F3">
        <w:rPr>
          <w:rFonts w:ascii="Times New Roman" w:eastAsia="Times New Roman" w:hAnsi="Times New Roman" w:cs="Times New Roman"/>
          <w:sz w:val="28"/>
          <w:szCs w:val="28"/>
        </w:rPr>
        <w:t>Нет никаких ограничений, ни по возрасту,</w:t>
      </w:r>
      <w:r w:rsidR="00D00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2F3">
        <w:rPr>
          <w:rFonts w:ascii="Times New Roman" w:eastAsia="Times New Roman" w:hAnsi="Times New Roman" w:cs="Times New Roman"/>
          <w:sz w:val="28"/>
          <w:szCs w:val="28"/>
        </w:rPr>
        <w:t>ни по степени родства,</w:t>
      </w:r>
      <w:r w:rsidR="00D00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2F3">
        <w:rPr>
          <w:rFonts w:ascii="Times New Roman" w:eastAsia="Times New Roman" w:hAnsi="Times New Roman" w:cs="Times New Roman"/>
          <w:sz w:val="28"/>
          <w:szCs w:val="28"/>
        </w:rPr>
        <w:t>ни по состоянию здоровья: полная свобода половых связей, вульгарное законодательное прикрытие половой распущенности.</w:t>
      </w:r>
    </w:p>
    <w:p w:rsidR="004712F3" w:rsidRDefault="00345184" w:rsidP="002229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фактических брачных отношениях, согласно этому проекту могут состоять престарелые граждане и несовершеннолетние</w:t>
      </w:r>
      <w:r w:rsidR="00EC045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C045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одные братья и сестры</w:t>
      </w:r>
      <w:r w:rsidR="00EC0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усыновители и усыновлен</w:t>
      </w:r>
      <w:r w:rsidR="00EC0459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и </w:t>
      </w:r>
      <w:r w:rsidR="00EC045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.д. </w:t>
      </w:r>
      <w:r w:rsidR="00EC0459">
        <w:rPr>
          <w:rFonts w:ascii="Times New Roman" w:eastAsia="Times New Roman" w:hAnsi="Times New Roman" w:cs="Times New Roman"/>
          <w:sz w:val="28"/>
          <w:szCs w:val="28"/>
        </w:rPr>
        <w:t xml:space="preserve">Они должны только быть разнополыми. </w:t>
      </w:r>
    </w:p>
    <w:p w:rsidR="00F6190B" w:rsidRPr="002229C3" w:rsidRDefault="00F6190B" w:rsidP="002229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>Отметим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386E1D" w:rsidRPr="002229C3">
        <w:rPr>
          <w:rFonts w:ascii="Times New Roman" w:eastAsia="Times New Roman" w:hAnsi="Times New Roman" w:cs="Times New Roman"/>
          <w:sz w:val="28"/>
          <w:szCs w:val="28"/>
        </w:rPr>
        <w:t xml:space="preserve">автор проекта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условия признания брачных отношений фактическими излож</w:t>
      </w:r>
      <w:r w:rsidR="004712F3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в ст. 15.1,анализиресмого нами проекта закона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а сама статья называется «Порядок признания фактических брачных отношений»</w:t>
      </w:r>
    </w:p>
    <w:p w:rsidR="00240851" w:rsidRPr="002229C3" w:rsidRDefault="00F6190B" w:rsidP="002229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>Обратим сразу внимание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что самого порядка признания отношений между мужчиной и женщиной фактическими брачными  нет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0A64" w:rsidRDefault="00F6190B" w:rsidP="002229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И это главный и основной его недостаток с точки зрения юридико 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>- т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ехнической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55F" w:rsidRPr="002229C3" w:rsidRDefault="00F6190B" w:rsidP="002229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В предложенном проекте закона нет положений о том какой орган -ЗАГС или суд, и если суд, то в порядке какого судопроизводства должен рассмотреть вопрос и принять решение о признании отношений фактическими брачными и или отклонить заявление заинтересованной стороны в таковом признании . </w:t>
      </w:r>
    </w:p>
    <w:p w:rsidR="00F6190B" w:rsidRPr="002229C3" w:rsidRDefault="00F6190B" w:rsidP="002229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>Вне правого регулирования оставлен вопрос о том нужно ли для признания отношений фактическими брачными согласие и мужчины и женщины или су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>д (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или иной юрисдикционный орган) может принять решение о признании отношений фактическими брачными против воли одной из сторон.</w:t>
      </w:r>
    </w:p>
    <w:p w:rsidR="00F6190B" w:rsidRPr="002229C3" w:rsidRDefault="00F6190B" w:rsidP="002229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lastRenderedPageBreak/>
        <w:t>Непонятно каким документом и какой формы должно оформляться такое п</w:t>
      </w:r>
      <w:r w:rsidR="0068655F" w:rsidRPr="002229C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изнани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>е (</w:t>
      </w:r>
      <w:r w:rsidR="00386E1D" w:rsidRPr="002229C3">
        <w:rPr>
          <w:rFonts w:ascii="Times New Roman" w:eastAsia="Times New Roman" w:hAnsi="Times New Roman" w:cs="Times New Roman"/>
          <w:sz w:val="28"/>
          <w:szCs w:val="28"/>
        </w:rPr>
        <w:t>решение суда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86E1D" w:rsidRPr="002229C3">
        <w:rPr>
          <w:rFonts w:ascii="Times New Roman" w:eastAsia="Times New Roman" w:hAnsi="Times New Roman" w:cs="Times New Roman"/>
          <w:sz w:val="28"/>
          <w:szCs w:val="28"/>
        </w:rPr>
        <w:t>свидетельство о наличии фактических брачных отношений и т д.)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655F" w:rsidRPr="002229C3">
        <w:rPr>
          <w:rFonts w:ascii="Times New Roman" w:eastAsia="Times New Roman" w:hAnsi="Times New Roman" w:cs="Times New Roman"/>
          <w:sz w:val="28"/>
          <w:szCs w:val="28"/>
        </w:rPr>
        <w:t>Вне документального оформления признания весь законопроект теряет смысл, поскольку автор в ст.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15.2. </w:t>
      </w:r>
      <w:r w:rsidR="0068655F" w:rsidRPr="002229C3">
        <w:rPr>
          <w:rFonts w:ascii="Times New Roman" w:eastAsia="Times New Roman" w:hAnsi="Times New Roman" w:cs="Times New Roman"/>
          <w:sz w:val="28"/>
          <w:szCs w:val="28"/>
        </w:rPr>
        <w:t xml:space="preserve">предлагает законодательно урегулировать имущественные права 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>лиц, состоящих в фактических брачных отношениях</w:t>
      </w:r>
    </w:p>
    <w:p w:rsidR="00F6190B" w:rsidRPr="002229C3" w:rsidRDefault="00F6190B" w:rsidP="002229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655F" w:rsidRPr="002229C3">
        <w:rPr>
          <w:rFonts w:ascii="Times New Roman" w:eastAsia="Times New Roman" w:hAnsi="Times New Roman" w:cs="Times New Roman"/>
          <w:sz w:val="28"/>
          <w:szCs w:val="28"/>
        </w:rPr>
        <w:t>Ничего принципиально нового нет в содержании этой нормы проекта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655F" w:rsidRPr="002229C3">
        <w:rPr>
          <w:rFonts w:ascii="Times New Roman" w:eastAsia="Times New Roman" w:hAnsi="Times New Roman" w:cs="Times New Roman"/>
          <w:sz w:val="28"/>
          <w:szCs w:val="28"/>
        </w:rPr>
        <w:t>поскольку в не</w:t>
      </w:r>
      <w:r w:rsidR="004712F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8655F" w:rsidRPr="002229C3">
        <w:rPr>
          <w:rFonts w:ascii="Times New Roman" w:eastAsia="Times New Roman" w:hAnsi="Times New Roman" w:cs="Times New Roman"/>
          <w:sz w:val="28"/>
          <w:szCs w:val="28"/>
        </w:rPr>
        <w:t xml:space="preserve"> содержится только общее правило о договорном и внедоговорном режиме имущества 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>(</w:t>
      </w:r>
      <w:r w:rsidR="0068655F" w:rsidRPr="002229C3">
        <w:rPr>
          <w:rFonts w:ascii="Times New Roman" w:eastAsia="Times New Roman" w:hAnsi="Times New Roman" w:cs="Times New Roman"/>
          <w:sz w:val="28"/>
          <w:szCs w:val="28"/>
        </w:rPr>
        <w:t>законном режиме</w:t>
      </w:r>
      <w:r w:rsidR="00EC0459" w:rsidRPr="002229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8655F" w:rsidRPr="002229C3">
        <w:rPr>
          <w:rFonts w:ascii="Times New Roman" w:eastAsia="Times New Roman" w:hAnsi="Times New Roman" w:cs="Times New Roman"/>
          <w:sz w:val="28"/>
          <w:szCs w:val="28"/>
        </w:rPr>
        <w:t xml:space="preserve"> и внедоговорный режим приравнивается к режиму имущества  супругов состоящих в брачных отношениях.</w:t>
      </w:r>
    </w:p>
    <w:p w:rsidR="00EC0459" w:rsidRDefault="0068655F" w:rsidP="0022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Вне поля зрения автора проекта осталось много вопросов. В частности</w:t>
      </w:r>
      <w:r w:rsidR="00EC045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,</w:t>
      </w:r>
      <w:r w:rsidRPr="002229C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не решен</w:t>
      </w:r>
      <w:r w:rsidR="00D00A6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ы</w:t>
      </w:r>
      <w:r w:rsidRPr="002229C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вопрос</w:t>
      </w:r>
      <w:r w:rsidR="00D00A6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ы</w:t>
      </w:r>
      <w:r w:rsidRPr="002229C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о правовом регулировании личных неимущественных и имущественных прав детей</w:t>
      </w:r>
      <w:r w:rsidR="00EC0459" w:rsidRPr="002229C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, </w:t>
      </w:r>
      <w:r w:rsidRPr="002229C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родившихся в фактических брачных отношениях, об алиментных обязательствах друг перед другом лиц, состоявших в фактических брачных отношениях.</w:t>
      </w:r>
      <w:r w:rsidR="00386E1D" w:rsidRPr="002229C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</w:t>
      </w:r>
    </w:p>
    <w:p w:rsidR="00386E1D" w:rsidRPr="002229C3" w:rsidRDefault="00386E1D" w:rsidP="00222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2229C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Кроме того</w:t>
      </w:r>
      <w:r w:rsidR="00D00A64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,</w:t>
      </w:r>
      <w:r w:rsidRPr="002229C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если фактические брачные отношения можно установить</w:t>
      </w:r>
      <w:r w:rsidR="00EC0459" w:rsidRPr="002229C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, </w:t>
      </w:r>
      <w:r w:rsidRPr="002229C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то каков должен быть порядок и условия их прекращения</w:t>
      </w:r>
      <w:r w:rsidR="00EC0459" w:rsidRPr="002229C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?</w:t>
      </w:r>
    </w:p>
    <w:p w:rsidR="004712F3" w:rsidRPr="002229C3" w:rsidRDefault="00EC0459" w:rsidP="004712F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целом, по</w:t>
      </w:r>
      <w:r w:rsidR="004712F3">
        <w:rPr>
          <w:rFonts w:ascii="Times New Roman" w:eastAsia="Times New Roman" w:hAnsi="Times New Roman" w:cs="Times New Roman"/>
          <w:sz w:val="28"/>
          <w:szCs w:val="28"/>
        </w:rPr>
        <w:t xml:space="preserve"> нашему мнению, предложенный законопроект (в случае его принятия) </w:t>
      </w:r>
      <w:r w:rsidR="004712F3" w:rsidRPr="002229C3">
        <w:rPr>
          <w:rFonts w:ascii="Times New Roman" w:eastAsia="Times New Roman" w:hAnsi="Times New Roman" w:cs="Times New Roman"/>
          <w:sz w:val="28"/>
          <w:szCs w:val="28"/>
        </w:rPr>
        <w:t>означает разрушение института брака и семьи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712F3" w:rsidRPr="002229C3">
        <w:rPr>
          <w:rFonts w:ascii="Times New Roman" w:eastAsia="Times New Roman" w:hAnsi="Times New Roman" w:cs="Times New Roman"/>
          <w:sz w:val="28"/>
          <w:szCs w:val="28"/>
        </w:rPr>
        <w:t xml:space="preserve"> как основы социально - нравственной культуры Российского общества</w:t>
      </w:r>
      <w:r w:rsidRPr="002229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12F3" w:rsidRPr="004712F3" w:rsidRDefault="00EC0459" w:rsidP="004712F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Анализируемый з</w:t>
      </w:r>
      <w:r w:rsidR="004712F3" w:rsidRPr="004712F3">
        <w:rPr>
          <w:rFonts w:ascii="Times New Roman" w:eastAsia="Times New Roman" w:hAnsi="Times New Roman" w:cs="Times New Roman"/>
          <w:sz w:val="28"/>
          <w:szCs w:val="28"/>
        </w:rPr>
        <w:t xml:space="preserve">аконопроект носит откровенно циничный характер и направлен на массовое внедрение в сознание молодежи законодательного разрешения на половую распущенность, безответственность за будущее детей, пренебрежение вековой историей и культурой славянских брачно-семейных отношений.  </w:t>
      </w:r>
    </w:p>
    <w:p w:rsidR="004712F3" w:rsidRPr="004712F3" w:rsidRDefault="004712F3" w:rsidP="004712F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2F3">
        <w:rPr>
          <w:rFonts w:ascii="Times New Roman" w:eastAsia="Times New Roman" w:hAnsi="Times New Roman" w:cs="Times New Roman"/>
          <w:sz w:val="28"/>
          <w:szCs w:val="28"/>
        </w:rPr>
        <w:t>Полагаем</w:t>
      </w:r>
      <w:r w:rsidR="00EC0459" w:rsidRPr="004712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12F3">
        <w:rPr>
          <w:rFonts w:ascii="Times New Roman" w:eastAsia="Times New Roman" w:hAnsi="Times New Roman" w:cs="Times New Roman"/>
          <w:sz w:val="28"/>
          <w:szCs w:val="28"/>
        </w:rPr>
        <w:t>что до принятия он должен пройти процедуру общественного обсуждения в порядке</w:t>
      </w:r>
      <w:r w:rsidR="00EC0459" w:rsidRPr="004712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12F3">
        <w:rPr>
          <w:rFonts w:ascii="Times New Roman" w:eastAsia="Times New Roman" w:hAnsi="Times New Roman" w:cs="Times New Roman"/>
          <w:sz w:val="28"/>
          <w:szCs w:val="28"/>
        </w:rPr>
        <w:t>предусмотренном Указом Президента Российской Федерации № 167 «Об общественном обсуждении проектов федеральных конституционных законов и федеральных законов</w:t>
      </w:r>
      <w:r w:rsidR="00EC045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712F3" w:rsidRPr="004712F3" w:rsidRDefault="004712F3" w:rsidP="004712F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C3" w:rsidRPr="004712F3" w:rsidRDefault="002229C3" w:rsidP="002229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AA8" w:rsidRPr="002229C3" w:rsidRDefault="00D02AA8" w:rsidP="00D02AA8">
      <w:pPr>
        <w:rPr>
          <w:rFonts w:ascii="Times New Roman" w:hAnsi="Times New Roman" w:cs="Times New Roman"/>
          <w:b/>
          <w:sz w:val="28"/>
          <w:szCs w:val="28"/>
        </w:rPr>
      </w:pPr>
      <w:r w:rsidRPr="002229C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4712F3" w:rsidRPr="004712F3" w:rsidRDefault="00EC0459" w:rsidP="004712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="002229C3" w:rsidRPr="004712F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Семейный кодекс Российской Федерации от 29.12.1995 № 223-ФЗ (ред. от 29.12.2017)</w:t>
        </w:r>
      </w:hyperlink>
      <w:r w:rsidR="002229C3" w:rsidRPr="004712F3">
        <w:rPr>
          <w:rFonts w:ascii="Times New Roman" w:hAnsi="Times New Roman" w:cs="Times New Roman"/>
          <w:sz w:val="28"/>
          <w:szCs w:val="28"/>
        </w:rPr>
        <w:t>//СПС « Гарант».</w:t>
      </w:r>
    </w:p>
    <w:p w:rsidR="004712F3" w:rsidRPr="004712F3" w:rsidRDefault="00EC0459" w:rsidP="004712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712F3" w:rsidRPr="004712F3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Федерации № 167 «Об общественном обсуждении проектов федеральных конституционных законов и федеральных законов» //СПС « Гарант».</w:t>
      </w:r>
    </w:p>
    <w:p w:rsidR="00113A7A" w:rsidRPr="004712F3" w:rsidRDefault="00EC0459" w:rsidP="00113A7A">
      <w:pPr>
        <w:spacing w:after="0" w:line="36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3.</w:t>
      </w:r>
      <w:r w:rsidR="004475C3" w:rsidRPr="004712F3">
        <w:rPr>
          <w:rStyle w:val="blk"/>
          <w:rFonts w:ascii="Times New Roman" w:hAnsi="Times New Roman" w:cs="Times New Roman"/>
          <w:sz w:val="28"/>
          <w:szCs w:val="28"/>
        </w:rPr>
        <w:t>Проект Федерального закона № 368962-7 «О внесении изменений в Семейный кодекс Российской Федерации» (ред., внесенная в ГД ФС РФ, текст по состоянию на 22.01.2018)//СПС « Консультант Плюс».</w:t>
      </w:r>
    </w:p>
    <w:p w:rsidR="00EC0459" w:rsidRPr="00EC0459" w:rsidRDefault="00EC0459" w:rsidP="0011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C0459">
        <w:rPr>
          <w:rFonts w:ascii="Times New Roman" w:hAnsi="Times New Roman" w:cs="Times New Roman"/>
          <w:sz w:val="28"/>
          <w:szCs w:val="28"/>
        </w:rPr>
        <w:t>Альбиков И.Р.Фактические брачно-семейные отношения мужчины и женщины: теория и практика правоприменения: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459">
        <w:rPr>
          <w:rFonts w:ascii="Times New Roman" w:hAnsi="Times New Roman" w:cs="Times New Roman"/>
          <w:sz w:val="28"/>
          <w:szCs w:val="28"/>
        </w:rPr>
        <w:t xml:space="preserve">автореф..диссер к.ю.н.Москва – 2014г.- 219с </w:t>
      </w:r>
    </w:p>
    <w:p w:rsidR="00113A7A" w:rsidRPr="004712F3" w:rsidRDefault="00EC0459" w:rsidP="00113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3A7A" w:rsidRPr="004712F3">
        <w:rPr>
          <w:rFonts w:ascii="Times New Roman" w:hAnsi="Times New Roman" w:cs="Times New Roman"/>
          <w:sz w:val="28"/>
          <w:szCs w:val="28"/>
        </w:rPr>
        <w:t>Выборнова М.М.Фактический брак мужчины и  женщины в гражданском и семейном законодательстве и доктрине</w:t>
      </w:r>
      <w:r w:rsidRPr="004712F3">
        <w:rPr>
          <w:rFonts w:ascii="Times New Roman" w:hAnsi="Times New Roman" w:cs="Times New Roman"/>
          <w:sz w:val="28"/>
          <w:szCs w:val="28"/>
        </w:rPr>
        <w:t>: а</w:t>
      </w:r>
      <w:r w:rsidR="00113A7A" w:rsidRPr="004712F3">
        <w:rPr>
          <w:rFonts w:ascii="Times New Roman" w:hAnsi="Times New Roman" w:cs="Times New Roman"/>
          <w:sz w:val="28"/>
          <w:szCs w:val="28"/>
        </w:rPr>
        <w:t xml:space="preserve">втореф. диссер.к.ю.н. </w:t>
      </w:r>
      <w:r w:rsidR="00113A7A" w:rsidRPr="004712F3"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  <w:r w:rsidR="00113A7A" w:rsidRPr="004712F3">
        <w:rPr>
          <w:rFonts w:ascii="Times New Roman" w:hAnsi="Times New Roman" w:cs="Times New Roman"/>
          <w:sz w:val="28"/>
          <w:szCs w:val="28"/>
        </w:rPr>
        <w:t>,2011 г--</w:t>
      </w:r>
      <w:r w:rsidR="00113A7A" w:rsidRPr="004712F3">
        <w:rPr>
          <w:rFonts w:ascii="Times New Roman" w:eastAsia="Times New Roman" w:hAnsi="Times New Roman" w:cs="Times New Roman"/>
          <w:sz w:val="28"/>
          <w:szCs w:val="28"/>
        </w:rPr>
        <w:t xml:space="preserve">217 </w:t>
      </w:r>
      <w:r w:rsidR="00113A7A" w:rsidRPr="004712F3">
        <w:rPr>
          <w:rFonts w:ascii="Times New Roman" w:hAnsi="Times New Roman" w:cs="Times New Roman"/>
          <w:sz w:val="28"/>
          <w:szCs w:val="28"/>
        </w:rPr>
        <w:t>с</w:t>
      </w:r>
    </w:p>
    <w:p w:rsidR="00F6190B" w:rsidRPr="004712F3" w:rsidRDefault="00EC0459" w:rsidP="00447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2AA8" w:rsidRPr="004712F3">
        <w:rPr>
          <w:rFonts w:ascii="Times New Roman" w:hAnsi="Times New Roman" w:cs="Times New Roman"/>
          <w:sz w:val="28"/>
          <w:szCs w:val="28"/>
        </w:rPr>
        <w:t>Тарусина Н.Н. Семейное право. М., 2001.</w:t>
      </w:r>
      <w:r w:rsidR="004475C3" w:rsidRPr="004712F3">
        <w:rPr>
          <w:rFonts w:ascii="Times New Roman" w:hAnsi="Times New Roman" w:cs="Times New Roman"/>
          <w:sz w:val="28"/>
          <w:szCs w:val="28"/>
        </w:rPr>
        <w:t>-678с.</w:t>
      </w:r>
    </w:p>
    <w:p w:rsidR="00113A7A" w:rsidRPr="002229C3" w:rsidRDefault="00EC0459" w:rsidP="00113A7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7.</w:t>
      </w:r>
      <w:r w:rsidR="004475C3" w:rsidRPr="004712F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Соколова Ю.М.Проблема возможности введения</w:t>
      </w:r>
      <w:r w:rsidR="004475C3" w:rsidRPr="002229C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диспозитивных семейно-правовых положений, регулирующих фактические брачные отношения в качестве предпосылки к регистрации брака</w:t>
      </w:r>
      <w:r w:rsidR="004475C3" w:rsidRPr="002229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//Журнал Общество и право 2015 </w:t>
      </w:r>
      <w:bookmarkStart w:id="2" w:name="main-content-area"/>
      <w:bookmarkEnd w:id="2"/>
    </w:p>
    <w:sectPr w:rsidR="00113A7A" w:rsidRPr="002229C3" w:rsidSect="00D02AA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C5" w:rsidRDefault="000828C5" w:rsidP="00D02AA8">
      <w:pPr>
        <w:spacing w:after="0" w:line="240" w:lineRule="auto"/>
      </w:pPr>
      <w:r>
        <w:separator/>
      </w:r>
    </w:p>
  </w:endnote>
  <w:endnote w:type="continuationSeparator" w:id="1">
    <w:p w:rsidR="000828C5" w:rsidRDefault="000828C5" w:rsidP="00D0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C5" w:rsidRDefault="000828C5" w:rsidP="00D02AA8">
      <w:pPr>
        <w:spacing w:after="0" w:line="240" w:lineRule="auto"/>
      </w:pPr>
      <w:r>
        <w:separator/>
      </w:r>
    </w:p>
  </w:footnote>
  <w:footnote w:type="continuationSeparator" w:id="1">
    <w:p w:rsidR="000828C5" w:rsidRDefault="000828C5" w:rsidP="00D02AA8">
      <w:pPr>
        <w:spacing w:after="0" w:line="240" w:lineRule="auto"/>
      </w:pPr>
      <w:r>
        <w:continuationSeparator/>
      </w:r>
    </w:p>
  </w:footnote>
  <w:footnote w:id="2">
    <w:p w:rsidR="004712F3" w:rsidRPr="004475C3" w:rsidRDefault="004712F3" w:rsidP="00CC527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475C3">
        <w:rPr>
          <w:rStyle w:val="a6"/>
          <w:rFonts w:ascii="Times New Roman" w:hAnsi="Times New Roman" w:cs="Times New Roman"/>
        </w:rPr>
        <w:footnoteRef/>
      </w:r>
      <w:r w:rsidRPr="004475C3">
        <w:rPr>
          <w:rFonts w:ascii="Times New Roman" w:hAnsi="Times New Roman" w:cs="Times New Roman"/>
        </w:rPr>
        <w:t xml:space="preserve"> Тарусина Н.Н. Семейное право. М., 2001. С. 17.</w:t>
      </w:r>
    </w:p>
  </w:footnote>
  <w:footnote w:id="3">
    <w:p w:rsidR="004712F3" w:rsidRDefault="004712F3" w:rsidP="00CC527B">
      <w:pPr>
        <w:spacing w:after="0" w:line="240" w:lineRule="auto"/>
        <w:ind w:firstLine="709"/>
        <w:jc w:val="both"/>
        <w:outlineLvl w:val="0"/>
      </w:pPr>
      <w:r w:rsidRPr="004475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475C3">
        <w:rPr>
          <w:rFonts w:ascii="Times New Roman" w:hAnsi="Times New Roman" w:cs="Times New Roman"/>
          <w:sz w:val="20"/>
          <w:szCs w:val="20"/>
        </w:rPr>
        <w:t xml:space="preserve"> </w:t>
      </w:r>
      <w:r w:rsidRPr="004475C3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</w:rPr>
        <w:t>Соколова Ю.М.</w:t>
      </w:r>
      <w:r w:rsidRPr="00D02AA8">
        <w:rPr>
          <w:rFonts w:ascii="Times New Roman" w:eastAsia="Times New Roman" w:hAnsi="Times New Roman" w:cs="Times New Roman"/>
          <w:bCs/>
          <w:iCs/>
          <w:kern w:val="36"/>
          <w:sz w:val="20"/>
          <w:szCs w:val="20"/>
        </w:rPr>
        <w:t>Проблема возможности введения диспозитивных семейно-правовых положений, регулирующих фактические брачные отношения в качестве предпосылки к регистрации брака</w:t>
      </w:r>
      <w:r w:rsidRPr="00D02AA8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</w:t>
      </w:r>
      <w:r w:rsidRPr="004475C3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//Журнал Общество и право 2015 </w:t>
      </w:r>
    </w:p>
  </w:footnote>
  <w:footnote w:id="4">
    <w:p w:rsidR="004712F3" w:rsidRDefault="004712F3" w:rsidP="002229C3">
      <w:pPr>
        <w:pStyle w:val="1"/>
        <w:spacing w:before="0" w:beforeAutospacing="0"/>
        <w:ind w:firstLine="709"/>
        <w:jc w:val="both"/>
      </w:pPr>
      <w:r w:rsidRPr="00113A7A">
        <w:rPr>
          <w:rStyle w:val="a6"/>
          <w:b w:val="0"/>
          <w:sz w:val="20"/>
          <w:szCs w:val="20"/>
        </w:rPr>
        <w:footnoteRef/>
      </w:r>
      <w:r w:rsidRPr="00113A7A">
        <w:rPr>
          <w:b w:val="0"/>
          <w:sz w:val="20"/>
          <w:szCs w:val="20"/>
        </w:rPr>
        <w:t xml:space="preserve"> Выборнова М.М.Фактический брак мужчины и  женщины в гражданском и семейном законодательстве и доктрине</w:t>
      </w:r>
      <w:r w:rsidR="00EC0459" w:rsidRPr="00113A7A">
        <w:rPr>
          <w:b w:val="0"/>
          <w:sz w:val="20"/>
          <w:szCs w:val="20"/>
        </w:rPr>
        <w:t>: а</w:t>
      </w:r>
      <w:r w:rsidRPr="00113A7A">
        <w:rPr>
          <w:b w:val="0"/>
          <w:sz w:val="20"/>
          <w:szCs w:val="20"/>
        </w:rPr>
        <w:t>втореф. диссер.к.ю.н. Москва ,2011 г--217 с</w:t>
      </w:r>
    </w:p>
  </w:footnote>
  <w:footnote w:id="5">
    <w:p w:rsidR="004712F3" w:rsidRPr="001F170A" w:rsidRDefault="004712F3" w:rsidP="002229C3">
      <w:pPr>
        <w:pStyle w:val="1"/>
        <w:ind w:firstLine="709"/>
        <w:rPr>
          <w:b w:val="0"/>
          <w:sz w:val="20"/>
          <w:szCs w:val="20"/>
        </w:rPr>
      </w:pPr>
      <w:r w:rsidRPr="001F170A">
        <w:rPr>
          <w:rStyle w:val="a6"/>
          <w:sz w:val="20"/>
          <w:szCs w:val="20"/>
        </w:rPr>
        <w:footnoteRef/>
      </w:r>
      <w:r w:rsidR="00EC0459" w:rsidRPr="001F170A">
        <w:rPr>
          <w:b w:val="0"/>
          <w:sz w:val="20"/>
          <w:szCs w:val="20"/>
        </w:rPr>
        <w:t>Альбиков И.Р.Фактические брачно-семейные отношения мужчины и женщины: теория и практика правоприменения:автореф..диссер к.ю.н.</w:t>
      </w:r>
      <w:r w:rsidR="00EC0459">
        <w:rPr>
          <w:b w:val="0"/>
          <w:sz w:val="20"/>
          <w:szCs w:val="20"/>
        </w:rPr>
        <w:t xml:space="preserve">Ю </w:t>
      </w:r>
      <w:r w:rsidR="00EC0459" w:rsidRPr="001F170A">
        <w:rPr>
          <w:b w:val="0"/>
          <w:sz w:val="20"/>
          <w:szCs w:val="20"/>
        </w:rPr>
        <w:t>Москва – 2014г.-</w:t>
      </w:r>
      <w:r w:rsidR="00EC0459">
        <w:rPr>
          <w:b w:val="0"/>
          <w:sz w:val="20"/>
          <w:szCs w:val="20"/>
        </w:rPr>
        <w:t>С 8</w:t>
      </w:r>
      <w:r w:rsidR="00EC0459" w:rsidRPr="001F170A">
        <w:rPr>
          <w:b w:val="0"/>
          <w:sz w:val="20"/>
          <w:szCs w:val="20"/>
        </w:rPr>
        <w:t>с</w:t>
      </w:r>
      <w:r w:rsidRPr="001F170A">
        <w:rPr>
          <w:b w:val="0"/>
          <w:sz w:val="20"/>
          <w:szCs w:val="20"/>
        </w:rPr>
        <w:t xml:space="preserve">. </w:t>
      </w:r>
    </w:p>
    <w:p w:rsidR="004712F3" w:rsidRDefault="004712F3" w:rsidP="002229C3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204"/>
      <w:docPartObj>
        <w:docPartGallery w:val="Page Numbers (Top of Page)"/>
        <w:docPartUnique/>
      </w:docPartObj>
    </w:sdtPr>
    <w:sdtContent>
      <w:p w:rsidR="004712F3" w:rsidRDefault="00153EDF">
        <w:pPr>
          <w:pStyle w:val="a7"/>
          <w:jc w:val="right"/>
        </w:pPr>
        <w:fldSimple w:instr=" PAGE   \* MERGEFORMAT ">
          <w:r w:rsidR="00D00A64">
            <w:rPr>
              <w:noProof/>
            </w:rPr>
            <w:t>7</w:t>
          </w:r>
        </w:fldSimple>
      </w:p>
    </w:sdtContent>
  </w:sdt>
  <w:p w:rsidR="004712F3" w:rsidRDefault="004712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178"/>
    <w:multiLevelType w:val="multilevel"/>
    <w:tmpl w:val="FA92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138"/>
    <w:rsid w:val="000828C5"/>
    <w:rsid w:val="00113A7A"/>
    <w:rsid w:val="00153EDF"/>
    <w:rsid w:val="001F170A"/>
    <w:rsid w:val="002229C3"/>
    <w:rsid w:val="00240851"/>
    <w:rsid w:val="00345184"/>
    <w:rsid w:val="00386E1D"/>
    <w:rsid w:val="004475C3"/>
    <w:rsid w:val="004712F3"/>
    <w:rsid w:val="0068655F"/>
    <w:rsid w:val="00693583"/>
    <w:rsid w:val="00735485"/>
    <w:rsid w:val="00A12561"/>
    <w:rsid w:val="00B445B3"/>
    <w:rsid w:val="00CC527B"/>
    <w:rsid w:val="00D00A64"/>
    <w:rsid w:val="00D02AA8"/>
    <w:rsid w:val="00EC0459"/>
    <w:rsid w:val="00F31138"/>
    <w:rsid w:val="00F6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DF"/>
  </w:style>
  <w:style w:type="paragraph" w:styleId="1">
    <w:name w:val="heading 1"/>
    <w:basedOn w:val="a"/>
    <w:link w:val="10"/>
    <w:uiPriority w:val="9"/>
    <w:qFormat/>
    <w:rsid w:val="00D0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A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02AA8"/>
  </w:style>
  <w:style w:type="character" w:styleId="a3">
    <w:name w:val="Hyperlink"/>
    <w:basedOn w:val="a0"/>
    <w:uiPriority w:val="99"/>
    <w:semiHidden/>
    <w:unhideWhenUsed/>
    <w:rsid w:val="00D02AA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02A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2A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2A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0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AA8"/>
  </w:style>
  <w:style w:type="paragraph" w:styleId="a9">
    <w:name w:val="footer"/>
    <w:basedOn w:val="a"/>
    <w:link w:val="aa"/>
    <w:uiPriority w:val="99"/>
    <w:semiHidden/>
    <w:unhideWhenUsed/>
    <w:rsid w:val="00D0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2AA8"/>
  </w:style>
  <w:style w:type="character" w:customStyle="1" w:styleId="blk">
    <w:name w:val="blk"/>
    <w:basedOn w:val="a0"/>
    <w:rsid w:val="004475C3"/>
  </w:style>
  <w:style w:type="character" w:customStyle="1" w:styleId="hdesc">
    <w:name w:val="hdesc"/>
    <w:basedOn w:val="a0"/>
    <w:rsid w:val="0068655F"/>
  </w:style>
  <w:style w:type="paragraph" w:styleId="ab">
    <w:name w:val="Normal (Web)"/>
    <w:basedOn w:val="a"/>
    <w:uiPriority w:val="99"/>
    <w:semiHidden/>
    <w:unhideWhenUsed/>
    <w:rsid w:val="0011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3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6935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7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9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4ED8-214C-4FAD-9D99-8E08C828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2018-02-18T06:33:00Z</dcterms:created>
  <dcterms:modified xsi:type="dcterms:W3CDTF">2018-02-18T06:33:00Z</dcterms:modified>
</cp:coreProperties>
</file>