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5" w:rsidRDefault="00E951C6" w:rsidP="000C74E3">
      <w:pPr>
        <w:jc w:val="center"/>
      </w:pPr>
      <w:r>
        <w:t>Курсовая</w:t>
      </w:r>
    </w:p>
    <w:p w:rsidR="00E951C6" w:rsidRDefault="00E951C6" w:rsidP="000C74E3">
      <w:pPr>
        <w:jc w:val="center"/>
      </w:pPr>
      <w:r w:rsidRPr="00E951C6">
        <w:t>Коррекция нарушений поведения детей дошкольного возраста</w:t>
      </w:r>
    </w:p>
    <w:p w:rsidR="00E951C6" w:rsidRDefault="00E951C6"/>
    <w:p w:rsidR="00E951C6" w:rsidRDefault="00E951C6"/>
    <w:p w:rsidR="00E951C6" w:rsidRDefault="00E951C6">
      <w:pPr>
        <w:spacing w:after="200" w:line="276" w:lineRule="auto"/>
        <w:jc w:val="left"/>
      </w:pPr>
      <w:r>
        <w:br w:type="page"/>
      </w:r>
    </w:p>
    <w:p w:rsidR="00E951C6" w:rsidRDefault="00E951C6" w:rsidP="000C74E3">
      <w:pPr>
        <w:jc w:val="center"/>
        <w:rPr>
          <w:b/>
        </w:rPr>
      </w:pPr>
      <w:r w:rsidRPr="000C74E3">
        <w:rPr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283523517"/>
        <w:docPartObj>
          <w:docPartGallery w:val="Table of Contents"/>
          <w:docPartUnique/>
        </w:docPartObj>
      </w:sdtPr>
      <w:sdtContent>
        <w:p w:rsidR="00F465B1" w:rsidRDefault="00F465B1">
          <w:pPr>
            <w:pStyle w:val="ab"/>
          </w:pPr>
        </w:p>
        <w:p w:rsidR="00F465B1" w:rsidRDefault="0001699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F465B1">
            <w:instrText xml:space="preserve"> TOC \o "1-3" \h \z \u </w:instrText>
          </w:r>
          <w:r>
            <w:fldChar w:fldCharType="separate"/>
          </w:r>
          <w:hyperlink w:anchor="_Toc507842982" w:history="1">
            <w:r w:rsidR="00F465B1" w:rsidRPr="000D6FEC">
              <w:rPr>
                <w:rStyle w:val="ac"/>
                <w:noProof/>
              </w:rPr>
              <w:t>Введение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7842983" w:history="1">
            <w:r w:rsidR="00F465B1" w:rsidRPr="000D6FEC">
              <w:rPr>
                <w:rStyle w:val="ac"/>
                <w:noProof/>
              </w:rPr>
              <w:t>Глава 1. Теоретические аспекты нарушений поведения детей дошкольного возраста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07842984" w:history="1">
            <w:r w:rsidR="00F465B1" w:rsidRPr="000D6FEC">
              <w:rPr>
                <w:rStyle w:val="ac"/>
                <w:noProof/>
              </w:rPr>
              <w:t>1.1. Психологическое развитие детей дошкольного возраста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07842985" w:history="1">
            <w:r w:rsidR="00F465B1" w:rsidRPr="000D6FEC">
              <w:rPr>
                <w:rStyle w:val="ac"/>
                <w:noProof/>
              </w:rPr>
              <w:t>1.2. Причины нарушений поведения детей дошкольного возраста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07842986" w:history="1">
            <w:r w:rsidR="00F465B1" w:rsidRPr="000D6FEC">
              <w:rPr>
                <w:rStyle w:val="ac"/>
                <w:noProof/>
              </w:rPr>
              <w:t>1.3. Методы коррекции нарушений поведения детей дошкольного возраста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7842987" w:history="1">
            <w:r w:rsidR="00F465B1" w:rsidRPr="000D6FEC">
              <w:rPr>
                <w:rStyle w:val="ac"/>
                <w:noProof/>
              </w:rPr>
              <w:t>Заключение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7842988" w:history="1">
            <w:r w:rsidR="00F465B1" w:rsidRPr="000D6FEC">
              <w:rPr>
                <w:rStyle w:val="ac"/>
                <w:noProof/>
              </w:rPr>
              <w:t>Список использованной литературы</w:t>
            </w:r>
            <w:r w:rsidR="00F465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5B1">
              <w:rPr>
                <w:noProof/>
                <w:webHidden/>
              </w:rPr>
              <w:instrText xml:space="preserve"> PAGEREF _Toc507842988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4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5B1" w:rsidRDefault="0001699F">
          <w:r>
            <w:fldChar w:fldCharType="end"/>
          </w:r>
        </w:p>
      </w:sdtContent>
    </w:sdt>
    <w:p w:rsidR="00F465B1" w:rsidRDefault="00F465B1" w:rsidP="000C74E3">
      <w:pPr>
        <w:jc w:val="center"/>
      </w:pPr>
    </w:p>
    <w:p w:rsidR="00E951C6" w:rsidRDefault="00E951C6"/>
    <w:p w:rsidR="00E951C6" w:rsidRDefault="00E951C6"/>
    <w:p w:rsidR="00E951C6" w:rsidRDefault="00E951C6">
      <w:pPr>
        <w:spacing w:after="200" w:line="276" w:lineRule="auto"/>
        <w:jc w:val="left"/>
      </w:pPr>
      <w:r>
        <w:br w:type="page"/>
      </w:r>
    </w:p>
    <w:p w:rsidR="00E951C6" w:rsidRDefault="00E951C6" w:rsidP="000C74E3">
      <w:pPr>
        <w:pStyle w:val="1"/>
      </w:pPr>
      <w:bookmarkStart w:id="0" w:name="_Toc507842982"/>
      <w:r>
        <w:lastRenderedPageBreak/>
        <w:t>Введение</w:t>
      </w:r>
      <w:bookmarkEnd w:id="0"/>
    </w:p>
    <w:p w:rsidR="00E951C6" w:rsidRDefault="00E951C6"/>
    <w:p w:rsidR="00E951C6" w:rsidRDefault="00E951C6"/>
    <w:p w:rsidR="000C74E3" w:rsidRDefault="000C74E3" w:rsidP="000C74E3">
      <w:pPr>
        <w:ind w:firstLine="851"/>
      </w:pPr>
      <w:r w:rsidRPr="000C74E3">
        <w:rPr>
          <w:b/>
          <w:i/>
        </w:rPr>
        <w:t xml:space="preserve">Актуальность данной работы. </w:t>
      </w:r>
      <w:r w:rsidR="009A1061">
        <w:t>Психическое развитие, как известно, процесс всесторонний. Дети изучает мир через связь с ним.</w:t>
      </w:r>
      <w:r>
        <w:t xml:space="preserve"> </w:t>
      </w:r>
      <w:r w:rsidR="009A1061">
        <w:t xml:space="preserve">В то же время в процессе познания строятся внутренние предпосылки к дальнейшему расширению этих связей, постепенно меняется и сама деятельность, она становится сознательно направленной на овладение знаниями о предметах и ​​явлениях объективного мира. </w:t>
      </w:r>
    </w:p>
    <w:p w:rsidR="000C74E3" w:rsidRDefault="009A1061" w:rsidP="000C74E3">
      <w:pPr>
        <w:ind w:firstLine="851"/>
      </w:pPr>
      <w:r>
        <w:t xml:space="preserve">Благодаря деятельности ребенка происходит ее самодвижение, саморазвитие. Психическое развитие - это развернутые во времени количественные и качественные изменения, ведущие к формированию личности. </w:t>
      </w:r>
    </w:p>
    <w:p w:rsidR="00F17DB0" w:rsidRDefault="009A1061" w:rsidP="000C74E3">
      <w:pPr>
        <w:ind w:firstLine="851"/>
      </w:pPr>
      <w:r>
        <w:t xml:space="preserve">Таким образом, индивидуальное развитие личности является не только количественным увеличением имеющихся у нее знаний, умений и навыков но и предусматривает качественные изменения его психической деятельности, возникновение новых форм и средств отражения объективной действительности, постепенный переход от низших к высшим ступеням развития сознания и самосознания . </w:t>
      </w:r>
    </w:p>
    <w:p w:rsidR="000C74E3" w:rsidRDefault="00F17DB0" w:rsidP="000C74E3">
      <w:pPr>
        <w:ind w:firstLine="851"/>
      </w:pPr>
      <w:r w:rsidRPr="00F17DB0">
        <w:t xml:space="preserve">Современное реформирование образования предполагает полноценный интеллектуально-духовное развитие и всестороннюю творческую самореализацию каждой личности. Повредить полноценному развитию ребенка могут нарушения поведения, которые проявляются уже в дошкольном возрасте. </w:t>
      </w:r>
    </w:p>
    <w:p w:rsidR="00F17DB0" w:rsidRDefault="00F17DB0" w:rsidP="000C74E3">
      <w:pPr>
        <w:ind w:firstLine="851"/>
      </w:pPr>
      <w:r w:rsidRPr="00F17DB0">
        <w:t xml:space="preserve">Чаще всего причинами негативных личностных образований у детей дошкольного возраста является незнание взрослыми и, соответственно, отсутствие учета возрастных и индивидуальных особенностей ребенка, его потребности в принятии, поддержке, защите. В этот период развития, когда процесс формирования личности только начинается, нарушения поведения еще неустойчивы, их можно преодолеть. Поэтому профилактика и коррекция </w:t>
      </w:r>
      <w:r w:rsidRPr="00F17DB0">
        <w:lastRenderedPageBreak/>
        <w:t>нарушений поведения дошкольников является актуальными задачами педагогов и практических психологов.</w:t>
      </w:r>
    </w:p>
    <w:p w:rsidR="000C74E3" w:rsidRDefault="000C74E3" w:rsidP="000C74E3">
      <w:pPr>
        <w:ind w:firstLine="851"/>
      </w:pPr>
      <w:r w:rsidRPr="007B613F">
        <w:rPr>
          <w:b/>
          <w:i/>
        </w:rPr>
        <w:t>Цель данной работы:</w:t>
      </w:r>
      <w:r>
        <w:t xml:space="preserve"> рассмотреть методы к</w:t>
      </w:r>
      <w:r w:rsidRPr="000C74E3">
        <w:t>оррекция нарушений поведения детей дошкольного возраста</w:t>
      </w:r>
      <w:r>
        <w:t>.</w:t>
      </w:r>
    </w:p>
    <w:p w:rsidR="000C74E3" w:rsidRDefault="000C74E3" w:rsidP="000C74E3">
      <w:pPr>
        <w:ind w:firstLine="851"/>
      </w:pPr>
      <w:r w:rsidRPr="007B613F">
        <w:rPr>
          <w:b/>
          <w:i/>
        </w:rPr>
        <w:t>Предмет данной курсовой работы:</w:t>
      </w:r>
      <w:r>
        <w:t xml:space="preserve"> </w:t>
      </w:r>
      <w:r w:rsidR="007B613F" w:rsidRPr="00E951C6">
        <w:t>нарушени</w:t>
      </w:r>
      <w:r w:rsidR="007B613F">
        <w:t>е</w:t>
      </w:r>
      <w:r w:rsidR="007B613F" w:rsidRPr="00E951C6">
        <w:t xml:space="preserve"> поведения детей дошкольного возраста</w:t>
      </w:r>
      <w:r w:rsidR="007B613F">
        <w:t>.</w:t>
      </w:r>
    </w:p>
    <w:p w:rsidR="007B613F" w:rsidRDefault="007B613F" w:rsidP="000C74E3">
      <w:pPr>
        <w:ind w:firstLine="851"/>
      </w:pPr>
      <w:r w:rsidRPr="007B613F">
        <w:rPr>
          <w:b/>
          <w:i/>
        </w:rPr>
        <w:t>Объект данной работы:</w:t>
      </w:r>
      <w:r>
        <w:t xml:space="preserve"> поведение детей дошкольного возраста на примере "".</w:t>
      </w:r>
    </w:p>
    <w:p w:rsidR="007B613F" w:rsidRPr="007B613F" w:rsidRDefault="007B613F" w:rsidP="000C74E3">
      <w:pPr>
        <w:ind w:firstLine="851"/>
        <w:rPr>
          <w:b/>
          <w:i/>
        </w:rPr>
      </w:pPr>
      <w:r w:rsidRPr="007B613F">
        <w:rPr>
          <w:b/>
          <w:i/>
        </w:rPr>
        <w:t>Задачи, которые необходимо решить в ходе работы:</w:t>
      </w:r>
    </w:p>
    <w:p w:rsidR="007B613F" w:rsidRDefault="007B613F" w:rsidP="007B613F">
      <w:pPr>
        <w:ind w:firstLine="851"/>
      </w:pPr>
      <w:r>
        <w:t>1. рассмотреть психологическое развитие детей дошкольного возраста;</w:t>
      </w:r>
    </w:p>
    <w:p w:rsidR="007B613F" w:rsidRDefault="007B613F" w:rsidP="007B613F">
      <w:pPr>
        <w:ind w:firstLine="851"/>
      </w:pPr>
      <w:r>
        <w:t>2. выявить причины нарушений поведения детей дошкольного возраста;</w:t>
      </w:r>
    </w:p>
    <w:p w:rsidR="007B613F" w:rsidRDefault="007B613F" w:rsidP="007B613F">
      <w:pPr>
        <w:ind w:firstLine="851"/>
      </w:pPr>
      <w:r>
        <w:t>3. раскрыть методы коррекции нарушений поведения детей дошкольного возраста.</w:t>
      </w:r>
    </w:p>
    <w:p w:rsidR="007B613F" w:rsidRDefault="007B613F" w:rsidP="000C74E3">
      <w:pPr>
        <w:ind w:firstLine="851"/>
      </w:pPr>
      <w:r w:rsidRPr="007B613F">
        <w:rPr>
          <w:b/>
          <w:i/>
        </w:rPr>
        <w:t>Структура данной работы:</w:t>
      </w:r>
      <w:r>
        <w:t xml:space="preserve"> работа состоит из введения, трех глав, заключения и списка использованной литературы.</w:t>
      </w:r>
    </w:p>
    <w:p w:rsidR="007B613F" w:rsidRDefault="007B613F" w:rsidP="000C74E3">
      <w:pPr>
        <w:ind w:firstLine="851"/>
      </w:pPr>
    </w:p>
    <w:p w:rsidR="00E951C6" w:rsidRDefault="00E951C6" w:rsidP="009A1061">
      <w:pPr>
        <w:spacing w:after="200" w:line="276" w:lineRule="auto"/>
        <w:jc w:val="left"/>
      </w:pPr>
      <w:r>
        <w:br w:type="page"/>
      </w:r>
    </w:p>
    <w:p w:rsidR="00E951C6" w:rsidRDefault="00E951C6" w:rsidP="00F17DB0">
      <w:pPr>
        <w:pStyle w:val="2"/>
      </w:pPr>
      <w:bookmarkStart w:id="1" w:name="_Toc507842983"/>
      <w:r>
        <w:lastRenderedPageBreak/>
        <w:t xml:space="preserve">Глава 1. Теоретические аспекты </w:t>
      </w:r>
      <w:r w:rsidRPr="00E951C6">
        <w:t>нарушений поведения детей дошкольного возраста</w:t>
      </w:r>
      <w:bookmarkEnd w:id="1"/>
    </w:p>
    <w:p w:rsidR="00E951C6" w:rsidRDefault="00E951C6" w:rsidP="00F17DB0">
      <w:pPr>
        <w:pStyle w:val="3"/>
      </w:pPr>
      <w:bookmarkStart w:id="2" w:name="_Toc507842984"/>
      <w:r>
        <w:t xml:space="preserve">1.1. </w:t>
      </w:r>
      <w:r w:rsidR="009A1061">
        <w:t>Психологическое развитие</w:t>
      </w:r>
      <w:r w:rsidRPr="00E951C6">
        <w:t xml:space="preserve"> детей </w:t>
      </w:r>
      <w:r>
        <w:t>до</w:t>
      </w:r>
      <w:r w:rsidRPr="00E951C6">
        <w:t>школьного возраста</w:t>
      </w:r>
      <w:bookmarkEnd w:id="2"/>
    </w:p>
    <w:p w:rsidR="00422A10" w:rsidRDefault="00422A10"/>
    <w:p w:rsidR="00422A10" w:rsidRDefault="00422A10" w:rsidP="00F17DB0">
      <w:pPr>
        <w:ind w:firstLine="851"/>
      </w:pPr>
      <w:r>
        <w:t>В возрастной психологии принято считать, что развитие ребенка как личности начинается с двух-трехлетнего возраста. В этом случае имеется в виду появление чисто внешних поведенческих признаков личностной индивидуальности.</w:t>
      </w:r>
    </w:p>
    <w:p w:rsidR="009135D4" w:rsidRDefault="00422A10" w:rsidP="00F17DB0">
      <w:pPr>
        <w:ind w:firstLine="851"/>
      </w:pPr>
      <w:r>
        <w:t>Однако, анализируя теоретические исследования психологов, есть основания полагать, что на самом деле процесс формирования личности начинается гораздо раньше</w:t>
      </w:r>
      <w:r w:rsidR="00A712C1">
        <w:rPr>
          <w:rStyle w:val="a6"/>
        </w:rPr>
        <w:footnoteReference w:id="2"/>
      </w:r>
      <w:r>
        <w:t xml:space="preserve">. </w:t>
      </w:r>
    </w:p>
    <w:p w:rsidR="009135D4" w:rsidRDefault="00422A10" w:rsidP="00F17DB0">
      <w:pPr>
        <w:ind w:firstLine="851"/>
      </w:pPr>
      <w:r>
        <w:t xml:space="preserve">Во-первых, никакая психологическая качество не появляется сразу же в полностью готовом виде. Ее внешнему проявлению обычно предшествует довольно длительный скрытый период развития. </w:t>
      </w:r>
    </w:p>
    <w:p w:rsidR="00422A10" w:rsidRDefault="00422A10" w:rsidP="00F17DB0">
      <w:pPr>
        <w:ind w:firstLine="851"/>
      </w:pPr>
      <w:r>
        <w:t>Во-вторых, для проявления ряда личностных качеств необходимы соответствующие жизненные условия. Например, утверждать то, влияет на личность ребенка стиль поведения с ней матери в детстве мы можем не тогда, когда ребенку два или три года, а только через много лет, когда, став взрослым, он сам аналогичный стиль поведения демонстрирует на своих детях.</w:t>
      </w:r>
    </w:p>
    <w:p w:rsidR="009135D4" w:rsidRDefault="00422A10" w:rsidP="00F17DB0">
      <w:pPr>
        <w:ind w:firstLine="851"/>
      </w:pPr>
      <w:r>
        <w:t>Сравнивая зарубежные исследования и разработку этой проблемы в культурно-исторической теории Л. С. Выготского и его последователей, можно определить, что все эти концептуальные теории объединяются представлениям о большой роли социальных взаимодействий в психическом развитии ребенка</w:t>
      </w:r>
      <w:r w:rsidR="00A712C1">
        <w:rPr>
          <w:rStyle w:val="a6"/>
        </w:rPr>
        <w:footnoteReference w:id="3"/>
      </w:r>
      <w:r>
        <w:t xml:space="preserve">. </w:t>
      </w:r>
    </w:p>
    <w:p w:rsidR="00422A10" w:rsidRDefault="00422A10" w:rsidP="00F17DB0">
      <w:pPr>
        <w:ind w:firstLine="851"/>
      </w:pPr>
      <w:r>
        <w:t>В частности, согласно Л.С. Выготским, социальное взаимодействие первичная и единственная в развитии ребенка. Однако, культурно-</w:t>
      </w:r>
      <w:r>
        <w:lastRenderedPageBreak/>
        <w:t>историческая теория оставляла ребенка пассивным объектом взрослых социальных воздействий. Она, с одной стороны, не раскрывала ее роли активного агента взаимодействий, а с другой - не оставляла места избирательности ребенка при взаимодействии с окружающим миром, не учитывала своеобразие ее развития.</w:t>
      </w:r>
    </w:p>
    <w:p w:rsidR="00422A10" w:rsidRDefault="00422A10" w:rsidP="00F17DB0">
      <w:pPr>
        <w:ind w:firstLine="851"/>
      </w:pPr>
      <w:r>
        <w:t>Важным, по нашему мнению, является утверждение Н. В. Лифаревои о том, что дошкольный возраст является решающим в формировании личности. В детстве формируются основные мотивационные, инструментальные и стилевые черты личности. Первые принадлежат к интересам человека, к тем целям и задачам, она ставит перед собой, в ее основных потребностей и мотивов поведения. Инструментальные черты включают превосходящие для человека средства достижения соответствующих целей, удовлетворения актуальных потребностей, а стилевые - касаются темперамента, характера, способа поведения, манер</w:t>
      </w:r>
      <w:r w:rsidR="00A712C1">
        <w:rPr>
          <w:rStyle w:val="a6"/>
        </w:rPr>
        <w:footnoteReference w:id="4"/>
      </w:r>
      <w:r>
        <w:t>.</w:t>
      </w:r>
    </w:p>
    <w:p w:rsidR="00422A10" w:rsidRDefault="00422A10" w:rsidP="00F17DB0">
      <w:pPr>
        <w:ind w:firstLine="851"/>
      </w:pPr>
      <w:r>
        <w:t>По мнению Н. В. Лифаревой, сенситивным периодом формирования первичных мотивов и черт характера является дошкольное детство, от рождения до поступления в школу. В это время образуются также основные стилевые и частично инструментальные личностные черты, первоначально (в раннем детстве) формируются в результате взаимодействия генотипа и среды, а затем (до старшего дошкольного возраста) начинают развиваться уже на основе социально-психологических законов</w:t>
      </w:r>
      <w:r w:rsidR="00A712C1">
        <w:rPr>
          <w:rStyle w:val="a6"/>
        </w:rPr>
        <w:footnoteReference w:id="5"/>
      </w:r>
      <w:r>
        <w:t>.</w:t>
      </w:r>
    </w:p>
    <w:p w:rsidR="00422A10" w:rsidRDefault="00422A10" w:rsidP="00F17DB0">
      <w:pPr>
        <w:ind w:firstLine="851"/>
      </w:pPr>
      <w:r>
        <w:t>По мере роста ребенка, вслед за тем, как рвутся е</w:t>
      </w:r>
      <w:r w:rsidR="004C74B6">
        <w:t>го</w:t>
      </w:r>
      <w:r>
        <w:t xml:space="preserve"> первичные физиологические и социально-психологические связи с матерью, с другими людьми, которые заменяют и дополняют ее в детстве, у него развивается стремление к личностной независимости и персональной свободы. В. Н. Лифарева выделяет последовательные шаги реализации этого жизненно важного стремление: физическая независимость (отделение ребенка от </w:t>
      </w:r>
      <w:r>
        <w:lastRenderedPageBreak/>
        <w:t>организма матери) физиологическая независимость (появление способности самостоятельно удовлетворять свои органические потребности) психологическая независимость - свобода, как способность человека думать и вести себя вполне самостоятельно, согласно внутренне принятых принципов собственной автономной морали</w:t>
      </w:r>
      <w:r w:rsidR="00A712C1">
        <w:rPr>
          <w:rStyle w:val="a6"/>
        </w:rPr>
        <w:footnoteReference w:id="6"/>
      </w:r>
      <w:r w:rsidR="00037E33" w:rsidRPr="00037E33">
        <w:t>.</w:t>
      </w:r>
    </w:p>
    <w:p w:rsidR="000C74E3" w:rsidRDefault="000C74E3" w:rsidP="000C74E3">
      <w:pPr>
        <w:ind w:firstLine="851"/>
      </w:pPr>
      <w:r>
        <w:t xml:space="preserve">В трудах ученых определялись нарушения поведения, отклонения их от норм и правил, исследовались характерные признаки и концепции их оценки в обществе. Специалисты по практической психологии изучали особенности эмоционального развития детей с нарушениями поведения. </w:t>
      </w:r>
    </w:p>
    <w:p w:rsidR="000C74E3" w:rsidRDefault="000C74E3" w:rsidP="000C74E3">
      <w:pPr>
        <w:ind w:firstLine="851"/>
      </w:pPr>
      <w:r>
        <w:t>Среди многих авторов, которые изучали проблематичное поведение дошкольников, следует выделить: Л.И. Божов</w:t>
      </w:r>
      <w:r w:rsidR="004C74B6">
        <w:t>а</w:t>
      </w:r>
      <w:r>
        <w:t xml:space="preserve">, Л.С. Выготский, А.В. Запорожец, А.В. Леонтьев, В.Н. Мясищев, С.Л. Рубинштейн, П.В. Симонов. Учёными засвидетельствовано, что огромную нишу в педагогике занимает эмоциональная основа поведения дошкольников. Также немаловажную позицию занимает микроклимат, где вырастает малыш, общение с педагогами, родителями. </w:t>
      </w:r>
    </w:p>
    <w:p w:rsidR="000C74E3" w:rsidRDefault="000C74E3" w:rsidP="000C74E3">
      <w:pPr>
        <w:ind w:firstLine="851"/>
      </w:pPr>
      <w:r>
        <w:t xml:space="preserve">В семилетнем возрасте ребёнок учится жить в социуме, общаться и выражать свои чувства. У педагогов могут появляться вопросы, связанные с отклонениями от нормы правил поведения. Дети легко возбуждаются и становятся раздражительными. Следующие изменения появляются с кризисом переходного возраста, становлением ребенка как личности, а так же оценка со стороны социума. </w:t>
      </w:r>
    </w:p>
    <w:p w:rsidR="000C74E3" w:rsidRDefault="000C74E3" w:rsidP="000C74E3">
      <w:pPr>
        <w:ind w:firstLine="851"/>
      </w:pPr>
      <w:r>
        <w:t xml:space="preserve">В своих трудах А.В.Запорожец определяет понятие проблемного выражения эмоций. Раскрывая суть вопроса, он говорит о чувствах, которые возникают у детей данной категории, эмоциях, переживаниях. Дети познают мир, сопереживают окружающим, стараются помочь нуждающимся своими поступками и действиями. Основные проблемы в этом возрасте могут </w:t>
      </w:r>
      <w:r>
        <w:lastRenderedPageBreak/>
        <w:t>возникать из-за нереализованных возможностей, что приводит к задержке формирования личности</w:t>
      </w:r>
      <w:r w:rsidR="00A712C1">
        <w:rPr>
          <w:rStyle w:val="a6"/>
        </w:rPr>
        <w:footnoteReference w:id="7"/>
      </w:r>
      <w:r>
        <w:t xml:space="preserve">. </w:t>
      </w:r>
    </w:p>
    <w:p w:rsidR="000C74E3" w:rsidRDefault="000C74E3" w:rsidP="000C74E3">
      <w:pPr>
        <w:ind w:firstLine="851"/>
      </w:pPr>
      <w:r>
        <w:t xml:space="preserve">Изучая проблему с современной точки зрения, специалисты в сфере педагогики Д.В,Березина и Е.В.Михайлова рассматривают понятие развития эмоционального состояния ребенка, которое существенно влияет на особенности их поведения. Такое состояние часто приводит к разным вариантам дезадаптации. </w:t>
      </w:r>
      <w:r w:rsidR="004C74B6">
        <w:t>Это к</w:t>
      </w:r>
      <w:r>
        <w:t xml:space="preserve">огда ребенок не может эмоционально приспособиться к условиям и правилам социальной жизни. </w:t>
      </w:r>
    </w:p>
    <w:p w:rsidR="000C74E3" w:rsidRDefault="000C74E3" w:rsidP="000C74E3">
      <w:pPr>
        <w:ind w:firstLine="851"/>
      </w:pPr>
      <w:r>
        <w:t xml:space="preserve">Среди детей пяти – семи лет различают несколько характеристик эмоционального развития: уравновешенный тип характера; эмоциональный настрой, которому предшествуют желание, представление, действие; чувства под контролем; оценка в конкретной ситуации эмоций ребенка со стороны взрослого, как неодобрительная, так и поощрительная. </w:t>
      </w:r>
    </w:p>
    <w:p w:rsidR="000C74E3" w:rsidRDefault="000C74E3" w:rsidP="000C74E3">
      <w:pPr>
        <w:ind w:firstLine="851"/>
      </w:pPr>
      <w:r>
        <w:t xml:space="preserve">Отрицательные эмоции от негативной оценки взрослого в дальнейшем могут повлечь за собой чувство легкой возбудимости, напряжения, стресса. Позитивный настрой к действиям ребенка повлекут положительную динамику эмоционального развития психики ребенка. Одной из основных составляющих является состояние аффекта: </w:t>
      </w:r>
    </w:p>
    <w:p w:rsidR="000C74E3" w:rsidRDefault="000C74E3" w:rsidP="000C74E3">
      <w:pPr>
        <w:pStyle w:val="a3"/>
        <w:numPr>
          <w:ilvl w:val="0"/>
          <w:numId w:val="1"/>
        </w:numPr>
        <w:ind w:left="0" w:firstLine="851"/>
      </w:pPr>
      <w:r>
        <w:t xml:space="preserve">переходный период от желаний к действиям с получение в конце конкретного позитивного результата; </w:t>
      </w:r>
    </w:p>
    <w:p w:rsidR="000C74E3" w:rsidRDefault="000C74E3" w:rsidP="000C74E3">
      <w:pPr>
        <w:pStyle w:val="a3"/>
        <w:numPr>
          <w:ilvl w:val="0"/>
          <w:numId w:val="1"/>
        </w:numPr>
        <w:ind w:left="0" w:firstLine="851"/>
      </w:pPr>
      <w:r>
        <w:t xml:space="preserve">завышенная самооценка ребенка со стороны взрослого позволяет достигать новых вершин и осваивать новые виды деятельности без чувства страха. Это происходит ещё до поступления ребенка в школу, где уровень самооценки автоматически понижается; </w:t>
      </w:r>
    </w:p>
    <w:p w:rsidR="000C74E3" w:rsidRDefault="000C74E3" w:rsidP="000C74E3">
      <w:pPr>
        <w:pStyle w:val="a3"/>
        <w:numPr>
          <w:ilvl w:val="0"/>
          <w:numId w:val="1"/>
        </w:numPr>
        <w:ind w:left="0" w:firstLine="851"/>
      </w:pPr>
      <w:r>
        <w:t xml:space="preserve">мотивационная система, способствующая разработать концепцию значимости и соподчинения мотивов. Новые мотивы способствуют достижению новых целей. Момент присутствия мотива соревнования </w:t>
      </w:r>
      <w:r>
        <w:lastRenderedPageBreak/>
        <w:t xml:space="preserve">благоприятно влияет на развитие индивидуальности. Влияние оказывается на ребенка для достижения им успехов в учебе и трудовой деятельности; </w:t>
      </w:r>
    </w:p>
    <w:p w:rsidR="000C74E3" w:rsidRDefault="000C74E3" w:rsidP="000C74E3">
      <w:pPr>
        <w:pStyle w:val="a3"/>
        <w:numPr>
          <w:ilvl w:val="0"/>
          <w:numId w:val="1"/>
        </w:numPr>
        <w:ind w:left="0" w:firstLine="851"/>
      </w:pPr>
      <w:r>
        <w:t>развивается характерная особенность оценки поведения в обществе и социальном быту</w:t>
      </w:r>
      <w:r w:rsidR="00A712C1">
        <w:rPr>
          <w:rStyle w:val="a6"/>
        </w:rPr>
        <w:footnoteReference w:id="8"/>
      </w:r>
      <w:r>
        <w:t>.</w:t>
      </w:r>
    </w:p>
    <w:p w:rsidR="004C74B6" w:rsidRDefault="004C74B6" w:rsidP="004C74B6">
      <w:pPr>
        <w:pStyle w:val="a3"/>
        <w:ind w:left="0" w:firstLine="851"/>
      </w:pPr>
      <w:r>
        <w:t>Итак, в</w:t>
      </w:r>
      <w:r w:rsidRPr="00037E33">
        <w:t xml:space="preserve"> своем развитии ребенок закономерно проходит ряд качественно своеобразных этапов. Для всех возрастов они отличаются друг от друга не только качеством приобретенных знаний и умений, но и способом мышления, особенностями эмоциональной жизни, характером ведущих потребностей и интересов</w:t>
      </w:r>
    </w:p>
    <w:p w:rsidR="00037E33" w:rsidRDefault="00037E33" w:rsidP="00422A10"/>
    <w:p w:rsidR="00E951C6" w:rsidRDefault="00E951C6" w:rsidP="002A5837">
      <w:pPr>
        <w:pStyle w:val="3"/>
      </w:pPr>
      <w:bookmarkStart w:id="3" w:name="_Toc507842985"/>
      <w:r>
        <w:t xml:space="preserve">1.2. </w:t>
      </w:r>
      <w:r w:rsidR="00F17DB0">
        <w:t>Причины</w:t>
      </w:r>
      <w:r w:rsidRPr="00E951C6">
        <w:t xml:space="preserve"> нарушений поведения детей дошкольного возраста</w:t>
      </w:r>
      <w:bookmarkEnd w:id="3"/>
    </w:p>
    <w:p w:rsidR="00305653" w:rsidRDefault="00305653"/>
    <w:p w:rsidR="00442AD9" w:rsidRDefault="002A5837" w:rsidP="002A5837">
      <w:pPr>
        <w:ind w:firstLine="851"/>
      </w:pPr>
      <w:r>
        <w:t>В зависимости от конкретной ситуации дети могут вести себя раздражительно или возбужденно. К нарушениям поведения относятся конфликтные ситуации, которые возникают на почве недопонимания, а также неврологические расстройства, вытекающие из этого. В результате состояние аффекта и нарушение вегетативной сосудистой системы. В случае патологии исследования отмечают, что чаще всего возникают расстройства психики в неблагополучных семьях с неправильным непедагогическим подходом к воспитанию детей. Это постоянное неблагоприятное воздействие на эмоции ребенка, конфликтные ситуации, возникающие между взрослыми в присутствии детей, а также длительные недобропорядочные отношения внутри семьи</w:t>
      </w:r>
      <w:r w:rsidR="00A712C1">
        <w:rPr>
          <w:rStyle w:val="a6"/>
        </w:rPr>
        <w:footnoteReference w:id="9"/>
      </w:r>
      <w:r>
        <w:t xml:space="preserve">. </w:t>
      </w:r>
    </w:p>
    <w:p w:rsidR="00442AD9" w:rsidRDefault="002A5837" w:rsidP="002A5837">
      <w:pPr>
        <w:ind w:firstLine="851"/>
      </w:pPr>
      <w:r>
        <w:t xml:space="preserve">В результате этого возникают соматические расстройства, нервное перенапряжение, эмоционально стрессовая ситуация, депрессии, развиваются патологии в чертах характера. Также на психику ребенка в дошкольном возрасте влияют внешние факторы воздействия. Это психологический </w:t>
      </w:r>
      <w:r>
        <w:lastRenderedPageBreak/>
        <w:t xml:space="preserve">неблагополучный микроклимат в обществе, где есть дети, которым свойственны изменения в поведении в связи с неправильным воспитанием и педагогической запущенностью. </w:t>
      </w:r>
    </w:p>
    <w:p w:rsidR="00442AD9" w:rsidRDefault="002A5837" w:rsidP="002A5837">
      <w:pPr>
        <w:ind w:firstLine="851"/>
      </w:pPr>
      <w:r>
        <w:t>Нарушение поведения - критерии оценки: Изменения в поведении детей происходят постоянно, то есть носят устойчивый характер. Множественность в характере поведения ребенка</w:t>
      </w:r>
      <w:r w:rsidR="00A712C1">
        <w:rPr>
          <w:rStyle w:val="a6"/>
        </w:rPr>
        <w:footnoteReference w:id="10"/>
      </w:r>
      <w:r>
        <w:t xml:space="preserve">. </w:t>
      </w:r>
    </w:p>
    <w:p w:rsidR="00442AD9" w:rsidRDefault="002A5837" w:rsidP="002A5837">
      <w:pPr>
        <w:ind w:firstLine="851"/>
      </w:pPr>
      <w:r>
        <w:t xml:space="preserve">По статистике к семилетнему возрасту у детей могут закрепиться нарушения в поведении. Педагоги отмечают, что это свойственно всем категориям детей. Психологи утверждают, что дети с какими-то нарушениями есть всегда, и их количество из года в год увеличивается. Проблемы поведения детей в социальной среде обитания на сегодня являются актуальной темой. Особенно это касается детей семилетнего возраста. </w:t>
      </w:r>
    </w:p>
    <w:p w:rsidR="00442AD9" w:rsidRDefault="002A5837" w:rsidP="002A5837">
      <w:pPr>
        <w:ind w:firstLine="851"/>
      </w:pPr>
      <w:r>
        <w:t>Дошкольники пополняют статистику по увеличению детей с ярко выраженными признаками соматических и нервных расстройств, а также нарушения поведения в обществе. Много на сегодня также зафиксировано детей с психическими отклонениями, сопровождающимися агрессивностью и выраженным протестом в поведении. Исследования нарушения поведения дошкольников в старшем дошкольном возрасте проводились учеными, которые рассматривали эту актуальную на сегодня проблему</w:t>
      </w:r>
      <w:r w:rsidR="00A712C1">
        <w:rPr>
          <w:rStyle w:val="a6"/>
        </w:rPr>
        <w:footnoteReference w:id="11"/>
      </w:r>
      <w:r>
        <w:t xml:space="preserve">. </w:t>
      </w:r>
    </w:p>
    <w:p w:rsidR="002A5837" w:rsidRDefault="002A5837" w:rsidP="002A5837">
      <w:pPr>
        <w:ind w:firstLine="851"/>
      </w:pPr>
      <w:r>
        <w:t xml:space="preserve">Среди многих авторов, которые занимались изучением детской психологии, следует выделить: С. Д. Арзуманян, Л. С. Алексеева, М. В. Львова, Б. С. Братусь, Н. В. Бондаренко, A. Д. Вислова, Я. И. Гилинский, Д. П. Дирбенев, И. С. Кон, Ю. А. Клейберг, B. Т. Кондратенко, Т. Н. Курбатова, И. А. Фурманова. Авторы исследований и многих книг по психологии и педагогике изучали проблемы психических отклонений и соматического </w:t>
      </w:r>
      <w:r>
        <w:lastRenderedPageBreak/>
        <w:t>поведения дошкольников, рассматривали межличностные взаимоотношения между воспитанниками и педагогами, между родителями и детьми</w:t>
      </w:r>
    </w:p>
    <w:p w:rsidR="009841DC" w:rsidRDefault="009841DC" w:rsidP="002A5837">
      <w:pPr>
        <w:ind w:firstLine="851"/>
      </w:pPr>
      <w:r>
        <w:t>В дошкольном возрасте может проявляться зависть - чувство раздражения, досады, вызванное преимуществом, превосходством, благополучием другого. Завистливых ребенку трудно сопереживать, радоваться успехам. Она, чтобы повредить другим, может даже выполнять своеобразные символические действия.</w:t>
      </w:r>
    </w:p>
    <w:p w:rsidR="009841DC" w:rsidRDefault="009841DC" w:rsidP="002A5837">
      <w:pPr>
        <w:ind w:firstLine="851"/>
      </w:pPr>
      <w:r>
        <w:t>Факторами риска нарушений поведения в дошкольном возрасте могут</w:t>
      </w:r>
      <w:r w:rsidR="00442AD9">
        <w:t xml:space="preserve"> </w:t>
      </w:r>
      <w:r>
        <w:t>стать:</w:t>
      </w:r>
    </w:p>
    <w:p w:rsidR="009841DC" w:rsidRDefault="009841DC" w:rsidP="002A5837">
      <w:pPr>
        <w:ind w:firstLine="851"/>
      </w:pPr>
      <w:r>
        <w:t>- яркая психомоторная расторможенность, трудности выработки присущих возрастные тормозных реакций и запретов;</w:t>
      </w:r>
    </w:p>
    <w:p w:rsidR="009841DC" w:rsidRDefault="009841DC" w:rsidP="002A5837">
      <w:pPr>
        <w:ind w:firstLine="851"/>
      </w:pPr>
      <w:r>
        <w:t>- сложность в организации поведения (даже в игровых ситуациях);</w:t>
      </w:r>
    </w:p>
    <w:p w:rsidR="009841DC" w:rsidRDefault="009841DC" w:rsidP="002A5837">
      <w:pPr>
        <w:ind w:firstLine="851"/>
      </w:pPr>
      <w:r>
        <w:t>- склонность ребенка к «космической» лжи - украшение ситуаций, в которых она находится, а также к примитивным выдумок. Она использует их как средство выхода из сложной ситуации или конфликта</w:t>
      </w:r>
      <w:r w:rsidR="00A712C1">
        <w:rPr>
          <w:rStyle w:val="a6"/>
        </w:rPr>
        <w:footnoteReference w:id="12"/>
      </w:r>
      <w:r>
        <w:t>.</w:t>
      </w:r>
    </w:p>
    <w:p w:rsidR="009841DC" w:rsidRDefault="009841DC" w:rsidP="002A5837">
      <w:pPr>
        <w:ind w:firstLine="851"/>
      </w:pPr>
      <w:r>
        <w:t>Ребенок, склонный к внушению ей неправильных форм поведения, имитирует отклонения в поведении сверстников, взрослых,</w:t>
      </w:r>
    </w:p>
    <w:p w:rsidR="009841DC" w:rsidRDefault="009841DC" w:rsidP="002A5837">
      <w:pPr>
        <w:ind w:firstLine="851"/>
      </w:pPr>
      <w:r>
        <w:t>- инфантильные эмоциональные проявления с двигательными разрядками, громким настойчивым плачем и криком;</w:t>
      </w:r>
    </w:p>
    <w:p w:rsidR="009841DC" w:rsidRDefault="009841DC" w:rsidP="002A5837">
      <w:pPr>
        <w:ind w:firstLine="851"/>
      </w:pPr>
      <w:r>
        <w:t>- импульсивность поведения, склонность к эмоциональному заражения, вспыльчивость, что обусловливает ссоры и драки даже по незначительным причинам;</w:t>
      </w:r>
    </w:p>
    <w:p w:rsidR="009841DC" w:rsidRDefault="009841DC" w:rsidP="002A5837">
      <w:pPr>
        <w:ind w:firstLine="851"/>
      </w:pPr>
      <w:r>
        <w:t>- прямое неподчинение и негативизм с озлобленностью, агрессией в ответ на наказание, замечания, запреты, побеги как реакции протеста;</w:t>
      </w:r>
    </w:p>
    <w:p w:rsidR="009841DC" w:rsidRDefault="009841DC" w:rsidP="002A5837">
      <w:pPr>
        <w:ind w:firstLine="851"/>
      </w:pPr>
      <w:r>
        <w:t>- недостаточная воспитательная работа в детском саду, когда у детей нет интересной деятельности, побуждает к возникновению аффективных вспышек, ссор, драк, капризов;</w:t>
      </w:r>
    </w:p>
    <w:p w:rsidR="009841DC" w:rsidRDefault="009841DC" w:rsidP="002A5837">
      <w:pPr>
        <w:ind w:firstLine="851"/>
      </w:pPr>
      <w:r>
        <w:lastRenderedPageBreak/>
        <w:t>- отрицательно влияют чрезмерное потакание или строгость, непоследовательность в требованиях</w:t>
      </w:r>
      <w:r w:rsidR="00A712C1">
        <w:rPr>
          <w:rStyle w:val="a6"/>
        </w:rPr>
        <w:footnoteReference w:id="13"/>
      </w:r>
      <w:r>
        <w:t>.</w:t>
      </w:r>
    </w:p>
    <w:p w:rsidR="009841DC" w:rsidRDefault="009841DC" w:rsidP="002A5837">
      <w:pPr>
        <w:ind w:firstLine="851"/>
      </w:pPr>
      <w:r>
        <w:t>Среди психологических синдромов дошкольников выделяют социальную дезориентацию, отрицательное самопредъявление, семейную изоляцию, избегание деятельности, вербализм, хроническую неуспеваемость дошкольников.</w:t>
      </w:r>
    </w:p>
    <w:p w:rsidR="009841DC" w:rsidRDefault="009841DC" w:rsidP="002A5837">
      <w:pPr>
        <w:ind w:firstLine="851"/>
      </w:pPr>
      <w:r>
        <w:t>Социальная дезориентация проявляется в трудностях, возникающих по мере овладения нормами и правилами поведения. В результате этого появляются: неуправляемость, агрессивные действия в отношении живых и неживых объектов, непонимание запретов, импульсивность, гиперактивность (двигательная расторможенность). Развитие синдрома иногда провоцируют сами взрослые.</w:t>
      </w:r>
    </w:p>
    <w:p w:rsidR="00F17DB0" w:rsidRDefault="009841DC" w:rsidP="002A5837">
      <w:pPr>
        <w:ind w:firstLine="851"/>
      </w:pPr>
      <w:r>
        <w:t>Они выдвигают непонятные, неадекватные или противоположные по смыслу требования к поведению детей, а не учитывают, что ребенок не всегда может</w:t>
      </w:r>
      <w:r w:rsidR="00442AD9">
        <w:t xml:space="preserve"> </w:t>
      </w:r>
      <w:r>
        <w:t>понять, что делать можно, а что - нет</w:t>
      </w:r>
      <w:r w:rsidR="00A712C1">
        <w:rPr>
          <w:rStyle w:val="a6"/>
        </w:rPr>
        <w:footnoteReference w:id="14"/>
      </w:r>
      <w:r>
        <w:t>.</w:t>
      </w:r>
    </w:p>
    <w:p w:rsidR="004C74B6" w:rsidRPr="009841DC" w:rsidRDefault="004C74B6" w:rsidP="002A5837">
      <w:pPr>
        <w:ind w:firstLine="851"/>
      </w:pPr>
      <w:r>
        <w:t>Итак, к нарушениям поведения относятся конфликтные ситуации, которые возникают на почве недопонимания, а также неврологические расстройства, вытекающие из этого. В результате состояние аффекта и нарушение вегетативной сосудистой системы. В случае патологии исследования отмечают, что чаще всего возникают расстройства психики в неблагополучных семьях с неправильным непедагогическим подходом к воспитанию детей.</w:t>
      </w:r>
    </w:p>
    <w:p w:rsidR="00305653" w:rsidRDefault="00305653"/>
    <w:p w:rsidR="004C74B6" w:rsidRDefault="004C74B6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bookmarkStart w:id="4" w:name="_Toc507842986"/>
      <w:r>
        <w:br w:type="page"/>
      </w:r>
    </w:p>
    <w:p w:rsidR="00E951C6" w:rsidRDefault="00E951C6" w:rsidP="007B613F">
      <w:pPr>
        <w:pStyle w:val="3"/>
      </w:pPr>
      <w:r>
        <w:lastRenderedPageBreak/>
        <w:t xml:space="preserve">1.3. Методы коррекции </w:t>
      </w:r>
      <w:r w:rsidRPr="00E951C6">
        <w:t>нарушений поведения детей дошкольного возраста</w:t>
      </w:r>
      <w:bookmarkEnd w:id="4"/>
    </w:p>
    <w:p w:rsidR="000C74E3" w:rsidRDefault="000C74E3"/>
    <w:p w:rsidR="000C74E3" w:rsidRDefault="000C74E3" w:rsidP="007B613F">
      <w:pPr>
        <w:ind w:firstLine="851"/>
      </w:pPr>
      <w:r>
        <w:t xml:space="preserve">Коррекция </w:t>
      </w:r>
      <w:r w:rsidR="004C74B6">
        <w:t>нарушения поведения</w:t>
      </w:r>
      <w:r>
        <w:t xml:space="preserve"> предусматривает четкое продумывание и оптимальное формулировки взрослыми требований к ребенку, адекватную возрасту ребенка количество запретов, понятное </w:t>
      </w:r>
      <w:r w:rsidR="004C74B6">
        <w:t>объяснение</w:t>
      </w:r>
      <w:r>
        <w:t xml:space="preserve"> ребенку, что име</w:t>
      </w:r>
      <w:r w:rsidR="004C74B6">
        <w:t>нно он или она</w:t>
      </w:r>
      <w:r>
        <w:t xml:space="preserve"> сделал</w:t>
      </w:r>
      <w:r w:rsidR="004C74B6">
        <w:t>и</w:t>
      </w:r>
      <w:r>
        <w:t xml:space="preserve"> неправильно, ограничения замечаний во времени и пространстве, умелое использование во время приучения к положительному поведению ведущей деятельности возрастного периода.</w:t>
      </w:r>
    </w:p>
    <w:p w:rsidR="000C74E3" w:rsidRDefault="000C74E3" w:rsidP="007B613F">
      <w:pPr>
        <w:ind w:firstLine="851"/>
      </w:pPr>
      <w:r>
        <w:t>Отрицательное самопредъявление у дошкольников школьников связано с особенно яркой потребностью в виду. Его признаками являются грубость, конфликты, ссоры. Нарушение общепринятых норм поведения является сознательным. Оно становится основной формой деятельности ребенка</w:t>
      </w:r>
      <w:r w:rsidR="00A712C1">
        <w:rPr>
          <w:rStyle w:val="a6"/>
        </w:rPr>
        <w:footnoteReference w:id="15"/>
      </w:r>
      <w:r>
        <w:t>.</w:t>
      </w:r>
    </w:p>
    <w:p w:rsidR="000C74E3" w:rsidRDefault="000C74E3" w:rsidP="007B613F">
      <w:pPr>
        <w:ind w:firstLine="851"/>
      </w:pPr>
      <w:r>
        <w:t>Прогноз, при условии четкого распределения, регулирования внимания к ребенку, является позитивным. Коррекционную работу проводят с родителями, подчеркивая, что необходимо обращать внимание на ребенка не только тогда, когда она демонстративно этого требует, но и когда она спокойная. Родителям советуют уравновешенно реагировать на его поведение; подкреплять положительные детские проявления; находить для ребенка ту сферу деятельности, в которой она является успешной; не оставлять ее без внимания.</w:t>
      </w:r>
    </w:p>
    <w:p w:rsidR="004C74B6" w:rsidRDefault="000C74E3" w:rsidP="007B613F">
      <w:pPr>
        <w:ind w:firstLine="851"/>
      </w:pPr>
      <w:r>
        <w:t xml:space="preserve">Сущность семейной изоляции состоит в задержке ребенка в системе семейных отношений, присущих детям более раннего возраста, неумении адаптироваться в коллективе дошкольников. Единственным социальным институтом, где ребенку комфортно, есть семья. Предпосылками появления семейной изоляции могут быть: повышенная сензитивность </w:t>
      </w:r>
      <w:r>
        <w:lastRenderedPageBreak/>
        <w:t>(чувствительность), астения после заболеваний или конституционная ослабленность нервной системы, детский аутизм</w:t>
      </w:r>
      <w:r w:rsidR="00A712C1">
        <w:rPr>
          <w:rStyle w:val="a6"/>
        </w:rPr>
        <w:footnoteReference w:id="16"/>
      </w:r>
      <w:r>
        <w:t>.</w:t>
      </w:r>
    </w:p>
    <w:p w:rsidR="000C74E3" w:rsidRDefault="000C74E3" w:rsidP="007B613F">
      <w:pPr>
        <w:ind w:firstLine="851"/>
      </w:pPr>
      <w:r>
        <w:t>В результате семейного неблагополучия, занятости родителей, не замечают высокой пот</w:t>
      </w:r>
      <w:r w:rsidR="004C74B6">
        <w:t>ребности ребенка в принятии, он</w:t>
      </w:r>
      <w:r>
        <w:t xml:space="preserve"> не получ</w:t>
      </w:r>
      <w:r w:rsidR="004C74B6">
        <w:t>ает достаточного внимания. У него</w:t>
      </w:r>
      <w:r>
        <w:t xml:space="preserve"> сочетаются демонстративность с тревожностью, возникает внутренний конфликт, решается путем гипертрофированного развития защитного фантазирования. Обычная жизнь этих детей недостаточно насыщенным яркими поражениями, а мечты помогают осуществить дальнее путешествие, представить себя среди странных растений, животных, на другой планете, континенте</w:t>
      </w:r>
      <w:r w:rsidR="00A712C1">
        <w:rPr>
          <w:rStyle w:val="a6"/>
        </w:rPr>
        <w:footnoteReference w:id="17"/>
      </w:r>
      <w:r>
        <w:t>.</w:t>
      </w:r>
    </w:p>
    <w:p w:rsidR="000C74E3" w:rsidRDefault="000C74E3" w:rsidP="007B613F">
      <w:pPr>
        <w:ind w:firstLine="851"/>
      </w:pPr>
      <w:r>
        <w:t>Путями коррекции развития детей этой группы считают направления активного воображения на решение реальных творческих задач, обеспечение ребенку в реальной продуктивной творческой деятельности эмоционального подкрепления, внимания, ощущение успеха.</w:t>
      </w:r>
    </w:p>
    <w:p w:rsidR="004C74B6" w:rsidRDefault="000C74E3" w:rsidP="007B613F">
      <w:pPr>
        <w:ind w:firstLine="851"/>
      </w:pPr>
      <w:r>
        <w:t xml:space="preserve">Вербализм возникает как преимущество вербального развития (речь и словесной памяти) над развитием других познавательных процессов (восприятия, наглядно-действенного и наглядно-образного мышления, воображения, произвольного внимания). </w:t>
      </w:r>
    </w:p>
    <w:p w:rsidR="000C74E3" w:rsidRDefault="000C74E3" w:rsidP="007B613F">
      <w:pPr>
        <w:ind w:firstLine="851"/>
      </w:pPr>
      <w:r>
        <w:t>Он может появиться в раннем или младшем дошкольном возрасте. Основными предпосылками вербализму является умственная отсталость, задержка психического развития, детский аутизм. Иногда вербализм встречается у детей с сохранным интеллектом. Также он может возникать вследствие специфических установок в семье, во время которых родители и другие родственники прилагают значительные усилия для овладения ребенком речью, считая его чуть ли не единственным показателем психического развития.</w:t>
      </w:r>
    </w:p>
    <w:p w:rsidR="000C74E3" w:rsidRDefault="000C74E3" w:rsidP="007B613F">
      <w:pPr>
        <w:ind w:firstLine="851"/>
      </w:pPr>
      <w:r>
        <w:lastRenderedPageBreak/>
        <w:t>Коррекционная работа при вербализм</w:t>
      </w:r>
      <w:r w:rsidR="004C74B6">
        <w:t>е</w:t>
      </w:r>
      <w:r>
        <w:t xml:space="preserve"> предусматривает стимулирование тех видов деятельности, которые были пропущены в сенситивный для их развития период времени. Например, рисование или лепка зайчика во время коррекции этого синдрома должно предшествовать разговоре о нем. Также ребенка постепенно приучают к общению и взаимодействию со сверстниками</w:t>
      </w:r>
      <w:r w:rsidR="00A712C1">
        <w:rPr>
          <w:rStyle w:val="a6"/>
        </w:rPr>
        <w:footnoteReference w:id="18"/>
      </w:r>
      <w:r>
        <w:t>.</w:t>
      </w:r>
    </w:p>
    <w:p w:rsidR="000C74E3" w:rsidRDefault="000C74E3" w:rsidP="007B613F">
      <w:pPr>
        <w:ind w:firstLine="851"/>
      </w:pPr>
      <w:r>
        <w:t>Риск возникновения хронической неуспешности дошкольников появляется тогда, когда ребенок не оправдывает ожиданий взрослых. Особенно ярко этот синдром проявляется в подготовительной группе детского сада при осуществлении перехода к систематическим занятиям. В результате у ребенка повышается тревожность, снижается самооценка, что ведет к дезорганизации действий и падение уверенности в себе, низкой результативности.</w:t>
      </w:r>
    </w:p>
    <w:p w:rsidR="000C74E3" w:rsidRDefault="000C74E3" w:rsidP="007B613F">
      <w:pPr>
        <w:ind w:firstLine="851"/>
      </w:pPr>
      <w:r>
        <w:t>Это отрицательное мнение поддерживают взрослые. Они постоянно делают замечания, проявляют свое недовольство. Предпосылками хронической неуспеваемости неправильные или неэффективные методы воспитания, повышенные ожидания, негативные социальные условия воспитания в семье, семейные конфликты</w:t>
      </w:r>
      <w:r w:rsidR="00A712C1">
        <w:rPr>
          <w:rStyle w:val="a6"/>
        </w:rPr>
        <w:footnoteReference w:id="19"/>
      </w:r>
      <w:r>
        <w:t>.</w:t>
      </w:r>
    </w:p>
    <w:p w:rsidR="000C74E3" w:rsidRDefault="000C74E3" w:rsidP="007B613F">
      <w:pPr>
        <w:ind w:firstLine="851"/>
      </w:pPr>
      <w:r>
        <w:t>Коррекционный влияние на ребенка с хронической неуспеваемостью предусматривает создание ситуаций успеха путем выполнения родителями грамотных действий. Они тщательно продумывать выбор дошкольного учреждения, заботиться о собственном положительное отношение к ребенку, находить такую ​​деятельность, при выполнении которой малыш чувствовал бы себя свободно, раскованно, радостно. Наказания и замечания при хронической неуспеваемости положительного результата не дают.</w:t>
      </w:r>
    </w:p>
    <w:p w:rsidR="000C74E3" w:rsidRDefault="000C74E3" w:rsidP="007B613F">
      <w:pPr>
        <w:ind w:firstLine="851"/>
      </w:pPr>
      <w:r>
        <w:t xml:space="preserve">Синдром дефицита внимания с гиперактивностью (СДВГ) (еще используется термин СДВГ - гиперактивный расстройство и дефицит </w:t>
      </w:r>
      <w:r>
        <w:lastRenderedPageBreak/>
        <w:t>внимания) является одной из наиболее распространенных форм нарушений поведения и трудностей обучения в дошкольном возрасте.</w:t>
      </w:r>
    </w:p>
    <w:p w:rsidR="000C74E3" w:rsidRDefault="000C74E3" w:rsidP="007B613F">
      <w:pPr>
        <w:ind w:firstLine="851"/>
      </w:pPr>
      <w:r>
        <w:t>Во время этого синдрома возрастные особенности не соответствуют норме и свидетельствуют о недостаточных адаптационные возможности. У детей возбуждено внимание, они гиперактивные и импульсивные, недостаточно адаптированы в различных ситуациях (дома и в школе). При этом интеллектуальное развитие может соответствовать нормальным возрастным показателям</w:t>
      </w:r>
      <w:r w:rsidR="00A712C1">
        <w:rPr>
          <w:rStyle w:val="a6"/>
        </w:rPr>
        <w:footnoteReference w:id="20"/>
      </w:r>
      <w:r>
        <w:t>.</w:t>
      </w:r>
    </w:p>
    <w:p w:rsidR="000C74E3" w:rsidRDefault="000C74E3" w:rsidP="007B613F">
      <w:pPr>
        <w:ind w:firstLine="851"/>
      </w:pPr>
      <w:r>
        <w:t>Признаками СДВГ является беспокойные движения, бесцельная двигательная активность: ребенок бегает, пытается куда-то залезть, не может тихо, спокойно играть; слишком много говорит.</w:t>
      </w:r>
    </w:p>
    <w:p w:rsidR="000C74E3" w:rsidRDefault="000C74E3" w:rsidP="007B613F">
      <w:pPr>
        <w:ind w:firstLine="851"/>
      </w:pPr>
      <w:r>
        <w:t>Дефицит внимания, двигательного контроля и импульсивность являются основными симптомами расстройства, препятствующие процессу социализации детей, приводят к появлению трудностей при обучении, адаптации в будущем. Диагноз «синдром дефицита внимания с гиперактивностью» считают обоснованным только в тех случаях, когда симптомы, наблюдаемые у ребенка, характеризуются значительной степенью проявления развиваются в возрасте до 7 лет, являются стабильными, то есть сохраняются, как минимум, шесть месяцев и сочетаются друг с другом.</w:t>
      </w:r>
    </w:p>
    <w:p w:rsidR="000C74E3" w:rsidRDefault="000C74E3" w:rsidP="007B613F">
      <w:pPr>
        <w:ind w:firstLine="851"/>
      </w:pPr>
      <w:r>
        <w:t xml:space="preserve">Коррекционная работа с гиперактивным ребенком предполагает соблюдение взрослыми такой модели поведения, что позволит уравновесить детские эмоции, способствовать созданию ситуации успеха; внимательное отношение к ребенку, стремление предвидеть и контролировать ее негативные проявления, учитывать индивидуальные особенности, придерживаться четкого распорядка дня, оберегать от усталости, способствовать физической активности, играм на свежем воздухе; разделение задач, которые должен выполнить ребенок, на небольшие </w:t>
      </w:r>
      <w:r>
        <w:lastRenderedPageBreak/>
        <w:t>«порции»; Во избежание категоричных запретов, подчеркивание детских успехов; ограничения детских игр одним партнером, во избежание большого скопления людей</w:t>
      </w:r>
      <w:r w:rsidR="00A712C1">
        <w:rPr>
          <w:rStyle w:val="a6"/>
        </w:rPr>
        <w:footnoteReference w:id="21"/>
      </w:r>
      <w:r>
        <w:t>.</w:t>
      </w:r>
    </w:p>
    <w:p w:rsidR="004C74B6" w:rsidRDefault="004C74B6" w:rsidP="007B613F">
      <w:pPr>
        <w:ind w:firstLine="851"/>
      </w:pPr>
      <w:r>
        <w:t>Итак, коррекционная деятельность предполагает работу с родителями ребенка, их педагогическую просвета, целенаправленную организацию постепенного обучения ребенка коммуникации: сначала ее приучают общаться и контактировать с одним-двумя сверстниками, а позже интересуют деятельностью в группе детей</w:t>
      </w:r>
    </w:p>
    <w:p w:rsidR="000C74E3" w:rsidRDefault="000C74E3" w:rsidP="000C74E3"/>
    <w:p w:rsidR="000C74E3" w:rsidRDefault="000C74E3">
      <w:pPr>
        <w:spacing w:after="200" w:line="276" w:lineRule="auto"/>
        <w:jc w:val="left"/>
      </w:pPr>
      <w:r>
        <w:br w:type="page"/>
      </w:r>
    </w:p>
    <w:p w:rsidR="000C74E3" w:rsidRDefault="000C74E3" w:rsidP="000C74E3">
      <w:pPr>
        <w:pStyle w:val="1"/>
      </w:pPr>
      <w:bookmarkStart w:id="5" w:name="_Toc507842987"/>
      <w:r>
        <w:lastRenderedPageBreak/>
        <w:t>Заключение</w:t>
      </w:r>
      <w:bookmarkEnd w:id="5"/>
    </w:p>
    <w:p w:rsidR="000C74E3" w:rsidRDefault="000C74E3" w:rsidP="000C74E3"/>
    <w:p w:rsidR="000C74E3" w:rsidRDefault="000C74E3" w:rsidP="009135D4">
      <w:pPr>
        <w:ind w:firstLine="851"/>
      </w:pPr>
      <w:r>
        <w:t>Итак, цель данной работы можно считать достигнутой:</w:t>
      </w:r>
      <w:r w:rsidR="007B613F" w:rsidRPr="007B613F">
        <w:t xml:space="preserve"> </w:t>
      </w:r>
      <w:r w:rsidR="007B613F">
        <w:t>были рассмотрены методы к</w:t>
      </w:r>
      <w:r w:rsidR="007B613F" w:rsidRPr="000C74E3">
        <w:t>оррекция нарушений поведения детей дошкольного возраста</w:t>
      </w:r>
      <w:r w:rsidR="007B613F">
        <w:t>.</w:t>
      </w:r>
    </w:p>
    <w:p w:rsidR="000C74E3" w:rsidRDefault="000C74E3" w:rsidP="009135D4">
      <w:pPr>
        <w:ind w:firstLine="851"/>
      </w:pPr>
      <w:r>
        <w:t>Также были поставлены и решены следующие задачи:</w:t>
      </w:r>
      <w:r w:rsidR="007B613F">
        <w:t xml:space="preserve"> было рассмотрено психологическое развитие детей дошкольного возраста, выявлены причины нарушений поведения детей дошкольного возраста, раскрыты методы коррекции нарушений поведения детей дошкольного возраста</w:t>
      </w:r>
    </w:p>
    <w:p w:rsidR="000C74E3" w:rsidRDefault="000C74E3" w:rsidP="009135D4">
      <w:pPr>
        <w:ind w:firstLine="851"/>
      </w:pPr>
      <w:r>
        <w:t>В заключение можно сказать, что во время исследования структуры личности дошкольника, осуществляя профилактику и коррекцию нарушений поведения важно помнить об индивидуальных и личностные особенности ребенка, стремиться пытаться помочь малышу в создании индивидуального стиля деятельности и общения, основанного на особенностях его индивидуальности, опираться на положительные черты характера, по возможности нейтрализуя негативные, учитывать социальную ситуацию развития, тесно взаимодействовать с родителями ребенка.</w:t>
      </w:r>
    </w:p>
    <w:p w:rsidR="000C74E3" w:rsidRDefault="000C74E3" w:rsidP="009135D4">
      <w:pPr>
        <w:ind w:firstLine="851"/>
      </w:pPr>
      <w:r>
        <w:t>Перспективы дальнейших научных исследований заключаются в исследовании использования психологических методов при диагностировании, профилактики и коррекции поведенческих нарушений ребенка дошкольного возраста.</w:t>
      </w:r>
    </w:p>
    <w:p w:rsidR="000C74E3" w:rsidRDefault="000C74E3" w:rsidP="000C74E3"/>
    <w:p w:rsidR="009135D4" w:rsidRDefault="009135D4" w:rsidP="000C74E3"/>
    <w:p w:rsidR="009135D4" w:rsidRDefault="009135D4">
      <w:pPr>
        <w:spacing w:after="200" w:line="276" w:lineRule="auto"/>
        <w:jc w:val="left"/>
      </w:pPr>
      <w:r>
        <w:br w:type="page"/>
      </w:r>
    </w:p>
    <w:p w:rsidR="009135D4" w:rsidRDefault="009135D4" w:rsidP="009135D4">
      <w:pPr>
        <w:pStyle w:val="1"/>
      </w:pPr>
      <w:bookmarkStart w:id="6" w:name="_Toc507842988"/>
      <w:r>
        <w:lastRenderedPageBreak/>
        <w:t>Список использованной литературы</w:t>
      </w:r>
      <w:bookmarkEnd w:id="6"/>
    </w:p>
    <w:p w:rsidR="009135D4" w:rsidRDefault="009135D4" w:rsidP="000C74E3"/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Аскарина Н.М. Воспитание детей раннего дошкольного возраста: Учеб. пособие/Н. М. Аскарина. -М.: «Медицина», 2015. – 304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 xml:space="preserve">Блонский П.П. Дошкольный возраст. // Блонский  П.П.. Педология. М.:ТЦ Сфера,  2015. – 119 с. 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Божович  Л. И. Личность и ее формирование в детском возрасте: Психологическое исследование. М.: Просвещение, 2013. – 464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Болотина П.Р. Дошкольная педагогика: учеб. пособие для студентов средних пед. учеб. зав. П.Р. Болотина, Г.С.Комарова, С.П. Бананов - М.: изд. цент «Академия», 2016. – 240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Бондаренко А.К. Дидактические игры в детском саду: книга для   воспитателя детского сада/А.К. Бондаренко. -2-е изд., дораб.-М.: Просвещение,   2014. – 160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Буре Р.С. Дошкольник и труд. Теория и методика трудового воспитания: учебно-методическое пособие./Р.С. Буре.-СПБ.: Детство- ПРЕСС, 2015.-144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Венгер  Л. А. Игра как вид деятельности./Л. А. Венгер // Вопросы психологии. - 2017. - №3. – 155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Вербитский А.А. и др. Методические рекомендации для проведения игр./А.А. Вербитский -М.: Педагогика, 2016. – 415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Волосова Е.   Развитие ребёнка дошкольного возраста. М.: Академия, 2013. - 250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Воспитание детей раннего возраста. М.: Просвещение, 2014. – 65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Воспитание дошкольника, в труде. Сост. Р.С. Буре: под ред.В.Г. Негаевой. -3-е изд. испр. и доб. -М.: Просвещение, 2013. -207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Воспитание и обучение детей раннего возраста. / Под ред. Л.Н. Павловой. М.: Просвещение, 2014. – 248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lastRenderedPageBreak/>
        <w:t xml:space="preserve">Гуськова Т.В.,  Что такое самостоятельный ребёнок. М.: Академия, 2013. – 325 с. 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Павлова Л.Н. Воспитание и обучение детей раннего возраста: книга для воспитателей детского сада./ Н. Павлова. - М.: Просвещение, 2015. – 176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Урунтаева Г.А. Диагностика психологических  особенностей дошкольника: практикум для средних и высших пед. заведений и работников дошкольных учреждений./Г.А.  Урунтаева.  - М.:  изд. центр «Академия», 2017. – 200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Эльконин Д.Б. Детская психология./Д.Б. Эльконин. - М.: «Уч. пед.», 2017. - 326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Юдина  Е.Г. Педагогическая диагностика  в детском саду: пособие для воспитателей дошкольных образовательных учреждений./ Е.Г. Юдина, Г.Б. Степанова, Е.Н. Денисова. -М.: Просвещение, 2015. - 150 с.</w:t>
      </w:r>
    </w:p>
    <w:p w:rsidR="00A712C1" w:rsidRDefault="00A712C1" w:rsidP="009135D4">
      <w:pPr>
        <w:pStyle w:val="a3"/>
        <w:numPr>
          <w:ilvl w:val="0"/>
          <w:numId w:val="2"/>
        </w:numPr>
        <w:ind w:left="0" w:firstLine="851"/>
      </w:pPr>
      <w:r>
        <w:t>Ядэшко  В. И. Дошкольная педагогика./В.И. Ядэшко, Ф.А. Сохина. - М.: Просвещение, 2016. – 415 с.</w:t>
      </w:r>
    </w:p>
    <w:p w:rsidR="009135D4" w:rsidRDefault="009135D4" w:rsidP="000C74E3"/>
    <w:sectPr w:rsidR="009135D4" w:rsidSect="00F465B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DD" w:rsidRDefault="000601DD" w:rsidP="00A712C1">
      <w:pPr>
        <w:spacing w:line="240" w:lineRule="auto"/>
      </w:pPr>
      <w:r>
        <w:separator/>
      </w:r>
    </w:p>
  </w:endnote>
  <w:endnote w:type="continuationSeparator" w:id="1">
    <w:p w:rsidR="000601DD" w:rsidRDefault="000601DD" w:rsidP="00A7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DD" w:rsidRDefault="000601DD" w:rsidP="00A712C1">
      <w:pPr>
        <w:spacing w:line="240" w:lineRule="auto"/>
      </w:pPr>
      <w:r>
        <w:separator/>
      </w:r>
    </w:p>
  </w:footnote>
  <w:footnote w:type="continuationSeparator" w:id="1">
    <w:p w:rsidR="000601DD" w:rsidRDefault="000601DD" w:rsidP="00A712C1">
      <w:pPr>
        <w:spacing w:line="240" w:lineRule="auto"/>
      </w:pPr>
      <w:r>
        <w:continuationSeparator/>
      </w:r>
    </w:p>
  </w:footnote>
  <w:footnote w:id="2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Божович  Л. И. Личность и ее формирование в детском возрасте: Психологическое исследование. М.: Просвещение, 2013. – 464 с.</w:t>
      </w:r>
    </w:p>
  </w:footnote>
  <w:footnote w:id="3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Воспитание и обучение детей раннего возраста. / Под ред. Л.Н. Павловой. М.: Просвещение, 2014. – 248 с.</w:t>
      </w:r>
    </w:p>
  </w:footnote>
  <w:footnote w:id="4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Божович  Л. И. Личность и ее формирование в детском возрасте: Психологическое исследование. М.: Просвещение, 2013. – 464 с.</w:t>
      </w:r>
    </w:p>
  </w:footnote>
  <w:footnote w:id="5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Ядэшко  В. И. Дошкольная педагогика./В.И. Ядэшко, Ф.А. Сохина. - М.: Просвещение, 2016. – 415 с.</w:t>
      </w:r>
    </w:p>
  </w:footnote>
  <w:footnote w:id="6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Ядэшко  В. И. Дошкольная педагогика./В.И. Ядэшко, Ф.А. Сохина. - М.: Просвещение, 2016. – 415 с.</w:t>
      </w:r>
    </w:p>
  </w:footnote>
  <w:footnote w:id="7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Эльконин Д.Б. Детская психология./Д.Б. Эльконин. - М.: «Уч. пед.», 2017. - 326 с.</w:t>
      </w:r>
    </w:p>
  </w:footnote>
  <w:footnote w:id="8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Эльконин Д.Б. Детская психология./Д.Б. Эльконин. - М.: «Уч. пед.», 2017. - 326 с.</w:t>
      </w:r>
    </w:p>
  </w:footnote>
  <w:footnote w:id="9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Воспитание и обучение детей раннего возраста. / Под ред. Л.Н. Павловой. М.: Просвещение, 2014. – 248 с.</w:t>
      </w:r>
    </w:p>
  </w:footnote>
  <w:footnote w:id="10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Воспитание и обучение детей раннего возраста. / Под ред. Л.Н. Павловой. М.: Просвещение, 2014. – 248 с.</w:t>
      </w:r>
    </w:p>
  </w:footnote>
  <w:footnote w:id="11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Аскарина Н.М. Воспитание детей раннего дошкольного возраста: Учеб. пособие/Н. М. Аскарина. -М.: «Медицина», 2015. – 304 с.</w:t>
      </w:r>
    </w:p>
  </w:footnote>
  <w:footnote w:id="12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Болотина П.Р. Дошкольная педагогика: учеб. пособие для студентов средних пед. учеб. зав. П.Р. Болотина, Г.С.Комарова, С.П. Бананов - М.: изд. цент «Академия», 2016. – 240 с.</w:t>
      </w:r>
    </w:p>
  </w:footnote>
  <w:footnote w:id="13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Волосова Е.   Развитие ребёнка дошкольного возраста. М.: Академия, 2013. - 250 с.</w:t>
      </w:r>
    </w:p>
  </w:footnote>
  <w:footnote w:id="14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Волосова Е.   Развитие ребёнка дошкольного возраста. М.: Академия, 2013. - 250 с.</w:t>
      </w:r>
    </w:p>
  </w:footnote>
  <w:footnote w:id="15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Павлова Л.Н. Воспитание и обучение детей раннего возраста: книга для воспитателей детского сада./ Н. Павлова. - М.: Просвещение, 2015. – 176 с.</w:t>
      </w:r>
    </w:p>
  </w:footnote>
  <w:footnote w:id="16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Павлова Л.Н. Воспитание и обучение детей раннего возраста: книга для воспитателей детского сада./ Н. Павлова. - М.: Просвещение, 2015. – 176 с.</w:t>
      </w:r>
    </w:p>
  </w:footnote>
  <w:footnote w:id="17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Урунтаева Г.А. Диагностика психологических  особенностей дошкольника: практикум для средних и высших пед. заведений и работников дошкольных учреждений./Г.А.  Урунтаева.  - М.:  изд. центр «Академия», 2017. – 200 с.</w:t>
      </w:r>
    </w:p>
  </w:footnote>
  <w:footnote w:id="18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Эльконин Д.Б. Детская психология./Д.Б. Эльконин. - М.: «Уч. пед.», 2017. - 326 с.</w:t>
      </w:r>
    </w:p>
  </w:footnote>
  <w:footnote w:id="19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Эльконин Д.Б. Детская психология./Д.Б. Эльконин. - М.: «Уч. пед.», 2017. - 326 с.</w:t>
      </w:r>
    </w:p>
  </w:footnote>
  <w:footnote w:id="20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Урунтаева Г.А. Диагностика психологических  особенностей дошкольника: практикум для средних и высших пед. заведений и работников дошкольных учреждений./Г.А.  Урунтаева.  - М.:  изд. центр «Академия», 2017. – 200 с.</w:t>
      </w:r>
    </w:p>
  </w:footnote>
  <w:footnote w:id="21">
    <w:p w:rsidR="00A712C1" w:rsidRDefault="00A712C1">
      <w:pPr>
        <w:pStyle w:val="a4"/>
      </w:pPr>
      <w:r>
        <w:rPr>
          <w:rStyle w:val="a6"/>
        </w:rPr>
        <w:footnoteRef/>
      </w:r>
      <w:r>
        <w:t xml:space="preserve"> </w:t>
      </w:r>
      <w:r w:rsidRPr="00540B55">
        <w:rPr>
          <w:rFonts w:cs="Times New Roman"/>
          <w:color w:val="000000"/>
          <w:sz w:val="24"/>
        </w:rPr>
        <w:t>Эльконин Д.Б. Детская психология./Д.Б. Эльконин. - М.: «Уч. пед.», 2017. - 326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23516"/>
      <w:docPartObj>
        <w:docPartGallery w:val="Page Numbers (Top of Page)"/>
        <w:docPartUnique/>
      </w:docPartObj>
    </w:sdtPr>
    <w:sdtContent>
      <w:p w:rsidR="00F465B1" w:rsidRDefault="0001699F">
        <w:pPr>
          <w:pStyle w:val="a7"/>
          <w:jc w:val="right"/>
        </w:pPr>
        <w:fldSimple w:instr=" PAGE   \* MERGEFORMAT ">
          <w:r w:rsidR="004C74B6">
            <w:rPr>
              <w:noProof/>
            </w:rPr>
            <w:t>2</w:t>
          </w:r>
        </w:fldSimple>
      </w:p>
    </w:sdtContent>
  </w:sdt>
  <w:p w:rsidR="00F465B1" w:rsidRDefault="00F465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8D2"/>
    <w:multiLevelType w:val="hybridMultilevel"/>
    <w:tmpl w:val="30383FD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5A3D1DAA"/>
    <w:multiLevelType w:val="hybridMultilevel"/>
    <w:tmpl w:val="7AE8B4E4"/>
    <w:lvl w:ilvl="0" w:tplc="B226FF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F9"/>
    <w:rsid w:val="0001699F"/>
    <w:rsid w:val="00037E33"/>
    <w:rsid w:val="000601DD"/>
    <w:rsid w:val="000C74E3"/>
    <w:rsid w:val="00120FD0"/>
    <w:rsid w:val="002A5837"/>
    <w:rsid w:val="00305653"/>
    <w:rsid w:val="00422A10"/>
    <w:rsid w:val="00442AD9"/>
    <w:rsid w:val="004C74B6"/>
    <w:rsid w:val="00612DF9"/>
    <w:rsid w:val="007B613F"/>
    <w:rsid w:val="00882E85"/>
    <w:rsid w:val="009135D4"/>
    <w:rsid w:val="009841DC"/>
    <w:rsid w:val="009A1061"/>
    <w:rsid w:val="009E7F36"/>
    <w:rsid w:val="00A712C1"/>
    <w:rsid w:val="00E951C6"/>
    <w:rsid w:val="00F17DB0"/>
    <w:rsid w:val="00F4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4E3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DB0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DB0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DB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17DB0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0C74E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C74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712C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2C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12C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465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5B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465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5B1"/>
    <w:rPr>
      <w:rFonts w:ascii="Times New Roman" w:hAnsi="Times New Roman"/>
      <w:sz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465B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465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65B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F465B1"/>
    <w:pPr>
      <w:spacing w:after="100"/>
      <w:ind w:left="560"/>
    </w:pPr>
  </w:style>
  <w:style w:type="character" w:styleId="ac">
    <w:name w:val="Hyperlink"/>
    <w:basedOn w:val="a0"/>
    <w:uiPriority w:val="99"/>
    <w:unhideWhenUsed/>
    <w:rsid w:val="00F465B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6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7700-9D3B-49C1-987F-04FED9EC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20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2018-03-03T06:31:00Z</dcterms:created>
  <dcterms:modified xsi:type="dcterms:W3CDTF">2018-03-03T11:12:00Z</dcterms:modified>
</cp:coreProperties>
</file>