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D5" w:rsidRDefault="004549EE" w:rsidP="004549EE">
      <w:pPr>
        <w:jc w:val="center"/>
        <w:rPr>
          <w:rFonts w:ascii="Times New Roman" w:hAnsi="Times New Roman" w:cs="Times New Roman"/>
          <w:i/>
          <w:u w:val="single"/>
        </w:rPr>
      </w:pPr>
      <w:r w:rsidRPr="004549EE">
        <w:rPr>
          <w:rFonts w:ascii="Times New Roman" w:hAnsi="Times New Roman" w:cs="Times New Roman"/>
        </w:rPr>
        <w:t xml:space="preserve">Тема: </w:t>
      </w:r>
      <w:r w:rsidRPr="004549EE">
        <w:rPr>
          <w:rFonts w:ascii="Times New Roman" w:hAnsi="Times New Roman" w:cs="Times New Roman"/>
          <w:i/>
          <w:u w:val="single"/>
        </w:rPr>
        <w:t>«Особенности управления социально – экономическим развитием северных регионов</w:t>
      </w:r>
      <w:r>
        <w:rPr>
          <w:rFonts w:ascii="Times New Roman" w:hAnsi="Times New Roman" w:cs="Times New Roman"/>
          <w:i/>
          <w:u w:val="single"/>
        </w:rPr>
        <w:t xml:space="preserve"> России</w:t>
      </w:r>
      <w:r w:rsidRPr="004549EE">
        <w:rPr>
          <w:rFonts w:ascii="Times New Roman" w:hAnsi="Times New Roman" w:cs="Times New Roman"/>
          <w:i/>
          <w:u w:val="single"/>
        </w:rPr>
        <w:t>»</w:t>
      </w:r>
    </w:p>
    <w:p w:rsidR="004549EE" w:rsidRPr="007E6F98" w:rsidRDefault="004549EE" w:rsidP="004549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E6F98">
        <w:rPr>
          <w:rFonts w:ascii="Times New Roman" w:hAnsi="Times New Roman" w:cs="Times New Roman"/>
          <w:sz w:val="28"/>
          <w:szCs w:val="28"/>
        </w:rPr>
        <w:t>СОДЕРЖАНИЕ:</w:t>
      </w:r>
    </w:p>
    <w:p w:rsidR="004549EE" w:rsidRPr="007E6F98" w:rsidRDefault="004549EE" w:rsidP="004549EE">
      <w:pPr>
        <w:jc w:val="both"/>
        <w:rPr>
          <w:rFonts w:ascii="Times New Roman" w:hAnsi="Times New Roman" w:cs="Times New Roman"/>
          <w:sz w:val="28"/>
          <w:szCs w:val="28"/>
        </w:rPr>
      </w:pPr>
      <w:r w:rsidRPr="007E6F98">
        <w:rPr>
          <w:rFonts w:ascii="Times New Roman" w:hAnsi="Times New Roman" w:cs="Times New Roman"/>
          <w:sz w:val="28"/>
          <w:szCs w:val="28"/>
        </w:rPr>
        <w:t>ВВЕДЕНИЕ</w:t>
      </w:r>
      <w:r w:rsidR="00D5747A">
        <w:rPr>
          <w:rFonts w:ascii="Times New Roman" w:hAnsi="Times New Roman" w:cs="Times New Roman"/>
          <w:sz w:val="28"/>
          <w:szCs w:val="28"/>
        </w:rPr>
        <w:t xml:space="preserve"> -3                                                                                 </w:t>
      </w:r>
    </w:p>
    <w:p w:rsidR="004549EE" w:rsidRPr="007E6F98" w:rsidRDefault="004549EE" w:rsidP="004549EE">
      <w:pPr>
        <w:jc w:val="both"/>
        <w:rPr>
          <w:rFonts w:ascii="Times New Roman" w:hAnsi="Times New Roman" w:cs="Times New Roman"/>
          <w:sz w:val="28"/>
          <w:szCs w:val="28"/>
        </w:rPr>
      </w:pPr>
      <w:r w:rsidRPr="007E6F98">
        <w:rPr>
          <w:rFonts w:ascii="Times New Roman" w:hAnsi="Times New Roman" w:cs="Times New Roman"/>
          <w:sz w:val="28"/>
          <w:szCs w:val="28"/>
        </w:rPr>
        <w:t>ГЛАВА 1. Теоретические аспекты управления социально-экономическим развитием северных регионов России</w:t>
      </w:r>
      <w:r w:rsidR="00D5747A">
        <w:rPr>
          <w:rFonts w:ascii="Times New Roman" w:hAnsi="Times New Roman" w:cs="Times New Roman"/>
          <w:sz w:val="28"/>
          <w:szCs w:val="28"/>
        </w:rPr>
        <w:t xml:space="preserve"> - 5</w:t>
      </w:r>
    </w:p>
    <w:p w:rsidR="004549EE" w:rsidRPr="007E6F98" w:rsidRDefault="004549EE" w:rsidP="004549E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F98">
        <w:rPr>
          <w:rFonts w:ascii="Times New Roman" w:hAnsi="Times New Roman" w:cs="Times New Roman"/>
          <w:sz w:val="28"/>
          <w:szCs w:val="28"/>
        </w:rPr>
        <w:t xml:space="preserve"> Особенности  с</w:t>
      </w:r>
      <w:r w:rsidR="002A6545" w:rsidRPr="007E6F98">
        <w:rPr>
          <w:rFonts w:ascii="Times New Roman" w:hAnsi="Times New Roman" w:cs="Times New Roman"/>
          <w:sz w:val="28"/>
          <w:szCs w:val="28"/>
        </w:rPr>
        <w:t>оциально-экономического развития</w:t>
      </w:r>
      <w:r w:rsidRPr="007E6F98">
        <w:rPr>
          <w:rFonts w:ascii="Times New Roman" w:hAnsi="Times New Roman" w:cs="Times New Roman"/>
          <w:sz w:val="28"/>
          <w:szCs w:val="28"/>
        </w:rPr>
        <w:t xml:space="preserve"> северных регионов России на современном этапе</w:t>
      </w:r>
      <w:r w:rsidR="00D5747A">
        <w:rPr>
          <w:rFonts w:ascii="Times New Roman" w:hAnsi="Times New Roman" w:cs="Times New Roman"/>
          <w:sz w:val="28"/>
          <w:szCs w:val="28"/>
        </w:rPr>
        <w:t xml:space="preserve"> - 5</w:t>
      </w:r>
    </w:p>
    <w:p w:rsidR="004549EE" w:rsidRPr="007E6F98" w:rsidRDefault="004549EE" w:rsidP="004549E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F98">
        <w:rPr>
          <w:rFonts w:ascii="Times New Roman" w:hAnsi="Times New Roman" w:cs="Times New Roman"/>
          <w:sz w:val="28"/>
          <w:szCs w:val="28"/>
        </w:rPr>
        <w:t>Факторы и условия развития северных регионов России</w:t>
      </w:r>
      <w:r w:rsidR="00D5747A">
        <w:rPr>
          <w:rFonts w:ascii="Times New Roman" w:hAnsi="Times New Roman" w:cs="Times New Roman"/>
          <w:sz w:val="28"/>
          <w:szCs w:val="28"/>
        </w:rPr>
        <w:t xml:space="preserve"> -9</w:t>
      </w:r>
    </w:p>
    <w:p w:rsidR="004549EE" w:rsidRPr="007E6F98" w:rsidRDefault="004549EE" w:rsidP="004549E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F98">
        <w:rPr>
          <w:rFonts w:ascii="Times New Roman" w:hAnsi="Times New Roman" w:cs="Times New Roman"/>
          <w:sz w:val="28"/>
          <w:szCs w:val="28"/>
        </w:rPr>
        <w:t>Государственная политика в отношении северных регионов России</w:t>
      </w:r>
      <w:r w:rsidR="00D5747A">
        <w:rPr>
          <w:rFonts w:ascii="Times New Roman" w:hAnsi="Times New Roman" w:cs="Times New Roman"/>
          <w:sz w:val="28"/>
          <w:szCs w:val="28"/>
        </w:rPr>
        <w:t xml:space="preserve"> - 12</w:t>
      </w:r>
    </w:p>
    <w:p w:rsidR="004549EE" w:rsidRPr="007E6F98" w:rsidRDefault="004549EE" w:rsidP="004549EE">
      <w:pPr>
        <w:jc w:val="both"/>
        <w:rPr>
          <w:rFonts w:ascii="Times New Roman" w:hAnsi="Times New Roman" w:cs="Times New Roman"/>
          <w:sz w:val="28"/>
          <w:szCs w:val="28"/>
        </w:rPr>
      </w:pPr>
      <w:r w:rsidRPr="007E6F98">
        <w:rPr>
          <w:rFonts w:ascii="Times New Roman" w:hAnsi="Times New Roman" w:cs="Times New Roman"/>
          <w:sz w:val="28"/>
          <w:szCs w:val="28"/>
        </w:rPr>
        <w:t xml:space="preserve">ГЛАВА 2. Актуальные проблемы управления социально-экономическим развитием северных регионов России </w:t>
      </w:r>
      <w:r w:rsidR="00D5747A">
        <w:rPr>
          <w:rFonts w:ascii="Times New Roman" w:hAnsi="Times New Roman" w:cs="Times New Roman"/>
          <w:sz w:val="28"/>
          <w:szCs w:val="28"/>
        </w:rPr>
        <w:t xml:space="preserve"> - 19</w:t>
      </w:r>
    </w:p>
    <w:p w:rsidR="004549EE" w:rsidRPr="007E6F98" w:rsidRDefault="004549EE" w:rsidP="004549EE">
      <w:pPr>
        <w:jc w:val="both"/>
        <w:rPr>
          <w:rFonts w:ascii="Times New Roman" w:hAnsi="Times New Roman" w:cs="Times New Roman"/>
          <w:sz w:val="28"/>
          <w:szCs w:val="28"/>
        </w:rPr>
      </w:pPr>
      <w:r w:rsidRPr="007E6F98">
        <w:rPr>
          <w:rFonts w:ascii="Times New Roman" w:hAnsi="Times New Roman" w:cs="Times New Roman"/>
          <w:sz w:val="28"/>
          <w:szCs w:val="28"/>
        </w:rPr>
        <w:t>2.1. Общая характеристика социально-экономического положения северных регионов России</w:t>
      </w:r>
      <w:r w:rsidR="00D5747A">
        <w:rPr>
          <w:rFonts w:ascii="Times New Roman" w:hAnsi="Times New Roman" w:cs="Times New Roman"/>
          <w:sz w:val="28"/>
          <w:szCs w:val="28"/>
        </w:rPr>
        <w:t xml:space="preserve"> - 19</w:t>
      </w:r>
    </w:p>
    <w:p w:rsidR="004549EE" w:rsidRPr="007E6F98" w:rsidRDefault="00F1100F" w:rsidP="004549EE">
      <w:pPr>
        <w:jc w:val="both"/>
        <w:rPr>
          <w:rFonts w:ascii="Times New Roman" w:hAnsi="Times New Roman" w:cs="Times New Roman"/>
          <w:sz w:val="28"/>
          <w:szCs w:val="28"/>
        </w:rPr>
      </w:pPr>
      <w:r w:rsidRPr="007E6F98">
        <w:rPr>
          <w:rFonts w:ascii="Times New Roman" w:hAnsi="Times New Roman" w:cs="Times New Roman"/>
          <w:sz w:val="28"/>
          <w:szCs w:val="28"/>
        </w:rPr>
        <w:t xml:space="preserve">2.2. </w:t>
      </w:r>
      <w:r w:rsidR="004549EE" w:rsidRPr="007E6F98">
        <w:rPr>
          <w:rFonts w:ascii="Times New Roman" w:hAnsi="Times New Roman" w:cs="Times New Roman"/>
          <w:sz w:val="28"/>
          <w:szCs w:val="28"/>
        </w:rPr>
        <w:t>Основные проблемы развития и управления социально-экономическим развитием северных регионов</w:t>
      </w:r>
      <w:r w:rsidR="00D5747A">
        <w:rPr>
          <w:rFonts w:ascii="Times New Roman" w:hAnsi="Times New Roman" w:cs="Times New Roman"/>
          <w:sz w:val="28"/>
          <w:szCs w:val="28"/>
        </w:rPr>
        <w:t xml:space="preserve"> - 26</w:t>
      </w:r>
    </w:p>
    <w:p w:rsidR="004549EE" w:rsidRPr="007E6F98" w:rsidRDefault="004549EE" w:rsidP="004549EE">
      <w:pPr>
        <w:jc w:val="both"/>
        <w:rPr>
          <w:rFonts w:ascii="Times New Roman" w:hAnsi="Times New Roman" w:cs="Times New Roman"/>
          <w:sz w:val="28"/>
          <w:szCs w:val="28"/>
        </w:rPr>
      </w:pPr>
      <w:r w:rsidRPr="007E6F98">
        <w:rPr>
          <w:rFonts w:ascii="Times New Roman" w:hAnsi="Times New Roman" w:cs="Times New Roman"/>
          <w:sz w:val="28"/>
          <w:szCs w:val="28"/>
        </w:rPr>
        <w:t>2.</w:t>
      </w:r>
      <w:r w:rsidR="00625F7A">
        <w:rPr>
          <w:rFonts w:ascii="Times New Roman" w:hAnsi="Times New Roman" w:cs="Times New Roman"/>
          <w:sz w:val="28"/>
          <w:szCs w:val="28"/>
        </w:rPr>
        <w:t>3</w:t>
      </w:r>
      <w:r w:rsidRPr="007E6F98">
        <w:rPr>
          <w:rFonts w:ascii="Times New Roman" w:hAnsi="Times New Roman" w:cs="Times New Roman"/>
          <w:sz w:val="28"/>
          <w:szCs w:val="28"/>
        </w:rPr>
        <w:t xml:space="preserve">. </w:t>
      </w:r>
      <w:r w:rsidR="00F1100F" w:rsidRPr="007E6F98">
        <w:rPr>
          <w:rFonts w:ascii="Times New Roman" w:hAnsi="Times New Roman" w:cs="Times New Roman"/>
          <w:sz w:val="28"/>
          <w:szCs w:val="28"/>
        </w:rPr>
        <w:t>Перспективные направления развития системы управления социально-экономическими явлениями северных регионов России</w:t>
      </w:r>
      <w:r w:rsidR="00D5747A">
        <w:rPr>
          <w:rFonts w:ascii="Times New Roman" w:hAnsi="Times New Roman" w:cs="Times New Roman"/>
          <w:sz w:val="28"/>
          <w:szCs w:val="28"/>
        </w:rPr>
        <w:t xml:space="preserve"> - 31</w:t>
      </w:r>
    </w:p>
    <w:p w:rsidR="00F1100F" w:rsidRPr="007E6F98" w:rsidRDefault="00F1100F" w:rsidP="004549EE">
      <w:pPr>
        <w:jc w:val="both"/>
        <w:rPr>
          <w:rFonts w:ascii="Times New Roman" w:hAnsi="Times New Roman" w:cs="Times New Roman"/>
          <w:sz w:val="28"/>
          <w:szCs w:val="28"/>
        </w:rPr>
      </w:pPr>
      <w:r w:rsidRPr="007E6F98">
        <w:rPr>
          <w:rFonts w:ascii="Times New Roman" w:hAnsi="Times New Roman" w:cs="Times New Roman"/>
          <w:sz w:val="28"/>
          <w:szCs w:val="28"/>
        </w:rPr>
        <w:t>ЗАКЛЮЧЕНИЕ</w:t>
      </w:r>
      <w:r w:rsidR="00D5747A">
        <w:rPr>
          <w:rFonts w:ascii="Times New Roman" w:hAnsi="Times New Roman" w:cs="Times New Roman"/>
          <w:sz w:val="28"/>
          <w:szCs w:val="28"/>
        </w:rPr>
        <w:t xml:space="preserve"> - 38</w:t>
      </w:r>
    </w:p>
    <w:p w:rsidR="00F1100F" w:rsidRPr="007E6F98" w:rsidRDefault="00F1100F" w:rsidP="004549EE">
      <w:pPr>
        <w:jc w:val="both"/>
        <w:rPr>
          <w:rFonts w:ascii="Times New Roman" w:hAnsi="Times New Roman" w:cs="Times New Roman"/>
          <w:sz w:val="28"/>
          <w:szCs w:val="28"/>
        </w:rPr>
      </w:pPr>
      <w:r w:rsidRPr="007E6F98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D5747A">
        <w:rPr>
          <w:rFonts w:ascii="Times New Roman" w:hAnsi="Times New Roman" w:cs="Times New Roman"/>
          <w:sz w:val="28"/>
          <w:szCs w:val="28"/>
        </w:rPr>
        <w:t xml:space="preserve"> - 40</w:t>
      </w:r>
    </w:p>
    <w:p w:rsidR="00F1100F" w:rsidRDefault="00F1100F" w:rsidP="004549EE">
      <w:pPr>
        <w:jc w:val="both"/>
        <w:rPr>
          <w:rFonts w:ascii="Times New Roman" w:hAnsi="Times New Roman" w:cs="Times New Roman"/>
        </w:rPr>
      </w:pPr>
    </w:p>
    <w:p w:rsidR="00F1100F" w:rsidRDefault="00F1100F" w:rsidP="004549EE">
      <w:pPr>
        <w:jc w:val="both"/>
        <w:rPr>
          <w:rFonts w:ascii="Times New Roman" w:hAnsi="Times New Roman" w:cs="Times New Roman"/>
        </w:rPr>
      </w:pPr>
    </w:p>
    <w:p w:rsidR="00F1100F" w:rsidRDefault="00F1100F" w:rsidP="004549EE">
      <w:pPr>
        <w:jc w:val="both"/>
        <w:rPr>
          <w:rFonts w:ascii="Times New Roman" w:hAnsi="Times New Roman" w:cs="Times New Roman"/>
        </w:rPr>
      </w:pPr>
    </w:p>
    <w:p w:rsidR="00F1100F" w:rsidRDefault="00F1100F" w:rsidP="004549EE">
      <w:pPr>
        <w:jc w:val="both"/>
        <w:rPr>
          <w:rFonts w:ascii="Times New Roman" w:hAnsi="Times New Roman" w:cs="Times New Roman"/>
        </w:rPr>
      </w:pPr>
    </w:p>
    <w:p w:rsidR="00F1100F" w:rsidRDefault="00F1100F" w:rsidP="00F1100F">
      <w:pPr>
        <w:tabs>
          <w:tab w:val="left" w:pos="28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1100F" w:rsidRDefault="00F1100F" w:rsidP="004549EE">
      <w:pPr>
        <w:jc w:val="both"/>
        <w:rPr>
          <w:rFonts w:ascii="Times New Roman" w:hAnsi="Times New Roman" w:cs="Times New Roman"/>
        </w:rPr>
      </w:pPr>
    </w:p>
    <w:p w:rsidR="002A6545" w:rsidRDefault="002A6545" w:rsidP="004549EE">
      <w:pPr>
        <w:jc w:val="both"/>
        <w:rPr>
          <w:rFonts w:ascii="Times New Roman" w:hAnsi="Times New Roman" w:cs="Times New Roman"/>
        </w:rPr>
      </w:pPr>
    </w:p>
    <w:p w:rsidR="002A6545" w:rsidRDefault="002A6545" w:rsidP="004549EE">
      <w:pPr>
        <w:jc w:val="both"/>
        <w:rPr>
          <w:rFonts w:ascii="Times New Roman" w:hAnsi="Times New Roman" w:cs="Times New Roman"/>
        </w:rPr>
      </w:pPr>
    </w:p>
    <w:p w:rsidR="002A6545" w:rsidRDefault="002A6545" w:rsidP="004549EE">
      <w:pPr>
        <w:jc w:val="both"/>
        <w:rPr>
          <w:rFonts w:ascii="Times New Roman" w:hAnsi="Times New Roman" w:cs="Times New Roman"/>
        </w:rPr>
      </w:pPr>
    </w:p>
    <w:p w:rsidR="002A6545" w:rsidRDefault="002A6545" w:rsidP="004549EE">
      <w:pPr>
        <w:jc w:val="both"/>
        <w:rPr>
          <w:rFonts w:ascii="Times New Roman" w:hAnsi="Times New Roman" w:cs="Times New Roman"/>
        </w:rPr>
      </w:pPr>
    </w:p>
    <w:p w:rsidR="002A6545" w:rsidRDefault="007E6F98" w:rsidP="002A6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2A6545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BE719E" w:rsidRPr="00BE719E" w:rsidRDefault="002A6545" w:rsidP="00BE7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45">
        <w:rPr>
          <w:rFonts w:ascii="Times New Roman" w:hAnsi="Times New Roman" w:cs="Times New Roman"/>
          <w:sz w:val="28"/>
          <w:szCs w:val="28"/>
        </w:rPr>
        <w:t>Актуальность исследования.</w:t>
      </w:r>
      <w:r w:rsidR="00BE719E" w:rsidRPr="00BE719E">
        <w:rPr>
          <w:rFonts w:ascii="Times New Roman" w:hAnsi="Times New Roman" w:cs="Times New Roman"/>
          <w:sz w:val="28"/>
          <w:szCs w:val="28"/>
        </w:rPr>
        <w:t xml:space="preserve"> С кардинальными преобразованиями российского национального хозяйства  обострились проблемы развития и функционирования социально-экономических комплексов  северных территорий. Это актуализировало исследование общих и специфических особенностей структурных изменений в региональной экономике и механизма взаимодействия федерального и территориального уровней государственного управления.  </w:t>
      </w:r>
    </w:p>
    <w:p w:rsidR="00BE719E" w:rsidRPr="00BE719E" w:rsidRDefault="00BE719E" w:rsidP="00BE7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19E">
        <w:rPr>
          <w:rFonts w:ascii="Times New Roman" w:hAnsi="Times New Roman" w:cs="Times New Roman"/>
          <w:sz w:val="28"/>
          <w:szCs w:val="28"/>
        </w:rPr>
        <w:t xml:space="preserve">Проблема регулирования социально-экономического развития российского Севера является одной из наиболее острых составных частей реформирования российской экономики. Безусловно, эта проблема носит комплексный характер и охватывает многочисленные правовые, социальные, экономические, финансовые, национальные, исторические, экологические и другие аспекты. В этой связи возникает задача выделения нескольких принципиальных проблем (прежде всего финансового и экономического характера), которые должны быть решены незамедлительно в рамках совершенствования (выработки новой) экономико-правовой модели государственного регулирования развития северных территорий России.  </w:t>
      </w:r>
    </w:p>
    <w:p w:rsidR="00BE719E" w:rsidRPr="00BE719E" w:rsidRDefault="00BE719E" w:rsidP="00BE7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19E">
        <w:rPr>
          <w:rFonts w:ascii="Times New Roman" w:hAnsi="Times New Roman" w:cs="Times New Roman"/>
          <w:sz w:val="28"/>
          <w:szCs w:val="28"/>
        </w:rPr>
        <w:t xml:space="preserve">При этом выбор проблем, являющихся особенно актуальными в настоящий момент,  не может носить произвольный характер: логика такого выбора должна быть обусловлена </w:t>
      </w:r>
    </w:p>
    <w:p w:rsidR="00BE719E" w:rsidRPr="00BE719E" w:rsidRDefault="00BE719E" w:rsidP="00BE7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E719E">
        <w:rPr>
          <w:rFonts w:ascii="Times New Roman" w:hAnsi="Times New Roman" w:cs="Times New Roman"/>
          <w:sz w:val="28"/>
          <w:szCs w:val="28"/>
        </w:rPr>
        <w:t xml:space="preserve"> - задачами развития социально-экономического потенциала российского Севера, </w:t>
      </w:r>
    </w:p>
    <w:p w:rsidR="00BE719E" w:rsidRPr="00BE719E" w:rsidRDefault="00BE719E" w:rsidP="00BE7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E719E">
        <w:rPr>
          <w:rFonts w:ascii="Times New Roman" w:hAnsi="Times New Roman" w:cs="Times New Roman"/>
          <w:sz w:val="28"/>
          <w:szCs w:val="28"/>
        </w:rPr>
        <w:t xml:space="preserve"> - максимизацией бюджетных эффектов при осуществлении северной политики в РФ,</w:t>
      </w:r>
    </w:p>
    <w:p w:rsidR="002A6545" w:rsidRPr="002A6545" w:rsidRDefault="00BE719E" w:rsidP="00BE7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E719E">
        <w:rPr>
          <w:rFonts w:ascii="Times New Roman" w:hAnsi="Times New Roman" w:cs="Times New Roman"/>
          <w:sz w:val="28"/>
          <w:szCs w:val="28"/>
        </w:rPr>
        <w:t xml:space="preserve"> - снижением уровня социальной напряженности в северных территориях. </w:t>
      </w:r>
      <w:r w:rsidR="002A6545" w:rsidRPr="002A6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19E" w:rsidRDefault="002A6545" w:rsidP="00BE7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45">
        <w:rPr>
          <w:rFonts w:ascii="Times New Roman" w:hAnsi="Times New Roman" w:cs="Times New Roman"/>
          <w:sz w:val="28"/>
          <w:szCs w:val="28"/>
        </w:rPr>
        <w:t xml:space="preserve">Объект исследования: </w:t>
      </w:r>
      <w:r w:rsidR="00BE719E">
        <w:rPr>
          <w:rFonts w:ascii="Times New Roman" w:hAnsi="Times New Roman" w:cs="Times New Roman"/>
          <w:sz w:val="28"/>
          <w:szCs w:val="28"/>
        </w:rPr>
        <w:t xml:space="preserve">северные регионы страны. </w:t>
      </w:r>
    </w:p>
    <w:p w:rsidR="00BE719E" w:rsidRDefault="002A6545" w:rsidP="00BE7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45">
        <w:rPr>
          <w:rFonts w:ascii="Times New Roman" w:hAnsi="Times New Roman" w:cs="Times New Roman"/>
          <w:sz w:val="28"/>
          <w:szCs w:val="28"/>
        </w:rPr>
        <w:t xml:space="preserve">Предмет исследования: </w:t>
      </w:r>
      <w:r w:rsidR="00BE719E" w:rsidRPr="00BE719E">
        <w:rPr>
          <w:rFonts w:ascii="Times New Roman" w:hAnsi="Times New Roman" w:cs="Times New Roman"/>
          <w:sz w:val="28"/>
          <w:szCs w:val="28"/>
        </w:rPr>
        <w:t>особенности уп</w:t>
      </w:r>
      <w:r w:rsidR="00BE719E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BE719E" w:rsidRPr="00BE719E">
        <w:rPr>
          <w:rFonts w:ascii="Times New Roman" w:hAnsi="Times New Roman" w:cs="Times New Roman"/>
          <w:sz w:val="28"/>
          <w:szCs w:val="28"/>
        </w:rPr>
        <w:t>социально-экономическим развитием северных регионов.</w:t>
      </w:r>
    </w:p>
    <w:p w:rsidR="00BE719E" w:rsidRDefault="002A6545" w:rsidP="00BE7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45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BE719E">
        <w:rPr>
          <w:rFonts w:ascii="Times New Roman" w:hAnsi="Times New Roman" w:cs="Times New Roman"/>
          <w:sz w:val="28"/>
          <w:szCs w:val="28"/>
        </w:rPr>
        <w:t xml:space="preserve">исследовать особенности управления социально-экономическим развитием северных регионов России. </w:t>
      </w:r>
    </w:p>
    <w:p w:rsidR="002A6545" w:rsidRPr="002A6545" w:rsidRDefault="002A6545" w:rsidP="00BE7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45">
        <w:rPr>
          <w:rFonts w:ascii="Times New Roman" w:hAnsi="Times New Roman" w:cs="Times New Roman"/>
          <w:sz w:val="28"/>
          <w:szCs w:val="28"/>
        </w:rPr>
        <w:t>Для достижения поставленной цели и проверки выдвинутой гипотезы в ходе исследования решались следующие задачи:</w:t>
      </w:r>
    </w:p>
    <w:p w:rsidR="001D1E3A" w:rsidRPr="001D1E3A" w:rsidRDefault="001D1E3A" w:rsidP="001D1E3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A">
        <w:rPr>
          <w:rFonts w:ascii="Times New Roman" w:hAnsi="Times New Roman" w:cs="Times New Roman"/>
          <w:sz w:val="28"/>
          <w:szCs w:val="28"/>
        </w:rPr>
        <w:t>изучены факторы и условия развития северных регионов России;</w:t>
      </w:r>
    </w:p>
    <w:p w:rsidR="001D1E3A" w:rsidRDefault="001D1E3A" w:rsidP="001D1E3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проанализирована нормативно-правовая база управления развитием социально-экономическими процессами в северных регионах России;</w:t>
      </w:r>
    </w:p>
    <w:p w:rsidR="001D1E3A" w:rsidRDefault="001D1E3A" w:rsidP="001D1E3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представлена общая характеристика социально-экономического положения северных регионов страны;</w:t>
      </w:r>
    </w:p>
    <w:p w:rsidR="001D1E3A" w:rsidRDefault="001D1E3A" w:rsidP="001D1E3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проблемы в социально-экономическом развитии северных регионов России и рассмотрены перспективы их развития.</w:t>
      </w:r>
    </w:p>
    <w:p w:rsidR="002A6545" w:rsidRPr="002A6545" w:rsidRDefault="002A6545" w:rsidP="00BE7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45">
        <w:rPr>
          <w:rFonts w:ascii="Times New Roman" w:hAnsi="Times New Roman" w:cs="Times New Roman"/>
          <w:sz w:val="28"/>
          <w:szCs w:val="28"/>
        </w:rPr>
        <w:t>Теоретико-методологическую базу исследов</w:t>
      </w:r>
      <w:r w:rsidR="001D1E3A">
        <w:rPr>
          <w:rFonts w:ascii="Times New Roman" w:hAnsi="Times New Roman" w:cs="Times New Roman"/>
          <w:sz w:val="28"/>
          <w:szCs w:val="28"/>
        </w:rPr>
        <w:t xml:space="preserve">ания составили: исследования  в области управления социально-экономическим развитием </w:t>
      </w:r>
      <w:r w:rsidRPr="002A6545">
        <w:rPr>
          <w:rFonts w:ascii="Times New Roman" w:hAnsi="Times New Roman" w:cs="Times New Roman"/>
          <w:sz w:val="28"/>
          <w:szCs w:val="28"/>
        </w:rPr>
        <w:t xml:space="preserve">(Р.В. </w:t>
      </w:r>
      <w:proofErr w:type="spellStart"/>
      <w:r w:rsidRPr="002A6545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2A6545">
        <w:rPr>
          <w:rFonts w:ascii="Times New Roman" w:hAnsi="Times New Roman" w:cs="Times New Roman"/>
          <w:sz w:val="28"/>
          <w:szCs w:val="28"/>
        </w:rPr>
        <w:t xml:space="preserve">, М.Р. </w:t>
      </w:r>
      <w:proofErr w:type="spellStart"/>
      <w:r w:rsidRPr="002A6545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Pr="002A6545">
        <w:rPr>
          <w:rFonts w:ascii="Times New Roman" w:hAnsi="Times New Roman" w:cs="Times New Roman"/>
          <w:sz w:val="28"/>
          <w:szCs w:val="28"/>
        </w:rPr>
        <w:t xml:space="preserve">, М. М. Безруких, Л.А. </w:t>
      </w:r>
      <w:proofErr w:type="spellStart"/>
      <w:r w:rsidRPr="002A6545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2A6545">
        <w:rPr>
          <w:rFonts w:ascii="Times New Roman" w:hAnsi="Times New Roman" w:cs="Times New Roman"/>
          <w:sz w:val="28"/>
          <w:szCs w:val="28"/>
        </w:rPr>
        <w:t xml:space="preserve">, Г. М. </w:t>
      </w:r>
      <w:proofErr w:type="spellStart"/>
      <w:r w:rsidRPr="002A6545">
        <w:rPr>
          <w:rFonts w:ascii="Times New Roman" w:hAnsi="Times New Roman" w:cs="Times New Roman"/>
          <w:sz w:val="28"/>
          <w:szCs w:val="28"/>
        </w:rPr>
        <w:t>Чуткина</w:t>
      </w:r>
      <w:proofErr w:type="spellEnd"/>
      <w:r w:rsidRPr="002A6545">
        <w:rPr>
          <w:rFonts w:ascii="Times New Roman" w:hAnsi="Times New Roman" w:cs="Times New Roman"/>
          <w:sz w:val="28"/>
          <w:szCs w:val="28"/>
        </w:rPr>
        <w:t xml:space="preserve">, В. Е. Коган, Л.И. </w:t>
      </w:r>
      <w:proofErr w:type="spellStart"/>
      <w:r w:rsidRPr="002A6545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2A6545">
        <w:rPr>
          <w:rFonts w:ascii="Times New Roman" w:hAnsi="Times New Roman" w:cs="Times New Roman"/>
          <w:sz w:val="28"/>
          <w:szCs w:val="28"/>
        </w:rPr>
        <w:t xml:space="preserve">, С.П. Ефимова, И.А. Коробейников, А.Я. Варламова); работы по исследованию </w:t>
      </w:r>
      <w:r w:rsidR="008306AE">
        <w:rPr>
          <w:rFonts w:ascii="Times New Roman" w:hAnsi="Times New Roman" w:cs="Times New Roman"/>
          <w:sz w:val="28"/>
          <w:szCs w:val="28"/>
        </w:rPr>
        <w:t>способов управления социально-экономическим развитием</w:t>
      </w:r>
      <w:r w:rsidRPr="002A6545">
        <w:rPr>
          <w:rFonts w:ascii="Times New Roman" w:hAnsi="Times New Roman" w:cs="Times New Roman"/>
          <w:sz w:val="28"/>
          <w:szCs w:val="28"/>
        </w:rPr>
        <w:t xml:space="preserve"> (А.С. </w:t>
      </w:r>
      <w:proofErr w:type="spellStart"/>
      <w:r w:rsidRPr="002A6545">
        <w:rPr>
          <w:rFonts w:ascii="Times New Roman" w:hAnsi="Times New Roman" w:cs="Times New Roman"/>
          <w:sz w:val="28"/>
          <w:szCs w:val="28"/>
        </w:rPr>
        <w:t>Спиваковская</w:t>
      </w:r>
      <w:proofErr w:type="spellEnd"/>
      <w:r w:rsidRPr="002A6545">
        <w:rPr>
          <w:rFonts w:ascii="Times New Roman" w:hAnsi="Times New Roman" w:cs="Times New Roman"/>
          <w:sz w:val="28"/>
          <w:szCs w:val="28"/>
        </w:rPr>
        <w:t xml:space="preserve">, Т.А. Куликова, Е.П. </w:t>
      </w:r>
      <w:proofErr w:type="spellStart"/>
      <w:r w:rsidRPr="002A6545">
        <w:rPr>
          <w:rFonts w:ascii="Times New Roman" w:hAnsi="Times New Roman" w:cs="Times New Roman"/>
          <w:sz w:val="28"/>
          <w:szCs w:val="28"/>
        </w:rPr>
        <w:t>Арнаутовой</w:t>
      </w:r>
      <w:proofErr w:type="spellEnd"/>
      <w:r w:rsidRPr="002A6545">
        <w:rPr>
          <w:rFonts w:ascii="Times New Roman" w:hAnsi="Times New Roman" w:cs="Times New Roman"/>
          <w:sz w:val="28"/>
          <w:szCs w:val="28"/>
        </w:rPr>
        <w:t xml:space="preserve">, В.П. Дубровой, Т.Н. </w:t>
      </w:r>
      <w:proofErr w:type="spellStart"/>
      <w:r w:rsidRPr="002A6545"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  <w:r w:rsidRPr="002A6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545">
        <w:rPr>
          <w:rFonts w:ascii="Times New Roman" w:hAnsi="Times New Roman" w:cs="Times New Roman"/>
          <w:sz w:val="28"/>
          <w:szCs w:val="28"/>
        </w:rPr>
        <w:t>Л.Ф.Островская</w:t>
      </w:r>
      <w:proofErr w:type="spellEnd"/>
      <w:r w:rsidRPr="002A6545">
        <w:rPr>
          <w:rFonts w:ascii="Times New Roman" w:hAnsi="Times New Roman" w:cs="Times New Roman"/>
          <w:sz w:val="28"/>
          <w:szCs w:val="28"/>
        </w:rPr>
        <w:t xml:space="preserve">, Ш.А. </w:t>
      </w:r>
      <w:proofErr w:type="spellStart"/>
      <w:r w:rsidRPr="002A6545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2A6545">
        <w:rPr>
          <w:rFonts w:ascii="Times New Roman" w:hAnsi="Times New Roman" w:cs="Times New Roman"/>
          <w:sz w:val="28"/>
          <w:szCs w:val="28"/>
        </w:rPr>
        <w:t>, О. Л. Зверева, Л. М. Кларина).</w:t>
      </w:r>
    </w:p>
    <w:p w:rsidR="001D1E3A" w:rsidRDefault="002A6545" w:rsidP="00BE7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45">
        <w:rPr>
          <w:rFonts w:ascii="Times New Roman" w:hAnsi="Times New Roman" w:cs="Times New Roman"/>
          <w:sz w:val="28"/>
          <w:szCs w:val="28"/>
        </w:rPr>
        <w:t xml:space="preserve">Экспериментальная база исследования: </w:t>
      </w:r>
      <w:r w:rsidR="001D1E3A">
        <w:rPr>
          <w:rFonts w:ascii="Times New Roman" w:hAnsi="Times New Roman" w:cs="Times New Roman"/>
          <w:sz w:val="28"/>
          <w:szCs w:val="28"/>
        </w:rPr>
        <w:t xml:space="preserve">данные статистики за 2013 – 2015 года. </w:t>
      </w:r>
    </w:p>
    <w:p w:rsidR="002A6545" w:rsidRDefault="002A6545" w:rsidP="00BE7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45">
        <w:rPr>
          <w:rFonts w:ascii="Times New Roman" w:hAnsi="Times New Roman" w:cs="Times New Roman"/>
          <w:sz w:val="28"/>
          <w:szCs w:val="28"/>
        </w:rPr>
        <w:t>Практическая значимость: разработан</w:t>
      </w:r>
      <w:r w:rsidR="001D1E3A">
        <w:rPr>
          <w:rFonts w:ascii="Times New Roman" w:hAnsi="Times New Roman" w:cs="Times New Roman"/>
          <w:sz w:val="28"/>
          <w:szCs w:val="28"/>
        </w:rPr>
        <w:t xml:space="preserve">ы приоритетные направления развития северных регионов России с учетом выявленных проблем в результате анализа. </w:t>
      </w:r>
      <w:r w:rsidRPr="002A6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E3A" w:rsidRDefault="001D1E3A" w:rsidP="00BE7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E3A" w:rsidRDefault="001D1E3A" w:rsidP="00BE7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E3A" w:rsidRDefault="001D1E3A" w:rsidP="00BE7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E3A" w:rsidRDefault="001D1E3A" w:rsidP="00BE7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E3A" w:rsidRDefault="001D1E3A" w:rsidP="00BE7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545" w:rsidRPr="002A6545" w:rsidRDefault="002A6545" w:rsidP="002A6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545">
        <w:rPr>
          <w:rFonts w:ascii="Times New Roman" w:hAnsi="Times New Roman" w:cs="Times New Roman"/>
          <w:b/>
          <w:sz w:val="28"/>
          <w:szCs w:val="28"/>
        </w:rPr>
        <w:lastRenderedPageBreak/>
        <w:t>ГЛАВА 1. Теоретические аспекты управления социально-экономическим развитием северных регионов России</w:t>
      </w:r>
    </w:p>
    <w:p w:rsidR="002A6545" w:rsidRPr="002A6545" w:rsidRDefault="002A6545" w:rsidP="002A6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545">
        <w:rPr>
          <w:rFonts w:ascii="Times New Roman" w:hAnsi="Times New Roman" w:cs="Times New Roman"/>
          <w:b/>
          <w:sz w:val="28"/>
          <w:szCs w:val="28"/>
        </w:rPr>
        <w:t>1.1.</w:t>
      </w:r>
      <w:r w:rsidRPr="002A6545">
        <w:rPr>
          <w:rFonts w:ascii="Times New Roman" w:hAnsi="Times New Roman" w:cs="Times New Roman"/>
          <w:b/>
          <w:sz w:val="28"/>
          <w:szCs w:val="28"/>
        </w:rPr>
        <w:tab/>
        <w:t xml:space="preserve"> Особенности  со</w:t>
      </w:r>
      <w:r>
        <w:rPr>
          <w:rFonts w:ascii="Times New Roman" w:hAnsi="Times New Roman" w:cs="Times New Roman"/>
          <w:b/>
          <w:sz w:val="28"/>
          <w:szCs w:val="28"/>
        </w:rPr>
        <w:t>циально-экономического развития</w:t>
      </w:r>
      <w:r w:rsidRPr="002A6545">
        <w:rPr>
          <w:rFonts w:ascii="Times New Roman" w:hAnsi="Times New Roman" w:cs="Times New Roman"/>
          <w:b/>
          <w:sz w:val="28"/>
          <w:szCs w:val="28"/>
        </w:rPr>
        <w:t xml:space="preserve"> северных регионов России на современном этапе</w:t>
      </w:r>
    </w:p>
    <w:p w:rsidR="00D603C7" w:rsidRDefault="00D603C7" w:rsidP="00D603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Северная территория России представляет собой огромные богатства для нашей страны: это 2/3 ресурсного потенциала страны. </w:t>
      </w:r>
      <w:r w:rsidRPr="00D603C7">
        <w:rPr>
          <w:rFonts w:ascii="Times New Roman" w:hAnsi="Times New Roman" w:cs="Times New Roman"/>
          <w:sz w:val="28"/>
          <w:szCs w:val="28"/>
        </w:rPr>
        <w:t xml:space="preserve">Свыше половины леса, рыбы, пушнины, гидроресурсов сосредоточено в этих краях, около 90% природного газа, нефти, 80% золота, меди и никеля; почти все алмазы, кобальт и многие редкие и редкоземельные металлы. 60% всех валютных и четверть налоговых поступлений — северные. А поэтому приходится только удивляться </w:t>
      </w:r>
      <w:proofErr w:type="gramStart"/>
      <w:r w:rsidRPr="00D603C7">
        <w:rPr>
          <w:rFonts w:ascii="Times New Roman" w:hAnsi="Times New Roman" w:cs="Times New Roman"/>
          <w:sz w:val="28"/>
          <w:szCs w:val="28"/>
        </w:rPr>
        <w:t>расхожему</w:t>
      </w:r>
      <w:proofErr w:type="gramEnd"/>
      <w:r w:rsidRPr="00D603C7">
        <w:rPr>
          <w:rFonts w:ascii="Times New Roman" w:hAnsi="Times New Roman" w:cs="Times New Roman"/>
          <w:sz w:val="28"/>
          <w:szCs w:val="28"/>
        </w:rPr>
        <w:t xml:space="preserve"> тезису о «депрессивности» северных территорий. </w:t>
      </w:r>
    </w:p>
    <w:p w:rsidR="00D603C7" w:rsidRDefault="00D603C7" w:rsidP="00D603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настоящий момент в субъектах северных территорий России существует ряд проблем социально-экономического развития: спад объемов производства во многих отраслях экономики; сокращение геологоразведочных работ по причине нехватки финансирования.</w:t>
      </w:r>
    </w:p>
    <w:p w:rsidR="00D603C7" w:rsidRDefault="00D603C7" w:rsidP="00D603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многих прогнозах развития России говорилось о затратности содержания таких районов, как северные регионы, и соответственно недооценивалась роль Севера для экономики страны. </w:t>
      </w:r>
    </w:p>
    <w:p w:rsidR="00D603C7" w:rsidRPr="00D603C7" w:rsidRDefault="00D603C7" w:rsidP="00D603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же на данный момент именно северные регионы представляют для России </w:t>
      </w:r>
      <w:r w:rsidRPr="00D603C7">
        <w:rPr>
          <w:rFonts w:ascii="Times New Roman" w:hAnsi="Times New Roman" w:cs="Times New Roman"/>
          <w:sz w:val="28"/>
          <w:szCs w:val="28"/>
        </w:rPr>
        <w:t>не только экономическое, но и геополитическое, оборонное и стратегическое значение.</w:t>
      </w:r>
    </w:p>
    <w:p w:rsidR="002A6545" w:rsidRPr="002A6545" w:rsidRDefault="008306AE" w:rsidP="00D603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Севера для экономики состоит в основном в добывающей промышленности, а именно: здесь сконцентрировано месторождения  </w:t>
      </w:r>
      <w:r w:rsidR="00D603C7" w:rsidRPr="00D603C7">
        <w:rPr>
          <w:rFonts w:ascii="Times New Roman" w:hAnsi="Times New Roman" w:cs="Times New Roman"/>
          <w:sz w:val="28"/>
          <w:szCs w:val="28"/>
        </w:rPr>
        <w:t xml:space="preserve">1/3 мировых запасов никеля, 1/10 меди, 15% кобальта и 30% платиноидов. Кроме того, на Севере сконцентрировано 100% российских алмазов, 80% нефти и газа, 90% олова и т.д. На Севере добывается 50% деловой древесины, основная часть пушнины, речной и морской рыбы. Север дает 3/5 всех валютных поступлений страны. Северный морской путь является глобальной </w:t>
      </w:r>
      <w:r w:rsidR="00D603C7" w:rsidRPr="00D603C7">
        <w:rPr>
          <w:rFonts w:ascii="Times New Roman" w:hAnsi="Times New Roman" w:cs="Times New Roman"/>
          <w:sz w:val="28"/>
          <w:szCs w:val="28"/>
        </w:rPr>
        <w:lastRenderedPageBreak/>
        <w:t>транспортной системой, способной обеспечивать кратчайшие перевозки: транзит в США и Японию из Европы по нему дешевле, чем через Суэцкий канал. Север — не затратная, а эффективная территория, позволяющая укреплять позиции страны в мировой экономике. Он приносит в федеральный бюджет в 1,7 раза больше денег, чем получает из него в виде дотаций. Россия живет за счет Севера, хотя это многими не осознается.</w:t>
      </w:r>
    </w:p>
    <w:p w:rsidR="000F3538" w:rsidRDefault="008306AE" w:rsidP="002A65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социального неравенства между уровнями социально-экономического развития всех регионов России обусловлено 3 обстоятельствами: </w:t>
      </w:r>
      <w:r w:rsidR="002A6545" w:rsidRPr="002A6545">
        <w:rPr>
          <w:rFonts w:ascii="Times New Roman" w:hAnsi="Times New Roman" w:cs="Times New Roman"/>
          <w:sz w:val="28"/>
          <w:szCs w:val="28"/>
        </w:rPr>
        <w:t>пространственной разобщенностью территорий, сложившейся крайней неравномерностью размещения производства и просчетами в проведении рыночных преобразований.</w:t>
      </w:r>
    </w:p>
    <w:p w:rsidR="000F3538" w:rsidRDefault="000F3538" w:rsidP="002A65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проблемы особо обостряется в северных регионах по причинам действия факторов, направленных на повышение транспортных затрат, а тем самым удорожание производства, непомерный рост цен и затруднительное положение населения. Стоит заметить, что политика направленная на повышение социально-экономического развития в отношении многих субъектов, в северных регионах этих проблем не решит. </w:t>
      </w:r>
    </w:p>
    <w:p w:rsidR="00743A65" w:rsidRPr="004C7B9A" w:rsidRDefault="000F3538" w:rsidP="00B01F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 необходима разработка</w:t>
      </w:r>
      <w:r w:rsidR="00743A65">
        <w:rPr>
          <w:rFonts w:ascii="Times New Roman" w:hAnsi="Times New Roman" w:cs="Times New Roman"/>
          <w:sz w:val="28"/>
          <w:szCs w:val="28"/>
        </w:rPr>
        <w:t xml:space="preserve"> государственной политики территориально ориентированной на северные регионы, преимущественно на выравнивание межрегиональных различий. Так же эта в рамках разработки данной политики должен осуществляться постоянный мониторинг социально-экономического состояния северных регионов, в целях выявления проблем, присущих именно этому региону. </w:t>
      </w:r>
      <w:r w:rsidR="00BE719E" w:rsidRPr="004C7B9A">
        <w:rPr>
          <w:rFonts w:ascii="Times New Roman" w:hAnsi="Times New Roman" w:cs="Times New Roman"/>
          <w:sz w:val="28"/>
          <w:szCs w:val="28"/>
        </w:rPr>
        <w:t xml:space="preserve">[13, </w:t>
      </w:r>
      <w:r w:rsidR="00BE719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E719E" w:rsidRPr="004C7B9A">
        <w:rPr>
          <w:rFonts w:ascii="Times New Roman" w:hAnsi="Times New Roman" w:cs="Times New Roman"/>
          <w:sz w:val="28"/>
          <w:szCs w:val="28"/>
        </w:rPr>
        <w:t>. 88]</w:t>
      </w:r>
    </w:p>
    <w:p w:rsidR="002A6545" w:rsidRDefault="00B01F88" w:rsidP="002A65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6545" w:rsidRPr="002A6545">
        <w:rPr>
          <w:rFonts w:ascii="Times New Roman" w:hAnsi="Times New Roman" w:cs="Times New Roman"/>
          <w:sz w:val="28"/>
          <w:szCs w:val="28"/>
        </w:rPr>
        <w:t xml:space="preserve"> последние годы в отечественной экономической науке достаточно оживленно дискутируются вопросы типологии и районирования экономики Севера России. Отечественная практика экономического районирования по критериям выделения крупных экономических районов не соответствует новым тенденциям и процессам управления территориями Севера России. </w:t>
      </w:r>
      <w:r w:rsidR="002A6545" w:rsidRPr="002A6545">
        <w:rPr>
          <w:rFonts w:ascii="Times New Roman" w:hAnsi="Times New Roman" w:cs="Times New Roman"/>
          <w:sz w:val="28"/>
          <w:szCs w:val="28"/>
        </w:rPr>
        <w:lastRenderedPageBreak/>
        <w:t>Сравнительный анализ методологических подходов к выделению и методам оценки хозяйственной деятельности северных регионов, особенностей формирования социально - трудовых и национально-этнических отношений и механизмов регулирования, безусловно, будет способствовать пониманию общих и специфических особенностей развития.</w:t>
      </w:r>
    </w:p>
    <w:p w:rsidR="002A6545" w:rsidRPr="004C7B9A" w:rsidRDefault="00B01F88" w:rsidP="00B01F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острейших проблем развития северных регионов России я</w:t>
      </w:r>
      <w:r w:rsidR="002A6545" w:rsidRPr="002A6545">
        <w:rPr>
          <w:rFonts w:ascii="Times New Roman" w:hAnsi="Times New Roman" w:cs="Times New Roman"/>
          <w:sz w:val="28"/>
          <w:szCs w:val="28"/>
        </w:rPr>
        <w:t xml:space="preserve">вляется формирование концепции государственной инвестиционной политики и разработка региональных целевых инвестиционных программ. Это определяет актуальность анализа и оценки инвестиционного потенциала Севера России и перспектив развития региона и территорий. В соответствии с методикой экспертных оценок инвестиционную привлекательность предполагается определять на основе анализа совокупности характеристик производственного, интеллектуального и институционального потенциал, потребительского спрос, показателей уровня жизни, степени развития отраслей инфраструктуры и других факторы. </w:t>
      </w:r>
      <w:r w:rsidR="00BE719E" w:rsidRPr="004C7B9A">
        <w:rPr>
          <w:rFonts w:ascii="Times New Roman" w:hAnsi="Times New Roman" w:cs="Times New Roman"/>
          <w:sz w:val="28"/>
          <w:szCs w:val="28"/>
        </w:rPr>
        <w:t xml:space="preserve">[21, </w:t>
      </w:r>
      <w:r w:rsidR="00BE719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E719E" w:rsidRPr="004C7B9A">
        <w:rPr>
          <w:rFonts w:ascii="Times New Roman" w:hAnsi="Times New Roman" w:cs="Times New Roman"/>
          <w:sz w:val="28"/>
          <w:szCs w:val="28"/>
        </w:rPr>
        <w:t>. 96]</w:t>
      </w:r>
    </w:p>
    <w:p w:rsidR="002A6545" w:rsidRPr="002A6545" w:rsidRDefault="002A6545" w:rsidP="00B01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45">
        <w:rPr>
          <w:rFonts w:ascii="Times New Roman" w:hAnsi="Times New Roman" w:cs="Times New Roman"/>
          <w:sz w:val="28"/>
          <w:szCs w:val="28"/>
        </w:rPr>
        <w:t>По оценкам Госкомсевера РФ на Севере России сосредоточено до 80% разведанных и прогнозных запасов минерально-сырьевых ресурсов, свыше 60% лесных ресурсов и 90% запасов пресной воды. В северных регионах добывается 97% газа, три четверти нефти, 90% олова, основная часть золота, алмазов, меди, никеля, 15% угля, вырабатывается до 20% электроэнергии, производится весь апатитовый концентрат.</w:t>
      </w:r>
    </w:p>
    <w:p w:rsidR="00C308C0" w:rsidRDefault="00C308C0" w:rsidP="00B01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Актуальным вопрос в настоящее время стало увеличение объемов добывающей промышленности в северных регионах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этом происходит резкое сокращение объемов производства в отраслях инвестиционного производства и в социально-ориентированных отраслях. </w:t>
      </w:r>
    </w:p>
    <w:p w:rsidR="00C308C0" w:rsidRDefault="00C308C0" w:rsidP="00B01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Причинами данных проблем выступают:</w:t>
      </w:r>
    </w:p>
    <w:p w:rsidR="00C308C0" w:rsidRDefault="00C308C0" w:rsidP="00B01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сохранение высокой ресурсоемкости отечественного производства;</w:t>
      </w:r>
    </w:p>
    <w:p w:rsidR="00C308C0" w:rsidRDefault="00C308C0" w:rsidP="00B01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рост затрат производства;</w:t>
      </w:r>
    </w:p>
    <w:p w:rsidR="00C308C0" w:rsidRDefault="00C308C0" w:rsidP="00B01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увеличение объемов экспорта природных и топливных ресурсов.</w:t>
      </w:r>
    </w:p>
    <w:p w:rsidR="00C308C0" w:rsidRDefault="00C308C0" w:rsidP="00B01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данной ситуации наращивание темпов внешнеторгового оборота становится причиной, направленной на сдерживание темпов спада в экономике Севера России. </w:t>
      </w:r>
    </w:p>
    <w:p w:rsidR="006B09B4" w:rsidRDefault="006B09B4" w:rsidP="00B01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интеграции экономики России в мировое пространство усиливается колебание конъюнктуры внешних рынков на динамику и структуру региональной экономики. Примером влияния данных колебаний стала ситуация в 1998 году, когда</w:t>
      </w:r>
      <w:r w:rsidRPr="006B09B4">
        <w:t xml:space="preserve"> </w:t>
      </w:r>
      <w:r w:rsidRPr="006B09B4">
        <w:rPr>
          <w:rFonts w:ascii="Times New Roman" w:hAnsi="Times New Roman" w:cs="Times New Roman"/>
          <w:sz w:val="28"/>
          <w:szCs w:val="28"/>
        </w:rPr>
        <w:t>в результате колебания цен на природно-сырьевые ресурсы</w:t>
      </w:r>
      <w:r>
        <w:rPr>
          <w:rFonts w:ascii="Times New Roman" w:hAnsi="Times New Roman" w:cs="Times New Roman"/>
          <w:sz w:val="28"/>
          <w:szCs w:val="28"/>
        </w:rPr>
        <w:t xml:space="preserve"> значительно ухудшилось  финансовое состояние многих субъектов хозяйствования северных регионов России. </w:t>
      </w:r>
    </w:p>
    <w:p w:rsidR="002A6545" w:rsidRPr="002A6545" w:rsidRDefault="002A6545" w:rsidP="00272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45">
        <w:rPr>
          <w:rFonts w:ascii="Times New Roman" w:hAnsi="Times New Roman" w:cs="Times New Roman"/>
          <w:sz w:val="28"/>
          <w:szCs w:val="28"/>
        </w:rPr>
        <w:t xml:space="preserve">Динамика и структура экспорта довольно существенно дифференцируется по отдельным регионам и зависит от изменения конъюнктуры на мирового рынка. </w:t>
      </w:r>
    </w:p>
    <w:p w:rsidR="002A6545" w:rsidRPr="002A6545" w:rsidRDefault="002A6545" w:rsidP="00272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45">
        <w:rPr>
          <w:rFonts w:ascii="Times New Roman" w:hAnsi="Times New Roman" w:cs="Times New Roman"/>
          <w:sz w:val="28"/>
          <w:szCs w:val="28"/>
        </w:rPr>
        <w:t xml:space="preserve">Доминирующая роль в экспортном потенциале Севера России устойчиво сохраняется за </w:t>
      </w:r>
      <w:proofErr w:type="spellStart"/>
      <w:r w:rsidRPr="002A6545">
        <w:rPr>
          <w:rFonts w:ascii="Times New Roman" w:hAnsi="Times New Roman" w:cs="Times New Roman"/>
          <w:sz w:val="28"/>
          <w:szCs w:val="28"/>
        </w:rPr>
        <w:t>нефте</w:t>
      </w:r>
      <w:proofErr w:type="spellEnd"/>
      <w:r w:rsidRPr="002A6545">
        <w:rPr>
          <w:rFonts w:ascii="Times New Roman" w:hAnsi="Times New Roman" w:cs="Times New Roman"/>
          <w:sz w:val="28"/>
          <w:szCs w:val="28"/>
        </w:rPr>
        <w:t xml:space="preserve">-, газодобывающими регионами. Активизация внешнеэкономической деятельности и устойчивый рост положительного сальдо торгового баланса, позволяет этим территориям комплексно решать и производственные и социальные проблемы. На долю Ханты-Мансийского автономного округа приходится более половины совокупного экспорта Севера России. Заметим, что с разработкой новых месторождений нефти в Сахалинской области, Ненецком автономном округе и в Республике Коми </w:t>
      </w:r>
      <w:proofErr w:type="gramStart"/>
      <w:r w:rsidRPr="002A6545">
        <w:rPr>
          <w:rFonts w:ascii="Times New Roman" w:hAnsi="Times New Roman" w:cs="Times New Roman"/>
          <w:sz w:val="28"/>
          <w:szCs w:val="28"/>
        </w:rPr>
        <w:t>увеличился внешнеторговый оборот этих регионов и повысилось</w:t>
      </w:r>
      <w:proofErr w:type="gramEnd"/>
      <w:r w:rsidRPr="002A6545">
        <w:rPr>
          <w:rFonts w:ascii="Times New Roman" w:hAnsi="Times New Roman" w:cs="Times New Roman"/>
          <w:sz w:val="28"/>
          <w:szCs w:val="28"/>
        </w:rPr>
        <w:t xml:space="preserve"> их значение в структуре экспорта Севера России.</w:t>
      </w:r>
    </w:p>
    <w:p w:rsidR="00594DDC" w:rsidRDefault="00594DDC" w:rsidP="00272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 об огромнейшем значении развития северных регионов для экономики России. Это обусловлено высокими значениями объемов газо- и нефтедобывающих отраслей. Соответственно показатели социально-экономического развития данных регионов находятся в сильной зависимости от этих отраслей. </w:t>
      </w:r>
      <w:r w:rsidR="00272AA7">
        <w:rPr>
          <w:rFonts w:ascii="Times New Roman" w:hAnsi="Times New Roman" w:cs="Times New Roman"/>
          <w:sz w:val="28"/>
          <w:szCs w:val="28"/>
        </w:rPr>
        <w:t xml:space="preserve">Так же большое влияние в отличие от других регионов, на развитие северных регионов оказывают колебания цен на природные и топливные ресурсы. </w:t>
      </w:r>
    </w:p>
    <w:p w:rsidR="002A6545" w:rsidRPr="002A6545" w:rsidRDefault="000F3538" w:rsidP="00272A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38">
        <w:rPr>
          <w:rFonts w:ascii="Times New Roman" w:hAnsi="Times New Roman" w:cs="Times New Roman"/>
          <w:sz w:val="28"/>
          <w:szCs w:val="28"/>
        </w:rPr>
        <w:lastRenderedPageBreak/>
        <w:t>Отмеченн</w:t>
      </w:r>
      <w:r w:rsidR="00272AA7">
        <w:rPr>
          <w:rFonts w:ascii="Times New Roman" w:hAnsi="Times New Roman" w:cs="Times New Roman"/>
          <w:sz w:val="28"/>
          <w:szCs w:val="28"/>
        </w:rPr>
        <w:t xml:space="preserve">ые выше особенности и тенденции </w:t>
      </w:r>
      <w:r w:rsidRPr="000F3538">
        <w:rPr>
          <w:rFonts w:ascii="Times New Roman" w:hAnsi="Times New Roman" w:cs="Times New Roman"/>
          <w:sz w:val="28"/>
          <w:szCs w:val="28"/>
        </w:rPr>
        <w:t>пространствен</w:t>
      </w:r>
      <w:r w:rsidR="00272AA7">
        <w:rPr>
          <w:rFonts w:ascii="Times New Roman" w:hAnsi="Times New Roman" w:cs="Times New Roman"/>
          <w:sz w:val="28"/>
          <w:szCs w:val="28"/>
        </w:rPr>
        <w:t xml:space="preserve">ного развития северных регионов </w:t>
      </w:r>
      <w:r w:rsidRPr="000F3538">
        <w:rPr>
          <w:rFonts w:ascii="Times New Roman" w:hAnsi="Times New Roman" w:cs="Times New Roman"/>
          <w:sz w:val="28"/>
          <w:szCs w:val="28"/>
        </w:rPr>
        <w:t>являют собой а</w:t>
      </w:r>
      <w:r w:rsidR="00272AA7">
        <w:rPr>
          <w:rFonts w:ascii="Times New Roman" w:hAnsi="Times New Roman" w:cs="Times New Roman"/>
          <w:sz w:val="28"/>
          <w:szCs w:val="28"/>
        </w:rPr>
        <w:t>ргументы для изме</w:t>
      </w:r>
      <w:r w:rsidRPr="000F3538">
        <w:rPr>
          <w:rFonts w:ascii="Times New Roman" w:hAnsi="Times New Roman" w:cs="Times New Roman"/>
          <w:sz w:val="28"/>
          <w:szCs w:val="28"/>
        </w:rPr>
        <w:t>нения госуда</w:t>
      </w:r>
      <w:r w:rsidR="00272AA7">
        <w:rPr>
          <w:rFonts w:ascii="Times New Roman" w:hAnsi="Times New Roman" w:cs="Times New Roman"/>
          <w:sz w:val="28"/>
          <w:szCs w:val="28"/>
        </w:rPr>
        <w:t xml:space="preserve">рственной региональной политики в области управления развитием северных регионов.  </w:t>
      </w:r>
    </w:p>
    <w:p w:rsidR="00F1100F" w:rsidRDefault="007E6F98" w:rsidP="007E6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F98">
        <w:rPr>
          <w:rFonts w:ascii="Times New Roman" w:hAnsi="Times New Roman" w:cs="Times New Roman"/>
          <w:b/>
          <w:sz w:val="28"/>
          <w:szCs w:val="28"/>
        </w:rPr>
        <w:t>1.2.</w:t>
      </w:r>
      <w:r w:rsidRPr="007E6F98">
        <w:rPr>
          <w:rFonts w:ascii="Times New Roman" w:hAnsi="Times New Roman" w:cs="Times New Roman"/>
          <w:b/>
          <w:sz w:val="28"/>
          <w:szCs w:val="28"/>
        </w:rPr>
        <w:tab/>
        <w:t>Факторы и условия развития северных регионов России</w:t>
      </w:r>
    </w:p>
    <w:p w:rsidR="002E6F8E" w:rsidRDefault="002E6F8E" w:rsidP="002E6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F8E" w:rsidRDefault="002E6F8E" w:rsidP="002E6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выяснили в предыдущем параграфе, основная проблема развития северных регионов России связана с непомерным ростом цен,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к значительному росту затрат в производстве и создает многочисленные барьеры для мелких и средних производителей на данной территории. </w:t>
      </w:r>
    </w:p>
    <w:p w:rsidR="002E6F8E" w:rsidRDefault="002E6F8E" w:rsidP="002E6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проблемы обусловлены рядом факторов. Рассмотрим основные их них:</w:t>
      </w:r>
    </w:p>
    <w:p w:rsidR="00875DDF" w:rsidRDefault="00875DDF" w:rsidP="002E6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более высокая стоимость проживания населения – прожиточный минимум в северных регионах гораздо выше, чем в среднем по России;</w:t>
      </w:r>
    </w:p>
    <w:p w:rsidR="00875DDF" w:rsidRDefault="00875DDF" w:rsidP="002E6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значительная изношенность основных фондов (физическая и моральная) – это относится к флоту  </w:t>
      </w:r>
      <w:r w:rsidR="00116E7F">
        <w:rPr>
          <w:rFonts w:ascii="Times New Roman" w:hAnsi="Times New Roman" w:cs="Times New Roman"/>
          <w:sz w:val="28"/>
          <w:szCs w:val="28"/>
        </w:rPr>
        <w:t>рыбной промышленности, а так же нефтегазодобывающих отраслях.</w:t>
      </w:r>
    </w:p>
    <w:p w:rsidR="00116E7F" w:rsidRDefault="00116E7F" w:rsidP="002E6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сложившаяся отраслевая структура экономики – преобладание добывающих отраслей, экстремальные и тяжелые условия производства и деятельности персонала;</w:t>
      </w:r>
    </w:p>
    <w:p w:rsidR="00875DDF" w:rsidRDefault="00116E7F" w:rsidP="00116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слабое развитие сельского хозяйства, а так же предприятий, изготавливающих продукцию народного потребления непродовольственной продукции;</w:t>
      </w:r>
    </w:p>
    <w:p w:rsidR="00116E7F" w:rsidRPr="00BE719E" w:rsidRDefault="00116E7F" w:rsidP="00116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сокращение объемов государственной поддержки – увеличение полномочий и ответственности субъектов РФ в этой сфере.</w:t>
      </w:r>
      <w:r w:rsidR="00BE719E" w:rsidRPr="00BE719E">
        <w:rPr>
          <w:rFonts w:ascii="Times New Roman" w:hAnsi="Times New Roman" w:cs="Times New Roman"/>
          <w:sz w:val="28"/>
          <w:szCs w:val="28"/>
        </w:rPr>
        <w:t xml:space="preserve">[36, </w:t>
      </w:r>
      <w:r w:rsidR="00BE719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E719E" w:rsidRPr="00BE719E">
        <w:rPr>
          <w:rFonts w:ascii="Times New Roman" w:hAnsi="Times New Roman" w:cs="Times New Roman"/>
          <w:sz w:val="28"/>
          <w:szCs w:val="28"/>
        </w:rPr>
        <w:t>. 224]</w:t>
      </w:r>
    </w:p>
    <w:p w:rsidR="00116E7F" w:rsidRDefault="00116E7F" w:rsidP="00116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Огромное значение на специфику и особенности развития северных регионов страны оказывают условия существования данных территорий. </w:t>
      </w:r>
    </w:p>
    <w:p w:rsidR="00116E7F" w:rsidRDefault="00116E7F" w:rsidP="00116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Социальные условия.</w:t>
      </w:r>
    </w:p>
    <w:p w:rsidR="00116E7F" w:rsidRDefault="00116E7F" w:rsidP="00116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социальную обстановку в основном повлияло ослабление уровня государственного вмешательства. Наблюдается резкое ухудшение демографической ситуации,  снижение качества жизни населения. Так же отмечается высокий процент миграции населения. </w:t>
      </w:r>
    </w:p>
    <w:p w:rsidR="00116E7F" w:rsidRDefault="00116E7F" w:rsidP="00116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Рынок труда.</w:t>
      </w:r>
    </w:p>
    <w:p w:rsidR="00116E7F" w:rsidRDefault="00116E7F" w:rsidP="00116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Рынок труда с каждым годом перестает быть привлекательным для безработного населения. </w:t>
      </w:r>
      <w:r w:rsidR="009D5CA5">
        <w:rPr>
          <w:rFonts w:ascii="Times New Roman" w:hAnsi="Times New Roman" w:cs="Times New Roman"/>
          <w:sz w:val="28"/>
          <w:szCs w:val="28"/>
        </w:rPr>
        <w:t xml:space="preserve">При этом потребность в квалифицированных кадрах растет, но сказывается влияние тяжелых условий труда и не соответствующего уровня оплаты труда. </w:t>
      </w:r>
    </w:p>
    <w:p w:rsidR="009D5CA5" w:rsidRDefault="009D5CA5" w:rsidP="00116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Экологические  условия.</w:t>
      </w:r>
    </w:p>
    <w:p w:rsidR="002E6F8E" w:rsidRPr="002E6F8E" w:rsidRDefault="009D5CA5" w:rsidP="009D5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данной территории страны ставится под  угрозу сохранение природного баланса экосистем, </w:t>
      </w:r>
      <w:r w:rsidR="002E6F8E" w:rsidRPr="002E6F8E">
        <w:rPr>
          <w:rFonts w:ascii="Times New Roman" w:hAnsi="Times New Roman" w:cs="Times New Roman"/>
          <w:sz w:val="28"/>
          <w:szCs w:val="28"/>
        </w:rPr>
        <w:t xml:space="preserve"> условий традиционного природопользования коренных народов Севера.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CA5" w:rsidRDefault="002E6F8E" w:rsidP="002E6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8E">
        <w:rPr>
          <w:rFonts w:ascii="Times New Roman" w:hAnsi="Times New Roman" w:cs="Times New Roman"/>
          <w:sz w:val="28"/>
          <w:szCs w:val="28"/>
        </w:rPr>
        <w:t xml:space="preserve">Антропогенные воздействия на окружающую среду в эпоху научно - технического прогресса становится всё более интенсивными и масштабными. </w:t>
      </w:r>
      <w:r w:rsidR="009D5CA5">
        <w:rPr>
          <w:rFonts w:ascii="Times New Roman" w:hAnsi="Times New Roman" w:cs="Times New Roman"/>
          <w:sz w:val="28"/>
          <w:szCs w:val="28"/>
        </w:rPr>
        <w:t>В северных регионах эта проблема ощущается особенно серьезно.</w:t>
      </w:r>
    </w:p>
    <w:p w:rsidR="009D5CA5" w:rsidRDefault="009D5CA5" w:rsidP="002E6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Проблема коренных народов. </w:t>
      </w:r>
    </w:p>
    <w:p w:rsidR="009D5CA5" w:rsidRPr="004C7B9A" w:rsidRDefault="009D5CA5" w:rsidP="002E6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Долгие столетия на территории северных регионов России существовал традиционных уклад, гармонично взаимодействующий с окружающей средой. Воздействие индустриализации коренным образом изменило условия его существования, что способствует деградации коренного населения, разрушению устоев и традиций. </w:t>
      </w:r>
      <w:r w:rsidR="00BE719E" w:rsidRPr="004C7B9A">
        <w:rPr>
          <w:rFonts w:ascii="Times New Roman" w:hAnsi="Times New Roman" w:cs="Times New Roman"/>
          <w:sz w:val="28"/>
          <w:szCs w:val="28"/>
        </w:rPr>
        <w:t xml:space="preserve">[41, </w:t>
      </w:r>
      <w:r w:rsidR="00BE719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E719E" w:rsidRPr="004C7B9A">
        <w:rPr>
          <w:rFonts w:ascii="Times New Roman" w:hAnsi="Times New Roman" w:cs="Times New Roman"/>
          <w:sz w:val="28"/>
          <w:szCs w:val="28"/>
        </w:rPr>
        <w:t>. 154]</w:t>
      </w:r>
    </w:p>
    <w:p w:rsidR="002E6F8E" w:rsidRDefault="002E6F8E" w:rsidP="002E6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8E">
        <w:rPr>
          <w:rFonts w:ascii="Times New Roman" w:hAnsi="Times New Roman" w:cs="Times New Roman"/>
          <w:sz w:val="28"/>
          <w:szCs w:val="28"/>
        </w:rPr>
        <w:t>Таким образом, в связи с действием ряда объективно обусловленных факторов, затрудняющих при прочих равных условиях развитие рыночных отношений на Севере, для формирования рациональной структуры региональной экономики необходимо осуществление протекционистской политики в отношении предприятий, ведущих свою деятельность в северных регионах.</w:t>
      </w:r>
    </w:p>
    <w:p w:rsidR="009D5CA5" w:rsidRDefault="009D5CA5" w:rsidP="002E6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помимо указанных выше негативных факторов на развитие регионов оказывают влияние и положительные факторы. </w:t>
      </w:r>
    </w:p>
    <w:p w:rsidR="009D5CA5" w:rsidRDefault="009D5CA5" w:rsidP="002E6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возможность тесного экономического взаимодействия со странами северной Европы в связи с территориальной расположенностью – в данном случае зарубежные соседи так же заинтересованы в этом сотрудничестве по причине наличия на нашей территории природных ресурсов и квалифицированной рабочей силы;</w:t>
      </w:r>
    </w:p>
    <w:p w:rsidR="009D5CA5" w:rsidRDefault="009D5CA5" w:rsidP="002E6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A4E2F">
        <w:rPr>
          <w:rFonts w:ascii="Times New Roman" w:hAnsi="Times New Roman" w:cs="Times New Roman"/>
          <w:sz w:val="28"/>
          <w:szCs w:val="28"/>
        </w:rPr>
        <w:t>богатство природных ресурсов – экономика страны во многом зависит и нуждается в этих ресурсах, и поэтому регионам оказывается финансовая поддержка со стороны государственного бюджета в виде субсидий и дотаций.</w:t>
      </w:r>
    </w:p>
    <w:p w:rsidR="00BA4E2F" w:rsidRPr="004C7B9A" w:rsidRDefault="00BA4E2F" w:rsidP="002E6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анализа факторов, воздействующих на социально-экономическое развитие регионов, а так же условий развития было выявлено, что важнейшим условием для дальнейшего развития регионов Севера России является проведение государственной политики, повышение уровня государственного регулирования в экономику этих регионов. </w:t>
      </w:r>
      <w:r w:rsidR="00BE719E" w:rsidRPr="004C7B9A">
        <w:rPr>
          <w:rFonts w:ascii="Times New Roman" w:hAnsi="Times New Roman" w:cs="Times New Roman"/>
          <w:sz w:val="28"/>
          <w:szCs w:val="28"/>
        </w:rPr>
        <w:t xml:space="preserve">[16, </w:t>
      </w:r>
      <w:r w:rsidR="00BE719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E719E" w:rsidRPr="004C7B9A">
        <w:rPr>
          <w:rFonts w:ascii="Times New Roman" w:hAnsi="Times New Roman" w:cs="Times New Roman"/>
          <w:sz w:val="28"/>
          <w:szCs w:val="28"/>
        </w:rPr>
        <w:t>. 321]</w:t>
      </w:r>
    </w:p>
    <w:p w:rsidR="00F1100F" w:rsidRDefault="002E6F8E" w:rsidP="002E6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8E">
        <w:rPr>
          <w:rFonts w:ascii="Times New Roman" w:hAnsi="Times New Roman" w:cs="Times New Roman"/>
          <w:sz w:val="28"/>
          <w:szCs w:val="28"/>
        </w:rPr>
        <w:t>В условиях Севера роль и значение государственных регуляторов в переходный период значительно выше, чем для российской экономики в целом. Это связано с такими факторами, как необходимость при прочих равных условиях осуществления повышенных затрат на выпуск единиц продукции, непомерно высокий удельный вес отраслей промышленности и, прежде всего, добывающих отраслей, ограниченность возможностей в связи с экстремальностью природно-климатических условий развития сельскохозяйственного производства и пр. К важнейшим сферам государственного регулирования следует отнести разработку политики природопользования, социальной политики, налоговой, кредитной политики и ря</w:t>
      </w:r>
      <w:r w:rsidR="00BA4E2F">
        <w:rPr>
          <w:rFonts w:ascii="Times New Roman" w:hAnsi="Times New Roman" w:cs="Times New Roman"/>
          <w:sz w:val="28"/>
          <w:szCs w:val="28"/>
        </w:rPr>
        <w:t>да других.</w:t>
      </w:r>
    </w:p>
    <w:p w:rsidR="00A35CB6" w:rsidRDefault="00A35CB6" w:rsidP="00A35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B6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A35CB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35CB6">
        <w:rPr>
          <w:rFonts w:ascii="Times New Roman" w:hAnsi="Times New Roman" w:cs="Times New Roman"/>
          <w:sz w:val="28"/>
          <w:szCs w:val="28"/>
        </w:rPr>
        <w:t xml:space="preserve"> чтобы </w:t>
      </w:r>
      <w:r>
        <w:rPr>
          <w:rFonts w:ascii="Times New Roman" w:hAnsi="Times New Roman" w:cs="Times New Roman"/>
          <w:sz w:val="28"/>
          <w:szCs w:val="28"/>
        </w:rPr>
        <w:t xml:space="preserve">рекомендуемая для проведения в северных регионах политика государства привела к желаемым результатам, в первую очередь должно быть изменено отношение к северным регионам страны. В данной ситуации, учитывая, что северные территории занимают более 2/3 всей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России, государство должно выработать специфическую, направленную только на развитие данных территорий политику. </w:t>
      </w:r>
    </w:p>
    <w:p w:rsidR="00A35CB6" w:rsidRDefault="00A35CB6" w:rsidP="00A35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на современном этапе наметились положительные изменения в рамках разработки нормативно-правовой базы по управлению социально-экономическим развитием северных регионов.</w:t>
      </w:r>
      <w:r w:rsidRPr="00A35CB6">
        <w:rPr>
          <w:rFonts w:ascii="Times New Roman" w:hAnsi="Times New Roman" w:cs="Times New Roman"/>
          <w:sz w:val="28"/>
          <w:szCs w:val="28"/>
        </w:rPr>
        <w:t xml:space="preserve"> Так, в Минрегионразвития России сейчас идет работа </w:t>
      </w:r>
      <w:proofErr w:type="gramStart"/>
      <w:r w:rsidRPr="00A35CB6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A35CB6">
        <w:rPr>
          <w:rFonts w:ascii="Times New Roman" w:hAnsi="Times New Roman" w:cs="Times New Roman"/>
          <w:sz w:val="28"/>
          <w:szCs w:val="28"/>
        </w:rPr>
        <w:t xml:space="preserve"> рядом </w:t>
      </w:r>
      <w:proofErr w:type="gramStart"/>
      <w:r w:rsidRPr="00A35CB6">
        <w:rPr>
          <w:rFonts w:ascii="Times New Roman" w:hAnsi="Times New Roman" w:cs="Times New Roman"/>
          <w:sz w:val="28"/>
          <w:szCs w:val="28"/>
        </w:rPr>
        <w:t>важных</w:t>
      </w:r>
      <w:proofErr w:type="gramEnd"/>
      <w:r w:rsidRPr="00A35CB6">
        <w:rPr>
          <w:rFonts w:ascii="Times New Roman" w:hAnsi="Times New Roman" w:cs="Times New Roman"/>
          <w:sz w:val="28"/>
          <w:szCs w:val="28"/>
        </w:rPr>
        <w:t xml:space="preserve"> документов: проектом Концепции устойчивого развития Арктической зоны Российской Федерации и концепцией федеральной целевой программы «О социально-экономическом развитии коренн</w:t>
      </w:r>
      <w:r>
        <w:rPr>
          <w:rFonts w:ascii="Times New Roman" w:hAnsi="Times New Roman" w:cs="Times New Roman"/>
          <w:sz w:val="28"/>
          <w:szCs w:val="28"/>
        </w:rPr>
        <w:t>ых малочисленных народов Севера</w:t>
      </w:r>
      <w:r w:rsidRPr="00A35CB6">
        <w:rPr>
          <w:rFonts w:ascii="Times New Roman" w:hAnsi="Times New Roman" w:cs="Times New Roman"/>
          <w:sz w:val="28"/>
          <w:szCs w:val="28"/>
        </w:rPr>
        <w:t>».</w:t>
      </w:r>
    </w:p>
    <w:p w:rsidR="00777050" w:rsidRDefault="00777050" w:rsidP="002E6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00F" w:rsidRPr="00777050" w:rsidRDefault="00777050" w:rsidP="00777050">
      <w:pPr>
        <w:pStyle w:val="a3"/>
        <w:numPr>
          <w:ilvl w:val="1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50">
        <w:rPr>
          <w:rFonts w:ascii="Times New Roman" w:hAnsi="Times New Roman" w:cs="Times New Roman"/>
          <w:b/>
          <w:sz w:val="28"/>
          <w:szCs w:val="28"/>
        </w:rPr>
        <w:t>Государственная политика в отношении северных регионов России</w:t>
      </w:r>
    </w:p>
    <w:p w:rsidR="00777050" w:rsidRDefault="00777050" w:rsidP="007770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050" w:rsidRDefault="00777050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регулирование в отношении северных регионов представлено различными нормативными актами, составляющими правовую базу. </w:t>
      </w:r>
    </w:p>
    <w:p w:rsidR="00777050" w:rsidRDefault="00777050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важных документов, отражающих вопросы социально-экономического развития северных регионов России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C5E">
        <w:rPr>
          <w:rFonts w:ascii="Times New Roman" w:hAnsi="Times New Roman" w:cs="Times New Roman"/>
          <w:sz w:val="28"/>
          <w:szCs w:val="28"/>
        </w:rPr>
        <w:t xml:space="preserve">Генеральное соглашение между общероссийскими объединениями профсоюзов, общероссийскими объединениями работодателей и Правительством Российской Федерации на 2014 – 2016 года. Важность и выбор именно этого документа объясняется тем, что в данном соглашении содержится прогноз развития, реализацию которого мы можем оценить, так как в действие это соглашение уже вступило. </w:t>
      </w:r>
    </w:p>
    <w:p w:rsidR="005F4C5E" w:rsidRDefault="005F4C5E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нормативно-правовой источник содержит в себе 7 разделов, определяющих различные сферы функционирования: </w:t>
      </w:r>
    </w:p>
    <w:p w:rsidR="005F4C5E" w:rsidRDefault="005F4C5E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экономическая политика;</w:t>
      </w:r>
    </w:p>
    <w:p w:rsidR="005F4C5E" w:rsidRDefault="005F4C5E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заработная плата, доходы и уровень жизни населения;</w:t>
      </w:r>
    </w:p>
    <w:p w:rsidR="005F4C5E" w:rsidRDefault="005F4C5E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развитие рынка труда и содействие занятости населения;</w:t>
      </w:r>
    </w:p>
    <w:p w:rsidR="005F4C5E" w:rsidRDefault="005F4C5E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– социально страхование, социальная защита, развитие;</w:t>
      </w:r>
    </w:p>
    <w:p w:rsidR="005F4C5E" w:rsidRDefault="005F4C5E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условия и охрана труда;</w:t>
      </w:r>
    </w:p>
    <w:p w:rsidR="005F4C5E" w:rsidRDefault="005F4C5E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социально-экономические проблемы развития;</w:t>
      </w:r>
    </w:p>
    <w:p w:rsidR="005F4C5E" w:rsidRDefault="005F4C5E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развитие социального партнерства и координация.</w:t>
      </w:r>
    </w:p>
    <w:p w:rsidR="005F4C5E" w:rsidRDefault="005F4C5E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данной работы наибольший интерес представляет 6 раздел. В данном разделе отдельно описаны проблемы и прогнозы развития северных регионов России.</w:t>
      </w:r>
    </w:p>
    <w:p w:rsidR="00667E39" w:rsidRDefault="00667E39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данного акта, </w:t>
      </w:r>
      <w:r w:rsidRPr="00667E39">
        <w:rPr>
          <w:rFonts w:ascii="Times New Roman" w:hAnsi="Times New Roman" w:cs="Times New Roman"/>
          <w:sz w:val="28"/>
          <w:szCs w:val="28"/>
        </w:rPr>
        <w:t>важным и необходимым осуществление мер, направленных на сбалансированное социально-экономическое развитие территорий Российской Федерации, в том числе развитие производительных сил северных регионов, обеспечение социальных гарантий гражданам, работающим и проживающим в районах Крайнего Севера и приравненных к ним местностях, и на реализацию государственной программы Российской Федерации "Региональная политика и федеративные отношения", утвержденной распоряжением Правительства Российской Федерации от 26 марта</w:t>
      </w:r>
      <w:proofErr w:type="gramEnd"/>
      <w:r w:rsidRPr="00667E39">
        <w:rPr>
          <w:rFonts w:ascii="Times New Roman" w:hAnsi="Times New Roman" w:cs="Times New Roman"/>
          <w:sz w:val="28"/>
          <w:szCs w:val="28"/>
        </w:rPr>
        <w:t xml:space="preserve"> 2013 г. N 435-р.</w:t>
      </w:r>
    </w:p>
    <w:p w:rsidR="00667E39" w:rsidRPr="00667E39" w:rsidRDefault="00667E39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 в рамках соглашения является:</w:t>
      </w:r>
    </w:p>
    <w:p w:rsidR="00667E39" w:rsidRPr="00667E39" w:rsidRDefault="00667E39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67E39">
        <w:rPr>
          <w:rFonts w:ascii="Times New Roman" w:hAnsi="Times New Roman" w:cs="Times New Roman"/>
          <w:sz w:val="28"/>
          <w:szCs w:val="28"/>
        </w:rPr>
        <w:t>совершенствовать меры государственной политики в от</w:t>
      </w:r>
      <w:r>
        <w:rPr>
          <w:rFonts w:ascii="Times New Roman" w:hAnsi="Times New Roman" w:cs="Times New Roman"/>
          <w:sz w:val="28"/>
          <w:szCs w:val="28"/>
        </w:rPr>
        <w:t xml:space="preserve">ношении депрессивных территорий, какими являются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северныхрегиново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страны;</w:t>
      </w:r>
    </w:p>
    <w:p w:rsidR="00667E39" w:rsidRPr="00667E39" w:rsidRDefault="00667E39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67E39">
        <w:rPr>
          <w:rFonts w:ascii="Times New Roman" w:hAnsi="Times New Roman" w:cs="Times New Roman"/>
          <w:sz w:val="28"/>
          <w:szCs w:val="28"/>
        </w:rPr>
        <w:t>содействовать обеспечению сбалансированности бюджетов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, относящихся к северным регионам</w:t>
      </w:r>
      <w:r w:rsidRPr="00667E39">
        <w:rPr>
          <w:rFonts w:ascii="Times New Roman" w:hAnsi="Times New Roman" w:cs="Times New Roman"/>
          <w:sz w:val="28"/>
          <w:szCs w:val="28"/>
        </w:rPr>
        <w:t>;</w:t>
      </w:r>
    </w:p>
    <w:p w:rsidR="00667E39" w:rsidRPr="00667E39" w:rsidRDefault="00667E39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67E39">
        <w:rPr>
          <w:rFonts w:ascii="Times New Roman" w:hAnsi="Times New Roman" w:cs="Times New Roman"/>
          <w:sz w:val="28"/>
          <w:szCs w:val="28"/>
        </w:rPr>
        <w:t>провести анализ и содействовать реализации переданных субъектам Российской Федерации федеральных полномочий в социальной сфере;</w:t>
      </w:r>
    </w:p>
    <w:p w:rsidR="00667E39" w:rsidRPr="00667E39" w:rsidRDefault="00667E39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67E39">
        <w:rPr>
          <w:rFonts w:ascii="Times New Roman" w:hAnsi="Times New Roman" w:cs="Times New Roman"/>
          <w:sz w:val="28"/>
          <w:szCs w:val="28"/>
        </w:rPr>
        <w:t xml:space="preserve">содействовать развитию социальной сферы </w:t>
      </w:r>
      <w:r>
        <w:rPr>
          <w:rFonts w:ascii="Times New Roman" w:hAnsi="Times New Roman" w:cs="Times New Roman"/>
          <w:sz w:val="28"/>
          <w:szCs w:val="28"/>
        </w:rPr>
        <w:t xml:space="preserve">северных </w:t>
      </w:r>
      <w:r w:rsidRPr="00667E39">
        <w:rPr>
          <w:rFonts w:ascii="Times New Roman" w:hAnsi="Times New Roman" w:cs="Times New Roman"/>
          <w:sz w:val="28"/>
          <w:szCs w:val="28"/>
        </w:rPr>
        <w:t>регионов, повышению качества базовых социальных услуг, реализации социальных гарантий;</w:t>
      </w:r>
    </w:p>
    <w:p w:rsidR="00667E39" w:rsidRPr="00667E39" w:rsidRDefault="00667E39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667E39">
        <w:rPr>
          <w:rFonts w:ascii="Times New Roman" w:hAnsi="Times New Roman" w:cs="Times New Roman"/>
          <w:sz w:val="28"/>
          <w:szCs w:val="28"/>
        </w:rPr>
        <w:t xml:space="preserve">содействовать обеспечению стабильного развития моногородов и </w:t>
      </w:r>
      <w:proofErr w:type="spellStart"/>
      <w:r w:rsidRPr="00667E39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667E39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субъектов северных регионов</w:t>
      </w:r>
      <w:r w:rsidRPr="00667E39">
        <w:rPr>
          <w:rFonts w:ascii="Times New Roman" w:hAnsi="Times New Roman" w:cs="Times New Roman"/>
          <w:sz w:val="28"/>
          <w:szCs w:val="28"/>
        </w:rPr>
        <w:t xml:space="preserve"> путем разработки и реализации комплексных инвестиционных планов, </w:t>
      </w:r>
      <w:r w:rsidRPr="00667E39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обеспечивающих диверсификацию экономики моногородов и (или) диверсификацию производства на </w:t>
      </w:r>
      <w:proofErr w:type="spellStart"/>
      <w:r w:rsidRPr="00667E39">
        <w:rPr>
          <w:rFonts w:ascii="Times New Roman" w:hAnsi="Times New Roman" w:cs="Times New Roman"/>
          <w:sz w:val="28"/>
          <w:szCs w:val="28"/>
        </w:rPr>
        <w:t>градообразущих</w:t>
      </w:r>
      <w:proofErr w:type="spellEnd"/>
      <w:r w:rsidRPr="00667E39">
        <w:rPr>
          <w:rFonts w:ascii="Times New Roman" w:hAnsi="Times New Roman" w:cs="Times New Roman"/>
          <w:sz w:val="28"/>
          <w:szCs w:val="28"/>
        </w:rPr>
        <w:t xml:space="preserve"> организациях;</w:t>
      </w:r>
    </w:p>
    <w:p w:rsidR="00667E39" w:rsidRPr="00667E39" w:rsidRDefault="00667E39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667E39">
        <w:rPr>
          <w:rFonts w:ascii="Times New Roman" w:hAnsi="Times New Roman" w:cs="Times New Roman"/>
          <w:sz w:val="28"/>
          <w:szCs w:val="28"/>
        </w:rPr>
        <w:t>подготовить предложения по развитию экономики моногородов и территорий с низким экономическим потенциалом.</w:t>
      </w:r>
    </w:p>
    <w:p w:rsidR="00667E39" w:rsidRPr="00667E39" w:rsidRDefault="00667E39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39">
        <w:rPr>
          <w:rFonts w:ascii="Times New Roman" w:hAnsi="Times New Roman" w:cs="Times New Roman"/>
          <w:sz w:val="28"/>
          <w:szCs w:val="28"/>
        </w:rPr>
        <w:t xml:space="preserve">В целях развития производственного потенциала северных регионов и обеспечения социальных гарантий гражданам, работающим и проживающим в районах Крайнего Севера и приравненных к ним местностях, </w:t>
      </w:r>
      <w:r>
        <w:rPr>
          <w:rFonts w:ascii="Times New Roman" w:hAnsi="Times New Roman" w:cs="Times New Roman"/>
          <w:sz w:val="28"/>
          <w:szCs w:val="28"/>
        </w:rPr>
        <w:t xml:space="preserve">является рекомендуемым: </w:t>
      </w:r>
    </w:p>
    <w:p w:rsidR="00667E39" w:rsidRPr="00667E39" w:rsidRDefault="00667E39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67E39">
        <w:rPr>
          <w:rFonts w:ascii="Times New Roman" w:hAnsi="Times New Roman" w:cs="Times New Roman"/>
          <w:sz w:val="28"/>
          <w:szCs w:val="28"/>
        </w:rPr>
        <w:t>содействовать реализации Стратегии развития Арктической зоны Российской Федерации и обеспечения национальной безопасности на период до 2020 года и государственной программы Российской Федерации "Социально-экономическое развитие Арктической зоны Российской Федерации на период до 2020 года";</w:t>
      </w:r>
    </w:p>
    <w:p w:rsidR="00667E39" w:rsidRPr="00667E39" w:rsidRDefault="00667E39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7E39">
        <w:rPr>
          <w:rFonts w:ascii="Times New Roman" w:hAnsi="Times New Roman" w:cs="Times New Roman"/>
          <w:sz w:val="28"/>
          <w:szCs w:val="28"/>
        </w:rPr>
        <w:t>провести анализ практики реализации статьи 325 Трудового кодекса Российской Федерации в части предоставления компенсации расходов на оплату стоимости проезда и провоза багажа к месту использования отпуска и обратно работнику и членам его семьи в организациях всех форм собственности, расположенных в районах Крайнего Севера и приравненных к ним местностях;</w:t>
      </w:r>
    </w:p>
    <w:p w:rsidR="00667E39" w:rsidRPr="00667E39" w:rsidRDefault="00667E39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7E39">
        <w:rPr>
          <w:rFonts w:ascii="Times New Roman" w:hAnsi="Times New Roman" w:cs="Times New Roman"/>
          <w:sz w:val="28"/>
          <w:szCs w:val="28"/>
        </w:rPr>
        <w:t>разработать меры и механизмы повышения доступности услуг авиационного и железнодорожного транспорта для лиц, работающих и проживающих в районах Крайнего Севера и приравненных к ним местностях и Дальнего Востока, в том числе при организации детского отдыха;</w:t>
      </w:r>
    </w:p>
    <w:p w:rsidR="00667E39" w:rsidRPr="00667E39" w:rsidRDefault="00667E39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7E39">
        <w:rPr>
          <w:rFonts w:ascii="Times New Roman" w:hAnsi="Times New Roman" w:cs="Times New Roman"/>
          <w:sz w:val="28"/>
          <w:szCs w:val="28"/>
        </w:rPr>
        <w:t>способствовать сохранению объемов дотаций на перевозку различных групп населения, возмещению субъектами Российской Федерации выпадающих доходов пригородных пассажирских компаний, образующихся в результате государственного регулирования тарифов на железнодорожные перевозки;</w:t>
      </w:r>
    </w:p>
    <w:p w:rsidR="00667E39" w:rsidRPr="00667E39" w:rsidRDefault="00667E39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7E39">
        <w:rPr>
          <w:rFonts w:ascii="Times New Roman" w:hAnsi="Times New Roman" w:cs="Times New Roman"/>
          <w:sz w:val="28"/>
          <w:szCs w:val="28"/>
        </w:rPr>
        <w:t xml:space="preserve">осуществлять мониторинг реализации Концепции устойчивого развития коренных малочисленных народов Севера, Сибири и Дальнего </w:t>
      </w:r>
      <w:r w:rsidRPr="00667E39">
        <w:rPr>
          <w:rFonts w:ascii="Times New Roman" w:hAnsi="Times New Roman" w:cs="Times New Roman"/>
          <w:sz w:val="28"/>
          <w:szCs w:val="28"/>
        </w:rPr>
        <w:lastRenderedPageBreak/>
        <w:t>Востока Российской Федерации, утвержденной распоряжением Правительства Российской Федерации от 4 февраля 2009 г. N 132-р;</w:t>
      </w:r>
    </w:p>
    <w:p w:rsidR="00667E39" w:rsidRPr="00667E39" w:rsidRDefault="00667E39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7E39">
        <w:rPr>
          <w:rFonts w:ascii="Times New Roman" w:hAnsi="Times New Roman" w:cs="Times New Roman"/>
          <w:sz w:val="28"/>
          <w:szCs w:val="28"/>
        </w:rPr>
        <w:t>провести консультации по вопросам обеспечения устойчивого функционирования жилищно-коммунального комплекса и объектов инженерной инфраструктуры северных территорий в целях оптимизации затрат населения на электроэнергию и жилищно-коммунальные услуги;</w:t>
      </w:r>
    </w:p>
    <w:p w:rsidR="00667E39" w:rsidRPr="00667E39" w:rsidRDefault="00667E39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7E39">
        <w:rPr>
          <w:rFonts w:ascii="Times New Roman" w:hAnsi="Times New Roman" w:cs="Times New Roman"/>
          <w:sz w:val="28"/>
          <w:szCs w:val="28"/>
        </w:rPr>
        <w:t>разработать и реализовать меры по повышению доступности медицинских услуг и оказанию медицинской помощи населению северных регионов;</w:t>
      </w:r>
    </w:p>
    <w:p w:rsidR="000F623D" w:rsidRDefault="00667E39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23D">
        <w:rPr>
          <w:rFonts w:ascii="Times New Roman" w:hAnsi="Times New Roman" w:cs="Times New Roman"/>
          <w:sz w:val="28"/>
          <w:szCs w:val="28"/>
        </w:rPr>
        <w:t>разработать мероприятия по совершенствованию проблем, связанных с государственными гарантиями и размером компенсаций для населения районов северных регионов;</w:t>
      </w:r>
    </w:p>
    <w:p w:rsidR="00667E39" w:rsidRPr="00667E39" w:rsidRDefault="00667E39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7E39">
        <w:rPr>
          <w:rFonts w:ascii="Times New Roman" w:hAnsi="Times New Roman" w:cs="Times New Roman"/>
          <w:sz w:val="28"/>
          <w:szCs w:val="28"/>
        </w:rPr>
        <w:t>провести консультации по инкорпорации сохраняющих свое действие норм законодательства СССР и РСФСР в отношении северных регионов в законодательство Российской Федерации;</w:t>
      </w:r>
    </w:p>
    <w:p w:rsidR="00667E39" w:rsidRPr="00667E39" w:rsidRDefault="00667E39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7E39">
        <w:rPr>
          <w:rFonts w:ascii="Times New Roman" w:hAnsi="Times New Roman" w:cs="Times New Roman"/>
          <w:sz w:val="28"/>
          <w:szCs w:val="28"/>
        </w:rPr>
        <w:t>рассматривать на заседании Комиссии ход реализации государственной политики переселения граждан из ветхого и аварийного жилья, в том числе проживающих в северных и дальневосточных регионах, включая программы выезда в районы с благоприятным климатом;</w:t>
      </w:r>
    </w:p>
    <w:p w:rsidR="00667E39" w:rsidRPr="00BE719E" w:rsidRDefault="00667E39" w:rsidP="00667E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7E39">
        <w:rPr>
          <w:rFonts w:ascii="Times New Roman" w:hAnsi="Times New Roman" w:cs="Times New Roman"/>
          <w:sz w:val="28"/>
          <w:szCs w:val="28"/>
        </w:rPr>
        <w:t>проводить мониторинг реализации подпрограммы "Создание условий для комфортного проживания населения на территории Дальнего Востока и Байкальского региона" государственной программы Российской Федерации "Социально-экономическое развитие Дальнего Востока и Байкальского региона", утвержденной распоряжением Правительства Российской Федерации от 29 марта 2013 г. N 466-р.</w:t>
      </w:r>
      <w:r w:rsidR="00BE719E" w:rsidRPr="00BE719E">
        <w:rPr>
          <w:rFonts w:ascii="Times New Roman" w:hAnsi="Times New Roman" w:cs="Times New Roman"/>
          <w:sz w:val="28"/>
          <w:szCs w:val="28"/>
        </w:rPr>
        <w:t xml:space="preserve">[8, </w:t>
      </w:r>
      <w:r w:rsidR="00BE719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E719E" w:rsidRPr="00BE719E">
        <w:rPr>
          <w:rFonts w:ascii="Times New Roman" w:hAnsi="Times New Roman" w:cs="Times New Roman"/>
          <w:sz w:val="28"/>
          <w:szCs w:val="28"/>
        </w:rPr>
        <w:t>. 189]</w:t>
      </w:r>
    </w:p>
    <w:p w:rsidR="00667E39" w:rsidRDefault="00D26EDB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рамках разработанного и утвержденного соглашения мероприятиями по его реализации являются:</w:t>
      </w:r>
    </w:p>
    <w:p w:rsidR="00D26EDB" w:rsidRPr="00D26EDB" w:rsidRDefault="00D26EDB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1 - </w:t>
      </w:r>
      <w:r w:rsidRPr="00D26EDB">
        <w:rPr>
          <w:rFonts w:ascii="Times New Roman" w:hAnsi="Times New Roman" w:cs="Times New Roman"/>
          <w:sz w:val="28"/>
          <w:szCs w:val="28"/>
        </w:rPr>
        <w:t xml:space="preserve">создание системы стратегического управления на основе государственных программ Российской Федерации и долгосрочного прогнозирования, рассмотрение хода реализации стратегических документов </w:t>
      </w:r>
      <w:r w:rsidRPr="00D26EDB">
        <w:rPr>
          <w:rFonts w:ascii="Times New Roman" w:hAnsi="Times New Roman" w:cs="Times New Roman"/>
          <w:sz w:val="28"/>
          <w:szCs w:val="28"/>
        </w:rPr>
        <w:lastRenderedPageBreak/>
        <w:t>развития, включая государственные программы Российской Федерации, в том числе "Развитие промышленности и повышение ее конкурентоспособности", утвержденную распоряжением Правительства Российской Федерации от 29 августа 2013 г. N 1535-р, и "Экономическое развитие и инновационная экономика", утвержденную распоряжением Правительства Российской Федерации от 13 августа</w:t>
      </w:r>
      <w:proofErr w:type="gramEnd"/>
      <w:r w:rsidRPr="00D26EDB">
        <w:rPr>
          <w:rFonts w:ascii="Times New Roman" w:hAnsi="Times New Roman" w:cs="Times New Roman"/>
          <w:sz w:val="28"/>
          <w:szCs w:val="28"/>
        </w:rPr>
        <w:t xml:space="preserve"> 2013 г. N 1414-р, и подготовки при необходимости предложений по их корректировке;</w:t>
      </w:r>
    </w:p>
    <w:p w:rsidR="00D26EDB" w:rsidRPr="00D26EDB" w:rsidRDefault="00D26EDB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2 - </w:t>
      </w:r>
      <w:r w:rsidRPr="00D26EDB">
        <w:rPr>
          <w:rFonts w:ascii="Times New Roman" w:hAnsi="Times New Roman" w:cs="Times New Roman"/>
          <w:sz w:val="28"/>
          <w:szCs w:val="28"/>
        </w:rPr>
        <w:t>повышение эффективности государственного управления и бюджетных расходов</w:t>
      </w:r>
      <w:r>
        <w:rPr>
          <w:rFonts w:ascii="Times New Roman" w:hAnsi="Times New Roman" w:cs="Times New Roman"/>
          <w:sz w:val="28"/>
          <w:szCs w:val="28"/>
        </w:rPr>
        <w:t xml:space="preserve"> субъектов северных регионов</w:t>
      </w:r>
      <w:r w:rsidRPr="00D26EDB">
        <w:rPr>
          <w:rFonts w:ascii="Times New Roman" w:hAnsi="Times New Roman" w:cs="Times New Roman"/>
          <w:sz w:val="28"/>
          <w:szCs w:val="28"/>
        </w:rPr>
        <w:t>;</w:t>
      </w:r>
    </w:p>
    <w:p w:rsidR="00D26EDB" w:rsidRPr="00BE719E" w:rsidRDefault="00D26EDB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</w:t>
      </w:r>
      <w:r w:rsidRPr="00D26EDB">
        <w:rPr>
          <w:rFonts w:ascii="Times New Roman" w:hAnsi="Times New Roman" w:cs="Times New Roman"/>
          <w:sz w:val="28"/>
          <w:szCs w:val="28"/>
        </w:rPr>
        <w:t>повышение конкурентоспосо</w:t>
      </w:r>
      <w:r w:rsidR="00263634">
        <w:rPr>
          <w:rFonts w:ascii="Times New Roman" w:hAnsi="Times New Roman" w:cs="Times New Roman"/>
          <w:sz w:val="28"/>
          <w:szCs w:val="28"/>
        </w:rPr>
        <w:t>бности отечественной экономики путем установления баланса  между развитием уровня промышленности и уровня развития услуг</w:t>
      </w:r>
      <w:r w:rsidRPr="00D26EDB">
        <w:rPr>
          <w:rFonts w:ascii="Times New Roman" w:hAnsi="Times New Roman" w:cs="Times New Roman"/>
          <w:sz w:val="28"/>
          <w:szCs w:val="28"/>
        </w:rPr>
        <w:t>, в том числе высокотехнологичных,</w:t>
      </w:r>
      <w:r w:rsidR="00263634">
        <w:rPr>
          <w:rFonts w:ascii="Times New Roman" w:hAnsi="Times New Roman" w:cs="Times New Roman"/>
          <w:sz w:val="28"/>
          <w:szCs w:val="28"/>
        </w:rPr>
        <w:t xml:space="preserve"> внедрение эффективных методов  </w:t>
      </w:r>
      <w:r w:rsidRPr="00D26EDB">
        <w:rPr>
          <w:rFonts w:ascii="Times New Roman" w:hAnsi="Times New Roman" w:cs="Times New Roman"/>
          <w:sz w:val="28"/>
          <w:szCs w:val="28"/>
        </w:rPr>
        <w:t xml:space="preserve">стимулирования инвестиций и инноваций, </w:t>
      </w:r>
      <w:r w:rsidR="00263634">
        <w:rPr>
          <w:rFonts w:ascii="Times New Roman" w:hAnsi="Times New Roman" w:cs="Times New Roman"/>
          <w:sz w:val="28"/>
          <w:szCs w:val="28"/>
        </w:rPr>
        <w:t xml:space="preserve">снижение объемов </w:t>
      </w:r>
      <w:r w:rsidRPr="00D26EDB">
        <w:rPr>
          <w:rFonts w:ascii="Times New Roman" w:hAnsi="Times New Roman" w:cs="Times New Roman"/>
          <w:sz w:val="28"/>
          <w:szCs w:val="28"/>
        </w:rPr>
        <w:t xml:space="preserve"> зависимости российской экономики от </w:t>
      </w:r>
      <w:r w:rsidR="00263634">
        <w:rPr>
          <w:rFonts w:ascii="Times New Roman" w:hAnsi="Times New Roman" w:cs="Times New Roman"/>
          <w:sz w:val="28"/>
          <w:szCs w:val="28"/>
        </w:rPr>
        <w:t xml:space="preserve">объемов </w:t>
      </w:r>
      <w:r w:rsidRPr="00D26EDB">
        <w:rPr>
          <w:rFonts w:ascii="Times New Roman" w:hAnsi="Times New Roman" w:cs="Times New Roman"/>
          <w:sz w:val="28"/>
          <w:szCs w:val="28"/>
        </w:rPr>
        <w:t xml:space="preserve">импорта потребительских и инвестиционных товаров, </w:t>
      </w:r>
      <w:r w:rsidR="00263634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D26EDB">
        <w:rPr>
          <w:rFonts w:ascii="Times New Roman" w:hAnsi="Times New Roman" w:cs="Times New Roman"/>
          <w:sz w:val="28"/>
          <w:szCs w:val="28"/>
        </w:rPr>
        <w:t>мер государственной поддержки определенных в стратегических документах приоритетных секторов экономики, а также малого и среднего предпринимательства как фактора экономического роста и развития конкуренции, в том числе стимулирование условий закупки товаров, работ, услуг естественными монополиями и государственными корпорациями у субъектов малого и среднего предпринимательства, повышение доступности недвижимого имущества для малого и среднего бизнеса;</w:t>
      </w:r>
      <w:r w:rsidR="00BE719E" w:rsidRPr="00BE719E">
        <w:rPr>
          <w:rFonts w:ascii="Times New Roman" w:hAnsi="Times New Roman" w:cs="Times New Roman"/>
          <w:sz w:val="28"/>
          <w:szCs w:val="28"/>
        </w:rPr>
        <w:t xml:space="preserve">[6, </w:t>
      </w:r>
      <w:r w:rsidR="00BE719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E719E" w:rsidRPr="00BE719E">
        <w:rPr>
          <w:rFonts w:ascii="Times New Roman" w:hAnsi="Times New Roman" w:cs="Times New Roman"/>
          <w:sz w:val="28"/>
          <w:szCs w:val="28"/>
        </w:rPr>
        <w:t>. 147]</w:t>
      </w:r>
    </w:p>
    <w:p w:rsidR="00D26EDB" w:rsidRPr="00D26EDB" w:rsidRDefault="00D26EDB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4 - </w:t>
      </w:r>
      <w:r w:rsidRPr="00D26EDB">
        <w:rPr>
          <w:rFonts w:ascii="Times New Roman" w:hAnsi="Times New Roman" w:cs="Times New Roman"/>
          <w:sz w:val="28"/>
          <w:szCs w:val="28"/>
        </w:rPr>
        <w:t>создание высокопроизводительных и модернизацию существующих рабочих мест;</w:t>
      </w:r>
    </w:p>
    <w:p w:rsidR="00D26EDB" w:rsidRPr="00D26EDB" w:rsidRDefault="00D26EDB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5 - </w:t>
      </w:r>
      <w:r w:rsidRPr="00D26EDB">
        <w:rPr>
          <w:rFonts w:ascii="Times New Roman" w:hAnsi="Times New Roman" w:cs="Times New Roman"/>
          <w:sz w:val="28"/>
          <w:szCs w:val="28"/>
        </w:rPr>
        <w:t>содействие реализации Указа Президента Российской Федерации от 7 мая 2012 г. N 596 "О долгосрочной государственной экономической политике" в части увеличения к 2018 году производительности труда</w:t>
      </w:r>
      <w:r>
        <w:rPr>
          <w:rFonts w:ascii="Times New Roman" w:hAnsi="Times New Roman" w:cs="Times New Roman"/>
          <w:sz w:val="28"/>
          <w:szCs w:val="28"/>
        </w:rPr>
        <w:t xml:space="preserve"> в северных регионах</w:t>
      </w:r>
      <w:r w:rsidRPr="00D26EDB">
        <w:rPr>
          <w:rFonts w:ascii="Times New Roman" w:hAnsi="Times New Roman" w:cs="Times New Roman"/>
          <w:sz w:val="28"/>
          <w:szCs w:val="28"/>
        </w:rPr>
        <w:t xml:space="preserve"> в 1,5 раза относительно уровня 2011 года;</w:t>
      </w:r>
    </w:p>
    <w:p w:rsidR="00D26EDB" w:rsidRPr="00D26EDB" w:rsidRDefault="00D26EDB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6 - </w:t>
      </w:r>
      <w:r w:rsidRPr="00D26EDB">
        <w:rPr>
          <w:rFonts w:ascii="Times New Roman" w:hAnsi="Times New Roman" w:cs="Times New Roman"/>
          <w:sz w:val="28"/>
          <w:szCs w:val="28"/>
        </w:rPr>
        <w:t xml:space="preserve">улучшение инвестиционного и делового климата, совершенствование важнейших рыночных механизмов, включая финансовые </w:t>
      </w:r>
      <w:r w:rsidRPr="00D26EDB">
        <w:rPr>
          <w:rFonts w:ascii="Times New Roman" w:hAnsi="Times New Roman" w:cs="Times New Roman"/>
          <w:sz w:val="28"/>
          <w:szCs w:val="28"/>
        </w:rPr>
        <w:lastRenderedPageBreak/>
        <w:t>институты, повышение эффективности функционирования институтов развития;</w:t>
      </w:r>
    </w:p>
    <w:p w:rsidR="00D26EDB" w:rsidRPr="00D26EDB" w:rsidRDefault="00D26EDB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7 - </w:t>
      </w:r>
      <w:r w:rsidRPr="00D26EDB">
        <w:rPr>
          <w:rFonts w:ascii="Times New Roman" w:hAnsi="Times New Roman" w:cs="Times New Roman"/>
          <w:sz w:val="28"/>
          <w:szCs w:val="28"/>
        </w:rPr>
        <w:t>адаптацию экономики к принятым условиям присоединения к Всемирной торговой организации, расширение инструментов поддержки отечественного бизнеса на зарубежных рынках и технологического обмена, мониторинг реализации мер по поддержке уязвимых секторов экономики и их корректировка в случае необходимости;</w:t>
      </w:r>
      <w:proofErr w:type="gramEnd"/>
    </w:p>
    <w:p w:rsidR="00D26EDB" w:rsidRPr="00D26EDB" w:rsidRDefault="00D26EDB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8 - </w:t>
      </w:r>
      <w:r w:rsidRPr="00D26EDB">
        <w:rPr>
          <w:rFonts w:ascii="Times New Roman" w:hAnsi="Times New Roman" w:cs="Times New Roman"/>
          <w:sz w:val="28"/>
          <w:szCs w:val="28"/>
        </w:rPr>
        <w:t>развитие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в северных регионах</w:t>
      </w:r>
      <w:r w:rsidRPr="00D26EDB">
        <w:rPr>
          <w:rFonts w:ascii="Times New Roman" w:hAnsi="Times New Roman" w:cs="Times New Roman"/>
          <w:sz w:val="28"/>
          <w:szCs w:val="28"/>
        </w:rPr>
        <w:t>, способного обеспечивать продовольственную безопасность страны, и повышение эффективности агропромышленного комплекса;</w:t>
      </w:r>
    </w:p>
    <w:p w:rsidR="00D26EDB" w:rsidRPr="00D26EDB" w:rsidRDefault="00D26EDB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9 - </w:t>
      </w:r>
      <w:r w:rsidRPr="00D26EDB">
        <w:rPr>
          <w:rFonts w:ascii="Times New Roman" w:hAnsi="Times New Roman" w:cs="Times New Roman"/>
          <w:sz w:val="28"/>
          <w:szCs w:val="28"/>
        </w:rPr>
        <w:t>обеспечение опережающего развития инфраструктуры;</w:t>
      </w:r>
    </w:p>
    <w:p w:rsidR="00D26EDB" w:rsidRPr="00D26EDB" w:rsidRDefault="00D26EDB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10 - </w:t>
      </w:r>
      <w:r w:rsidRPr="00D26EDB">
        <w:rPr>
          <w:rFonts w:ascii="Times New Roman" w:hAnsi="Times New Roman" w:cs="Times New Roman"/>
          <w:sz w:val="28"/>
          <w:szCs w:val="28"/>
        </w:rPr>
        <w:t xml:space="preserve">повышение эффективности ценовой и тарифной политики в сфере естественных монополий с учетом отраслевых особенностей, внедрение лучших практик развития конкуренции в субъектах </w:t>
      </w:r>
      <w:r>
        <w:rPr>
          <w:rFonts w:ascii="Times New Roman" w:hAnsi="Times New Roman" w:cs="Times New Roman"/>
          <w:sz w:val="28"/>
          <w:szCs w:val="28"/>
        </w:rPr>
        <w:t xml:space="preserve">северных регионов </w:t>
      </w:r>
      <w:r w:rsidRPr="00D26EDB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D26EDB" w:rsidRDefault="00D26EDB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11 - </w:t>
      </w:r>
      <w:r w:rsidRPr="00D26EDB">
        <w:rPr>
          <w:rFonts w:ascii="Times New Roman" w:hAnsi="Times New Roman" w:cs="Times New Roman"/>
          <w:sz w:val="28"/>
          <w:szCs w:val="28"/>
        </w:rPr>
        <w:t>стимулирование энергосбережения, модернизацию системы обеспечения промышленной, технологической и экологической безопасности.</w:t>
      </w:r>
    </w:p>
    <w:p w:rsidR="00D603C7" w:rsidRDefault="00D26EDB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EDB">
        <w:rPr>
          <w:rFonts w:ascii="Times New Roman" w:hAnsi="Times New Roman" w:cs="Times New Roman"/>
          <w:sz w:val="28"/>
          <w:szCs w:val="28"/>
        </w:rPr>
        <w:t xml:space="preserve">Учитывая все </w:t>
      </w:r>
      <w:r w:rsidR="00D603C7">
        <w:rPr>
          <w:rFonts w:ascii="Times New Roman" w:hAnsi="Times New Roman" w:cs="Times New Roman"/>
          <w:sz w:val="28"/>
          <w:szCs w:val="28"/>
        </w:rPr>
        <w:t>приведенные выше данные</w:t>
      </w:r>
      <w:r w:rsidRPr="00D26EDB">
        <w:rPr>
          <w:rFonts w:ascii="Times New Roman" w:hAnsi="Times New Roman" w:cs="Times New Roman"/>
          <w:sz w:val="28"/>
          <w:szCs w:val="28"/>
        </w:rPr>
        <w:t xml:space="preserve">, можно сделать вывод, что сохранение в обозримом будущем </w:t>
      </w:r>
      <w:proofErr w:type="spellStart"/>
      <w:r w:rsidRPr="00D26EDB">
        <w:rPr>
          <w:rFonts w:ascii="Times New Roman" w:hAnsi="Times New Roman" w:cs="Times New Roman"/>
          <w:sz w:val="28"/>
          <w:szCs w:val="28"/>
        </w:rPr>
        <w:t>моноотраслевого</w:t>
      </w:r>
      <w:proofErr w:type="spellEnd"/>
      <w:r w:rsidRPr="00D26EDB">
        <w:rPr>
          <w:rFonts w:ascii="Times New Roman" w:hAnsi="Times New Roman" w:cs="Times New Roman"/>
          <w:sz w:val="28"/>
          <w:szCs w:val="28"/>
        </w:rPr>
        <w:t xml:space="preserve"> сырьевого характера их хозяйственных комплексов </w:t>
      </w:r>
      <w:r w:rsidR="00D603C7">
        <w:rPr>
          <w:rFonts w:ascii="Times New Roman" w:hAnsi="Times New Roman" w:cs="Times New Roman"/>
          <w:sz w:val="28"/>
          <w:szCs w:val="28"/>
        </w:rPr>
        <w:t xml:space="preserve">в северных регионах </w:t>
      </w:r>
      <w:r w:rsidRPr="00D26EDB">
        <w:rPr>
          <w:rFonts w:ascii="Times New Roman" w:hAnsi="Times New Roman" w:cs="Times New Roman"/>
          <w:sz w:val="28"/>
          <w:szCs w:val="28"/>
        </w:rPr>
        <w:t xml:space="preserve">является целесообразным как с точки зрения региональной, так и народнохозяйственной эффективности. Однако их органичное включение в общероссийский народнохозяйственный комплекс требует активизации общегосударственной региональной политики, направленной на решение проблем регионального монополизма, собственности на природные ресурсы и распределения доходов от их использования, экологических, инвестиционных, внешнеэкономических и социальных задач. Эта политика должна исходить из того, что в настоящее время сырьевые регионы Севера располагают наиболее устойчивой собственной базой для экономического роста. </w:t>
      </w:r>
      <w:r w:rsidRPr="00D26EDB">
        <w:rPr>
          <w:rFonts w:ascii="Times New Roman" w:hAnsi="Times New Roman" w:cs="Times New Roman"/>
          <w:sz w:val="28"/>
          <w:szCs w:val="28"/>
        </w:rPr>
        <w:lastRenderedPageBreak/>
        <w:t>Государственная политика призвана стимулировать приток инвестиций в эти регионы при соблюдении государственных экономических интересов, включая интересы соответствующих субъектов Федерации</w:t>
      </w:r>
      <w:r w:rsidR="00D603C7">
        <w:rPr>
          <w:rFonts w:ascii="Times New Roman" w:hAnsi="Times New Roman" w:cs="Times New Roman"/>
          <w:sz w:val="28"/>
          <w:szCs w:val="28"/>
        </w:rPr>
        <w:t>.</w:t>
      </w:r>
    </w:p>
    <w:p w:rsidR="00A35CB6" w:rsidRDefault="00A35CB6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CB6" w:rsidRDefault="00A35CB6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 результатам данных главы 1 можно сделать вывод о важности для экономики страны северных регионов. Северные территории богаты природными и топливными ресурсами и являются незаменимыми поставщиками для стран Северной Европы. Так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огромное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значения имеют доходы, поступающие в федеральный бюджет от данных территорий. В настоящее время все чаще ставится вопрос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доли затрат на содержание Севера страны. Именно поэтому необходима разработка устойчивой государственной политики, направленной на снижение затраты и повышение эффективности развития северных регионов страны. </w:t>
      </w:r>
    </w:p>
    <w:p w:rsidR="00A35CB6" w:rsidRDefault="00A35CB6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CB6" w:rsidRDefault="00A35CB6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CB6" w:rsidRDefault="00A35CB6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CB6" w:rsidRDefault="00A35CB6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CB6" w:rsidRDefault="00A35CB6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CB6" w:rsidRDefault="00A35CB6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CB6" w:rsidRDefault="00A35CB6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CB6" w:rsidRDefault="00A35CB6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CB6" w:rsidRDefault="00A35CB6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CB6" w:rsidRDefault="00A35CB6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CB6" w:rsidRDefault="00A35CB6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CB6" w:rsidRDefault="00A35CB6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CB6" w:rsidRDefault="00A35CB6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CB6" w:rsidRDefault="00A35CB6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CB6" w:rsidRDefault="00A35CB6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CB6" w:rsidRDefault="00A35CB6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CB6" w:rsidRDefault="00A35CB6" w:rsidP="00D26E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CB6" w:rsidRPr="00A35CB6" w:rsidRDefault="00A35CB6" w:rsidP="00A35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CB6">
        <w:rPr>
          <w:rFonts w:ascii="Times New Roman" w:hAnsi="Times New Roman" w:cs="Times New Roman"/>
          <w:b/>
          <w:sz w:val="28"/>
          <w:szCs w:val="28"/>
        </w:rPr>
        <w:lastRenderedPageBreak/>
        <w:t>ГЛАВА 2. Актуальные проблемы управления социально-экономическим развитием северных регионов России</w:t>
      </w:r>
    </w:p>
    <w:p w:rsidR="00F1100F" w:rsidRDefault="00A35CB6" w:rsidP="00A35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CB6">
        <w:rPr>
          <w:rFonts w:ascii="Times New Roman" w:hAnsi="Times New Roman" w:cs="Times New Roman"/>
          <w:b/>
          <w:sz w:val="28"/>
          <w:szCs w:val="28"/>
        </w:rPr>
        <w:t>2.1. Общая характеристика социально-экономического положения северных регионов России</w:t>
      </w:r>
    </w:p>
    <w:p w:rsidR="00EB1D9F" w:rsidRDefault="00EB1D9F" w:rsidP="00EB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общей характеристики северных регионов страны необходимо учитывать, что социально-экономическое положение можно представить в виде различного рода данных. Проанализируем важнейшие показатели развития северных регионов страны.</w:t>
      </w:r>
    </w:p>
    <w:p w:rsidR="00EB1D9F" w:rsidRDefault="00EB1D9F" w:rsidP="00EB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«Показатели численности и движения населения северных регионов»</w:t>
      </w:r>
    </w:p>
    <w:tbl>
      <w:tblPr>
        <w:tblW w:w="9152" w:type="dxa"/>
        <w:jc w:val="center"/>
        <w:tblInd w:w="-110" w:type="dxa"/>
        <w:tblLook w:val="04A0" w:firstRow="1" w:lastRow="0" w:firstColumn="1" w:lastColumn="0" w:noHBand="0" w:noVBand="1"/>
      </w:tblPr>
      <w:tblGrid>
        <w:gridCol w:w="2876"/>
        <w:gridCol w:w="1086"/>
        <w:gridCol w:w="1056"/>
        <w:gridCol w:w="1085"/>
        <w:gridCol w:w="1035"/>
        <w:gridCol w:w="994"/>
        <w:gridCol w:w="1020"/>
      </w:tblGrid>
      <w:tr w:rsidR="00EB1D9F" w:rsidRPr="00EB1D9F" w:rsidTr="00EB1D9F">
        <w:trPr>
          <w:trHeight w:val="300"/>
          <w:jc w:val="center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Численность, тыс. чел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Естественный прирост, чел</w:t>
            </w:r>
          </w:p>
        </w:tc>
      </w:tr>
      <w:tr w:rsidR="00EB1D9F" w:rsidRPr="00EB1D9F" w:rsidTr="00EB1D9F">
        <w:trPr>
          <w:trHeight w:val="300"/>
          <w:jc w:val="center"/>
        </w:trPr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9F" w:rsidRPr="00EB1D9F" w:rsidRDefault="00EB1D9F" w:rsidP="00EB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</w:tr>
      <w:tr w:rsidR="00EB1D9F" w:rsidRPr="00EB1D9F" w:rsidTr="00EB1D9F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Республика Карелия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-1429</w:t>
            </w:r>
          </w:p>
        </w:tc>
      </w:tr>
      <w:tr w:rsidR="00EB1D9F" w:rsidRPr="00EB1D9F" w:rsidTr="00EB1D9F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Республика Коми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1670</w:t>
            </w:r>
          </w:p>
        </w:tc>
      </w:tr>
      <w:tr w:rsidR="00EB1D9F" w:rsidRPr="00EB1D9F" w:rsidTr="00EB1D9F">
        <w:trPr>
          <w:trHeight w:val="600"/>
          <w:jc w:val="center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Республика Саха (Якутия)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8801</w:t>
            </w:r>
          </w:p>
        </w:tc>
      </w:tr>
      <w:tr w:rsidR="00EB1D9F" w:rsidRPr="00EB1D9F" w:rsidTr="00EB1D9F">
        <w:trPr>
          <w:trHeight w:val="600"/>
          <w:jc w:val="center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Архангельская область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-994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-741</w:t>
            </w:r>
          </w:p>
        </w:tc>
      </w:tr>
      <w:tr w:rsidR="00EB1D9F" w:rsidRPr="00EB1D9F" w:rsidTr="00EB1D9F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Камчатский край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</w:t>
            </w:r>
          </w:p>
        </w:tc>
      </w:tr>
      <w:tr w:rsidR="00EB1D9F" w:rsidRPr="00EB1D9F" w:rsidTr="00EB1D9F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Магаданская область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EB1D9F" w:rsidRPr="00EB1D9F" w:rsidTr="00EB1D9F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Мурманская область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</w:tr>
      <w:tr w:rsidR="00EB1D9F" w:rsidRPr="00EB1D9F" w:rsidTr="00EB1D9F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Сахалинская область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</w:tr>
      <w:tr w:rsidR="00EB1D9F" w:rsidRPr="00EB1D9F" w:rsidTr="00EB1D9F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</w:t>
            </w:r>
            <w:proofErr w:type="gramStart"/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Ненецкий</w:t>
            </w:r>
            <w:proofErr w:type="gramEnd"/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</w:t>
            </w:r>
          </w:p>
        </w:tc>
      </w:tr>
      <w:tr w:rsidR="00EB1D9F" w:rsidRPr="00EB1D9F" w:rsidTr="00EB1D9F">
        <w:trPr>
          <w:trHeight w:val="600"/>
          <w:jc w:val="center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Ханты-Мансийский АО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17365</w:t>
            </w:r>
          </w:p>
        </w:tc>
      </w:tr>
      <w:tr w:rsidR="00EB1D9F" w:rsidRPr="00EB1D9F" w:rsidTr="00EB1D9F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 </w:t>
            </w:r>
            <w:proofErr w:type="gramStart"/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Чукотский</w:t>
            </w:r>
            <w:proofErr w:type="gramEnd"/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</w:tr>
      <w:tr w:rsidR="00EB1D9F" w:rsidRPr="00EB1D9F" w:rsidTr="00EB1D9F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 </w:t>
            </w:r>
            <w:proofErr w:type="gramStart"/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Ямало-Ненецкий</w:t>
            </w:r>
            <w:proofErr w:type="gramEnd"/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6181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6382</w:t>
            </w:r>
          </w:p>
        </w:tc>
      </w:tr>
      <w:tr w:rsidR="00EB1D9F" w:rsidRPr="00EB1D9F" w:rsidTr="00EB1D9F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Северный регион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1D9F" w:rsidRPr="00EB1D9F" w:rsidTr="00EB1D9F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143347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143667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146267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-4251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9F" w:rsidRPr="00EB1D9F" w:rsidRDefault="00EB1D9F" w:rsidP="00E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30336</w:t>
            </w:r>
          </w:p>
        </w:tc>
      </w:tr>
    </w:tbl>
    <w:p w:rsidR="00EB1D9F" w:rsidRDefault="00EB1D9F" w:rsidP="00EB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представленных данных таблицы 1 видно, что численность населения субъектов северных регионов достаточно низкая.</w:t>
      </w:r>
    </w:p>
    <w:p w:rsidR="00EB1D9F" w:rsidRDefault="00EB1D9F" w:rsidP="00EB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наглядного представления изобразим долю численности населения северных регионов в общей численности населения страны на рисунке 1.</w:t>
      </w:r>
    </w:p>
    <w:p w:rsidR="00EB1D9F" w:rsidRDefault="00EB1D9F" w:rsidP="00EB1D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6D6671" wp14:editId="43035914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B1D9F" w:rsidRDefault="00EB1D9F" w:rsidP="00EB1D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 – «Доля численности населения северных регионов в численности населения РФ по итогам 2015 года»</w:t>
      </w:r>
    </w:p>
    <w:p w:rsidR="00625F7A" w:rsidRDefault="00625F7A" w:rsidP="00EB1D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F6FCFA" wp14:editId="2DFCDD48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5F7A" w:rsidRDefault="00625F7A" w:rsidP="00EB1D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 – «Динамика численности населения северных регионов»</w:t>
      </w:r>
    </w:p>
    <w:p w:rsidR="00EB1D9F" w:rsidRDefault="00EB1D9F" w:rsidP="00EB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показывает график, 5% в общей численности населения занимают народы северных регионов. Что касается показателя естественного прироста, то стоит отметить, что по некоторым субъектам наблюдается превышение смертности над рождаемостью – это Республика Карелия и Архангельская область. Это связано, прежде всего, с тяжелыми условиями труда.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Наибольший естественный прирост наблюдается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6A4D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3D6A4D">
        <w:rPr>
          <w:rFonts w:ascii="Times New Roman" w:hAnsi="Times New Roman" w:cs="Times New Roman"/>
          <w:sz w:val="28"/>
          <w:szCs w:val="28"/>
        </w:rPr>
        <w:t xml:space="preserve"> автономном округе – </w:t>
      </w:r>
      <w:r w:rsidR="003D6A4D" w:rsidRPr="003D6A4D">
        <w:rPr>
          <w:rFonts w:ascii="Times New Roman" w:hAnsi="Times New Roman" w:cs="Times New Roman"/>
          <w:sz w:val="28"/>
          <w:szCs w:val="28"/>
        </w:rPr>
        <w:t>17365</w:t>
      </w:r>
      <w:r w:rsidR="003D6A4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D6A4D" w:rsidRDefault="003D6A4D" w:rsidP="00EB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рассмотрим показатель – средний размер денежных доходов на 1 человека в месяц (таблица 2).</w:t>
      </w:r>
    </w:p>
    <w:p w:rsidR="003D6A4D" w:rsidRDefault="003D6A4D" w:rsidP="00EB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– «Среднедушевые денежные доходы в месяц»</w:t>
      </w:r>
    </w:p>
    <w:tbl>
      <w:tblPr>
        <w:tblW w:w="8918" w:type="dxa"/>
        <w:jc w:val="center"/>
        <w:tblInd w:w="-373" w:type="dxa"/>
        <w:tblLook w:val="04A0" w:firstRow="1" w:lastRow="0" w:firstColumn="1" w:lastColumn="0" w:noHBand="0" w:noVBand="1"/>
      </w:tblPr>
      <w:tblGrid>
        <w:gridCol w:w="3893"/>
        <w:gridCol w:w="1843"/>
        <w:gridCol w:w="1559"/>
        <w:gridCol w:w="1623"/>
      </w:tblGrid>
      <w:tr w:rsidR="003D6A4D" w:rsidRPr="003D6A4D" w:rsidTr="003D6A4D">
        <w:trPr>
          <w:trHeight w:val="1065"/>
          <w:jc w:val="center"/>
        </w:trPr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Среднедушевые денежные доходы в месяц, 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3D6A4D" w:rsidRPr="003D6A4D" w:rsidTr="003D6A4D">
        <w:trPr>
          <w:trHeight w:val="300"/>
          <w:jc w:val="center"/>
        </w:trPr>
        <w:tc>
          <w:tcPr>
            <w:tcW w:w="3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</w:tr>
      <w:tr w:rsidR="003D6A4D" w:rsidRPr="003D6A4D" w:rsidTr="003D6A4D">
        <w:trPr>
          <w:trHeight w:val="510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Республика Карелия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21494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22939</w:t>
            </w:r>
          </w:p>
        </w:tc>
      </w:tr>
      <w:tr w:rsidR="003D6A4D" w:rsidRPr="003D6A4D" w:rsidTr="003D6A4D">
        <w:trPr>
          <w:trHeight w:val="405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Республика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29335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30844</w:t>
            </w:r>
          </w:p>
        </w:tc>
      </w:tr>
      <w:tr w:rsidR="003D6A4D" w:rsidRPr="003D6A4D" w:rsidTr="003D6A4D">
        <w:trPr>
          <w:trHeight w:val="645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Республика Саха (Якутия)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31528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34205</w:t>
            </w:r>
          </w:p>
        </w:tc>
      </w:tr>
      <w:tr w:rsidR="003D6A4D" w:rsidRPr="003D6A4D" w:rsidTr="003D6A4D">
        <w:trPr>
          <w:trHeight w:val="510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Архангельская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26263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29432</w:t>
            </w:r>
          </w:p>
        </w:tc>
      </w:tr>
      <w:tr w:rsidR="003D6A4D" w:rsidRPr="003D6A4D" w:rsidTr="003D6A4D">
        <w:trPr>
          <w:trHeight w:val="420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Камчатский край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35371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37030</w:t>
            </w:r>
          </w:p>
        </w:tc>
      </w:tr>
      <w:tr w:rsidR="003D6A4D" w:rsidRPr="003D6A4D" w:rsidTr="003D6A4D">
        <w:trPr>
          <w:trHeight w:val="510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Магаданская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42463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45846</w:t>
            </w:r>
          </w:p>
        </w:tc>
      </w:tr>
      <w:tr w:rsidR="003D6A4D" w:rsidRPr="003D6A4D" w:rsidTr="003D6A4D">
        <w:trPr>
          <w:trHeight w:val="375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Мурманская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34149</w:t>
            </w:r>
          </w:p>
        </w:tc>
      </w:tr>
      <w:tr w:rsidR="003D6A4D" w:rsidRPr="003D6A4D" w:rsidTr="003D6A4D">
        <w:trPr>
          <w:trHeight w:val="345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Сахалинская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39971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44690</w:t>
            </w:r>
          </w:p>
        </w:tc>
      </w:tr>
      <w:tr w:rsidR="003D6A4D" w:rsidRPr="003D6A4D" w:rsidTr="003D6A4D">
        <w:trPr>
          <w:trHeight w:val="300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</w:t>
            </w:r>
            <w:proofErr w:type="gramStart"/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Ненецкий</w:t>
            </w:r>
            <w:proofErr w:type="gramEnd"/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66276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66491</w:t>
            </w:r>
          </w:p>
        </w:tc>
      </w:tr>
      <w:tr w:rsidR="003D6A4D" w:rsidRPr="003D6A4D" w:rsidTr="003D6A4D">
        <w:trPr>
          <w:trHeight w:val="615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Ханты-Мансийский АО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39292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41053</w:t>
            </w:r>
          </w:p>
        </w:tc>
      </w:tr>
      <w:tr w:rsidR="003D6A4D" w:rsidRPr="003D6A4D" w:rsidTr="003D6A4D">
        <w:trPr>
          <w:trHeight w:val="375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 </w:t>
            </w:r>
            <w:proofErr w:type="gramStart"/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Чукотский</w:t>
            </w:r>
            <w:proofErr w:type="gramEnd"/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52695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57310</w:t>
            </w:r>
          </w:p>
        </w:tc>
      </w:tr>
      <w:tr w:rsidR="003D6A4D" w:rsidRPr="003D6A4D" w:rsidTr="003D6A4D">
        <w:trPr>
          <w:trHeight w:val="345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 </w:t>
            </w:r>
            <w:proofErr w:type="gramStart"/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Ямало-Ненецкий</w:t>
            </w:r>
            <w:proofErr w:type="gramEnd"/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61252</w:t>
            </w:r>
          </w:p>
        </w:tc>
      </w:tr>
      <w:tr w:rsidR="003D6A4D" w:rsidRPr="003D6A4D" w:rsidTr="003D6A4D">
        <w:trPr>
          <w:trHeight w:val="330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Северный регион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39637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42103</w:t>
            </w:r>
          </w:p>
        </w:tc>
      </w:tr>
      <w:tr w:rsidR="003D6A4D" w:rsidRPr="003D6A4D" w:rsidTr="003D6A4D">
        <w:trPr>
          <w:trHeight w:val="420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25928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27766</w:t>
            </w:r>
          </w:p>
        </w:tc>
      </w:tr>
    </w:tbl>
    <w:p w:rsidR="003D6A4D" w:rsidRDefault="003D6A4D" w:rsidP="00EB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представленные данные можно сделать вывод, что почти по всем субъектам северного региона (кроме Республики Карелии), наблюдается превышение среднего размера денежных доходов в расчете на 1 душу населения над средним значением по России.</w:t>
      </w:r>
    </w:p>
    <w:p w:rsidR="003D6A4D" w:rsidRDefault="003D6A4D" w:rsidP="003D6A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0DC6377" wp14:editId="71FF55D4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D6A4D" w:rsidRDefault="003D6A4D" w:rsidP="003D6A4D">
      <w:pPr>
        <w:tabs>
          <w:tab w:val="left" w:pos="205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="00625F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«Динамика среднего размера денежных доходов на 1 человека в месяц в северном регионе»</w:t>
      </w:r>
    </w:p>
    <w:p w:rsidR="003D6A4D" w:rsidRDefault="003D6A4D" w:rsidP="003D6A4D">
      <w:pPr>
        <w:tabs>
          <w:tab w:val="left" w:pos="205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графика </w:t>
      </w:r>
      <w:r w:rsidR="00625F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показывают, что в динамике среднедушевого дохода в месяц в северном регионе наблюдается тенденция к росту – за три года данный показатель увеличился на 6373 рубля.</w:t>
      </w:r>
    </w:p>
    <w:p w:rsidR="003D6A4D" w:rsidRDefault="003D6A4D" w:rsidP="003D6A4D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рассмотрим размер прожиточного минимума в северных регионах, а так же долю населения с доходами ниже этого размера. </w:t>
      </w:r>
    </w:p>
    <w:p w:rsidR="003D6A4D" w:rsidRPr="003D6A4D" w:rsidRDefault="003D6A4D" w:rsidP="003D6A4D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 – «В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еличина прожиточного минимума в северных регионах страны»</w:t>
      </w:r>
    </w:p>
    <w:tbl>
      <w:tblPr>
        <w:tblW w:w="9195" w:type="dxa"/>
        <w:jc w:val="center"/>
        <w:tblInd w:w="-260" w:type="dxa"/>
        <w:tblLook w:val="04A0" w:firstRow="1" w:lastRow="0" w:firstColumn="1" w:lastColumn="0" w:noHBand="0" w:noVBand="1"/>
      </w:tblPr>
      <w:tblGrid>
        <w:gridCol w:w="2593"/>
        <w:gridCol w:w="1013"/>
        <w:gridCol w:w="992"/>
        <w:gridCol w:w="1134"/>
        <w:gridCol w:w="1134"/>
        <w:gridCol w:w="1134"/>
        <w:gridCol w:w="1195"/>
      </w:tblGrid>
      <w:tr w:rsidR="003D6A4D" w:rsidRPr="003D6A4D" w:rsidTr="003D6A4D">
        <w:trPr>
          <w:trHeight w:val="97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Прожиточный минимум, 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3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населения, с доходами ниже прожиточного минимума, %</w:t>
            </w:r>
          </w:p>
        </w:tc>
      </w:tr>
      <w:tr w:rsidR="003D6A4D" w:rsidRPr="003D6A4D" w:rsidTr="003D6A4D">
        <w:trPr>
          <w:trHeight w:val="300"/>
          <w:jc w:val="center"/>
        </w:trPr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</w:tr>
      <w:tr w:rsidR="003D6A4D" w:rsidRPr="003D6A4D" w:rsidTr="003D6A4D">
        <w:trPr>
          <w:trHeight w:val="735"/>
          <w:jc w:val="center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Республика Карелия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14,2</w:t>
            </w:r>
          </w:p>
        </w:tc>
      </w:tr>
      <w:tr w:rsidR="003D6A4D" w:rsidRPr="003D6A4D" w:rsidTr="003D6A4D">
        <w:trPr>
          <w:trHeight w:val="600"/>
          <w:jc w:val="center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Республика Коми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14,3</w:t>
            </w:r>
          </w:p>
        </w:tc>
      </w:tr>
      <w:tr w:rsidR="003D6A4D" w:rsidRPr="003D6A4D" w:rsidTr="003D6A4D">
        <w:trPr>
          <w:trHeight w:val="600"/>
          <w:jc w:val="center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Республика Саха (Якутия)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17,4</w:t>
            </w:r>
          </w:p>
        </w:tc>
      </w:tr>
      <w:tr w:rsidR="003D6A4D" w:rsidRPr="003D6A4D" w:rsidTr="003D6A4D">
        <w:trPr>
          <w:trHeight w:val="690"/>
          <w:jc w:val="center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Архангельская область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14,1</w:t>
            </w:r>
          </w:p>
        </w:tc>
      </w:tr>
      <w:tr w:rsidR="003D6A4D" w:rsidRPr="003D6A4D" w:rsidTr="003D6A4D">
        <w:trPr>
          <w:trHeight w:val="660"/>
          <w:jc w:val="center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 Камчатский край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3D6A4D" w:rsidRPr="003D6A4D" w:rsidTr="003D6A4D">
        <w:trPr>
          <w:trHeight w:val="705"/>
          <w:jc w:val="center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Магаданская область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12,1</w:t>
            </w:r>
          </w:p>
        </w:tc>
      </w:tr>
      <w:tr w:rsidR="003D6A4D" w:rsidRPr="003D6A4D" w:rsidTr="003D6A4D">
        <w:trPr>
          <w:trHeight w:val="735"/>
          <w:jc w:val="center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Мурманская область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10,9</w:t>
            </w:r>
          </w:p>
        </w:tc>
      </w:tr>
      <w:tr w:rsidR="003D6A4D" w:rsidRPr="003D6A4D" w:rsidTr="003D6A4D">
        <w:trPr>
          <w:trHeight w:val="675"/>
          <w:jc w:val="center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Сахалинская область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</w:t>
            </w:r>
          </w:p>
        </w:tc>
      </w:tr>
      <w:tr w:rsidR="003D6A4D" w:rsidRPr="003D6A4D" w:rsidTr="003D6A4D">
        <w:trPr>
          <w:trHeight w:val="510"/>
          <w:jc w:val="center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</w:t>
            </w:r>
            <w:proofErr w:type="gramStart"/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Ненецкий</w:t>
            </w:r>
            <w:proofErr w:type="gramEnd"/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D6A4D" w:rsidRPr="003D6A4D" w:rsidTr="003D6A4D">
        <w:trPr>
          <w:trHeight w:val="720"/>
          <w:jc w:val="center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Ханты-Мансийский АО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10,9</w:t>
            </w:r>
          </w:p>
        </w:tc>
      </w:tr>
      <w:tr w:rsidR="003D6A4D" w:rsidRPr="003D6A4D" w:rsidTr="003D6A4D">
        <w:trPr>
          <w:trHeight w:val="435"/>
          <w:jc w:val="center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 </w:t>
            </w:r>
            <w:proofErr w:type="gramStart"/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Чукотский</w:t>
            </w:r>
            <w:proofErr w:type="gramEnd"/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  <w:tr w:rsidR="003D6A4D" w:rsidRPr="003D6A4D" w:rsidTr="003D6A4D">
        <w:trPr>
          <w:trHeight w:val="645"/>
          <w:jc w:val="center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 </w:t>
            </w:r>
            <w:proofErr w:type="gramStart"/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Ямало-Ненецкий</w:t>
            </w:r>
            <w:proofErr w:type="gramEnd"/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</w:t>
            </w:r>
          </w:p>
        </w:tc>
      </w:tr>
      <w:tr w:rsidR="003D6A4D" w:rsidRPr="003D6A4D" w:rsidTr="003D6A4D">
        <w:trPr>
          <w:trHeight w:val="765"/>
          <w:jc w:val="center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4D" w:rsidRPr="003D6A4D" w:rsidRDefault="003D6A4D" w:rsidP="003D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11,2</w:t>
            </w:r>
          </w:p>
        </w:tc>
      </w:tr>
    </w:tbl>
    <w:p w:rsidR="00AE6184" w:rsidRDefault="00AE6184" w:rsidP="00AE6184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184" w:rsidRDefault="003D6A4D" w:rsidP="00AE6184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данные таблицы 3 показывают, что </w:t>
      </w:r>
      <w:r w:rsidR="00AE6184">
        <w:rPr>
          <w:rFonts w:ascii="Times New Roman" w:hAnsi="Times New Roman" w:cs="Times New Roman"/>
          <w:sz w:val="28"/>
          <w:szCs w:val="28"/>
        </w:rPr>
        <w:t xml:space="preserve">величина прожиточного минимума в северных регионах снижается, при этом доля населения с доходами ниже прожиточного минимума остается на низком </w:t>
      </w:r>
      <w:proofErr w:type="gramStart"/>
      <w:r w:rsidR="00AE6184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="00AE6184">
        <w:rPr>
          <w:rFonts w:ascii="Times New Roman" w:hAnsi="Times New Roman" w:cs="Times New Roman"/>
          <w:sz w:val="28"/>
          <w:szCs w:val="28"/>
        </w:rPr>
        <w:t xml:space="preserve"> на протяжении трех анализируемых лет. Данные показатель гораздо ниже многих регионов России. Этот же вывод подтверждается данными, приведенными в таблице 2.</w:t>
      </w:r>
    </w:p>
    <w:p w:rsidR="00AE6184" w:rsidRDefault="00AE6184" w:rsidP="00AE6184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84">
        <w:rPr>
          <w:rFonts w:ascii="Times New Roman" w:hAnsi="Times New Roman" w:cs="Times New Roman"/>
          <w:sz w:val="28"/>
          <w:szCs w:val="28"/>
        </w:rPr>
        <w:t xml:space="preserve">Характерной особенностью формирования структуры производства ВРП на территории Севера является более высокая по сравнению со среднероссийским уровнем доля производства товаров. При этом пропорции производства товаров и услуг по отдельным территориям довольно существенно дифференцированы. В регионах с высокой концентрацией добывающей промышленности доля производства товаров находится в пределах 45-60%,а в депрессивных районах с традиционным ведением сельского хозяйства – не превышает 30%. Отрасли инфраструктуры рынка и услуг развиты </w:t>
      </w:r>
      <w:proofErr w:type="gramStart"/>
      <w:r w:rsidRPr="00AE6184">
        <w:rPr>
          <w:rFonts w:ascii="Times New Roman" w:hAnsi="Times New Roman" w:cs="Times New Roman"/>
          <w:sz w:val="28"/>
          <w:szCs w:val="28"/>
        </w:rPr>
        <w:t>крайне недостаточно</w:t>
      </w:r>
      <w:proofErr w:type="gramEnd"/>
      <w:r w:rsidRPr="00AE6184">
        <w:rPr>
          <w:rFonts w:ascii="Times New Roman" w:hAnsi="Times New Roman" w:cs="Times New Roman"/>
          <w:sz w:val="28"/>
          <w:szCs w:val="28"/>
        </w:rPr>
        <w:t xml:space="preserve"> и с точки зрения перспектив являются ограничивающим фактором. Транспортная сеть и состояние связи на </w:t>
      </w:r>
      <w:r w:rsidRPr="00AE6184">
        <w:rPr>
          <w:rFonts w:ascii="Times New Roman" w:hAnsi="Times New Roman" w:cs="Times New Roman"/>
          <w:sz w:val="28"/>
          <w:szCs w:val="28"/>
        </w:rPr>
        <w:lastRenderedPageBreak/>
        <w:t>территории Севера не соответствует современным требованиям.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этого проанализируем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предприятий, функционирующих в северных регионах  страны и индекс производственного объема.</w:t>
      </w:r>
    </w:p>
    <w:p w:rsidR="00AE6184" w:rsidRDefault="00AE6184" w:rsidP="00AE6184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 – «Распределение предприятий в северных регионах»</w:t>
      </w:r>
    </w:p>
    <w:tbl>
      <w:tblPr>
        <w:tblW w:w="8599" w:type="dxa"/>
        <w:jc w:val="center"/>
        <w:tblInd w:w="-693" w:type="dxa"/>
        <w:tblLook w:val="04A0" w:firstRow="1" w:lastRow="0" w:firstColumn="1" w:lastColumn="0" w:noHBand="0" w:noVBand="1"/>
      </w:tblPr>
      <w:tblGrid>
        <w:gridCol w:w="4158"/>
        <w:gridCol w:w="1560"/>
        <w:gridCol w:w="1417"/>
        <w:gridCol w:w="1464"/>
      </w:tblGrid>
      <w:tr w:rsidR="00AE6184" w:rsidRPr="00AE6184" w:rsidTr="00AE6184">
        <w:trPr>
          <w:trHeight w:val="1065"/>
          <w:jc w:val="center"/>
        </w:trPr>
        <w:tc>
          <w:tcPr>
            <w:tcW w:w="4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Распределение организаций и предприятий, число </w:t>
            </w:r>
            <w:proofErr w:type="gramStart"/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</w:tr>
      <w:tr w:rsidR="00AE6184" w:rsidRPr="00AE6184" w:rsidTr="00AE6184">
        <w:trPr>
          <w:trHeight w:val="300"/>
          <w:jc w:val="center"/>
        </w:trPr>
        <w:tc>
          <w:tcPr>
            <w:tcW w:w="4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</w:tr>
      <w:tr w:rsidR="00AE6184" w:rsidRPr="00AE6184" w:rsidTr="00AE6184">
        <w:trPr>
          <w:trHeight w:val="510"/>
          <w:jc w:val="center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Республика Карелия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23561</w:t>
            </w:r>
          </w:p>
        </w:tc>
      </w:tr>
      <w:tr w:rsidR="00AE6184" w:rsidRPr="00AE6184" w:rsidTr="00AE6184">
        <w:trPr>
          <w:trHeight w:val="405"/>
          <w:jc w:val="center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Республика Коми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21679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21158</w:t>
            </w:r>
          </w:p>
        </w:tc>
      </w:tr>
      <w:tr w:rsidR="00AE6184" w:rsidRPr="00AE6184" w:rsidTr="00AE6184">
        <w:trPr>
          <w:trHeight w:val="645"/>
          <w:jc w:val="center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Республика Саха (Якутия)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26468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26747</w:t>
            </w:r>
          </w:p>
        </w:tc>
      </w:tr>
      <w:tr w:rsidR="00AE6184" w:rsidRPr="00AE6184" w:rsidTr="00AE6184">
        <w:trPr>
          <w:trHeight w:val="510"/>
          <w:jc w:val="center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Архангельская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25758</w:t>
            </w:r>
          </w:p>
        </w:tc>
      </w:tr>
      <w:tr w:rsidR="00AE6184" w:rsidRPr="00AE6184" w:rsidTr="00AE6184">
        <w:trPr>
          <w:trHeight w:val="420"/>
          <w:jc w:val="center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Камчатский край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11416</w:t>
            </w:r>
          </w:p>
        </w:tc>
      </w:tr>
      <w:tr w:rsidR="00AE6184" w:rsidRPr="00AE6184" w:rsidTr="00AE6184">
        <w:trPr>
          <w:trHeight w:val="510"/>
          <w:jc w:val="center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Магаданская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5297</w:t>
            </w:r>
          </w:p>
        </w:tc>
      </w:tr>
      <w:tr w:rsidR="00AE6184" w:rsidRPr="00AE6184" w:rsidTr="00AE6184">
        <w:trPr>
          <w:trHeight w:val="375"/>
          <w:jc w:val="center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Мурманская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21575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21810</w:t>
            </w:r>
          </w:p>
        </w:tc>
      </w:tr>
      <w:tr w:rsidR="00AE6184" w:rsidRPr="00AE6184" w:rsidTr="00AE6184">
        <w:trPr>
          <w:trHeight w:val="345"/>
          <w:jc w:val="center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Сахалинская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17278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17542</w:t>
            </w:r>
          </w:p>
        </w:tc>
      </w:tr>
      <w:tr w:rsidR="00AE6184" w:rsidRPr="00AE6184" w:rsidTr="00AE6184">
        <w:trPr>
          <w:trHeight w:val="300"/>
          <w:jc w:val="center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</w:t>
            </w:r>
            <w:proofErr w:type="gramStart"/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Ненецкий</w:t>
            </w:r>
            <w:proofErr w:type="gramEnd"/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1127</w:t>
            </w:r>
          </w:p>
        </w:tc>
      </w:tr>
      <w:tr w:rsidR="00AE6184" w:rsidRPr="00AE6184" w:rsidTr="00AE6184">
        <w:trPr>
          <w:trHeight w:val="615"/>
          <w:jc w:val="center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Ханты-Мансийский АО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42002</w:t>
            </w:r>
          </w:p>
        </w:tc>
      </w:tr>
      <w:tr w:rsidR="00AE6184" w:rsidRPr="00AE6184" w:rsidTr="00AE6184">
        <w:trPr>
          <w:trHeight w:val="375"/>
          <w:jc w:val="center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 </w:t>
            </w:r>
            <w:proofErr w:type="gramStart"/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Чукотский</w:t>
            </w:r>
            <w:proofErr w:type="gramEnd"/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1178</w:t>
            </w:r>
          </w:p>
        </w:tc>
      </w:tr>
      <w:tr w:rsidR="00AE6184" w:rsidRPr="00AE6184" w:rsidTr="00AE6184">
        <w:trPr>
          <w:trHeight w:val="345"/>
          <w:jc w:val="center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 </w:t>
            </w:r>
            <w:proofErr w:type="gramStart"/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Ямало-Ненецкий</w:t>
            </w:r>
            <w:proofErr w:type="gramEnd"/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11485</w:t>
            </w:r>
          </w:p>
        </w:tc>
      </w:tr>
      <w:tr w:rsidR="00AE6184" w:rsidRPr="00AE6184" w:rsidTr="00AE6184">
        <w:trPr>
          <w:trHeight w:val="330"/>
          <w:jc w:val="center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Северный регион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209079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209081</w:t>
            </w:r>
          </w:p>
        </w:tc>
      </w:tr>
      <w:tr w:rsidR="00AE6184" w:rsidRPr="00AE6184" w:rsidTr="00AE6184">
        <w:trPr>
          <w:trHeight w:val="420"/>
          <w:jc w:val="center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4886432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4843393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4886007</w:t>
            </w:r>
          </w:p>
        </w:tc>
      </w:tr>
      <w:tr w:rsidR="00AE6184" w:rsidRPr="00AE6184" w:rsidTr="00AE6184">
        <w:trPr>
          <w:trHeight w:val="300"/>
          <w:jc w:val="center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D6A4D" w:rsidRDefault="00AE6184" w:rsidP="00AE6184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Данные таблицы 4 свидетельствуют о достаточном количестве, функционирующих на территории Севера  производственных предприятий. Так же показатели говорят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ежегодном увеличении этих значений, что положительно характеризует экономику данных территорий.</w:t>
      </w:r>
    </w:p>
    <w:p w:rsidR="00883ABE" w:rsidRDefault="00883ABE" w:rsidP="00AE6184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ABE" w:rsidRDefault="00883ABE" w:rsidP="00AE6184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ABE" w:rsidRDefault="00883ABE" w:rsidP="00AE6184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184" w:rsidRDefault="00AE6184" w:rsidP="00AE6184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5 – «Динамика индекса производственного объема»</w:t>
      </w:r>
    </w:p>
    <w:tbl>
      <w:tblPr>
        <w:tblW w:w="7971" w:type="dxa"/>
        <w:jc w:val="center"/>
        <w:tblInd w:w="-781" w:type="dxa"/>
        <w:tblLook w:val="04A0" w:firstRow="1" w:lastRow="0" w:firstColumn="1" w:lastColumn="0" w:noHBand="0" w:noVBand="1"/>
      </w:tblPr>
      <w:tblGrid>
        <w:gridCol w:w="3429"/>
        <w:gridCol w:w="1408"/>
        <w:gridCol w:w="1417"/>
        <w:gridCol w:w="1692"/>
        <w:gridCol w:w="25"/>
      </w:tblGrid>
      <w:tr w:rsidR="00AE6184" w:rsidRPr="00AE6184" w:rsidTr="00AE6184">
        <w:trPr>
          <w:gridAfter w:val="1"/>
          <w:wAfter w:w="25" w:type="dxa"/>
          <w:trHeight w:val="1140"/>
          <w:jc w:val="center"/>
        </w:trPr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 производственного объема, %</w:t>
            </w:r>
          </w:p>
        </w:tc>
      </w:tr>
      <w:tr w:rsidR="00AE6184" w:rsidRPr="00AE6184" w:rsidTr="00AE6184">
        <w:trPr>
          <w:trHeight w:val="300"/>
          <w:jc w:val="center"/>
        </w:trPr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</w:tr>
      <w:tr w:rsidR="00AE6184" w:rsidRPr="00AE6184" w:rsidTr="00AE6184">
        <w:trPr>
          <w:trHeight w:val="705"/>
          <w:jc w:val="center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Республика Карелия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101,7</w:t>
            </w:r>
          </w:p>
        </w:tc>
      </w:tr>
      <w:tr w:rsidR="00AE6184" w:rsidRPr="00AE6184" w:rsidTr="00AE6184">
        <w:trPr>
          <w:trHeight w:val="690"/>
          <w:jc w:val="center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Республика Коми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89,6</w:t>
            </w:r>
          </w:p>
        </w:tc>
      </w:tr>
      <w:tr w:rsidR="00AE6184" w:rsidRPr="00AE6184" w:rsidTr="00AE6184">
        <w:trPr>
          <w:trHeight w:val="660"/>
          <w:jc w:val="center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Республика Саха (Якутия)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106,2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AE6184" w:rsidRPr="00AE6184" w:rsidTr="00AE6184">
        <w:trPr>
          <w:trHeight w:val="675"/>
          <w:jc w:val="center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Архангельская область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89,6</w:t>
            </w:r>
          </w:p>
        </w:tc>
      </w:tr>
      <w:tr w:rsidR="00AE6184" w:rsidRPr="00AE6184" w:rsidTr="00AE6184">
        <w:trPr>
          <w:trHeight w:val="570"/>
          <w:jc w:val="center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Камчатский край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104,4</w:t>
            </w:r>
          </w:p>
        </w:tc>
      </w:tr>
      <w:tr w:rsidR="00AE6184" w:rsidRPr="00AE6184" w:rsidTr="00AE6184">
        <w:trPr>
          <w:trHeight w:val="675"/>
          <w:jc w:val="center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Магаданская область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109,0</w:t>
            </w:r>
          </w:p>
        </w:tc>
      </w:tr>
      <w:tr w:rsidR="00AE6184" w:rsidRPr="00AE6184" w:rsidTr="00AE6184">
        <w:trPr>
          <w:trHeight w:val="660"/>
          <w:jc w:val="center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Мурманская область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99,8</w:t>
            </w:r>
          </w:p>
        </w:tc>
      </w:tr>
      <w:tr w:rsidR="00AE6184" w:rsidRPr="00AE6184" w:rsidTr="00AE6184">
        <w:trPr>
          <w:trHeight w:val="615"/>
          <w:jc w:val="center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Сахалинская область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106,1</w:t>
            </w:r>
          </w:p>
        </w:tc>
      </w:tr>
      <w:tr w:rsidR="00AE6184" w:rsidRPr="00AE6184" w:rsidTr="00AE6184">
        <w:trPr>
          <w:trHeight w:val="615"/>
          <w:jc w:val="center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</w:t>
            </w:r>
            <w:proofErr w:type="gramStart"/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Ненецкий</w:t>
            </w:r>
            <w:proofErr w:type="gramEnd"/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105,9</w:t>
            </w:r>
          </w:p>
        </w:tc>
      </w:tr>
      <w:tr w:rsidR="00AE6184" w:rsidRPr="00AE6184" w:rsidTr="00AE6184">
        <w:trPr>
          <w:trHeight w:val="660"/>
          <w:jc w:val="center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Ханты-Мансийский АО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98,7</w:t>
            </w:r>
          </w:p>
        </w:tc>
      </w:tr>
      <w:tr w:rsidR="00AE6184" w:rsidRPr="00AE6184" w:rsidTr="00AE6184">
        <w:trPr>
          <w:trHeight w:val="570"/>
          <w:jc w:val="center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 </w:t>
            </w:r>
            <w:proofErr w:type="gramStart"/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Чукотский</w:t>
            </w:r>
            <w:proofErr w:type="gramEnd"/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138,5</w:t>
            </w:r>
          </w:p>
        </w:tc>
      </w:tr>
      <w:tr w:rsidR="00AE6184" w:rsidRPr="00AE6184" w:rsidTr="00AE6184">
        <w:trPr>
          <w:trHeight w:val="855"/>
          <w:jc w:val="center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 </w:t>
            </w:r>
            <w:proofErr w:type="gramStart"/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Ямало-Ненецкий</w:t>
            </w:r>
            <w:proofErr w:type="gramEnd"/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106,2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AE6184" w:rsidRPr="00AE6184" w:rsidTr="00AE6184">
        <w:trPr>
          <w:trHeight w:val="630"/>
          <w:jc w:val="center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84" w:rsidRPr="00AE6184" w:rsidRDefault="00AE6184" w:rsidP="00AE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101,7</w:t>
            </w:r>
          </w:p>
        </w:tc>
      </w:tr>
    </w:tbl>
    <w:p w:rsidR="00AE6184" w:rsidRDefault="00AE6184" w:rsidP="00AE6184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выше данные свидетельствуют о высоких темпах производства во многих субъектах, кроме – Республики Коми, Архангельской области, Мурманской област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здесь снижение незначительно – всего 0,2%) и </w:t>
      </w:r>
      <w:r w:rsidR="00E42B82">
        <w:rPr>
          <w:rFonts w:ascii="Times New Roman" w:hAnsi="Times New Roman" w:cs="Times New Roman"/>
          <w:sz w:val="28"/>
          <w:szCs w:val="28"/>
        </w:rPr>
        <w:t xml:space="preserve">Ханты-Мансийском автономном округе. Наибольшее значение прироста индекса отмечается в Чукотском автономном округе – на 38,5% в 2015 году по сравнению с предыдущим годом. </w:t>
      </w:r>
    </w:p>
    <w:p w:rsidR="00CF1E9B" w:rsidRDefault="00CF1E9B" w:rsidP="00AE6184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в результате проведенного анализа социально-экономического положения северных регионов России можно сделать вывод, что субъекты имеют недостаточную численность населения и высокий процент смертности, что обусловлено в основном непосильным трудом в тяжелых условиях.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смотря на это, уровень доходов населения на данной территории превышает среднее значение по стране. Доля населения с доходами ниже установленного прожиточного минимума гораздо ниже, чем в других регионах, имеющих более выгодное географическое положение. Так же в северных регионах отмечаются высокие темпы производства, увеличивающиеся от года к году. </w:t>
      </w:r>
    </w:p>
    <w:p w:rsidR="004B1905" w:rsidRPr="004B1905" w:rsidRDefault="004B1905" w:rsidP="004B1905">
      <w:pPr>
        <w:tabs>
          <w:tab w:val="left" w:pos="2055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905" w:rsidRPr="004B1905" w:rsidRDefault="004B1905" w:rsidP="004B1905">
      <w:pPr>
        <w:tabs>
          <w:tab w:val="left" w:pos="2055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905">
        <w:rPr>
          <w:rFonts w:ascii="Times New Roman" w:hAnsi="Times New Roman" w:cs="Times New Roman"/>
          <w:b/>
          <w:sz w:val="28"/>
          <w:szCs w:val="28"/>
        </w:rPr>
        <w:t>2.2. Основные проблемы развития и управления социально-экономическим развитием северных регионов</w:t>
      </w:r>
    </w:p>
    <w:p w:rsidR="004B1905" w:rsidRDefault="004B1905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проведенного ана</w:t>
      </w:r>
      <w:r w:rsidR="009D60CA">
        <w:rPr>
          <w:rFonts w:ascii="Times New Roman" w:hAnsi="Times New Roman" w:cs="Times New Roman"/>
          <w:sz w:val="28"/>
          <w:szCs w:val="28"/>
        </w:rPr>
        <w:t>лиза и выявленных результатов,</w:t>
      </w:r>
      <w:r>
        <w:rPr>
          <w:rFonts w:ascii="Times New Roman" w:hAnsi="Times New Roman" w:cs="Times New Roman"/>
          <w:sz w:val="28"/>
          <w:szCs w:val="28"/>
        </w:rPr>
        <w:t xml:space="preserve"> к числу первостепенных проблем</w:t>
      </w:r>
      <w:r w:rsidRPr="004B1905">
        <w:rPr>
          <w:rFonts w:ascii="Times New Roman" w:hAnsi="Times New Roman" w:cs="Times New Roman"/>
          <w:sz w:val="28"/>
          <w:szCs w:val="28"/>
        </w:rPr>
        <w:t xml:space="preserve"> относятся: </w:t>
      </w:r>
    </w:p>
    <w:p w:rsidR="004B1905" w:rsidRDefault="004B1905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ухудшение </w:t>
      </w:r>
      <w:r w:rsidRPr="004B1905">
        <w:rPr>
          <w:rFonts w:ascii="Times New Roman" w:hAnsi="Times New Roman" w:cs="Times New Roman"/>
          <w:sz w:val="28"/>
          <w:szCs w:val="28"/>
        </w:rPr>
        <w:t>социальных условий проживания коренных малочисленных народов Севера, сохранение естественной среды их обитания и традиционного хозяйственного уклада на основе новых технологий. Для выведения из кризиса регионов, на территории которых проживают эти народы, необходима поддержка федерального правительства в реш</w:t>
      </w:r>
      <w:r>
        <w:rPr>
          <w:rFonts w:ascii="Times New Roman" w:hAnsi="Times New Roman" w:cs="Times New Roman"/>
          <w:sz w:val="28"/>
          <w:szCs w:val="28"/>
        </w:rPr>
        <w:t>ении следующих насущных проблем;</w:t>
      </w:r>
    </w:p>
    <w:p w:rsidR="004B1905" w:rsidRDefault="004B1905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относительно тяжелые условия труда;</w:t>
      </w:r>
    </w:p>
    <w:p w:rsidR="004B1905" w:rsidRPr="004B1905" w:rsidRDefault="004B1905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снижение производительности по некоторым отраслям промышленности. </w:t>
      </w:r>
    </w:p>
    <w:p w:rsidR="004B1905" w:rsidRPr="004B1905" w:rsidRDefault="004B1905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905">
        <w:rPr>
          <w:rFonts w:ascii="Times New Roman" w:hAnsi="Times New Roman" w:cs="Times New Roman"/>
          <w:sz w:val="28"/>
          <w:szCs w:val="28"/>
        </w:rPr>
        <w:t xml:space="preserve">В настоящее время более половины населения проживает в городах и поселках городского типа в ветхих и неприспособленных для жилья зданиях. Примерно 30 тыс. человек не имеют постоянного жилья, кочуют со стадами </w:t>
      </w:r>
      <w:r w:rsidRPr="004B1905">
        <w:rPr>
          <w:rFonts w:ascii="Times New Roman" w:hAnsi="Times New Roman" w:cs="Times New Roman"/>
          <w:sz w:val="28"/>
          <w:szCs w:val="28"/>
        </w:rPr>
        <w:lastRenderedPageBreak/>
        <w:t xml:space="preserve">оленей либо выезжают на длительный </w:t>
      </w:r>
      <w:proofErr w:type="gramStart"/>
      <w:r w:rsidRPr="004B1905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4B1905">
        <w:rPr>
          <w:rFonts w:ascii="Times New Roman" w:hAnsi="Times New Roman" w:cs="Times New Roman"/>
          <w:sz w:val="28"/>
          <w:szCs w:val="28"/>
        </w:rPr>
        <w:t xml:space="preserve"> на морской зверобойный промысел или на охоту. Около 30% населения нуждаются в строительстве (ремонте) жилья, но они не имеют возможности отремонтировать (построить) жилье.</w:t>
      </w:r>
    </w:p>
    <w:p w:rsidR="004B1905" w:rsidRPr="00BE719E" w:rsidRDefault="009D60CA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данной работы мы предполагаем, что финансирование поддержки малообеспеченных семей должно осуществляться за счет средств федерального бюджета из крайней ограниченности местного и регионального бюджетов. Не смотря на то, что среднедушевые доходы населения северных регионов превышают средние показатели по стране в целом, положение жителей этих территорий отягчается климатическими условиями труда, которые требуют постоянных вложений и затрат на обустройство жилья. </w:t>
      </w:r>
      <w:r w:rsidR="00BE719E" w:rsidRPr="00BE719E">
        <w:rPr>
          <w:rFonts w:ascii="Times New Roman" w:hAnsi="Times New Roman" w:cs="Times New Roman"/>
          <w:sz w:val="28"/>
          <w:szCs w:val="28"/>
        </w:rPr>
        <w:t xml:space="preserve">[29, </w:t>
      </w:r>
      <w:r w:rsidR="00BE719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E719E" w:rsidRPr="00BE719E">
        <w:rPr>
          <w:rFonts w:ascii="Times New Roman" w:hAnsi="Times New Roman" w:cs="Times New Roman"/>
          <w:sz w:val="28"/>
          <w:szCs w:val="28"/>
        </w:rPr>
        <w:t>. 63]</w:t>
      </w:r>
    </w:p>
    <w:p w:rsidR="004B1905" w:rsidRPr="004B1905" w:rsidRDefault="009D60CA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стоит отметить, что значимой проблемой для развития региона является рост числа безработного населения среди трудоспособного,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обострилась проблема обеспечения работников бюджетной сферы достойным размером заработной платы и</w:t>
      </w:r>
      <w:r w:rsidR="00EE4B68">
        <w:rPr>
          <w:rFonts w:ascii="Times New Roman" w:hAnsi="Times New Roman" w:cs="Times New Roman"/>
          <w:sz w:val="28"/>
          <w:szCs w:val="28"/>
        </w:rPr>
        <w:t xml:space="preserve"> социальной защитой этих слоев </w:t>
      </w:r>
      <w:r>
        <w:rPr>
          <w:rFonts w:ascii="Times New Roman" w:hAnsi="Times New Roman" w:cs="Times New Roman"/>
          <w:sz w:val="28"/>
          <w:szCs w:val="28"/>
        </w:rPr>
        <w:t xml:space="preserve">населения. </w:t>
      </w:r>
      <w:r w:rsidR="0029763D">
        <w:rPr>
          <w:rFonts w:ascii="Times New Roman" w:hAnsi="Times New Roman" w:cs="Times New Roman"/>
          <w:sz w:val="28"/>
          <w:szCs w:val="28"/>
        </w:rPr>
        <w:t xml:space="preserve"> </w:t>
      </w:r>
      <w:r w:rsidR="004B1905" w:rsidRPr="004B1905">
        <w:rPr>
          <w:rFonts w:ascii="Times New Roman" w:hAnsi="Times New Roman" w:cs="Times New Roman"/>
          <w:sz w:val="28"/>
          <w:szCs w:val="28"/>
        </w:rPr>
        <w:t>Все это в совокупности обусловило увеличение перенаселенности Севера. Масштабы абсолютной перенаселенности Севера России, по данным научных организаций, оцениваются на уровне 14%, в том числе: 3% - неработающие граждане в трудоспособном возрасте, 5% - пенсионеры, желающие выехать, 6% - лица, имеющие показания к переселению по состоянию здоровья. Доля пенсионеров в общей численности граждан, проработавших в районах Крайнего Севера и приравненных к ним местностях 10 и более лет, составляет 18,6%, а по районам Севера Сибири и Дальнего Востока - немногим более 16%.</w:t>
      </w:r>
    </w:p>
    <w:p w:rsidR="004B1905" w:rsidRPr="004B1905" w:rsidRDefault="004B1905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905">
        <w:rPr>
          <w:rFonts w:ascii="Times New Roman" w:hAnsi="Times New Roman" w:cs="Times New Roman"/>
          <w:sz w:val="28"/>
          <w:szCs w:val="28"/>
        </w:rPr>
        <w:t xml:space="preserve">Большинство северных переселенцев расселяются в местностях, прилегающих к регионам Севера и характеризующихся природно-климатическими условиями проживания, наиболее близкими </w:t>
      </w:r>
      <w:proofErr w:type="gramStart"/>
      <w:r w:rsidRPr="004B190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B1905">
        <w:rPr>
          <w:rFonts w:ascii="Times New Roman" w:hAnsi="Times New Roman" w:cs="Times New Roman"/>
          <w:sz w:val="28"/>
          <w:szCs w:val="28"/>
        </w:rPr>
        <w:t xml:space="preserve"> северным. Остальные экономические районы (за исключением Северо-Кавказского) </w:t>
      </w:r>
      <w:r w:rsidRPr="004B1905">
        <w:rPr>
          <w:rFonts w:ascii="Times New Roman" w:hAnsi="Times New Roman" w:cs="Times New Roman"/>
          <w:sz w:val="28"/>
          <w:szCs w:val="28"/>
        </w:rPr>
        <w:lastRenderedPageBreak/>
        <w:t>характеризуются значительно меньшим количеством лиц, прибывающих из регионов Севера.</w:t>
      </w:r>
    </w:p>
    <w:p w:rsidR="004B1905" w:rsidRPr="004B1905" w:rsidRDefault="004B1905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905">
        <w:rPr>
          <w:rFonts w:ascii="Times New Roman" w:hAnsi="Times New Roman" w:cs="Times New Roman"/>
          <w:sz w:val="28"/>
          <w:szCs w:val="28"/>
        </w:rPr>
        <w:t>Интенсивное возрастание миграции из указанных регионов происходит при одновременном свертывании работы предприятий, как правило, в добывающей сфере, при неизбежном закрытии населенных пунктов.</w:t>
      </w:r>
    </w:p>
    <w:p w:rsidR="00EE4B68" w:rsidRDefault="00EE4B68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Величина финансового содержания со стороны государства (за счет средств федерального бюджета)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людей, переселившихся на север в поисках места работы незначительная и не позволяет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полной мере обеспечить эти слоя населения жильем и всеми благами для активной трудовой деятельности. Ведь проблема нехватки квалифицированных кадров на предприятиях добывающих и перерабатывающих отраслей в регионах крайнего севера обостряется с каждым годом. Все это ухудшается и ситуацией с большим процентом миграции и отрицательным естественным приростом, то есть повышенной смертностью. </w:t>
      </w:r>
    </w:p>
    <w:p w:rsidR="004B1905" w:rsidRPr="004B1905" w:rsidRDefault="004B1905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905">
        <w:rPr>
          <w:rFonts w:ascii="Times New Roman" w:hAnsi="Times New Roman" w:cs="Times New Roman"/>
          <w:sz w:val="28"/>
          <w:szCs w:val="28"/>
        </w:rPr>
        <w:t>Потребность в средствах для финансирования строительства можно обеспечить за счет следующих источников:</w:t>
      </w:r>
    </w:p>
    <w:p w:rsidR="004B1905" w:rsidRPr="004B1905" w:rsidRDefault="004B1905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905">
        <w:rPr>
          <w:rFonts w:ascii="Times New Roman" w:hAnsi="Times New Roman" w:cs="Times New Roman"/>
          <w:sz w:val="28"/>
          <w:szCs w:val="28"/>
        </w:rPr>
        <w:t>-  личных средств северных переселенцев:</w:t>
      </w:r>
    </w:p>
    <w:p w:rsidR="004B1905" w:rsidRPr="004B1905" w:rsidRDefault="004B1905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905">
        <w:rPr>
          <w:rFonts w:ascii="Times New Roman" w:hAnsi="Times New Roman" w:cs="Times New Roman"/>
          <w:sz w:val="28"/>
          <w:szCs w:val="28"/>
        </w:rPr>
        <w:t>- сбережений граждан, включая средства, полученные от продажи недвижимости, ценных бумаг и других видов собственности; - кредитов: - средств коллективных объединений граждан (вовлеченных в оборот);</w:t>
      </w:r>
    </w:p>
    <w:p w:rsidR="004B1905" w:rsidRPr="004B1905" w:rsidRDefault="004B1905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905">
        <w:rPr>
          <w:rFonts w:ascii="Times New Roman" w:hAnsi="Times New Roman" w:cs="Times New Roman"/>
          <w:sz w:val="28"/>
          <w:szCs w:val="28"/>
        </w:rPr>
        <w:t xml:space="preserve">- средств </w:t>
      </w:r>
      <w:proofErr w:type="gramStart"/>
      <w:r w:rsidRPr="004B1905">
        <w:rPr>
          <w:rFonts w:ascii="Times New Roman" w:hAnsi="Times New Roman" w:cs="Times New Roman"/>
          <w:sz w:val="28"/>
          <w:szCs w:val="28"/>
        </w:rPr>
        <w:t>бюджетов органов исполнительной власти субъектов Федерации северных</w:t>
      </w:r>
      <w:proofErr w:type="gramEnd"/>
      <w:r w:rsidRPr="004B1905">
        <w:rPr>
          <w:rFonts w:ascii="Times New Roman" w:hAnsi="Times New Roman" w:cs="Times New Roman"/>
          <w:sz w:val="28"/>
          <w:szCs w:val="28"/>
        </w:rPr>
        <w:t xml:space="preserve"> территорий (в том числе компенсаций за жилье, освобождаемое северными переселенцами, а также средств предприятий и организаций северных регионов),</w:t>
      </w:r>
    </w:p>
    <w:p w:rsidR="004B1905" w:rsidRPr="004B1905" w:rsidRDefault="004B1905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905">
        <w:rPr>
          <w:rFonts w:ascii="Times New Roman" w:hAnsi="Times New Roman" w:cs="Times New Roman"/>
          <w:sz w:val="28"/>
          <w:szCs w:val="28"/>
        </w:rPr>
        <w:t>- средств федерального бюджета: капитальных вложений (с использованием казначейских обязательств) в жилищное строительство, а также безвозмездных субсидий на строительство или приобретение жилья;</w:t>
      </w:r>
    </w:p>
    <w:p w:rsidR="004B1905" w:rsidRPr="004B1905" w:rsidRDefault="004B1905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905">
        <w:rPr>
          <w:rFonts w:ascii="Times New Roman" w:hAnsi="Times New Roman" w:cs="Times New Roman"/>
          <w:sz w:val="28"/>
          <w:szCs w:val="28"/>
        </w:rPr>
        <w:lastRenderedPageBreak/>
        <w:t>- средств федерального бюджета и бюджетов субъектов Федерации, выделяемых в соответствии с постановлением Правительства РФ от 25 мая 2004 г. «О льготах для граждан, переселяющихся для работы в сельскую местность».</w:t>
      </w:r>
    </w:p>
    <w:p w:rsidR="004B1905" w:rsidRPr="00BE719E" w:rsidRDefault="004B1905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905">
        <w:rPr>
          <w:rFonts w:ascii="Times New Roman" w:hAnsi="Times New Roman" w:cs="Times New Roman"/>
          <w:sz w:val="28"/>
          <w:szCs w:val="28"/>
        </w:rPr>
        <w:t>Кроме того, для повышения эффективности финансового обеспечения строительства жилья можно было бы рекомендовать объединять средства различных министерств и ведомств на конкретных объектах жилищного строительства с последующим распределением вводимого жилья пропорционально долевому участию.</w:t>
      </w:r>
      <w:r w:rsidR="00BE719E" w:rsidRPr="00BE719E">
        <w:rPr>
          <w:rFonts w:ascii="Times New Roman" w:hAnsi="Times New Roman" w:cs="Times New Roman"/>
          <w:sz w:val="28"/>
          <w:szCs w:val="28"/>
        </w:rPr>
        <w:t xml:space="preserve">[37, </w:t>
      </w:r>
      <w:r w:rsidR="00BE719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E719E" w:rsidRPr="00BE719E">
        <w:rPr>
          <w:rFonts w:ascii="Times New Roman" w:hAnsi="Times New Roman" w:cs="Times New Roman"/>
          <w:sz w:val="28"/>
          <w:szCs w:val="28"/>
        </w:rPr>
        <w:t>. 16]</w:t>
      </w:r>
    </w:p>
    <w:p w:rsidR="004B1905" w:rsidRPr="004B1905" w:rsidRDefault="004B1905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905">
        <w:rPr>
          <w:rFonts w:ascii="Times New Roman" w:hAnsi="Times New Roman" w:cs="Times New Roman"/>
          <w:sz w:val="28"/>
          <w:szCs w:val="28"/>
        </w:rPr>
        <w:t>Реализация Программы должна обеспечиваться необходимым комплексом правовых актов, гарантирующих законодательное, управленческое и нормативное воздействие на всех этапах переселения и обустройства северных переселенцев.</w:t>
      </w:r>
    </w:p>
    <w:p w:rsidR="00883ABE" w:rsidRDefault="00883ABE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системе правового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Программы развития северных регионов 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относятся: </w:t>
      </w:r>
    </w:p>
    <w:p w:rsidR="004B1905" w:rsidRPr="004B1905" w:rsidRDefault="004B1905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905">
        <w:rPr>
          <w:rFonts w:ascii="Times New Roman" w:hAnsi="Times New Roman" w:cs="Times New Roman"/>
          <w:sz w:val="28"/>
          <w:szCs w:val="28"/>
        </w:rPr>
        <w:t>- правовой статус участников реализации Программы и северных переселенцев, федеральных и территориальных органов исполнительной власти, ведомств, участвующих, в переселении, обустройстве и социальной адаптации северных переселенцев:</w:t>
      </w:r>
    </w:p>
    <w:p w:rsidR="004B1905" w:rsidRPr="004B1905" w:rsidRDefault="004B1905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905">
        <w:rPr>
          <w:rFonts w:ascii="Times New Roman" w:hAnsi="Times New Roman" w:cs="Times New Roman"/>
          <w:sz w:val="28"/>
          <w:szCs w:val="28"/>
        </w:rPr>
        <w:t>- порядок финансирования, предусматривающий комплекс налоговых льгот и других стимулов для граждан, организаций и органов государственного управления территорий, ведущих строительство жилья для северных переселенцев, и для организаций, ведущих изыскательские и проектные работы;</w:t>
      </w:r>
    </w:p>
    <w:p w:rsidR="004B1905" w:rsidRPr="004B1905" w:rsidRDefault="004B1905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905">
        <w:rPr>
          <w:rFonts w:ascii="Times New Roman" w:hAnsi="Times New Roman" w:cs="Times New Roman"/>
          <w:sz w:val="28"/>
          <w:szCs w:val="28"/>
        </w:rPr>
        <w:t xml:space="preserve">- положения </w:t>
      </w:r>
      <w:proofErr w:type="gramStart"/>
      <w:r w:rsidRPr="004B1905">
        <w:rPr>
          <w:rFonts w:ascii="Times New Roman" w:hAnsi="Times New Roman" w:cs="Times New Roman"/>
          <w:sz w:val="28"/>
          <w:szCs w:val="28"/>
        </w:rPr>
        <w:t xml:space="preserve">об особенностях выделения земельных участков под строительство жилья для северных переселенцев в составе общего </w:t>
      </w:r>
      <w:r w:rsidRPr="004B1905">
        <w:rPr>
          <w:rFonts w:ascii="Times New Roman" w:hAnsi="Times New Roman" w:cs="Times New Roman"/>
          <w:sz w:val="28"/>
          <w:szCs w:val="28"/>
        </w:rPr>
        <w:lastRenderedPageBreak/>
        <w:t>законодательства по земельным вопросам</w:t>
      </w:r>
      <w:proofErr w:type="gramEnd"/>
      <w:r w:rsidRPr="004B1905">
        <w:rPr>
          <w:rFonts w:ascii="Times New Roman" w:hAnsi="Times New Roman" w:cs="Times New Roman"/>
          <w:sz w:val="28"/>
          <w:szCs w:val="28"/>
        </w:rPr>
        <w:t>, предусматривающего бесплатное выделение земли для нужд этого строительства:</w:t>
      </w:r>
    </w:p>
    <w:p w:rsidR="004B1905" w:rsidRPr="004B1905" w:rsidRDefault="004B1905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905">
        <w:rPr>
          <w:rFonts w:ascii="Times New Roman" w:hAnsi="Times New Roman" w:cs="Times New Roman"/>
          <w:sz w:val="28"/>
          <w:szCs w:val="28"/>
        </w:rPr>
        <w:t>- регулирование процесса переселения, строительства и социальной адаптации северных переселенцев.</w:t>
      </w:r>
    </w:p>
    <w:p w:rsidR="004B1905" w:rsidRPr="004B1905" w:rsidRDefault="004B1905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905">
        <w:rPr>
          <w:rFonts w:ascii="Times New Roman" w:hAnsi="Times New Roman" w:cs="Times New Roman"/>
          <w:sz w:val="28"/>
          <w:szCs w:val="28"/>
        </w:rPr>
        <w:t>Правовое обеспечение системы финансирования для реализации заданий Программы должно закрепить разделение полномочий федеральных и местных органов исполнительной власти, порядок и процедуру их долевого участия в финансировании переселения, обустройства и социальной адаптации северных переселенцев.</w:t>
      </w:r>
    </w:p>
    <w:p w:rsidR="004B1905" w:rsidRPr="00BE719E" w:rsidRDefault="004B1905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905">
        <w:rPr>
          <w:rFonts w:ascii="Times New Roman" w:hAnsi="Times New Roman" w:cs="Times New Roman"/>
          <w:sz w:val="28"/>
          <w:szCs w:val="28"/>
        </w:rPr>
        <w:t>Говоря об эффективности предложенных мероприятий, следует отметить, что основным итогом реализации заданий Программы будет социальный эффект: гражданам, отдавшим десятки лет делу хозяйственного освоения Севера, будут созданы нормальные социально-бытовые условия, а также частично решится жилищная проблема региона, в том числе для высококвалифицированных специалистов, необходимых для сбалансированного развития экономики Севера.</w:t>
      </w:r>
      <w:r w:rsidR="00BE719E" w:rsidRPr="00BE719E">
        <w:rPr>
          <w:rFonts w:ascii="Times New Roman" w:hAnsi="Times New Roman" w:cs="Times New Roman"/>
          <w:sz w:val="28"/>
          <w:szCs w:val="28"/>
        </w:rPr>
        <w:t xml:space="preserve">[18, </w:t>
      </w:r>
      <w:r w:rsidR="00BE719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E719E" w:rsidRPr="00BE719E">
        <w:rPr>
          <w:rFonts w:ascii="Times New Roman" w:hAnsi="Times New Roman" w:cs="Times New Roman"/>
          <w:sz w:val="28"/>
          <w:szCs w:val="28"/>
        </w:rPr>
        <w:t>. 354]</w:t>
      </w:r>
      <w:proofErr w:type="gramEnd"/>
    </w:p>
    <w:p w:rsidR="004B1905" w:rsidRPr="004B1905" w:rsidRDefault="004B1905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905">
        <w:rPr>
          <w:rFonts w:ascii="Times New Roman" w:hAnsi="Times New Roman" w:cs="Times New Roman"/>
          <w:sz w:val="28"/>
          <w:szCs w:val="28"/>
        </w:rPr>
        <w:t>Реализация многочисленных проблем Крайнего Севера возможна лишь при использовании широкого спектра организационных и экономических мер. Мы предусматриваем использовать все рычаги экономической политики: кредитно-денежный механизм, государственную контрактную систему, налоговое и антимонопольное законодательство, лизинг, льготы по налогам и тарифам, целевые дотации и субсидии, льготные кредиты, ассигнования из федерального бюджета.</w:t>
      </w:r>
    </w:p>
    <w:p w:rsidR="00013B6A" w:rsidRDefault="004B1905" w:rsidP="00013B6A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905">
        <w:rPr>
          <w:rFonts w:ascii="Times New Roman" w:hAnsi="Times New Roman" w:cs="Times New Roman"/>
          <w:sz w:val="28"/>
          <w:szCs w:val="28"/>
        </w:rPr>
        <w:t xml:space="preserve">В условиях крайне низкой покупательной способности населения и недостаточной доходности общественного хозяйствования коренных малочисленных народов Севера необходимо в переходный период сохранить прямое финансирование из федерального бюджета, использовать уже предоставленные ранее федеральным законом льготы по налогам и другие </w:t>
      </w:r>
      <w:r w:rsidRPr="004B1905">
        <w:rPr>
          <w:rFonts w:ascii="Times New Roman" w:hAnsi="Times New Roman" w:cs="Times New Roman"/>
          <w:sz w:val="28"/>
          <w:szCs w:val="28"/>
        </w:rPr>
        <w:lastRenderedPageBreak/>
        <w:t>виды государственной поддержки, включая и прямую материальную помощ</w:t>
      </w:r>
      <w:r w:rsidR="00013B6A">
        <w:rPr>
          <w:rFonts w:ascii="Times New Roman" w:hAnsi="Times New Roman" w:cs="Times New Roman"/>
          <w:sz w:val="28"/>
          <w:szCs w:val="28"/>
        </w:rPr>
        <w:t>ь значительной части населения.</w:t>
      </w:r>
    </w:p>
    <w:p w:rsidR="004B1905" w:rsidRPr="004B1905" w:rsidRDefault="00946C7B" w:rsidP="00013B6A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Проблемы, возникающие в отрасли сельского хозяйства, должны быть так же первыми в списке задач для органов государственного управления. Стоит отметить, что значение имеет оснащение технической базы сельского хозяйства, и что немаловажно необходимо осуществить эти мероприятия через механизм государственного заказа. </w:t>
      </w:r>
      <w:r w:rsidR="004B1905" w:rsidRPr="004B1905">
        <w:rPr>
          <w:rFonts w:ascii="Times New Roman" w:hAnsi="Times New Roman" w:cs="Times New Roman"/>
          <w:sz w:val="28"/>
          <w:szCs w:val="28"/>
        </w:rPr>
        <w:t>Дополнительные средства производства могут быть получены по лизингу, через контракты под будущую продукцию хозяйств или в виде товарного кредита.</w:t>
      </w:r>
    </w:p>
    <w:p w:rsidR="004B1905" w:rsidRPr="004B1905" w:rsidRDefault="004B1905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905">
        <w:rPr>
          <w:rFonts w:ascii="Times New Roman" w:hAnsi="Times New Roman" w:cs="Times New Roman"/>
          <w:sz w:val="28"/>
          <w:szCs w:val="28"/>
        </w:rPr>
        <w:t xml:space="preserve">При решении всех перечисленных проблем экономический эффект проявится прежде всего в создании материальной базы устойчивого развития народов Севера на принципах самоорганизации, восстановления естественной среды обитания и традиционных отраслей хозяйствования, </w:t>
      </w:r>
      <w:r w:rsidR="00BE719E">
        <w:rPr>
          <w:rFonts w:ascii="Times New Roman" w:hAnsi="Times New Roman" w:cs="Times New Roman"/>
          <w:sz w:val="28"/>
          <w:szCs w:val="28"/>
        </w:rPr>
        <w:t>применения новых технологий. [5</w:t>
      </w:r>
      <w:r w:rsidR="00BE719E" w:rsidRPr="008306AE">
        <w:rPr>
          <w:rFonts w:ascii="Times New Roman" w:hAnsi="Times New Roman" w:cs="Times New Roman"/>
          <w:sz w:val="28"/>
          <w:szCs w:val="28"/>
        </w:rPr>
        <w:t xml:space="preserve">, </w:t>
      </w:r>
      <w:r w:rsidR="00BE719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E719E" w:rsidRPr="008306AE">
        <w:rPr>
          <w:rFonts w:ascii="Times New Roman" w:hAnsi="Times New Roman" w:cs="Times New Roman"/>
          <w:sz w:val="28"/>
          <w:szCs w:val="28"/>
        </w:rPr>
        <w:t>.</w:t>
      </w:r>
      <w:r w:rsidRPr="004B1905">
        <w:rPr>
          <w:rFonts w:ascii="Times New Roman" w:hAnsi="Times New Roman" w:cs="Times New Roman"/>
          <w:sz w:val="28"/>
          <w:szCs w:val="28"/>
        </w:rPr>
        <w:t xml:space="preserve"> 83]</w:t>
      </w:r>
    </w:p>
    <w:p w:rsidR="00CF1E9B" w:rsidRDefault="004B1905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905">
        <w:rPr>
          <w:rFonts w:ascii="Times New Roman" w:hAnsi="Times New Roman" w:cs="Times New Roman"/>
          <w:sz w:val="28"/>
          <w:szCs w:val="28"/>
        </w:rPr>
        <w:t xml:space="preserve">Решение вышеперечисленных проблем имеет далеко идущие последствия для </w:t>
      </w:r>
      <w:proofErr w:type="spellStart"/>
      <w:r w:rsidRPr="004B1905">
        <w:rPr>
          <w:rFonts w:ascii="Times New Roman" w:hAnsi="Times New Roman" w:cs="Times New Roman"/>
          <w:sz w:val="28"/>
          <w:szCs w:val="28"/>
        </w:rPr>
        <w:t>обживания</w:t>
      </w:r>
      <w:proofErr w:type="spellEnd"/>
      <w:r w:rsidRPr="004B1905">
        <w:rPr>
          <w:rFonts w:ascii="Times New Roman" w:hAnsi="Times New Roman" w:cs="Times New Roman"/>
          <w:sz w:val="28"/>
          <w:szCs w:val="28"/>
        </w:rPr>
        <w:t xml:space="preserve"> пространств Севера, для освоения его богатств, не говоря уже о выживании малочисленных народов. Таким образом, может быть создана материальная база для социальной адаптации коренных малочисленных народов Севера в новых условиях при совмещении традиционного образа жизни с современными технологиями и для перехода к устойчивому развитию преимущественно на собственном материальном и финансовом обеспечении.</w:t>
      </w:r>
    </w:p>
    <w:p w:rsidR="00013B6A" w:rsidRDefault="00013B6A" w:rsidP="004B1905">
      <w:pPr>
        <w:tabs>
          <w:tab w:val="left" w:pos="20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184" w:rsidRPr="00625F7A" w:rsidRDefault="00625F7A" w:rsidP="00625F7A">
      <w:pPr>
        <w:tabs>
          <w:tab w:val="left" w:pos="2055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Pr="00625F7A">
        <w:rPr>
          <w:rFonts w:ascii="Times New Roman" w:hAnsi="Times New Roman" w:cs="Times New Roman"/>
          <w:b/>
          <w:sz w:val="28"/>
          <w:szCs w:val="28"/>
        </w:rPr>
        <w:t>. Перспективные направления развития системы управления социально-экономическими явлениями северных регионов России</w:t>
      </w:r>
    </w:p>
    <w:p w:rsidR="004C7B9A" w:rsidRDefault="004C7B9A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развития системы управления социально-экономическими явлениями на Севере страны должно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r>
        <w:rPr>
          <w:rFonts w:ascii="Times New Roman" w:hAnsi="Times New Roman" w:cs="Times New Roman"/>
          <w:sz w:val="28"/>
          <w:szCs w:val="28"/>
        </w:rPr>
        <w:lastRenderedPageBreak/>
        <w:t>связано с развитием промышленных отраслей, так как именно производственная и добывающая деятельность в данных регионах является незаменимым источником пополнения доходов федерального бюджета. То есть изменения в политике относительно управления социально-экономическим развитием северных регионов должно быть направлено на техническое перевооружение с целью наращивания производственного потенциала в следующих отраслях:</w:t>
      </w:r>
    </w:p>
    <w:p w:rsidR="004C7B9A" w:rsidRDefault="004C7B9A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топливно-энергетической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: нефтедобывающая, газодобывающая промышленность, энергетика;</w:t>
      </w:r>
    </w:p>
    <w:p w:rsidR="004C7B9A" w:rsidRDefault="004C7B9A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военно-промышленной: машиностроение, производство платформ, судов и других видов оборудования для морской добычи нефти и газа;</w:t>
      </w:r>
    </w:p>
    <w:p w:rsidR="004C7B9A" w:rsidRDefault="00A71B6B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лесохимической: экологически чистая переработка древесины по современным технологиям.</w:t>
      </w:r>
    </w:p>
    <w:p w:rsidR="00A71B6B" w:rsidRDefault="00A71B6B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эти отрасли являются наиболее инвестиционно привлекательными, при этом приносят гарантированный доход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федеральный бюджеты страны, то есть данным отраслям должно отдаваться наибольшее преимущество в рамках проводимой государством политики. </w:t>
      </w:r>
    </w:p>
    <w:p w:rsidR="00A71B6B" w:rsidRDefault="00A71B6B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вышеуказанных отраслей необходимо обратить внимание и на второстепенные отрасли для нашей экономики:</w:t>
      </w:r>
    </w:p>
    <w:p w:rsidR="00A71B6B" w:rsidRDefault="00A71B6B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цветная металлургия;</w:t>
      </w:r>
    </w:p>
    <w:p w:rsidR="00A71B6B" w:rsidRDefault="00A71B6B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нефтехимия;</w:t>
      </w:r>
    </w:p>
    <w:p w:rsidR="00A71B6B" w:rsidRDefault="00A71B6B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горнохимическое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производство – добыча и переработка апатитов;</w:t>
      </w:r>
    </w:p>
    <w:p w:rsidR="00A71B6B" w:rsidRDefault="00A71B6B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рыбное хозяйство. </w:t>
      </w:r>
    </w:p>
    <w:p w:rsidR="00A71B6B" w:rsidRPr="00A71B6B" w:rsidRDefault="00A71B6B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sz w:val="28"/>
          <w:szCs w:val="28"/>
        </w:rPr>
        <w:t xml:space="preserve">К вышеуказанным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экспортоориентированным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отраслям может присоединиться алмазодобывающая промышленность, которая в перспективе существенно обогатит бюджет страны и регионов. </w:t>
      </w:r>
    </w:p>
    <w:p w:rsidR="00A71B6B" w:rsidRPr="00A71B6B" w:rsidRDefault="00A71B6B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B6B">
        <w:rPr>
          <w:rFonts w:ascii="Times New Roman" w:hAnsi="Times New Roman" w:cs="Times New Roman"/>
          <w:sz w:val="28"/>
          <w:szCs w:val="28"/>
        </w:rPr>
        <w:t xml:space="preserve">[41,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71B6B">
        <w:rPr>
          <w:rFonts w:ascii="Times New Roman" w:hAnsi="Times New Roman" w:cs="Times New Roman"/>
          <w:sz w:val="28"/>
          <w:szCs w:val="28"/>
        </w:rPr>
        <w:t>.189]</w:t>
      </w:r>
    </w:p>
    <w:p w:rsidR="00A71B6B" w:rsidRDefault="00A71B6B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Необходимым на наш взгляд элементом перспективных изменений в политике, направленной на повышение уровня развития северных регионов является реструктуризация угольной промышленности. </w:t>
      </w:r>
    </w:p>
    <w:p w:rsidR="00625F7A" w:rsidRPr="00625F7A" w:rsidRDefault="00A71B6B" w:rsidP="00A71B6B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данного элемента перспективным направлением развития является: стабилизация добычи угля за счет вывода нерентабельных аварийных шахт, на содержание которых на данный момент направляются объемы финансирования (например, шахты Печорского угольного бассейна); рост потребительского спроса </w:t>
      </w:r>
      <w:r w:rsidR="00625F7A" w:rsidRPr="00625F7A">
        <w:rPr>
          <w:rFonts w:ascii="Times New Roman" w:hAnsi="Times New Roman" w:cs="Times New Roman"/>
          <w:sz w:val="28"/>
          <w:szCs w:val="28"/>
        </w:rPr>
        <w:t xml:space="preserve">на коксующиеся и энергетические угли в Северном и соседнем с ним экономическом районе. </w:t>
      </w:r>
    </w:p>
    <w:p w:rsidR="009877F3" w:rsidRDefault="00C1660D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перспективным районом северных регионов </w:t>
      </w:r>
      <w:r w:rsidR="009877F3">
        <w:rPr>
          <w:rFonts w:ascii="Times New Roman" w:hAnsi="Times New Roman" w:cs="Times New Roman"/>
          <w:sz w:val="28"/>
          <w:szCs w:val="28"/>
        </w:rPr>
        <w:t xml:space="preserve">является европейская часть Севера, так как выступает </w:t>
      </w:r>
      <w:r w:rsidR="00625F7A" w:rsidRPr="00625F7A">
        <w:rPr>
          <w:rFonts w:ascii="Times New Roman" w:hAnsi="Times New Roman" w:cs="Times New Roman"/>
          <w:sz w:val="28"/>
          <w:szCs w:val="28"/>
        </w:rPr>
        <w:t xml:space="preserve">наиболее эффективным сырьевым рынком по отношению к другим европейским районам России и </w:t>
      </w:r>
      <w:r w:rsidR="009877F3">
        <w:rPr>
          <w:rFonts w:ascii="Times New Roman" w:hAnsi="Times New Roman" w:cs="Times New Roman"/>
          <w:sz w:val="28"/>
          <w:szCs w:val="28"/>
        </w:rPr>
        <w:t xml:space="preserve">основным рынком для стран Западной Европы. </w:t>
      </w:r>
    </w:p>
    <w:p w:rsidR="009877F3" w:rsidRDefault="009877F3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Перспективные направления добычи природных ресурсов представлены в таблице  6.</w:t>
      </w:r>
    </w:p>
    <w:p w:rsidR="009877F3" w:rsidRDefault="009877F3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 – «Перспективные районы для добычи природных ресурсов в северных регионах»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77F3" w:rsidTr="009877F3">
        <w:tc>
          <w:tcPr>
            <w:tcW w:w="4785" w:type="dxa"/>
          </w:tcPr>
          <w:p w:rsidR="009877F3" w:rsidRDefault="009877F3" w:rsidP="009877F3">
            <w:pPr>
              <w:tabs>
                <w:tab w:val="left" w:pos="20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4786" w:type="dxa"/>
          </w:tcPr>
          <w:p w:rsidR="009877F3" w:rsidRDefault="009877F3" w:rsidP="009877F3">
            <w:pPr>
              <w:tabs>
                <w:tab w:val="left" w:pos="20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</w:tr>
      <w:tr w:rsidR="009877F3" w:rsidTr="009877F3">
        <w:tc>
          <w:tcPr>
            <w:tcW w:w="4785" w:type="dxa"/>
          </w:tcPr>
          <w:p w:rsidR="009877F3" w:rsidRPr="009877F3" w:rsidRDefault="009877F3" w:rsidP="009877F3">
            <w:pPr>
              <w:pStyle w:val="a3"/>
              <w:numPr>
                <w:ilvl w:val="0"/>
                <w:numId w:val="5"/>
              </w:numPr>
              <w:tabs>
                <w:tab w:val="left" w:pos="2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Нефть и газ</w:t>
            </w:r>
          </w:p>
        </w:tc>
        <w:tc>
          <w:tcPr>
            <w:tcW w:w="4786" w:type="dxa"/>
          </w:tcPr>
          <w:p w:rsidR="009877F3" w:rsidRDefault="009877F3" w:rsidP="00625F7A">
            <w:pPr>
              <w:tabs>
                <w:tab w:val="left" w:pos="2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Коми</w:t>
            </w:r>
          </w:p>
          <w:p w:rsidR="009877F3" w:rsidRDefault="009877F3" w:rsidP="00625F7A">
            <w:pPr>
              <w:tabs>
                <w:tab w:val="left" w:pos="2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Ненецкий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</w:p>
          <w:p w:rsidR="009877F3" w:rsidRDefault="009877F3" w:rsidP="00625F7A">
            <w:pPr>
              <w:tabs>
                <w:tab w:val="left" w:pos="2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Шельф Баренцева моря</w:t>
            </w:r>
          </w:p>
        </w:tc>
      </w:tr>
      <w:tr w:rsidR="009877F3" w:rsidTr="009877F3">
        <w:tc>
          <w:tcPr>
            <w:tcW w:w="4785" w:type="dxa"/>
          </w:tcPr>
          <w:p w:rsidR="009877F3" w:rsidRPr="009877F3" w:rsidRDefault="009877F3" w:rsidP="009877F3">
            <w:pPr>
              <w:pStyle w:val="a3"/>
              <w:numPr>
                <w:ilvl w:val="0"/>
                <w:numId w:val="5"/>
              </w:numPr>
              <w:tabs>
                <w:tab w:val="left" w:pos="2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877F3">
              <w:rPr>
                <w:rFonts w:ascii="Times New Roman" w:hAnsi="Times New Roman" w:cs="Times New Roman"/>
                <w:sz w:val="28"/>
                <w:szCs w:val="28"/>
              </w:rPr>
              <w:t>елезная руда</w:t>
            </w:r>
          </w:p>
        </w:tc>
        <w:tc>
          <w:tcPr>
            <w:tcW w:w="4786" w:type="dxa"/>
          </w:tcPr>
          <w:p w:rsidR="009877F3" w:rsidRDefault="009877F3" w:rsidP="00625F7A">
            <w:pPr>
              <w:tabs>
                <w:tab w:val="left" w:pos="2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Мурманская область</w:t>
            </w:r>
          </w:p>
          <w:p w:rsidR="009877F3" w:rsidRDefault="009877F3" w:rsidP="00625F7A">
            <w:pPr>
              <w:tabs>
                <w:tab w:val="left" w:pos="2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Карелия</w:t>
            </w:r>
          </w:p>
        </w:tc>
      </w:tr>
      <w:tr w:rsidR="009877F3" w:rsidTr="009877F3">
        <w:tc>
          <w:tcPr>
            <w:tcW w:w="4785" w:type="dxa"/>
          </w:tcPr>
          <w:p w:rsidR="009877F3" w:rsidRPr="009877F3" w:rsidRDefault="009877F3" w:rsidP="009877F3">
            <w:pPr>
              <w:pStyle w:val="a3"/>
              <w:numPr>
                <w:ilvl w:val="0"/>
                <w:numId w:val="5"/>
              </w:numPr>
              <w:tabs>
                <w:tab w:val="left" w:pos="2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Бокситы</w:t>
            </w:r>
          </w:p>
        </w:tc>
        <w:tc>
          <w:tcPr>
            <w:tcW w:w="4786" w:type="dxa"/>
          </w:tcPr>
          <w:p w:rsidR="009877F3" w:rsidRDefault="009877F3" w:rsidP="00625F7A">
            <w:pPr>
              <w:tabs>
                <w:tab w:val="left" w:pos="2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Коми</w:t>
            </w:r>
          </w:p>
          <w:p w:rsidR="009877F3" w:rsidRDefault="009877F3" w:rsidP="00625F7A">
            <w:pPr>
              <w:tabs>
                <w:tab w:val="left" w:pos="2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</w:t>
            </w:r>
          </w:p>
        </w:tc>
      </w:tr>
      <w:tr w:rsidR="009877F3" w:rsidTr="009877F3">
        <w:tc>
          <w:tcPr>
            <w:tcW w:w="4785" w:type="dxa"/>
          </w:tcPr>
          <w:p w:rsidR="009877F3" w:rsidRPr="009877F3" w:rsidRDefault="009877F3" w:rsidP="009877F3">
            <w:pPr>
              <w:pStyle w:val="a3"/>
              <w:numPr>
                <w:ilvl w:val="0"/>
                <w:numId w:val="5"/>
              </w:numPr>
              <w:tabs>
                <w:tab w:val="left" w:pos="2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Марганцевая руда</w:t>
            </w:r>
          </w:p>
        </w:tc>
        <w:tc>
          <w:tcPr>
            <w:tcW w:w="4786" w:type="dxa"/>
          </w:tcPr>
          <w:p w:rsidR="009877F3" w:rsidRDefault="009877F3" w:rsidP="00625F7A">
            <w:pPr>
              <w:tabs>
                <w:tab w:val="left" w:pos="2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Коми</w:t>
            </w:r>
          </w:p>
        </w:tc>
      </w:tr>
      <w:tr w:rsidR="009877F3" w:rsidTr="009877F3">
        <w:tc>
          <w:tcPr>
            <w:tcW w:w="4785" w:type="dxa"/>
          </w:tcPr>
          <w:p w:rsidR="009877F3" w:rsidRPr="009877F3" w:rsidRDefault="009877F3" w:rsidP="009877F3">
            <w:pPr>
              <w:pStyle w:val="a3"/>
              <w:numPr>
                <w:ilvl w:val="0"/>
                <w:numId w:val="5"/>
              </w:numPr>
              <w:tabs>
                <w:tab w:val="left" w:pos="2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Никелевая руда и руда редких металлов</w:t>
            </w:r>
          </w:p>
        </w:tc>
        <w:tc>
          <w:tcPr>
            <w:tcW w:w="4786" w:type="dxa"/>
          </w:tcPr>
          <w:p w:rsidR="009877F3" w:rsidRDefault="009877F3" w:rsidP="00625F7A">
            <w:pPr>
              <w:tabs>
                <w:tab w:val="left" w:pos="2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Мурманская область</w:t>
            </w:r>
          </w:p>
        </w:tc>
      </w:tr>
      <w:tr w:rsidR="009877F3" w:rsidTr="009877F3">
        <w:tc>
          <w:tcPr>
            <w:tcW w:w="4785" w:type="dxa"/>
          </w:tcPr>
          <w:p w:rsidR="009877F3" w:rsidRPr="009877F3" w:rsidRDefault="009877F3" w:rsidP="009877F3">
            <w:pPr>
              <w:pStyle w:val="a3"/>
              <w:numPr>
                <w:ilvl w:val="0"/>
                <w:numId w:val="5"/>
              </w:numPr>
              <w:tabs>
                <w:tab w:val="left" w:pos="2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Апатитонефелиновая руда</w:t>
            </w:r>
          </w:p>
        </w:tc>
        <w:tc>
          <w:tcPr>
            <w:tcW w:w="4786" w:type="dxa"/>
          </w:tcPr>
          <w:p w:rsidR="009877F3" w:rsidRDefault="009877F3" w:rsidP="00625F7A">
            <w:pPr>
              <w:tabs>
                <w:tab w:val="left" w:pos="2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Мурманская область</w:t>
            </w:r>
          </w:p>
        </w:tc>
      </w:tr>
      <w:tr w:rsidR="009877F3" w:rsidTr="009877F3">
        <w:tc>
          <w:tcPr>
            <w:tcW w:w="4785" w:type="dxa"/>
          </w:tcPr>
          <w:p w:rsidR="009877F3" w:rsidRPr="009877F3" w:rsidRDefault="009877F3" w:rsidP="009877F3">
            <w:pPr>
              <w:pStyle w:val="a3"/>
              <w:numPr>
                <w:ilvl w:val="0"/>
                <w:numId w:val="5"/>
              </w:numPr>
              <w:tabs>
                <w:tab w:val="left" w:pos="2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Оловянная руда</w:t>
            </w:r>
          </w:p>
        </w:tc>
        <w:tc>
          <w:tcPr>
            <w:tcW w:w="4786" w:type="dxa"/>
          </w:tcPr>
          <w:p w:rsidR="009877F3" w:rsidRDefault="009877F3" w:rsidP="00625F7A">
            <w:pPr>
              <w:tabs>
                <w:tab w:val="left" w:pos="20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Карелия</w:t>
            </w:r>
          </w:p>
        </w:tc>
      </w:tr>
    </w:tbl>
    <w:p w:rsidR="009877F3" w:rsidRDefault="009877F3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7F3" w:rsidRDefault="009877F3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Данные таблицы показывают, что наиболее перспективным для добычи различных  видов природных и топливных  ресурсов выступают Республика Коми и Мурманская область. </w:t>
      </w:r>
    </w:p>
    <w:p w:rsidR="009877F3" w:rsidRDefault="009877F3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Северный регион является территорией страны, имеющей наибольшее преимущество для добычи различного рода природных ресурсов:</w:t>
      </w:r>
    </w:p>
    <w:p w:rsidR="009877F3" w:rsidRDefault="009877F3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максимальная инвестиционная привлекательность для иностранных инвесторов;</w:t>
      </w:r>
    </w:p>
    <w:p w:rsidR="009877F3" w:rsidRDefault="009877F3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относительно развитая транспортная инфраструктура;</w:t>
      </w:r>
    </w:p>
    <w:p w:rsidR="009877F3" w:rsidRDefault="009877F3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выгодное географическое расположение по отношению к потенциальным потребителям. </w:t>
      </w:r>
    </w:p>
    <w:p w:rsidR="009877F3" w:rsidRDefault="009877F3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особо выделить перспективные направления отраслей машиностроения и легкой промышленности. </w:t>
      </w:r>
    </w:p>
    <w:p w:rsidR="009877F3" w:rsidRDefault="009877F3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данных отраслях в основном эти направления связаны с повышением экологической безопасности отраслей. </w:t>
      </w:r>
      <w:r w:rsidR="00C7199D">
        <w:rPr>
          <w:rFonts w:ascii="Times New Roman" w:hAnsi="Times New Roman" w:cs="Times New Roman"/>
          <w:sz w:val="28"/>
          <w:szCs w:val="28"/>
        </w:rPr>
        <w:t>Разрешение указанных выше экологических проблем в северных регионах возможно в результате перевооружения таких отраслей как: цветная металлургия, лесохимия, машиностроение и авиастроение.</w:t>
      </w:r>
    </w:p>
    <w:p w:rsidR="00C7199D" w:rsidRDefault="00C7199D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отметить стоит высокое значение политики проводимой относительно разрешения экологических проблем в объектах, находящихся в ведение Министерства обороны РФ  - это  атомный флот и ядерный полигон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7199D" w:rsidRDefault="00D27947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перспективные направления развития нефтегазодобывающего и химического комплексов возможны к реализации при условии укрепления таких отраслей инфраструктуры, как: промышленность строительного материала и транспорта,  электроэнергетика. </w:t>
      </w:r>
      <w:r w:rsidRPr="00C7199D">
        <w:rPr>
          <w:rFonts w:ascii="Times New Roman" w:hAnsi="Times New Roman" w:cs="Times New Roman"/>
          <w:sz w:val="28"/>
          <w:szCs w:val="28"/>
        </w:rPr>
        <w:t xml:space="preserve">[18,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7199D">
        <w:rPr>
          <w:rFonts w:ascii="Times New Roman" w:hAnsi="Times New Roman" w:cs="Times New Roman"/>
          <w:sz w:val="28"/>
          <w:szCs w:val="28"/>
        </w:rPr>
        <w:t>. 124]</w:t>
      </w:r>
    </w:p>
    <w:p w:rsidR="00625F7A" w:rsidRDefault="00D27947" w:rsidP="00D27947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особо отметить приоритетные направления в рамках сооружения газопроводов, в том числе </w:t>
      </w:r>
      <w:r w:rsidR="00625F7A" w:rsidRPr="00625F7A">
        <w:rPr>
          <w:rFonts w:ascii="Times New Roman" w:hAnsi="Times New Roman" w:cs="Times New Roman"/>
          <w:sz w:val="28"/>
          <w:szCs w:val="28"/>
        </w:rPr>
        <w:t>проектируемых</w:t>
      </w:r>
      <w:r w:rsidR="00625F7A">
        <w:rPr>
          <w:rFonts w:ascii="Times New Roman" w:hAnsi="Times New Roman" w:cs="Times New Roman"/>
          <w:sz w:val="28"/>
          <w:szCs w:val="28"/>
        </w:rPr>
        <w:t xml:space="preserve"> 5 ниток «</w:t>
      </w:r>
      <w:proofErr w:type="gramStart"/>
      <w:r w:rsidR="00625F7A">
        <w:rPr>
          <w:rFonts w:ascii="Times New Roman" w:hAnsi="Times New Roman" w:cs="Times New Roman"/>
          <w:sz w:val="28"/>
          <w:szCs w:val="28"/>
        </w:rPr>
        <w:t>Ямал-Западная</w:t>
      </w:r>
      <w:proofErr w:type="gramEnd"/>
      <w:r w:rsidR="00625F7A">
        <w:rPr>
          <w:rFonts w:ascii="Times New Roman" w:hAnsi="Times New Roman" w:cs="Times New Roman"/>
          <w:sz w:val="28"/>
          <w:szCs w:val="28"/>
        </w:rPr>
        <w:t xml:space="preserve"> Европа»</w:t>
      </w:r>
      <w:r w:rsidR="00625F7A" w:rsidRPr="00625F7A">
        <w:rPr>
          <w:rFonts w:ascii="Times New Roman" w:hAnsi="Times New Roman" w:cs="Times New Roman"/>
          <w:sz w:val="28"/>
          <w:szCs w:val="28"/>
        </w:rPr>
        <w:t xml:space="preserve">, автомобильных и железных дорог, прокладываемых в сторону вновь осваиваемых газовых месторождений, включая Ямал. </w:t>
      </w:r>
    </w:p>
    <w:p w:rsidR="00D27947" w:rsidRDefault="00D27947" w:rsidP="00D27947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Приоритетным для экономики северных регионов является, как уже отмечалось выше, добыча газа и нефти. Особо затруднено это в районах Крайнего Севера, где присутствуют экстремальные климатические условия. Данная ситуация наиболее очевидна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Ямальских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районах, где места добычи газа планируется осваивать вахтово-экспедиционным методом. </w:t>
      </w:r>
    </w:p>
    <w:p w:rsidR="009C5534" w:rsidRDefault="009C5534" w:rsidP="00D27947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показывают аналитические данные параграфа 2.1. Ханты-Мансийский автономный округ продолжает занимать одно из лидирующих позиций в стране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добычи нефти. В данном регионе индексы производства промышленной продукции превышают средние показатели по стране в 6-7 раз.  Показатели инвестиционной активности по данному региону превышают средние по стране в целом более чем в 10 раз. Здесь отмечается и покупательная способность населения. И не смотря на все эти позитивные моменты в развитии региона, численность населения  продолжает оставаться незначительной.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обусловлено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нехваткой жилищного фонда и неудовлетворительными жилищными условиями в некоторых районах региона, и без этого отягченных климатическими условиями. </w:t>
      </w:r>
    </w:p>
    <w:p w:rsidR="009C5534" w:rsidRDefault="0060524F" w:rsidP="00D27947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негативным фактором для Ханты-Мансийского округа является снижение технико-экономических показателей нефтяной отрасли. Причинами этого являются рост затрат в результате смещения поисковых работ в неосвоенные районы региона, а так же разработка менее эффективных запасов. </w:t>
      </w:r>
    </w:p>
    <w:p w:rsidR="00625F7A" w:rsidRDefault="00A40375" w:rsidP="00A0023F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экономического кризиса и введенных санкций странами Европы и США </w:t>
      </w:r>
      <w:r w:rsidR="00A0023F">
        <w:rPr>
          <w:rFonts w:ascii="Times New Roman" w:hAnsi="Times New Roman" w:cs="Times New Roman"/>
          <w:sz w:val="28"/>
          <w:szCs w:val="28"/>
        </w:rPr>
        <w:t xml:space="preserve">является формирование в округе комплекса по глубокому переделу углеводородного сырья.  Данная проблема уже долгое время остается неразрешенной и усугубляется с каждым годом. В настоящее время осуществляется только первичная </w:t>
      </w:r>
      <w:r w:rsidR="00625F7A" w:rsidRPr="00625F7A">
        <w:rPr>
          <w:rFonts w:ascii="Times New Roman" w:hAnsi="Times New Roman" w:cs="Times New Roman"/>
          <w:sz w:val="28"/>
          <w:szCs w:val="28"/>
        </w:rPr>
        <w:t xml:space="preserve">переработка попутного нефтяного газа на нескольких небольших предприятиях. </w:t>
      </w:r>
    </w:p>
    <w:p w:rsidR="00A0023F" w:rsidRDefault="00A0023F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своевременной и полной реализации всех указанных перспективных направлений так же возможно улучшение мировой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конъюнктуры на нефтяное сырье путем решения проблем с освоением дополнительных месторождений в Ненецком автономном округе и Республике Коми. Необходимо максимально увеличить масштабы добычи нефти и газа в других субъектах северных территорий страны. </w:t>
      </w:r>
    </w:p>
    <w:p w:rsidR="00625F7A" w:rsidRPr="00625F7A" w:rsidRDefault="00A0023F" w:rsidP="00D675DC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2020 году планируется масштабное освоение углеводородных ресурсов северных регионов в Мурманской области, Республике Коми и Ненецком автономном округе. </w:t>
      </w:r>
      <w:r w:rsidR="00D675DC">
        <w:rPr>
          <w:rFonts w:ascii="Times New Roman" w:hAnsi="Times New Roman" w:cs="Times New Roman"/>
          <w:sz w:val="28"/>
          <w:szCs w:val="28"/>
        </w:rPr>
        <w:t xml:space="preserve">Полученные в результате этих освоение объемы природных и ресурсов планируется экспортировать </w:t>
      </w:r>
      <w:r w:rsidR="00625F7A" w:rsidRPr="00625F7A">
        <w:rPr>
          <w:rFonts w:ascii="Times New Roman" w:hAnsi="Times New Roman" w:cs="Times New Roman"/>
          <w:sz w:val="28"/>
          <w:szCs w:val="28"/>
        </w:rPr>
        <w:t xml:space="preserve">в Китай, Южную Корею и Японию. </w:t>
      </w:r>
    </w:p>
    <w:p w:rsidR="00625F7A" w:rsidRPr="00625F7A" w:rsidRDefault="00D675DC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Составные элементы политики социально-экономического развития определены Конвенцией целевой федеральной «Программы социально-экономического развития районов Крайнего Севера». Данная политика актуальна в отношении именно этих регионов, так как северные регионы сохраняют</w:t>
      </w:r>
      <w:r w:rsidR="00625F7A" w:rsidRPr="00625F7A">
        <w:rPr>
          <w:rFonts w:ascii="Times New Roman" w:hAnsi="Times New Roman" w:cs="Times New Roman"/>
          <w:sz w:val="28"/>
          <w:szCs w:val="28"/>
        </w:rPr>
        <w:t xml:space="preserve"> ресурсную специализацию и высокую долю добывающих отраслей. </w:t>
      </w:r>
    </w:p>
    <w:p w:rsidR="00625F7A" w:rsidRPr="00625F7A" w:rsidRDefault="00D675DC" w:rsidP="00D675DC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приоритетным направлением развития северных регионов является освоение крупных нефтегазовых ресурсов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таблицы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6, что позволит осуществить добычу дополнительных объемов углеводородного сырья для потребления внутри страны и экспорта в Японию и Южную Корею, а так же в страны Западной Европы. В северных регионах так же имеются благоприятные предпосылки увеличения добычи таких природных ресурсов, как: </w:t>
      </w:r>
      <w:r w:rsidR="00625F7A" w:rsidRPr="00625F7A">
        <w:rPr>
          <w:rFonts w:ascii="Times New Roman" w:hAnsi="Times New Roman" w:cs="Times New Roman"/>
          <w:sz w:val="28"/>
          <w:szCs w:val="28"/>
        </w:rPr>
        <w:t xml:space="preserve">алмазов, золота, платины, а при благоприятной конъюнктуре и олова. </w:t>
      </w:r>
    </w:p>
    <w:p w:rsidR="00A93290" w:rsidRDefault="00D675DC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анализа было выявлено, что острейшей проблемой для развития регионов является низкая численность населения и непрекращающаяся ее миграция. В соответствии с этим задачей перспективного направления развития социально-экономического положения северных регионов выступает </w:t>
      </w:r>
      <w:r w:rsidR="00625F7A" w:rsidRPr="00625F7A">
        <w:rPr>
          <w:rFonts w:ascii="Times New Roman" w:hAnsi="Times New Roman" w:cs="Times New Roman"/>
          <w:sz w:val="28"/>
          <w:szCs w:val="28"/>
        </w:rPr>
        <w:t xml:space="preserve"> приостановление массового оттока населения, вызванного резким падением уровня и качества жизни</w:t>
      </w:r>
      <w:r>
        <w:rPr>
          <w:rFonts w:ascii="Times New Roman" w:hAnsi="Times New Roman" w:cs="Times New Roman"/>
          <w:sz w:val="28"/>
          <w:szCs w:val="28"/>
        </w:rPr>
        <w:t>, а так же тяжелыми условиями труда и проживания</w:t>
      </w:r>
      <w:r w:rsidR="00625F7A" w:rsidRPr="00625F7A">
        <w:rPr>
          <w:rFonts w:ascii="Times New Roman" w:hAnsi="Times New Roman" w:cs="Times New Roman"/>
          <w:sz w:val="28"/>
          <w:szCs w:val="28"/>
        </w:rPr>
        <w:t xml:space="preserve">. </w:t>
      </w:r>
      <w:r w:rsidR="00A93290">
        <w:rPr>
          <w:rFonts w:ascii="Times New Roman" w:hAnsi="Times New Roman" w:cs="Times New Roman"/>
          <w:sz w:val="28"/>
          <w:szCs w:val="28"/>
        </w:rPr>
        <w:t xml:space="preserve">Такой поток миграции, который </w:t>
      </w:r>
      <w:proofErr w:type="gramStart"/>
      <w:r w:rsidR="00A93290">
        <w:rPr>
          <w:rFonts w:ascii="Times New Roman" w:hAnsi="Times New Roman" w:cs="Times New Roman"/>
          <w:sz w:val="28"/>
          <w:szCs w:val="28"/>
        </w:rPr>
        <w:t xml:space="preserve">наблюдается в этих регионах </w:t>
      </w:r>
      <w:r w:rsidR="00A93290">
        <w:rPr>
          <w:rFonts w:ascii="Times New Roman" w:hAnsi="Times New Roman" w:cs="Times New Roman"/>
          <w:sz w:val="28"/>
          <w:szCs w:val="28"/>
        </w:rPr>
        <w:lastRenderedPageBreak/>
        <w:t>на данный момент может</w:t>
      </w:r>
      <w:proofErr w:type="gramEnd"/>
      <w:r w:rsidR="00A93290">
        <w:rPr>
          <w:rFonts w:ascii="Times New Roman" w:hAnsi="Times New Roman" w:cs="Times New Roman"/>
          <w:sz w:val="28"/>
          <w:szCs w:val="28"/>
        </w:rPr>
        <w:t xml:space="preserve"> стать угрозой для России в плане негативных геополитических последствий и снижением уровня производства. </w:t>
      </w:r>
    </w:p>
    <w:p w:rsidR="00625F7A" w:rsidRPr="00625F7A" w:rsidRDefault="00625F7A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F7A">
        <w:rPr>
          <w:rFonts w:ascii="Times New Roman" w:hAnsi="Times New Roman" w:cs="Times New Roman"/>
          <w:sz w:val="28"/>
          <w:szCs w:val="28"/>
        </w:rPr>
        <w:t xml:space="preserve">В перспективе природно-ресурсный потенциал </w:t>
      </w:r>
      <w:r w:rsidR="003662CE">
        <w:rPr>
          <w:rFonts w:ascii="Times New Roman" w:hAnsi="Times New Roman" w:cs="Times New Roman"/>
          <w:sz w:val="28"/>
          <w:szCs w:val="28"/>
        </w:rPr>
        <w:t xml:space="preserve">северных регионов страны </w:t>
      </w:r>
      <w:r w:rsidRPr="00625F7A">
        <w:rPr>
          <w:rFonts w:ascii="Times New Roman" w:hAnsi="Times New Roman" w:cs="Times New Roman"/>
          <w:sz w:val="28"/>
          <w:szCs w:val="28"/>
        </w:rPr>
        <w:t xml:space="preserve"> с учетом его экономико-географического положения</w:t>
      </w:r>
      <w:r w:rsidR="003662CE">
        <w:rPr>
          <w:rFonts w:ascii="Times New Roman" w:hAnsi="Times New Roman" w:cs="Times New Roman"/>
          <w:sz w:val="28"/>
          <w:szCs w:val="28"/>
        </w:rPr>
        <w:t xml:space="preserve"> </w:t>
      </w:r>
      <w:r w:rsidRPr="00625F7A">
        <w:rPr>
          <w:rFonts w:ascii="Times New Roman" w:hAnsi="Times New Roman" w:cs="Times New Roman"/>
          <w:sz w:val="28"/>
          <w:szCs w:val="28"/>
        </w:rPr>
        <w:t xml:space="preserve">может стать важнейшим фактором его ускоренного развития. </w:t>
      </w:r>
    </w:p>
    <w:p w:rsidR="00625F7A" w:rsidRPr="00625F7A" w:rsidRDefault="00625F7A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F7A">
        <w:rPr>
          <w:rFonts w:ascii="Times New Roman" w:hAnsi="Times New Roman" w:cs="Times New Roman"/>
          <w:sz w:val="28"/>
          <w:szCs w:val="28"/>
        </w:rPr>
        <w:t xml:space="preserve">В настоящее время проводятся </w:t>
      </w:r>
      <w:r w:rsidR="003662CE">
        <w:rPr>
          <w:rFonts w:ascii="Times New Roman" w:hAnsi="Times New Roman" w:cs="Times New Roman"/>
          <w:sz w:val="28"/>
          <w:szCs w:val="28"/>
        </w:rPr>
        <w:t xml:space="preserve">масштабные </w:t>
      </w:r>
      <w:r w:rsidRPr="00625F7A">
        <w:rPr>
          <w:rFonts w:ascii="Times New Roman" w:hAnsi="Times New Roman" w:cs="Times New Roman"/>
          <w:sz w:val="28"/>
          <w:szCs w:val="28"/>
        </w:rPr>
        <w:t xml:space="preserve"> исследования по оценке возможности транспортного железнодорожного соединения России и </w:t>
      </w:r>
      <w:r w:rsidR="003662CE">
        <w:rPr>
          <w:rFonts w:ascii="Times New Roman" w:hAnsi="Times New Roman" w:cs="Times New Roman"/>
          <w:sz w:val="28"/>
          <w:szCs w:val="28"/>
        </w:rPr>
        <w:t xml:space="preserve">Америки через Берингов пролив. Данные исследования необходимы для налаживания сотрудничества с субъектами хозяйствования США в рамках поставки в северные регионы продовольственной продукции, и необходимых товаров для производства. </w:t>
      </w:r>
    </w:p>
    <w:p w:rsidR="00625F7A" w:rsidRPr="00625F7A" w:rsidRDefault="003662CE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современном этапе важным фактором в развитии северных регионов является продолжение </w:t>
      </w:r>
      <w:r w:rsidR="00625F7A" w:rsidRPr="00625F7A">
        <w:rPr>
          <w:rFonts w:ascii="Times New Roman" w:hAnsi="Times New Roman" w:cs="Times New Roman"/>
          <w:sz w:val="28"/>
          <w:szCs w:val="28"/>
        </w:rPr>
        <w:t xml:space="preserve"> освоени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25F7A" w:rsidRPr="00625F7A">
        <w:rPr>
          <w:rFonts w:ascii="Times New Roman" w:hAnsi="Times New Roman" w:cs="Times New Roman"/>
          <w:sz w:val="28"/>
          <w:szCs w:val="28"/>
        </w:rPr>
        <w:t xml:space="preserve"> гигантских геотермальных ресурсов Камчатского полуострова. </w:t>
      </w:r>
    </w:p>
    <w:p w:rsidR="00625F7A" w:rsidRPr="00625F7A" w:rsidRDefault="00625F7A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F7A">
        <w:rPr>
          <w:rFonts w:ascii="Times New Roman" w:hAnsi="Times New Roman" w:cs="Times New Roman"/>
          <w:sz w:val="28"/>
          <w:szCs w:val="28"/>
        </w:rPr>
        <w:t xml:space="preserve">В настоящее время в очень небольшой степени используется биологический потенциал дальневосточных морей, который при развитии современных методов </w:t>
      </w:r>
      <w:proofErr w:type="spellStart"/>
      <w:r w:rsidRPr="00625F7A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625F7A">
        <w:rPr>
          <w:rFonts w:ascii="Times New Roman" w:hAnsi="Times New Roman" w:cs="Times New Roman"/>
          <w:sz w:val="28"/>
          <w:szCs w:val="28"/>
        </w:rPr>
        <w:t xml:space="preserve"> и кооперации с соседними странами может обеспечить многократное увеличение продуктивности промысла рыбы и других морепродуктов.</w:t>
      </w:r>
    </w:p>
    <w:p w:rsidR="003D6A4D" w:rsidRDefault="003D6A4D" w:rsidP="003D6A4D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25F7A" w:rsidRDefault="00625F7A" w:rsidP="003D6A4D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25F7A" w:rsidRDefault="00625F7A" w:rsidP="003D6A4D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25F7A" w:rsidRDefault="00625F7A" w:rsidP="003D6A4D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25F7A" w:rsidRDefault="00625F7A" w:rsidP="003D6A4D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25F7A" w:rsidRDefault="00625F7A" w:rsidP="003D6A4D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25F7A" w:rsidRDefault="00625F7A" w:rsidP="003D6A4D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25F7A" w:rsidRDefault="00625F7A" w:rsidP="003D6A4D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25F7A" w:rsidRDefault="00625F7A" w:rsidP="003D6A4D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25F7A" w:rsidRDefault="00625F7A" w:rsidP="003D6A4D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25F7A" w:rsidRDefault="00625F7A" w:rsidP="003D6A4D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25F7A" w:rsidRPr="00625F7A" w:rsidRDefault="002E7A77" w:rsidP="00625F7A">
      <w:pPr>
        <w:tabs>
          <w:tab w:val="left" w:pos="205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25F7A" w:rsidRPr="00625F7A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2E7A77" w:rsidRDefault="00625F7A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F7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ab/>
        <w:t xml:space="preserve"> подводя итоги анализу и исследования, проведенным в ходе работы, можно сделать вывод</w:t>
      </w:r>
      <w:r w:rsidRPr="00625F7A">
        <w:rPr>
          <w:rFonts w:ascii="Times New Roman" w:hAnsi="Times New Roman" w:cs="Times New Roman"/>
          <w:sz w:val="28"/>
          <w:szCs w:val="28"/>
        </w:rPr>
        <w:t>, что в экономической политике регионов Севера  в той  или иной степени задействован практически весь инструментарий региональной экономической политики, который в осн</w:t>
      </w:r>
      <w:r w:rsidR="002E7A77">
        <w:rPr>
          <w:rFonts w:ascii="Times New Roman" w:hAnsi="Times New Roman" w:cs="Times New Roman"/>
          <w:sz w:val="28"/>
          <w:szCs w:val="28"/>
        </w:rPr>
        <w:t xml:space="preserve">овном задействован в государственной </w:t>
      </w:r>
      <w:r w:rsidRPr="00625F7A">
        <w:rPr>
          <w:rFonts w:ascii="Times New Roman" w:hAnsi="Times New Roman" w:cs="Times New Roman"/>
          <w:sz w:val="28"/>
          <w:szCs w:val="28"/>
        </w:rPr>
        <w:t xml:space="preserve"> поддержке развития региона. Так, это оказание финансовой помощи по </w:t>
      </w:r>
      <w:r w:rsidR="002E7A77">
        <w:rPr>
          <w:rFonts w:ascii="Times New Roman" w:hAnsi="Times New Roman" w:cs="Times New Roman"/>
          <w:sz w:val="28"/>
          <w:szCs w:val="28"/>
        </w:rPr>
        <w:t xml:space="preserve">разрешению </w:t>
      </w:r>
      <w:proofErr w:type="gramStart"/>
      <w:r w:rsidR="002E7A77">
        <w:rPr>
          <w:rFonts w:ascii="Times New Roman" w:hAnsi="Times New Roman" w:cs="Times New Roman"/>
          <w:sz w:val="28"/>
          <w:szCs w:val="28"/>
        </w:rPr>
        <w:t>вопросов технического перевооружения предприятий отраслей добывающей промышленности</w:t>
      </w:r>
      <w:proofErr w:type="gramEnd"/>
      <w:r w:rsidR="002E7A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A77" w:rsidRDefault="002E7A77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необходимы в рамках государственного управления северными регионами следующие мероприятия для повышения уровня социально-экономического развития:</w:t>
      </w:r>
    </w:p>
    <w:p w:rsidR="00625F7A" w:rsidRPr="00625F7A" w:rsidRDefault="00625F7A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F7A">
        <w:rPr>
          <w:rFonts w:ascii="Times New Roman" w:hAnsi="Times New Roman" w:cs="Times New Roman"/>
          <w:sz w:val="28"/>
          <w:szCs w:val="28"/>
        </w:rPr>
        <w:t>финансирование ряда федеральных программ;</w:t>
      </w:r>
    </w:p>
    <w:p w:rsidR="00625F7A" w:rsidRPr="00625F7A" w:rsidRDefault="00625F7A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F7A">
        <w:rPr>
          <w:rFonts w:ascii="Times New Roman" w:hAnsi="Times New Roman" w:cs="Times New Roman"/>
          <w:sz w:val="28"/>
          <w:szCs w:val="28"/>
        </w:rPr>
        <w:t>трансферты бюджетам субъектам Федерации;</w:t>
      </w:r>
    </w:p>
    <w:p w:rsidR="00625F7A" w:rsidRPr="00625F7A" w:rsidRDefault="00625F7A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F7A">
        <w:rPr>
          <w:rFonts w:ascii="Times New Roman" w:hAnsi="Times New Roman" w:cs="Times New Roman"/>
          <w:sz w:val="28"/>
          <w:szCs w:val="28"/>
        </w:rPr>
        <w:t>частичное финансирование компенсации лицам, проживающим в северных регионах;</w:t>
      </w:r>
    </w:p>
    <w:p w:rsidR="00625F7A" w:rsidRPr="00625F7A" w:rsidRDefault="00625F7A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F7A">
        <w:rPr>
          <w:rFonts w:ascii="Times New Roman" w:hAnsi="Times New Roman" w:cs="Times New Roman"/>
          <w:sz w:val="28"/>
          <w:szCs w:val="28"/>
        </w:rPr>
        <w:t>выплаты из внебюджетных фондов.</w:t>
      </w:r>
    </w:p>
    <w:p w:rsidR="00625F7A" w:rsidRPr="00625F7A" w:rsidRDefault="00625F7A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F7A">
        <w:rPr>
          <w:rFonts w:ascii="Times New Roman" w:hAnsi="Times New Roman" w:cs="Times New Roman"/>
          <w:sz w:val="28"/>
          <w:szCs w:val="28"/>
        </w:rPr>
        <w:t>Основные усилия государственных органов в данном направлении, сосредоточены на так называемом «северном завозе», т.е. государственном финансировании доставки в районы Крайнего Севера и приравненных к ним территориям топлива, нефтепродуктов, продовольственных и непродовольственных товаров первой необходимости. Для реализации северного завоза используются различные способы, в частности, предоставление бюджетных ссуд, формирование специальных фондов для финансирования завоза.</w:t>
      </w:r>
    </w:p>
    <w:p w:rsidR="00625F7A" w:rsidRPr="00625F7A" w:rsidRDefault="00625F7A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F7A">
        <w:rPr>
          <w:rFonts w:ascii="Times New Roman" w:hAnsi="Times New Roman" w:cs="Times New Roman"/>
          <w:sz w:val="28"/>
          <w:szCs w:val="28"/>
        </w:rPr>
        <w:t xml:space="preserve">Одним из направлений государственной поддержки северных регионов является снижение социально-экономической нагрузки на северные регионы и обусловленный этим процессом переезд населения из северных регионов. В </w:t>
      </w:r>
      <w:r w:rsidRPr="00625F7A">
        <w:rPr>
          <w:rFonts w:ascii="Times New Roman" w:hAnsi="Times New Roman" w:cs="Times New Roman"/>
          <w:sz w:val="28"/>
          <w:szCs w:val="28"/>
        </w:rPr>
        <w:lastRenderedPageBreak/>
        <w:t xml:space="preserve">этой связи государством </w:t>
      </w:r>
      <w:proofErr w:type="gramStart"/>
      <w:r w:rsidRPr="00625F7A">
        <w:rPr>
          <w:rFonts w:ascii="Times New Roman" w:hAnsi="Times New Roman" w:cs="Times New Roman"/>
          <w:sz w:val="28"/>
          <w:szCs w:val="28"/>
        </w:rPr>
        <w:t>предпринимаются усилия</w:t>
      </w:r>
      <w:proofErr w:type="gramEnd"/>
      <w:r w:rsidRPr="00625F7A">
        <w:rPr>
          <w:rFonts w:ascii="Times New Roman" w:hAnsi="Times New Roman" w:cs="Times New Roman"/>
          <w:sz w:val="28"/>
          <w:szCs w:val="28"/>
        </w:rPr>
        <w:t xml:space="preserve"> по предоставлению финансовых ресурсов и установлению льгот для граждан, выезжающих из районов Крайнего Севера, в частности предоставление жилищных субсидий и государственных жилищных сертификатов.</w:t>
      </w:r>
    </w:p>
    <w:p w:rsidR="00625F7A" w:rsidRPr="00625F7A" w:rsidRDefault="00625F7A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F7A">
        <w:rPr>
          <w:rFonts w:ascii="Times New Roman" w:hAnsi="Times New Roman" w:cs="Times New Roman"/>
          <w:sz w:val="28"/>
          <w:szCs w:val="28"/>
        </w:rPr>
        <w:t>В отношении северных регионов также проводятся прецедентные виды государственной поддержки, которая осуществляется путем принятия специальных территориально-</w:t>
      </w:r>
      <w:proofErr w:type="spellStart"/>
      <w:r w:rsidRPr="00625F7A">
        <w:rPr>
          <w:rFonts w:ascii="Times New Roman" w:hAnsi="Times New Roman" w:cs="Times New Roman"/>
          <w:sz w:val="28"/>
          <w:szCs w:val="28"/>
        </w:rPr>
        <w:t>ориентриованных</w:t>
      </w:r>
      <w:proofErr w:type="spellEnd"/>
      <w:r w:rsidRPr="00625F7A">
        <w:rPr>
          <w:rFonts w:ascii="Times New Roman" w:hAnsi="Times New Roman" w:cs="Times New Roman"/>
          <w:sz w:val="28"/>
          <w:szCs w:val="28"/>
        </w:rPr>
        <w:t xml:space="preserve"> президентских и правительственных решений, устанавливающих на определенной территории условий хозяйствования и режимов регулирования экономических отношений, отличающихся от </w:t>
      </w:r>
      <w:proofErr w:type="spellStart"/>
      <w:r w:rsidRPr="00625F7A">
        <w:rPr>
          <w:rFonts w:ascii="Times New Roman" w:hAnsi="Times New Roman" w:cs="Times New Roman"/>
          <w:sz w:val="28"/>
          <w:szCs w:val="28"/>
        </w:rPr>
        <w:t>общенормативных</w:t>
      </w:r>
      <w:proofErr w:type="spellEnd"/>
      <w:r w:rsidRPr="00625F7A">
        <w:rPr>
          <w:rFonts w:ascii="Times New Roman" w:hAnsi="Times New Roman" w:cs="Times New Roman"/>
          <w:sz w:val="28"/>
          <w:szCs w:val="28"/>
        </w:rPr>
        <w:t xml:space="preserve"> и действующих в масштабах всей страны. Государственная поддержка предусматривает дополнительное выделение из федерального бюджета целевых капитальных вложений на приоритетные объекты, предоставление региональных экспортных пошлин, кредитных ресурсов, различных льгот по экспортным и импортным операциям.</w:t>
      </w:r>
    </w:p>
    <w:p w:rsidR="00625F7A" w:rsidRPr="00625F7A" w:rsidRDefault="00625F7A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F7A">
        <w:rPr>
          <w:rFonts w:ascii="Times New Roman" w:hAnsi="Times New Roman" w:cs="Times New Roman"/>
          <w:sz w:val="28"/>
          <w:szCs w:val="28"/>
        </w:rPr>
        <w:t>Таким образом, экономическая политика государства в отношении северных регионов, учитывая специфичность этих территорий, должна быть направлена:</w:t>
      </w:r>
    </w:p>
    <w:p w:rsidR="00625F7A" w:rsidRPr="00625F7A" w:rsidRDefault="00625F7A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F7A">
        <w:rPr>
          <w:rFonts w:ascii="Times New Roman" w:hAnsi="Times New Roman" w:cs="Times New Roman"/>
          <w:sz w:val="28"/>
          <w:szCs w:val="28"/>
        </w:rPr>
        <w:t xml:space="preserve">1. на преодоление искусственно заниженной конкурентоспособности производимой продукции и соответствующих </w:t>
      </w:r>
      <w:proofErr w:type="spellStart"/>
      <w:r w:rsidRPr="00625F7A">
        <w:rPr>
          <w:rFonts w:ascii="Times New Roman" w:hAnsi="Times New Roman" w:cs="Times New Roman"/>
          <w:sz w:val="28"/>
          <w:szCs w:val="28"/>
        </w:rPr>
        <w:t>спросовых</w:t>
      </w:r>
      <w:proofErr w:type="spellEnd"/>
      <w:r w:rsidRPr="00625F7A">
        <w:rPr>
          <w:rFonts w:ascii="Times New Roman" w:hAnsi="Times New Roman" w:cs="Times New Roman"/>
          <w:sz w:val="28"/>
          <w:szCs w:val="28"/>
        </w:rPr>
        <w:t xml:space="preserve"> ограничений, обусловленных чрезвычайно высокими транспортными издержками, путем их определенной компенсации в той или иной форме.</w:t>
      </w:r>
    </w:p>
    <w:p w:rsidR="00625F7A" w:rsidRPr="00625F7A" w:rsidRDefault="00625F7A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F7A">
        <w:rPr>
          <w:rFonts w:ascii="Times New Roman" w:hAnsi="Times New Roman" w:cs="Times New Roman"/>
          <w:sz w:val="28"/>
          <w:szCs w:val="28"/>
        </w:rPr>
        <w:t>2. следует учитывать истощение богатой и продуктивной традиционной сырьевой базы, которая уже стала для многих обрабатывающих произво</w:t>
      </w:r>
      <w:proofErr w:type="gramStart"/>
      <w:r w:rsidRPr="00625F7A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625F7A">
        <w:rPr>
          <w:rFonts w:ascii="Times New Roman" w:hAnsi="Times New Roman" w:cs="Times New Roman"/>
          <w:sz w:val="28"/>
          <w:szCs w:val="28"/>
        </w:rPr>
        <w:t>егионе лимитирующим фактором. В то же время освоение новых разведанных запасов требует значительных инвестиций и не может быть осуществлено силами самого региона.</w:t>
      </w:r>
    </w:p>
    <w:p w:rsidR="00625F7A" w:rsidRDefault="00625F7A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F7A">
        <w:rPr>
          <w:rFonts w:ascii="Times New Roman" w:hAnsi="Times New Roman" w:cs="Times New Roman"/>
          <w:sz w:val="28"/>
          <w:szCs w:val="28"/>
        </w:rPr>
        <w:t>3. чрезвычайно важным является вопрос закрепления населения в этих регионах, прежде всего за счет обеспечения улучшенных условий проживания.</w:t>
      </w:r>
    </w:p>
    <w:p w:rsidR="003A26AE" w:rsidRDefault="003A26AE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6AE" w:rsidRDefault="003A26AE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6AE" w:rsidRDefault="003A26AE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6AE" w:rsidRDefault="003A26AE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6AE" w:rsidRDefault="003A26AE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6AE" w:rsidRDefault="003A26AE" w:rsidP="00625F7A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6AE" w:rsidRPr="003A26AE" w:rsidRDefault="003A26AE" w:rsidP="003A26AE">
      <w:pPr>
        <w:tabs>
          <w:tab w:val="left" w:pos="205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6AE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3A26AE" w:rsidRP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AE">
        <w:rPr>
          <w:rFonts w:ascii="Times New Roman" w:hAnsi="Times New Roman" w:cs="Times New Roman"/>
          <w:sz w:val="28"/>
          <w:szCs w:val="28"/>
        </w:rPr>
        <w:t>Конституция Российской Федерации: принята 12.12.1993. - М.: Проспект, 2000.– 48 с.</w:t>
      </w:r>
    </w:p>
    <w:p w:rsidR="003A26AE" w:rsidRP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AE">
        <w:rPr>
          <w:rFonts w:ascii="Times New Roman" w:hAnsi="Times New Roman" w:cs="Times New Roman"/>
          <w:sz w:val="28"/>
          <w:szCs w:val="28"/>
        </w:rPr>
        <w:t xml:space="preserve">Кодекс Российской Федерации об  административных правонарушениях  от 30. 12. 2001 № 195 – ФЗ (ред.  от 20. 08. 2004), принят ГД ФС РФ 20. 12. 2001. </w:t>
      </w:r>
      <w:proofErr w:type="gramStart"/>
      <w:r w:rsidRPr="003A26A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A26AE">
        <w:rPr>
          <w:rFonts w:ascii="Times New Roman" w:hAnsi="Times New Roman" w:cs="Times New Roman"/>
          <w:sz w:val="28"/>
          <w:szCs w:val="28"/>
        </w:rPr>
        <w:t>с изм.  и  доп., вступающими  в силу с 1 окт. 2004 г.) // Российская газета. 2004. № 4.</w:t>
      </w:r>
    </w:p>
    <w:p w:rsidR="003A26AE" w:rsidRP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AE">
        <w:rPr>
          <w:rFonts w:ascii="Times New Roman" w:hAnsi="Times New Roman" w:cs="Times New Roman"/>
          <w:sz w:val="28"/>
          <w:szCs w:val="28"/>
        </w:rPr>
        <w:t>Федеральный закон № 210-ФЗ «Об организации предоставления государственных и муниципальных услуг»  от 27.07.2010 г.</w:t>
      </w:r>
    </w:p>
    <w:p w:rsidR="003A26AE" w:rsidRP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AE">
        <w:rPr>
          <w:rFonts w:ascii="Times New Roman" w:hAnsi="Times New Roman" w:cs="Times New Roman"/>
          <w:sz w:val="28"/>
          <w:szCs w:val="28"/>
        </w:rPr>
        <w:t>Указ Президента Российской Федерации «О федеральной программе «Развитие государственной службы Российской Федерации (2015 – 2018 годы)» и плане мероприятий по развитию системы государственной службы Российской Федерации до 2018 года».</w:t>
      </w:r>
    </w:p>
    <w:p w:rsidR="003A26AE" w:rsidRP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AE">
        <w:rPr>
          <w:rFonts w:ascii="Times New Roman" w:hAnsi="Times New Roman" w:cs="Times New Roman"/>
          <w:sz w:val="28"/>
          <w:szCs w:val="28"/>
        </w:rPr>
        <w:t>Федеральный закон № 58-ФЗ «О системе государственной службы Российской Федерации» от 27.05.2003 г.</w:t>
      </w:r>
    </w:p>
    <w:p w:rsidR="003A26AE" w:rsidRP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AE">
        <w:rPr>
          <w:rFonts w:ascii="Times New Roman" w:hAnsi="Times New Roman" w:cs="Times New Roman"/>
          <w:sz w:val="28"/>
          <w:szCs w:val="28"/>
        </w:rPr>
        <w:t>Федеральный закон № 79-ФЗ «О государственной гражданской службе Российской Федерации»  от 27.07.2004 г.</w:t>
      </w:r>
    </w:p>
    <w:p w:rsidR="003A26AE" w:rsidRP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AE">
        <w:rPr>
          <w:rFonts w:ascii="Times New Roman" w:hAnsi="Times New Roman" w:cs="Times New Roman"/>
          <w:sz w:val="28"/>
          <w:szCs w:val="28"/>
        </w:rPr>
        <w:t xml:space="preserve">Приказ Минфина России N 157н от 01.12.2010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(ред. от 12.10.2012) </w:t>
      </w:r>
    </w:p>
    <w:p w:rsid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AE">
        <w:rPr>
          <w:rFonts w:ascii="Times New Roman" w:hAnsi="Times New Roman" w:cs="Times New Roman"/>
          <w:sz w:val="28"/>
          <w:szCs w:val="28"/>
        </w:rPr>
        <w:lastRenderedPageBreak/>
        <w:t>Приказ Минфина России N 162н от 06.12.2010 «Об утверждении Плана счетов бюджетного учета и Инструкции по его применению» (ред. от 24.12.2012)</w:t>
      </w:r>
    </w:p>
    <w:p w:rsid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6AE">
        <w:rPr>
          <w:rFonts w:ascii="Times New Roman" w:hAnsi="Times New Roman" w:cs="Times New Roman"/>
          <w:sz w:val="28"/>
          <w:szCs w:val="28"/>
        </w:rPr>
        <w:t>Ассекритов</w:t>
      </w:r>
      <w:proofErr w:type="spellEnd"/>
      <w:r w:rsidRPr="003A26AE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3A26AE">
        <w:rPr>
          <w:rFonts w:ascii="Times New Roman" w:hAnsi="Times New Roman" w:cs="Times New Roman"/>
          <w:sz w:val="28"/>
          <w:szCs w:val="28"/>
        </w:rPr>
        <w:t>Широбокова</w:t>
      </w:r>
      <w:proofErr w:type="spellEnd"/>
      <w:r w:rsidRPr="003A26AE">
        <w:rPr>
          <w:rFonts w:ascii="Times New Roman" w:hAnsi="Times New Roman" w:cs="Times New Roman"/>
          <w:sz w:val="28"/>
          <w:szCs w:val="28"/>
        </w:rPr>
        <w:t xml:space="preserve"> В. Межбюджетные отношения: проблемы и подходы к их решению. // Экономист, 2007. - № 1. – С. 57-66.</w:t>
      </w:r>
    </w:p>
    <w:p w:rsidR="003A26AE" w:rsidRP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AE">
        <w:rPr>
          <w:rFonts w:ascii="Times New Roman" w:hAnsi="Times New Roman" w:cs="Times New Roman"/>
          <w:sz w:val="28"/>
          <w:szCs w:val="28"/>
        </w:rPr>
        <w:t>Агапов А.Б. Административное право. Учебник. М., 2011.</w:t>
      </w:r>
    </w:p>
    <w:p w:rsidR="003A26AE" w:rsidRP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AE">
        <w:rPr>
          <w:rFonts w:ascii="Times New Roman" w:hAnsi="Times New Roman" w:cs="Times New Roman"/>
          <w:sz w:val="28"/>
          <w:szCs w:val="28"/>
        </w:rPr>
        <w:t xml:space="preserve">Алехин А. П., </w:t>
      </w:r>
      <w:proofErr w:type="spellStart"/>
      <w:r w:rsidRPr="003A26AE">
        <w:rPr>
          <w:rFonts w:ascii="Times New Roman" w:hAnsi="Times New Roman" w:cs="Times New Roman"/>
          <w:sz w:val="28"/>
          <w:szCs w:val="28"/>
        </w:rPr>
        <w:t>Кармолицкий</w:t>
      </w:r>
      <w:proofErr w:type="spellEnd"/>
      <w:r w:rsidRPr="003A26AE">
        <w:rPr>
          <w:rFonts w:ascii="Times New Roman" w:hAnsi="Times New Roman" w:cs="Times New Roman"/>
          <w:sz w:val="28"/>
          <w:szCs w:val="28"/>
        </w:rPr>
        <w:t xml:space="preserve"> А. А., Козлов Ю. М. Административное право Российской Федерации. – М.: </w:t>
      </w:r>
      <w:proofErr w:type="spellStart"/>
      <w:r w:rsidRPr="003A26AE">
        <w:rPr>
          <w:rFonts w:ascii="Times New Roman" w:hAnsi="Times New Roman" w:cs="Times New Roman"/>
          <w:sz w:val="28"/>
          <w:szCs w:val="28"/>
        </w:rPr>
        <w:t>Вузиздат</w:t>
      </w:r>
      <w:proofErr w:type="spellEnd"/>
      <w:r w:rsidRPr="003A26AE">
        <w:rPr>
          <w:rFonts w:ascii="Times New Roman" w:hAnsi="Times New Roman" w:cs="Times New Roman"/>
          <w:sz w:val="28"/>
          <w:szCs w:val="28"/>
        </w:rPr>
        <w:t xml:space="preserve">, 2010. – 678 с. </w:t>
      </w:r>
    </w:p>
    <w:p w:rsid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6AE">
        <w:rPr>
          <w:rFonts w:ascii="Times New Roman" w:hAnsi="Times New Roman" w:cs="Times New Roman"/>
          <w:sz w:val="28"/>
          <w:szCs w:val="28"/>
        </w:rPr>
        <w:t>Атаманчук</w:t>
      </w:r>
      <w:proofErr w:type="spellEnd"/>
      <w:r w:rsidRPr="003A26AE">
        <w:rPr>
          <w:rFonts w:ascii="Times New Roman" w:hAnsi="Times New Roman" w:cs="Times New Roman"/>
          <w:sz w:val="28"/>
          <w:szCs w:val="28"/>
        </w:rPr>
        <w:t xml:space="preserve"> Г.В. Теория государственного управления. Курс лекций. Изд. 2-е, </w:t>
      </w:r>
      <w:proofErr w:type="spellStart"/>
      <w:r w:rsidRPr="003A26AE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3A26AE">
        <w:rPr>
          <w:rFonts w:ascii="Times New Roman" w:hAnsi="Times New Roman" w:cs="Times New Roman"/>
          <w:sz w:val="28"/>
          <w:szCs w:val="28"/>
        </w:rPr>
        <w:t>. – М.: Омега – Л, 2010.</w:t>
      </w:r>
    </w:p>
    <w:p w:rsid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AE">
        <w:rPr>
          <w:rFonts w:ascii="Times New Roman" w:hAnsi="Times New Roman" w:cs="Times New Roman"/>
          <w:sz w:val="28"/>
          <w:szCs w:val="28"/>
        </w:rPr>
        <w:t>Афанасьева Е.В. Учет в бюджетных учреждениях/ Е.В. Афанасьева. - М.: ИРПО, 2013. – 508 с.</w:t>
      </w:r>
    </w:p>
    <w:p w:rsid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6AE">
        <w:rPr>
          <w:rFonts w:ascii="Times New Roman" w:hAnsi="Times New Roman" w:cs="Times New Roman"/>
          <w:sz w:val="28"/>
          <w:szCs w:val="28"/>
        </w:rPr>
        <w:t>Бахрах</w:t>
      </w:r>
      <w:proofErr w:type="spellEnd"/>
      <w:r w:rsidRPr="003A26AE">
        <w:rPr>
          <w:rFonts w:ascii="Times New Roman" w:hAnsi="Times New Roman" w:cs="Times New Roman"/>
          <w:sz w:val="28"/>
          <w:szCs w:val="28"/>
        </w:rPr>
        <w:t xml:space="preserve"> Д. Н. Административное право. Часть Общая. -  М.: Юрист, 2009. – 780 с.</w:t>
      </w:r>
    </w:p>
    <w:p w:rsidR="003A26AE" w:rsidRP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6AE"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 w:rsidRPr="003A26AE">
        <w:rPr>
          <w:rFonts w:ascii="Times New Roman" w:hAnsi="Times New Roman" w:cs="Times New Roman"/>
          <w:sz w:val="28"/>
          <w:szCs w:val="28"/>
        </w:rPr>
        <w:t xml:space="preserve"> И.В. Годовая инвентаризация расчетов и резервов // Российский налоговый курьер. -  2014, № 3. С.25 - 33.</w:t>
      </w:r>
    </w:p>
    <w:p w:rsidR="003A26AE" w:rsidRP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AE">
        <w:rPr>
          <w:rFonts w:ascii="Times New Roman" w:hAnsi="Times New Roman" w:cs="Times New Roman"/>
          <w:sz w:val="28"/>
          <w:szCs w:val="28"/>
        </w:rPr>
        <w:t>Бородина В.В. Инвентаризация денежных средств: отражение результатов в бухгалтерском учете // Аудиторские ведомости. - 2011, № 8. С.25 - 32.</w:t>
      </w:r>
    </w:p>
    <w:p w:rsid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AE">
        <w:rPr>
          <w:rFonts w:ascii="Times New Roman" w:hAnsi="Times New Roman" w:cs="Times New Roman"/>
          <w:sz w:val="28"/>
          <w:szCs w:val="28"/>
        </w:rPr>
        <w:t xml:space="preserve">Бурков В.Н., </w:t>
      </w:r>
      <w:proofErr w:type="spellStart"/>
      <w:r w:rsidRPr="003A26AE">
        <w:rPr>
          <w:rFonts w:ascii="Times New Roman" w:hAnsi="Times New Roman" w:cs="Times New Roman"/>
          <w:sz w:val="28"/>
          <w:szCs w:val="28"/>
        </w:rPr>
        <w:t>Ириков</w:t>
      </w:r>
      <w:proofErr w:type="spellEnd"/>
      <w:r w:rsidRPr="003A26AE">
        <w:rPr>
          <w:rFonts w:ascii="Times New Roman" w:hAnsi="Times New Roman" w:cs="Times New Roman"/>
          <w:sz w:val="28"/>
          <w:szCs w:val="28"/>
        </w:rPr>
        <w:t xml:space="preserve"> В.А. Модели и методы управления организационными системами. </w:t>
      </w:r>
      <w:proofErr w:type="gramStart"/>
      <w:r w:rsidRPr="003A26AE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3A2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6A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3A26AE">
        <w:rPr>
          <w:rFonts w:ascii="Times New Roman" w:hAnsi="Times New Roman" w:cs="Times New Roman"/>
          <w:sz w:val="28"/>
          <w:szCs w:val="28"/>
        </w:rPr>
        <w:t>, 2012.</w:t>
      </w:r>
    </w:p>
    <w:p w:rsid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AE">
        <w:rPr>
          <w:rFonts w:ascii="Times New Roman" w:hAnsi="Times New Roman" w:cs="Times New Roman"/>
          <w:sz w:val="28"/>
          <w:szCs w:val="28"/>
        </w:rPr>
        <w:t>Глазунова Н.И. Система государственного управления: Учебник для вузов. – М.: ЮНИТИ - ДАНА, 2013.</w:t>
      </w:r>
    </w:p>
    <w:p w:rsid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AE">
        <w:rPr>
          <w:rFonts w:ascii="Times New Roman" w:hAnsi="Times New Roman" w:cs="Times New Roman"/>
          <w:sz w:val="28"/>
          <w:szCs w:val="28"/>
        </w:rPr>
        <w:t xml:space="preserve">Домнина И., Маркова Н.. </w:t>
      </w:r>
      <w:proofErr w:type="spellStart"/>
      <w:r w:rsidRPr="003A26AE"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 w:rsidRPr="003A26AE">
        <w:rPr>
          <w:rFonts w:ascii="Times New Roman" w:hAnsi="Times New Roman" w:cs="Times New Roman"/>
          <w:sz w:val="28"/>
          <w:szCs w:val="28"/>
        </w:rPr>
        <w:t xml:space="preserve"> Т. Государственное регулирование в регионах Севера. // Экономист, 2008. - № 3. – С. 43-54.</w:t>
      </w:r>
    </w:p>
    <w:p w:rsid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A9">
        <w:rPr>
          <w:rFonts w:ascii="Times New Roman" w:hAnsi="Times New Roman" w:cs="Times New Roman"/>
          <w:sz w:val="28"/>
          <w:szCs w:val="28"/>
        </w:rPr>
        <w:t>Гамзатова М.М. Инвентаризация как метод бухгалтерского учета/ М.М. Гамзатова // Советник бухгалтера. – 2014. - №1. – С.22-29</w:t>
      </w:r>
    </w:p>
    <w:p w:rsidR="00ED41A9" w:rsidRP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1A9">
        <w:rPr>
          <w:rFonts w:ascii="Times New Roman" w:hAnsi="Times New Roman" w:cs="Times New Roman"/>
          <w:sz w:val="28"/>
          <w:szCs w:val="28"/>
        </w:rPr>
        <w:lastRenderedPageBreak/>
        <w:t>Гарнова</w:t>
      </w:r>
      <w:proofErr w:type="spellEnd"/>
      <w:r w:rsidRPr="00ED41A9">
        <w:rPr>
          <w:rFonts w:ascii="Times New Roman" w:hAnsi="Times New Roman" w:cs="Times New Roman"/>
          <w:sz w:val="28"/>
          <w:szCs w:val="28"/>
        </w:rPr>
        <w:t xml:space="preserve"> И. План финансово-хозяйственной деятельности – новая реальность учетной политики/ И. </w:t>
      </w:r>
      <w:proofErr w:type="spellStart"/>
      <w:r w:rsidRPr="00ED41A9">
        <w:rPr>
          <w:rFonts w:ascii="Times New Roman" w:hAnsi="Times New Roman" w:cs="Times New Roman"/>
          <w:sz w:val="28"/>
          <w:szCs w:val="28"/>
        </w:rPr>
        <w:t>Гарнова</w:t>
      </w:r>
      <w:proofErr w:type="spellEnd"/>
      <w:r w:rsidRPr="00ED41A9">
        <w:rPr>
          <w:rFonts w:ascii="Times New Roman" w:hAnsi="Times New Roman" w:cs="Times New Roman"/>
          <w:sz w:val="28"/>
          <w:szCs w:val="28"/>
        </w:rPr>
        <w:t>// Финансовая газета. – 2014. - №3.  С.2</w:t>
      </w:r>
    </w:p>
    <w:p w:rsidR="00ED41A9" w:rsidRP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1A9">
        <w:rPr>
          <w:rFonts w:ascii="Times New Roman" w:hAnsi="Times New Roman" w:cs="Times New Roman"/>
          <w:sz w:val="28"/>
          <w:szCs w:val="28"/>
        </w:rPr>
        <w:t>Гарнова</w:t>
      </w:r>
      <w:proofErr w:type="spellEnd"/>
      <w:r w:rsidRPr="00ED41A9">
        <w:rPr>
          <w:rFonts w:ascii="Times New Roman" w:hAnsi="Times New Roman" w:cs="Times New Roman"/>
          <w:sz w:val="28"/>
          <w:szCs w:val="28"/>
        </w:rPr>
        <w:t xml:space="preserve"> И. Система бухгалтерского учета госучреждений в 2013 году. Основные изменения/ И. </w:t>
      </w:r>
      <w:proofErr w:type="spellStart"/>
      <w:r w:rsidRPr="00ED41A9">
        <w:rPr>
          <w:rFonts w:ascii="Times New Roman" w:hAnsi="Times New Roman" w:cs="Times New Roman"/>
          <w:sz w:val="28"/>
          <w:szCs w:val="28"/>
        </w:rPr>
        <w:t>Гарнова</w:t>
      </w:r>
      <w:proofErr w:type="spellEnd"/>
      <w:r w:rsidRPr="00ED41A9">
        <w:rPr>
          <w:rFonts w:ascii="Times New Roman" w:hAnsi="Times New Roman" w:cs="Times New Roman"/>
          <w:sz w:val="28"/>
          <w:szCs w:val="28"/>
        </w:rPr>
        <w:t xml:space="preserve"> // Финансовая газета. – 2013. - №8. – С.3</w:t>
      </w:r>
    </w:p>
    <w:p w:rsidR="00ED41A9" w:rsidRP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1A9">
        <w:rPr>
          <w:rFonts w:ascii="Times New Roman" w:hAnsi="Times New Roman" w:cs="Times New Roman"/>
          <w:sz w:val="28"/>
          <w:szCs w:val="28"/>
        </w:rPr>
        <w:t>Гатина</w:t>
      </w:r>
      <w:proofErr w:type="spellEnd"/>
      <w:r w:rsidRPr="00ED41A9">
        <w:rPr>
          <w:rFonts w:ascii="Times New Roman" w:hAnsi="Times New Roman" w:cs="Times New Roman"/>
          <w:sz w:val="28"/>
          <w:szCs w:val="28"/>
        </w:rPr>
        <w:t xml:space="preserve"> Р.Р. Изменения в нормативном регулировании порядка проведения инвентаризации/ Р.Р. </w:t>
      </w:r>
      <w:proofErr w:type="spellStart"/>
      <w:r w:rsidRPr="00ED41A9">
        <w:rPr>
          <w:rFonts w:ascii="Times New Roman" w:hAnsi="Times New Roman" w:cs="Times New Roman"/>
          <w:sz w:val="28"/>
          <w:szCs w:val="28"/>
        </w:rPr>
        <w:t>Гатина</w:t>
      </w:r>
      <w:proofErr w:type="spellEnd"/>
      <w:r w:rsidRPr="00ED41A9">
        <w:rPr>
          <w:rFonts w:ascii="Times New Roman" w:hAnsi="Times New Roman" w:cs="Times New Roman"/>
          <w:sz w:val="28"/>
          <w:szCs w:val="28"/>
        </w:rPr>
        <w:t xml:space="preserve"> // Советник бухгалтера. – 2014. - №1. – С.22-26</w:t>
      </w:r>
    </w:p>
    <w:p w:rsidR="00ED41A9" w:rsidRP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1A9">
        <w:rPr>
          <w:rFonts w:ascii="Times New Roman" w:hAnsi="Times New Roman" w:cs="Times New Roman"/>
          <w:sz w:val="28"/>
          <w:szCs w:val="28"/>
        </w:rPr>
        <w:t>Дубровина С.П. Инвентаризация и ее роль в сохранности собственности/ С.П. Дубровина // Бухгалтерский учет. – 2014.  - №8. – С.40-44</w:t>
      </w:r>
    </w:p>
    <w:p w:rsidR="00ED41A9" w:rsidRP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1A9">
        <w:rPr>
          <w:rFonts w:ascii="Times New Roman" w:hAnsi="Times New Roman" w:cs="Times New Roman"/>
          <w:sz w:val="28"/>
          <w:szCs w:val="28"/>
        </w:rPr>
        <w:t>Зернова И. Казенные учреждения – новый тип государственных (муниципальных) учреждений / И. Зернова// Казенные учреждения: бухгалтерский учет и налогообложение. – 2015. - №12. – С.21-27</w:t>
      </w:r>
    </w:p>
    <w:p w:rsidR="00ED41A9" w:rsidRP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1A9">
        <w:rPr>
          <w:rFonts w:ascii="Times New Roman" w:hAnsi="Times New Roman" w:cs="Times New Roman"/>
          <w:sz w:val="28"/>
          <w:szCs w:val="28"/>
        </w:rPr>
        <w:t>Каверн И.В. Ежегодная инвентаризация – современные вопросы/ И.В. Каверн// Советник бухгалтера. – 2013. - №5. – С.40-47</w:t>
      </w:r>
    </w:p>
    <w:p w:rsidR="00ED41A9" w:rsidRPr="003A26AE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A9">
        <w:rPr>
          <w:rFonts w:ascii="Times New Roman" w:hAnsi="Times New Roman" w:cs="Times New Roman"/>
          <w:sz w:val="28"/>
          <w:szCs w:val="28"/>
        </w:rPr>
        <w:t xml:space="preserve">Козлова Н.П. и др. Бухгалтерский учет в организациях - 4-е изд., </w:t>
      </w:r>
      <w:proofErr w:type="spellStart"/>
      <w:r w:rsidRPr="00ED41A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D41A9">
        <w:rPr>
          <w:rFonts w:ascii="Times New Roman" w:hAnsi="Times New Roman" w:cs="Times New Roman"/>
          <w:sz w:val="28"/>
          <w:szCs w:val="28"/>
        </w:rPr>
        <w:t>. и доп. - М.: Финансы и</w:t>
      </w:r>
      <w:r>
        <w:rPr>
          <w:rFonts w:ascii="Times New Roman" w:hAnsi="Times New Roman" w:cs="Times New Roman"/>
          <w:sz w:val="28"/>
          <w:szCs w:val="28"/>
        </w:rPr>
        <w:t xml:space="preserve"> статистика. - 2014. – С. 46-79</w:t>
      </w:r>
    </w:p>
    <w:p w:rsidR="003A26AE" w:rsidRP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AE">
        <w:rPr>
          <w:rFonts w:ascii="Times New Roman" w:hAnsi="Times New Roman" w:cs="Times New Roman"/>
          <w:sz w:val="28"/>
          <w:szCs w:val="28"/>
        </w:rPr>
        <w:t>Иванова В., Крепышева Н. Финансово-кредитные организации в системе регионального правления социально-экономическим развитием. // Экономист, 2008. - № 7. – С. 27-33.</w:t>
      </w:r>
    </w:p>
    <w:p w:rsidR="003A26AE" w:rsidRP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AE">
        <w:rPr>
          <w:rFonts w:ascii="Times New Roman" w:hAnsi="Times New Roman" w:cs="Times New Roman"/>
          <w:sz w:val="28"/>
          <w:szCs w:val="28"/>
        </w:rPr>
        <w:t xml:space="preserve">Иванченко Л. А., </w:t>
      </w:r>
      <w:proofErr w:type="spellStart"/>
      <w:r w:rsidRPr="003A26AE">
        <w:rPr>
          <w:rFonts w:ascii="Times New Roman" w:hAnsi="Times New Roman" w:cs="Times New Roman"/>
          <w:sz w:val="28"/>
          <w:szCs w:val="28"/>
        </w:rPr>
        <w:t>Гневко</w:t>
      </w:r>
      <w:proofErr w:type="spellEnd"/>
      <w:r w:rsidRPr="003A26AE">
        <w:rPr>
          <w:rFonts w:ascii="Times New Roman" w:hAnsi="Times New Roman" w:cs="Times New Roman"/>
          <w:sz w:val="28"/>
          <w:szCs w:val="28"/>
        </w:rPr>
        <w:t xml:space="preserve"> В. А. Организационные и правовые приоритеты управления региональной экономикой. – СПб</w:t>
      </w:r>
      <w:proofErr w:type="gramStart"/>
      <w:r w:rsidRPr="003A26A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A26AE">
        <w:rPr>
          <w:rFonts w:ascii="Times New Roman" w:hAnsi="Times New Roman" w:cs="Times New Roman"/>
          <w:sz w:val="28"/>
          <w:szCs w:val="28"/>
        </w:rPr>
        <w:t>ВС, 2006. – 119 с.</w:t>
      </w:r>
    </w:p>
    <w:p w:rsidR="003A26AE" w:rsidRP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AE">
        <w:rPr>
          <w:rFonts w:ascii="Times New Roman" w:hAnsi="Times New Roman" w:cs="Times New Roman"/>
          <w:sz w:val="28"/>
          <w:szCs w:val="28"/>
        </w:rPr>
        <w:t>Игнатов В. Г., Бутов В. И. Регионоведение (методология, политика, экономика, право). – Ростов-на-Дону: Март, 2004. – 320 с.</w:t>
      </w:r>
    </w:p>
    <w:p w:rsidR="003A26AE" w:rsidRP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6AE">
        <w:rPr>
          <w:rFonts w:ascii="Times New Roman" w:hAnsi="Times New Roman" w:cs="Times New Roman"/>
          <w:sz w:val="28"/>
          <w:szCs w:val="28"/>
        </w:rPr>
        <w:t>Козбаненко</w:t>
      </w:r>
      <w:proofErr w:type="spellEnd"/>
      <w:r w:rsidRPr="003A26AE">
        <w:rPr>
          <w:rFonts w:ascii="Times New Roman" w:hAnsi="Times New Roman" w:cs="Times New Roman"/>
          <w:sz w:val="28"/>
          <w:szCs w:val="28"/>
        </w:rPr>
        <w:t xml:space="preserve"> В.А. Правовые основы государственного управления: Учебное и научно-практическое пособие. - М., 2012.</w:t>
      </w:r>
    </w:p>
    <w:p w:rsidR="003A26AE" w:rsidRP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AE">
        <w:rPr>
          <w:rFonts w:ascii="Times New Roman" w:hAnsi="Times New Roman" w:cs="Times New Roman"/>
          <w:sz w:val="28"/>
          <w:szCs w:val="28"/>
        </w:rPr>
        <w:lastRenderedPageBreak/>
        <w:t xml:space="preserve">Козлов Ю. М. Постатейный комментарий к Кодексу Российской Федерации об  административных правонарушениях. - М.: </w:t>
      </w:r>
      <w:proofErr w:type="spellStart"/>
      <w:r w:rsidRPr="003A26AE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3A26AE">
        <w:rPr>
          <w:rFonts w:ascii="Times New Roman" w:hAnsi="Times New Roman" w:cs="Times New Roman"/>
          <w:sz w:val="28"/>
          <w:szCs w:val="28"/>
        </w:rPr>
        <w:t>, 2012. – 580 с.</w:t>
      </w:r>
    </w:p>
    <w:p w:rsid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AE">
        <w:rPr>
          <w:rFonts w:ascii="Times New Roman" w:hAnsi="Times New Roman" w:cs="Times New Roman"/>
          <w:sz w:val="28"/>
          <w:szCs w:val="28"/>
        </w:rPr>
        <w:t>Конин Н.М. Административное право России. Курс лекций. М., 2014.</w:t>
      </w:r>
    </w:p>
    <w:p w:rsidR="003A26AE" w:rsidRP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AE">
        <w:rPr>
          <w:rFonts w:ascii="Times New Roman" w:hAnsi="Times New Roman" w:cs="Times New Roman"/>
          <w:sz w:val="28"/>
          <w:szCs w:val="28"/>
        </w:rPr>
        <w:t>Коренев А. П. Административное право России. – М.: Юрист, 2010. – 390 с.</w:t>
      </w:r>
    </w:p>
    <w:p w:rsidR="003A26AE" w:rsidRDefault="003A26AE" w:rsidP="003A26AE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AE">
        <w:rPr>
          <w:rFonts w:ascii="Times New Roman" w:hAnsi="Times New Roman" w:cs="Times New Roman"/>
          <w:sz w:val="28"/>
          <w:szCs w:val="28"/>
        </w:rPr>
        <w:t xml:space="preserve">Кудин В.А., </w:t>
      </w:r>
      <w:proofErr w:type="spellStart"/>
      <w:r w:rsidRPr="003A26AE">
        <w:rPr>
          <w:rFonts w:ascii="Times New Roman" w:hAnsi="Times New Roman" w:cs="Times New Roman"/>
          <w:sz w:val="28"/>
          <w:szCs w:val="28"/>
        </w:rPr>
        <w:t>Канибер</w:t>
      </w:r>
      <w:proofErr w:type="spellEnd"/>
      <w:r w:rsidRPr="003A26AE"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 w:rsidRPr="003A26AE">
        <w:rPr>
          <w:rFonts w:ascii="Times New Roman" w:hAnsi="Times New Roman" w:cs="Times New Roman"/>
          <w:sz w:val="28"/>
          <w:szCs w:val="28"/>
        </w:rPr>
        <w:t>Сойников</w:t>
      </w:r>
      <w:proofErr w:type="spellEnd"/>
      <w:r w:rsidRPr="003A26AE">
        <w:rPr>
          <w:rFonts w:ascii="Times New Roman" w:hAnsi="Times New Roman" w:cs="Times New Roman"/>
          <w:sz w:val="28"/>
          <w:szCs w:val="28"/>
        </w:rPr>
        <w:t xml:space="preserve"> С.А. Административное право. Учебник. Часть 1. М., 2015.</w:t>
      </w:r>
    </w:p>
    <w:p w:rsidR="00ED41A9" w:rsidRP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A9">
        <w:rPr>
          <w:rFonts w:ascii="Times New Roman" w:hAnsi="Times New Roman" w:cs="Times New Roman"/>
          <w:sz w:val="28"/>
          <w:szCs w:val="28"/>
        </w:rPr>
        <w:t>Медведев Н. Региональное развитие – Приморский край. // Экономист, 2008. - № 5. – С. 73-76.</w:t>
      </w:r>
    </w:p>
    <w:p w:rsidR="00ED41A9" w:rsidRP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A9">
        <w:rPr>
          <w:rFonts w:ascii="Times New Roman" w:hAnsi="Times New Roman" w:cs="Times New Roman"/>
          <w:sz w:val="28"/>
          <w:szCs w:val="28"/>
        </w:rPr>
        <w:t>Михеева Н. Н. Региональная экономика и управление. Учебное пособие для вузов. – Хабаровск: Изд-во РИОТИП, 2002.  – 400 с.</w:t>
      </w:r>
    </w:p>
    <w:p w:rsidR="00ED41A9" w:rsidRP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1A9">
        <w:rPr>
          <w:rFonts w:ascii="Times New Roman" w:hAnsi="Times New Roman" w:cs="Times New Roman"/>
          <w:sz w:val="28"/>
          <w:szCs w:val="28"/>
        </w:rPr>
        <w:t>Махтиева</w:t>
      </w:r>
      <w:proofErr w:type="spellEnd"/>
      <w:r w:rsidRPr="00ED41A9">
        <w:rPr>
          <w:rFonts w:ascii="Times New Roman" w:hAnsi="Times New Roman" w:cs="Times New Roman"/>
          <w:sz w:val="28"/>
          <w:szCs w:val="28"/>
        </w:rPr>
        <w:t xml:space="preserve"> М. С. Проведение годовой инвентаризации имущества и обязательств /М. С. </w:t>
      </w:r>
      <w:proofErr w:type="spellStart"/>
      <w:r w:rsidRPr="00ED41A9">
        <w:rPr>
          <w:rFonts w:ascii="Times New Roman" w:hAnsi="Times New Roman" w:cs="Times New Roman"/>
          <w:sz w:val="28"/>
          <w:szCs w:val="28"/>
        </w:rPr>
        <w:t>Махтиева</w:t>
      </w:r>
      <w:proofErr w:type="spellEnd"/>
      <w:r w:rsidRPr="00ED41A9">
        <w:rPr>
          <w:rFonts w:ascii="Times New Roman" w:hAnsi="Times New Roman" w:cs="Times New Roman"/>
          <w:sz w:val="28"/>
          <w:szCs w:val="28"/>
        </w:rPr>
        <w:t>// Вопросы экономики. – 2013. - №1. – С.94-95</w:t>
      </w:r>
    </w:p>
    <w:p w:rsidR="00ED41A9" w:rsidRP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1A9">
        <w:rPr>
          <w:rFonts w:ascii="Times New Roman" w:hAnsi="Times New Roman" w:cs="Times New Roman"/>
          <w:sz w:val="28"/>
          <w:szCs w:val="28"/>
        </w:rPr>
        <w:t>Нестеркина</w:t>
      </w:r>
      <w:proofErr w:type="spellEnd"/>
      <w:r w:rsidRPr="00ED41A9">
        <w:rPr>
          <w:rFonts w:ascii="Times New Roman" w:hAnsi="Times New Roman" w:cs="Times New Roman"/>
          <w:sz w:val="28"/>
          <w:szCs w:val="28"/>
        </w:rPr>
        <w:t xml:space="preserve"> О.Н. Годовая инвентаризация имущества: порядок проведения и отражения результатов // Российский налоговый курьер. -  2011, №  1-2. С.64 - 72.</w:t>
      </w:r>
    </w:p>
    <w:p w:rsid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1A9">
        <w:rPr>
          <w:rFonts w:ascii="Times New Roman" w:hAnsi="Times New Roman" w:cs="Times New Roman"/>
          <w:sz w:val="28"/>
          <w:szCs w:val="28"/>
        </w:rPr>
        <w:t>Нешитой</w:t>
      </w:r>
      <w:proofErr w:type="spellEnd"/>
      <w:r w:rsidRPr="00ED41A9">
        <w:rPr>
          <w:rFonts w:ascii="Times New Roman" w:hAnsi="Times New Roman" w:cs="Times New Roman"/>
          <w:sz w:val="28"/>
          <w:szCs w:val="28"/>
        </w:rPr>
        <w:t xml:space="preserve"> А. Анализ возможностей роста экономики. // Экономист, 2008. - № 8. – С. 12-23.</w:t>
      </w:r>
    </w:p>
    <w:p w:rsidR="00ED41A9" w:rsidRP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A9">
        <w:rPr>
          <w:rFonts w:ascii="Times New Roman" w:hAnsi="Times New Roman" w:cs="Times New Roman"/>
          <w:sz w:val="28"/>
          <w:szCs w:val="28"/>
        </w:rPr>
        <w:t>Поляк Г.Б. Бухгалтерский учет в бюджетных учреждениях/ Г.Б. Поляк. – М.: ЮНИТИ, 2013. – 560 с.</w:t>
      </w:r>
    </w:p>
    <w:p w:rsidR="00ED41A9" w:rsidRP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A9">
        <w:rPr>
          <w:rFonts w:ascii="Times New Roman" w:hAnsi="Times New Roman" w:cs="Times New Roman"/>
          <w:sz w:val="28"/>
          <w:szCs w:val="28"/>
        </w:rPr>
        <w:t xml:space="preserve">Попова М. И. Бухгалтерский учет в казенных учреждениях: учеб. </w:t>
      </w:r>
      <w:proofErr w:type="gramStart"/>
      <w:r w:rsidRPr="00ED41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D41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41A9">
        <w:rPr>
          <w:rFonts w:ascii="Times New Roman" w:hAnsi="Times New Roman" w:cs="Times New Roman"/>
          <w:sz w:val="28"/>
          <w:szCs w:val="28"/>
        </w:rPr>
        <w:t>ракт</w:t>
      </w:r>
      <w:proofErr w:type="spellEnd"/>
      <w:r w:rsidRPr="00ED41A9">
        <w:rPr>
          <w:rFonts w:ascii="Times New Roman" w:hAnsi="Times New Roman" w:cs="Times New Roman"/>
          <w:sz w:val="28"/>
          <w:szCs w:val="28"/>
        </w:rPr>
        <w:t xml:space="preserve">. пособие для магистров / М. И. Попова, И. И. </w:t>
      </w:r>
      <w:proofErr w:type="spellStart"/>
      <w:r w:rsidRPr="00ED41A9">
        <w:rPr>
          <w:rFonts w:ascii="Times New Roman" w:hAnsi="Times New Roman" w:cs="Times New Roman"/>
          <w:sz w:val="28"/>
          <w:szCs w:val="28"/>
        </w:rPr>
        <w:t>Жуклинец</w:t>
      </w:r>
      <w:proofErr w:type="spellEnd"/>
      <w:r w:rsidRPr="00ED41A9">
        <w:rPr>
          <w:rFonts w:ascii="Times New Roman" w:hAnsi="Times New Roman" w:cs="Times New Roman"/>
          <w:sz w:val="28"/>
          <w:szCs w:val="28"/>
        </w:rPr>
        <w:t xml:space="preserve">. – М.: Издательство </w:t>
      </w:r>
      <w:proofErr w:type="spellStart"/>
      <w:r w:rsidRPr="00ED41A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D41A9">
        <w:rPr>
          <w:rFonts w:ascii="Times New Roman" w:hAnsi="Times New Roman" w:cs="Times New Roman"/>
          <w:sz w:val="28"/>
          <w:szCs w:val="28"/>
        </w:rPr>
        <w:t xml:space="preserve">; ИД </w:t>
      </w:r>
      <w:proofErr w:type="spellStart"/>
      <w:r w:rsidRPr="00ED41A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D41A9">
        <w:rPr>
          <w:rFonts w:ascii="Times New Roman" w:hAnsi="Times New Roman" w:cs="Times New Roman"/>
          <w:sz w:val="28"/>
          <w:szCs w:val="28"/>
        </w:rPr>
        <w:t>, 2014. – 509 с.</w:t>
      </w:r>
    </w:p>
    <w:p w:rsidR="00ED41A9" w:rsidRP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A9">
        <w:rPr>
          <w:rFonts w:ascii="Times New Roman" w:hAnsi="Times New Roman" w:cs="Times New Roman"/>
          <w:sz w:val="28"/>
          <w:szCs w:val="28"/>
        </w:rPr>
        <w:t>Семенихин В. В. Сложные вопросы оплаты труда в казенных учреждениях / В. В. Семенихин // Бухгалтерский учет в бюджетных учреждениях и некоммерческих организациях. – 2013. – № 9. С.2–12.</w:t>
      </w:r>
    </w:p>
    <w:p w:rsidR="00ED41A9" w:rsidRP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A9">
        <w:rPr>
          <w:rFonts w:ascii="Times New Roman" w:hAnsi="Times New Roman" w:cs="Times New Roman"/>
          <w:sz w:val="28"/>
          <w:szCs w:val="28"/>
        </w:rPr>
        <w:lastRenderedPageBreak/>
        <w:t>Утка В.В. Проведите инвентаризацию/ В.В. Утка// Учет в казенных учреждениях. – 2015. - №3. – С.17-20</w:t>
      </w:r>
    </w:p>
    <w:p w:rsidR="00ED41A9" w:rsidRP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A9">
        <w:rPr>
          <w:rFonts w:ascii="Times New Roman" w:hAnsi="Times New Roman" w:cs="Times New Roman"/>
          <w:sz w:val="28"/>
          <w:szCs w:val="28"/>
        </w:rPr>
        <w:t xml:space="preserve">Фирсанова Н. Отчетность начинается с инвентаризации / Н. Фирсанова // </w:t>
      </w:r>
      <w:proofErr w:type="spellStart"/>
      <w:r w:rsidRPr="00ED41A9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ED41A9">
        <w:rPr>
          <w:rFonts w:ascii="Times New Roman" w:hAnsi="Times New Roman" w:cs="Times New Roman"/>
          <w:sz w:val="28"/>
          <w:szCs w:val="28"/>
        </w:rPr>
        <w:t>: планирование, учет, налоги. – 2013. - №10. – С.39-44</w:t>
      </w:r>
    </w:p>
    <w:p w:rsidR="00ED41A9" w:rsidRP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1A9">
        <w:rPr>
          <w:rFonts w:ascii="Times New Roman" w:hAnsi="Times New Roman" w:cs="Times New Roman"/>
          <w:sz w:val="28"/>
          <w:szCs w:val="28"/>
        </w:rPr>
        <w:t>Япринцева</w:t>
      </w:r>
      <w:proofErr w:type="spellEnd"/>
      <w:r w:rsidRPr="00ED41A9">
        <w:rPr>
          <w:rFonts w:ascii="Times New Roman" w:hAnsi="Times New Roman" w:cs="Times New Roman"/>
          <w:sz w:val="28"/>
          <w:szCs w:val="28"/>
        </w:rPr>
        <w:t xml:space="preserve"> Т. Ю. Инвентаризация как средство предотвращения экономических правонарушений / Т. Ю. </w:t>
      </w:r>
      <w:proofErr w:type="spellStart"/>
      <w:r w:rsidRPr="00ED41A9">
        <w:rPr>
          <w:rFonts w:ascii="Times New Roman" w:hAnsi="Times New Roman" w:cs="Times New Roman"/>
          <w:sz w:val="28"/>
          <w:szCs w:val="28"/>
        </w:rPr>
        <w:t>Япринцева</w:t>
      </w:r>
      <w:proofErr w:type="spellEnd"/>
      <w:r w:rsidRPr="00ED41A9">
        <w:rPr>
          <w:rFonts w:ascii="Times New Roman" w:hAnsi="Times New Roman" w:cs="Times New Roman"/>
          <w:sz w:val="28"/>
          <w:szCs w:val="28"/>
        </w:rPr>
        <w:t>, И. Г. Крупина // Молодой ученый. – 2014. – №4.2. – С. 113-117.</w:t>
      </w:r>
    </w:p>
    <w:p w:rsidR="00ED41A9" w:rsidRP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1A9">
        <w:rPr>
          <w:rFonts w:ascii="Times New Roman" w:hAnsi="Times New Roman" w:cs="Times New Roman"/>
          <w:sz w:val="28"/>
          <w:szCs w:val="28"/>
        </w:rPr>
        <w:t>Россинский</w:t>
      </w:r>
      <w:proofErr w:type="spellEnd"/>
      <w:r w:rsidRPr="00ED41A9">
        <w:rPr>
          <w:rFonts w:ascii="Times New Roman" w:hAnsi="Times New Roman" w:cs="Times New Roman"/>
          <w:sz w:val="28"/>
          <w:szCs w:val="28"/>
        </w:rPr>
        <w:t xml:space="preserve"> Е. Р. Судебно-бухгалтерская экспертиза: учеб. Пособие/ Е. Р. </w:t>
      </w:r>
      <w:proofErr w:type="spellStart"/>
      <w:r w:rsidRPr="00ED41A9">
        <w:rPr>
          <w:rFonts w:ascii="Times New Roman" w:hAnsi="Times New Roman" w:cs="Times New Roman"/>
          <w:sz w:val="28"/>
          <w:szCs w:val="28"/>
        </w:rPr>
        <w:t>Россинский</w:t>
      </w:r>
      <w:proofErr w:type="spellEnd"/>
      <w:r w:rsidRPr="00ED41A9">
        <w:rPr>
          <w:rFonts w:ascii="Times New Roman" w:hAnsi="Times New Roman" w:cs="Times New Roman"/>
          <w:sz w:val="28"/>
          <w:szCs w:val="28"/>
        </w:rPr>
        <w:t>. - М: ЮНИТИ-ДАНА. – 2013. – 384 с.</w:t>
      </w:r>
    </w:p>
    <w:p w:rsidR="00ED41A9" w:rsidRP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A9">
        <w:rPr>
          <w:rFonts w:ascii="Times New Roman" w:hAnsi="Times New Roman" w:cs="Times New Roman"/>
          <w:sz w:val="28"/>
          <w:szCs w:val="28"/>
        </w:rPr>
        <w:t>Павлова М.А. Значение инвентаризации в бухгалтерском учете/ М.А.  Павлова // Главбух. – 2014. - №14. – С.21-25</w:t>
      </w:r>
    </w:p>
    <w:p w:rsid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A9">
        <w:rPr>
          <w:rFonts w:ascii="Times New Roman" w:hAnsi="Times New Roman" w:cs="Times New Roman"/>
          <w:sz w:val="28"/>
          <w:szCs w:val="28"/>
        </w:rPr>
        <w:t xml:space="preserve"> Попова К.А. Инвентаризация обязательств организации и отражение ее результатов в бухгалтерском учете/ К.А. Попова// Вопросы экономики. – 2014. - №1. – С.120-124</w:t>
      </w:r>
    </w:p>
    <w:p w:rsidR="00ED41A9" w:rsidRP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A9">
        <w:rPr>
          <w:rFonts w:ascii="Times New Roman" w:hAnsi="Times New Roman" w:cs="Times New Roman"/>
          <w:sz w:val="28"/>
          <w:szCs w:val="28"/>
        </w:rPr>
        <w:t>Родионова И. А. Региональная экономика. М. 2003 – 354 с.</w:t>
      </w:r>
    </w:p>
    <w:p w:rsidR="00ED41A9" w:rsidRP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A9">
        <w:rPr>
          <w:rFonts w:ascii="Times New Roman" w:hAnsi="Times New Roman" w:cs="Times New Roman"/>
          <w:sz w:val="28"/>
          <w:szCs w:val="28"/>
        </w:rPr>
        <w:t>Стратегия развития производительных сил Дальнего Востока // Экономист, 2008 - № 9. – С. 86-92.</w:t>
      </w:r>
    </w:p>
    <w:p w:rsidR="00ED41A9" w:rsidRP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A9">
        <w:rPr>
          <w:rFonts w:ascii="Times New Roman" w:hAnsi="Times New Roman" w:cs="Times New Roman"/>
          <w:sz w:val="28"/>
          <w:szCs w:val="28"/>
        </w:rPr>
        <w:t xml:space="preserve">Сергеева А. Э. Инвентаризация как элемент метода бухгалтерского учета и хозяйственного контроля / А. Э. Сергеева, Ю. А. </w:t>
      </w:r>
      <w:proofErr w:type="spellStart"/>
      <w:r w:rsidRPr="00ED41A9">
        <w:rPr>
          <w:rFonts w:ascii="Times New Roman" w:hAnsi="Times New Roman" w:cs="Times New Roman"/>
          <w:sz w:val="28"/>
          <w:szCs w:val="28"/>
        </w:rPr>
        <w:t>Петровнина</w:t>
      </w:r>
      <w:proofErr w:type="spellEnd"/>
      <w:r w:rsidRPr="00ED41A9">
        <w:rPr>
          <w:rFonts w:ascii="Times New Roman" w:hAnsi="Times New Roman" w:cs="Times New Roman"/>
          <w:sz w:val="28"/>
          <w:szCs w:val="28"/>
        </w:rPr>
        <w:t xml:space="preserve"> // Молодой ученый. – 2014. – №21.2. – С. 76-78.</w:t>
      </w:r>
    </w:p>
    <w:p w:rsidR="00ED41A9" w:rsidRP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1A9">
        <w:rPr>
          <w:rFonts w:ascii="Times New Roman" w:hAnsi="Times New Roman" w:cs="Times New Roman"/>
          <w:sz w:val="28"/>
          <w:szCs w:val="28"/>
        </w:rPr>
        <w:t>Шишкоедова</w:t>
      </w:r>
      <w:proofErr w:type="spellEnd"/>
      <w:r w:rsidRPr="00ED41A9">
        <w:rPr>
          <w:rFonts w:ascii="Times New Roman" w:hAnsi="Times New Roman" w:cs="Times New Roman"/>
          <w:sz w:val="28"/>
          <w:szCs w:val="28"/>
        </w:rPr>
        <w:t xml:space="preserve"> Н.Н. Отражаем результаты инвентаризации в учете/ Н.Н. </w:t>
      </w:r>
      <w:proofErr w:type="spellStart"/>
      <w:r w:rsidRPr="00ED41A9">
        <w:rPr>
          <w:rFonts w:ascii="Times New Roman" w:hAnsi="Times New Roman" w:cs="Times New Roman"/>
          <w:sz w:val="28"/>
          <w:szCs w:val="28"/>
        </w:rPr>
        <w:t>Шишкоедова</w:t>
      </w:r>
      <w:proofErr w:type="spellEnd"/>
      <w:r w:rsidRPr="00ED41A9">
        <w:rPr>
          <w:rFonts w:ascii="Times New Roman" w:hAnsi="Times New Roman" w:cs="Times New Roman"/>
          <w:sz w:val="28"/>
          <w:szCs w:val="28"/>
        </w:rPr>
        <w:t>// Советник бухгалтера государственного и муниципального учреждения. – 2014. - №12. – С.42-45</w:t>
      </w:r>
    </w:p>
    <w:p w:rsidR="00ED41A9" w:rsidRPr="00ED41A9" w:rsidRDefault="00ED41A9" w:rsidP="00ED41A9">
      <w:pPr>
        <w:pStyle w:val="a3"/>
        <w:numPr>
          <w:ilvl w:val="0"/>
          <w:numId w:val="2"/>
        </w:numPr>
        <w:tabs>
          <w:tab w:val="left" w:pos="20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1A9">
        <w:rPr>
          <w:rFonts w:ascii="Times New Roman" w:hAnsi="Times New Roman" w:cs="Times New Roman"/>
          <w:sz w:val="28"/>
          <w:szCs w:val="28"/>
        </w:rPr>
        <w:t>Шишкоедова</w:t>
      </w:r>
      <w:proofErr w:type="spellEnd"/>
      <w:r w:rsidRPr="00ED41A9">
        <w:rPr>
          <w:rFonts w:ascii="Times New Roman" w:hAnsi="Times New Roman" w:cs="Times New Roman"/>
          <w:sz w:val="28"/>
          <w:szCs w:val="28"/>
        </w:rPr>
        <w:t xml:space="preserve"> Н.Н. Особенности проведения инвентаризации: сегодня и завтра/ Н.Н. </w:t>
      </w:r>
      <w:proofErr w:type="spellStart"/>
      <w:r w:rsidRPr="00ED41A9">
        <w:rPr>
          <w:rFonts w:ascii="Times New Roman" w:hAnsi="Times New Roman" w:cs="Times New Roman"/>
          <w:sz w:val="28"/>
          <w:szCs w:val="28"/>
        </w:rPr>
        <w:t>Шишкоедова</w:t>
      </w:r>
      <w:proofErr w:type="spellEnd"/>
      <w:r w:rsidRPr="00ED41A9">
        <w:rPr>
          <w:rFonts w:ascii="Times New Roman" w:hAnsi="Times New Roman" w:cs="Times New Roman"/>
          <w:sz w:val="28"/>
          <w:szCs w:val="28"/>
        </w:rPr>
        <w:t>// Советник бухгалтера государственного и муниципального учреждения. – 2013. - №11. – С.49-56</w:t>
      </w:r>
    </w:p>
    <w:sectPr w:rsidR="00ED41A9" w:rsidRPr="00ED41A9" w:rsidSect="00F1100F">
      <w:foot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BE" w:rsidRDefault="00883ABE" w:rsidP="00F1100F">
      <w:pPr>
        <w:spacing w:after="0" w:line="240" w:lineRule="auto"/>
      </w:pPr>
      <w:r>
        <w:separator/>
      </w:r>
    </w:p>
  </w:endnote>
  <w:endnote w:type="continuationSeparator" w:id="0">
    <w:p w:rsidR="00883ABE" w:rsidRDefault="00883ABE" w:rsidP="00F1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278738"/>
      <w:docPartObj>
        <w:docPartGallery w:val="Page Numbers (Bottom of Page)"/>
        <w:docPartUnique/>
      </w:docPartObj>
    </w:sdtPr>
    <w:sdtEndPr/>
    <w:sdtContent>
      <w:p w:rsidR="00883ABE" w:rsidRDefault="00883A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23D">
          <w:rPr>
            <w:noProof/>
          </w:rPr>
          <w:t>16</w:t>
        </w:r>
        <w:r>
          <w:fldChar w:fldCharType="end"/>
        </w:r>
      </w:p>
    </w:sdtContent>
  </w:sdt>
  <w:p w:rsidR="00883ABE" w:rsidRDefault="00883A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BE" w:rsidRDefault="00883ABE" w:rsidP="00F1100F">
      <w:pPr>
        <w:spacing w:after="0" w:line="240" w:lineRule="auto"/>
      </w:pPr>
      <w:r>
        <w:separator/>
      </w:r>
    </w:p>
  </w:footnote>
  <w:footnote w:type="continuationSeparator" w:id="0">
    <w:p w:rsidR="00883ABE" w:rsidRDefault="00883ABE" w:rsidP="00F11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C3F9F"/>
    <w:multiLevelType w:val="hybridMultilevel"/>
    <w:tmpl w:val="BB505CF2"/>
    <w:lvl w:ilvl="0" w:tplc="E47639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AA397A"/>
    <w:multiLevelType w:val="hybridMultilevel"/>
    <w:tmpl w:val="234A2218"/>
    <w:lvl w:ilvl="0" w:tplc="7DD6040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C34183"/>
    <w:multiLevelType w:val="multilevel"/>
    <w:tmpl w:val="216A2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845625F"/>
    <w:multiLevelType w:val="hybridMultilevel"/>
    <w:tmpl w:val="8FC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06A64"/>
    <w:multiLevelType w:val="hybridMultilevel"/>
    <w:tmpl w:val="922AD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B5"/>
    <w:rsid w:val="00013B6A"/>
    <w:rsid w:val="000F3538"/>
    <w:rsid w:val="000F623D"/>
    <w:rsid w:val="00116E7F"/>
    <w:rsid w:val="001D1E3A"/>
    <w:rsid w:val="00263634"/>
    <w:rsid w:val="00272AA7"/>
    <w:rsid w:val="0029763D"/>
    <w:rsid w:val="002A6545"/>
    <w:rsid w:val="002E6F8E"/>
    <w:rsid w:val="002E7A77"/>
    <w:rsid w:val="003662CE"/>
    <w:rsid w:val="003A26AE"/>
    <w:rsid w:val="003D6A4D"/>
    <w:rsid w:val="00452DD5"/>
    <w:rsid w:val="004549EE"/>
    <w:rsid w:val="004B1905"/>
    <w:rsid w:val="004C7B9A"/>
    <w:rsid w:val="00594DDC"/>
    <w:rsid w:val="005F4C5E"/>
    <w:rsid w:val="0060524F"/>
    <w:rsid w:val="00625F7A"/>
    <w:rsid w:val="00667E39"/>
    <w:rsid w:val="006A0EDD"/>
    <w:rsid w:val="006B09B4"/>
    <w:rsid w:val="00743A65"/>
    <w:rsid w:val="00777050"/>
    <w:rsid w:val="007E6F98"/>
    <w:rsid w:val="008306AE"/>
    <w:rsid w:val="00875DDF"/>
    <w:rsid w:val="00883ABE"/>
    <w:rsid w:val="00946C7B"/>
    <w:rsid w:val="009877F3"/>
    <w:rsid w:val="009C5534"/>
    <w:rsid w:val="009D5CA5"/>
    <w:rsid w:val="009D60CA"/>
    <w:rsid w:val="00A0023F"/>
    <w:rsid w:val="00A35CB6"/>
    <w:rsid w:val="00A40375"/>
    <w:rsid w:val="00A71B6B"/>
    <w:rsid w:val="00A93290"/>
    <w:rsid w:val="00AE6184"/>
    <w:rsid w:val="00B01F88"/>
    <w:rsid w:val="00BA4E2F"/>
    <w:rsid w:val="00BE719E"/>
    <w:rsid w:val="00C154B5"/>
    <w:rsid w:val="00C1660D"/>
    <w:rsid w:val="00C308C0"/>
    <w:rsid w:val="00C7199D"/>
    <w:rsid w:val="00CF1E9B"/>
    <w:rsid w:val="00D26EDB"/>
    <w:rsid w:val="00D27947"/>
    <w:rsid w:val="00D5747A"/>
    <w:rsid w:val="00D603C7"/>
    <w:rsid w:val="00D675DC"/>
    <w:rsid w:val="00E42B82"/>
    <w:rsid w:val="00EB1D9F"/>
    <w:rsid w:val="00ED41A9"/>
    <w:rsid w:val="00EE4B68"/>
    <w:rsid w:val="00F1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9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1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100F"/>
  </w:style>
  <w:style w:type="paragraph" w:styleId="a6">
    <w:name w:val="footer"/>
    <w:basedOn w:val="a"/>
    <w:link w:val="a7"/>
    <w:uiPriority w:val="99"/>
    <w:unhideWhenUsed/>
    <w:rsid w:val="00F11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100F"/>
  </w:style>
  <w:style w:type="paragraph" w:styleId="a8">
    <w:name w:val="Balloon Text"/>
    <w:basedOn w:val="a"/>
    <w:link w:val="a9"/>
    <w:uiPriority w:val="99"/>
    <w:semiHidden/>
    <w:unhideWhenUsed/>
    <w:rsid w:val="00EB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D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87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9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1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100F"/>
  </w:style>
  <w:style w:type="paragraph" w:styleId="a6">
    <w:name w:val="footer"/>
    <w:basedOn w:val="a"/>
    <w:link w:val="a7"/>
    <w:uiPriority w:val="99"/>
    <w:unhideWhenUsed/>
    <w:rsid w:val="00F11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100F"/>
  </w:style>
  <w:style w:type="paragraph" w:styleId="a8">
    <w:name w:val="Balloon Text"/>
    <w:basedOn w:val="a"/>
    <w:link w:val="a9"/>
    <w:uiPriority w:val="99"/>
    <w:semiHidden/>
    <w:unhideWhenUsed/>
    <w:rsid w:val="00EB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D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87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Лист1!$F$29:$F$30</c:f>
              <c:strCache>
                <c:ptCount val="2"/>
                <c:pt idx="0">
                  <c:v>Численность населения северных регионов</c:v>
                </c:pt>
                <c:pt idx="1">
                  <c:v>Численность населения РФ</c:v>
                </c:pt>
              </c:strCache>
            </c:strRef>
          </c:cat>
          <c:val>
            <c:numRef>
              <c:f>Лист1!$I$25:$I$26</c:f>
              <c:numCache>
                <c:formatCode>General</c:formatCode>
                <c:ptCount val="2"/>
                <c:pt idx="0" formatCode="0.00">
                  <c:v>5.1973445821682267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Лист1!$G$8:$I$8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Лист1!$G$21:$I$21</c:f>
              <c:numCache>
                <c:formatCode>General</c:formatCode>
                <c:ptCount val="3"/>
                <c:pt idx="0">
                  <c:v>7641</c:v>
                </c:pt>
                <c:pt idx="1">
                  <c:v>7616</c:v>
                </c:pt>
                <c:pt idx="2">
                  <c:v>7602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941632"/>
        <c:axId val="84865024"/>
      </c:lineChart>
      <c:catAx>
        <c:axId val="83941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4865024"/>
        <c:crosses val="autoZero"/>
        <c:auto val="1"/>
        <c:lblAlgn val="ctr"/>
        <c:lblOffset val="100"/>
        <c:noMultiLvlLbl val="0"/>
      </c:catAx>
      <c:valAx>
        <c:axId val="84865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941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Лист3!$F$20</c:f>
              <c:strCache>
                <c:ptCount val="1"/>
                <c:pt idx="0">
                  <c:v>Северный регион</c:v>
                </c:pt>
              </c:strCache>
            </c:strRef>
          </c:tx>
          <c:cat>
            <c:numRef>
              <c:f>Лист3!$G$7:$I$7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Лист3!$G$20:$I$20</c:f>
              <c:numCache>
                <c:formatCode>0</c:formatCode>
                <c:ptCount val="3"/>
                <c:pt idx="0">
                  <c:v>35730.333333333336</c:v>
                </c:pt>
                <c:pt idx="1">
                  <c:v>39636.666666666664</c:v>
                </c:pt>
                <c:pt idx="2">
                  <c:v>42103.416666666664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907328"/>
        <c:axId val="85908864"/>
      </c:lineChart>
      <c:catAx>
        <c:axId val="85907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5908864"/>
        <c:crosses val="autoZero"/>
        <c:auto val="1"/>
        <c:lblAlgn val="ctr"/>
        <c:lblOffset val="100"/>
        <c:noMultiLvlLbl val="0"/>
      </c:catAx>
      <c:valAx>
        <c:axId val="85908864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859073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43</Pages>
  <Words>9557</Words>
  <Characters>54481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34</cp:revision>
  <dcterms:created xsi:type="dcterms:W3CDTF">2016-05-06T18:40:00Z</dcterms:created>
  <dcterms:modified xsi:type="dcterms:W3CDTF">2016-05-09T18:40:00Z</dcterms:modified>
</cp:coreProperties>
</file>