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060" w:rsidRPr="00D50060" w:rsidRDefault="00D50060" w:rsidP="00D50060">
      <w:pPr>
        <w:suppressAutoHyphens/>
        <w:spacing w:after="0" w:line="240" w:lineRule="auto"/>
        <w:jc w:val="center"/>
        <w:rPr>
          <w:rFonts w:ascii="Times New Roman" w:eastAsia="Times New Roman" w:hAnsi="Times New Roman" w:cs="Times New Roman"/>
          <w:b/>
          <w:sz w:val="32"/>
          <w:szCs w:val="32"/>
          <w:lang w:eastAsia="zh-CN"/>
        </w:rPr>
      </w:pPr>
    </w:p>
    <w:p w:rsidR="00D50060" w:rsidRPr="00D50060" w:rsidRDefault="00D50060" w:rsidP="00D50060">
      <w:pPr>
        <w:suppressAutoHyphens/>
        <w:spacing w:after="0" w:line="240" w:lineRule="auto"/>
        <w:jc w:val="center"/>
        <w:rPr>
          <w:rFonts w:ascii="Times New Roman" w:eastAsia="Times New Roman" w:hAnsi="Times New Roman" w:cs="Times New Roman"/>
          <w:b/>
          <w:sz w:val="32"/>
          <w:szCs w:val="32"/>
          <w:lang w:eastAsia="zh-CN"/>
        </w:rPr>
      </w:pPr>
    </w:p>
    <w:p w:rsidR="00D50060" w:rsidRPr="00D50060" w:rsidRDefault="00D50060" w:rsidP="00D50060">
      <w:pPr>
        <w:suppressAutoHyphens/>
        <w:spacing w:after="0" w:line="240" w:lineRule="auto"/>
        <w:jc w:val="center"/>
        <w:rPr>
          <w:rFonts w:ascii="Times New Roman" w:eastAsia="Times New Roman" w:hAnsi="Times New Roman" w:cs="Times New Roman"/>
          <w:b/>
          <w:sz w:val="32"/>
          <w:szCs w:val="32"/>
          <w:lang w:eastAsia="zh-CN"/>
        </w:rPr>
      </w:pPr>
    </w:p>
    <w:p w:rsidR="00D50060" w:rsidRPr="00D50060" w:rsidRDefault="00D50060" w:rsidP="00D50060">
      <w:pPr>
        <w:suppressAutoHyphens/>
        <w:spacing w:after="0" w:line="240" w:lineRule="auto"/>
        <w:jc w:val="center"/>
        <w:rPr>
          <w:rFonts w:ascii="Times New Roman" w:eastAsia="Times New Roman" w:hAnsi="Times New Roman" w:cs="Times New Roman"/>
          <w:b/>
          <w:sz w:val="32"/>
          <w:szCs w:val="32"/>
          <w:lang w:eastAsia="zh-CN"/>
        </w:rPr>
      </w:pPr>
    </w:p>
    <w:p w:rsidR="00D50060" w:rsidRPr="00D50060" w:rsidRDefault="00D50060" w:rsidP="00D50060">
      <w:pPr>
        <w:suppressAutoHyphens/>
        <w:spacing w:after="0" w:line="240" w:lineRule="auto"/>
        <w:jc w:val="center"/>
        <w:rPr>
          <w:rFonts w:ascii="Times New Roman" w:eastAsia="Times New Roman" w:hAnsi="Times New Roman" w:cs="Times New Roman"/>
          <w:sz w:val="24"/>
          <w:szCs w:val="24"/>
          <w:lang w:eastAsia="zh-CN"/>
        </w:rPr>
      </w:pPr>
      <w:r w:rsidRPr="00D50060">
        <w:rPr>
          <w:rFonts w:ascii="Times New Roman" w:eastAsia="Times New Roman" w:hAnsi="Times New Roman" w:cs="Times New Roman"/>
          <w:b/>
          <w:sz w:val="32"/>
          <w:szCs w:val="32"/>
          <w:lang w:eastAsia="zh-CN"/>
        </w:rPr>
        <w:t xml:space="preserve"> </w:t>
      </w: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b/>
          <w:sz w:val="24"/>
          <w:szCs w:val="24"/>
          <w:lang w:eastAsia="zh-CN"/>
        </w:rPr>
      </w:pPr>
      <w:r w:rsidRPr="00D50060">
        <w:rPr>
          <w:rFonts w:ascii="Times New Roman" w:eastAsia="Times New Roman" w:hAnsi="Times New Roman" w:cs="Times New Roman"/>
          <w:b/>
          <w:sz w:val="28"/>
          <w:szCs w:val="28"/>
          <w:lang w:eastAsia="zh-CN"/>
        </w:rPr>
        <w:t>АТТЕСТАЦИОННАЯ РАБОТА</w:t>
      </w: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b/>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b/>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b/>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b/>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360" w:lineRule="auto"/>
        <w:jc w:val="center"/>
        <w:rPr>
          <w:rFonts w:ascii="Times New Roman" w:eastAsia="Times New Roman" w:hAnsi="Times New Roman" w:cs="Times New Roman"/>
          <w:b/>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8F15939" wp14:editId="5DF8C84E">
                <wp:simplePos x="0" y="0"/>
                <wp:positionH relativeFrom="column">
                  <wp:posOffset>800100</wp:posOffset>
                </wp:positionH>
                <wp:positionV relativeFrom="paragraph">
                  <wp:posOffset>147955</wp:posOffset>
                </wp:positionV>
                <wp:extent cx="5257800" cy="0"/>
                <wp:effectExtent l="9525" t="5080" r="9525" b="1397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65pt" to="47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" strokeweight=".26mm">
                <v:stroke joinstyle="miter" endcap="square"/>
              </v:line>
            </w:pict>
          </mc:Fallback>
        </mc:AlternateContent>
      </w:r>
      <w:r w:rsidRPr="00D50060">
        <w:rPr>
          <w:rFonts w:ascii="Times New Roman" w:eastAsia="Times New Roman" w:hAnsi="Times New Roman" w:cs="Times New Roman"/>
          <w:sz w:val="24"/>
          <w:szCs w:val="24"/>
          <w:lang w:eastAsia="zh-CN"/>
        </w:rPr>
        <w:t xml:space="preserve">Слушателя  </w:t>
      </w: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945"/>
        </w:tabs>
        <w:suppressAutoHyphens/>
        <w:spacing w:after="0" w:line="240" w:lineRule="auto"/>
        <w:rPr>
          <w:rFonts w:ascii="Times New Roman" w:eastAsia="Times New Roman" w:hAnsi="Times New Roman" w:cs="Times New Roman"/>
          <w:sz w:val="20"/>
          <w:szCs w:val="20"/>
          <w:lang w:eastAsia="zh-CN"/>
        </w:rPr>
      </w:pP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0"/>
          <w:szCs w:val="20"/>
          <w:lang w:eastAsia="zh-CN"/>
        </w:rPr>
        <w:t>(Ф.И.О.)</w:t>
      </w: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945"/>
        </w:tabs>
        <w:suppressAutoHyphens/>
        <w:spacing w:after="0" w:line="240" w:lineRule="auto"/>
        <w:rPr>
          <w:rFonts w:ascii="Times New Roman" w:eastAsia="Times New Roman" w:hAnsi="Times New Roman" w:cs="Times New Roman"/>
          <w:sz w:val="20"/>
          <w:szCs w:val="20"/>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right" w:pos="9720"/>
        </w:tabs>
        <w:suppressAutoHyphens/>
        <w:spacing w:after="0" w:line="240" w:lineRule="auto"/>
        <w:rPr>
          <w:rFonts w:ascii="Times New Roman" w:eastAsia="Times New Roman" w:hAnsi="Times New Roman" w:cs="Times New Roman"/>
          <w:sz w:val="24"/>
          <w:szCs w:val="24"/>
          <w:lang w:eastAsia="zh-CN"/>
        </w:rPr>
      </w:pPr>
      <w:r w:rsidRPr="00D50060">
        <w:rPr>
          <w:rFonts w:ascii="Times New Roman" w:eastAsia="Times New Roman" w:hAnsi="Times New Roman" w:cs="Times New Roman"/>
          <w:sz w:val="24"/>
          <w:szCs w:val="24"/>
          <w:lang w:eastAsia="zh-CN"/>
        </w:rPr>
        <w:t xml:space="preserve">На тему:      </w:t>
      </w:r>
      <w:r w:rsidRPr="00D50060">
        <w:rPr>
          <w:rFonts w:ascii="Times New Roman" w:eastAsia="Times New Roman" w:hAnsi="Times New Roman" w:cs="Times New Roman"/>
          <w:sz w:val="24"/>
          <w:szCs w:val="24"/>
          <w:u w:val="single"/>
          <w:lang w:eastAsia="zh-CN"/>
        </w:rPr>
        <w:t xml:space="preserve">Строительство 3-этажного </w:t>
      </w:r>
      <w:r>
        <w:rPr>
          <w:rFonts w:ascii="Times New Roman" w:eastAsia="Times New Roman" w:hAnsi="Times New Roman" w:cs="Times New Roman"/>
          <w:sz w:val="24"/>
          <w:szCs w:val="24"/>
          <w:u w:val="single"/>
          <w:lang w:eastAsia="zh-CN"/>
        </w:rPr>
        <w:t>производственного здания</w:t>
      </w:r>
      <w:r w:rsidRPr="00D50060">
        <w:rPr>
          <w:rFonts w:ascii="Times New Roman" w:eastAsia="Times New Roman" w:hAnsi="Times New Roman" w:cs="Times New Roman"/>
          <w:sz w:val="24"/>
          <w:szCs w:val="24"/>
          <w:u w:val="single"/>
          <w:lang w:eastAsia="zh-CN"/>
        </w:rPr>
        <w:t xml:space="preserve">                                                                                                      </w:t>
      </w:r>
      <w:r w:rsidRPr="00D50060">
        <w:rPr>
          <w:rFonts w:ascii="Times New Roman" w:eastAsia="Times New Roman" w:hAnsi="Times New Roman" w:cs="Times New Roman"/>
          <w:sz w:val="24"/>
          <w:szCs w:val="24"/>
          <w:lang w:eastAsia="zh-CN"/>
        </w:rPr>
        <w:tab/>
      </w: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right" w:pos="9720"/>
        </w:tabs>
        <w:suppressAutoHyphens/>
        <w:spacing w:after="0" w:line="240" w:lineRule="auto"/>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center" w:pos="4860"/>
          <w:tab w:val="left" w:pos="7050"/>
        </w:tabs>
        <w:suppressAutoHyphens/>
        <w:spacing w:after="0" w:line="240" w:lineRule="auto"/>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center" w:pos="4860"/>
          <w:tab w:val="left" w:pos="7050"/>
        </w:tabs>
        <w:suppressAutoHyphens/>
        <w:spacing w:after="0" w:line="240" w:lineRule="auto"/>
        <w:rPr>
          <w:rFonts w:ascii="Times New Roman" w:eastAsia="Times New Roman" w:hAnsi="Times New Roman" w:cs="Times New Roman"/>
          <w:sz w:val="24"/>
          <w:szCs w:val="24"/>
          <w:lang w:eastAsia="zh-CN"/>
        </w:rPr>
      </w:pPr>
      <w:r w:rsidRPr="00D50060">
        <w:rPr>
          <w:rFonts w:ascii="Times New Roman" w:eastAsia="Times New Roman" w:hAnsi="Times New Roman" w:cs="Times New Roman"/>
          <w:sz w:val="24"/>
          <w:szCs w:val="24"/>
          <w:lang w:eastAsia="zh-CN"/>
        </w:rPr>
        <w:t xml:space="preserve">группа №                                                   </w:t>
      </w:r>
      <w:r w:rsidRPr="00D50060">
        <w:rPr>
          <w:rFonts w:ascii="Times New Roman" w:eastAsia="Times New Roman" w:hAnsi="Times New Roman" w:cs="Times New Roman"/>
          <w:sz w:val="24"/>
          <w:szCs w:val="24"/>
          <w:lang w:eastAsia="zh-CN"/>
        </w:rPr>
        <w:tab/>
      </w: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center" w:pos="4860"/>
          <w:tab w:val="left" w:pos="7050"/>
        </w:tabs>
        <w:suppressAutoHyphens/>
        <w:spacing w:after="0" w:line="240" w:lineRule="auto"/>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center" w:pos="4860"/>
          <w:tab w:val="left" w:pos="7050"/>
        </w:tabs>
        <w:suppressAutoHyphens/>
        <w:spacing w:after="0" w:line="240" w:lineRule="auto"/>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center" w:pos="4860"/>
          <w:tab w:val="left" w:pos="7050"/>
        </w:tabs>
        <w:suppressAutoHyphens/>
        <w:spacing w:after="0" w:line="240" w:lineRule="auto"/>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center" w:pos="4860"/>
          <w:tab w:val="left" w:pos="7050"/>
        </w:tabs>
        <w:suppressAutoHyphens/>
        <w:spacing w:after="0" w:line="240" w:lineRule="auto"/>
        <w:rPr>
          <w:rFonts w:ascii="Times New Roman" w:eastAsia="Times New Roman" w:hAnsi="Times New Roman" w:cs="Times New Roman"/>
          <w:sz w:val="24"/>
          <w:szCs w:val="24"/>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center" w:pos="4860"/>
          <w:tab w:val="left" w:pos="7050"/>
        </w:tabs>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C29480E" wp14:editId="46BE1442">
                <wp:simplePos x="0" y="0"/>
                <wp:positionH relativeFrom="column">
                  <wp:posOffset>914400</wp:posOffset>
                </wp:positionH>
                <wp:positionV relativeFrom="paragraph">
                  <wp:posOffset>151130</wp:posOffset>
                </wp:positionV>
                <wp:extent cx="4914900" cy="0"/>
                <wp:effectExtent l="9525" t="8255" r="9525" b="1079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9pt" to="45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" strokeweight=".26mm">
                <v:stroke joinstyle="miter" endcap="square"/>
              </v:line>
            </w:pict>
          </mc:Fallback>
        </mc:AlternateContent>
      </w:r>
      <w:r w:rsidRPr="00D50060">
        <w:rPr>
          <w:rFonts w:ascii="Times New Roman" w:eastAsia="Times New Roman" w:hAnsi="Times New Roman" w:cs="Times New Roman"/>
          <w:sz w:val="24"/>
          <w:szCs w:val="24"/>
          <w:lang w:val="ru-RU" w:eastAsia="ru-RU"/>
        </w:rPr>
        <w:t xml:space="preserve">Руководитель </w:t>
      </w: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18"/>
          <w:szCs w:val="18"/>
          <w:lang w:eastAsia="zh-CN"/>
        </w:rPr>
        <w:t>(</w:t>
      </w:r>
      <w:proofErr w:type="spellStart"/>
      <w:r w:rsidRPr="00D50060">
        <w:rPr>
          <w:rFonts w:ascii="Times New Roman" w:eastAsia="Times New Roman" w:hAnsi="Times New Roman" w:cs="Times New Roman"/>
          <w:sz w:val="18"/>
          <w:szCs w:val="18"/>
          <w:lang w:eastAsia="zh-CN"/>
        </w:rPr>
        <w:t>уч</w:t>
      </w:r>
      <w:proofErr w:type="gramStart"/>
      <w:r w:rsidRPr="00D50060">
        <w:rPr>
          <w:rFonts w:ascii="Times New Roman" w:eastAsia="Times New Roman" w:hAnsi="Times New Roman" w:cs="Times New Roman"/>
          <w:sz w:val="18"/>
          <w:szCs w:val="18"/>
          <w:lang w:eastAsia="zh-CN"/>
        </w:rPr>
        <w:t>.з</w:t>
      </w:r>
      <w:proofErr w:type="gramEnd"/>
      <w:r w:rsidRPr="00D50060">
        <w:rPr>
          <w:rFonts w:ascii="Times New Roman" w:eastAsia="Times New Roman" w:hAnsi="Times New Roman" w:cs="Times New Roman"/>
          <w:sz w:val="18"/>
          <w:szCs w:val="18"/>
          <w:lang w:eastAsia="zh-CN"/>
        </w:rPr>
        <w:t>вание</w:t>
      </w:r>
      <w:proofErr w:type="spellEnd"/>
      <w:r w:rsidRPr="00D50060">
        <w:rPr>
          <w:rFonts w:ascii="Times New Roman" w:eastAsia="Times New Roman" w:hAnsi="Times New Roman" w:cs="Times New Roman"/>
          <w:sz w:val="18"/>
          <w:szCs w:val="18"/>
          <w:lang w:eastAsia="zh-CN"/>
        </w:rPr>
        <w:t xml:space="preserve">, </w:t>
      </w:r>
      <w:proofErr w:type="spellStart"/>
      <w:r w:rsidRPr="00D50060">
        <w:rPr>
          <w:rFonts w:ascii="Times New Roman" w:eastAsia="Times New Roman" w:hAnsi="Times New Roman" w:cs="Times New Roman"/>
          <w:sz w:val="18"/>
          <w:szCs w:val="18"/>
          <w:lang w:eastAsia="zh-CN"/>
        </w:rPr>
        <w:t>уч.степень</w:t>
      </w:r>
      <w:proofErr w:type="spellEnd"/>
      <w:r w:rsidRPr="00D50060">
        <w:rPr>
          <w:rFonts w:ascii="Times New Roman" w:eastAsia="Times New Roman" w:hAnsi="Times New Roman" w:cs="Times New Roman"/>
          <w:sz w:val="18"/>
          <w:szCs w:val="18"/>
          <w:lang w:eastAsia="zh-CN"/>
        </w:rPr>
        <w:t>, Ф.И.О.)</w:t>
      </w: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rPr>
          <w:rFonts w:ascii="Times New Roman" w:eastAsia="Times New Roman" w:hAnsi="Times New Roman" w:cs="Times New Roman"/>
          <w:sz w:val="18"/>
          <w:szCs w:val="18"/>
          <w:lang w:eastAsia="zh-CN"/>
        </w:rPr>
      </w:pPr>
    </w:p>
    <w:p w:rsidR="00D50060" w:rsidRPr="00D50060" w:rsidRDefault="00D50060" w:rsidP="00D50060">
      <w:pPr>
        <w:pBdr>
          <w:top w:val="single" w:sz="4" w:space="1" w:color="000000"/>
          <w:left w:val="single" w:sz="4" w:space="4" w:color="000000"/>
          <w:bottom w:val="single" w:sz="4" w:space="0" w:color="000000"/>
          <w:right w:val="single" w:sz="4" w:space="30" w:color="000000"/>
        </w:pBdr>
        <w:tabs>
          <w:tab w:val="left" w:pos="3285"/>
        </w:tabs>
        <w:suppressAutoHyphens/>
        <w:spacing w:after="0" w:line="240" w:lineRule="auto"/>
        <w:jc w:val="center"/>
        <w:rPr>
          <w:rFonts w:ascii="Times New Roman" w:eastAsia="Times New Roman" w:hAnsi="Times New Roman" w:cs="Times New Roman"/>
          <w:sz w:val="24"/>
          <w:szCs w:val="24"/>
          <w:lang w:eastAsia="zh-CN"/>
        </w:rPr>
      </w:pPr>
      <w:r w:rsidRPr="00D50060">
        <w:rPr>
          <w:rFonts w:ascii="Times New Roman" w:eastAsia="Times New Roman" w:hAnsi="Times New Roman" w:cs="Times New Roman"/>
          <w:sz w:val="24"/>
          <w:szCs w:val="24"/>
          <w:lang w:eastAsia="zh-CN"/>
        </w:rPr>
        <w:t>Москва-2014 г.</w:t>
      </w:r>
    </w:p>
    <w:p w:rsidR="00D50060" w:rsidRPr="00D50060" w:rsidRDefault="00D50060" w:rsidP="00D50060">
      <w:pPr>
        <w:tabs>
          <w:tab w:val="left" w:pos="990"/>
        </w:tabs>
        <w:suppressAutoHyphens/>
        <w:spacing w:after="0" w:line="240" w:lineRule="auto"/>
        <w:rPr>
          <w:rFonts w:ascii="Times New Roman" w:eastAsia="Times New Roman" w:hAnsi="Times New Roman" w:cs="Times New Roman"/>
          <w:sz w:val="24"/>
          <w:szCs w:val="24"/>
          <w:lang w:eastAsia="zh-CN"/>
        </w:rPr>
      </w:pP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r w:rsidRPr="00D50060">
        <w:rPr>
          <w:rFonts w:ascii="Times New Roman" w:eastAsia="Times New Roman" w:hAnsi="Times New Roman" w:cs="Times New Roman"/>
          <w:sz w:val="24"/>
          <w:szCs w:val="24"/>
          <w:lang w:eastAsia="zh-CN"/>
        </w:rPr>
        <w:tab/>
      </w:r>
    </w:p>
    <w:p w:rsidR="00D50060" w:rsidRPr="00D50060" w:rsidRDefault="00D50060" w:rsidP="00D50060">
      <w:pPr>
        <w:tabs>
          <w:tab w:val="left" w:pos="990"/>
        </w:tabs>
        <w:suppressAutoHyphens/>
        <w:spacing w:after="0" w:line="240" w:lineRule="auto"/>
        <w:rPr>
          <w:rFonts w:ascii="Times New Roman" w:eastAsia="Times New Roman" w:hAnsi="Times New Roman" w:cs="Times New Roman"/>
          <w:sz w:val="24"/>
          <w:szCs w:val="24"/>
          <w:lang w:eastAsia="zh-CN"/>
        </w:rPr>
      </w:pPr>
    </w:p>
    <w:p w:rsidR="00F05F3F" w:rsidRDefault="00F05F3F" w:rsidP="00F05F3F">
      <w:pPr>
        <w:spacing w:line="360" w:lineRule="auto"/>
        <w:ind w:firstLine="709"/>
        <w:contextualSpacing/>
        <w:jc w:val="center"/>
        <w:rPr>
          <w:rFonts w:ascii="Times New Roman" w:hAnsi="Times New Roman" w:cs="Times New Roman"/>
          <w:b/>
          <w:bCs/>
          <w:color w:val="000000"/>
          <w:sz w:val="28"/>
          <w:szCs w:val="28"/>
        </w:rPr>
      </w:pPr>
    </w:p>
    <w:p w:rsidR="006D6AF4" w:rsidRPr="006D6AF4" w:rsidRDefault="00A353A2" w:rsidP="006D6AF4">
      <w:pPr>
        <w:pStyle w:val="af"/>
        <w:spacing w:before="0" w:line="240" w:lineRule="auto"/>
        <w:jc w:val="center"/>
      </w:pPr>
      <w:bookmarkStart w:id="0" w:name="_GoBack"/>
      <w:bookmarkEnd w:id="0"/>
      <w:r w:rsidRPr="006D6AF4">
        <w:rPr>
          <w:rFonts w:ascii="Times New Roman" w:hAnsi="Times New Roman" w:cs="Times New Roman"/>
          <w:bCs w:val="0"/>
          <w:color w:val="000000"/>
        </w:rPr>
        <w:lastRenderedPageBreak/>
        <w:t>ОГЛАВЛЕНИЕ</w:t>
      </w:r>
      <w:r w:rsidRPr="006D6AF4">
        <w:rPr>
          <w:rFonts w:ascii="Times New Roman" w:hAnsi="Times New Roman" w:cs="Times New Roman"/>
          <w:color w:val="000000"/>
        </w:rPr>
        <w:br/>
      </w:r>
    </w:p>
    <w:sdt>
      <w:sdtPr>
        <w:id w:val="1219159498"/>
        <w:docPartObj>
          <w:docPartGallery w:val="Table of Contents"/>
          <w:docPartUnique/>
        </w:docPartObj>
      </w:sdtPr>
      <w:sdtEndPr>
        <w:rPr>
          <w:b/>
          <w:bCs/>
        </w:rPr>
      </w:sdtEndPr>
      <w:sdtContent>
        <w:p w:rsidR="006D6AF4" w:rsidRDefault="006D6AF4" w:rsidP="006D6AF4">
          <w:pPr>
            <w:spacing w:line="360" w:lineRule="auto"/>
            <w:ind w:firstLine="709"/>
            <w:contextualSpacing/>
            <w:jc w:val="center"/>
          </w:pPr>
        </w:p>
        <w:p w:rsidR="006D6AF4" w:rsidRPr="006D6AF4" w:rsidRDefault="006D6AF4" w:rsidP="006D6AF4">
          <w:pPr>
            <w:pStyle w:val="13"/>
            <w:tabs>
              <w:tab w:val="right" w:leader="dot" w:pos="9345"/>
            </w:tabs>
            <w:spacing w:after="0" w:line="240" w:lineRule="auto"/>
            <w:rPr>
              <w:rFonts w:eastAsiaTheme="minorEastAsia"/>
              <w:noProof/>
              <w:lang w:eastAsia="ru-RU"/>
            </w:rPr>
          </w:pPr>
          <w:r>
            <w:fldChar w:fldCharType="begin"/>
          </w:r>
          <w:r>
            <w:instrText xml:space="preserve"> TOC \o "1-3" \h \z \u </w:instrText>
          </w:r>
          <w:r>
            <w:fldChar w:fldCharType="separate"/>
          </w:r>
          <w:hyperlink w:anchor="_Toc500364994" w:history="1">
            <w:r w:rsidRPr="006D6AF4">
              <w:rPr>
                <w:rStyle w:val="af0"/>
                <w:rFonts w:ascii="Times New Roman" w:hAnsi="Times New Roman" w:cs="Times New Roman"/>
                <w:noProof/>
              </w:rPr>
              <w:t>ВВЕДЕНИЕ</w:t>
            </w:r>
            <w:r w:rsidRPr="006D6AF4">
              <w:rPr>
                <w:noProof/>
                <w:webHidden/>
              </w:rPr>
              <w:tab/>
            </w:r>
            <w:r w:rsidRPr="006D6AF4">
              <w:rPr>
                <w:noProof/>
                <w:webHidden/>
              </w:rPr>
              <w:fldChar w:fldCharType="begin"/>
            </w:r>
            <w:r w:rsidRPr="006D6AF4">
              <w:rPr>
                <w:noProof/>
                <w:webHidden/>
              </w:rPr>
              <w:instrText xml:space="preserve"> PAGEREF _Toc500364994 \h </w:instrText>
            </w:r>
            <w:r w:rsidRPr="006D6AF4">
              <w:rPr>
                <w:noProof/>
                <w:webHidden/>
              </w:rPr>
            </w:r>
            <w:r w:rsidRPr="006D6AF4">
              <w:rPr>
                <w:noProof/>
                <w:webHidden/>
              </w:rPr>
              <w:fldChar w:fldCharType="separate"/>
            </w:r>
            <w:r w:rsidRPr="006D6AF4">
              <w:rPr>
                <w:noProof/>
                <w:webHidden/>
              </w:rPr>
              <w:t>3</w:t>
            </w:r>
            <w:r w:rsidRPr="006D6AF4">
              <w:rPr>
                <w:noProof/>
                <w:webHidden/>
              </w:rPr>
              <w:fldChar w:fldCharType="end"/>
            </w:r>
          </w:hyperlink>
        </w:p>
        <w:p w:rsidR="006D6AF4" w:rsidRPr="006D6AF4" w:rsidRDefault="006D6AF4" w:rsidP="006D6AF4">
          <w:pPr>
            <w:pStyle w:val="13"/>
            <w:tabs>
              <w:tab w:val="left" w:pos="440"/>
              <w:tab w:val="right" w:leader="dot" w:pos="9345"/>
            </w:tabs>
            <w:spacing w:after="0" w:line="240" w:lineRule="auto"/>
            <w:rPr>
              <w:rFonts w:eastAsiaTheme="minorEastAsia"/>
              <w:noProof/>
              <w:lang w:eastAsia="ru-RU"/>
            </w:rPr>
          </w:pPr>
          <w:hyperlink w:anchor="_Toc500364995" w:history="1">
            <w:r w:rsidRPr="006D6AF4">
              <w:rPr>
                <w:rStyle w:val="af0"/>
                <w:rFonts w:ascii="Times New Roman" w:hAnsi="Times New Roman" w:cs="Times New Roman"/>
                <w:bCs/>
                <w:noProof/>
              </w:rPr>
              <w:t>1.</w:t>
            </w:r>
            <w:r w:rsidRPr="006D6AF4">
              <w:rPr>
                <w:rFonts w:eastAsiaTheme="minorEastAsia"/>
                <w:noProof/>
                <w:lang w:eastAsia="ru-RU"/>
              </w:rPr>
              <w:tab/>
            </w:r>
            <w:r w:rsidRPr="006D6AF4">
              <w:rPr>
                <w:rStyle w:val="af0"/>
                <w:rFonts w:ascii="Times New Roman" w:hAnsi="Times New Roman" w:cs="Times New Roman"/>
                <w:bCs/>
                <w:noProof/>
              </w:rPr>
              <w:t>Архитектурно-строительный раздел</w:t>
            </w:r>
            <w:r w:rsidRPr="006D6AF4">
              <w:rPr>
                <w:noProof/>
                <w:webHidden/>
              </w:rPr>
              <w:tab/>
            </w:r>
            <w:r w:rsidRPr="006D6AF4">
              <w:rPr>
                <w:noProof/>
                <w:webHidden/>
              </w:rPr>
              <w:fldChar w:fldCharType="begin"/>
            </w:r>
            <w:r w:rsidRPr="006D6AF4">
              <w:rPr>
                <w:noProof/>
                <w:webHidden/>
              </w:rPr>
              <w:instrText xml:space="preserve"> PAGEREF _Toc500364995 \h </w:instrText>
            </w:r>
            <w:r w:rsidRPr="006D6AF4">
              <w:rPr>
                <w:noProof/>
                <w:webHidden/>
              </w:rPr>
            </w:r>
            <w:r w:rsidRPr="006D6AF4">
              <w:rPr>
                <w:noProof/>
                <w:webHidden/>
              </w:rPr>
              <w:fldChar w:fldCharType="separate"/>
            </w:r>
            <w:r w:rsidRPr="006D6AF4">
              <w:rPr>
                <w:noProof/>
                <w:webHidden/>
              </w:rPr>
              <w:t>4</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4996" w:history="1">
            <w:r w:rsidRPr="006D6AF4">
              <w:rPr>
                <w:rStyle w:val="af0"/>
                <w:rFonts w:ascii="Times New Roman" w:hAnsi="Times New Roman" w:cs="Times New Roman"/>
                <w:bCs/>
                <w:noProof/>
              </w:rPr>
              <w:t>1.1 Решение генплана</w:t>
            </w:r>
            <w:r w:rsidRPr="006D6AF4">
              <w:rPr>
                <w:noProof/>
                <w:webHidden/>
              </w:rPr>
              <w:tab/>
            </w:r>
            <w:r w:rsidRPr="006D6AF4">
              <w:rPr>
                <w:noProof/>
                <w:webHidden/>
              </w:rPr>
              <w:fldChar w:fldCharType="begin"/>
            </w:r>
            <w:r w:rsidRPr="006D6AF4">
              <w:rPr>
                <w:noProof/>
                <w:webHidden/>
              </w:rPr>
              <w:instrText xml:space="preserve"> PAGEREF _Toc500364996 \h </w:instrText>
            </w:r>
            <w:r w:rsidRPr="006D6AF4">
              <w:rPr>
                <w:noProof/>
                <w:webHidden/>
              </w:rPr>
            </w:r>
            <w:r w:rsidRPr="006D6AF4">
              <w:rPr>
                <w:noProof/>
                <w:webHidden/>
              </w:rPr>
              <w:fldChar w:fldCharType="separate"/>
            </w:r>
            <w:r w:rsidRPr="006D6AF4">
              <w:rPr>
                <w:noProof/>
                <w:webHidden/>
              </w:rPr>
              <w:t>4</w:t>
            </w:r>
            <w:r w:rsidRPr="006D6AF4">
              <w:rPr>
                <w:noProof/>
                <w:webHidden/>
              </w:rPr>
              <w:fldChar w:fldCharType="end"/>
            </w:r>
          </w:hyperlink>
        </w:p>
        <w:p w:rsidR="006D6AF4" w:rsidRPr="006D6AF4" w:rsidRDefault="006D6AF4" w:rsidP="006D6AF4">
          <w:pPr>
            <w:pStyle w:val="23"/>
            <w:tabs>
              <w:tab w:val="left" w:pos="880"/>
              <w:tab w:val="right" w:leader="dot" w:pos="9345"/>
            </w:tabs>
            <w:spacing w:after="0" w:line="240" w:lineRule="auto"/>
            <w:rPr>
              <w:rFonts w:eastAsiaTheme="minorEastAsia"/>
              <w:noProof/>
              <w:lang w:eastAsia="ru-RU"/>
            </w:rPr>
          </w:pPr>
          <w:hyperlink w:anchor="_Toc500364997" w:history="1">
            <w:r w:rsidRPr="006D6AF4">
              <w:rPr>
                <w:rStyle w:val="af0"/>
                <w:rFonts w:ascii="Times New Roman" w:hAnsi="Times New Roman" w:cs="Times New Roman"/>
                <w:noProof/>
              </w:rPr>
              <w:t>1.2</w:t>
            </w:r>
            <w:r w:rsidRPr="006D6AF4">
              <w:rPr>
                <w:rFonts w:eastAsiaTheme="minorEastAsia"/>
                <w:noProof/>
                <w:lang w:eastAsia="ru-RU"/>
              </w:rPr>
              <w:tab/>
            </w:r>
            <w:r w:rsidRPr="006D6AF4">
              <w:rPr>
                <w:rStyle w:val="af0"/>
                <w:rFonts w:ascii="Times New Roman" w:hAnsi="Times New Roman" w:cs="Times New Roman"/>
                <w:noProof/>
              </w:rPr>
              <w:t>Объемно - планировочное решение</w:t>
            </w:r>
            <w:r w:rsidRPr="006D6AF4">
              <w:rPr>
                <w:noProof/>
                <w:webHidden/>
              </w:rPr>
              <w:tab/>
            </w:r>
            <w:r w:rsidRPr="006D6AF4">
              <w:rPr>
                <w:noProof/>
                <w:webHidden/>
              </w:rPr>
              <w:fldChar w:fldCharType="begin"/>
            </w:r>
            <w:r w:rsidRPr="006D6AF4">
              <w:rPr>
                <w:noProof/>
                <w:webHidden/>
              </w:rPr>
              <w:instrText xml:space="preserve"> PAGEREF _Toc500364997 \h </w:instrText>
            </w:r>
            <w:r w:rsidRPr="006D6AF4">
              <w:rPr>
                <w:noProof/>
                <w:webHidden/>
              </w:rPr>
            </w:r>
            <w:r w:rsidRPr="006D6AF4">
              <w:rPr>
                <w:noProof/>
                <w:webHidden/>
              </w:rPr>
              <w:fldChar w:fldCharType="separate"/>
            </w:r>
            <w:r w:rsidRPr="006D6AF4">
              <w:rPr>
                <w:noProof/>
                <w:webHidden/>
              </w:rPr>
              <w:t>5</w:t>
            </w:r>
            <w:r w:rsidRPr="006D6AF4">
              <w:rPr>
                <w:noProof/>
                <w:webHidden/>
              </w:rPr>
              <w:fldChar w:fldCharType="end"/>
            </w:r>
          </w:hyperlink>
        </w:p>
        <w:p w:rsidR="006D6AF4" w:rsidRPr="006D6AF4" w:rsidRDefault="006D6AF4" w:rsidP="006D6AF4">
          <w:pPr>
            <w:pStyle w:val="23"/>
            <w:tabs>
              <w:tab w:val="left" w:pos="880"/>
              <w:tab w:val="right" w:leader="dot" w:pos="9345"/>
            </w:tabs>
            <w:spacing w:after="0" w:line="240" w:lineRule="auto"/>
            <w:rPr>
              <w:rFonts w:eastAsiaTheme="minorEastAsia"/>
              <w:noProof/>
              <w:lang w:eastAsia="ru-RU"/>
            </w:rPr>
          </w:pPr>
          <w:hyperlink w:anchor="_Toc500364998" w:history="1">
            <w:r w:rsidRPr="006D6AF4">
              <w:rPr>
                <w:rStyle w:val="af0"/>
                <w:rFonts w:ascii="Times New Roman" w:hAnsi="Times New Roman" w:cs="Times New Roman"/>
                <w:noProof/>
              </w:rPr>
              <w:t>1.3</w:t>
            </w:r>
            <w:r w:rsidRPr="006D6AF4">
              <w:rPr>
                <w:rFonts w:eastAsiaTheme="minorEastAsia"/>
                <w:noProof/>
                <w:lang w:eastAsia="ru-RU"/>
              </w:rPr>
              <w:tab/>
            </w:r>
            <w:r w:rsidRPr="006D6AF4">
              <w:rPr>
                <w:rStyle w:val="af0"/>
                <w:rFonts w:ascii="Times New Roman" w:hAnsi="Times New Roman" w:cs="Times New Roman"/>
                <w:bCs/>
                <w:noProof/>
              </w:rPr>
              <w:t>Конструктивное решение здания</w:t>
            </w:r>
            <w:r w:rsidRPr="006D6AF4">
              <w:rPr>
                <w:noProof/>
                <w:webHidden/>
              </w:rPr>
              <w:tab/>
            </w:r>
            <w:r w:rsidRPr="006D6AF4">
              <w:rPr>
                <w:noProof/>
                <w:webHidden/>
              </w:rPr>
              <w:fldChar w:fldCharType="begin"/>
            </w:r>
            <w:r w:rsidRPr="006D6AF4">
              <w:rPr>
                <w:noProof/>
                <w:webHidden/>
              </w:rPr>
              <w:instrText xml:space="preserve"> PAGEREF _Toc500364998 \h </w:instrText>
            </w:r>
            <w:r w:rsidRPr="006D6AF4">
              <w:rPr>
                <w:noProof/>
                <w:webHidden/>
              </w:rPr>
            </w:r>
            <w:r w:rsidRPr="006D6AF4">
              <w:rPr>
                <w:noProof/>
                <w:webHidden/>
              </w:rPr>
              <w:fldChar w:fldCharType="separate"/>
            </w:r>
            <w:r w:rsidRPr="006D6AF4">
              <w:rPr>
                <w:noProof/>
                <w:webHidden/>
              </w:rPr>
              <w:t>6</w:t>
            </w:r>
            <w:r w:rsidRPr="006D6AF4">
              <w:rPr>
                <w:noProof/>
                <w:webHidden/>
              </w:rPr>
              <w:fldChar w:fldCharType="end"/>
            </w:r>
          </w:hyperlink>
        </w:p>
        <w:p w:rsidR="006D6AF4" w:rsidRPr="006D6AF4" w:rsidRDefault="006D6AF4" w:rsidP="006D6AF4">
          <w:pPr>
            <w:pStyle w:val="23"/>
            <w:tabs>
              <w:tab w:val="left" w:pos="880"/>
              <w:tab w:val="right" w:leader="dot" w:pos="9345"/>
            </w:tabs>
            <w:spacing w:after="0" w:line="240" w:lineRule="auto"/>
            <w:rPr>
              <w:rFonts w:eastAsiaTheme="minorEastAsia"/>
              <w:noProof/>
              <w:lang w:eastAsia="ru-RU"/>
            </w:rPr>
          </w:pPr>
          <w:hyperlink w:anchor="_Toc500364999" w:history="1">
            <w:r w:rsidRPr="006D6AF4">
              <w:rPr>
                <w:rStyle w:val="af0"/>
                <w:rFonts w:ascii="Times New Roman" w:hAnsi="Times New Roman" w:cs="Times New Roman"/>
                <w:bCs/>
                <w:noProof/>
              </w:rPr>
              <w:t>1.4</w:t>
            </w:r>
            <w:r w:rsidRPr="006D6AF4">
              <w:rPr>
                <w:rFonts w:eastAsiaTheme="minorEastAsia"/>
                <w:noProof/>
                <w:lang w:eastAsia="ru-RU"/>
              </w:rPr>
              <w:tab/>
            </w:r>
            <w:r w:rsidRPr="006D6AF4">
              <w:rPr>
                <w:rStyle w:val="af0"/>
                <w:rFonts w:ascii="Times New Roman" w:hAnsi="Times New Roman" w:cs="Times New Roman"/>
                <w:bCs/>
                <w:noProof/>
              </w:rPr>
              <w:t>Теплотехнический расчет наружных ограждающих конструкций</w:t>
            </w:r>
            <w:r w:rsidRPr="006D6AF4">
              <w:rPr>
                <w:noProof/>
                <w:webHidden/>
              </w:rPr>
              <w:tab/>
            </w:r>
            <w:r w:rsidRPr="006D6AF4">
              <w:rPr>
                <w:noProof/>
                <w:webHidden/>
              </w:rPr>
              <w:fldChar w:fldCharType="begin"/>
            </w:r>
            <w:r w:rsidRPr="006D6AF4">
              <w:rPr>
                <w:noProof/>
                <w:webHidden/>
              </w:rPr>
              <w:instrText xml:space="preserve"> PAGEREF _Toc500364999 \h </w:instrText>
            </w:r>
            <w:r w:rsidRPr="006D6AF4">
              <w:rPr>
                <w:noProof/>
                <w:webHidden/>
              </w:rPr>
            </w:r>
            <w:r w:rsidRPr="006D6AF4">
              <w:rPr>
                <w:noProof/>
                <w:webHidden/>
              </w:rPr>
              <w:fldChar w:fldCharType="separate"/>
            </w:r>
            <w:r w:rsidRPr="006D6AF4">
              <w:rPr>
                <w:noProof/>
                <w:webHidden/>
              </w:rPr>
              <w:t>7</w:t>
            </w:r>
            <w:r w:rsidRPr="006D6AF4">
              <w:rPr>
                <w:noProof/>
                <w:webHidden/>
              </w:rPr>
              <w:fldChar w:fldCharType="end"/>
            </w:r>
          </w:hyperlink>
        </w:p>
        <w:p w:rsidR="006D6AF4" w:rsidRPr="006D6AF4" w:rsidRDefault="006D6AF4" w:rsidP="006D6AF4">
          <w:pPr>
            <w:pStyle w:val="13"/>
            <w:tabs>
              <w:tab w:val="right" w:leader="dot" w:pos="9345"/>
            </w:tabs>
            <w:spacing w:after="0" w:line="240" w:lineRule="auto"/>
            <w:rPr>
              <w:rFonts w:eastAsiaTheme="minorEastAsia"/>
              <w:noProof/>
              <w:lang w:eastAsia="ru-RU"/>
            </w:rPr>
          </w:pPr>
          <w:hyperlink w:anchor="_Toc500365000" w:history="1">
            <w:r w:rsidRPr="006D6AF4">
              <w:rPr>
                <w:rStyle w:val="af0"/>
                <w:rFonts w:ascii="Times New Roman" w:hAnsi="Times New Roman"/>
                <w:bCs/>
                <w:noProof/>
              </w:rPr>
              <w:t>2. Расчётно-конструктивный раздел</w:t>
            </w:r>
            <w:r w:rsidRPr="006D6AF4">
              <w:rPr>
                <w:noProof/>
                <w:webHidden/>
              </w:rPr>
              <w:tab/>
            </w:r>
            <w:r w:rsidRPr="006D6AF4">
              <w:rPr>
                <w:noProof/>
                <w:webHidden/>
              </w:rPr>
              <w:fldChar w:fldCharType="begin"/>
            </w:r>
            <w:r w:rsidRPr="006D6AF4">
              <w:rPr>
                <w:noProof/>
                <w:webHidden/>
              </w:rPr>
              <w:instrText xml:space="preserve"> PAGEREF _Toc500365000 \h </w:instrText>
            </w:r>
            <w:r w:rsidRPr="006D6AF4">
              <w:rPr>
                <w:noProof/>
                <w:webHidden/>
              </w:rPr>
            </w:r>
            <w:r w:rsidRPr="006D6AF4">
              <w:rPr>
                <w:noProof/>
                <w:webHidden/>
              </w:rPr>
              <w:fldChar w:fldCharType="separate"/>
            </w:r>
            <w:r w:rsidRPr="006D6AF4">
              <w:rPr>
                <w:noProof/>
                <w:webHidden/>
              </w:rPr>
              <w:t>10</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01" w:history="1">
            <w:r w:rsidRPr="006D6AF4">
              <w:rPr>
                <w:rStyle w:val="af0"/>
                <w:rFonts w:ascii="Times New Roman" w:hAnsi="Times New Roman"/>
                <w:bCs/>
                <w:noProof/>
              </w:rPr>
              <w:t>2.1 Основные конструктивные решения</w:t>
            </w:r>
            <w:r w:rsidRPr="006D6AF4">
              <w:rPr>
                <w:noProof/>
                <w:webHidden/>
              </w:rPr>
              <w:tab/>
            </w:r>
            <w:r w:rsidRPr="006D6AF4">
              <w:rPr>
                <w:noProof/>
                <w:webHidden/>
              </w:rPr>
              <w:fldChar w:fldCharType="begin"/>
            </w:r>
            <w:r w:rsidRPr="006D6AF4">
              <w:rPr>
                <w:noProof/>
                <w:webHidden/>
              </w:rPr>
              <w:instrText xml:space="preserve"> PAGEREF _Toc500365001 \h </w:instrText>
            </w:r>
            <w:r w:rsidRPr="006D6AF4">
              <w:rPr>
                <w:noProof/>
                <w:webHidden/>
              </w:rPr>
            </w:r>
            <w:r w:rsidRPr="006D6AF4">
              <w:rPr>
                <w:noProof/>
                <w:webHidden/>
              </w:rPr>
              <w:fldChar w:fldCharType="separate"/>
            </w:r>
            <w:r w:rsidRPr="006D6AF4">
              <w:rPr>
                <w:noProof/>
                <w:webHidden/>
              </w:rPr>
              <w:t>10</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02" w:history="1">
            <w:r w:rsidRPr="006D6AF4">
              <w:rPr>
                <w:rStyle w:val="af0"/>
                <w:rFonts w:ascii="Times New Roman" w:hAnsi="Times New Roman"/>
                <w:bCs/>
                <w:noProof/>
              </w:rPr>
              <w:t>2.2 Расчет типового перекрытия здания</w:t>
            </w:r>
            <w:r w:rsidRPr="006D6AF4">
              <w:rPr>
                <w:noProof/>
                <w:webHidden/>
              </w:rPr>
              <w:tab/>
            </w:r>
            <w:r w:rsidRPr="006D6AF4">
              <w:rPr>
                <w:noProof/>
                <w:webHidden/>
              </w:rPr>
              <w:fldChar w:fldCharType="begin"/>
            </w:r>
            <w:r w:rsidRPr="006D6AF4">
              <w:rPr>
                <w:noProof/>
                <w:webHidden/>
              </w:rPr>
              <w:instrText xml:space="preserve"> PAGEREF _Toc500365002 \h </w:instrText>
            </w:r>
            <w:r w:rsidRPr="006D6AF4">
              <w:rPr>
                <w:noProof/>
                <w:webHidden/>
              </w:rPr>
            </w:r>
            <w:r w:rsidRPr="006D6AF4">
              <w:rPr>
                <w:noProof/>
                <w:webHidden/>
              </w:rPr>
              <w:fldChar w:fldCharType="separate"/>
            </w:r>
            <w:r w:rsidRPr="006D6AF4">
              <w:rPr>
                <w:noProof/>
                <w:webHidden/>
              </w:rPr>
              <w:t>10</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03" w:history="1">
            <w:r w:rsidRPr="006D6AF4">
              <w:rPr>
                <w:rStyle w:val="af0"/>
                <w:rFonts w:ascii="Times New Roman" w:hAnsi="Times New Roman"/>
                <w:bCs/>
                <w:noProof/>
              </w:rPr>
              <w:t>2.2.1 Нагрузки и воздействия</w:t>
            </w:r>
            <w:r w:rsidRPr="006D6AF4">
              <w:rPr>
                <w:noProof/>
                <w:webHidden/>
              </w:rPr>
              <w:tab/>
            </w:r>
            <w:r w:rsidRPr="006D6AF4">
              <w:rPr>
                <w:noProof/>
                <w:webHidden/>
              </w:rPr>
              <w:fldChar w:fldCharType="begin"/>
            </w:r>
            <w:r w:rsidRPr="006D6AF4">
              <w:rPr>
                <w:noProof/>
                <w:webHidden/>
              </w:rPr>
              <w:instrText xml:space="preserve"> PAGEREF _Toc500365003 \h </w:instrText>
            </w:r>
            <w:r w:rsidRPr="006D6AF4">
              <w:rPr>
                <w:noProof/>
                <w:webHidden/>
              </w:rPr>
            </w:r>
            <w:r w:rsidRPr="006D6AF4">
              <w:rPr>
                <w:noProof/>
                <w:webHidden/>
              </w:rPr>
              <w:fldChar w:fldCharType="separate"/>
            </w:r>
            <w:r w:rsidRPr="006D6AF4">
              <w:rPr>
                <w:noProof/>
                <w:webHidden/>
              </w:rPr>
              <w:t>11</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04" w:history="1">
            <w:r w:rsidRPr="006D6AF4">
              <w:rPr>
                <w:rStyle w:val="af0"/>
                <w:rFonts w:ascii="Times New Roman" w:hAnsi="Times New Roman"/>
                <w:bCs/>
                <w:noProof/>
              </w:rPr>
              <w:t>2.2.2 Модель перекрытия</w:t>
            </w:r>
            <w:r w:rsidRPr="006D6AF4">
              <w:rPr>
                <w:noProof/>
                <w:webHidden/>
              </w:rPr>
              <w:tab/>
            </w:r>
            <w:r w:rsidRPr="006D6AF4">
              <w:rPr>
                <w:noProof/>
                <w:webHidden/>
              </w:rPr>
              <w:fldChar w:fldCharType="begin"/>
            </w:r>
            <w:r w:rsidRPr="006D6AF4">
              <w:rPr>
                <w:noProof/>
                <w:webHidden/>
              </w:rPr>
              <w:instrText xml:space="preserve"> PAGEREF _Toc500365004 \h </w:instrText>
            </w:r>
            <w:r w:rsidRPr="006D6AF4">
              <w:rPr>
                <w:noProof/>
                <w:webHidden/>
              </w:rPr>
            </w:r>
            <w:r w:rsidRPr="006D6AF4">
              <w:rPr>
                <w:noProof/>
                <w:webHidden/>
              </w:rPr>
              <w:fldChar w:fldCharType="separate"/>
            </w:r>
            <w:r w:rsidRPr="006D6AF4">
              <w:rPr>
                <w:noProof/>
                <w:webHidden/>
              </w:rPr>
              <w:t>11</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05" w:history="1">
            <w:r w:rsidRPr="006D6AF4">
              <w:rPr>
                <w:rStyle w:val="af0"/>
                <w:rFonts w:ascii="Times New Roman" w:hAnsi="Times New Roman" w:cs="Times New Roman"/>
                <w:noProof/>
              </w:rPr>
              <w:t>2.3 Краткая характеристика методики расчета</w:t>
            </w:r>
            <w:r w:rsidRPr="006D6AF4">
              <w:rPr>
                <w:noProof/>
                <w:webHidden/>
              </w:rPr>
              <w:tab/>
            </w:r>
            <w:r w:rsidRPr="006D6AF4">
              <w:rPr>
                <w:noProof/>
                <w:webHidden/>
              </w:rPr>
              <w:fldChar w:fldCharType="begin"/>
            </w:r>
            <w:r w:rsidRPr="006D6AF4">
              <w:rPr>
                <w:noProof/>
                <w:webHidden/>
              </w:rPr>
              <w:instrText xml:space="preserve"> PAGEREF _Toc500365005 \h </w:instrText>
            </w:r>
            <w:r w:rsidRPr="006D6AF4">
              <w:rPr>
                <w:noProof/>
                <w:webHidden/>
              </w:rPr>
            </w:r>
            <w:r w:rsidRPr="006D6AF4">
              <w:rPr>
                <w:noProof/>
                <w:webHidden/>
              </w:rPr>
              <w:fldChar w:fldCharType="separate"/>
            </w:r>
            <w:r w:rsidRPr="006D6AF4">
              <w:rPr>
                <w:noProof/>
                <w:webHidden/>
              </w:rPr>
              <w:t>13</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06" w:history="1">
            <w:r w:rsidRPr="006D6AF4">
              <w:rPr>
                <w:rStyle w:val="af0"/>
                <w:rFonts w:ascii="Times New Roman" w:hAnsi="Times New Roman" w:cs="Times New Roman"/>
                <w:noProof/>
              </w:rPr>
              <w:t>2.4 Деформации и внутренние усилия</w:t>
            </w:r>
            <w:r w:rsidRPr="006D6AF4">
              <w:rPr>
                <w:noProof/>
                <w:webHidden/>
              </w:rPr>
              <w:tab/>
            </w:r>
            <w:r w:rsidRPr="006D6AF4">
              <w:rPr>
                <w:noProof/>
                <w:webHidden/>
              </w:rPr>
              <w:fldChar w:fldCharType="begin"/>
            </w:r>
            <w:r w:rsidRPr="006D6AF4">
              <w:rPr>
                <w:noProof/>
                <w:webHidden/>
              </w:rPr>
              <w:instrText xml:space="preserve"> PAGEREF _Toc500365006 \h </w:instrText>
            </w:r>
            <w:r w:rsidRPr="006D6AF4">
              <w:rPr>
                <w:noProof/>
                <w:webHidden/>
              </w:rPr>
            </w:r>
            <w:r w:rsidRPr="006D6AF4">
              <w:rPr>
                <w:noProof/>
                <w:webHidden/>
              </w:rPr>
              <w:fldChar w:fldCharType="separate"/>
            </w:r>
            <w:r w:rsidRPr="006D6AF4">
              <w:rPr>
                <w:noProof/>
                <w:webHidden/>
              </w:rPr>
              <w:t>14</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07" w:history="1">
            <w:r w:rsidRPr="006D6AF4">
              <w:rPr>
                <w:rStyle w:val="af0"/>
                <w:rFonts w:ascii="Times New Roman" w:hAnsi="Times New Roman" w:cs="Times New Roman"/>
                <w:noProof/>
              </w:rPr>
              <w:t>2.4.1 Вертикальные деформации плиты перекрытия от 2 комбинации загружений</w:t>
            </w:r>
            <w:r w:rsidRPr="006D6AF4">
              <w:rPr>
                <w:noProof/>
                <w:webHidden/>
              </w:rPr>
              <w:tab/>
            </w:r>
            <w:r w:rsidRPr="006D6AF4">
              <w:rPr>
                <w:noProof/>
                <w:webHidden/>
              </w:rPr>
              <w:fldChar w:fldCharType="begin"/>
            </w:r>
            <w:r w:rsidRPr="006D6AF4">
              <w:rPr>
                <w:noProof/>
                <w:webHidden/>
              </w:rPr>
              <w:instrText xml:space="preserve"> PAGEREF _Toc500365007 \h </w:instrText>
            </w:r>
            <w:r w:rsidRPr="006D6AF4">
              <w:rPr>
                <w:noProof/>
                <w:webHidden/>
              </w:rPr>
            </w:r>
            <w:r w:rsidRPr="006D6AF4">
              <w:rPr>
                <w:noProof/>
                <w:webHidden/>
              </w:rPr>
              <w:fldChar w:fldCharType="separate"/>
            </w:r>
            <w:r w:rsidRPr="006D6AF4">
              <w:rPr>
                <w:noProof/>
                <w:webHidden/>
              </w:rPr>
              <w:t>14</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08" w:history="1">
            <w:r w:rsidRPr="006D6AF4">
              <w:rPr>
                <w:rStyle w:val="af0"/>
                <w:rFonts w:ascii="Times New Roman" w:hAnsi="Times New Roman" w:cs="Times New Roman"/>
                <w:noProof/>
              </w:rPr>
              <w:t>2.4.2 Поля напряжений в плите перекрытия этажа</w:t>
            </w:r>
            <w:r w:rsidRPr="006D6AF4">
              <w:rPr>
                <w:noProof/>
                <w:webHidden/>
              </w:rPr>
              <w:tab/>
            </w:r>
            <w:r w:rsidRPr="006D6AF4">
              <w:rPr>
                <w:noProof/>
                <w:webHidden/>
              </w:rPr>
              <w:fldChar w:fldCharType="begin"/>
            </w:r>
            <w:r w:rsidRPr="006D6AF4">
              <w:rPr>
                <w:noProof/>
                <w:webHidden/>
              </w:rPr>
              <w:instrText xml:space="preserve"> PAGEREF _Toc500365008 \h </w:instrText>
            </w:r>
            <w:r w:rsidRPr="006D6AF4">
              <w:rPr>
                <w:noProof/>
                <w:webHidden/>
              </w:rPr>
            </w:r>
            <w:r w:rsidRPr="006D6AF4">
              <w:rPr>
                <w:noProof/>
                <w:webHidden/>
              </w:rPr>
              <w:fldChar w:fldCharType="separate"/>
            </w:r>
            <w:r w:rsidRPr="006D6AF4">
              <w:rPr>
                <w:noProof/>
                <w:webHidden/>
              </w:rPr>
              <w:t>15</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09" w:history="1">
            <w:r w:rsidRPr="006D6AF4">
              <w:rPr>
                <w:rStyle w:val="af0"/>
                <w:rFonts w:ascii="Times New Roman" w:hAnsi="Times New Roman" w:cs="Times New Roman"/>
                <w:noProof/>
              </w:rPr>
              <w:t>2.5 Результаты армирования плиты перекрытия типового этажа</w:t>
            </w:r>
            <w:r w:rsidRPr="006D6AF4">
              <w:rPr>
                <w:noProof/>
                <w:webHidden/>
              </w:rPr>
              <w:tab/>
            </w:r>
            <w:r w:rsidRPr="006D6AF4">
              <w:rPr>
                <w:noProof/>
                <w:webHidden/>
              </w:rPr>
              <w:fldChar w:fldCharType="begin"/>
            </w:r>
            <w:r w:rsidRPr="006D6AF4">
              <w:rPr>
                <w:noProof/>
                <w:webHidden/>
              </w:rPr>
              <w:instrText xml:space="preserve"> PAGEREF _Toc500365009 \h </w:instrText>
            </w:r>
            <w:r w:rsidRPr="006D6AF4">
              <w:rPr>
                <w:noProof/>
                <w:webHidden/>
              </w:rPr>
            </w:r>
            <w:r w:rsidRPr="006D6AF4">
              <w:rPr>
                <w:noProof/>
                <w:webHidden/>
              </w:rPr>
              <w:fldChar w:fldCharType="separate"/>
            </w:r>
            <w:r w:rsidRPr="006D6AF4">
              <w:rPr>
                <w:noProof/>
                <w:webHidden/>
              </w:rPr>
              <w:t>16</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10" w:history="1">
            <w:r w:rsidRPr="006D6AF4">
              <w:rPr>
                <w:rStyle w:val="af0"/>
                <w:rFonts w:ascii="Times New Roman" w:hAnsi="Times New Roman" w:cs="Times New Roman"/>
                <w:noProof/>
              </w:rPr>
              <w:t>2.5.1 Нижняя сетка в направлении буквенных осей (шаг арматуры 200)</w:t>
            </w:r>
            <w:r w:rsidRPr="006D6AF4">
              <w:rPr>
                <w:noProof/>
                <w:webHidden/>
              </w:rPr>
              <w:tab/>
            </w:r>
            <w:r w:rsidRPr="006D6AF4">
              <w:rPr>
                <w:noProof/>
                <w:webHidden/>
              </w:rPr>
              <w:fldChar w:fldCharType="begin"/>
            </w:r>
            <w:r w:rsidRPr="006D6AF4">
              <w:rPr>
                <w:noProof/>
                <w:webHidden/>
              </w:rPr>
              <w:instrText xml:space="preserve"> PAGEREF _Toc500365010 \h </w:instrText>
            </w:r>
            <w:r w:rsidRPr="006D6AF4">
              <w:rPr>
                <w:noProof/>
                <w:webHidden/>
              </w:rPr>
            </w:r>
            <w:r w:rsidRPr="006D6AF4">
              <w:rPr>
                <w:noProof/>
                <w:webHidden/>
              </w:rPr>
              <w:fldChar w:fldCharType="separate"/>
            </w:r>
            <w:r w:rsidRPr="006D6AF4">
              <w:rPr>
                <w:noProof/>
                <w:webHidden/>
              </w:rPr>
              <w:t>16</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11" w:history="1">
            <w:r w:rsidRPr="006D6AF4">
              <w:rPr>
                <w:rStyle w:val="af0"/>
                <w:rFonts w:ascii="Times New Roman" w:hAnsi="Times New Roman" w:cs="Times New Roman"/>
                <w:noProof/>
              </w:rPr>
              <w:t>2.5.2 Нижняя сетка в направлении цифровых осей (шаг арматуры 200)</w:t>
            </w:r>
            <w:r w:rsidRPr="006D6AF4">
              <w:rPr>
                <w:noProof/>
                <w:webHidden/>
              </w:rPr>
              <w:tab/>
            </w:r>
            <w:r w:rsidRPr="006D6AF4">
              <w:rPr>
                <w:noProof/>
                <w:webHidden/>
              </w:rPr>
              <w:fldChar w:fldCharType="begin"/>
            </w:r>
            <w:r w:rsidRPr="006D6AF4">
              <w:rPr>
                <w:noProof/>
                <w:webHidden/>
              </w:rPr>
              <w:instrText xml:space="preserve"> PAGEREF _Toc500365011 \h </w:instrText>
            </w:r>
            <w:r w:rsidRPr="006D6AF4">
              <w:rPr>
                <w:noProof/>
                <w:webHidden/>
              </w:rPr>
            </w:r>
            <w:r w:rsidRPr="006D6AF4">
              <w:rPr>
                <w:noProof/>
                <w:webHidden/>
              </w:rPr>
              <w:fldChar w:fldCharType="separate"/>
            </w:r>
            <w:r w:rsidRPr="006D6AF4">
              <w:rPr>
                <w:noProof/>
                <w:webHidden/>
              </w:rPr>
              <w:t>17</w:t>
            </w:r>
            <w:r w:rsidRPr="006D6AF4">
              <w:rPr>
                <w:noProof/>
                <w:webHidden/>
              </w:rPr>
              <w:fldChar w:fldCharType="end"/>
            </w:r>
          </w:hyperlink>
        </w:p>
        <w:p w:rsidR="006D6AF4" w:rsidRPr="006D6AF4" w:rsidRDefault="006D6AF4" w:rsidP="006D6AF4">
          <w:pPr>
            <w:pStyle w:val="13"/>
            <w:tabs>
              <w:tab w:val="right" w:leader="dot" w:pos="9345"/>
            </w:tabs>
            <w:spacing w:after="0" w:line="240" w:lineRule="auto"/>
            <w:rPr>
              <w:rFonts w:eastAsiaTheme="minorEastAsia"/>
              <w:noProof/>
              <w:lang w:eastAsia="ru-RU"/>
            </w:rPr>
          </w:pPr>
          <w:hyperlink w:anchor="_Toc500365012" w:history="1">
            <w:r w:rsidRPr="006D6AF4">
              <w:rPr>
                <w:rStyle w:val="af0"/>
                <w:rFonts w:ascii="Times New Roman" w:hAnsi="Times New Roman" w:cs="Times New Roman"/>
                <w:noProof/>
              </w:rPr>
              <w:t>3. Раздел «Технология, организация и экономика строительства»</w:t>
            </w:r>
            <w:r w:rsidRPr="006D6AF4">
              <w:rPr>
                <w:noProof/>
                <w:webHidden/>
              </w:rPr>
              <w:tab/>
            </w:r>
            <w:r w:rsidRPr="006D6AF4">
              <w:rPr>
                <w:noProof/>
                <w:webHidden/>
              </w:rPr>
              <w:fldChar w:fldCharType="begin"/>
            </w:r>
            <w:r w:rsidRPr="006D6AF4">
              <w:rPr>
                <w:noProof/>
                <w:webHidden/>
              </w:rPr>
              <w:instrText xml:space="preserve"> PAGEREF _Toc500365012 \h </w:instrText>
            </w:r>
            <w:r w:rsidRPr="006D6AF4">
              <w:rPr>
                <w:noProof/>
                <w:webHidden/>
              </w:rPr>
            </w:r>
            <w:r w:rsidRPr="006D6AF4">
              <w:rPr>
                <w:noProof/>
                <w:webHidden/>
              </w:rPr>
              <w:fldChar w:fldCharType="separate"/>
            </w:r>
            <w:r w:rsidRPr="006D6AF4">
              <w:rPr>
                <w:noProof/>
                <w:webHidden/>
              </w:rPr>
              <w:t>18</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13" w:history="1">
            <w:r w:rsidRPr="006D6AF4">
              <w:rPr>
                <w:rStyle w:val="af0"/>
                <w:rFonts w:ascii="Times New Roman" w:hAnsi="Times New Roman" w:cs="Times New Roman"/>
                <w:noProof/>
              </w:rPr>
              <w:t>3.1 Элементы проекта организации строительства (ПОС)</w:t>
            </w:r>
            <w:r w:rsidRPr="006D6AF4">
              <w:rPr>
                <w:noProof/>
                <w:webHidden/>
              </w:rPr>
              <w:tab/>
            </w:r>
            <w:r w:rsidRPr="006D6AF4">
              <w:rPr>
                <w:noProof/>
                <w:webHidden/>
              </w:rPr>
              <w:fldChar w:fldCharType="begin"/>
            </w:r>
            <w:r w:rsidRPr="006D6AF4">
              <w:rPr>
                <w:noProof/>
                <w:webHidden/>
              </w:rPr>
              <w:instrText xml:space="preserve"> PAGEREF _Toc500365013 \h </w:instrText>
            </w:r>
            <w:r w:rsidRPr="006D6AF4">
              <w:rPr>
                <w:noProof/>
                <w:webHidden/>
              </w:rPr>
            </w:r>
            <w:r w:rsidRPr="006D6AF4">
              <w:rPr>
                <w:noProof/>
                <w:webHidden/>
              </w:rPr>
              <w:fldChar w:fldCharType="separate"/>
            </w:r>
            <w:r w:rsidRPr="006D6AF4">
              <w:rPr>
                <w:noProof/>
                <w:webHidden/>
              </w:rPr>
              <w:t>18</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14" w:history="1">
            <w:r w:rsidRPr="006D6AF4">
              <w:rPr>
                <w:rStyle w:val="af0"/>
                <w:rFonts w:ascii="Times New Roman" w:hAnsi="Times New Roman" w:cs="Times New Roman"/>
                <w:noProof/>
              </w:rPr>
              <w:t>3.1.1 Выбор монтажного крана</w:t>
            </w:r>
            <w:r w:rsidRPr="006D6AF4">
              <w:rPr>
                <w:noProof/>
                <w:webHidden/>
              </w:rPr>
              <w:tab/>
            </w:r>
            <w:r w:rsidRPr="006D6AF4">
              <w:rPr>
                <w:noProof/>
                <w:webHidden/>
              </w:rPr>
              <w:fldChar w:fldCharType="begin"/>
            </w:r>
            <w:r w:rsidRPr="006D6AF4">
              <w:rPr>
                <w:noProof/>
                <w:webHidden/>
              </w:rPr>
              <w:instrText xml:space="preserve"> PAGEREF _Toc500365014 \h </w:instrText>
            </w:r>
            <w:r w:rsidRPr="006D6AF4">
              <w:rPr>
                <w:noProof/>
                <w:webHidden/>
              </w:rPr>
            </w:r>
            <w:r w:rsidRPr="006D6AF4">
              <w:rPr>
                <w:noProof/>
                <w:webHidden/>
              </w:rPr>
              <w:fldChar w:fldCharType="separate"/>
            </w:r>
            <w:r w:rsidRPr="006D6AF4">
              <w:rPr>
                <w:noProof/>
                <w:webHidden/>
              </w:rPr>
              <w:t>18</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15" w:history="1">
            <w:r w:rsidRPr="006D6AF4">
              <w:rPr>
                <w:rStyle w:val="af0"/>
                <w:rFonts w:ascii="Times New Roman" w:hAnsi="Times New Roman" w:cs="Times New Roman"/>
                <w:noProof/>
              </w:rPr>
              <w:t>3.1.2 Расчет площадей временных зданий и сооружений</w:t>
            </w:r>
            <w:r w:rsidRPr="006D6AF4">
              <w:rPr>
                <w:noProof/>
                <w:webHidden/>
              </w:rPr>
              <w:tab/>
            </w:r>
            <w:r w:rsidRPr="006D6AF4">
              <w:rPr>
                <w:noProof/>
                <w:webHidden/>
              </w:rPr>
              <w:fldChar w:fldCharType="begin"/>
            </w:r>
            <w:r w:rsidRPr="006D6AF4">
              <w:rPr>
                <w:noProof/>
                <w:webHidden/>
              </w:rPr>
              <w:instrText xml:space="preserve"> PAGEREF _Toc500365015 \h </w:instrText>
            </w:r>
            <w:r w:rsidRPr="006D6AF4">
              <w:rPr>
                <w:noProof/>
                <w:webHidden/>
              </w:rPr>
            </w:r>
            <w:r w:rsidRPr="006D6AF4">
              <w:rPr>
                <w:noProof/>
                <w:webHidden/>
              </w:rPr>
              <w:fldChar w:fldCharType="separate"/>
            </w:r>
            <w:r w:rsidRPr="006D6AF4">
              <w:rPr>
                <w:noProof/>
                <w:webHidden/>
              </w:rPr>
              <w:t>21</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16" w:history="1">
            <w:r w:rsidRPr="006D6AF4">
              <w:rPr>
                <w:rStyle w:val="af0"/>
                <w:rFonts w:ascii="Times New Roman" w:hAnsi="Times New Roman" w:cs="Times New Roman"/>
                <w:noProof/>
              </w:rPr>
              <w:t>3.1.3 Расчет площадей складов</w:t>
            </w:r>
            <w:r w:rsidRPr="006D6AF4">
              <w:rPr>
                <w:noProof/>
                <w:webHidden/>
              </w:rPr>
              <w:tab/>
            </w:r>
            <w:r w:rsidRPr="006D6AF4">
              <w:rPr>
                <w:noProof/>
                <w:webHidden/>
              </w:rPr>
              <w:fldChar w:fldCharType="begin"/>
            </w:r>
            <w:r w:rsidRPr="006D6AF4">
              <w:rPr>
                <w:noProof/>
                <w:webHidden/>
              </w:rPr>
              <w:instrText xml:space="preserve"> PAGEREF _Toc500365016 \h </w:instrText>
            </w:r>
            <w:r w:rsidRPr="006D6AF4">
              <w:rPr>
                <w:noProof/>
                <w:webHidden/>
              </w:rPr>
            </w:r>
            <w:r w:rsidRPr="006D6AF4">
              <w:rPr>
                <w:noProof/>
                <w:webHidden/>
              </w:rPr>
              <w:fldChar w:fldCharType="separate"/>
            </w:r>
            <w:r w:rsidRPr="006D6AF4">
              <w:rPr>
                <w:noProof/>
                <w:webHidden/>
              </w:rPr>
              <w:t>22</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17" w:history="1">
            <w:r w:rsidRPr="006D6AF4">
              <w:rPr>
                <w:rStyle w:val="af0"/>
                <w:rFonts w:ascii="Times New Roman" w:hAnsi="Times New Roman" w:cs="Times New Roman"/>
                <w:noProof/>
              </w:rPr>
              <w:t>3.1.4 Электроснабжение и водоснабжение строительной</w:t>
            </w:r>
            <w:r w:rsidRPr="006D6AF4">
              <w:rPr>
                <w:noProof/>
                <w:webHidden/>
              </w:rPr>
              <w:tab/>
            </w:r>
            <w:r w:rsidRPr="006D6AF4">
              <w:rPr>
                <w:noProof/>
                <w:webHidden/>
              </w:rPr>
              <w:fldChar w:fldCharType="begin"/>
            </w:r>
            <w:r w:rsidRPr="006D6AF4">
              <w:rPr>
                <w:noProof/>
                <w:webHidden/>
              </w:rPr>
              <w:instrText xml:space="preserve"> PAGEREF _Toc500365017 \h </w:instrText>
            </w:r>
            <w:r w:rsidRPr="006D6AF4">
              <w:rPr>
                <w:noProof/>
                <w:webHidden/>
              </w:rPr>
            </w:r>
            <w:r w:rsidRPr="006D6AF4">
              <w:rPr>
                <w:noProof/>
                <w:webHidden/>
              </w:rPr>
              <w:fldChar w:fldCharType="separate"/>
            </w:r>
            <w:r w:rsidRPr="006D6AF4">
              <w:rPr>
                <w:noProof/>
                <w:webHidden/>
              </w:rPr>
              <w:t>22</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18" w:history="1">
            <w:r w:rsidRPr="006D6AF4">
              <w:rPr>
                <w:rStyle w:val="af0"/>
                <w:rFonts w:ascii="Times New Roman" w:hAnsi="Times New Roman" w:cs="Times New Roman"/>
                <w:noProof/>
              </w:rPr>
              <w:t>3.2 Проект производства работ (ППР)</w:t>
            </w:r>
            <w:r w:rsidRPr="006D6AF4">
              <w:rPr>
                <w:noProof/>
                <w:webHidden/>
              </w:rPr>
              <w:tab/>
            </w:r>
            <w:r w:rsidRPr="006D6AF4">
              <w:rPr>
                <w:noProof/>
                <w:webHidden/>
              </w:rPr>
              <w:fldChar w:fldCharType="begin"/>
            </w:r>
            <w:r w:rsidRPr="006D6AF4">
              <w:rPr>
                <w:noProof/>
                <w:webHidden/>
              </w:rPr>
              <w:instrText xml:space="preserve"> PAGEREF _Toc500365018 \h </w:instrText>
            </w:r>
            <w:r w:rsidRPr="006D6AF4">
              <w:rPr>
                <w:noProof/>
                <w:webHidden/>
              </w:rPr>
            </w:r>
            <w:r w:rsidRPr="006D6AF4">
              <w:rPr>
                <w:noProof/>
                <w:webHidden/>
              </w:rPr>
              <w:fldChar w:fldCharType="separate"/>
            </w:r>
            <w:r w:rsidRPr="006D6AF4">
              <w:rPr>
                <w:noProof/>
                <w:webHidden/>
              </w:rPr>
              <w:t>23</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19" w:history="1">
            <w:r w:rsidRPr="006D6AF4">
              <w:rPr>
                <w:rStyle w:val="af0"/>
                <w:rFonts w:ascii="Times New Roman" w:hAnsi="Times New Roman" w:cs="Times New Roman"/>
                <w:noProof/>
              </w:rPr>
              <w:t>3.2.1 Рациональные способы производства работ</w:t>
            </w:r>
            <w:r w:rsidRPr="006D6AF4">
              <w:rPr>
                <w:noProof/>
                <w:webHidden/>
              </w:rPr>
              <w:tab/>
            </w:r>
            <w:r w:rsidRPr="006D6AF4">
              <w:rPr>
                <w:noProof/>
                <w:webHidden/>
              </w:rPr>
              <w:fldChar w:fldCharType="begin"/>
            </w:r>
            <w:r w:rsidRPr="006D6AF4">
              <w:rPr>
                <w:noProof/>
                <w:webHidden/>
              </w:rPr>
              <w:instrText xml:space="preserve"> PAGEREF _Toc500365019 \h </w:instrText>
            </w:r>
            <w:r w:rsidRPr="006D6AF4">
              <w:rPr>
                <w:noProof/>
                <w:webHidden/>
              </w:rPr>
            </w:r>
            <w:r w:rsidRPr="006D6AF4">
              <w:rPr>
                <w:noProof/>
                <w:webHidden/>
              </w:rPr>
              <w:fldChar w:fldCharType="separate"/>
            </w:r>
            <w:r w:rsidRPr="006D6AF4">
              <w:rPr>
                <w:noProof/>
                <w:webHidden/>
              </w:rPr>
              <w:t>23</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0" w:history="1">
            <w:r w:rsidRPr="006D6AF4">
              <w:rPr>
                <w:rStyle w:val="af0"/>
                <w:rFonts w:ascii="Times New Roman" w:hAnsi="Times New Roman" w:cs="Times New Roman"/>
                <w:noProof/>
              </w:rPr>
              <w:t>3.2.2 Разработка календарного плана производства работ по объекту</w:t>
            </w:r>
            <w:r w:rsidRPr="006D6AF4">
              <w:rPr>
                <w:noProof/>
                <w:webHidden/>
              </w:rPr>
              <w:tab/>
            </w:r>
            <w:r w:rsidRPr="006D6AF4">
              <w:rPr>
                <w:noProof/>
                <w:webHidden/>
              </w:rPr>
              <w:fldChar w:fldCharType="begin"/>
            </w:r>
            <w:r w:rsidRPr="006D6AF4">
              <w:rPr>
                <w:noProof/>
                <w:webHidden/>
              </w:rPr>
              <w:instrText xml:space="preserve"> PAGEREF _Toc500365020 \h </w:instrText>
            </w:r>
            <w:r w:rsidRPr="006D6AF4">
              <w:rPr>
                <w:noProof/>
                <w:webHidden/>
              </w:rPr>
            </w:r>
            <w:r w:rsidRPr="006D6AF4">
              <w:rPr>
                <w:noProof/>
                <w:webHidden/>
              </w:rPr>
              <w:fldChar w:fldCharType="separate"/>
            </w:r>
            <w:r w:rsidRPr="006D6AF4">
              <w:rPr>
                <w:noProof/>
                <w:webHidden/>
              </w:rPr>
              <w:t>25</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1" w:history="1">
            <w:r w:rsidRPr="006D6AF4">
              <w:rPr>
                <w:rStyle w:val="af0"/>
                <w:rFonts w:ascii="Times New Roman" w:hAnsi="Times New Roman" w:cs="Times New Roman"/>
                <w:noProof/>
              </w:rPr>
              <w:t>3.2.3 Построение сетевого графика</w:t>
            </w:r>
            <w:r w:rsidRPr="006D6AF4">
              <w:rPr>
                <w:noProof/>
                <w:webHidden/>
              </w:rPr>
              <w:tab/>
            </w:r>
            <w:r w:rsidRPr="006D6AF4">
              <w:rPr>
                <w:noProof/>
                <w:webHidden/>
              </w:rPr>
              <w:fldChar w:fldCharType="begin"/>
            </w:r>
            <w:r w:rsidRPr="006D6AF4">
              <w:rPr>
                <w:noProof/>
                <w:webHidden/>
              </w:rPr>
              <w:instrText xml:space="preserve"> PAGEREF _Toc500365021 \h </w:instrText>
            </w:r>
            <w:r w:rsidRPr="006D6AF4">
              <w:rPr>
                <w:noProof/>
                <w:webHidden/>
              </w:rPr>
            </w:r>
            <w:r w:rsidRPr="006D6AF4">
              <w:rPr>
                <w:noProof/>
                <w:webHidden/>
              </w:rPr>
              <w:fldChar w:fldCharType="separate"/>
            </w:r>
            <w:r w:rsidRPr="006D6AF4">
              <w:rPr>
                <w:noProof/>
                <w:webHidden/>
              </w:rPr>
              <w:t>26</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2" w:history="1">
            <w:r w:rsidRPr="006D6AF4">
              <w:rPr>
                <w:rStyle w:val="af0"/>
                <w:rFonts w:ascii="Times New Roman" w:hAnsi="Times New Roman" w:cs="Times New Roman"/>
                <w:noProof/>
              </w:rPr>
              <w:t>3.2.4 Ресурсные графики</w:t>
            </w:r>
            <w:r w:rsidRPr="006D6AF4">
              <w:rPr>
                <w:noProof/>
                <w:webHidden/>
              </w:rPr>
              <w:tab/>
            </w:r>
            <w:r w:rsidRPr="006D6AF4">
              <w:rPr>
                <w:noProof/>
                <w:webHidden/>
              </w:rPr>
              <w:fldChar w:fldCharType="begin"/>
            </w:r>
            <w:r w:rsidRPr="006D6AF4">
              <w:rPr>
                <w:noProof/>
                <w:webHidden/>
              </w:rPr>
              <w:instrText xml:space="preserve"> PAGEREF _Toc500365022 \h </w:instrText>
            </w:r>
            <w:r w:rsidRPr="006D6AF4">
              <w:rPr>
                <w:noProof/>
                <w:webHidden/>
              </w:rPr>
            </w:r>
            <w:r w:rsidRPr="006D6AF4">
              <w:rPr>
                <w:noProof/>
                <w:webHidden/>
              </w:rPr>
              <w:fldChar w:fldCharType="separate"/>
            </w:r>
            <w:r w:rsidRPr="006D6AF4">
              <w:rPr>
                <w:noProof/>
                <w:webHidden/>
              </w:rPr>
              <w:t>29</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3" w:history="1">
            <w:r w:rsidRPr="006D6AF4">
              <w:rPr>
                <w:rStyle w:val="af0"/>
                <w:rFonts w:ascii="Times New Roman" w:hAnsi="Times New Roman" w:cs="Times New Roman"/>
                <w:noProof/>
              </w:rPr>
              <w:t>3.2.5. Технологическая карта на возведение монолитного перекрытия типового этажа</w:t>
            </w:r>
            <w:r w:rsidRPr="006D6AF4">
              <w:rPr>
                <w:noProof/>
                <w:webHidden/>
              </w:rPr>
              <w:tab/>
            </w:r>
            <w:r w:rsidRPr="006D6AF4">
              <w:rPr>
                <w:noProof/>
                <w:webHidden/>
              </w:rPr>
              <w:fldChar w:fldCharType="begin"/>
            </w:r>
            <w:r w:rsidRPr="006D6AF4">
              <w:rPr>
                <w:noProof/>
                <w:webHidden/>
              </w:rPr>
              <w:instrText xml:space="preserve"> PAGEREF _Toc500365023 \h </w:instrText>
            </w:r>
            <w:r w:rsidRPr="006D6AF4">
              <w:rPr>
                <w:noProof/>
                <w:webHidden/>
              </w:rPr>
            </w:r>
            <w:r w:rsidRPr="006D6AF4">
              <w:rPr>
                <w:noProof/>
                <w:webHidden/>
              </w:rPr>
              <w:fldChar w:fldCharType="separate"/>
            </w:r>
            <w:r w:rsidRPr="006D6AF4">
              <w:rPr>
                <w:noProof/>
                <w:webHidden/>
              </w:rPr>
              <w:t>32</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4" w:history="1">
            <w:r w:rsidRPr="006D6AF4">
              <w:rPr>
                <w:rStyle w:val="af0"/>
                <w:rFonts w:ascii="Times New Roman" w:hAnsi="Times New Roman" w:cs="Times New Roman"/>
                <w:noProof/>
              </w:rPr>
              <w:t>3.2.6. Строительный генеральный план объекта</w:t>
            </w:r>
            <w:r w:rsidRPr="006D6AF4">
              <w:rPr>
                <w:noProof/>
                <w:webHidden/>
              </w:rPr>
              <w:tab/>
            </w:r>
            <w:r w:rsidRPr="006D6AF4">
              <w:rPr>
                <w:noProof/>
                <w:webHidden/>
              </w:rPr>
              <w:fldChar w:fldCharType="begin"/>
            </w:r>
            <w:r w:rsidRPr="006D6AF4">
              <w:rPr>
                <w:noProof/>
                <w:webHidden/>
              </w:rPr>
              <w:instrText xml:space="preserve"> PAGEREF _Toc500365024 \h </w:instrText>
            </w:r>
            <w:r w:rsidRPr="006D6AF4">
              <w:rPr>
                <w:noProof/>
                <w:webHidden/>
              </w:rPr>
            </w:r>
            <w:r w:rsidRPr="006D6AF4">
              <w:rPr>
                <w:noProof/>
                <w:webHidden/>
              </w:rPr>
              <w:fldChar w:fldCharType="separate"/>
            </w:r>
            <w:r w:rsidRPr="006D6AF4">
              <w:rPr>
                <w:noProof/>
                <w:webHidden/>
              </w:rPr>
              <w:t>39</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5" w:history="1">
            <w:r w:rsidRPr="006D6AF4">
              <w:rPr>
                <w:rStyle w:val="af0"/>
                <w:rFonts w:ascii="Times New Roman" w:hAnsi="Times New Roman" w:cs="Times New Roman"/>
                <w:bCs/>
                <w:noProof/>
              </w:rPr>
              <w:t>3.2.7.  Проектирование временных дорог</w:t>
            </w:r>
            <w:r w:rsidRPr="006D6AF4">
              <w:rPr>
                <w:noProof/>
                <w:webHidden/>
              </w:rPr>
              <w:tab/>
            </w:r>
            <w:r w:rsidRPr="006D6AF4">
              <w:rPr>
                <w:noProof/>
                <w:webHidden/>
              </w:rPr>
              <w:fldChar w:fldCharType="begin"/>
            </w:r>
            <w:r w:rsidRPr="006D6AF4">
              <w:rPr>
                <w:noProof/>
                <w:webHidden/>
              </w:rPr>
              <w:instrText xml:space="preserve"> PAGEREF _Toc500365025 \h </w:instrText>
            </w:r>
            <w:r w:rsidRPr="006D6AF4">
              <w:rPr>
                <w:noProof/>
                <w:webHidden/>
              </w:rPr>
            </w:r>
            <w:r w:rsidRPr="006D6AF4">
              <w:rPr>
                <w:noProof/>
                <w:webHidden/>
              </w:rPr>
              <w:fldChar w:fldCharType="separate"/>
            </w:r>
            <w:r w:rsidRPr="006D6AF4">
              <w:rPr>
                <w:noProof/>
                <w:webHidden/>
              </w:rPr>
              <w:t>43</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6" w:history="1">
            <w:r w:rsidRPr="006D6AF4">
              <w:rPr>
                <w:rStyle w:val="af0"/>
                <w:rFonts w:ascii="Times New Roman" w:hAnsi="Times New Roman" w:cs="Times New Roman"/>
                <w:bCs/>
                <w:noProof/>
              </w:rPr>
              <w:t>3.2.8. Электроснабжение строительной площадки</w:t>
            </w:r>
            <w:r w:rsidRPr="006D6AF4">
              <w:rPr>
                <w:noProof/>
                <w:webHidden/>
              </w:rPr>
              <w:tab/>
            </w:r>
            <w:r w:rsidRPr="006D6AF4">
              <w:rPr>
                <w:noProof/>
                <w:webHidden/>
              </w:rPr>
              <w:fldChar w:fldCharType="begin"/>
            </w:r>
            <w:r w:rsidRPr="006D6AF4">
              <w:rPr>
                <w:noProof/>
                <w:webHidden/>
              </w:rPr>
              <w:instrText xml:space="preserve"> PAGEREF _Toc500365026 \h </w:instrText>
            </w:r>
            <w:r w:rsidRPr="006D6AF4">
              <w:rPr>
                <w:noProof/>
                <w:webHidden/>
              </w:rPr>
            </w:r>
            <w:r w:rsidRPr="006D6AF4">
              <w:rPr>
                <w:noProof/>
                <w:webHidden/>
              </w:rPr>
              <w:fldChar w:fldCharType="separate"/>
            </w:r>
            <w:r w:rsidRPr="006D6AF4">
              <w:rPr>
                <w:noProof/>
                <w:webHidden/>
              </w:rPr>
              <w:t>44</w:t>
            </w:r>
            <w:r w:rsidRPr="006D6AF4">
              <w:rPr>
                <w:noProof/>
                <w:webHidden/>
              </w:rPr>
              <w:fldChar w:fldCharType="end"/>
            </w:r>
          </w:hyperlink>
        </w:p>
        <w:p w:rsidR="006D6AF4" w:rsidRPr="006D6AF4" w:rsidRDefault="006D6AF4" w:rsidP="006D6AF4">
          <w:pPr>
            <w:pStyle w:val="31"/>
            <w:tabs>
              <w:tab w:val="right" w:leader="dot" w:pos="9345"/>
            </w:tabs>
            <w:spacing w:after="0" w:line="240" w:lineRule="auto"/>
            <w:rPr>
              <w:rFonts w:eastAsiaTheme="minorEastAsia"/>
              <w:noProof/>
              <w:lang w:eastAsia="ru-RU"/>
            </w:rPr>
          </w:pPr>
          <w:hyperlink w:anchor="_Toc500365027" w:history="1">
            <w:r w:rsidRPr="006D6AF4">
              <w:rPr>
                <w:rStyle w:val="af0"/>
                <w:rFonts w:ascii="Times New Roman" w:hAnsi="Times New Roman" w:cs="Times New Roman"/>
                <w:bCs/>
                <w:noProof/>
              </w:rPr>
              <w:t>3.2.9. Технико-экономические показатели проекта производства работа</w:t>
            </w:r>
            <w:r w:rsidRPr="006D6AF4">
              <w:rPr>
                <w:rStyle w:val="af0"/>
                <w:rFonts w:ascii="Times New Roman" w:hAnsi="Times New Roman" w:cs="Times New Roman"/>
                <w:noProof/>
              </w:rPr>
              <w:t xml:space="preserve"> </w:t>
            </w:r>
            <w:r w:rsidRPr="006D6AF4">
              <w:rPr>
                <w:rStyle w:val="af0"/>
                <w:rFonts w:ascii="Times New Roman" w:hAnsi="Times New Roman" w:cs="Times New Roman"/>
                <w:bCs/>
                <w:noProof/>
              </w:rPr>
              <w:t>(ППР)</w:t>
            </w:r>
            <w:r w:rsidRPr="006D6AF4">
              <w:rPr>
                <w:noProof/>
                <w:webHidden/>
              </w:rPr>
              <w:tab/>
            </w:r>
            <w:r w:rsidRPr="006D6AF4">
              <w:rPr>
                <w:noProof/>
                <w:webHidden/>
              </w:rPr>
              <w:fldChar w:fldCharType="begin"/>
            </w:r>
            <w:r w:rsidRPr="006D6AF4">
              <w:rPr>
                <w:noProof/>
                <w:webHidden/>
              </w:rPr>
              <w:instrText xml:space="preserve"> PAGEREF _Toc500365027 \h </w:instrText>
            </w:r>
            <w:r w:rsidRPr="006D6AF4">
              <w:rPr>
                <w:noProof/>
                <w:webHidden/>
              </w:rPr>
            </w:r>
            <w:r w:rsidRPr="006D6AF4">
              <w:rPr>
                <w:noProof/>
                <w:webHidden/>
              </w:rPr>
              <w:fldChar w:fldCharType="separate"/>
            </w:r>
            <w:r w:rsidRPr="006D6AF4">
              <w:rPr>
                <w:noProof/>
                <w:webHidden/>
              </w:rPr>
              <w:t>46</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28" w:history="1">
            <w:r w:rsidRPr="006D6AF4">
              <w:rPr>
                <w:rStyle w:val="af0"/>
                <w:rFonts w:ascii="Times New Roman" w:hAnsi="Times New Roman" w:cs="Times New Roman"/>
                <w:bCs/>
                <w:noProof/>
              </w:rPr>
              <w:t>3.3.  Инженерные мероприятия по безопасному проведению бетонных</w:t>
            </w:r>
            <w:r w:rsidRPr="006D6AF4">
              <w:rPr>
                <w:rStyle w:val="af0"/>
                <w:rFonts w:ascii="Times New Roman" w:hAnsi="Times New Roman" w:cs="Times New Roman"/>
                <w:noProof/>
              </w:rPr>
              <w:t xml:space="preserve"> </w:t>
            </w:r>
            <w:r w:rsidRPr="006D6AF4">
              <w:rPr>
                <w:rStyle w:val="af0"/>
                <w:rFonts w:ascii="Times New Roman" w:hAnsi="Times New Roman" w:cs="Times New Roman"/>
                <w:bCs/>
                <w:noProof/>
              </w:rPr>
              <w:t>работ</w:t>
            </w:r>
            <w:r w:rsidRPr="006D6AF4">
              <w:rPr>
                <w:noProof/>
                <w:webHidden/>
              </w:rPr>
              <w:tab/>
            </w:r>
            <w:r w:rsidRPr="006D6AF4">
              <w:rPr>
                <w:noProof/>
                <w:webHidden/>
              </w:rPr>
              <w:fldChar w:fldCharType="begin"/>
            </w:r>
            <w:r w:rsidRPr="006D6AF4">
              <w:rPr>
                <w:noProof/>
                <w:webHidden/>
              </w:rPr>
              <w:instrText xml:space="preserve"> PAGEREF _Toc500365028 \h </w:instrText>
            </w:r>
            <w:r w:rsidRPr="006D6AF4">
              <w:rPr>
                <w:noProof/>
                <w:webHidden/>
              </w:rPr>
            </w:r>
            <w:r w:rsidRPr="006D6AF4">
              <w:rPr>
                <w:noProof/>
                <w:webHidden/>
              </w:rPr>
              <w:fldChar w:fldCharType="separate"/>
            </w:r>
            <w:r w:rsidRPr="006D6AF4">
              <w:rPr>
                <w:noProof/>
                <w:webHidden/>
              </w:rPr>
              <w:t>47</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29" w:history="1">
            <w:r w:rsidRPr="006D6AF4">
              <w:rPr>
                <w:rStyle w:val="af0"/>
                <w:rFonts w:ascii="Times New Roman" w:hAnsi="Times New Roman" w:cs="Times New Roman"/>
                <w:bCs/>
                <w:noProof/>
              </w:rPr>
              <w:t>3.4. Инженерное решение</w:t>
            </w:r>
            <w:r w:rsidRPr="006D6AF4">
              <w:rPr>
                <w:noProof/>
                <w:webHidden/>
              </w:rPr>
              <w:tab/>
            </w:r>
            <w:r w:rsidRPr="006D6AF4">
              <w:rPr>
                <w:noProof/>
                <w:webHidden/>
              </w:rPr>
              <w:fldChar w:fldCharType="begin"/>
            </w:r>
            <w:r w:rsidRPr="006D6AF4">
              <w:rPr>
                <w:noProof/>
                <w:webHidden/>
              </w:rPr>
              <w:instrText xml:space="preserve"> PAGEREF _Toc500365029 \h </w:instrText>
            </w:r>
            <w:r w:rsidRPr="006D6AF4">
              <w:rPr>
                <w:noProof/>
                <w:webHidden/>
              </w:rPr>
            </w:r>
            <w:r w:rsidRPr="006D6AF4">
              <w:rPr>
                <w:noProof/>
                <w:webHidden/>
              </w:rPr>
              <w:fldChar w:fldCharType="separate"/>
            </w:r>
            <w:r w:rsidRPr="006D6AF4">
              <w:rPr>
                <w:noProof/>
                <w:webHidden/>
              </w:rPr>
              <w:t>48</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30" w:history="1">
            <w:r w:rsidRPr="006D6AF4">
              <w:rPr>
                <w:rStyle w:val="af0"/>
                <w:rFonts w:ascii="Times New Roman" w:hAnsi="Times New Roman" w:cs="Times New Roman"/>
                <w:bCs/>
                <w:noProof/>
              </w:rPr>
              <w:t>3.5.  Пожарная безопасность</w:t>
            </w:r>
            <w:r w:rsidRPr="006D6AF4">
              <w:rPr>
                <w:noProof/>
                <w:webHidden/>
              </w:rPr>
              <w:tab/>
            </w:r>
            <w:r w:rsidRPr="006D6AF4">
              <w:rPr>
                <w:noProof/>
                <w:webHidden/>
              </w:rPr>
              <w:fldChar w:fldCharType="begin"/>
            </w:r>
            <w:r w:rsidRPr="006D6AF4">
              <w:rPr>
                <w:noProof/>
                <w:webHidden/>
              </w:rPr>
              <w:instrText xml:space="preserve"> PAGEREF _Toc500365030 \h </w:instrText>
            </w:r>
            <w:r w:rsidRPr="006D6AF4">
              <w:rPr>
                <w:noProof/>
                <w:webHidden/>
              </w:rPr>
            </w:r>
            <w:r w:rsidRPr="006D6AF4">
              <w:rPr>
                <w:noProof/>
                <w:webHidden/>
              </w:rPr>
              <w:fldChar w:fldCharType="separate"/>
            </w:r>
            <w:r w:rsidRPr="006D6AF4">
              <w:rPr>
                <w:noProof/>
                <w:webHidden/>
              </w:rPr>
              <w:t>51</w:t>
            </w:r>
            <w:r w:rsidRPr="006D6AF4">
              <w:rPr>
                <w:noProof/>
                <w:webHidden/>
              </w:rPr>
              <w:fldChar w:fldCharType="end"/>
            </w:r>
          </w:hyperlink>
        </w:p>
        <w:p w:rsidR="006D6AF4" w:rsidRPr="006D6AF4" w:rsidRDefault="006D6AF4" w:rsidP="006D6AF4">
          <w:pPr>
            <w:pStyle w:val="13"/>
            <w:tabs>
              <w:tab w:val="right" w:leader="dot" w:pos="9345"/>
            </w:tabs>
            <w:spacing w:after="0" w:line="240" w:lineRule="auto"/>
            <w:rPr>
              <w:rFonts w:eastAsiaTheme="minorEastAsia"/>
              <w:noProof/>
              <w:lang w:eastAsia="ru-RU"/>
            </w:rPr>
          </w:pPr>
          <w:hyperlink w:anchor="_Toc500365031" w:history="1">
            <w:r w:rsidRPr="006D6AF4">
              <w:rPr>
                <w:rStyle w:val="af0"/>
                <w:rFonts w:ascii="Times New Roman" w:eastAsia="Times New Roman" w:hAnsi="Times New Roman" w:cs="Times New Roman"/>
                <w:noProof/>
                <w:shd w:val="clear" w:color="auto" w:fill="FFFFFF"/>
                <w:lang w:eastAsia="zh-CN"/>
              </w:rPr>
              <w:t>4. Экономический раздел</w:t>
            </w:r>
            <w:r w:rsidRPr="006D6AF4">
              <w:rPr>
                <w:noProof/>
                <w:webHidden/>
              </w:rPr>
              <w:tab/>
            </w:r>
            <w:r w:rsidRPr="006D6AF4">
              <w:rPr>
                <w:noProof/>
                <w:webHidden/>
              </w:rPr>
              <w:fldChar w:fldCharType="begin"/>
            </w:r>
            <w:r w:rsidRPr="006D6AF4">
              <w:rPr>
                <w:noProof/>
                <w:webHidden/>
              </w:rPr>
              <w:instrText xml:space="preserve"> PAGEREF _Toc500365031 \h </w:instrText>
            </w:r>
            <w:r w:rsidRPr="006D6AF4">
              <w:rPr>
                <w:noProof/>
                <w:webHidden/>
              </w:rPr>
            </w:r>
            <w:r w:rsidRPr="006D6AF4">
              <w:rPr>
                <w:noProof/>
                <w:webHidden/>
              </w:rPr>
              <w:fldChar w:fldCharType="separate"/>
            </w:r>
            <w:r w:rsidRPr="006D6AF4">
              <w:rPr>
                <w:noProof/>
                <w:webHidden/>
              </w:rPr>
              <w:t>54</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32" w:history="1">
            <w:r w:rsidRPr="006D6AF4">
              <w:rPr>
                <w:rStyle w:val="af0"/>
                <w:rFonts w:ascii="Times New Roman" w:eastAsia="Times New Roman" w:hAnsi="Times New Roman" w:cs="Times New Roman"/>
                <w:noProof/>
                <w:shd w:val="clear" w:color="auto" w:fill="FFFFFF"/>
                <w:lang w:eastAsia="zh-CN"/>
              </w:rPr>
              <w:t>4.1. Технико-экономические показатели строительства</w:t>
            </w:r>
            <w:r w:rsidRPr="006D6AF4">
              <w:rPr>
                <w:noProof/>
                <w:webHidden/>
              </w:rPr>
              <w:tab/>
            </w:r>
            <w:r w:rsidRPr="006D6AF4">
              <w:rPr>
                <w:noProof/>
                <w:webHidden/>
              </w:rPr>
              <w:fldChar w:fldCharType="begin"/>
            </w:r>
            <w:r w:rsidRPr="006D6AF4">
              <w:rPr>
                <w:noProof/>
                <w:webHidden/>
              </w:rPr>
              <w:instrText xml:space="preserve"> PAGEREF _Toc500365032 \h </w:instrText>
            </w:r>
            <w:r w:rsidRPr="006D6AF4">
              <w:rPr>
                <w:noProof/>
                <w:webHidden/>
              </w:rPr>
            </w:r>
            <w:r w:rsidRPr="006D6AF4">
              <w:rPr>
                <w:noProof/>
                <w:webHidden/>
              </w:rPr>
              <w:fldChar w:fldCharType="separate"/>
            </w:r>
            <w:r w:rsidRPr="006D6AF4">
              <w:rPr>
                <w:noProof/>
                <w:webHidden/>
              </w:rPr>
              <w:t>54</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33" w:history="1">
            <w:r w:rsidRPr="006D6AF4">
              <w:rPr>
                <w:rStyle w:val="af0"/>
                <w:rFonts w:ascii="Times New Roman" w:eastAsia="Times New Roman" w:hAnsi="Times New Roman" w:cs="Times New Roman"/>
                <w:noProof/>
                <w:shd w:val="clear" w:color="auto" w:fill="FFFFFF"/>
                <w:lang w:eastAsia="zh-CN"/>
              </w:rPr>
              <w:t>4.2. Экономическое обоснование выбора вариантов конструкций наружных стен</w:t>
            </w:r>
            <w:r w:rsidRPr="006D6AF4">
              <w:rPr>
                <w:noProof/>
                <w:webHidden/>
              </w:rPr>
              <w:tab/>
            </w:r>
            <w:r w:rsidRPr="006D6AF4">
              <w:rPr>
                <w:noProof/>
                <w:webHidden/>
              </w:rPr>
              <w:fldChar w:fldCharType="begin"/>
            </w:r>
            <w:r w:rsidRPr="006D6AF4">
              <w:rPr>
                <w:noProof/>
                <w:webHidden/>
              </w:rPr>
              <w:instrText xml:space="preserve"> PAGEREF _Toc500365033 \h </w:instrText>
            </w:r>
            <w:r w:rsidRPr="006D6AF4">
              <w:rPr>
                <w:noProof/>
                <w:webHidden/>
              </w:rPr>
            </w:r>
            <w:r w:rsidRPr="006D6AF4">
              <w:rPr>
                <w:noProof/>
                <w:webHidden/>
              </w:rPr>
              <w:fldChar w:fldCharType="separate"/>
            </w:r>
            <w:r w:rsidRPr="006D6AF4">
              <w:rPr>
                <w:noProof/>
                <w:webHidden/>
              </w:rPr>
              <w:t>54</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34" w:history="1">
            <w:r w:rsidRPr="006D6AF4">
              <w:rPr>
                <w:rStyle w:val="af0"/>
                <w:rFonts w:ascii="Times New Roman" w:eastAsia="Times New Roman" w:hAnsi="Times New Roman" w:cs="Times New Roman"/>
                <w:noProof/>
                <w:shd w:val="clear" w:color="auto" w:fill="FFFFFF"/>
                <w:lang w:eastAsia="zh-CN"/>
              </w:rPr>
              <w:t>4.3. Определение сметной стоимости строительства, в т.ч. с применением ПК</w:t>
            </w:r>
            <w:r w:rsidRPr="006D6AF4">
              <w:rPr>
                <w:noProof/>
                <w:webHidden/>
              </w:rPr>
              <w:tab/>
            </w:r>
            <w:r w:rsidRPr="006D6AF4">
              <w:rPr>
                <w:noProof/>
                <w:webHidden/>
              </w:rPr>
              <w:fldChar w:fldCharType="begin"/>
            </w:r>
            <w:r w:rsidRPr="006D6AF4">
              <w:rPr>
                <w:noProof/>
                <w:webHidden/>
              </w:rPr>
              <w:instrText xml:space="preserve"> PAGEREF _Toc500365034 \h </w:instrText>
            </w:r>
            <w:r w:rsidRPr="006D6AF4">
              <w:rPr>
                <w:noProof/>
                <w:webHidden/>
              </w:rPr>
            </w:r>
            <w:r w:rsidRPr="006D6AF4">
              <w:rPr>
                <w:noProof/>
                <w:webHidden/>
              </w:rPr>
              <w:fldChar w:fldCharType="separate"/>
            </w:r>
            <w:r w:rsidRPr="006D6AF4">
              <w:rPr>
                <w:noProof/>
                <w:webHidden/>
              </w:rPr>
              <w:t>55</w:t>
            </w:r>
            <w:r w:rsidRPr="006D6AF4">
              <w:rPr>
                <w:noProof/>
                <w:webHidden/>
              </w:rPr>
              <w:fldChar w:fldCharType="end"/>
            </w:r>
          </w:hyperlink>
        </w:p>
        <w:p w:rsidR="006D6AF4" w:rsidRPr="006D6AF4" w:rsidRDefault="006D6AF4" w:rsidP="006D6AF4">
          <w:pPr>
            <w:pStyle w:val="13"/>
            <w:tabs>
              <w:tab w:val="right" w:leader="dot" w:pos="9345"/>
            </w:tabs>
            <w:spacing w:after="0" w:line="240" w:lineRule="auto"/>
            <w:rPr>
              <w:rFonts w:eastAsiaTheme="minorEastAsia"/>
              <w:noProof/>
              <w:lang w:eastAsia="ru-RU"/>
            </w:rPr>
          </w:pPr>
          <w:hyperlink w:anchor="_Toc500365035" w:history="1">
            <w:r w:rsidRPr="006D6AF4">
              <w:rPr>
                <w:rStyle w:val="af0"/>
                <w:rFonts w:ascii="Times New Roman" w:hAnsi="Times New Roman" w:cs="Times New Roman"/>
                <w:bCs/>
                <w:noProof/>
              </w:rPr>
              <w:t>5. Специальный раздел</w:t>
            </w:r>
            <w:r w:rsidRPr="006D6AF4">
              <w:rPr>
                <w:noProof/>
                <w:webHidden/>
              </w:rPr>
              <w:tab/>
            </w:r>
            <w:r w:rsidRPr="006D6AF4">
              <w:rPr>
                <w:noProof/>
                <w:webHidden/>
              </w:rPr>
              <w:fldChar w:fldCharType="begin"/>
            </w:r>
            <w:r w:rsidRPr="006D6AF4">
              <w:rPr>
                <w:noProof/>
                <w:webHidden/>
              </w:rPr>
              <w:instrText xml:space="preserve"> PAGEREF _Toc500365035 \h </w:instrText>
            </w:r>
            <w:r w:rsidRPr="006D6AF4">
              <w:rPr>
                <w:noProof/>
                <w:webHidden/>
              </w:rPr>
            </w:r>
            <w:r w:rsidRPr="006D6AF4">
              <w:rPr>
                <w:noProof/>
                <w:webHidden/>
              </w:rPr>
              <w:fldChar w:fldCharType="separate"/>
            </w:r>
            <w:r w:rsidRPr="006D6AF4">
              <w:rPr>
                <w:noProof/>
                <w:webHidden/>
              </w:rPr>
              <w:t>57</w:t>
            </w:r>
            <w:r w:rsidRPr="006D6AF4">
              <w:rPr>
                <w:noProof/>
                <w:webHidden/>
              </w:rPr>
              <w:fldChar w:fldCharType="end"/>
            </w:r>
          </w:hyperlink>
        </w:p>
        <w:p w:rsidR="006D6AF4" w:rsidRPr="006D6AF4" w:rsidRDefault="006D6AF4" w:rsidP="006D6AF4">
          <w:pPr>
            <w:pStyle w:val="23"/>
            <w:tabs>
              <w:tab w:val="right" w:leader="dot" w:pos="9345"/>
            </w:tabs>
            <w:spacing w:after="0" w:line="240" w:lineRule="auto"/>
            <w:rPr>
              <w:rFonts w:eastAsiaTheme="minorEastAsia"/>
              <w:noProof/>
              <w:lang w:eastAsia="ru-RU"/>
            </w:rPr>
          </w:pPr>
          <w:hyperlink w:anchor="_Toc500365036" w:history="1">
            <w:r w:rsidRPr="006D6AF4">
              <w:rPr>
                <w:rStyle w:val="af0"/>
                <w:rFonts w:ascii="Times New Roman" w:hAnsi="Times New Roman" w:cs="Times New Roman"/>
                <w:bCs/>
                <w:noProof/>
              </w:rPr>
              <w:t>5.1. Специфика маркетинга в строительстве. Внедрение маркетинговых мероприятий</w:t>
            </w:r>
            <w:r w:rsidRPr="006D6AF4">
              <w:rPr>
                <w:noProof/>
                <w:webHidden/>
              </w:rPr>
              <w:tab/>
            </w:r>
            <w:r w:rsidRPr="006D6AF4">
              <w:rPr>
                <w:noProof/>
                <w:webHidden/>
              </w:rPr>
              <w:fldChar w:fldCharType="begin"/>
            </w:r>
            <w:r w:rsidRPr="006D6AF4">
              <w:rPr>
                <w:noProof/>
                <w:webHidden/>
              </w:rPr>
              <w:instrText xml:space="preserve"> PAGEREF _Toc500365036 \h </w:instrText>
            </w:r>
            <w:r w:rsidRPr="006D6AF4">
              <w:rPr>
                <w:noProof/>
                <w:webHidden/>
              </w:rPr>
            </w:r>
            <w:r w:rsidRPr="006D6AF4">
              <w:rPr>
                <w:noProof/>
                <w:webHidden/>
              </w:rPr>
              <w:fldChar w:fldCharType="separate"/>
            </w:r>
            <w:r w:rsidRPr="006D6AF4">
              <w:rPr>
                <w:noProof/>
                <w:webHidden/>
              </w:rPr>
              <w:t>57</w:t>
            </w:r>
            <w:r w:rsidRPr="006D6AF4">
              <w:rPr>
                <w:noProof/>
                <w:webHidden/>
              </w:rPr>
              <w:fldChar w:fldCharType="end"/>
            </w:r>
          </w:hyperlink>
        </w:p>
        <w:p w:rsidR="006D6AF4" w:rsidRPr="006D6AF4" w:rsidRDefault="006D6AF4" w:rsidP="006D6AF4">
          <w:pPr>
            <w:pStyle w:val="13"/>
            <w:tabs>
              <w:tab w:val="right" w:leader="dot" w:pos="9345"/>
            </w:tabs>
            <w:spacing w:after="0" w:line="240" w:lineRule="auto"/>
            <w:rPr>
              <w:rFonts w:eastAsiaTheme="minorEastAsia"/>
              <w:noProof/>
              <w:lang w:eastAsia="ru-RU"/>
            </w:rPr>
          </w:pPr>
          <w:hyperlink w:anchor="_Toc500365037" w:history="1">
            <w:r w:rsidRPr="006D6AF4">
              <w:rPr>
                <w:rStyle w:val="af0"/>
                <w:rFonts w:ascii="Times New Roman" w:hAnsi="Times New Roman" w:cs="Times New Roman"/>
                <w:bCs/>
                <w:noProof/>
              </w:rPr>
              <w:t>ЗАКЛЮЧЕНИЕ</w:t>
            </w:r>
            <w:r w:rsidRPr="006D6AF4">
              <w:rPr>
                <w:noProof/>
                <w:webHidden/>
              </w:rPr>
              <w:tab/>
            </w:r>
            <w:r w:rsidRPr="006D6AF4">
              <w:rPr>
                <w:noProof/>
                <w:webHidden/>
              </w:rPr>
              <w:fldChar w:fldCharType="begin"/>
            </w:r>
            <w:r w:rsidRPr="006D6AF4">
              <w:rPr>
                <w:noProof/>
                <w:webHidden/>
              </w:rPr>
              <w:instrText xml:space="preserve"> PAGEREF _Toc500365037 \h </w:instrText>
            </w:r>
            <w:r w:rsidRPr="006D6AF4">
              <w:rPr>
                <w:noProof/>
                <w:webHidden/>
              </w:rPr>
            </w:r>
            <w:r w:rsidRPr="006D6AF4">
              <w:rPr>
                <w:noProof/>
                <w:webHidden/>
              </w:rPr>
              <w:fldChar w:fldCharType="separate"/>
            </w:r>
            <w:r w:rsidRPr="006D6AF4">
              <w:rPr>
                <w:noProof/>
                <w:webHidden/>
              </w:rPr>
              <w:t>61</w:t>
            </w:r>
            <w:r w:rsidRPr="006D6AF4">
              <w:rPr>
                <w:noProof/>
                <w:webHidden/>
              </w:rPr>
              <w:fldChar w:fldCharType="end"/>
            </w:r>
          </w:hyperlink>
        </w:p>
        <w:p w:rsidR="006D6AF4" w:rsidRPr="006D6AF4" w:rsidRDefault="006D6AF4" w:rsidP="006D6AF4">
          <w:pPr>
            <w:pStyle w:val="13"/>
            <w:tabs>
              <w:tab w:val="right" w:leader="dot" w:pos="9345"/>
            </w:tabs>
            <w:spacing w:after="0" w:line="240" w:lineRule="auto"/>
            <w:rPr>
              <w:rFonts w:eastAsiaTheme="minorEastAsia"/>
              <w:noProof/>
              <w:lang w:eastAsia="ru-RU"/>
            </w:rPr>
          </w:pPr>
          <w:hyperlink w:anchor="_Toc500365038" w:history="1">
            <w:r w:rsidRPr="006D6AF4">
              <w:rPr>
                <w:rStyle w:val="af0"/>
                <w:rFonts w:ascii="Times New Roman" w:hAnsi="Times New Roman" w:cs="Times New Roman"/>
                <w:bCs/>
                <w:noProof/>
              </w:rPr>
              <w:t>СПИСОК ИСПОЛЬЗУЕМОЙ ЛИТЕРАТУРЫ</w:t>
            </w:r>
            <w:r w:rsidRPr="006D6AF4">
              <w:rPr>
                <w:noProof/>
                <w:webHidden/>
              </w:rPr>
              <w:tab/>
            </w:r>
            <w:r w:rsidRPr="006D6AF4">
              <w:rPr>
                <w:noProof/>
                <w:webHidden/>
              </w:rPr>
              <w:fldChar w:fldCharType="begin"/>
            </w:r>
            <w:r w:rsidRPr="006D6AF4">
              <w:rPr>
                <w:noProof/>
                <w:webHidden/>
              </w:rPr>
              <w:instrText xml:space="preserve"> PAGEREF _Toc500365038 \h </w:instrText>
            </w:r>
            <w:r w:rsidRPr="006D6AF4">
              <w:rPr>
                <w:noProof/>
                <w:webHidden/>
              </w:rPr>
            </w:r>
            <w:r w:rsidRPr="006D6AF4">
              <w:rPr>
                <w:noProof/>
                <w:webHidden/>
              </w:rPr>
              <w:fldChar w:fldCharType="separate"/>
            </w:r>
            <w:r w:rsidRPr="006D6AF4">
              <w:rPr>
                <w:noProof/>
                <w:webHidden/>
              </w:rPr>
              <w:t>63</w:t>
            </w:r>
            <w:r w:rsidRPr="006D6AF4">
              <w:rPr>
                <w:noProof/>
                <w:webHidden/>
              </w:rPr>
              <w:fldChar w:fldCharType="end"/>
            </w:r>
          </w:hyperlink>
        </w:p>
        <w:p w:rsidR="006D6AF4" w:rsidRPr="006D6AF4" w:rsidRDefault="006D6AF4" w:rsidP="006D6AF4">
          <w:pPr>
            <w:pStyle w:val="13"/>
            <w:tabs>
              <w:tab w:val="right" w:leader="dot" w:pos="9345"/>
            </w:tabs>
            <w:spacing w:after="0" w:line="240" w:lineRule="auto"/>
            <w:rPr>
              <w:rFonts w:eastAsiaTheme="minorEastAsia"/>
              <w:noProof/>
              <w:lang w:eastAsia="ru-RU"/>
            </w:rPr>
          </w:pPr>
          <w:hyperlink w:anchor="_Toc500365039" w:history="1">
            <w:r w:rsidRPr="006D6AF4">
              <w:rPr>
                <w:rStyle w:val="af0"/>
                <w:rFonts w:ascii="Times New Roman" w:hAnsi="Times New Roman" w:cs="Times New Roman"/>
                <w:noProof/>
              </w:rPr>
              <w:t>ПРИЛОЖЕНИЕ</w:t>
            </w:r>
            <w:r w:rsidRPr="006D6AF4">
              <w:rPr>
                <w:noProof/>
                <w:webHidden/>
              </w:rPr>
              <w:tab/>
            </w:r>
            <w:r w:rsidRPr="006D6AF4">
              <w:rPr>
                <w:noProof/>
                <w:webHidden/>
              </w:rPr>
              <w:fldChar w:fldCharType="begin"/>
            </w:r>
            <w:r w:rsidRPr="006D6AF4">
              <w:rPr>
                <w:noProof/>
                <w:webHidden/>
              </w:rPr>
              <w:instrText xml:space="preserve"> PAGEREF _Toc500365039 \h </w:instrText>
            </w:r>
            <w:r w:rsidRPr="006D6AF4">
              <w:rPr>
                <w:noProof/>
                <w:webHidden/>
              </w:rPr>
            </w:r>
            <w:r w:rsidRPr="006D6AF4">
              <w:rPr>
                <w:noProof/>
                <w:webHidden/>
              </w:rPr>
              <w:fldChar w:fldCharType="separate"/>
            </w:r>
            <w:r w:rsidRPr="006D6AF4">
              <w:rPr>
                <w:noProof/>
                <w:webHidden/>
              </w:rPr>
              <w:t>66</w:t>
            </w:r>
            <w:r w:rsidRPr="006D6AF4">
              <w:rPr>
                <w:noProof/>
                <w:webHidden/>
              </w:rPr>
              <w:fldChar w:fldCharType="end"/>
            </w:r>
          </w:hyperlink>
        </w:p>
        <w:p w:rsidR="006D6AF4" w:rsidRDefault="006D6AF4">
          <w:r>
            <w:rPr>
              <w:b/>
              <w:bCs/>
            </w:rPr>
            <w:fldChar w:fldCharType="end"/>
          </w:r>
        </w:p>
      </w:sdtContent>
    </w:sdt>
    <w:p w:rsidR="00A353A2" w:rsidRDefault="00A353A2" w:rsidP="00D50060">
      <w:pPr>
        <w:spacing w:line="360" w:lineRule="auto"/>
        <w:ind w:firstLine="709"/>
        <w:contextualSpacing/>
        <w:jc w:val="center"/>
        <w:rPr>
          <w:rFonts w:ascii="Times New Roman" w:hAnsi="Times New Roman" w:cs="Times New Roman"/>
          <w:color w:val="000000"/>
          <w:sz w:val="28"/>
          <w:szCs w:val="28"/>
        </w:rPr>
      </w:pPr>
    </w:p>
    <w:p w:rsidR="00A353A2" w:rsidRPr="002D5573" w:rsidRDefault="006D6AF4" w:rsidP="00F05F3F">
      <w:pPr>
        <w:pStyle w:val="1"/>
        <w:jc w:val="center"/>
        <w:rPr>
          <w:rFonts w:ascii="Times New Roman" w:hAnsi="Times New Roman" w:cs="Times New Roman"/>
          <w:b w:val="0"/>
          <w:bCs w:val="0"/>
          <w:color w:val="000000"/>
        </w:rPr>
      </w:pPr>
      <w:bookmarkStart w:id="1" w:name="_Toc500364994"/>
      <w:r>
        <w:rPr>
          <w:rFonts w:ascii="Times New Roman" w:hAnsi="Times New Roman" w:cs="Times New Roman"/>
          <w:color w:val="000000"/>
        </w:rPr>
        <w:t>В</w:t>
      </w:r>
      <w:r w:rsidR="00A353A2" w:rsidRPr="002D5573">
        <w:rPr>
          <w:rFonts w:ascii="Times New Roman" w:hAnsi="Times New Roman" w:cs="Times New Roman"/>
          <w:color w:val="000000"/>
        </w:rPr>
        <w:t>ВЕДЕНИЕ</w:t>
      </w:r>
      <w:bookmarkEnd w:id="1"/>
    </w:p>
    <w:p w:rsidR="002D5573" w:rsidRDefault="002D5573" w:rsidP="002D5573">
      <w:pPr>
        <w:spacing w:line="360" w:lineRule="auto"/>
        <w:ind w:firstLine="709"/>
        <w:contextualSpacing/>
        <w:jc w:val="both"/>
        <w:rPr>
          <w:rFonts w:ascii="Times New Roman" w:hAnsi="Times New Roman" w:cs="Times New Roman"/>
          <w:color w:val="000000"/>
          <w:sz w:val="28"/>
          <w:szCs w:val="28"/>
        </w:rPr>
      </w:pPr>
    </w:p>
    <w:p w:rsidR="002D5573" w:rsidRDefault="00A353A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Участок строительства расположен в городской застройке.</w:t>
      </w:r>
      <w:r w:rsidRPr="002D5573">
        <w:rPr>
          <w:rFonts w:ascii="Times New Roman" w:hAnsi="Times New Roman" w:cs="Times New Roman"/>
          <w:color w:val="000000"/>
          <w:sz w:val="28"/>
          <w:szCs w:val="28"/>
        </w:rPr>
        <w:br/>
        <w:t>Проектируемое здание:</w:t>
      </w:r>
      <w:r w:rsidR="00CC4267"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трехэтажное здани</w:t>
      </w:r>
      <w:r w:rsidR="002D5573">
        <w:rPr>
          <w:rFonts w:ascii="Times New Roman" w:hAnsi="Times New Roman" w:cs="Times New Roman"/>
          <w:color w:val="000000"/>
          <w:sz w:val="28"/>
          <w:szCs w:val="28"/>
        </w:rPr>
        <w:t>е производственного назначения.</w:t>
      </w:r>
    </w:p>
    <w:p w:rsidR="00A353A2" w:rsidRPr="002D5573" w:rsidRDefault="00A353A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Для реализации данной работы предпочтение отдано поточному</w:t>
      </w:r>
      <w:r w:rsidRPr="002D5573">
        <w:rPr>
          <w:rFonts w:ascii="Times New Roman" w:hAnsi="Times New Roman" w:cs="Times New Roman"/>
          <w:color w:val="000000"/>
          <w:sz w:val="28"/>
          <w:szCs w:val="28"/>
        </w:rPr>
        <w:br/>
        <w:t>методу организации строительства, так как он обеспечивает планомерный,</w:t>
      </w:r>
      <w:r w:rsidRPr="002D5573">
        <w:rPr>
          <w:rFonts w:ascii="Times New Roman" w:hAnsi="Times New Roman" w:cs="Times New Roman"/>
          <w:color w:val="000000"/>
          <w:sz w:val="28"/>
          <w:szCs w:val="28"/>
        </w:rPr>
        <w:br/>
        <w:t>ритмичный выпуск готовой строительной пр</w:t>
      </w:r>
      <w:r w:rsidR="002D5573">
        <w:rPr>
          <w:rFonts w:ascii="Times New Roman" w:hAnsi="Times New Roman" w:cs="Times New Roman"/>
          <w:color w:val="000000"/>
          <w:sz w:val="28"/>
          <w:szCs w:val="28"/>
        </w:rPr>
        <w:t xml:space="preserve">одукции на основе непрерывной и </w:t>
      </w:r>
      <w:r w:rsidRPr="002D5573">
        <w:rPr>
          <w:rFonts w:ascii="Times New Roman" w:hAnsi="Times New Roman" w:cs="Times New Roman"/>
          <w:color w:val="000000"/>
          <w:sz w:val="28"/>
          <w:szCs w:val="28"/>
        </w:rPr>
        <w:t>равномерной работы трудовых коллективов неизменного состава и комплектной поставке всех необходимых материально-технических ресурсов. Использование поточных методов являет</w:t>
      </w:r>
      <w:r w:rsidR="002D5573">
        <w:rPr>
          <w:rFonts w:ascii="Times New Roman" w:hAnsi="Times New Roman" w:cs="Times New Roman"/>
          <w:color w:val="000000"/>
          <w:sz w:val="28"/>
          <w:szCs w:val="28"/>
        </w:rPr>
        <w:t xml:space="preserve">ся естественной организационной </w:t>
      </w:r>
      <w:r w:rsidRPr="002D5573">
        <w:rPr>
          <w:rFonts w:ascii="Times New Roman" w:hAnsi="Times New Roman" w:cs="Times New Roman"/>
          <w:color w:val="000000"/>
          <w:sz w:val="28"/>
          <w:szCs w:val="28"/>
        </w:rPr>
        <w:t>формой выполнения СМР силами постоянно действующих, стабильных по составу и численности работающих организаций.</w:t>
      </w:r>
    </w:p>
    <w:p w:rsidR="002D5573" w:rsidRDefault="00A353A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Применение поточных методов обусловлено теми задачами, которые</w:t>
      </w:r>
      <w:r w:rsidRPr="002D5573">
        <w:rPr>
          <w:rFonts w:ascii="Times New Roman" w:hAnsi="Times New Roman" w:cs="Times New Roman"/>
          <w:color w:val="000000"/>
          <w:sz w:val="28"/>
          <w:szCs w:val="28"/>
        </w:rPr>
        <w:br/>
        <w:t>ставятся и решаются строительными организациями различного уровня (СУ,</w:t>
      </w:r>
      <w:r w:rsidRPr="002D5573">
        <w:rPr>
          <w:rFonts w:ascii="Times New Roman" w:hAnsi="Times New Roman" w:cs="Times New Roman"/>
          <w:color w:val="000000"/>
          <w:sz w:val="28"/>
          <w:szCs w:val="28"/>
        </w:rPr>
        <w:br/>
        <w:t>трестом, комбинатом и т.д.) в процессе сооружения объектов различного</w:t>
      </w:r>
      <w:r w:rsidRPr="002D5573">
        <w:rPr>
          <w:rFonts w:ascii="Times New Roman" w:hAnsi="Times New Roman" w:cs="Times New Roman"/>
          <w:color w:val="000000"/>
          <w:sz w:val="28"/>
          <w:szCs w:val="28"/>
        </w:rPr>
        <w:br/>
        <w:t>назначения, составляющих программу работ.</w:t>
      </w:r>
      <w:r w:rsidR="002D5573">
        <w:rPr>
          <w:rFonts w:ascii="Times New Roman" w:hAnsi="Times New Roman" w:cs="Times New Roman"/>
          <w:color w:val="000000"/>
          <w:sz w:val="28"/>
          <w:szCs w:val="28"/>
        </w:rPr>
        <w:t xml:space="preserve"> </w:t>
      </w:r>
    </w:p>
    <w:p w:rsidR="002D5573" w:rsidRDefault="002D5573"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 ресурсы организации должны </w:t>
      </w:r>
      <w:r w:rsidR="00A353A2" w:rsidRPr="002D5573">
        <w:rPr>
          <w:rFonts w:ascii="Times New Roman" w:hAnsi="Times New Roman" w:cs="Times New Roman"/>
          <w:color w:val="000000"/>
          <w:sz w:val="28"/>
          <w:szCs w:val="28"/>
        </w:rPr>
        <w:t>использоваться постоянно и непрерывно. Это условие должно обеспечиваться для каждого отдельного единичного трудового ресурса – бригады (звена) и всех</w:t>
      </w:r>
      <w:r w:rsidR="00A353A2" w:rsidRPr="002D5573">
        <w:rPr>
          <w:rFonts w:ascii="Times New Roman" w:hAnsi="Times New Roman" w:cs="Times New Roman"/>
          <w:color w:val="000000"/>
          <w:sz w:val="28"/>
          <w:szCs w:val="28"/>
        </w:rPr>
        <w:br/>
      </w:r>
      <w:r w:rsidR="00A353A2" w:rsidRPr="002D5573">
        <w:rPr>
          <w:rFonts w:ascii="Times New Roman" w:hAnsi="Times New Roman" w:cs="Times New Roman"/>
          <w:color w:val="000000"/>
          <w:sz w:val="28"/>
          <w:szCs w:val="28"/>
        </w:rPr>
        <w:lastRenderedPageBreak/>
        <w:t>взаимосвязанных с ней в процессе работы средств (механизмов, оборудования и т.п.).</w:t>
      </w:r>
    </w:p>
    <w:p w:rsidR="00A353A2" w:rsidRDefault="00A353A2" w:rsidP="002D5573">
      <w:pPr>
        <w:spacing w:line="360" w:lineRule="auto"/>
        <w:ind w:firstLine="709"/>
        <w:contextualSpacing/>
        <w:jc w:val="both"/>
        <w:rPr>
          <w:rFonts w:ascii="Times New Roman" w:hAnsi="Times New Roman" w:cs="Times New Roman"/>
          <w:sz w:val="28"/>
          <w:szCs w:val="28"/>
        </w:rPr>
      </w:pPr>
      <w:r w:rsidRPr="002D5573">
        <w:rPr>
          <w:rFonts w:ascii="Times New Roman" w:hAnsi="Times New Roman" w:cs="Times New Roman"/>
          <w:color w:val="000000"/>
          <w:sz w:val="28"/>
          <w:szCs w:val="28"/>
        </w:rPr>
        <w:br/>
      </w:r>
    </w:p>
    <w:p w:rsidR="00D50060" w:rsidRDefault="00D50060" w:rsidP="002D5573">
      <w:pPr>
        <w:spacing w:line="360" w:lineRule="auto"/>
        <w:ind w:firstLine="709"/>
        <w:contextualSpacing/>
        <w:jc w:val="both"/>
        <w:rPr>
          <w:rFonts w:ascii="Times New Roman" w:hAnsi="Times New Roman" w:cs="Times New Roman"/>
          <w:sz w:val="28"/>
          <w:szCs w:val="28"/>
        </w:rPr>
      </w:pPr>
    </w:p>
    <w:p w:rsidR="00D50060" w:rsidRDefault="00D50060" w:rsidP="002D5573">
      <w:pPr>
        <w:spacing w:line="360" w:lineRule="auto"/>
        <w:ind w:firstLine="709"/>
        <w:contextualSpacing/>
        <w:jc w:val="both"/>
        <w:rPr>
          <w:rFonts w:ascii="Times New Roman" w:hAnsi="Times New Roman" w:cs="Times New Roman"/>
          <w:sz w:val="28"/>
          <w:szCs w:val="28"/>
        </w:rPr>
      </w:pPr>
    </w:p>
    <w:p w:rsidR="00D50060" w:rsidRDefault="00D50060" w:rsidP="002D5573">
      <w:pPr>
        <w:spacing w:line="360" w:lineRule="auto"/>
        <w:ind w:firstLine="709"/>
        <w:contextualSpacing/>
        <w:jc w:val="both"/>
        <w:rPr>
          <w:rFonts w:ascii="Times New Roman" w:hAnsi="Times New Roman" w:cs="Times New Roman"/>
          <w:sz w:val="28"/>
          <w:szCs w:val="28"/>
        </w:rPr>
      </w:pPr>
    </w:p>
    <w:p w:rsidR="00D50060" w:rsidRDefault="00D50060" w:rsidP="002D5573">
      <w:pPr>
        <w:spacing w:line="360" w:lineRule="auto"/>
        <w:ind w:firstLine="709"/>
        <w:contextualSpacing/>
        <w:jc w:val="both"/>
        <w:rPr>
          <w:rFonts w:ascii="Times New Roman" w:hAnsi="Times New Roman" w:cs="Times New Roman"/>
          <w:sz w:val="28"/>
          <w:szCs w:val="28"/>
        </w:rPr>
      </w:pPr>
    </w:p>
    <w:p w:rsidR="00D50060" w:rsidRDefault="00D50060" w:rsidP="002D5573">
      <w:pPr>
        <w:spacing w:line="360" w:lineRule="auto"/>
        <w:ind w:firstLine="709"/>
        <w:contextualSpacing/>
        <w:jc w:val="both"/>
        <w:rPr>
          <w:rFonts w:ascii="Times New Roman" w:hAnsi="Times New Roman" w:cs="Times New Roman"/>
          <w:sz w:val="28"/>
          <w:szCs w:val="28"/>
        </w:rPr>
      </w:pPr>
    </w:p>
    <w:p w:rsidR="00D50060" w:rsidRDefault="00D50060" w:rsidP="002D5573">
      <w:pPr>
        <w:spacing w:line="360" w:lineRule="auto"/>
        <w:ind w:firstLine="709"/>
        <w:contextualSpacing/>
        <w:jc w:val="both"/>
        <w:rPr>
          <w:rFonts w:ascii="Times New Roman" w:hAnsi="Times New Roman" w:cs="Times New Roman"/>
          <w:sz w:val="28"/>
          <w:szCs w:val="28"/>
        </w:rPr>
      </w:pPr>
    </w:p>
    <w:p w:rsidR="00D50060" w:rsidRPr="002D5573" w:rsidRDefault="00D50060" w:rsidP="002D5573">
      <w:pPr>
        <w:spacing w:line="360" w:lineRule="auto"/>
        <w:ind w:firstLine="709"/>
        <w:contextualSpacing/>
        <w:jc w:val="both"/>
        <w:rPr>
          <w:rFonts w:ascii="Times New Roman" w:hAnsi="Times New Roman" w:cs="Times New Roman"/>
          <w:sz w:val="28"/>
          <w:szCs w:val="28"/>
        </w:rPr>
      </w:pPr>
    </w:p>
    <w:p w:rsidR="002D5573" w:rsidRDefault="002D5573" w:rsidP="00F05F3F">
      <w:pPr>
        <w:pStyle w:val="a3"/>
        <w:numPr>
          <w:ilvl w:val="0"/>
          <w:numId w:val="10"/>
        </w:numPr>
        <w:spacing w:line="360" w:lineRule="auto"/>
        <w:jc w:val="both"/>
        <w:outlineLvl w:val="0"/>
        <w:rPr>
          <w:rFonts w:ascii="Times New Roman" w:hAnsi="Times New Roman" w:cs="Times New Roman"/>
          <w:b/>
          <w:bCs/>
          <w:color w:val="000000"/>
          <w:sz w:val="28"/>
          <w:szCs w:val="28"/>
        </w:rPr>
      </w:pPr>
      <w:bookmarkStart w:id="2" w:name="_Toc500364995"/>
      <w:r>
        <w:rPr>
          <w:rFonts w:ascii="Times New Roman" w:hAnsi="Times New Roman" w:cs="Times New Roman"/>
          <w:b/>
          <w:bCs/>
          <w:color w:val="000000"/>
          <w:sz w:val="28"/>
          <w:szCs w:val="28"/>
        </w:rPr>
        <w:t>Архитектурно-строительный раздел</w:t>
      </w:r>
      <w:bookmarkEnd w:id="2"/>
    </w:p>
    <w:p w:rsidR="002D5573" w:rsidRPr="002D5573" w:rsidRDefault="00A353A2" w:rsidP="00F05F3F">
      <w:pPr>
        <w:pStyle w:val="a3"/>
        <w:spacing w:line="360" w:lineRule="auto"/>
        <w:ind w:left="0" w:firstLine="709"/>
        <w:jc w:val="both"/>
        <w:outlineLvl w:val="1"/>
        <w:rPr>
          <w:rFonts w:ascii="Times New Roman" w:hAnsi="Times New Roman" w:cs="Times New Roman"/>
          <w:b/>
          <w:bCs/>
          <w:color w:val="000000"/>
          <w:sz w:val="28"/>
          <w:szCs w:val="28"/>
        </w:rPr>
      </w:pPr>
      <w:bookmarkStart w:id="3" w:name="_Toc500364996"/>
      <w:r w:rsidRPr="002D5573">
        <w:rPr>
          <w:rFonts w:ascii="Times New Roman" w:hAnsi="Times New Roman" w:cs="Times New Roman"/>
          <w:b/>
          <w:bCs/>
          <w:color w:val="000000"/>
          <w:sz w:val="28"/>
          <w:szCs w:val="28"/>
        </w:rPr>
        <w:t>1.1 Решение генплана</w:t>
      </w:r>
      <w:bookmarkEnd w:id="3"/>
    </w:p>
    <w:p w:rsidR="00B44106" w:rsidRDefault="00B44106" w:rsidP="00B44106">
      <w:pPr>
        <w:pStyle w:val="a3"/>
        <w:spacing w:line="360" w:lineRule="auto"/>
        <w:ind w:left="0" w:firstLine="709"/>
        <w:jc w:val="both"/>
        <w:rPr>
          <w:rFonts w:ascii="Times New Roman" w:hAnsi="Times New Roman" w:cs="Times New Roman"/>
          <w:color w:val="000000"/>
          <w:sz w:val="28"/>
          <w:szCs w:val="28"/>
        </w:rPr>
      </w:pP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Проектируемое здание располагается в </w:t>
      </w:r>
      <w:r w:rsidR="009A5EA3" w:rsidRPr="002D5573">
        <w:rPr>
          <w:rFonts w:ascii="Times New Roman" w:hAnsi="Times New Roman" w:cs="Times New Roman"/>
          <w:color w:val="000000"/>
          <w:sz w:val="28"/>
          <w:szCs w:val="28"/>
        </w:rPr>
        <w:t xml:space="preserve">комплексе квартальной </w:t>
      </w:r>
      <w:proofErr w:type="gramStart"/>
      <w:r w:rsidR="009A5EA3" w:rsidRPr="002D5573">
        <w:rPr>
          <w:rFonts w:ascii="Times New Roman" w:hAnsi="Times New Roman" w:cs="Times New Roman"/>
          <w:color w:val="000000"/>
          <w:sz w:val="28"/>
          <w:szCs w:val="28"/>
        </w:rPr>
        <w:t xml:space="preserve">застройки </w:t>
      </w:r>
      <w:r w:rsidRPr="002D5573">
        <w:rPr>
          <w:rFonts w:ascii="Times New Roman" w:hAnsi="Times New Roman" w:cs="Times New Roman"/>
          <w:color w:val="000000"/>
          <w:sz w:val="28"/>
          <w:szCs w:val="28"/>
        </w:rPr>
        <w:t>города</w:t>
      </w:r>
      <w:proofErr w:type="gramEnd"/>
      <w:r w:rsidRPr="002D5573">
        <w:rPr>
          <w:rFonts w:ascii="Times New Roman" w:hAnsi="Times New Roman" w:cs="Times New Roman"/>
          <w:color w:val="000000"/>
          <w:sz w:val="28"/>
          <w:szCs w:val="28"/>
        </w:rPr>
        <w:t xml:space="preserve"> имеет подъезды с прилегающих улиц, круговой пожарный объезд,</w:t>
      </w:r>
      <w:r w:rsidR="00B44106">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гостевую и отдельно расположенную подземную автостоянки.</w:t>
      </w:r>
      <w:r w:rsidRPr="002D5573">
        <w:rPr>
          <w:rFonts w:ascii="Times New Roman" w:hAnsi="Times New Roman" w:cs="Times New Roman"/>
          <w:color w:val="000000"/>
          <w:sz w:val="28"/>
          <w:szCs w:val="28"/>
        </w:rPr>
        <w:br/>
        <w:t>Рельеф участка спокойный с равномерным падением с запада на восток на</w:t>
      </w:r>
      <w:r w:rsidRPr="002D5573">
        <w:rPr>
          <w:rFonts w:ascii="Times New Roman" w:hAnsi="Times New Roman" w:cs="Times New Roman"/>
          <w:color w:val="000000"/>
          <w:sz w:val="28"/>
          <w:szCs w:val="28"/>
        </w:rPr>
        <w:br/>
        <w:t>1</w:t>
      </w:r>
      <w:r w:rsidR="009A5EA3"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м. Размещение жилого дома на генплане (в составе жилого комплекса)</w:t>
      </w:r>
      <w:r w:rsidRPr="002D5573">
        <w:rPr>
          <w:rFonts w:ascii="Times New Roman" w:hAnsi="Times New Roman" w:cs="Times New Roman"/>
          <w:color w:val="000000"/>
          <w:sz w:val="28"/>
          <w:szCs w:val="28"/>
        </w:rPr>
        <w:br/>
        <w:t>произведено в соответствии со сложившейся структурой застройки, учетом</w:t>
      </w:r>
      <w:r w:rsidRPr="002D5573">
        <w:rPr>
          <w:rFonts w:ascii="Times New Roman" w:hAnsi="Times New Roman" w:cs="Times New Roman"/>
          <w:color w:val="000000"/>
          <w:sz w:val="28"/>
          <w:szCs w:val="28"/>
        </w:rPr>
        <w:br/>
        <w:t>требований по инсоляции и градостроительным значением этого участка застройки</w:t>
      </w:r>
      <w:r w:rsidR="00B44106">
        <w:rPr>
          <w:rFonts w:ascii="Times New Roman" w:hAnsi="Times New Roman" w:cs="Times New Roman"/>
          <w:color w:val="000000"/>
          <w:sz w:val="28"/>
          <w:szCs w:val="28"/>
        </w:rPr>
        <w:t>.</w:t>
      </w:r>
    </w:p>
    <w:p w:rsidR="00B44106" w:rsidRDefault="00A353A2" w:rsidP="00B44106">
      <w:pPr>
        <w:pStyle w:val="a3"/>
        <w:spacing w:line="360" w:lineRule="auto"/>
        <w:ind w:left="0" w:firstLine="709"/>
        <w:jc w:val="both"/>
        <w:rPr>
          <w:rFonts w:ascii="Times New Roman" w:hAnsi="Times New Roman" w:cs="Times New Roman"/>
          <w:sz w:val="28"/>
          <w:szCs w:val="28"/>
          <w:lang w:eastAsia="ru-RU"/>
        </w:rPr>
      </w:pPr>
      <w:r w:rsidRPr="002D5573">
        <w:rPr>
          <w:rFonts w:ascii="Times New Roman" w:hAnsi="Times New Roman" w:cs="Times New Roman"/>
          <w:color w:val="000000"/>
          <w:sz w:val="28"/>
          <w:szCs w:val="28"/>
        </w:rPr>
        <w:t xml:space="preserve">Площадь участка – </w:t>
      </w:r>
      <w:r w:rsidR="009A5EA3" w:rsidRPr="002D5573">
        <w:rPr>
          <w:rFonts w:ascii="Times New Roman" w:hAnsi="Times New Roman" w:cs="Times New Roman"/>
          <w:sz w:val="28"/>
          <w:szCs w:val="28"/>
          <w:lang w:eastAsia="ru-RU"/>
        </w:rPr>
        <w:t>2,45 га</w:t>
      </w:r>
      <w:r w:rsidR="00B44106">
        <w:rPr>
          <w:rFonts w:ascii="Times New Roman" w:hAnsi="Times New Roman" w:cs="Times New Roman"/>
          <w:sz w:val="28"/>
          <w:szCs w:val="28"/>
          <w:lang w:eastAsia="ru-RU"/>
        </w:rPr>
        <w:t>.</w:t>
      </w:r>
    </w:p>
    <w:p w:rsidR="00B44106" w:rsidRDefault="00A353A2" w:rsidP="00B44106">
      <w:pPr>
        <w:pStyle w:val="a3"/>
        <w:spacing w:line="360" w:lineRule="auto"/>
        <w:ind w:left="0" w:firstLine="709"/>
        <w:jc w:val="both"/>
        <w:rPr>
          <w:rFonts w:ascii="Times New Roman" w:hAnsi="Times New Roman" w:cs="Times New Roman"/>
          <w:sz w:val="28"/>
          <w:szCs w:val="28"/>
          <w:lang w:eastAsia="ru-RU"/>
        </w:rPr>
      </w:pPr>
      <w:r w:rsidRPr="002D5573">
        <w:rPr>
          <w:rFonts w:ascii="Times New Roman" w:hAnsi="Times New Roman" w:cs="Times New Roman"/>
          <w:color w:val="000000"/>
          <w:sz w:val="28"/>
          <w:szCs w:val="28"/>
        </w:rPr>
        <w:t xml:space="preserve">Площадь застройки – </w:t>
      </w:r>
      <w:r w:rsidR="009A5EA3" w:rsidRPr="002D5573">
        <w:rPr>
          <w:rFonts w:ascii="Times New Roman" w:hAnsi="Times New Roman" w:cs="Times New Roman"/>
          <w:sz w:val="28"/>
          <w:szCs w:val="28"/>
          <w:lang w:eastAsia="ru-RU"/>
        </w:rPr>
        <w:t>0,65 га</w:t>
      </w:r>
      <w:r w:rsidR="00B44106">
        <w:rPr>
          <w:rFonts w:ascii="Times New Roman" w:hAnsi="Times New Roman" w:cs="Times New Roman"/>
          <w:sz w:val="28"/>
          <w:szCs w:val="28"/>
          <w:lang w:eastAsia="ru-RU"/>
        </w:rPr>
        <w:t>.</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Климат района – умерено-континентальный.</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среднегодовая + 8,9</w:t>
      </w:r>
      <w:proofErr w:type="gramStart"/>
      <w:r w:rsidRPr="002D5573">
        <w:rPr>
          <w:rFonts w:ascii="Times New Roman" w:hAnsi="Times New Roman" w:cs="Times New Roman"/>
          <w:color w:val="000000"/>
          <w:sz w:val="28"/>
          <w:szCs w:val="28"/>
        </w:rPr>
        <w:t xml:space="preserve"> С</w:t>
      </w:r>
      <w:proofErr w:type="gramEnd"/>
      <w:r w:rsidR="009A5EA3" w:rsidRPr="002D5573">
        <w:rPr>
          <w:rFonts w:ascii="Times New Roman" w:hAnsi="Times New Roman" w:cs="Times New Roman"/>
          <w:color w:val="000000"/>
          <w:sz w:val="28"/>
          <w:szCs w:val="28"/>
        </w:rPr>
        <w:t>°</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абсолютная минимальная - 33</w:t>
      </w:r>
      <w:proofErr w:type="gramStart"/>
      <w:r w:rsidRPr="002D5573">
        <w:rPr>
          <w:rFonts w:ascii="Times New Roman" w:hAnsi="Times New Roman" w:cs="Times New Roman"/>
          <w:color w:val="000000"/>
          <w:sz w:val="28"/>
          <w:szCs w:val="28"/>
        </w:rPr>
        <w:t xml:space="preserve"> </w:t>
      </w:r>
      <w:r w:rsidR="009A5EA3" w:rsidRPr="002D5573">
        <w:rPr>
          <w:rFonts w:ascii="Times New Roman" w:hAnsi="Times New Roman" w:cs="Times New Roman"/>
          <w:color w:val="000000"/>
          <w:sz w:val="28"/>
          <w:szCs w:val="28"/>
        </w:rPr>
        <w:t>С</w:t>
      </w:r>
      <w:proofErr w:type="gramEnd"/>
      <w:r w:rsidR="009A5EA3" w:rsidRPr="002D5573">
        <w:rPr>
          <w:rFonts w:ascii="Times New Roman" w:hAnsi="Times New Roman" w:cs="Times New Roman"/>
          <w:color w:val="000000"/>
          <w:sz w:val="28"/>
          <w:szCs w:val="28"/>
        </w:rPr>
        <w:t>°</w:t>
      </w:r>
    </w:p>
    <w:p w:rsidR="00B44106" w:rsidRDefault="009A5EA3"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абсолютная максимальная + 40</w:t>
      </w:r>
      <w:proofErr w:type="gramStart"/>
      <w:r w:rsidRPr="002D5573">
        <w:rPr>
          <w:rFonts w:ascii="Times New Roman" w:hAnsi="Times New Roman" w:cs="Times New Roman"/>
          <w:color w:val="000000"/>
          <w:sz w:val="28"/>
          <w:szCs w:val="28"/>
        </w:rPr>
        <w:t xml:space="preserve"> С</w:t>
      </w:r>
      <w:proofErr w:type="gramEnd"/>
      <w:r w:rsidRPr="002D5573">
        <w:rPr>
          <w:rFonts w:ascii="Times New Roman" w:hAnsi="Times New Roman" w:cs="Times New Roman"/>
          <w:color w:val="000000"/>
          <w:sz w:val="28"/>
          <w:szCs w:val="28"/>
        </w:rPr>
        <w:t>°</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средняя максимальная наиболее жаркого месяца + 29,1</w:t>
      </w:r>
      <w:proofErr w:type="gramStart"/>
      <w:r w:rsidRPr="002D5573">
        <w:rPr>
          <w:rFonts w:ascii="Times New Roman" w:hAnsi="Times New Roman" w:cs="Times New Roman"/>
          <w:color w:val="000000"/>
          <w:sz w:val="28"/>
          <w:szCs w:val="28"/>
        </w:rPr>
        <w:t xml:space="preserve"> </w:t>
      </w:r>
      <w:r w:rsidR="009A5EA3" w:rsidRPr="002D5573">
        <w:rPr>
          <w:rFonts w:ascii="Times New Roman" w:hAnsi="Times New Roman" w:cs="Times New Roman"/>
          <w:color w:val="000000"/>
          <w:sz w:val="28"/>
          <w:szCs w:val="28"/>
        </w:rPr>
        <w:t>С</w:t>
      </w:r>
      <w:proofErr w:type="gramEnd"/>
      <w:r w:rsidR="009A5EA3" w:rsidRPr="002D5573">
        <w:rPr>
          <w:rFonts w:ascii="Times New Roman" w:hAnsi="Times New Roman" w:cs="Times New Roman"/>
          <w:color w:val="000000"/>
          <w:sz w:val="28"/>
          <w:szCs w:val="28"/>
        </w:rPr>
        <w:t>°</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 средняя наиболее холодного периода - 6,1</w:t>
      </w:r>
      <w:proofErr w:type="gramStart"/>
      <w:r w:rsidRPr="002D5573">
        <w:rPr>
          <w:rFonts w:ascii="Times New Roman" w:hAnsi="Times New Roman" w:cs="Times New Roman"/>
          <w:color w:val="000000"/>
          <w:sz w:val="28"/>
          <w:szCs w:val="28"/>
        </w:rPr>
        <w:t xml:space="preserve"> </w:t>
      </w:r>
      <w:r w:rsidR="009A5EA3" w:rsidRPr="002D5573">
        <w:rPr>
          <w:rFonts w:ascii="Times New Roman" w:hAnsi="Times New Roman" w:cs="Times New Roman"/>
          <w:color w:val="000000"/>
          <w:sz w:val="28"/>
          <w:szCs w:val="28"/>
        </w:rPr>
        <w:t>С</w:t>
      </w:r>
      <w:proofErr w:type="gramEnd"/>
      <w:r w:rsidR="009A5EA3" w:rsidRPr="002D5573">
        <w:rPr>
          <w:rFonts w:ascii="Times New Roman" w:hAnsi="Times New Roman" w:cs="Times New Roman"/>
          <w:color w:val="000000"/>
          <w:sz w:val="28"/>
          <w:szCs w:val="28"/>
        </w:rPr>
        <w:t>°</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наиболее холодных суток с обеспеченностью 0,98 - 29</w:t>
      </w:r>
      <w:proofErr w:type="gramStart"/>
      <w:r w:rsidRPr="002D5573">
        <w:rPr>
          <w:rFonts w:ascii="Times New Roman" w:hAnsi="Times New Roman" w:cs="Times New Roman"/>
          <w:color w:val="000000"/>
          <w:sz w:val="28"/>
          <w:szCs w:val="28"/>
        </w:rPr>
        <w:t xml:space="preserve"> </w:t>
      </w:r>
      <w:r w:rsidR="009A5EA3" w:rsidRPr="002D5573">
        <w:rPr>
          <w:rFonts w:ascii="Times New Roman" w:hAnsi="Times New Roman" w:cs="Times New Roman"/>
          <w:color w:val="000000"/>
          <w:sz w:val="28"/>
          <w:szCs w:val="28"/>
        </w:rPr>
        <w:t>С</w:t>
      </w:r>
      <w:proofErr w:type="gramEnd"/>
      <w:r w:rsidR="009A5EA3" w:rsidRPr="002D5573">
        <w:rPr>
          <w:rFonts w:ascii="Times New Roman" w:hAnsi="Times New Roman" w:cs="Times New Roman"/>
          <w:color w:val="000000"/>
          <w:sz w:val="28"/>
          <w:szCs w:val="28"/>
        </w:rPr>
        <w:t>°</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 обеспеченностью 0,92 - 27</w:t>
      </w:r>
      <w:proofErr w:type="gramStart"/>
      <w:r w:rsidRPr="002D5573">
        <w:rPr>
          <w:rFonts w:ascii="Times New Roman" w:hAnsi="Times New Roman" w:cs="Times New Roman"/>
          <w:color w:val="000000"/>
          <w:sz w:val="28"/>
          <w:szCs w:val="28"/>
        </w:rPr>
        <w:t xml:space="preserve"> </w:t>
      </w:r>
      <w:r w:rsidR="009A5EA3" w:rsidRPr="002D5573">
        <w:rPr>
          <w:rFonts w:ascii="Times New Roman" w:hAnsi="Times New Roman" w:cs="Times New Roman"/>
          <w:color w:val="000000"/>
          <w:sz w:val="28"/>
          <w:szCs w:val="28"/>
        </w:rPr>
        <w:t>С</w:t>
      </w:r>
      <w:proofErr w:type="gramEnd"/>
      <w:r w:rsidR="009A5EA3" w:rsidRPr="002D5573">
        <w:rPr>
          <w:rFonts w:ascii="Times New Roman" w:hAnsi="Times New Roman" w:cs="Times New Roman"/>
          <w:color w:val="000000"/>
          <w:sz w:val="28"/>
          <w:szCs w:val="28"/>
        </w:rPr>
        <w:t>°</w:t>
      </w:r>
    </w:p>
    <w:p w:rsidR="00B44106" w:rsidRP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наиболее холодной пятидневки с обеспеченностью 0,98 - 25</w:t>
      </w:r>
      <w:proofErr w:type="gramStart"/>
      <w:r w:rsidRPr="002D5573">
        <w:rPr>
          <w:rFonts w:ascii="Times New Roman" w:hAnsi="Times New Roman" w:cs="Times New Roman"/>
          <w:color w:val="000000"/>
          <w:sz w:val="28"/>
          <w:szCs w:val="28"/>
        </w:rPr>
        <w:t xml:space="preserve"> </w:t>
      </w:r>
      <w:r w:rsidR="009A5EA3" w:rsidRPr="002D5573">
        <w:rPr>
          <w:rFonts w:ascii="Times New Roman" w:hAnsi="Times New Roman" w:cs="Times New Roman"/>
          <w:color w:val="000000"/>
          <w:sz w:val="28"/>
          <w:szCs w:val="28"/>
        </w:rPr>
        <w:t>С</w:t>
      </w:r>
      <w:proofErr w:type="gramEnd"/>
      <w:r w:rsidR="009A5EA3" w:rsidRPr="002D5573">
        <w:rPr>
          <w:rFonts w:ascii="Times New Roman" w:hAnsi="Times New Roman" w:cs="Times New Roman"/>
          <w:color w:val="000000"/>
          <w:sz w:val="28"/>
          <w:szCs w:val="28"/>
        </w:rPr>
        <w:t>°</w:t>
      </w:r>
      <w:r w:rsidR="00B44106">
        <w:rPr>
          <w:rFonts w:ascii="Times New Roman" w:hAnsi="Times New Roman" w:cs="Times New Roman"/>
          <w:color w:val="000000"/>
          <w:sz w:val="28"/>
          <w:szCs w:val="28"/>
        </w:rPr>
        <w:t xml:space="preserve"> </w:t>
      </w:r>
      <w:r w:rsidRPr="00B44106">
        <w:rPr>
          <w:rFonts w:ascii="Times New Roman" w:hAnsi="Times New Roman" w:cs="Times New Roman"/>
          <w:color w:val="000000"/>
          <w:sz w:val="28"/>
          <w:szCs w:val="28"/>
        </w:rPr>
        <w:t xml:space="preserve">с обеспеченностью 0,92 - 22 </w:t>
      </w:r>
      <w:r w:rsidR="009A5EA3" w:rsidRPr="00B44106">
        <w:rPr>
          <w:rFonts w:ascii="Times New Roman" w:hAnsi="Times New Roman" w:cs="Times New Roman"/>
          <w:color w:val="000000"/>
          <w:sz w:val="28"/>
          <w:szCs w:val="28"/>
        </w:rPr>
        <w:t>С°</w:t>
      </w:r>
    </w:p>
    <w:p w:rsidR="00B44106" w:rsidRDefault="00A353A2" w:rsidP="00B44106">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среднемесячная температура наружного воздуха за июль + 23</w:t>
      </w:r>
      <w:proofErr w:type="gramStart"/>
      <w:r w:rsidR="009A5EA3" w:rsidRPr="002D5573">
        <w:rPr>
          <w:rFonts w:ascii="Times New Roman" w:hAnsi="Times New Roman" w:cs="Times New Roman"/>
          <w:color w:val="000000"/>
          <w:sz w:val="28"/>
          <w:szCs w:val="28"/>
        </w:rPr>
        <w:t xml:space="preserve"> С</w:t>
      </w:r>
      <w:proofErr w:type="gramEnd"/>
      <w:r w:rsidR="009A5EA3" w:rsidRPr="002D5573">
        <w:rPr>
          <w:rFonts w:ascii="Times New Roman" w:hAnsi="Times New Roman" w:cs="Times New Roman"/>
          <w:color w:val="000000"/>
          <w:sz w:val="28"/>
          <w:szCs w:val="28"/>
        </w:rPr>
        <w:t>°</w:t>
      </w:r>
      <w:r w:rsidR="00B44106">
        <w:rPr>
          <w:rFonts w:ascii="Times New Roman" w:hAnsi="Times New Roman" w:cs="Times New Roman"/>
          <w:color w:val="000000"/>
          <w:sz w:val="28"/>
          <w:szCs w:val="28"/>
        </w:rPr>
        <w:t>.</w:t>
      </w:r>
    </w:p>
    <w:p w:rsidR="00A353A2" w:rsidRPr="002D5573" w:rsidRDefault="00B44106" w:rsidP="00B44106">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471070" w:rsidRPr="002D5573">
        <w:rPr>
          <w:rFonts w:ascii="Times New Roman" w:hAnsi="Times New Roman" w:cs="Times New Roman"/>
          <w:color w:val="000000"/>
          <w:sz w:val="28"/>
          <w:szCs w:val="28"/>
        </w:rPr>
        <w:t>роектируемое здание не требует специальных природоохранных</w:t>
      </w:r>
      <w:r w:rsidR="00471070" w:rsidRPr="002D5573">
        <w:rPr>
          <w:rFonts w:ascii="Times New Roman" w:hAnsi="Times New Roman" w:cs="Times New Roman"/>
          <w:color w:val="000000"/>
          <w:sz w:val="28"/>
          <w:szCs w:val="28"/>
        </w:rPr>
        <w:br/>
        <w:t>мероприятий. Сброс внутренних стоков предусматривается в городскую</w:t>
      </w:r>
      <w:r w:rsidR="00471070" w:rsidRPr="002D5573">
        <w:rPr>
          <w:rFonts w:ascii="Times New Roman" w:hAnsi="Times New Roman" w:cs="Times New Roman"/>
          <w:color w:val="000000"/>
          <w:sz w:val="28"/>
          <w:szCs w:val="28"/>
        </w:rPr>
        <w:br/>
        <w:t>канализационную сеть. Закрытым дренажем осуществляется отвод ливневых вод с территории в городскую систему водостока.</w:t>
      </w:r>
    </w:p>
    <w:p w:rsidR="00471070" w:rsidRDefault="00471070" w:rsidP="002D5573">
      <w:pPr>
        <w:spacing w:line="360" w:lineRule="auto"/>
        <w:ind w:firstLine="709"/>
        <w:contextualSpacing/>
        <w:jc w:val="both"/>
        <w:rPr>
          <w:rFonts w:ascii="Times New Roman" w:hAnsi="Times New Roman" w:cs="Times New Roman"/>
          <w:b/>
          <w:bCs/>
          <w:color w:val="000000"/>
          <w:sz w:val="28"/>
          <w:szCs w:val="28"/>
        </w:rPr>
      </w:pPr>
    </w:p>
    <w:p w:rsidR="00471070" w:rsidRDefault="00471070" w:rsidP="00F05F3F">
      <w:pPr>
        <w:pStyle w:val="2"/>
        <w:numPr>
          <w:ilvl w:val="1"/>
          <w:numId w:val="10"/>
        </w:numPr>
        <w:jc w:val="both"/>
        <w:rPr>
          <w:rFonts w:ascii="Times New Roman" w:hAnsi="Times New Roman" w:cs="Times New Roman"/>
          <w:color w:val="000000"/>
          <w:sz w:val="28"/>
          <w:szCs w:val="28"/>
        </w:rPr>
      </w:pPr>
      <w:bookmarkStart w:id="4" w:name="_Toc500364997"/>
      <w:r w:rsidRPr="002D5573">
        <w:rPr>
          <w:rFonts w:ascii="Times New Roman" w:hAnsi="Times New Roman" w:cs="Times New Roman"/>
          <w:color w:val="000000"/>
          <w:sz w:val="28"/>
          <w:szCs w:val="28"/>
        </w:rPr>
        <w:t>Объемно - планировочное решение</w:t>
      </w:r>
      <w:bookmarkEnd w:id="4"/>
    </w:p>
    <w:p w:rsidR="00F05F3F" w:rsidRPr="00F05F3F" w:rsidRDefault="00F05F3F" w:rsidP="00F05F3F">
      <w:pPr>
        <w:pStyle w:val="a3"/>
        <w:ind w:left="1159"/>
      </w:pPr>
    </w:p>
    <w:p w:rsidR="00471070" w:rsidRPr="002D5573" w:rsidRDefault="00471070" w:rsidP="002D5573">
      <w:pPr>
        <w:pStyle w:val="a4"/>
        <w:spacing w:line="360" w:lineRule="auto"/>
        <w:ind w:firstLine="709"/>
        <w:jc w:val="both"/>
        <w:rPr>
          <w:rFonts w:ascii="Times New Roman" w:hAnsi="Times New Roman"/>
          <w:sz w:val="28"/>
          <w:szCs w:val="28"/>
        </w:rPr>
      </w:pPr>
      <w:r w:rsidRPr="002D5573">
        <w:rPr>
          <w:rFonts w:ascii="Times New Roman" w:hAnsi="Times New Roman"/>
          <w:sz w:val="28"/>
          <w:szCs w:val="28"/>
        </w:rPr>
        <w:t>Здание в плане запроектировано в виде прямоугольника 96 х 36 м в осях с высотой этажа 6 м. Здание трехэтажное с сеткой колонн 9 х 6 м.</w:t>
      </w:r>
    </w:p>
    <w:p w:rsidR="00B44106" w:rsidRPr="00D50060" w:rsidRDefault="0047107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 зданию вода поступает через центральный водопровод микрорайона,</w:t>
      </w:r>
      <w:r w:rsidRPr="002D5573">
        <w:rPr>
          <w:rFonts w:ascii="Times New Roman" w:hAnsi="Times New Roman" w:cs="Times New Roman"/>
          <w:color w:val="000000"/>
          <w:sz w:val="28"/>
          <w:szCs w:val="28"/>
        </w:rPr>
        <w:br/>
      </w:r>
      <w:r w:rsidRPr="00D50060">
        <w:rPr>
          <w:rFonts w:ascii="Times New Roman" w:hAnsi="Times New Roman" w:cs="Times New Roman"/>
          <w:color w:val="000000"/>
          <w:sz w:val="28"/>
          <w:szCs w:val="28"/>
        </w:rPr>
        <w:t>канализация присоединена к центральной канализационной сети города, равно как и все ост</w:t>
      </w:r>
      <w:r w:rsidR="00B44106" w:rsidRPr="00D50060">
        <w:rPr>
          <w:rFonts w:ascii="Times New Roman" w:hAnsi="Times New Roman" w:cs="Times New Roman"/>
          <w:color w:val="000000"/>
          <w:sz w:val="28"/>
          <w:szCs w:val="28"/>
        </w:rPr>
        <w:t>альные инженерные сети здания.</w:t>
      </w:r>
    </w:p>
    <w:p w:rsidR="00B44106" w:rsidRPr="00D50060" w:rsidRDefault="00471070"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bCs/>
          <w:color w:val="000000"/>
          <w:sz w:val="28"/>
          <w:szCs w:val="28"/>
        </w:rPr>
        <w:t>Характеристики здания:</w:t>
      </w:r>
    </w:p>
    <w:p w:rsidR="00B44106" w:rsidRPr="00D50060" w:rsidRDefault="00471070"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 xml:space="preserve">Степень долговечности </w:t>
      </w:r>
      <w:r w:rsidR="00B44106" w:rsidRPr="00D50060">
        <w:rPr>
          <w:rFonts w:ascii="Times New Roman" w:hAnsi="Times New Roman" w:cs="Times New Roman"/>
          <w:color w:val="000000"/>
          <w:sz w:val="28"/>
          <w:szCs w:val="28"/>
        </w:rPr>
        <w:t>–</w:t>
      </w:r>
      <w:r w:rsidRPr="00D50060">
        <w:rPr>
          <w:rFonts w:ascii="Times New Roman" w:hAnsi="Times New Roman" w:cs="Times New Roman"/>
          <w:color w:val="000000"/>
          <w:sz w:val="28"/>
          <w:szCs w:val="28"/>
        </w:rPr>
        <w:t xml:space="preserve"> II</w:t>
      </w:r>
      <w:r w:rsidR="00B44106" w:rsidRPr="00D50060">
        <w:rPr>
          <w:rFonts w:ascii="Times New Roman" w:hAnsi="Times New Roman" w:cs="Times New Roman"/>
          <w:color w:val="000000"/>
          <w:sz w:val="28"/>
          <w:szCs w:val="28"/>
        </w:rPr>
        <w:t>.</w:t>
      </w:r>
    </w:p>
    <w:p w:rsidR="00471070" w:rsidRPr="00D50060" w:rsidRDefault="00471070"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Степень огнестойкости – I</w:t>
      </w:r>
      <w:r w:rsidR="00B44106" w:rsidRPr="00D50060">
        <w:rPr>
          <w:rFonts w:ascii="Times New Roman" w:hAnsi="Times New Roman" w:cs="Times New Roman"/>
          <w:color w:val="000000"/>
          <w:sz w:val="28"/>
          <w:szCs w:val="28"/>
        </w:rPr>
        <w:t>.</w:t>
      </w:r>
    </w:p>
    <w:p w:rsidR="00B44106" w:rsidRPr="00D50060" w:rsidRDefault="007F143D" w:rsidP="002D5573">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Объемно-планировочные показатели на дом:</w:t>
      </w:r>
    </w:p>
    <w:p w:rsidR="007F143D" w:rsidRPr="002D5573" w:rsidRDefault="007F143D" w:rsidP="002D5573">
      <w:pPr>
        <w:spacing w:line="360" w:lineRule="auto"/>
        <w:ind w:firstLine="709"/>
        <w:contextualSpacing/>
        <w:jc w:val="both"/>
        <w:rPr>
          <w:rFonts w:ascii="Times New Roman" w:hAnsi="Times New Roman" w:cs="Times New Roman"/>
          <w:sz w:val="28"/>
          <w:szCs w:val="28"/>
        </w:rPr>
      </w:pPr>
      <w:r w:rsidRPr="002D5573">
        <w:rPr>
          <w:rFonts w:ascii="Times New Roman" w:hAnsi="Times New Roman" w:cs="Times New Roman"/>
          <w:color w:val="000000"/>
          <w:sz w:val="28"/>
          <w:szCs w:val="28"/>
        </w:rPr>
        <w:t xml:space="preserve">Площадь застройки - </w:t>
      </w:r>
      <w:r w:rsidRPr="002D5573">
        <w:rPr>
          <w:rFonts w:ascii="Times New Roman" w:hAnsi="Times New Roman" w:cs="Times New Roman"/>
          <w:sz w:val="28"/>
          <w:szCs w:val="28"/>
        </w:rPr>
        <w:t xml:space="preserve">3509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p>
    <w:p w:rsidR="00B44106" w:rsidRDefault="007F143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Количество этажей – 3.</w:t>
      </w:r>
    </w:p>
    <w:p w:rsidR="007F143D" w:rsidRPr="002D5573" w:rsidRDefault="007F143D" w:rsidP="002D5573">
      <w:pPr>
        <w:spacing w:line="360" w:lineRule="auto"/>
        <w:ind w:firstLine="709"/>
        <w:contextualSpacing/>
        <w:jc w:val="both"/>
        <w:rPr>
          <w:rFonts w:ascii="Times New Roman" w:hAnsi="Times New Roman" w:cs="Times New Roman"/>
          <w:sz w:val="28"/>
          <w:szCs w:val="28"/>
        </w:rPr>
      </w:pPr>
      <w:r w:rsidRPr="002D5573">
        <w:rPr>
          <w:rFonts w:ascii="Times New Roman" w:hAnsi="Times New Roman" w:cs="Times New Roman"/>
          <w:color w:val="000000"/>
          <w:sz w:val="28"/>
          <w:szCs w:val="28"/>
        </w:rPr>
        <w:t xml:space="preserve">Строительный объем здания - </w:t>
      </w:r>
      <w:r w:rsidR="00255F35" w:rsidRPr="002D5573">
        <w:rPr>
          <w:rFonts w:ascii="Times New Roman" w:hAnsi="Times New Roman" w:cs="Times New Roman"/>
          <w:sz w:val="28"/>
          <w:szCs w:val="28"/>
        </w:rPr>
        <w:t xml:space="preserve">65266,7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p>
    <w:p w:rsidR="00B44106" w:rsidRDefault="007F143D" w:rsidP="002D5573">
      <w:pPr>
        <w:spacing w:line="360" w:lineRule="auto"/>
        <w:ind w:firstLine="709"/>
        <w:contextualSpacing/>
        <w:jc w:val="both"/>
        <w:rPr>
          <w:rFonts w:ascii="Times New Roman" w:eastAsiaTheme="minorEastAsia" w:hAnsi="Times New Roman" w:cs="Times New Roman"/>
          <w:sz w:val="28"/>
          <w:szCs w:val="28"/>
        </w:rPr>
      </w:pPr>
      <w:r w:rsidRPr="002D5573">
        <w:rPr>
          <w:rFonts w:ascii="Times New Roman" w:hAnsi="Times New Roman" w:cs="Times New Roman"/>
          <w:color w:val="000000"/>
          <w:sz w:val="28"/>
          <w:szCs w:val="28"/>
        </w:rPr>
        <w:t xml:space="preserve">Площадь здания - 17610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B44106">
        <w:rPr>
          <w:rFonts w:ascii="Times New Roman" w:eastAsiaTheme="minorEastAsia" w:hAnsi="Times New Roman" w:cs="Times New Roman"/>
          <w:sz w:val="28"/>
          <w:szCs w:val="28"/>
        </w:rPr>
        <w:t>.</w:t>
      </w:r>
    </w:p>
    <w:p w:rsidR="00255F35" w:rsidRPr="00D50060" w:rsidRDefault="00255F35" w:rsidP="002D5573">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Противопожарные мероприятия.</w:t>
      </w:r>
    </w:p>
    <w:p w:rsidR="00255F35" w:rsidRPr="002D5573" w:rsidRDefault="00255F3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Здание I степени огнестойкости. Принятые основные строительные</w:t>
      </w:r>
      <w:r w:rsidRPr="002D5573">
        <w:rPr>
          <w:rFonts w:ascii="Times New Roman" w:hAnsi="Times New Roman" w:cs="Times New Roman"/>
          <w:color w:val="000000"/>
          <w:sz w:val="28"/>
          <w:szCs w:val="28"/>
        </w:rPr>
        <w:br/>
        <w:t>конструкции - несгораемые, обеспечивают пределы огнестойкости,</w:t>
      </w:r>
      <w:r w:rsidRPr="002D5573">
        <w:rPr>
          <w:rFonts w:ascii="Times New Roman" w:hAnsi="Times New Roman" w:cs="Times New Roman"/>
          <w:color w:val="000000"/>
          <w:sz w:val="28"/>
          <w:szCs w:val="28"/>
        </w:rPr>
        <w:br/>
      </w:r>
      <w:r w:rsidRPr="002D5573">
        <w:rPr>
          <w:rFonts w:ascii="Times New Roman" w:hAnsi="Times New Roman" w:cs="Times New Roman"/>
          <w:color w:val="000000"/>
          <w:sz w:val="28"/>
          <w:szCs w:val="28"/>
        </w:rPr>
        <w:lastRenderedPageBreak/>
        <w:t xml:space="preserve">предусмотренные таблицей  СНиП 21 -01-97* «Пожарная безопасность зданий и сооружений». </w:t>
      </w:r>
    </w:p>
    <w:p w:rsidR="00255F35" w:rsidRPr="002D5573" w:rsidRDefault="00255F3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Лестничные марши, покрытия и пере</w:t>
      </w:r>
      <w:r w:rsidR="00B44106">
        <w:rPr>
          <w:rFonts w:ascii="Times New Roman" w:hAnsi="Times New Roman" w:cs="Times New Roman"/>
          <w:color w:val="000000"/>
          <w:sz w:val="28"/>
          <w:szCs w:val="28"/>
        </w:rPr>
        <w:t xml:space="preserve">крытия выполнены из монолитного </w:t>
      </w:r>
      <w:r w:rsidRPr="002D5573">
        <w:rPr>
          <w:rFonts w:ascii="Times New Roman" w:hAnsi="Times New Roman" w:cs="Times New Roman"/>
          <w:color w:val="000000"/>
          <w:sz w:val="28"/>
          <w:szCs w:val="28"/>
        </w:rPr>
        <w:t>железобетона. Предусмотрено осуществл</w:t>
      </w:r>
      <w:r w:rsidR="00B44106">
        <w:rPr>
          <w:rFonts w:ascii="Times New Roman" w:hAnsi="Times New Roman" w:cs="Times New Roman"/>
          <w:color w:val="000000"/>
          <w:sz w:val="28"/>
          <w:szCs w:val="28"/>
        </w:rPr>
        <w:t xml:space="preserve">ение эвакуации </w:t>
      </w:r>
      <w:proofErr w:type="gramStart"/>
      <w:r w:rsidR="00B44106">
        <w:rPr>
          <w:rFonts w:ascii="Times New Roman" w:hAnsi="Times New Roman" w:cs="Times New Roman"/>
          <w:color w:val="000000"/>
          <w:sz w:val="28"/>
          <w:szCs w:val="28"/>
        </w:rPr>
        <w:t>по</w:t>
      </w:r>
      <w:proofErr w:type="gramEnd"/>
      <w:r w:rsidR="00B44106">
        <w:rPr>
          <w:rFonts w:ascii="Times New Roman" w:hAnsi="Times New Roman" w:cs="Times New Roman"/>
          <w:color w:val="000000"/>
          <w:sz w:val="28"/>
          <w:szCs w:val="28"/>
        </w:rPr>
        <w:t xml:space="preserve"> незадымляемой </w:t>
      </w:r>
      <w:r w:rsidRPr="002D5573">
        <w:rPr>
          <w:rFonts w:ascii="Times New Roman" w:hAnsi="Times New Roman" w:cs="Times New Roman"/>
          <w:color w:val="000000"/>
          <w:sz w:val="28"/>
          <w:szCs w:val="28"/>
        </w:rPr>
        <w:t>лестниц. Через окна в наружных стенах на лестницы поступает естественный свет. Стены между секциями противопожарные.</w:t>
      </w:r>
    </w:p>
    <w:p w:rsidR="00255F35" w:rsidRDefault="00255F3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Подвальное помещение имеет два рассредоточенных эвакуационных выхода на улицу. С помощью специальных вентиляционных продухов проветривается подвал. На кровле </w:t>
      </w:r>
      <w:proofErr w:type="gramStart"/>
      <w:r w:rsidRPr="002D5573">
        <w:rPr>
          <w:rFonts w:ascii="Times New Roman" w:hAnsi="Times New Roman" w:cs="Times New Roman"/>
          <w:color w:val="000000"/>
          <w:sz w:val="28"/>
          <w:szCs w:val="28"/>
        </w:rPr>
        <w:t>предусмотрена</w:t>
      </w:r>
      <w:proofErr w:type="gramEnd"/>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молниезащита</w:t>
      </w:r>
      <w:proofErr w:type="spellEnd"/>
      <w:r w:rsidRPr="002D5573">
        <w:rPr>
          <w:rFonts w:ascii="Times New Roman" w:hAnsi="Times New Roman" w:cs="Times New Roman"/>
          <w:color w:val="000000"/>
          <w:sz w:val="28"/>
          <w:szCs w:val="28"/>
        </w:rPr>
        <w:t>. Двери лестничной клетки - самозакрывающиеся, с уплотнителями.</w:t>
      </w:r>
    </w:p>
    <w:p w:rsidR="00B44106" w:rsidRDefault="00B44106" w:rsidP="002D5573">
      <w:pPr>
        <w:spacing w:line="360" w:lineRule="auto"/>
        <w:ind w:firstLine="709"/>
        <w:contextualSpacing/>
        <w:jc w:val="both"/>
        <w:rPr>
          <w:rFonts w:ascii="Times New Roman" w:hAnsi="Times New Roman" w:cs="Times New Roman"/>
          <w:color w:val="000000"/>
          <w:sz w:val="28"/>
          <w:szCs w:val="28"/>
        </w:rPr>
      </w:pPr>
    </w:p>
    <w:p w:rsidR="00B44106" w:rsidRPr="002D5573" w:rsidRDefault="00B44106" w:rsidP="002D5573">
      <w:pPr>
        <w:spacing w:line="360" w:lineRule="auto"/>
        <w:ind w:firstLine="709"/>
        <w:contextualSpacing/>
        <w:jc w:val="both"/>
        <w:rPr>
          <w:rFonts w:ascii="Times New Roman" w:hAnsi="Times New Roman" w:cs="Times New Roman"/>
          <w:color w:val="000000"/>
          <w:sz w:val="28"/>
          <w:szCs w:val="28"/>
        </w:rPr>
      </w:pPr>
    </w:p>
    <w:p w:rsidR="00B44106" w:rsidRDefault="00BD2885" w:rsidP="00F05F3F">
      <w:pPr>
        <w:pStyle w:val="a3"/>
        <w:numPr>
          <w:ilvl w:val="1"/>
          <w:numId w:val="4"/>
        </w:numPr>
        <w:spacing w:line="360" w:lineRule="auto"/>
        <w:ind w:left="0" w:firstLine="709"/>
        <w:jc w:val="both"/>
        <w:outlineLvl w:val="1"/>
        <w:rPr>
          <w:rFonts w:ascii="Times New Roman" w:hAnsi="Times New Roman" w:cs="Times New Roman"/>
          <w:color w:val="000000"/>
          <w:sz w:val="28"/>
          <w:szCs w:val="28"/>
        </w:rPr>
      </w:pPr>
      <w:bookmarkStart w:id="5" w:name="_Toc500364998"/>
      <w:r w:rsidRPr="00B44106">
        <w:rPr>
          <w:rFonts w:ascii="Times New Roman" w:hAnsi="Times New Roman" w:cs="Times New Roman"/>
          <w:b/>
          <w:bCs/>
          <w:color w:val="000000"/>
          <w:sz w:val="28"/>
          <w:szCs w:val="28"/>
        </w:rPr>
        <w:t>Конструктивное решение здания</w:t>
      </w:r>
      <w:bookmarkEnd w:id="5"/>
    </w:p>
    <w:p w:rsidR="00F05F3F" w:rsidRPr="00B44106" w:rsidRDefault="00F05F3F" w:rsidP="00F05F3F">
      <w:pPr>
        <w:pStyle w:val="a3"/>
        <w:spacing w:line="360" w:lineRule="auto"/>
        <w:ind w:left="709"/>
        <w:jc w:val="both"/>
        <w:outlineLvl w:val="1"/>
        <w:rPr>
          <w:rFonts w:ascii="Times New Roman" w:hAnsi="Times New Roman" w:cs="Times New Roman"/>
          <w:color w:val="000000"/>
          <w:sz w:val="28"/>
          <w:szCs w:val="28"/>
        </w:rPr>
      </w:pPr>
    </w:p>
    <w:p w:rsidR="00B44106" w:rsidRDefault="00BD2885" w:rsidP="00B44106">
      <w:pPr>
        <w:pStyle w:val="a3"/>
        <w:spacing w:line="360" w:lineRule="auto"/>
        <w:ind w:left="0" w:firstLine="709"/>
        <w:jc w:val="both"/>
        <w:rPr>
          <w:rFonts w:ascii="Times New Roman" w:hAnsi="Times New Roman" w:cs="Times New Roman"/>
          <w:color w:val="000000"/>
          <w:sz w:val="28"/>
          <w:szCs w:val="28"/>
        </w:rPr>
      </w:pPr>
      <w:r w:rsidRPr="00B44106">
        <w:rPr>
          <w:rFonts w:ascii="Times New Roman" w:hAnsi="Times New Roman" w:cs="Times New Roman"/>
          <w:bCs/>
          <w:color w:val="000000"/>
          <w:sz w:val="28"/>
          <w:szCs w:val="28"/>
        </w:rPr>
        <w:t>Фундаменты</w:t>
      </w:r>
      <w:r w:rsidRPr="00B44106">
        <w:rPr>
          <w:rFonts w:ascii="Times New Roman" w:hAnsi="Times New Roman" w:cs="Times New Roman"/>
          <w:b/>
          <w:bCs/>
          <w:color w:val="000000"/>
          <w:sz w:val="28"/>
          <w:szCs w:val="28"/>
        </w:rPr>
        <w:t xml:space="preserve"> </w:t>
      </w:r>
      <w:r w:rsidRPr="00B44106">
        <w:rPr>
          <w:rFonts w:ascii="Times New Roman" w:hAnsi="Times New Roman" w:cs="Times New Roman"/>
          <w:color w:val="000000"/>
          <w:sz w:val="28"/>
          <w:szCs w:val="28"/>
        </w:rPr>
        <w:t xml:space="preserve">здания запроектированы в виде монолитной железобетонной плиты на естественном основании. Толщина плиты принята 800 мм. </w:t>
      </w:r>
    </w:p>
    <w:p w:rsidR="00B44106" w:rsidRDefault="00B44106" w:rsidP="00B44106">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Плит </w:t>
      </w:r>
      <w:r w:rsidR="00BD2885" w:rsidRPr="00B44106">
        <w:rPr>
          <w:rFonts w:ascii="Times New Roman" w:hAnsi="Times New Roman" w:cs="Times New Roman"/>
          <w:color w:val="000000"/>
          <w:sz w:val="28"/>
          <w:szCs w:val="28"/>
        </w:rPr>
        <w:t>запроектирована из бетона класса</w:t>
      </w:r>
      <w:proofErr w:type="gramStart"/>
      <w:r w:rsidR="00BD2885" w:rsidRPr="00B44106">
        <w:rPr>
          <w:rFonts w:ascii="Times New Roman" w:hAnsi="Times New Roman" w:cs="Times New Roman"/>
          <w:color w:val="000000"/>
          <w:sz w:val="28"/>
          <w:szCs w:val="28"/>
        </w:rPr>
        <w:t xml:space="preserve"> В</w:t>
      </w:r>
      <w:proofErr w:type="gramEnd"/>
      <w:r w:rsidR="00BD2885" w:rsidRPr="00B44106">
        <w:rPr>
          <w:rFonts w:ascii="Times New Roman" w:hAnsi="Times New Roman" w:cs="Times New Roman"/>
          <w:color w:val="000000"/>
          <w:sz w:val="28"/>
          <w:szCs w:val="28"/>
        </w:rPr>
        <w:t xml:space="preserve"> 25 по бетонной подготовке из тощего бетон толщиной 100 мм, армируется отдельными стержнями класса A 500 С. Для защиты от агрессивного воздействия дождевых и талых во предусмотрена обмазочная (за 2 раза) и </w:t>
      </w:r>
      <w:proofErr w:type="spellStart"/>
      <w:r w:rsidR="00BD2885" w:rsidRPr="00B44106">
        <w:rPr>
          <w:rFonts w:ascii="Times New Roman" w:hAnsi="Times New Roman" w:cs="Times New Roman"/>
          <w:color w:val="000000"/>
          <w:sz w:val="28"/>
          <w:szCs w:val="28"/>
        </w:rPr>
        <w:t>оклеечная</w:t>
      </w:r>
      <w:proofErr w:type="spellEnd"/>
      <w:r w:rsidR="00BD2885" w:rsidRPr="00B44106">
        <w:rPr>
          <w:rFonts w:ascii="Times New Roman" w:hAnsi="Times New Roman" w:cs="Times New Roman"/>
          <w:color w:val="000000"/>
          <w:sz w:val="28"/>
          <w:szCs w:val="28"/>
        </w:rPr>
        <w:t xml:space="preserve"> двухслойная гидроизоляция </w:t>
      </w:r>
    </w:p>
    <w:p w:rsidR="00B44106" w:rsidRDefault="00BD2885" w:rsidP="00B44106">
      <w:pPr>
        <w:pStyle w:val="a3"/>
        <w:spacing w:line="360" w:lineRule="auto"/>
        <w:ind w:left="0" w:firstLine="709"/>
        <w:jc w:val="both"/>
        <w:rPr>
          <w:rFonts w:ascii="Times New Roman" w:hAnsi="Times New Roman" w:cs="Times New Roman"/>
          <w:color w:val="000000"/>
          <w:sz w:val="28"/>
          <w:szCs w:val="28"/>
        </w:rPr>
      </w:pPr>
      <w:r w:rsidRPr="00B44106">
        <w:rPr>
          <w:rFonts w:ascii="Times New Roman" w:hAnsi="Times New Roman" w:cs="Times New Roman"/>
          <w:bCs/>
          <w:color w:val="000000"/>
          <w:sz w:val="28"/>
          <w:szCs w:val="28"/>
        </w:rPr>
        <w:t>Стены и пилоны подвального технического этажа</w:t>
      </w:r>
      <w:r w:rsidRPr="002D5573">
        <w:rPr>
          <w:rFonts w:ascii="Times New Roman" w:hAnsi="Times New Roman" w:cs="Times New Roman"/>
          <w:b/>
          <w:bCs/>
          <w:color w:val="000000"/>
          <w:sz w:val="28"/>
          <w:szCs w:val="28"/>
        </w:rPr>
        <w:t xml:space="preserve"> </w:t>
      </w:r>
      <w:r w:rsidRPr="002D5573">
        <w:rPr>
          <w:rFonts w:ascii="Times New Roman" w:hAnsi="Times New Roman" w:cs="Times New Roman"/>
          <w:color w:val="000000"/>
          <w:sz w:val="28"/>
          <w:szCs w:val="28"/>
        </w:rPr>
        <w:t>запроектированы</w:t>
      </w:r>
      <w:r w:rsidRPr="002D5573">
        <w:rPr>
          <w:rFonts w:ascii="Times New Roman" w:hAnsi="Times New Roman" w:cs="Times New Roman"/>
          <w:color w:val="000000"/>
          <w:sz w:val="28"/>
          <w:szCs w:val="28"/>
        </w:rPr>
        <w:br/>
        <w:t>толщиной 250 и 200 мм из бетона класса</w:t>
      </w:r>
      <w:proofErr w:type="gramStart"/>
      <w:r w:rsidRPr="002D5573">
        <w:rPr>
          <w:rFonts w:ascii="Times New Roman" w:hAnsi="Times New Roman" w:cs="Times New Roman"/>
          <w:color w:val="000000"/>
          <w:sz w:val="28"/>
          <w:szCs w:val="28"/>
        </w:rPr>
        <w:t xml:space="preserve"> В</w:t>
      </w:r>
      <w:proofErr w:type="gramEnd"/>
      <w:r w:rsidRPr="002D5573">
        <w:rPr>
          <w:rFonts w:ascii="Times New Roman" w:hAnsi="Times New Roman" w:cs="Times New Roman"/>
          <w:color w:val="000000"/>
          <w:sz w:val="28"/>
          <w:szCs w:val="28"/>
        </w:rPr>
        <w:t xml:space="preserve"> 25, армируется отдельными  стержнями класса A 500 С. Для защиты от агрессивного воздействия дождевых и талых вод предусмотрена обмазочная и </w:t>
      </w:r>
      <w:proofErr w:type="spellStart"/>
      <w:r w:rsidRPr="002D5573">
        <w:rPr>
          <w:rFonts w:ascii="Times New Roman" w:hAnsi="Times New Roman" w:cs="Times New Roman"/>
          <w:color w:val="000000"/>
          <w:sz w:val="28"/>
          <w:szCs w:val="28"/>
        </w:rPr>
        <w:t>оклеечная</w:t>
      </w:r>
      <w:proofErr w:type="spellEnd"/>
      <w:r w:rsidRPr="002D5573">
        <w:rPr>
          <w:rFonts w:ascii="Times New Roman" w:hAnsi="Times New Roman" w:cs="Times New Roman"/>
          <w:color w:val="000000"/>
          <w:sz w:val="28"/>
          <w:szCs w:val="28"/>
        </w:rPr>
        <w:t xml:space="preserve"> гидроизоляция соприкасающихся с грунтом поверхностей наружных стен. Стены световых и вентиляционных приямков и стены наружного входа в </w:t>
      </w:r>
      <w:r w:rsidRPr="002D5573">
        <w:rPr>
          <w:rFonts w:ascii="Times New Roman" w:hAnsi="Times New Roman" w:cs="Times New Roman"/>
          <w:color w:val="000000"/>
          <w:sz w:val="28"/>
          <w:szCs w:val="28"/>
        </w:rPr>
        <w:lastRenderedPageBreak/>
        <w:t>подвал запроектированы из сборных фундаментных блоков, опирающихся на фундаментную плиту.</w:t>
      </w:r>
    </w:p>
    <w:p w:rsidR="00B44106" w:rsidRDefault="00BD2885" w:rsidP="00B44106">
      <w:pPr>
        <w:pStyle w:val="a3"/>
        <w:spacing w:line="360" w:lineRule="auto"/>
        <w:ind w:left="0" w:firstLine="709"/>
        <w:jc w:val="both"/>
        <w:rPr>
          <w:rFonts w:ascii="Times New Roman" w:hAnsi="Times New Roman" w:cs="Times New Roman"/>
          <w:color w:val="000000"/>
          <w:sz w:val="28"/>
          <w:szCs w:val="28"/>
        </w:rPr>
      </w:pPr>
      <w:r w:rsidRPr="00B44106">
        <w:rPr>
          <w:rFonts w:ascii="Times New Roman" w:hAnsi="Times New Roman" w:cs="Times New Roman"/>
          <w:bCs/>
          <w:color w:val="000000"/>
          <w:sz w:val="28"/>
          <w:szCs w:val="28"/>
        </w:rPr>
        <w:t>Вертикальные несущие конструкции</w:t>
      </w:r>
      <w:r w:rsidRPr="002D5573">
        <w:rPr>
          <w:rFonts w:ascii="Times New Roman" w:hAnsi="Times New Roman" w:cs="Times New Roman"/>
          <w:b/>
          <w:bCs/>
          <w:color w:val="000000"/>
          <w:sz w:val="28"/>
          <w:szCs w:val="28"/>
        </w:rPr>
        <w:t xml:space="preserve"> </w:t>
      </w:r>
      <w:r w:rsidRPr="002D5573">
        <w:rPr>
          <w:rFonts w:ascii="Times New Roman" w:hAnsi="Times New Roman" w:cs="Times New Roman"/>
          <w:color w:val="000000"/>
          <w:sz w:val="28"/>
          <w:szCs w:val="28"/>
        </w:rPr>
        <w:t>здания запроектированы из</w:t>
      </w:r>
      <w:r w:rsidRPr="002D5573">
        <w:rPr>
          <w:rFonts w:ascii="Times New Roman" w:hAnsi="Times New Roman" w:cs="Times New Roman"/>
          <w:color w:val="000000"/>
          <w:sz w:val="28"/>
          <w:szCs w:val="28"/>
        </w:rPr>
        <w:br/>
        <w:t>монолитного железобетона и представлены пилонами толщиной 250 мм в составе наружных стен, внутренними пилонами толщиной 200 мм и внутренними стенами толщиной 200 мм. Пилоны и стены запроектированы из бетона класса</w:t>
      </w:r>
      <w:proofErr w:type="gramStart"/>
      <w:r w:rsidRPr="002D5573">
        <w:rPr>
          <w:rFonts w:ascii="Times New Roman" w:hAnsi="Times New Roman" w:cs="Times New Roman"/>
          <w:color w:val="000000"/>
          <w:sz w:val="28"/>
          <w:szCs w:val="28"/>
        </w:rPr>
        <w:t xml:space="preserve"> В</w:t>
      </w:r>
      <w:proofErr w:type="gramEnd"/>
      <w:r w:rsidRPr="002D5573">
        <w:rPr>
          <w:rFonts w:ascii="Times New Roman" w:hAnsi="Times New Roman" w:cs="Times New Roman"/>
          <w:color w:val="000000"/>
          <w:sz w:val="28"/>
          <w:szCs w:val="28"/>
        </w:rPr>
        <w:t xml:space="preserve"> 25, армируется отдельными стержнями класса A 500 С.</w:t>
      </w:r>
    </w:p>
    <w:p w:rsidR="00B44106" w:rsidRDefault="00BD2885" w:rsidP="00B44106">
      <w:pPr>
        <w:pStyle w:val="a3"/>
        <w:spacing w:line="360" w:lineRule="auto"/>
        <w:ind w:left="0" w:firstLine="709"/>
        <w:jc w:val="both"/>
        <w:rPr>
          <w:rFonts w:ascii="Times New Roman" w:hAnsi="Times New Roman" w:cs="Times New Roman"/>
          <w:color w:val="000000"/>
          <w:sz w:val="28"/>
          <w:szCs w:val="28"/>
        </w:rPr>
      </w:pPr>
      <w:r w:rsidRPr="00B44106">
        <w:rPr>
          <w:rFonts w:ascii="Times New Roman" w:hAnsi="Times New Roman" w:cs="Times New Roman"/>
          <w:bCs/>
          <w:color w:val="000000"/>
          <w:sz w:val="28"/>
          <w:szCs w:val="28"/>
        </w:rPr>
        <w:t>Перекрытия и покрытие</w:t>
      </w:r>
      <w:r w:rsidRPr="002D5573">
        <w:rPr>
          <w:rFonts w:ascii="Times New Roman" w:hAnsi="Times New Roman" w:cs="Times New Roman"/>
          <w:b/>
          <w:bCs/>
          <w:color w:val="000000"/>
          <w:sz w:val="28"/>
          <w:szCs w:val="28"/>
        </w:rPr>
        <w:t xml:space="preserve"> </w:t>
      </w:r>
      <w:r w:rsidRPr="002D5573">
        <w:rPr>
          <w:rFonts w:ascii="Times New Roman" w:hAnsi="Times New Roman" w:cs="Times New Roman"/>
          <w:color w:val="000000"/>
          <w:sz w:val="28"/>
          <w:szCs w:val="28"/>
        </w:rPr>
        <w:t xml:space="preserve">здания запроектированы </w:t>
      </w:r>
      <w:proofErr w:type="spellStart"/>
      <w:r w:rsidRPr="002D5573">
        <w:rPr>
          <w:rFonts w:ascii="Times New Roman" w:hAnsi="Times New Roman" w:cs="Times New Roman"/>
          <w:color w:val="000000"/>
          <w:sz w:val="28"/>
          <w:szCs w:val="28"/>
        </w:rPr>
        <w:t>безбалочными</w:t>
      </w:r>
      <w:proofErr w:type="spellEnd"/>
      <w:r w:rsidRPr="002D5573">
        <w:rPr>
          <w:rFonts w:ascii="Times New Roman" w:hAnsi="Times New Roman" w:cs="Times New Roman"/>
          <w:color w:val="000000"/>
          <w:sz w:val="28"/>
          <w:szCs w:val="28"/>
        </w:rPr>
        <w:t>, из</w:t>
      </w:r>
      <w:r w:rsidRPr="002D5573">
        <w:rPr>
          <w:rFonts w:ascii="Times New Roman" w:hAnsi="Times New Roman" w:cs="Times New Roman"/>
          <w:color w:val="000000"/>
          <w:sz w:val="28"/>
          <w:szCs w:val="28"/>
        </w:rPr>
        <w:br/>
        <w:t>монолитного железобетона толщиной 180 мм</w:t>
      </w:r>
      <w:r w:rsidR="00B44106">
        <w:rPr>
          <w:rFonts w:ascii="Times New Roman" w:hAnsi="Times New Roman" w:cs="Times New Roman"/>
          <w:color w:val="000000"/>
          <w:sz w:val="28"/>
          <w:szCs w:val="28"/>
        </w:rPr>
        <w:t xml:space="preserve"> в высотной части здания. Плиты </w:t>
      </w:r>
      <w:r w:rsidRPr="002D5573">
        <w:rPr>
          <w:rFonts w:ascii="Times New Roman" w:hAnsi="Times New Roman" w:cs="Times New Roman"/>
          <w:color w:val="000000"/>
          <w:sz w:val="28"/>
          <w:szCs w:val="28"/>
        </w:rPr>
        <w:t>перекрытий над подвальным техническим, цокольным и первым этажом  запроектированы толщиной 200 мм. Плиты вып</w:t>
      </w:r>
      <w:r w:rsidR="00B44106">
        <w:rPr>
          <w:rFonts w:ascii="Times New Roman" w:hAnsi="Times New Roman" w:cs="Times New Roman"/>
          <w:color w:val="000000"/>
          <w:sz w:val="28"/>
          <w:szCs w:val="28"/>
        </w:rPr>
        <w:t>олняются из бетона класса</w:t>
      </w:r>
      <w:proofErr w:type="gramStart"/>
      <w:r w:rsidR="00B44106">
        <w:rPr>
          <w:rFonts w:ascii="Times New Roman" w:hAnsi="Times New Roman" w:cs="Times New Roman"/>
          <w:color w:val="000000"/>
          <w:sz w:val="28"/>
          <w:szCs w:val="28"/>
        </w:rPr>
        <w:t xml:space="preserve"> В</w:t>
      </w:r>
      <w:proofErr w:type="gramEnd"/>
      <w:r w:rsidR="00B44106">
        <w:rPr>
          <w:rFonts w:ascii="Times New Roman" w:hAnsi="Times New Roman" w:cs="Times New Roman"/>
          <w:color w:val="000000"/>
          <w:sz w:val="28"/>
          <w:szCs w:val="28"/>
        </w:rPr>
        <w:t xml:space="preserve"> 25, </w:t>
      </w:r>
      <w:r w:rsidRPr="002D5573">
        <w:rPr>
          <w:rFonts w:ascii="Times New Roman" w:hAnsi="Times New Roman" w:cs="Times New Roman"/>
          <w:color w:val="000000"/>
          <w:sz w:val="28"/>
          <w:szCs w:val="28"/>
        </w:rPr>
        <w:t>армируются отдельными стержнями класса A 500 С. В местах пересечения плит с наружными стенами в конструкции плиты</w:t>
      </w:r>
      <w:r w:rsidR="00B44106">
        <w:rPr>
          <w:rFonts w:ascii="Times New Roman" w:hAnsi="Times New Roman" w:cs="Times New Roman"/>
          <w:color w:val="000000"/>
          <w:sz w:val="28"/>
          <w:szCs w:val="28"/>
        </w:rPr>
        <w:t xml:space="preserve"> предусмотрены </w:t>
      </w:r>
      <w:proofErr w:type="spellStart"/>
      <w:r w:rsidR="00B44106">
        <w:rPr>
          <w:rFonts w:ascii="Times New Roman" w:hAnsi="Times New Roman" w:cs="Times New Roman"/>
          <w:color w:val="000000"/>
          <w:sz w:val="28"/>
          <w:szCs w:val="28"/>
        </w:rPr>
        <w:t>термовкладыши</w:t>
      </w:r>
      <w:proofErr w:type="spellEnd"/>
      <w:r w:rsidR="00B44106">
        <w:rPr>
          <w:rFonts w:ascii="Times New Roman" w:hAnsi="Times New Roman" w:cs="Times New Roman"/>
          <w:color w:val="000000"/>
          <w:sz w:val="28"/>
          <w:szCs w:val="28"/>
        </w:rPr>
        <w:t xml:space="preserve"> из </w:t>
      </w:r>
      <w:r w:rsidRPr="002D5573">
        <w:rPr>
          <w:rFonts w:ascii="Times New Roman" w:hAnsi="Times New Roman" w:cs="Times New Roman"/>
          <w:color w:val="000000"/>
          <w:sz w:val="28"/>
          <w:szCs w:val="28"/>
        </w:rPr>
        <w:t xml:space="preserve">ПСБ-С-25. Промежутки между </w:t>
      </w:r>
      <w:proofErr w:type="spellStart"/>
      <w:r w:rsidRPr="002D5573">
        <w:rPr>
          <w:rFonts w:ascii="Times New Roman" w:hAnsi="Times New Roman" w:cs="Times New Roman"/>
          <w:color w:val="000000"/>
          <w:sz w:val="28"/>
          <w:szCs w:val="28"/>
        </w:rPr>
        <w:t>термовкладышами</w:t>
      </w:r>
      <w:proofErr w:type="spellEnd"/>
      <w:r w:rsidRPr="002D5573">
        <w:rPr>
          <w:rFonts w:ascii="Times New Roman" w:hAnsi="Times New Roman" w:cs="Times New Roman"/>
          <w:color w:val="000000"/>
          <w:sz w:val="28"/>
          <w:szCs w:val="28"/>
        </w:rPr>
        <w:t xml:space="preserve"> (шпонки) армируются</w:t>
      </w:r>
      <w:r w:rsidR="00B44106">
        <w:rPr>
          <w:rFonts w:ascii="Times New Roman" w:hAnsi="Times New Roman" w:cs="Times New Roman"/>
          <w:color w:val="000000"/>
          <w:sz w:val="28"/>
          <w:szCs w:val="28"/>
        </w:rPr>
        <w:t xml:space="preserve"> </w:t>
      </w:r>
      <w:proofErr w:type="gramStart"/>
      <w:r w:rsidRPr="002D5573">
        <w:rPr>
          <w:rFonts w:ascii="Times New Roman" w:hAnsi="Times New Roman" w:cs="Times New Roman"/>
          <w:color w:val="000000"/>
          <w:sz w:val="28"/>
          <w:szCs w:val="28"/>
        </w:rPr>
        <w:t>вязанными</w:t>
      </w:r>
      <w:proofErr w:type="gramEnd"/>
      <w:r w:rsidRPr="002D5573">
        <w:rPr>
          <w:rFonts w:ascii="Times New Roman" w:hAnsi="Times New Roman" w:cs="Times New Roman"/>
          <w:color w:val="000000"/>
          <w:sz w:val="28"/>
          <w:szCs w:val="28"/>
        </w:rPr>
        <w:t xml:space="preserve"> каркасами, выполняемыми в построечных условиях при армировании  плиты.</w:t>
      </w:r>
    </w:p>
    <w:p w:rsidR="009A5F95" w:rsidRDefault="009A5F95" w:rsidP="00B44106">
      <w:pPr>
        <w:pStyle w:val="a3"/>
        <w:spacing w:line="360" w:lineRule="auto"/>
        <w:ind w:left="0" w:firstLine="709"/>
        <w:jc w:val="both"/>
        <w:rPr>
          <w:rFonts w:ascii="Times New Roman" w:hAnsi="Times New Roman" w:cs="Times New Roman"/>
          <w:color w:val="000000"/>
          <w:sz w:val="28"/>
          <w:szCs w:val="28"/>
        </w:rPr>
      </w:pPr>
      <w:proofErr w:type="gramStart"/>
      <w:r w:rsidRPr="00B44106">
        <w:rPr>
          <w:rFonts w:ascii="Times New Roman" w:hAnsi="Times New Roman" w:cs="Times New Roman"/>
          <w:bCs/>
          <w:color w:val="000000"/>
          <w:sz w:val="28"/>
          <w:szCs w:val="28"/>
        </w:rPr>
        <w:t>Наружные стены</w:t>
      </w:r>
      <w:r w:rsidRPr="002D5573">
        <w:rPr>
          <w:rFonts w:ascii="Times New Roman" w:hAnsi="Times New Roman" w:cs="Times New Roman"/>
          <w:b/>
          <w:bCs/>
          <w:color w:val="000000"/>
          <w:sz w:val="28"/>
          <w:szCs w:val="28"/>
        </w:rPr>
        <w:t xml:space="preserve"> </w:t>
      </w:r>
      <w:r w:rsidRPr="002D5573">
        <w:rPr>
          <w:rFonts w:ascii="Times New Roman" w:hAnsi="Times New Roman" w:cs="Times New Roman"/>
          <w:color w:val="000000"/>
          <w:sz w:val="28"/>
          <w:szCs w:val="28"/>
        </w:rPr>
        <w:t xml:space="preserve">не несущие, запроектированы двухслойными: внутренняя часть из блоков из ячеистого бетона толщиной 370 мм с объемной массой 350 кг/м3 и расчетным коэффициентом теплопроводности 0,1 Вт/(м </w:t>
      </w:r>
      <w:r w:rsidRPr="002D5573">
        <w:rPr>
          <w:rFonts w:ascii="Cambria Math" w:hAnsi="Cambria Math" w:cs="Cambria Math"/>
          <w:color w:val="000000"/>
          <w:sz w:val="28"/>
          <w:szCs w:val="28"/>
        </w:rPr>
        <w:t>⋅</w:t>
      </w:r>
      <w:r w:rsidRPr="002D5573">
        <w:rPr>
          <w:rFonts w:ascii="Times New Roman" w:hAnsi="Times New Roman" w:cs="Times New Roman"/>
          <w:color w:val="000000"/>
          <w:sz w:val="28"/>
          <w:szCs w:val="28"/>
        </w:rPr>
        <w:t>°С), и наружная верста из лицевого многопустотного глиняного кирпича.</w:t>
      </w:r>
      <w:proofErr w:type="gramEnd"/>
      <w:r w:rsidRPr="002D5573">
        <w:rPr>
          <w:rFonts w:ascii="Times New Roman" w:hAnsi="Times New Roman" w:cs="Times New Roman"/>
          <w:color w:val="000000"/>
          <w:sz w:val="28"/>
          <w:szCs w:val="28"/>
        </w:rPr>
        <w:t xml:space="preserve"> Ячеисто-бетонные блоки и наружная верста из лицевого кирпича опираются на монолитные плиты перекрытий поэтажно. Наружная верста связывается с блоками стальными кладочными сетками.</w:t>
      </w:r>
      <w:r w:rsidRPr="002D5573">
        <w:rPr>
          <w:rFonts w:ascii="Times New Roman" w:hAnsi="Times New Roman" w:cs="Times New Roman"/>
          <w:color w:val="000000"/>
          <w:sz w:val="28"/>
          <w:szCs w:val="28"/>
        </w:rPr>
        <w:br/>
      </w:r>
      <w:r w:rsidRPr="00B44106">
        <w:rPr>
          <w:rFonts w:ascii="Times New Roman" w:hAnsi="Times New Roman" w:cs="Times New Roman"/>
          <w:bCs/>
          <w:color w:val="000000"/>
          <w:sz w:val="28"/>
          <w:szCs w:val="28"/>
        </w:rPr>
        <w:t xml:space="preserve">Перегородки </w:t>
      </w:r>
      <w:r w:rsidRPr="002D5573">
        <w:rPr>
          <w:rFonts w:ascii="Times New Roman" w:hAnsi="Times New Roman" w:cs="Times New Roman"/>
          <w:color w:val="000000"/>
          <w:sz w:val="28"/>
          <w:szCs w:val="28"/>
        </w:rPr>
        <w:t>в здании выполняются из ячеистого бетона и кирпича.</w:t>
      </w:r>
    </w:p>
    <w:p w:rsidR="00B44106" w:rsidRDefault="00B44106" w:rsidP="00B44106">
      <w:pPr>
        <w:pStyle w:val="a3"/>
        <w:spacing w:line="360" w:lineRule="auto"/>
        <w:ind w:left="0" w:firstLine="709"/>
        <w:jc w:val="both"/>
        <w:rPr>
          <w:rFonts w:ascii="Times New Roman" w:hAnsi="Times New Roman" w:cs="Times New Roman"/>
          <w:color w:val="000000"/>
          <w:sz w:val="28"/>
          <w:szCs w:val="28"/>
        </w:rPr>
      </w:pPr>
    </w:p>
    <w:p w:rsidR="00B44106" w:rsidRPr="002D5573" w:rsidRDefault="00B44106" w:rsidP="00B44106">
      <w:pPr>
        <w:pStyle w:val="a3"/>
        <w:spacing w:line="360" w:lineRule="auto"/>
        <w:ind w:left="0" w:firstLine="709"/>
        <w:jc w:val="both"/>
        <w:rPr>
          <w:rFonts w:ascii="Times New Roman" w:hAnsi="Times New Roman" w:cs="Times New Roman"/>
          <w:color w:val="000000"/>
          <w:sz w:val="28"/>
          <w:szCs w:val="28"/>
        </w:rPr>
      </w:pPr>
    </w:p>
    <w:p w:rsidR="00836198" w:rsidRPr="00B44106" w:rsidRDefault="00836198" w:rsidP="00F05F3F">
      <w:pPr>
        <w:pStyle w:val="a3"/>
        <w:numPr>
          <w:ilvl w:val="1"/>
          <w:numId w:val="4"/>
        </w:numPr>
        <w:spacing w:line="360" w:lineRule="auto"/>
        <w:ind w:left="0" w:firstLine="709"/>
        <w:jc w:val="both"/>
        <w:outlineLvl w:val="1"/>
        <w:rPr>
          <w:rFonts w:ascii="Times New Roman" w:hAnsi="Times New Roman" w:cs="Times New Roman"/>
          <w:b/>
          <w:bCs/>
          <w:color w:val="000000"/>
          <w:sz w:val="28"/>
          <w:szCs w:val="28"/>
        </w:rPr>
      </w:pPr>
      <w:bookmarkStart w:id="6" w:name="_Toc500364999"/>
      <w:r w:rsidRPr="00B44106">
        <w:rPr>
          <w:rFonts w:ascii="Times New Roman" w:hAnsi="Times New Roman" w:cs="Times New Roman"/>
          <w:b/>
          <w:bCs/>
          <w:color w:val="000000"/>
          <w:sz w:val="28"/>
          <w:szCs w:val="28"/>
        </w:rPr>
        <w:t>Теплотехнический расчет наружных ограждающих конструкций</w:t>
      </w:r>
      <w:bookmarkEnd w:id="6"/>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lastRenderedPageBreak/>
        <w:t xml:space="preserve">Одним из основных направлений повышения теплоэнергетической эффективности зданий и сооружений является увеличение теплозащитных свойств ограждающих конструкций – стен, перекрытий, </w:t>
      </w:r>
      <w:proofErr w:type="spellStart"/>
      <w:r w:rsidRPr="002D5573">
        <w:rPr>
          <w:rFonts w:ascii="Times New Roman" w:eastAsia="Times-Roman" w:hAnsi="Times New Roman" w:cs="Times New Roman"/>
          <w:sz w:val="28"/>
          <w:szCs w:val="28"/>
        </w:rPr>
        <w:t>светопрозрачных</w:t>
      </w:r>
      <w:proofErr w:type="spellEnd"/>
      <w:r w:rsidRPr="002D5573">
        <w:rPr>
          <w:rFonts w:ascii="Times New Roman" w:eastAsia="Times-Roman" w:hAnsi="Times New Roman" w:cs="Times New Roman"/>
          <w:sz w:val="28"/>
          <w:szCs w:val="28"/>
        </w:rPr>
        <w:t xml:space="preserve"> ограждений.</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Уровень нормируемых параметров по теплозащите выбирается для различных климатических зон из соображений минимизации суммарных расходов на возможные потери тепла через ограждение, расходов на ограждающую конструкцию, строительство и эксплуатацию.</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 xml:space="preserve">Нормируемая величина сопротивления теплопередачи отражающих конструкций зданий и сооружений, соответствующая энергетическому принципу и введённая в документах в 2003 году, рассчитывается в зависимости от параметра, характеризующего климатическую зону строительства. Таким параметром является </w:t>
      </w:r>
      <w:proofErr w:type="spellStart"/>
      <w:r w:rsidRPr="002D5573">
        <w:rPr>
          <w:rFonts w:ascii="Times New Roman" w:eastAsia="Times-Roman" w:hAnsi="Times New Roman" w:cs="Times New Roman"/>
          <w:sz w:val="28"/>
          <w:szCs w:val="28"/>
        </w:rPr>
        <w:t>Градусо</w:t>
      </w:r>
      <w:proofErr w:type="spellEnd"/>
      <w:r w:rsidRPr="002D5573">
        <w:rPr>
          <w:rFonts w:ascii="Times New Roman" w:eastAsia="Times-Roman" w:hAnsi="Times New Roman" w:cs="Times New Roman"/>
          <w:sz w:val="28"/>
          <w:szCs w:val="28"/>
        </w:rPr>
        <w:t xml:space="preserve">-сутки отопительного периода </w:t>
      </w:r>
      <w:proofErr w:type="spellStart"/>
      <w:r w:rsidRPr="002D5573">
        <w:rPr>
          <w:rFonts w:ascii="Times New Roman" w:eastAsia="Times-Roman" w:hAnsi="Times New Roman" w:cs="Times New Roman"/>
          <w:sz w:val="28"/>
          <w:szCs w:val="28"/>
          <w:lang w:val="en-US"/>
        </w:rPr>
        <w:t>Dd</w:t>
      </w:r>
      <w:proofErr w:type="spellEnd"/>
      <w:r w:rsidRPr="002D5573">
        <w:rPr>
          <w:rFonts w:ascii="Times New Roman" w:eastAsia="Times-Roman" w:hAnsi="Times New Roman" w:cs="Times New Roman"/>
          <w:sz w:val="28"/>
          <w:szCs w:val="28"/>
        </w:rPr>
        <w:t xml:space="preserve">. Для Москвы, например, значение </w:t>
      </w:r>
    </w:p>
    <w:p w:rsidR="00836198" w:rsidRPr="002D5573" w:rsidRDefault="00836198" w:rsidP="00B44106">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roofErr w:type="spellStart"/>
      <w:proofErr w:type="gramStart"/>
      <w:r w:rsidRPr="002D5573">
        <w:rPr>
          <w:rFonts w:ascii="Times New Roman" w:eastAsia="Times-Roman" w:hAnsi="Times New Roman" w:cs="Times New Roman"/>
          <w:sz w:val="28"/>
          <w:szCs w:val="28"/>
          <w:lang w:val="en-US"/>
        </w:rPr>
        <w:t>tht</w:t>
      </w:r>
      <w:proofErr w:type="spellEnd"/>
      <w:proofErr w:type="gramEnd"/>
      <w:r w:rsidRPr="002D5573">
        <w:rPr>
          <w:rFonts w:ascii="Times New Roman" w:eastAsia="Times-Roman" w:hAnsi="Times New Roman" w:cs="Times New Roman"/>
          <w:sz w:val="28"/>
          <w:szCs w:val="28"/>
        </w:rPr>
        <w:t xml:space="preserve"> = </w:t>
      </w:r>
      <w:r w:rsidRPr="002D5573">
        <w:rPr>
          <w:rFonts w:ascii="Times New Roman" w:eastAsia="Times-Roman" w:hAnsi="Times New Roman" w:cs="Times New Roman"/>
          <w:sz w:val="28"/>
          <w:szCs w:val="28"/>
        </w:rPr>
        <w:softHyphen/>
      </w:r>
      <w:r w:rsidRPr="002D5573">
        <w:rPr>
          <w:rFonts w:ascii="Times New Roman" w:eastAsia="Times-Roman" w:hAnsi="Times New Roman" w:cs="Times New Roman"/>
          <w:sz w:val="28"/>
          <w:szCs w:val="28"/>
        </w:rPr>
        <w:softHyphen/>
        <w:t xml:space="preserve">– 3,6 </w:t>
      </w:r>
      <w:r w:rsidRPr="002D5573">
        <w:rPr>
          <w:rFonts w:ascii="Times New Roman" w:eastAsia="Times New Roman" w:hAnsi="Times New Roman" w:cs="Times New Roman"/>
          <w:sz w:val="28"/>
          <w:szCs w:val="28"/>
          <w:lang w:eastAsia="ru-RU"/>
        </w:rPr>
        <w:t xml:space="preserve">°С, </w:t>
      </w:r>
      <w:proofErr w:type="spellStart"/>
      <w:r w:rsidRPr="002D5573">
        <w:rPr>
          <w:rFonts w:ascii="Times New Roman" w:eastAsia="Times New Roman" w:hAnsi="Times New Roman" w:cs="Times New Roman"/>
          <w:sz w:val="28"/>
          <w:szCs w:val="28"/>
          <w:lang w:val="en-US" w:eastAsia="ru-RU"/>
        </w:rPr>
        <w:t>zhr</w:t>
      </w:r>
      <w:proofErr w:type="spellEnd"/>
      <w:r w:rsidRPr="002D5573">
        <w:rPr>
          <w:rFonts w:ascii="Times New Roman" w:eastAsia="Times New Roman" w:hAnsi="Times New Roman" w:cs="Times New Roman"/>
          <w:sz w:val="28"/>
          <w:szCs w:val="28"/>
          <w:lang w:eastAsia="ru-RU"/>
        </w:rPr>
        <w:t xml:space="preserve"> = 213 </w:t>
      </w:r>
      <w:proofErr w:type="spellStart"/>
      <w:r w:rsidRPr="002D5573">
        <w:rPr>
          <w:rFonts w:ascii="Times New Roman" w:eastAsia="Times New Roman" w:hAnsi="Times New Roman" w:cs="Times New Roman"/>
          <w:sz w:val="28"/>
          <w:szCs w:val="28"/>
          <w:lang w:eastAsia="ru-RU"/>
        </w:rPr>
        <w:t>сут</w:t>
      </w:r>
      <w:proofErr w:type="spellEnd"/>
      <w:r w:rsidRPr="002D5573">
        <w:rPr>
          <w:rFonts w:ascii="Times New Roman" w:eastAsia="Times New Roman" w:hAnsi="Times New Roman" w:cs="Times New Roman"/>
          <w:sz w:val="28"/>
          <w:szCs w:val="28"/>
          <w:lang w:eastAsia="ru-RU"/>
        </w:rPr>
        <w:t xml:space="preserve">., величина </w:t>
      </w:r>
      <w:proofErr w:type="spellStart"/>
      <w:r w:rsidRPr="002D5573">
        <w:rPr>
          <w:rFonts w:ascii="Times New Roman" w:eastAsia="Times New Roman" w:hAnsi="Times New Roman" w:cs="Times New Roman"/>
          <w:sz w:val="28"/>
          <w:szCs w:val="28"/>
          <w:lang w:val="en-US" w:eastAsia="ru-RU"/>
        </w:rPr>
        <w:t>Dd</w:t>
      </w:r>
      <w:proofErr w:type="spellEnd"/>
      <w:r w:rsidRPr="002D5573">
        <w:rPr>
          <w:rFonts w:ascii="Times New Roman" w:eastAsia="Times New Roman" w:hAnsi="Times New Roman" w:cs="Times New Roman"/>
          <w:sz w:val="28"/>
          <w:szCs w:val="28"/>
          <w:lang w:eastAsia="ru-RU"/>
        </w:rPr>
        <w:t xml:space="preserve"> = 5027 °С/</w:t>
      </w:r>
      <w:proofErr w:type="spellStart"/>
      <w:r w:rsidRPr="002D5573">
        <w:rPr>
          <w:rFonts w:ascii="Times New Roman" w:eastAsia="Times New Roman" w:hAnsi="Times New Roman" w:cs="Times New Roman"/>
          <w:sz w:val="28"/>
          <w:szCs w:val="28"/>
          <w:lang w:eastAsia="ru-RU"/>
        </w:rPr>
        <w:t>сут</w:t>
      </w:r>
      <w:proofErr w:type="spellEnd"/>
      <w:r w:rsidRPr="002D5573">
        <w:rPr>
          <w:rFonts w:ascii="Times New Roman" w:eastAsia="Times New Roman" w:hAnsi="Times New Roman" w:cs="Times New Roman"/>
          <w:sz w:val="28"/>
          <w:szCs w:val="28"/>
          <w:lang w:eastAsia="ru-RU"/>
        </w:rPr>
        <w:t>.,</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 New Roman" w:hAnsi="Times New Roman" w:cs="Times New Roman"/>
          <w:sz w:val="28"/>
          <w:szCs w:val="28"/>
          <w:lang w:eastAsia="ru-RU"/>
        </w:rPr>
        <w:t xml:space="preserve">где </w:t>
      </w:r>
      <w:proofErr w:type="spellStart"/>
      <w:r w:rsidRPr="002D5573">
        <w:rPr>
          <w:rFonts w:ascii="Times New Roman" w:eastAsia="Times-Roman" w:hAnsi="Times New Roman" w:cs="Times New Roman"/>
          <w:sz w:val="28"/>
          <w:szCs w:val="28"/>
          <w:lang w:val="en-US"/>
        </w:rPr>
        <w:t>tht</w:t>
      </w:r>
      <w:proofErr w:type="spellEnd"/>
      <w:r w:rsidRPr="002D5573">
        <w:rPr>
          <w:rFonts w:ascii="Times New Roman" w:eastAsia="Times-Roman" w:hAnsi="Times New Roman" w:cs="Times New Roman"/>
          <w:sz w:val="28"/>
          <w:szCs w:val="28"/>
        </w:rPr>
        <w:t xml:space="preserve"> и </w:t>
      </w:r>
      <w:proofErr w:type="spellStart"/>
      <w:r w:rsidRPr="002D5573">
        <w:rPr>
          <w:rFonts w:ascii="Times New Roman" w:eastAsia="Times New Roman" w:hAnsi="Times New Roman" w:cs="Times New Roman"/>
          <w:sz w:val="28"/>
          <w:szCs w:val="28"/>
          <w:lang w:val="en-US" w:eastAsia="ru-RU"/>
        </w:rPr>
        <w:t>zhr</w:t>
      </w:r>
      <w:proofErr w:type="spellEnd"/>
      <w:r w:rsidRPr="002D5573">
        <w:rPr>
          <w:rFonts w:ascii="Times New Roman" w:eastAsia="Times New Roman" w:hAnsi="Times New Roman" w:cs="Times New Roman"/>
          <w:sz w:val="28"/>
          <w:szCs w:val="28"/>
          <w:lang w:eastAsia="ru-RU"/>
        </w:rPr>
        <w:t xml:space="preserve"> – средняя температура наружного воздуха</w:t>
      </w:r>
      <w:proofErr w:type="gramStart"/>
      <w:r w:rsidRPr="002D5573">
        <w:rPr>
          <w:rFonts w:ascii="Times New Roman" w:eastAsia="Times New Roman" w:hAnsi="Times New Roman" w:cs="Times New Roman"/>
          <w:sz w:val="28"/>
          <w:szCs w:val="28"/>
          <w:lang w:eastAsia="ru-RU"/>
        </w:rPr>
        <w:t xml:space="preserve"> °С</w:t>
      </w:r>
      <w:proofErr w:type="gramEnd"/>
      <w:r w:rsidRPr="002D5573">
        <w:rPr>
          <w:rFonts w:ascii="Times New Roman" w:eastAsia="Times New Roman" w:hAnsi="Times New Roman" w:cs="Times New Roman"/>
          <w:sz w:val="28"/>
          <w:szCs w:val="28"/>
          <w:lang w:eastAsia="ru-RU"/>
        </w:rPr>
        <w:t xml:space="preserve"> и продолжительность суток отопительного периода.  </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Для Москвы сопротивление теплопередачи ограждающих конструкций стен жилых, лечебно-профилактических и детских учреждений, школ, гостиниц и общежитий должно быть не менее 3,16 м</w:t>
      </w:r>
      <w:r w:rsidRPr="002D5573">
        <w:rPr>
          <w:rFonts w:ascii="Times New Roman" w:eastAsia="Times-Roman" w:hAnsi="Times New Roman" w:cs="Times New Roman"/>
          <w:sz w:val="28"/>
          <w:szCs w:val="28"/>
          <w:vertAlign w:val="superscript"/>
        </w:rPr>
        <w:t>2</w:t>
      </w:r>
      <w:proofErr w:type="gramStart"/>
      <w:r w:rsidRPr="002D5573">
        <w:rPr>
          <w:rFonts w:ascii="Times New Roman" w:eastAsia="Times-Roman" w:hAnsi="Times New Roman" w:cs="Times New Roman"/>
          <w:sz w:val="28"/>
          <w:szCs w:val="28"/>
          <w:vertAlign w:val="superscript"/>
        </w:rPr>
        <w:t xml:space="preserve">  </w:t>
      </w:r>
      <w:r w:rsidRPr="002D5573">
        <w:rPr>
          <w:rFonts w:ascii="Times New Roman" w:eastAsia="Times New Roman" w:hAnsi="Times New Roman" w:cs="Times New Roman"/>
          <w:sz w:val="28"/>
          <w:szCs w:val="28"/>
          <w:lang w:eastAsia="ru-RU"/>
        </w:rPr>
        <w:t>°С</w:t>
      </w:r>
      <w:proofErr w:type="gramEnd"/>
      <w:r w:rsidRPr="002D5573">
        <w:rPr>
          <w:rFonts w:ascii="Times New Roman" w:eastAsia="Times-Roman" w:hAnsi="Times New Roman" w:cs="Times New Roman"/>
          <w:sz w:val="28"/>
          <w:szCs w:val="28"/>
        </w:rPr>
        <w:t xml:space="preserve"> /Вт, а перекрытий над холодными подвалами или под холодным чердаком – 4,16 м</w:t>
      </w:r>
      <w:r w:rsidRPr="002D5573">
        <w:rPr>
          <w:rFonts w:ascii="Times New Roman" w:eastAsia="Times-Roman" w:hAnsi="Times New Roman" w:cs="Times New Roman"/>
          <w:sz w:val="28"/>
          <w:szCs w:val="28"/>
          <w:vertAlign w:val="superscript"/>
        </w:rPr>
        <w:t xml:space="preserve">2  </w:t>
      </w:r>
      <w:r w:rsidRPr="002D5573">
        <w:rPr>
          <w:rFonts w:ascii="Times New Roman" w:eastAsia="Times New Roman" w:hAnsi="Times New Roman" w:cs="Times New Roman"/>
          <w:sz w:val="28"/>
          <w:szCs w:val="28"/>
          <w:lang w:eastAsia="ru-RU"/>
        </w:rPr>
        <w:t>°С</w:t>
      </w:r>
      <w:r w:rsidRPr="002D5573">
        <w:rPr>
          <w:rFonts w:ascii="Times New Roman" w:eastAsia="Times-Roman" w:hAnsi="Times New Roman" w:cs="Times New Roman"/>
          <w:sz w:val="28"/>
          <w:szCs w:val="28"/>
        </w:rPr>
        <w:t xml:space="preserve"> /Вт.</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 xml:space="preserve">  Такие значения сопротивления теплопередачи могут быть достигнуты только при применении многослойных ограждающих конструкций с использованием эффективных теплоизоляционных материалов. Еще более показательным является сравнение однослойных бетонных ограждающих конструкций </w:t>
      </w:r>
      <w:proofErr w:type="gramStart"/>
      <w:r w:rsidRPr="002D5573">
        <w:rPr>
          <w:rFonts w:ascii="Times New Roman" w:eastAsia="Times-Roman" w:hAnsi="Times New Roman" w:cs="Times New Roman"/>
          <w:sz w:val="28"/>
          <w:szCs w:val="28"/>
        </w:rPr>
        <w:t>с</w:t>
      </w:r>
      <w:proofErr w:type="gramEnd"/>
      <w:r w:rsidRPr="002D5573">
        <w:rPr>
          <w:rFonts w:ascii="Times New Roman" w:eastAsia="Times-Roman" w:hAnsi="Times New Roman" w:cs="Times New Roman"/>
          <w:sz w:val="28"/>
          <w:szCs w:val="28"/>
        </w:rPr>
        <w:t xml:space="preserve"> многослойными. </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 xml:space="preserve"> В настоящее время наиболее широко используются три вида ограждающих конструкций:</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 xml:space="preserve">1. </w:t>
      </w:r>
      <w:proofErr w:type="gramStart"/>
      <w:r w:rsidRPr="002D5573">
        <w:rPr>
          <w:rFonts w:ascii="Times New Roman" w:eastAsia="Times-Roman" w:hAnsi="Times New Roman" w:cs="Times New Roman"/>
          <w:sz w:val="28"/>
          <w:szCs w:val="28"/>
        </w:rPr>
        <w:t>Трехслойные</w:t>
      </w:r>
      <w:proofErr w:type="gramEnd"/>
      <w:r w:rsidRPr="002D5573">
        <w:rPr>
          <w:rFonts w:ascii="Times New Roman" w:eastAsia="Times-Roman" w:hAnsi="Times New Roman" w:cs="Times New Roman"/>
          <w:sz w:val="28"/>
          <w:szCs w:val="28"/>
        </w:rPr>
        <w:t xml:space="preserve"> (многослойные) с утеплителем в качестве среднего слоя и наружной облицовкой;</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lastRenderedPageBreak/>
        <w:t>2. Наружное утепление зданий со штукатурным покрытием;</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3. Наружное утепление зданий с вентилируемым зазором и наружной защитно-декоративной облицовкой.</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2D5573">
        <w:rPr>
          <w:rFonts w:ascii="Times New Roman" w:eastAsia="Times-Roman" w:hAnsi="Times New Roman" w:cs="Times New Roman"/>
          <w:sz w:val="28"/>
          <w:szCs w:val="28"/>
        </w:rPr>
        <w:t xml:space="preserve">Сопротивление теплопередачи многослойной ограждающей конструкции равно сумме значений сопротивления теплопередачи каждого из слоев.  При известных </w:t>
      </w:r>
      <w:proofErr w:type="gramStart"/>
      <w:r w:rsidRPr="002D5573">
        <w:rPr>
          <w:rFonts w:ascii="Times New Roman" w:eastAsia="Times-Roman" w:hAnsi="Times New Roman" w:cs="Times New Roman"/>
          <w:sz w:val="28"/>
          <w:szCs w:val="28"/>
        </w:rPr>
        <w:t>составе</w:t>
      </w:r>
      <w:proofErr w:type="gramEnd"/>
      <w:r w:rsidRPr="002D5573">
        <w:rPr>
          <w:rFonts w:ascii="Times New Roman" w:eastAsia="Times-Roman" w:hAnsi="Times New Roman" w:cs="Times New Roman"/>
          <w:sz w:val="28"/>
          <w:szCs w:val="28"/>
        </w:rPr>
        <w:t xml:space="preserve"> и материалах слоев ограждающей конструкции задача сводится к выбору теплоизоляционного материала и толщены его слоя, обеспечивающих значение сопротивления теплопередачи не ниже требуемого нормативного. </w:t>
      </w:r>
      <w:proofErr w:type="gramStart"/>
      <w:r w:rsidRPr="002D5573">
        <w:rPr>
          <w:rFonts w:ascii="Times New Roman" w:eastAsia="Times-Roman" w:hAnsi="Times New Roman" w:cs="Times New Roman"/>
          <w:sz w:val="28"/>
          <w:szCs w:val="28"/>
        </w:rPr>
        <w:t>Толщена</w:t>
      </w:r>
      <w:proofErr w:type="gramEnd"/>
      <w:r w:rsidRPr="002D5573">
        <w:rPr>
          <w:rFonts w:ascii="Times New Roman" w:eastAsia="Times-Roman" w:hAnsi="Times New Roman" w:cs="Times New Roman"/>
          <w:sz w:val="28"/>
          <w:szCs w:val="28"/>
        </w:rPr>
        <w:t xml:space="preserve"> слоя изоляции, обеспечивающая требуемый для Москвы уровень сопротивления теплопередачи составит 0,15 м. Общая толщена такой ограждающей конструкции 0,47 м. </w:t>
      </w:r>
    </w:p>
    <w:p w:rsidR="00836198" w:rsidRPr="002D5573" w:rsidRDefault="00836198" w:rsidP="002D5573">
      <w:pPr>
        <w:autoSpaceDE w:val="0"/>
        <w:autoSpaceDN w:val="0"/>
        <w:adjustRightInd w:val="0"/>
        <w:spacing w:after="0" w:line="360" w:lineRule="auto"/>
        <w:ind w:firstLine="709"/>
        <w:jc w:val="both"/>
        <w:rPr>
          <w:rFonts w:ascii="Times New Roman" w:eastAsia="Times-Roman" w:hAnsi="Times New Roman" w:cs="Times New Roman"/>
          <w:sz w:val="28"/>
          <w:szCs w:val="28"/>
        </w:rPr>
      </w:pPr>
      <w:proofErr w:type="gramStart"/>
      <w:r w:rsidRPr="002D5573">
        <w:rPr>
          <w:rFonts w:ascii="Times New Roman" w:eastAsia="Times-Roman" w:hAnsi="Times New Roman" w:cs="Times New Roman"/>
          <w:sz w:val="28"/>
          <w:szCs w:val="28"/>
        </w:rPr>
        <w:t xml:space="preserve">В качестве утеплителя в слое многослойной ограждающей конструкции наиболее широко применяются волокнистые материалы (стекловатные до 41% и </w:t>
      </w:r>
      <w:proofErr w:type="spellStart"/>
      <w:r w:rsidRPr="002D5573">
        <w:rPr>
          <w:rFonts w:ascii="Times New Roman" w:eastAsia="Times-Roman" w:hAnsi="Times New Roman" w:cs="Times New Roman"/>
          <w:sz w:val="28"/>
          <w:szCs w:val="28"/>
        </w:rPr>
        <w:t>минераловатрые</w:t>
      </w:r>
      <w:proofErr w:type="spellEnd"/>
      <w:r w:rsidRPr="002D5573">
        <w:rPr>
          <w:rFonts w:ascii="Times New Roman" w:eastAsia="Times-Roman" w:hAnsi="Times New Roman" w:cs="Times New Roman"/>
          <w:sz w:val="28"/>
          <w:szCs w:val="28"/>
        </w:rPr>
        <w:t xml:space="preserve"> до 32%) с расчетным коэффициентом теплопроводности 0,042 – 0,07 Вт/м </w:t>
      </w:r>
      <w:r w:rsidRPr="002D5573">
        <w:rPr>
          <w:rFonts w:ascii="Times New Roman" w:eastAsia="Times-Roman" w:hAnsi="Times New Roman" w:cs="Times New Roman"/>
          <w:sz w:val="28"/>
          <w:szCs w:val="28"/>
          <w:vertAlign w:val="superscript"/>
        </w:rPr>
        <w:t>0</w:t>
      </w:r>
      <w:r w:rsidRPr="002D5573">
        <w:rPr>
          <w:rFonts w:ascii="Times New Roman" w:eastAsia="Times-Roman" w:hAnsi="Times New Roman" w:cs="Times New Roman"/>
          <w:sz w:val="28"/>
          <w:szCs w:val="28"/>
        </w:rPr>
        <w:t xml:space="preserve">С и пенопласты до 20% с расчетным коэффициентом теплопроводности 0,036 – 0,05 Вт/м </w:t>
      </w:r>
      <w:r w:rsidRPr="002D5573">
        <w:rPr>
          <w:rFonts w:ascii="Times New Roman" w:hAnsi="Times New Roman" w:cs="Times New Roman"/>
          <w:sz w:val="28"/>
          <w:szCs w:val="28"/>
        </w:rPr>
        <w:t>°С</w:t>
      </w:r>
      <w:r w:rsidRPr="002D5573">
        <w:rPr>
          <w:rFonts w:ascii="Times New Roman" w:eastAsia="Times-Roman" w:hAnsi="Times New Roman" w:cs="Times New Roman"/>
          <w:sz w:val="28"/>
          <w:szCs w:val="28"/>
        </w:rPr>
        <w:t>. В качестве теплоизоляционных волокнистых материалов чаще всего используют изделия с плотностью от 50 до 125 кг/м</w:t>
      </w:r>
      <w:r w:rsidRPr="002D5573">
        <w:rPr>
          <w:rFonts w:ascii="Times New Roman" w:eastAsia="Times-Roman" w:hAnsi="Times New Roman" w:cs="Times New Roman"/>
          <w:sz w:val="28"/>
          <w:szCs w:val="28"/>
          <w:vertAlign w:val="superscript"/>
        </w:rPr>
        <w:t>3</w:t>
      </w:r>
      <w:r w:rsidRPr="002D5573">
        <w:rPr>
          <w:rFonts w:ascii="Times New Roman" w:eastAsia="Times-Roman" w:hAnsi="Times New Roman" w:cs="Times New Roman"/>
          <w:sz w:val="28"/>
          <w:szCs w:val="28"/>
        </w:rPr>
        <w:t xml:space="preserve"> (в</w:t>
      </w:r>
      <w:proofErr w:type="gramEnd"/>
      <w:r w:rsidRPr="002D5573">
        <w:rPr>
          <w:rFonts w:ascii="Times New Roman" w:eastAsia="Times-Roman" w:hAnsi="Times New Roman" w:cs="Times New Roman"/>
          <w:sz w:val="28"/>
          <w:szCs w:val="28"/>
        </w:rPr>
        <w:t xml:space="preserve"> </w:t>
      </w:r>
      <w:proofErr w:type="gramStart"/>
      <w:r w:rsidRPr="002D5573">
        <w:rPr>
          <w:rFonts w:ascii="Times New Roman" w:eastAsia="Times-Roman" w:hAnsi="Times New Roman" w:cs="Times New Roman"/>
          <w:sz w:val="28"/>
          <w:szCs w:val="28"/>
        </w:rPr>
        <w:t>стенах</w:t>
      </w:r>
      <w:proofErr w:type="gramEnd"/>
      <w:r w:rsidRPr="002D5573">
        <w:rPr>
          <w:rFonts w:ascii="Times New Roman" w:eastAsia="Times-Roman" w:hAnsi="Times New Roman" w:cs="Times New Roman"/>
          <w:sz w:val="28"/>
          <w:szCs w:val="28"/>
        </w:rPr>
        <w:t>) и до 250 кг/м</w:t>
      </w:r>
      <w:r w:rsidRPr="002D5573">
        <w:rPr>
          <w:rFonts w:ascii="Times New Roman" w:eastAsia="Times-Roman" w:hAnsi="Times New Roman" w:cs="Times New Roman"/>
          <w:sz w:val="28"/>
          <w:szCs w:val="28"/>
          <w:vertAlign w:val="superscript"/>
        </w:rPr>
        <w:t>3</w:t>
      </w:r>
      <w:r w:rsidRPr="002D5573">
        <w:rPr>
          <w:rFonts w:ascii="Times New Roman" w:eastAsia="Times-Roman" w:hAnsi="Times New Roman" w:cs="Times New Roman"/>
          <w:sz w:val="28"/>
          <w:szCs w:val="28"/>
        </w:rPr>
        <w:t xml:space="preserve"> (в перекрытиях).</w:t>
      </w:r>
    </w:p>
    <w:p w:rsidR="00836198" w:rsidRPr="002D5573" w:rsidRDefault="00836198" w:rsidP="002D5573">
      <w:pPr>
        <w:pStyle w:val="a4"/>
        <w:spacing w:line="360" w:lineRule="auto"/>
        <w:ind w:firstLine="709"/>
        <w:jc w:val="both"/>
        <w:rPr>
          <w:rFonts w:ascii="Times New Roman" w:hAnsi="Times New Roman"/>
          <w:sz w:val="28"/>
          <w:szCs w:val="28"/>
          <w:lang w:eastAsia="ru-RU"/>
        </w:rPr>
      </w:pPr>
      <w:r w:rsidRPr="002D5573">
        <w:rPr>
          <w:rFonts w:ascii="Times New Roman" w:hAnsi="Times New Roman"/>
          <w:sz w:val="28"/>
          <w:szCs w:val="28"/>
          <w:lang w:eastAsia="ru-RU"/>
        </w:rPr>
        <w:t xml:space="preserve">Значение </w:t>
      </w:r>
      <w:proofErr w:type="gramStart"/>
      <w:r w:rsidRPr="002D5573">
        <w:rPr>
          <w:rFonts w:ascii="Times New Roman" w:hAnsi="Times New Roman"/>
          <w:sz w:val="28"/>
          <w:szCs w:val="28"/>
          <w:lang w:eastAsia="ru-RU"/>
        </w:rPr>
        <w:t>амплитуды колебаний температуры внутренней поверхности ограждающей конструкции</w:t>
      </w:r>
      <w:proofErr w:type="gramEnd"/>
      <w:r w:rsidRPr="002D5573">
        <w:rPr>
          <w:rFonts w:ascii="Times New Roman" w:hAnsi="Times New Roman"/>
          <w:sz w:val="28"/>
          <w:szCs w:val="28"/>
          <w:lang w:eastAsia="ru-RU"/>
        </w:rPr>
        <w:t xml:space="preserve"> характеризует теплоустойчивость ограждений. </w:t>
      </w:r>
    </w:p>
    <w:p w:rsidR="00836198" w:rsidRPr="002D5573" w:rsidRDefault="00836198" w:rsidP="002D5573">
      <w:pPr>
        <w:pStyle w:val="a4"/>
        <w:spacing w:line="360" w:lineRule="auto"/>
        <w:ind w:firstLine="709"/>
        <w:jc w:val="both"/>
        <w:rPr>
          <w:rFonts w:ascii="Times New Roman" w:hAnsi="Times New Roman"/>
          <w:sz w:val="28"/>
          <w:szCs w:val="28"/>
          <w:lang w:eastAsia="ru-RU"/>
        </w:rPr>
      </w:pPr>
      <w:r w:rsidRPr="002D5573">
        <w:rPr>
          <w:rFonts w:ascii="Times New Roman" w:hAnsi="Times New Roman"/>
          <w:sz w:val="28"/>
          <w:szCs w:val="28"/>
          <w:lang w:eastAsia="ru-RU"/>
        </w:rPr>
        <w:t>Так в холодный период года амплитуда колебаний температуры помещения в жилых и общественных зданиях не должна превышать в течени</w:t>
      </w:r>
      <w:proofErr w:type="gramStart"/>
      <w:r w:rsidRPr="002D5573">
        <w:rPr>
          <w:rFonts w:ascii="Times New Roman" w:hAnsi="Times New Roman"/>
          <w:sz w:val="28"/>
          <w:szCs w:val="28"/>
          <w:lang w:eastAsia="ru-RU"/>
        </w:rPr>
        <w:t>и</w:t>
      </w:r>
      <w:proofErr w:type="gramEnd"/>
      <w:r w:rsidRPr="002D5573">
        <w:rPr>
          <w:rFonts w:ascii="Times New Roman" w:hAnsi="Times New Roman"/>
          <w:sz w:val="28"/>
          <w:szCs w:val="28"/>
          <w:lang w:eastAsia="ru-RU"/>
        </w:rPr>
        <w:t xml:space="preserve"> суток:</w:t>
      </w:r>
    </w:p>
    <w:p w:rsidR="00836198" w:rsidRPr="002D5573" w:rsidRDefault="00836198" w:rsidP="002D5573">
      <w:pPr>
        <w:pStyle w:val="a4"/>
        <w:spacing w:line="360" w:lineRule="auto"/>
        <w:ind w:firstLine="709"/>
        <w:jc w:val="both"/>
        <w:rPr>
          <w:rFonts w:ascii="Times New Roman" w:hAnsi="Times New Roman"/>
          <w:sz w:val="28"/>
          <w:szCs w:val="28"/>
          <w:lang w:eastAsia="ru-RU"/>
        </w:rPr>
      </w:pPr>
      <w:r w:rsidRPr="002D5573">
        <w:rPr>
          <w:rFonts w:ascii="Times New Roman" w:hAnsi="Times New Roman"/>
          <w:sz w:val="28"/>
          <w:szCs w:val="28"/>
          <w:lang w:eastAsia="ru-RU"/>
        </w:rPr>
        <w:t>- при центральном отоплении – 1,5</w:t>
      </w:r>
      <w:proofErr w:type="gramStart"/>
      <w:r w:rsidR="005C0084" w:rsidRPr="002D5573">
        <w:rPr>
          <w:rFonts w:ascii="Times New Roman" w:hAnsi="Times New Roman"/>
          <w:sz w:val="28"/>
          <w:szCs w:val="28"/>
          <w:lang w:eastAsia="ru-RU"/>
        </w:rPr>
        <w:t xml:space="preserve"> </w:t>
      </w:r>
      <w:r w:rsidRPr="002D5573">
        <w:rPr>
          <w:rFonts w:ascii="Times New Roman" w:hAnsi="Times New Roman"/>
          <w:sz w:val="28"/>
          <w:szCs w:val="28"/>
          <w:lang w:eastAsia="ru-RU"/>
        </w:rPr>
        <w:t>°С</w:t>
      </w:r>
      <w:proofErr w:type="gramEnd"/>
      <w:r w:rsidRPr="002D5573">
        <w:rPr>
          <w:rFonts w:ascii="Times New Roman" w:hAnsi="Times New Roman"/>
          <w:sz w:val="28"/>
          <w:szCs w:val="28"/>
          <w:lang w:eastAsia="ru-RU"/>
        </w:rPr>
        <w:t>;</w:t>
      </w:r>
    </w:p>
    <w:p w:rsidR="00836198" w:rsidRPr="002D5573" w:rsidRDefault="00836198" w:rsidP="002D5573">
      <w:pPr>
        <w:pStyle w:val="a4"/>
        <w:spacing w:line="360" w:lineRule="auto"/>
        <w:ind w:firstLine="709"/>
        <w:jc w:val="both"/>
        <w:rPr>
          <w:rFonts w:ascii="Times New Roman" w:hAnsi="Times New Roman"/>
          <w:sz w:val="28"/>
          <w:szCs w:val="28"/>
          <w:lang w:eastAsia="ru-RU"/>
        </w:rPr>
      </w:pPr>
      <w:r w:rsidRPr="002D5573">
        <w:rPr>
          <w:rFonts w:ascii="Times New Roman" w:hAnsi="Times New Roman"/>
          <w:sz w:val="28"/>
          <w:szCs w:val="28"/>
          <w:lang w:eastAsia="ru-RU"/>
        </w:rPr>
        <w:t>- при электрическом отоплении – 2,5</w:t>
      </w:r>
      <w:proofErr w:type="gramStart"/>
      <w:r w:rsidR="005C0084" w:rsidRPr="002D5573">
        <w:rPr>
          <w:rFonts w:ascii="Times New Roman" w:hAnsi="Times New Roman"/>
          <w:sz w:val="28"/>
          <w:szCs w:val="28"/>
          <w:lang w:eastAsia="ru-RU"/>
        </w:rPr>
        <w:t xml:space="preserve"> </w:t>
      </w:r>
      <w:r w:rsidRPr="002D5573">
        <w:rPr>
          <w:rFonts w:ascii="Times New Roman" w:hAnsi="Times New Roman"/>
          <w:sz w:val="28"/>
          <w:szCs w:val="28"/>
          <w:lang w:eastAsia="ru-RU"/>
        </w:rPr>
        <w:t>°С</w:t>
      </w:r>
      <w:proofErr w:type="gramEnd"/>
      <w:r w:rsidRPr="002D5573">
        <w:rPr>
          <w:rFonts w:ascii="Times New Roman" w:hAnsi="Times New Roman"/>
          <w:sz w:val="28"/>
          <w:szCs w:val="28"/>
          <w:lang w:eastAsia="ru-RU"/>
        </w:rPr>
        <w:t>;</w:t>
      </w:r>
    </w:p>
    <w:p w:rsidR="00836198" w:rsidRPr="002D5573" w:rsidRDefault="00836198" w:rsidP="002D5573">
      <w:pPr>
        <w:pStyle w:val="a4"/>
        <w:spacing w:line="360" w:lineRule="auto"/>
        <w:ind w:firstLine="709"/>
        <w:jc w:val="both"/>
        <w:rPr>
          <w:rFonts w:ascii="Times New Roman" w:hAnsi="Times New Roman"/>
          <w:sz w:val="28"/>
          <w:szCs w:val="28"/>
          <w:lang w:eastAsia="ru-RU"/>
        </w:rPr>
      </w:pPr>
      <w:r w:rsidRPr="002D5573">
        <w:rPr>
          <w:rFonts w:ascii="Times New Roman" w:hAnsi="Times New Roman"/>
          <w:sz w:val="28"/>
          <w:szCs w:val="28"/>
          <w:lang w:eastAsia="ru-RU"/>
        </w:rPr>
        <w:t>- при периодическом и печном – 3,5</w:t>
      </w:r>
      <w:r w:rsidR="005C0084" w:rsidRPr="002D5573">
        <w:rPr>
          <w:rFonts w:ascii="Times New Roman" w:hAnsi="Times New Roman"/>
          <w:sz w:val="28"/>
          <w:szCs w:val="28"/>
          <w:lang w:eastAsia="ru-RU"/>
        </w:rPr>
        <w:t xml:space="preserve"> </w:t>
      </w:r>
      <w:r w:rsidRPr="002D5573">
        <w:rPr>
          <w:rFonts w:ascii="Times New Roman" w:hAnsi="Times New Roman"/>
          <w:sz w:val="28"/>
          <w:szCs w:val="28"/>
          <w:lang w:eastAsia="ru-RU"/>
        </w:rPr>
        <w:t>°С.</w:t>
      </w:r>
    </w:p>
    <w:p w:rsidR="00836198" w:rsidRPr="002D5573" w:rsidRDefault="00836198" w:rsidP="002D5573">
      <w:pPr>
        <w:pStyle w:val="a4"/>
        <w:spacing w:line="360" w:lineRule="auto"/>
        <w:ind w:firstLine="709"/>
        <w:jc w:val="both"/>
        <w:rPr>
          <w:rFonts w:ascii="Times New Roman" w:hAnsi="Times New Roman"/>
          <w:sz w:val="28"/>
          <w:szCs w:val="28"/>
          <w:lang w:eastAsia="ru-RU"/>
        </w:rPr>
      </w:pPr>
      <w:r w:rsidRPr="002D5573">
        <w:rPr>
          <w:rFonts w:ascii="Times New Roman" w:hAnsi="Times New Roman"/>
          <w:sz w:val="28"/>
          <w:szCs w:val="28"/>
          <w:lang w:eastAsia="ru-RU"/>
        </w:rPr>
        <w:t>В теплый период года в районах со средней температурой в течении июля 21</w:t>
      </w:r>
      <w:proofErr w:type="gramStart"/>
      <w:r w:rsidR="005C0084" w:rsidRPr="002D5573">
        <w:rPr>
          <w:rFonts w:ascii="Times New Roman" w:hAnsi="Times New Roman"/>
          <w:sz w:val="28"/>
          <w:szCs w:val="28"/>
          <w:lang w:eastAsia="ru-RU"/>
        </w:rPr>
        <w:t xml:space="preserve"> </w:t>
      </w:r>
      <w:r w:rsidRPr="002D5573">
        <w:rPr>
          <w:rFonts w:ascii="Times New Roman" w:hAnsi="Times New Roman"/>
          <w:sz w:val="28"/>
          <w:szCs w:val="28"/>
          <w:lang w:eastAsia="ru-RU"/>
        </w:rPr>
        <w:t>°С</w:t>
      </w:r>
      <w:proofErr w:type="gramEnd"/>
      <w:r w:rsidRPr="002D5573">
        <w:rPr>
          <w:rFonts w:ascii="Times New Roman" w:hAnsi="Times New Roman"/>
          <w:sz w:val="28"/>
          <w:szCs w:val="28"/>
          <w:lang w:eastAsia="ru-RU"/>
        </w:rPr>
        <w:t xml:space="preserve"> и выше. </w:t>
      </w:r>
    </w:p>
    <w:p w:rsidR="00836198" w:rsidRDefault="00836198" w:rsidP="002D5573">
      <w:pPr>
        <w:pStyle w:val="a4"/>
        <w:spacing w:line="360" w:lineRule="auto"/>
        <w:ind w:firstLine="709"/>
        <w:jc w:val="both"/>
        <w:rPr>
          <w:rFonts w:ascii="Times New Roman" w:hAnsi="Times New Roman"/>
          <w:sz w:val="28"/>
          <w:szCs w:val="28"/>
          <w:lang w:eastAsia="ru-RU"/>
        </w:rPr>
      </w:pPr>
      <w:r w:rsidRPr="002D5573">
        <w:rPr>
          <w:rFonts w:ascii="Times New Roman" w:hAnsi="Times New Roman"/>
          <w:sz w:val="28"/>
          <w:szCs w:val="28"/>
          <w:lang w:eastAsia="ru-RU"/>
        </w:rPr>
        <w:lastRenderedPageBreak/>
        <w:t xml:space="preserve">Важной характеристикой ограждающей конструкции является воздухопроницаемость. Это способность наружной ограждающей конструкции пропускать воздух при разности давления воздуха на противоположных сторонах конструкции. При эксплуатации зданий, особенно многоэтажных, воздухопроницаемость оказывает значительное влияние на микроклимат и </w:t>
      </w:r>
      <w:proofErr w:type="spellStart"/>
      <w:r w:rsidR="005C0084" w:rsidRPr="002D5573">
        <w:rPr>
          <w:rFonts w:ascii="Times New Roman" w:hAnsi="Times New Roman"/>
          <w:sz w:val="28"/>
          <w:szCs w:val="28"/>
          <w:lang w:eastAsia="ru-RU"/>
        </w:rPr>
        <w:t>теплопотери</w:t>
      </w:r>
      <w:proofErr w:type="spellEnd"/>
      <w:r w:rsidRPr="002D5573">
        <w:rPr>
          <w:rFonts w:ascii="Times New Roman" w:hAnsi="Times New Roman"/>
          <w:sz w:val="28"/>
          <w:szCs w:val="28"/>
          <w:lang w:eastAsia="ru-RU"/>
        </w:rPr>
        <w:t xml:space="preserve"> помещений, температурно-влажностный режим эксплуатации наружных ограждающих конструкций. </w:t>
      </w: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Default="00B44106" w:rsidP="002D5573">
      <w:pPr>
        <w:pStyle w:val="a4"/>
        <w:spacing w:line="360" w:lineRule="auto"/>
        <w:ind w:firstLine="709"/>
        <w:jc w:val="both"/>
        <w:rPr>
          <w:rFonts w:ascii="Times New Roman" w:hAnsi="Times New Roman"/>
          <w:sz w:val="28"/>
          <w:szCs w:val="28"/>
          <w:lang w:eastAsia="ru-RU"/>
        </w:rPr>
      </w:pPr>
    </w:p>
    <w:p w:rsidR="00B44106" w:rsidRPr="002D5573" w:rsidRDefault="00B44106" w:rsidP="002D5573">
      <w:pPr>
        <w:pStyle w:val="a4"/>
        <w:spacing w:line="360" w:lineRule="auto"/>
        <w:ind w:firstLine="709"/>
        <w:jc w:val="both"/>
        <w:rPr>
          <w:rFonts w:ascii="Times New Roman" w:hAnsi="Times New Roman"/>
          <w:sz w:val="28"/>
          <w:szCs w:val="28"/>
          <w:lang w:eastAsia="ru-RU"/>
        </w:rPr>
      </w:pPr>
    </w:p>
    <w:p w:rsidR="00836198" w:rsidRPr="002D5573" w:rsidRDefault="00836198" w:rsidP="00F05F3F">
      <w:pPr>
        <w:pStyle w:val="a4"/>
        <w:spacing w:line="360" w:lineRule="auto"/>
        <w:ind w:firstLine="709"/>
        <w:jc w:val="both"/>
        <w:outlineLvl w:val="0"/>
        <w:rPr>
          <w:rFonts w:ascii="Times New Roman" w:hAnsi="Times New Roman"/>
          <w:b/>
          <w:bCs/>
          <w:color w:val="000000"/>
          <w:sz w:val="28"/>
          <w:szCs w:val="28"/>
        </w:rPr>
      </w:pPr>
      <w:bookmarkStart w:id="7" w:name="_Toc500365000"/>
      <w:r w:rsidRPr="002D5573">
        <w:rPr>
          <w:rFonts w:ascii="Times New Roman" w:hAnsi="Times New Roman"/>
          <w:b/>
          <w:bCs/>
          <w:color w:val="000000"/>
          <w:sz w:val="28"/>
          <w:szCs w:val="28"/>
        </w:rPr>
        <w:t>2. Расчётно-конструктивный раздел</w:t>
      </w:r>
      <w:bookmarkEnd w:id="7"/>
    </w:p>
    <w:p w:rsidR="00836198" w:rsidRPr="002D5573" w:rsidRDefault="00836198" w:rsidP="00F05F3F">
      <w:pPr>
        <w:pStyle w:val="a4"/>
        <w:spacing w:line="360" w:lineRule="auto"/>
        <w:ind w:firstLine="709"/>
        <w:jc w:val="both"/>
        <w:outlineLvl w:val="1"/>
        <w:rPr>
          <w:rFonts w:ascii="Times New Roman" w:hAnsi="Times New Roman"/>
          <w:b/>
          <w:bCs/>
          <w:color w:val="000000"/>
          <w:sz w:val="28"/>
          <w:szCs w:val="28"/>
        </w:rPr>
      </w:pPr>
      <w:bookmarkStart w:id="8" w:name="_Toc500365001"/>
      <w:r w:rsidRPr="002D5573">
        <w:rPr>
          <w:rFonts w:ascii="Times New Roman" w:hAnsi="Times New Roman"/>
          <w:b/>
          <w:bCs/>
          <w:color w:val="000000"/>
          <w:sz w:val="28"/>
          <w:szCs w:val="28"/>
        </w:rPr>
        <w:t xml:space="preserve">2.1 </w:t>
      </w:r>
      <w:r w:rsidR="00F05F3F">
        <w:rPr>
          <w:rFonts w:ascii="Times New Roman" w:hAnsi="Times New Roman"/>
          <w:b/>
          <w:bCs/>
          <w:color w:val="000000"/>
          <w:sz w:val="28"/>
          <w:szCs w:val="28"/>
        </w:rPr>
        <w:t>Основные конструктивные решения</w:t>
      </w:r>
      <w:bookmarkEnd w:id="8"/>
    </w:p>
    <w:p w:rsidR="00B44106" w:rsidRDefault="00B44106" w:rsidP="00B44106">
      <w:pPr>
        <w:pStyle w:val="a4"/>
        <w:ind w:firstLine="709"/>
        <w:jc w:val="both"/>
        <w:rPr>
          <w:rFonts w:ascii="Times New Roman" w:hAnsi="Times New Roman"/>
          <w:color w:val="000000"/>
          <w:sz w:val="28"/>
          <w:szCs w:val="28"/>
        </w:rPr>
      </w:pPr>
    </w:p>
    <w:p w:rsidR="00836198" w:rsidRPr="002D5573" w:rsidRDefault="00836198"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 xml:space="preserve">Конструктивная схема – </w:t>
      </w:r>
      <w:r w:rsidRPr="00B44106">
        <w:rPr>
          <w:rFonts w:ascii="Times New Roman" w:hAnsi="Times New Roman"/>
          <w:sz w:val="28"/>
          <w:szCs w:val="28"/>
        </w:rPr>
        <w:t>смешан</w:t>
      </w:r>
      <w:r w:rsidR="00B44106" w:rsidRPr="00B44106">
        <w:rPr>
          <w:rFonts w:ascii="Times New Roman" w:hAnsi="Times New Roman"/>
          <w:sz w:val="28"/>
          <w:szCs w:val="28"/>
        </w:rPr>
        <w:t>ная (согласно СП 52-103-2007</w:t>
      </w:r>
      <w:r w:rsidRPr="00B44106">
        <w:rPr>
          <w:rFonts w:ascii="Times New Roman" w:hAnsi="Times New Roman"/>
          <w:sz w:val="28"/>
          <w:szCs w:val="28"/>
        </w:rPr>
        <w:t>).</w:t>
      </w:r>
      <w:r w:rsidRPr="002D5573">
        <w:rPr>
          <w:rFonts w:ascii="Times New Roman" w:hAnsi="Times New Roman"/>
          <w:color w:val="000000"/>
          <w:sz w:val="28"/>
          <w:szCs w:val="28"/>
        </w:rPr>
        <w:br/>
        <w:t>Пространственная жесткость и устойчивость здания обеспечивается совместной работой вертикальных элементов каркаса (стен, пилонов, колонн, лестничных клеток) и горизонтальных монолитных железобетонных дисков перекрытий.</w:t>
      </w:r>
    </w:p>
    <w:p w:rsidR="00836198" w:rsidRPr="002D5573" w:rsidRDefault="00836198"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Фундаменты здания запроектированы в виде монолитной железобетонной</w:t>
      </w:r>
      <w:r w:rsidRPr="002D5573">
        <w:rPr>
          <w:rFonts w:ascii="Times New Roman" w:hAnsi="Times New Roman"/>
          <w:color w:val="000000"/>
          <w:sz w:val="28"/>
          <w:szCs w:val="28"/>
        </w:rPr>
        <w:br/>
        <w:t>плиты на естественном основании. Толщина плиты принята 800 мм. Плита</w:t>
      </w:r>
      <w:r w:rsidRPr="002D5573">
        <w:rPr>
          <w:rFonts w:ascii="Times New Roman" w:hAnsi="Times New Roman"/>
          <w:color w:val="000000"/>
          <w:sz w:val="28"/>
          <w:szCs w:val="28"/>
        </w:rPr>
        <w:br/>
        <w:t>запроектирована из бетона класса</w:t>
      </w:r>
      <w:proofErr w:type="gramStart"/>
      <w:r w:rsidRPr="002D5573">
        <w:rPr>
          <w:rFonts w:ascii="Times New Roman" w:hAnsi="Times New Roman"/>
          <w:color w:val="000000"/>
          <w:sz w:val="28"/>
          <w:szCs w:val="28"/>
        </w:rPr>
        <w:t xml:space="preserve"> В</w:t>
      </w:r>
      <w:proofErr w:type="gramEnd"/>
      <w:r w:rsidRPr="002D5573">
        <w:rPr>
          <w:rFonts w:ascii="Times New Roman" w:hAnsi="Times New Roman"/>
          <w:color w:val="000000"/>
          <w:sz w:val="28"/>
          <w:szCs w:val="28"/>
        </w:rPr>
        <w:t xml:space="preserve"> 25 по бетонной подготовке из тощего бетона толщиной 100 мм, армируется отдельными стержнями класса A 500 С.</w:t>
      </w:r>
      <w:r w:rsidRPr="002D5573">
        <w:rPr>
          <w:rFonts w:ascii="Times New Roman" w:hAnsi="Times New Roman"/>
          <w:color w:val="000000"/>
          <w:sz w:val="28"/>
          <w:szCs w:val="28"/>
        </w:rPr>
        <w:br/>
        <w:t xml:space="preserve">Стены, шахты лифтов толщиной 200 мм, выполняются из бетона В 25, </w:t>
      </w:r>
      <w:r w:rsidRPr="002D5573">
        <w:rPr>
          <w:rFonts w:ascii="Times New Roman" w:hAnsi="Times New Roman"/>
          <w:color w:val="000000"/>
          <w:sz w:val="28"/>
          <w:szCs w:val="28"/>
        </w:rPr>
        <w:lastRenderedPageBreak/>
        <w:t>армированного вязанными сетками (рабочая арматура А 500 С, поперечные стержни из арматуры А 240);</w:t>
      </w:r>
    </w:p>
    <w:p w:rsidR="00836198" w:rsidRPr="002D5573" w:rsidRDefault="00836198"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Междуэтажные перекрыти</w:t>
      </w:r>
      <w:proofErr w:type="gramStart"/>
      <w:r w:rsidRPr="002D5573">
        <w:rPr>
          <w:rFonts w:ascii="Times New Roman" w:hAnsi="Times New Roman"/>
          <w:color w:val="000000"/>
          <w:sz w:val="28"/>
          <w:szCs w:val="28"/>
        </w:rPr>
        <w:t>я</w:t>
      </w:r>
      <w:r w:rsidRPr="002D5573">
        <w:rPr>
          <w:rFonts w:ascii="Times New Roman" w:hAnsi="Times New Roman"/>
          <w:b/>
          <w:bCs/>
          <w:color w:val="000000"/>
          <w:sz w:val="28"/>
          <w:szCs w:val="28"/>
        </w:rPr>
        <w:t>-</w:t>
      </w:r>
      <w:proofErr w:type="gramEnd"/>
      <w:r w:rsidRPr="002D5573">
        <w:rPr>
          <w:rFonts w:ascii="Times New Roman" w:hAnsi="Times New Roman"/>
          <w:b/>
          <w:bCs/>
          <w:color w:val="000000"/>
          <w:sz w:val="28"/>
          <w:szCs w:val="28"/>
        </w:rPr>
        <w:t xml:space="preserve"> </w:t>
      </w:r>
      <w:r w:rsidRPr="002D5573">
        <w:rPr>
          <w:rFonts w:ascii="Times New Roman" w:hAnsi="Times New Roman"/>
          <w:color w:val="000000"/>
          <w:sz w:val="28"/>
          <w:szCs w:val="28"/>
        </w:rPr>
        <w:t>монолитные железобетонные плиты толщиной 180 мм. Плиты перекрытия выполняются из бетона</w:t>
      </w:r>
      <w:proofErr w:type="gramStart"/>
      <w:r w:rsidRPr="002D5573">
        <w:rPr>
          <w:rFonts w:ascii="Times New Roman" w:hAnsi="Times New Roman"/>
          <w:color w:val="000000"/>
          <w:sz w:val="28"/>
          <w:szCs w:val="28"/>
        </w:rPr>
        <w:t xml:space="preserve"> В</w:t>
      </w:r>
      <w:proofErr w:type="gramEnd"/>
      <w:r w:rsidRPr="002D5573">
        <w:rPr>
          <w:rFonts w:ascii="Times New Roman" w:hAnsi="Times New Roman"/>
          <w:color w:val="000000"/>
          <w:sz w:val="28"/>
          <w:szCs w:val="28"/>
        </w:rPr>
        <w:t xml:space="preserve"> 25, армированного вязанными сетками (рабочая арматура А 500 С, поперечные стержни из арматуры А 240);</w:t>
      </w:r>
    </w:p>
    <w:p w:rsidR="00591A0A" w:rsidRPr="002D5573" w:rsidRDefault="00836198"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 xml:space="preserve">Наружные ограждающие стены не несущие, с поэтажным </w:t>
      </w:r>
      <w:proofErr w:type="spellStart"/>
      <w:r w:rsidRPr="002D5573">
        <w:rPr>
          <w:rFonts w:ascii="Times New Roman" w:hAnsi="Times New Roman"/>
          <w:color w:val="000000"/>
          <w:sz w:val="28"/>
          <w:szCs w:val="28"/>
        </w:rPr>
        <w:t>опиранием</w:t>
      </w:r>
      <w:proofErr w:type="spellEnd"/>
      <w:r w:rsidRPr="002D5573">
        <w:rPr>
          <w:rFonts w:ascii="Times New Roman" w:hAnsi="Times New Roman"/>
          <w:color w:val="000000"/>
          <w:sz w:val="28"/>
          <w:szCs w:val="28"/>
        </w:rPr>
        <w:br/>
        <w:t>толщиной 530 мм.</w:t>
      </w:r>
    </w:p>
    <w:p w:rsidR="00B12C5E" w:rsidRDefault="00B12C5E" w:rsidP="002D5573">
      <w:pPr>
        <w:pStyle w:val="a4"/>
        <w:spacing w:line="360" w:lineRule="auto"/>
        <w:ind w:firstLine="709"/>
        <w:jc w:val="both"/>
        <w:rPr>
          <w:rFonts w:ascii="Times New Roman" w:hAnsi="Times New Roman"/>
          <w:color w:val="000000"/>
          <w:sz w:val="28"/>
          <w:szCs w:val="28"/>
        </w:rPr>
      </w:pPr>
    </w:p>
    <w:p w:rsidR="00D50060" w:rsidRDefault="00D50060" w:rsidP="00D50060">
      <w:pPr>
        <w:pStyle w:val="a4"/>
        <w:spacing w:line="276" w:lineRule="auto"/>
        <w:ind w:firstLine="709"/>
        <w:jc w:val="both"/>
        <w:rPr>
          <w:rFonts w:ascii="Times New Roman" w:hAnsi="Times New Roman"/>
          <w:color w:val="000000"/>
          <w:sz w:val="28"/>
          <w:szCs w:val="28"/>
        </w:rPr>
      </w:pPr>
    </w:p>
    <w:p w:rsidR="00591A0A" w:rsidRDefault="00591A0A" w:rsidP="00F05F3F">
      <w:pPr>
        <w:pStyle w:val="a4"/>
        <w:spacing w:line="360" w:lineRule="auto"/>
        <w:ind w:firstLine="709"/>
        <w:jc w:val="both"/>
        <w:outlineLvl w:val="1"/>
        <w:rPr>
          <w:rFonts w:ascii="Times New Roman" w:hAnsi="Times New Roman"/>
          <w:b/>
          <w:bCs/>
          <w:color w:val="000000"/>
          <w:sz w:val="28"/>
          <w:szCs w:val="28"/>
        </w:rPr>
      </w:pPr>
      <w:bookmarkStart w:id="9" w:name="_Toc500365002"/>
      <w:r w:rsidRPr="002D5573">
        <w:rPr>
          <w:rFonts w:ascii="Times New Roman" w:hAnsi="Times New Roman"/>
          <w:b/>
          <w:bCs/>
          <w:color w:val="000000"/>
          <w:sz w:val="28"/>
          <w:szCs w:val="28"/>
        </w:rPr>
        <w:t>2.2 Расчет типового перекрытия здания</w:t>
      </w:r>
      <w:bookmarkEnd w:id="9"/>
    </w:p>
    <w:p w:rsidR="00B12C5E" w:rsidRPr="002D5573" w:rsidRDefault="00B12C5E" w:rsidP="002D5573">
      <w:pPr>
        <w:pStyle w:val="a4"/>
        <w:spacing w:line="360" w:lineRule="auto"/>
        <w:ind w:firstLine="709"/>
        <w:jc w:val="both"/>
        <w:rPr>
          <w:rFonts w:ascii="Times New Roman" w:hAnsi="Times New Roman"/>
          <w:b/>
          <w:bCs/>
          <w:color w:val="000000"/>
          <w:sz w:val="28"/>
          <w:szCs w:val="28"/>
        </w:rPr>
      </w:pPr>
    </w:p>
    <w:p w:rsidR="00836198" w:rsidRPr="002D5573" w:rsidRDefault="00591A0A"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Внутренние усилия и деформации эле</w:t>
      </w:r>
      <w:r w:rsidR="00B12C5E">
        <w:rPr>
          <w:rFonts w:ascii="Times New Roman" w:hAnsi="Times New Roman"/>
          <w:color w:val="000000"/>
          <w:sz w:val="28"/>
          <w:szCs w:val="28"/>
        </w:rPr>
        <w:t xml:space="preserve">ментов конструкций рассчитаны с </w:t>
      </w:r>
      <w:r w:rsidRPr="002D5573">
        <w:rPr>
          <w:rFonts w:ascii="Times New Roman" w:hAnsi="Times New Roman"/>
          <w:color w:val="000000"/>
          <w:sz w:val="28"/>
          <w:szCs w:val="28"/>
        </w:rPr>
        <w:t>использованием метода конечных элементо</w:t>
      </w:r>
      <w:r w:rsidR="00B12C5E">
        <w:rPr>
          <w:rFonts w:ascii="Times New Roman" w:hAnsi="Times New Roman"/>
          <w:color w:val="000000"/>
          <w:sz w:val="28"/>
          <w:szCs w:val="28"/>
        </w:rPr>
        <w:t xml:space="preserve">в, реализованного в программном </w:t>
      </w:r>
      <w:r w:rsidRPr="002D5573">
        <w:rPr>
          <w:rFonts w:ascii="Times New Roman" w:hAnsi="Times New Roman"/>
          <w:color w:val="000000"/>
          <w:sz w:val="28"/>
          <w:szCs w:val="28"/>
        </w:rPr>
        <w:t>комплексе SСAD версия 11.5 (разработка ко</w:t>
      </w:r>
      <w:r w:rsidR="00B12C5E">
        <w:rPr>
          <w:rFonts w:ascii="Times New Roman" w:hAnsi="Times New Roman"/>
          <w:color w:val="000000"/>
          <w:sz w:val="28"/>
          <w:szCs w:val="28"/>
        </w:rPr>
        <w:t xml:space="preserve">мпании SCAD </w:t>
      </w:r>
      <w:proofErr w:type="spellStart"/>
      <w:r w:rsidR="00B12C5E">
        <w:rPr>
          <w:rFonts w:ascii="Times New Roman" w:hAnsi="Times New Roman"/>
          <w:color w:val="000000"/>
          <w:sz w:val="28"/>
          <w:szCs w:val="28"/>
        </w:rPr>
        <w:t>Group</w:t>
      </w:r>
      <w:proofErr w:type="spellEnd"/>
      <w:r w:rsidR="00B12C5E">
        <w:rPr>
          <w:rFonts w:ascii="Times New Roman" w:hAnsi="Times New Roman"/>
          <w:color w:val="000000"/>
          <w:sz w:val="28"/>
          <w:szCs w:val="28"/>
        </w:rPr>
        <w:t xml:space="preserve"> г. Киев http:</w:t>
      </w:r>
      <w:r w:rsidRPr="002D5573">
        <w:rPr>
          <w:rFonts w:ascii="Times New Roman" w:hAnsi="Times New Roman"/>
          <w:color w:val="000000"/>
          <w:sz w:val="28"/>
          <w:szCs w:val="28"/>
        </w:rPr>
        <w:t>//www.scadsoft.com</w:t>
      </w:r>
      <w:proofErr w:type="gramStart"/>
      <w:r w:rsidRPr="002D5573">
        <w:rPr>
          <w:rFonts w:ascii="Times New Roman" w:hAnsi="Times New Roman"/>
          <w:color w:val="000000"/>
          <w:sz w:val="28"/>
          <w:szCs w:val="28"/>
        </w:rPr>
        <w:t xml:space="preserve"> )</w:t>
      </w:r>
      <w:proofErr w:type="gramEnd"/>
      <w:r w:rsidRPr="002D5573">
        <w:rPr>
          <w:rFonts w:ascii="Times New Roman" w:hAnsi="Times New Roman"/>
          <w:color w:val="000000"/>
          <w:sz w:val="28"/>
          <w:szCs w:val="28"/>
        </w:rPr>
        <w:t>, сертификат соответствия РОСС RU.СП15.Н00673.</w:t>
      </w:r>
    </w:p>
    <w:p w:rsidR="00591A0A" w:rsidRDefault="00591A0A"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 xml:space="preserve">Модель перекрытия для расчета по методу МКЭ выполнена с использованием пространственных стержней (элементы типа 5 пространственные стержни) для моделирования колонн и «фиктивных» балок, универсальных оболочек (элементы типа 44 тонкие оболочки, четырехугольный </w:t>
      </w:r>
      <w:proofErr w:type="spellStart"/>
      <w:r w:rsidRPr="002D5573">
        <w:rPr>
          <w:rFonts w:ascii="Times New Roman" w:hAnsi="Times New Roman"/>
          <w:color w:val="000000"/>
          <w:sz w:val="28"/>
          <w:szCs w:val="28"/>
        </w:rPr>
        <w:t>четырехузловой</w:t>
      </w:r>
      <w:proofErr w:type="spellEnd"/>
      <w:r w:rsidRPr="002D5573">
        <w:rPr>
          <w:rFonts w:ascii="Times New Roman" w:hAnsi="Times New Roman"/>
          <w:color w:val="000000"/>
          <w:sz w:val="28"/>
          <w:szCs w:val="28"/>
        </w:rPr>
        <w:t xml:space="preserve"> и 42 тонкие оболочки, треугольный </w:t>
      </w:r>
      <w:proofErr w:type="spellStart"/>
      <w:r w:rsidRPr="002D5573">
        <w:rPr>
          <w:rFonts w:ascii="Times New Roman" w:hAnsi="Times New Roman"/>
          <w:color w:val="000000"/>
          <w:sz w:val="28"/>
          <w:szCs w:val="28"/>
        </w:rPr>
        <w:t>трехузловой</w:t>
      </w:r>
      <w:proofErr w:type="spellEnd"/>
      <w:r w:rsidRPr="002D5573">
        <w:rPr>
          <w:rFonts w:ascii="Times New Roman" w:hAnsi="Times New Roman"/>
          <w:color w:val="000000"/>
          <w:sz w:val="28"/>
          <w:szCs w:val="28"/>
        </w:rPr>
        <w:t>) для моделирования стен и плит.</w:t>
      </w:r>
    </w:p>
    <w:p w:rsidR="00B12C5E" w:rsidRDefault="00B12C5E" w:rsidP="002D5573">
      <w:pPr>
        <w:pStyle w:val="a4"/>
        <w:spacing w:line="360" w:lineRule="auto"/>
        <w:ind w:firstLine="709"/>
        <w:jc w:val="both"/>
        <w:rPr>
          <w:rFonts w:ascii="Times New Roman" w:hAnsi="Times New Roman"/>
          <w:color w:val="000000"/>
          <w:sz w:val="28"/>
          <w:szCs w:val="28"/>
        </w:rPr>
      </w:pPr>
    </w:p>
    <w:p w:rsidR="00B12C5E" w:rsidRPr="002D5573" w:rsidRDefault="00B12C5E" w:rsidP="002D5573">
      <w:pPr>
        <w:pStyle w:val="a4"/>
        <w:spacing w:line="360" w:lineRule="auto"/>
        <w:ind w:firstLine="709"/>
        <w:jc w:val="both"/>
        <w:rPr>
          <w:rFonts w:ascii="Times New Roman" w:hAnsi="Times New Roman"/>
          <w:color w:val="000000"/>
          <w:sz w:val="28"/>
          <w:szCs w:val="28"/>
        </w:rPr>
      </w:pPr>
    </w:p>
    <w:p w:rsidR="003C6E8D" w:rsidRDefault="003C6E8D" w:rsidP="00F05F3F">
      <w:pPr>
        <w:pStyle w:val="a4"/>
        <w:spacing w:line="360" w:lineRule="auto"/>
        <w:ind w:firstLine="709"/>
        <w:jc w:val="both"/>
        <w:outlineLvl w:val="2"/>
        <w:rPr>
          <w:rFonts w:ascii="Times New Roman" w:hAnsi="Times New Roman"/>
          <w:b/>
          <w:bCs/>
          <w:color w:val="000000"/>
          <w:sz w:val="28"/>
          <w:szCs w:val="28"/>
        </w:rPr>
      </w:pPr>
      <w:bookmarkStart w:id="10" w:name="_Toc500365003"/>
      <w:r w:rsidRPr="002D5573">
        <w:rPr>
          <w:rFonts w:ascii="Times New Roman" w:hAnsi="Times New Roman"/>
          <w:b/>
          <w:bCs/>
          <w:color w:val="000000"/>
          <w:sz w:val="28"/>
          <w:szCs w:val="28"/>
        </w:rPr>
        <w:t>2.2.1 Нагрузки и воздействия</w:t>
      </w:r>
      <w:bookmarkEnd w:id="10"/>
    </w:p>
    <w:p w:rsidR="00B12C5E" w:rsidRPr="002D5573" w:rsidRDefault="00B12C5E" w:rsidP="00B12C5E">
      <w:pPr>
        <w:pStyle w:val="a4"/>
        <w:ind w:firstLine="709"/>
        <w:jc w:val="both"/>
        <w:rPr>
          <w:rFonts w:ascii="Times New Roman" w:hAnsi="Times New Roman"/>
          <w:b/>
          <w:bCs/>
          <w:color w:val="000000"/>
          <w:sz w:val="28"/>
          <w:szCs w:val="28"/>
        </w:rPr>
      </w:pPr>
    </w:p>
    <w:p w:rsidR="00B12C5E" w:rsidRDefault="003C6E8D"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Нагрузки на конструкции здания были определены в соответствии с</w:t>
      </w:r>
      <w:r w:rsidRPr="002D5573">
        <w:rPr>
          <w:rFonts w:ascii="Times New Roman" w:hAnsi="Times New Roman"/>
          <w:color w:val="000000"/>
          <w:sz w:val="28"/>
          <w:szCs w:val="28"/>
        </w:rPr>
        <w:br/>
        <w:t>СП 20.13330.</w:t>
      </w:r>
      <w:r w:rsidR="00B12C5E">
        <w:rPr>
          <w:rFonts w:ascii="Times New Roman" w:hAnsi="Times New Roman"/>
          <w:color w:val="000000"/>
          <w:sz w:val="28"/>
          <w:szCs w:val="28"/>
        </w:rPr>
        <w:t xml:space="preserve">2011 «Нагрузки и воздействия». </w:t>
      </w:r>
    </w:p>
    <w:p w:rsidR="003C6E8D" w:rsidRPr="002D5573" w:rsidRDefault="003C6E8D" w:rsidP="002D557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lastRenderedPageBreak/>
        <w:t xml:space="preserve"> Коэффициент надежности по ответственности </w:t>
      </w:r>
      <w:proofErr w:type="spellStart"/>
      <w:r w:rsidRPr="002D5573">
        <w:rPr>
          <w:rFonts w:ascii="Times New Roman" w:hAnsi="Times New Roman"/>
          <w:color w:val="000000"/>
          <w:sz w:val="28"/>
          <w:szCs w:val="28"/>
        </w:rPr>
        <w:t>γn</w:t>
      </w:r>
      <w:proofErr w:type="spellEnd"/>
      <w:r w:rsidRPr="002D5573">
        <w:rPr>
          <w:rFonts w:ascii="Times New Roman" w:hAnsi="Times New Roman"/>
          <w:color w:val="000000"/>
          <w:sz w:val="28"/>
          <w:szCs w:val="28"/>
        </w:rPr>
        <w:t xml:space="preserve">=1,0 (для зданий нормального уровня ответственности класса КС-2 согласно ГОСТ </w:t>
      </w:r>
      <w:proofErr w:type="gramStart"/>
      <w:r w:rsidRPr="002D5573">
        <w:rPr>
          <w:rFonts w:ascii="Times New Roman" w:hAnsi="Times New Roman"/>
          <w:color w:val="000000"/>
          <w:sz w:val="28"/>
          <w:szCs w:val="28"/>
        </w:rPr>
        <w:t>Р</w:t>
      </w:r>
      <w:proofErr w:type="gramEnd"/>
      <w:r w:rsidRPr="002D5573">
        <w:rPr>
          <w:rFonts w:ascii="Times New Roman" w:hAnsi="Times New Roman"/>
          <w:color w:val="000000"/>
          <w:sz w:val="28"/>
          <w:szCs w:val="28"/>
        </w:rPr>
        <w:t xml:space="preserve"> 27751-2014).</w:t>
      </w:r>
    </w:p>
    <w:p w:rsidR="00B12C5E" w:rsidRDefault="00B12C5E" w:rsidP="002D5573">
      <w:pPr>
        <w:pStyle w:val="a4"/>
        <w:spacing w:line="360" w:lineRule="auto"/>
        <w:ind w:firstLine="709"/>
        <w:jc w:val="both"/>
        <w:rPr>
          <w:rFonts w:ascii="Times New Roman" w:hAnsi="Times New Roman"/>
          <w:b/>
          <w:bCs/>
          <w:color w:val="000000"/>
          <w:sz w:val="28"/>
          <w:szCs w:val="28"/>
        </w:rPr>
      </w:pPr>
    </w:p>
    <w:p w:rsidR="003C6E8D" w:rsidRPr="002D5573" w:rsidRDefault="003C6E8D" w:rsidP="00F05F3F">
      <w:pPr>
        <w:pStyle w:val="a4"/>
        <w:spacing w:line="360" w:lineRule="auto"/>
        <w:ind w:firstLine="709"/>
        <w:jc w:val="both"/>
        <w:outlineLvl w:val="2"/>
        <w:rPr>
          <w:rFonts w:ascii="Times New Roman" w:hAnsi="Times New Roman"/>
          <w:b/>
          <w:bCs/>
          <w:color w:val="000000"/>
          <w:sz w:val="28"/>
          <w:szCs w:val="28"/>
        </w:rPr>
      </w:pPr>
      <w:bookmarkStart w:id="11" w:name="_Toc500365004"/>
      <w:r w:rsidRPr="002D5573">
        <w:rPr>
          <w:rFonts w:ascii="Times New Roman" w:hAnsi="Times New Roman"/>
          <w:b/>
          <w:bCs/>
          <w:color w:val="000000"/>
          <w:sz w:val="28"/>
          <w:szCs w:val="28"/>
        </w:rPr>
        <w:t>2.2.2 Модель перекрытия</w:t>
      </w:r>
      <w:bookmarkEnd w:id="11"/>
    </w:p>
    <w:p w:rsidR="00BA74F3" w:rsidRDefault="003C6E8D" w:rsidP="00BA74F3">
      <w:pPr>
        <w:pStyle w:val="a4"/>
        <w:spacing w:line="360" w:lineRule="auto"/>
        <w:ind w:firstLine="709"/>
        <w:jc w:val="center"/>
        <w:rPr>
          <w:rFonts w:ascii="Times New Roman" w:hAnsi="Times New Roman"/>
          <w:color w:val="000000"/>
          <w:sz w:val="28"/>
          <w:szCs w:val="28"/>
        </w:rPr>
      </w:pPr>
      <w:r w:rsidRPr="002D5573">
        <w:rPr>
          <w:rFonts w:ascii="Times New Roman" w:hAnsi="Times New Roman"/>
          <w:noProof/>
          <w:sz w:val="28"/>
          <w:szCs w:val="28"/>
          <w:lang w:eastAsia="ru-RU"/>
        </w:rPr>
        <w:drawing>
          <wp:inline distT="0" distB="0" distL="0" distR="0" wp14:anchorId="10FCDD60" wp14:editId="4FC55BAE">
            <wp:extent cx="4181475" cy="20446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465" t="27977" r="26185" b="41275"/>
                    <a:stretch/>
                  </pic:blipFill>
                  <pic:spPr bwMode="auto">
                    <a:xfrm>
                      <a:off x="0" y="0"/>
                      <a:ext cx="4184047" cy="2045944"/>
                    </a:xfrm>
                    <a:prstGeom prst="rect">
                      <a:avLst/>
                    </a:prstGeom>
                    <a:ln>
                      <a:noFill/>
                    </a:ln>
                    <a:extLst>
                      <a:ext uri="{53640926-AAD7-44D8-BBD7-CCE9431645EC}">
                        <a14:shadowObscured xmlns:a14="http://schemas.microsoft.com/office/drawing/2010/main"/>
                      </a:ext>
                    </a:extLst>
                  </pic:spPr>
                </pic:pic>
              </a:graphicData>
            </a:graphic>
          </wp:inline>
        </w:drawing>
      </w:r>
      <w:r w:rsidRPr="002D5573">
        <w:rPr>
          <w:rFonts w:ascii="Times New Roman" w:hAnsi="Times New Roman"/>
          <w:color w:val="000000"/>
          <w:sz w:val="28"/>
          <w:szCs w:val="28"/>
        </w:rPr>
        <w:br/>
        <w:t>Рисунок 2.1. - Модель перекрытия</w:t>
      </w:r>
    </w:p>
    <w:p w:rsidR="00BA74F3" w:rsidRDefault="003C6E8D" w:rsidP="00BA74F3">
      <w:pPr>
        <w:pStyle w:val="a4"/>
        <w:spacing w:line="360" w:lineRule="auto"/>
        <w:ind w:firstLine="709"/>
        <w:jc w:val="both"/>
        <w:rPr>
          <w:rFonts w:ascii="Times New Roman" w:hAnsi="Times New Roman"/>
          <w:color w:val="000000"/>
          <w:sz w:val="28"/>
          <w:szCs w:val="28"/>
        </w:rPr>
      </w:pPr>
      <w:r w:rsidRPr="002D5573">
        <w:rPr>
          <w:rFonts w:ascii="Times New Roman" w:hAnsi="Times New Roman"/>
          <w:color w:val="000000"/>
          <w:sz w:val="28"/>
          <w:szCs w:val="28"/>
        </w:rPr>
        <w:t>Схема жесткостей модели:</w:t>
      </w:r>
    </w:p>
    <w:p w:rsidR="00BA74F3" w:rsidRDefault="003C6E8D" w:rsidP="00BA74F3">
      <w:pPr>
        <w:pStyle w:val="a4"/>
        <w:spacing w:line="360" w:lineRule="auto"/>
        <w:ind w:firstLine="709"/>
        <w:jc w:val="both"/>
        <w:rPr>
          <w:rFonts w:ascii="Times New Roman" w:hAnsi="Times New Roman"/>
          <w:i/>
          <w:iCs/>
          <w:color w:val="000000"/>
          <w:sz w:val="28"/>
          <w:szCs w:val="28"/>
        </w:rPr>
      </w:pPr>
      <w:r w:rsidRPr="002D5573">
        <w:rPr>
          <w:rFonts w:ascii="Times New Roman" w:hAnsi="Times New Roman"/>
          <w:i/>
          <w:iCs/>
          <w:color w:val="000000"/>
          <w:sz w:val="28"/>
          <w:szCs w:val="28"/>
        </w:rPr>
        <w:t>1 тип жестко</w:t>
      </w:r>
      <w:r w:rsidR="00BA74F3">
        <w:rPr>
          <w:rFonts w:ascii="Times New Roman" w:hAnsi="Times New Roman"/>
          <w:i/>
          <w:iCs/>
          <w:color w:val="000000"/>
          <w:sz w:val="28"/>
          <w:szCs w:val="28"/>
        </w:rPr>
        <w:t>сти стержень (колонны 250х250мм);</w:t>
      </w:r>
    </w:p>
    <w:p w:rsidR="00BA74F3" w:rsidRDefault="003C6E8D" w:rsidP="00BA74F3">
      <w:pPr>
        <w:pStyle w:val="a4"/>
        <w:spacing w:line="360" w:lineRule="auto"/>
        <w:ind w:firstLine="709"/>
        <w:jc w:val="both"/>
        <w:rPr>
          <w:rFonts w:ascii="Times New Roman" w:hAnsi="Times New Roman"/>
          <w:i/>
          <w:iCs/>
          <w:color w:val="000000"/>
          <w:sz w:val="28"/>
          <w:szCs w:val="28"/>
        </w:rPr>
      </w:pPr>
      <w:r w:rsidRPr="002D5573">
        <w:rPr>
          <w:rFonts w:ascii="Times New Roman" w:hAnsi="Times New Roman"/>
          <w:i/>
          <w:iCs/>
          <w:color w:val="000000"/>
          <w:sz w:val="28"/>
          <w:szCs w:val="28"/>
        </w:rPr>
        <w:t>2 тип жесткости пластин</w:t>
      </w:r>
      <w:proofErr w:type="gramStart"/>
      <w:r w:rsidRPr="002D5573">
        <w:rPr>
          <w:rFonts w:ascii="Times New Roman" w:hAnsi="Times New Roman"/>
          <w:i/>
          <w:iCs/>
          <w:color w:val="000000"/>
          <w:sz w:val="28"/>
          <w:szCs w:val="28"/>
        </w:rPr>
        <w:t>а(</w:t>
      </w:r>
      <w:proofErr w:type="gramEnd"/>
      <w:r w:rsidRPr="002D5573">
        <w:rPr>
          <w:rFonts w:ascii="Times New Roman" w:hAnsi="Times New Roman"/>
          <w:i/>
          <w:iCs/>
          <w:color w:val="000000"/>
          <w:sz w:val="28"/>
          <w:szCs w:val="28"/>
        </w:rPr>
        <w:t>стены 200</w:t>
      </w:r>
      <w:r w:rsidR="00BA74F3">
        <w:rPr>
          <w:rFonts w:ascii="Times New Roman" w:hAnsi="Times New Roman"/>
          <w:i/>
          <w:iCs/>
          <w:color w:val="000000"/>
          <w:sz w:val="28"/>
          <w:szCs w:val="28"/>
        </w:rPr>
        <w:t>мм);</w:t>
      </w:r>
    </w:p>
    <w:p w:rsidR="00BA74F3" w:rsidRDefault="003C6E8D" w:rsidP="00BA74F3">
      <w:pPr>
        <w:pStyle w:val="a4"/>
        <w:spacing w:line="360" w:lineRule="auto"/>
        <w:ind w:firstLine="709"/>
        <w:jc w:val="both"/>
        <w:rPr>
          <w:rFonts w:ascii="Times New Roman" w:hAnsi="Times New Roman"/>
          <w:i/>
          <w:iCs/>
          <w:color w:val="000000"/>
          <w:sz w:val="28"/>
          <w:szCs w:val="28"/>
        </w:rPr>
      </w:pPr>
      <w:r w:rsidRPr="002D5573">
        <w:rPr>
          <w:rFonts w:ascii="Times New Roman" w:hAnsi="Times New Roman"/>
          <w:i/>
          <w:iCs/>
          <w:color w:val="000000"/>
          <w:sz w:val="28"/>
          <w:szCs w:val="28"/>
        </w:rPr>
        <w:t>3 тип жесткости пластина</w:t>
      </w:r>
      <w:r w:rsidR="00BA74F3">
        <w:rPr>
          <w:rFonts w:ascii="Times New Roman" w:hAnsi="Times New Roman"/>
          <w:i/>
          <w:iCs/>
          <w:color w:val="000000"/>
          <w:sz w:val="28"/>
          <w:szCs w:val="28"/>
        </w:rPr>
        <w:t xml:space="preserve"> (пилоны 250мм);</w:t>
      </w:r>
    </w:p>
    <w:p w:rsidR="00BA74F3" w:rsidRDefault="003C6E8D" w:rsidP="00BA74F3">
      <w:pPr>
        <w:pStyle w:val="a4"/>
        <w:spacing w:line="360" w:lineRule="auto"/>
        <w:ind w:firstLine="709"/>
        <w:jc w:val="both"/>
        <w:rPr>
          <w:rFonts w:ascii="Times New Roman" w:hAnsi="Times New Roman"/>
          <w:i/>
          <w:iCs/>
          <w:color w:val="000000"/>
          <w:sz w:val="28"/>
          <w:szCs w:val="28"/>
        </w:rPr>
      </w:pPr>
      <w:r w:rsidRPr="002D5573">
        <w:rPr>
          <w:rFonts w:ascii="Times New Roman" w:hAnsi="Times New Roman"/>
          <w:i/>
          <w:iCs/>
          <w:color w:val="000000"/>
          <w:sz w:val="28"/>
          <w:szCs w:val="28"/>
        </w:rPr>
        <w:t>4 тип жесткости пластин</w:t>
      </w:r>
      <w:proofErr w:type="gramStart"/>
      <w:r w:rsidRPr="002D5573">
        <w:rPr>
          <w:rFonts w:ascii="Times New Roman" w:hAnsi="Times New Roman"/>
          <w:i/>
          <w:iCs/>
          <w:color w:val="000000"/>
          <w:sz w:val="28"/>
          <w:szCs w:val="28"/>
        </w:rPr>
        <w:t>а(</w:t>
      </w:r>
      <w:proofErr w:type="gramEnd"/>
      <w:r w:rsidRPr="002D5573">
        <w:rPr>
          <w:rFonts w:ascii="Times New Roman" w:hAnsi="Times New Roman"/>
          <w:i/>
          <w:iCs/>
          <w:color w:val="000000"/>
          <w:sz w:val="28"/>
          <w:szCs w:val="28"/>
        </w:rPr>
        <w:t>плита перекрытия 180мм)</w:t>
      </w:r>
      <w:r w:rsidR="00BA74F3">
        <w:rPr>
          <w:rFonts w:ascii="Times New Roman" w:hAnsi="Times New Roman"/>
          <w:i/>
          <w:iCs/>
          <w:color w:val="000000"/>
          <w:sz w:val="28"/>
          <w:szCs w:val="28"/>
        </w:rPr>
        <w:t>;</w:t>
      </w:r>
    </w:p>
    <w:p w:rsidR="00836198" w:rsidRDefault="003C6E8D" w:rsidP="00BA74F3">
      <w:pPr>
        <w:pStyle w:val="a4"/>
        <w:spacing w:line="360" w:lineRule="auto"/>
        <w:ind w:firstLine="709"/>
        <w:jc w:val="both"/>
        <w:rPr>
          <w:rFonts w:ascii="Times New Roman" w:hAnsi="Times New Roman"/>
          <w:i/>
          <w:iCs/>
          <w:color w:val="000000"/>
          <w:sz w:val="28"/>
          <w:szCs w:val="28"/>
        </w:rPr>
      </w:pPr>
      <w:r w:rsidRPr="002D5573">
        <w:rPr>
          <w:rFonts w:ascii="Times New Roman" w:hAnsi="Times New Roman"/>
          <w:i/>
          <w:iCs/>
          <w:color w:val="000000"/>
          <w:sz w:val="28"/>
          <w:szCs w:val="28"/>
        </w:rPr>
        <w:t>5 тип жесткости стержень (фиктивная балка 10х10мм)</w:t>
      </w:r>
      <w:r w:rsidR="00BA74F3">
        <w:rPr>
          <w:rFonts w:ascii="Times New Roman" w:hAnsi="Times New Roman"/>
          <w:i/>
          <w:iCs/>
          <w:color w:val="000000"/>
          <w:sz w:val="28"/>
          <w:szCs w:val="28"/>
        </w:rPr>
        <w:t>.</w:t>
      </w:r>
    </w:p>
    <w:p w:rsidR="00D50060" w:rsidRPr="00BA74F3" w:rsidRDefault="00D50060" w:rsidP="00BA74F3">
      <w:pPr>
        <w:pStyle w:val="a4"/>
        <w:spacing w:line="360" w:lineRule="auto"/>
        <w:ind w:firstLine="709"/>
        <w:jc w:val="both"/>
        <w:rPr>
          <w:rFonts w:ascii="Times New Roman" w:hAnsi="Times New Roman"/>
          <w:color w:val="000000"/>
          <w:sz w:val="28"/>
          <w:szCs w:val="28"/>
        </w:rPr>
      </w:pPr>
    </w:p>
    <w:p w:rsidR="00836198" w:rsidRPr="002D5573" w:rsidRDefault="003C6E8D" w:rsidP="00BA74F3">
      <w:pPr>
        <w:autoSpaceDE w:val="0"/>
        <w:autoSpaceDN w:val="0"/>
        <w:adjustRightInd w:val="0"/>
        <w:spacing w:after="0" w:line="360" w:lineRule="auto"/>
        <w:ind w:firstLine="709"/>
        <w:jc w:val="center"/>
        <w:rPr>
          <w:rFonts w:ascii="Times New Roman" w:eastAsia="Times-Roman" w:hAnsi="Times New Roman" w:cs="Times New Roman"/>
          <w:sz w:val="28"/>
          <w:szCs w:val="28"/>
        </w:rPr>
      </w:pPr>
      <w:r w:rsidRPr="002D5573">
        <w:rPr>
          <w:rFonts w:ascii="Times New Roman" w:hAnsi="Times New Roman" w:cs="Times New Roman"/>
          <w:noProof/>
          <w:sz w:val="28"/>
          <w:szCs w:val="28"/>
          <w:lang w:eastAsia="ru-RU"/>
        </w:rPr>
        <w:drawing>
          <wp:inline distT="0" distB="0" distL="0" distR="0" wp14:anchorId="615B0EB5" wp14:editId="7D501030">
            <wp:extent cx="4895850" cy="266455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064" t="30194" r="27741" b="35734"/>
                    <a:stretch/>
                  </pic:blipFill>
                  <pic:spPr bwMode="auto">
                    <a:xfrm>
                      <a:off x="0" y="0"/>
                      <a:ext cx="4898861" cy="2666192"/>
                    </a:xfrm>
                    <a:prstGeom prst="rect">
                      <a:avLst/>
                    </a:prstGeom>
                    <a:ln>
                      <a:noFill/>
                    </a:ln>
                    <a:extLst>
                      <a:ext uri="{53640926-AAD7-44D8-BBD7-CCE9431645EC}">
                        <a14:shadowObscured xmlns:a14="http://schemas.microsoft.com/office/drawing/2010/main"/>
                      </a:ext>
                    </a:extLst>
                  </pic:spPr>
                </pic:pic>
              </a:graphicData>
            </a:graphic>
          </wp:inline>
        </w:drawing>
      </w:r>
    </w:p>
    <w:p w:rsidR="003C6E8D" w:rsidRPr="002D5573" w:rsidRDefault="003C6E8D" w:rsidP="00BA74F3">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Рисунок 2.2. - Схема жесткостей</w:t>
      </w:r>
    </w:p>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 xml:space="preserve">Были заданы 2 комбинаций </w:t>
      </w:r>
      <w:proofErr w:type="spellStart"/>
      <w:r w:rsidRPr="002D5573">
        <w:rPr>
          <w:rFonts w:ascii="Times New Roman" w:hAnsi="Times New Roman" w:cs="Times New Roman"/>
          <w:color w:val="000000"/>
          <w:sz w:val="28"/>
          <w:szCs w:val="28"/>
        </w:rPr>
        <w:t>загружений</w:t>
      </w:r>
      <w:proofErr w:type="spellEnd"/>
      <w:r w:rsidRPr="002D5573">
        <w:rPr>
          <w:rFonts w:ascii="Times New Roman" w:hAnsi="Times New Roman" w:cs="Times New Roman"/>
          <w:color w:val="000000"/>
          <w:sz w:val="28"/>
          <w:szCs w:val="28"/>
        </w:rPr>
        <w:t>: 1-ая для 1-го предельного состояния (с расчетными полными значениями нагрузок) и 2-ая (с нормативными длительными значениями нагрузок) для 2-го предельного состояния</w:t>
      </w:r>
      <w:r w:rsidR="00BA74F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(деформаций).</w:t>
      </w:r>
    </w:p>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1-ая комбинация:</w:t>
      </w:r>
    </w:p>
    <w:tbl>
      <w:tblPr>
        <w:tblStyle w:val="a8"/>
        <w:tblW w:w="0" w:type="auto"/>
        <w:tblLook w:val="04A0" w:firstRow="1" w:lastRow="0" w:firstColumn="1" w:lastColumn="0" w:noHBand="0" w:noVBand="1"/>
      </w:tblPr>
      <w:tblGrid>
        <w:gridCol w:w="4784"/>
        <w:gridCol w:w="4787"/>
      </w:tblGrid>
      <w:tr w:rsidR="00585F97" w:rsidRPr="002D5573" w:rsidTr="00BA74F3">
        <w:tc>
          <w:tcPr>
            <w:tcW w:w="4784"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Загружения</w:t>
            </w:r>
            <w:proofErr w:type="spellEnd"/>
            <w:r w:rsidRPr="002D5573">
              <w:rPr>
                <w:rFonts w:ascii="Times New Roman" w:hAnsi="Times New Roman" w:cs="Times New Roman"/>
                <w:color w:val="000000"/>
                <w:sz w:val="28"/>
                <w:szCs w:val="28"/>
              </w:rPr>
              <w:t xml:space="preserve"> /Комбинации</w:t>
            </w:r>
          </w:p>
        </w:tc>
        <w:tc>
          <w:tcPr>
            <w:tcW w:w="4787" w:type="dxa"/>
          </w:tcPr>
          <w:p w:rsidR="00585F97" w:rsidRPr="002D5573" w:rsidRDefault="00585F97" w:rsidP="00BA74F3">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Коэффициент сочетаний</w:t>
            </w:r>
          </w:p>
        </w:tc>
      </w:tr>
      <w:tr w:rsidR="00585F97" w:rsidRPr="002D5573" w:rsidTr="00BA74F3">
        <w:tc>
          <w:tcPr>
            <w:tcW w:w="4784"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L 1)  Собственный вес</w:t>
            </w:r>
          </w:p>
        </w:tc>
        <w:tc>
          <w:tcPr>
            <w:tcW w:w="4787" w:type="dxa"/>
          </w:tcPr>
          <w:p w:rsidR="00585F97" w:rsidRPr="002D5573" w:rsidRDefault="00585F97" w:rsidP="00BA74F3">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1</w:t>
            </w:r>
          </w:p>
        </w:tc>
      </w:tr>
      <w:tr w:rsidR="00585F97" w:rsidRPr="002D5573" w:rsidTr="00BA74F3">
        <w:tc>
          <w:tcPr>
            <w:tcW w:w="4784"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L 2</w:t>
            </w:r>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t xml:space="preserve"> Конструкция полов нежилых помещений</w:t>
            </w:r>
          </w:p>
        </w:tc>
        <w:tc>
          <w:tcPr>
            <w:tcW w:w="4787" w:type="dxa"/>
          </w:tcPr>
          <w:p w:rsidR="00585F97" w:rsidRPr="002D5573" w:rsidRDefault="00585F97" w:rsidP="00BA74F3">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1</w:t>
            </w:r>
          </w:p>
        </w:tc>
      </w:tr>
      <w:tr w:rsidR="00585F97" w:rsidRPr="002D5573" w:rsidTr="00BA74F3">
        <w:tc>
          <w:tcPr>
            <w:tcW w:w="4784"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L 3) </w:t>
            </w:r>
            <w:proofErr w:type="spellStart"/>
            <w:r w:rsidRPr="002D5573">
              <w:rPr>
                <w:rFonts w:ascii="Times New Roman" w:hAnsi="Times New Roman" w:cs="Times New Roman"/>
                <w:color w:val="000000"/>
                <w:sz w:val="28"/>
                <w:szCs w:val="28"/>
              </w:rPr>
              <w:t>Огражд</w:t>
            </w:r>
            <w:proofErr w:type="spellEnd"/>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Конст</w:t>
            </w:r>
            <w:proofErr w:type="gramStart"/>
            <w:r w:rsidRPr="002D5573">
              <w:rPr>
                <w:rFonts w:ascii="Times New Roman" w:hAnsi="Times New Roman" w:cs="Times New Roman"/>
                <w:color w:val="000000"/>
                <w:sz w:val="28"/>
                <w:szCs w:val="28"/>
              </w:rPr>
              <w:t>р</w:t>
            </w:r>
            <w:proofErr w:type="spellEnd"/>
            <w:r w:rsidRPr="002D5573">
              <w:rPr>
                <w:rFonts w:ascii="Times New Roman" w:hAnsi="Times New Roman" w:cs="Times New Roman"/>
                <w:color w:val="000000"/>
                <w:sz w:val="28"/>
                <w:szCs w:val="28"/>
              </w:rPr>
              <w:t>(</w:t>
            </w:r>
            <w:proofErr w:type="spellStart"/>
            <w:proofErr w:type="gramEnd"/>
            <w:r w:rsidRPr="002D5573">
              <w:rPr>
                <w:rFonts w:ascii="Times New Roman" w:hAnsi="Times New Roman" w:cs="Times New Roman"/>
                <w:color w:val="000000"/>
                <w:sz w:val="28"/>
                <w:szCs w:val="28"/>
              </w:rPr>
              <w:t>м.п</w:t>
            </w:r>
            <w:proofErr w:type="spellEnd"/>
            <w:r w:rsidRPr="002D5573">
              <w:rPr>
                <w:rFonts w:ascii="Times New Roman" w:hAnsi="Times New Roman" w:cs="Times New Roman"/>
                <w:color w:val="000000"/>
                <w:sz w:val="28"/>
                <w:szCs w:val="28"/>
              </w:rPr>
              <w:t>)</w:t>
            </w:r>
          </w:p>
        </w:tc>
        <w:tc>
          <w:tcPr>
            <w:tcW w:w="4787" w:type="dxa"/>
          </w:tcPr>
          <w:p w:rsidR="00585F97" w:rsidRPr="002D5573" w:rsidRDefault="00585F97" w:rsidP="00BA74F3">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1</w:t>
            </w:r>
          </w:p>
        </w:tc>
      </w:tr>
      <w:tr w:rsidR="00585F97" w:rsidRPr="002D5573" w:rsidTr="00BA74F3">
        <w:tc>
          <w:tcPr>
            <w:tcW w:w="4784"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L 4) Перегородки (длит)</w:t>
            </w:r>
          </w:p>
        </w:tc>
        <w:tc>
          <w:tcPr>
            <w:tcW w:w="4787" w:type="dxa"/>
          </w:tcPr>
          <w:p w:rsidR="00585F97" w:rsidRPr="002D5573" w:rsidRDefault="00585F97" w:rsidP="00BA74F3">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1</w:t>
            </w:r>
          </w:p>
        </w:tc>
      </w:tr>
    </w:tbl>
    <w:p w:rsidR="00BA74F3" w:rsidRDefault="00BA74F3" w:rsidP="002D5573">
      <w:pPr>
        <w:spacing w:line="360" w:lineRule="auto"/>
        <w:ind w:firstLine="709"/>
        <w:contextualSpacing/>
        <w:jc w:val="both"/>
        <w:rPr>
          <w:rFonts w:ascii="Times New Roman" w:hAnsi="Times New Roman" w:cs="Times New Roman"/>
          <w:color w:val="000000"/>
          <w:sz w:val="28"/>
          <w:szCs w:val="28"/>
        </w:rPr>
      </w:pPr>
    </w:p>
    <w:p w:rsidR="00585F97"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2- </w:t>
      </w:r>
      <w:proofErr w:type="spellStart"/>
      <w:r w:rsidRPr="002D5573">
        <w:rPr>
          <w:rFonts w:ascii="Times New Roman" w:hAnsi="Times New Roman" w:cs="Times New Roman"/>
          <w:color w:val="000000"/>
          <w:sz w:val="28"/>
          <w:szCs w:val="28"/>
        </w:rPr>
        <w:t>ая</w:t>
      </w:r>
      <w:proofErr w:type="spellEnd"/>
      <w:r w:rsidRPr="002D5573">
        <w:rPr>
          <w:rFonts w:ascii="Times New Roman" w:hAnsi="Times New Roman" w:cs="Times New Roman"/>
          <w:color w:val="000000"/>
          <w:sz w:val="28"/>
          <w:szCs w:val="28"/>
        </w:rPr>
        <w:t xml:space="preserve"> комбинация составлена из нормативных значений, длительных, с</w:t>
      </w:r>
      <w:r w:rsidRPr="002D5573">
        <w:rPr>
          <w:rFonts w:ascii="Times New Roman" w:hAnsi="Times New Roman" w:cs="Times New Roman"/>
          <w:color w:val="000000"/>
          <w:sz w:val="28"/>
          <w:szCs w:val="28"/>
        </w:rPr>
        <w:br/>
        <w:t>понижающим коэффициентом для расчета по деформациям.</w:t>
      </w:r>
    </w:p>
    <w:p w:rsidR="00D50060" w:rsidRPr="002D5573" w:rsidRDefault="00D50060" w:rsidP="002D5573">
      <w:pPr>
        <w:spacing w:line="360" w:lineRule="auto"/>
        <w:ind w:firstLine="709"/>
        <w:contextualSpacing/>
        <w:jc w:val="both"/>
        <w:rPr>
          <w:rFonts w:ascii="Times New Roman" w:hAnsi="Times New Roman" w:cs="Times New Roman"/>
          <w:color w:val="000000"/>
          <w:sz w:val="28"/>
          <w:szCs w:val="28"/>
        </w:rPr>
      </w:pPr>
    </w:p>
    <w:tbl>
      <w:tblPr>
        <w:tblStyle w:val="a8"/>
        <w:tblW w:w="0" w:type="auto"/>
        <w:tblLook w:val="04A0" w:firstRow="1" w:lastRow="0" w:firstColumn="1" w:lastColumn="0" w:noHBand="0" w:noVBand="1"/>
      </w:tblPr>
      <w:tblGrid>
        <w:gridCol w:w="4775"/>
        <w:gridCol w:w="4796"/>
      </w:tblGrid>
      <w:tr w:rsidR="00585F97" w:rsidRPr="002D5573" w:rsidTr="0067255F">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Загружения</w:t>
            </w:r>
            <w:proofErr w:type="spellEnd"/>
            <w:r w:rsidRPr="002D5573">
              <w:rPr>
                <w:rFonts w:ascii="Times New Roman" w:hAnsi="Times New Roman" w:cs="Times New Roman"/>
                <w:color w:val="000000"/>
                <w:sz w:val="28"/>
                <w:szCs w:val="28"/>
              </w:rPr>
              <w:t xml:space="preserve"> /Комбинации</w:t>
            </w:r>
          </w:p>
        </w:tc>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Коэффициент сочетаний</w:t>
            </w:r>
          </w:p>
        </w:tc>
      </w:tr>
      <w:tr w:rsidR="00585F97" w:rsidRPr="002D5573" w:rsidTr="0067255F">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L 1)  Собственный вес</w:t>
            </w:r>
          </w:p>
        </w:tc>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0,91=(1/1,1)*1</w:t>
            </w:r>
          </w:p>
        </w:tc>
      </w:tr>
      <w:tr w:rsidR="00585F97" w:rsidRPr="002D5573" w:rsidTr="0067255F">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L 2</w:t>
            </w:r>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t xml:space="preserve"> Конструкция полов нежилых помещений</w:t>
            </w:r>
          </w:p>
        </w:tc>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0,83=(1/1,2)*1</w:t>
            </w:r>
          </w:p>
        </w:tc>
      </w:tr>
      <w:tr w:rsidR="00585F97" w:rsidRPr="002D5573" w:rsidTr="0067255F">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L 3) </w:t>
            </w:r>
            <w:proofErr w:type="spellStart"/>
            <w:r w:rsidRPr="002D5573">
              <w:rPr>
                <w:rFonts w:ascii="Times New Roman" w:hAnsi="Times New Roman" w:cs="Times New Roman"/>
                <w:color w:val="000000"/>
                <w:sz w:val="28"/>
                <w:szCs w:val="28"/>
              </w:rPr>
              <w:t>Огражд</w:t>
            </w:r>
            <w:proofErr w:type="spellEnd"/>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Конст</w:t>
            </w:r>
            <w:proofErr w:type="gramStart"/>
            <w:r w:rsidRPr="002D5573">
              <w:rPr>
                <w:rFonts w:ascii="Times New Roman" w:hAnsi="Times New Roman" w:cs="Times New Roman"/>
                <w:color w:val="000000"/>
                <w:sz w:val="28"/>
                <w:szCs w:val="28"/>
              </w:rPr>
              <w:t>р</w:t>
            </w:r>
            <w:proofErr w:type="spellEnd"/>
            <w:r w:rsidRPr="002D5573">
              <w:rPr>
                <w:rFonts w:ascii="Times New Roman" w:hAnsi="Times New Roman" w:cs="Times New Roman"/>
                <w:color w:val="000000"/>
                <w:sz w:val="28"/>
                <w:szCs w:val="28"/>
              </w:rPr>
              <w:t>(</w:t>
            </w:r>
            <w:proofErr w:type="spellStart"/>
            <w:proofErr w:type="gramEnd"/>
            <w:r w:rsidRPr="002D5573">
              <w:rPr>
                <w:rFonts w:ascii="Times New Roman" w:hAnsi="Times New Roman" w:cs="Times New Roman"/>
                <w:color w:val="000000"/>
                <w:sz w:val="28"/>
                <w:szCs w:val="28"/>
              </w:rPr>
              <w:t>м.п</w:t>
            </w:r>
            <w:proofErr w:type="spellEnd"/>
            <w:r w:rsidRPr="002D5573">
              <w:rPr>
                <w:rFonts w:ascii="Times New Roman" w:hAnsi="Times New Roman" w:cs="Times New Roman"/>
                <w:color w:val="000000"/>
                <w:sz w:val="28"/>
                <w:szCs w:val="28"/>
              </w:rPr>
              <w:t>)</w:t>
            </w:r>
          </w:p>
        </w:tc>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0,83=(1/1,2)*1</w:t>
            </w:r>
          </w:p>
        </w:tc>
      </w:tr>
      <w:tr w:rsidR="00585F97" w:rsidRPr="002D5573" w:rsidTr="0067255F">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L 4) Перегородки (длит)</w:t>
            </w:r>
          </w:p>
        </w:tc>
        <w:tc>
          <w:tcPr>
            <w:tcW w:w="4927" w:type="dxa"/>
          </w:tcPr>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0,79=(1/1,2)*0,95</w:t>
            </w:r>
          </w:p>
        </w:tc>
      </w:tr>
    </w:tbl>
    <w:p w:rsidR="00585F97" w:rsidRPr="002D5573" w:rsidRDefault="00585F97" w:rsidP="002D5573">
      <w:pPr>
        <w:spacing w:line="360" w:lineRule="auto"/>
        <w:ind w:firstLine="709"/>
        <w:contextualSpacing/>
        <w:jc w:val="both"/>
        <w:rPr>
          <w:rFonts w:ascii="Times New Roman" w:hAnsi="Times New Roman" w:cs="Times New Roman"/>
          <w:b/>
          <w:bCs/>
          <w:color w:val="000000"/>
          <w:sz w:val="28"/>
          <w:szCs w:val="28"/>
        </w:rPr>
      </w:pPr>
    </w:p>
    <w:p w:rsidR="00BA74F3" w:rsidRDefault="00BA74F3" w:rsidP="002D5573">
      <w:pPr>
        <w:spacing w:line="360" w:lineRule="auto"/>
        <w:ind w:firstLine="709"/>
        <w:contextualSpacing/>
        <w:jc w:val="both"/>
        <w:rPr>
          <w:rFonts w:ascii="Times New Roman" w:hAnsi="Times New Roman" w:cs="Times New Roman"/>
          <w:b/>
          <w:bCs/>
          <w:color w:val="000000"/>
          <w:sz w:val="28"/>
          <w:szCs w:val="28"/>
        </w:rPr>
      </w:pPr>
    </w:p>
    <w:p w:rsidR="00585F97" w:rsidRPr="002D5573" w:rsidRDefault="00585F97" w:rsidP="00F05F3F">
      <w:pPr>
        <w:pStyle w:val="2"/>
        <w:ind w:firstLine="709"/>
        <w:rPr>
          <w:rFonts w:ascii="Times New Roman" w:hAnsi="Times New Roman" w:cs="Times New Roman"/>
          <w:b w:val="0"/>
          <w:bCs w:val="0"/>
          <w:color w:val="000000"/>
          <w:sz w:val="28"/>
          <w:szCs w:val="28"/>
        </w:rPr>
      </w:pPr>
      <w:bookmarkStart w:id="12" w:name="_Toc500365005"/>
      <w:r w:rsidRPr="002D5573">
        <w:rPr>
          <w:rFonts w:ascii="Times New Roman" w:hAnsi="Times New Roman" w:cs="Times New Roman"/>
          <w:color w:val="000000"/>
          <w:sz w:val="28"/>
          <w:szCs w:val="28"/>
        </w:rPr>
        <w:t>2.3 Краткая характеристика методики расчета</w:t>
      </w:r>
      <w:bookmarkEnd w:id="12"/>
    </w:p>
    <w:p w:rsidR="00BA74F3" w:rsidRDefault="00BA74F3" w:rsidP="002D5573">
      <w:pPr>
        <w:spacing w:line="360" w:lineRule="auto"/>
        <w:ind w:firstLine="709"/>
        <w:contextualSpacing/>
        <w:jc w:val="both"/>
        <w:rPr>
          <w:rFonts w:ascii="Times New Roman" w:hAnsi="Times New Roman" w:cs="Times New Roman"/>
          <w:color w:val="000000"/>
          <w:sz w:val="28"/>
          <w:szCs w:val="28"/>
        </w:rPr>
      </w:pPr>
    </w:p>
    <w:p w:rsidR="00BA74F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 основу расчета положен метод конечных элементов</w:t>
      </w:r>
      <w:r w:rsidR="00BA74F3">
        <w:rPr>
          <w:rFonts w:ascii="Times New Roman" w:hAnsi="Times New Roman" w:cs="Times New Roman"/>
          <w:color w:val="000000"/>
          <w:sz w:val="28"/>
          <w:szCs w:val="28"/>
        </w:rPr>
        <w:t xml:space="preserve"> с использованием в </w:t>
      </w:r>
      <w:r w:rsidRPr="002D5573">
        <w:rPr>
          <w:rFonts w:ascii="Times New Roman" w:hAnsi="Times New Roman" w:cs="Times New Roman"/>
          <w:color w:val="000000"/>
          <w:sz w:val="28"/>
          <w:szCs w:val="28"/>
        </w:rPr>
        <w:t>качестве основных неизвестных перемещений и п</w:t>
      </w:r>
      <w:r w:rsidR="00BA74F3">
        <w:rPr>
          <w:rFonts w:ascii="Times New Roman" w:hAnsi="Times New Roman" w:cs="Times New Roman"/>
          <w:color w:val="000000"/>
          <w:sz w:val="28"/>
          <w:szCs w:val="28"/>
        </w:rPr>
        <w:t>оворотов узлов расчетной схемы.</w:t>
      </w:r>
    </w:p>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 xml:space="preserve">В связи с этим идеализация конструкции выполнена в форме, приспособленной к использованию этого метода, а именно: система представлена в виде набора тел стандартного типа (стержней, пластин, оболочек и т.д.), называемых конечными элементами и присоединенных к узлам. </w:t>
      </w:r>
    </w:p>
    <w:p w:rsidR="00585F97" w:rsidRPr="002D5573" w:rsidRDefault="00585F97" w:rsidP="00E17285">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Узел в расчетной схеме метода перемещений представляется в виде</w:t>
      </w:r>
      <w:r w:rsidRPr="002D5573">
        <w:rPr>
          <w:rFonts w:ascii="Times New Roman" w:hAnsi="Times New Roman" w:cs="Times New Roman"/>
          <w:color w:val="000000"/>
          <w:sz w:val="28"/>
          <w:szCs w:val="28"/>
        </w:rPr>
        <w:br/>
        <w:t>абсолютно жесткого тела исчезающе малых размеров. Положение узла в</w:t>
      </w:r>
      <w:r w:rsidRPr="002D5573">
        <w:rPr>
          <w:rFonts w:ascii="Times New Roman" w:hAnsi="Times New Roman" w:cs="Times New Roman"/>
          <w:color w:val="000000"/>
          <w:sz w:val="28"/>
          <w:szCs w:val="28"/>
        </w:rPr>
        <w:br/>
        <w:t>пространстве при деформациях системы опр</w:t>
      </w:r>
      <w:r w:rsidR="00BA74F3">
        <w:rPr>
          <w:rFonts w:ascii="Times New Roman" w:hAnsi="Times New Roman" w:cs="Times New Roman"/>
          <w:color w:val="000000"/>
          <w:sz w:val="28"/>
          <w:szCs w:val="28"/>
        </w:rPr>
        <w:t xml:space="preserve">еделяется координатами центра и </w:t>
      </w:r>
      <w:r w:rsidRPr="002D5573">
        <w:rPr>
          <w:rFonts w:ascii="Times New Roman" w:hAnsi="Times New Roman" w:cs="Times New Roman"/>
          <w:color w:val="000000"/>
          <w:sz w:val="28"/>
          <w:szCs w:val="28"/>
        </w:rPr>
        <w:t>углами поворота трех о</w:t>
      </w:r>
      <w:r w:rsidR="00E17285">
        <w:rPr>
          <w:rFonts w:ascii="Times New Roman" w:hAnsi="Times New Roman" w:cs="Times New Roman"/>
          <w:color w:val="000000"/>
          <w:sz w:val="28"/>
          <w:szCs w:val="28"/>
        </w:rPr>
        <w:t xml:space="preserve">сей, жестко связанных с узлом.  </w:t>
      </w:r>
      <w:r w:rsidRPr="002D5573">
        <w:rPr>
          <w:rFonts w:ascii="Times New Roman" w:hAnsi="Times New Roman" w:cs="Times New Roman"/>
          <w:color w:val="000000"/>
          <w:sz w:val="28"/>
          <w:szCs w:val="28"/>
        </w:rPr>
        <w:t>Все узлы и элементы расчетной схемы нумеруются. Номера, присвоенные им, следует трактовать только, как имена, которые позволяют делать необходимые ссылки.</w:t>
      </w:r>
    </w:p>
    <w:p w:rsidR="00585F97"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Основная система метода перемещений выбирается путем наложения в</w:t>
      </w:r>
      <w:r w:rsidRPr="002D5573">
        <w:rPr>
          <w:rFonts w:ascii="Times New Roman" w:hAnsi="Times New Roman" w:cs="Times New Roman"/>
          <w:color w:val="000000"/>
          <w:sz w:val="28"/>
          <w:szCs w:val="28"/>
        </w:rPr>
        <w:br/>
        <w:t>каждом узле всех связей, запрещающих люб</w:t>
      </w:r>
      <w:r w:rsidR="00BA74F3">
        <w:rPr>
          <w:rFonts w:ascii="Times New Roman" w:hAnsi="Times New Roman" w:cs="Times New Roman"/>
          <w:color w:val="000000"/>
          <w:sz w:val="28"/>
          <w:szCs w:val="28"/>
        </w:rPr>
        <w:t xml:space="preserve">ые узловые перемещения. Условия </w:t>
      </w:r>
      <w:r w:rsidRPr="002D5573">
        <w:rPr>
          <w:rFonts w:ascii="Times New Roman" w:hAnsi="Times New Roman" w:cs="Times New Roman"/>
          <w:color w:val="000000"/>
          <w:sz w:val="28"/>
          <w:szCs w:val="28"/>
        </w:rPr>
        <w:t>равенства нулю усилий в этих связях представляют собой разрешающие уравнения равновесия, а смещения указанных связей - основные неизвестные метода перемещений.</w:t>
      </w:r>
    </w:p>
    <w:p w:rsidR="00133C50"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Для задания данных о расчетной схеме могут быть использованы различные  системы координат, которые в дальнейшем преобразуются </w:t>
      </w:r>
      <w:proofErr w:type="gramStart"/>
      <w:r w:rsidRPr="002D5573">
        <w:rPr>
          <w:rFonts w:ascii="Times New Roman" w:hAnsi="Times New Roman" w:cs="Times New Roman"/>
          <w:color w:val="000000"/>
          <w:sz w:val="28"/>
          <w:szCs w:val="28"/>
        </w:rPr>
        <w:t>в</w:t>
      </w:r>
      <w:proofErr w:type="gramEnd"/>
      <w:r w:rsidRPr="002D5573">
        <w:rPr>
          <w:rFonts w:ascii="Times New Roman" w:hAnsi="Times New Roman" w:cs="Times New Roman"/>
          <w:color w:val="000000"/>
          <w:sz w:val="28"/>
          <w:szCs w:val="28"/>
        </w:rPr>
        <w:t xml:space="preserve"> декартовы. </w:t>
      </w:r>
    </w:p>
    <w:p w:rsidR="00133C50"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Глобальная правосторонняя система координат XYZ, связанная с </w:t>
      </w:r>
      <w:r w:rsidR="00133C50" w:rsidRPr="002D5573">
        <w:rPr>
          <w:rFonts w:ascii="Times New Roman" w:hAnsi="Times New Roman" w:cs="Times New Roman"/>
          <w:color w:val="000000"/>
          <w:sz w:val="28"/>
          <w:szCs w:val="28"/>
        </w:rPr>
        <w:t xml:space="preserve"> р</w:t>
      </w:r>
      <w:r w:rsidRPr="002D5573">
        <w:rPr>
          <w:rFonts w:ascii="Times New Roman" w:hAnsi="Times New Roman" w:cs="Times New Roman"/>
          <w:color w:val="000000"/>
          <w:sz w:val="28"/>
          <w:szCs w:val="28"/>
        </w:rPr>
        <w:t>асчетной схемой.</w:t>
      </w:r>
      <w:r w:rsidR="00133C50"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Локальные правосторонние системы координат, связанные с каждым</w:t>
      </w:r>
      <w:r w:rsidR="00133C50"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конечным элементом.</w:t>
      </w:r>
    </w:p>
    <w:p w:rsidR="00133C50"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Расчетная схема определена как система с признаком 5. Это означает, что</w:t>
      </w:r>
      <w:r w:rsidR="00BA74F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рассматривается система общего вида, д</w:t>
      </w:r>
      <w:r w:rsidR="00BA74F3">
        <w:rPr>
          <w:rFonts w:ascii="Times New Roman" w:hAnsi="Times New Roman" w:cs="Times New Roman"/>
          <w:color w:val="000000"/>
          <w:sz w:val="28"/>
          <w:szCs w:val="28"/>
        </w:rPr>
        <w:t xml:space="preserve">еформации которой и ее основные </w:t>
      </w:r>
      <w:r w:rsidRPr="002D5573">
        <w:rPr>
          <w:rFonts w:ascii="Times New Roman" w:hAnsi="Times New Roman" w:cs="Times New Roman"/>
          <w:color w:val="000000"/>
          <w:sz w:val="28"/>
          <w:szCs w:val="28"/>
        </w:rPr>
        <w:t>неизвестные представлены линейными перемещениями узловых точек вдоль осей</w:t>
      </w:r>
      <w:r w:rsidR="00133C50"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X, Y, Z и поворотами вокруг этих осей.</w:t>
      </w:r>
    </w:p>
    <w:p w:rsidR="00F05F3F" w:rsidRDefault="00F05F3F" w:rsidP="002D5573">
      <w:pPr>
        <w:spacing w:line="360" w:lineRule="auto"/>
        <w:ind w:firstLine="709"/>
        <w:contextualSpacing/>
        <w:jc w:val="both"/>
        <w:rPr>
          <w:rFonts w:ascii="Times New Roman" w:hAnsi="Times New Roman" w:cs="Times New Roman"/>
          <w:b/>
          <w:bCs/>
          <w:color w:val="000000"/>
          <w:sz w:val="28"/>
          <w:szCs w:val="28"/>
        </w:rPr>
      </w:pPr>
    </w:p>
    <w:p w:rsidR="00BE69AD" w:rsidRPr="002D5573" w:rsidRDefault="00BE69AD" w:rsidP="00F05F3F">
      <w:pPr>
        <w:pStyle w:val="2"/>
        <w:ind w:firstLine="709"/>
        <w:rPr>
          <w:rFonts w:ascii="Times New Roman" w:hAnsi="Times New Roman" w:cs="Times New Roman"/>
          <w:b w:val="0"/>
          <w:bCs w:val="0"/>
          <w:color w:val="000000"/>
          <w:sz w:val="28"/>
          <w:szCs w:val="28"/>
        </w:rPr>
      </w:pPr>
      <w:bookmarkStart w:id="13" w:name="_Toc500365006"/>
      <w:r w:rsidRPr="002D5573">
        <w:rPr>
          <w:rFonts w:ascii="Times New Roman" w:hAnsi="Times New Roman" w:cs="Times New Roman"/>
          <w:color w:val="000000"/>
          <w:sz w:val="28"/>
          <w:szCs w:val="28"/>
        </w:rPr>
        <w:lastRenderedPageBreak/>
        <w:t>2.4 Деформации и внутренние усилия</w:t>
      </w:r>
      <w:bookmarkEnd w:id="13"/>
    </w:p>
    <w:p w:rsidR="00BE69AD" w:rsidRDefault="00BE69AD" w:rsidP="00F05F3F">
      <w:pPr>
        <w:pStyle w:val="3"/>
        <w:ind w:firstLine="709"/>
        <w:jc w:val="both"/>
        <w:rPr>
          <w:rFonts w:ascii="Times New Roman" w:hAnsi="Times New Roman" w:cs="Times New Roman"/>
          <w:b w:val="0"/>
          <w:bCs w:val="0"/>
          <w:color w:val="000000"/>
          <w:sz w:val="28"/>
          <w:szCs w:val="28"/>
        </w:rPr>
      </w:pPr>
      <w:bookmarkStart w:id="14" w:name="_Toc500365007"/>
      <w:r w:rsidRPr="002D5573">
        <w:rPr>
          <w:rFonts w:ascii="Times New Roman" w:hAnsi="Times New Roman" w:cs="Times New Roman"/>
          <w:color w:val="000000"/>
          <w:sz w:val="28"/>
          <w:szCs w:val="28"/>
        </w:rPr>
        <w:t>2.4.1 Вертикальные деформации плиты перекрытия от 2 комбинации</w:t>
      </w:r>
      <w:r w:rsidR="00DA0BB1">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загружений</w:t>
      </w:r>
      <w:bookmarkEnd w:id="14"/>
      <w:proofErr w:type="spellEnd"/>
    </w:p>
    <w:p w:rsidR="00DA0BB1" w:rsidRPr="002D5573" w:rsidRDefault="00DA0BB1" w:rsidP="002D5573">
      <w:pPr>
        <w:spacing w:line="360" w:lineRule="auto"/>
        <w:ind w:firstLine="709"/>
        <w:contextualSpacing/>
        <w:jc w:val="both"/>
        <w:rPr>
          <w:rFonts w:ascii="Times New Roman" w:hAnsi="Times New Roman" w:cs="Times New Roman"/>
          <w:b/>
          <w:bCs/>
          <w:color w:val="000000"/>
          <w:sz w:val="28"/>
          <w:szCs w:val="28"/>
        </w:rPr>
      </w:pPr>
    </w:p>
    <w:p w:rsidR="000D7DAB" w:rsidRPr="002D5573" w:rsidRDefault="00BE69A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 рассмотрении 2-ого предельного состояния были получены следующие значения перемещений плиты перекрытия типового этажа с учетом уменьшения модуля упругости бетона, согласно СП 52-103-2007</w:t>
      </w:r>
      <w:r w:rsidRPr="002D5573">
        <w:rPr>
          <w:rFonts w:ascii="Times New Roman" w:hAnsi="Times New Roman" w:cs="Times New Roman"/>
          <w:i/>
          <w:iCs/>
          <w:color w:val="000000"/>
          <w:sz w:val="28"/>
          <w:szCs w:val="28"/>
        </w:rPr>
        <w:t>(</w:t>
      </w:r>
      <w:r w:rsidRPr="002D5573">
        <w:rPr>
          <w:rFonts w:ascii="Times New Roman" w:hAnsi="Times New Roman" w:cs="Times New Roman"/>
          <w:color w:val="000000"/>
          <w:sz w:val="28"/>
          <w:szCs w:val="28"/>
        </w:rPr>
        <w:t>значения понижающих коэффициентов относительно начального модуля упругости бетона с учетом длительности действия нагрузки рекомендуется принимать: для вертикальных несущих элементов - 0,6,</w:t>
      </w:r>
      <w:r w:rsidR="005C0084"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xml:space="preserve"> а для плит перекрытий (покрытий) - 0,2 при наличии</w:t>
      </w:r>
      <w:r w:rsidR="000D7DAB" w:rsidRPr="002D5573">
        <w:rPr>
          <w:rFonts w:ascii="Times New Roman" w:hAnsi="Times New Roman" w:cs="Times New Roman"/>
          <w:color w:val="000000"/>
          <w:sz w:val="28"/>
          <w:szCs w:val="28"/>
        </w:rPr>
        <w:t xml:space="preserve"> трещин):</w:t>
      </w:r>
    </w:p>
    <w:p w:rsidR="000D7DAB" w:rsidRPr="002D5573" w:rsidRDefault="000D7DAB" w:rsidP="00DA0BB1">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drawing>
          <wp:inline distT="0" distB="0" distL="0" distR="0" wp14:anchorId="038A0ADC" wp14:editId="61CF527E">
            <wp:extent cx="3916393" cy="2861426"/>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741" t="33117" r="23952" b="17098"/>
                    <a:stretch/>
                  </pic:blipFill>
                  <pic:spPr bwMode="auto">
                    <a:xfrm>
                      <a:off x="0" y="0"/>
                      <a:ext cx="3927623" cy="2869631"/>
                    </a:xfrm>
                    <a:prstGeom prst="rect">
                      <a:avLst/>
                    </a:prstGeom>
                    <a:ln>
                      <a:noFill/>
                    </a:ln>
                    <a:extLst>
                      <a:ext uri="{53640926-AAD7-44D8-BBD7-CCE9431645EC}">
                        <a14:shadowObscured xmlns:a14="http://schemas.microsoft.com/office/drawing/2010/main"/>
                      </a:ext>
                    </a:extLst>
                  </pic:spPr>
                </pic:pic>
              </a:graphicData>
            </a:graphic>
          </wp:inline>
        </w:drawing>
      </w:r>
    </w:p>
    <w:p w:rsidR="000D7DAB" w:rsidRDefault="008D6D81" w:rsidP="00DA0BB1">
      <w:pPr>
        <w:spacing w:line="360" w:lineRule="auto"/>
        <w:ind w:firstLine="709"/>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2.3</w:t>
      </w:r>
      <w:r w:rsidR="000D7DAB" w:rsidRPr="002D5573">
        <w:rPr>
          <w:rFonts w:ascii="Times New Roman" w:hAnsi="Times New Roman" w:cs="Times New Roman"/>
          <w:color w:val="000000"/>
          <w:sz w:val="28"/>
          <w:szCs w:val="28"/>
        </w:rPr>
        <w:t>. - Перемещения плиты</w:t>
      </w:r>
    </w:p>
    <w:p w:rsidR="00DA0BB1" w:rsidRPr="002D5573" w:rsidRDefault="00DA0BB1" w:rsidP="00DA0BB1">
      <w:pPr>
        <w:spacing w:after="0" w:line="360" w:lineRule="auto"/>
        <w:ind w:firstLine="709"/>
        <w:contextualSpacing/>
        <w:jc w:val="center"/>
        <w:rPr>
          <w:rFonts w:ascii="Times New Roman" w:hAnsi="Times New Roman" w:cs="Times New Roman"/>
          <w:color w:val="000000"/>
          <w:sz w:val="28"/>
          <w:szCs w:val="28"/>
        </w:rPr>
      </w:pPr>
    </w:p>
    <w:p w:rsidR="000D7DAB" w:rsidRPr="002D5573" w:rsidRDefault="000D7DA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Максимальное перемещение составило 18,</w:t>
      </w:r>
      <w:r w:rsidR="00DA0BB1">
        <w:rPr>
          <w:rFonts w:ascii="Times New Roman" w:hAnsi="Times New Roman" w:cs="Times New Roman"/>
          <w:color w:val="000000"/>
          <w:sz w:val="28"/>
          <w:szCs w:val="28"/>
        </w:rPr>
        <w:t xml:space="preserve">46 мм в зоне балкона. Консоль в </w:t>
      </w:r>
      <w:r w:rsidRPr="002D5573">
        <w:rPr>
          <w:rFonts w:ascii="Times New Roman" w:hAnsi="Times New Roman" w:cs="Times New Roman"/>
          <w:color w:val="000000"/>
          <w:sz w:val="28"/>
          <w:szCs w:val="28"/>
        </w:rPr>
        <w:t>этом месте 1,6 м. Перемещение верха опоры консоли 1,35 мм. Перемещение края плиты относительно опоры 18,46-1,35=17,11 мм. Согласно СП «Нагрузки и воздействия»</w:t>
      </w:r>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t xml:space="preserve"> максимально допустимый</w:t>
      </w:r>
      <w:r w:rsidR="00DA0BB1">
        <w:rPr>
          <w:rFonts w:ascii="Times New Roman" w:hAnsi="Times New Roman" w:cs="Times New Roman"/>
          <w:color w:val="000000"/>
          <w:sz w:val="28"/>
          <w:szCs w:val="28"/>
        </w:rPr>
        <w:t xml:space="preserve"> прогиб для консолей составляет </w:t>
      </w:r>
      <w:r w:rsidRPr="002D5573">
        <w:rPr>
          <w:rFonts w:ascii="Times New Roman" w:hAnsi="Times New Roman" w:cs="Times New Roman"/>
          <w:i/>
          <w:iCs/>
          <w:color w:val="000000"/>
          <w:sz w:val="28"/>
          <w:szCs w:val="28"/>
        </w:rPr>
        <w:t>2*l/150</w:t>
      </w:r>
      <w:r w:rsidRPr="002D5573">
        <w:rPr>
          <w:rFonts w:ascii="Times New Roman" w:hAnsi="Times New Roman" w:cs="Times New Roman"/>
          <w:color w:val="000000"/>
          <w:sz w:val="28"/>
          <w:szCs w:val="28"/>
        </w:rPr>
        <w:t>.</w:t>
      </w:r>
    </w:p>
    <w:p w:rsidR="000D7DAB" w:rsidRDefault="000D7DA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i/>
          <w:iCs/>
          <w:color w:val="000000"/>
          <w:sz w:val="28"/>
          <w:szCs w:val="28"/>
        </w:rPr>
        <w:lastRenderedPageBreak/>
        <w:t>2*l/150</w:t>
      </w:r>
      <w:r w:rsidRPr="002D5573">
        <w:rPr>
          <w:rFonts w:ascii="Times New Roman" w:hAnsi="Times New Roman" w:cs="Times New Roman"/>
          <w:color w:val="000000"/>
          <w:sz w:val="28"/>
          <w:szCs w:val="28"/>
        </w:rPr>
        <w:t>=3200/150=21,3 мм, что выше максимально дейст</w:t>
      </w:r>
      <w:r w:rsidR="00DA0BB1">
        <w:rPr>
          <w:rFonts w:ascii="Times New Roman" w:hAnsi="Times New Roman" w:cs="Times New Roman"/>
          <w:color w:val="000000"/>
          <w:sz w:val="28"/>
          <w:szCs w:val="28"/>
        </w:rPr>
        <w:t xml:space="preserve">вующего прогиба в </w:t>
      </w:r>
      <w:r w:rsidRPr="002D5573">
        <w:rPr>
          <w:rFonts w:ascii="Times New Roman" w:hAnsi="Times New Roman" w:cs="Times New Roman"/>
          <w:color w:val="000000"/>
          <w:sz w:val="28"/>
          <w:szCs w:val="28"/>
        </w:rPr>
        <w:t>перекрытии проектируемого здания. Следо</w:t>
      </w:r>
      <w:r w:rsidR="00DA0BB1">
        <w:rPr>
          <w:rFonts w:ascii="Times New Roman" w:hAnsi="Times New Roman" w:cs="Times New Roman"/>
          <w:color w:val="000000"/>
          <w:sz w:val="28"/>
          <w:szCs w:val="28"/>
        </w:rPr>
        <w:t xml:space="preserve">вательно, прогибы удовлетворяют </w:t>
      </w:r>
      <w:r w:rsidRPr="002D5573">
        <w:rPr>
          <w:rFonts w:ascii="Times New Roman" w:hAnsi="Times New Roman" w:cs="Times New Roman"/>
          <w:color w:val="000000"/>
          <w:sz w:val="28"/>
          <w:szCs w:val="28"/>
        </w:rPr>
        <w:t>требованиям действующих норм и правил.</w:t>
      </w:r>
    </w:p>
    <w:p w:rsidR="00DA0BB1" w:rsidRDefault="00DA0BB1" w:rsidP="002D5573">
      <w:pPr>
        <w:spacing w:line="360" w:lineRule="auto"/>
        <w:ind w:firstLine="709"/>
        <w:contextualSpacing/>
        <w:jc w:val="both"/>
        <w:rPr>
          <w:rFonts w:ascii="Times New Roman" w:hAnsi="Times New Roman" w:cs="Times New Roman"/>
          <w:color w:val="000000"/>
          <w:sz w:val="28"/>
          <w:szCs w:val="28"/>
        </w:rPr>
      </w:pPr>
    </w:p>
    <w:p w:rsidR="00D50060" w:rsidRDefault="00D50060" w:rsidP="00D50060">
      <w:pPr>
        <w:pStyle w:val="3"/>
        <w:spacing w:before="0"/>
        <w:ind w:firstLine="709"/>
        <w:rPr>
          <w:rFonts w:ascii="Times New Roman" w:hAnsi="Times New Roman" w:cs="Times New Roman"/>
          <w:color w:val="000000"/>
          <w:sz w:val="28"/>
          <w:szCs w:val="28"/>
        </w:rPr>
      </w:pPr>
    </w:p>
    <w:p w:rsidR="000D7DAB" w:rsidRDefault="000D7DAB" w:rsidP="00F05F3F">
      <w:pPr>
        <w:pStyle w:val="3"/>
        <w:ind w:firstLine="709"/>
        <w:rPr>
          <w:rFonts w:ascii="Times New Roman" w:hAnsi="Times New Roman" w:cs="Times New Roman"/>
          <w:b w:val="0"/>
          <w:bCs w:val="0"/>
          <w:color w:val="000000"/>
          <w:sz w:val="28"/>
          <w:szCs w:val="28"/>
        </w:rPr>
      </w:pPr>
      <w:bookmarkStart w:id="15" w:name="_Toc500365008"/>
      <w:r w:rsidRPr="002D5573">
        <w:rPr>
          <w:rFonts w:ascii="Times New Roman" w:hAnsi="Times New Roman" w:cs="Times New Roman"/>
          <w:color w:val="000000"/>
          <w:sz w:val="28"/>
          <w:szCs w:val="28"/>
        </w:rPr>
        <w:t>2.4.2 Поля напряжений в плите перекрытия этажа</w:t>
      </w:r>
      <w:bookmarkEnd w:id="15"/>
    </w:p>
    <w:p w:rsidR="00DA0BB1" w:rsidRPr="002D5573" w:rsidRDefault="00DA0BB1" w:rsidP="002D5573">
      <w:pPr>
        <w:spacing w:line="360" w:lineRule="auto"/>
        <w:ind w:firstLine="709"/>
        <w:contextualSpacing/>
        <w:jc w:val="both"/>
        <w:rPr>
          <w:rFonts w:ascii="Times New Roman" w:hAnsi="Times New Roman" w:cs="Times New Roman"/>
          <w:b/>
          <w:bCs/>
          <w:color w:val="000000"/>
          <w:sz w:val="28"/>
          <w:szCs w:val="28"/>
        </w:rPr>
      </w:pPr>
    </w:p>
    <w:p w:rsidR="000D7DAB" w:rsidRPr="002D5573" w:rsidRDefault="000D7DA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 рассмотрении 1 -</w:t>
      </w:r>
      <w:proofErr w:type="gramStart"/>
      <w:r w:rsidRPr="002D5573">
        <w:rPr>
          <w:rFonts w:ascii="Times New Roman" w:hAnsi="Times New Roman" w:cs="Times New Roman"/>
          <w:color w:val="000000"/>
          <w:sz w:val="28"/>
          <w:szCs w:val="28"/>
        </w:rPr>
        <w:t>ого</w:t>
      </w:r>
      <w:proofErr w:type="gramEnd"/>
      <w:r w:rsidRPr="002D5573">
        <w:rPr>
          <w:rFonts w:ascii="Times New Roman" w:hAnsi="Times New Roman" w:cs="Times New Roman"/>
          <w:color w:val="000000"/>
          <w:sz w:val="28"/>
          <w:szCs w:val="28"/>
        </w:rPr>
        <w:t xml:space="preserve"> предельного состояния были получены следующие значения внутренних усилий плиты перекрытия типового этажа:</w:t>
      </w:r>
    </w:p>
    <w:p w:rsidR="000D7DAB" w:rsidRPr="002D5573" w:rsidRDefault="000D7DAB" w:rsidP="00DA0BB1">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drawing>
          <wp:inline distT="0" distB="0" distL="0" distR="0" wp14:anchorId="699C8AEE" wp14:editId="358AC087">
            <wp:extent cx="4063041" cy="29228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210" t="24837" r="25106" b="29501"/>
                    <a:stretch/>
                  </pic:blipFill>
                  <pic:spPr bwMode="auto">
                    <a:xfrm>
                      <a:off x="0" y="0"/>
                      <a:ext cx="4065701" cy="2924733"/>
                    </a:xfrm>
                    <a:prstGeom prst="rect">
                      <a:avLst/>
                    </a:prstGeom>
                    <a:ln>
                      <a:noFill/>
                    </a:ln>
                    <a:extLst>
                      <a:ext uri="{53640926-AAD7-44D8-BBD7-CCE9431645EC}">
                        <a14:shadowObscured xmlns:a14="http://schemas.microsoft.com/office/drawing/2010/main"/>
                      </a:ext>
                    </a:extLst>
                  </pic:spPr>
                </pic:pic>
              </a:graphicData>
            </a:graphic>
          </wp:inline>
        </w:drawing>
      </w:r>
    </w:p>
    <w:p w:rsidR="000D7DAB" w:rsidRPr="002D5573" w:rsidRDefault="000D7DAB" w:rsidP="00DA0BB1">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Рисунок 2.</w:t>
      </w:r>
      <w:r w:rsidR="008D6D81">
        <w:rPr>
          <w:rFonts w:ascii="Times New Roman" w:hAnsi="Times New Roman" w:cs="Times New Roman"/>
          <w:color w:val="000000"/>
          <w:sz w:val="28"/>
          <w:szCs w:val="28"/>
        </w:rPr>
        <w:t>4</w:t>
      </w:r>
      <w:r w:rsidRPr="002D5573">
        <w:rPr>
          <w:rFonts w:ascii="Times New Roman" w:hAnsi="Times New Roman" w:cs="Times New Roman"/>
          <w:color w:val="000000"/>
          <w:sz w:val="28"/>
          <w:szCs w:val="28"/>
        </w:rPr>
        <w:t>. - Моменты в плите вдоль глобальной оси Х</w:t>
      </w:r>
    </w:p>
    <w:p w:rsidR="000D7DAB" w:rsidRPr="002D5573" w:rsidRDefault="000D7DAB" w:rsidP="00DA0BB1">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drawing>
          <wp:inline distT="0" distB="0" distL="0" distR="0" wp14:anchorId="2708BC62" wp14:editId="152FBE11">
            <wp:extent cx="3916393" cy="2713849"/>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211" t="28601" r="26798" b="29501"/>
                    <a:stretch/>
                  </pic:blipFill>
                  <pic:spPr bwMode="auto">
                    <a:xfrm>
                      <a:off x="0" y="0"/>
                      <a:ext cx="3918957" cy="2715626"/>
                    </a:xfrm>
                    <a:prstGeom prst="rect">
                      <a:avLst/>
                    </a:prstGeom>
                    <a:ln>
                      <a:noFill/>
                    </a:ln>
                    <a:extLst>
                      <a:ext uri="{53640926-AAD7-44D8-BBD7-CCE9431645EC}">
                        <a14:shadowObscured xmlns:a14="http://schemas.microsoft.com/office/drawing/2010/main"/>
                      </a:ext>
                    </a:extLst>
                  </pic:spPr>
                </pic:pic>
              </a:graphicData>
            </a:graphic>
          </wp:inline>
        </w:drawing>
      </w:r>
    </w:p>
    <w:p w:rsidR="000D7DAB" w:rsidRPr="002D5573" w:rsidRDefault="008D6D81" w:rsidP="00DA0BB1">
      <w:pPr>
        <w:spacing w:line="360" w:lineRule="auto"/>
        <w:ind w:firstLine="709"/>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Рисунок 2.5</w:t>
      </w:r>
      <w:r w:rsidR="000D7DAB" w:rsidRPr="002D5573">
        <w:rPr>
          <w:rFonts w:ascii="Times New Roman" w:hAnsi="Times New Roman" w:cs="Times New Roman"/>
          <w:color w:val="000000"/>
          <w:sz w:val="28"/>
          <w:szCs w:val="28"/>
        </w:rPr>
        <w:t>. - Моменты в плите вдоль глобальной оси</w:t>
      </w:r>
      <w:proofErr w:type="gramStart"/>
      <w:r w:rsidR="000D7DAB" w:rsidRPr="002D5573">
        <w:rPr>
          <w:rFonts w:ascii="Times New Roman" w:hAnsi="Times New Roman" w:cs="Times New Roman"/>
          <w:color w:val="000000"/>
          <w:sz w:val="28"/>
          <w:szCs w:val="28"/>
        </w:rPr>
        <w:t xml:space="preserve"> У</w:t>
      </w:r>
      <w:proofErr w:type="gramEnd"/>
    </w:p>
    <w:p w:rsidR="00DA0BB1" w:rsidRDefault="00DA0BB1" w:rsidP="002D5573">
      <w:pPr>
        <w:spacing w:line="360" w:lineRule="auto"/>
        <w:ind w:firstLine="709"/>
        <w:contextualSpacing/>
        <w:jc w:val="both"/>
        <w:rPr>
          <w:rFonts w:ascii="Times New Roman" w:hAnsi="Times New Roman" w:cs="Times New Roman"/>
          <w:b/>
          <w:bCs/>
          <w:color w:val="000000"/>
          <w:sz w:val="28"/>
          <w:szCs w:val="28"/>
        </w:rPr>
      </w:pPr>
    </w:p>
    <w:p w:rsidR="00DA0BB1" w:rsidRDefault="000D7DAB" w:rsidP="00F05F3F">
      <w:pPr>
        <w:pStyle w:val="2"/>
        <w:ind w:firstLine="709"/>
        <w:rPr>
          <w:rFonts w:ascii="Times New Roman" w:hAnsi="Times New Roman" w:cs="Times New Roman"/>
          <w:color w:val="000000"/>
          <w:sz w:val="28"/>
          <w:szCs w:val="28"/>
        </w:rPr>
      </w:pPr>
      <w:bookmarkStart w:id="16" w:name="_Toc500365009"/>
      <w:r w:rsidRPr="002D5573">
        <w:rPr>
          <w:rFonts w:ascii="Times New Roman" w:hAnsi="Times New Roman" w:cs="Times New Roman"/>
          <w:color w:val="000000"/>
          <w:sz w:val="28"/>
          <w:szCs w:val="28"/>
        </w:rPr>
        <w:t>2.5 Результаты армирования плиты перекрытия типового этажа</w:t>
      </w:r>
      <w:bookmarkEnd w:id="16"/>
    </w:p>
    <w:p w:rsidR="000D7DAB" w:rsidRPr="002D5573" w:rsidRDefault="000D7DAB" w:rsidP="00F05F3F">
      <w:pPr>
        <w:pStyle w:val="3"/>
        <w:ind w:firstLine="709"/>
        <w:rPr>
          <w:rFonts w:ascii="Times New Roman" w:hAnsi="Times New Roman" w:cs="Times New Roman"/>
          <w:b w:val="0"/>
          <w:bCs w:val="0"/>
          <w:color w:val="000000"/>
          <w:sz w:val="28"/>
          <w:szCs w:val="28"/>
        </w:rPr>
      </w:pPr>
      <w:bookmarkStart w:id="17" w:name="_Toc500365010"/>
      <w:r w:rsidRPr="002D5573">
        <w:rPr>
          <w:rFonts w:ascii="Times New Roman" w:hAnsi="Times New Roman" w:cs="Times New Roman"/>
          <w:color w:val="000000"/>
          <w:sz w:val="28"/>
          <w:szCs w:val="28"/>
        </w:rPr>
        <w:t>2.5.1 Нижняя сетка в направлении буквенных осей</w:t>
      </w:r>
      <w:r w:rsidR="00DA0BB1">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(шаг арматуры 200)</w:t>
      </w:r>
      <w:bookmarkEnd w:id="17"/>
    </w:p>
    <w:p w:rsidR="000D7DAB" w:rsidRPr="002D5573" w:rsidRDefault="000D7DA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Основная нижняя сетка принята из Ø 10</w:t>
      </w:r>
      <w:proofErr w:type="gramStart"/>
      <w:r w:rsidRPr="002D5573">
        <w:rPr>
          <w:rFonts w:ascii="Times New Roman" w:hAnsi="Times New Roman" w:cs="Times New Roman"/>
          <w:color w:val="000000"/>
          <w:sz w:val="28"/>
          <w:szCs w:val="28"/>
        </w:rPr>
        <w:t xml:space="preserve"> А</w:t>
      </w:r>
      <w:proofErr w:type="gramEnd"/>
      <w:r w:rsidR="00DA0BB1">
        <w:rPr>
          <w:rFonts w:ascii="Times New Roman" w:hAnsi="Times New Roman" w:cs="Times New Roman"/>
          <w:color w:val="000000"/>
          <w:sz w:val="28"/>
          <w:szCs w:val="28"/>
        </w:rPr>
        <w:t xml:space="preserve"> 500 С, площадь которой на </w:t>
      </w:r>
      <w:proofErr w:type="spellStart"/>
      <w:r w:rsidR="00DA0BB1">
        <w:rPr>
          <w:rFonts w:ascii="Times New Roman" w:hAnsi="Times New Roman" w:cs="Times New Roman"/>
          <w:color w:val="000000"/>
          <w:sz w:val="28"/>
          <w:szCs w:val="28"/>
        </w:rPr>
        <w:t>м.п</w:t>
      </w:r>
      <w:proofErr w:type="spellEnd"/>
      <w:r w:rsidR="00DA0BB1">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xml:space="preserve">составляет 3,92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см</m:t>
            </m:r>
          </m:e>
          <m:sup>
            <m:r>
              <w:rPr>
                <w:rFonts w:ascii="Cambria Math" w:hAnsi="Cambria Math" w:cs="Times New Roman"/>
                <w:color w:val="000000"/>
                <w:sz w:val="28"/>
                <w:szCs w:val="28"/>
              </w:rPr>
              <m:t>2</m:t>
            </m:r>
          </m:sup>
        </m:sSup>
      </m:oMath>
      <w:r w:rsidRPr="002D5573">
        <w:rPr>
          <w:rFonts w:ascii="Times New Roman" w:hAnsi="Times New Roman" w:cs="Times New Roman"/>
          <w:color w:val="000000"/>
          <w:sz w:val="28"/>
          <w:szCs w:val="28"/>
        </w:rPr>
        <w:t xml:space="preserve">. Таким образом, на изополях отображаются зоны, в которых необходимо положить </w:t>
      </w:r>
      <w:proofErr w:type="spellStart"/>
      <w:r w:rsidRPr="002D5573">
        <w:rPr>
          <w:rFonts w:ascii="Times New Roman" w:hAnsi="Times New Roman" w:cs="Times New Roman"/>
          <w:color w:val="000000"/>
          <w:sz w:val="28"/>
          <w:szCs w:val="28"/>
        </w:rPr>
        <w:t>доборные</w:t>
      </w:r>
      <w:proofErr w:type="spellEnd"/>
      <w:r w:rsidRPr="002D5573">
        <w:rPr>
          <w:rFonts w:ascii="Times New Roman" w:hAnsi="Times New Roman" w:cs="Times New Roman"/>
          <w:color w:val="000000"/>
          <w:sz w:val="28"/>
          <w:szCs w:val="28"/>
        </w:rPr>
        <w:t xml:space="preserve"> стержни.</w:t>
      </w:r>
    </w:p>
    <w:p w:rsidR="000D7DAB" w:rsidRPr="002D5573" w:rsidRDefault="000D7DAB" w:rsidP="00DA0BB1">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drawing>
          <wp:inline distT="0" distB="0" distL="0" distR="0" wp14:anchorId="639B4A12" wp14:editId="577581B5">
            <wp:extent cx="4088920" cy="2720705"/>
            <wp:effectExtent l="0" t="0" r="698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302" t="44658" r="24814" b="11689"/>
                    <a:stretch/>
                  </pic:blipFill>
                  <pic:spPr bwMode="auto">
                    <a:xfrm>
                      <a:off x="0" y="0"/>
                      <a:ext cx="4115248" cy="2738223"/>
                    </a:xfrm>
                    <a:prstGeom prst="rect">
                      <a:avLst/>
                    </a:prstGeom>
                    <a:ln>
                      <a:noFill/>
                    </a:ln>
                    <a:extLst>
                      <a:ext uri="{53640926-AAD7-44D8-BBD7-CCE9431645EC}">
                        <a14:shadowObscured xmlns:a14="http://schemas.microsoft.com/office/drawing/2010/main"/>
                      </a:ext>
                    </a:extLst>
                  </pic:spPr>
                </pic:pic>
              </a:graphicData>
            </a:graphic>
          </wp:inline>
        </w:drawing>
      </w:r>
    </w:p>
    <w:p w:rsidR="000D7DAB" w:rsidRPr="002D5573" w:rsidRDefault="008D6D8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 2.6</w:t>
      </w:r>
      <w:r w:rsidR="000D7DAB" w:rsidRPr="002D5573">
        <w:rPr>
          <w:rFonts w:ascii="Times New Roman" w:hAnsi="Times New Roman" w:cs="Times New Roman"/>
          <w:color w:val="000000"/>
          <w:sz w:val="28"/>
          <w:szCs w:val="28"/>
        </w:rPr>
        <w:t>. - Нижнее армирование плиты вдоль глобальной оси Х</w:t>
      </w:r>
    </w:p>
    <w:p w:rsidR="008E16FD" w:rsidRDefault="008E16FD" w:rsidP="002D5573">
      <w:pPr>
        <w:spacing w:line="360" w:lineRule="auto"/>
        <w:ind w:firstLine="709"/>
        <w:contextualSpacing/>
        <w:jc w:val="both"/>
        <w:rPr>
          <w:rFonts w:ascii="Times New Roman" w:hAnsi="Times New Roman" w:cs="Times New Roman"/>
          <w:b/>
          <w:bCs/>
          <w:color w:val="000000"/>
          <w:sz w:val="28"/>
          <w:szCs w:val="28"/>
        </w:rPr>
      </w:pPr>
    </w:p>
    <w:p w:rsidR="000D7DAB" w:rsidRPr="002D5573" w:rsidRDefault="000D7DAB" w:rsidP="00F05F3F">
      <w:pPr>
        <w:pStyle w:val="3"/>
        <w:ind w:firstLine="709"/>
        <w:rPr>
          <w:rFonts w:ascii="Times New Roman" w:hAnsi="Times New Roman" w:cs="Times New Roman"/>
          <w:b w:val="0"/>
          <w:bCs w:val="0"/>
          <w:color w:val="000000"/>
          <w:sz w:val="28"/>
          <w:szCs w:val="28"/>
        </w:rPr>
      </w:pPr>
      <w:bookmarkStart w:id="18" w:name="_Toc500365011"/>
      <w:r w:rsidRPr="002D5573">
        <w:rPr>
          <w:rFonts w:ascii="Times New Roman" w:hAnsi="Times New Roman" w:cs="Times New Roman"/>
          <w:color w:val="000000"/>
          <w:sz w:val="28"/>
          <w:szCs w:val="28"/>
        </w:rPr>
        <w:t>2.5.2 Нижняя сетка в направле</w:t>
      </w:r>
      <w:r w:rsidR="008E16FD">
        <w:rPr>
          <w:rFonts w:ascii="Times New Roman" w:hAnsi="Times New Roman" w:cs="Times New Roman"/>
          <w:color w:val="000000"/>
          <w:sz w:val="28"/>
          <w:szCs w:val="28"/>
        </w:rPr>
        <w:t xml:space="preserve">нии цифровых осей (шаг арматуры </w:t>
      </w:r>
      <w:r w:rsidRPr="002D5573">
        <w:rPr>
          <w:rFonts w:ascii="Times New Roman" w:hAnsi="Times New Roman" w:cs="Times New Roman"/>
          <w:color w:val="000000"/>
          <w:sz w:val="28"/>
          <w:szCs w:val="28"/>
        </w:rPr>
        <w:t>200)</w:t>
      </w:r>
      <w:bookmarkEnd w:id="18"/>
    </w:p>
    <w:p w:rsidR="000D7DAB" w:rsidRPr="002D5573" w:rsidRDefault="000D7DA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Основная нижняя сетка принята из арматуры Ø 10</w:t>
      </w:r>
      <w:proofErr w:type="gramStart"/>
      <w:r w:rsidRPr="002D5573">
        <w:rPr>
          <w:rFonts w:ascii="Times New Roman" w:hAnsi="Times New Roman" w:cs="Times New Roman"/>
          <w:color w:val="000000"/>
          <w:sz w:val="28"/>
          <w:szCs w:val="28"/>
        </w:rPr>
        <w:t xml:space="preserve"> А</w:t>
      </w:r>
      <w:proofErr w:type="gramEnd"/>
      <w:r w:rsidRPr="002D5573">
        <w:rPr>
          <w:rFonts w:ascii="Times New Roman" w:hAnsi="Times New Roman" w:cs="Times New Roman"/>
          <w:color w:val="000000"/>
          <w:sz w:val="28"/>
          <w:szCs w:val="28"/>
        </w:rPr>
        <w:t xml:space="preserve"> 500 С, площадь которой на </w:t>
      </w:r>
      <w:proofErr w:type="spellStart"/>
      <w:r w:rsidRPr="002D5573">
        <w:rPr>
          <w:rFonts w:ascii="Times New Roman" w:hAnsi="Times New Roman" w:cs="Times New Roman"/>
          <w:color w:val="000000"/>
          <w:sz w:val="28"/>
          <w:szCs w:val="28"/>
        </w:rPr>
        <w:t>м.п</w:t>
      </w:r>
      <w:proofErr w:type="spellEnd"/>
      <w:r w:rsidRPr="002D5573">
        <w:rPr>
          <w:rFonts w:ascii="Times New Roman" w:hAnsi="Times New Roman" w:cs="Times New Roman"/>
          <w:color w:val="000000"/>
          <w:sz w:val="28"/>
          <w:szCs w:val="28"/>
        </w:rPr>
        <w:t xml:space="preserve">. составляет 3,92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см</m:t>
            </m:r>
          </m:e>
          <m:sup>
            <m:r>
              <w:rPr>
                <w:rFonts w:ascii="Cambria Math" w:hAnsi="Cambria Math" w:cs="Times New Roman"/>
                <w:color w:val="000000"/>
                <w:sz w:val="28"/>
                <w:szCs w:val="28"/>
              </w:rPr>
              <m:t>2</m:t>
            </m:r>
          </m:sup>
        </m:sSup>
      </m:oMath>
      <w:r w:rsidRPr="002D5573">
        <w:rPr>
          <w:rFonts w:ascii="Times New Roman" w:hAnsi="Times New Roman" w:cs="Times New Roman"/>
          <w:color w:val="000000"/>
          <w:sz w:val="28"/>
          <w:szCs w:val="28"/>
        </w:rPr>
        <w:t xml:space="preserve">.. Таким образом, на </w:t>
      </w:r>
      <w:proofErr w:type="spellStart"/>
      <w:r w:rsidRPr="002D5573">
        <w:rPr>
          <w:rFonts w:ascii="Times New Roman" w:hAnsi="Times New Roman" w:cs="Times New Roman"/>
          <w:color w:val="000000"/>
          <w:sz w:val="28"/>
          <w:szCs w:val="28"/>
        </w:rPr>
        <w:t>изополях</w:t>
      </w:r>
      <w:proofErr w:type="spellEnd"/>
      <w:r w:rsidRPr="002D5573">
        <w:rPr>
          <w:rFonts w:ascii="Times New Roman" w:hAnsi="Times New Roman" w:cs="Times New Roman"/>
          <w:color w:val="000000"/>
          <w:sz w:val="28"/>
          <w:szCs w:val="28"/>
        </w:rPr>
        <w:t xml:space="preserve"> отображаются зоны, в которых необходимо положить </w:t>
      </w:r>
      <w:proofErr w:type="spellStart"/>
      <w:r w:rsidRPr="002D5573">
        <w:rPr>
          <w:rFonts w:ascii="Times New Roman" w:hAnsi="Times New Roman" w:cs="Times New Roman"/>
          <w:color w:val="000000"/>
          <w:sz w:val="28"/>
          <w:szCs w:val="28"/>
        </w:rPr>
        <w:t>доборные</w:t>
      </w:r>
      <w:proofErr w:type="spellEnd"/>
      <w:r w:rsidRPr="002D5573">
        <w:rPr>
          <w:rFonts w:ascii="Times New Roman" w:hAnsi="Times New Roman" w:cs="Times New Roman"/>
          <w:color w:val="000000"/>
          <w:sz w:val="28"/>
          <w:szCs w:val="28"/>
        </w:rPr>
        <w:t xml:space="preserve"> стержни.</w:t>
      </w:r>
    </w:p>
    <w:p w:rsidR="000D7DAB" w:rsidRPr="002D5573" w:rsidRDefault="000D7DAB" w:rsidP="008E16FD">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lastRenderedPageBreak/>
        <w:drawing>
          <wp:inline distT="0" distB="0" distL="0" distR="0" wp14:anchorId="51FDEF8B" wp14:editId="15DB8BD4">
            <wp:extent cx="3916392" cy="282148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940" t="32113" r="22708" b="17459"/>
                    <a:stretch/>
                  </pic:blipFill>
                  <pic:spPr bwMode="auto">
                    <a:xfrm>
                      <a:off x="0" y="0"/>
                      <a:ext cx="3919935" cy="2824039"/>
                    </a:xfrm>
                    <a:prstGeom prst="rect">
                      <a:avLst/>
                    </a:prstGeom>
                    <a:ln>
                      <a:noFill/>
                    </a:ln>
                    <a:extLst>
                      <a:ext uri="{53640926-AAD7-44D8-BBD7-CCE9431645EC}">
                        <a14:shadowObscured xmlns:a14="http://schemas.microsoft.com/office/drawing/2010/main"/>
                      </a:ext>
                    </a:extLst>
                  </pic:spPr>
                </pic:pic>
              </a:graphicData>
            </a:graphic>
          </wp:inline>
        </w:drawing>
      </w:r>
    </w:p>
    <w:p w:rsidR="000D7DAB" w:rsidRPr="002D5573" w:rsidRDefault="008D6D81" w:rsidP="008E16FD">
      <w:pPr>
        <w:spacing w:line="360" w:lineRule="auto"/>
        <w:ind w:firstLine="709"/>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2.7</w:t>
      </w:r>
      <w:r w:rsidR="000D7DAB" w:rsidRPr="002D5573">
        <w:rPr>
          <w:rFonts w:ascii="Times New Roman" w:hAnsi="Times New Roman" w:cs="Times New Roman"/>
          <w:color w:val="000000"/>
          <w:sz w:val="28"/>
          <w:szCs w:val="28"/>
        </w:rPr>
        <w:t>. - Верхнее армирование плиты вдоль глобальной оси</w:t>
      </w:r>
      <w:proofErr w:type="gramStart"/>
      <w:r w:rsidR="000D7DAB" w:rsidRPr="002D5573">
        <w:rPr>
          <w:rFonts w:ascii="Times New Roman" w:hAnsi="Times New Roman" w:cs="Times New Roman"/>
          <w:color w:val="000000"/>
          <w:sz w:val="28"/>
          <w:szCs w:val="28"/>
        </w:rPr>
        <w:t xml:space="preserve"> У</w:t>
      </w:r>
      <w:proofErr w:type="gramEnd"/>
    </w:p>
    <w:p w:rsidR="008E16FD" w:rsidRDefault="008E16FD" w:rsidP="002D5573">
      <w:pPr>
        <w:spacing w:line="360" w:lineRule="auto"/>
        <w:ind w:firstLine="709"/>
        <w:contextualSpacing/>
        <w:jc w:val="both"/>
        <w:rPr>
          <w:rFonts w:ascii="Times New Roman" w:hAnsi="Times New Roman" w:cs="Times New Roman"/>
          <w:b/>
          <w:bCs/>
          <w:color w:val="000000"/>
          <w:sz w:val="28"/>
          <w:szCs w:val="28"/>
        </w:rPr>
      </w:pPr>
    </w:p>
    <w:p w:rsidR="008E16FD" w:rsidRDefault="008E16FD" w:rsidP="002D5573">
      <w:pPr>
        <w:spacing w:line="360" w:lineRule="auto"/>
        <w:ind w:firstLine="709"/>
        <w:contextualSpacing/>
        <w:jc w:val="both"/>
        <w:rPr>
          <w:rFonts w:ascii="Times New Roman" w:hAnsi="Times New Roman" w:cs="Times New Roman"/>
          <w:b/>
          <w:bCs/>
          <w:color w:val="000000"/>
          <w:sz w:val="28"/>
          <w:szCs w:val="28"/>
        </w:rPr>
      </w:pPr>
    </w:p>
    <w:p w:rsidR="008E16FD" w:rsidRDefault="008E16FD" w:rsidP="002D5573">
      <w:pPr>
        <w:spacing w:line="360" w:lineRule="auto"/>
        <w:ind w:firstLine="709"/>
        <w:contextualSpacing/>
        <w:jc w:val="both"/>
        <w:rPr>
          <w:rFonts w:ascii="Times New Roman" w:hAnsi="Times New Roman" w:cs="Times New Roman"/>
          <w:b/>
          <w:bCs/>
          <w:color w:val="000000"/>
          <w:sz w:val="28"/>
          <w:szCs w:val="28"/>
        </w:rPr>
      </w:pPr>
    </w:p>
    <w:p w:rsidR="005C0084" w:rsidRPr="002D5573" w:rsidRDefault="005C0084" w:rsidP="00F05F3F">
      <w:pPr>
        <w:pStyle w:val="1"/>
        <w:ind w:firstLine="709"/>
        <w:rPr>
          <w:rFonts w:ascii="Times New Roman" w:hAnsi="Times New Roman" w:cs="Times New Roman"/>
          <w:b w:val="0"/>
          <w:bCs w:val="0"/>
          <w:color w:val="000000"/>
        </w:rPr>
      </w:pPr>
      <w:bookmarkStart w:id="19" w:name="_Toc500365012"/>
      <w:r w:rsidRPr="002D5573">
        <w:rPr>
          <w:rFonts w:ascii="Times New Roman" w:hAnsi="Times New Roman" w:cs="Times New Roman"/>
          <w:color w:val="000000"/>
        </w:rPr>
        <w:t>3. Раздел «Технология, организация и экономика строительства»</w:t>
      </w:r>
      <w:bookmarkEnd w:id="19"/>
    </w:p>
    <w:p w:rsidR="005C0084" w:rsidRPr="002D5573" w:rsidRDefault="005C0084" w:rsidP="00F05F3F">
      <w:pPr>
        <w:pStyle w:val="2"/>
        <w:ind w:firstLine="709"/>
        <w:rPr>
          <w:rFonts w:ascii="Times New Roman" w:hAnsi="Times New Roman" w:cs="Times New Roman"/>
          <w:b w:val="0"/>
          <w:bCs w:val="0"/>
          <w:color w:val="000000"/>
          <w:sz w:val="28"/>
          <w:szCs w:val="28"/>
        </w:rPr>
      </w:pPr>
      <w:bookmarkStart w:id="20" w:name="_Toc500365013"/>
      <w:r w:rsidRPr="002D5573">
        <w:rPr>
          <w:rFonts w:ascii="Times New Roman" w:hAnsi="Times New Roman" w:cs="Times New Roman"/>
          <w:color w:val="000000"/>
          <w:sz w:val="28"/>
          <w:szCs w:val="28"/>
        </w:rPr>
        <w:t>3.1 Элементы проекта организации строительства (</w:t>
      </w:r>
      <w:proofErr w:type="gramStart"/>
      <w:r w:rsidRPr="002D5573">
        <w:rPr>
          <w:rFonts w:ascii="Times New Roman" w:hAnsi="Times New Roman" w:cs="Times New Roman"/>
          <w:color w:val="000000"/>
          <w:sz w:val="28"/>
          <w:szCs w:val="28"/>
        </w:rPr>
        <w:t>ПОС</w:t>
      </w:r>
      <w:proofErr w:type="gramEnd"/>
      <w:r w:rsidRPr="002D5573">
        <w:rPr>
          <w:rFonts w:ascii="Times New Roman" w:hAnsi="Times New Roman" w:cs="Times New Roman"/>
          <w:color w:val="000000"/>
          <w:sz w:val="28"/>
          <w:szCs w:val="28"/>
        </w:rPr>
        <w:t>)</w:t>
      </w:r>
      <w:bookmarkEnd w:id="20"/>
    </w:p>
    <w:p w:rsidR="00D415CC" w:rsidRDefault="00D415CC" w:rsidP="002D5573">
      <w:pPr>
        <w:spacing w:line="360" w:lineRule="auto"/>
        <w:ind w:firstLine="709"/>
        <w:contextualSpacing/>
        <w:jc w:val="both"/>
        <w:rPr>
          <w:rFonts w:ascii="Times New Roman" w:hAnsi="Times New Roman" w:cs="Times New Roman"/>
          <w:color w:val="000000"/>
          <w:sz w:val="28"/>
          <w:szCs w:val="28"/>
        </w:rPr>
      </w:pPr>
    </w:p>
    <w:p w:rsidR="005C0084" w:rsidRPr="002D5573" w:rsidRDefault="005C0084" w:rsidP="002D5573">
      <w:pPr>
        <w:spacing w:line="360" w:lineRule="auto"/>
        <w:ind w:firstLine="709"/>
        <w:contextualSpacing/>
        <w:jc w:val="both"/>
        <w:rPr>
          <w:rFonts w:ascii="Times New Roman" w:hAnsi="Times New Roman" w:cs="Times New Roman"/>
          <w:color w:val="000000"/>
          <w:sz w:val="28"/>
          <w:szCs w:val="28"/>
        </w:rPr>
      </w:pPr>
      <w:proofErr w:type="gramStart"/>
      <w:r w:rsidRPr="002D5573">
        <w:rPr>
          <w:rFonts w:ascii="Times New Roman" w:hAnsi="Times New Roman" w:cs="Times New Roman"/>
          <w:color w:val="000000"/>
          <w:sz w:val="28"/>
          <w:szCs w:val="28"/>
        </w:rPr>
        <w:t>ПОС</w:t>
      </w:r>
      <w:proofErr w:type="gramEnd"/>
      <w:r w:rsidRPr="002D5573">
        <w:rPr>
          <w:rFonts w:ascii="Times New Roman" w:hAnsi="Times New Roman" w:cs="Times New Roman"/>
          <w:color w:val="000000"/>
          <w:sz w:val="28"/>
          <w:szCs w:val="28"/>
        </w:rPr>
        <w:t xml:space="preserve"> </w:t>
      </w:r>
      <w:r w:rsidRPr="00D415CC">
        <w:rPr>
          <w:rFonts w:ascii="Times New Roman" w:hAnsi="Times New Roman" w:cs="Times New Roman"/>
          <w:bCs/>
          <w:color w:val="000000"/>
          <w:sz w:val="28"/>
          <w:szCs w:val="28"/>
        </w:rPr>
        <w:t>(Проект Организации Строительства</w:t>
      </w:r>
      <w:r w:rsidRPr="002D5573">
        <w:rPr>
          <w:rFonts w:ascii="Times New Roman" w:hAnsi="Times New Roman" w:cs="Times New Roman"/>
          <w:b/>
          <w:bCs/>
          <w:color w:val="000000"/>
          <w:sz w:val="28"/>
          <w:szCs w:val="28"/>
        </w:rPr>
        <w:t xml:space="preserve">) </w:t>
      </w:r>
      <w:r w:rsidRPr="002D5573">
        <w:rPr>
          <w:rFonts w:ascii="Times New Roman" w:hAnsi="Times New Roman" w:cs="Times New Roman"/>
          <w:color w:val="000000"/>
          <w:sz w:val="28"/>
          <w:szCs w:val="28"/>
        </w:rPr>
        <w:t>– этот раздел проектной</w:t>
      </w:r>
      <w:r w:rsidRPr="002D5573">
        <w:rPr>
          <w:rFonts w:ascii="Times New Roman" w:hAnsi="Times New Roman" w:cs="Times New Roman"/>
          <w:color w:val="000000"/>
          <w:sz w:val="28"/>
          <w:szCs w:val="28"/>
        </w:rPr>
        <w:br/>
        <w:t>документации обеспечивает направленность всех организационных, технических и технологических решений на достижение конечного результата — ввода в действие объекта с необходимым качеством и в установленные сроки.</w:t>
      </w:r>
    </w:p>
    <w:p w:rsidR="005C0084" w:rsidRPr="002D5573" w:rsidRDefault="005C0084" w:rsidP="002D5573">
      <w:pPr>
        <w:spacing w:line="360" w:lineRule="auto"/>
        <w:ind w:firstLine="709"/>
        <w:contextualSpacing/>
        <w:jc w:val="both"/>
        <w:rPr>
          <w:rFonts w:ascii="Times New Roman" w:hAnsi="Times New Roman" w:cs="Times New Roman"/>
          <w:color w:val="000000"/>
          <w:sz w:val="28"/>
          <w:szCs w:val="28"/>
        </w:rPr>
      </w:pPr>
      <w:proofErr w:type="gramStart"/>
      <w:r w:rsidRPr="002D5573">
        <w:rPr>
          <w:rFonts w:ascii="Times New Roman" w:hAnsi="Times New Roman" w:cs="Times New Roman"/>
          <w:color w:val="000000"/>
          <w:sz w:val="28"/>
          <w:szCs w:val="28"/>
        </w:rPr>
        <w:t>ПОС</w:t>
      </w:r>
      <w:proofErr w:type="gramEnd"/>
      <w:r w:rsidRPr="002D5573">
        <w:rPr>
          <w:rFonts w:ascii="Times New Roman" w:hAnsi="Times New Roman" w:cs="Times New Roman"/>
          <w:color w:val="000000"/>
          <w:sz w:val="28"/>
          <w:szCs w:val="28"/>
        </w:rPr>
        <w:t xml:space="preserve"> разработан для жилого объекта в соответствии с основными</w:t>
      </w:r>
      <w:r w:rsidRPr="002D5573">
        <w:rPr>
          <w:rFonts w:ascii="Times New Roman" w:hAnsi="Times New Roman" w:cs="Times New Roman"/>
          <w:color w:val="000000"/>
          <w:sz w:val="28"/>
          <w:szCs w:val="28"/>
        </w:rPr>
        <w:br/>
        <w:t>требованиями нормативных документов.</w:t>
      </w:r>
    </w:p>
    <w:p w:rsidR="005C0084" w:rsidRPr="002D5573" w:rsidRDefault="005C0084" w:rsidP="00D415CC">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Раздел </w:t>
      </w:r>
      <w:proofErr w:type="gramStart"/>
      <w:r w:rsidRPr="002D5573">
        <w:rPr>
          <w:rFonts w:ascii="Times New Roman" w:hAnsi="Times New Roman" w:cs="Times New Roman"/>
          <w:color w:val="000000"/>
          <w:sz w:val="28"/>
          <w:szCs w:val="28"/>
        </w:rPr>
        <w:t>ПОС</w:t>
      </w:r>
      <w:proofErr w:type="gramEnd"/>
      <w:r w:rsidRPr="002D5573">
        <w:rPr>
          <w:rFonts w:ascii="Times New Roman" w:hAnsi="Times New Roman" w:cs="Times New Roman"/>
          <w:color w:val="000000"/>
          <w:sz w:val="28"/>
          <w:szCs w:val="28"/>
        </w:rPr>
        <w:t xml:space="preserve"> разработан в соответствии с СП</w:t>
      </w:r>
      <w:r w:rsidR="00D415CC">
        <w:rPr>
          <w:rFonts w:ascii="Times New Roman" w:hAnsi="Times New Roman" w:cs="Times New Roman"/>
          <w:color w:val="000000"/>
          <w:sz w:val="28"/>
          <w:szCs w:val="28"/>
        </w:rPr>
        <w:t xml:space="preserve"> 48.13330.2011, СНиП 12-04-2004 «</w:t>
      </w:r>
      <w:r w:rsidRPr="002D5573">
        <w:rPr>
          <w:rFonts w:ascii="Times New Roman" w:hAnsi="Times New Roman" w:cs="Times New Roman"/>
          <w:color w:val="000000"/>
          <w:sz w:val="28"/>
          <w:szCs w:val="28"/>
        </w:rPr>
        <w:t>Организация строительства</w:t>
      </w:r>
      <w:r w:rsidR="00D415CC">
        <w:rPr>
          <w:rFonts w:ascii="Times New Roman" w:hAnsi="Times New Roman" w:cs="Times New Roman"/>
          <w:color w:val="000000"/>
          <w:sz w:val="28"/>
          <w:szCs w:val="28"/>
        </w:rPr>
        <w:t>»</w:t>
      </w:r>
      <w:r w:rsidRPr="002D5573">
        <w:rPr>
          <w:rFonts w:ascii="Times New Roman" w:hAnsi="Times New Roman" w:cs="Times New Roman"/>
          <w:color w:val="000000"/>
          <w:sz w:val="28"/>
          <w:szCs w:val="28"/>
        </w:rPr>
        <w:t xml:space="preserve"> (актуализированная редакция).</w:t>
      </w:r>
    </w:p>
    <w:p w:rsidR="005C0084" w:rsidRPr="00D415CC" w:rsidRDefault="005C0084" w:rsidP="002D5573">
      <w:pPr>
        <w:spacing w:line="360" w:lineRule="auto"/>
        <w:ind w:firstLine="709"/>
        <w:contextualSpacing/>
        <w:jc w:val="both"/>
        <w:rPr>
          <w:rFonts w:ascii="Times New Roman" w:hAnsi="Times New Roman" w:cs="Times New Roman"/>
          <w:color w:val="000000"/>
          <w:sz w:val="28"/>
          <w:szCs w:val="28"/>
        </w:rPr>
      </w:pPr>
      <w:r w:rsidRPr="00D415CC">
        <w:rPr>
          <w:rFonts w:ascii="Times New Roman" w:hAnsi="Times New Roman" w:cs="Times New Roman"/>
          <w:bCs/>
          <w:color w:val="000000"/>
          <w:sz w:val="28"/>
          <w:szCs w:val="28"/>
        </w:rPr>
        <w:t>Проектом предусмотрено</w:t>
      </w:r>
      <w:r w:rsidRPr="00D415CC">
        <w:rPr>
          <w:rFonts w:ascii="Times New Roman" w:hAnsi="Times New Roman" w:cs="Times New Roman"/>
          <w:color w:val="000000"/>
          <w:sz w:val="28"/>
          <w:szCs w:val="28"/>
        </w:rPr>
        <w:t>: возведение 3 -х этажного здания производственного назначения.</w:t>
      </w:r>
    </w:p>
    <w:p w:rsidR="00D415CC" w:rsidRPr="002D5573" w:rsidRDefault="00D415CC" w:rsidP="002D5573">
      <w:pPr>
        <w:spacing w:line="360" w:lineRule="auto"/>
        <w:ind w:firstLine="709"/>
        <w:contextualSpacing/>
        <w:jc w:val="both"/>
        <w:rPr>
          <w:rFonts w:ascii="Times New Roman" w:hAnsi="Times New Roman" w:cs="Times New Roman"/>
          <w:color w:val="000000"/>
          <w:sz w:val="28"/>
          <w:szCs w:val="28"/>
        </w:rPr>
      </w:pPr>
    </w:p>
    <w:p w:rsidR="00097FDA" w:rsidRDefault="00097FDA" w:rsidP="00F05F3F">
      <w:pPr>
        <w:pStyle w:val="3"/>
        <w:ind w:firstLine="709"/>
        <w:rPr>
          <w:rFonts w:ascii="Times New Roman" w:hAnsi="Times New Roman" w:cs="Times New Roman"/>
          <w:b w:val="0"/>
          <w:bCs w:val="0"/>
          <w:color w:val="000000"/>
          <w:sz w:val="28"/>
          <w:szCs w:val="28"/>
        </w:rPr>
      </w:pPr>
      <w:bookmarkStart w:id="21" w:name="_Toc500365014"/>
      <w:r>
        <w:rPr>
          <w:rFonts w:ascii="Times New Roman" w:hAnsi="Times New Roman" w:cs="Times New Roman"/>
          <w:color w:val="000000"/>
          <w:sz w:val="28"/>
          <w:szCs w:val="28"/>
        </w:rPr>
        <w:lastRenderedPageBreak/>
        <w:t>3.1.1 Выбор монтажного крана</w:t>
      </w:r>
      <w:bookmarkEnd w:id="21"/>
      <w:r>
        <w:rPr>
          <w:rFonts w:ascii="Times New Roman" w:hAnsi="Times New Roman" w:cs="Times New Roman"/>
          <w:color w:val="000000"/>
          <w:sz w:val="28"/>
          <w:szCs w:val="28"/>
        </w:rPr>
        <w:t xml:space="preserve"> </w:t>
      </w:r>
    </w:p>
    <w:p w:rsidR="00821AC0" w:rsidRDefault="00821AC0" w:rsidP="00097FDA">
      <w:pPr>
        <w:spacing w:line="360" w:lineRule="auto"/>
        <w:ind w:firstLine="709"/>
        <w:contextualSpacing/>
        <w:jc w:val="both"/>
        <w:rPr>
          <w:rFonts w:ascii="Times New Roman" w:hAnsi="Times New Roman" w:cs="Times New Roman"/>
          <w:color w:val="000000"/>
          <w:sz w:val="28"/>
          <w:szCs w:val="28"/>
        </w:rPr>
      </w:pPr>
    </w:p>
    <w:p w:rsidR="00097FDA" w:rsidRDefault="00895DF2" w:rsidP="00097FDA">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Техничес</w:t>
      </w:r>
      <w:r w:rsidR="00097FDA">
        <w:rPr>
          <w:rFonts w:ascii="Times New Roman" w:hAnsi="Times New Roman" w:cs="Times New Roman"/>
          <w:color w:val="000000"/>
          <w:sz w:val="28"/>
          <w:szCs w:val="28"/>
        </w:rPr>
        <w:t>кие параметры:</w:t>
      </w:r>
    </w:p>
    <w:p w:rsidR="00097FDA" w:rsidRDefault="00895DF2" w:rsidP="00097FDA">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Необх</w:t>
      </w:r>
      <w:r w:rsidR="00097FDA">
        <w:rPr>
          <w:rFonts w:ascii="Times New Roman" w:hAnsi="Times New Roman" w:cs="Times New Roman"/>
          <w:color w:val="000000"/>
          <w:sz w:val="28"/>
          <w:szCs w:val="28"/>
        </w:rPr>
        <w:t>одимая грузоподъемность – Q, т.</w:t>
      </w:r>
    </w:p>
    <w:p w:rsidR="00097FDA" w:rsidRDefault="00097FDA" w:rsidP="00097FDA">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Грузовой момент – Мг, т*м.</w:t>
      </w:r>
    </w:p>
    <w:p w:rsidR="00097FDA" w:rsidRDefault="00895DF2" w:rsidP="00097FDA">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Необходимый вылет к</w:t>
      </w:r>
      <w:r w:rsidR="00097FDA">
        <w:rPr>
          <w:rFonts w:ascii="Times New Roman" w:hAnsi="Times New Roman" w:cs="Times New Roman"/>
          <w:color w:val="000000"/>
          <w:sz w:val="28"/>
          <w:szCs w:val="28"/>
        </w:rPr>
        <w:t xml:space="preserve">рюка – </w:t>
      </w:r>
      <w:proofErr w:type="spellStart"/>
      <w:proofErr w:type="gramStart"/>
      <w:r w:rsidR="00097FDA">
        <w:rPr>
          <w:rFonts w:ascii="Times New Roman" w:hAnsi="Times New Roman" w:cs="Times New Roman"/>
          <w:color w:val="000000"/>
          <w:sz w:val="28"/>
          <w:szCs w:val="28"/>
        </w:rPr>
        <w:t>L</w:t>
      </w:r>
      <w:proofErr w:type="gramEnd"/>
      <w:r w:rsidR="00097FDA">
        <w:rPr>
          <w:rFonts w:ascii="Times New Roman" w:hAnsi="Times New Roman" w:cs="Times New Roman"/>
          <w:color w:val="000000"/>
          <w:sz w:val="28"/>
          <w:szCs w:val="28"/>
        </w:rPr>
        <w:t>к</w:t>
      </w:r>
      <w:proofErr w:type="spellEnd"/>
      <w:r w:rsidR="00097FDA">
        <w:rPr>
          <w:rFonts w:ascii="Times New Roman" w:hAnsi="Times New Roman" w:cs="Times New Roman"/>
          <w:color w:val="000000"/>
          <w:sz w:val="28"/>
          <w:szCs w:val="28"/>
        </w:rPr>
        <w:t>, м.</w:t>
      </w:r>
      <w:r w:rsidR="00097FDA">
        <w:rPr>
          <w:rFonts w:ascii="Times New Roman" w:hAnsi="Times New Roman" w:cs="Times New Roman"/>
          <w:color w:val="000000"/>
          <w:sz w:val="28"/>
          <w:szCs w:val="28"/>
        </w:rPr>
        <w:br/>
        <w:t xml:space="preserve">Грузоподъемность: </w:t>
      </w:r>
    </w:p>
    <w:p w:rsidR="00097FDA" w:rsidRDefault="00895DF2" w:rsidP="00097FDA">
      <w:pPr>
        <w:spacing w:line="360" w:lineRule="auto"/>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Q = </w:t>
      </w:r>
      <w:proofErr w:type="spellStart"/>
      <w:r w:rsidRPr="002D5573">
        <w:rPr>
          <w:rFonts w:ascii="Times New Roman" w:hAnsi="Times New Roman" w:cs="Times New Roman"/>
          <w:color w:val="000000"/>
          <w:sz w:val="28"/>
          <w:szCs w:val="28"/>
        </w:rPr>
        <w:t>qmax·Rм</w:t>
      </w:r>
      <w:proofErr w:type="spellEnd"/>
      <w:proofErr w:type="gramStart"/>
      <w:r w:rsidRPr="002D5573">
        <w:rPr>
          <w:rFonts w:ascii="Times New Roman" w:hAnsi="Times New Roman" w:cs="Times New Roman"/>
          <w:color w:val="000000"/>
          <w:sz w:val="28"/>
          <w:szCs w:val="28"/>
        </w:rPr>
        <w:t xml:space="preserve"> ,</w:t>
      </w:r>
      <w:proofErr w:type="gramEnd"/>
    </w:p>
    <w:p w:rsidR="00097FDA" w:rsidRDefault="00895DF2" w:rsidP="00097FDA">
      <w:pPr>
        <w:spacing w:line="360" w:lineRule="auto"/>
        <w:ind w:firstLine="709"/>
        <w:contextualSpacing/>
        <w:jc w:val="both"/>
        <w:rPr>
          <w:rFonts w:ascii="Times New Roman" w:hAnsi="Times New Roman" w:cs="Times New Roman"/>
          <w:b/>
          <w:bCs/>
          <w:color w:val="000000"/>
          <w:sz w:val="28"/>
          <w:szCs w:val="28"/>
        </w:rPr>
      </w:pPr>
      <w:r w:rsidRPr="002D5573">
        <w:rPr>
          <w:rFonts w:ascii="Times New Roman" w:hAnsi="Times New Roman" w:cs="Times New Roman"/>
          <w:color w:val="000000"/>
          <w:sz w:val="28"/>
          <w:szCs w:val="28"/>
        </w:rPr>
        <w:t xml:space="preserve"> где:</w:t>
      </w:r>
      <w:r w:rsidR="00097FDA">
        <w:rPr>
          <w:rFonts w:ascii="Times New Roman" w:hAnsi="Times New Roman" w:cs="Times New Roman"/>
          <w:b/>
          <w:bCs/>
          <w:color w:val="000000"/>
          <w:sz w:val="28"/>
          <w:szCs w:val="28"/>
        </w:rPr>
        <w:t xml:space="preserve"> </w:t>
      </w:r>
      <w:proofErr w:type="spellStart"/>
      <w:r w:rsidRPr="002D5573">
        <w:rPr>
          <w:rFonts w:ascii="Times New Roman" w:hAnsi="Times New Roman" w:cs="Times New Roman"/>
          <w:color w:val="000000"/>
          <w:sz w:val="28"/>
          <w:szCs w:val="28"/>
        </w:rPr>
        <w:t>qmax</w:t>
      </w:r>
      <w:proofErr w:type="spellEnd"/>
      <w:r w:rsidRPr="002D5573">
        <w:rPr>
          <w:rFonts w:ascii="Times New Roman" w:hAnsi="Times New Roman" w:cs="Times New Roman"/>
          <w:color w:val="000000"/>
          <w:sz w:val="28"/>
          <w:szCs w:val="28"/>
        </w:rPr>
        <w:t xml:space="preserve"> – масса самого тяжелого элемента, </w:t>
      </w:r>
      <w:r w:rsidR="00097FDA">
        <w:rPr>
          <w:rFonts w:ascii="Times New Roman" w:hAnsi="Times New Roman" w:cs="Times New Roman"/>
          <w:color w:val="000000"/>
          <w:sz w:val="28"/>
          <w:szCs w:val="28"/>
        </w:rPr>
        <w:t xml:space="preserve">тонн. В данной выпускной работе </w:t>
      </w:r>
      <w:r w:rsidRPr="002D5573">
        <w:rPr>
          <w:rFonts w:ascii="Times New Roman" w:hAnsi="Times New Roman" w:cs="Times New Roman"/>
          <w:color w:val="000000"/>
          <w:sz w:val="28"/>
          <w:szCs w:val="28"/>
        </w:rPr>
        <w:t xml:space="preserve">в качестве самого тяжелого элемента принимаем бадью с бетоном. Бадья объемом 1,5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3</m:t>
            </m:r>
          </m:sup>
        </m:sSup>
      </m:oMath>
      <w:r w:rsidRPr="002D5573">
        <w:rPr>
          <w:rFonts w:ascii="Times New Roman" w:hAnsi="Times New Roman" w:cs="Times New Roman"/>
          <w:color w:val="000000"/>
          <w:sz w:val="28"/>
          <w:szCs w:val="28"/>
        </w:rPr>
        <w:t xml:space="preserve"> и массой 0,45 т, плюс масса бетона 3,75 т. Всего 4,2 т.;</w:t>
      </w:r>
    </w:p>
    <w:p w:rsidR="00097FDA" w:rsidRDefault="00895DF2" w:rsidP="00097FDA">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R</w:t>
      </w:r>
      <w:proofErr w:type="gramEnd"/>
      <w:r w:rsidRPr="002D5573">
        <w:rPr>
          <w:rFonts w:ascii="Times New Roman" w:hAnsi="Times New Roman" w:cs="Times New Roman"/>
          <w:color w:val="000000"/>
          <w:sz w:val="28"/>
          <w:szCs w:val="28"/>
        </w:rPr>
        <w:t>м</w:t>
      </w:r>
      <w:proofErr w:type="spellEnd"/>
      <w:r w:rsidRPr="002D5573">
        <w:rPr>
          <w:rFonts w:ascii="Times New Roman" w:hAnsi="Times New Roman" w:cs="Times New Roman"/>
          <w:color w:val="000000"/>
          <w:sz w:val="28"/>
          <w:szCs w:val="28"/>
        </w:rPr>
        <w:t xml:space="preserve"> – коэффициент, учитывающий массу</w:t>
      </w:r>
      <w:r w:rsidR="00097FDA">
        <w:rPr>
          <w:rFonts w:ascii="Times New Roman" w:hAnsi="Times New Roman" w:cs="Times New Roman"/>
          <w:color w:val="000000"/>
          <w:sz w:val="28"/>
          <w:szCs w:val="28"/>
        </w:rPr>
        <w:t xml:space="preserve"> грузозахватных приспособлений,</w:t>
      </w:r>
    </w:p>
    <w:p w:rsidR="00097FDA" w:rsidRDefault="00895DF2" w:rsidP="00D50060">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R = 1,1;</w:t>
      </w:r>
    </w:p>
    <w:p w:rsidR="00097FDA" w:rsidRDefault="00895DF2" w:rsidP="00D50060">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Q = 4,2·1,1 = 4,62 т.</w:t>
      </w:r>
    </w:p>
    <w:p w:rsidR="00097FDA" w:rsidRDefault="00895DF2" w:rsidP="00097FDA">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Грузовой момент.</w:t>
      </w:r>
    </w:p>
    <w:p w:rsidR="00097FDA" w:rsidRDefault="00895DF2" w:rsidP="00097FDA">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Мг =</w:t>
      </w:r>
      <w:proofErr w:type="spellStart"/>
      <w:proofErr w:type="gramStart"/>
      <w:r w:rsidRPr="002D5573">
        <w:rPr>
          <w:rFonts w:ascii="Times New Roman" w:hAnsi="Times New Roman" w:cs="Times New Roman"/>
          <w:color w:val="000000"/>
          <w:sz w:val="28"/>
          <w:szCs w:val="28"/>
        </w:rPr>
        <w:t>R</w:t>
      </w:r>
      <w:proofErr w:type="gramEnd"/>
      <w:r w:rsidRPr="002D5573">
        <w:rPr>
          <w:rFonts w:ascii="Times New Roman" w:hAnsi="Times New Roman" w:cs="Times New Roman"/>
          <w:color w:val="000000"/>
          <w:sz w:val="28"/>
          <w:szCs w:val="28"/>
        </w:rPr>
        <w:t>о·qmax</w:t>
      </w:r>
      <w:proofErr w:type="spellEnd"/>
      <w:r w:rsidRPr="002D5573">
        <w:rPr>
          <w:rFonts w:ascii="Times New Roman" w:hAnsi="Times New Roman" w:cs="Times New Roman"/>
          <w:color w:val="000000"/>
          <w:sz w:val="28"/>
          <w:szCs w:val="28"/>
        </w:rPr>
        <w:t xml:space="preserve"> ,</w:t>
      </w:r>
    </w:p>
    <w:p w:rsidR="00097FDA" w:rsidRDefault="00895DF2" w:rsidP="00097FDA">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где:</w:t>
      </w:r>
    </w:p>
    <w:p w:rsidR="00097FDA" w:rsidRDefault="00895DF2" w:rsidP="00097FDA">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R</w:t>
      </w:r>
      <w:proofErr w:type="gramEnd"/>
      <w:r w:rsidRPr="002D5573">
        <w:rPr>
          <w:rFonts w:ascii="Times New Roman" w:hAnsi="Times New Roman" w:cs="Times New Roman"/>
          <w:color w:val="000000"/>
          <w:sz w:val="28"/>
          <w:szCs w:val="28"/>
        </w:rPr>
        <w:t>о</w:t>
      </w:r>
      <w:proofErr w:type="spellEnd"/>
      <w:r w:rsidRPr="002D5573">
        <w:rPr>
          <w:rFonts w:ascii="Times New Roman" w:hAnsi="Times New Roman" w:cs="Times New Roman"/>
          <w:color w:val="000000"/>
          <w:sz w:val="28"/>
          <w:szCs w:val="28"/>
        </w:rPr>
        <w:t>=30 м – расстояние от оси вращения крана до центра тяжести самого</w:t>
      </w:r>
      <w:r w:rsidRPr="002D5573">
        <w:rPr>
          <w:rFonts w:ascii="Times New Roman" w:hAnsi="Times New Roman" w:cs="Times New Roman"/>
          <w:color w:val="000000"/>
          <w:sz w:val="28"/>
          <w:szCs w:val="28"/>
        </w:rPr>
        <w:br/>
        <w:t>удаленного монтируемого элемента.</w:t>
      </w:r>
    </w:p>
    <w:p w:rsidR="00097FDA" w:rsidRDefault="00895DF2" w:rsidP="00097FDA">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Мг = 30·4,62= 138,6 т*м.</w:t>
      </w:r>
    </w:p>
    <w:p w:rsidR="00D50060" w:rsidRDefault="00097FDA" w:rsidP="00097FDA">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Потребная высота подъема крюка.</w:t>
      </w:r>
    </w:p>
    <w:p w:rsidR="00097FDA" w:rsidRDefault="00895DF2" w:rsidP="00D50060">
      <w:pPr>
        <w:spacing w:line="360" w:lineRule="auto"/>
        <w:ind w:firstLine="709"/>
        <w:contextualSpacing/>
        <w:jc w:val="center"/>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Нк</w:t>
      </w:r>
      <w:proofErr w:type="spellEnd"/>
      <w:r w:rsidRPr="002D5573">
        <w:rPr>
          <w:rFonts w:ascii="Times New Roman" w:hAnsi="Times New Roman" w:cs="Times New Roman"/>
          <w:color w:val="000000"/>
          <w:sz w:val="28"/>
          <w:szCs w:val="28"/>
        </w:rPr>
        <w:t xml:space="preserve"> = Н</w:t>
      </w:r>
      <w:proofErr w:type="gramStart"/>
      <w:r w:rsidRPr="002D5573">
        <w:rPr>
          <w:rFonts w:ascii="Times New Roman" w:hAnsi="Times New Roman" w:cs="Times New Roman"/>
          <w:color w:val="000000"/>
          <w:sz w:val="28"/>
          <w:szCs w:val="28"/>
        </w:rPr>
        <w:t>1</w:t>
      </w:r>
      <w:proofErr w:type="gramEnd"/>
      <w:r w:rsidRPr="002D5573">
        <w:rPr>
          <w:rFonts w:ascii="Times New Roman" w:hAnsi="Times New Roman" w:cs="Times New Roman"/>
          <w:color w:val="000000"/>
          <w:sz w:val="28"/>
          <w:szCs w:val="28"/>
        </w:rPr>
        <w:t xml:space="preserve"> + Н2 + Н3 + Н4, где:</w:t>
      </w:r>
    </w:p>
    <w:p w:rsidR="00895DF2" w:rsidRPr="00097FDA" w:rsidRDefault="00895DF2" w:rsidP="00097FDA">
      <w:pPr>
        <w:spacing w:line="360" w:lineRule="auto"/>
        <w:ind w:firstLine="709"/>
        <w:contextualSpacing/>
        <w:jc w:val="both"/>
        <w:rPr>
          <w:rFonts w:ascii="Times New Roman" w:hAnsi="Times New Roman" w:cs="Times New Roman"/>
          <w:b/>
          <w:bCs/>
          <w:color w:val="000000"/>
          <w:sz w:val="28"/>
          <w:szCs w:val="28"/>
        </w:rPr>
      </w:pPr>
      <w:r w:rsidRPr="002D5573">
        <w:rPr>
          <w:rFonts w:ascii="Times New Roman" w:hAnsi="Times New Roman" w:cs="Times New Roman"/>
          <w:color w:val="000000"/>
          <w:sz w:val="28"/>
          <w:szCs w:val="28"/>
        </w:rPr>
        <w:t>Н</w:t>
      </w:r>
      <w:proofErr w:type="gramStart"/>
      <w:r w:rsidRPr="002D5573">
        <w:rPr>
          <w:rFonts w:ascii="Times New Roman" w:hAnsi="Times New Roman" w:cs="Times New Roman"/>
          <w:color w:val="000000"/>
          <w:sz w:val="28"/>
          <w:szCs w:val="28"/>
        </w:rPr>
        <w:t>1</w:t>
      </w:r>
      <w:proofErr w:type="gramEnd"/>
      <w:r w:rsidRPr="002D5573">
        <w:rPr>
          <w:rFonts w:ascii="Times New Roman" w:hAnsi="Times New Roman" w:cs="Times New Roman"/>
          <w:color w:val="000000"/>
          <w:sz w:val="28"/>
          <w:szCs w:val="28"/>
        </w:rPr>
        <w:t xml:space="preserve"> – высота уровня стоянки крана до бетонируемого элемента;</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w:t>
      </w:r>
      <w:proofErr w:type="gramStart"/>
      <w:r w:rsidRPr="002D5573">
        <w:rPr>
          <w:rFonts w:ascii="Times New Roman" w:hAnsi="Times New Roman" w:cs="Times New Roman"/>
          <w:color w:val="000000"/>
          <w:sz w:val="28"/>
          <w:szCs w:val="28"/>
        </w:rPr>
        <w:t>2</w:t>
      </w:r>
      <w:proofErr w:type="gramEnd"/>
      <w:r w:rsidRPr="002D5573">
        <w:rPr>
          <w:rFonts w:ascii="Times New Roman" w:hAnsi="Times New Roman" w:cs="Times New Roman"/>
          <w:color w:val="000000"/>
          <w:sz w:val="28"/>
          <w:szCs w:val="28"/>
        </w:rPr>
        <w:t xml:space="preserve"> – высота бадьи;</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Н3 – высота такелажных приспосо</w:t>
      </w:r>
      <w:r w:rsidR="00097FDA">
        <w:rPr>
          <w:rFonts w:ascii="Times New Roman" w:hAnsi="Times New Roman" w:cs="Times New Roman"/>
          <w:color w:val="000000"/>
          <w:sz w:val="28"/>
          <w:szCs w:val="28"/>
        </w:rPr>
        <w:t xml:space="preserve">блений, принимаем </w:t>
      </w:r>
      <w:proofErr w:type="gramStart"/>
      <w:r w:rsidR="00097FDA">
        <w:rPr>
          <w:rFonts w:ascii="Times New Roman" w:hAnsi="Times New Roman" w:cs="Times New Roman"/>
          <w:color w:val="000000"/>
          <w:sz w:val="28"/>
          <w:szCs w:val="28"/>
        </w:rPr>
        <w:t>равной</w:t>
      </w:r>
      <w:proofErr w:type="gramEnd"/>
      <w:r w:rsidR="00097FDA">
        <w:rPr>
          <w:rFonts w:ascii="Times New Roman" w:hAnsi="Times New Roman" w:cs="Times New Roman"/>
          <w:color w:val="000000"/>
          <w:sz w:val="28"/>
          <w:szCs w:val="28"/>
        </w:rPr>
        <w:t xml:space="preserve"> 1,5 м.</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w:t>
      </w:r>
      <w:proofErr w:type="gramStart"/>
      <w:r w:rsidRPr="002D5573">
        <w:rPr>
          <w:rFonts w:ascii="Times New Roman" w:hAnsi="Times New Roman" w:cs="Times New Roman"/>
          <w:color w:val="000000"/>
          <w:sz w:val="28"/>
          <w:szCs w:val="28"/>
        </w:rPr>
        <w:t>4</w:t>
      </w:r>
      <w:proofErr w:type="gramEnd"/>
      <w:r w:rsidRPr="002D5573">
        <w:rPr>
          <w:rFonts w:ascii="Times New Roman" w:hAnsi="Times New Roman" w:cs="Times New Roman"/>
          <w:color w:val="000000"/>
          <w:sz w:val="28"/>
          <w:szCs w:val="28"/>
        </w:rPr>
        <w:t xml:space="preserve"> – зазор между верхом бетонируемого элемента и низом бадьи, принимаем равным 1,0 м.</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Нк</w:t>
      </w:r>
      <w:proofErr w:type="spellEnd"/>
      <w:r w:rsidRPr="002D5573">
        <w:rPr>
          <w:rFonts w:ascii="Times New Roman" w:hAnsi="Times New Roman" w:cs="Times New Roman"/>
          <w:color w:val="000000"/>
          <w:sz w:val="28"/>
          <w:szCs w:val="28"/>
        </w:rPr>
        <w:t xml:space="preserve"> = 57,</w:t>
      </w:r>
      <w:r w:rsidR="00097FDA">
        <w:rPr>
          <w:rFonts w:ascii="Times New Roman" w:hAnsi="Times New Roman" w:cs="Times New Roman"/>
          <w:color w:val="000000"/>
          <w:sz w:val="28"/>
          <w:szCs w:val="28"/>
        </w:rPr>
        <w:t>53 + 2,0 + 1,5 + 1,0 = 62,03 м.</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Для возведения</w:t>
      </w:r>
      <w:r w:rsidR="00097FDA">
        <w:rPr>
          <w:rFonts w:ascii="Times New Roman" w:hAnsi="Times New Roman" w:cs="Times New Roman"/>
          <w:color w:val="000000"/>
          <w:sz w:val="28"/>
          <w:szCs w:val="28"/>
        </w:rPr>
        <w:t xml:space="preserve"> 3-х этажного здания принимаем:</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Кран </w:t>
      </w:r>
      <w:r w:rsidRPr="00D50060">
        <w:rPr>
          <w:rFonts w:ascii="Times New Roman" w:hAnsi="Times New Roman" w:cs="Times New Roman"/>
          <w:color w:val="000000"/>
          <w:sz w:val="28"/>
          <w:szCs w:val="28"/>
        </w:rPr>
        <w:t xml:space="preserve">башенный </w:t>
      </w:r>
      <w:r w:rsidRPr="00D50060">
        <w:rPr>
          <w:rFonts w:ascii="Times New Roman" w:hAnsi="Times New Roman" w:cs="Times New Roman"/>
          <w:bCs/>
          <w:color w:val="000000"/>
          <w:sz w:val="28"/>
          <w:szCs w:val="28"/>
        </w:rPr>
        <w:t xml:space="preserve">КБ-473 </w:t>
      </w:r>
      <w:r w:rsidRPr="00D50060">
        <w:rPr>
          <w:rFonts w:ascii="Times New Roman" w:hAnsi="Times New Roman" w:cs="Times New Roman"/>
          <w:color w:val="000000"/>
          <w:sz w:val="28"/>
          <w:szCs w:val="28"/>
        </w:rPr>
        <w:t>с</w:t>
      </w:r>
      <w:r w:rsidRPr="002D5573">
        <w:rPr>
          <w:rFonts w:ascii="Times New Roman" w:hAnsi="Times New Roman" w:cs="Times New Roman"/>
          <w:color w:val="000000"/>
          <w:sz w:val="28"/>
          <w:szCs w:val="28"/>
        </w:rPr>
        <w:t xml:space="preserve"> п</w:t>
      </w:r>
      <w:r w:rsidR="00097FDA">
        <w:rPr>
          <w:rFonts w:ascii="Times New Roman" w:hAnsi="Times New Roman" w:cs="Times New Roman"/>
          <w:color w:val="000000"/>
          <w:sz w:val="28"/>
          <w:szCs w:val="28"/>
        </w:rPr>
        <w:t>араметрами:</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Максимальны</w:t>
      </w:r>
      <w:r w:rsidR="00097FDA">
        <w:rPr>
          <w:rFonts w:ascii="Times New Roman" w:hAnsi="Times New Roman" w:cs="Times New Roman"/>
          <w:color w:val="000000"/>
          <w:sz w:val="28"/>
          <w:szCs w:val="28"/>
        </w:rPr>
        <w:t xml:space="preserve">й грузовой момент </w:t>
      </w:r>
      <w:proofErr w:type="spellStart"/>
      <w:r w:rsidR="00097FDA">
        <w:rPr>
          <w:rFonts w:ascii="Times New Roman" w:hAnsi="Times New Roman" w:cs="Times New Roman"/>
          <w:color w:val="000000"/>
          <w:sz w:val="28"/>
          <w:szCs w:val="28"/>
        </w:rPr>
        <w:t>Mmax</w:t>
      </w:r>
      <w:proofErr w:type="spellEnd"/>
      <w:r w:rsidR="00097FDA">
        <w:rPr>
          <w:rFonts w:ascii="Times New Roman" w:hAnsi="Times New Roman" w:cs="Times New Roman"/>
          <w:color w:val="000000"/>
          <w:sz w:val="28"/>
          <w:szCs w:val="28"/>
        </w:rPr>
        <w:t>=164 т*м.</w:t>
      </w:r>
    </w:p>
    <w:p w:rsidR="00097FDA" w:rsidRDefault="00097FDA"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Максимальный вылет </w:t>
      </w:r>
      <w:proofErr w:type="spellStart"/>
      <w:r>
        <w:rPr>
          <w:rFonts w:ascii="Times New Roman" w:hAnsi="Times New Roman" w:cs="Times New Roman"/>
          <w:color w:val="000000"/>
          <w:sz w:val="28"/>
          <w:szCs w:val="28"/>
        </w:rPr>
        <w:t>Lmax</w:t>
      </w:r>
      <w:proofErr w:type="spellEnd"/>
      <w:r>
        <w:rPr>
          <w:rFonts w:ascii="Times New Roman" w:hAnsi="Times New Roman" w:cs="Times New Roman"/>
          <w:color w:val="000000"/>
          <w:sz w:val="28"/>
          <w:szCs w:val="28"/>
        </w:rPr>
        <w:t>=30м.</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Максима</w:t>
      </w:r>
      <w:r w:rsidR="00097FDA">
        <w:rPr>
          <w:rFonts w:ascii="Times New Roman" w:hAnsi="Times New Roman" w:cs="Times New Roman"/>
          <w:color w:val="000000"/>
          <w:sz w:val="28"/>
          <w:szCs w:val="28"/>
        </w:rPr>
        <w:t>льная высота подъема H=162,4 м.</w:t>
      </w:r>
    </w:p>
    <w:p w:rsidR="00097FDA" w:rsidRDefault="00895DF2"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Грузоподъемн</w:t>
      </w:r>
      <w:r w:rsidR="00097FDA">
        <w:rPr>
          <w:rFonts w:ascii="Times New Roman" w:hAnsi="Times New Roman" w:cs="Times New Roman"/>
          <w:color w:val="000000"/>
          <w:sz w:val="28"/>
          <w:szCs w:val="28"/>
        </w:rPr>
        <w:t>ость: при макс. вылете Q=4,8 т.</w:t>
      </w:r>
    </w:p>
    <w:p w:rsidR="00895DF2" w:rsidRPr="002D5573" w:rsidRDefault="00895DF2" w:rsidP="002D5573">
      <w:pPr>
        <w:spacing w:line="360" w:lineRule="auto"/>
        <w:ind w:firstLine="709"/>
        <w:contextualSpacing/>
        <w:jc w:val="both"/>
        <w:rPr>
          <w:rFonts w:ascii="Times New Roman" w:hAnsi="Times New Roman" w:cs="Times New Roman"/>
          <w:color w:val="FF0000"/>
          <w:sz w:val="28"/>
          <w:szCs w:val="28"/>
        </w:rPr>
      </w:pPr>
      <w:r w:rsidRPr="002D5573">
        <w:rPr>
          <w:rFonts w:ascii="Times New Roman" w:hAnsi="Times New Roman" w:cs="Times New Roman"/>
          <w:color w:val="000000"/>
          <w:sz w:val="28"/>
          <w:szCs w:val="28"/>
        </w:rPr>
        <w:t>Основные технические данные и характер</w:t>
      </w:r>
      <w:r w:rsidR="00097FDA">
        <w:rPr>
          <w:rFonts w:ascii="Times New Roman" w:hAnsi="Times New Roman" w:cs="Times New Roman"/>
          <w:color w:val="000000"/>
          <w:sz w:val="28"/>
          <w:szCs w:val="28"/>
        </w:rPr>
        <w:t xml:space="preserve">истики крана Кб-473 показаны </w:t>
      </w:r>
      <w:r w:rsidR="00097FDA" w:rsidRPr="00097FDA">
        <w:rPr>
          <w:rFonts w:ascii="Times New Roman" w:hAnsi="Times New Roman" w:cs="Times New Roman"/>
          <w:sz w:val="28"/>
          <w:szCs w:val="28"/>
        </w:rPr>
        <w:t xml:space="preserve">на </w:t>
      </w:r>
      <w:r w:rsidRPr="00097FDA">
        <w:rPr>
          <w:rFonts w:ascii="Times New Roman" w:hAnsi="Times New Roman" w:cs="Times New Roman"/>
          <w:sz w:val="28"/>
          <w:szCs w:val="28"/>
        </w:rPr>
        <w:t xml:space="preserve">рисунке 3.1. </w:t>
      </w:r>
    </w:p>
    <w:p w:rsidR="00895DF2" w:rsidRPr="002D5573" w:rsidRDefault="00895DF2" w:rsidP="002D5573">
      <w:pPr>
        <w:spacing w:line="360" w:lineRule="auto"/>
        <w:ind w:firstLine="709"/>
        <w:contextualSpacing/>
        <w:jc w:val="both"/>
        <w:rPr>
          <w:rFonts w:ascii="Times New Roman" w:hAnsi="Times New Roman" w:cs="Times New Roman"/>
          <w:b/>
          <w:bCs/>
          <w:color w:val="FF0000"/>
          <w:sz w:val="28"/>
          <w:szCs w:val="28"/>
        </w:rPr>
      </w:pPr>
      <w:r w:rsidRPr="002D5573">
        <w:rPr>
          <w:rFonts w:ascii="Times New Roman" w:hAnsi="Times New Roman" w:cs="Times New Roman"/>
          <w:noProof/>
          <w:sz w:val="28"/>
          <w:szCs w:val="28"/>
          <w:lang w:eastAsia="ru-RU"/>
        </w:rPr>
        <w:drawing>
          <wp:inline distT="0" distB="0" distL="0" distR="0" wp14:anchorId="228FFFCF" wp14:editId="09558018">
            <wp:extent cx="4442603" cy="32770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657" t="25841" r="36248" b="25487"/>
                    <a:stretch/>
                  </pic:blipFill>
                  <pic:spPr bwMode="auto">
                    <a:xfrm>
                      <a:off x="0" y="0"/>
                      <a:ext cx="4445511" cy="3279199"/>
                    </a:xfrm>
                    <a:prstGeom prst="rect">
                      <a:avLst/>
                    </a:prstGeom>
                    <a:ln>
                      <a:noFill/>
                    </a:ln>
                    <a:extLst>
                      <a:ext uri="{53640926-AAD7-44D8-BBD7-CCE9431645EC}">
                        <a14:shadowObscured xmlns:a14="http://schemas.microsoft.com/office/drawing/2010/main"/>
                      </a:ext>
                    </a:extLst>
                  </pic:spPr>
                </pic:pic>
              </a:graphicData>
            </a:graphic>
          </wp:inline>
        </w:drawing>
      </w:r>
    </w:p>
    <w:p w:rsidR="00895DF2" w:rsidRDefault="00895DF2" w:rsidP="00D50060">
      <w:pPr>
        <w:spacing w:line="360" w:lineRule="auto"/>
        <w:ind w:firstLine="709"/>
        <w:contextualSpacing/>
        <w:jc w:val="center"/>
        <w:rPr>
          <w:rFonts w:ascii="Times New Roman" w:hAnsi="Times New Roman" w:cs="Times New Roman"/>
          <w:color w:val="000000"/>
          <w:sz w:val="28"/>
          <w:szCs w:val="28"/>
        </w:rPr>
      </w:pPr>
      <w:r w:rsidRPr="00097FDA">
        <w:rPr>
          <w:rFonts w:ascii="Times New Roman" w:hAnsi="Times New Roman" w:cs="Times New Roman"/>
          <w:sz w:val="28"/>
          <w:szCs w:val="28"/>
        </w:rPr>
        <w:t xml:space="preserve">Рисунок 3.1. - Основные </w:t>
      </w:r>
      <w:r w:rsidRPr="002D5573">
        <w:rPr>
          <w:rFonts w:ascii="Times New Roman" w:hAnsi="Times New Roman" w:cs="Times New Roman"/>
          <w:color w:val="000000"/>
          <w:sz w:val="28"/>
          <w:szCs w:val="28"/>
        </w:rPr>
        <w:t>технические данные и характеристики крана КБ-473</w:t>
      </w:r>
    </w:p>
    <w:p w:rsidR="00097FDA" w:rsidRPr="002D5573" w:rsidRDefault="00097FDA" w:rsidP="002D5573">
      <w:pPr>
        <w:spacing w:line="360" w:lineRule="auto"/>
        <w:ind w:firstLine="709"/>
        <w:contextualSpacing/>
        <w:jc w:val="both"/>
        <w:rPr>
          <w:rFonts w:ascii="Times New Roman" w:hAnsi="Times New Roman" w:cs="Times New Roman"/>
          <w:color w:val="000000"/>
          <w:sz w:val="28"/>
          <w:szCs w:val="28"/>
        </w:rPr>
      </w:pPr>
    </w:p>
    <w:p w:rsidR="00895DF2" w:rsidRPr="00D50060" w:rsidRDefault="00895DF2" w:rsidP="002D5573">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Размещение монтажного крана (кран башенный КБ-473).</w:t>
      </w:r>
    </w:p>
    <w:p w:rsidR="00097FDA" w:rsidRPr="00D50060" w:rsidRDefault="004A6043" w:rsidP="002D5573">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D50060">
        <w:rPr>
          <w:rFonts w:ascii="Times New Roman" w:hAnsi="Times New Roman" w:cs="Times New Roman"/>
          <w:color w:val="000000"/>
          <w:sz w:val="28"/>
          <w:szCs w:val="28"/>
        </w:rPr>
        <w:t>L</w:t>
      </w:r>
      <w:proofErr w:type="gramEnd"/>
      <w:r w:rsidRPr="00D50060">
        <w:rPr>
          <w:rFonts w:ascii="Times New Roman" w:hAnsi="Times New Roman" w:cs="Times New Roman"/>
          <w:color w:val="000000"/>
          <w:sz w:val="28"/>
          <w:szCs w:val="28"/>
        </w:rPr>
        <w:t>безоп</w:t>
      </w:r>
      <w:proofErr w:type="spellEnd"/>
      <w:r w:rsidRPr="00D50060">
        <w:rPr>
          <w:rFonts w:ascii="Times New Roman" w:hAnsi="Times New Roman" w:cs="Times New Roman"/>
          <w:color w:val="000000"/>
          <w:sz w:val="28"/>
          <w:szCs w:val="28"/>
        </w:rPr>
        <w:t>.=</w:t>
      </w:r>
      <w:proofErr w:type="gramStart"/>
      <w:r w:rsidRPr="00D50060">
        <w:rPr>
          <w:rFonts w:ascii="Times New Roman" w:hAnsi="Times New Roman" w:cs="Times New Roman"/>
          <w:color w:val="000000"/>
          <w:sz w:val="28"/>
          <w:szCs w:val="28"/>
        </w:rPr>
        <w:t xml:space="preserve">(R </w:t>
      </w:r>
      <w:proofErr w:type="spellStart"/>
      <w:r w:rsidRPr="00D50060">
        <w:rPr>
          <w:rFonts w:ascii="Times New Roman" w:hAnsi="Times New Roman" w:cs="Times New Roman"/>
          <w:color w:val="000000"/>
          <w:sz w:val="28"/>
          <w:szCs w:val="28"/>
        </w:rPr>
        <w:t>пов</w:t>
      </w:r>
      <w:proofErr w:type="spellEnd"/>
      <w:r w:rsidRPr="00D50060">
        <w:rPr>
          <w:rFonts w:ascii="Times New Roman" w:hAnsi="Times New Roman" w:cs="Times New Roman"/>
          <w:color w:val="000000"/>
          <w:sz w:val="28"/>
          <w:szCs w:val="28"/>
        </w:rPr>
        <w:t>.</w:t>
      </w:r>
      <w:proofErr w:type="gramEnd"/>
      <w:r w:rsidRPr="00D50060">
        <w:rPr>
          <w:rFonts w:ascii="Times New Roman" w:hAnsi="Times New Roman" w:cs="Times New Roman"/>
          <w:color w:val="000000"/>
          <w:sz w:val="28"/>
          <w:szCs w:val="28"/>
        </w:rPr>
        <w:t>-</w:t>
      </w:r>
      <w:proofErr w:type="spellStart"/>
      <w:proofErr w:type="gramStart"/>
      <w:r w:rsidR="00097FDA" w:rsidRPr="00D50060">
        <w:rPr>
          <w:rFonts w:ascii="Times New Roman" w:hAnsi="Times New Roman" w:cs="Times New Roman"/>
          <w:color w:val="000000"/>
          <w:sz w:val="28"/>
          <w:szCs w:val="28"/>
        </w:rPr>
        <w:t>L</w:t>
      </w:r>
      <w:proofErr w:type="gramEnd"/>
      <w:r w:rsidR="00097FDA" w:rsidRPr="00D50060">
        <w:rPr>
          <w:rFonts w:ascii="Times New Roman" w:hAnsi="Times New Roman" w:cs="Times New Roman"/>
          <w:color w:val="000000"/>
          <w:sz w:val="28"/>
          <w:szCs w:val="28"/>
        </w:rPr>
        <w:t>к</w:t>
      </w:r>
      <w:proofErr w:type="spellEnd"/>
      <w:r w:rsidR="00097FDA" w:rsidRPr="00D50060">
        <w:rPr>
          <w:rFonts w:ascii="Times New Roman" w:hAnsi="Times New Roman" w:cs="Times New Roman"/>
          <w:color w:val="000000"/>
          <w:sz w:val="28"/>
          <w:szCs w:val="28"/>
        </w:rPr>
        <w:t>/2)+0,7=5,5-1,1/2+0,7=5,65 м.</w:t>
      </w:r>
    </w:p>
    <w:p w:rsidR="004A6043" w:rsidRPr="00D50060" w:rsidRDefault="004A6043"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Привязку монтажного крана осуществл</w:t>
      </w:r>
      <w:r w:rsidR="00097FDA" w:rsidRPr="00D50060">
        <w:rPr>
          <w:rFonts w:ascii="Times New Roman" w:hAnsi="Times New Roman" w:cs="Times New Roman"/>
          <w:color w:val="000000"/>
          <w:sz w:val="28"/>
          <w:szCs w:val="28"/>
        </w:rPr>
        <w:t xml:space="preserve">яют для определения возможности </w:t>
      </w:r>
      <w:r w:rsidRPr="00D50060">
        <w:rPr>
          <w:rFonts w:ascii="Times New Roman" w:hAnsi="Times New Roman" w:cs="Times New Roman"/>
          <w:color w:val="000000"/>
          <w:sz w:val="28"/>
          <w:szCs w:val="28"/>
        </w:rPr>
        <w:t xml:space="preserve">монтажа выбранным механизмом (башенный кран </w:t>
      </w:r>
      <w:r w:rsidRPr="00D50060">
        <w:rPr>
          <w:rFonts w:ascii="Times New Roman" w:hAnsi="Times New Roman" w:cs="Times New Roman"/>
          <w:bCs/>
          <w:color w:val="000000"/>
          <w:sz w:val="28"/>
          <w:szCs w:val="28"/>
        </w:rPr>
        <w:t>КБ-473</w:t>
      </w:r>
      <w:r w:rsidR="00097FDA" w:rsidRPr="00D50060">
        <w:rPr>
          <w:rFonts w:ascii="Times New Roman" w:hAnsi="Times New Roman" w:cs="Times New Roman"/>
          <w:color w:val="000000"/>
          <w:sz w:val="28"/>
          <w:szCs w:val="28"/>
        </w:rPr>
        <w:t xml:space="preserve">) и для организации </w:t>
      </w:r>
      <w:r w:rsidRPr="00D50060">
        <w:rPr>
          <w:rFonts w:ascii="Times New Roman" w:hAnsi="Times New Roman" w:cs="Times New Roman"/>
          <w:color w:val="000000"/>
          <w:sz w:val="28"/>
          <w:szCs w:val="28"/>
        </w:rPr>
        <w:t>безопасных условий производства работ.</w:t>
      </w:r>
    </w:p>
    <w:p w:rsidR="004A6043" w:rsidRPr="00D50060" w:rsidRDefault="004A6043"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 xml:space="preserve">С учетом положения фундаментной плиты и того, что кран устанавливается в котлован, устанавливаем привязку крана на бровку </w:t>
      </w:r>
      <w:proofErr w:type="spellStart"/>
      <w:r w:rsidRPr="00D50060">
        <w:rPr>
          <w:rFonts w:ascii="Times New Roman" w:hAnsi="Times New Roman" w:cs="Times New Roman"/>
          <w:color w:val="000000"/>
          <w:sz w:val="28"/>
          <w:szCs w:val="28"/>
        </w:rPr>
        <w:t>отлована</w:t>
      </w:r>
      <w:proofErr w:type="spellEnd"/>
      <w:r w:rsidRPr="00D50060">
        <w:rPr>
          <w:rFonts w:ascii="Times New Roman" w:hAnsi="Times New Roman" w:cs="Times New Roman"/>
          <w:color w:val="000000"/>
          <w:sz w:val="28"/>
          <w:szCs w:val="28"/>
        </w:rPr>
        <w:t xml:space="preserve"> 8 м.</w:t>
      </w:r>
    </w:p>
    <w:p w:rsidR="00895DF2" w:rsidRPr="00D50060" w:rsidRDefault="004A6043"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lastRenderedPageBreak/>
        <w:t>Зоны влияния крана</w:t>
      </w:r>
    </w:p>
    <w:p w:rsidR="004A6043" w:rsidRPr="002D5573" w:rsidRDefault="004A6043"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Монтажная зона крана - это пространство,</w:t>
      </w:r>
      <w:r w:rsidR="00097FDA" w:rsidRPr="00D50060">
        <w:rPr>
          <w:rFonts w:ascii="Times New Roman" w:hAnsi="Times New Roman" w:cs="Times New Roman"/>
          <w:color w:val="000000"/>
          <w:sz w:val="28"/>
          <w:szCs w:val="28"/>
        </w:rPr>
        <w:t xml:space="preserve"> где возможно падение груза при </w:t>
      </w:r>
      <w:r w:rsidRPr="00D50060">
        <w:rPr>
          <w:rFonts w:ascii="Times New Roman" w:hAnsi="Times New Roman" w:cs="Times New Roman"/>
          <w:color w:val="000000"/>
          <w:sz w:val="28"/>
          <w:szCs w:val="28"/>
        </w:rPr>
        <w:t>установке или закреплении элемента конструкции. В монтажной зоне размещены монтажные</w:t>
      </w:r>
      <w:r w:rsidRPr="002D5573">
        <w:rPr>
          <w:rFonts w:ascii="Times New Roman" w:hAnsi="Times New Roman" w:cs="Times New Roman"/>
          <w:color w:val="000000"/>
          <w:sz w:val="28"/>
          <w:szCs w:val="28"/>
        </w:rPr>
        <w:t xml:space="preserve"> механизмы, подкрановые пути, проходы для рабочих.</w:t>
      </w:r>
    </w:p>
    <w:p w:rsidR="00097FDA" w:rsidRDefault="004A604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R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3</m:t>
            </m:r>
          </m:sup>
        </m:sSup>
      </m:oMath>
      <w:r w:rsidRPr="002D5573">
        <w:rPr>
          <w:rFonts w:ascii="Times New Roman" w:hAnsi="Times New Roman" w:cs="Times New Roman"/>
          <w:color w:val="000000"/>
          <w:sz w:val="28"/>
          <w:szCs w:val="28"/>
        </w:rPr>
        <w:t>=10 м</w:t>
      </w:r>
      <w:proofErr w:type="gramStart"/>
      <w:r w:rsidRPr="002D5573">
        <w:rPr>
          <w:rFonts w:ascii="Times New Roman" w:hAnsi="Times New Roman" w:cs="Times New Roman"/>
          <w:color w:val="000000"/>
          <w:sz w:val="28"/>
          <w:szCs w:val="28"/>
        </w:rPr>
        <w:t xml:space="preserve"> </w:t>
      </w:r>
      <w:r w:rsidR="00097FDA">
        <w:rPr>
          <w:rFonts w:ascii="Times New Roman" w:hAnsi="Times New Roman" w:cs="Times New Roman"/>
          <w:color w:val="000000"/>
          <w:sz w:val="28"/>
          <w:szCs w:val="28"/>
        </w:rPr>
        <w:t>,</w:t>
      </w:r>
      <w:proofErr w:type="gramEnd"/>
      <w:r w:rsidR="00097FDA">
        <w:rPr>
          <w:rFonts w:ascii="Times New Roman" w:hAnsi="Times New Roman" w:cs="Times New Roman"/>
          <w:color w:val="000000"/>
          <w:sz w:val="28"/>
          <w:szCs w:val="28"/>
        </w:rPr>
        <w:t xml:space="preserve"> если высота здания 20 м÷100м.</w:t>
      </w:r>
    </w:p>
    <w:p w:rsidR="00097FDA" w:rsidRDefault="004A604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Опасная зона рабочего крана </w:t>
      </w:r>
      <w:proofErr w:type="gramStart"/>
      <w:r w:rsidRPr="002D5573">
        <w:rPr>
          <w:rFonts w:ascii="Times New Roman" w:hAnsi="Times New Roman" w:cs="Times New Roman"/>
          <w:color w:val="000000"/>
          <w:sz w:val="28"/>
          <w:szCs w:val="28"/>
        </w:rPr>
        <w:t>–п</w:t>
      </w:r>
      <w:proofErr w:type="gramEnd"/>
      <w:r w:rsidRPr="002D5573">
        <w:rPr>
          <w:rFonts w:ascii="Times New Roman" w:hAnsi="Times New Roman" w:cs="Times New Roman"/>
          <w:color w:val="000000"/>
          <w:sz w:val="28"/>
          <w:szCs w:val="28"/>
        </w:rPr>
        <w:t>ространство,</w:t>
      </w:r>
      <w:r w:rsidR="00097FDA">
        <w:rPr>
          <w:rFonts w:ascii="Times New Roman" w:hAnsi="Times New Roman" w:cs="Times New Roman"/>
          <w:color w:val="000000"/>
          <w:sz w:val="28"/>
          <w:szCs w:val="28"/>
        </w:rPr>
        <w:t xml:space="preserve"> где возможно падение груза при </w:t>
      </w:r>
      <w:r w:rsidRPr="002D5573">
        <w:rPr>
          <w:rFonts w:ascii="Times New Roman" w:hAnsi="Times New Roman" w:cs="Times New Roman"/>
          <w:color w:val="000000"/>
          <w:sz w:val="28"/>
          <w:szCs w:val="28"/>
        </w:rPr>
        <w:t>его перемещении с учетом веро</w:t>
      </w:r>
      <w:r w:rsidR="00097FDA">
        <w:rPr>
          <w:rFonts w:ascii="Times New Roman" w:hAnsi="Times New Roman" w:cs="Times New Roman"/>
          <w:color w:val="000000"/>
          <w:sz w:val="28"/>
          <w:szCs w:val="28"/>
        </w:rPr>
        <w:t>ятного рассеивания при падении.</w:t>
      </w:r>
    </w:p>
    <w:p w:rsidR="004A6043" w:rsidRPr="002D5573" w:rsidRDefault="004A6043" w:rsidP="00097FDA">
      <w:pPr>
        <w:spacing w:line="360" w:lineRule="auto"/>
        <w:ind w:firstLine="709"/>
        <w:contextualSpacing/>
        <w:jc w:val="center"/>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Rоп</w:t>
      </w:r>
      <w:proofErr w:type="gramStart"/>
      <w:r w:rsidRPr="002D5573">
        <w:rPr>
          <w:rFonts w:ascii="Times New Roman" w:hAnsi="Times New Roman" w:cs="Times New Roman"/>
          <w:color w:val="000000"/>
          <w:sz w:val="28"/>
          <w:szCs w:val="28"/>
        </w:rPr>
        <w:t>.з</w:t>
      </w:r>
      <w:proofErr w:type="spellEnd"/>
      <w:proofErr w:type="gramEnd"/>
      <w:r w:rsidRPr="002D5573">
        <w:rPr>
          <w:rFonts w:ascii="Times New Roman" w:hAnsi="Times New Roman" w:cs="Times New Roman"/>
          <w:color w:val="000000"/>
          <w:sz w:val="28"/>
          <w:szCs w:val="28"/>
        </w:rPr>
        <w:t>=Rmax+0,5Lmin+Lmax+Rм=30+2,4х0,5+3+10=44,5 м</w:t>
      </w:r>
      <w:r w:rsidRPr="002D5573">
        <w:rPr>
          <w:rFonts w:ascii="Times New Roman" w:hAnsi="Times New Roman" w:cs="Times New Roman"/>
          <w:color w:val="000000"/>
          <w:sz w:val="28"/>
          <w:szCs w:val="28"/>
        </w:rPr>
        <w:br/>
        <w:t>44,5-30=14,5м</w:t>
      </w:r>
    </w:p>
    <w:p w:rsidR="004A6043" w:rsidRPr="002D5573" w:rsidRDefault="004A604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Опасная зона работы подъемника</w:t>
      </w:r>
      <w:r w:rsidR="00097FDA">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пространство, где возможно падение груза при его перемещении с помощью под</w:t>
      </w:r>
      <w:r w:rsidR="00097FDA">
        <w:rPr>
          <w:rFonts w:ascii="Times New Roman" w:hAnsi="Times New Roman" w:cs="Times New Roman"/>
          <w:color w:val="000000"/>
          <w:sz w:val="28"/>
          <w:szCs w:val="28"/>
        </w:rPr>
        <w:t xml:space="preserve">ъемника (если здание выше 20м). </w:t>
      </w:r>
      <w:r w:rsidRPr="002D5573">
        <w:rPr>
          <w:rFonts w:ascii="Times New Roman" w:hAnsi="Times New Roman" w:cs="Times New Roman"/>
          <w:color w:val="000000"/>
          <w:sz w:val="28"/>
          <w:szCs w:val="28"/>
        </w:rPr>
        <w:t>А=10 м для здания высотой 80 м.</w:t>
      </w:r>
    </w:p>
    <w:p w:rsidR="00097FDA" w:rsidRDefault="00097FDA" w:rsidP="002D5573">
      <w:pPr>
        <w:spacing w:line="360" w:lineRule="auto"/>
        <w:ind w:firstLine="709"/>
        <w:contextualSpacing/>
        <w:jc w:val="both"/>
        <w:rPr>
          <w:rFonts w:ascii="Times New Roman" w:hAnsi="Times New Roman" w:cs="Times New Roman"/>
          <w:b/>
          <w:bCs/>
          <w:color w:val="000000"/>
          <w:sz w:val="28"/>
          <w:szCs w:val="28"/>
        </w:rPr>
      </w:pPr>
    </w:p>
    <w:p w:rsidR="004A6043" w:rsidRPr="002D5573" w:rsidRDefault="004A6043" w:rsidP="00F05F3F">
      <w:pPr>
        <w:pStyle w:val="3"/>
        <w:ind w:firstLine="709"/>
        <w:rPr>
          <w:rFonts w:ascii="Times New Roman" w:hAnsi="Times New Roman" w:cs="Times New Roman"/>
          <w:b w:val="0"/>
          <w:bCs w:val="0"/>
          <w:color w:val="000000"/>
          <w:sz w:val="28"/>
          <w:szCs w:val="28"/>
        </w:rPr>
      </w:pPr>
      <w:bookmarkStart w:id="22" w:name="_Toc500365015"/>
      <w:r w:rsidRPr="002D5573">
        <w:rPr>
          <w:rFonts w:ascii="Times New Roman" w:hAnsi="Times New Roman" w:cs="Times New Roman"/>
          <w:color w:val="000000"/>
          <w:sz w:val="28"/>
          <w:szCs w:val="28"/>
        </w:rPr>
        <w:t>3.1.2 Расчет площадей временных зданий и сооружений</w:t>
      </w:r>
      <w:bookmarkEnd w:id="22"/>
    </w:p>
    <w:p w:rsidR="00097FDA" w:rsidRDefault="00097FDA" w:rsidP="002D5573">
      <w:pPr>
        <w:spacing w:line="360" w:lineRule="auto"/>
        <w:ind w:firstLine="709"/>
        <w:contextualSpacing/>
        <w:jc w:val="both"/>
        <w:rPr>
          <w:rFonts w:ascii="Times New Roman" w:hAnsi="Times New Roman" w:cs="Times New Roman"/>
          <w:color w:val="000000"/>
          <w:sz w:val="28"/>
          <w:szCs w:val="28"/>
        </w:rPr>
      </w:pPr>
    </w:p>
    <w:p w:rsidR="004A6043" w:rsidRPr="002D5573" w:rsidRDefault="004A604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Временными зданиями называют наземные подсобно-вспомогательные</w:t>
      </w:r>
      <w:r w:rsidRPr="002D5573">
        <w:rPr>
          <w:rFonts w:ascii="Times New Roman" w:hAnsi="Times New Roman" w:cs="Times New Roman"/>
          <w:color w:val="000000"/>
          <w:sz w:val="28"/>
          <w:szCs w:val="28"/>
        </w:rPr>
        <w:br/>
        <w:t>и обслуживающие объекты, необходимые для обеспечения производства</w:t>
      </w:r>
      <w:r w:rsidRPr="002D5573">
        <w:rPr>
          <w:rFonts w:ascii="Times New Roman" w:hAnsi="Times New Roman" w:cs="Times New Roman"/>
          <w:color w:val="000000"/>
          <w:sz w:val="28"/>
          <w:szCs w:val="28"/>
        </w:rPr>
        <w:br/>
        <w:t>строительно-монтажных работ.</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Потребность строительства в административных и бытовых зданиях</w:t>
      </w:r>
      <w:r w:rsidRPr="002D5573">
        <w:rPr>
          <w:rFonts w:ascii="Times New Roman" w:hAnsi="Times New Roman" w:cs="Times New Roman"/>
          <w:color w:val="000000"/>
          <w:sz w:val="28"/>
          <w:szCs w:val="28"/>
        </w:rPr>
        <w:br/>
        <w:t>определяют из расчетной численности персонала. Для ориентировочных расчетов  можно использовать следующие данные согласно графику движения трудовых ресурсов, построенного на основе линейного графика.</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Количество ИТР и МОП принимается в размере 15% от среднего количества рабочих (</w:t>
      </w:r>
      <w:proofErr w:type="spellStart"/>
      <w:proofErr w:type="gramStart"/>
      <w:r w:rsidRPr="002D5573">
        <w:rPr>
          <w:rFonts w:ascii="Times New Roman" w:hAnsi="Times New Roman" w:cs="Times New Roman"/>
          <w:color w:val="000000"/>
          <w:sz w:val="28"/>
          <w:szCs w:val="28"/>
        </w:rPr>
        <w:t>N</w:t>
      </w:r>
      <w:proofErr w:type="gramEnd"/>
      <w:r w:rsidRPr="002D5573">
        <w:rPr>
          <w:rFonts w:ascii="Times New Roman" w:hAnsi="Times New Roman" w:cs="Times New Roman"/>
          <w:color w:val="000000"/>
          <w:sz w:val="28"/>
          <w:szCs w:val="28"/>
        </w:rPr>
        <w:t>ср</w:t>
      </w:r>
      <w:proofErr w:type="spellEnd"/>
      <w:r w:rsidRPr="002D5573">
        <w:rPr>
          <w:rFonts w:ascii="Times New Roman" w:hAnsi="Times New Roman" w:cs="Times New Roman"/>
          <w:color w:val="000000"/>
          <w:sz w:val="28"/>
          <w:szCs w:val="28"/>
        </w:rPr>
        <w:t>).</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Так как большинство работ ведется в две смены, то численность </w:t>
      </w:r>
      <w:proofErr w:type="spellStart"/>
      <w:proofErr w:type="gramStart"/>
      <w:r w:rsidRPr="002D5573">
        <w:rPr>
          <w:rFonts w:ascii="Times New Roman" w:hAnsi="Times New Roman" w:cs="Times New Roman"/>
          <w:color w:val="000000"/>
          <w:sz w:val="28"/>
          <w:szCs w:val="28"/>
        </w:rPr>
        <w:t>N</w:t>
      </w:r>
      <w:proofErr w:type="gramEnd"/>
      <w:r w:rsidRPr="002D5573">
        <w:rPr>
          <w:rFonts w:ascii="Times New Roman" w:hAnsi="Times New Roman" w:cs="Times New Roman"/>
          <w:i/>
          <w:iCs/>
          <w:color w:val="000000"/>
          <w:sz w:val="28"/>
          <w:szCs w:val="28"/>
        </w:rPr>
        <w:t>тах</w:t>
      </w:r>
      <w:proofErr w:type="spellEnd"/>
      <w:r w:rsidRPr="002D5573">
        <w:rPr>
          <w:rFonts w:ascii="Times New Roman" w:hAnsi="Times New Roman" w:cs="Times New Roman"/>
          <w:i/>
          <w:iCs/>
          <w:color w:val="000000"/>
          <w:sz w:val="28"/>
          <w:szCs w:val="28"/>
        </w:rPr>
        <w:t xml:space="preserve"> </w:t>
      </w:r>
      <w:r w:rsidR="00097FDA">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298х0,7=209 чел.- человек в самую нагруженную смену принимается в размере 70% от общей численности в сутки.</w:t>
      </w:r>
    </w:p>
    <w:p w:rsidR="00A233B0"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Принимается, что 30% от всех работаю</w:t>
      </w:r>
      <w:r w:rsidR="00A233B0">
        <w:rPr>
          <w:rFonts w:ascii="Times New Roman" w:hAnsi="Times New Roman" w:cs="Times New Roman"/>
          <w:color w:val="000000"/>
          <w:sz w:val="28"/>
          <w:szCs w:val="28"/>
        </w:rPr>
        <w:t>щих составляют женщины:</w:t>
      </w:r>
    </w:p>
    <w:p w:rsidR="00A233B0" w:rsidRDefault="00197295" w:rsidP="00A233B0">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N</w:t>
      </w:r>
      <w:proofErr w:type="gramEnd"/>
      <w:r w:rsidRPr="002D5573">
        <w:rPr>
          <w:rFonts w:ascii="Times New Roman" w:hAnsi="Times New Roman" w:cs="Times New Roman"/>
          <w:i/>
          <w:iCs/>
          <w:color w:val="000000"/>
          <w:sz w:val="28"/>
          <w:szCs w:val="28"/>
        </w:rPr>
        <w:t>тахв</w:t>
      </w:r>
      <w:proofErr w:type="spellEnd"/>
      <w:r w:rsidRPr="002D5573">
        <w:rPr>
          <w:rFonts w:ascii="Times New Roman" w:hAnsi="Times New Roman" w:cs="Times New Roman"/>
          <w:i/>
          <w:iCs/>
          <w:color w:val="000000"/>
          <w:sz w:val="28"/>
          <w:szCs w:val="28"/>
        </w:rPr>
        <w:t xml:space="preserve"> день </w:t>
      </w:r>
      <w:r w:rsidRPr="002D5573">
        <w:rPr>
          <w:rFonts w:ascii="Times New Roman" w:hAnsi="Times New Roman" w:cs="Times New Roman"/>
          <w:color w:val="000000"/>
          <w:sz w:val="28"/>
          <w:szCs w:val="28"/>
        </w:rPr>
        <w:t xml:space="preserve">= 209 человек, в </w:t>
      </w:r>
      <w:proofErr w:type="spellStart"/>
      <w:r w:rsidRPr="002D5573">
        <w:rPr>
          <w:rFonts w:ascii="Times New Roman" w:hAnsi="Times New Roman" w:cs="Times New Roman"/>
          <w:color w:val="000000"/>
          <w:sz w:val="28"/>
          <w:szCs w:val="28"/>
        </w:rPr>
        <w:t>т.ч</w:t>
      </w:r>
      <w:proofErr w:type="spellEnd"/>
      <w:r w:rsidRPr="002D5573">
        <w:rPr>
          <w:rFonts w:ascii="Times New Roman" w:hAnsi="Times New Roman" w:cs="Times New Roman"/>
          <w:color w:val="000000"/>
          <w:sz w:val="28"/>
          <w:szCs w:val="28"/>
        </w:rPr>
        <w:t xml:space="preserve">. 146 мужчин и 63 </w:t>
      </w:r>
      <w:proofErr w:type="spellStart"/>
      <w:r w:rsidRPr="002D5573">
        <w:rPr>
          <w:rFonts w:ascii="Times New Roman" w:hAnsi="Times New Roman" w:cs="Times New Roman"/>
          <w:color w:val="000000"/>
          <w:sz w:val="28"/>
          <w:szCs w:val="28"/>
        </w:rPr>
        <w:t>женщин.</w:t>
      </w:r>
      <w:proofErr w:type="spellEnd"/>
    </w:p>
    <w:p w:rsidR="00A233B0" w:rsidRDefault="00197295" w:rsidP="00A233B0">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N</w:t>
      </w:r>
      <w:proofErr w:type="gramEnd"/>
      <w:r w:rsidRPr="002D5573">
        <w:rPr>
          <w:rFonts w:ascii="Times New Roman" w:hAnsi="Times New Roman" w:cs="Times New Roman"/>
          <w:i/>
          <w:iCs/>
          <w:color w:val="000000"/>
          <w:sz w:val="28"/>
          <w:szCs w:val="28"/>
        </w:rPr>
        <w:t>тахитр</w:t>
      </w:r>
      <w:proofErr w:type="spellEnd"/>
      <w:r w:rsidRPr="002D5573">
        <w:rPr>
          <w:rFonts w:ascii="Times New Roman" w:hAnsi="Times New Roman" w:cs="Times New Roman"/>
          <w:i/>
          <w:iCs/>
          <w:color w:val="000000"/>
          <w:sz w:val="28"/>
          <w:szCs w:val="28"/>
        </w:rPr>
        <w:t xml:space="preserve"> </w:t>
      </w:r>
      <w:proofErr w:type="spellStart"/>
      <w:r w:rsidRPr="002D5573">
        <w:rPr>
          <w:rFonts w:ascii="Times New Roman" w:hAnsi="Times New Roman" w:cs="Times New Roman"/>
          <w:color w:val="000000"/>
          <w:sz w:val="28"/>
          <w:szCs w:val="28"/>
        </w:rPr>
        <w:t>моп</w:t>
      </w:r>
      <w:proofErr w:type="spellEnd"/>
      <w:r w:rsidRPr="002D5573">
        <w:rPr>
          <w:rFonts w:ascii="Times New Roman" w:hAnsi="Times New Roman" w:cs="Times New Roman"/>
          <w:color w:val="000000"/>
          <w:sz w:val="28"/>
          <w:szCs w:val="28"/>
        </w:rPr>
        <w:t xml:space="preserve">=0,16х </w:t>
      </w:r>
      <w:proofErr w:type="spellStart"/>
      <w:r w:rsidRPr="002D5573">
        <w:rPr>
          <w:rFonts w:ascii="Times New Roman" w:hAnsi="Times New Roman" w:cs="Times New Roman"/>
          <w:color w:val="000000"/>
          <w:sz w:val="28"/>
          <w:szCs w:val="28"/>
        </w:rPr>
        <w:t>Np</w:t>
      </w:r>
      <w:r w:rsidRPr="002D5573">
        <w:rPr>
          <w:rFonts w:ascii="Times New Roman" w:hAnsi="Times New Roman" w:cs="Times New Roman"/>
          <w:i/>
          <w:iCs/>
          <w:color w:val="000000"/>
          <w:sz w:val="28"/>
          <w:szCs w:val="28"/>
        </w:rPr>
        <w:t>тах</w:t>
      </w:r>
      <w:proofErr w:type="spellEnd"/>
      <w:r w:rsidRPr="002D5573">
        <w:rPr>
          <w:rFonts w:ascii="Times New Roman" w:hAnsi="Times New Roman" w:cs="Times New Roman"/>
          <w:i/>
          <w:iCs/>
          <w:color w:val="000000"/>
          <w:sz w:val="28"/>
          <w:szCs w:val="28"/>
        </w:rPr>
        <w:t xml:space="preserve">=0,16х298=48 чел </w:t>
      </w:r>
      <w:r w:rsidR="00097FDA">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мужчины</w:t>
      </w:r>
      <w:r w:rsidR="00A233B0">
        <w:rPr>
          <w:rFonts w:ascii="Times New Roman" w:hAnsi="Times New Roman" w:cs="Times New Roman"/>
          <w:color w:val="000000"/>
          <w:sz w:val="28"/>
          <w:szCs w:val="28"/>
        </w:rPr>
        <w:t>.</w:t>
      </w:r>
      <w:proofErr w:type="spellEnd"/>
    </w:p>
    <w:p w:rsidR="00A233B0" w:rsidRDefault="00197295" w:rsidP="00A233B0">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lastRenderedPageBreak/>
        <w:t>N</w:t>
      </w:r>
      <w:proofErr w:type="gramEnd"/>
      <w:r w:rsidRPr="002D5573">
        <w:rPr>
          <w:rFonts w:ascii="Times New Roman" w:hAnsi="Times New Roman" w:cs="Times New Roman"/>
          <w:i/>
          <w:iCs/>
          <w:color w:val="000000"/>
          <w:sz w:val="28"/>
          <w:szCs w:val="28"/>
        </w:rPr>
        <w:t>пситр</w:t>
      </w:r>
      <w:proofErr w:type="spellEnd"/>
      <w:r w:rsidRPr="002D5573">
        <w:rPr>
          <w:rFonts w:ascii="Times New Roman" w:hAnsi="Times New Roman" w:cs="Times New Roman"/>
          <w:i/>
          <w:iCs/>
          <w:color w:val="000000"/>
          <w:sz w:val="28"/>
          <w:szCs w:val="28"/>
        </w:rPr>
        <w:t xml:space="preserve"> </w:t>
      </w:r>
      <w:r w:rsidRPr="002D5573">
        <w:rPr>
          <w:rFonts w:ascii="Times New Roman" w:hAnsi="Times New Roman" w:cs="Times New Roman"/>
          <w:color w:val="000000"/>
          <w:sz w:val="28"/>
          <w:szCs w:val="28"/>
        </w:rPr>
        <w:t xml:space="preserve">=0,8х </w:t>
      </w:r>
      <w:proofErr w:type="spellStart"/>
      <w:r w:rsidRPr="002D5573">
        <w:rPr>
          <w:rFonts w:ascii="Times New Roman" w:hAnsi="Times New Roman" w:cs="Times New Roman"/>
          <w:color w:val="000000"/>
          <w:sz w:val="28"/>
          <w:szCs w:val="28"/>
        </w:rPr>
        <w:t>N</w:t>
      </w:r>
      <w:r w:rsidRPr="002D5573">
        <w:rPr>
          <w:rFonts w:ascii="Times New Roman" w:hAnsi="Times New Roman" w:cs="Times New Roman"/>
          <w:i/>
          <w:iCs/>
          <w:color w:val="000000"/>
          <w:sz w:val="28"/>
          <w:szCs w:val="28"/>
        </w:rPr>
        <w:t>тахитр</w:t>
      </w:r>
      <w:proofErr w:type="spellEnd"/>
      <w:r w:rsidRPr="002D5573">
        <w:rPr>
          <w:rFonts w:ascii="Times New Roman" w:hAnsi="Times New Roman" w:cs="Times New Roman"/>
          <w:i/>
          <w:iCs/>
          <w:color w:val="000000"/>
          <w:sz w:val="28"/>
          <w:szCs w:val="28"/>
        </w:rPr>
        <w:t xml:space="preserve"> </w:t>
      </w:r>
      <w:proofErr w:type="spellStart"/>
      <w:r w:rsidRPr="002D5573">
        <w:rPr>
          <w:rFonts w:ascii="Times New Roman" w:hAnsi="Times New Roman" w:cs="Times New Roman"/>
          <w:color w:val="000000"/>
          <w:sz w:val="28"/>
          <w:szCs w:val="28"/>
        </w:rPr>
        <w:t>моп</w:t>
      </w:r>
      <w:proofErr w:type="spellEnd"/>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 xml:space="preserve">=0,8х48=38 чел </w:t>
      </w:r>
      <w:r w:rsidRPr="002D5573">
        <w:rPr>
          <w:rFonts w:ascii="Times New Roman" w:hAnsi="Times New Roman" w:cs="Times New Roman"/>
          <w:color w:val="000000"/>
          <w:sz w:val="28"/>
          <w:szCs w:val="28"/>
        </w:rPr>
        <w:t xml:space="preserve">в </w:t>
      </w:r>
      <w:proofErr w:type="spellStart"/>
      <w:r w:rsidRPr="002D5573">
        <w:rPr>
          <w:rFonts w:ascii="Times New Roman" w:hAnsi="Times New Roman" w:cs="Times New Roman"/>
          <w:color w:val="000000"/>
          <w:sz w:val="28"/>
          <w:szCs w:val="28"/>
        </w:rPr>
        <w:t>т.ч</w:t>
      </w:r>
      <w:proofErr w:type="spellEnd"/>
      <w:r w:rsidRPr="002D5573">
        <w:rPr>
          <w:rFonts w:ascii="Times New Roman" w:hAnsi="Times New Roman" w:cs="Times New Roman"/>
          <w:color w:val="000000"/>
          <w:sz w:val="28"/>
          <w:szCs w:val="28"/>
        </w:rPr>
        <w:t xml:space="preserve">. 27 мужчины и 11 </w:t>
      </w:r>
      <w:proofErr w:type="spellStart"/>
      <w:r w:rsidRPr="002D5573">
        <w:rPr>
          <w:rFonts w:ascii="Times New Roman" w:hAnsi="Times New Roman" w:cs="Times New Roman"/>
          <w:color w:val="000000"/>
          <w:sz w:val="28"/>
          <w:szCs w:val="28"/>
        </w:rPr>
        <w:t>женщин.</w:t>
      </w:r>
      <w:proofErr w:type="spellEnd"/>
    </w:p>
    <w:p w:rsidR="00A233B0" w:rsidRDefault="00197295" w:rsidP="00A233B0">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N</w:t>
      </w:r>
      <w:proofErr w:type="gramEnd"/>
      <w:r w:rsidRPr="002D5573">
        <w:rPr>
          <w:rFonts w:ascii="Times New Roman" w:hAnsi="Times New Roman" w:cs="Times New Roman"/>
          <w:i/>
          <w:iCs/>
          <w:color w:val="000000"/>
          <w:sz w:val="28"/>
          <w:szCs w:val="28"/>
        </w:rPr>
        <w:t>пср</w:t>
      </w:r>
      <w:proofErr w:type="spellEnd"/>
      <w:r w:rsidRPr="002D5573">
        <w:rPr>
          <w:rFonts w:ascii="Times New Roman" w:hAnsi="Times New Roman" w:cs="Times New Roman"/>
          <w:i/>
          <w:iCs/>
          <w:color w:val="000000"/>
          <w:sz w:val="28"/>
          <w:szCs w:val="28"/>
        </w:rPr>
        <w:t xml:space="preserve"> </w:t>
      </w:r>
      <w:r w:rsidRPr="002D5573">
        <w:rPr>
          <w:rFonts w:ascii="Times New Roman" w:hAnsi="Times New Roman" w:cs="Times New Roman"/>
          <w:color w:val="000000"/>
          <w:sz w:val="28"/>
          <w:szCs w:val="28"/>
        </w:rPr>
        <w:t xml:space="preserve">=0,7х </w:t>
      </w:r>
      <w:proofErr w:type="spellStart"/>
      <w:r w:rsidRPr="002D5573">
        <w:rPr>
          <w:rFonts w:ascii="Times New Roman" w:hAnsi="Times New Roman" w:cs="Times New Roman"/>
          <w:color w:val="000000"/>
          <w:sz w:val="28"/>
          <w:szCs w:val="28"/>
        </w:rPr>
        <w:t>Np</w:t>
      </w:r>
      <w:r w:rsidRPr="002D5573">
        <w:rPr>
          <w:rFonts w:ascii="Times New Roman" w:hAnsi="Times New Roman" w:cs="Times New Roman"/>
          <w:i/>
          <w:iCs/>
          <w:color w:val="000000"/>
          <w:sz w:val="28"/>
          <w:szCs w:val="28"/>
        </w:rPr>
        <w:t>тах</w:t>
      </w:r>
      <w:proofErr w:type="spellEnd"/>
      <w:r w:rsidRPr="002D5573">
        <w:rPr>
          <w:rFonts w:ascii="Times New Roman" w:hAnsi="Times New Roman" w:cs="Times New Roman"/>
          <w:i/>
          <w:iCs/>
          <w:color w:val="000000"/>
          <w:sz w:val="28"/>
          <w:szCs w:val="28"/>
        </w:rPr>
        <w:t xml:space="preserve">=0,7х298=209 чел </w:t>
      </w:r>
      <w:r w:rsidRPr="002D5573">
        <w:rPr>
          <w:rFonts w:ascii="Times New Roman" w:hAnsi="Times New Roman" w:cs="Times New Roman"/>
          <w:color w:val="000000"/>
          <w:sz w:val="28"/>
          <w:szCs w:val="28"/>
        </w:rPr>
        <w:t xml:space="preserve">в </w:t>
      </w:r>
      <w:proofErr w:type="spellStart"/>
      <w:r w:rsidRPr="002D5573">
        <w:rPr>
          <w:rFonts w:ascii="Times New Roman" w:hAnsi="Times New Roman" w:cs="Times New Roman"/>
          <w:color w:val="000000"/>
          <w:sz w:val="28"/>
          <w:szCs w:val="28"/>
        </w:rPr>
        <w:t>т.ч</w:t>
      </w:r>
      <w:proofErr w:type="spellEnd"/>
      <w:r w:rsidRPr="002D5573">
        <w:rPr>
          <w:rFonts w:ascii="Times New Roman" w:hAnsi="Times New Roman" w:cs="Times New Roman"/>
          <w:color w:val="000000"/>
          <w:sz w:val="28"/>
          <w:szCs w:val="28"/>
        </w:rPr>
        <w:t xml:space="preserve">. 146 мужчин и </w:t>
      </w:r>
      <w:r w:rsidR="00A233B0">
        <w:rPr>
          <w:rFonts w:ascii="Times New Roman" w:hAnsi="Times New Roman" w:cs="Times New Roman"/>
          <w:color w:val="000000"/>
          <w:sz w:val="28"/>
          <w:szCs w:val="28"/>
        </w:rPr>
        <w:t>63 женщин.</w:t>
      </w:r>
    </w:p>
    <w:p w:rsidR="00197295" w:rsidRPr="002D5573" w:rsidRDefault="00197295" w:rsidP="00A233B0">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Всего -</w:t>
      </w:r>
      <w:r w:rsidR="00097FDA">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209 чел.</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 переходе от расчетных площадей к выбору конкретных помещений мы завышаем площади из-за использования контейнеров и передвижных зданий.</w:t>
      </w:r>
    </w:p>
    <w:p w:rsidR="00197295" w:rsidRPr="002D5573" w:rsidRDefault="00197295" w:rsidP="00F05F3F">
      <w:pPr>
        <w:pStyle w:val="3"/>
        <w:ind w:firstLine="709"/>
        <w:rPr>
          <w:rFonts w:ascii="Times New Roman" w:hAnsi="Times New Roman" w:cs="Times New Roman"/>
          <w:b w:val="0"/>
          <w:bCs w:val="0"/>
          <w:color w:val="000000"/>
          <w:sz w:val="28"/>
          <w:szCs w:val="28"/>
        </w:rPr>
      </w:pPr>
      <w:bookmarkStart w:id="23" w:name="_Toc500365016"/>
      <w:r w:rsidRPr="002D5573">
        <w:rPr>
          <w:rFonts w:ascii="Times New Roman" w:hAnsi="Times New Roman" w:cs="Times New Roman"/>
          <w:color w:val="000000"/>
          <w:sz w:val="28"/>
          <w:szCs w:val="28"/>
        </w:rPr>
        <w:t>3.1.3 Расчет площадей складов</w:t>
      </w:r>
      <w:bookmarkEnd w:id="23"/>
    </w:p>
    <w:p w:rsidR="00097FDA" w:rsidRDefault="00097FDA" w:rsidP="002D5573">
      <w:pPr>
        <w:spacing w:line="360" w:lineRule="auto"/>
        <w:ind w:firstLine="709"/>
        <w:contextualSpacing/>
        <w:jc w:val="both"/>
        <w:rPr>
          <w:rFonts w:ascii="Times New Roman" w:hAnsi="Times New Roman" w:cs="Times New Roman"/>
          <w:color w:val="000000"/>
          <w:sz w:val="28"/>
          <w:szCs w:val="28"/>
        </w:rPr>
      </w:pP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Приобъектные</w:t>
      </w:r>
      <w:proofErr w:type="spellEnd"/>
      <w:r w:rsidRPr="002D5573">
        <w:rPr>
          <w:rFonts w:ascii="Times New Roman" w:hAnsi="Times New Roman" w:cs="Times New Roman"/>
          <w:color w:val="000000"/>
          <w:sz w:val="28"/>
          <w:szCs w:val="28"/>
        </w:rPr>
        <w:t xml:space="preserve"> склады организованы для </w:t>
      </w:r>
      <w:r w:rsidR="00097FDA">
        <w:rPr>
          <w:rFonts w:ascii="Times New Roman" w:hAnsi="Times New Roman" w:cs="Times New Roman"/>
          <w:color w:val="000000"/>
          <w:sz w:val="28"/>
          <w:szCs w:val="28"/>
        </w:rPr>
        <w:t xml:space="preserve">временного хранения материалов, </w:t>
      </w:r>
      <w:r w:rsidRPr="002D5573">
        <w:rPr>
          <w:rFonts w:ascii="Times New Roman" w:hAnsi="Times New Roman" w:cs="Times New Roman"/>
          <w:color w:val="000000"/>
          <w:sz w:val="28"/>
          <w:szCs w:val="28"/>
        </w:rPr>
        <w:t>полуфабрикатов, изделий, конструкций и оборудования. Они устроены на строительной площадке и состоят из открытых складских помещений</w:t>
      </w:r>
      <w:r w:rsidR="00097FDA">
        <w:rPr>
          <w:rFonts w:ascii="Times New Roman" w:hAnsi="Times New Roman" w:cs="Times New Roman"/>
          <w:color w:val="000000"/>
          <w:sz w:val="28"/>
          <w:szCs w:val="28"/>
        </w:rPr>
        <w:t xml:space="preserve"> в зоне </w:t>
      </w:r>
      <w:r w:rsidRPr="002D5573">
        <w:rPr>
          <w:rFonts w:ascii="Times New Roman" w:hAnsi="Times New Roman" w:cs="Times New Roman"/>
          <w:color w:val="000000"/>
          <w:sz w:val="28"/>
          <w:szCs w:val="28"/>
        </w:rPr>
        <w:t>действия монтажного механизма и небольших кладовых для материалов закрытого хранения.</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Величина норматива производственных </w:t>
      </w:r>
      <w:r w:rsidR="00097FDA">
        <w:rPr>
          <w:rFonts w:ascii="Times New Roman" w:hAnsi="Times New Roman" w:cs="Times New Roman"/>
          <w:color w:val="000000"/>
          <w:sz w:val="28"/>
          <w:szCs w:val="28"/>
        </w:rPr>
        <w:t xml:space="preserve">запасов материалов, подлежащих </w:t>
      </w:r>
      <w:r w:rsidRPr="002D5573">
        <w:rPr>
          <w:rFonts w:ascii="Times New Roman" w:hAnsi="Times New Roman" w:cs="Times New Roman"/>
          <w:color w:val="000000"/>
          <w:sz w:val="28"/>
          <w:szCs w:val="28"/>
        </w:rPr>
        <w:t>хранению на складе, равна:</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Рскл</w:t>
      </w:r>
      <w:proofErr w:type="spellEnd"/>
      <w:r w:rsidRPr="002D5573">
        <w:rPr>
          <w:rFonts w:ascii="Times New Roman" w:hAnsi="Times New Roman" w:cs="Times New Roman"/>
          <w:color w:val="000000"/>
          <w:sz w:val="28"/>
          <w:szCs w:val="28"/>
        </w:rPr>
        <w:t xml:space="preserve"> = </w:t>
      </w:r>
      <w:proofErr w:type="spellStart"/>
      <w:r w:rsidRPr="002D5573">
        <w:rPr>
          <w:rFonts w:ascii="Times New Roman" w:hAnsi="Times New Roman" w:cs="Times New Roman"/>
          <w:color w:val="000000"/>
          <w:sz w:val="28"/>
          <w:szCs w:val="28"/>
        </w:rPr>
        <w:t>Робщ</w:t>
      </w:r>
      <w:proofErr w:type="spellEnd"/>
      <w:proofErr w:type="gramStart"/>
      <w:r w:rsidRPr="002D5573">
        <w:rPr>
          <w:rFonts w:ascii="Times New Roman" w:hAnsi="Times New Roman" w:cs="Times New Roman"/>
          <w:color w:val="000000"/>
          <w:sz w:val="28"/>
          <w:szCs w:val="28"/>
        </w:rPr>
        <w:t>/Т</w:t>
      </w:r>
      <w:proofErr w:type="gramEnd"/>
      <w:r w:rsidRPr="002D5573">
        <w:rPr>
          <w:rFonts w:ascii="Times New Roman" w:hAnsi="Times New Roman" w:cs="Times New Roman"/>
          <w:color w:val="000000"/>
          <w:sz w:val="28"/>
          <w:szCs w:val="28"/>
        </w:rPr>
        <w:t>*</w:t>
      </w:r>
      <w:proofErr w:type="spellStart"/>
      <w:r w:rsidRPr="002D5573">
        <w:rPr>
          <w:rFonts w:ascii="Times New Roman" w:hAnsi="Times New Roman" w:cs="Times New Roman"/>
          <w:color w:val="000000"/>
          <w:sz w:val="28"/>
          <w:szCs w:val="28"/>
        </w:rPr>
        <w:t>Тн</w:t>
      </w:r>
      <w:proofErr w:type="spellEnd"/>
      <w:r w:rsidRPr="002D5573">
        <w:rPr>
          <w:rFonts w:ascii="Times New Roman" w:hAnsi="Times New Roman" w:cs="Times New Roman"/>
          <w:color w:val="000000"/>
          <w:sz w:val="28"/>
          <w:szCs w:val="28"/>
        </w:rPr>
        <w:t xml:space="preserve">*К1*К2 , где </w:t>
      </w:r>
      <w:proofErr w:type="spellStart"/>
      <w:r w:rsidRPr="002D5573">
        <w:rPr>
          <w:rFonts w:ascii="Times New Roman" w:hAnsi="Times New Roman" w:cs="Times New Roman"/>
          <w:color w:val="000000"/>
          <w:sz w:val="28"/>
          <w:szCs w:val="28"/>
        </w:rPr>
        <w:t>Робщ</w:t>
      </w:r>
      <w:proofErr w:type="spellEnd"/>
      <w:r w:rsidRPr="002D5573">
        <w:rPr>
          <w:rFonts w:ascii="Times New Roman" w:hAnsi="Times New Roman" w:cs="Times New Roman"/>
          <w:color w:val="000000"/>
          <w:sz w:val="28"/>
          <w:szCs w:val="28"/>
        </w:rPr>
        <w:t xml:space="preserve">. - количество материалов, конструкций, необходимых для выполнения плана строительства на расчетный период, </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proofErr w:type="gramStart"/>
      <w:r w:rsidRPr="002D5573">
        <w:rPr>
          <w:rFonts w:ascii="Times New Roman" w:hAnsi="Times New Roman" w:cs="Times New Roman"/>
          <w:color w:val="000000"/>
          <w:sz w:val="28"/>
          <w:szCs w:val="28"/>
        </w:rPr>
        <w:t>Т-</w:t>
      </w:r>
      <w:proofErr w:type="gramEnd"/>
      <w:r w:rsidRPr="002D5573">
        <w:rPr>
          <w:rFonts w:ascii="Times New Roman" w:hAnsi="Times New Roman" w:cs="Times New Roman"/>
          <w:color w:val="000000"/>
          <w:sz w:val="28"/>
          <w:szCs w:val="28"/>
        </w:rPr>
        <w:t xml:space="preserve"> продолжительность расчетного периода, дни</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w:t>
      </w:r>
      <w:proofErr w:type="gramStart"/>
      <w:r w:rsidRPr="002D5573">
        <w:rPr>
          <w:rFonts w:ascii="Times New Roman" w:hAnsi="Times New Roman" w:cs="Times New Roman"/>
          <w:color w:val="000000"/>
          <w:sz w:val="28"/>
          <w:szCs w:val="28"/>
        </w:rPr>
        <w:t>1</w:t>
      </w:r>
      <w:proofErr w:type="gramEnd"/>
      <w:r w:rsidRPr="002D5573">
        <w:rPr>
          <w:rFonts w:ascii="Times New Roman" w:hAnsi="Times New Roman" w:cs="Times New Roman"/>
          <w:color w:val="000000"/>
          <w:sz w:val="28"/>
          <w:szCs w:val="28"/>
        </w:rPr>
        <w:t xml:space="preserve"> - коэффициент неравномерности поступления материалов на склады;</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w:t>
      </w:r>
      <w:proofErr w:type="gramStart"/>
      <w:r w:rsidRPr="002D5573">
        <w:rPr>
          <w:rFonts w:ascii="Times New Roman" w:hAnsi="Times New Roman" w:cs="Times New Roman"/>
          <w:color w:val="000000"/>
          <w:sz w:val="28"/>
          <w:szCs w:val="28"/>
        </w:rPr>
        <w:t>2</w:t>
      </w:r>
      <w:proofErr w:type="gramEnd"/>
      <w:r w:rsidRPr="002D5573">
        <w:rPr>
          <w:rFonts w:ascii="Times New Roman" w:hAnsi="Times New Roman" w:cs="Times New Roman"/>
          <w:color w:val="000000"/>
          <w:sz w:val="28"/>
          <w:szCs w:val="28"/>
        </w:rPr>
        <w:t xml:space="preserve"> - коэффициент неравномерности производственного потребления</w:t>
      </w:r>
    </w:p>
    <w:p w:rsidR="00197295"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материалов в течение расчетного периода -1,3.</w:t>
      </w:r>
    </w:p>
    <w:p w:rsidR="00AD1F6A" w:rsidRPr="002D5573" w:rsidRDefault="00197295"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При расчете производят по удельным нагрузкам </w:t>
      </w:r>
      <w:proofErr w:type="spellStart"/>
      <w:r w:rsidRPr="002D5573">
        <w:rPr>
          <w:rFonts w:ascii="Times New Roman" w:hAnsi="Times New Roman" w:cs="Times New Roman"/>
          <w:color w:val="000000"/>
          <w:sz w:val="28"/>
          <w:szCs w:val="28"/>
        </w:rPr>
        <w:t>Sр</w:t>
      </w:r>
      <w:proofErr w:type="spellEnd"/>
      <w:r w:rsidRPr="002D5573">
        <w:rPr>
          <w:rFonts w:ascii="Times New Roman" w:hAnsi="Times New Roman" w:cs="Times New Roman"/>
          <w:color w:val="000000"/>
          <w:sz w:val="28"/>
          <w:szCs w:val="28"/>
        </w:rPr>
        <w:t xml:space="preserve"> = </w:t>
      </w:r>
      <w:proofErr w:type="spellStart"/>
      <w:r w:rsidRPr="002D5573">
        <w:rPr>
          <w:rFonts w:ascii="Times New Roman" w:hAnsi="Times New Roman" w:cs="Times New Roman"/>
          <w:color w:val="000000"/>
          <w:sz w:val="28"/>
          <w:szCs w:val="28"/>
        </w:rPr>
        <w:t>Рскл</w:t>
      </w:r>
      <w:proofErr w:type="spellEnd"/>
      <w:r w:rsidRPr="002D5573">
        <w:rPr>
          <w:rFonts w:ascii="Times New Roman" w:hAnsi="Times New Roman" w:cs="Times New Roman"/>
          <w:color w:val="000000"/>
          <w:sz w:val="28"/>
          <w:szCs w:val="28"/>
        </w:rPr>
        <w:t>*</w:t>
      </w:r>
      <w:proofErr w:type="spellStart"/>
      <w:r w:rsidRPr="002D5573">
        <w:rPr>
          <w:rFonts w:ascii="Times New Roman" w:hAnsi="Times New Roman" w:cs="Times New Roman"/>
          <w:color w:val="000000"/>
          <w:sz w:val="28"/>
          <w:szCs w:val="28"/>
        </w:rPr>
        <w:t>Sн</w:t>
      </w:r>
      <w:proofErr w:type="spellEnd"/>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t xml:space="preserve"> где </w:t>
      </w:r>
      <w:proofErr w:type="spellStart"/>
      <w:r w:rsidRPr="002D5573">
        <w:rPr>
          <w:rFonts w:ascii="Times New Roman" w:hAnsi="Times New Roman" w:cs="Times New Roman"/>
          <w:color w:val="000000"/>
          <w:sz w:val="28"/>
          <w:szCs w:val="28"/>
        </w:rPr>
        <w:t>Sн</w:t>
      </w:r>
      <w:proofErr w:type="spellEnd"/>
      <w:r w:rsidRPr="002D5573">
        <w:rPr>
          <w:rFonts w:ascii="Times New Roman" w:hAnsi="Times New Roman" w:cs="Times New Roman"/>
          <w:color w:val="000000"/>
          <w:sz w:val="28"/>
          <w:szCs w:val="28"/>
        </w:rPr>
        <w:t xml:space="preserve"> - норма складирования на 1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2</m:t>
            </m:r>
          </m:sup>
        </m:sSup>
      </m:oMath>
      <w:r w:rsidRPr="002D5573">
        <w:rPr>
          <w:rFonts w:ascii="Times New Roman" w:hAnsi="Times New Roman" w:cs="Times New Roman"/>
          <w:color w:val="000000"/>
          <w:sz w:val="28"/>
          <w:szCs w:val="28"/>
        </w:rPr>
        <w:t>площади склада с учетом проездов и</w:t>
      </w:r>
      <w:r w:rsidRPr="002D5573">
        <w:rPr>
          <w:rFonts w:ascii="Times New Roman" w:hAnsi="Times New Roman" w:cs="Times New Roman"/>
          <w:color w:val="000000"/>
          <w:sz w:val="28"/>
          <w:szCs w:val="28"/>
        </w:rPr>
        <w:br/>
        <w:t>проходов, п</w:t>
      </w:r>
      <w:r w:rsidR="00561786" w:rsidRPr="002D5573">
        <w:rPr>
          <w:rFonts w:ascii="Times New Roman" w:hAnsi="Times New Roman" w:cs="Times New Roman"/>
          <w:color w:val="000000"/>
          <w:sz w:val="28"/>
          <w:szCs w:val="28"/>
        </w:rPr>
        <w:t>ринятая по расчетным нормативам</w:t>
      </w:r>
      <w:r w:rsidRPr="002D5573">
        <w:rPr>
          <w:rFonts w:ascii="Times New Roman" w:hAnsi="Times New Roman" w:cs="Times New Roman"/>
          <w:color w:val="000000"/>
          <w:sz w:val="28"/>
          <w:szCs w:val="28"/>
        </w:rPr>
        <w:t>. Основными материалами и</w:t>
      </w:r>
      <w:r w:rsidRPr="002D5573">
        <w:rPr>
          <w:rFonts w:ascii="Times New Roman" w:hAnsi="Times New Roman" w:cs="Times New Roman"/>
          <w:color w:val="000000"/>
          <w:sz w:val="28"/>
          <w:szCs w:val="28"/>
        </w:rPr>
        <w:br/>
        <w:t>изделиями, подлежащими хранению, на площадке открытых складов являются все</w:t>
      </w:r>
      <w:r w:rsidR="00561786"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материалы надземной части, монтируемые краном</w:t>
      </w:r>
      <w:r w:rsidR="00561786" w:rsidRPr="002D5573">
        <w:rPr>
          <w:rFonts w:ascii="Times New Roman" w:hAnsi="Times New Roman" w:cs="Times New Roman"/>
          <w:color w:val="000000"/>
          <w:sz w:val="28"/>
          <w:szCs w:val="28"/>
        </w:rPr>
        <w:t>.</w:t>
      </w:r>
    </w:p>
    <w:p w:rsidR="00F05F3F" w:rsidRDefault="00F05F3F" w:rsidP="002D5573">
      <w:pPr>
        <w:spacing w:line="360" w:lineRule="auto"/>
        <w:ind w:firstLine="709"/>
        <w:contextualSpacing/>
        <w:jc w:val="both"/>
        <w:rPr>
          <w:rFonts w:ascii="Times New Roman" w:hAnsi="Times New Roman" w:cs="Times New Roman"/>
          <w:b/>
          <w:bCs/>
          <w:color w:val="000000"/>
          <w:sz w:val="28"/>
          <w:szCs w:val="28"/>
        </w:rPr>
      </w:pPr>
    </w:p>
    <w:p w:rsidR="00AD1F6A" w:rsidRPr="002D5573" w:rsidRDefault="00AD1F6A" w:rsidP="00F05F3F">
      <w:pPr>
        <w:pStyle w:val="3"/>
        <w:ind w:firstLine="709"/>
        <w:rPr>
          <w:rFonts w:ascii="Times New Roman" w:hAnsi="Times New Roman" w:cs="Times New Roman"/>
          <w:b w:val="0"/>
          <w:bCs w:val="0"/>
          <w:color w:val="000000"/>
          <w:sz w:val="28"/>
          <w:szCs w:val="28"/>
        </w:rPr>
      </w:pPr>
      <w:bookmarkStart w:id="24" w:name="_Toc500365017"/>
      <w:r w:rsidRPr="002D5573">
        <w:rPr>
          <w:rFonts w:ascii="Times New Roman" w:hAnsi="Times New Roman" w:cs="Times New Roman"/>
          <w:color w:val="000000"/>
          <w:sz w:val="28"/>
          <w:szCs w:val="28"/>
        </w:rPr>
        <w:lastRenderedPageBreak/>
        <w:t xml:space="preserve">3.1.4 Электроснабжение и водоснабжение </w:t>
      </w:r>
      <w:proofErr w:type="gramStart"/>
      <w:r w:rsidRPr="002D5573">
        <w:rPr>
          <w:rFonts w:ascii="Times New Roman" w:hAnsi="Times New Roman" w:cs="Times New Roman"/>
          <w:color w:val="000000"/>
          <w:sz w:val="28"/>
          <w:szCs w:val="28"/>
        </w:rPr>
        <w:t>строительной</w:t>
      </w:r>
      <w:bookmarkEnd w:id="24"/>
      <w:proofErr w:type="gramEnd"/>
    </w:p>
    <w:p w:rsidR="00097FDA" w:rsidRDefault="00097FDA" w:rsidP="002D5573">
      <w:pPr>
        <w:spacing w:line="360" w:lineRule="auto"/>
        <w:ind w:firstLine="709"/>
        <w:contextualSpacing/>
        <w:jc w:val="both"/>
        <w:rPr>
          <w:rFonts w:ascii="Times New Roman" w:hAnsi="Times New Roman" w:cs="Times New Roman"/>
          <w:color w:val="000000"/>
          <w:sz w:val="28"/>
          <w:szCs w:val="28"/>
        </w:rPr>
      </w:pPr>
    </w:p>
    <w:p w:rsidR="00AD1F6A" w:rsidRPr="002D5573" w:rsidRDefault="00AD1F6A"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Потребность в электрической мощности, в воде, тепле и сжатом воздухе для производства строительно-монтажных работ определена по нормам на 1 млн. р. годового объема строительно-монтажных работ согласно «Расчетным нормативам для составления </w:t>
      </w:r>
      <w:proofErr w:type="gramStart"/>
      <w:r w:rsidRPr="002D5573">
        <w:rPr>
          <w:rFonts w:ascii="Times New Roman" w:hAnsi="Times New Roman" w:cs="Times New Roman"/>
          <w:color w:val="000000"/>
          <w:sz w:val="28"/>
          <w:szCs w:val="28"/>
        </w:rPr>
        <w:t>ПОС</w:t>
      </w:r>
      <w:proofErr w:type="gramEnd"/>
      <w:r w:rsidRPr="002D5573">
        <w:rPr>
          <w:rFonts w:ascii="Times New Roman" w:hAnsi="Times New Roman" w:cs="Times New Roman"/>
          <w:color w:val="000000"/>
          <w:sz w:val="28"/>
          <w:szCs w:val="28"/>
        </w:rPr>
        <w:t>»</w:t>
      </w:r>
      <w:r w:rsidR="00F442C7">
        <w:rPr>
          <w:rFonts w:ascii="Times New Roman" w:hAnsi="Times New Roman" w:cs="Times New Roman"/>
          <w:color w:val="000000"/>
          <w:sz w:val="28"/>
          <w:szCs w:val="28"/>
        </w:rPr>
        <w:t>.</w:t>
      </w:r>
    </w:p>
    <w:p w:rsidR="00AD1F6A" w:rsidRPr="002D5573" w:rsidRDefault="00AD1F6A"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Годовой объем строительно-монтажных работ свыше 30 млн. руб.</w:t>
      </w:r>
      <w:r w:rsidRPr="002D5573">
        <w:rPr>
          <w:rFonts w:ascii="Times New Roman" w:hAnsi="Times New Roman" w:cs="Times New Roman"/>
          <w:color w:val="000000"/>
          <w:sz w:val="28"/>
          <w:szCs w:val="28"/>
        </w:rPr>
        <w:br/>
        <w:t xml:space="preserve">Нормативное количество электроэнергии в </w:t>
      </w:r>
      <w:proofErr w:type="spellStart"/>
      <w:r w:rsidRPr="002D5573">
        <w:rPr>
          <w:rFonts w:ascii="Times New Roman" w:hAnsi="Times New Roman" w:cs="Times New Roman"/>
          <w:color w:val="000000"/>
          <w:sz w:val="28"/>
          <w:szCs w:val="28"/>
        </w:rPr>
        <w:t>кВА</w:t>
      </w:r>
      <w:proofErr w:type="spellEnd"/>
      <w:r w:rsidRPr="002D5573">
        <w:rPr>
          <w:rFonts w:ascii="Times New Roman" w:hAnsi="Times New Roman" w:cs="Times New Roman"/>
          <w:color w:val="000000"/>
          <w:sz w:val="28"/>
          <w:szCs w:val="28"/>
        </w:rPr>
        <w:t xml:space="preserve"> на 1 млн. руб. =70 </w:t>
      </w:r>
      <w:proofErr w:type="spellStart"/>
      <w:r w:rsidRPr="002D5573">
        <w:rPr>
          <w:rFonts w:ascii="Times New Roman" w:hAnsi="Times New Roman" w:cs="Times New Roman"/>
          <w:color w:val="000000"/>
          <w:sz w:val="28"/>
          <w:szCs w:val="28"/>
        </w:rPr>
        <w:t>кВА</w:t>
      </w:r>
      <w:proofErr w:type="spellEnd"/>
      <w:r w:rsidRPr="002D5573">
        <w:rPr>
          <w:rFonts w:ascii="Times New Roman" w:hAnsi="Times New Roman" w:cs="Times New Roman"/>
          <w:color w:val="000000"/>
          <w:sz w:val="28"/>
          <w:szCs w:val="28"/>
        </w:rPr>
        <w:t>.</w:t>
      </w:r>
      <w:r w:rsidRPr="002D5573">
        <w:rPr>
          <w:rFonts w:ascii="Times New Roman" w:hAnsi="Times New Roman" w:cs="Times New Roman"/>
          <w:color w:val="000000"/>
          <w:sz w:val="28"/>
          <w:szCs w:val="28"/>
        </w:rPr>
        <w:br/>
        <w:t>Нормативное количество воды в литр/</w:t>
      </w:r>
      <w:proofErr w:type="gramStart"/>
      <w:r w:rsidRPr="002D5573">
        <w:rPr>
          <w:rFonts w:ascii="Times New Roman" w:hAnsi="Times New Roman" w:cs="Times New Roman"/>
          <w:color w:val="000000"/>
          <w:sz w:val="28"/>
          <w:szCs w:val="28"/>
        </w:rPr>
        <w:t>сек = 0,14 литр/сек</w:t>
      </w:r>
      <w:proofErr w:type="gramEnd"/>
      <w:r w:rsidRPr="002D5573">
        <w:rPr>
          <w:rFonts w:ascii="Times New Roman" w:hAnsi="Times New Roman" w:cs="Times New Roman"/>
          <w:color w:val="000000"/>
          <w:sz w:val="28"/>
          <w:szCs w:val="28"/>
        </w:rPr>
        <w:t>.</w:t>
      </w:r>
    </w:p>
    <w:p w:rsidR="00F442C7" w:rsidRDefault="00F442C7" w:rsidP="002D5573">
      <w:pPr>
        <w:spacing w:line="360" w:lineRule="auto"/>
        <w:ind w:firstLine="709"/>
        <w:contextualSpacing/>
        <w:jc w:val="both"/>
        <w:rPr>
          <w:rFonts w:ascii="Times New Roman" w:hAnsi="Times New Roman" w:cs="Times New Roman"/>
          <w:b/>
          <w:bCs/>
          <w:color w:val="000000"/>
          <w:sz w:val="28"/>
          <w:szCs w:val="28"/>
        </w:rPr>
      </w:pPr>
    </w:p>
    <w:p w:rsidR="00AD1F6A" w:rsidRPr="002D5573" w:rsidRDefault="00AD1F6A" w:rsidP="00F05F3F">
      <w:pPr>
        <w:pStyle w:val="2"/>
        <w:ind w:firstLine="709"/>
        <w:rPr>
          <w:rFonts w:ascii="Times New Roman" w:hAnsi="Times New Roman" w:cs="Times New Roman"/>
          <w:b w:val="0"/>
          <w:bCs w:val="0"/>
          <w:color w:val="000000"/>
          <w:sz w:val="28"/>
          <w:szCs w:val="28"/>
        </w:rPr>
      </w:pPr>
      <w:bookmarkStart w:id="25" w:name="_Toc500365018"/>
      <w:r w:rsidRPr="002D5573">
        <w:rPr>
          <w:rFonts w:ascii="Times New Roman" w:hAnsi="Times New Roman" w:cs="Times New Roman"/>
          <w:color w:val="000000"/>
          <w:sz w:val="28"/>
          <w:szCs w:val="28"/>
        </w:rPr>
        <w:t>3.2 Проект производства работ (ППР)</w:t>
      </w:r>
      <w:bookmarkEnd w:id="25"/>
    </w:p>
    <w:p w:rsidR="00F05F3F" w:rsidRDefault="00F05F3F" w:rsidP="00F05F3F">
      <w:pPr>
        <w:spacing w:after="0" w:line="360" w:lineRule="auto"/>
        <w:ind w:firstLine="709"/>
        <w:contextualSpacing/>
        <w:jc w:val="both"/>
        <w:rPr>
          <w:rFonts w:ascii="Times New Roman" w:hAnsi="Times New Roman" w:cs="Times New Roman"/>
          <w:bCs/>
          <w:color w:val="000000"/>
          <w:sz w:val="28"/>
          <w:szCs w:val="28"/>
        </w:rPr>
      </w:pPr>
    </w:p>
    <w:p w:rsidR="00561786"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F442C7">
        <w:rPr>
          <w:rFonts w:ascii="Times New Roman" w:hAnsi="Times New Roman" w:cs="Times New Roman"/>
          <w:bCs/>
          <w:color w:val="000000"/>
          <w:sz w:val="28"/>
          <w:szCs w:val="28"/>
        </w:rPr>
        <w:t>Проект производства работ</w:t>
      </w:r>
      <w:r w:rsidRPr="002D5573">
        <w:rPr>
          <w:rFonts w:ascii="Times New Roman" w:hAnsi="Times New Roman" w:cs="Times New Roman"/>
          <w:b/>
          <w:bCs/>
          <w:color w:val="000000"/>
          <w:sz w:val="28"/>
          <w:szCs w:val="28"/>
        </w:rPr>
        <w:t xml:space="preserve"> </w:t>
      </w:r>
      <w:r w:rsidRPr="002D5573">
        <w:rPr>
          <w:rFonts w:ascii="Times New Roman" w:hAnsi="Times New Roman" w:cs="Times New Roman"/>
          <w:color w:val="000000"/>
          <w:sz w:val="28"/>
          <w:szCs w:val="28"/>
        </w:rPr>
        <w:t>включает в себя проектную документацию,</w:t>
      </w:r>
      <w:r w:rsidRPr="002D5573">
        <w:rPr>
          <w:rFonts w:ascii="Times New Roman" w:hAnsi="Times New Roman" w:cs="Times New Roman"/>
          <w:color w:val="000000"/>
          <w:sz w:val="28"/>
          <w:szCs w:val="28"/>
        </w:rPr>
        <w:br/>
        <w:t>разработанную на строительство 3-х этажного производственного здания из монолитного железобетона в городской застройке, на возведение его отдельных частей, работ подготовительного, подземного, надземного периодов и отделки. ППР определяет технологию строительно-монтажных работ, сроки их выполнения и порядок обеспечения материально-техническими и трудовыми ресурсами.</w:t>
      </w:r>
    </w:p>
    <w:p w:rsidR="00F442C7" w:rsidRDefault="00F442C7" w:rsidP="002D5573">
      <w:pPr>
        <w:spacing w:line="360" w:lineRule="auto"/>
        <w:ind w:firstLine="709"/>
        <w:contextualSpacing/>
        <w:jc w:val="both"/>
        <w:rPr>
          <w:rFonts w:ascii="Times New Roman" w:hAnsi="Times New Roman" w:cs="Times New Roman"/>
          <w:b/>
          <w:bCs/>
          <w:color w:val="000000"/>
          <w:sz w:val="28"/>
          <w:szCs w:val="28"/>
        </w:rPr>
      </w:pPr>
    </w:p>
    <w:p w:rsidR="002B3BBD" w:rsidRPr="00F442C7" w:rsidRDefault="002B3BBD" w:rsidP="00F05F3F">
      <w:pPr>
        <w:pStyle w:val="3"/>
        <w:ind w:firstLine="709"/>
        <w:rPr>
          <w:rFonts w:ascii="Times New Roman" w:hAnsi="Times New Roman" w:cs="Times New Roman"/>
          <w:b w:val="0"/>
          <w:bCs w:val="0"/>
          <w:color w:val="000000"/>
          <w:sz w:val="28"/>
          <w:szCs w:val="28"/>
        </w:rPr>
      </w:pPr>
      <w:bookmarkStart w:id="26" w:name="_Toc500365019"/>
      <w:r w:rsidRPr="00F442C7">
        <w:rPr>
          <w:rFonts w:ascii="Times New Roman" w:hAnsi="Times New Roman" w:cs="Times New Roman"/>
          <w:color w:val="000000"/>
          <w:sz w:val="28"/>
          <w:szCs w:val="28"/>
        </w:rPr>
        <w:t>3.2.1 Рациональные способы производства работ</w:t>
      </w:r>
      <w:bookmarkEnd w:id="26"/>
    </w:p>
    <w:p w:rsidR="00F442C7" w:rsidRDefault="00F442C7" w:rsidP="00F05F3F">
      <w:pPr>
        <w:spacing w:after="0" w:line="360" w:lineRule="auto"/>
        <w:ind w:firstLine="709"/>
        <w:contextualSpacing/>
        <w:jc w:val="both"/>
        <w:rPr>
          <w:rFonts w:ascii="Times New Roman" w:hAnsi="Times New Roman" w:cs="Times New Roman"/>
          <w:color w:val="000000"/>
          <w:sz w:val="28"/>
          <w:szCs w:val="28"/>
        </w:rPr>
      </w:pPr>
    </w:p>
    <w:p w:rsidR="00F442C7"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по</w:t>
      </w:r>
      <w:r w:rsidR="00F442C7">
        <w:rPr>
          <w:rFonts w:ascii="Times New Roman" w:hAnsi="Times New Roman" w:cs="Times New Roman"/>
          <w:color w:val="000000"/>
          <w:sz w:val="28"/>
          <w:szCs w:val="28"/>
        </w:rPr>
        <w:t>дготовительного периода.</w:t>
      </w:r>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В состав этих работ включены: инженерно-геодезические изыскания, расчистка площадки; планировка поверхности складских и монтажных площадок. Геодезические работы заключаются в устройстве реперов, установке разбивочных знаков и обносок. Основные точки и разбивочные оси закрепляют металлическими знаками. Вокруг будущего здания устраивается </w:t>
      </w:r>
      <w:proofErr w:type="gramStart"/>
      <w:r w:rsidRPr="002D5573">
        <w:rPr>
          <w:rFonts w:ascii="Times New Roman" w:hAnsi="Times New Roman" w:cs="Times New Roman"/>
          <w:color w:val="000000"/>
          <w:sz w:val="28"/>
          <w:szCs w:val="28"/>
        </w:rPr>
        <w:t>деревянная</w:t>
      </w:r>
      <w:proofErr w:type="gramEnd"/>
      <w:r w:rsidRPr="002D5573">
        <w:rPr>
          <w:rFonts w:ascii="Times New Roman" w:hAnsi="Times New Roman" w:cs="Times New Roman"/>
          <w:color w:val="000000"/>
          <w:sz w:val="28"/>
          <w:szCs w:val="28"/>
        </w:rPr>
        <w:t xml:space="preserve"> обноска с разрывами для пропуска транспортных средств.</w:t>
      </w:r>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Растительный слой удаляется при помо</w:t>
      </w:r>
      <w:r w:rsidR="00F442C7">
        <w:rPr>
          <w:rFonts w:ascii="Times New Roman" w:hAnsi="Times New Roman" w:cs="Times New Roman"/>
          <w:color w:val="000000"/>
          <w:sz w:val="28"/>
          <w:szCs w:val="28"/>
        </w:rPr>
        <w:t xml:space="preserve">щи бульдозера и окучивается для </w:t>
      </w:r>
      <w:r w:rsidRPr="002D5573">
        <w:rPr>
          <w:rFonts w:ascii="Times New Roman" w:hAnsi="Times New Roman" w:cs="Times New Roman"/>
          <w:color w:val="000000"/>
          <w:sz w:val="28"/>
          <w:szCs w:val="28"/>
        </w:rPr>
        <w:t>последующего использования. Поверхность</w:t>
      </w:r>
      <w:r w:rsidR="00F442C7">
        <w:rPr>
          <w:rFonts w:ascii="Times New Roman" w:hAnsi="Times New Roman" w:cs="Times New Roman"/>
          <w:color w:val="000000"/>
          <w:sz w:val="28"/>
          <w:szCs w:val="28"/>
        </w:rPr>
        <w:t xml:space="preserve"> складских и монтажных площадок </w:t>
      </w:r>
      <w:r w:rsidRPr="002D5573">
        <w:rPr>
          <w:rFonts w:ascii="Times New Roman" w:hAnsi="Times New Roman" w:cs="Times New Roman"/>
          <w:color w:val="000000"/>
          <w:sz w:val="28"/>
          <w:szCs w:val="28"/>
        </w:rPr>
        <w:t>планируется с уклоном, обеспечивающим сток поверхностных вод. В работах принимают участие геодезисты и бригада землекопов.</w:t>
      </w:r>
    </w:p>
    <w:p w:rsidR="00D50060" w:rsidRDefault="00D50060" w:rsidP="002D5573">
      <w:pPr>
        <w:spacing w:line="360" w:lineRule="auto"/>
        <w:ind w:firstLine="709"/>
        <w:contextualSpacing/>
        <w:jc w:val="both"/>
        <w:rPr>
          <w:rFonts w:ascii="Times New Roman" w:hAnsi="Times New Roman" w:cs="Times New Roman"/>
          <w:color w:val="000000"/>
          <w:sz w:val="28"/>
          <w:szCs w:val="28"/>
        </w:rPr>
      </w:pPr>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Земляные работы.</w:t>
      </w:r>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Состав работ: разработка грунта экскаватором в отвал и на самосвалы, ручная разработка грунта, обратная засыпка. Работы ведутся в 2 захватки экскаватором «обратная лопата». Для зачистки грунта используются 4 бригады землекопов.</w:t>
      </w:r>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Стенки котлована устраиваются </w:t>
      </w:r>
      <w:proofErr w:type="gramStart"/>
      <w:r w:rsidRPr="002D5573">
        <w:rPr>
          <w:rFonts w:ascii="Times New Roman" w:hAnsi="Times New Roman" w:cs="Times New Roman"/>
          <w:color w:val="000000"/>
          <w:sz w:val="28"/>
          <w:szCs w:val="28"/>
        </w:rPr>
        <w:t>откосными</w:t>
      </w:r>
      <w:proofErr w:type="gramEnd"/>
      <w:r w:rsidRPr="002D5573">
        <w:rPr>
          <w:rFonts w:ascii="Times New Roman" w:hAnsi="Times New Roman" w:cs="Times New Roman"/>
          <w:color w:val="000000"/>
          <w:sz w:val="28"/>
          <w:szCs w:val="28"/>
        </w:rPr>
        <w:t>. Перед началом земляных работ снимается растительный слой и консервируется. Для обратной засыпки применяются бульдозеры.</w:t>
      </w:r>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по устройству подземной части объекта.</w:t>
      </w:r>
      <w:r w:rsidRPr="002D5573">
        <w:rPr>
          <w:rFonts w:ascii="Times New Roman" w:hAnsi="Times New Roman" w:cs="Times New Roman"/>
          <w:color w:val="000000"/>
          <w:sz w:val="28"/>
          <w:szCs w:val="28"/>
        </w:rPr>
        <w:br/>
      </w:r>
      <w:proofErr w:type="gramStart"/>
      <w:r w:rsidRPr="002D5573">
        <w:rPr>
          <w:rFonts w:ascii="Times New Roman" w:hAnsi="Times New Roman" w:cs="Times New Roman"/>
          <w:color w:val="000000"/>
          <w:sz w:val="28"/>
          <w:szCs w:val="28"/>
        </w:rPr>
        <w:t>Состав работ: монтаж башенного крана КБ -473, устройство монолитной</w:t>
      </w:r>
      <w:r w:rsidRPr="002D5573">
        <w:rPr>
          <w:rFonts w:ascii="Times New Roman" w:hAnsi="Times New Roman" w:cs="Times New Roman"/>
          <w:color w:val="000000"/>
          <w:sz w:val="28"/>
          <w:szCs w:val="28"/>
        </w:rPr>
        <w:br/>
        <w:t xml:space="preserve">железобетонной плиты с бетонной подготовкой; возведение вертикальных несущих конструкций из монолитного ж/б и монолитных перекрытий; устройство </w:t>
      </w:r>
      <w:proofErr w:type="spellStart"/>
      <w:r w:rsidRPr="002D5573">
        <w:rPr>
          <w:rFonts w:ascii="Times New Roman" w:hAnsi="Times New Roman" w:cs="Times New Roman"/>
          <w:color w:val="000000"/>
          <w:sz w:val="28"/>
          <w:szCs w:val="28"/>
        </w:rPr>
        <w:t>оклеечной</w:t>
      </w:r>
      <w:proofErr w:type="spellEnd"/>
      <w:r w:rsidRPr="002D5573">
        <w:rPr>
          <w:rFonts w:ascii="Times New Roman" w:hAnsi="Times New Roman" w:cs="Times New Roman"/>
          <w:color w:val="000000"/>
          <w:sz w:val="28"/>
          <w:szCs w:val="28"/>
        </w:rPr>
        <w:t xml:space="preserve"> гидроизоляции.</w:t>
      </w:r>
      <w:proofErr w:type="gramEnd"/>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Для производства работ применяется опалубка немецкой фирмы «DOKA».</w:t>
      </w:r>
    </w:p>
    <w:p w:rsidR="002B3BBD" w:rsidRPr="002D5573" w:rsidRDefault="002B3BB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по возведению надземной части объекта.</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Состав работ:</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возведение монолитных горизонталь</w:t>
      </w:r>
      <w:r w:rsidR="00F442C7">
        <w:rPr>
          <w:rFonts w:ascii="Times New Roman" w:hAnsi="Times New Roman" w:cs="Times New Roman"/>
          <w:color w:val="000000"/>
          <w:sz w:val="28"/>
          <w:szCs w:val="28"/>
        </w:rPr>
        <w:t>ных и вертикальных конструкций-</w:t>
      </w:r>
      <w:r w:rsidRPr="002D5573">
        <w:rPr>
          <w:rFonts w:ascii="Times New Roman" w:hAnsi="Times New Roman" w:cs="Times New Roman"/>
          <w:color w:val="000000"/>
          <w:sz w:val="28"/>
          <w:szCs w:val="28"/>
        </w:rPr>
        <w:t xml:space="preserve">перекрытий и стен; кладка внутренних перегородок из </w:t>
      </w:r>
      <w:proofErr w:type="spellStart"/>
      <w:r w:rsidRPr="002D5573">
        <w:rPr>
          <w:rFonts w:ascii="Times New Roman" w:hAnsi="Times New Roman" w:cs="Times New Roman"/>
          <w:color w:val="000000"/>
          <w:sz w:val="28"/>
          <w:szCs w:val="28"/>
        </w:rPr>
        <w:t>пеногазосиликатных</w:t>
      </w:r>
      <w:proofErr w:type="spellEnd"/>
      <w:r w:rsidRPr="002D5573">
        <w:rPr>
          <w:rFonts w:ascii="Times New Roman" w:hAnsi="Times New Roman" w:cs="Times New Roman"/>
          <w:color w:val="000000"/>
          <w:sz w:val="28"/>
          <w:szCs w:val="28"/>
        </w:rPr>
        <w:t xml:space="preserve"> блоков и кирпича, монтаж </w:t>
      </w:r>
      <w:proofErr w:type="spellStart"/>
      <w:r w:rsidRPr="002D5573">
        <w:rPr>
          <w:rFonts w:ascii="Times New Roman" w:hAnsi="Times New Roman" w:cs="Times New Roman"/>
          <w:color w:val="000000"/>
          <w:sz w:val="28"/>
          <w:szCs w:val="28"/>
        </w:rPr>
        <w:t>электропанелей</w:t>
      </w:r>
      <w:proofErr w:type="spellEnd"/>
      <w:r w:rsidRPr="002D5573">
        <w:rPr>
          <w:rFonts w:ascii="Times New Roman" w:hAnsi="Times New Roman" w:cs="Times New Roman"/>
          <w:color w:val="000000"/>
          <w:sz w:val="28"/>
          <w:szCs w:val="28"/>
        </w:rPr>
        <w:t>; кладка наружных стен из керамзитобетонных блоков.</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Основной механизм: башенный кран КБ-473. Бетонная смесь</w:t>
      </w:r>
      <w:r w:rsidR="00F442C7">
        <w:rPr>
          <w:rFonts w:ascii="Times New Roman" w:hAnsi="Times New Roman" w:cs="Times New Roman"/>
          <w:color w:val="000000"/>
          <w:sz w:val="28"/>
          <w:szCs w:val="28"/>
        </w:rPr>
        <w:t xml:space="preserve"> привозится </w:t>
      </w:r>
      <w:proofErr w:type="spellStart"/>
      <w:r w:rsidRPr="002D5573">
        <w:rPr>
          <w:rFonts w:ascii="Times New Roman" w:hAnsi="Times New Roman" w:cs="Times New Roman"/>
          <w:color w:val="000000"/>
          <w:sz w:val="28"/>
          <w:szCs w:val="28"/>
        </w:rPr>
        <w:t>автобетоносмесителями</w:t>
      </w:r>
      <w:proofErr w:type="spellEnd"/>
      <w:r w:rsidRPr="002D5573">
        <w:rPr>
          <w:rFonts w:ascii="Times New Roman" w:hAnsi="Times New Roman" w:cs="Times New Roman"/>
          <w:color w:val="000000"/>
          <w:sz w:val="28"/>
          <w:szCs w:val="28"/>
        </w:rPr>
        <w:t xml:space="preserve"> и подается краном в бадьях емкостью 1,5</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3</m:t>
            </m:r>
          </m:sup>
        </m:sSup>
      </m:oMath>
      <w:r w:rsidR="00F442C7">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Конструкций возводят опалубке фирмы «DOKA». Смесь уплотняется</w:t>
      </w:r>
      <w:r w:rsidRPr="002D5573">
        <w:rPr>
          <w:rFonts w:ascii="Times New Roman" w:hAnsi="Times New Roman" w:cs="Times New Roman"/>
          <w:color w:val="000000"/>
          <w:sz w:val="28"/>
          <w:szCs w:val="28"/>
        </w:rPr>
        <w:br/>
        <w:t>вибраторами.</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Устройство кровли.</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Производится после возведения монолитных конструкций надземной части и парапета и включает в себя: </w:t>
      </w:r>
      <w:proofErr w:type="spellStart"/>
      <w:r w:rsidRPr="002D5573">
        <w:rPr>
          <w:rFonts w:ascii="Times New Roman" w:hAnsi="Times New Roman" w:cs="Times New Roman"/>
          <w:color w:val="000000"/>
          <w:sz w:val="28"/>
          <w:szCs w:val="28"/>
        </w:rPr>
        <w:t>пароизоляцию</w:t>
      </w:r>
      <w:proofErr w:type="spellEnd"/>
      <w:r w:rsidRPr="002D5573">
        <w:rPr>
          <w:rFonts w:ascii="Times New Roman" w:hAnsi="Times New Roman" w:cs="Times New Roman"/>
          <w:color w:val="000000"/>
          <w:sz w:val="28"/>
          <w:szCs w:val="28"/>
        </w:rPr>
        <w:t xml:space="preserve">, утепление из жесткой </w:t>
      </w:r>
      <w:proofErr w:type="spellStart"/>
      <w:r w:rsidRPr="002D5573">
        <w:rPr>
          <w:rFonts w:ascii="Times New Roman" w:hAnsi="Times New Roman" w:cs="Times New Roman"/>
          <w:color w:val="000000"/>
          <w:sz w:val="28"/>
          <w:szCs w:val="28"/>
        </w:rPr>
        <w:t>минераловатной</w:t>
      </w:r>
      <w:proofErr w:type="spellEnd"/>
      <w:r w:rsidRPr="002D5573">
        <w:rPr>
          <w:rFonts w:ascii="Times New Roman" w:hAnsi="Times New Roman" w:cs="Times New Roman"/>
          <w:color w:val="000000"/>
          <w:sz w:val="28"/>
          <w:szCs w:val="28"/>
        </w:rPr>
        <w:t xml:space="preserve"> плиты, цементно-песчаной стяжки по керамзиту, 3-х </w:t>
      </w:r>
      <w:proofErr w:type="spellStart"/>
      <w:r w:rsidRPr="002D5573">
        <w:rPr>
          <w:rFonts w:ascii="Times New Roman" w:hAnsi="Times New Roman" w:cs="Times New Roman"/>
          <w:color w:val="000000"/>
          <w:sz w:val="28"/>
          <w:szCs w:val="28"/>
        </w:rPr>
        <w:t>слойного</w:t>
      </w:r>
      <w:proofErr w:type="spellEnd"/>
      <w:r w:rsidRPr="002D5573">
        <w:rPr>
          <w:rFonts w:ascii="Times New Roman" w:hAnsi="Times New Roman" w:cs="Times New Roman"/>
          <w:color w:val="000000"/>
          <w:sz w:val="28"/>
          <w:szCs w:val="28"/>
        </w:rPr>
        <w:t xml:space="preserve"> ковра из </w:t>
      </w:r>
      <w:proofErr w:type="spellStart"/>
      <w:r w:rsidRPr="002D5573">
        <w:rPr>
          <w:rFonts w:ascii="Times New Roman" w:hAnsi="Times New Roman" w:cs="Times New Roman"/>
          <w:color w:val="000000"/>
          <w:sz w:val="28"/>
          <w:szCs w:val="28"/>
        </w:rPr>
        <w:t>Филизола</w:t>
      </w:r>
      <w:proofErr w:type="spellEnd"/>
      <w:r w:rsidRPr="002D5573">
        <w:rPr>
          <w:rFonts w:ascii="Times New Roman" w:hAnsi="Times New Roman" w:cs="Times New Roman"/>
          <w:color w:val="000000"/>
          <w:sz w:val="28"/>
          <w:szCs w:val="28"/>
        </w:rPr>
        <w:t>, обделку парапетов оцинкованной сталью, устройство воронок внутреннего водостока и ограждения.</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по установке окон и дверей.</w:t>
      </w:r>
      <w:r w:rsidRPr="002D5573">
        <w:rPr>
          <w:rFonts w:ascii="Times New Roman" w:hAnsi="Times New Roman" w:cs="Times New Roman"/>
          <w:color w:val="000000"/>
          <w:sz w:val="28"/>
          <w:szCs w:val="28"/>
        </w:rPr>
        <w:br/>
        <w:t>Проводятся параллельно с возведением наружных стен и заключаются в</w:t>
      </w:r>
      <w:r w:rsidRPr="002D5573">
        <w:rPr>
          <w:rFonts w:ascii="Times New Roman" w:hAnsi="Times New Roman" w:cs="Times New Roman"/>
          <w:color w:val="000000"/>
          <w:sz w:val="28"/>
          <w:szCs w:val="28"/>
        </w:rPr>
        <w:br/>
        <w:t>установке индивидуальных оконных и дверн</w:t>
      </w:r>
      <w:r w:rsidR="00F442C7">
        <w:rPr>
          <w:rFonts w:ascii="Times New Roman" w:hAnsi="Times New Roman" w:cs="Times New Roman"/>
          <w:color w:val="000000"/>
          <w:sz w:val="28"/>
          <w:szCs w:val="28"/>
        </w:rPr>
        <w:t xml:space="preserve">ых блоков. Выполняются бригадой </w:t>
      </w:r>
      <w:r w:rsidRPr="002D5573">
        <w:rPr>
          <w:rFonts w:ascii="Times New Roman" w:hAnsi="Times New Roman" w:cs="Times New Roman"/>
          <w:color w:val="000000"/>
          <w:sz w:val="28"/>
          <w:szCs w:val="28"/>
        </w:rPr>
        <w:t>плотников.</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Штукатурные и облицовочные работы.</w:t>
      </w:r>
      <w:r w:rsidRPr="002D5573">
        <w:rPr>
          <w:rFonts w:ascii="Times New Roman" w:hAnsi="Times New Roman" w:cs="Times New Roman"/>
          <w:color w:val="000000"/>
          <w:sz w:val="28"/>
          <w:szCs w:val="28"/>
        </w:rPr>
        <w:br/>
        <w:t>Выполняются после возведения надземной части и устройства кровли. Включают в себя: местную штукатурку поверхностей стен и потолков; улучшенную штукатурку перегородок и наружных стен; простую штукатурку тех. помещений;</w:t>
      </w:r>
    </w:p>
    <w:p w:rsidR="00330171"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производятся комплексной бригадой плиточников и штукатуров. Работы ведутся по секциям.</w:t>
      </w:r>
    </w:p>
    <w:p w:rsidR="00E06F78" w:rsidRPr="002D5573" w:rsidRDefault="0033017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Применение качественной опалубки позволяет оштукатуривать только небольшую часть стен и потолков: в основном в местах стыков щитов.</w:t>
      </w:r>
    </w:p>
    <w:p w:rsidR="00F442C7" w:rsidRDefault="00F442C7" w:rsidP="002D5573">
      <w:pPr>
        <w:spacing w:line="360" w:lineRule="auto"/>
        <w:ind w:firstLine="709"/>
        <w:contextualSpacing/>
        <w:jc w:val="both"/>
        <w:rPr>
          <w:rFonts w:ascii="Times New Roman" w:hAnsi="Times New Roman" w:cs="Times New Roman"/>
          <w:b/>
          <w:bCs/>
          <w:color w:val="000000"/>
          <w:sz w:val="28"/>
          <w:szCs w:val="28"/>
        </w:rPr>
      </w:pPr>
    </w:p>
    <w:p w:rsidR="00E06F78" w:rsidRPr="002D5573" w:rsidRDefault="00E06F78" w:rsidP="00F05F3F">
      <w:pPr>
        <w:pStyle w:val="3"/>
        <w:ind w:firstLine="709"/>
        <w:jc w:val="both"/>
        <w:rPr>
          <w:rFonts w:ascii="Times New Roman" w:hAnsi="Times New Roman" w:cs="Times New Roman"/>
          <w:b w:val="0"/>
          <w:bCs w:val="0"/>
          <w:color w:val="000000"/>
          <w:sz w:val="28"/>
          <w:szCs w:val="28"/>
        </w:rPr>
      </w:pPr>
      <w:bookmarkStart w:id="27" w:name="_Toc500365020"/>
      <w:r w:rsidRPr="002D5573">
        <w:rPr>
          <w:rFonts w:ascii="Times New Roman" w:hAnsi="Times New Roman" w:cs="Times New Roman"/>
          <w:color w:val="000000"/>
          <w:sz w:val="28"/>
          <w:szCs w:val="28"/>
        </w:rPr>
        <w:t>3.2.2 Разработка календарного плана производства работ по объекту</w:t>
      </w:r>
      <w:bookmarkEnd w:id="27"/>
    </w:p>
    <w:p w:rsidR="00F442C7" w:rsidRDefault="00F442C7" w:rsidP="002D5573">
      <w:pPr>
        <w:spacing w:line="360" w:lineRule="auto"/>
        <w:ind w:firstLine="709"/>
        <w:contextualSpacing/>
        <w:jc w:val="both"/>
        <w:rPr>
          <w:rFonts w:ascii="Times New Roman" w:hAnsi="Times New Roman" w:cs="Times New Roman"/>
          <w:color w:val="000000"/>
          <w:sz w:val="28"/>
          <w:szCs w:val="28"/>
        </w:rPr>
      </w:pPr>
    </w:p>
    <w:p w:rsidR="00330171" w:rsidRPr="002D5573" w:rsidRDefault="00E06F78"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Максимальная степень совмещения работ обеспечивается при организации ритмичного потока, при группиров</w:t>
      </w:r>
      <w:r w:rsidR="00F442C7">
        <w:rPr>
          <w:rFonts w:ascii="Times New Roman" w:hAnsi="Times New Roman" w:cs="Times New Roman"/>
          <w:color w:val="000000"/>
          <w:sz w:val="28"/>
          <w:szCs w:val="28"/>
        </w:rPr>
        <w:t>ке номенклатуры работ в работ</w:t>
      </w:r>
      <w:proofErr w:type="gramStart"/>
      <w:r w:rsidR="00F442C7">
        <w:rPr>
          <w:rFonts w:ascii="Times New Roman" w:hAnsi="Times New Roman" w:cs="Times New Roman"/>
          <w:color w:val="000000"/>
          <w:sz w:val="28"/>
          <w:szCs w:val="28"/>
        </w:rPr>
        <w:t>ы-</w:t>
      </w:r>
      <w:proofErr w:type="gramEnd"/>
      <w:r w:rsidR="00F442C7">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элементы графика (по видам работ и захваткам) нужно стремиться выдерживать постоянными соотношения между трудоемкостью работ в графике и численностью рабочих в бригадах исполнителях.</w:t>
      </w:r>
    </w:p>
    <w:p w:rsidR="00E06F78" w:rsidRPr="002D5573" w:rsidRDefault="00E06F78"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Нормативная продолжительность строительства данного здания -240 дней (8мес).</w:t>
      </w:r>
    </w:p>
    <w:p w:rsidR="00F442C7" w:rsidRDefault="00F442C7" w:rsidP="002D5573">
      <w:pPr>
        <w:spacing w:line="360" w:lineRule="auto"/>
        <w:ind w:firstLine="709"/>
        <w:contextualSpacing/>
        <w:jc w:val="both"/>
        <w:rPr>
          <w:rFonts w:ascii="Times New Roman" w:hAnsi="Times New Roman" w:cs="Times New Roman"/>
          <w:b/>
          <w:bCs/>
          <w:color w:val="000000"/>
          <w:sz w:val="28"/>
          <w:szCs w:val="28"/>
        </w:rPr>
      </w:pPr>
    </w:p>
    <w:p w:rsidR="00D50060" w:rsidRDefault="00D50060" w:rsidP="002D5573">
      <w:pPr>
        <w:spacing w:line="360" w:lineRule="auto"/>
        <w:ind w:firstLine="709"/>
        <w:contextualSpacing/>
        <w:jc w:val="both"/>
        <w:rPr>
          <w:rFonts w:ascii="Times New Roman" w:hAnsi="Times New Roman" w:cs="Times New Roman"/>
          <w:b/>
          <w:bCs/>
          <w:color w:val="000000"/>
          <w:sz w:val="28"/>
          <w:szCs w:val="28"/>
        </w:rPr>
      </w:pPr>
    </w:p>
    <w:p w:rsidR="00D50060" w:rsidRDefault="00D50060" w:rsidP="002D5573">
      <w:pPr>
        <w:spacing w:line="360" w:lineRule="auto"/>
        <w:ind w:firstLine="709"/>
        <w:contextualSpacing/>
        <w:jc w:val="both"/>
        <w:rPr>
          <w:rFonts w:ascii="Times New Roman" w:hAnsi="Times New Roman" w:cs="Times New Roman"/>
          <w:b/>
          <w:bCs/>
          <w:color w:val="000000"/>
          <w:sz w:val="28"/>
          <w:szCs w:val="28"/>
        </w:rPr>
      </w:pPr>
    </w:p>
    <w:p w:rsidR="008E2CC5" w:rsidRPr="002D5573" w:rsidRDefault="00E06F78" w:rsidP="00F05F3F">
      <w:pPr>
        <w:pStyle w:val="3"/>
        <w:ind w:firstLine="709"/>
        <w:rPr>
          <w:rFonts w:ascii="Times New Roman" w:hAnsi="Times New Roman" w:cs="Times New Roman"/>
          <w:b w:val="0"/>
          <w:bCs w:val="0"/>
          <w:color w:val="000000"/>
          <w:sz w:val="28"/>
          <w:szCs w:val="28"/>
        </w:rPr>
      </w:pPr>
      <w:bookmarkStart w:id="28" w:name="_Toc500365021"/>
      <w:r w:rsidRPr="002D5573">
        <w:rPr>
          <w:rFonts w:ascii="Times New Roman" w:hAnsi="Times New Roman" w:cs="Times New Roman"/>
          <w:color w:val="000000"/>
          <w:sz w:val="28"/>
          <w:szCs w:val="28"/>
        </w:rPr>
        <w:t>3.2.3 Построение сетевого графика</w:t>
      </w:r>
      <w:bookmarkEnd w:id="28"/>
    </w:p>
    <w:p w:rsidR="00F05F3F" w:rsidRDefault="00F05F3F" w:rsidP="00F05F3F">
      <w:pPr>
        <w:spacing w:after="0" w:line="360" w:lineRule="auto"/>
        <w:ind w:firstLine="709"/>
        <w:contextualSpacing/>
        <w:jc w:val="both"/>
        <w:rPr>
          <w:rFonts w:ascii="Times New Roman" w:hAnsi="Times New Roman" w:cs="Times New Roman"/>
          <w:color w:val="000000"/>
          <w:sz w:val="28"/>
          <w:szCs w:val="28"/>
        </w:rPr>
      </w:pPr>
    </w:p>
    <w:p w:rsidR="00E06F78" w:rsidRPr="002D5573" w:rsidRDefault="00E06F78"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Сетевой график построен с учетом требований, принятых в </w:t>
      </w:r>
      <w:r w:rsidRPr="002D5573">
        <w:rPr>
          <w:rFonts w:ascii="Times New Roman" w:hAnsi="Times New Roman" w:cs="Times New Roman"/>
          <w:b/>
          <w:bCs/>
          <w:color w:val="000000"/>
          <w:sz w:val="28"/>
          <w:szCs w:val="28"/>
        </w:rPr>
        <w:t>ПОС</w:t>
      </w:r>
      <w:r w:rsidRPr="002D5573">
        <w:rPr>
          <w:rFonts w:ascii="Times New Roman" w:hAnsi="Times New Roman" w:cs="Times New Roman"/>
          <w:color w:val="000000"/>
          <w:sz w:val="28"/>
          <w:szCs w:val="28"/>
        </w:rPr>
        <w:t>.</w:t>
      </w:r>
      <w:r w:rsidRPr="002D5573">
        <w:rPr>
          <w:rFonts w:ascii="Times New Roman" w:hAnsi="Times New Roman" w:cs="Times New Roman"/>
          <w:color w:val="000000"/>
          <w:sz w:val="28"/>
          <w:szCs w:val="28"/>
        </w:rPr>
        <w:br/>
        <w:t>Сетевая модель, представленная графически на плоскости с рассчитанными</w:t>
      </w:r>
      <w:r w:rsidRPr="002D5573">
        <w:rPr>
          <w:rFonts w:ascii="Times New Roman" w:hAnsi="Times New Roman" w:cs="Times New Roman"/>
          <w:color w:val="000000"/>
          <w:sz w:val="28"/>
          <w:szCs w:val="28"/>
        </w:rPr>
        <w:br/>
        <w:t>временными и ресурсными параметрами, называется сетевым графиком. Сетевые</w:t>
      </w:r>
      <w:r w:rsidR="008E2CC5"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графики используются для расчета временных параметров и оптимизации</w:t>
      </w:r>
      <w:r w:rsidR="008E2CC5" w:rsidRPr="002D5573">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календарных планов.</w:t>
      </w:r>
    </w:p>
    <w:p w:rsidR="00C07389" w:rsidRPr="002D5573" w:rsidRDefault="00C07389"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Для построения сетевого графика необходимо выявить последовательность и взаимосвязь работ, какие работы необходимо выполнить, и какие условия</w:t>
      </w:r>
      <w:r w:rsidR="00F442C7">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xml:space="preserve">обеспечить, чтобы можно было начать данную </w:t>
      </w:r>
      <w:r w:rsidR="00F442C7">
        <w:rPr>
          <w:rFonts w:ascii="Times New Roman" w:hAnsi="Times New Roman" w:cs="Times New Roman"/>
          <w:color w:val="000000"/>
          <w:sz w:val="28"/>
          <w:szCs w:val="28"/>
        </w:rPr>
        <w:t xml:space="preserve">работу, какие работы можно и </w:t>
      </w:r>
      <w:r w:rsidRPr="002D5573">
        <w:rPr>
          <w:rFonts w:ascii="Times New Roman" w:hAnsi="Times New Roman" w:cs="Times New Roman"/>
          <w:color w:val="000000"/>
          <w:sz w:val="28"/>
          <w:szCs w:val="28"/>
        </w:rPr>
        <w:t>целесообразно выполнять параллельно с дан</w:t>
      </w:r>
      <w:r w:rsidR="00F442C7">
        <w:rPr>
          <w:rFonts w:ascii="Times New Roman" w:hAnsi="Times New Roman" w:cs="Times New Roman"/>
          <w:color w:val="000000"/>
          <w:sz w:val="28"/>
          <w:szCs w:val="28"/>
        </w:rPr>
        <w:t xml:space="preserve">ной работой, какие работы можно </w:t>
      </w:r>
      <w:r w:rsidRPr="002D5573">
        <w:rPr>
          <w:rFonts w:ascii="Times New Roman" w:hAnsi="Times New Roman" w:cs="Times New Roman"/>
          <w:color w:val="000000"/>
          <w:sz w:val="28"/>
          <w:szCs w:val="28"/>
        </w:rPr>
        <w:t>начать после окончания данной работы.</w:t>
      </w: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Для определения продолжительности критического пути и сроков</w:t>
      </w:r>
      <w:r w:rsidRPr="002D5573">
        <w:rPr>
          <w:rFonts w:ascii="Times New Roman" w:hAnsi="Times New Roman" w:cs="Times New Roman"/>
          <w:color w:val="000000"/>
          <w:sz w:val="28"/>
          <w:szCs w:val="28"/>
        </w:rPr>
        <w:br/>
        <w:t>выполнения каждой работы определяют следующие временные параметры сетевой модели:</w:t>
      </w:r>
    </w:p>
    <w:p w:rsidR="00F442C7" w:rsidRDefault="00F442C7"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71DB" w:rsidRPr="002D5573">
        <w:rPr>
          <w:rFonts w:ascii="Times New Roman" w:hAnsi="Times New Roman" w:cs="Times New Roman"/>
          <w:color w:val="000000"/>
          <w:sz w:val="28"/>
          <w:szCs w:val="28"/>
        </w:rPr>
        <w:t xml:space="preserve">раннее начало работы; </w:t>
      </w:r>
    </w:p>
    <w:p w:rsidR="00F442C7" w:rsidRDefault="00F442C7"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71DB" w:rsidRPr="002D5573">
        <w:rPr>
          <w:rFonts w:ascii="Times New Roman" w:hAnsi="Times New Roman" w:cs="Times New Roman"/>
          <w:color w:val="000000"/>
          <w:sz w:val="28"/>
          <w:szCs w:val="28"/>
        </w:rPr>
        <w:t xml:space="preserve">раннее окончание работы; </w:t>
      </w:r>
    </w:p>
    <w:p w:rsidR="00F442C7" w:rsidRDefault="00F442C7"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позднее начало работы;</w:t>
      </w:r>
    </w:p>
    <w:p w:rsidR="00F442C7" w:rsidRDefault="00F442C7"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971DB" w:rsidRPr="002D5573">
        <w:rPr>
          <w:rFonts w:ascii="Times New Roman" w:hAnsi="Times New Roman" w:cs="Times New Roman"/>
          <w:color w:val="000000"/>
          <w:sz w:val="28"/>
          <w:szCs w:val="28"/>
        </w:rPr>
        <w:t xml:space="preserve">позднее окончание работы; </w:t>
      </w:r>
    </w:p>
    <w:p w:rsidR="00F442C7" w:rsidRDefault="00F442C7"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полный резерв времени - </w:t>
      </w:r>
      <w:proofErr w:type="spellStart"/>
      <w:r>
        <w:rPr>
          <w:rFonts w:ascii="Times New Roman" w:hAnsi="Times New Roman" w:cs="Times New Roman"/>
          <w:color w:val="000000"/>
          <w:sz w:val="28"/>
          <w:szCs w:val="28"/>
        </w:rPr>
        <w:t>Ri</w:t>
      </w:r>
      <w:proofErr w:type="spellEnd"/>
      <w:r>
        <w:rPr>
          <w:rFonts w:ascii="Times New Roman" w:hAnsi="Times New Roman" w:cs="Times New Roman"/>
          <w:color w:val="000000"/>
          <w:sz w:val="28"/>
          <w:szCs w:val="28"/>
        </w:rPr>
        <w:t>− j</w:t>
      </w:r>
      <w:r w:rsidR="003971DB" w:rsidRPr="002D5573">
        <w:rPr>
          <w:rFonts w:ascii="Times New Roman" w:hAnsi="Times New Roman" w:cs="Times New Roman"/>
          <w:color w:val="000000"/>
          <w:sz w:val="28"/>
          <w:szCs w:val="28"/>
        </w:rPr>
        <w:t xml:space="preserve">; </w:t>
      </w:r>
    </w:p>
    <w:p w:rsidR="003971DB" w:rsidRPr="002D5573" w:rsidRDefault="00F442C7"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свободный резерв </w:t>
      </w:r>
      <w:r w:rsidR="003971DB" w:rsidRPr="002D5573">
        <w:rPr>
          <w:rFonts w:ascii="Times New Roman" w:hAnsi="Times New Roman" w:cs="Times New Roman"/>
          <w:color w:val="000000"/>
          <w:sz w:val="28"/>
          <w:szCs w:val="28"/>
        </w:rPr>
        <w:t xml:space="preserve">времени - </w:t>
      </w:r>
      <w:proofErr w:type="spellStart"/>
      <w:r w:rsidR="003971DB" w:rsidRPr="002D5573">
        <w:rPr>
          <w:rFonts w:ascii="Times New Roman" w:hAnsi="Times New Roman" w:cs="Times New Roman"/>
          <w:color w:val="000000"/>
          <w:sz w:val="28"/>
          <w:szCs w:val="28"/>
        </w:rPr>
        <w:t>ri</w:t>
      </w:r>
      <w:proofErr w:type="spellEnd"/>
      <w:r w:rsidR="003971DB" w:rsidRPr="002D5573">
        <w:rPr>
          <w:rFonts w:ascii="Times New Roman" w:hAnsi="Times New Roman" w:cs="Times New Roman"/>
          <w:color w:val="000000"/>
          <w:sz w:val="28"/>
          <w:szCs w:val="28"/>
        </w:rPr>
        <w:t>− j .</w:t>
      </w: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 сетевых графиках каждая работа н</w:t>
      </w:r>
      <w:r w:rsidR="00F442C7">
        <w:rPr>
          <w:rFonts w:ascii="Times New Roman" w:hAnsi="Times New Roman" w:cs="Times New Roman"/>
          <w:color w:val="000000"/>
          <w:sz w:val="28"/>
          <w:szCs w:val="28"/>
        </w:rPr>
        <w:t xml:space="preserve">аходится между двумя событиями: </w:t>
      </w:r>
      <w:r w:rsidRPr="002D5573">
        <w:rPr>
          <w:rFonts w:ascii="Times New Roman" w:hAnsi="Times New Roman" w:cs="Times New Roman"/>
          <w:color w:val="000000"/>
          <w:sz w:val="28"/>
          <w:szCs w:val="28"/>
        </w:rPr>
        <w:t xml:space="preserve">начальным, из </w:t>
      </w:r>
      <w:proofErr w:type="gramStart"/>
      <w:r w:rsidRPr="002D5573">
        <w:rPr>
          <w:rFonts w:ascii="Times New Roman" w:hAnsi="Times New Roman" w:cs="Times New Roman"/>
          <w:color w:val="000000"/>
          <w:sz w:val="28"/>
          <w:szCs w:val="28"/>
        </w:rPr>
        <w:t>которого</w:t>
      </w:r>
      <w:proofErr w:type="gramEnd"/>
      <w:r w:rsidRPr="002D5573">
        <w:rPr>
          <w:rFonts w:ascii="Times New Roman" w:hAnsi="Times New Roman" w:cs="Times New Roman"/>
          <w:color w:val="000000"/>
          <w:sz w:val="28"/>
          <w:szCs w:val="28"/>
        </w:rPr>
        <w:t xml:space="preserve"> она выходит, и конечным, в которое она входит. События сетевого графика нумеруются, поэтому каждая работа имеет код, состоящий из номеров ее начального и конечного события.</w:t>
      </w: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Расчет сетевого графика выполнен граф</w:t>
      </w:r>
      <w:r w:rsidR="00F442C7">
        <w:rPr>
          <w:rFonts w:ascii="Times New Roman" w:hAnsi="Times New Roman" w:cs="Times New Roman"/>
          <w:color w:val="000000"/>
          <w:sz w:val="28"/>
          <w:szCs w:val="28"/>
        </w:rPr>
        <w:t xml:space="preserve">ическим способом: все расчетные </w:t>
      </w:r>
      <w:r w:rsidRPr="002D5573">
        <w:rPr>
          <w:rFonts w:ascii="Times New Roman" w:hAnsi="Times New Roman" w:cs="Times New Roman"/>
          <w:color w:val="000000"/>
          <w:sz w:val="28"/>
          <w:szCs w:val="28"/>
        </w:rPr>
        <w:t>временные параметры сетевого графика заносятся внутри события сетевой модели.</w:t>
      </w: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drawing>
          <wp:inline distT="0" distB="0" distL="0" distR="0" wp14:anchorId="301FCEAB" wp14:editId="4F484791">
            <wp:extent cx="5177189" cy="992038"/>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765" t="41900" r="30008" b="42003"/>
                    <a:stretch/>
                  </pic:blipFill>
                  <pic:spPr bwMode="auto">
                    <a:xfrm>
                      <a:off x="0" y="0"/>
                      <a:ext cx="5200266" cy="996460"/>
                    </a:xfrm>
                    <a:prstGeom prst="rect">
                      <a:avLst/>
                    </a:prstGeom>
                    <a:ln>
                      <a:noFill/>
                    </a:ln>
                    <a:extLst>
                      <a:ext uri="{53640926-AAD7-44D8-BBD7-CCE9431645EC}">
                        <a14:shadowObscured xmlns:a14="http://schemas.microsoft.com/office/drawing/2010/main"/>
                      </a:ext>
                    </a:extLst>
                  </pic:spPr>
                </pic:pic>
              </a:graphicData>
            </a:graphic>
          </wp:inline>
        </w:drawing>
      </w:r>
    </w:p>
    <w:p w:rsidR="003971DB" w:rsidRPr="002D5573" w:rsidRDefault="008D6D8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Рисунок 3.3</w:t>
      </w:r>
      <w:r w:rsidR="008578A0" w:rsidRPr="00F442C7">
        <w:rPr>
          <w:rFonts w:ascii="Times New Roman" w:hAnsi="Times New Roman" w:cs="Times New Roman"/>
          <w:sz w:val="28"/>
          <w:szCs w:val="28"/>
        </w:rPr>
        <w:t xml:space="preserve">. - Расчет сетевого </w:t>
      </w:r>
      <w:r w:rsidR="008578A0" w:rsidRPr="002D5573">
        <w:rPr>
          <w:rFonts w:ascii="Times New Roman" w:hAnsi="Times New Roman" w:cs="Times New Roman"/>
          <w:color w:val="000000"/>
          <w:sz w:val="28"/>
          <w:szCs w:val="28"/>
        </w:rPr>
        <w:t>графика графическим способом</w:t>
      </w:r>
    </w:p>
    <w:p w:rsidR="00F442C7" w:rsidRDefault="008578A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где </w:t>
      </w:r>
      <w:r w:rsidRPr="002D5573">
        <w:rPr>
          <w:rFonts w:ascii="Times New Roman" w:hAnsi="Times New Roman" w:cs="Times New Roman"/>
          <w:i/>
          <w:iCs/>
          <w:color w:val="000000"/>
          <w:sz w:val="28"/>
          <w:szCs w:val="28"/>
        </w:rPr>
        <w:t xml:space="preserve">m </w:t>
      </w:r>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m</w:t>
      </w:r>
      <w:r w:rsidRPr="002D5573">
        <w:rPr>
          <w:rFonts w:ascii="Times New Roman" w:hAnsi="Times New Roman" w:cs="Times New Roman"/>
          <w:color w:val="000000"/>
          <w:sz w:val="28"/>
          <w:szCs w:val="28"/>
        </w:rPr>
        <w:t>′ - номер</w:t>
      </w:r>
      <w:r w:rsidR="00F442C7">
        <w:rPr>
          <w:rFonts w:ascii="Times New Roman" w:hAnsi="Times New Roman" w:cs="Times New Roman"/>
          <w:color w:val="000000"/>
          <w:sz w:val="28"/>
          <w:szCs w:val="28"/>
        </w:rPr>
        <w:t>а событий (причем всегда m' &gt;m)</w:t>
      </w:r>
    </w:p>
    <w:p w:rsidR="00F442C7" w:rsidRDefault="008578A0" w:rsidP="002D5573">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i/>
          <w:iCs/>
          <w:color w:val="000000"/>
          <w:sz w:val="28"/>
          <w:szCs w:val="28"/>
        </w:rPr>
        <w:t>TB</w:t>
      </w:r>
      <w:proofErr w:type="gramEnd"/>
      <w:r w:rsidRPr="002D5573">
        <w:rPr>
          <w:rFonts w:ascii="Times New Roman" w:hAnsi="Times New Roman" w:cs="Times New Roman"/>
          <w:i/>
          <w:iCs/>
          <w:color w:val="000000"/>
          <w:sz w:val="28"/>
          <w:szCs w:val="28"/>
        </w:rPr>
        <w:t>рн</w:t>
      </w:r>
      <w:proofErr w:type="spellEnd"/>
      <w:r w:rsidRPr="002D5573">
        <w:rPr>
          <w:rFonts w:ascii="Times New Roman" w:hAnsi="Times New Roman" w:cs="Times New Roman"/>
          <w:i/>
          <w:iCs/>
          <w:color w:val="000000"/>
          <w:sz w:val="28"/>
          <w:szCs w:val="28"/>
        </w:rPr>
        <w:t xml:space="preserve"> </w:t>
      </w:r>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i/>
          <w:iCs/>
          <w:color w:val="000000"/>
          <w:sz w:val="28"/>
          <w:szCs w:val="28"/>
        </w:rPr>
        <w:t>TСрн</w:t>
      </w:r>
      <w:proofErr w:type="spellEnd"/>
      <w:r w:rsidRPr="002D5573">
        <w:rPr>
          <w:rFonts w:ascii="Times New Roman" w:hAnsi="Times New Roman" w:cs="Times New Roman"/>
          <w:i/>
          <w:iCs/>
          <w:color w:val="000000"/>
          <w:sz w:val="28"/>
          <w:szCs w:val="28"/>
        </w:rPr>
        <w:t xml:space="preserve"> </w:t>
      </w:r>
      <w:r w:rsidR="00F442C7">
        <w:rPr>
          <w:rFonts w:ascii="Times New Roman" w:hAnsi="Times New Roman" w:cs="Times New Roman"/>
          <w:color w:val="000000"/>
          <w:sz w:val="28"/>
          <w:szCs w:val="28"/>
        </w:rPr>
        <w:t>- раннее начало работы B и C;</w:t>
      </w:r>
    </w:p>
    <w:p w:rsidR="00F442C7" w:rsidRDefault="008578A0"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i/>
          <w:iCs/>
          <w:color w:val="000000"/>
          <w:sz w:val="28"/>
          <w:szCs w:val="28"/>
        </w:rPr>
        <w:t>TnoA</w:t>
      </w:r>
      <w:proofErr w:type="spellEnd"/>
      <w:r w:rsidRPr="002D5573">
        <w:rPr>
          <w:rFonts w:ascii="Times New Roman" w:hAnsi="Times New Roman" w:cs="Times New Roman"/>
          <w:i/>
          <w:iCs/>
          <w:color w:val="000000"/>
          <w:sz w:val="28"/>
          <w:szCs w:val="28"/>
        </w:rPr>
        <w:t xml:space="preserve"> </w:t>
      </w:r>
      <w:proofErr w:type="spellStart"/>
      <w:r w:rsidRPr="002D5573">
        <w:rPr>
          <w:rFonts w:ascii="Times New Roman" w:hAnsi="Times New Roman" w:cs="Times New Roman"/>
          <w:i/>
          <w:iCs/>
          <w:color w:val="000000"/>
          <w:sz w:val="28"/>
          <w:szCs w:val="28"/>
        </w:rPr>
        <w:t>TnoB</w:t>
      </w:r>
      <w:proofErr w:type="spellEnd"/>
      <w:r w:rsidR="00F442C7">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позднее начало р</w:t>
      </w:r>
      <w:r w:rsidR="00F442C7">
        <w:rPr>
          <w:rFonts w:ascii="Times New Roman" w:hAnsi="Times New Roman" w:cs="Times New Roman"/>
          <w:color w:val="000000"/>
          <w:sz w:val="28"/>
          <w:szCs w:val="28"/>
        </w:rPr>
        <w:t>аботы</w:t>
      </w:r>
      <w:proofErr w:type="gramStart"/>
      <w:r w:rsidR="00F442C7">
        <w:rPr>
          <w:rFonts w:ascii="Times New Roman" w:hAnsi="Times New Roman" w:cs="Times New Roman"/>
          <w:color w:val="000000"/>
          <w:sz w:val="28"/>
          <w:szCs w:val="28"/>
        </w:rPr>
        <w:t xml:space="preserve"> А</w:t>
      </w:r>
      <w:proofErr w:type="gramEnd"/>
      <w:r w:rsidR="00F442C7">
        <w:rPr>
          <w:rFonts w:ascii="Times New Roman" w:hAnsi="Times New Roman" w:cs="Times New Roman"/>
          <w:color w:val="000000"/>
          <w:sz w:val="28"/>
          <w:szCs w:val="28"/>
        </w:rPr>
        <w:t xml:space="preserve"> и В;</w:t>
      </w:r>
    </w:p>
    <w:p w:rsidR="00F442C7" w:rsidRDefault="008578A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i/>
          <w:iCs/>
          <w:color w:val="000000"/>
          <w:sz w:val="28"/>
          <w:szCs w:val="28"/>
        </w:rPr>
        <w:t xml:space="preserve">R A </w:t>
      </w:r>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 xml:space="preserve">RB </w:t>
      </w:r>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 xml:space="preserve">RC </w:t>
      </w:r>
      <w:r w:rsidRPr="002D5573">
        <w:rPr>
          <w:rFonts w:ascii="Times New Roman" w:hAnsi="Times New Roman" w:cs="Times New Roman"/>
          <w:color w:val="000000"/>
          <w:sz w:val="28"/>
          <w:szCs w:val="28"/>
        </w:rPr>
        <w:t xml:space="preserve">- общие (полные) </w:t>
      </w:r>
      <w:r w:rsidR="00F442C7">
        <w:rPr>
          <w:rFonts w:ascii="Times New Roman" w:hAnsi="Times New Roman" w:cs="Times New Roman"/>
          <w:color w:val="000000"/>
          <w:sz w:val="28"/>
          <w:szCs w:val="28"/>
        </w:rPr>
        <w:t>резервы времени работы</w:t>
      </w:r>
      <w:proofErr w:type="gramStart"/>
      <w:r w:rsidR="00F442C7">
        <w:rPr>
          <w:rFonts w:ascii="Times New Roman" w:hAnsi="Times New Roman" w:cs="Times New Roman"/>
          <w:color w:val="000000"/>
          <w:sz w:val="28"/>
          <w:szCs w:val="28"/>
        </w:rPr>
        <w:t xml:space="preserve"> А</w:t>
      </w:r>
      <w:proofErr w:type="gramEnd"/>
      <w:r w:rsidR="00F442C7">
        <w:rPr>
          <w:rFonts w:ascii="Times New Roman" w:hAnsi="Times New Roman" w:cs="Times New Roman"/>
          <w:color w:val="000000"/>
          <w:sz w:val="28"/>
          <w:szCs w:val="28"/>
        </w:rPr>
        <w:t>, В, С;</w:t>
      </w:r>
    </w:p>
    <w:p w:rsidR="00F442C7" w:rsidRDefault="008578A0"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rA</w:t>
      </w:r>
      <w:proofErr w:type="spellEnd"/>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rB</w:t>
      </w:r>
      <w:proofErr w:type="spellEnd"/>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rc</w:t>
      </w:r>
      <w:proofErr w:type="spellEnd"/>
      <w:r w:rsidRPr="002D5573">
        <w:rPr>
          <w:rFonts w:ascii="Times New Roman" w:hAnsi="Times New Roman" w:cs="Times New Roman"/>
          <w:color w:val="000000"/>
          <w:sz w:val="28"/>
          <w:szCs w:val="28"/>
        </w:rPr>
        <w:t xml:space="preserve">- частные (свободные) </w:t>
      </w:r>
      <w:r w:rsidR="00F442C7">
        <w:rPr>
          <w:rFonts w:ascii="Times New Roman" w:hAnsi="Times New Roman" w:cs="Times New Roman"/>
          <w:color w:val="000000"/>
          <w:sz w:val="28"/>
          <w:szCs w:val="28"/>
        </w:rPr>
        <w:t>резервы времени работы</w:t>
      </w:r>
      <w:proofErr w:type="gramStart"/>
      <w:r w:rsidR="00F442C7">
        <w:rPr>
          <w:rFonts w:ascii="Times New Roman" w:hAnsi="Times New Roman" w:cs="Times New Roman"/>
          <w:color w:val="000000"/>
          <w:sz w:val="28"/>
          <w:szCs w:val="28"/>
        </w:rPr>
        <w:t xml:space="preserve"> А</w:t>
      </w:r>
      <w:proofErr w:type="gramEnd"/>
      <w:r w:rsidR="00F442C7">
        <w:rPr>
          <w:rFonts w:ascii="Times New Roman" w:hAnsi="Times New Roman" w:cs="Times New Roman"/>
          <w:color w:val="000000"/>
          <w:sz w:val="28"/>
          <w:szCs w:val="28"/>
        </w:rPr>
        <w:t>, В, С;</w:t>
      </w:r>
    </w:p>
    <w:p w:rsidR="00F442C7" w:rsidRDefault="008578A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Определение расчетн</w:t>
      </w:r>
      <w:r w:rsidR="00F442C7">
        <w:rPr>
          <w:rFonts w:ascii="Times New Roman" w:hAnsi="Times New Roman" w:cs="Times New Roman"/>
          <w:color w:val="000000"/>
          <w:sz w:val="28"/>
          <w:szCs w:val="28"/>
        </w:rPr>
        <w:t>ых параметров сетевого графика:</w:t>
      </w:r>
    </w:p>
    <w:p w:rsidR="00F442C7" w:rsidRPr="00D50060" w:rsidRDefault="008578A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t i-j </w:t>
      </w:r>
      <w:r w:rsidRPr="00D50060">
        <w:rPr>
          <w:rFonts w:ascii="Times New Roman" w:hAnsi="Times New Roman" w:cs="Times New Roman"/>
          <w:color w:val="000000"/>
          <w:sz w:val="28"/>
          <w:szCs w:val="28"/>
        </w:rPr>
        <w:t>- время выполнения работы (принимается из карточки-определи</w:t>
      </w:r>
      <w:r w:rsidR="00F442C7" w:rsidRPr="00D50060">
        <w:rPr>
          <w:rFonts w:ascii="Times New Roman" w:hAnsi="Times New Roman" w:cs="Times New Roman"/>
          <w:color w:val="000000"/>
          <w:sz w:val="28"/>
          <w:szCs w:val="28"/>
        </w:rPr>
        <w:t>теля сетевого графика);</w:t>
      </w:r>
    </w:p>
    <w:p w:rsidR="00F442C7" w:rsidRDefault="008578A0" w:rsidP="002D5573">
      <w:pPr>
        <w:spacing w:line="360" w:lineRule="auto"/>
        <w:ind w:firstLine="709"/>
        <w:contextualSpacing/>
        <w:jc w:val="both"/>
        <w:rPr>
          <w:rFonts w:ascii="Times New Roman" w:hAnsi="Times New Roman" w:cs="Times New Roman"/>
          <w:color w:val="000000"/>
          <w:sz w:val="28"/>
          <w:szCs w:val="28"/>
        </w:rPr>
      </w:pPr>
      <w:proofErr w:type="spellStart"/>
      <w:r w:rsidRPr="00D50060">
        <w:rPr>
          <w:rFonts w:ascii="Times New Roman" w:hAnsi="Times New Roman" w:cs="Times New Roman"/>
          <w:color w:val="000000"/>
          <w:sz w:val="28"/>
          <w:szCs w:val="28"/>
        </w:rPr>
        <w:t>Tiрн</w:t>
      </w:r>
      <w:proofErr w:type="spellEnd"/>
      <w:r w:rsidRPr="00D50060">
        <w:rPr>
          <w:rFonts w:ascii="Times New Roman" w:hAnsi="Times New Roman" w:cs="Times New Roman"/>
          <w:color w:val="000000"/>
          <w:sz w:val="28"/>
          <w:szCs w:val="28"/>
        </w:rPr>
        <w:t xml:space="preserve">− j </w:t>
      </w:r>
      <w:r w:rsidRPr="00D50060">
        <w:rPr>
          <w:rFonts w:ascii="Times New Roman" w:hAnsi="Times New Roman" w:cs="Times New Roman"/>
          <w:bCs/>
          <w:color w:val="000000"/>
          <w:sz w:val="28"/>
          <w:szCs w:val="28"/>
        </w:rPr>
        <w:t xml:space="preserve">= </w:t>
      </w:r>
      <w:proofErr w:type="spellStart"/>
      <w:r w:rsidRPr="00D50060">
        <w:rPr>
          <w:rFonts w:ascii="Times New Roman" w:hAnsi="Times New Roman" w:cs="Times New Roman"/>
          <w:bCs/>
          <w:color w:val="000000"/>
          <w:sz w:val="28"/>
          <w:szCs w:val="28"/>
        </w:rPr>
        <w:t>max</w:t>
      </w:r>
      <w:proofErr w:type="spellEnd"/>
      <w:r w:rsidRPr="002D5573">
        <w:rPr>
          <w:rFonts w:ascii="Times New Roman" w:hAnsi="Times New Roman" w:cs="Times New Roman"/>
          <w:b/>
          <w:bCs/>
          <w:color w:val="000000"/>
          <w:sz w:val="28"/>
          <w:szCs w:val="28"/>
        </w:rPr>
        <w:t xml:space="preserve"> </w:t>
      </w:r>
      <w:proofErr w:type="spellStart"/>
      <w:proofErr w:type="gramStart"/>
      <w:r w:rsidRPr="002D5573">
        <w:rPr>
          <w:rFonts w:ascii="Times New Roman" w:hAnsi="Times New Roman" w:cs="Times New Roman"/>
          <w:i/>
          <w:iCs/>
          <w:color w:val="000000"/>
          <w:sz w:val="28"/>
          <w:szCs w:val="28"/>
        </w:rPr>
        <w:t>T</w:t>
      </w:r>
      <w:proofErr w:type="gramEnd"/>
      <w:r w:rsidRPr="002D5573">
        <w:rPr>
          <w:rFonts w:ascii="Times New Roman" w:hAnsi="Times New Roman" w:cs="Times New Roman"/>
          <w:i/>
          <w:iCs/>
          <w:color w:val="000000"/>
          <w:sz w:val="28"/>
          <w:szCs w:val="28"/>
        </w:rPr>
        <w:t>хрo</w:t>
      </w:r>
      <w:proofErr w:type="spellEnd"/>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 xml:space="preserve">j </w:t>
      </w:r>
      <w:r w:rsidR="00F442C7">
        <w:rPr>
          <w:rFonts w:ascii="Times New Roman" w:hAnsi="Times New Roman" w:cs="Times New Roman"/>
          <w:color w:val="000000"/>
          <w:sz w:val="28"/>
          <w:szCs w:val="28"/>
        </w:rPr>
        <w:t>предшествующих работ;</w:t>
      </w:r>
    </w:p>
    <w:p w:rsidR="00F442C7" w:rsidRPr="00F442C7" w:rsidRDefault="00F442C7" w:rsidP="002D5573">
      <w:pPr>
        <w:spacing w:line="360" w:lineRule="auto"/>
        <w:ind w:firstLine="709"/>
        <w:contextualSpacing/>
        <w:jc w:val="both"/>
        <w:rPr>
          <w:rFonts w:ascii="Times New Roman" w:hAnsi="Times New Roman" w:cs="Times New Roman"/>
          <w:color w:val="000000"/>
          <w:sz w:val="28"/>
          <w:szCs w:val="28"/>
          <w:lang w:val="en-US"/>
        </w:rPr>
      </w:pPr>
      <w:r w:rsidRPr="00F442C7">
        <w:rPr>
          <w:rFonts w:ascii="Times New Roman" w:hAnsi="Times New Roman" w:cs="Times New Roman"/>
          <w:color w:val="000000"/>
          <w:sz w:val="28"/>
          <w:szCs w:val="28"/>
          <w:lang w:val="en-US"/>
        </w:rPr>
        <w:t>Ti</w:t>
      </w:r>
      <w:r>
        <w:rPr>
          <w:rFonts w:ascii="Times New Roman" w:hAnsi="Times New Roman" w:cs="Times New Roman"/>
          <w:color w:val="000000"/>
          <w:sz w:val="28"/>
          <w:szCs w:val="28"/>
        </w:rPr>
        <w:t>р</w:t>
      </w:r>
      <w:r w:rsidRPr="00F442C7">
        <w:rPr>
          <w:rFonts w:ascii="Times New Roman" w:hAnsi="Times New Roman" w:cs="Times New Roman"/>
          <w:color w:val="000000"/>
          <w:sz w:val="28"/>
          <w:szCs w:val="28"/>
          <w:lang w:val="en-US"/>
        </w:rPr>
        <w:t>o− j = Ti</w:t>
      </w:r>
      <w:proofErr w:type="spellStart"/>
      <w:r>
        <w:rPr>
          <w:rFonts w:ascii="Times New Roman" w:hAnsi="Times New Roman" w:cs="Times New Roman"/>
          <w:color w:val="000000"/>
          <w:sz w:val="28"/>
          <w:szCs w:val="28"/>
        </w:rPr>
        <w:t>рн</w:t>
      </w:r>
      <w:proofErr w:type="spellEnd"/>
      <w:r w:rsidRPr="00F442C7">
        <w:rPr>
          <w:rFonts w:ascii="Times New Roman" w:hAnsi="Times New Roman" w:cs="Times New Roman"/>
          <w:color w:val="000000"/>
          <w:sz w:val="28"/>
          <w:szCs w:val="28"/>
          <w:lang w:val="en-US"/>
        </w:rPr>
        <w:t>− j + t i-j;</w:t>
      </w:r>
    </w:p>
    <w:p w:rsidR="00F442C7" w:rsidRDefault="008578A0" w:rsidP="00F442C7">
      <w:pPr>
        <w:spacing w:line="360" w:lineRule="auto"/>
        <w:ind w:firstLine="709"/>
        <w:contextualSpacing/>
        <w:jc w:val="both"/>
        <w:rPr>
          <w:rFonts w:ascii="Times New Roman" w:hAnsi="Times New Roman" w:cs="Times New Roman"/>
          <w:color w:val="000000"/>
          <w:sz w:val="28"/>
          <w:szCs w:val="28"/>
        </w:rPr>
      </w:pPr>
      <w:r w:rsidRPr="00F442C7">
        <w:rPr>
          <w:rFonts w:ascii="Times New Roman" w:hAnsi="Times New Roman" w:cs="Times New Roman"/>
          <w:color w:val="000000"/>
          <w:sz w:val="28"/>
          <w:szCs w:val="28"/>
          <w:lang w:val="en-US"/>
        </w:rPr>
        <w:t>Ti</w:t>
      </w:r>
      <w:r w:rsidRPr="002D5573">
        <w:rPr>
          <w:rFonts w:ascii="Times New Roman" w:hAnsi="Times New Roman" w:cs="Times New Roman"/>
          <w:color w:val="000000"/>
          <w:sz w:val="28"/>
          <w:szCs w:val="28"/>
        </w:rPr>
        <w:t>по</w:t>
      </w:r>
      <w:r w:rsidRPr="00F442C7">
        <w:rPr>
          <w:rFonts w:ascii="Times New Roman" w:hAnsi="Times New Roman" w:cs="Times New Roman"/>
          <w:color w:val="000000"/>
          <w:sz w:val="28"/>
          <w:szCs w:val="28"/>
        </w:rPr>
        <w:t xml:space="preserve">− </w:t>
      </w:r>
      <w:r w:rsidRPr="00F442C7">
        <w:rPr>
          <w:rFonts w:ascii="Times New Roman" w:hAnsi="Times New Roman" w:cs="Times New Roman"/>
          <w:color w:val="000000"/>
          <w:sz w:val="28"/>
          <w:szCs w:val="28"/>
          <w:lang w:val="en-US"/>
        </w:rPr>
        <w:t>j</w:t>
      </w:r>
      <w:r w:rsidRPr="00F442C7">
        <w:rPr>
          <w:rFonts w:ascii="Times New Roman" w:hAnsi="Times New Roman" w:cs="Times New Roman"/>
          <w:color w:val="000000"/>
          <w:sz w:val="28"/>
          <w:szCs w:val="28"/>
        </w:rPr>
        <w:t xml:space="preserve"> = </w:t>
      </w:r>
      <w:r w:rsidRPr="00F442C7">
        <w:rPr>
          <w:rFonts w:ascii="Times New Roman" w:hAnsi="Times New Roman" w:cs="Times New Roman"/>
          <w:color w:val="000000"/>
          <w:sz w:val="28"/>
          <w:szCs w:val="28"/>
          <w:lang w:val="en-US"/>
        </w:rPr>
        <w:t>min</w:t>
      </w:r>
      <w:r w:rsidRPr="00F442C7">
        <w:rPr>
          <w:rFonts w:ascii="Times New Roman" w:hAnsi="Times New Roman" w:cs="Times New Roman"/>
          <w:color w:val="000000"/>
          <w:sz w:val="28"/>
          <w:szCs w:val="28"/>
        </w:rPr>
        <w:t xml:space="preserve"> </w:t>
      </w:r>
      <w:r w:rsidRPr="00F442C7">
        <w:rPr>
          <w:rFonts w:ascii="Times New Roman" w:hAnsi="Times New Roman" w:cs="Times New Roman"/>
          <w:i/>
          <w:iCs/>
          <w:color w:val="000000"/>
          <w:sz w:val="28"/>
          <w:szCs w:val="28"/>
          <w:lang w:val="en-US"/>
        </w:rPr>
        <w:t>T</w:t>
      </w:r>
      <w:proofErr w:type="spellStart"/>
      <w:r w:rsidRPr="002D5573">
        <w:rPr>
          <w:rFonts w:ascii="Times New Roman" w:hAnsi="Times New Roman" w:cs="Times New Roman"/>
          <w:i/>
          <w:iCs/>
          <w:color w:val="000000"/>
          <w:sz w:val="28"/>
          <w:szCs w:val="28"/>
        </w:rPr>
        <w:t>пн</w:t>
      </w:r>
      <w:proofErr w:type="spellEnd"/>
      <w:r w:rsidRPr="00F442C7">
        <w:rPr>
          <w:rFonts w:ascii="Times New Roman" w:hAnsi="Times New Roman" w:cs="Times New Roman"/>
          <w:i/>
          <w:iCs/>
          <w:color w:val="000000"/>
          <w:sz w:val="28"/>
          <w:szCs w:val="28"/>
          <w:lang w:val="en-US"/>
        </w:rPr>
        <w:t>j</w:t>
      </w:r>
      <w:r w:rsidRPr="00F442C7">
        <w:rPr>
          <w:rFonts w:ascii="Times New Roman" w:hAnsi="Times New Roman" w:cs="Times New Roman"/>
          <w:color w:val="000000"/>
          <w:sz w:val="28"/>
          <w:szCs w:val="28"/>
        </w:rPr>
        <w:t>−</w:t>
      </w:r>
      <w:r w:rsidRPr="002D5573">
        <w:rPr>
          <w:rFonts w:ascii="Times New Roman" w:hAnsi="Times New Roman" w:cs="Times New Roman"/>
          <w:i/>
          <w:iCs/>
          <w:color w:val="000000"/>
          <w:sz w:val="28"/>
          <w:szCs w:val="28"/>
        </w:rPr>
        <w:t>х</w:t>
      </w:r>
      <w:r w:rsidRPr="00F442C7">
        <w:rPr>
          <w:rFonts w:ascii="Times New Roman" w:hAnsi="Times New Roman" w:cs="Times New Roman"/>
          <w:i/>
          <w:iCs/>
          <w:color w:val="000000"/>
          <w:sz w:val="28"/>
          <w:szCs w:val="28"/>
        </w:rPr>
        <w:t xml:space="preserve"> </w:t>
      </w:r>
      <w:r w:rsidRPr="002D5573">
        <w:rPr>
          <w:rFonts w:ascii="Times New Roman" w:hAnsi="Times New Roman" w:cs="Times New Roman"/>
          <w:color w:val="000000"/>
          <w:sz w:val="28"/>
          <w:szCs w:val="28"/>
        </w:rPr>
        <w:t>последующих</w:t>
      </w:r>
      <w:r w:rsidRPr="00F442C7">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ра</w:t>
      </w:r>
      <w:r w:rsidR="00F442C7">
        <w:rPr>
          <w:rFonts w:ascii="Times New Roman" w:hAnsi="Times New Roman" w:cs="Times New Roman"/>
          <w:color w:val="000000"/>
          <w:sz w:val="28"/>
          <w:szCs w:val="28"/>
        </w:rPr>
        <w:t>бот</w:t>
      </w:r>
      <w:r w:rsidR="00F442C7" w:rsidRPr="00F442C7">
        <w:rPr>
          <w:rFonts w:ascii="Times New Roman" w:hAnsi="Times New Roman" w:cs="Times New Roman"/>
          <w:color w:val="000000"/>
          <w:sz w:val="28"/>
          <w:szCs w:val="28"/>
        </w:rPr>
        <w:t>;</w:t>
      </w:r>
    </w:p>
    <w:p w:rsidR="00F442C7" w:rsidRPr="00F442C7" w:rsidRDefault="00F442C7" w:rsidP="00F442C7">
      <w:pPr>
        <w:spacing w:line="360" w:lineRule="auto"/>
        <w:ind w:firstLine="709"/>
        <w:contextualSpacing/>
        <w:jc w:val="both"/>
        <w:rPr>
          <w:rFonts w:ascii="Times New Roman" w:hAnsi="Times New Roman" w:cs="Times New Roman"/>
          <w:color w:val="000000"/>
          <w:sz w:val="28"/>
          <w:szCs w:val="28"/>
          <w:lang w:val="en-US"/>
        </w:rPr>
      </w:pPr>
      <w:r w:rsidRPr="00F442C7">
        <w:rPr>
          <w:rFonts w:ascii="Times New Roman" w:hAnsi="Times New Roman" w:cs="Times New Roman"/>
          <w:color w:val="000000"/>
          <w:sz w:val="28"/>
          <w:szCs w:val="28"/>
          <w:lang w:val="en-US"/>
        </w:rPr>
        <w:t>Ti</w:t>
      </w:r>
      <w:proofErr w:type="spellStart"/>
      <w:r>
        <w:rPr>
          <w:rFonts w:ascii="Times New Roman" w:hAnsi="Times New Roman" w:cs="Times New Roman"/>
          <w:color w:val="000000"/>
          <w:sz w:val="28"/>
          <w:szCs w:val="28"/>
        </w:rPr>
        <w:t>пн</w:t>
      </w:r>
      <w:proofErr w:type="spellEnd"/>
      <w:r w:rsidRPr="00F442C7">
        <w:rPr>
          <w:rFonts w:ascii="Times New Roman" w:hAnsi="Times New Roman" w:cs="Times New Roman"/>
          <w:color w:val="000000"/>
          <w:sz w:val="28"/>
          <w:szCs w:val="28"/>
          <w:lang w:val="en-US"/>
        </w:rPr>
        <w:t>− j = Ti</w:t>
      </w:r>
      <w:r>
        <w:rPr>
          <w:rFonts w:ascii="Times New Roman" w:hAnsi="Times New Roman" w:cs="Times New Roman"/>
          <w:color w:val="000000"/>
          <w:sz w:val="28"/>
          <w:szCs w:val="28"/>
        </w:rPr>
        <w:t>по</w:t>
      </w:r>
      <w:r w:rsidRPr="00F442C7">
        <w:rPr>
          <w:rFonts w:ascii="Times New Roman" w:hAnsi="Times New Roman" w:cs="Times New Roman"/>
          <w:color w:val="000000"/>
          <w:sz w:val="28"/>
          <w:szCs w:val="28"/>
          <w:lang w:val="en-US"/>
        </w:rPr>
        <w:t>− j - t i-j;</w:t>
      </w:r>
    </w:p>
    <w:p w:rsidR="008578A0" w:rsidRPr="003D02E9" w:rsidRDefault="008578A0" w:rsidP="00F442C7">
      <w:pPr>
        <w:spacing w:line="360" w:lineRule="auto"/>
        <w:ind w:firstLine="709"/>
        <w:contextualSpacing/>
        <w:jc w:val="both"/>
        <w:rPr>
          <w:rFonts w:ascii="Times New Roman" w:hAnsi="Times New Roman" w:cs="Times New Roman"/>
          <w:color w:val="000000"/>
          <w:sz w:val="28"/>
          <w:szCs w:val="28"/>
          <w:lang w:val="en-US"/>
        </w:rPr>
      </w:pPr>
      <w:proofErr w:type="spellStart"/>
      <w:r w:rsidRPr="003D02E9">
        <w:rPr>
          <w:rFonts w:ascii="Times New Roman" w:hAnsi="Times New Roman" w:cs="Times New Roman"/>
          <w:color w:val="000000"/>
          <w:sz w:val="28"/>
          <w:szCs w:val="28"/>
          <w:lang w:val="en-US"/>
        </w:rPr>
        <w:t>Ri</w:t>
      </w:r>
      <w:proofErr w:type="spellEnd"/>
      <w:r w:rsidRPr="003D02E9">
        <w:rPr>
          <w:rFonts w:ascii="Times New Roman" w:hAnsi="Times New Roman" w:cs="Times New Roman"/>
          <w:color w:val="000000"/>
          <w:sz w:val="28"/>
          <w:szCs w:val="28"/>
          <w:lang w:val="en-US"/>
        </w:rPr>
        <w:t>− j = Ti</w:t>
      </w:r>
      <w:proofErr w:type="spellStart"/>
      <w:r w:rsidRPr="002D5573">
        <w:rPr>
          <w:rFonts w:ascii="Times New Roman" w:hAnsi="Times New Roman" w:cs="Times New Roman"/>
          <w:color w:val="000000"/>
          <w:sz w:val="28"/>
          <w:szCs w:val="28"/>
        </w:rPr>
        <w:t>пн</w:t>
      </w:r>
      <w:proofErr w:type="spellEnd"/>
      <w:r w:rsidRPr="003D02E9">
        <w:rPr>
          <w:rFonts w:ascii="Times New Roman" w:hAnsi="Times New Roman" w:cs="Times New Roman"/>
          <w:color w:val="000000"/>
          <w:sz w:val="28"/>
          <w:szCs w:val="28"/>
          <w:lang w:val="en-US"/>
        </w:rPr>
        <w:t>− j - Ti</w:t>
      </w:r>
      <w:proofErr w:type="spellStart"/>
      <w:r w:rsidRPr="002D5573">
        <w:rPr>
          <w:rFonts w:ascii="Times New Roman" w:hAnsi="Times New Roman" w:cs="Times New Roman"/>
          <w:color w:val="000000"/>
          <w:sz w:val="28"/>
          <w:szCs w:val="28"/>
        </w:rPr>
        <w:t>рн</w:t>
      </w:r>
      <w:proofErr w:type="spellEnd"/>
      <w:r w:rsidRPr="003D02E9">
        <w:rPr>
          <w:rFonts w:ascii="Times New Roman" w:hAnsi="Times New Roman" w:cs="Times New Roman"/>
          <w:color w:val="000000"/>
          <w:sz w:val="28"/>
          <w:szCs w:val="28"/>
          <w:lang w:val="en-US"/>
        </w:rPr>
        <w:t>− j = Ti</w:t>
      </w:r>
      <w:r w:rsidRPr="002D5573">
        <w:rPr>
          <w:rFonts w:ascii="Times New Roman" w:hAnsi="Times New Roman" w:cs="Times New Roman"/>
          <w:color w:val="000000"/>
          <w:sz w:val="28"/>
          <w:szCs w:val="28"/>
        </w:rPr>
        <w:t>по</w:t>
      </w:r>
      <w:r w:rsidRPr="003D02E9">
        <w:rPr>
          <w:rFonts w:ascii="Times New Roman" w:hAnsi="Times New Roman" w:cs="Times New Roman"/>
          <w:color w:val="000000"/>
          <w:sz w:val="28"/>
          <w:szCs w:val="28"/>
          <w:lang w:val="en-US"/>
        </w:rPr>
        <w:t>− j - Ti</w:t>
      </w:r>
      <w:r w:rsidRPr="002D5573">
        <w:rPr>
          <w:rFonts w:ascii="Times New Roman" w:hAnsi="Times New Roman" w:cs="Times New Roman"/>
          <w:color w:val="000000"/>
          <w:sz w:val="28"/>
          <w:szCs w:val="28"/>
        </w:rPr>
        <w:t>р</w:t>
      </w:r>
      <w:r w:rsidRPr="003D02E9">
        <w:rPr>
          <w:rFonts w:ascii="Times New Roman" w:hAnsi="Times New Roman" w:cs="Times New Roman"/>
          <w:color w:val="000000"/>
          <w:sz w:val="28"/>
          <w:szCs w:val="28"/>
          <w:lang w:val="en-US"/>
        </w:rPr>
        <w:t>o</w:t>
      </w:r>
      <w:proofErr w:type="gramStart"/>
      <w:r w:rsidRPr="003D02E9">
        <w:rPr>
          <w:rFonts w:ascii="Times New Roman" w:hAnsi="Times New Roman" w:cs="Times New Roman"/>
          <w:color w:val="000000"/>
          <w:sz w:val="28"/>
          <w:szCs w:val="28"/>
          <w:lang w:val="en-US"/>
        </w:rPr>
        <w:t>− j ;</w:t>
      </w:r>
      <w:proofErr w:type="gramEnd"/>
      <w:r w:rsidRPr="003D02E9">
        <w:rPr>
          <w:rFonts w:ascii="Times New Roman" w:hAnsi="Times New Roman" w:cs="Times New Roman"/>
          <w:color w:val="000000"/>
          <w:sz w:val="28"/>
          <w:szCs w:val="28"/>
          <w:lang w:val="en-US"/>
        </w:rPr>
        <w:br/>
      </w:r>
      <w:proofErr w:type="spellStart"/>
      <w:r w:rsidRPr="003D02E9">
        <w:rPr>
          <w:rFonts w:ascii="Times New Roman" w:hAnsi="Times New Roman" w:cs="Times New Roman"/>
          <w:color w:val="000000"/>
          <w:sz w:val="28"/>
          <w:szCs w:val="28"/>
          <w:lang w:val="en-US"/>
        </w:rPr>
        <w:t>ri</w:t>
      </w:r>
      <w:proofErr w:type="spellEnd"/>
      <w:r w:rsidRPr="003D02E9">
        <w:rPr>
          <w:rFonts w:ascii="Times New Roman" w:hAnsi="Times New Roman" w:cs="Times New Roman"/>
          <w:color w:val="000000"/>
          <w:sz w:val="28"/>
          <w:szCs w:val="28"/>
          <w:lang w:val="en-US"/>
        </w:rPr>
        <w:t xml:space="preserve">− j = </w:t>
      </w:r>
      <w:r w:rsidRPr="003D02E9">
        <w:rPr>
          <w:rFonts w:ascii="Times New Roman" w:hAnsi="Times New Roman" w:cs="Times New Roman"/>
          <w:i/>
          <w:iCs/>
          <w:color w:val="000000"/>
          <w:sz w:val="28"/>
          <w:szCs w:val="28"/>
          <w:lang w:val="en-US"/>
        </w:rPr>
        <w:t xml:space="preserve">T </w:t>
      </w:r>
      <w:proofErr w:type="spellStart"/>
      <w:r w:rsidRPr="002D5573">
        <w:rPr>
          <w:rFonts w:ascii="Times New Roman" w:hAnsi="Times New Roman" w:cs="Times New Roman"/>
          <w:i/>
          <w:iCs/>
          <w:color w:val="000000"/>
          <w:sz w:val="28"/>
          <w:szCs w:val="28"/>
        </w:rPr>
        <w:t>рн</w:t>
      </w:r>
      <w:proofErr w:type="spellEnd"/>
      <w:r w:rsidRPr="003D02E9">
        <w:rPr>
          <w:rFonts w:ascii="Times New Roman" w:hAnsi="Times New Roman" w:cs="Times New Roman"/>
          <w:i/>
          <w:iCs/>
          <w:color w:val="000000"/>
          <w:sz w:val="28"/>
          <w:szCs w:val="28"/>
          <w:lang w:val="en-US"/>
        </w:rPr>
        <w:t>j</w:t>
      </w:r>
      <w:r w:rsidRPr="003D02E9">
        <w:rPr>
          <w:rFonts w:ascii="Times New Roman" w:hAnsi="Times New Roman" w:cs="Times New Roman"/>
          <w:color w:val="000000"/>
          <w:sz w:val="28"/>
          <w:szCs w:val="28"/>
          <w:lang w:val="en-US"/>
        </w:rPr>
        <w:t>−</w:t>
      </w:r>
      <w:r w:rsidRPr="002D5573">
        <w:rPr>
          <w:rFonts w:ascii="Times New Roman" w:hAnsi="Times New Roman" w:cs="Times New Roman"/>
          <w:i/>
          <w:iCs/>
          <w:color w:val="000000"/>
          <w:sz w:val="28"/>
          <w:szCs w:val="28"/>
        </w:rPr>
        <w:t>х</w:t>
      </w:r>
      <w:r w:rsidRPr="003D02E9">
        <w:rPr>
          <w:rFonts w:ascii="Times New Roman" w:hAnsi="Times New Roman" w:cs="Times New Roman"/>
          <w:i/>
          <w:iCs/>
          <w:color w:val="000000"/>
          <w:sz w:val="28"/>
          <w:szCs w:val="28"/>
          <w:lang w:val="en-US"/>
        </w:rPr>
        <w:t xml:space="preserve"> </w:t>
      </w:r>
      <w:r w:rsidRPr="002D5573">
        <w:rPr>
          <w:rFonts w:ascii="Times New Roman" w:hAnsi="Times New Roman" w:cs="Times New Roman"/>
          <w:color w:val="000000"/>
          <w:sz w:val="28"/>
          <w:szCs w:val="28"/>
        </w:rPr>
        <w:t>последующих</w:t>
      </w:r>
      <w:r w:rsidRPr="003D02E9">
        <w:rPr>
          <w:rFonts w:ascii="Times New Roman" w:hAnsi="Times New Roman" w:cs="Times New Roman"/>
          <w:color w:val="000000"/>
          <w:sz w:val="28"/>
          <w:szCs w:val="28"/>
          <w:lang w:val="en-US"/>
        </w:rPr>
        <w:t xml:space="preserve"> </w:t>
      </w:r>
      <w:r w:rsidRPr="002D5573">
        <w:rPr>
          <w:rFonts w:ascii="Times New Roman" w:hAnsi="Times New Roman" w:cs="Times New Roman"/>
          <w:color w:val="000000"/>
          <w:sz w:val="28"/>
          <w:szCs w:val="28"/>
        </w:rPr>
        <w:t>работ</w:t>
      </w:r>
      <w:r w:rsidRPr="003D02E9">
        <w:rPr>
          <w:rFonts w:ascii="Times New Roman" w:hAnsi="Times New Roman" w:cs="Times New Roman"/>
          <w:color w:val="000000"/>
          <w:sz w:val="28"/>
          <w:szCs w:val="28"/>
          <w:lang w:val="en-US"/>
        </w:rPr>
        <w:t xml:space="preserve"> - Ti</w:t>
      </w:r>
      <w:proofErr w:type="spellStart"/>
      <w:r w:rsidRPr="002D5573">
        <w:rPr>
          <w:rFonts w:ascii="Times New Roman" w:hAnsi="Times New Roman" w:cs="Times New Roman"/>
          <w:color w:val="000000"/>
          <w:sz w:val="28"/>
          <w:szCs w:val="28"/>
        </w:rPr>
        <w:t>рн</w:t>
      </w:r>
      <w:proofErr w:type="spellEnd"/>
      <w:r w:rsidRPr="003D02E9">
        <w:rPr>
          <w:rFonts w:ascii="Times New Roman" w:hAnsi="Times New Roman" w:cs="Times New Roman"/>
          <w:color w:val="000000"/>
          <w:sz w:val="28"/>
          <w:szCs w:val="28"/>
          <w:lang w:val="en-US"/>
        </w:rPr>
        <w:t>− j .</w:t>
      </w:r>
    </w:p>
    <w:p w:rsidR="00F442C7" w:rsidRPr="003D02E9" w:rsidRDefault="00F442C7" w:rsidP="002D5573">
      <w:pPr>
        <w:spacing w:line="360" w:lineRule="auto"/>
        <w:ind w:firstLine="709"/>
        <w:contextualSpacing/>
        <w:jc w:val="both"/>
        <w:rPr>
          <w:rFonts w:ascii="Times New Roman" w:hAnsi="Times New Roman" w:cs="Times New Roman"/>
          <w:b/>
          <w:bCs/>
          <w:color w:val="000000"/>
          <w:sz w:val="28"/>
          <w:szCs w:val="28"/>
          <w:lang w:val="en-US"/>
        </w:rPr>
      </w:pPr>
    </w:p>
    <w:p w:rsidR="008578A0" w:rsidRPr="002D5573" w:rsidRDefault="008578A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После расчета сетевого графика возникает потребность в представлении его в форме, доступной для использования. Дл</w:t>
      </w:r>
      <w:r w:rsidR="00F442C7">
        <w:rPr>
          <w:rFonts w:ascii="Times New Roman" w:hAnsi="Times New Roman" w:cs="Times New Roman"/>
          <w:color w:val="000000"/>
          <w:sz w:val="28"/>
          <w:szCs w:val="28"/>
        </w:rPr>
        <w:t xml:space="preserve">я этого сетевой график строят в </w:t>
      </w:r>
      <w:r w:rsidRPr="002D5573">
        <w:rPr>
          <w:rFonts w:ascii="Times New Roman" w:hAnsi="Times New Roman" w:cs="Times New Roman"/>
          <w:color w:val="000000"/>
          <w:sz w:val="28"/>
          <w:szCs w:val="28"/>
        </w:rPr>
        <w:t xml:space="preserve">масштабе времени (линейный график) в виде </w:t>
      </w:r>
      <w:r w:rsidR="00F442C7">
        <w:rPr>
          <w:rFonts w:ascii="Times New Roman" w:hAnsi="Times New Roman" w:cs="Times New Roman"/>
          <w:color w:val="000000"/>
          <w:sz w:val="28"/>
          <w:szCs w:val="28"/>
        </w:rPr>
        <w:t xml:space="preserve">таблицы перевода рабочих дней </w:t>
      </w:r>
      <w:proofErr w:type="gramStart"/>
      <w:r w:rsidR="00F442C7">
        <w:rPr>
          <w:rFonts w:ascii="Times New Roman" w:hAnsi="Times New Roman" w:cs="Times New Roman"/>
          <w:color w:val="000000"/>
          <w:sz w:val="28"/>
          <w:szCs w:val="28"/>
        </w:rPr>
        <w:t>в</w:t>
      </w:r>
      <w:proofErr w:type="gramEnd"/>
      <w:r w:rsidR="00F442C7">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календарные.</w:t>
      </w:r>
    </w:p>
    <w:p w:rsidR="008578A0" w:rsidRPr="002D5573" w:rsidRDefault="008578A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Для этого строят таблицу в масштабе времени. Верхняя строка таблицы</w:t>
      </w:r>
      <w:r w:rsidRPr="002D5573">
        <w:rPr>
          <w:rFonts w:ascii="Times New Roman" w:hAnsi="Times New Roman" w:cs="Times New Roman"/>
          <w:color w:val="000000"/>
          <w:sz w:val="28"/>
          <w:szCs w:val="28"/>
        </w:rPr>
        <w:br/>
        <w:t>определяет год строительства, следующие стр</w:t>
      </w:r>
      <w:r w:rsidR="00F442C7">
        <w:rPr>
          <w:rFonts w:ascii="Times New Roman" w:hAnsi="Times New Roman" w:cs="Times New Roman"/>
          <w:color w:val="000000"/>
          <w:sz w:val="28"/>
          <w:szCs w:val="28"/>
        </w:rPr>
        <w:t xml:space="preserve">оки – месяцы, календарные дни и </w:t>
      </w:r>
      <w:r w:rsidRPr="002D5573">
        <w:rPr>
          <w:rFonts w:ascii="Times New Roman" w:hAnsi="Times New Roman" w:cs="Times New Roman"/>
          <w:color w:val="000000"/>
          <w:sz w:val="28"/>
          <w:szCs w:val="28"/>
        </w:rPr>
        <w:t xml:space="preserve">рабочие дни. Далее на одну – две горизонтальные линии наносят работы, </w:t>
      </w:r>
      <w:r w:rsidRPr="002D5573">
        <w:rPr>
          <w:rFonts w:ascii="Times New Roman" w:hAnsi="Times New Roman" w:cs="Times New Roman"/>
          <w:color w:val="000000"/>
          <w:sz w:val="28"/>
          <w:szCs w:val="28"/>
        </w:rPr>
        <w:lastRenderedPageBreak/>
        <w:t>лежащие на критическом пути. Все остальные работы размещают по параметрам ранних сроков с таким расчетом, чтобы работы не пересекались и не накладывались между собой. За каждой работой подкритического пути графически, пунктирной линией, изображают продолжительность общего и частного резервов времени.</w:t>
      </w: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Под линейным графиком, выполненны</w:t>
      </w:r>
      <w:r w:rsidR="00F442C7">
        <w:rPr>
          <w:rFonts w:ascii="Times New Roman" w:hAnsi="Times New Roman" w:cs="Times New Roman"/>
          <w:color w:val="000000"/>
          <w:sz w:val="28"/>
          <w:szCs w:val="28"/>
        </w:rPr>
        <w:t xml:space="preserve">м в масштабе времени, построены </w:t>
      </w:r>
      <w:r w:rsidRPr="002D5573">
        <w:rPr>
          <w:rFonts w:ascii="Times New Roman" w:hAnsi="Times New Roman" w:cs="Times New Roman"/>
          <w:color w:val="000000"/>
          <w:sz w:val="28"/>
          <w:szCs w:val="28"/>
        </w:rPr>
        <w:t>график движения трудовых ресурсов; график движения основных машин; график потребности в строительных материалах и конструкциях.</w:t>
      </w:r>
    </w:p>
    <w:p w:rsidR="004C29D4" w:rsidRDefault="00C8138E" w:rsidP="004C29D4">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Далее необходимо произвести оптимизацию рабочих ресурсов по их</w:t>
      </w:r>
      <w:r w:rsidRPr="002D5573">
        <w:rPr>
          <w:rFonts w:ascii="Times New Roman" w:hAnsi="Times New Roman" w:cs="Times New Roman"/>
          <w:color w:val="000000"/>
          <w:sz w:val="28"/>
          <w:szCs w:val="28"/>
        </w:rPr>
        <w:br/>
        <w:t xml:space="preserve">равномерному использованию. Критерием оптимальности в данном случае будет стремление использования рабочих в количествах равных среднему числу </w:t>
      </w:r>
      <w:proofErr w:type="spellStart"/>
      <w:proofErr w:type="gramStart"/>
      <w:r w:rsidRPr="002D5573">
        <w:rPr>
          <w:rFonts w:ascii="Times New Roman" w:hAnsi="Times New Roman" w:cs="Times New Roman"/>
          <w:i/>
          <w:iCs/>
          <w:color w:val="000000"/>
          <w:sz w:val="28"/>
          <w:szCs w:val="28"/>
        </w:rPr>
        <w:t>N</w:t>
      </w:r>
      <w:proofErr w:type="gramEnd"/>
      <w:r w:rsidRPr="002D5573">
        <w:rPr>
          <w:rFonts w:ascii="Times New Roman" w:hAnsi="Times New Roman" w:cs="Times New Roman"/>
          <w:i/>
          <w:iCs/>
          <w:color w:val="000000"/>
          <w:sz w:val="28"/>
          <w:szCs w:val="28"/>
        </w:rPr>
        <w:t>ср</w:t>
      </w:r>
      <w:proofErr w:type="spellEnd"/>
      <w:r w:rsidRPr="002D5573">
        <w:rPr>
          <w:rFonts w:ascii="Times New Roman" w:hAnsi="Times New Roman" w:cs="Times New Roman"/>
          <w:i/>
          <w:iCs/>
          <w:color w:val="000000"/>
          <w:sz w:val="28"/>
          <w:szCs w:val="28"/>
        </w:rPr>
        <w:t xml:space="preserve">. </w:t>
      </w:r>
      <w:r w:rsidRPr="002D5573">
        <w:rPr>
          <w:rFonts w:ascii="Times New Roman" w:hAnsi="Times New Roman" w:cs="Times New Roman"/>
          <w:color w:val="000000"/>
          <w:sz w:val="28"/>
          <w:szCs w:val="28"/>
        </w:rPr>
        <w:t>или непрерывной работе специализированных звеньев или бригад на</w:t>
      </w:r>
      <w:r w:rsidR="004C29D4">
        <w:rPr>
          <w:rFonts w:ascii="Times New Roman" w:hAnsi="Times New Roman" w:cs="Times New Roman"/>
          <w:color w:val="000000"/>
          <w:sz w:val="28"/>
          <w:szCs w:val="28"/>
        </w:rPr>
        <w:t xml:space="preserve"> строительстве данного объекта:</w:t>
      </w:r>
    </w:p>
    <w:p w:rsidR="004C29D4" w:rsidRDefault="00C8138E" w:rsidP="004C29D4">
      <w:pPr>
        <w:spacing w:line="360" w:lineRule="auto"/>
        <w:ind w:firstLine="709"/>
        <w:contextualSpacing/>
        <w:jc w:val="center"/>
        <w:rPr>
          <w:rFonts w:ascii="Times New Roman" w:hAnsi="Times New Roman" w:cs="Times New Roman"/>
          <w:i/>
          <w:iCs/>
          <w:color w:val="000000"/>
          <w:sz w:val="28"/>
          <w:szCs w:val="28"/>
        </w:rPr>
      </w:pPr>
      <w:proofErr w:type="spellStart"/>
      <w:r w:rsidRPr="002D5573">
        <w:rPr>
          <w:rFonts w:ascii="Times New Roman" w:hAnsi="Times New Roman" w:cs="Times New Roman"/>
          <w:color w:val="000000"/>
          <w:sz w:val="28"/>
          <w:szCs w:val="28"/>
        </w:rPr>
        <w:t>Nср</w:t>
      </w:r>
      <w:proofErr w:type="spellEnd"/>
      <w:r w:rsidRPr="002D5573">
        <w:rPr>
          <w:rFonts w:ascii="Times New Roman" w:hAnsi="Times New Roman" w:cs="Times New Roman"/>
          <w:color w:val="000000"/>
          <w:sz w:val="28"/>
          <w:szCs w:val="28"/>
        </w:rPr>
        <w:t xml:space="preserve"> = </w:t>
      </w:r>
      <w:proofErr w:type="spellStart"/>
      <w:proofErr w:type="gramStart"/>
      <w:r w:rsidRPr="002D5573">
        <w:rPr>
          <w:rFonts w:ascii="Times New Roman" w:hAnsi="Times New Roman" w:cs="Times New Roman"/>
          <w:color w:val="000000"/>
          <w:sz w:val="28"/>
          <w:szCs w:val="28"/>
        </w:rPr>
        <w:t>Q</w:t>
      </w:r>
      <w:proofErr w:type="gramEnd"/>
      <w:r w:rsidRPr="002D5573">
        <w:rPr>
          <w:rFonts w:ascii="Times New Roman" w:hAnsi="Times New Roman" w:cs="Times New Roman"/>
          <w:color w:val="000000"/>
          <w:sz w:val="28"/>
          <w:szCs w:val="28"/>
        </w:rPr>
        <w:t>общ</w:t>
      </w:r>
      <w:proofErr w:type="spellEnd"/>
      <w:r w:rsidRPr="002D5573">
        <w:rPr>
          <w:rFonts w:ascii="Times New Roman" w:hAnsi="Times New Roman" w:cs="Times New Roman"/>
          <w:color w:val="000000"/>
          <w:sz w:val="28"/>
          <w:szCs w:val="28"/>
        </w:rPr>
        <w:t xml:space="preserve">. / </w:t>
      </w:r>
      <w:proofErr w:type="spellStart"/>
      <w:r w:rsidRPr="002D5573">
        <w:rPr>
          <w:rFonts w:ascii="Times New Roman" w:hAnsi="Times New Roman" w:cs="Times New Roman"/>
          <w:color w:val="000000"/>
          <w:sz w:val="28"/>
          <w:szCs w:val="28"/>
        </w:rPr>
        <w:t>Tкр</w:t>
      </w:r>
      <w:proofErr w:type="spellEnd"/>
      <w:proofErr w:type="gramStart"/>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w:t>
      </w:r>
      <w:proofErr w:type="gramEnd"/>
    </w:p>
    <w:p w:rsidR="004C29D4" w:rsidRDefault="004C29D4" w:rsidP="004C29D4">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Где:</w:t>
      </w:r>
    </w:p>
    <w:p w:rsidR="00C8138E" w:rsidRPr="002D5573" w:rsidRDefault="00C8138E" w:rsidP="004C29D4">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Qобщ</w:t>
      </w:r>
      <w:proofErr w:type="spellEnd"/>
      <w:r w:rsidRPr="002D5573">
        <w:rPr>
          <w:rFonts w:ascii="Times New Roman" w:hAnsi="Times New Roman" w:cs="Times New Roman"/>
          <w:color w:val="000000"/>
          <w:sz w:val="28"/>
          <w:szCs w:val="28"/>
        </w:rPr>
        <w:t>. – общая трудоемкость работ (</w:t>
      </w:r>
      <w:proofErr w:type="spellStart"/>
      <w:r w:rsidRPr="002D5573">
        <w:rPr>
          <w:rFonts w:ascii="Times New Roman" w:hAnsi="Times New Roman" w:cs="Times New Roman"/>
          <w:color w:val="000000"/>
          <w:sz w:val="28"/>
          <w:szCs w:val="28"/>
        </w:rPr>
        <w:t>чел</w:t>
      </w:r>
      <w:proofErr w:type="gramStart"/>
      <w:r w:rsidRPr="002D5573">
        <w:rPr>
          <w:rFonts w:ascii="Times New Roman" w:hAnsi="Times New Roman" w:cs="Times New Roman"/>
          <w:color w:val="000000"/>
          <w:sz w:val="28"/>
          <w:szCs w:val="28"/>
        </w:rPr>
        <w:t>.д</w:t>
      </w:r>
      <w:proofErr w:type="gramEnd"/>
      <w:r w:rsidRPr="002D5573">
        <w:rPr>
          <w:rFonts w:ascii="Times New Roman" w:hAnsi="Times New Roman" w:cs="Times New Roman"/>
          <w:color w:val="000000"/>
          <w:sz w:val="28"/>
          <w:szCs w:val="28"/>
        </w:rPr>
        <w:t>н</w:t>
      </w:r>
      <w:proofErr w:type="spellEnd"/>
      <w:r w:rsidRPr="002D5573">
        <w:rPr>
          <w:rFonts w:ascii="Times New Roman" w:hAnsi="Times New Roman" w:cs="Times New Roman"/>
          <w:color w:val="000000"/>
          <w:sz w:val="28"/>
          <w:szCs w:val="28"/>
        </w:rPr>
        <w:t>)</w:t>
      </w: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T</w:t>
      </w:r>
      <w:proofErr w:type="gramEnd"/>
      <w:r w:rsidRPr="002D5573">
        <w:rPr>
          <w:rFonts w:ascii="Times New Roman" w:hAnsi="Times New Roman" w:cs="Times New Roman"/>
          <w:color w:val="000000"/>
          <w:sz w:val="28"/>
          <w:szCs w:val="28"/>
        </w:rPr>
        <w:t>кр</w:t>
      </w:r>
      <w:proofErr w:type="spellEnd"/>
      <w:r w:rsidRPr="002D5573">
        <w:rPr>
          <w:rFonts w:ascii="Times New Roman" w:hAnsi="Times New Roman" w:cs="Times New Roman"/>
          <w:color w:val="000000"/>
          <w:sz w:val="28"/>
          <w:szCs w:val="28"/>
        </w:rPr>
        <w:t xml:space="preserve"> - продолжительность строительства (дни) – продолжительность</w:t>
      </w:r>
      <w:r w:rsidRPr="002D5573">
        <w:rPr>
          <w:rFonts w:ascii="Times New Roman" w:hAnsi="Times New Roman" w:cs="Times New Roman"/>
          <w:color w:val="000000"/>
          <w:sz w:val="28"/>
          <w:szCs w:val="28"/>
        </w:rPr>
        <w:br/>
        <w:t>критического пути сетевого графика.</w:t>
      </w: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 этом необходимо рассчитать коэффициент неравномерности</w:t>
      </w:r>
      <w:r w:rsidRPr="002D5573">
        <w:rPr>
          <w:rFonts w:ascii="Times New Roman" w:hAnsi="Times New Roman" w:cs="Times New Roman"/>
          <w:color w:val="000000"/>
          <w:sz w:val="28"/>
          <w:szCs w:val="28"/>
        </w:rPr>
        <w:br/>
        <w:t>использования трудовых ресурсов и уже в зависимости от его значения произвести корректировку календарного графика.</w:t>
      </w:r>
    </w:p>
    <w:p w:rsidR="004C29D4" w:rsidRDefault="00C8138E" w:rsidP="004C29D4">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Коэффициент рассчитывается по формуле </w:t>
      </w:r>
      <w:r w:rsidRPr="004C29D4">
        <w:rPr>
          <w:rFonts w:ascii="Times New Roman" w:hAnsi="Times New Roman" w:cs="Times New Roman"/>
          <w:sz w:val="28"/>
          <w:szCs w:val="28"/>
        </w:rPr>
        <w:t>3.6.:</w:t>
      </w:r>
      <w:r w:rsidRPr="002D5573">
        <w:rPr>
          <w:rFonts w:ascii="Times New Roman" w:hAnsi="Times New Roman" w:cs="Times New Roman"/>
          <w:color w:val="FF0000"/>
          <w:sz w:val="28"/>
          <w:szCs w:val="28"/>
        </w:rPr>
        <w:br/>
      </w:r>
      <w:r w:rsidR="004C29D4">
        <w:rPr>
          <w:rFonts w:ascii="Times New Roman" w:hAnsi="Times New Roman" w:cs="Times New Roman"/>
          <w:color w:val="000000"/>
          <w:sz w:val="28"/>
          <w:szCs w:val="28"/>
        </w:rPr>
        <w:t xml:space="preserve">                                                         </w:t>
      </w:r>
      <w:proofErr w:type="spellStart"/>
      <w:proofErr w:type="gramStart"/>
      <w:r w:rsidRPr="002D5573">
        <w:rPr>
          <w:rFonts w:ascii="Times New Roman" w:hAnsi="Times New Roman" w:cs="Times New Roman"/>
          <w:color w:val="000000"/>
          <w:sz w:val="28"/>
          <w:szCs w:val="28"/>
        </w:rPr>
        <w:t>K</w:t>
      </w:r>
      <w:proofErr w:type="gramEnd"/>
      <w:r w:rsidRPr="002D5573">
        <w:rPr>
          <w:rFonts w:ascii="Times New Roman" w:hAnsi="Times New Roman" w:cs="Times New Roman"/>
          <w:color w:val="000000"/>
          <w:sz w:val="28"/>
          <w:szCs w:val="28"/>
        </w:rPr>
        <w:t>р</w:t>
      </w:r>
      <w:proofErr w:type="spellEnd"/>
      <w:r w:rsidRPr="002D5573">
        <w:rPr>
          <w:rFonts w:ascii="Times New Roman" w:hAnsi="Times New Roman" w:cs="Times New Roman"/>
          <w:color w:val="000000"/>
          <w:sz w:val="28"/>
          <w:szCs w:val="28"/>
        </w:rPr>
        <w:t xml:space="preserve"> = </w:t>
      </w:r>
      <w:proofErr w:type="spellStart"/>
      <w:r w:rsidRPr="002D5573">
        <w:rPr>
          <w:rFonts w:ascii="Times New Roman" w:hAnsi="Times New Roman" w:cs="Times New Roman"/>
          <w:color w:val="000000"/>
          <w:sz w:val="28"/>
          <w:szCs w:val="28"/>
        </w:rPr>
        <w:t>Nmax</w:t>
      </w:r>
      <w:proofErr w:type="spellEnd"/>
      <w:r w:rsidRPr="002D5573">
        <w:rPr>
          <w:rFonts w:ascii="Times New Roman" w:hAnsi="Times New Roman" w:cs="Times New Roman"/>
          <w:color w:val="000000"/>
          <w:sz w:val="28"/>
          <w:szCs w:val="28"/>
        </w:rPr>
        <w:t xml:space="preserve"> / </w:t>
      </w:r>
      <w:proofErr w:type="spellStart"/>
      <w:r w:rsidRPr="002D5573">
        <w:rPr>
          <w:rFonts w:ascii="Times New Roman" w:hAnsi="Times New Roman" w:cs="Times New Roman"/>
          <w:color w:val="000000"/>
          <w:sz w:val="28"/>
          <w:szCs w:val="28"/>
        </w:rPr>
        <w:t>Nср</w:t>
      </w:r>
      <w:proofErr w:type="spellEnd"/>
      <w:r w:rsidRPr="002D5573">
        <w:rPr>
          <w:rFonts w:ascii="Times New Roman" w:hAnsi="Times New Roman" w:cs="Times New Roman"/>
          <w:color w:val="000000"/>
          <w:sz w:val="28"/>
          <w:szCs w:val="28"/>
        </w:rPr>
        <w:t xml:space="preserve">. </w:t>
      </w:r>
      <w:r w:rsidR="004C29D4">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(3.6.),</w:t>
      </w:r>
    </w:p>
    <w:p w:rsidR="004C29D4" w:rsidRDefault="004C29D4"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w:t>
      </w:r>
      <w:r w:rsidR="00C8138E" w:rsidRPr="002D5573">
        <w:rPr>
          <w:rFonts w:ascii="Times New Roman" w:hAnsi="Times New Roman" w:cs="Times New Roman"/>
          <w:color w:val="000000"/>
          <w:sz w:val="28"/>
          <w:szCs w:val="28"/>
        </w:rPr>
        <w:t>де</w:t>
      </w:r>
      <w:r>
        <w:rPr>
          <w:rFonts w:ascii="Times New Roman" w:hAnsi="Times New Roman" w:cs="Times New Roman"/>
          <w:color w:val="000000"/>
          <w:sz w:val="28"/>
          <w:szCs w:val="28"/>
        </w:rPr>
        <w:t>:</w:t>
      </w: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Nmax</w:t>
      </w:r>
      <w:proofErr w:type="spellEnd"/>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 xml:space="preserve">– </w:t>
      </w:r>
      <w:r w:rsidRPr="002D5573">
        <w:rPr>
          <w:rFonts w:ascii="Times New Roman" w:hAnsi="Times New Roman" w:cs="Times New Roman"/>
          <w:color w:val="000000"/>
          <w:sz w:val="28"/>
          <w:szCs w:val="28"/>
        </w:rPr>
        <w:t>максимальное число рабочих в су</w:t>
      </w:r>
      <w:r w:rsidR="004C29D4">
        <w:rPr>
          <w:rFonts w:ascii="Times New Roman" w:hAnsi="Times New Roman" w:cs="Times New Roman"/>
          <w:color w:val="000000"/>
          <w:sz w:val="28"/>
          <w:szCs w:val="28"/>
        </w:rPr>
        <w:t xml:space="preserve">тки (значение берется с графика </w:t>
      </w:r>
      <w:r w:rsidRPr="002D5573">
        <w:rPr>
          <w:rFonts w:ascii="Times New Roman" w:hAnsi="Times New Roman" w:cs="Times New Roman"/>
          <w:color w:val="000000"/>
          <w:sz w:val="28"/>
          <w:szCs w:val="28"/>
        </w:rPr>
        <w:t>движения трудовых ресурсов).</w:t>
      </w: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Полученный коэффициент должен находится в пределах:</w:t>
      </w:r>
      <w:r w:rsidRPr="002D5573">
        <w:rPr>
          <w:rFonts w:ascii="Times New Roman" w:hAnsi="Times New Roman" w:cs="Times New Roman"/>
          <w:color w:val="000000"/>
          <w:sz w:val="28"/>
          <w:szCs w:val="28"/>
        </w:rPr>
        <w:br/>
        <w:t>1,5 &lt;</w:t>
      </w:r>
      <w:proofErr w:type="spellStart"/>
      <w:proofErr w:type="gramStart"/>
      <w:r w:rsidRPr="002D5573">
        <w:rPr>
          <w:rFonts w:ascii="Times New Roman" w:hAnsi="Times New Roman" w:cs="Times New Roman"/>
          <w:color w:val="000000"/>
          <w:sz w:val="28"/>
          <w:szCs w:val="28"/>
        </w:rPr>
        <w:t>Кр</w:t>
      </w:r>
      <w:proofErr w:type="spellEnd"/>
      <w:proofErr w:type="gramEnd"/>
      <w:r w:rsidRPr="002D5573">
        <w:rPr>
          <w:rFonts w:ascii="Times New Roman" w:hAnsi="Times New Roman" w:cs="Times New Roman"/>
          <w:color w:val="000000"/>
          <w:sz w:val="28"/>
          <w:szCs w:val="28"/>
        </w:rPr>
        <w:t xml:space="preserve"> &lt; 1,7.</w:t>
      </w: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Если он не удовлетворяет этим условиям,</w:t>
      </w:r>
      <w:r w:rsidR="004C29D4">
        <w:rPr>
          <w:rFonts w:ascii="Times New Roman" w:hAnsi="Times New Roman" w:cs="Times New Roman"/>
          <w:color w:val="000000"/>
          <w:sz w:val="28"/>
          <w:szCs w:val="28"/>
        </w:rPr>
        <w:t xml:space="preserve"> то необходимо откорректировать </w:t>
      </w:r>
      <w:r w:rsidRPr="002D5573">
        <w:rPr>
          <w:rFonts w:ascii="Times New Roman" w:hAnsi="Times New Roman" w:cs="Times New Roman"/>
          <w:color w:val="000000"/>
          <w:sz w:val="28"/>
          <w:szCs w:val="28"/>
        </w:rPr>
        <w:t>календарный график.</w:t>
      </w: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Оптимизация сетевого графика ведется с</w:t>
      </w:r>
      <w:r w:rsidR="004C29D4">
        <w:rPr>
          <w:rFonts w:ascii="Times New Roman" w:hAnsi="Times New Roman" w:cs="Times New Roman"/>
          <w:color w:val="000000"/>
          <w:sz w:val="28"/>
          <w:szCs w:val="28"/>
        </w:rPr>
        <w:t xml:space="preserve"> использованием общих и частных </w:t>
      </w:r>
      <w:r w:rsidRPr="002D5573">
        <w:rPr>
          <w:rFonts w:ascii="Times New Roman" w:hAnsi="Times New Roman" w:cs="Times New Roman"/>
          <w:color w:val="000000"/>
          <w:sz w:val="28"/>
          <w:szCs w:val="28"/>
        </w:rPr>
        <w:t>резервов времени путем переноса сроков работ или увеличения их продолжительности (уменьшения численности р</w:t>
      </w:r>
      <w:r w:rsidR="004C29D4">
        <w:rPr>
          <w:rFonts w:ascii="Times New Roman" w:hAnsi="Times New Roman" w:cs="Times New Roman"/>
          <w:color w:val="000000"/>
          <w:sz w:val="28"/>
          <w:szCs w:val="28"/>
        </w:rPr>
        <w:t xml:space="preserve">абочих) в тех местах, где эпюра </w:t>
      </w:r>
      <w:r w:rsidRPr="002D5573">
        <w:rPr>
          <w:rFonts w:ascii="Times New Roman" w:hAnsi="Times New Roman" w:cs="Times New Roman"/>
          <w:color w:val="000000"/>
          <w:sz w:val="28"/>
          <w:szCs w:val="28"/>
        </w:rPr>
        <w:t>людских ресурсов имеет места «пиков» или «провалов».</w:t>
      </w:r>
    </w:p>
    <w:p w:rsidR="004C29D4" w:rsidRDefault="00C8138E" w:rsidP="004C29D4">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Также при оптимизации сетевого график</w:t>
      </w:r>
      <w:r w:rsidR="004C29D4">
        <w:rPr>
          <w:rFonts w:ascii="Times New Roman" w:hAnsi="Times New Roman" w:cs="Times New Roman"/>
          <w:color w:val="000000"/>
          <w:sz w:val="28"/>
          <w:szCs w:val="28"/>
        </w:rPr>
        <w:t xml:space="preserve">а необходимо стремиться к тому, </w:t>
      </w:r>
      <w:r w:rsidRPr="002D5573">
        <w:rPr>
          <w:rFonts w:ascii="Times New Roman" w:hAnsi="Times New Roman" w:cs="Times New Roman"/>
          <w:color w:val="000000"/>
          <w:sz w:val="28"/>
          <w:szCs w:val="28"/>
        </w:rPr>
        <w:t>чтобы работа отдельных специализированных звеньев (монтажников,</w:t>
      </w:r>
      <w:r w:rsidRPr="002D5573">
        <w:rPr>
          <w:rFonts w:ascii="Times New Roman" w:hAnsi="Times New Roman" w:cs="Times New Roman"/>
          <w:color w:val="000000"/>
          <w:sz w:val="28"/>
          <w:szCs w:val="28"/>
        </w:rPr>
        <w:br/>
        <w:t>кровельщиков, отделочников и т.д.) на строительстве объекта должна выполняться без перерывов, если эти рабо</w:t>
      </w:r>
      <w:r w:rsidR="004C29D4">
        <w:rPr>
          <w:rFonts w:ascii="Times New Roman" w:hAnsi="Times New Roman" w:cs="Times New Roman"/>
          <w:color w:val="000000"/>
          <w:sz w:val="28"/>
          <w:szCs w:val="28"/>
        </w:rPr>
        <w:t>чие не имеют смежной профессии.</w:t>
      </w:r>
    </w:p>
    <w:p w:rsidR="004C29D4" w:rsidRDefault="004C29D4" w:rsidP="004C29D4">
      <w:pPr>
        <w:spacing w:line="360" w:lineRule="auto"/>
        <w:ind w:firstLine="709"/>
        <w:contextualSpacing/>
        <w:jc w:val="both"/>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rPr>
        <w:t>T</w:t>
      </w:r>
      <w:proofErr w:type="gramEnd"/>
      <w:r>
        <w:rPr>
          <w:rFonts w:ascii="Times New Roman" w:hAnsi="Times New Roman" w:cs="Times New Roman"/>
          <w:color w:val="000000"/>
          <w:sz w:val="28"/>
          <w:szCs w:val="28"/>
        </w:rPr>
        <w:t>строит</w:t>
      </w:r>
      <w:proofErr w:type="spellEnd"/>
      <w:r>
        <w:rPr>
          <w:rFonts w:ascii="Times New Roman" w:hAnsi="Times New Roman" w:cs="Times New Roman"/>
          <w:color w:val="000000"/>
          <w:sz w:val="28"/>
          <w:szCs w:val="28"/>
        </w:rPr>
        <w:t>.=348</w:t>
      </w:r>
    </w:p>
    <w:p w:rsidR="004C29D4" w:rsidRDefault="00C8138E" w:rsidP="004C29D4">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N = ∑ T</w:t>
      </w:r>
      <w:r w:rsidR="004C29D4">
        <w:rPr>
          <w:rFonts w:ascii="Times New Roman" w:hAnsi="Times New Roman" w:cs="Times New Roman"/>
          <w:color w:val="000000"/>
          <w:sz w:val="28"/>
          <w:szCs w:val="28"/>
        </w:rPr>
        <w:t>/</w:t>
      </w:r>
      <w:proofErr w:type="spellStart"/>
      <w:proofErr w:type="gramStart"/>
      <w:r w:rsidR="004C29D4">
        <w:rPr>
          <w:rFonts w:ascii="Times New Roman" w:hAnsi="Times New Roman" w:cs="Times New Roman"/>
          <w:color w:val="000000"/>
          <w:sz w:val="28"/>
          <w:szCs w:val="28"/>
        </w:rPr>
        <w:t>T</w:t>
      </w:r>
      <w:proofErr w:type="gramEnd"/>
      <w:r w:rsidR="004C29D4">
        <w:rPr>
          <w:rFonts w:ascii="Times New Roman" w:hAnsi="Times New Roman" w:cs="Times New Roman"/>
          <w:color w:val="000000"/>
          <w:sz w:val="28"/>
          <w:szCs w:val="28"/>
        </w:rPr>
        <w:t>строит</w:t>
      </w:r>
      <w:proofErr w:type="spellEnd"/>
      <w:r w:rsidR="004C29D4">
        <w:rPr>
          <w:rFonts w:ascii="Times New Roman" w:hAnsi="Times New Roman" w:cs="Times New Roman"/>
          <w:color w:val="000000"/>
          <w:sz w:val="28"/>
          <w:szCs w:val="28"/>
        </w:rPr>
        <w:t>.=37973,97/348=109 чел.</w:t>
      </w:r>
    </w:p>
    <w:p w:rsidR="004C29D4" w:rsidRDefault="004C29D4" w:rsidP="004C29D4">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∑T=37973,97</w:t>
      </w:r>
    </w:p>
    <w:p w:rsidR="004C29D4" w:rsidRDefault="004C29D4" w:rsidP="004C29D4">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 </w:t>
      </w:r>
      <w:proofErr w:type="spellStart"/>
      <w:r>
        <w:rPr>
          <w:rFonts w:ascii="Times New Roman" w:hAnsi="Times New Roman" w:cs="Times New Roman"/>
          <w:color w:val="000000"/>
          <w:sz w:val="28"/>
          <w:szCs w:val="28"/>
        </w:rPr>
        <w:t>max</w:t>
      </w:r>
      <w:proofErr w:type="spellEnd"/>
      <w:r>
        <w:rPr>
          <w:rFonts w:ascii="Times New Roman" w:hAnsi="Times New Roman" w:cs="Times New Roman"/>
          <w:color w:val="000000"/>
          <w:sz w:val="28"/>
          <w:szCs w:val="28"/>
        </w:rPr>
        <w:t xml:space="preserve"> =182 чел.</w:t>
      </w:r>
    </w:p>
    <w:p w:rsidR="00C8138E" w:rsidRPr="002D5573" w:rsidRDefault="00C8138E" w:rsidP="004C29D4">
      <w:pPr>
        <w:spacing w:line="360" w:lineRule="auto"/>
        <w:ind w:firstLine="709"/>
        <w:contextualSpacing/>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Кн</w:t>
      </w:r>
      <w:proofErr w:type="spellEnd"/>
      <w:r w:rsidRPr="002D5573">
        <w:rPr>
          <w:rFonts w:ascii="Times New Roman" w:hAnsi="Times New Roman" w:cs="Times New Roman"/>
          <w:color w:val="000000"/>
          <w:sz w:val="28"/>
          <w:szCs w:val="28"/>
        </w:rPr>
        <w:t>=</w:t>
      </w:r>
      <w:proofErr w:type="spellStart"/>
      <w:r w:rsidRPr="002D5573">
        <w:rPr>
          <w:rFonts w:ascii="Times New Roman" w:hAnsi="Times New Roman" w:cs="Times New Roman"/>
          <w:color w:val="000000"/>
          <w:sz w:val="28"/>
          <w:szCs w:val="28"/>
        </w:rPr>
        <w:t>Nmax</w:t>
      </w:r>
      <w:proofErr w:type="spellEnd"/>
      <w:r w:rsidRPr="002D5573">
        <w:rPr>
          <w:rFonts w:ascii="Times New Roman" w:hAnsi="Times New Roman" w:cs="Times New Roman"/>
          <w:color w:val="000000"/>
          <w:sz w:val="28"/>
          <w:szCs w:val="28"/>
        </w:rPr>
        <w:t>/</w:t>
      </w:r>
      <w:proofErr w:type="spellStart"/>
      <w:proofErr w:type="gramStart"/>
      <w:r w:rsidRPr="002D5573">
        <w:rPr>
          <w:rFonts w:ascii="Times New Roman" w:hAnsi="Times New Roman" w:cs="Times New Roman"/>
          <w:color w:val="000000"/>
          <w:sz w:val="28"/>
          <w:szCs w:val="28"/>
        </w:rPr>
        <w:t>N</w:t>
      </w:r>
      <w:proofErr w:type="gramEnd"/>
      <w:r w:rsidRPr="002D5573">
        <w:rPr>
          <w:rFonts w:ascii="Times New Roman" w:hAnsi="Times New Roman" w:cs="Times New Roman"/>
          <w:color w:val="000000"/>
          <w:sz w:val="28"/>
          <w:szCs w:val="28"/>
        </w:rPr>
        <w:t>ср</w:t>
      </w:r>
      <w:proofErr w:type="spellEnd"/>
      <w:r w:rsidRPr="002D5573">
        <w:rPr>
          <w:rFonts w:ascii="Times New Roman" w:hAnsi="Times New Roman" w:cs="Times New Roman"/>
          <w:color w:val="000000"/>
          <w:sz w:val="28"/>
          <w:szCs w:val="28"/>
        </w:rPr>
        <w:t>=182/109=1,67.</w:t>
      </w:r>
    </w:p>
    <w:p w:rsidR="004C29D4" w:rsidRDefault="004C29D4" w:rsidP="002D5573">
      <w:pPr>
        <w:spacing w:line="360" w:lineRule="auto"/>
        <w:ind w:firstLine="709"/>
        <w:contextualSpacing/>
        <w:jc w:val="both"/>
        <w:rPr>
          <w:rFonts w:ascii="Times New Roman" w:hAnsi="Times New Roman" w:cs="Times New Roman"/>
          <w:b/>
          <w:bCs/>
          <w:color w:val="000000"/>
          <w:sz w:val="28"/>
          <w:szCs w:val="28"/>
        </w:rPr>
      </w:pPr>
    </w:p>
    <w:p w:rsidR="00C8138E" w:rsidRPr="008E6130" w:rsidRDefault="00C8138E" w:rsidP="008E6130">
      <w:pPr>
        <w:pStyle w:val="3"/>
        <w:ind w:firstLine="709"/>
        <w:rPr>
          <w:rFonts w:ascii="Times New Roman" w:hAnsi="Times New Roman" w:cs="Times New Roman"/>
          <w:bCs w:val="0"/>
          <w:color w:val="000000"/>
          <w:sz w:val="28"/>
          <w:szCs w:val="28"/>
        </w:rPr>
      </w:pPr>
      <w:bookmarkStart w:id="29" w:name="_Toc500365022"/>
      <w:r w:rsidRPr="008E6130">
        <w:rPr>
          <w:rFonts w:ascii="Times New Roman" w:hAnsi="Times New Roman" w:cs="Times New Roman"/>
          <w:bCs w:val="0"/>
          <w:color w:val="000000"/>
          <w:sz w:val="28"/>
          <w:szCs w:val="28"/>
        </w:rPr>
        <w:t>3.2.4 Ресурсные графики</w:t>
      </w:r>
      <w:bookmarkEnd w:id="29"/>
    </w:p>
    <w:p w:rsidR="008E6130" w:rsidRDefault="008E6130" w:rsidP="002D5573">
      <w:pPr>
        <w:spacing w:line="360" w:lineRule="auto"/>
        <w:ind w:firstLine="709"/>
        <w:contextualSpacing/>
        <w:jc w:val="both"/>
        <w:rPr>
          <w:rFonts w:ascii="Times New Roman" w:hAnsi="Times New Roman" w:cs="Times New Roman"/>
          <w:color w:val="000000"/>
          <w:sz w:val="28"/>
          <w:szCs w:val="28"/>
        </w:rPr>
      </w:pP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Таблица 3.</w:t>
      </w:r>
      <w:r w:rsidR="008D6D81">
        <w:rPr>
          <w:rFonts w:ascii="Times New Roman" w:hAnsi="Times New Roman" w:cs="Times New Roman"/>
          <w:color w:val="000000"/>
          <w:sz w:val="28"/>
          <w:szCs w:val="28"/>
        </w:rPr>
        <w:t>1</w:t>
      </w:r>
      <w:r w:rsidRPr="002D5573">
        <w:rPr>
          <w:rFonts w:ascii="Times New Roman" w:hAnsi="Times New Roman" w:cs="Times New Roman"/>
          <w:color w:val="000000"/>
          <w:sz w:val="28"/>
          <w:szCs w:val="28"/>
        </w:rPr>
        <w:t>. Потребность в трудовых ресурсах, механизмах, оборудовании, инструмента х, инвентаре и приспособлениях</w:t>
      </w:r>
    </w:p>
    <w:tbl>
      <w:tblPr>
        <w:tblW w:w="9931" w:type="dxa"/>
        <w:tblInd w:w="5" w:type="dxa"/>
        <w:tblLayout w:type="fixed"/>
        <w:tblCellMar>
          <w:left w:w="0" w:type="dxa"/>
          <w:right w:w="0" w:type="dxa"/>
        </w:tblCellMar>
        <w:tblLook w:val="0000" w:firstRow="0" w:lastRow="0" w:firstColumn="0" w:lastColumn="0" w:noHBand="0" w:noVBand="0"/>
      </w:tblPr>
      <w:tblGrid>
        <w:gridCol w:w="851"/>
        <w:gridCol w:w="5245"/>
        <w:gridCol w:w="1560"/>
        <w:gridCol w:w="1133"/>
        <w:gridCol w:w="1142"/>
      </w:tblGrid>
      <w:tr w:rsidR="00260E7A" w:rsidRPr="002D5573" w:rsidTr="00260E7A">
        <w:trPr>
          <w:trHeight w:val="984"/>
        </w:trPr>
        <w:tc>
          <w:tcPr>
            <w:tcW w:w="8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w:t>
            </w:r>
          </w:p>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gramStart"/>
            <w:r w:rsidRPr="002D5573">
              <w:rPr>
                <w:rFonts w:ascii="Times New Roman" w:eastAsia="Times New Roman" w:hAnsi="Times New Roman" w:cs="Times New Roman"/>
                <w:color w:val="000000"/>
                <w:sz w:val="28"/>
                <w:szCs w:val="28"/>
                <w:lang w:eastAsia="ru-RU"/>
              </w:rPr>
              <w:t>п</w:t>
            </w:r>
            <w:proofErr w:type="gramEnd"/>
            <w:r w:rsidRPr="002D5573">
              <w:rPr>
                <w:rFonts w:ascii="Times New Roman" w:eastAsia="Times New Roman" w:hAnsi="Times New Roman" w:cs="Times New Roman"/>
                <w:color w:val="000000"/>
                <w:sz w:val="28"/>
                <w:szCs w:val="28"/>
                <w:lang w:eastAsia="ru-RU"/>
              </w:rPr>
              <w:t>/п</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Наименование процессов</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Единицы</w:t>
            </w:r>
          </w:p>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измерения</w:t>
            </w:r>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Объем</w:t>
            </w:r>
          </w:p>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w:t>
            </w:r>
          </w:p>
        </w:tc>
        <w:tc>
          <w:tcPr>
            <w:tcW w:w="1142" w:type="dxa"/>
            <w:tcBorders>
              <w:top w:val="single" w:sz="4" w:space="0" w:color="auto"/>
              <w:left w:val="single" w:sz="4" w:space="0" w:color="auto"/>
              <w:bottom w:val="nil"/>
              <w:right w:val="single" w:sz="4" w:space="0" w:color="auto"/>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Приме</w:t>
            </w:r>
            <w:r w:rsidRPr="002D5573">
              <w:rPr>
                <w:rFonts w:ascii="Times New Roman" w:eastAsia="Times New Roman" w:hAnsi="Times New Roman" w:cs="Times New Roman"/>
                <w:color w:val="000000"/>
                <w:sz w:val="28"/>
                <w:szCs w:val="28"/>
                <w:lang w:eastAsia="ru-RU"/>
              </w:rPr>
              <w:softHyphen/>
            </w:r>
          </w:p>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чание</w:t>
            </w:r>
            <w:proofErr w:type="spellEnd"/>
          </w:p>
        </w:tc>
      </w:tr>
      <w:tr w:rsidR="00260E7A" w:rsidRPr="002D5573" w:rsidTr="00260E7A">
        <w:trPr>
          <w:trHeight w:val="629"/>
        </w:trPr>
        <w:tc>
          <w:tcPr>
            <w:tcW w:w="9931" w:type="dxa"/>
            <w:gridSpan w:val="5"/>
            <w:tcBorders>
              <w:top w:val="single" w:sz="4" w:space="0" w:color="auto"/>
              <w:left w:val="single" w:sz="4" w:space="0" w:color="auto"/>
              <w:bottom w:val="nil"/>
              <w:right w:val="single" w:sz="4" w:space="0" w:color="auto"/>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b/>
                <w:bCs/>
                <w:color w:val="000000"/>
                <w:sz w:val="28"/>
                <w:szCs w:val="28"/>
                <w:lang w:eastAsia="ru-RU"/>
              </w:rPr>
              <w:t>Вертикальные конструкции</w:t>
            </w:r>
          </w:p>
        </w:tc>
      </w:tr>
      <w:tr w:rsidR="00260E7A" w:rsidRPr="002D5573" w:rsidTr="00260E7A">
        <w:trPr>
          <w:trHeight w:val="634"/>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b/>
                <w:bCs/>
                <w:color w:val="000000"/>
                <w:sz w:val="28"/>
                <w:szCs w:val="28"/>
                <w:lang w:eastAsia="ru-RU"/>
              </w:rPr>
              <w:t>Подача опалубки к месту установки</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100т</w:t>
            </w:r>
          </w:p>
        </w:tc>
        <w:tc>
          <w:tcPr>
            <w:tcW w:w="1133"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974"/>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Установка </w:t>
            </w:r>
            <w:proofErr w:type="spellStart"/>
            <w:r w:rsidRPr="002D5573">
              <w:rPr>
                <w:rFonts w:ascii="Times New Roman" w:eastAsia="Times New Roman" w:hAnsi="Times New Roman" w:cs="Times New Roman"/>
                <w:color w:val="000000"/>
                <w:sz w:val="28"/>
                <w:szCs w:val="28"/>
                <w:lang w:eastAsia="ru-RU"/>
              </w:rPr>
              <w:t>крупнощитовой</w:t>
            </w:r>
            <w:proofErr w:type="spellEnd"/>
            <w:r w:rsidRPr="002D5573">
              <w:rPr>
                <w:rFonts w:ascii="Times New Roman" w:eastAsia="Times New Roman" w:hAnsi="Times New Roman" w:cs="Times New Roman"/>
                <w:color w:val="000000"/>
                <w:sz w:val="28"/>
                <w:szCs w:val="28"/>
                <w:lang w:eastAsia="ru-RU"/>
              </w:rPr>
              <w:t xml:space="preserve"> опалубки стен</w:t>
            </w:r>
          </w:p>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gramStart"/>
            <w:r w:rsidRPr="002D5573">
              <w:rPr>
                <w:rFonts w:ascii="Times New Roman" w:eastAsia="Times New Roman" w:hAnsi="Times New Roman" w:cs="Times New Roman"/>
                <w:color w:val="000000"/>
                <w:sz w:val="28"/>
                <w:szCs w:val="28"/>
                <w:lang w:eastAsia="ru-RU"/>
              </w:rPr>
              <w:t>при площади щита до 10м</w:t>
            </w:r>
            <w:r w:rsidRPr="002D5573">
              <w:rPr>
                <w:rFonts w:ascii="Times New Roman" w:eastAsia="Times New Roman" w:hAnsi="Times New Roman" w:cs="Times New Roman"/>
                <w:color w:val="000000"/>
                <w:sz w:val="28"/>
                <w:szCs w:val="28"/>
                <w:vertAlign w:val="superscript"/>
                <w:lang w:eastAsia="ru-RU"/>
              </w:rPr>
              <w:t>2</w:t>
            </w:r>
            <w:r w:rsidRPr="002D5573">
              <w:rPr>
                <w:rFonts w:ascii="Times New Roman" w:eastAsia="Times New Roman" w:hAnsi="Times New Roman" w:cs="Times New Roman"/>
                <w:color w:val="000000"/>
                <w:sz w:val="28"/>
                <w:szCs w:val="28"/>
                <w:lang w:eastAsia="ru-RU"/>
              </w:rPr>
              <w:t xml:space="preserve"> (выверка,</w:t>
            </w:r>
            <w:proofErr w:type="gramEnd"/>
          </w:p>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spellStart"/>
            <w:proofErr w:type="gramStart"/>
            <w:r w:rsidRPr="002D5573">
              <w:rPr>
                <w:rFonts w:ascii="Times New Roman" w:eastAsia="Times New Roman" w:hAnsi="Times New Roman" w:cs="Times New Roman"/>
                <w:color w:val="000000"/>
                <w:sz w:val="28"/>
                <w:szCs w:val="28"/>
                <w:lang w:eastAsia="ru-RU"/>
              </w:rPr>
              <w:t>ракрепление</w:t>
            </w:r>
            <w:proofErr w:type="spellEnd"/>
            <w:r w:rsidRPr="002D5573">
              <w:rPr>
                <w:rFonts w:ascii="Times New Roman" w:eastAsia="Times New Roman" w:hAnsi="Times New Roman" w:cs="Times New Roman"/>
                <w:color w:val="000000"/>
                <w:sz w:val="28"/>
                <w:szCs w:val="28"/>
                <w:lang w:eastAsia="ru-RU"/>
              </w:rPr>
              <w:t xml:space="preserve"> и устройство соединений)</w:t>
            </w:r>
            <w:proofErr w:type="gramEnd"/>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proofErr w:type="gramStart"/>
            <w:r w:rsidRPr="002D5573">
              <w:rPr>
                <w:rFonts w:ascii="Times New Roman" w:eastAsia="Times New Roman" w:hAnsi="Times New Roman" w:cs="Times New Roman"/>
                <w:color w:val="000000"/>
                <w:sz w:val="28"/>
                <w:szCs w:val="28"/>
                <w:vertAlign w:val="superscript"/>
                <w:lang w:eastAsia="ru-RU"/>
              </w:rPr>
              <w:t>2</w:t>
            </w:r>
            <w:proofErr w:type="gramEnd"/>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521,1</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331"/>
        </w:trPr>
        <w:tc>
          <w:tcPr>
            <w:tcW w:w="8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Монтаж </w:t>
            </w:r>
            <w:proofErr w:type="spellStart"/>
            <w:r w:rsidRPr="002D5573">
              <w:rPr>
                <w:rFonts w:ascii="Times New Roman" w:eastAsia="Times New Roman" w:hAnsi="Times New Roman" w:cs="Times New Roman"/>
                <w:color w:val="000000"/>
                <w:sz w:val="28"/>
                <w:szCs w:val="28"/>
                <w:lang w:eastAsia="ru-RU"/>
              </w:rPr>
              <w:t>проемообразователей</w:t>
            </w:r>
            <w:proofErr w:type="spellEnd"/>
          </w:p>
        </w:tc>
        <w:tc>
          <w:tcPr>
            <w:tcW w:w="1560"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шт.</w:t>
            </w:r>
          </w:p>
        </w:tc>
        <w:tc>
          <w:tcPr>
            <w:tcW w:w="1133"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19</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58"/>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Устройство инвентарного рабочего настила по контуру стен в ходе укладки бетона</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proofErr w:type="gramStart"/>
            <w:r w:rsidRPr="002D5573">
              <w:rPr>
                <w:rFonts w:ascii="Times New Roman" w:eastAsia="Times New Roman" w:hAnsi="Times New Roman" w:cs="Times New Roman"/>
                <w:color w:val="000000"/>
                <w:sz w:val="28"/>
                <w:szCs w:val="28"/>
                <w:vertAlign w:val="superscript"/>
                <w:lang w:eastAsia="ru-RU"/>
              </w:rPr>
              <w:t>2</w:t>
            </w:r>
            <w:proofErr w:type="gramEnd"/>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173,7</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53"/>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Подача элементов для вязки арматуры отдельными стержнями к месту установки</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100т</w:t>
            </w:r>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0,197</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53"/>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lastRenderedPageBreak/>
              <w:t>6</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Установка и вязка арматуры отдельными стержнями</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w:t>
            </w:r>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19,72</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53"/>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7</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Подача бетонной смеси к месту укладки в бункерах (бадья </w:t>
            </w:r>
            <w:r w:rsidRPr="002D5573">
              <w:rPr>
                <w:rFonts w:ascii="Times New Roman" w:eastAsia="Times New Roman" w:hAnsi="Times New Roman" w:cs="Times New Roman"/>
                <w:color w:val="000000"/>
                <w:sz w:val="28"/>
                <w:szCs w:val="28"/>
                <w:lang w:val="en-US"/>
              </w:rPr>
              <w:t>V</w:t>
            </w:r>
            <w:r w:rsidRPr="002D5573">
              <w:rPr>
                <w:rFonts w:ascii="Times New Roman" w:eastAsia="Times New Roman" w:hAnsi="Times New Roman" w:cs="Times New Roman"/>
                <w:color w:val="000000"/>
                <w:sz w:val="28"/>
                <w:szCs w:val="28"/>
              </w:rPr>
              <w:t xml:space="preserve">=1,5 </w:t>
            </w:r>
            <w:r w:rsidRPr="002D5573">
              <w:rPr>
                <w:rFonts w:ascii="Times New Roman" w:eastAsia="Times New Roman" w:hAnsi="Times New Roman" w:cs="Times New Roman"/>
                <w:color w:val="000000"/>
                <w:sz w:val="28"/>
                <w:szCs w:val="28"/>
                <w:lang w:eastAsia="ru-RU"/>
              </w:rPr>
              <w:t>м</w:t>
            </w:r>
            <w:r w:rsidRPr="002D5573">
              <w:rPr>
                <w:rFonts w:ascii="Times New Roman" w:eastAsia="Times New Roman" w:hAnsi="Times New Roman" w:cs="Times New Roman"/>
                <w:color w:val="000000"/>
                <w:sz w:val="28"/>
                <w:szCs w:val="28"/>
                <w:vertAlign w:val="superscript"/>
                <w:lang w:eastAsia="ru-RU"/>
              </w:rPr>
              <w:t>3</w:t>
            </w:r>
            <w:r w:rsidRPr="002D5573">
              <w:rPr>
                <w:rFonts w:ascii="Times New Roman" w:eastAsia="Times New Roman" w:hAnsi="Times New Roman" w:cs="Times New Roman"/>
                <w:color w:val="000000"/>
                <w:sz w:val="28"/>
                <w:szCs w:val="28"/>
                <w:lang w:eastAsia="ru-RU"/>
              </w:rPr>
              <w:t>)</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r w:rsidRPr="002D5573">
              <w:rPr>
                <w:rFonts w:ascii="Times New Roman" w:eastAsia="Times New Roman" w:hAnsi="Times New Roman" w:cs="Times New Roman"/>
                <w:color w:val="000000"/>
                <w:sz w:val="28"/>
                <w:szCs w:val="28"/>
                <w:vertAlign w:val="superscript"/>
                <w:lang w:eastAsia="ru-RU"/>
              </w:rPr>
              <w:t>3</w:t>
            </w:r>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104,22</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58"/>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8</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Укладка бетонной смеси в стены толщиной до 200 мм:</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r w:rsidRPr="002D5573">
              <w:rPr>
                <w:rFonts w:ascii="Times New Roman" w:eastAsia="Times New Roman" w:hAnsi="Times New Roman" w:cs="Times New Roman"/>
                <w:color w:val="000000"/>
                <w:sz w:val="28"/>
                <w:szCs w:val="28"/>
                <w:vertAlign w:val="superscript"/>
                <w:lang w:eastAsia="ru-RU"/>
              </w:rPr>
              <w:t>3</w:t>
            </w:r>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104,22</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974"/>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9</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Устройство подмостей по внешнему контуру </w:t>
            </w:r>
            <w:proofErr w:type="spellStart"/>
            <w:r w:rsidRPr="002D5573">
              <w:rPr>
                <w:rFonts w:ascii="Times New Roman" w:eastAsia="Times New Roman" w:hAnsi="Times New Roman" w:cs="Times New Roman"/>
                <w:color w:val="000000"/>
                <w:sz w:val="28"/>
                <w:szCs w:val="28"/>
                <w:lang w:eastAsia="ru-RU"/>
              </w:rPr>
              <w:t>наружней</w:t>
            </w:r>
            <w:proofErr w:type="spellEnd"/>
            <w:r w:rsidRPr="002D5573">
              <w:rPr>
                <w:rFonts w:ascii="Times New Roman" w:eastAsia="Times New Roman" w:hAnsi="Times New Roman" w:cs="Times New Roman"/>
                <w:color w:val="000000"/>
                <w:sz w:val="28"/>
                <w:szCs w:val="28"/>
                <w:lang w:eastAsia="ru-RU"/>
              </w:rPr>
              <w:t xml:space="preserve"> стены (монтаж консолей)</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шт.</w:t>
            </w:r>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6</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53"/>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Демонтаж опалубки стен при площади щитов до 10 м</w:t>
            </w:r>
            <w:proofErr w:type="gramStart"/>
            <w:r w:rsidRPr="002D5573">
              <w:rPr>
                <w:rFonts w:ascii="Times New Roman" w:eastAsia="Times New Roman" w:hAnsi="Times New Roman" w:cs="Times New Roman"/>
                <w:color w:val="000000"/>
                <w:sz w:val="28"/>
                <w:szCs w:val="28"/>
                <w:vertAlign w:val="superscript"/>
                <w:lang w:eastAsia="ru-RU"/>
              </w:rPr>
              <w:t>2</w:t>
            </w:r>
            <w:proofErr w:type="gramEnd"/>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p w:rsidR="00260E7A" w:rsidRPr="002D5573" w:rsidRDefault="00260E7A" w:rsidP="004C29D4">
            <w:pPr>
              <w:spacing w:after="0" w:line="18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521,1</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331"/>
        </w:trPr>
        <w:tc>
          <w:tcPr>
            <w:tcW w:w="8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11</w:t>
            </w:r>
          </w:p>
        </w:tc>
        <w:tc>
          <w:tcPr>
            <w:tcW w:w="5245"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Демонтаж </w:t>
            </w:r>
            <w:proofErr w:type="spellStart"/>
            <w:r w:rsidRPr="002D5573">
              <w:rPr>
                <w:rFonts w:ascii="Times New Roman" w:eastAsia="Times New Roman" w:hAnsi="Times New Roman" w:cs="Times New Roman"/>
                <w:color w:val="000000"/>
                <w:sz w:val="28"/>
                <w:szCs w:val="28"/>
                <w:lang w:eastAsia="ru-RU"/>
              </w:rPr>
              <w:t>проемообразователей</w:t>
            </w:r>
            <w:proofErr w:type="spellEnd"/>
          </w:p>
        </w:tc>
        <w:tc>
          <w:tcPr>
            <w:tcW w:w="1560"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шт.</w:t>
            </w:r>
          </w:p>
        </w:tc>
        <w:tc>
          <w:tcPr>
            <w:tcW w:w="1133"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19</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494"/>
        </w:trPr>
        <w:tc>
          <w:tcPr>
            <w:tcW w:w="8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12</w:t>
            </w:r>
          </w:p>
        </w:tc>
        <w:tc>
          <w:tcPr>
            <w:tcW w:w="5245"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Снятие рабочего настила</w:t>
            </w:r>
          </w:p>
        </w:tc>
        <w:tc>
          <w:tcPr>
            <w:tcW w:w="1560"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proofErr w:type="gramStart"/>
            <w:r w:rsidRPr="002D5573">
              <w:rPr>
                <w:rFonts w:ascii="Times New Roman" w:eastAsia="Times New Roman" w:hAnsi="Times New Roman" w:cs="Times New Roman"/>
                <w:color w:val="000000"/>
                <w:sz w:val="28"/>
                <w:szCs w:val="28"/>
                <w:vertAlign w:val="superscript"/>
                <w:lang w:eastAsia="ru-RU"/>
              </w:rPr>
              <w:t>2</w:t>
            </w:r>
            <w:proofErr w:type="gramEnd"/>
          </w:p>
        </w:tc>
        <w:tc>
          <w:tcPr>
            <w:tcW w:w="1133"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173,7</w:t>
            </w:r>
          </w:p>
        </w:tc>
        <w:tc>
          <w:tcPr>
            <w:tcW w:w="1142"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13</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Смазка, чистка и мелкий ремонт опалубки стен</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Горизонтальные конструкции</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14</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Устройство опалубки перекрытия</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 „2 м</w:t>
            </w: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603,7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15</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Подача элементов для вязки арматуры отдельными стержнями к месту установки</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100т</w:t>
            </w: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0,088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16</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Установка и вязка арматуры отдельными стержнями</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т</w:t>
            </w: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8,77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17</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Подача бетонной смеси к месту укладки в бункерах (бадья V=1,5 м3)</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м3</w:t>
            </w: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132,8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18</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Укладка бетонной смеси при устройстве монолитного перекрытия</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м3</w:t>
            </w: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132,8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19</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Распалубка перекрытия</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м</w:t>
            </w:r>
            <w:proofErr w:type="gramStart"/>
            <w:r w:rsidRPr="002D5573">
              <w:rPr>
                <w:rFonts w:ascii="Times New Roman" w:eastAsia="Times New Roman" w:hAnsi="Times New Roman" w:cs="Times New Roman"/>
                <w:sz w:val="28"/>
                <w:szCs w:val="28"/>
                <w:lang w:eastAsia="ru-RU"/>
              </w:rPr>
              <w:t>2</w:t>
            </w:r>
            <w:proofErr w:type="gramEnd"/>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z w:val="28"/>
                <w:szCs w:val="28"/>
                <w:lang w:eastAsia="ru-RU"/>
              </w:rPr>
              <w:t>603,7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r w:rsidR="00260E7A" w:rsidRPr="002D5573" w:rsidTr="00260E7A">
        <w:trPr>
          <w:trHeight w:val="662"/>
        </w:trPr>
        <w:tc>
          <w:tcPr>
            <w:tcW w:w="851"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20</w:t>
            </w:r>
          </w:p>
        </w:tc>
        <w:tc>
          <w:tcPr>
            <w:tcW w:w="5245"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color w:val="000000"/>
                <w:sz w:val="28"/>
                <w:szCs w:val="28"/>
                <w:lang w:eastAsia="ru-RU"/>
              </w:rPr>
            </w:pPr>
            <w:r w:rsidRPr="002D5573">
              <w:rPr>
                <w:rFonts w:ascii="Times New Roman" w:eastAsia="Times New Roman" w:hAnsi="Times New Roman" w:cs="Times New Roman"/>
                <w:color w:val="000000"/>
                <w:sz w:val="28"/>
                <w:szCs w:val="28"/>
                <w:lang w:eastAsia="ru-RU"/>
              </w:rPr>
              <w:t>Смазка, чистка и мелкий ремонт опалубки перекрытия</w:t>
            </w:r>
          </w:p>
        </w:tc>
        <w:tc>
          <w:tcPr>
            <w:tcW w:w="1560"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c>
          <w:tcPr>
            <w:tcW w:w="1133"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
        </w:tc>
      </w:tr>
    </w:tbl>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p>
    <w:p w:rsidR="00260E7A" w:rsidRPr="002D5573" w:rsidRDefault="008D6D8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3.2</w:t>
      </w:r>
      <w:r w:rsidR="00260E7A" w:rsidRPr="002D5573">
        <w:rPr>
          <w:rFonts w:ascii="Times New Roman" w:hAnsi="Times New Roman" w:cs="Times New Roman"/>
          <w:color w:val="000000"/>
          <w:sz w:val="28"/>
          <w:szCs w:val="28"/>
        </w:rPr>
        <w:t>. Ведомость потребностей в конструкциях, материалах,</w:t>
      </w:r>
      <w:r w:rsidR="00260E7A" w:rsidRPr="002D5573">
        <w:rPr>
          <w:rFonts w:ascii="Times New Roman" w:hAnsi="Times New Roman" w:cs="Times New Roman"/>
          <w:color w:val="000000"/>
          <w:sz w:val="28"/>
          <w:szCs w:val="28"/>
        </w:rPr>
        <w:br/>
        <w:t>полуфабрикатах</w:t>
      </w:r>
    </w:p>
    <w:tbl>
      <w:tblPr>
        <w:tblW w:w="0" w:type="auto"/>
        <w:tblInd w:w="5" w:type="dxa"/>
        <w:tblLayout w:type="fixed"/>
        <w:tblCellMar>
          <w:left w:w="0" w:type="dxa"/>
          <w:right w:w="0" w:type="dxa"/>
        </w:tblCellMar>
        <w:tblLook w:val="0000" w:firstRow="0" w:lastRow="0" w:firstColumn="0" w:lastColumn="0" w:noHBand="0" w:noVBand="0"/>
      </w:tblPr>
      <w:tblGrid>
        <w:gridCol w:w="1027"/>
        <w:gridCol w:w="4229"/>
        <w:gridCol w:w="1531"/>
        <w:gridCol w:w="1258"/>
        <w:gridCol w:w="1190"/>
      </w:tblGrid>
      <w:tr w:rsidR="00260E7A" w:rsidRPr="002D5573">
        <w:trPr>
          <w:trHeight w:val="989"/>
        </w:trPr>
        <w:tc>
          <w:tcPr>
            <w:tcW w:w="1027"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 </w:t>
            </w:r>
            <w:proofErr w:type="gramStart"/>
            <w:r w:rsidRPr="002D5573">
              <w:rPr>
                <w:rFonts w:ascii="Times New Roman" w:eastAsia="Times New Roman" w:hAnsi="Times New Roman" w:cs="Times New Roman"/>
                <w:color w:val="000000"/>
                <w:sz w:val="28"/>
                <w:szCs w:val="28"/>
                <w:lang w:eastAsia="ru-RU"/>
              </w:rPr>
              <w:t>п</w:t>
            </w:r>
            <w:proofErr w:type="gramEnd"/>
            <w:r w:rsidRPr="002D5573">
              <w:rPr>
                <w:rFonts w:ascii="Times New Roman" w:eastAsia="Times New Roman" w:hAnsi="Times New Roman" w:cs="Times New Roman"/>
                <w:color w:val="000000"/>
                <w:sz w:val="28"/>
                <w:szCs w:val="28"/>
                <w:lang w:eastAsia="ru-RU"/>
              </w:rPr>
              <w:t>/п</w:t>
            </w:r>
          </w:p>
        </w:tc>
        <w:tc>
          <w:tcPr>
            <w:tcW w:w="4229"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Наименование</w:t>
            </w:r>
          </w:p>
        </w:tc>
        <w:tc>
          <w:tcPr>
            <w:tcW w:w="153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Марка</w:t>
            </w:r>
          </w:p>
        </w:tc>
        <w:tc>
          <w:tcPr>
            <w:tcW w:w="1258"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Единица</w:t>
            </w:r>
          </w:p>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Измер</w:t>
            </w:r>
            <w:proofErr w:type="spellEnd"/>
            <w:r w:rsidRPr="002D5573">
              <w:rPr>
                <w:rFonts w:ascii="Times New Roman" w:eastAsia="Times New Roman" w:hAnsi="Times New Roman" w:cs="Times New Roman"/>
                <w:color w:val="000000"/>
                <w:sz w:val="28"/>
                <w:szCs w:val="28"/>
                <w:lang w:eastAsia="ru-RU"/>
              </w:rPr>
              <w:t>.</w:t>
            </w:r>
          </w:p>
        </w:tc>
        <w:tc>
          <w:tcPr>
            <w:tcW w:w="1190" w:type="dxa"/>
            <w:tcBorders>
              <w:top w:val="single" w:sz="4" w:space="0" w:color="auto"/>
              <w:left w:val="single" w:sz="4" w:space="0" w:color="auto"/>
              <w:bottom w:val="nil"/>
              <w:right w:val="single" w:sz="4" w:space="0" w:color="auto"/>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Кол-во</w:t>
            </w:r>
          </w:p>
        </w:tc>
      </w:tr>
      <w:tr w:rsidR="00260E7A" w:rsidRPr="002D5573">
        <w:trPr>
          <w:trHeight w:val="499"/>
        </w:trPr>
        <w:tc>
          <w:tcPr>
            <w:tcW w:w="1027"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4229"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Опалубочные щиты стен</w:t>
            </w:r>
          </w:p>
        </w:tc>
        <w:tc>
          <w:tcPr>
            <w:tcW w:w="153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FRAMAX</w:t>
            </w:r>
          </w:p>
        </w:tc>
        <w:tc>
          <w:tcPr>
            <w:tcW w:w="1258"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vertAlign w:val="subscript"/>
                <w:lang w:eastAsia="ru-RU"/>
              </w:rPr>
              <w:t>м</w:t>
            </w:r>
            <w:proofErr w:type="gramStart"/>
            <w:r w:rsidRPr="002D5573">
              <w:rPr>
                <w:rFonts w:ascii="Times New Roman" w:eastAsia="Times New Roman" w:hAnsi="Times New Roman" w:cs="Times New Roman"/>
                <w:color w:val="000000"/>
                <w:sz w:val="28"/>
                <w:szCs w:val="28"/>
                <w:lang w:eastAsia="ru-RU"/>
              </w:rPr>
              <w:t>2</w:t>
            </w:r>
            <w:proofErr w:type="gramEnd"/>
          </w:p>
          <w:p w:rsidR="00260E7A" w:rsidRPr="002D5573" w:rsidRDefault="00260E7A" w:rsidP="004C29D4">
            <w:pPr>
              <w:spacing w:after="0" w:line="18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p>
        </w:tc>
        <w:tc>
          <w:tcPr>
            <w:tcW w:w="1190"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358</w:t>
            </w:r>
          </w:p>
        </w:tc>
      </w:tr>
      <w:tr w:rsidR="00260E7A" w:rsidRPr="002D5573">
        <w:trPr>
          <w:trHeight w:val="494"/>
        </w:trPr>
        <w:tc>
          <w:tcPr>
            <w:tcW w:w="1027"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4229"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Проемообразователи</w:t>
            </w:r>
            <w:proofErr w:type="spellEnd"/>
          </w:p>
        </w:tc>
        <w:tc>
          <w:tcPr>
            <w:tcW w:w="153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FRAMAX</w:t>
            </w:r>
          </w:p>
        </w:tc>
        <w:tc>
          <w:tcPr>
            <w:tcW w:w="1258"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spellStart"/>
            <w:proofErr w:type="gramStart"/>
            <w:r w:rsidRPr="002D5573">
              <w:rPr>
                <w:rFonts w:ascii="Times New Roman" w:eastAsia="Times New Roman" w:hAnsi="Times New Roman" w:cs="Times New Roman"/>
                <w:color w:val="000000"/>
                <w:sz w:val="28"/>
                <w:szCs w:val="28"/>
                <w:lang w:eastAsia="ru-RU"/>
              </w:rPr>
              <w:t>шт</w:t>
            </w:r>
            <w:proofErr w:type="spellEnd"/>
            <w:proofErr w:type="gramEnd"/>
          </w:p>
        </w:tc>
        <w:tc>
          <w:tcPr>
            <w:tcW w:w="1190"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19</w:t>
            </w:r>
          </w:p>
        </w:tc>
      </w:tr>
      <w:tr w:rsidR="00260E7A" w:rsidRPr="002D5573">
        <w:trPr>
          <w:trHeight w:val="499"/>
        </w:trPr>
        <w:tc>
          <w:tcPr>
            <w:tcW w:w="1027"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lastRenderedPageBreak/>
              <w:t>3</w:t>
            </w:r>
          </w:p>
        </w:tc>
        <w:tc>
          <w:tcPr>
            <w:tcW w:w="4229"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Инвентарный рабочий настил</w:t>
            </w:r>
          </w:p>
        </w:tc>
        <w:tc>
          <w:tcPr>
            <w:tcW w:w="153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FRAMAX</w:t>
            </w:r>
          </w:p>
        </w:tc>
        <w:tc>
          <w:tcPr>
            <w:tcW w:w="1258"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101" w:lineRule="exact"/>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„2 м</w:t>
            </w:r>
          </w:p>
        </w:tc>
        <w:tc>
          <w:tcPr>
            <w:tcW w:w="1190"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119</w:t>
            </w:r>
          </w:p>
        </w:tc>
      </w:tr>
      <w:tr w:rsidR="00260E7A" w:rsidRPr="002D5573">
        <w:trPr>
          <w:trHeight w:val="499"/>
        </w:trPr>
        <w:tc>
          <w:tcPr>
            <w:tcW w:w="1027"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w:t>
            </w:r>
          </w:p>
        </w:tc>
        <w:tc>
          <w:tcPr>
            <w:tcW w:w="4229"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Арматура</w:t>
            </w:r>
          </w:p>
        </w:tc>
        <w:tc>
          <w:tcPr>
            <w:tcW w:w="153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А500С</w:t>
            </w:r>
          </w:p>
        </w:tc>
        <w:tc>
          <w:tcPr>
            <w:tcW w:w="1258"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w:t>
            </w:r>
          </w:p>
        </w:tc>
        <w:tc>
          <w:tcPr>
            <w:tcW w:w="1190"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28,58</w:t>
            </w:r>
          </w:p>
        </w:tc>
      </w:tr>
      <w:tr w:rsidR="00260E7A" w:rsidRPr="002D5573">
        <w:trPr>
          <w:trHeight w:val="499"/>
        </w:trPr>
        <w:tc>
          <w:tcPr>
            <w:tcW w:w="1027"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w:t>
            </w:r>
          </w:p>
        </w:tc>
        <w:tc>
          <w:tcPr>
            <w:tcW w:w="4229"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Бетон</w:t>
            </w:r>
          </w:p>
        </w:tc>
        <w:tc>
          <w:tcPr>
            <w:tcW w:w="153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B25</w:t>
            </w:r>
          </w:p>
        </w:tc>
        <w:tc>
          <w:tcPr>
            <w:tcW w:w="1258"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r w:rsidRPr="002D5573">
              <w:rPr>
                <w:rFonts w:ascii="Times New Roman" w:eastAsia="Times New Roman" w:hAnsi="Times New Roman" w:cs="Times New Roman"/>
                <w:color w:val="000000"/>
                <w:sz w:val="28"/>
                <w:szCs w:val="28"/>
                <w:vertAlign w:val="superscript"/>
                <w:lang w:eastAsia="ru-RU"/>
              </w:rPr>
              <w:t>3</w:t>
            </w:r>
          </w:p>
        </w:tc>
        <w:tc>
          <w:tcPr>
            <w:tcW w:w="1190"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231</w:t>
            </w:r>
          </w:p>
        </w:tc>
      </w:tr>
      <w:tr w:rsidR="00260E7A" w:rsidRPr="002D5573">
        <w:trPr>
          <w:trHeight w:val="504"/>
        </w:trPr>
        <w:tc>
          <w:tcPr>
            <w:tcW w:w="1027" w:type="dxa"/>
            <w:tcBorders>
              <w:top w:val="single" w:sz="4" w:space="0" w:color="auto"/>
              <w:left w:val="single" w:sz="4" w:space="0" w:color="auto"/>
              <w:bottom w:val="single" w:sz="4" w:space="0" w:color="auto"/>
              <w:right w:val="nil"/>
            </w:tcBorders>
            <w:shd w:val="clear" w:color="auto" w:fill="FFFFFF"/>
            <w:vAlign w:val="center"/>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6</w:t>
            </w:r>
          </w:p>
        </w:tc>
        <w:tc>
          <w:tcPr>
            <w:tcW w:w="4229"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Опалубочные щиты перекрытия</w:t>
            </w:r>
          </w:p>
        </w:tc>
        <w:tc>
          <w:tcPr>
            <w:tcW w:w="1531"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val="en-US"/>
              </w:rPr>
              <w:t>Dokaflex</w:t>
            </w:r>
            <w:proofErr w:type="spellEnd"/>
          </w:p>
        </w:tc>
        <w:tc>
          <w:tcPr>
            <w:tcW w:w="1258" w:type="dxa"/>
            <w:tcBorders>
              <w:top w:val="single" w:sz="4" w:space="0" w:color="auto"/>
              <w:left w:val="single" w:sz="4" w:space="0" w:color="auto"/>
              <w:bottom w:val="single" w:sz="4" w:space="0" w:color="auto"/>
              <w:right w:val="nil"/>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w:t>
            </w:r>
            <w:proofErr w:type="gramStart"/>
            <w:r w:rsidRPr="002D5573">
              <w:rPr>
                <w:rFonts w:ascii="Times New Roman" w:eastAsia="Times New Roman" w:hAnsi="Times New Roman" w:cs="Times New Roman"/>
                <w:color w:val="000000"/>
                <w:sz w:val="28"/>
                <w:szCs w:val="28"/>
                <w:vertAlign w:val="superscript"/>
                <w:lang w:eastAsia="ru-RU"/>
              </w:rPr>
              <w:t>2</w:t>
            </w:r>
            <w:proofErr w:type="gramEnd"/>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540</w:t>
            </w:r>
          </w:p>
        </w:tc>
      </w:tr>
    </w:tbl>
    <w:p w:rsidR="00260E7A" w:rsidRPr="002D5573" w:rsidRDefault="00260E7A" w:rsidP="002D5573">
      <w:pPr>
        <w:spacing w:line="360" w:lineRule="auto"/>
        <w:ind w:firstLine="709"/>
        <w:contextualSpacing/>
        <w:jc w:val="both"/>
        <w:rPr>
          <w:rFonts w:ascii="Times New Roman" w:hAnsi="Times New Roman" w:cs="Times New Roman"/>
          <w:color w:val="000000"/>
          <w:sz w:val="28"/>
          <w:szCs w:val="28"/>
        </w:rPr>
      </w:pPr>
    </w:p>
    <w:p w:rsidR="00260E7A" w:rsidRPr="002D5573" w:rsidRDefault="00260E7A"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Таблица 3.</w:t>
      </w:r>
      <w:r w:rsidR="008D6D81">
        <w:rPr>
          <w:rFonts w:ascii="Times New Roman" w:hAnsi="Times New Roman" w:cs="Times New Roman"/>
          <w:color w:val="000000"/>
          <w:sz w:val="28"/>
          <w:szCs w:val="28"/>
        </w:rPr>
        <w:t>3</w:t>
      </w:r>
      <w:r w:rsidRPr="002D5573">
        <w:rPr>
          <w:rFonts w:ascii="Times New Roman" w:hAnsi="Times New Roman" w:cs="Times New Roman"/>
          <w:color w:val="000000"/>
          <w:sz w:val="28"/>
          <w:szCs w:val="28"/>
        </w:rPr>
        <w:t>. Ведомость потребностей в механизмах, оборудовании,</w:t>
      </w:r>
      <w:r w:rsidRPr="002D5573">
        <w:rPr>
          <w:rFonts w:ascii="Times New Roman" w:hAnsi="Times New Roman" w:cs="Times New Roman"/>
          <w:color w:val="000000"/>
          <w:sz w:val="28"/>
          <w:szCs w:val="28"/>
        </w:rPr>
        <w:br/>
        <w:t>инструменте, инвентаре и приспособлениях</w:t>
      </w:r>
    </w:p>
    <w:tbl>
      <w:tblPr>
        <w:tblW w:w="0" w:type="auto"/>
        <w:tblInd w:w="5" w:type="dxa"/>
        <w:tblLayout w:type="fixed"/>
        <w:tblCellMar>
          <w:left w:w="0" w:type="dxa"/>
          <w:right w:w="0" w:type="dxa"/>
        </w:tblCellMar>
        <w:tblLook w:val="0000" w:firstRow="0" w:lastRow="0" w:firstColumn="0" w:lastColumn="0" w:noHBand="0" w:noVBand="0"/>
      </w:tblPr>
      <w:tblGrid>
        <w:gridCol w:w="792"/>
        <w:gridCol w:w="3547"/>
        <w:gridCol w:w="1536"/>
        <w:gridCol w:w="1651"/>
        <w:gridCol w:w="2131"/>
      </w:tblGrid>
      <w:tr w:rsidR="00260E7A" w:rsidRPr="002D5573">
        <w:trPr>
          <w:trHeight w:val="758"/>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w:t>
            </w:r>
          </w:p>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roofErr w:type="gramStart"/>
            <w:r w:rsidRPr="002D5573">
              <w:rPr>
                <w:rFonts w:ascii="Times New Roman" w:eastAsia="Times New Roman" w:hAnsi="Times New Roman" w:cs="Times New Roman"/>
                <w:color w:val="000000"/>
                <w:sz w:val="28"/>
                <w:szCs w:val="28"/>
                <w:lang w:eastAsia="ru-RU"/>
              </w:rPr>
              <w:t>п</w:t>
            </w:r>
            <w:proofErr w:type="gramEnd"/>
            <w:r w:rsidRPr="002D5573">
              <w:rPr>
                <w:rFonts w:ascii="Times New Roman" w:eastAsia="Times New Roman" w:hAnsi="Times New Roman" w:cs="Times New Roman"/>
                <w:color w:val="000000"/>
                <w:sz w:val="28"/>
                <w:szCs w:val="28"/>
                <w:lang w:eastAsia="ru-RU"/>
              </w:rPr>
              <w:t>/п</w:t>
            </w:r>
          </w:p>
        </w:tc>
        <w:tc>
          <w:tcPr>
            <w:tcW w:w="3547"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Наименование</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Марка</w:t>
            </w:r>
          </w:p>
        </w:tc>
        <w:tc>
          <w:tcPr>
            <w:tcW w:w="165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Количество</w:t>
            </w:r>
          </w:p>
        </w:tc>
        <w:tc>
          <w:tcPr>
            <w:tcW w:w="2131" w:type="dxa"/>
            <w:tcBorders>
              <w:top w:val="single" w:sz="4" w:space="0" w:color="auto"/>
              <w:left w:val="single" w:sz="4" w:space="0" w:color="auto"/>
              <w:bottom w:val="nil"/>
              <w:right w:val="single" w:sz="4" w:space="0" w:color="auto"/>
            </w:tcBorders>
            <w:shd w:val="clear" w:color="auto" w:fill="FFFFFF"/>
            <w:vAlign w:val="center"/>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Техническая</w:t>
            </w:r>
          </w:p>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характеристика</w:t>
            </w:r>
          </w:p>
        </w:tc>
      </w:tr>
      <w:tr w:rsidR="00260E7A" w:rsidRPr="002D5573">
        <w:trPr>
          <w:trHeight w:val="979"/>
        </w:trPr>
        <w:tc>
          <w:tcPr>
            <w:tcW w:w="792"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3547"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Кран башенный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КБ-473</w:t>
            </w:r>
          </w:p>
        </w:tc>
        <w:tc>
          <w:tcPr>
            <w:tcW w:w="165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2131" w:type="dxa"/>
            <w:tcBorders>
              <w:top w:val="single" w:sz="4" w:space="0" w:color="auto"/>
              <w:left w:val="single" w:sz="4" w:space="0" w:color="auto"/>
              <w:bottom w:val="nil"/>
              <w:right w:val="single" w:sz="4" w:space="0" w:color="auto"/>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Н=80м</w:t>
            </w:r>
          </w:p>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L=30м</w:t>
            </w:r>
          </w:p>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smallCaps/>
                <w:color w:val="000000"/>
                <w:sz w:val="28"/>
                <w:szCs w:val="28"/>
                <w:lang w:val="en-US"/>
              </w:rPr>
              <w:t>Q=4,3-8t</w:t>
            </w:r>
          </w:p>
        </w:tc>
      </w:tr>
      <w:tr w:rsidR="00260E7A" w:rsidRPr="002D5573">
        <w:trPr>
          <w:trHeight w:val="34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Бадья неповоротная</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2131" w:type="dxa"/>
            <w:tcBorders>
              <w:top w:val="single" w:sz="4" w:space="0" w:color="auto"/>
              <w:left w:val="single" w:sz="4" w:space="0" w:color="auto"/>
              <w:bottom w:val="nil"/>
              <w:right w:val="single" w:sz="4" w:space="0" w:color="auto"/>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У=1,5м</w:t>
            </w:r>
            <w:r w:rsidRPr="002D5573">
              <w:rPr>
                <w:rFonts w:ascii="Times New Roman" w:eastAsia="Times New Roman" w:hAnsi="Times New Roman" w:cs="Times New Roman"/>
                <w:color w:val="000000"/>
                <w:sz w:val="28"/>
                <w:szCs w:val="28"/>
                <w:vertAlign w:val="superscript"/>
                <w:lang w:eastAsia="ru-RU"/>
              </w:rPr>
              <w:t>3</w:t>
            </w:r>
          </w:p>
        </w:tc>
      </w:tr>
      <w:tr w:rsidR="00260E7A" w:rsidRPr="002D5573">
        <w:trPr>
          <w:trHeight w:val="658"/>
        </w:trPr>
        <w:tc>
          <w:tcPr>
            <w:tcW w:w="792"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Автобетоносмеситель</w:t>
            </w:r>
            <w:proofErr w:type="spellEnd"/>
          </w:p>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КамАЗ-5511</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СБ-92-1А</w:t>
            </w:r>
          </w:p>
        </w:tc>
        <w:tc>
          <w:tcPr>
            <w:tcW w:w="16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У=5м</w:t>
            </w:r>
            <w:r w:rsidRPr="002D5573">
              <w:rPr>
                <w:rFonts w:ascii="Times New Roman" w:eastAsia="Times New Roman" w:hAnsi="Times New Roman" w:cs="Times New Roman"/>
                <w:color w:val="000000"/>
                <w:sz w:val="28"/>
                <w:szCs w:val="28"/>
                <w:vertAlign w:val="superscript"/>
                <w:lang w:eastAsia="ru-RU"/>
              </w:rPr>
              <w:t>3</w:t>
            </w: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Вибратор наружный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произв. 5 м</w:t>
            </w:r>
            <w:r w:rsidRPr="002D5573">
              <w:rPr>
                <w:rFonts w:ascii="Times New Roman" w:eastAsia="Times New Roman" w:hAnsi="Times New Roman" w:cs="Times New Roman"/>
                <w:color w:val="000000"/>
                <w:sz w:val="28"/>
                <w:szCs w:val="28"/>
                <w:vertAlign w:val="superscript"/>
                <w:lang w:eastAsia="ru-RU"/>
              </w:rPr>
              <w:t>3</w:t>
            </w:r>
            <w:r w:rsidRPr="002D5573">
              <w:rPr>
                <w:rFonts w:ascii="Times New Roman" w:eastAsia="Times New Roman" w:hAnsi="Times New Roman" w:cs="Times New Roman"/>
                <w:color w:val="000000"/>
                <w:sz w:val="28"/>
                <w:szCs w:val="28"/>
                <w:lang w:eastAsia="ru-RU"/>
              </w:rPr>
              <w:t>/ч</w:t>
            </w:r>
          </w:p>
        </w:tc>
      </w:tr>
      <w:tr w:rsidR="00260E7A" w:rsidRPr="002D5573">
        <w:trPr>
          <w:trHeight w:val="33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Вибратор поверхностный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произв. 20 м</w:t>
            </w:r>
            <w:r w:rsidRPr="002D5573">
              <w:rPr>
                <w:rFonts w:ascii="Times New Roman" w:eastAsia="Times New Roman" w:hAnsi="Times New Roman" w:cs="Times New Roman"/>
                <w:color w:val="000000"/>
                <w:sz w:val="28"/>
                <w:szCs w:val="28"/>
                <w:vertAlign w:val="superscript"/>
                <w:lang w:eastAsia="ru-RU"/>
              </w:rPr>
              <w:t>3</w:t>
            </w:r>
            <w:r w:rsidRPr="002D5573">
              <w:rPr>
                <w:rFonts w:ascii="Times New Roman" w:eastAsia="Times New Roman" w:hAnsi="Times New Roman" w:cs="Times New Roman"/>
                <w:color w:val="000000"/>
                <w:sz w:val="28"/>
                <w:szCs w:val="28"/>
                <w:lang w:eastAsia="ru-RU"/>
              </w:rPr>
              <w:t>/ч</w:t>
            </w:r>
          </w:p>
        </w:tc>
      </w:tr>
      <w:tr w:rsidR="00260E7A" w:rsidRPr="002D5573">
        <w:trPr>
          <w:trHeight w:val="34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6</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Вибратор глубинный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6</w:t>
            </w:r>
          </w:p>
        </w:tc>
        <w:tc>
          <w:tcPr>
            <w:tcW w:w="2131" w:type="dxa"/>
            <w:tcBorders>
              <w:top w:val="single" w:sz="4" w:space="0" w:color="auto"/>
              <w:left w:val="single" w:sz="4" w:space="0" w:color="auto"/>
              <w:bottom w:val="nil"/>
              <w:right w:val="single" w:sz="4" w:space="0" w:color="auto"/>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произв. 20 м</w:t>
            </w:r>
            <w:r w:rsidRPr="002D5573">
              <w:rPr>
                <w:rFonts w:ascii="Times New Roman" w:eastAsia="Times New Roman" w:hAnsi="Times New Roman" w:cs="Times New Roman"/>
                <w:color w:val="000000"/>
                <w:sz w:val="28"/>
                <w:szCs w:val="28"/>
                <w:vertAlign w:val="superscript"/>
                <w:lang w:eastAsia="ru-RU"/>
              </w:rPr>
              <w:t>3</w:t>
            </w:r>
            <w:r w:rsidRPr="002D5573">
              <w:rPr>
                <w:rFonts w:ascii="Times New Roman" w:eastAsia="Times New Roman" w:hAnsi="Times New Roman" w:cs="Times New Roman"/>
                <w:color w:val="000000"/>
                <w:sz w:val="28"/>
                <w:szCs w:val="28"/>
                <w:lang w:eastAsia="ru-RU"/>
              </w:rPr>
              <w:t>/ч</w:t>
            </w:r>
          </w:p>
        </w:tc>
      </w:tr>
      <w:tr w:rsidR="00260E7A" w:rsidRPr="002D5573">
        <w:trPr>
          <w:trHeight w:val="34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7</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Трансформатор сварочный</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ТД-300</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8</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Подмости</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ППУ</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9</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roofErr w:type="gramStart"/>
            <w:r w:rsidRPr="002D5573">
              <w:rPr>
                <w:rFonts w:ascii="Times New Roman" w:eastAsia="Times New Roman" w:hAnsi="Times New Roman" w:cs="Times New Roman"/>
                <w:color w:val="000000"/>
                <w:sz w:val="28"/>
                <w:szCs w:val="28"/>
                <w:lang w:eastAsia="ru-RU"/>
              </w:rPr>
              <w:t>Площадка-подмости</w:t>
            </w:r>
            <w:proofErr w:type="gramEnd"/>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w:t>
            </w:r>
          </w:p>
        </w:tc>
        <w:tc>
          <w:tcPr>
            <w:tcW w:w="3547"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Лестница</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8</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11</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Ограждения конструкций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12</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Светильник переносной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6</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13</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Каска</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14</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Пояс предохранительный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15</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Отвес стальной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8</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16</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Рулетка желобчатая</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РЖ-2</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8</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4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17</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Рулетка</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РЗ-20</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18</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Уровень водяной</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19</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Уровень</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УСБ-1-750</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20</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Молоток </w:t>
            </w:r>
            <w:proofErr w:type="spellStart"/>
            <w:r w:rsidRPr="002D5573">
              <w:rPr>
                <w:rFonts w:ascii="Times New Roman" w:eastAsia="Times New Roman" w:hAnsi="Times New Roman" w:cs="Times New Roman"/>
                <w:color w:val="000000"/>
                <w:sz w:val="28"/>
                <w:szCs w:val="28"/>
                <w:lang w:eastAsia="ru-RU"/>
              </w:rPr>
              <w:t>кирочка</w:t>
            </w:r>
            <w:proofErr w:type="spellEnd"/>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МКИ</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16</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21</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Молоток кулачок</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МКУ</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22</w:t>
            </w:r>
          </w:p>
        </w:tc>
        <w:tc>
          <w:tcPr>
            <w:tcW w:w="3547"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Расшивка</w:t>
            </w:r>
          </w:p>
        </w:tc>
        <w:tc>
          <w:tcPr>
            <w:tcW w:w="1536"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РВ-1</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8</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4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23</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Расшивка</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РВ-2</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8</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24</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Лом</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ЛМ-24</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25</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Бетонолом</w:t>
            </w:r>
            <w:proofErr w:type="spellEnd"/>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26</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Лом-гвоздодер</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ЛГ-16</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662"/>
        </w:trPr>
        <w:tc>
          <w:tcPr>
            <w:tcW w:w="792"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lastRenderedPageBreak/>
              <w:t>27</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Ножницы для резки арматуры</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center"/>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4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28</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Киянка круглая</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29</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Зубило слесарное</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1"/>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30</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Скребки</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4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31</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Шабровка сдвоенная</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32</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Топор строительный</w:t>
            </w:r>
          </w:p>
        </w:tc>
        <w:tc>
          <w:tcPr>
            <w:tcW w:w="1536"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А-2</w:t>
            </w: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36"/>
        </w:trPr>
        <w:tc>
          <w:tcPr>
            <w:tcW w:w="792"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33</w:t>
            </w:r>
          </w:p>
        </w:tc>
        <w:tc>
          <w:tcPr>
            <w:tcW w:w="3547"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Ножовка по дереву</w:t>
            </w:r>
          </w:p>
        </w:tc>
        <w:tc>
          <w:tcPr>
            <w:tcW w:w="1536" w:type="dxa"/>
            <w:tcBorders>
              <w:top w:val="single" w:sz="4" w:space="0" w:color="auto"/>
              <w:left w:val="single" w:sz="4" w:space="0" w:color="auto"/>
              <w:bottom w:val="nil"/>
              <w:right w:val="nil"/>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c>
          <w:tcPr>
            <w:tcW w:w="1651" w:type="dxa"/>
            <w:tcBorders>
              <w:top w:val="single" w:sz="4" w:space="0" w:color="auto"/>
              <w:left w:val="single" w:sz="4" w:space="0" w:color="auto"/>
              <w:bottom w:val="nil"/>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nil"/>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r w:rsidR="00260E7A" w:rsidRPr="002D5573">
        <w:trPr>
          <w:trHeight w:val="341"/>
        </w:trPr>
        <w:tc>
          <w:tcPr>
            <w:tcW w:w="792" w:type="dxa"/>
            <w:tcBorders>
              <w:top w:val="single" w:sz="4" w:space="0" w:color="auto"/>
              <w:left w:val="single" w:sz="4" w:space="0" w:color="auto"/>
              <w:bottom w:val="single" w:sz="4" w:space="0" w:color="auto"/>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34</w:t>
            </w:r>
          </w:p>
        </w:tc>
        <w:tc>
          <w:tcPr>
            <w:tcW w:w="3547" w:type="dxa"/>
            <w:tcBorders>
              <w:top w:val="single" w:sz="4" w:space="0" w:color="auto"/>
              <w:left w:val="single" w:sz="4" w:space="0" w:color="auto"/>
              <w:bottom w:val="single" w:sz="4" w:space="0" w:color="auto"/>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Клещи строительные</w:t>
            </w:r>
          </w:p>
        </w:tc>
        <w:tc>
          <w:tcPr>
            <w:tcW w:w="1536" w:type="dxa"/>
            <w:tcBorders>
              <w:top w:val="single" w:sz="4" w:space="0" w:color="auto"/>
              <w:left w:val="single" w:sz="4" w:space="0" w:color="auto"/>
              <w:bottom w:val="single" w:sz="4" w:space="0" w:color="auto"/>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КС-225</w:t>
            </w:r>
          </w:p>
        </w:tc>
        <w:tc>
          <w:tcPr>
            <w:tcW w:w="1651" w:type="dxa"/>
            <w:tcBorders>
              <w:top w:val="single" w:sz="4" w:space="0" w:color="auto"/>
              <w:left w:val="single" w:sz="4" w:space="0" w:color="auto"/>
              <w:bottom w:val="single" w:sz="4" w:space="0" w:color="auto"/>
              <w:right w:val="nil"/>
            </w:tcBorders>
            <w:shd w:val="clear" w:color="auto" w:fill="FFFFFF"/>
            <w:vAlign w:val="bottom"/>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260E7A" w:rsidRPr="002D5573" w:rsidRDefault="00260E7A" w:rsidP="004C29D4">
            <w:pPr>
              <w:spacing w:after="0" w:line="240" w:lineRule="auto"/>
              <w:ind w:left="-737" w:firstLine="709"/>
              <w:jc w:val="center"/>
              <w:rPr>
                <w:rFonts w:ascii="Times New Roman" w:eastAsia="Times New Roman" w:hAnsi="Times New Roman" w:cs="Times New Roman"/>
                <w:sz w:val="28"/>
                <w:szCs w:val="28"/>
                <w:lang w:eastAsia="ru-RU"/>
              </w:rPr>
            </w:pPr>
          </w:p>
        </w:tc>
      </w:tr>
    </w:tbl>
    <w:p w:rsidR="00260E7A" w:rsidRPr="002D5573" w:rsidRDefault="00260E7A" w:rsidP="002D5573">
      <w:pPr>
        <w:spacing w:line="360" w:lineRule="auto"/>
        <w:ind w:firstLine="709"/>
        <w:contextualSpacing/>
        <w:jc w:val="both"/>
        <w:rPr>
          <w:rFonts w:ascii="Times New Roman" w:hAnsi="Times New Roman" w:cs="Times New Roman"/>
          <w:color w:val="000000"/>
          <w:sz w:val="28"/>
          <w:szCs w:val="28"/>
        </w:rPr>
      </w:pPr>
    </w:p>
    <w:p w:rsidR="004C29D4" w:rsidRPr="008E6130" w:rsidRDefault="000C5E8D" w:rsidP="008E6130">
      <w:pPr>
        <w:pStyle w:val="3"/>
        <w:ind w:firstLine="709"/>
        <w:jc w:val="both"/>
        <w:rPr>
          <w:rFonts w:ascii="Times New Roman" w:hAnsi="Times New Roman" w:cs="Times New Roman"/>
          <w:color w:val="000000"/>
          <w:sz w:val="28"/>
          <w:szCs w:val="28"/>
        </w:rPr>
      </w:pPr>
      <w:bookmarkStart w:id="30" w:name="_Toc500365023"/>
      <w:r w:rsidRPr="008E6130">
        <w:rPr>
          <w:rFonts w:ascii="Times New Roman" w:hAnsi="Times New Roman" w:cs="Times New Roman"/>
          <w:bCs w:val="0"/>
          <w:color w:val="000000"/>
          <w:sz w:val="28"/>
          <w:szCs w:val="28"/>
        </w:rPr>
        <w:t>3.2.</w:t>
      </w:r>
      <w:r w:rsidR="008E6130" w:rsidRPr="008E6130">
        <w:rPr>
          <w:rFonts w:ascii="Times New Roman" w:hAnsi="Times New Roman" w:cs="Times New Roman"/>
          <w:bCs w:val="0"/>
          <w:color w:val="000000"/>
          <w:sz w:val="28"/>
          <w:szCs w:val="28"/>
        </w:rPr>
        <w:t>5.</w:t>
      </w:r>
      <w:r w:rsidRPr="008E6130">
        <w:rPr>
          <w:rFonts w:ascii="Times New Roman" w:hAnsi="Times New Roman" w:cs="Times New Roman"/>
          <w:bCs w:val="0"/>
          <w:color w:val="000000"/>
          <w:sz w:val="28"/>
          <w:szCs w:val="28"/>
        </w:rPr>
        <w:t xml:space="preserve"> Технологическая карта на возведение монолитного перекрыти</w:t>
      </w:r>
      <w:r w:rsidR="004C29D4" w:rsidRPr="008E6130">
        <w:rPr>
          <w:rFonts w:ascii="Times New Roman" w:hAnsi="Times New Roman" w:cs="Times New Roman"/>
          <w:bCs w:val="0"/>
          <w:color w:val="000000"/>
          <w:sz w:val="28"/>
          <w:szCs w:val="28"/>
        </w:rPr>
        <w:t xml:space="preserve">я </w:t>
      </w:r>
      <w:r w:rsidRPr="008E6130">
        <w:rPr>
          <w:rFonts w:ascii="Times New Roman" w:hAnsi="Times New Roman" w:cs="Times New Roman"/>
          <w:bCs w:val="0"/>
          <w:color w:val="000000"/>
          <w:sz w:val="28"/>
          <w:szCs w:val="28"/>
        </w:rPr>
        <w:t>типового этажа</w:t>
      </w:r>
      <w:bookmarkEnd w:id="30"/>
    </w:p>
    <w:p w:rsidR="00D50060" w:rsidRPr="00D50060" w:rsidRDefault="00D50060" w:rsidP="004C29D4">
      <w:pPr>
        <w:spacing w:line="360" w:lineRule="auto"/>
        <w:ind w:firstLine="709"/>
        <w:contextualSpacing/>
        <w:jc w:val="both"/>
        <w:rPr>
          <w:rFonts w:ascii="Times New Roman" w:hAnsi="Times New Roman" w:cs="Times New Roman"/>
          <w:color w:val="000000"/>
          <w:sz w:val="28"/>
          <w:szCs w:val="28"/>
        </w:rPr>
      </w:pPr>
    </w:p>
    <w:p w:rsidR="004C29D4" w:rsidRPr="00D50060" w:rsidRDefault="000C5E8D" w:rsidP="004C29D4">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 xml:space="preserve">На основании решений </w:t>
      </w:r>
      <w:r w:rsidRPr="00D50060">
        <w:rPr>
          <w:rFonts w:ascii="Times New Roman" w:hAnsi="Times New Roman" w:cs="Times New Roman"/>
          <w:bCs/>
          <w:color w:val="000000"/>
          <w:sz w:val="28"/>
          <w:szCs w:val="28"/>
        </w:rPr>
        <w:t xml:space="preserve">ППР </w:t>
      </w:r>
      <w:r w:rsidRPr="00D50060">
        <w:rPr>
          <w:rFonts w:ascii="Times New Roman" w:hAnsi="Times New Roman" w:cs="Times New Roman"/>
          <w:color w:val="000000"/>
          <w:sz w:val="28"/>
          <w:szCs w:val="28"/>
        </w:rPr>
        <w:t>в</w:t>
      </w:r>
      <w:r w:rsidR="004C29D4" w:rsidRPr="00D50060">
        <w:rPr>
          <w:rFonts w:ascii="Times New Roman" w:hAnsi="Times New Roman" w:cs="Times New Roman"/>
          <w:color w:val="000000"/>
          <w:sz w:val="28"/>
          <w:szCs w:val="28"/>
        </w:rPr>
        <w:t>ыполнена технологическая карта.</w:t>
      </w:r>
    </w:p>
    <w:p w:rsidR="000C5E8D" w:rsidRPr="00D50060" w:rsidRDefault="000C5E8D" w:rsidP="004C29D4">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Область применения</w:t>
      </w:r>
    </w:p>
    <w:p w:rsidR="00260E7A" w:rsidRPr="002D5573" w:rsidRDefault="000C5E8D" w:rsidP="004C29D4">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Объект- 3-х этажное производственное здан</w:t>
      </w:r>
      <w:r w:rsidR="004C29D4" w:rsidRPr="00D50060">
        <w:rPr>
          <w:rFonts w:ascii="Times New Roman" w:hAnsi="Times New Roman" w:cs="Times New Roman"/>
          <w:color w:val="000000"/>
          <w:sz w:val="28"/>
          <w:szCs w:val="28"/>
        </w:rPr>
        <w:t xml:space="preserve">ие из монолитного железобетона. </w:t>
      </w:r>
      <w:r w:rsidRPr="00D50060">
        <w:rPr>
          <w:rFonts w:ascii="Times New Roman" w:hAnsi="Times New Roman" w:cs="Times New Roman"/>
          <w:color w:val="000000"/>
          <w:sz w:val="28"/>
          <w:szCs w:val="28"/>
        </w:rPr>
        <w:t>Технологическая</w:t>
      </w:r>
      <w:r w:rsidRPr="002D5573">
        <w:rPr>
          <w:rFonts w:ascii="Times New Roman" w:hAnsi="Times New Roman" w:cs="Times New Roman"/>
          <w:color w:val="000000"/>
          <w:sz w:val="28"/>
          <w:szCs w:val="28"/>
        </w:rPr>
        <w:t xml:space="preserve"> карта разработана на</w:t>
      </w:r>
      <w:r w:rsidR="004C29D4">
        <w:rPr>
          <w:rFonts w:ascii="Times New Roman" w:hAnsi="Times New Roman" w:cs="Times New Roman"/>
          <w:color w:val="000000"/>
          <w:sz w:val="28"/>
          <w:szCs w:val="28"/>
        </w:rPr>
        <w:t xml:space="preserve"> возведение перекрытия типового </w:t>
      </w:r>
      <w:r w:rsidRPr="002D5573">
        <w:rPr>
          <w:rFonts w:ascii="Times New Roman" w:hAnsi="Times New Roman" w:cs="Times New Roman"/>
          <w:color w:val="000000"/>
          <w:sz w:val="28"/>
          <w:szCs w:val="28"/>
        </w:rPr>
        <w:t>этажа. Предусматривается применение оп</w:t>
      </w:r>
      <w:r w:rsidR="004C29D4">
        <w:rPr>
          <w:rFonts w:ascii="Times New Roman" w:hAnsi="Times New Roman" w:cs="Times New Roman"/>
          <w:color w:val="000000"/>
          <w:sz w:val="28"/>
          <w:szCs w:val="28"/>
        </w:rPr>
        <w:t>алубки системы «</w:t>
      </w:r>
      <w:proofErr w:type="spellStart"/>
      <w:r w:rsidR="004C29D4">
        <w:rPr>
          <w:rFonts w:ascii="Times New Roman" w:hAnsi="Times New Roman" w:cs="Times New Roman"/>
          <w:color w:val="000000"/>
          <w:sz w:val="28"/>
          <w:szCs w:val="28"/>
        </w:rPr>
        <w:t>Dokaflex</w:t>
      </w:r>
      <w:proofErr w:type="spellEnd"/>
      <w:r w:rsidR="004C29D4">
        <w:rPr>
          <w:rFonts w:ascii="Times New Roman" w:hAnsi="Times New Roman" w:cs="Times New Roman"/>
          <w:color w:val="000000"/>
          <w:sz w:val="28"/>
          <w:szCs w:val="28"/>
        </w:rPr>
        <w:t xml:space="preserve">» фирмы </w:t>
      </w:r>
      <w:r w:rsidRPr="002D5573">
        <w:rPr>
          <w:rFonts w:ascii="Times New Roman" w:hAnsi="Times New Roman" w:cs="Times New Roman"/>
          <w:color w:val="000000"/>
          <w:sz w:val="28"/>
          <w:szCs w:val="28"/>
        </w:rPr>
        <w:t>«DOKA».</w:t>
      </w:r>
    </w:p>
    <w:p w:rsidR="000C5E8D" w:rsidRPr="002D5573" w:rsidRDefault="000C5E8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Покрытие стального каркаса опалубки – </w:t>
      </w:r>
      <w:r w:rsidR="004C29D4">
        <w:rPr>
          <w:rFonts w:ascii="Times New Roman" w:hAnsi="Times New Roman" w:cs="Times New Roman"/>
          <w:color w:val="000000"/>
          <w:sz w:val="28"/>
          <w:szCs w:val="28"/>
        </w:rPr>
        <w:t xml:space="preserve">гальваническое цинковое. Палуба </w:t>
      </w:r>
      <w:r w:rsidRPr="002D5573">
        <w:rPr>
          <w:rFonts w:ascii="Times New Roman" w:hAnsi="Times New Roman" w:cs="Times New Roman"/>
          <w:color w:val="000000"/>
          <w:sz w:val="28"/>
          <w:szCs w:val="28"/>
        </w:rPr>
        <w:t>щитов выполнена из высококачественной многослойной фанеры, толщиной 21 мм.</w:t>
      </w:r>
    </w:p>
    <w:p w:rsidR="000C5E8D" w:rsidRPr="002D5573" w:rsidRDefault="000C5E8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Бетонирование перекрытий осуществлять совместно с балками с помощью</w:t>
      </w:r>
      <w:r w:rsidR="004C29D4">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xml:space="preserve">опалубки в составе: стоек телескопических, балок двутавровых, </w:t>
      </w:r>
      <w:r w:rsidR="004C29D4">
        <w:rPr>
          <w:rFonts w:ascii="Times New Roman" w:hAnsi="Times New Roman" w:cs="Times New Roman"/>
          <w:color w:val="000000"/>
          <w:sz w:val="28"/>
          <w:szCs w:val="28"/>
        </w:rPr>
        <w:t xml:space="preserve">фанеры </w:t>
      </w:r>
      <w:r w:rsidRPr="002D5573">
        <w:rPr>
          <w:rFonts w:ascii="Times New Roman" w:hAnsi="Times New Roman" w:cs="Times New Roman"/>
          <w:color w:val="000000"/>
          <w:sz w:val="28"/>
          <w:szCs w:val="28"/>
        </w:rPr>
        <w:t>ламинированной.</w:t>
      </w:r>
    </w:p>
    <w:p w:rsidR="000C5E8D" w:rsidRPr="007A52D7" w:rsidRDefault="000C5E8D" w:rsidP="002D5573">
      <w:pPr>
        <w:spacing w:line="360" w:lineRule="auto"/>
        <w:ind w:firstLine="709"/>
        <w:contextualSpacing/>
        <w:jc w:val="both"/>
        <w:rPr>
          <w:rFonts w:ascii="Times New Roman" w:hAnsi="Times New Roman" w:cs="Times New Roman"/>
          <w:sz w:val="28"/>
          <w:szCs w:val="28"/>
        </w:rPr>
      </w:pPr>
      <w:r w:rsidRPr="002D5573">
        <w:rPr>
          <w:rFonts w:ascii="Times New Roman" w:hAnsi="Times New Roman" w:cs="Times New Roman"/>
          <w:color w:val="000000"/>
          <w:sz w:val="28"/>
          <w:szCs w:val="28"/>
        </w:rPr>
        <w:t xml:space="preserve">Здание запроектировано 3-х </w:t>
      </w:r>
      <w:proofErr w:type="gramStart"/>
      <w:r w:rsidRPr="002D5573">
        <w:rPr>
          <w:rFonts w:ascii="Times New Roman" w:hAnsi="Times New Roman" w:cs="Times New Roman"/>
          <w:color w:val="000000"/>
          <w:sz w:val="28"/>
          <w:szCs w:val="28"/>
        </w:rPr>
        <w:t>этажным</w:t>
      </w:r>
      <w:proofErr w:type="gramEnd"/>
      <w:r w:rsidRPr="002D5573">
        <w:rPr>
          <w:rFonts w:ascii="Times New Roman" w:hAnsi="Times New Roman" w:cs="Times New Roman"/>
          <w:color w:val="000000"/>
          <w:sz w:val="28"/>
          <w:szCs w:val="28"/>
        </w:rPr>
        <w:t xml:space="preserve"> и имеет следующие </w:t>
      </w:r>
      <w:r w:rsidRPr="007A52D7">
        <w:rPr>
          <w:rFonts w:ascii="Times New Roman" w:hAnsi="Times New Roman" w:cs="Times New Roman"/>
          <w:sz w:val="28"/>
          <w:szCs w:val="28"/>
        </w:rPr>
        <w:t>конструктивные решения:</w:t>
      </w:r>
    </w:p>
    <w:tbl>
      <w:tblPr>
        <w:tblW w:w="0" w:type="auto"/>
        <w:tblLayout w:type="fixed"/>
        <w:tblCellMar>
          <w:left w:w="0" w:type="dxa"/>
          <w:right w:w="0" w:type="dxa"/>
        </w:tblCellMar>
        <w:tblLook w:val="0000" w:firstRow="0" w:lastRow="0" w:firstColumn="0" w:lastColumn="0" w:noHBand="0" w:noVBand="0"/>
      </w:tblPr>
      <w:tblGrid>
        <w:gridCol w:w="2558"/>
        <w:gridCol w:w="6955"/>
      </w:tblGrid>
      <w:tr w:rsidR="000C5E8D" w:rsidRPr="007A52D7">
        <w:trPr>
          <w:trHeight w:val="446"/>
        </w:trPr>
        <w:tc>
          <w:tcPr>
            <w:tcW w:w="9513" w:type="dxa"/>
            <w:gridSpan w:val="2"/>
            <w:tcBorders>
              <w:top w:val="nil"/>
              <w:left w:val="nil"/>
              <w:bottom w:val="nil"/>
              <w:right w:val="nil"/>
            </w:tcBorders>
            <w:shd w:val="clear" w:color="auto" w:fill="FFFFFF"/>
            <w:vAlign w:val="center"/>
          </w:tcPr>
          <w:p w:rsidR="000C5E8D" w:rsidRPr="007A52D7" w:rsidRDefault="008D6D81" w:rsidP="002D55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3.4</w:t>
            </w:r>
            <w:r w:rsidR="000C5E8D" w:rsidRPr="007A52D7">
              <w:rPr>
                <w:rFonts w:ascii="Times New Roman" w:eastAsia="Times New Roman" w:hAnsi="Times New Roman" w:cs="Times New Roman"/>
                <w:sz w:val="28"/>
                <w:szCs w:val="28"/>
                <w:lang w:eastAsia="ru-RU"/>
              </w:rPr>
              <w:t>. Конструктивные решения</w:t>
            </w:r>
          </w:p>
        </w:tc>
      </w:tr>
      <w:tr w:rsidR="000C5E8D" w:rsidRPr="002D5573">
        <w:trPr>
          <w:trHeight w:val="494"/>
        </w:trPr>
        <w:tc>
          <w:tcPr>
            <w:tcW w:w="2558" w:type="dxa"/>
            <w:tcBorders>
              <w:top w:val="single" w:sz="4" w:space="0" w:color="auto"/>
              <w:left w:val="single" w:sz="4" w:space="0" w:color="auto"/>
              <w:bottom w:val="nil"/>
              <w:right w:val="nil"/>
            </w:tcBorders>
            <w:shd w:val="clear" w:color="auto" w:fill="FFFFFF"/>
          </w:tcPr>
          <w:p w:rsidR="000C5E8D" w:rsidRPr="002D5573" w:rsidRDefault="000C5E8D" w:rsidP="002053D7">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Фундаменты</w:t>
            </w:r>
          </w:p>
        </w:tc>
        <w:tc>
          <w:tcPr>
            <w:tcW w:w="6955" w:type="dxa"/>
            <w:tcBorders>
              <w:top w:val="single" w:sz="4" w:space="0" w:color="auto"/>
              <w:left w:val="single" w:sz="4" w:space="0" w:color="auto"/>
              <w:bottom w:val="nil"/>
              <w:right w:val="single" w:sz="4" w:space="0" w:color="auto"/>
            </w:tcBorders>
            <w:shd w:val="clear" w:color="auto" w:fill="FFFFFF"/>
          </w:tcPr>
          <w:p w:rsidR="000C5E8D" w:rsidRPr="002D5573" w:rsidRDefault="000C5E8D" w:rsidP="002053D7">
            <w:pPr>
              <w:spacing w:after="0" w:line="240" w:lineRule="auto"/>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 плита монолитная железобетонная </w:t>
            </w:r>
            <w:r w:rsidRPr="002D5573">
              <w:rPr>
                <w:rFonts w:ascii="Times New Roman" w:eastAsia="Times New Roman" w:hAnsi="Times New Roman" w:cs="Times New Roman"/>
                <w:color w:val="000000"/>
                <w:sz w:val="28"/>
                <w:szCs w:val="28"/>
                <w:lang w:val="en-US"/>
              </w:rPr>
              <w:t>h</w:t>
            </w:r>
            <w:r w:rsidRPr="002D5573">
              <w:rPr>
                <w:rFonts w:ascii="Times New Roman" w:eastAsia="Times New Roman" w:hAnsi="Times New Roman" w:cs="Times New Roman"/>
                <w:color w:val="000000"/>
                <w:sz w:val="28"/>
                <w:szCs w:val="28"/>
              </w:rPr>
              <w:t>=800мм.</w:t>
            </w:r>
          </w:p>
        </w:tc>
      </w:tr>
      <w:tr w:rsidR="000C5E8D" w:rsidRPr="002D5573">
        <w:trPr>
          <w:trHeight w:val="490"/>
        </w:trPr>
        <w:tc>
          <w:tcPr>
            <w:tcW w:w="2558" w:type="dxa"/>
            <w:tcBorders>
              <w:top w:val="single" w:sz="4" w:space="0" w:color="auto"/>
              <w:left w:val="single" w:sz="4" w:space="0" w:color="auto"/>
              <w:bottom w:val="nil"/>
              <w:right w:val="nil"/>
            </w:tcBorders>
            <w:shd w:val="clear" w:color="auto" w:fill="FFFFFF"/>
          </w:tcPr>
          <w:p w:rsidR="000C5E8D" w:rsidRPr="002D5573" w:rsidRDefault="000C5E8D" w:rsidP="002053D7">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Стены подвала</w:t>
            </w:r>
          </w:p>
        </w:tc>
        <w:tc>
          <w:tcPr>
            <w:tcW w:w="6955" w:type="dxa"/>
            <w:tcBorders>
              <w:top w:val="single" w:sz="4" w:space="0" w:color="auto"/>
              <w:left w:val="single" w:sz="4" w:space="0" w:color="auto"/>
              <w:bottom w:val="nil"/>
              <w:right w:val="single" w:sz="4" w:space="0" w:color="auto"/>
            </w:tcBorders>
            <w:shd w:val="clear" w:color="auto" w:fill="FFFFFF"/>
          </w:tcPr>
          <w:p w:rsidR="000C5E8D" w:rsidRPr="002D5573" w:rsidRDefault="000C5E8D" w:rsidP="002053D7">
            <w:pPr>
              <w:spacing w:after="0" w:line="240" w:lineRule="auto"/>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монолитные железобетонные.</w:t>
            </w:r>
          </w:p>
        </w:tc>
      </w:tr>
      <w:tr w:rsidR="000C5E8D" w:rsidRPr="002D5573">
        <w:trPr>
          <w:trHeight w:val="974"/>
        </w:trPr>
        <w:tc>
          <w:tcPr>
            <w:tcW w:w="2558" w:type="dxa"/>
            <w:tcBorders>
              <w:top w:val="single" w:sz="4" w:space="0" w:color="auto"/>
              <w:left w:val="single" w:sz="4" w:space="0" w:color="auto"/>
              <w:bottom w:val="nil"/>
              <w:right w:val="nil"/>
            </w:tcBorders>
            <w:shd w:val="clear" w:color="auto" w:fill="FFFFFF"/>
          </w:tcPr>
          <w:p w:rsidR="000C5E8D" w:rsidRPr="002D5573" w:rsidRDefault="000C5E8D" w:rsidP="002053D7">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Наружные стены</w:t>
            </w:r>
          </w:p>
        </w:tc>
        <w:tc>
          <w:tcPr>
            <w:tcW w:w="6955" w:type="dxa"/>
            <w:tcBorders>
              <w:top w:val="single" w:sz="4" w:space="0" w:color="auto"/>
              <w:left w:val="single" w:sz="4" w:space="0" w:color="auto"/>
              <w:bottom w:val="nil"/>
              <w:right w:val="single" w:sz="4" w:space="0" w:color="auto"/>
            </w:tcBorders>
            <w:shd w:val="clear" w:color="auto" w:fill="FFFFFF"/>
          </w:tcPr>
          <w:p w:rsidR="000C5E8D" w:rsidRPr="002D5573" w:rsidRDefault="000C5E8D" w:rsidP="002053D7">
            <w:pPr>
              <w:spacing w:after="0" w:line="360" w:lineRule="auto"/>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блоки из ячеистого бетона толщиной 370мм, наружная верста из лицевого многопустотного кирпича</w:t>
            </w:r>
          </w:p>
        </w:tc>
      </w:tr>
      <w:tr w:rsidR="000C5E8D" w:rsidRPr="002D5573">
        <w:trPr>
          <w:trHeight w:val="494"/>
        </w:trPr>
        <w:tc>
          <w:tcPr>
            <w:tcW w:w="2558" w:type="dxa"/>
            <w:tcBorders>
              <w:top w:val="single" w:sz="4" w:space="0" w:color="auto"/>
              <w:left w:val="single" w:sz="4" w:space="0" w:color="auto"/>
              <w:bottom w:val="nil"/>
              <w:right w:val="nil"/>
            </w:tcBorders>
            <w:shd w:val="clear" w:color="auto" w:fill="FFFFFF"/>
          </w:tcPr>
          <w:p w:rsidR="000C5E8D" w:rsidRPr="002D5573" w:rsidRDefault="000C5E8D" w:rsidP="002053D7">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lastRenderedPageBreak/>
              <w:t>Перекрытия</w:t>
            </w:r>
          </w:p>
        </w:tc>
        <w:tc>
          <w:tcPr>
            <w:tcW w:w="6955" w:type="dxa"/>
            <w:tcBorders>
              <w:top w:val="single" w:sz="4" w:space="0" w:color="auto"/>
              <w:left w:val="single" w:sz="4" w:space="0" w:color="auto"/>
              <w:bottom w:val="nil"/>
              <w:right w:val="single" w:sz="4" w:space="0" w:color="auto"/>
            </w:tcBorders>
            <w:shd w:val="clear" w:color="auto" w:fill="FFFFFF"/>
          </w:tcPr>
          <w:p w:rsidR="000C5E8D" w:rsidRPr="002D5573" w:rsidRDefault="000C5E8D" w:rsidP="002053D7">
            <w:pPr>
              <w:spacing w:after="0" w:line="240" w:lineRule="auto"/>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 </w:t>
            </w:r>
            <w:proofErr w:type="gramStart"/>
            <w:r w:rsidRPr="002D5573">
              <w:rPr>
                <w:rFonts w:ascii="Times New Roman" w:eastAsia="Times New Roman" w:hAnsi="Times New Roman" w:cs="Times New Roman"/>
                <w:color w:val="000000"/>
                <w:sz w:val="28"/>
                <w:szCs w:val="28"/>
                <w:lang w:eastAsia="ru-RU"/>
              </w:rPr>
              <w:t>монолитные</w:t>
            </w:r>
            <w:proofErr w:type="gramEnd"/>
            <w:r w:rsidRPr="002D5573">
              <w:rPr>
                <w:rFonts w:ascii="Times New Roman" w:eastAsia="Times New Roman" w:hAnsi="Times New Roman" w:cs="Times New Roman"/>
                <w:color w:val="000000"/>
                <w:sz w:val="28"/>
                <w:szCs w:val="28"/>
                <w:lang w:eastAsia="ru-RU"/>
              </w:rPr>
              <w:t xml:space="preserve"> железобетонные толщиной 180мм.</w:t>
            </w:r>
          </w:p>
        </w:tc>
      </w:tr>
      <w:tr w:rsidR="000C5E8D" w:rsidRPr="002D5573">
        <w:trPr>
          <w:trHeight w:val="494"/>
        </w:trPr>
        <w:tc>
          <w:tcPr>
            <w:tcW w:w="2558" w:type="dxa"/>
            <w:tcBorders>
              <w:top w:val="single" w:sz="4" w:space="0" w:color="auto"/>
              <w:left w:val="single" w:sz="4" w:space="0" w:color="auto"/>
              <w:bottom w:val="nil"/>
              <w:right w:val="nil"/>
            </w:tcBorders>
            <w:shd w:val="clear" w:color="auto" w:fill="FFFFFF"/>
          </w:tcPr>
          <w:p w:rsidR="000C5E8D" w:rsidRPr="002D5573" w:rsidRDefault="000C5E8D" w:rsidP="002053D7">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Внутренние стены</w:t>
            </w:r>
          </w:p>
        </w:tc>
        <w:tc>
          <w:tcPr>
            <w:tcW w:w="6955" w:type="dxa"/>
            <w:tcBorders>
              <w:top w:val="single" w:sz="4" w:space="0" w:color="auto"/>
              <w:left w:val="single" w:sz="4" w:space="0" w:color="auto"/>
              <w:bottom w:val="nil"/>
              <w:right w:val="single" w:sz="4" w:space="0" w:color="auto"/>
            </w:tcBorders>
            <w:shd w:val="clear" w:color="auto" w:fill="FFFFFF"/>
          </w:tcPr>
          <w:p w:rsidR="000C5E8D" w:rsidRPr="002D5573" w:rsidRDefault="000C5E8D" w:rsidP="002053D7">
            <w:pPr>
              <w:spacing w:after="0" w:line="240" w:lineRule="auto"/>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монолитные железобетонные.</w:t>
            </w:r>
          </w:p>
        </w:tc>
      </w:tr>
      <w:tr w:rsidR="000C5E8D" w:rsidRPr="002D5573">
        <w:trPr>
          <w:trHeight w:val="1459"/>
        </w:trPr>
        <w:tc>
          <w:tcPr>
            <w:tcW w:w="2558" w:type="dxa"/>
            <w:tcBorders>
              <w:top w:val="single" w:sz="4" w:space="0" w:color="auto"/>
              <w:left w:val="single" w:sz="4" w:space="0" w:color="auto"/>
              <w:bottom w:val="nil"/>
              <w:right w:val="nil"/>
            </w:tcBorders>
            <w:shd w:val="clear" w:color="auto" w:fill="FFFFFF"/>
          </w:tcPr>
          <w:p w:rsidR="000C5E8D" w:rsidRPr="002D5573" w:rsidRDefault="000C5E8D" w:rsidP="002053D7">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Пилоны</w:t>
            </w:r>
          </w:p>
        </w:tc>
        <w:tc>
          <w:tcPr>
            <w:tcW w:w="6955" w:type="dxa"/>
            <w:tcBorders>
              <w:top w:val="single" w:sz="4" w:space="0" w:color="auto"/>
              <w:left w:val="single" w:sz="4" w:space="0" w:color="auto"/>
              <w:bottom w:val="nil"/>
              <w:right w:val="single" w:sz="4" w:space="0" w:color="auto"/>
            </w:tcBorders>
            <w:shd w:val="clear" w:color="auto" w:fill="FFFFFF"/>
          </w:tcPr>
          <w:p w:rsidR="000C5E8D" w:rsidRPr="002D5573" w:rsidRDefault="000C5E8D" w:rsidP="002053D7">
            <w:pPr>
              <w:spacing w:after="0" w:line="360" w:lineRule="auto"/>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монолитные железобетонные толщиной 250мм в составе наружных стен, внутренние пилоны толщиной 200мм</w:t>
            </w:r>
          </w:p>
        </w:tc>
      </w:tr>
      <w:tr w:rsidR="000C5E8D" w:rsidRPr="002D5573">
        <w:trPr>
          <w:trHeight w:val="504"/>
        </w:trPr>
        <w:tc>
          <w:tcPr>
            <w:tcW w:w="2558" w:type="dxa"/>
            <w:tcBorders>
              <w:top w:val="single" w:sz="4" w:space="0" w:color="auto"/>
              <w:left w:val="single" w:sz="4" w:space="0" w:color="auto"/>
              <w:bottom w:val="single" w:sz="4" w:space="0" w:color="auto"/>
              <w:right w:val="nil"/>
            </w:tcBorders>
            <w:shd w:val="clear" w:color="auto" w:fill="FFFFFF"/>
          </w:tcPr>
          <w:p w:rsidR="000C5E8D" w:rsidRPr="002D5573" w:rsidRDefault="000C5E8D" w:rsidP="002053D7">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Перегородки</w:t>
            </w:r>
          </w:p>
        </w:tc>
        <w:tc>
          <w:tcPr>
            <w:tcW w:w="6955" w:type="dxa"/>
            <w:tcBorders>
              <w:top w:val="single" w:sz="4" w:space="0" w:color="auto"/>
              <w:left w:val="single" w:sz="4" w:space="0" w:color="auto"/>
              <w:bottom w:val="single" w:sz="4" w:space="0" w:color="auto"/>
              <w:right w:val="single" w:sz="4" w:space="0" w:color="auto"/>
            </w:tcBorders>
            <w:shd w:val="clear" w:color="auto" w:fill="FFFFFF"/>
          </w:tcPr>
          <w:p w:rsidR="000C5E8D" w:rsidRPr="002D5573" w:rsidRDefault="000C5E8D" w:rsidP="002053D7">
            <w:pPr>
              <w:spacing w:after="0" w:line="240" w:lineRule="auto"/>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из ячеистого бетона и кирпича.</w:t>
            </w:r>
          </w:p>
        </w:tc>
      </w:tr>
    </w:tbl>
    <w:p w:rsidR="007A52D7" w:rsidRDefault="007A52D7" w:rsidP="007A52D7">
      <w:pPr>
        <w:spacing w:line="360" w:lineRule="auto"/>
        <w:contextualSpacing/>
        <w:jc w:val="both"/>
        <w:rPr>
          <w:rFonts w:ascii="Times New Roman" w:hAnsi="Times New Roman" w:cs="Times New Roman"/>
          <w:color w:val="000000"/>
          <w:sz w:val="28"/>
          <w:szCs w:val="28"/>
        </w:rPr>
      </w:pPr>
    </w:p>
    <w:p w:rsidR="007A52D7" w:rsidRDefault="007A52D7" w:rsidP="007A52D7">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состав работ входят:</w:t>
      </w:r>
    </w:p>
    <w:p w:rsidR="007A52D7" w:rsidRDefault="007A52D7" w:rsidP="007A52D7">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Опалубочные работы.</w:t>
      </w:r>
    </w:p>
    <w:p w:rsidR="007A52D7" w:rsidRDefault="007A52D7" w:rsidP="007A52D7">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Арматурные работы.</w:t>
      </w:r>
    </w:p>
    <w:p w:rsidR="007A52D7" w:rsidRDefault="007A52D7" w:rsidP="007A52D7">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C5E8D" w:rsidRPr="002D5573">
        <w:rPr>
          <w:rFonts w:ascii="Times New Roman" w:hAnsi="Times New Roman" w:cs="Times New Roman"/>
          <w:color w:val="000000"/>
          <w:sz w:val="28"/>
          <w:szCs w:val="28"/>
        </w:rPr>
        <w:t>Укладка и уплотнение бе</w:t>
      </w:r>
      <w:r>
        <w:rPr>
          <w:rFonts w:ascii="Times New Roman" w:hAnsi="Times New Roman" w:cs="Times New Roman"/>
          <w:color w:val="000000"/>
          <w:sz w:val="28"/>
          <w:szCs w:val="28"/>
        </w:rPr>
        <w:t>тонной смеси.</w:t>
      </w:r>
    </w:p>
    <w:p w:rsidR="007A52D7" w:rsidRDefault="007A52D7" w:rsidP="007A52D7">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Уход за бетоном.</w:t>
      </w:r>
    </w:p>
    <w:p w:rsidR="007A52D7" w:rsidRDefault="007A52D7" w:rsidP="007A52D7">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Демонтаж опалубки.</w:t>
      </w:r>
    </w:p>
    <w:p w:rsidR="00B32E26" w:rsidRDefault="007A52D7" w:rsidP="007A52D7">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C5E8D" w:rsidRPr="002D5573">
        <w:rPr>
          <w:rFonts w:ascii="Times New Roman" w:hAnsi="Times New Roman" w:cs="Times New Roman"/>
          <w:color w:val="000000"/>
          <w:sz w:val="28"/>
          <w:szCs w:val="28"/>
        </w:rPr>
        <w:t>Работы ведутся в 3 смены</w:t>
      </w:r>
      <w:r w:rsidR="00B32E26" w:rsidRPr="002D5573">
        <w:rPr>
          <w:rFonts w:ascii="Times New Roman" w:hAnsi="Times New Roman" w:cs="Times New Roman"/>
          <w:color w:val="000000"/>
          <w:sz w:val="28"/>
          <w:szCs w:val="28"/>
        </w:rPr>
        <w:t>.</w:t>
      </w:r>
    </w:p>
    <w:p w:rsidR="00B32E26" w:rsidRPr="00D50060" w:rsidRDefault="00B32E26" w:rsidP="002D5573">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Организация и технология производства работ</w:t>
      </w:r>
      <w:r w:rsidR="00D50060">
        <w:rPr>
          <w:rFonts w:ascii="Times New Roman" w:hAnsi="Times New Roman" w:cs="Times New Roman"/>
          <w:bCs/>
          <w:color w:val="000000"/>
          <w:sz w:val="28"/>
          <w:szCs w:val="28"/>
        </w:rPr>
        <w:t>.</w:t>
      </w:r>
    </w:p>
    <w:p w:rsidR="00B32E26" w:rsidRPr="002D5573" w:rsidRDefault="00B32E26"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До начала работ по возведению надзем</w:t>
      </w:r>
      <w:r w:rsidR="00AF5C4E">
        <w:rPr>
          <w:rFonts w:ascii="Times New Roman" w:hAnsi="Times New Roman" w:cs="Times New Roman"/>
          <w:color w:val="000000"/>
          <w:sz w:val="28"/>
          <w:szCs w:val="28"/>
        </w:rPr>
        <w:t xml:space="preserve">ной части здания из монолитного </w:t>
      </w:r>
      <w:r w:rsidRPr="002D5573">
        <w:rPr>
          <w:rFonts w:ascii="Times New Roman" w:hAnsi="Times New Roman" w:cs="Times New Roman"/>
          <w:color w:val="000000"/>
          <w:sz w:val="28"/>
          <w:szCs w:val="28"/>
        </w:rPr>
        <w:t>железобетона должны быть выполнены организационно-подготовительные</w:t>
      </w:r>
      <w:r w:rsidR="00AF5C4E">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мероприятия в соответствии с СП 48.13330.2011, СНиП 12-01-2004 «Организация строительства».</w:t>
      </w:r>
    </w:p>
    <w:p w:rsidR="00AF5C4E" w:rsidRDefault="00B32E26"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До начала монтажа инвентарной опалубки предусмотр</w:t>
      </w:r>
      <w:r w:rsidR="00AF5C4E">
        <w:rPr>
          <w:rFonts w:ascii="Times New Roman" w:hAnsi="Times New Roman" w:cs="Times New Roman"/>
          <w:color w:val="000000"/>
          <w:sz w:val="28"/>
          <w:szCs w:val="28"/>
        </w:rPr>
        <w:t>ено выполнение</w:t>
      </w:r>
      <w:r w:rsidR="00AF5C4E">
        <w:rPr>
          <w:rFonts w:ascii="Times New Roman" w:hAnsi="Times New Roman" w:cs="Times New Roman"/>
          <w:color w:val="000000"/>
          <w:sz w:val="28"/>
          <w:szCs w:val="28"/>
        </w:rPr>
        <w:br/>
        <w:t>следующих работ:</w:t>
      </w:r>
    </w:p>
    <w:p w:rsidR="00AF5C4E" w:rsidRDefault="00AF5C4E"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разбивка осей стены;</w:t>
      </w:r>
    </w:p>
    <w:p w:rsidR="00AF5C4E" w:rsidRDefault="00B32E26"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ниве</w:t>
      </w:r>
      <w:r w:rsidR="00AF5C4E">
        <w:rPr>
          <w:rFonts w:ascii="Times New Roman" w:hAnsi="Times New Roman" w:cs="Times New Roman"/>
          <w:color w:val="000000"/>
          <w:sz w:val="28"/>
          <w:szCs w:val="28"/>
        </w:rPr>
        <w:t>лировка поверхности перекрытий;</w:t>
      </w:r>
    </w:p>
    <w:p w:rsidR="00AF5C4E" w:rsidRDefault="00B32E26"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 произведена разметка положения </w:t>
      </w:r>
      <w:r w:rsidR="00AF5C4E">
        <w:rPr>
          <w:rFonts w:ascii="Times New Roman" w:hAnsi="Times New Roman" w:cs="Times New Roman"/>
          <w:color w:val="000000"/>
          <w:sz w:val="28"/>
          <w:szCs w:val="28"/>
        </w:rPr>
        <w:t>стен в соответствии с проектом;</w:t>
      </w:r>
    </w:p>
    <w:p w:rsidR="00AF5C4E" w:rsidRDefault="00B32E26" w:rsidP="00AF5C4E">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на поверхность перекрытия краской должны быть нанесены риски,</w:t>
      </w:r>
      <w:r w:rsidRPr="002D5573">
        <w:rPr>
          <w:rFonts w:ascii="Times New Roman" w:hAnsi="Times New Roman" w:cs="Times New Roman"/>
          <w:color w:val="000000"/>
          <w:sz w:val="28"/>
          <w:szCs w:val="28"/>
        </w:rPr>
        <w:br/>
        <w:t>фиксирую</w:t>
      </w:r>
      <w:r w:rsidR="00AF5C4E">
        <w:rPr>
          <w:rFonts w:ascii="Times New Roman" w:hAnsi="Times New Roman" w:cs="Times New Roman"/>
          <w:color w:val="000000"/>
          <w:sz w:val="28"/>
          <w:szCs w:val="28"/>
        </w:rPr>
        <w:t>щие рабочее положение опалубки;</w:t>
      </w:r>
    </w:p>
    <w:p w:rsidR="00AF5C4E" w:rsidRDefault="00B32E26" w:rsidP="00AF5C4E">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подготовлена монтажная оснастка и и</w:t>
      </w:r>
      <w:r w:rsidR="00AF5C4E">
        <w:rPr>
          <w:rFonts w:ascii="Times New Roman" w:hAnsi="Times New Roman" w:cs="Times New Roman"/>
          <w:color w:val="000000"/>
          <w:sz w:val="28"/>
          <w:szCs w:val="28"/>
        </w:rPr>
        <w:t>нструмент; основание очищено от грязи и мусора.</w:t>
      </w:r>
    </w:p>
    <w:p w:rsidR="00B32E26" w:rsidRPr="00D50060" w:rsidRDefault="00B32E26" w:rsidP="00AF5C4E">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bCs/>
          <w:color w:val="000000"/>
          <w:sz w:val="28"/>
          <w:szCs w:val="28"/>
        </w:rPr>
        <w:t>Опалубочные работы</w:t>
      </w:r>
      <w:r w:rsidR="00D50060" w:rsidRPr="00D50060">
        <w:rPr>
          <w:rFonts w:ascii="Times New Roman" w:hAnsi="Times New Roman" w:cs="Times New Roman"/>
          <w:bCs/>
          <w:color w:val="000000"/>
          <w:sz w:val="28"/>
          <w:szCs w:val="28"/>
        </w:rPr>
        <w:t>.</w:t>
      </w:r>
    </w:p>
    <w:p w:rsidR="00B32E26" w:rsidRPr="002D5573" w:rsidRDefault="00B32E26"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Работы по монтажу опалубки начинаю</w:t>
      </w:r>
      <w:r w:rsidR="00AF5C4E">
        <w:rPr>
          <w:rFonts w:ascii="Times New Roman" w:hAnsi="Times New Roman" w:cs="Times New Roman"/>
          <w:color w:val="000000"/>
          <w:sz w:val="28"/>
          <w:szCs w:val="28"/>
        </w:rPr>
        <w:t xml:space="preserve">тся с установки основных стоек. Для </w:t>
      </w:r>
      <w:r w:rsidRPr="002D5573">
        <w:rPr>
          <w:rFonts w:ascii="Times New Roman" w:hAnsi="Times New Roman" w:cs="Times New Roman"/>
          <w:color w:val="000000"/>
          <w:sz w:val="28"/>
          <w:szCs w:val="28"/>
        </w:rPr>
        <w:t>этого производится разбивка основания под</w:t>
      </w:r>
      <w:r w:rsidR="00AF5C4E">
        <w:rPr>
          <w:rFonts w:ascii="Times New Roman" w:hAnsi="Times New Roman" w:cs="Times New Roman"/>
          <w:color w:val="000000"/>
          <w:sz w:val="28"/>
          <w:szCs w:val="28"/>
        </w:rPr>
        <w:t xml:space="preserve"> шаг основных стоек. В качестве </w:t>
      </w:r>
      <w:r w:rsidRPr="002D5573">
        <w:rPr>
          <w:rFonts w:ascii="Times New Roman" w:hAnsi="Times New Roman" w:cs="Times New Roman"/>
          <w:color w:val="000000"/>
          <w:sz w:val="28"/>
          <w:szCs w:val="28"/>
        </w:rPr>
        <w:t>инструмента и оснастки используется</w:t>
      </w:r>
      <w:r w:rsidR="00AF5C4E">
        <w:rPr>
          <w:rFonts w:ascii="Times New Roman" w:hAnsi="Times New Roman" w:cs="Times New Roman"/>
          <w:color w:val="000000"/>
          <w:sz w:val="28"/>
          <w:szCs w:val="28"/>
        </w:rPr>
        <w:t xml:space="preserve"> рулетка – 20 м, мел, возможно, </w:t>
      </w:r>
      <w:r w:rsidRPr="002D5573">
        <w:rPr>
          <w:rFonts w:ascii="Times New Roman" w:hAnsi="Times New Roman" w:cs="Times New Roman"/>
          <w:color w:val="000000"/>
          <w:sz w:val="28"/>
          <w:szCs w:val="28"/>
        </w:rPr>
        <w:t xml:space="preserve">использование рейки-шаблона определенной длины, соответствующей шагу основных стоек. </w:t>
      </w:r>
      <w:r w:rsidR="00AF5C4E">
        <w:rPr>
          <w:rFonts w:ascii="Times New Roman" w:hAnsi="Times New Roman" w:cs="Times New Roman"/>
          <w:color w:val="000000"/>
          <w:sz w:val="28"/>
          <w:szCs w:val="28"/>
        </w:rPr>
        <w:t xml:space="preserve">Разбивку основания осуществляют двое рабочих. В это время </w:t>
      </w:r>
      <w:r w:rsidRPr="002D5573">
        <w:rPr>
          <w:rFonts w:ascii="Times New Roman" w:hAnsi="Times New Roman" w:cs="Times New Roman"/>
          <w:color w:val="000000"/>
          <w:sz w:val="28"/>
          <w:szCs w:val="28"/>
        </w:rPr>
        <w:t xml:space="preserve">другие рабочие осуществляют транспортировку элементов опалубки в контейнерах вертикальным транспортом с помощью крана, либо горизонтальным транспортом с помощью гидравлической тележки – погрузчика и подачу элементов к месту монтажа. </w:t>
      </w:r>
    </w:p>
    <w:p w:rsidR="00B32E26" w:rsidRPr="002D5573" w:rsidRDefault="00B32E26"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После установки основных стоек и настр</w:t>
      </w:r>
      <w:r w:rsidR="00AF5C4E">
        <w:rPr>
          <w:rFonts w:ascii="Times New Roman" w:hAnsi="Times New Roman" w:cs="Times New Roman"/>
          <w:color w:val="000000"/>
          <w:sz w:val="28"/>
          <w:szCs w:val="28"/>
        </w:rPr>
        <w:t xml:space="preserve">ойки их по высоте, производится </w:t>
      </w:r>
      <w:r w:rsidRPr="002D5573">
        <w:rPr>
          <w:rFonts w:ascii="Times New Roman" w:hAnsi="Times New Roman" w:cs="Times New Roman"/>
          <w:color w:val="000000"/>
          <w:sz w:val="28"/>
          <w:szCs w:val="28"/>
        </w:rPr>
        <w:t>монтаж продольных балок, и устройс</w:t>
      </w:r>
      <w:r w:rsidR="00AF5C4E">
        <w:rPr>
          <w:rFonts w:ascii="Times New Roman" w:hAnsi="Times New Roman" w:cs="Times New Roman"/>
          <w:color w:val="000000"/>
          <w:sz w:val="28"/>
          <w:szCs w:val="28"/>
        </w:rPr>
        <w:t xml:space="preserve">тво вертикальных связей. Монтаж </w:t>
      </w:r>
      <w:r w:rsidRPr="002D5573">
        <w:rPr>
          <w:rFonts w:ascii="Times New Roman" w:hAnsi="Times New Roman" w:cs="Times New Roman"/>
          <w:color w:val="000000"/>
          <w:sz w:val="28"/>
          <w:szCs w:val="28"/>
        </w:rPr>
        <w:t>продольных балок осуществляется с помощью монтажной штанги,</w:t>
      </w:r>
      <w:r w:rsidRPr="002D5573">
        <w:rPr>
          <w:rFonts w:ascii="Times New Roman" w:hAnsi="Times New Roman" w:cs="Times New Roman"/>
          <w:color w:val="000000"/>
          <w:sz w:val="28"/>
          <w:szCs w:val="28"/>
        </w:rPr>
        <w:br/>
        <w:t>непосредственно с основания.</w:t>
      </w:r>
    </w:p>
    <w:p w:rsidR="002706C0" w:rsidRPr="002D5573" w:rsidRDefault="002706C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До начала работ по монтажу листов ф</w:t>
      </w:r>
      <w:r w:rsidR="00AF5C4E">
        <w:rPr>
          <w:rFonts w:ascii="Times New Roman" w:hAnsi="Times New Roman" w:cs="Times New Roman"/>
          <w:color w:val="000000"/>
          <w:sz w:val="28"/>
          <w:szCs w:val="28"/>
        </w:rPr>
        <w:t xml:space="preserve">анеры производится выравнивание </w:t>
      </w:r>
      <w:r w:rsidRPr="002D5573">
        <w:rPr>
          <w:rFonts w:ascii="Times New Roman" w:hAnsi="Times New Roman" w:cs="Times New Roman"/>
          <w:color w:val="000000"/>
          <w:sz w:val="28"/>
          <w:szCs w:val="28"/>
        </w:rPr>
        <w:t>поперечных балок с помощью шаблона, далее</w:t>
      </w:r>
      <w:r w:rsidR="00AF5C4E">
        <w:rPr>
          <w:rFonts w:ascii="Times New Roman" w:hAnsi="Times New Roman" w:cs="Times New Roman"/>
          <w:color w:val="000000"/>
          <w:sz w:val="28"/>
          <w:szCs w:val="28"/>
        </w:rPr>
        <w:t xml:space="preserve"> производится укладка фанеры на </w:t>
      </w:r>
      <w:r w:rsidRPr="002D5573">
        <w:rPr>
          <w:rFonts w:ascii="Times New Roman" w:hAnsi="Times New Roman" w:cs="Times New Roman"/>
          <w:color w:val="000000"/>
          <w:sz w:val="28"/>
          <w:szCs w:val="28"/>
        </w:rPr>
        <w:t>поперечные балки с закреплением в углах</w:t>
      </w:r>
      <w:r w:rsidR="00AF5C4E">
        <w:rPr>
          <w:rFonts w:ascii="Times New Roman" w:hAnsi="Times New Roman" w:cs="Times New Roman"/>
          <w:color w:val="000000"/>
          <w:sz w:val="28"/>
          <w:szCs w:val="28"/>
        </w:rPr>
        <w:t xml:space="preserve"> листов фанеры гвоздями. Монтаж </w:t>
      </w:r>
      <w:r w:rsidRPr="002D5573">
        <w:rPr>
          <w:rFonts w:ascii="Times New Roman" w:hAnsi="Times New Roman" w:cs="Times New Roman"/>
          <w:color w:val="000000"/>
          <w:sz w:val="28"/>
          <w:szCs w:val="28"/>
        </w:rPr>
        <w:t xml:space="preserve">первых листов фанеры осуществляется </w:t>
      </w:r>
      <w:r w:rsidR="00AF5C4E">
        <w:rPr>
          <w:rFonts w:ascii="Times New Roman" w:hAnsi="Times New Roman" w:cs="Times New Roman"/>
          <w:color w:val="000000"/>
          <w:sz w:val="28"/>
          <w:szCs w:val="28"/>
        </w:rPr>
        <w:t xml:space="preserve">с монтажных площадок. Далее для </w:t>
      </w:r>
      <w:r w:rsidRPr="002D5573">
        <w:rPr>
          <w:rFonts w:ascii="Times New Roman" w:hAnsi="Times New Roman" w:cs="Times New Roman"/>
          <w:color w:val="000000"/>
          <w:sz w:val="28"/>
          <w:szCs w:val="28"/>
        </w:rPr>
        <w:t>перемещения людей на палубу используется инвентарная лестница.</w:t>
      </w:r>
    </w:p>
    <w:p w:rsidR="002706C0" w:rsidRPr="002D5573" w:rsidRDefault="002706C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Первые в пролете листы фанеры укладыв</w:t>
      </w:r>
      <w:r w:rsidR="00AF5C4E">
        <w:rPr>
          <w:rFonts w:ascii="Times New Roman" w:hAnsi="Times New Roman" w:cs="Times New Roman"/>
          <w:color w:val="000000"/>
          <w:sz w:val="28"/>
          <w:szCs w:val="28"/>
        </w:rPr>
        <w:t xml:space="preserve">аются и закрепляются с лестницы </w:t>
      </w:r>
      <w:r w:rsidRPr="002D5573">
        <w:rPr>
          <w:rFonts w:ascii="Times New Roman" w:hAnsi="Times New Roman" w:cs="Times New Roman"/>
          <w:color w:val="000000"/>
          <w:sz w:val="28"/>
          <w:szCs w:val="28"/>
        </w:rPr>
        <w:t xml:space="preserve">стремянки, остальные листы с ранее </w:t>
      </w:r>
      <w:proofErr w:type="gramStart"/>
      <w:r w:rsidRPr="002D5573">
        <w:rPr>
          <w:rFonts w:ascii="Times New Roman" w:hAnsi="Times New Roman" w:cs="Times New Roman"/>
          <w:color w:val="000000"/>
          <w:sz w:val="28"/>
          <w:szCs w:val="28"/>
        </w:rPr>
        <w:t>уложенных</w:t>
      </w:r>
      <w:proofErr w:type="gramEnd"/>
      <w:r w:rsidRPr="002D5573">
        <w:rPr>
          <w:rFonts w:ascii="Times New Roman" w:hAnsi="Times New Roman" w:cs="Times New Roman"/>
          <w:color w:val="000000"/>
          <w:sz w:val="28"/>
          <w:szCs w:val="28"/>
        </w:rPr>
        <w:t>. Гвоздями (</w:t>
      </w:r>
      <w:proofErr w:type="spellStart"/>
      <w:r w:rsidRPr="002D5573">
        <w:rPr>
          <w:rFonts w:ascii="Times New Roman" w:hAnsi="Times New Roman" w:cs="Times New Roman"/>
          <w:color w:val="000000"/>
          <w:sz w:val="28"/>
          <w:szCs w:val="28"/>
        </w:rPr>
        <w:t>саморезами</w:t>
      </w:r>
      <w:proofErr w:type="spellEnd"/>
      <w:r w:rsidRPr="002D5573">
        <w:rPr>
          <w:rFonts w:ascii="Times New Roman" w:hAnsi="Times New Roman" w:cs="Times New Roman"/>
          <w:color w:val="000000"/>
          <w:sz w:val="28"/>
          <w:szCs w:val="28"/>
        </w:rPr>
        <w:t>) крепятся только крайние листы фанеры.</w:t>
      </w:r>
    </w:p>
    <w:p w:rsidR="002706C0" w:rsidRPr="002D5573" w:rsidRDefault="002706C0"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На следующем этапе производится установка </w:t>
      </w:r>
      <w:proofErr w:type="spellStart"/>
      <w:r w:rsidRPr="002D5573">
        <w:rPr>
          <w:rFonts w:ascii="Times New Roman" w:hAnsi="Times New Roman" w:cs="Times New Roman"/>
          <w:color w:val="000000"/>
          <w:sz w:val="28"/>
          <w:szCs w:val="28"/>
        </w:rPr>
        <w:t>отсекателей</w:t>
      </w:r>
      <w:proofErr w:type="spellEnd"/>
      <w:r w:rsidRPr="002D5573">
        <w:rPr>
          <w:rFonts w:ascii="Times New Roman" w:hAnsi="Times New Roman" w:cs="Times New Roman"/>
          <w:color w:val="000000"/>
          <w:sz w:val="28"/>
          <w:szCs w:val="28"/>
        </w:rPr>
        <w:t xml:space="preserve"> – элемент</w:t>
      </w:r>
      <w:r w:rsidR="00AF5C4E">
        <w:rPr>
          <w:rFonts w:ascii="Times New Roman" w:hAnsi="Times New Roman" w:cs="Times New Roman"/>
          <w:color w:val="000000"/>
          <w:sz w:val="28"/>
          <w:szCs w:val="28"/>
        </w:rPr>
        <w:t xml:space="preserve">ов для </w:t>
      </w:r>
      <w:r w:rsidRPr="002D5573">
        <w:rPr>
          <w:rFonts w:ascii="Times New Roman" w:hAnsi="Times New Roman" w:cs="Times New Roman"/>
          <w:color w:val="000000"/>
          <w:sz w:val="28"/>
          <w:szCs w:val="28"/>
        </w:rPr>
        <w:t xml:space="preserve">формования торцевой поверхности </w:t>
      </w:r>
      <w:r w:rsidR="00AF5C4E">
        <w:rPr>
          <w:rFonts w:ascii="Times New Roman" w:hAnsi="Times New Roman" w:cs="Times New Roman"/>
          <w:color w:val="000000"/>
          <w:sz w:val="28"/>
          <w:szCs w:val="28"/>
        </w:rPr>
        <w:t xml:space="preserve">плиты перекрытия. При установке </w:t>
      </w:r>
      <w:proofErr w:type="spellStart"/>
      <w:r w:rsidRPr="002D5573">
        <w:rPr>
          <w:rFonts w:ascii="Times New Roman" w:hAnsi="Times New Roman" w:cs="Times New Roman"/>
          <w:color w:val="000000"/>
          <w:sz w:val="28"/>
          <w:szCs w:val="28"/>
        </w:rPr>
        <w:t>отсекателей</w:t>
      </w:r>
      <w:proofErr w:type="spellEnd"/>
      <w:r w:rsidRPr="002D5573">
        <w:rPr>
          <w:rFonts w:ascii="Times New Roman" w:hAnsi="Times New Roman" w:cs="Times New Roman"/>
          <w:color w:val="000000"/>
          <w:sz w:val="28"/>
          <w:szCs w:val="28"/>
        </w:rPr>
        <w:t xml:space="preserve">  начале производят закрепление кронштейнов с помощью гвоздей, далее к кронштейнам с помощью производят крепление палубы из фанеры или досок.</w:t>
      </w:r>
    </w:p>
    <w:p w:rsidR="00902347" w:rsidRDefault="00322811" w:rsidP="00902347">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На заключительном этапе опалубочных работ выполняется установка</w:t>
      </w:r>
      <w:r w:rsidRPr="002D5573">
        <w:rPr>
          <w:rFonts w:ascii="Times New Roman" w:hAnsi="Times New Roman" w:cs="Times New Roman"/>
          <w:color w:val="000000"/>
          <w:sz w:val="28"/>
          <w:szCs w:val="28"/>
        </w:rPr>
        <w:br/>
        <w:t>промежуточных стоек. Для этого в промежуто</w:t>
      </w:r>
      <w:r w:rsidR="00902347">
        <w:rPr>
          <w:rFonts w:ascii="Times New Roman" w:hAnsi="Times New Roman" w:cs="Times New Roman"/>
          <w:color w:val="000000"/>
          <w:sz w:val="28"/>
          <w:szCs w:val="28"/>
        </w:rPr>
        <w:t xml:space="preserve">чные стойки вставляются </w:t>
      </w:r>
      <w:r w:rsidR="00902347">
        <w:rPr>
          <w:rFonts w:ascii="Times New Roman" w:hAnsi="Times New Roman" w:cs="Times New Roman"/>
          <w:color w:val="000000"/>
          <w:sz w:val="28"/>
          <w:szCs w:val="28"/>
        </w:rPr>
        <w:lastRenderedPageBreak/>
        <w:t xml:space="preserve">головка </w:t>
      </w:r>
      <w:r w:rsidRPr="002D5573">
        <w:rPr>
          <w:rFonts w:ascii="Times New Roman" w:hAnsi="Times New Roman" w:cs="Times New Roman"/>
          <w:color w:val="000000"/>
          <w:sz w:val="28"/>
          <w:szCs w:val="28"/>
        </w:rPr>
        <w:t xml:space="preserve">захват с фиксирующей защелкой (либо </w:t>
      </w:r>
      <w:proofErr w:type="spellStart"/>
      <w:r w:rsidRPr="002D5573">
        <w:rPr>
          <w:rFonts w:ascii="Times New Roman" w:hAnsi="Times New Roman" w:cs="Times New Roman"/>
          <w:color w:val="000000"/>
          <w:sz w:val="28"/>
          <w:szCs w:val="28"/>
        </w:rPr>
        <w:t>унивил</w:t>
      </w:r>
      <w:r w:rsidR="00902347">
        <w:rPr>
          <w:rFonts w:ascii="Times New Roman" w:hAnsi="Times New Roman" w:cs="Times New Roman"/>
          <w:color w:val="000000"/>
          <w:sz w:val="28"/>
          <w:szCs w:val="28"/>
        </w:rPr>
        <w:t>ку</w:t>
      </w:r>
      <w:proofErr w:type="spellEnd"/>
      <w:r w:rsidR="00902347">
        <w:rPr>
          <w:rFonts w:ascii="Times New Roman" w:hAnsi="Times New Roman" w:cs="Times New Roman"/>
          <w:color w:val="000000"/>
          <w:sz w:val="28"/>
          <w:szCs w:val="28"/>
        </w:rPr>
        <w:t xml:space="preserve">), и устанавливается стойка с </w:t>
      </w:r>
      <w:r w:rsidRPr="002D5573">
        <w:rPr>
          <w:rFonts w:ascii="Times New Roman" w:hAnsi="Times New Roman" w:cs="Times New Roman"/>
          <w:color w:val="000000"/>
          <w:sz w:val="28"/>
          <w:szCs w:val="28"/>
        </w:rPr>
        <w:t>требуемым шагом.</w:t>
      </w:r>
    </w:p>
    <w:p w:rsidR="00D50060" w:rsidRDefault="00D50060" w:rsidP="00902347">
      <w:pPr>
        <w:spacing w:line="360" w:lineRule="auto"/>
        <w:ind w:firstLine="709"/>
        <w:contextualSpacing/>
        <w:jc w:val="both"/>
        <w:rPr>
          <w:rFonts w:ascii="Times New Roman" w:hAnsi="Times New Roman" w:cs="Times New Roman"/>
          <w:color w:val="000000"/>
          <w:sz w:val="28"/>
          <w:szCs w:val="28"/>
        </w:rPr>
      </w:pPr>
    </w:p>
    <w:p w:rsidR="008D6D81" w:rsidRDefault="008D6D81" w:rsidP="00902347">
      <w:pPr>
        <w:spacing w:line="360" w:lineRule="auto"/>
        <w:ind w:firstLine="709"/>
        <w:contextualSpacing/>
        <w:jc w:val="both"/>
        <w:rPr>
          <w:rFonts w:ascii="Times New Roman" w:hAnsi="Times New Roman" w:cs="Times New Roman"/>
          <w:color w:val="000000"/>
          <w:sz w:val="28"/>
          <w:szCs w:val="28"/>
        </w:rPr>
      </w:pPr>
    </w:p>
    <w:p w:rsidR="00902347" w:rsidRPr="00D50060" w:rsidRDefault="00322811" w:rsidP="00902347">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bCs/>
          <w:color w:val="000000"/>
          <w:sz w:val="28"/>
          <w:szCs w:val="28"/>
        </w:rPr>
        <w:t>Арматурные работы</w:t>
      </w:r>
      <w:r w:rsidR="00D50060">
        <w:rPr>
          <w:rFonts w:ascii="Times New Roman" w:hAnsi="Times New Roman" w:cs="Times New Roman"/>
          <w:bCs/>
          <w:color w:val="000000"/>
          <w:sz w:val="28"/>
          <w:szCs w:val="28"/>
        </w:rPr>
        <w:t>.</w:t>
      </w:r>
    </w:p>
    <w:p w:rsidR="00902347" w:rsidRDefault="00322811" w:rsidP="00902347">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До начала</w:t>
      </w:r>
      <w:r w:rsidR="00902347">
        <w:rPr>
          <w:rFonts w:ascii="Times New Roman" w:hAnsi="Times New Roman" w:cs="Times New Roman"/>
          <w:color w:val="000000"/>
          <w:sz w:val="28"/>
          <w:szCs w:val="28"/>
        </w:rPr>
        <w:t xml:space="preserve"> производства работ необходимо:</w:t>
      </w:r>
    </w:p>
    <w:p w:rsidR="00902347" w:rsidRDefault="00322811" w:rsidP="00902347">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закончить работы по установке опалубки перекрытия, опалубка должна</w:t>
      </w:r>
      <w:r w:rsidR="00902347">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быть жестко раскреплена и обеспечена ее пространственная</w:t>
      </w:r>
      <w:r w:rsidR="00902347">
        <w:rPr>
          <w:rFonts w:ascii="Times New Roman" w:hAnsi="Times New Roman" w:cs="Times New Roman"/>
          <w:color w:val="000000"/>
          <w:sz w:val="28"/>
          <w:szCs w:val="28"/>
        </w:rPr>
        <w:t xml:space="preserve"> неизменяемость;</w:t>
      </w:r>
    </w:p>
    <w:p w:rsidR="00902347" w:rsidRDefault="00322811" w:rsidP="00902347">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при производстве работ в зимний период</w:t>
      </w:r>
      <w:r w:rsidR="00902347">
        <w:rPr>
          <w:rFonts w:ascii="Times New Roman" w:hAnsi="Times New Roman" w:cs="Times New Roman"/>
          <w:color w:val="000000"/>
          <w:sz w:val="28"/>
          <w:szCs w:val="28"/>
        </w:rPr>
        <w:t xml:space="preserve"> поверхность палубы очистить от снега льда;</w:t>
      </w:r>
    </w:p>
    <w:p w:rsidR="00902347" w:rsidRDefault="00322811" w:rsidP="00902347">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установить инвентарные лестницы для подъема на опалубку пер</w:t>
      </w:r>
      <w:r w:rsidR="00902347">
        <w:rPr>
          <w:rFonts w:ascii="Times New Roman" w:hAnsi="Times New Roman" w:cs="Times New Roman"/>
          <w:color w:val="000000"/>
          <w:sz w:val="28"/>
          <w:szCs w:val="28"/>
        </w:rPr>
        <w:t xml:space="preserve">екрытия, </w:t>
      </w:r>
      <w:r w:rsidRPr="002D5573">
        <w:rPr>
          <w:rFonts w:ascii="Times New Roman" w:hAnsi="Times New Roman" w:cs="Times New Roman"/>
          <w:color w:val="000000"/>
          <w:sz w:val="28"/>
          <w:szCs w:val="28"/>
        </w:rPr>
        <w:t xml:space="preserve">проверить наличие и надежность ограждения по контуру опалубки перекрытия и у  перепадов высот более 1,3 м. </w:t>
      </w:r>
    </w:p>
    <w:p w:rsidR="00E20431" w:rsidRPr="002D5573" w:rsidRDefault="00E2043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Каждое пересечение арматурных стержней при устройстве разбивочной основы фиксируется с помощью вязальной проволоки.</w:t>
      </w:r>
    </w:p>
    <w:p w:rsidR="00E20431" w:rsidRDefault="00E20431"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На следующем этапе арматурных работ выполняется установка, закрепление поддерживающих каркасов и каркасов усиления с помощью вязальной проволоки к нижней арматурной сетке. При этом предполагается следующая схема организации работ: осуществляется раскладка и подготовка каркасов к установке (придают поддерживающим каркасам зигзагообразный изгиб, что обеспечивает их устойчивость), закрепление каркасов к нижней сетке с помощью вязальной проволоки.</w:t>
      </w:r>
    </w:p>
    <w:p w:rsidR="004D1F37" w:rsidRPr="00D50060" w:rsidRDefault="00471403"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bCs/>
          <w:color w:val="000000"/>
          <w:sz w:val="28"/>
          <w:szCs w:val="28"/>
        </w:rPr>
        <w:t>Укладка и уплотнение бетонной смеси</w:t>
      </w:r>
      <w:r w:rsidR="004D1F37" w:rsidRPr="00D50060">
        <w:rPr>
          <w:rFonts w:ascii="Times New Roman" w:hAnsi="Times New Roman" w:cs="Times New Roman"/>
          <w:color w:val="000000"/>
          <w:sz w:val="28"/>
          <w:szCs w:val="28"/>
        </w:rPr>
        <w:t>.</w:t>
      </w:r>
    </w:p>
    <w:p w:rsidR="004D1F37" w:rsidRDefault="0047140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До начала производ</w:t>
      </w:r>
      <w:r w:rsidR="004D1F37">
        <w:rPr>
          <w:rFonts w:ascii="Times New Roman" w:hAnsi="Times New Roman" w:cs="Times New Roman"/>
          <w:color w:val="000000"/>
          <w:sz w:val="28"/>
          <w:szCs w:val="28"/>
        </w:rPr>
        <w:t xml:space="preserve">ства бетонных работ необходимо: </w:t>
      </w:r>
    </w:p>
    <w:p w:rsidR="004D1F37" w:rsidRDefault="0047140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закончить работы по установке армату</w:t>
      </w:r>
      <w:r w:rsidR="004D1F37">
        <w:rPr>
          <w:rFonts w:ascii="Times New Roman" w:hAnsi="Times New Roman" w:cs="Times New Roman"/>
          <w:color w:val="000000"/>
          <w:sz w:val="28"/>
          <w:szCs w:val="28"/>
        </w:rPr>
        <w:t xml:space="preserve">ры, арматура должна быть жестко </w:t>
      </w:r>
      <w:r w:rsidRPr="002D5573">
        <w:rPr>
          <w:rFonts w:ascii="Times New Roman" w:hAnsi="Times New Roman" w:cs="Times New Roman"/>
          <w:color w:val="000000"/>
          <w:sz w:val="28"/>
          <w:szCs w:val="28"/>
        </w:rPr>
        <w:t>закреплена для обеспечения ее проектного положения в процессе бетонирования;</w:t>
      </w:r>
    </w:p>
    <w:p w:rsidR="00471403" w:rsidRPr="002D5573" w:rsidRDefault="0047140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освидетельствовать работы по установке</w:t>
      </w:r>
      <w:r w:rsidR="004D1F37">
        <w:rPr>
          <w:rFonts w:ascii="Times New Roman" w:hAnsi="Times New Roman" w:cs="Times New Roman"/>
          <w:color w:val="000000"/>
          <w:sz w:val="28"/>
          <w:szCs w:val="28"/>
        </w:rPr>
        <w:t xml:space="preserve"> опалубки и арматуры перекрытия </w:t>
      </w:r>
      <w:r w:rsidRPr="002D5573">
        <w:rPr>
          <w:rFonts w:ascii="Times New Roman" w:hAnsi="Times New Roman" w:cs="Times New Roman"/>
          <w:color w:val="000000"/>
          <w:sz w:val="28"/>
          <w:szCs w:val="28"/>
        </w:rPr>
        <w:t>с оформлением соответствующего акта;</w:t>
      </w:r>
    </w:p>
    <w:p w:rsidR="00471403" w:rsidRPr="002D5573" w:rsidRDefault="0047140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 xml:space="preserve">Доставка на объект бетонной смеси предусматривается </w:t>
      </w:r>
      <w:proofErr w:type="spellStart"/>
      <w:r w:rsidRPr="002D5573">
        <w:rPr>
          <w:rFonts w:ascii="Times New Roman" w:hAnsi="Times New Roman" w:cs="Times New Roman"/>
          <w:color w:val="000000"/>
          <w:sz w:val="28"/>
          <w:szCs w:val="28"/>
        </w:rPr>
        <w:t>автобетоносмесителями</w:t>
      </w:r>
      <w:proofErr w:type="spellEnd"/>
      <w:r w:rsidRPr="002D5573">
        <w:rPr>
          <w:rFonts w:ascii="Times New Roman" w:hAnsi="Times New Roman" w:cs="Times New Roman"/>
          <w:color w:val="000000"/>
          <w:sz w:val="28"/>
          <w:szCs w:val="28"/>
        </w:rPr>
        <w:t>. Подача бетонной смеси к месту укладки осуществляется при помощи крана КБ-473 и бадьи.</w:t>
      </w:r>
    </w:p>
    <w:p w:rsidR="00471403" w:rsidRPr="002D5573" w:rsidRDefault="00471403"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Далее осуществляется заглаживание поверхности забетонированной</w:t>
      </w:r>
      <w:r w:rsidRPr="002D5573">
        <w:rPr>
          <w:rFonts w:ascii="Times New Roman" w:hAnsi="Times New Roman" w:cs="Times New Roman"/>
          <w:color w:val="000000"/>
          <w:sz w:val="28"/>
          <w:szCs w:val="28"/>
        </w:rPr>
        <w:br/>
        <w:t xml:space="preserve">конструкции с помощью гладилок. После этого выполняется укрытие открытых не опалубленных поверхностей </w:t>
      </w:r>
      <w:proofErr w:type="gramStart"/>
      <w:r w:rsidRPr="002D5573">
        <w:rPr>
          <w:rFonts w:ascii="Times New Roman" w:hAnsi="Times New Roman" w:cs="Times New Roman"/>
          <w:color w:val="000000"/>
          <w:sz w:val="28"/>
          <w:szCs w:val="28"/>
        </w:rPr>
        <w:t>п</w:t>
      </w:r>
      <w:proofErr w:type="gramEnd"/>
      <w:r w:rsidRPr="002D5573">
        <w:rPr>
          <w:rFonts w:ascii="Times New Roman" w:hAnsi="Times New Roman" w:cs="Times New Roman"/>
          <w:color w:val="000000"/>
          <w:sz w:val="28"/>
          <w:szCs w:val="28"/>
        </w:rPr>
        <w:t>/э пленкой, в зимнее время дополнительно поверх п/э пленки укладываются брезентовые утепленные полога (</w:t>
      </w:r>
      <w:proofErr w:type="spellStart"/>
      <w:r w:rsidRPr="002D5573">
        <w:rPr>
          <w:rFonts w:ascii="Times New Roman" w:hAnsi="Times New Roman" w:cs="Times New Roman"/>
          <w:color w:val="000000"/>
          <w:sz w:val="28"/>
          <w:szCs w:val="28"/>
        </w:rPr>
        <w:t>этафом</w:t>
      </w:r>
      <w:proofErr w:type="spellEnd"/>
      <w:r w:rsidRPr="002D5573">
        <w:rPr>
          <w:rFonts w:ascii="Times New Roman" w:hAnsi="Times New Roman" w:cs="Times New Roman"/>
          <w:color w:val="000000"/>
          <w:sz w:val="28"/>
          <w:szCs w:val="28"/>
        </w:rPr>
        <w:t>, опилки) и устраиваются температурные скважины в теле бетона с помощью трубки ПВХ заглушенной в нижней части.</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по монтажу и демонтажу опалу</w:t>
      </w:r>
      <w:r w:rsidR="00B36002">
        <w:rPr>
          <w:rFonts w:ascii="Times New Roman" w:hAnsi="Times New Roman" w:cs="Times New Roman"/>
          <w:color w:val="000000"/>
          <w:sz w:val="28"/>
          <w:szCs w:val="28"/>
        </w:rPr>
        <w:t xml:space="preserve">бки выполняются звеном из шести </w:t>
      </w:r>
      <w:r w:rsidRPr="002D5573">
        <w:rPr>
          <w:rFonts w:ascii="Times New Roman" w:hAnsi="Times New Roman" w:cs="Times New Roman"/>
          <w:color w:val="000000"/>
          <w:sz w:val="28"/>
          <w:szCs w:val="28"/>
        </w:rPr>
        <w:t>человек:</w:t>
      </w:r>
    </w:p>
    <w:p w:rsidR="00B36002" w:rsidRDefault="00B36002" w:rsidP="00B3600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C3D1A" w:rsidRPr="002D5573">
        <w:rPr>
          <w:rFonts w:ascii="Times New Roman" w:hAnsi="Times New Roman" w:cs="Times New Roman"/>
          <w:color w:val="000000"/>
          <w:sz w:val="28"/>
          <w:szCs w:val="28"/>
        </w:rPr>
        <w:t xml:space="preserve">слесарь строительный: </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4 </w:t>
      </w:r>
      <w:proofErr w:type="spellStart"/>
      <w:r w:rsidRPr="002D5573">
        <w:rPr>
          <w:rFonts w:ascii="Times New Roman" w:hAnsi="Times New Roman" w:cs="Times New Roman"/>
          <w:color w:val="000000"/>
          <w:sz w:val="28"/>
          <w:szCs w:val="28"/>
        </w:rPr>
        <w:t>разр</w:t>
      </w:r>
      <w:proofErr w:type="spellEnd"/>
      <w:r w:rsidRPr="002D5573">
        <w:rPr>
          <w:rFonts w:ascii="Times New Roman" w:hAnsi="Times New Roman" w:cs="Times New Roman"/>
          <w:color w:val="000000"/>
          <w:sz w:val="28"/>
          <w:szCs w:val="28"/>
        </w:rPr>
        <w:t>. – 2;</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3 </w:t>
      </w:r>
      <w:proofErr w:type="spellStart"/>
      <w:r w:rsidRPr="002D5573">
        <w:rPr>
          <w:rFonts w:ascii="Times New Roman" w:hAnsi="Times New Roman" w:cs="Times New Roman"/>
          <w:color w:val="000000"/>
          <w:sz w:val="28"/>
          <w:szCs w:val="28"/>
        </w:rPr>
        <w:t>разр</w:t>
      </w:r>
      <w:proofErr w:type="spellEnd"/>
      <w:r w:rsidRPr="002D5573">
        <w:rPr>
          <w:rFonts w:ascii="Times New Roman" w:hAnsi="Times New Roman" w:cs="Times New Roman"/>
          <w:color w:val="000000"/>
          <w:sz w:val="28"/>
          <w:szCs w:val="28"/>
        </w:rPr>
        <w:t>. – 2</w:t>
      </w:r>
      <w:r w:rsidR="00B36002">
        <w:rPr>
          <w:rFonts w:ascii="Times New Roman" w:hAnsi="Times New Roman" w:cs="Times New Roman"/>
          <w:color w:val="000000"/>
          <w:sz w:val="28"/>
          <w:szCs w:val="28"/>
        </w:rPr>
        <w:t>.</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такелажники: </w:t>
      </w:r>
    </w:p>
    <w:p w:rsidR="00B36002" w:rsidRDefault="00B36002" w:rsidP="00B3600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roofErr w:type="spellStart"/>
      <w:r>
        <w:rPr>
          <w:rFonts w:ascii="Times New Roman" w:hAnsi="Times New Roman" w:cs="Times New Roman"/>
          <w:color w:val="000000"/>
          <w:sz w:val="28"/>
          <w:szCs w:val="28"/>
        </w:rPr>
        <w:t>разр</w:t>
      </w:r>
      <w:proofErr w:type="spellEnd"/>
      <w:r>
        <w:rPr>
          <w:rFonts w:ascii="Times New Roman" w:hAnsi="Times New Roman" w:cs="Times New Roman"/>
          <w:color w:val="000000"/>
          <w:sz w:val="28"/>
          <w:szCs w:val="28"/>
        </w:rPr>
        <w:t>. – 2.</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по установке арматуры выполняются звеном из шести человек:</w:t>
      </w:r>
      <w:r w:rsidRPr="002D5573">
        <w:rPr>
          <w:rFonts w:ascii="Times New Roman" w:hAnsi="Times New Roman" w:cs="Times New Roman"/>
          <w:color w:val="000000"/>
          <w:sz w:val="28"/>
          <w:szCs w:val="28"/>
        </w:rPr>
        <w:br/>
        <w:t xml:space="preserve">арматурщики: </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6 </w:t>
      </w:r>
      <w:proofErr w:type="spellStart"/>
      <w:r w:rsidRPr="002D5573">
        <w:rPr>
          <w:rFonts w:ascii="Times New Roman" w:hAnsi="Times New Roman" w:cs="Times New Roman"/>
          <w:color w:val="000000"/>
          <w:sz w:val="28"/>
          <w:szCs w:val="28"/>
        </w:rPr>
        <w:t>разр</w:t>
      </w:r>
      <w:proofErr w:type="spellEnd"/>
      <w:r w:rsidR="00B36002">
        <w:rPr>
          <w:rFonts w:ascii="Times New Roman" w:hAnsi="Times New Roman" w:cs="Times New Roman"/>
          <w:color w:val="000000"/>
          <w:sz w:val="28"/>
          <w:szCs w:val="28"/>
        </w:rPr>
        <w:t xml:space="preserve">. – 1; </w:t>
      </w:r>
    </w:p>
    <w:p w:rsidR="00B36002" w:rsidRDefault="00B36002" w:rsidP="00B3600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proofErr w:type="spellStart"/>
      <w:r>
        <w:rPr>
          <w:rFonts w:ascii="Times New Roman" w:hAnsi="Times New Roman" w:cs="Times New Roman"/>
          <w:color w:val="000000"/>
          <w:sz w:val="28"/>
          <w:szCs w:val="28"/>
        </w:rPr>
        <w:t>разр</w:t>
      </w:r>
      <w:proofErr w:type="spellEnd"/>
      <w:r>
        <w:rPr>
          <w:rFonts w:ascii="Times New Roman" w:hAnsi="Times New Roman" w:cs="Times New Roman"/>
          <w:color w:val="000000"/>
          <w:sz w:val="28"/>
          <w:szCs w:val="28"/>
        </w:rPr>
        <w:t xml:space="preserve">. – 1; </w:t>
      </w:r>
    </w:p>
    <w:p w:rsidR="00B36002" w:rsidRDefault="00B36002" w:rsidP="00B3600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roofErr w:type="spellStart"/>
      <w:r>
        <w:rPr>
          <w:rFonts w:ascii="Times New Roman" w:hAnsi="Times New Roman" w:cs="Times New Roman"/>
          <w:color w:val="000000"/>
          <w:sz w:val="28"/>
          <w:szCs w:val="28"/>
        </w:rPr>
        <w:t>разр</w:t>
      </w:r>
      <w:proofErr w:type="spellEnd"/>
      <w:r>
        <w:rPr>
          <w:rFonts w:ascii="Times New Roman" w:hAnsi="Times New Roman" w:cs="Times New Roman"/>
          <w:color w:val="000000"/>
          <w:sz w:val="28"/>
          <w:szCs w:val="28"/>
        </w:rPr>
        <w:t>. – 2</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электросварщик: </w:t>
      </w:r>
    </w:p>
    <w:p w:rsidR="00B36002" w:rsidRDefault="00B36002" w:rsidP="00B3600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proofErr w:type="spellStart"/>
      <w:r>
        <w:rPr>
          <w:rFonts w:ascii="Times New Roman" w:hAnsi="Times New Roman" w:cs="Times New Roman"/>
          <w:color w:val="000000"/>
          <w:sz w:val="28"/>
          <w:szCs w:val="28"/>
        </w:rPr>
        <w:t>разр</w:t>
      </w:r>
      <w:proofErr w:type="spellEnd"/>
      <w:r>
        <w:rPr>
          <w:rFonts w:ascii="Times New Roman" w:hAnsi="Times New Roman" w:cs="Times New Roman"/>
          <w:color w:val="000000"/>
          <w:sz w:val="28"/>
          <w:szCs w:val="28"/>
        </w:rPr>
        <w:t>. – 2.</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Работы по укладке бетонной смеси выполн</w:t>
      </w:r>
      <w:r w:rsidR="00B36002">
        <w:rPr>
          <w:rFonts w:ascii="Times New Roman" w:hAnsi="Times New Roman" w:cs="Times New Roman"/>
          <w:color w:val="000000"/>
          <w:sz w:val="28"/>
          <w:szCs w:val="28"/>
        </w:rPr>
        <w:t>яются звеном из восьми человек:</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оператор: </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5 </w:t>
      </w:r>
      <w:proofErr w:type="spellStart"/>
      <w:r w:rsidRPr="002D5573">
        <w:rPr>
          <w:rFonts w:ascii="Times New Roman" w:hAnsi="Times New Roman" w:cs="Times New Roman"/>
          <w:color w:val="000000"/>
          <w:sz w:val="28"/>
          <w:szCs w:val="28"/>
        </w:rPr>
        <w:t>разр</w:t>
      </w:r>
      <w:proofErr w:type="spellEnd"/>
      <w:r w:rsidRPr="002D5573">
        <w:rPr>
          <w:rFonts w:ascii="Times New Roman" w:hAnsi="Times New Roman" w:cs="Times New Roman"/>
          <w:color w:val="000000"/>
          <w:sz w:val="28"/>
          <w:szCs w:val="28"/>
        </w:rPr>
        <w:t xml:space="preserve">. – 1; </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помощник оператора:</w:t>
      </w:r>
    </w:p>
    <w:p w:rsidR="00B36002"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 4 </w:t>
      </w:r>
      <w:proofErr w:type="spellStart"/>
      <w:r w:rsidRPr="002D5573">
        <w:rPr>
          <w:rFonts w:ascii="Times New Roman" w:hAnsi="Times New Roman" w:cs="Times New Roman"/>
          <w:color w:val="000000"/>
          <w:sz w:val="28"/>
          <w:szCs w:val="28"/>
        </w:rPr>
        <w:t>разр</w:t>
      </w:r>
      <w:proofErr w:type="spellEnd"/>
      <w:r w:rsidRPr="002D5573">
        <w:rPr>
          <w:rFonts w:ascii="Times New Roman" w:hAnsi="Times New Roman" w:cs="Times New Roman"/>
          <w:color w:val="000000"/>
          <w:sz w:val="28"/>
          <w:szCs w:val="28"/>
        </w:rPr>
        <w:t>. – 1;</w:t>
      </w:r>
    </w:p>
    <w:p w:rsidR="00B36002" w:rsidRDefault="00B36002" w:rsidP="00B36002">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бетонщики:</w:t>
      </w:r>
    </w:p>
    <w:p w:rsidR="000C3D1A" w:rsidRPr="002D5573" w:rsidRDefault="000C3D1A" w:rsidP="00B36002">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 xml:space="preserve">4 </w:t>
      </w:r>
      <w:proofErr w:type="spellStart"/>
      <w:r w:rsidRPr="002D5573">
        <w:rPr>
          <w:rFonts w:ascii="Times New Roman" w:hAnsi="Times New Roman" w:cs="Times New Roman"/>
          <w:color w:val="000000"/>
          <w:sz w:val="28"/>
          <w:szCs w:val="28"/>
        </w:rPr>
        <w:t>разр</w:t>
      </w:r>
      <w:proofErr w:type="spellEnd"/>
      <w:r w:rsidRPr="002D5573">
        <w:rPr>
          <w:rFonts w:ascii="Times New Roman" w:hAnsi="Times New Roman" w:cs="Times New Roman"/>
          <w:color w:val="000000"/>
          <w:sz w:val="28"/>
          <w:szCs w:val="28"/>
        </w:rPr>
        <w:t xml:space="preserve">. – 2; 2 </w:t>
      </w:r>
      <w:proofErr w:type="spellStart"/>
      <w:r w:rsidRPr="002D5573">
        <w:rPr>
          <w:rFonts w:ascii="Times New Roman" w:hAnsi="Times New Roman" w:cs="Times New Roman"/>
          <w:color w:val="000000"/>
          <w:sz w:val="28"/>
          <w:szCs w:val="28"/>
        </w:rPr>
        <w:t>разр</w:t>
      </w:r>
      <w:proofErr w:type="spellEnd"/>
      <w:r w:rsidRPr="002D5573">
        <w:rPr>
          <w:rFonts w:ascii="Times New Roman" w:hAnsi="Times New Roman" w:cs="Times New Roman"/>
          <w:color w:val="000000"/>
          <w:sz w:val="28"/>
          <w:szCs w:val="28"/>
        </w:rPr>
        <w:t>. -4.</w:t>
      </w:r>
    </w:p>
    <w:p w:rsidR="008D6D81" w:rsidRDefault="008D6D81" w:rsidP="002D5573">
      <w:pPr>
        <w:spacing w:line="360" w:lineRule="auto"/>
        <w:ind w:firstLine="709"/>
        <w:contextualSpacing/>
        <w:jc w:val="both"/>
        <w:rPr>
          <w:rFonts w:ascii="Times New Roman" w:hAnsi="Times New Roman" w:cs="Times New Roman"/>
          <w:color w:val="000000"/>
          <w:sz w:val="28"/>
          <w:szCs w:val="28"/>
        </w:rPr>
      </w:pPr>
    </w:p>
    <w:p w:rsidR="008D6D81" w:rsidRDefault="008D6D81" w:rsidP="002D5573">
      <w:pPr>
        <w:spacing w:line="360" w:lineRule="auto"/>
        <w:ind w:firstLine="709"/>
        <w:contextualSpacing/>
        <w:jc w:val="both"/>
        <w:rPr>
          <w:rFonts w:ascii="Times New Roman" w:hAnsi="Times New Roman" w:cs="Times New Roman"/>
          <w:color w:val="000000"/>
          <w:sz w:val="28"/>
          <w:szCs w:val="28"/>
        </w:rPr>
      </w:pPr>
    </w:p>
    <w:p w:rsidR="00564FDD" w:rsidRPr="002D5573" w:rsidRDefault="00564FDD"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Таблица 3.</w:t>
      </w:r>
      <w:r w:rsidR="008D6D81">
        <w:rPr>
          <w:rFonts w:ascii="Times New Roman" w:hAnsi="Times New Roman" w:cs="Times New Roman"/>
          <w:color w:val="000000"/>
          <w:sz w:val="28"/>
          <w:szCs w:val="28"/>
        </w:rPr>
        <w:t>5</w:t>
      </w:r>
      <w:r w:rsidRPr="002D5573">
        <w:rPr>
          <w:rFonts w:ascii="Times New Roman" w:hAnsi="Times New Roman" w:cs="Times New Roman"/>
          <w:color w:val="000000"/>
          <w:sz w:val="28"/>
          <w:szCs w:val="28"/>
        </w:rPr>
        <w:t>. Перечень машин и оборудования</w:t>
      </w:r>
    </w:p>
    <w:tbl>
      <w:tblPr>
        <w:tblW w:w="9639" w:type="dxa"/>
        <w:tblLayout w:type="fixed"/>
        <w:tblCellMar>
          <w:left w:w="0" w:type="dxa"/>
          <w:right w:w="0" w:type="dxa"/>
        </w:tblCellMar>
        <w:tblLook w:val="0000" w:firstRow="0" w:lastRow="0" w:firstColumn="0" w:lastColumn="0" w:noHBand="0" w:noVBand="0"/>
      </w:tblPr>
      <w:tblGrid>
        <w:gridCol w:w="142"/>
        <w:gridCol w:w="3065"/>
        <w:gridCol w:w="1589"/>
        <w:gridCol w:w="3840"/>
        <w:gridCol w:w="1003"/>
      </w:tblGrid>
      <w:tr w:rsidR="00371E44" w:rsidRPr="002D5573" w:rsidTr="00371E44">
        <w:trPr>
          <w:trHeight w:val="542"/>
        </w:trPr>
        <w:tc>
          <w:tcPr>
            <w:tcW w:w="142" w:type="dxa"/>
            <w:vMerge w:val="restart"/>
            <w:tcBorders>
              <w:top w:val="nil"/>
              <w:right w:val="nil"/>
            </w:tcBorders>
            <w:shd w:val="clear" w:color="auto" w:fill="FFFFFF"/>
            <w:vAlign w:val="center"/>
          </w:tcPr>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3</w:t>
            </w:r>
          </w:p>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w:t>
            </w:r>
          </w:p>
        </w:tc>
        <w:tc>
          <w:tcPr>
            <w:tcW w:w="3065"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Наименование машин, механизмов, оборудования</w:t>
            </w:r>
          </w:p>
        </w:tc>
        <w:tc>
          <w:tcPr>
            <w:tcW w:w="1589"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Тип, марка</w:t>
            </w:r>
          </w:p>
        </w:tc>
        <w:tc>
          <w:tcPr>
            <w:tcW w:w="3840"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Техническая характеристика, назначение</w:t>
            </w:r>
          </w:p>
        </w:tc>
        <w:tc>
          <w:tcPr>
            <w:tcW w:w="1003"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B36002">
            <w:pPr>
              <w:spacing w:after="0" w:line="240" w:lineRule="auto"/>
              <w:ind w:firstLine="1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w:t>
            </w:r>
          </w:p>
        </w:tc>
      </w:tr>
      <w:tr w:rsidR="00371E44" w:rsidRPr="002D5573" w:rsidTr="00371E44">
        <w:trPr>
          <w:trHeight w:val="595"/>
        </w:trPr>
        <w:tc>
          <w:tcPr>
            <w:tcW w:w="142" w:type="dxa"/>
            <w:vMerge/>
            <w:tcBorders>
              <w:right w:val="nil"/>
            </w:tcBorders>
            <w:shd w:val="clear" w:color="auto" w:fill="FFFFFF"/>
            <w:vAlign w:val="center"/>
          </w:tcPr>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3065"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Кран башенный</w:t>
            </w:r>
          </w:p>
        </w:tc>
        <w:tc>
          <w:tcPr>
            <w:tcW w:w="1589"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КБ-473</w:t>
            </w:r>
          </w:p>
        </w:tc>
        <w:tc>
          <w:tcPr>
            <w:tcW w:w="3840"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L=30м, </w:t>
            </w:r>
            <w:r w:rsidRPr="002D5573">
              <w:rPr>
                <w:rFonts w:ascii="Times New Roman" w:eastAsia="Times New Roman" w:hAnsi="Times New Roman" w:cs="Times New Roman"/>
                <w:smallCaps/>
                <w:color w:val="000000"/>
                <w:sz w:val="28"/>
                <w:szCs w:val="28"/>
                <w:lang w:val="en-US"/>
              </w:rPr>
              <w:t>Q</w:t>
            </w:r>
            <w:r w:rsidRPr="002D5573">
              <w:rPr>
                <w:rFonts w:ascii="Times New Roman" w:eastAsia="Times New Roman" w:hAnsi="Times New Roman" w:cs="Times New Roman"/>
                <w:smallCaps/>
                <w:color w:val="000000"/>
                <w:sz w:val="28"/>
                <w:szCs w:val="28"/>
              </w:rPr>
              <w:t>=4,3-8,0</w:t>
            </w:r>
            <w:r w:rsidRPr="002D5573">
              <w:rPr>
                <w:rFonts w:ascii="Times New Roman" w:eastAsia="Times New Roman" w:hAnsi="Times New Roman" w:cs="Times New Roman"/>
                <w:smallCaps/>
                <w:color w:val="000000"/>
                <w:sz w:val="28"/>
                <w:szCs w:val="28"/>
                <w:lang w:val="en-US"/>
              </w:rPr>
              <w:t>t</w:t>
            </w:r>
            <w:r w:rsidRPr="002D5573">
              <w:rPr>
                <w:rFonts w:ascii="Times New Roman" w:eastAsia="Times New Roman" w:hAnsi="Times New Roman" w:cs="Times New Roman"/>
                <w:smallCaps/>
                <w:color w:val="000000"/>
                <w:sz w:val="28"/>
                <w:szCs w:val="28"/>
              </w:rPr>
              <w:t>,</w:t>
            </w:r>
            <w:r w:rsidRPr="002D5573">
              <w:rPr>
                <w:rFonts w:ascii="Times New Roman" w:eastAsia="Times New Roman" w:hAnsi="Times New Roman" w:cs="Times New Roman"/>
                <w:color w:val="000000"/>
                <w:sz w:val="28"/>
                <w:szCs w:val="28"/>
              </w:rPr>
              <w:t xml:space="preserve"> </w:t>
            </w:r>
            <w:r w:rsidRPr="002D5573">
              <w:rPr>
                <w:rFonts w:ascii="Times New Roman" w:eastAsia="Times New Roman" w:hAnsi="Times New Roman" w:cs="Times New Roman"/>
                <w:color w:val="000000"/>
                <w:sz w:val="28"/>
                <w:szCs w:val="28"/>
                <w:lang w:eastAsia="ru-RU"/>
              </w:rPr>
              <w:t xml:space="preserve">Н=80 м - Подача арматуры, </w:t>
            </w:r>
            <w:proofErr w:type="spellStart"/>
            <w:r w:rsidRPr="002D5573">
              <w:rPr>
                <w:rFonts w:ascii="Times New Roman" w:eastAsia="Times New Roman" w:hAnsi="Times New Roman" w:cs="Times New Roman"/>
                <w:color w:val="000000"/>
                <w:sz w:val="28"/>
                <w:szCs w:val="28"/>
                <w:lang w:eastAsia="ru-RU"/>
              </w:rPr>
              <w:t>опалубки</w:t>
            </w:r>
            <w:proofErr w:type="gramStart"/>
            <w:r w:rsidRPr="002D5573">
              <w:rPr>
                <w:rFonts w:ascii="Times New Roman" w:eastAsia="Times New Roman" w:hAnsi="Times New Roman" w:cs="Times New Roman"/>
                <w:color w:val="000000"/>
                <w:sz w:val="28"/>
                <w:szCs w:val="28"/>
                <w:lang w:eastAsia="ru-RU"/>
              </w:rPr>
              <w:t>,б</w:t>
            </w:r>
            <w:proofErr w:type="gramEnd"/>
            <w:r w:rsidRPr="002D5573">
              <w:rPr>
                <w:rFonts w:ascii="Times New Roman" w:eastAsia="Times New Roman" w:hAnsi="Times New Roman" w:cs="Times New Roman"/>
                <w:color w:val="000000"/>
                <w:sz w:val="28"/>
                <w:szCs w:val="28"/>
                <w:lang w:eastAsia="ru-RU"/>
              </w:rPr>
              <w:t>адьи</w:t>
            </w:r>
            <w:proofErr w:type="spellEnd"/>
            <w:r w:rsidRPr="002D5573">
              <w:rPr>
                <w:rFonts w:ascii="Times New Roman" w:eastAsia="Times New Roman" w:hAnsi="Times New Roman" w:cs="Times New Roman"/>
                <w:color w:val="000000"/>
                <w:sz w:val="28"/>
                <w:szCs w:val="28"/>
                <w:lang w:eastAsia="ru-RU"/>
              </w:rPr>
              <w:t>.</w:t>
            </w:r>
          </w:p>
        </w:tc>
        <w:tc>
          <w:tcPr>
            <w:tcW w:w="1003"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B36002">
            <w:pPr>
              <w:spacing w:after="0" w:line="240" w:lineRule="auto"/>
              <w:ind w:firstLine="1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90"/>
        </w:trPr>
        <w:tc>
          <w:tcPr>
            <w:tcW w:w="142" w:type="dxa"/>
            <w:vMerge/>
            <w:tcBorders>
              <w:right w:val="nil"/>
            </w:tcBorders>
            <w:shd w:val="clear" w:color="auto" w:fill="FFFFFF"/>
            <w:vAlign w:val="center"/>
          </w:tcPr>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3065" w:type="dxa"/>
            <w:tcBorders>
              <w:top w:val="single" w:sz="4" w:space="0" w:color="auto"/>
              <w:left w:val="single" w:sz="4" w:space="0" w:color="auto"/>
              <w:bottom w:val="nil"/>
              <w:right w:val="nil"/>
            </w:tcBorders>
            <w:shd w:val="clear" w:color="auto" w:fill="FFFFFF"/>
            <w:vAlign w:val="center"/>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Автобетоносмеситель</w:t>
            </w:r>
            <w:proofErr w:type="spellEnd"/>
          </w:p>
        </w:tc>
        <w:tc>
          <w:tcPr>
            <w:tcW w:w="1589" w:type="dxa"/>
            <w:tcBorders>
              <w:top w:val="single" w:sz="4" w:space="0" w:color="auto"/>
              <w:left w:val="single" w:sz="4" w:space="0" w:color="auto"/>
              <w:bottom w:val="nil"/>
              <w:right w:val="nil"/>
            </w:tcBorders>
            <w:shd w:val="clear" w:color="auto" w:fill="FFFFFF"/>
            <w:vAlign w:val="center"/>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СБ-92-1А</w:t>
            </w:r>
          </w:p>
        </w:tc>
        <w:tc>
          <w:tcPr>
            <w:tcW w:w="3840"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23"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Транспортирование бет</w:t>
            </w:r>
            <w:proofErr w:type="gramStart"/>
            <w:r w:rsidRPr="002D5573">
              <w:rPr>
                <w:rFonts w:ascii="Times New Roman" w:eastAsia="Times New Roman" w:hAnsi="Times New Roman" w:cs="Times New Roman"/>
                <w:color w:val="000000"/>
                <w:sz w:val="28"/>
                <w:szCs w:val="28"/>
                <w:lang w:eastAsia="ru-RU"/>
              </w:rPr>
              <w:t>.</w:t>
            </w:r>
            <w:proofErr w:type="gramEnd"/>
            <w:r w:rsidRPr="002D5573">
              <w:rPr>
                <w:rFonts w:ascii="Times New Roman" w:eastAsia="Times New Roman" w:hAnsi="Times New Roman" w:cs="Times New Roman"/>
                <w:color w:val="000000"/>
                <w:sz w:val="28"/>
                <w:szCs w:val="28"/>
                <w:lang w:eastAsia="ru-RU"/>
              </w:rPr>
              <w:t xml:space="preserve"> </w:t>
            </w:r>
            <w:proofErr w:type="gramStart"/>
            <w:r w:rsidRPr="002D5573">
              <w:rPr>
                <w:rFonts w:ascii="Times New Roman" w:eastAsia="Times New Roman" w:hAnsi="Times New Roman" w:cs="Times New Roman"/>
                <w:color w:val="000000"/>
                <w:sz w:val="28"/>
                <w:szCs w:val="28"/>
                <w:lang w:eastAsia="ru-RU"/>
              </w:rPr>
              <w:t>с</w:t>
            </w:r>
            <w:proofErr w:type="gramEnd"/>
            <w:r w:rsidRPr="002D5573">
              <w:rPr>
                <w:rFonts w:ascii="Times New Roman" w:eastAsia="Times New Roman" w:hAnsi="Times New Roman" w:cs="Times New Roman"/>
                <w:color w:val="000000"/>
                <w:sz w:val="28"/>
                <w:szCs w:val="28"/>
                <w:lang w:eastAsia="ru-RU"/>
              </w:rPr>
              <w:t>меси</w:t>
            </w:r>
          </w:p>
        </w:tc>
        <w:tc>
          <w:tcPr>
            <w:tcW w:w="1003"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B36002">
            <w:pPr>
              <w:spacing w:after="0" w:line="240" w:lineRule="auto"/>
              <w:ind w:firstLine="1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288"/>
        </w:trPr>
        <w:tc>
          <w:tcPr>
            <w:tcW w:w="142" w:type="dxa"/>
            <w:vMerge/>
            <w:tcBorders>
              <w:right w:val="nil"/>
            </w:tcBorders>
            <w:shd w:val="clear" w:color="auto" w:fill="FFFFFF"/>
            <w:vAlign w:val="bottom"/>
          </w:tcPr>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3065"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Бадья</w:t>
            </w:r>
          </w:p>
        </w:tc>
        <w:tc>
          <w:tcPr>
            <w:tcW w:w="1589"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БПВ-1,6</w:t>
            </w:r>
          </w:p>
        </w:tc>
        <w:tc>
          <w:tcPr>
            <w:tcW w:w="3840"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V=1,5м</w:t>
            </w:r>
            <w:r w:rsidRPr="002D5573">
              <w:rPr>
                <w:rFonts w:ascii="Times New Roman" w:eastAsia="Times New Roman" w:hAnsi="Times New Roman" w:cs="Times New Roman"/>
                <w:color w:val="000000"/>
                <w:sz w:val="28"/>
                <w:szCs w:val="28"/>
                <w:vertAlign w:val="superscript"/>
                <w:lang w:eastAsia="ru-RU"/>
              </w:rPr>
              <w:t>3</w:t>
            </w:r>
            <w:r w:rsidRPr="002D5573">
              <w:rPr>
                <w:rFonts w:ascii="Times New Roman" w:eastAsia="Times New Roman" w:hAnsi="Times New Roman" w:cs="Times New Roman"/>
                <w:color w:val="000000"/>
                <w:sz w:val="28"/>
                <w:szCs w:val="28"/>
                <w:lang w:eastAsia="ru-RU"/>
              </w:rPr>
              <w:t xml:space="preserve"> Подача бетонной смеси.</w:t>
            </w:r>
          </w:p>
        </w:tc>
        <w:tc>
          <w:tcPr>
            <w:tcW w:w="1003" w:type="dxa"/>
            <w:tcBorders>
              <w:top w:val="single" w:sz="4" w:space="0" w:color="auto"/>
              <w:left w:val="single" w:sz="4" w:space="0" w:color="auto"/>
              <w:bottom w:val="nil"/>
              <w:right w:val="single" w:sz="4" w:space="0" w:color="auto"/>
            </w:tcBorders>
            <w:shd w:val="clear" w:color="auto" w:fill="FFFFFF"/>
            <w:vAlign w:val="bottom"/>
          </w:tcPr>
          <w:p w:rsidR="00371E44" w:rsidRPr="002D5573" w:rsidRDefault="00371E44" w:rsidP="00B36002">
            <w:pPr>
              <w:spacing w:after="0" w:line="240" w:lineRule="auto"/>
              <w:ind w:firstLine="1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701"/>
        </w:trPr>
        <w:tc>
          <w:tcPr>
            <w:tcW w:w="142" w:type="dxa"/>
            <w:vMerge/>
            <w:tcBorders>
              <w:bottom w:val="nil"/>
              <w:right w:val="nil"/>
            </w:tcBorders>
            <w:shd w:val="clear" w:color="auto" w:fill="FFFFFF"/>
            <w:vAlign w:val="center"/>
          </w:tcPr>
          <w:p w:rsidR="00371E44" w:rsidRPr="002D5573"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3065"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Трансформатор</w:t>
            </w:r>
          </w:p>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сварочный</w:t>
            </w:r>
          </w:p>
        </w:tc>
        <w:tc>
          <w:tcPr>
            <w:tcW w:w="1589" w:type="dxa"/>
            <w:tcBorders>
              <w:top w:val="single" w:sz="4" w:space="0" w:color="auto"/>
              <w:left w:val="single" w:sz="4" w:space="0" w:color="auto"/>
              <w:bottom w:val="nil"/>
              <w:right w:val="nil"/>
            </w:tcBorders>
            <w:shd w:val="clear" w:color="auto" w:fill="FFFFFF"/>
            <w:vAlign w:val="center"/>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СТН-500</w:t>
            </w:r>
          </w:p>
        </w:tc>
        <w:tc>
          <w:tcPr>
            <w:tcW w:w="3840" w:type="dxa"/>
            <w:tcBorders>
              <w:top w:val="single" w:sz="4" w:space="0" w:color="auto"/>
              <w:left w:val="single" w:sz="4" w:space="0" w:color="auto"/>
              <w:bottom w:val="nil"/>
              <w:right w:val="nil"/>
            </w:tcBorders>
            <w:shd w:val="clear" w:color="auto" w:fill="FFFFFF"/>
            <w:vAlign w:val="bottom"/>
          </w:tcPr>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Напряжение 220/380В. Мощность - 30кВт</w:t>
            </w:r>
          </w:p>
          <w:p w:rsidR="00371E44" w:rsidRPr="002D5573" w:rsidRDefault="00371E44"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Сварочные работы</w:t>
            </w:r>
          </w:p>
        </w:tc>
        <w:tc>
          <w:tcPr>
            <w:tcW w:w="1003"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B36002">
            <w:pPr>
              <w:spacing w:after="0" w:line="240" w:lineRule="auto"/>
              <w:ind w:firstLine="1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564FDD" w:rsidRPr="002D5573" w:rsidTr="00371E44">
        <w:trPr>
          <w:trHeight w:val="557"/>
        </w:trPr>
        <w:tc>
          <w:tcPr>
            <w:tcW w:w="142" w:type="dxa"/>
            <w:tcBorders>
              <w:bottom w:val="nil"/>
              <w:right w:val="nil"/>
            </w:tcBorders>
            <w:shd w:val="clear" w:color="auto" w:fill="FFFFFF"/>
            <w:vAlign w:val="center"/>
          </w:tcPr>
          <w:p w:rsidR="00564FDD" w:rsidRPr="002D5573" w:rsidRDefault="00564FDD" w:rsidP="002D5573">
            <w:pPr>
              <w:spacing w:after="0" w:line="240" w:lineRule="auto"/>
              <w:ind w:firstLine="709"/>
              <w:jc w:val="both"/>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w:t>
            </w:r>
          </w:p>
        </w:tc>
        <w:tc>
          <w:tcPr>
            <w:tcW w:w="3065" w:type="dxa"/>
            <w:tcBorders>
              <w:top w:val="single" w:sz="4" w:space="0" w:color="auto"/>
              <w:left w:val="single" w:sz="4" w:space="0" w:color="auto"/>
              <w:bottom w:val="single" w:sz="4" w:space="0" w:color="auto"/>
              <w:right w:val="nil"/>
            </w:tcBorders>
            <w:shd w:val="clear" w:color="auto" w:fill="FFFFFF"/>
            <w:vAlign w:val="center"/>
          </w:tcPr>
          <w:p w:rsidR="00564FDD" w:rsidRPr="002D5573" w:rsidRDefault="00564FDD"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Компрессор</w:t>
            </w:r>
          </w:p>
        </w:tc>
        <w:tc>
          <w:tcPr>
            <w:tcW w:w="1589" w:type="dxa"/>
            <w:tcBorders>
              <w:top w:val="single" w:sz="4" w:space="0" w:color="auto"/>
              <w:left w:val="single" w:sz="4" w:space="0" w:color="auto"/>
              <w:bottom w:val="single" w:sz="4" w:space="0" w:color="auto"/>
              <w:right w:val="nil"/>
            </w:tcBorders>
            <w:shd w:val="clear" w:color="auto" w:fill="FFFFFF"/>
            <w:vAlign w:val="center"/>
          </w:tcPr>
          <w:p w:rsidR="00564FDD" w:rsidRPr="002D5573" w:rsidRDefault="00564FDD"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ЗИФ ПВ 5/07</w:t>
            </w:r>
          </w:p>
        </w:tc>
        <w:tc>
          <w:tcPr>
            <w:tcW w:w="3840" w:type="dxa"/>
            <w:tcBorders>
              <w:top w:val="single" w:sz="4" w:space="0" w:color="auto"/>
              <w:left w:val="single" w:sz="4" w:space="0" w:color="auto"/>
              <w:bottom w:val="single" w:sz="4" w:space="0" w:color="auto"/>
              <w:right w:val="nil"/>
            </w:tcBorders>
            <w:shd w:val="clear" w:color="auto" w:fill="FFFFFF"/>
            <w:vAlign w:val="bottom"/>
          </w:tcPr>
          <w:p w:rsidR="00564FDD" w:rsidRPr="002D5573" w:rsidRDefault="00564FDD" w:rsidP="00B36002">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Подача сжатого воздуха</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564FDD" w:rsidRPr="002D5573" w:rsidRDefault="00564FDD" w:rsidP="00B36002">
            <w:pPr>
              <w:spacing w:after="0" w:line="240" w:lineRule="auto"/>
              <w:ind w:firstLine="1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bl>
    <w:p w:rsidR="00564FDD" w:rsidRPr="002D5573" w:rsidRDefault="00564FDD" w:rsidP="002D5573">
      <w:pPr>
        <w:spacing w:line="360" w:lineRule="auto"/>
        <w:ind w:firstLine="709"/>
        <w:contextualSpacing/>
        <w:jc w:val="both"/>
        <w:rPr>
          <w:rFonts w:ascii="Times New Roman" w:hAnsi="Times New Roman" w:cs="Times New Roman"/>
          <w:color w:val="000000"/>
          <w:sz w:val="28"/>
          <w:szCs w:val="28"/>
        </w:rPr>
      </w:pPr>
    </w:p>
    <w:p w:rsidR="00564FDD" w:rsidRPr="002D5573" w:rsidRDefault="008D6D8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3.6</w:t>
      </w:r>
      <w:r w:rsidR="00564FDD" w:rsidRPr="002D5573">
        <w:rPr>
          <w:rFonts w:ascii="Times New Roman" w:hAnsi="Times New Roman" w:cs="Times New Roman"/>
          <w:color w:val="000000"/>
          <w:sz w:val="28"/>
          <w:szCs w:val="28"/>
        </w:rPr>
        <w:t>. Перечень технологической о</w:t>
      </w:r>
      <w:r w:rsidR="00B36002">
        <w:rPr>
          <w:rFonts w:ascii="Times New Roman" w:hAnsi="Times New Roman" w:cs="Times New Roman"/>
          <w:color w:val="000000"/>
          <w:sz w:val="28"/>
          <w:szCs w:val="28"/>
        </w:rPr>
        <w:t xml:space="preserve">снастки, инструмента, инвентаря </w:t>
      </w:r>
      <w:r w:rsidR="00564FDD" w:rsidRPr="002D5573">
        <w:rPr>
          <w:rFonts w:ascii="Times New Roman" w:hAnsi="Times New Roman" w:cs="Times New Roman"/>
          <w:color w:val="000000"/>
          <w:sz w:val="28"/>
          <w:szCs w:val="28"/>
        </w:rPr>
        <w:t>и приспособлений</w:t>
      </w:r>
    </w:p>
    <w:tbl>
      <w:tblPr>
        <w:tblW w:w="9639" w:type="dxa"/>
        <w:tblInd w:w="5" w:type="dxa"/>
        <w:tblLayout w:type="fixed"/>
        <w:tblCellMar>
          <w:left w:w="0" w:type="dxa"/>
          <w:right w:w="0" w:type="dxa"/>
        </w:tblCellMar>
        <w:tblLook w:val="0000" w:firstRow="0" w:lastRow="0" w:firstColumn="0" w:lastColumn="0" w:noHBand="0" w:noVBand="0"/>
      </w:tblPr>
      <w:tblGrid>
        <w:gridCol w:w="3119"/>
        <w:gridCol w:w="2126"/>
        <w:gridCol w:w="1701"/>
        <w:gridCol w:w="1842"/>
        <w:gridCol w:w="851"/>
      </w:tblGrid>
      <w:tr w:rsidR="00371E44" w:rsidRPr="002D5573" w:rsidTr="00371E44">
        <w:trPr>
          <w:trHeight w:val="264"/>
        </w:trPr>
        <w:tc>
          <w:tcPr>
            <w:tcW w:w="3119"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Наименование</w:t>
            </w:r>
          </w:p>
        </w:tc>
        <w:tc>
          <w:tcPr>
            <w:tcW w:w="2126"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Марка, ГОСТ, ТУ и т.д.</w:t>
            </w:r>
          </w:p>
        </w:tc>
        <w:tc>
          <w:tcPr>
            <w:tcW w:w="1701"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Техническая</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характеристика</w:t>
            </w:r>
          </w:p>
        </w:tc>
        <w:tc>
          <w:tcPr>
            <w:tcW w:w="1842"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Назначение</w:t>
            </w:r>
          </w:p>
        </w:tc>
        <w:tc>
          <w:tcPr>
            <w:tcW w:w="851" w:type="dxa"/>
            <w:tcBorders>
              <w:top w:val="single" w:sz="4" w:space="0" w:color="auto"/>
              <w:left w:val="single" w:sz="4" w:space="0" w:color="auto"/>
              <w:bottom w:val="nil"/>
              <w:right w:val="single" w:sz="4" w:space="0" w:color="auto"/>
            </w:tcBorders>
            <w:shd w:val="clear" w:color="auto" w:fill="FFFFFF"/>
            <w:vAlign w:val="bottom"/>
          </w:tcPr>
          <w:p w:rsidR="00371E44" w:rsidRPr="002D5573" w:rsidRDefault="00371E44" w:rsidP="00371E44">
            <w:pPr>
              <w:spacing w:after="0" w:line="240" w:lineRule="auto"/>
              <w:ind w:firstLine="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Бак </w:t>
            </w:r>
            <w:proofErr w:type="spellStart"/>
            <w:r w:rsidRPr="002D5573">
              <w:rPr>
                <w:rFonts w:ascii="Times New Roman" w:eastAsia="Times New Roman" w:hAnsi="Times New Roman" w:cs="Times New Roman"/>
                <w:color w:val="000000"/>
                <w:sz w:val="28"/>
                <w:szCs w:val="28"/>
                <w:lang w:eastAsia="ru-RU"/>
              </w:rPr>
              <w:t>красконагнетательный</w:t>
            </w:r>
            <w:proofErr w:type="spellEnd"/>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СО-12А</w:t>
            </w:r>
          </w:p>
        </w:tc>
        <w:tc>
          <w:tcPr>
            <w:tcW w:w="1701"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Емкость 20л, m=20кг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Смазка щитов опалубки</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Краскораспылитель ручной</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СО-71</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т=0,66кг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Смазка щитов опалубки</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8"/>
        </w:trPr>
        <w:tc>
          <w:tcPr>
            <w:tcW w:w="3119"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Устройство для вязки </w:t>
            </w:r>
            <w:proofErr w:type="spellStart"/>
            <w:r w:rsidRPr="002D5573">
              <w:rPr>
                <w:rFonts w:ascii="Times New Roman" w:eastAsia="Times New Roman" w:hAnsi="Times New Roman" w:cs="Times New Roman"/>
                <w:color w:val="000000"/>
                <w:sz w:val="28"/>
                <w:szCs w:val="28"/>
                <w:lang w:eastAsia="ru-RU"/>
              </w:rPr>
              <w:t>арм</w:t>
            </w:r>
            <w:proofErr w:type="spellEnd"/>
            <w:r w:rsidRPr="002D5573">
              <w:rPr>
                <w:rFonts w:ascii="Times New Roman" w:eastAsia="Times New Roman" w:hAnsi="Times New Roman" w:cs="Times New Roman"/>
                <w:color w:val="000000"/>
                <w:sz w:val="28"/>
                <w:szCs w:val="28"/>
                <w:lang w:eastAsia="ru-RU"/>
              </w:rPr>
              <w:t>. стержней</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Оргтехстрой</w:t>
            </w:r>
            <w:proofErr w:type="spellEnd"/>
          </w:p>
        </w:tc>
        <w:tc>
          <w:tcPr>
            <w:tcW w:w="1701"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Арматурные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Фиксатор для временного крепления </w:t>
            </w:r>
            <w:proofErr w:type="spellStart"/>
            <w:r w:rsidRPr="002D5573">
              <w:rPr>
                <w:rFonts w:ascii="Times New Roman" w:eastAsia="Times New Roman" w:hAnsi="Times New Roman" w:cs="Times New Roman"/>
                <w:color w:val="000000"/>
                <w:sz w:val="28"/>
                <w:szCs w:val="28"/>
                <w:lang w:eastAsia="ru-RU"/>
              </w:rPr>
              <w:t>арм</w:t>
            </w:r>
            <w:proofErr w:type="spellEnd"/>
            <w:r w:rsidRPr="002D5573">
              <w:rPr>
                <w:rFonts w:ascii="Times New Roman" w:eastAsia="Times New Roman" w:hAnsi="Times New Roman" w:cs="Times New Roman"/>
                <w:color w:val="000000"/>
                <w:sz w:val="28"/>
                <w:szCs w:val="28"/>
                <w:lang w:eastAsia="ru-RU"/>
              </w:rPr>
              <w:t>. сеток</w:t>
            </w:r>
          </w:p>
        </w:tc>
        <w:tc>
          <w:tcPr>
            <w:tcW w:w="2126"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АОЗТ</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ЦНИИОМТП</w:t>
            </w:r>
            <w:proofErr w:type="gramStart"/>
            <w:r w:rsidRPr="002D5573">
              <w:rPr>
                <w:rFonts w:ascii="Times New Roman" w:eastAsia="Times New Roman" w:hAnsi="Times New Roman" w:cs="Times New Roman"/>
                <w:color w:val="000000"/>
                <w:sz w:val="28"/>
                <w:szCs w:val="28"/>
                <w:lang w:eastAsia="ru-RU"/>
              </w:rPr>
              <w:t>1</w:t>
            </w:r>
            <w:proofErr w:type="gramEnd"/>
          </w:p>
        </w:tc>
        <w:tc>
          <w:tcPr>
            <w:tcW w:w="1701"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Арматурные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8"/>
        </w:trPr>
        <w:tc>
          <w:tcPr>
            <w:tcW w:w="3119"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Фиксатор для временного крепления каркасов</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Мосоргпромстрой</w:t>
            </w:r>
            <w:proofErr w:type="spellEnd"/>
          </w:p>
        </w:tc>
        <w:tc>
          <w:tcPr>
            <w:tcW w:w="1701"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Арматурные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ТУ 67-399-82</w:t>
            </w:r>
          </w:p>
        </w:tc>
        <w:tc>
          <w:tcPr>
            <w:tcW w:w="1701"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Арматурные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8"/>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Дрель универсальная</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ИЭ-1039Э</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013мм, т=2кг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Сверление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отверстий</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1022"/>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lastRenderedPageBreak/>
              <w:t>Вибратор поверхностный</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ИВ 90</w:t>
            </w:r>
          </w:p>
        </w:tc>
        <w:tc>
          <w:tcPr>
            <w:tcW w:w="1701"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Длина</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вибронаконечн</w:t>
            </w:r>
            <w:proofErr w:type="spellEnd"/>
            <w:r w:rsidRPr="002D5573">
              <w:rPr>
                <w:rFonts w:ascii="Times New Roman" w:eastAsia="Times New Roman" w:hAnsi="Times New Roman" w:cs="Times New Roman"/>
                <w:color w:val="000000"/>
                <w:sz w:val="28"/>
                <w:szCs w:val="28"/>
                <w:lang w:eastAsia="ru-RU"/>
              </w:rPr>
              <w:t xml:space="preserve"> </w:t>
            </w:r>
            <w:proofErr w:type="spellStart"/>
            <w:r w:rsidRPr="002D5573">
              <w:rPr>
                <w:rFonts w:ascii="Times New Roman" w:eastAsia="Times New Roman" w:hAnsi="Times New Roman" w:cs="Times New Roman"/>
                <w:color w:val="000000"/>
                <w:sz w:val="28"/>
                <w:szCs w:val="28"/>
                <w:lang w:eastAsia="ru-RU"/>
              </w:rPr>
              <w:t>ика</w:t>
            </w:r>
            <w:proofErr w:type="spellEnd"/>
            <w:r w:rsidRPr="002D5573">
              <w:rPr>
                <w:rFonts w:ascii="Times New Roman" w:eastAsia="Times New Roman" w:hAnsi="Times New Roman" w:cs="Times New Roman"/>
                <w:color w:val="000000"/>
                <w:sz w:val="28"/>
                <w:szCs w:val="28"/>
                <w:lang w:eastAsia="ru-RU"/>
              </w:rPr>
              <w:t xml:space="preserve"> 440мм, т=15кг</w:t>
            </w:r>
          </w:p>
        </w:tc>
        <w:tc>
          <w:tcPr>
            <w:tcW w:w="1842"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Уплотнение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бет</w:t>
            </w:r>
            <w:proofErr w:type="gramStart"/>
            <w:r w:rsidRPr="002D5573">
              <w:rPr>
                <w:rFonts w:ascii="Times New Roman" w:eastAsia="Times New Roman" w:hAnsi="Times New Roman" w:cs="Times New Roman"/>
                <w:color w:val="000000"/>
                <w:sz w:val="28"/>
                <w:szCs w:val="28"/>
                <w:lang w:eastAsia="ru-RU"/>
              </w:rPr>
              <w:t>.с</w:t>
            </w:r>
            <w:proofErr w:type="gramEnd"/>
            <w:r w:rsidRPr="002D5573">
              <w:rPr>
                <w:rFonts w:ascii="Times New Roman" w:eastAsia="Times New Roman" w:hAnsi="Times New Roman" w:cs="Times New Roman"/>
                <w:color w:val="000000"/>
                <w:sz w:val="28"/>
                <w:szCs w:val="28"/>
                <w:lang w:eastAsia="ru-RU"/>
              </w:rPr>
              <w:t>меси</w:t>
            </w:r>
            <w:proofErr w:type="spellEnd"/>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Лом монтажный</w:t>
            </w:r>
          </w:p>
        </w:tc>
        <w:tc>
          <w:tcPr>
            <w:tcW w:w="2126"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ЛМ-24,</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ГОСТ 1405-83</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т=4,4кг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Рихтовка</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элементов</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w:t>
            </w:r>
          </w:p>
        </w:tc>
      </w:tr>
      <w:tr w:rsidR="00371E44" w:rsidRPr="002D5573" w:rsidTr="00371E44">
        <w:trPr>
          <w:trHeight w:val="518"/>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Зубило слесарное</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ГОСТ 1211-86</w:t>
            </w:r>
            <w:proofErr w:type="gramStart"/>
            <w:r w:rsidRPr="002D5573">
              <w:rPr>
                <w:rFonts w:ascii="Times New Roman" w:eastAsia="Times New Roman" w:hAnsi="Times New Roman" w:cs="Times New Roman"/>
                <w:color w:val="000000"/>
                <w:sz w:val="28"/>
                <w:szCs w:val="28"/>
                <w:lang w:eastAsia="ru-RU"/>
              </w:rPr>
              <w:t>*Е</w:t>
            </w:r>
            <w:proofErr w:type="gramEnd"/>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т=0,2кг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Очистка мест сварки</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Молоток слесарный</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ГОСТ 2310-77</w:t>
            </w:r>
            <w:proofErr w:type="gramStart"/>
            <w:r w:rsidRPr="002D5573">
              <w:rPr>
                <w:rFonts w:ascii="Times New Roman" w:eastAsia="Times New Roman" w:hAnsi="Times New Roman" w:cs="Times New Roman"/>
                <w:color w:val="000000"/>
                <w:sz w:val="28"/>
                <w:szCs w:val="28"/>
                <w:lang w:eastAsia="ru-RU"/>
              </w:rPr>
              <w:t>*Е</w:t>
            </w:r>
            <w:proofErr w:type="gramEnd"/>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т=0,8кг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Очистка мест сварки</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w:t>
            </w:r>
          </w:p>
        </w:tc>
      </w:tr>
      <w:tr w:rsidR="00371E44" w:rsidRPr="002D5573" w:rsidTr="00371E44">
        <w:trPr>
          <w:trHeight w:val="518"/>
        </w:trPr>
        <w:tc>
          <w:tcPr>
            <w:tcW w:w="3119"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Молоток стальной строительный</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МКУ-2</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т=2,2кг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Простукивание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бетона</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Кельма</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КБ ГОСТ 9533-81</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т=0,34кг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Разравнивание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раствора</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8"/>
        </w:trPr>
        <w:tc>
          <w:tcPr>
            <w:tcW w:w="3119"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ГОСТ 11406-90</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т=4,5кг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Подгибание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r>
      <w:tr w:rsidR="00371E44" w:rsidRPr="002D5573" w:rsidTr="00371E44">
        <w:trPr>
          <w:trHeight w:val="514"/>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Лопата растворная</w:t>
            </w:r>
          </w:p>
        </w:tc>
        <w:tc>
          <w:tcPr>
            <w:tcW w:w="2126"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ЛР ГОСТ 19596</w:t>
            </w:r>
            <w:r w:rsidRPr="002D5573">
              <w:rPr>
                <w:rFonts w:ascii="Times New Roman" w:eastAsia="Times New Roman" w:hAnsi="Times New Roman" w:cs="Times New Roman"/>
                <w:color w:val="000000"/>
                <w:sz w:val="28"/>
                <w:szCs w:val="28"/>
                <w:lang w:eastAsia="ru-RU"/>
              </w:rPr>
              <w:softHyphen/>
              <w:t>87</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т=2,04кг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Подача</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раствора</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6</w:t>
            </w:r>
          </w:p>
        </w:tc>
      </w:tr>
      <w:tr w:rsidR="00371E44" w:rsidRPr="002D5573" w:rsidTr="00371E44">
        <w:trPr>
          <w:trHeight w:val="773"/>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Щетка металлическая</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ТУ 494-01-04-76</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т=0,26кг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Очистка </w:t>
            </w:r>
            <w:proofErr w:type="spellStart"/>
            <w:r w:rsidRPr="002D5573">
              <w:rPr>
                <w:rFonts w:ascii="Times New Roman" w:eastAsia="Times New Roman" w:hAnsi="Times New Roman" w:cs="Times New Roman"/>
                <w:color w:val="000000"/>
                <w:sz w:val="28"/>
                <w:szCs w:val="28"/>
                <w:lang w:eastAsia="ru-RU"/>
              </w:rPr>
              <w:t>ар</w:t>
            </w:r>
            <w:proofErr w:type="gramStart"/>
            <w:r w:rsidRPr="002D5573">
              <w:rPr>
                <w:rFonts w:ascii="Times New Roman" w:eastAsia="Times New Roman" w:hAnsi="Times New Roman" w:cs="Times New Roman"/>
                <w:color w:val="000000"/>
                <w:sz w:val="28"/>
                <w:szCs w:val="28"/>
                <w:lang w:eastAsia="ru-RU"/>
              </w:rPr>
              <w:t>м</w:t>
            </w:r>
            <w:proofErr w:type="spellEnd"/>
            <w:r w:rsidRPr="002D5573">
              <w:rPr>
                <w:rFonts w:ascii="Times New Roman" w:eastAsia="Times New Roman" w:hAnsi="Times New Roman" w:cs="Times New Roman"/>
                <w:color w:val="000000"/>
                <w:sz w:val="28"/>
                <w:szCs w:val="28"/>
                <w:lang w:eastAsia="ru-RU"/>
              </w:rPr>
              <w:t>-</w:t>
            </w:r>
            <w:proofErr w:type="gramEnd"/>
            <w:r w:rsidRPr="002D5573">
              <w:rPr>
                <w:rFonts w:ascii="Times New Roman" w:eastAsia="Times New Roman" w:hAnsi="Times New Roman" w:cs="Times New Roman"/>
                <w:color w:val="000000"/>
                <w:sz w:val="28"/>
                <w:szCs w:val="28"/>
                <w:lang w:eastAsia="ru-RU"/>
              </w:rPr>
              <w:t xml:space="preserve"> </w:t>
            </w:r>
            <w:proofErr w:type="spellStart"/>
            <w:r w:rsidRPr="002D5573">
              <w:rPr>
                <w:rFonts w:ascii="Times New Roman" w:eastAsia="Times New Roman" w:hAnsi="Times New Roman" w:cs="Times New Roman"/>
                <w:color w:val="000000"/>
                <w:sz w:val="28"/>
                <w:szCs w:val="28"/>
                <w:lang w:eastAsia="ru-RU"/>
              </w:rPr>
              <w:t>ры</w:t>
            </w:r>
            <w:proofErr w:type="spellEnd"/>
            <w:r w:rsidRPr="002D5573">
              <w:rPr>
                <w:rFonts w:ascii="Times New Roman" w:eastAsia="Times New Roman" w:hAnsi="Times New Roman" w:cs="Times New Roman"/>
                <w:color w:val="000000"/>
                <w:sz w:val="28"/>
                <w:szCs w:val="28"/>
                <w:lang w:eastAsia="ru-RU"/>
              </w:rPr>
              <w:t xml:space="preserve"> от</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ржавчины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r>
      <w:tr w:rsidR="00371E44" w:rsidRPr="002D5573" w:rsidTr="00371E44">
        <w:trPr>
          <w:trHeight w:val="768"/>
        </w:trPr>
        <w:tc>
          <w:tcPr>
            <w:tcW w:w="3119"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Скребок металлический</w:t>
            </w:r>
          </w:p>
        </w:tc>
        <w:tc>
          <w:tcPr>
            <w:tcW w:w="2126"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т=2,1кг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Очистка </w:t>
            </w:r>
            <w:proofErr w:type="spellStart"/>
            <w:proofErr w:type="gramStart"/>
            <w:r w:rsidRPr="002D5573">
              <w:rPr>
                <w:rFonts w:ascii="Times New Roman" w:eastAsia="Times New Roman" w:hAnsi="Times New Roman" w:cs="Times New Roman"/>
                <w:color w:val="000000"/>
                <w:sz w:val="28"/>
                <w:szCs w:val="28"/>
                <w:lang w:eastAsia="ru-RU"/>
              </w:rPr>
              <w:t>опалуб-ки</w:t>
            </w:r>
            <w:proofErr w:type="spellEnd"/>
            <w:proofErr w:type="gramEnd"/>
            <w:r w:rsidRPr="002D5573">
              <w:rPr>
                <w:rFonts w:ascii="Times New Roman" w:eastAsia="Times New Roman" w:hAnsi="Times New Roman" w:cs="Times New Roman"/>
                <w:color w:val="000000"/>
                <w:sz w:val="28"/>
                <w:szCs w:val="28"/>
                <w:lang w:eastAsia="ru-RU"/>
              </w:rPr>
              <w:t xml:space="preserve"> от бетона</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w:t>
            </w:r>
          </w:p>
        </w:tc>
      </w:tr>
      <w:tr w:rsidR="00371E44" w:rsidRPr="002D5573" w:rsidTr="00371E44">
        <w:trPr>
          <w:trHeight w:val="562"/>
        </w:trPr>
        <w:tc>
          <w:tcPr>
            <w:tcW w:w="3119"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Ключи гаечные</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ГОСТ 2838-80Е</w:t>
            </w:r>
          </w:p>
        </w:tc>
        <w:tc>
          <w:tcPr>
            <w:tcW w:w="1701" w:type="dxa"/>
            <w:tcBorders>
              <w:top w:val="single" w:sz="4" w:space="0" w:color="auto"/>
              <w:left w:val="single" w:sz="4" w:space="0" w:color="auto"/>
              <w:bottom w:val="nil"/>
              <w:right w:val="nil"/>
            </w:tcBorders>
            <w:shd w:val="clear" w:color="auto" w:fill="FFFFFF"/>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Опалубочные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18"/>
        </w:trPr>
        <w:tc>
          <w:tcPr>
            <w:tcW w:w="3119"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Ножницы для резки арматуры</w:t>
            </w:r>
          </w:p>
        </w:tc>
        <w:tc>
          <w:tcPr>
            <w:tcW w:w="2126"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ГОСТ 7210-75Е</w:t>
            </w:r>
          </w:p>
        </w:tc>
        <w:tc>
          <w:tcPr>
            <w:tcW w:w="1701" w:type="dxa"/>
            <w:tcBorders>
              <w:top w:val="single" w:sz="4" w:space="0" w:color="auto"/>
              <w:left w:val="single" w:sz="4" w:space="0" w:color="auto"/>
              <w:bottom w:val="nil"/>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т=2,95кг</w:t>
            </w:r>
          </w:p>
        </w:tc>
        <w:tc>
          <w:tcPr>
            <w:tcW w:w="1842" w:type="dxa"/>
            <w:tcBorders>
              <w:top w:val="single" w:sz="4" w:space="0" w:color="auto"/>
              <w:left w:val="single" w:sz="4" w:space="0" w:color="auto"/>
              <w:bottom w:val="nil"/>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Арматурные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работы</w:t>
            </w:r>
          </w:p>
        </w:tc>
        <w:tc>
          <w:tcPr>
            <w:tcW w:w="851" w:type="dxa"/>
            <w:tcBorders>
              <w:top w:val="single" w:sz="4" w:space="0" w:color="auto"/>
              <w:left w:val="single" w:sz="4" w:space="0" w:color="auto"/>
              <w:bottom w:val="nil"/>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w:t>
            </w:r>
          </w:p>
        </w:tc>
      </w:tr>
      <w:tr w:rsidR="00371E44" w:rsidRPr="002D5573" w:rsidTr="00371E44">
        <w:trPr>
          <w:trHeight w:val="523"/>
        </w:trPr>
        <w:tc>
          <w:tcPr>
            <w:tcW w:w="3119" w:type="dxa"/>
            <w:tcBorders>
              <w:top w:val="single" w:sz="4" w:space="0" w:color="auto"/>
              <w:left w:val="single" w:sz="4" w:space="0" w:color="auto"/>
              <w:bottom w:val="single" w:sz="4" w:space="0" w:color="auto"/>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Плоскогубцы</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комбинированные</w:t>
            </w:r>
          </w:p>
        </w:tc>
        <w:tc>
          <w:tcPr>
            <w:tcW w:w="2126" w:type="dxa"/>
            <w:tcBorders>
              <w:top w:val="single" w:sz="4" w:space="0" w:color="auto"/>
              <w:left w:val="single" w:sz="4" w:space="0" w:color="auto"/>
              <w:bottom w:val="single" w:sz="4" w:space="0" w:color="auto"/>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Р-200</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ГОСТ 5547-93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т=0,2кг</w:t>
            </w:r>
          </w:p>
        </w:tc>
        <w:tc>
          <w:tcPr>
            <w:tcW w:w="1842" w:type="dxa"/>
            <w:tcBorders>
              <w:top w:val="single" w:sz="4" w:space="0" w:color="auto"/>
              <w:left w:val="single" w:sz="4" w:space="0" w:color="auto"/>
              <w:bottom w:val="single" w:sz="4" w:space="0" w:color="auto"/>
              <w:right w:val="nil"/>
            </w:tcBorders>
            <w:shd w:val="clear" w:color="auto" w:fill="FFFFFF"/>
            <w:vAlign w:val="bottom"/>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Арматурные</w:t>
            </w:r>
          </w:p>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работы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371E44" w:rsidRPr="002D5573" w:rsidRDefault="00371E44" w:rsidP="00371E44">
            <w:pPr>
              <w:spacing w:after="0" w:line="240" w:lineRule="auto"/>
              <w:ind w:firstLine="1"/>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w:t>
            </w:r>
          </w:p>
        </w:tc>
      </w:tr>
    </w:tbl>
    <w:p w:rsidR="00564FDD" w:rsidRPr="002D5573" w:rsidRDefault="00564FDD" w:rsidP="002D5573">
      <w:pPr>
        <w:spacing w:line="360" w:lineRule="auto"/>
        <w:ind w:firstLine="709"/>
        <w:contextualSpacing/>
        <w:jc w:val="both"/>
        <w:rPr>
          <w:rFonts w:ascii="Times New Roman" w:hAnsi="Times New Roman" w:cs="Times New Roman"/>
          <w:color w:val="FF0000"/>
          <w:sz w:val="28"/>
          <w:szCs w:val="28"/>
        </w:rPr>
      </w:pPr>
    </w:p>
    <w:p w:rsidR="00490679" w:rsidRPr="00D50060" w:rsidRDefault="00490679" w:rsidP="002D5573">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Калькуляция затрат труда и машинного времени</w:t>
      </w:r>
      <w:r w:rsidR="00D50060">
        <w:rPr>
          <w:rFonts w:ascii="Times New Roman" w:hAnsi="Times New Roman" w:cs="Times New Roman"/>
          <w:bCs/>
          <w:color w:val="000000"/>
          <w:sz w:val="28"/>
          <w:szCs w:val="28"/>
        </w:rPr>
        <w:t>.</w:t>
      </w:r>
    </w:p>
    <w:p w:rsidR="00490679" w:rsidRPr="002D5573" w:rsidRDefault="00490679" w:rsidP="002D5573">
      <w:pPr>
        <w:spacing w:line="360" w:lineRule="auto"/>
        <w:ind w:firstLine="709"/>
        <w:contextualSpacing/>
        <w:jc w:val="both"/>
        <w:rPr>
          <w:rFonts w:ascii="Times New Roman" w:hAnsi="Times New Roman" w:cs="Times New Roman"/>
          <w:color w:val="FF0000"/>
          <w:sz w:val="28"/>
          <w:szCs w:val="28"/>
        </w:rPr>
      </w:pPr>
      <w:r w:rsidRPr="002D5573">
        <w:rPr>
          <w:rFonts w:ascii="Times New Roman" w:hAnsi="Times New Roman" w:cs="Times New Roman"/>
          <w:color w:val="000000"/>
          <w:sz w:val="28"/>
          <w:szCs w:val="28"/>
        </w:rPr>
        <w:t>Калькуляция составлена на основе ведомости объемов работ и ведомости нормативных затрат труда и стоимости трудозатрат на те процессы, которые входят в состав технологической карты. Объемы работ принимаются только на типовой этаж.</w:t>
      </w:r>
    </w:p>
    <w:p w:rsidR="00322811" w:rsidRPr="00371E44" w:rsidRDefault="008D6D81" w:rsidP="002D55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3.7</w:t>
      </w:r>
      <w:r w:rsidR="00D77E69" w:rsidRPr="00371E44">
        <w:rPr>
          <w:rFonts w:ascii="Times New Roman" w:hAnsi="Times New Roman" w:cs="Times New Roman"/>
          <w:sz w:val="28"/>
          <w:szCs w:val="28"/>
        </w:rPr>
        <w:t>. Затраты труда и машинного времени</w:t>
      </w:r>
    </w:p>
    <w:tbl>
      <w:tblPr>
        <w:tblW w:w="10065" w:type="dxa"/>
        <w:jc w:val="center"/>
        <w:tblInd w:w="5" w:type="dxa"/>
        <w:tblLayout w:type="fixed"/>
        <w:tblCellMar>
          <w:left w:w="0" w:type="dxa"/>
          <w:right w:w="0" w:type="dxa"/>
        </w:tblCellMar>
        <w:tblLook w:val="0000" w:firstRow="0" w:lastRow="0" w:firstColumn="0" w:lastColumn="0" w:noHBand="0" w:noVBand="0"/>
      </w:tblPr>
      <w:tblGrid>
        <w:gridCol w:w="427"/>
        <w:gridCol w:w="1700"/>
        <w:gridCol w:w="1274"/>
        <w:gridCol w:w="1133"/>
        <w:gridCol w:w="851"/>
        <w:gridCol w:w="1275"/>
        <w:gridCol w:w="1274"/>
        <w:gridCol w:w="1133"/>
        <w:gridCol w:w="998"/>
      </w:tblGrid>
      <w:tr w:rsidR="00490679" w:rsidRPr="00D50060" w:rsidTr="00D50060">
        <w:trPr>
          <w:trHeight w:val="413"/>
          <w:jc w:val="center"/>
        </w:trPr>
        <w:tc>
          <w:tcPr>
            <w:tcW w:w="427" w:type="dxa"/>
            <w:vMerge w:val="restart"/>
            <w:tcBorders>
              <w:bottom w:val="nil"/>
              <w:right w:val="nil"/>
            </w:tcBorders>
            <w:shd w:val="clear" w:color="auto" w:fill="FFFFFF"/>
            <w:vAlign w:val="center"/>
          </w:tcPr>
          <w:p w:rsidR="00490679" w:rsidRPr="00D50060" w:rsidRDefault="00490679" w:rsidP="002D5573">
            <w:pPr>
              <w:spacing w:after="0" w:line="240" w:lineRule="auto"/>
              <w:ind w:firstLine="709"/>
              <w:jc w:val="both"/>
              <w:rPr>
                <w:rFonts w:ascii="Times New Roman" w:eastAsia="Times New Roman" w:hAnsi="Times New Roman" w:cs="Times New Roman"/>
                <w:sz w:val="28"/>
                <w:szCs w:val="28"/>
                <w:lang w:eastAsia="ru-RU"/>
              </w:rPr>
            </w:pPr>
          </w:p>
        </w:tc>
        <w:tc>
          <w:tcPr>
            <w:tcW w:w="1700" w:type="dxa"/>
            <w:vMerge w:val="restart"/>
            <w:tcBorders>
              <w:top w:val="single" w:sz="4" w:space="0" w:color="auto"/>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Наименование</w:t>
            </w:r>
          </w:p>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процессов</w:t>
            </w:r>
          </w:p>
        </w:tc>
        <w:tc>
          <w:tcPr>
            <w:tcW w:w="1274" w:type="dxa"/>
            <w:vMerge w:val="restart"/>
            <w:tcBorders>
              <w:top w:val="single" w:sz="4" w:space="0" w:color="auto"/>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Обоснование</w:t>
            </w:r>
          </w:p>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roofErr w:type="gramStart"/>
            <w:r w:rsidRPr="00D50060">
              <w:rPr>
                <w:rFonts w:ascii="Times New Roman" w:eastAsia="Times New Roman" w:hAnsi="Times New Roman" w:cs="Times New Roman"/>
                <w:bCs/>
                <w:color w:val="000000"/>
                <w:sz w:val="24"/>
                <w:szCs w:val="24"/>
                <w:lang w:eastAsia="ru-RU"/>
              </w:rPr>
              <w:t>(</w:t>
            </w:r>
            <w:proofErr w:type="spellStart"/>
            <w:r w:rsidRPr="00D50060">
              <w:rPr>
                <w:rFonts w:ascii="Times New Roman" w:eastAsia="Times New Roman" w:hAnsi="Times New Roman" w:cs="Times New Roman"/>
                <w:bCs/>
                <w:color w:val="000000"/>
                <w:sz w:val="24"/>
                <w:szCs w:val="24"/>
                <w:lang w:eastAsia="ru-RU"/>
              </w:rPr>
              <w:t>ЕНиР</w:t>
            </w:r>
            <w:proofErr w:type="spellEnd"/>
            <w:r w:rsidRPr="00D50060">
              <w:rPr>
                <w:rFonts w:ascii="Times New Roman" w:eastAsia="Times New Roman" w:hAnsi="Times New Roman" w:cs="Times New Roman"/>
                <w:bCs/>
                <w:color w:val="000000"/>
                <w:sz w:val="24"/>
                <w:szCs w:val="24"/>
                <w:lang w:eastAsia="ru-RU"/>
              </w:rPr>
              <w:t>,№,</w:t>
            </w:r>
            <w:proofErr w:type="gramEnd"/>
          </w:p>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roofErr w:type="spellStart"/>
            <w:r w:rsidRPr="00D50060">
              <w:rPr>
                <w:rFonts w:ascii="Times New Roman" w:eastAsia="Times New Roman" w:hAnsi="Times New Roman" w:cs="Times New Roman"/>
                <w:bCs/>
                <w:color w:val="000000"/>
                <w:sz w:val="24"/>
                <w:szCs w:val="24"/>
                <w:lang w:eastAsia="ru-RU"/>
              </w:rPr>
              <w:lastRenderedPageBreak/>
              <w:t>табл.</w:t>
            </w:r>
            <w:proofErr w:type="gramStart"/>
            <w:r w:rsidRPr="00D50060">
              <w:rPr>
                <w:rFonts w:ascii="Times New Roman" w:eastAsia="Times New Roman" w:hAnsi="Times New Roman" w:cs="Times New Roman"/>
                <w:bCs/>
                <w:color w:val="000000"/>
                <w:sz w:val="24"/>
                <w:szCs w:val="24"/>
                <w:lang w:eastAsia="ru-RU"/>
              </w:rPr>
              <w:t>,п</w:t>
            </w:r>
            <w:proofErr w:type="gramEnd"/>
            <w:r w:rsidRPr="00D50060">
              <w:rPr>
                <w:rFonts w:ascii="Times New Roman" w:eastAsia="Times New Roman" w:hAnsi="Times New Roman" w:cs="Times New Roman"/>
                <w:bCs/>
                <w:color w:val="000000"/>
                <w:sz w:val="24"/>
                <w:szCs w:val="24"/>
                <w:lang w:eastAsia="ru-RU"/>
              </w:rPr>
              <w:t>ункт</w:t>
            </w:r>
            <w:proofErr w:type="spellEnd"/>
            <w:r w:rsidRPr="00D50060">
              <w:rPr>
                <w:rFonts w:ascii="Times New Roman" w:eastAsia="Times New Roman" w:hAnsi="Times New Roman" w:cs="Times New Roman"/>
                <w:bCs/>
                <w:color w:val="000000"/>
                <w:sz w:val="24"/>
                <w:szCs w:val="24"/>
                <w:lang w:eastAsia="ru-RU"/>
              </w:rPr>
              <w:t>)</w:t>
            </w:r>
          </w:p>
        </w:tc>
        <w:tc>
          <w:tcPr>
            <w:tcW w:w="1133" w:type="dxa"/>
            <w:vMerge w:val="restart"/>
            <w:tcBorders>
              <w:top w:val="single" w:sz="4" w:space="0" w:color="auto"/>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lastRenderedPageBreak/>
              <w:t>Единица</w:t>
            </w:r>
          </w:p>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измерения</w:t>
            </w:r>
          </w:p>
        </w:tc>
        <w:tc>
          <w:tcPr>
            <w:tcW w:w="851" w:type="dxa"/>
            <w:vMerge w:val="restart"/>
            <w:tcBorders>
              <w:top w:val="single" w:sz="4" w:space="0" w:color="auto"/>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Объем</w:t>
            </w:r>
          </w:p>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работ</w:t>
            </w:r>
          </w:p>
        </w:tc>
        <w:tc>
          <w:tcPr>
            <w:tcW w:w="2549" w:type="dxa"/>
            <w:gridSpan w:val="2"/>
            <w:tcBorders>
              <w:top w:val="single" w:sz="4" w:space="0" w:color="auto"/>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Норма времени</w:t>
            </w:r>
          </w:p>
        </w:tc>
        <w:tc>
          <w:tcPr>
            <w:tcW w:w="2131" w:type="dxa"/>
            <w:gridSpan w:val="2"/>
            <w:tcBorders>
              <w:top w:val="single" w:sz="4" w:space="0" w:color="auto"/>
              <w:left w:val="single" w:sz="4" w:space="0" w:color="auto"/>
              <w:bottom w:val="nil"/>
              <w:right w:val="single" w:sz="4" w:space="0" w:color="auto"/>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Затраты труда</w:t>
            </w:r>
          </w:p>
        </w:tc>
      </w:tr>
      <w:tr w:rsidR="00490679" w:rsidRPr="00D50060" w:rsidTr="00D50060">
        <w:trPr>
          <w:trHeight w:val="408"/>
          <w:jc w:val="center"/>
        </w:trPr>
        <w:tc>
          <w:tcPr>
            <w:tcW w:w="427" w:type="dxa"/>
            <w:vMerge/>
            <w:tcBorders>
              <w:top w:val="nil"/>
              <w:bottom w:val="nil"/>
              <w:right w:val="nil"/>
            </w:tcBorders>
            <w:shd w:val="clear" w:color="auto" w:fill="FFFFFF"/>
            <w:vAlign w:val="center"/>
          </w:tcPr>
          <w:p w:rsidR="00490679" w:rsidRPr="00D50060" w:rsidRDefault="00490679" w:rsidP="002D5573">
            <w:pPr>
              <w:spacing w:after="0" w:line="240" w:lineRule="auto"/>
              <w:ind w:firstLine="709"/>
              <w:jc w:val="both"/>
              <w:rPr>
                <w:rFonts w:ascii="Times New Roman" w:eastAsia="Times New Roman" w:hAnsi="Times New Roman" w:cs="Times New Roman"/>
                <w:sz w:val="28"/>
                <w:szCs w:val="28"/>
                <w:lang w:eastAsia="ru-RU"/>
              </w:rPr>
            </w:pPr>
          </w:p>
        </w:tc>
        <w:tc>
          <w:tcPr>
            <w:tcW w:w="1700" w:type="dxa"/>
            <w:vMerge/>
            <w:tcBorders>
              <w:top w:val="nil"/>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1274" w:type="dxa"/>
            <w:vMerge/>
            <w:tcBorders>
              <w:top w:val="nil"/>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1133" w:type="dxa"/>
            <w:vMerge/>
            <w:tcBorders>
              <w:top w:val="nil"/>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851" w:type="dxa"/>
            <w:vMerge/>
            <w:tcBorders>
              <w:top w:val="nil"/>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Рабочих,</w:t>
            </w:r>
          </w:p>
        </w:tc>
        <w:tc>
          <w:tcPr>
            <w:tcW w:w="1274" w:type="dxa"/>
            <w:tcBorders>
              <w:top w:val="single" w:sz="4" w:space="0" w:color="auto"/>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Машинисто</w:t>
            </w:r>
            <w:r w:rsidRPr="00D50060">
              <w:rPr>
                <w:rFonts w:ascii="Times New Roman" w:eastAsia="Times New Roman" w:hAnsi="Times New Roman" w:cs="Times New Roman"/>
                <w:bCs/>
                <w:color w:val="000000"/>
                <w:sz w:val="24"/>
                <w:szCs w:val="24"/>
                <w:lang w:eastAsia="ru-RU"/>
              </w:rPr>
              <w:lastRenderedPageBreak/>
              <w:t>в,</w:t>
            </w:r>
          </w:p>
        </w:tc>
        <w:tc>
          <w:tcPr>
            <w:tcW w:w="1133" w:type="dxa"/>
            <w:tcBorders>
              <w:top w:val="single" w:sz="4" w:space="0" w:color="auto"/>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lastRenderedPageBreak/>
              <w:t>Рабочих,</w:t>
            </w:r>
          </w:p>
        </w:tc>
        <w:tc>
          <w:tcPr>
            <w:tcW w:w="998" w:type="dxa"/>
            <w:tcBorders>
              <w:top w:val="single" w:sz="4" w:space="0" w:color="auto"/>
              <w:left w:val="single" w:sz="4" w:space="0" w:color="auto"/>
              <w:bottom w:val="nil"/>
              <w:right w:val="single" w:sz="4" w:space="0" w:color="auto"/>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Машин-</w:t>
            </w:r>
            <w:r w:rsidRPr="00D50060">
              <w:rPr>
                <w:rFonts w:ascii="Times New Roman" w:eastAsia="Times New Roman" w:hAnsi="Times New Roman" w:cs="Times New Roman"/>
                <w:bCs/>
                <w:color w:val="000000"/>
                <w:sz w:val="24"/>
                <w:szCs w:val="24"/>
                <w:lang w:eastAsia="ru-RU"/>
              </w:rPr>
              <w:lastRenderedPageBreak/>
              <w:t>в,</w:t>
            </w:r>
          </w:p>
        </w:tc>
      </w:tr>
      <w:tr w:rsidR="00490679" w:rsidRPr="00D50060" w:rsidTr="00D50060">
        <w:trPr>
          <w:trHeight w:val="677"/>
          <w:jc w:val="center"/>
        </w:trPr>
        <w:tc>
          <w:tcPr>
            <w:tcW w:w="427" w:type="dxa"/>
            <w:vMerge/>
            <w:tcBorders>
              <w:top w:val="nil"/>
              <w:bottom w:val="nil"/>
              <w:right w:val="nil"/>
            </w:tcBorders>
            <w:shd w:val="clear" w:color="auto" w:fill="FFFFFF"/>
            <w:vAlign w:val="center"/>
          </w:tcPr>
          <w:p w:rsidR="00490679" w:rsidRPr="00D50060" w:rsidRDefault="00490679" w:rsidP="002D5573">
            <w:pPr>
              <w:spacing w:after="0" w:line="240" w:lineRule="auto"/>
              <w:ind w:firstLine="709"/>
              <w:jc w:val="both"/>
              <w:rPr>
                <w:rFonts w:ascii="Times New Roman" w:eastAsia="Times New Roman" w:hAnsi="Times New Roman" w:cs="Times New Roman"/>
                <w:sz w:val="28"/>
                <w:szCs w:val="28"/>
                <w:lang w:eastAsia="ru-RU"/>
              </w:rPr>
            </w:pPr>
          </w:p>
        </w:tc>
        <w:tc>
          <w:tcPr>
            <w:tcW w:w="1700" w:type="dxa"/>
            <w:vMerge/>
            <w:tcBorders>
              <w:top w:val="nil"/>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1274" w:type="dxa"/>
            <w:vMerge/>
            <w:tcBorders>
              <w:top w:val="nil"/>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1133" w:type="dxa"/>
            <w:vMerge/>
            <w:tcBorders>
              <w:top w:val="nil"/>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851" w:type="dxa"/>
            <w:vMerge/>
            <w:tcBorders>
              <w:top w:val="nil"/>
              <w:left w:val="single" w:sz="4" w:space="0" w:color="auto"/>
              <w:bottom w:val="nil"/>
              <w:right w:val="nil"/>
            </w:tcBorders>
            <w:shd w:val="clear" w:color="auto" w:fill="FFFFFF"/>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ч.-</w:t>
            </w:r>
            <w:proofErr w:type="gramStart"/>
            <w:r w:rsidRPr="00D50060">
              <w:rPr>
                <w:rFonts w:ascii="Times New Roman" w:eastAsia="Times New Roman" w:hAnsi="Times New Roman" w:cs="Times New Roman"/>
                <w:bCs/>
                <w:color w:val="000000"/>
                <w:sz w:val="24"/>
                <w:szCs w:val="24"/>
                <w:lang w:eastAsia="ru-RU"/>
              </w:rPr>
              <w:t>ч</w:t>
            </w:r>
            <w:proofErr w:type="gramEnd"/>
            <w:r w:rsidRPr="00D50060">
              <w:rPr>
                <w:rFonts w:ascii="Times New Roman" w:eastAsia="Times New Roman" w:hAnsi="Times New Roman" w:cs="Times New Roman"/>
                <w:bCs/>
                <w:color w:val="000000"/>
                <w:sz w:val="24"/>
                <w:szCs w:val="24"/>
                <w:lang w:eastAsia="ru-RU"/>
              </w:rPr>
              <w:t>.</w:t>
            </w:r>
          </w:p>
        </w:tc>
        <w:tc>
          <w:tcPr>
            <w:tcW w:w="1274" w:type="dxa"/>
            <w:tcBorders>
              <w:top w:val="single" w:sz="4" w:space="0" w:color="auto"/>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roofErr w:type="spellStart"/>
            <w:r w:rsidRPr="00D50060">
              <w:rPr>
                <w:rFonts w:ascii="Times New Roman" w:eastAsia="Times New Roman" w:hAnsi="Times New Roman" w:cs="Times New Roman"/>
                <w:bCs/>
                <w:color w:val="000000"/>
                <w:sz w:val="24"/>
                <w:szCs w:val="24"/>
                <w:lang w:eastAsia="ru-RU"/>
              </w:rPr>
              <w:t>маш</w:t>
            </w:r>
            <w:proofErr w:type="spellEnd"/>
            <w:r w:rsidRPr="00D50060">
              <w:rPr>
                <w:rFonts w:ascii="Times New Roman" w:eastAsia="Times New Roman" w:hAnsi="Times New Roman" w:cs="Times New Roman"/>
                <w:bCs/>
                <w:color w:val="000000"/>
                <w:sz w:val="24"/>
                <w:szCs w:val="24"/>
                <w:lang w:eastAsia="ru-RU"/>
              </w:rPr>
              <w:t>.-ч.</w:t>
            </w:r>
          </w:p>
        </w:tc>
        <w:tc>
          <w:tcPr>
            <w:tcW w:w="1133" w:type="dxa"/>
            <w:tcBorders>
              <w:top w:val="single" w:sz="4" w:space="0" w:color="auto"/>
              <w:left w:val="single" w:sz="4" w:space="0" w:color="auto"/>
              <w:bottom w:val="nil"/>
              <w:right w:val="nil"/>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bCs/>
                <w:color w:val="000000"/>
                <w:sz w:val="24"/>
                <w:szCs w:val="24"/>
                <w:lang w:eastAsia="ru-RU"/>
              </w:rPr>
              <w:t>ч.-</w:t>
            </w:r>
            <w:proofErr w:type="gramStart"/>
            <w:r w:rsidRPr="00D50060">
              <w:rPr>
                <w:rFonts w:ascii="Times New Roman" w:eastAsia="Times New Roman" w:hAnsi="Times New Roman" w:cs="Times New Roman"/>
                <w:bCs/>
                <w:color w:val="000000"/>
                <w:sz w:val="24"/>
                <w:szCs w:val="24"/>
                <w:lang w:eastAsia="ru-RU"/>
              </w:rPr>
              <w:t>см</w:t>
            </w:r>
            <w:proofErr w:type="gramEnd"/>
            <w:r w:rsidRPr="00D50060">
              <w:rPr>
                <w:rFonts w:ascii="Times New Roman" w:eastAsia="Times New Roman" w:hAnsi="Times New Roman" w:cs="Times New Roman"/>
                <w:bCs/>
                <w:color w:val="000000"/>
                <w:sz w:val="24"/>
                <w:szCs w:val="24"/>
                <w:lang w:eastAsia="ru-RU"/>
              </w:rPr>
              <w:t>.</w:t>
            </w:r>
          </w:p>
        </w:tc>
        <w:tc>
          <w:tcPr>
            <w:tcW w:w="998" w:type="dxa"/>
            <w:tcBorders>
              <w:top w:val="single" w:sz="4" w:space="0" w:color="auto"/>
              <w:left w:val="single" w:sz="4" w:space="0" w:color="auto"/>
              <w:bottom w:val="nil"/>
              <w:right w:val="single" w:sz="4" w:space="0" w:color="auto"/>
            </w:tcBorders>
            <w:shd w:val="clear" w:color="auto" w:fill="FFFFFF"/>
            <w:vAlign w:val="center"/>
          </w:tcPr>
          <w:p w:rsidR="00490679" w:rsidRPr="00D50060" w:rsidRDefault="00490679" w:rsidP="00371E44">
            <w:pPr>
              <w:spacing w:after="0" w:line="240" w:lineRule="auto"/>
              <w:jc w:val="center"/>
              <w:rPr>
                <w:rFonts w:ascii="Times New Roman" w:eastAsia="Times New Roman" w:hAnsi="Times New Roman" w:cs="Times New Roman"/>
                <w:sz w:val="24"/>
                <w:szCs w:val="24"/>
                <w:lang w:eastAsia="ru-RU"/>
              </w:rPr>
            </w:pPr>
            <w:proofErr w:type="spellStart"/>
            <w:r w:rsidRPr="00D50060">
              <w:rPr>
                <w:rFonts w:ascii="Times New Roman" w:eastAsia="Times New Roman" w:hAnsi="Times New Roman" w:cs="Times New Roman"/>
                <w:bCs/>
                <w:color w:val="000000"/>
                <w:sz w:val="24"/>
                <w:szCs w:val="24"/>
                <w:lang w:eastAsia="ru-RU"/>
              </w:rPr>
              <w:t>маш</w:t>
            </w:r>
            <w:proofErr w:type="spellEnd"/>
            <w:r w:rsidRPr="00D50060">
              <w:rPr>
                <w:rFonts w:ascii="Times New Roman" w:eastAsia="Times New Roman" w:hAnsi="Times New Roman" w:cs="Times New Roman"/>
                <w:bCs/>
                <w:color w:val="000000"/>
                <w:sz w:val="24"/>
                <w:szCs w:val="24"/>
                <w:lang w:eastAsia="ru-RU"/>
              </w:rPr>
              <w:t>.-см.</w:t>
            </w:r>
          </w:p>
        </w:tc>
      </w:tr>
      <w:tr w:rsidR="00371E44" w:rsidRPr="00D50060" w:rsidTr="00D50060">
        <w:trPr>
          <w:gridBefore w:val="1"/>
          <w:wBefore w:w="427" w:type="dxa"/>
          <w:trHeight w:val="408"/>
          <w:jc w:val="center"/>
        </w:trPr>
        <w:tc>
          <w:tcPr>
            <w:tcW w:w="9638" w:type="dxa"/>
            <w:gridSpan w:val="8"/>
            <w:tcBorders>
              <w:top w:val="single" w:sz="4" w:space="0" w:color="auto"/>
              <w:left w:val="single" w:sz="4" w:space="0" w:color="auto"/>
              <w:bottom w:val="nil"/>
              <w:right w:val="single" w:sz="4" w:space="0" w:color="auto"/>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Устройство монолитного перекрытия (1 захватка)</w:t>
            </w:r>
          </w:p>
        </w:tc>
      </w:tr>
      <w:tr w:rsidR="00371E44" w:rsidRPr="00D50060" w:rsidTr="00D50060">
        <w:trPr>
          <w:trHeight w:val="768"/>
          <w:jc w:val="center"/>
        </w:trPr>
        <w:tc>
          <w:tcPr>
            <w:tcW w:w="427" w:type="dxa"/>
            <w:vMerge w:val="restart"/>
            <w:tcBorders>
              <w:right w:val="nil"/>
            </w:tcBorders>
            <w:shd w:val="clear" w:color="auto" w:fill="FFFFFF"/>
            <w:vAlign w:val="center"/>
          </w:tcPr>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D50060">
              <w:rPr>
                <w:rFonts w:ascii="Times New Roman" w:eastAsia="Times New Roman" w:hAnsi="Times New Roman" w:cs="Times New Roman"/>
                <w:color w:val="000000"/>
                <w:sz w:val="28"/>
                <w:szCs w:val="28"/>
                <w:lang w:eastAsia="ru-RU"/>
              </w:rPr>
              <w:t>1</w:t>
            </w:r>
          </w:p>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D50060">
              <w:rPr>
                <w:rFonts w:ascii="Times New Roman" w:eastAsia="Times New Roman" w:hAnsi="Times New Roman" w:cs="Times New Roman"/>
                <w:color w:val="000000"/>
                <w:sz w:val="28"/>
                <w:szCs w:val="28"/>
                <w:lang w:eastAsia="ru-RU"/>
              </w:rPr>
              <w:t>2</w:t>
            </w:r>
          </w:p>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D50060">
              <w:rPr>
                <w:rFonts w:ascii="Times New Roman" w:eastAsia="Times New Roman" w:hAnsi="Times New Roman" w:cs="Times New Roman"/>
                <w:color w:val="000000"/>
                <w:sz w:val="28"/>
                <w:szCs w:val="28"/>
                <w:lang w:eastAsia="ru-RU"/>
              </w:rPr>
              <w:t>3</w:t>
            </w:r>
          </w:p>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D50060">
              <w:rPr>
                <w:rFonts w:ascii="Times New Roman" w:eastAsia="Times New Roman" w:hAnsi="Times New Roman" w:cs="Times New Roman"/>
                <w:color w:val="000000"/>
                <w:sz w:val="28"/>
                <w:szCs w:val="28"/>
                <w:lang w:eastAsia="ru-RU"/>
              </w:rPr>
              <w:t>4</w:t>
            </w:r>
          </w:p>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r w:rsidRPr="00D50060">
              <w:rPr>
                <w:rFonts w:ascii="Times New Roman" w:eastAsia="Times New Roman" w:hAnsi="Times New Roman" w:cs="Times New Roman"/>
                <w:color w:val="000000"/>
                <w:sz w:val="28"/>
                <w:szCs w:val="28"/>
                <w:lang w:eastAsia="ru-RU"/>
              </w:rPr>
              <w:t>5</w:t>
            </w:r>
          </w:p>
        </w:tc>
        <w:tc>
          <w:tcPr>
            <w:tcW w:w="1700"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Установка</w:t>
            </w:r>
          </w:p>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опалубки</w:t>
            </w:r>
          </w:p>
        </w:tc>
        <w:tc>
          <w:tcPr>
            <w:tcW w:w="1274"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ЕНиР4-1-34</w:t>
            </w:r>
          </w:p>
        </w:tc>
        <w:tc>
          <w:tcPr>
            <w:tcW w:w="1133"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м</w:t>
            </w:r>
            <w:proofErr w:type="gramStart"/>
            <w:r w:rsidRPr="00D50060">
              <w:rPr>
                <w:rFonts w:ascii="Times New Roman" w:eastAsia="Times New Roman" w:hAnsi="Times New Roman" w:cs="Times New Roman"/>
                <w:color w:val="000000"/>
                <w:sz w:val="24"/>
                <w:szCs w:val="24"/>
                <w:vertAlign w:val="superscript"/>
                <w:lang w:eastAsia="ru-RU"/>
              </w:rPr>
              <w:t>2</w:t>
            </w:r>
            <w:proofErr w:type="gramEnd"/>
          </w:p>
        </w:tc>
        <w:tc>
          <w:tcPr>
            <w:tcW w:w="851"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482,0</w:t>
            </w:r>
          </w:p>
        </w:tc>
        <w:tc>
          <w:tcPr>
            <w:tcW w:w="1275"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0,22</w:t>
            </w:r>
          </w:p>
        </w:tc>
        <w:tc>
          <w:tcPr>
            <w:tcW w:w="1274"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0,11</w:t>
            </w:r>
          </w:p>
        </w:tc>
        <w:tc>
          <w:tcPr>
            <w:tcW w:w="1133"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21,74</w:t>
            </w:r>
          </w:p>
        </w:tc>
        <w:tc>
          <w:tcPr>
            <w:tcW w:w="998" w:type="dxa"/>
            <w:tcBorders>
              <w:top w:val="single" w:sz="4" w:space="0" w:color="auto"/>
              <w:left w:val="single" w:sz="4" w:space="0" w:color="auto"/>
              <w:bottom w:val="nil"/>
              <w:right w:val="single" w:sz="4" w:space="0" w:color="auto"/>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10,87</w:t>
            </w:r>
          </w:p>
        </w:tc>
      </w:tr>
      <w:tr w:rsidR="00371E44" w:rsidRPr="00D50060" w:rsidTr="00D50060">
        <w:trPr>
          <w:trHeight w:val="408"/>
          <w:jc w:val="center"/>
        </w:trPr>
        <w:tc>
          <w:tcPr>
            <w:tcW w:w="427" w:type="dxa"/>
            <w:vMerge/>
            <w:tcBorders>
              <w:right w:val="nil"/>
            </w:tcBorders>
            <w:shd w:val="clear" w:color="auto" w:fill="FFFFFF"/>
            <w:vAlign w:val="center"/>
          </w:tcPr>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1700"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Армирование</w:t>
            </w:r>
          </w:p>
        </w:tc>
        <w:tc>
          <w:tcPr>
            <w:tcW w:w="1274"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ЕНиР4-1-46</w:t>
            </w:r>
          </w:p>
        </w:tc>
        <w:tc>
          <w:tcPr>
            <w:tcW w:w="1133"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т</w:t>
            </w:r>
          </w:p>
        </w:tc>
        <w:tc>
          <w:tcPr>
            <w:tcW w:w="851"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19,05</w:t>
            </w:r>
          </w:p>
        </w:tc>
        <w:tc>
          <w:tcPr>
            <w:tcW w:w="1275"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8,6</w:t>
            </w:r>
          </w:p>
        </w:tc>
        <w:tc>
          <w:tcPr>
            <w:tcW w:w="1274"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7,0</w:t>
            </w:r>
          </w:p>
        </w:tc>
        <w:tc>
          <w:tcPr>
            <w:tcW w:w="1133"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22,63</w:t>
            </w:r>
          </w:p>
        </w:tc>
        <w:tc>
          <w:tcPr>
            <w:tcW w:w="998" w:type="dxa"/>
            <w:tcBorders>
              <w:top w:val="single" w:sz="4" w:space="0" w:color="auto"/>
              <w:left w:val="single" w:sz="4" w:space="0" w:color="auto"/>
              <w:bottom w:val="nil"/>
              <w:right w:val="single" w:sz="4" w:space="0" w:color="auto"/>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18,42</w:t>
            </w:r>
          </w:p>
        </w:tc>
      </w:tr>
      <w:tr w:rsidR="00371E44" w:rsidRPr="00D50060" w:rsidTr="00D50060">
        <w:trPr>
          <w:trHeight w:val="408"/>
          <w:jc w:val="center"/>
        </w:trPr>
        <w:tc>
          <w:tcPr>
            <w:tcW w:w="427" w:type="dxa"/>
            <w:vMerge/>
            <w:tcBorders>
              <w:right w:val="nil"/>
            </w:tcBorders>
            <w:shd w:val="clear" w:color="auto" w:fill="FFFFFF"/>
          </w:tcPr>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1700"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Бетонирование</w:t>
            </w:r>
          </w:p>
        </w:tc>
        <w:tc>
          <w:tcPr>
            <w:tcW w:w="1274"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ЕНиР4-1-49</w:t>
            </w:r>
          </w:p>
        </w:tc>
        <w:tc>
          <w:tcPr>
            <w:tcW w:w="1133"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м</w:t>
            </w:r>
            <w:r w:rsidRPr="00D50060">
              <w:rPr>
                <w:rFonts w:ascii="Times New Roman" w:eastAsia="Times New Roman" w:hAnsi="Times New Roman" w:cs="Times New Roman"/>
                <w:color w:val="000000"/>
                <w:sz w:val="24"/>
                <w:szCs w:val="24"/>
                <w:vertAlign w:val="superscript"/>
                <w:lang w:eastAsia="ru-RU"/>
              </w:rPr>
              <w:t>3</w:t>
            </w:r>
          </w:p>
        </w:tc>
        <w:tc>
          <w:tcPr>
            <w:tcW w:w="851"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87,0</w:t>
            </w:r>
          </w:p>
        </w:tc>
        <w:tc>
          <w:tcPr>
            <w:tcW w:w="1275"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0,57</w:t>
            </w:r>
          </w:p>
        </w:tc>
        <w:tc>
          <w:tcPr>
            <w:tcW w:w="1274"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0,49</w:t>
            </w:r>
          </w:p>
        </w:tc>
        <w:tc>
          <w:tcPr>
            <w:tcW w:w="1133"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13,54</w:t>
            </w:r>
          </w:p>
        </w:tc>
        <w:tc>
          <w:tcPr>
            <w:tcW w:w="998" w:type="dxa"/>
            <w:tcBorders>
              <w:top w:val="single" w:sz="4" w:space="0" w:color="auto"/>
              <w:left w:val="single" w:sz="4" w:space="0" w:color="auto"/>
              <w:bottom w:val="nil"/>
              <w:right w:val="single" w:sz="4" w:space="0" w:color="auto"/>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11,63</w:t>
            </w:r>
          </w:p>
        </w:tc>
      </w:tr>
      <w:tr w:rsidR="00371E44" w:rsidRPr="00D50060" w:rsidTr="00D50060">
        <w:trPr>
          <w:trHeight w:val="768"/>
          <w:jc w:val="center"/>
        </w:trPr>
        <w:tc>
          <w:tcPr>
            <w:tcW w:w="427" w:type="dxa"/>
            <w:vMerge/>
            <w:tcBorders>
              <w:right w:val="nil"/>
            </w:tcBorders>
            <w:shd w:val="clear" w:color="auto" w:fill="FFFFFF"/>
            <w:vAlign w:val="center"/>
          </w:tcPr>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1700" w:type="dxa"/>
            <w:tcBorders>
              <w:top w:val="single" w:sz="4" w:space="0" w:color="auto"/>
              <w:left w:val="single" w:sz="4" w:space="0" w:color="auto"/>
              <w:bottom w:val="nil"/>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Выдерживание</w:t>
            </w:r>
          </w:p>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бетона</w:t>
            </w:r>
          </w:p>
        </w:tc>
        <w:tc>
          <w:tcPr>
            <w:tcW w:w="1274"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ЕНиР4-1</w:t>
            </w:r>
          </w:p>
        </w:tc>
        <w:tc>
          <w:tcPr>
            <w:tcW w:w="1133"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м</w:t>
            </w:r>
            <w:r w:rsidRPr="00D50060">
              <w:rPr>
                <w:rFonts w:ascii="Times New Roman" w:eastAsia="Times New Roman" w:hAnsi="Times New Roman" w:cs="Times New Roman"/>
                <w:color w:val="000000"/>
                <w:sz w:val="24"/>
                <w:szCs w:val="24"/>
                <w:vertAlign w:val="superscript"/>
                <w:lang w:eastAsia="ru-RU"/>
              </w:rPr>
              <w:t>3</w:t>
            </w:r>
          </w:p>
        </w:tc>
        <w:tc>
          <w:tcPr>
            <w:tcW w:w="851"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87,0</w:t>
            </w:r>
          </w:p>
        </w:tc>
        <w:tc>
          <w:tcPr>
            <w:tcW w:w="1275"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w:t>
            </w:r>
          </w:p>
        </w:tc>
        <w:tc>
          <w:tcPr>
            <w:tcW w:w="1274"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w:t>
            </w:r>
          </w:p>
        </w:tc>
        <w:tc>
          <w:tcPr>
            <w:tcW w:w="1133" w:type="dxa"/>
            <w:tcBorders>
              <w:top w:val="single" w:sz="4" w:space="0" w:color="auto"/>
              <w:left w:val="single" w:sz="4" w:space="0" w:color="auto"/>
              <w:bottom w:val="nil"/>
              <w:right w:val="nil"/>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23,7</w:t>
            </w:r>
          </w:p>
        </w:tc>
        <w:tc>
          <w:tcPr>
            <w:tcW w:w="998" w:type="dxa"/>
            <w:tcBorders>
              <w:top w:val="single" w:sz="4" w:space="0" w:color="auto"/>
              <w:left w:val="single" w:sz="4" w:space="0" w:color="auto"/>
              <w:bottom w:val="nil"/>
              <w:right w:val="single" w:sz="4" w:space="0" w:color="auto"/>
            </w:tcBorders>
            <w:shd w:val="clear" w:color="auto" w:fill="FFFFFF"/>
            <w:vAlign w:val="center"/>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w:t>
            </w:r>
          </w:p>
        </w:tc>
      </w:tr>
      <w:tr w:rsidR="00371E44" w:rsidRPr="00D50060" w:rsidTr="00D50060">
        <w:trPr>
          <w:trHeight w:val="418"/>
          <w:jc w:val="center"/>
        </w:trPr>
        <w:tc>
          <w:tcPr>
            <w:tcW w:w="427" w:type="dxa"/>
            <w:vMerge/>
            <w:tcBorders>
              <w:bottom w:val="nil"/>
              <w:right w:val="nil"/>
            </w:tcBorders>
            <w:shd w:val="clear" w:color="auto" w:fill="FFFFFF"/>
          </w:tcPr>
          <w:p w:rsidR="00371E44" w:rsidRPr="00D50060" w:rsidRDefault="00371E44" w:rsidP="002D5573">
            <w:pPr>
              <w:spacing w:after="0" w:line="240" w:lineRule="auto"/>
              <w:ind w:firstLine="709"/>
              <w:jc w:val="both"/>
              <w:rPr>
                <w:rFonts w:ascii="Times New Roman" w:eastAsia="Times New Roman" w:hAnsi="Times New Roman" w:cs="Times New Roman"/>
                <w:sz w:val="28"/>
                <w:szCs w:val="28"/>
                <w:lang w:eastAsia="ru-RU"/>
              </w:rPr>
            </w:pPr>
          </w:p>
        </w:tc>
        <w:tc>
          <w:tcPr>
            <w:tcW w:w="1700" w:type="dxa"/>
            <w:tcBorders>
              <w:top w:val="single" w:sz="4" w:space="0" w:color="auto"/>
              <w:left w:val="single" w:sz="4" w:space="0" w:color="auto"/>
              <w:bottom w:val="single" w:sz="4" w:space="0" w:color="auto"/>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Снятие опалубки</w:t>
            </w:r>
          </w:p>
        </w:tc>
        <w:tc>
          <w:tcPr>
            <w:tcW w:w="1274" w:type="dxa"/>
            <w:tcBorders>
              <w:top w:val="single" w:sz="4" w:space="0" w:color="auto"/>
              <w:left w:val="single" w:sz="4" w:space="0" w:color="auto"/>
              <w:bottom w:val="single" w:sz="4" w:space="0" w:color="auto"/>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ЕНиР4-1-34</w:t>
            </w:r>
          </w:p>
        </w:tc>
        <w:tc>
          <w:tcPr>
            <w:tcW w:w="1133" w:type="dxa"/>
            <w:tcBorders>
              <w:top w:val="single" w:sz="4" w:space="0" w:color="auto"/>
              <w:left w:val="single" w:sz="4" w:space="0" w:color="auto"/>
              <w:bottom w:val="single" w:sz="4" w:space="0" w:color="auto"/>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м</w:t>
            </w:r>
            <w:proofErr w:type="gramStart"/>
            <w:r w:rsidRPr="00D50060">
              <w:rPr>
                <w:rFonts w:ascii="Times New Roman" w:eastAsia="Times New Roman" w:hAnsi="Times New Roman" w:cs="Times New Roman"/>
                <w:color w:val="000000"/>
                <w:sz w:val="24"/>
                <w:szCs w:val="24"/>
                <w:vertAlign w:val="superscript"/>
                <w:lang w:eastAsia="ru-RU"/>
              </w:rPr>
              <w:t>2</w:t>
            </w:r>
            <w:proofErr w:type="gramEnd"/>
          </w:p>
        </w:tc>
        <w:tc>
          <w:tcPr>
            <w:tcW w:w="851" w:type="dxa"/>
            <w:tcBorders>
              <w:top w:val="single" w:sz="4" w:space="0" w:color="auto"/>
              <w:left w:val="single" w:sz="4" w:space="0" w:color="auto"/>
              <w:bottom w:val="single" w:sz="4" w:space="0" w:color="auto"/>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482,</w:t>
            </w:r>
          </w:p>
        </w:tc>
        <w:tc>
          <w:tcPr>
            <w:tcW w:w="1275" w:type="dxa"/>
            <w:tcBorders>
              <w:top w:val="single" w:sz="4" w:space="0" w:color="auto"/>
              <w:left w:val="single" w:sz="4" w:space="0" w:color="auto"/>
              <w:bottom w:val="single" w:sz="4" w:space="0" w:color="auto"/>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0,09</w:t>
            </w:r>
          </w:p>
        </w:tc>
        <w:tc>
          <w:tcPr>
            <w:tcW w:w="1274" w:type="dxa"/>
            <w:tcBorders>
              <w:top w:val="single" w:sz="4" w:space="0" w:color="auto"/>
              <w:left w:val="single" w:sz="4" w:space="0" w:color="auto"/>
              <w:bottom w:val="single" w:sz="4" w:space="0" w:color="auto"/>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0,05</w:t>
            </w:r>
          </w:p>
        </w:tc>
        <w:tc>
          <w:tcPr>
            <w:tcW w:w="1133" w:type="dxa"/>
            <w:tcBorders>
              <w:top w:val="single" w:sz="4" w:space="0" w:color="auto"/>
              <w:left w:val="single" w:sz="4" w:space="0" w:color="auto"/>
              <w:bottom w:val="single" w:sz="4" w:space="0" w:color="auto"/>
              <w:right w:val="nil"/>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8,89</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71E44" w:rsidRPr="00D50060" w:rsidRDefault="00371E44" w:rsidP="00371E44">
            <w:pPr>
              <w:spacing w:after="0" w:line="240" w:lineRule="auto"/>
              <w:jc w:val="center"/>
              <w:rPr>
                <w:rFonts w:ascii="Times New Roman" w:eastAsia="Times New Roman" w:hAnsi="Times New Roman" w:cs="Times New Roman"/>
                <w:sz w:val="24"/>
                <w:szCs w:val="24"/>
                <w:lang w:eastAsia="ru-RU"/>
              </w:rPr>
            </w:pPr>
            <w:r w:rsidRPr="00D50060">
              <w:rPr>
                <w:rFonts w:ascii="Times New Roman" w:eastAsia="Times New Roman" w:hAnsi="Times New Roman" w:cs="Times New Roman"/>
                <w:color w:val="000000"/>
                <w:sz w:val="24"/>
                <w:szCs w:val="24"/>
                <w:lang w:eastAsia="ru-RU"/>
              </w:rPr>
              <w:t>4,94</w:t>
            </w:r>
          </w:p>
        </w:tc>
      </w:tr>
    </w:tbl>
    <w:p w:rsidR="00371E44" w:rsidRDefault="00371E44" w:rsidP="002D5573">
      <w:pPr>
        <w:spacing w:line="360" w:lineRule="auto"/>
        <w:ind w:firstLine="709"/>
        <w:contextualSpacing/>
        <w:jc w:val="both"/>
        <w:rPr>
          <w:rFonts w:ascii="Times New Roman" w:hAnsi="Times New Roman" w:cs="Times New Roman"/>
          <w:b/>
          <w:bCs/>
          <w:color w:val="000000"/>
          <w:sz w:val="28"/>
          <w:szCs w:val="28"/>
        </w:rPr>
      </w:pPr>
    </w:p>
    <w:p w:rsidR="00371E44" w:rsidRPr="00D50060" w:rsidRDefault="00371E44" w:rsidP="002D5573">
      <w:pPr>
        <w:spacing w:line="360" w:lineRule="auto"/>
        <w:ind w:firstLine="709"/>
        <w:contextualSpacing/>
        <w:jc w:val="both"/>
        <w:rPr>
          <w:rFonts w:ascii="Times New Roman" w:hAnsi="Times New Roman" w:cs="Times New Roman"/>
          <w:bCs/>
          <w:color w:val="000000"/>
          <w:sz w:val="28"/>
          <w:szCs w:val="28"/>
        </w:rPr>
      </w:pPr>
    </w:p>
    <w:p w:rsidR="00490679" w:rsidRPr="00D50060" w:rsidRDefault="00490679" w:rsidP="002D5573">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Материально-технические ресурсы</w:t>
      </w:r>
      <w:r w:rsidR="00D50060">
        <w:rPr>
          <w:rFonts w:ascii="Times New Roman" w:hAnsi="Times New Roman" w:cs="Times New Roman"/>
          <w:bCs/>
          <w:color w:val="000000"/>
          <w:sz w:val="28"/>
          <w:szCs w:val="28"/>
        </w:rPr>
        <w:t>.</w:t>
      </w:r>
    </w:p>
    <w:p w:rsidR="00490679" w:rsidRPr="00371E44" w:rsidRDefault="008D6D81" w:rsidP="002D55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3.8</w:t>
      </w:r>
      <w:r w:rsidR="00490679" w:rsidRPr="00371E44">
        <w:rPr>
          <w:rFonts w:ascii="Times New Roman" w:hAnsi="Times New Roman" w:cs="Times New Roman"/>
          <w:sz w:val="28"/>
          <w:szCs w:val="28"/>
        </w:rPr>
        <w:t>. Ведомость потребности в строительных материалах, полуфабрикат</w:t>
      </w:r>
      <w:r w:rsidR="00371E44">
        <w:rPr>
          <w:rFonts w:ascii="Times New Roman" w:hAnsi="Times New Roman" w:cs="Times New Roman"/>
          <w:sz w:val="28"/>
          <w:szCs w:val="28"/>
        </w:rPr>
        <w:t xml:space="preserve">ах и конструкциях на перекрытие </w:t>
      </w:r>
      <w:r w:rsidR="00490679" w:rsidRPr="00371E44">
        <w:rPr>
          <w:rFonts w:ascii="Times New Roman" w:hAnsi="Times New Roman" w:cs="Times New Roman"/>
          <w:sz w:val="28"/>
          <w:szCs w:val="28"/>
        </w:rPr>
        <w:t>типового этажа</w:t>
      </w:r>
    </w:p>
    <w:tbl>
      <w:tblPr>
        <w:tblW w:w="9639" w:type="dxa"/>
        <w:tblInd w:w="5" w:type="dxa"/>
        <w:tblLayout w:type="fixed"/>
        <w:tblCellMar>
          <w:left w:w="0" w:type="dxa"/>
          <w:right w:w="0" w:type="dxa"/>
        </w:tblCellMar>
        <w:tblLook w:val="0000" w:firstRow="0" w:lastRow="0" w:firstColumn="0" w:lastColumn="0" w:noHBand="0" w:noVBand="0"/>
      </w:tblPr>
      <w:tblGrid>
        <w:gridCol w:w="2409"/>
        <w:gridCol w:w="709"/>
        <w:gridCol w:w="1560"/>
        <w:gridCol w:w="1134"/>
        <w:gridCol w:w="1418"/>
        <w:gridCol w:w="1275"/>
        <w:gridCol w:w="1134"/>
      </w:tblGrid>
      <w:tr w:rsidR="00371E44" w:rsidRPr="00371E44" w:rsidTr="003B67E2">
        <w:trPr>
          <w:trHeight w:val="533"/>
        </w:trPr>
        <w:tc>
          <w:tcPr>
            <w:tcW w:w="2409" w:type="dxa"/>
            <w:vMerge w:val="restart"/>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Наименование</w:t>
            </w:r>
          </w:p>
          <w:p w:rsidR="00371E44" w:rsidRPr="00371E44" w:rsidRDefault="00371E44" w:rsidP="00371E44">
            <w:pPr>
              <w:spacing w:after="0" w:line="233"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материалов</w:t>
            </w:r>
          </w:p>
        </w:tc>
        <w:tc>
          <w:tcPr>
            <w:tcW w:w="709" w:type="dxa"/>
            <w:vMerge w:val="restart"/>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Ед.</w:t>
            </w:r>
          </w:p>
          <w:p w:rsidR="00371E44" w:rsidRPr="00371E44" w:rsidRDefault="00371E44" w:rsidP="00371E44">
            <w:pPr>
              <w:spacing w:after="0" w:line="228"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изм.</w:t>
            </w:r>
          </w:p>
        </w:tc>
        <w:tc>
          <w:tcPr>
            <w:tcW w:w="5387" w:type="dxa"/>
            <w:gridSpan w:val="4"/>
            <w:tcBorders>
              <w:top w:val="single" w:sz="4" w:space="0" w:color="auto"/>
              <w:left w:val="single" w:sz="4" w:space="0" w:color="auto"/>
              <w:bottom w:val="nil"/>
              <w:right w:val="nil"/>
            </w:tcBorders>
            <w:shd w:val="clear" w:color="auto" w:fill="FFFFFF"/>
            <w:vAlign w:val="bottom"/>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Исходные данные</w:t>
            </w:r>
          </w:p>
        </w:tc>
        <w:tc>
          <w:tcPr>
            <w:tcW w:w="1134" w:type="dxa"/>
            <w:vMerge w:val="restart"/>
            <w:tcBorders>
              <w:top w:val="single" w:sz="4" w:space="0" w:color="auto"/>
              <w:left w:val="single" w:sz="4" w:space="0" w:color="auto"/>
              <w:bottom w:val="nil"/>
              <w:right w:val="single" w:sz="4" w:space="0" w:color="auto"/>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Потребность на измеритель конечной продукции</w:t>
            </w:r>
          </w:p>
        </w:tc>
      </w:tr>
      <w:tr w:rsidR="00371E44" w:rsidRPr="00371E44" w:rsidTr="003B67E2">
        <w:trPr>
          <w:trHeight w:val="802"/>
        </w:trPr>
        <w:tc>
          <w:tcPr>
            <w:tcW w:w="2409" w:type="dxa"/>
            <w:vMerge/>
            <w:tcBorders>
              <w:top w:val="nil"/>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p>
        </w:tc>
        <w:tc>
          <w:tcPr>
            <w:tcW w:w="709" w:type="dxa"/>
            <w:vMerge/>
            <w:tcBorders>
              <w:top w:val="nil"/>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nil"/>
              <w:right w:val="nil"/>
            </w:tcBorders>
            <w:shd w:val="clear" w:color="auto" w:fill="FFFFFF"/>
            <w:vAlign w:val="bottom"/>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Обоснование</w:t>
            </w:r>
          </w:p>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расхода</w:t>
            </w:r>
          </w:p>
        </w:tc>
        <w:tc>
          <w:tcPr>
            <w:tcW w:w="1134" w:type="dxa"/>
            <w:tcBorders>
              <w:top w:val="single" w:sz="4" w:space="0" w:color="auto"/>
              <w:left w:val="single" w:sz="4" w:space="0" w:color="auto"/>
              <w:bottom w:val="nil"/>
              <w:right w:val="nil"/>
            </w:tcBorders>
            <w:shd w:val="clear" w:color="auto" w:fill="FFFFFF"/>
            <w:vAlign w:val="bottom"/>
          </w:tcPr>
          <w:p w:rsidR="003B67E2" w:rsidRDefault="00371E44" w:rsidP="00371E44">
            <w:pPr>
              <w:spacing w:after="0" w:line="240" w:lineRule="auto"/>
              <w:jc w:val="center"/>
              <w:rPr>
                <w:rFonts w:ascii="Times New Roman" w:eastAsia="Times New Roman" w:hAnsi="Times New Roman" w:cs="Times New Roman"/>
                <w:color w:val="000000"/>
                <w:sz w:val="24"/>
                <w:szCs w:val="24"/>
                <w:lang w:eastAsia="ru-RU"/>
              </w:rPr>
            </w:pPr>
            <w:proofErr w:type="spellStart"/>
            <w:r w:rsidRPr="00371E44">
              <w:rPr>
                <w:rFonts w:ascii="Times New Roman" w:eastAsia="Times New Roman" w:hAnsi="Times New Roman" w:cs="Times New Roman"/>
                <w:color w:val="000000"/>
                <w:sz w:val="24"/>
                <w:szCs w:val="24"/>
                <w:lang w:eastAsia="ru-RU"/>
              </w:rPr>
              <w:t>Ед</w:t>
            </w:r>
            <w:proofErr w:type="gramStart"/>
            <w:r w:rsidRPr="00371E44">
              <w:rPr>
                <w:rFonts w:ascii="Times New Roman" w:eastAsia="Times New Roman" w:hAnsi="Times New Roman" w:cs="Times New Roman"/>
                <w:color w:val="000000"/>
                <w:sz w:val="24"/>
                <w:szCs w:val="24"/>
                <w:lang w:eastAsia="ru-RU"/>
              </w:rPr>
              <w:t>.и</w:t>
            </w:r>
            <w:proofErr w:type="gramEnd"/>
            <w:r w:rsidRPr="00371E44">
              <w:rPr>
                <w:rFonts w:ascii="Times New Roman" w:eastAsia="Times New Roman" w:hAnsi="Times New Roman" w:cs="Times New Roman"/>
                <w:color w:val="000000"/>
                <w:sz w:val="24"/>
                <w:szCs w:val="24"/>
                <w:lang w:eastAsia="ru-RU"/>
              </w:rPr>
              <w:t>зм</w:t>
            </w:r>
            <w:proofErr w:type="spellEnd"/>
            <w:r w:rsidRPr="00371E44">
              <w:rPr>
                <w:rFonts w:ascii="Times New Roman" w:eastAsia="Times New Roman" w:hAnsi="Times New Roman" w:cs="Times New Roman"/>
                <w:color w:val="000000"/>
                <w:sz w:val="24"/>
                <w:szCs w:val="24"/>
                <w:lang w:eastAsia="ru-RU"/>
              </w:rPr>
              <w:t>.</w:t>
            </w:r>
          </w:p>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 xml:space="preserve"> по норме</w:t>
            </w:r>
          </w:p>
        </w:tc>
        <w:tc>
          <w:tcPr>
            <w:tcW w:w="1418" w:type="dxa"/>
            <w:tcBorders>
              <w:top w:val="single" w:sz="4" w:space="0" w:color="auto"/>
              <w:left w:val="single" w:sz="4" w:space="0" w:color="auto"/>
              <w:bottom w:val="nil"/>
              <w:right w:val="nil"/>
            </w:tcBorders>
            <w:shd w:val="clear" w:color="auto" w:fill="FFFFFF"/>
            <w:vAlign w:val="bottom"/>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 xml:space="preserve">Объем работ в </w:t>
            </w:r>
            <w:proofErr w:type="spellStart"/>
            <w:r w:rsidRPr="00371E44">
              <w:rPr>
                <w:rFonts w:ascii="Times New Roman" w:eastAsia="Times New Roman" w:hAnsi="Times New Roman" w:cs="Times New Roman"/>
                <w:color w:val="000000"/>
                <w:sz w:val="24"/>
                <w:szCs w:val="24"/>
                <w:lang w:eastAsia="ru-RU"/>
              </w:rPr>
              <w:t>нормат</w:t>
            </w:r>
            <w:proofErr w:type="spellEnd"/>
            <w:r w:rsidRPr="00371E44">
              <w:rPr>
                <w:rFonts w:ascii="Times New Roman" w:eastAsia="Times New Roman" w:hAnsi="Times New Roman" w:cs="Times New Roman"/>
                <w:color w:val="000000"/>
                <w:sz w:val="24"/>
                <w:szCs w:val="24"/>
                <w:lang w:eastAsia="ru-RU"/>
              </w:rPr>
              <w:t>. един.</w:t>
            </w:r>
          </w:p>
        </w:tc>
        <w:tc>
          <w:tcPr>
            <w:tcW w:w="1275" w:type="dxa"/>
            <w:tcBorders>
              <w:top w:val="single" w:sz="4" w:space="0" w:color="auto"/>
              <w:left w:val="single" w:sz="4" w:space="0" w:color="auto"/>
              <w:bottom w:val="nil"/>
              <w:right w:val="nil"/>
            </w:tcBorders>
            <w:shd w:val="clear" w:color="auto" w:fill="FFFFFF"/>
            <w:vAlign w:val="bottom"/>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Норма</w:t>
            </w:r>
          </w:p>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расхода</w:t>
            </w:r>
          </w:p>
        </w:tc>
        <w:tc>
          <w:tcPr>
            <w:tcW w:w="1134" w:type="dxa"/>
            <w:vMerge/>
            <w:tcBorders>
              <w:top w:val="nil"/>
              <w:left w:val="single" w:sz="4" w:space="0" w:color="auto"/>
              <w:bottom w:val="nil"/>
              <w:right w:val="single" w:sz="4" w:space="0" w:color="auto"/>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p>
        </w:tc>
      </w:tr>
      <w:tr w:rsidR="00371E44" w:rsidRPr="00371E44" w:rsidTr="003B67E2">
        <w:trPr>
          <w:trHeight w:val="557"/>
        </w:trPr>
        <w:tc>
          <w:tcPr>
            <w:tcW w:w="2409" w:type="dxa"/>
            <w:tcBorders>
              <w:top w:val="single" w:sz="4" w:space="0" w:color="auto"/>
              <w:left w:val="single" w:sz="4" w:space="0" w:color="auto"/>
              <w:bottom w:val="nil"/>
              <w:right w:val="nil"/>
            </w:tcBorders>
            <w:shd w:val="clear" w:color="auto" w:fill="FFFFFF"/>
            <w:vAlign w:val="bottom"/>
          </w:tcPr>
          <w:p w:rsidR="00371E44" w:rsidRPr="00371E44" w:rsidRDefault="003B67E2"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Опалубка перекрытий</w:t>
            </w:r>
          </w:p>
        </w:tc>
        <w:tc>
          <w:tcPr>
            <w:tcW w:w="709" w:type="dxa"/>
            <w:tcBorders>
              <w:top w:val="single" w:sz="4" w:space="0" w:color="auto"/>
              <w:left w:val="single" w:sz="4" w:space="0" w:color="auto"/>
              <w:bottom w:val="nil"/>
              <w:right w:val="nil"/>
            </w:tcBorders>
            <w:shd w:val="clear" w:color="auto" w:fill="FFFFFF"/>
            <w:vAlign w:val="center"/>
          </w:tcPr>
          <w:p w:rsidR="00371E44" w:rsidRPr="00371E44" w:rsidRDefault="003B67E2"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м</w:t>
            </w:r>
            <w:proofErr w:type="gramStart"/>
            <w:r w:rsidRPr="00371E44">
              <w:rPr>
                <w:rFonts w:ascii="Times New Roman" w:eastAsia="Times New Roman" w:hAnsi="Times New Roman" w:cs="Times New Roman"/>
                <w:color w:val="000000"/>
                <w:sz w:val="24"/>
                <w:szCs w:val="24"/>
                <w:vertAlign w:val="superscript"/>
                <w:lang w:eastAsia="ru-RU"/>
              </w:rPr>
              <w:t>2</w:t>
            </w:r>
            <w:proofErr w:type="gramEnd"/>
          </w:p>
        </w:tc>
        <w:tc>
          <w:tcPr>
            <w:tcW w:w="1560" w:type="dxa"/>
            <w:tcBorders>
              <w:top w:val="single" w:sz="4" w:space="0" w:color="auto"/>
              <w:left w:val="single" w:sz="4" w:space="0" w:color="auto"/>
              <w:bottom w:val="nil"/>
              <w:right w:val="nil"/>
            </w:tcBorders>
            <w:shd w:val="clear" w:color="auto" w:fill="FFFFFF"/>
            <w:vAlign w:val="center"/>
          </w:tcPr>
          <w:p w:rsidR="00371E44" w:rsidRPr="00371E44" w:rsidRDefault="003B67E2"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nil"/>
              <w:right w:val="nil"/>
            </w:tcBorders>
            <w:shd w:val="clear" w:color="auto" w:fill="FFFFFF"/>
            <w:vAlign w:val="center"/>
          </w:tcPr>
          <w:p w:rsidR="00371E44" w:rsidRPr="00371E44" w:rsidRDefault="003B67E2"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418" w:type="dxa"/>
            <w:tcBorders>
              <w:top w:val="single" w:sz="4" w:space="0" w:color="auto"/>
              <w:left w:val="single" w:sz="4" w:space="0" w:color="auto"/>
              <w:bottom w:val="nil"/>
              <w:right w:val="nil"/>
            </w:tcBorders>
            <w:shd w:val="clear" w:color="auto" w:fill="FFFFFF"/>
            <w:vAlign w:val="bottom"/>
          </w:tcPr>
          <w:p w:rsidR="00371E44" w:rsidRPr="00371E44" w:rsidRDefault="003B67E2"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275" w:type="dxa"/>
            <w:tcBorders>
              <w:top w:val="single" w:sz="4" w:space="0" w:color="auto"/>
              <w:left w:val="single" w:sz="4" w:space="0" w:color="auto"/>
              <w:bottom w:val="nil"/>
              <w:right w:val="nil"/>
            </w:tcBorders>
            <w:shd w:val="clear" w:color="auto" w:fill="FFFFFF"/>
            <w:vAlign w:val="center"/>
          </w:tcPr>
          <w:p w:rsidR="00371E44" w:rsidRPr="00371E44" w:rsidRDefault="003B67E2"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nil"/>
              <w:right w:val="single" w:sz="4" w:space="0" w:color="auto"/>
            </w:tcBorders>
            <w:shd w:val="clear" w:color="auto" w:fill="FFFFFF"/>
            <w:vAlign w:val="bottom"/>
          </w:tcPr>
          <w:p w:rsidR="00371E44" w:rsidRPr="00371E44" w:rsidRDefault="003B67E2"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482,0</w:t>
            </w:r>
          </w:p>
        </w:tc>
      </w:tr>
      <w:tr w:rsidR="00371E44" w:rsidRPr="00371E44" w:rsidTr="003B67E2">
        <w:trPr>
          <w:trHeight w:val="715"/>
        </w:trPr>
        <w:tc>
          <w:tcPr>
            <w:tcW w:w="2409"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Арматура перекрытий</w:t>
            </w:r>
          </w:p>
        </w:tc>
        <w:tc>
          <w:tcPr>
            <w:tcW w:w="709"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т</w:t>
            </w:r>
          </w:p>
        </w:tc>
        <w:tc>
          <w:tcPr>
            <w:tcW w:w="1560"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418"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275"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nil"/>
              <w:right w:val="single" w:sz="4" w:space="0" w:color="auto"/>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19,05</w:t>
            </w:r>
          </w:p>
        </w:tc>
      </w:tr>
      <w:tr w:rsidR="00371E44" w:rsidRPr="00371E44" w:rsidTr="003B67E2">
        <w:trPr>
          <w:trHeight w:val="835"/>
        </w:trPr>
        <w:tc>
          <w:tcPr>
            <w:tcW w:w="2409"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Бетонная смесь</w:t>
            </w:r>
          </w:p>
        </w:tc>
        <w:tc>
          <w:tcPr>
            <w:tcW w:w="709" w:type="dxa"/>
            <w:tcBorders>
              <w:top w:val="single" w:sz="4" w:space="0" w:color="auto"/>
              <w:left w:val="single" w:sz="4" w:space="0" w:color="auto"/>
              <w:bottom w:val="nil"/>
              <w:right w:val="nil"/>
            </w:tcBorders>
            <w:shd w:val="clear" w:color="auto" w:fill="FFFFFF"/>
            <w:vAlign w:val="center"/>
          </w:tcPr>
          <w:p w:rsidR="00371E44" w:rsidRPr="004174C1" w:rsidRDefault="00F05F3F" w:rsidP="004174C1">
            <w:pPr>
              <w:spacing w:after="0" w:line="180" w:lineRule="auto"/>
              <w:jc w:val="center"/>
              <w:rPr>
                <w:rFonts w:ascii="Times New Roman" w:eastAsia="Times New Roman" w:hAnsi="Times New Roman" w:cs="Times New Roman"/>
                <w:sz w:val="24"/>
                <w:szCs w:val="24"/>
                <w:vertAlign w:val="superscript"/>
                <w:lang w:eastAsia="ru-RU"/>
              </w:rPr>
            </w:pPr>
            <m:oMathPara>
              <m:oMath>
                <m:sSup>
                  <m:sSupPr>
                    <m:ctrlPr>
                      <w:rPr>
                        <w:rFonts w:ascii="Cambria Math" w:eastAsia="Times New Roman" w:hAnsi="Cambria Math" w:cs="Times New Roman"/>
                        <w:i/>
                        <w:sz w:val="24"/>
                        <w:szCs w:val="24"/>
                        <w:vertAlign w:val="superscript"/>
                        <w:lang w:eastAsia="ru-RU"/>
                      </w:rPr>
                    </m:ctrlPr>
                  </m:sSupPr>
                  <m:e>
                    <m:r>
                      <w:rPr>
                        <w:rFonts w:ascii="Cambria Math" w:eastAsia="Times New Roman" w:hAnsi="Cambria Math" w:cs="Times New Roman"/>
                        <w:sz w:val="24"/>
                        <w:szCs w:val="24"/>
                        <w:vertAlign w:val="superscript"/>
                        <w:lang w:eastAsia="ru-RU"/>
                      </w:rPr>
                      <m:t>м</m:t>
                    </m:r>
                  </m:e>
                  <m:sup>
                    <m:r>
                      <w:rPr>
                        <w:rFonts w:ascii="Cambria Math" w:eastAsia="Times New Roman" w:hAnsi="Cambria Math" w:cs="Times New Roman"/>
                        <w:sz w:val="24"/>
                        <w:szCs w:val="24"/>
                        <w:vertAlign w:val="superscript"/>
                        <w:lang w:eastAsia="ru-RU"/>
                      </w:rPr>
                      <m:t>3</m:t>
                    </m:r>
                  </m:sup>
                </m:sSup>
              </m:oMath>
            </m:oMathPara>
          </w:p>
        </w:tc>
        <w:tc>
          <w:tcPr>
            <w:tcW w:w="1560"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 xml:space="preserve">СНиП </w:t>
            </w:r>
            <w:r w:rsidRPr="00371E44">
              <w:rPr>
                <w:rFonts w:ascii="Times New Roman" w:eastAsia="Times New Roman" w:hAnsi="Times New Roman" w:cs="Times New Roman"/>
                <w:color w:val="000000"/>
                <w:sz w:val="24"/>
                <w:szCs w:val="24"/>
                <w:lang w:val="en-US"/>
              </w:rPr>
              <w:t>IV-E4-2</w:t>
            </w:r>
          </w:p>
        </w:tc>
        <w:tc>
          <w:tcPr>
            <w:tcW w:w="1134" w:type="dxa"/>
            <w:tcBorders>
              <w:top w:val="single" w:sz="4" w:space="0" w:color="auto"/>
              <w:left w:val="single" w:sz="4" w:space="0" w:color="auto"/>
              <w:bottom w:val="nil"/>
              <w:right w:val="nil"/>
            </w:tcBorders>
            <w:shd w:val="clear" w:color="auto" w:fill="FFFFFF"/>
            <w:vAlign w:val="center"/>
          </w:tcPr>
          <w:p w:rsidR="00371E44" w:rsidRPr="004174C1" w:rsidRDefault="00F05F3F" w:rsidP="004174C1">
            <w:pPr>
              <w:spacing w:after="0" w:line="180" w:lineRule="auto"/>
              <w:jc w:val="center"/>
              <w:rPr>
                <w:rFonts w:ascii="Times New Roman" w:eastAsia="Times New Roman" w:hAnsi="Times New Roman" w:cs="Times New Roman"/>
                <w:sz w:val="24"/>
                <w:szCs w:val="24"/>
                <w:vertAlign w:val="superscript"/>
                <w:lang w:eastAsia="ru-RU"/>
              </w:rPr>
            </w:pPr>
            <m:oMathPara>
              <m:oMath>
                <m:sSup>
                  <m:sSupPr>
                    <m:ctrlPr>
                      <w:rPr>
                        <w:rFonts w:ascii="Cambria Math" w:eastAsia="Times New Roman" w:hAnsi="Cambria Math" w:cs="Times New Roman"/>
                        <w:i/>
                        <w:sz w:val="24"/>
                        <w:szCs w:val="24"/>
                        <w:vertAlign w:val="superscript"/>
                        <w:lang w:eastAsia="ru-RU"/>
                      </w:rPr>
                    </m:ctrlPr>
                  </m:sSupPr>
                  <m:e>
                    <m:r>
                      <w:rPr>
                        <w:rFonts w:ascii="Cambria Math" w:eastAsia="Times New Roman" w:hAnsi="Cambria Math" w:cs="Times New Roman"/>
                        <w:sz w:val="24"/>
                        <w:szCs w:val="24"/>
                        <w:vertAlign w:val="superscript"/>
                        <w:lang w:eastAsia="ru-RU"/>
                      </w:rPr>
                      <m:t>м</m:t>
                    </m:r>
                  </m:e>
                  <m:sup>
                    <m:r>
                      <w:rPr>
                        <w:rFonts w:ascii="Cambria Math" w:eastAsia="Times New Roman" w:hAnsi="Cambria Math" w:cs="Times New Roman"/>
                        <w:sz w:val="24"/>
                        <w:szCs w:val="24"/>
                        <w:vertAlign w:val="superscript"/>
                        <w:lang w:eastAsia="ru-RU"/>
                      </w:rPr>
                      <m:t>3</m:t>
                    </m:r>
                  </m:sup>
                </m:sSup>
              </m:oMath>
            </m:oMathPara>
          </w:p>
        </w:tc>
        <w:tc>
          <w:tcPr>
            <w:tcW w:w="1418"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100</w:t>
            </w:r>
          </w:p>
        </w:tc>
        <w:tc>
          <w:tcPr>
            <w:tcW w:w="1275" w:type="dxa"/>
            <w:tcBorders>
              <w:top w:val="single" w:sz="4" w:space="0" w:color="auto"/>
              <w:left w:val="single" w:sz="4" w:space="0" w:color="auto"/>
              <w:bottom w:val="nil"/>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101,5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87,0</w:t>
            </w:r>
          </w:p>
        </w:tc>
      </w:tr>
      <w:tr w:rsidR="00371E44" w:rsidRPr="00371E44" w:rsidTr="003B67E2">
        <w:trPr>
          <w:trHeight w:val="715"/>
        </w:trPr>
        <w:tc>
          <w:tcPr>
            <w:tcW w:w="2409" w:type="dxa"/>
            <w:tcBorders>
              <w:top w:val="single" w:sz="4" w:space="0" w:color="auto"/>
              <w:left w:val="single" w:sz="4" w:space="0" w:color="auto"/>
              <w:bottom w:val="single" w:sz="4" w:space="0" w:color="auto"/>
              <w:right w:val="nil"/>
            </w:tcBorders>
            <w:shd w:val="clear" w:color="auto" w:fill="FFFFFF"/>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Электроды Э-42</w:t>
            </w:r>
          </w:p>
        </w:tc>
        <w:tc>
          <w:tcPr>
            <w:tcW w:w="709" w:type="dxa"/>
            <w:tcBorders>
              <w:top w:val="single" w:sz="4" w:space="0" w:color="auto"/>
              <w:left w:val="single" w:sz="4" w:space="0" w:color="auto"/>
              <w:bottom w:val="single" w:sz="4" w:space="0" w:color="auto"/>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кг</w:t>
            </w:r>
          </w:p>
        </w:tc>
        <w:tc>
          <w:tcPr>
            <w:tcW w:w="1560" w:type="dxa"/>
            <w:tcBorders>
              <w:top w:val="single" w:sz="4" w:space="0" w:color="auto"/>
              <w:left w:val="single" w:sz="4" w:space="0" w:color="auto"/>
              <w:bottom w:val="single" w:sz="4" w:space="0" w:color="auto"/>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418" w:type="dxa"/>
            <w:tcBorders>
              <w:top w:val="single" w:sz="4" w:space="0" w:color="auto"/>
              <w:left w:val="single" w:sz="4" w:space="0" w:color="auto"/>
              <w:bottom w:val="single" w:sz="4" w:space="0" w:color="auto"/>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71E44" w:rsidRPr="00371E44" w:rsidRDefault="00371E44" w:rsidP="00371E44">
            <w:pPr>
              <w:spacing w:after="0" w:line="240" w:lineRule="auto"/>
              <w:jc w:val="center"/>
              <w:rPr>
                <w:rFonts w:ascii="Times New Roman" w:eastAsia="Times New Roman" w:hAnsi="Times New Roman" w:cs="Times New Roman"/>
                <w:sz w:val="24"/>
                <w:szCs w:val="24"/>
                <w:lang w:eastAsia="ru-RU"/>
              </w:rPr>
            </w:pPr>
            <w:r w:rsidRPr="00371E44">
              <w:rPr>
                <w:rFonts w:ascii="Times New Roman" w:eastAsia="Times New Roman" w:hAnsi="Times New Roman" w:cs="Times New Roman"/>
                <w:color w:val="000000"/>
                <w:sz w:val="24"/>
                <w:szCs w:val="24"/>
                <w:lang w:eastAsia="ru-RU"/>
              </w:rPr>
              <w:t>223,4</w:t>
            </w:r>
          </w:p>
        </w:tc>
      </w:tr>
    </w:tbl>
    <w:p w:rsidR="00E50B06" w:rsidRDefault="00E50B06" w:rsidP="002D5573">
      <w:pPr>
        <w:spacing w:line="360" w:lineRule="auto"/>
        <w:ind w:firstLine="709"/>
        <w:contextualSpacing/>
        <w:jc w:val="both"/>
        <w:rPr>
          <w:rFonts w:ascii="Times New Roman" w:hAnsi="Times New Roman" w:cs="Times New Roman"/>
          <w:b/>
          <w:bCs/>
          <w:color w:val="000000"/>
          <w:sz w:val="28"/>
          <w:szCs w:val="28"/>
        </w:rPr>
      </w:pPr>
    </w:p>
    <w:p w:rsidR="004174C1" w:rsidRDefault="004174C1" w:rsidP="002D5573">
      <w:pPr>
        <w:spacing w:line="360" w:lineRule="auto"/>
        <w:ind w:firstLine="709"/>
        <w:contextualSpacing/>
        <w:jc w:val="both"/>
        <w:rPr>
          <w:rFonts w:ascii="Times New Roman" w:hAnsi="Times New Roman" w:cs="Times New Roman"/>
          <w:b/>
          <w:bCs/>
          <w:color w:val="000000"/>
          <w:sz w:val="28"/>
          <w:szCs w:val="28"/>
        </w:rPr>
      </w:pPr>
    </w:p>
    <w:p w:rsidR="00490679" w:rsidRPr="008E6130" w:rsidRDefault="00490679" w:rsidP="008E6130">
      <w:pPr>
        <w:pStyle w:val="3"/>
        <w:ind w:firstLine="709"/>
        <w:rPr>
          <w:rFonts w:ascii="Times New Roman" w:hAnsi="Times New Roman" w:cs="Times New Roman"/>
          <w:bCs w:val="0"/>
          <w:color w:val="000000"/>
          <w:sz w:val="28"/>
          <w:szCs w:val="28"/>
        </w:rPr>
      </w:pPr>
      <w:bookmarkStart w:id="31" w:name="_Toc500365024"/>
      <w:r w:rsidRPr="008E6130">
        <w:rPr>
          <w:rFonts w:ascii="Times New Roman" w:hAnsi="Times New Roman" w:cs="Times New Roman"/>
          <w:bCs w:val="0"/>
          <w:color w:val="000000"/>
          <w:sz w:val="28"/>
          <w:szCs w:val="28"/>
        </w:rPr>
        <w:t>3.2.</w:t>
      </w:r>
      <w:r w:rsidR="008E6130" w:rsidRPr="008E6130">
        <w:rPr>
          <w:rFonts w:ascii="Times New Roman" w:hAnsi="Times New Roman" w:cs="Times New Roman"/>
          <w:bCs w:val="0"/>
          <w:color w:val="000000"/>
          <w:sz w:val="28"/>
          <w:szCs w:val="28"/>
        </w:rPr>
        <w:t>6</w:t>
      </w:r>
      <w:r w:rsidRPr="008E6130">
        <w:rPr>
          <w:rFonts w:ascii="Times New Roman" w:hAnsi="Times New Roman" w:cs="Times New Roman"/>
          <w:bCs w:val="0"/>
          <w:color w:val="000000"/>
          <w:sz w:val="28"/>
          <w:szCs w:val="28"/>
        </w:rPr>
        <w:t>. Строительный генеральный план объекта</w:t>
      </w:r>
      <w:bookmarkEnd w:id="31"/>
    </w:p>
    <w:p w:rsidR="00D50060" w:rsidRDefault="00D50060" w:rsidP="00D50060">
      <w:pPr>
        <w:spacing w:after="0" w:line="360" w:lineRule="auto"/>
        <w:ind w:firstLine="709"/>
        <w:contextualSpacing/>
        <w:jc w:val="both"/>
        <w:rPr>
          <w:rFonts w:ascii="Times New Roman" w:hAnsi="Times New Roman" w:cs="Times New Roman"/>
          <w:color w:val="000000"/>
          <w:sz w:val="28"/>
          <w:szCs w:val="28"/>
        </w:rPr>
      </w:pPr>
    </w:p>
    <w:p w:rsidR="00E50B06" w:rsidRDefault="00490679" w:rsidP="002D5573">
      <w:pPr>
        <w:spacing w:line="360" w:lineRule="auto"/>
        <w:ind w:firstLine="709"/>
        <w:contextualSpacing/>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Стройгенплан</w:t>
      </w:r>
      <w:proofErr w:type="spellEnd"/>
      <w:r w:rsidRPr="002D5573">
        <w:rPr>
          <w:rFonts w:ascii="Times New Roman" w:hAnsi="Times New Roman" w:cs="Times New Roman"/>
          <w:color w:val="000000"/>
          <w:sz w:val="28"/>
          <w:szCs w:val="28"/>
        </w:rPr>
        <w:t xml:space="preserve"> (СГП) выполнен на объек</w:t>
      </w:r>
      <w:r w:rsidR="00E50B06">
        <w:rPr>
          <w:rFonts w:ascii="Times New Roman" w:hAnsi="Times New Roman" w:cs="Times New Roman"/>
          <w:color w:val="000000"/>
          <w:sz w:val="28"/>
          <w:szCs w:val="28"/>
        </w:rPr>
        <w:t>т с использованием решений ПОС.</w:t>
      </w:r>
      <w:proofErr w:type="gramEnd"/>
    </w:p>
    <w:p w:rsidR="00490679" w:rsidRPr="00E50B06" w:rsidRDefault="00490679" w:rsidP="002D5573">
      <w:pPr>
        <w:spacing w:line="360" w:lineRule="auto"/>
        <w:ind w:firstLine="709"/>
        <w:contextualSpacing/>
        <w:jc w:val="both"/>
        <w:rPr>
          <w:rFonts w:ascii="Times New Roman" w:hAnsi="Times New Roman" w:cs="Times New Roman"/>
          <w:bCs/>
          <w:color w:val="000000"/>
          <w:sz w:val="28"/>
          <w:szCs w:val="28"/>
        </w:rPr>
      </w:pPr>
      <w:r w:rsidRPr="00E50B06">
        <w:rPr>
          <w:rFonts w:ascii="Times New Roman" w:hAnsi="Times New Roman" w:cs="Times New Roman"/>
          <w:bCs/>
          <w:color w:val="000000"/>
          <w:sz w:val="28"/>
          <w:szCs w:val="28"/>
        </w:rPr>
        <w:lastRenderedPageBreak/>
        <w:t xml:space="preserve">СГП </w:t>
      </w:r>
      <w:proofErr w:type="gramStart"/>
      <w:r w:rsidRPr="00E50B06">
        <w:rPr>
          <w:rFonts w:ascii="Times New Roman" w:hAnsi="Times New Roman" w:cs="Times New Roman"/>
          <w:bCs/>
          <w:color w:val="000000"/>
          <w:sz w:val="28"/>
          <w:szCs w:val="28"/>
        </w:rPr>
        <w:t>предназначен</w:t>
      </w:r>
      <w:proofErr w:type="gramEnd"/>
      <w:r w:rsidRPr="00E50B06">
        <w:rPr>
          <w:rFonts w:ascii="Times New Roman" w:hAnsi="Times New Roman" w:cs="Times New Roman"/>
          <w:bCs/>
          <w:color w:val="000000"/>
          <w:sz w:val="28"/>
          <w:szCs w:val="28"/>
        </w:rPr>
        <w:t xml:space="preserve"> для определения состава и размещения объектов</w:t>
      </w:r>
      <w:r w:rsidR="00E50B06" w:rsidRPr="00E50B06">
        <w:rPr>
          <w:rFonts w:ascii="Times New Roman" w:hAnsi="Times New Roman" w:cs="Times New Roman"/>
          <w:color w:val="000000"/>
          <w:sz w:val="28"/>
          <w:szCs w:val="28"/>
        </w:rPr>
        <w:t xml:space="preserve"> </w:t>
      </w:r>
      <w:r w:rsidRPr="00E50B06">
        <w:rPr>
          <w:rFonts w:ascii="Times New Roman" w:hAnsi="Times New Roman" w:cs="Times New Roman"/>
          <w:bCs/>
          <w:color w:val="000000"/>
          <w:sz w:val="28"/>
          <w:szCs w:val="28"/>
        </w:rPr>
        <w:t>строительного хозяйства в целях максимальной эффективности их</w:t>
      </w:r>
      <w:r w:rsidR="00E50B06" w:rsidRPr="00E50B06">
        <w:rPr>
          <w:rFonts w:ascii="Times New Roman" w:hAnsi="Times New Roman" w:cs="Times New Roman"/>
          <w:color w:val="000000"/>
          <w:sz w:val="28"/>
          <w:szCs w:val="28"/>
        </w:rPr>
        <w:t xml:space="preserve"> </w:t>
      </w:r>
      <w:r w:rsidRPr="00E50B06">
        <w:rPr>
          <w:rFonts w:ascii="Times New Roman" w:hAnsi="Times New Roman" w:cs="Times New Roman"/>
          <w:bCs/>
          <w:color w:val="000000"/>
          <w:sz w:val="28"/>
          <w:szCs w:val="28"/>
        </w:rPr>
        <w:t>использования и с учетом соблюдения требований охраны труда и техники</w:t>
      </w:r>
      <w:r w:rsidR="00E50B06" w:rsidRPr="00E50B06">
        <w:rPr>
          <w:rFonts w:ascii="Times New Roman" w:hAnsi="Times New Roman" w:cs="Times New Roman"/>
          <w:color w:val="000000"/>
          <w:sz w:val="28"/>
          <w:szCs w:val="28"/>
        </w:rPr>
        <w:t xml:space="preserve"> </w:t>
      </w:r>
      <w:r w:rsidRPr="00E50B06">
        <w:rPr>
          <w:rFonts w:ascii="Times New Roman" w:hAnsi="Times New Roman" w:cs="Times New Roman"/>
          <w:bCs/>
          <w:color w:val="000000"/>
          <w:sz w:val="28"/>
          <w:szCs w:val="28"/>
        </w:rPr>
        <w:t>безопасности.</w:t>
      </w:r>
    </w:p>
    <w:p w:rsidR="00E50B06" w:rsidRDefault="00490679" w:rsidP="00E50B06">
      <w:pPr>
        <w:spacing w:line="360" w:lineRule="auto"/>
        <w:ind w:firstLine="709"/>
        <w:contextualSpacing/>
        <w:jc w:val="both"/>
        <w:rPr>
          <w:rFonts w:ascii="Times New Roman" w:hAnsi="Times New Roman" w:cs="Times New Roman"/>
          <w:color w:val="000000"/>
          <w:sz w:val="28"/>
          <w:szCs w:val="28"/>
        </w:rPr>
      </w:pPr>
      <w:r w:rsidRPr="00E50B06">
        <w:rPr>
          <w:rFonts w:ascii="Times New Roman" w:hAnsi="Times New Roman" w:cs="Times New Roman"/>
          <w:color w:val="000000"/>
          <w:sz w:val="28"/>
          <w:szCs w:val="28"/>
        </w:rPr>
        <w:t xml:space="preserve">Кран башенный </w:t>
      </w:r>
      <w:r w:rsidRPr="00E50B06">
        <w:rPr>
          <w:rFonts w:ascii="Times New Roman" w:hAnsi="Times New Roman" w:cs="Times New Roman"/>
          <w:bCs/>
          <w:color w:val="000000"/>
          <w:sz w:val="28"/>
          <w:szCs w:val="28"/>
        </w:rPr>
        <w:t>КБ-473</w:t>
      </w:r>
      <w:r w:rsidRPr="002D5573">
        <w:rPr>
          <w:rFonts w:ascii="Times New Roman" w:hAnsi="Times New Roman" w:cs="Times New Roman"/>
          <w:b/>
          <w:bCs/>
          <w:color w:val="000000"/>
          <w:sz w:val="28"/>
          <w:szCs w:val="28"/>
        </w:rPr>
        <w:t xml:space="preserve"> </w:t>
      </w:r>
      <w:r w:rsidR="00E50B06">
        <w:rPr>
          <w:rFonts w:ascii="Times New Roman" w:hAnsi="Times New Roman" w:cs="Times New Roman"/>
          <w:color w:val="000000"/>
          <w:sz w:val="28"/>
          <w:szCs w:val="28"/>
        </w:rPr>
        <w:t>с параметрами:</w:t>
      </w:r>
    </w:p>
    <w:p w:rsidR="00E50B06" w:rsidRDefault="00490679" w:rsidP="00E50B06">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Максимальны</w:t>
      </w:r>
      <w:r w:rsidR="00E50B06">
        <w:rPr>
          <w:rFonts w:ascii="Times New Roman" w:hAnsi="Times New Roman" w:cs="Times New Roman"/>
          <w:color w:val="000000"/>
          <w:sz w:val="28"/>
          <w:szCs w:val="28"/>
        </w:rPr>
        <w:t xml:space="preserve">й грузовой момент </w:t>
      </w:r>
      <w:proofErr w:type="spellStart"/>
      <w:r w:rsidR="00E50B06">
        <w:rPr>
          <w:rFonts w:ascii="Times New Roman" w:hAnsi="Times New Roman" w:cs="Times New Roman"/>
          <w:color w:val="000000"/>
          <w:sz w:val="28"/>
          <w:szCs w:val="28"/>
        </w:rPr>
        <w:t>Mmax</w:t>
      </w:r>
      <w:proofErr w:type="spellEnd"/>
      <w:r w:rsidR="00E50B06">
        <w:rPr>
          <w:rFonts w:ascii="Times New Roman" w:hAnsi="Times New Roman" w:cs="Times New Roman"/>
          <w:color w:val="000000"/>
          <w:sz w:val="28"/>
          <w:szCs w:val="28"/>
        </w:rPr>
        <w:t>=220 т*м.</w:t>
      </w:r>
    </w:p>
    <w:p w:rsidR="00E50B06" w:rsidRDefault="00E50B06" w:rsidP="00E50B06">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Максимальный вылет </w:t>
      </w:r>
      <w:proofErr w:type="spellStart"/>
      <w:r>
        <w:rPr>
          <w:rFonts w:ascii="Times New Roman" w:hAnsi="Times New Roman" w:cs="Times New Roman"/>
          <w:color w:val="000000"/>
          <w:sz w:val="28"/>
          <w:szCs w:val="28"/>
        </w:rPr>
        <w:t>Lmax</w:t>
      </w:r>
      <w:proofErr w:type="spellEnd"/>
      <w:r>
        <w:rPr>
          <w:rFonts w:ascii="Times New Roman" w:hAnsi="Times New Roman" w:cs="Times New Roman"/>
          <w:color w:val="000000"/>
          <w:sz w:val="28"/>
          <w:szCs w:val="28"/>
        </w:rPr>
        <w:t>=30м.</w:t>
      </w:r>
    </w:p>
    <w:p w:rsidR="00E50B06" w:rsidRDefault="00490679" w:rsidP="00E50B06">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Высота подъема при </w:t>
      </w:r>
      <w:r w:rsidR="00E50B06">
        <w:rPr>
          <w:rFonts w:ascii="Times New Roman" w:hAnsi="Times New Roman" w:cs="Times New Roman"/>
          <w:color w:val="000000"/>
          <w:sz w:val="28"/>
          <w:szCs w:val="28"/>
        </w:rPr>
        <w:t>максимальном вылете H=80 м.</w:t>
      </w:r>
    </w:p>
    <w:p w:rsidR="00E50B06" w:rsidRDefault="00490679" w:rsidP="00E50B06">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Грузоподъемн</w:t>
      </w:r>
      <w:r w:rsidR="00E50B06">
        <w:rPr>
          <w:rFonts w:ascii="Times New Roman" w:hAnsi="Times New Roman" w:cs="Times New Roman"/>
          <w:color w:val="000000"/>
          <w:sz w:val="28"/>
          <w:szCs w:val="28"/>
        </w:rPr>
        <w:t>ость: при макс. вылете Q=4,8 т.</w:t>
      </w:r>
    </w:p>
    <w:p w:rsidR="00490679" w:rsidRPr="002D5573" w:rsidRDefault="00490679" w:rsidP="00E50B06">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Радиус R </w:t>
      </w:r>
      <w:proofErr w:type="spellStart"/>
      <w:r w:rsidRPr="002D5573">
        <w:rPr>
          <w:rFonts w:ascii="Times New Roman" w:hAnsi="Times New Roman" w:cs="Times New Roman"/>
          <w:color w:val="000000"/>
          <w:sz w:val="28"/>
          <w:szCs w:val="28"/>
        </w:rPr>
        <w:t>з</w:t>
      </w:r>
      <w:proofErr w:type="gramStart"/>
      <w:r w:rsidRPr="002D5573">
        <w:rPr>
          <w:rFonts w:ascii="Times New Roman" w:hAnsi="Times New Roman" w:cs="Times New Roman"/>
          <w:color w:val="000000"/>
          <w:sz w:val="28"/>
          <w:szCs w:val="28"/>
        </w:rPr>
        <w:t>.г</w:t>
      </w:r>
      <w:proofErr w:type="spellEnd"/>
      <w:proofErr w:type="gramEnd"/>
      <w:r w:rsidRPr="002D5573">
        <w:rPr>
          <w:rFonts w:ascii="Times New Roman" w:hAnsi="Times New Roman" w:cs="Times New Roman"/>
          <w:color w:val="000000"/>
          <w:sz w:val="28"/>
          <w:szCs w:val="28"/>
        </w:rPr>
        <w:t xml:space="preserve"> = 5,5 м.</w:t>
      </w:r>
    </w:p>
    <w:p w:rsidR="00E50B06" w:rsidRDefault="00E50B06"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Монтаж:</w:t>
      </w:r>
    </w:p>
    <w:p w:rsidR="00E50B06" w:rsidRDefault="00490679"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Q=280</w:t>
      </w:r>
      <w:r w:rsidR="00E50B06">
        <w:rPr>
          <w:rFonts w:ascii="Times New Roman" w:hAnsi="Times New Roman" w:cs="Times New Roman"/>
          <w:color w:val="000000"/>
          <w:sz w:val="28"/>
          <w:szCs w:val="28"/>
        </w:rPr>
        <w:t xml:space="preserve"> </w:t>
      </w:r>
      <w:proofErr w:type="gramStart"/>
      <w:r w:rsidR="00E50B06">
        <w:rPr>
          <w:rFonts w:ascii="Times New Roman" w:hAnsi="Times New Roman" w:cs="Times New Roman"/>
          <w:color w:val="000000"/>
          <w:sz w:val="28"/>
          <w:szCs w:val="28"/>
        </w:rPr>
        <w:t>чел-час</w:t>
      </w:r>
      <w:proofErr w:type="gramEnd"/>
    </w:p>
    <w:p w:rsidR="00E50B06" w:rsidRDefault="00E50B06"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Т=280/8=35 чел-</w:t>
      </w:r>
      <w:proofErr w:type="spellStart"/>
      <w:r>
        <w:rPr>
          <w:rFonts w:ascii="Times New Roman" w:hAnsi="Times New Roman" w:cs="Times New Roman"/>
          <w:color w:val="000000"/>
          <w:sz w:val="28"/>
          <w:szCs w:val="28"/>
        </w:rPr>
        <w:t>дн</w:t>
      </w:r>
      <w:proofErr w:type="spellEnd"/>
      <w:r>
        <w:rPr>
          <w:rFonts w:ascii="Times New Roman" w:hAnsi="Times New Roman" w:cs="Times New Roman"/>
          <w:color w:val="000000"/>
          <w:sz w:val="28"/>
          <w:szCs w:val="28"/>
        </w:rPr>
        <w:t>.</w:t>
      </w:r>
    </w:p>
    <w:p w:rsidR="00E50B06" w:rsidRDefault="00E50B06"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Демонтаж:</w:t>
      </w:r>
    </w:p>
    <w:p w:rsidR="00E50B06" w:rsidRDefault="00E50B06"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Q=250 </w:t>
      </w:r>
      <w:proofErr w:type="gramStart"/>
      <w:r>
        <w:rPr>
          <w:rFonts w:ascii="Times New Roman" w:hAnsi="Times New Roman" w:cs="Times New Roman"/>
          <w:color w:val="000000"/>
          <w:sz w:val="28"/>
          <w:szCs w:val="28"/>
        </w:rPr>
        <w:t>чел-час</w:t>
      </w:r>
      <w:proofErr w:type="gramEnd"/>
    </w:p>
    <w:p w:rsidR="00490679" w:rsidRPr="002D5573" w:rsidRDefault="00490679"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Т=250/8=31 чел-</w:t>
      </w:r>
      <w:proofErr w:type="spellStart"/>
      <w:r w:rsidRPr="002D5573">
        <w:rPr>
          <w:rFonts w:ascii="Times New Roman" w:hAnsi="Times New Roman" w:cs="Times New Roman"/>
          <w:color w:val="000000"/>
          <w:sz w:val="28"/>
          <w:szCs w:val="28"/>
        </w:rPr>
        <w:t>дн</w:t>
      </w:r>
      <w:proofErr w:type="spellEnd"/>
      <w:r w:rsidRPr="002D5573">
        <w:rPr>
          <w:rFonts w:ascii="Times New Roman" w:hAnsi="Times New Roman" w:cs="Times New Roman"/>
          <w:color w:val="000000"/>
          <w:sz w:val="28"/>
          <w:szCs w:val="28"/>
        </w:rPr>
        <w:t>.</w:t>
      </w:r>
    </w:p>
    <w:p w:rsidR="00E50B06" w:rsidRDefault="00E50B06" w:rsidP="002D5573">
      <w:pPr>
        <w:spacing w:line="360" w:lineRule="auto"/>
        <w:ind w:firstLine="709"/>
        <w:contextualSpacing/>
        <w:jc w:val="both"/>
        <w:rPr>
          <w:rFonts w:ascii="Times New Roman" w:hAnsi="Times New Roman" w:cs="Times New Roman"/>
          <w:b/>
          <w:bCs/>
          <w:color w:val="000000"/>
          <w:sz w:val="28"/>
          <w:szCs w:val="28"/>
        </w:rPr>
      </w:pPr>
    </w:p>
    <w:p w:rsidR="00490679" w:rsidRPr="00D50060" w:rsidRDefault="00490679" w:rsidP="002D5573">
      <w:pPr>
        <w:spacing w:line="360" w:lineRule="auto"/>
        <w:ind w:firstLine="709"/>
        <w:contextualSpacing/>
        <w:jc w:val="both"/>
        <w:rPr>
          <w:rFonts w:ascii="Times New Roman" w:hAnsi="Times New Roman" w:cs="Times New Roman"/>
          <w:bCs/>
          <w:color w:val="000000"/>
          <w:sz w:val="28"/>
          <w:szCs w:val="28"/>
        </w:rPr>
      </w:pPr>
      <w:r w:rsidRPr="00D50060">
        <w:rPr>
          <w:rFonts w:ascii="Times New Roman" w:hAnsi="Times New Roman" w:cs="Times New Roman"/>
          <w:bCs/>
          <w:color w:val="000000"/>
          <w:sz w:val="28"/>
          <w:szCs w:val="28"/>
        </w:rPr>
        <w:t>Выбор подъемника</w:t>
      </w:r>
      <w:r w:rsidR="00D50060" w:rsidRPr="00D50060">
        <w:rPr>
          <w:rFonts w:ascii="Times New Roman" w:hAnsi="Times New Roman" w:cs="Times New Roman"/>
          <w:bCs/>
          <w:color w:val="000000"/>
          <w:sz w:val="28"/>
          <w:szCs w:val="28"/>
        </w:rPr>
        <w:t>.</w:t>
      </w:r>
    </w:p>
    <w:p w:rsidR="00E50B06" w:rsidRPr="00D50060" w:rsidRDefault="00490679"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Существует несколько видов строительных подъемников: строител</w:t>
      </w:r>
      <w:r w:rsidR="00E50B06" w:rsidRPr="00D50060">
        <w:rPr>
          <w:rFonts w:ascii="Times New Roman" w:hAnsi="Times New Roman" w:cs="Times New Roman"/>
          <w:color w:val="000000"/>
          <w:sz w:val="28"/>
          <w:szCs w:val="28"/>
        </w:rPr>
        <w:t xml:space="preserve">ьные </w:t>
      </w:r>
      <w:r w:rsidRPr="00D50060">
        <w:rPr>
          <w:rFonts w:ascii="Times New Roman" w:hAnsi="Times New Roman" w:cs="Times New Roman"/>
          <w:color w:val="000000"/>
          <w:sz w:val="28"/>
          <w:szCs w:val="28"/>
        </w:rPr>
        <w:t>люльки, подъемники мачтовые, грузовой подъем</w:t>
      </w:r>
      <w:r w:rsidR="00E50B06" w:rsidRPr="00D50060">
        <w:rPr>
          <w:rFonts w:ascii="Times New Roman" w:hAnsi="Times New Roman" w:cs="Times New Roman"/>
          <w:color w:val="000000"/>
          <w:sz w:val="28"/>
          <w:szCs w:val="28"/>
        </w:rPr>
        <w:t>ник, телескопический подъемник.</w:t>
      </w:r>
    </w:p>
    <w:p w:rsidR="00490679" w:rsidRPr="00D50060" w:rsidRDefault="00490679"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color w:val="000000"/>
          <w:sz w:val="28"/>
          <w:szCs w:val="28"/>
        </w:rPr>
        <w:t xml:space="preserve">Выбираем мачтовый грузопассажирский строительный </w:t>
      </w:r>
      <w:r w:rsidRPr="00D50060">
        <w:rPr>
          <w:rFonts w:ascii="Times New Roman" w:hAnsi="Times New Roman" w:cs="Times New Roman"/>
          <w:bCs/>
          <w:color w:val="000000"/>
          <w:sz w:val="28"/>
          <w:szCs w:val="28"/>
        </w:rPr>
        <w:t>подъемник ПГС-</w:t>
      </w:r>
      <w:r w:rsidR="004174C1" w:rsidRPr="00D50060">
        <w:rPr>
          <w:rFonts w:ascii="Times New Roman" w:hAnsi="Times New Roman" w:cs="Times New Roman"/>
          <w:color w:val="000000"/>
          <w:sz w:val="28"/>
          <w:szCs w:val="28"/>
        </w:rPr>
        <w:t xml:space="preserve"> </w:t>
      </w:r>
      <w:r w:rsidRPr="00D50060">
        <w:rPr>
          <w:rFonts w:ascii="Times New Roman" w:hAnsi="Times New Roman" w:cs="Times New Roman"/>
          <w:bCs/>
          <w:color w:val="000000"/>
          <w:sz w:val="28"/>
          <w:szCs w:val="28"/>
        </w:rPr>
        <w:t>800-16 -1 шт</w:t>
      </w:r>
      <w:r w:rsidRPr="00D50060">
        <w:rPr>
          <w:rFonts w:ascii="Times New Roman" w:hAnsi="Times New Roman" w:cs="Times New Roman"/>
          <w:color w:val="000000"/>
          <w:sz w:val="28"/>
          <w:szCs w:val="28"/>
        </w:rPr>
        <w:t>.</w:t>
      </w:r>
    </w:p>
    <w:p w:rsidR="004174C1" w:rsidRPr="00D50060" w:rsidRDefault="00490679" w:rsidP="002D5573">
      <w:pPr>
        <w:spacing w:line="360" w:lineRule="auto"/>
        <w:ind w:firstLine="709"/>
        <w:contextualSpacing/>
        <w:jc w:val="both"/>
        <w:rPr>
          <w:rFonts w:ascii="Times New Roman" w:hAnsi="Times New Roman" w:cs="Times New Roman"/>
          <w:color w:val="000000"/>
          <w:sz w:val="28"/>
          <w:szCs w:val="28"/>
        </w:rPr>
      </w:pPr>
      <w:r w:rsidRPr="00D50060">
        <w:rPr>
          <w:rFonts w:ascii="Times New Roman" w:hAnsi="Times New Roman" w:cs="Times New Roman"/>
          <w:bCs/>
          <w:color w:val="000000"/>
          <w:sz w:val="28"/>
          <w:szCs w:val="28"/>
        </w:rPr>
        <w:t>Технические характеристики.</w:t>
      </w:r>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Грузоподъемность- 800кг</w:t>
      </w:r>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Высота подъема-80 м.</w:t>
      </w:r>
    </w:p>
    <w:p w:rsidR="004174C1" w:rsidRDefault="00490679"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Скорость подъема- 0,610 </w:t>
      </w:r>
      <w:r w:rsidR="004174C1">
        <w:rPr>
          <w:rFonts w:ascii="Times New Roman" w:hAnsi="Times New Roman" w:cs="Times New Roman"/>
          <w:color w:val="000000"/>
          <w:sz w:val="28"/>
          <w:szCs w:val="28"/>
        </w:rPr>
        <w:t>м/</w:t>
      </w:r>
      <w:proofErr w:type="gramStart"/>
      <w:r w:rsidR="004174C1">
        <w:rPr>
          <w:rFonts w:ascii="Times New Roman" w:hAnsi="Times New Roman" w:cs="Times New Roman"/>
          <w:color w:val="000000"/>
          <w:sz w:val="28"/>
          <w:szCs w:val="28"/>
        </w:rPr>
        <w:t>с</w:t>
      </w:r>
      <w:proofErr w:type="gramEnd"/>
    </w:p>
    <w:p w:rsidR="00490679" w:rsidRPr="002D5573" w:rsidRDefault="00490679"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Мощность электродвигателя -16кВт.</w:t>
      </w:r>
    </w:p>
    <w:p w:rsidR="00490679" w:rsidRPr="002D5573" w:rsidRDefault="00490679"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Габаритные размеры (длина х ширина)-3,1х</w:t>
      </w:r>
      <w:proofErr w:type="gramStart"/>
      <w:r w:rsidRPr="002D5573">
        <w:rPr>
          <w:rFonts w:ascii="Times New Roman" w:hAnsi="Times New Roman" w:cs="Times New Roman"/>
          <w:color w:val="000000"/>
          <w:sz w:val="28"/>
          <w:szCs w:val="28"/>
        </w:rPr>
        <w:t>1</w:t>
      </w:r>
      <w:proofErr w:type="gramEnd"/>
      <w:r w:rsidRPr="002D5573">
        <w:rPr>
          <w:rFonts w:ascii="Times New Roman" w:hAnsi="Times New Roman" w:cs="Times New Roman"/>
          <w:color w:val="000000"/>
          <w:sz w:val="28"/>
          <w:szCs w:val="28"/>
        </w:rPr>
        <w:t>,5 м</w:t>
      </w:r>
      <w:r w:rsidRPr="002D5573">
        <w:rPr>
          <w:rFonts w:ascii="Times New Roman" w:hAnsi="Times New Roman" w:cs="Times New Roman"/>
          <w:color w:val="000000"/>
          <w:sz w:val="28"/>
          <w:szCs w:val="28"/>
        </w:rPr>
        <w:br/>
        <w:t>Масса -10500 кг.</w:t>
      </w:r>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Монтаж:</w:t>
      </w:r>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Q=183чел-час</w:t>
      </w:r>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Т=183/8=23 чел-</w:t>
      </w:r>
      <w:proofErr w:type="spellStart"/>
      <w:r>
        <w:rPr>
          <w:rFonts w:ascii="Times New Roman" w:hAnsi="Times New Roman" w:cs="Times New Roman"/>
          <w:color w:val="000000"/>
          <w:sz w:val="28"/>
          <w:szCs w:val="28"/>
        </w:rPr>
        <w:t>дн</w:t>
      </w:r>
      <w:proofErr w:type="spellEnd"/>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Демонтаж:</w:t>
      </w:r>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Q=163,2</w:t>
      </w:r>
      <w:proofErr w:type="gramStart"/>
      <w:r>
        <w:rPr>
          <w:rFonts w:ascii="Times New Roman" w:hAnsi="Times New Roman" w:cs="Times New Roman"/>
          <w:color w:val="000000"/>
          <w:sz w:val="28"/>
          <w:szCs w:val="28"/>
        </w:rPr>
        <w:t>чел-час</w:t>
      </w:r>
      <w:proofErr w:type="gramEnd"/>
    </w:p>
    <w:p w:rsidR="004174C1" w:rsidRDefault="004174C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Т=163,2/8=20 чел-</w:t>
      </w:r>
      <w:proofErr w:type="spellStart"/>
      <w:r>
        <w:rPr>
          <w:rFonts w:ascii="Times New Roman" w:hAnsi="Times New Roman" w:cs="Times New Roman"/>
          <w:color w:val="000000"/>
          <w:sz w:val="28"/>
          <w:szCs w:val="28"/>
        </w:rPr>
        <w:t>дн</w:t>
      </w:r>
      <w:proofErr w:type="spellEnd"/>
    </w:p>
    <w:p w:rsidR="00490679" w:rsidRPr="002D5573" w:rsidRDefault="00490679"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(4 человека в звене)</w:t>
      </w:r>
    </w:p>
    <w:p w:rsidR="00490679" w:rsidRPr="002D5573" w:rsidRDefault="00490679" w:rsidP="004174C1">
      <w:pPr>
        <w:spacing w:line="360" w:lineRule="auto"/>
        <w:ind w:firstLine="709"/>
        <w:contextualSpacing/>
        <w:jc w:val="center"/>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drawing>
          <wp:inline distT="0" distB="0" distL="0" distR="0" wp14:anchorId="22EE7087" wp14:editId="305F9F45">
            <wp:extent cx="5227607" cy="2803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99" t="31185" r="39413" b="29397"/>
                    <a:stretch/>
                  </pic:blipFill>
                  <pic:spPr bwMode="auto">
                    <a:xfrm>
                      <a:off x="0" y="0"/>
                      <a:ext cx="5233393" cy="2806688"/>
                    </a:xfrm>
                    <a:prstGeom prst="rect">
                      <a:avLst/>
                    </a:prstGeom>
                    <a:ln>
                      <a:noFill/>
                    </a:ln>
                    <a:extLst>
                      <a:ext uri="{53640926-AAD7-44D8-BBD7-CCE9431645EC}">
                        <a14:shadowObscured xmlns:a14="http://schemas.microsoft.com/office/drawing/2010/main"/>
                      </a:ext>
                    </a:extLst>
                  </pic:spPr>
                </pic:pic>
              </a:graphicData>
            </a:graphic>
          </wp:inline>
        </w:drawing>
      </w:r>
    </w:p>
    <w:p w:rsidR="00490679" w:rsidRPr="004174C1" w:rsidRDefault="00490679" w:rsidP="004174C1">
      <w:pPr>
        <w:spacing w:line="360" w:lineRule="auto"/>
        <w:ind w:firstLine="709"/>
        <w:contextualSpacing/>
        <w:jc w:val="center"/>
        <w:rPr>
          <w:rFonts w:ascii="Times New Roman" w:hAnsi="Times New Roman" w:cs="Times New Roman"/>
          <w:sz w:val="28"/>
          <w:szCs w:val="28"/>
        </w:rPr>
      </w:pPr>
      <w:r w:rsidRPr="004174C1">
        <w:rPr>
          <w:rFonts w:ascii="Times New Roman" w:hAnsi="Times New Roman" w:cs="Times New Roman"/>
          <w:sz w:val="28"/>
          <w:szCs w:val="28"/>
        </w:rPr>
        <w:t>Рис.3.4. – Подъемник ПГС-800-16:</w:t>
      </w:r>
    </w:p>
    <w:p w:rsidR="00490679" w:rsidRPr="002D5573" w:rsidRDefault="00490679" w:rsidP="002D5573">
      <w:pPr>
        <w:pStyle w:val="a3"/>
        <w:numPr>
          <w:ilvl w:val="0"/>
          <w:numId w:val="2"/>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Машинное отделение.</w:t>
      </w:r>
    </w:p>
    <w:p w:rsidR="004174C1" w:rsidRDefault="004174C1" w:rsidP="002D5573">
      <w:pPr>
        <w:pStyle w:val="a3"/>
        <w:numPr>
          <w:ilvl w:val="0"/>
          <w:numId w:val="2"/>
        </w:numPr>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Мачта.</w:t>
      </w:r>
    </w:p>
    <w:p w:rsidR="004174C1" w:rsidRDefault="00490679" w:rsidP="002D5573">
      <w:pPr>
        <w:pStyle w:val="a3"/>
        <w:numPr>
          <w:ilvl w:val="0"/>
          <w:numId w:val="2"/>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Кронштейны для к</w:t>
      </w:r>
      <w:r w:rsidR="004174C1">
        <w:rPr>
          <w:rFonts w:ascii="Times New Roman" w:hAnsi="Times New Roman" w:cs="Times New Roman"/>
          <w:color w:val="000000"/>
          <w:sz w:val="28"/>
          <w:szCs w:val="28"/>
        </w:rPr>
        <w:t>репления подъемника к зданию.</w:t>
      </w:r>
    </w:p>
    <w:p w:rsidR="004174C1" w:rsidRDefault="004174C1" w:rsidP="002D5573">
      <w:pPr>
        <w:pStyle w:val="a3"/>
        <w:numPr>
          <w:ilvl w:val="0"/>
          <w:numId w:val="2"/>
        </w:numPr>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Блок.</w:t>
      </w:r>
    </w:p>
    <w:p w:rsidR="00490679" w:rsidRPr="002D5573" w:rsidRDefault="00490679" w:rsidP="002D5573">
      <w:pPr>
        <w:pStyle w:val="a3"/>
        <w:numPr>
          <w:ilvl w:val="0"/>
          <w:numId w:val="2"/>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Грузопассажирская кабина.</w:t>
      </w:r>
    </w:p>
    <w:p w:rsidR="004174C1" w:rsidRDefault="00490679" w:rsidP="002D5573">
      <w:pPr>
        <w:pStyle w:val="a3"/>
        <w:spacing w:line="360" w:lineRule="auto"/>
        <w:ind w:left="0" w:firstLine="709"/>
        <w:jc w:val="both"/>
        <w:rPr>
          <w:rFonts w:ascii="Times New Roman" w:hAnsi="Times New Roman" w:cs="Times New Roman"/>
          <w:color w:val="000000"/>
          <w:sz w:val="28"/>
          <w:szCs w:val="28"/>
        </w:rPr>
      </w:pPr>
      <w:r w:rsidRPr="004174C1">
        <w:rPr>
          <w:rFonts w:ascii="Times New Roman" w:hAnsi="Times New Roman" w:cs="Times New Roman"/>
          <w:bCs/>
          <w:color w:val="000000"/>
          <w:sz w:val="28"/>
          <w:szCs w:val="28"/>
        </w:rPr>
        <w:t>Размещение монтажных кранов (привязка)</w:t>
      </w:r>
      <w:r w:rsidR="00D50060">
        <w:rPr>
          <w:rFonts w:ascii="Times New Roman" w:hAnsi="Times New Roman" w:cs="Times New Roman"/>
          <w:bCs/>
          <w:color w:val="000000"/>
          <w:sz w:val="28"/>
          <w:szCs w:val="28"/>
        </w:rPr>
        <w:t>.</w:t>
      </w:r>
    </w:p>
    <w:p w:rsidR="004174C1" w:rsidRDefault="00490679"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 размещении строительных маши</w:t>
      </w:r>
      <w:r w:rsidR="004174C1">
        <w:rPr>
          <w:rFonts w:ascii="Times New Roman" w:hAnsi="Times New Roman" w:cs="Times New Roman"/>
          <w:color w:val="000000"/>
          <w:sz w:val="28"/>
          <w:szCs w:val="28"/>
        </w:rPr>
        <w:t xml:space="preserve">н </w:t>
      </w:r>
      <w:proofErr w:type="gramStart"/>
      <w:r w:rsidR="004174C1">
        <w:rPr>
          <w:rFonts w:ascii="Times New Roman" w:hAnsi="Times New Roman" w:cs="Times New Roman"/>
          <w:color w:val="000000"/>
          <w:sz w:val="28"/>
          <w:szCs w:val="28"/>
        </w:rPr>
        <w:t>установлены</w:t>
      </w:r>
      <w:proofErr w:type="gramEnd"/>
      <w:r w:rsidR="004174C1">
        <w:rPr>
          <w:rFonts w:ascii="Times New Roman" w:hAnsi="Times New Roman" w:cs="Times New Roman"/>
          <w:color w:val="000000"/>
          <w:sz w:val="28"/>
          <w:szCs w:val="28"/>
        </w:rPr>
        <w:t xml:space="preserve"> опасные для людей</w:t>
      </w:r>
    </w:p>
    <w:p w:rsidR="00490679" w:rsidRPr="002D5573" w:rsidRDefault="00490679" w:rsidP="004174C1">
      <w:pPr>
        <w:pStyle w:val="a3"/>
        <w:spacing w:line="360" w:lineRule="auto"/>
        <w:ind w:left="0"/>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зоны, в пределах которых постоянно действуют или потен</w:t>
      </w:r>
      <w:r w:rsidR="004174C1">
        <w:rPr>
          <w:rFonts w:ascii="Times New Roman" w:hAnsi="Times New Roman" w:cs="Times New Roman"/>
          <w:color w:val="000000"/>
          <w:sz w:val="28"/>
          <w:szCs w:val="28"/>
        </w:rPr>
        <w:t xml:space="preserve">циально </w:t>
      </w:r>
      <w:r w:rsidRPr="002D5573">
        <w:rPr>
          <w:rFonts w:ascii="Times New Roman" w:hAnsi="Times New Roman" w:cs="Times New Roman"/>
          <w:color w:val="000000"/>
          <w:sz w:val="28"/>
          <w:szCs w:val="28"/>
        </w:rPr>
        <w:t>могут</w:t>
      </w:r>
      <w:r w:rsidRPr="002D5573">
        <w:rPr>
          <w:rFonts w:ascii="Times New Roman" w:hAnsi="Times New Roman" w:cs="Times New Roman"/>
          <w:color w:val="000000"/>
          <w:sz w:val="28"/>
          <w:szCs w:val="28"/>
        </w:rPr>
        <w:br/>
        <w:t>действовать опасные производственные факторы</w:t>
      </w:r>
      <w:r w:rsidR="004174C1">
        <w:rPr>
          <w:rFonts w:ascii="Times New Roman" w:hAnsi="Times New Roman" w:cs="Times New Roman"/>
          <w:color w:val="000000"/>
          <w:sz w:val="28"/>
          <w:szCs w:val="28"/>
        </w:rPr>
        <w:t xml:space="preserve">. К зонам постоянно действующих </w:t>
      </w:r>
      <w:r w:rsidRPr="002D5573">
        <w:rPr>
          <w:rFonts w:ascii="Times New Roman" w:hAnsi="Times New Roman" w:cs="Times New Roman"/>
          <w:color w:val="000000"/>
          <w:sz w:val="28"/>
          <w:szCs w:val="28"/>
        </w:rPr>
        <w:t xml:space="preserve">опасных производственных факторов, </w:t>
      </w:r>
      <w:r w:rsidR="004174C1">
        <w:rPr>
          <w:rFonts w:ascii="Times New Roman" w:hAnsi="Times New Roman" w:cs="Times New Roman"/>
          <w:color w:val="000000"/>
          <w:sz w:val="28"/>
          <w:szCs w:val="28"/>
        </w:rPr>
        <w:t xml:space="preserve">связанных с работой монтажных и </w:t>
      </w:r>
      <w:r w:rsidRPr="002D5573">
        <w:rPr>
          <w:rFonts w:ascii="Times New Roman" w:hAnsi="Times New Roman" w:cs="Times New Roman"/>
          <w:color w:val="000000"/>
          <w:sz w:val="28"/>
          <w:szCs w:val="28"/>
        </w:rPr>
        <w:t>грузоподъемных механизмов, относятся</w:t>
      </w:r>
      <w:r w:rsidR="004174C1">
        <w:rPr>
          <w:rFonts w:ascii="Times New Roman" w:hAnsi="Times New Roman" w:cs="Times New Roman"/>
          <w:color w:val="000000"/>
          <w:sz w:val="28"/>
          <w:szCs w:val="28"/>
        </w:rPr>
        <w:t xml:space="preserve"> места, над которыми происходит </w:t>
      </w:r>
      <w:r w:rsidRPr="002D5573">
        <w:rPr>
          <w:rFonts w:ascii="Times New Roman" w:hAnsi="Times New Roman" w:cs="Times New Roman"/>
          <w:color w:val="000000"/>
          <w:sz w:val="28"/>
          <w:szCs w:val="28"/>
        </w:rPr>
        <w:t>перемещение грузов кранами. К зонам п</w:t>
      </w:r>
      <w:r w:rsidR="004174C1">
        <w:rPr>
          <w:rFonts w:ascii="Times New Roman" w:hAnsi="Times New Roman" w:cs="Times New Roman"/>
          <w:color w:val="000000"/>
          <w:sz w:val="28"/>
          <w:szCs w:val="28"/>
        </w:rPr>
        <w:t xml:space="preserve">отенциально </w:t>
      </w:r>
      <w:r w:rsidR="004174C1">
        <w:rPr>
          <w:rFonts w:ascii="Times New Roman" w:hAnsi="Times New Roman" w:cs="Times New Roman"/>
          <w:color w:val="000000"/>
          <w:sz w:val="28"/>
          <w:szCs w:val="28"/>
        </w:rPr>
        <w:lastRenderedPageBreak/>
        <w:t xml:space="preserve">действующих опасных </w:t>
      </w:r>
      <w:r w:rsidRPr="002D5573">
        <w:rPr>
          <w:rFonts w:ascii="Times New Roman" w:hAnsi="Times New Roman" w:cs="Times New Roman"/>
          <w:color w:val="000000"/>
          <w:sz w:val="28"/>
          <w:szCs w:val="28"/>
        </w:rPr>
        <w:t>факторов относятся участки территории вбл</w:t>
      </w:r>
      <w:r w:rsidR="004174C1">
        <w:rPr>
          <w:rFonts w:ascii="Times New Roman" w:hAnsi="Times New Roman" w:cs="Times New Roman"/>
          <w:color w:val="000000"/>
          <w:sz w:val="28"/>
          <w:szCs w:val="28"/>
        </w:rPr>
        <w:t xml:space="preserve">изи строящегося здания. В целях </w:t>
      </w:r>
      <w:r w:rsidRPr="002D5573">
        <w:rPr>
          <w:rFonts w:ascii="Times New Roman" w:hAnsi="Times New Roman" w:cs="Times New Roman"/>
          <w:color w:val="000000"/>
          <w:sz w:val="28"/>
          <w:szCs w:val="28"/>
        </w:rPr>
        <w:t>создания условий безопасного веде</w:t>
      </w:r>
      <w:r w:rsidR="004174C1">
        <w:rPr>
          <w:rFonts w:ascii="Times New Roman" w:hAnsi="Times New Roman" w:cs="Times New Roman"/>
          <w:color w:val="000000"/>
          <w:sz w:val="28"/>
          <w:szCs w:val="28"/>
        </w:rPr>
        <w:t xml:space="preserve">ния </w:t>
      </w:r>
      <w:proofErr w:type="gramStart"/>
      <w:r w:rsidR="004174C1">
        <w:rPr>
          <w:rFonts w:ascii="Times New Roman" w:hAnsi="Times New Roman" w:cs="Times New Roman"/>
          <w:color w:val="000000"/>
          <w:sz w:val="28"/>
          <w:szCs w:val="28"/>
        </w:rPr>
        <w:t>работ</w:t>
      </w:r>
      <w:proofErr w:type="gramEnd"/>
      <w:r w:rsidR="004174C1">
        <w:rPr>
          <w:rFonts w:ascii="Times New Roman" w:hAnsi="Times New Roman" w:cs="Times New Roman"/>
          <w:color w:val="000000"/>
          <w:sz w:val="28"/>
          <w:szCs w:val="28"/>
        </w:rPr>
        <w:t xml:space="preserve"> действующие нормативы </w:t>
      </w:r>
      <w:r w:rsidRPr="002D5573">
        <w:rPr>
          <w:rFonts w:ascii="Times New Roman" w:hAnsi="Times New Roman" w:cs="Times New Roman"/>
          <w:color w:val="000000"/>
          <w:sz w:val="28"/>
          <w:szCs w:val="28"/>
        </w:rPr>
        <w:t>предусматривают различные зоны: монтажную, зону обслуживания крана.</w:t>
      </w:r>
    </w:p>
    <w:p w:rsidR="00490679" w:rsidRPr="002D5573" w:rsidRDefault="00490679"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Монтажной зоной называют пространство, где возможно падение груза при</w:t>
      </w:r>
      <w:r w:rsidR="004174C1">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установке и закреплении элементов. Эта зона является потенциально</w:t>
      </w:r>
      <w:r w:rsidR="004174C1">
        <w:rPr>
          <w:rFonts w:ascii="Times New Roman" w:hAnsi="Times New Roman" w:cs="Times New Roman"/>
          <w:color w:val="000000"/>
          <w:sz w:val="28"/>
          <w:szCs w:val="28"/>
        </w:rPr>
        <w:t xml:space="preserve"> опасной. Она </w:t>
      </w:r>
      <w:r w:rsidRPr="002D5573">
        <w:rPr>
          <w:rFonts w:ascii="Times New Roman" w:hAnsi="Times New Roman" w:cs="Times New Roman"/>
          <w:color w:val="000000"/>
          <w:sz w:val="28"/>
          <w:szCs w:val="28"/>
        </w:rPr>
        <w:t>равна контуру здания плюс 7</w:t>
      </w:r>
      <w:r w:rsidR="004174C1">
        <w:rPr>
          <w:rFonts w:ascii="Times New Roman" w:hAnsi="Times New Roman" w:cs="Times New Roman"/>
          <w:color w:val="000000"/>
          <w:sz w:val="28"/>
          <w:szCs w:val="28"/>
        </w:rPr>
        <w:t xml:space="preserve"> метров при высоте здания от 20 до 70 метров. На </w:t>
      </w:r>
      <w:proofErr w:type="spellStart"/>
      <w:r w:rsidRPr="002D5573">
        <w:rPr>
          <w:rFonts w:ascii="Times New Roman" w:hAnsi="Times New Roman" w:cs="Times New Roman"/>
          <w:color w:val="000000"/>
          <w:sz w:val="28"/>
          <w:szCs w:val="28"/>
        </w:rPr>
        <w:t>стройгенплане</w:t>
      </w:r>
      <w:proofErr w:type="spellEnd"/>
      <w:r w:rsidRPr="002D5573">
        <w:rPr>
          <w:rFonts w:ascii="Times New Roman" w:hAnsi="Times New Roman" w:cs="Times New Roman"/>
          <w:color w:val="000000"/>
          <w:sz w:val="28"/>
          <w:szCs w:val="28"/>
        </w:rPr>
        <w:t xml:space="preserve"> монтажную зону обозначают пун</w:t>
      </w:r>
      <w:r w:rsidR="004174C1">
        <w:rPr>
          <w:rFonts w:ascii="Times New Roman" w:hAnsi="Times New Roman" w:cs="Times New Roman"/>
          <w:color w:val="000000"/>
          <w:sz w:val="28"/>
          <w:szCs w:val="28"/>
        </w:rPr>
        <w:t xml:space="preserve">ктирной линией. Складировать </w:t>
      </w:r>
      <w:r w:rsidRPr="002D5573">
        <w:rPr>
          <w:rFonts w:ascii="Times New Roman" w:hAnsi="Times New Roman" w:cs="Times New Roman"/>
          <w:color w:val="000000"/>
          <w:sz w:val="28"/>
          <w:szCs w:val="28"/>
        </w:rPr>
        <w:t>материалы в этих местах нельзя.</w:t>
      </w:r>
    </w:p>
    <w:p w:rsidR="00542035"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Привязку монтажного крана осуществл</w:t>
      </w:r>
      <w:r w:rsidR="004174C1">
        <w:rPr>
          <w:rFonts w:ascii="Times New Roman" w:hAnsi="Times New Roman" w:cs="Times New Roman"/>
          <w:color w:val="000000"/>
          <w:sz w:val="28"/>
          <w:szCs w:val="28"/>
        </w:rPr>
        <w:t xml:space="preserve">яют для определения возможности </w:t>
      </w:r>
      <w:r w:rsidRPr="002D5573">
        <w:rPr>
          <w:rFonts w:ascii="Times New Roman" w:hAnsi="Times New Roman" w:cs="Times New Roman"/>
          <w:color w:val="000000"/>
          <w:sz w:val="28"/>
          <w:szCs w:val="28"/>
        </w:rPr>
        <w:t>монтажа выбранным механизмом (Башенный</w:t>
      </w:r>
      <w:r w:rsidR="004174C1">
        <w:rPr>
          <w:rFonts w:ascii="Times New Roman" w:hAnsi="Times New Roman" w:cs="Times New Roman"/>
          <w:color w:val="000000"/>
          <w:sz w:val="28"/>
          <w:szCs w:val="28"/>
        </w:rPr>
        <w:t xml:space="preserve"> кран КБ-473) и для организации </w:t>
      </w:r>
      <w:r w:rsidRPr="002D5573">
        <w:rPr>
          <w:rFonts w:ascii="Times New Roman" w:hAnsi="Times New Roman" w:cs="Times New Roman"/>
          <w:color w:val="000000"/>
          <w:sz w:val="28"/>
          <w:szCs w:val="28"/>
        </w:rPr>
        <w:t>безопасных условий производства работ.</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Поперечная привязка кран на бровку котлована.</w:t>
      </w:r>
    </w:p>
    <w:p w:rsidR="005037B8" w:rsidRPr="002D5573" w:rsidRDefault="005037B8" w:rsidP="004174C1">
      <w:pPr>
        <w:pStyle w:val="a3"/>
        <w:spacing w:line="360" w:lineRule="auto"/>
        <w:ind w:left="0" w:firstLine="709"/>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а=</w:t>
      </w:r>
      <w:proofErr w:type="gramStart"/>
      <w:r w:rsidRPr="002D5573">
        <w:rPr>
          <w:rFonts w:ascii="Times New Roman" w:hAnsi="Times New Roman" w:cs="Times New Roman"/>
          <w:color w:val="000000"/>
          <w:sz w:val="28"/>
          <w:szCs w:val="28"/>
        </w:rPr>
        <w:t>R</w:t>
      </w:r>
      <w:proofErr w:type="gramEnd"/>
      <w:r w:rsidRPr="002D5573">
        <w:rPr>
          <w:rFonts w:ascii="Times New Roman" w:hAnsi="Times New Roman" w:cs="Times New Roman"/>
          <w:color w:val="000000"/>
          <w:sz w:val="28"/>
          <w:szCs w:val="28"/>
        </w:rPr>
        <w:t>пов+1=5,5+1=8 м</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Зоны влияния крана:</w:t>
      </w:r>
    </w:p>
    <w:p w:rsidR="004174C1" w:rsidRDefault="005037B8" w:rsidP="004174C1">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Монтажная зона крана - это пространство,</w:t>
      </w:r>
      <w:r w:rsidR="004174C1">
        <w:rPr>
          <w:rFonts w:ascii="Times New Roman" w:hAnsi="Times New Roman" w:cs="Times New Roman"/>
          <w:color w:val="000000"/>
          <w:sz w:val="28"/>
          <w:szCs w:val="28"/>
        </w:rPr>
        <w:t xml:space="preserve"> где возможно падение груза при </w:t>
      </w:r>
      <w:r w:rsidRPr="002D5573">
        <w:rPr>
          <w:rFonts w:ascii="Times New Roman" w:hAnsi="Times New Roman" w:cs="Times New Roman"/>
          <w:color w:val="000000"/>
          <w:sz w:val="28"/>
          <w:szCs w:val="28"/>
        </w:rPr>
        <w:t>установке или закреплении элемента конструкции</w:t>
      </w:r>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t xml:space="preserve"> В монтажной зоне</w:t>
      </w:r>
      <w:r w:rsidRPr="002D5573">
        <w:rPr>
          <w:rFonts w:ascii="Times New Roman" w:hAnsi="Times New Roman" w:cs="Times New Roman"/>
          <w:color w:val="000000"/>
          <w:sz w:val="28"/>
          <w:szCs w:val="28"/>
        </w:rPr>
        <w:br/>
        <w:t>размещают монтажные механизмы, подкран</w:t>
      </w:r>
      <w:r w:rsidR="004174C1">
        <w:rPr>
          <w:rFonts w:ascii="Times New Roman" w:hAnsi="Times New Roman" w:cs="Times New Roman"/>
          <w:color w:val="000000"/>
          <w:sz w:val="28"/>
          <w:szCs w:val="28"/>
        </w:rPr>
        <w:t>овые пути, проходы для рабочих.</w:t>
      </w:r>
    </w:p>
    <w:p w:rsidR="004174C1" w:rsidRDefault="005037B8" w:rsidP="004174C1">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Rмз</w:t>
      </w:r>
      <w:proofErr w:type="spellEnd"/>
      <w:r w:rsidRPr="002D5573">
        <w:rPr>
          <w:rFonts w:ascii="Times New Roman" w:hAnsi="Times New Roman" w:cs="Times New Roman"/>
          <w:color w:val="000000"/>
          <w:sz w:val="28"/>
          <w:szCs w:val="28"/>
        </w:rPr>
        <w:t>=7 м</w:t>
      </w:r>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t xml:space="preserve"> </w:t>
      </w:r>
      <w:r w:rsidR="004174C1">
        <w:rPr>
          <w:rFonts w:ascii="Times New Roman" w:hAnsi="Times New Roman" w:cs="Times New Roman"/>
          <w:color w:val="000000"/>
          <w:sz w:val="28"/>
          <w:szCs w:val="28"/>
        </w:rPr>
        <w:t>если высота здания меньше 20 м.</w:t>
      </w:r>
    </w:p>
    <w:p w:rsidR="004174C1" w:rsidRDefault="005037B8" w:rsidP="004174C1">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Rмз</w:t>
      </w:r>
      <w:proofErr w:type="spellEnd"/>
      <w:r w:rsidRPr="002D5573">
        <w:rPr>
          <w:rFonts w:ascii="Times New Roman" w:hAnsi="Times New Roman" w:cs="Times New Roman"/>
          <w:color w:val="000000"/>
          <w:sz w:val="28"/>
          <w:szCs w:val="28"/>
        </w:rPr>
        <w:t>=10 м</w:t>
      </w:r>
      <w:proofErr w:type="gramStart"/>
      <w:r w:rsidRPr="002D5573">
        <w:rPr>
          <w:rFonts w:ascii="Times New Roman" w:hAnsi="Times New Roman" w:cs="Times New Roman"/>
          <w:color w:val="000000"/>
          <w:sz w:val="28"/>
          <w:szCs w:val="28"/>
        </w:rPr>
        <w:t xml:space="preserve"> </w:t>
      </w:r>
      <w:r w:rsidR="004174C1">
        <w:rPr>
          <w:rFonts w:ascii="Times New Roman" w:hAnsi="Times New Roman" w:cs="Times New Roman"/>
          <w:color w:val="000000"/>
          <w:sz w:val="28"/>
          <w:szCs w:val="28"/>
        </w:rPr>
        <w:t>,</w:t>
      </w:r>
      <w:proofErr w:type="gramEnd"/>
      <w:r w:rsidR="004174C1">
        <w:rPr>
          <w:rFonts w:ascii="Times New Roman" w:hAnsi="Times New Roman" w:cs="Times New Roman"/>
          <w:color w:val="000000"/>
          <w:sz w:val="28"/>
          <w:szCs w:val="28"/>
        </w:rPr>
        <w:t xml:space="preserve"> если высота здания 20 м÷100м.</w:t>
      </w:r>
    </w:p>
    <w:p w:rsidR="004174C1" w:rsidRDefault="005037B8" w:rsidP="004174C1">
      <w:pPr>
        <w:pStyle w:val="a3"/>
        <w:spacing w:line="360" w:lineRule="auto"/>
        <w:ind w:left="0" w:firstLine="709"/>
        <w:jc w:val="both"/>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R</w:t>
      </w:r>
      <w:proofErr w:type="gramEnd"/>
      <w:r w:rsidRPr="002D5573">
        <w:rPr>
          <w:rFonts w:ascii="Times New Roman" w:hAnsi="Times New Roman" w:cs="Times New Roman"/>
          <w:color w:val="000000"/>
          <w:sz w:val="28"/>
          <w:szCs w:val="28"/>
        </w:rPr>
        <w:t>мз</w:t>
      </w:r>
      <w:proofErr w:type="spellEnd"/>
      <w:r w:rsidRPr="002D5573">
        <w:rPr>
          <w:rFonts w:ascii="Times New Roman" w:hAnsi="Times New Roman" w:cs="Times New Roman"/>
          <w:color w:val="000000"/>
          <w:sz w:val="28"/>
          <w:szCs w:val="28"/>
        </w:rPr>
        <w:t xml:space="preserve">=0,3hзд+1, </w:t>
      </w:r>
      <w:r w:rsidR="004174C1">
        <w:rPr>
          <w:rFonts w:ascii="Times New Roman" w:hAnsi="Times New Roman" w:cs="Times New Roman"/>
          <w:color w:val="000000"/>
          <w:sz w:val="28"/>
          <w:szCs w:val="28"/>
        </w:rPr>
        <w:t>если высота здания меньше 10 м.</w:t>
      </w:r>
    </w:p>
    <w:p w:rsidR="005037B8" w:rsidRPr="002D5573" w:rsidRDefault="005037B8" w:rsidP="004174C1">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 монтажной зоне нельзя размещать материалы, стоянки.</w:t>
      </w:r>
      <w:r w:rsidRPr="002D5573">
        <w:rPr>
          <w:rFonts w:ascii="Times New Roman" w:hAnsi="Times New Roman" w:cs="Times New Roman"/>
          <w:color w:val="000000"/>
          <w:sz w:val="28"/>
          <w:szCs w:val="28"/>
        </w:rPr>
        <w:br/>
        <w:t>Зона обслуживания краном - пространство, находящееся в пределах линии,</w:t>
      </w:r>
      <w:r w:rsidRPr="002D5573">
        <w:rPr>
          <w:rFonts w:ascii="Times New Roman" w:hAnsi="Times New Roman" w:cs="Times New Roman"/>
          <w:color w:val="000000"/>
          <w:sz w:val="28"/>
          <w:szCs w:val="28"/>
        </w:rPr>
        <w:br/>
        <w:t>которую описывает крюк крана при работе.</w:t>
      </w:r>
    </w:p>
    <w:p w:rsidR="005037B8" w:rsidRPr="004174C1" w:rsidRDefault="005037B8" w:rsidP="004174C1">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Опасная зона рабочего крана </w:t>
      </w:r>
      <w:proofErr w:type="gramStart"/>
      <w:r w:rsidRPr="002D5573">
        <w:rPr>
          <w:rFonts w:ascii="Times New Roman" w:hAnsi="Times New Roman" w:cs="Times New Roman"/>
          <w:color w:val="000000"/>
          <w:sz w:val="28"/>
          <w:szCs w:val="28"/>
        </w:rPr>
        <w:t>–п</w:t>
      </w:r>
      <w:proofErr w:type="gramEnd"/>
      <w:r w:rsidRPr="002D5573">
        <w:rPr>
          <w:rFonts w:ascii="Times New Roman" w:hAnsi="Times New Roman" w:cs="Times New Roman"/>
          <w:color w:val="000000"/>
          <w:sz w:val="28"/>
          <w:szCs w:val="28"/>
        </w:rPr>
        <w:t>ространство,</w:t>
      </w:r>
      <w:r w:rsidR="004174C1">
        <w:rPr>
          <w:rFonts w:ascii="Times New Roman" w:hAnsi="Times New Roman" w:cs="Times New Roman"/>
          <w:color w:val="000000"/>
          <w:sz w:val="28"/>
          <w:szCs w:val="28"/>
        </w:rPr>
        <w:t xml:space="preserve"> где возможно падение груза при </w:t>
      </w:r>
      <w:r w:rsidRPr="004174C1">
        <w:rPr>
          <w:rFonts w:ascii="Times New Roman" w:hAnsi="Times New Roman" w:cs="Times New Roman"/>
          <w:color w:val="000000"/>
          <w:sz w:val="28"/>
          <w:szCs w:val="28"/>
        </w:rPr>
        <w:t>его перемещении с учетом вероятного рассеивания при падении.</w:t>
      </w:r>
    </w:p>
    <w:p w:rsidR="004174C1" w:rsidRDefault="005037B8" w:rsidP="004174C1">
      <w:pPr>
        <w:pStyle w:val="a3"/>
        <w:spacing w:line="360" w:lineRule="auto"/>
        <w:ind w:left="0" w:firstLine="709"/>
        <w:jc w:val="center"/>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Rоп</w:t>
      </w:r>
      <w:proofErr w:type="gramStart"/>
      <w:r w:rsidRPr="002D5573">
        <w:rPr>
          <w:rFonts w:ascii="Times New Roman" w:hAnsi="Times New Roman" w:cs="Times New Roman"/>
          <w:color w:val="000000"/>
          <w:sz w:val="28"/>
          <w:szCs w:val="28"/>
        </w:rPr>
        <w:t>.з</w:t>
      </w:r>
      <w:proofErr w:type="spellEnd"/>
      <w:proofErr w:type="gramEnd"/>
      <w:r w:rsidRPr="002D5573">
        <w:rPr>
          <w:rFonts w:ascii="Times New Roman" w:hAnsi="Times New Roman" w:cs="Times New Roman"/>
          <w:color w:val="000000"/>
          <w:sz w:val="28"/>
          <w:szCs w:val="28"/>
        </w:rPr>
        <w:t>=Rmax+0,5Lmin+</w:t>
      </w:r>
      <w:r w:rsidR="004174C1">
        <w:rPr>
          <w:rFonts w:ascii="Times New Roman" w:hAnsi="Times New Roman" w:cs="Times New Roman"/>
          <w:color w:val="000000"/>
          <w:sz w:val="28"/>
          <w:szCs w:val="28"/>
        </w:rPr>
        <w:t>Lmax+Rм=30+2,4х0,5+3+10=44,5 м.</w:t>
      </w:r>
    </w:p>
    <w:p w:rsidR="005037B8" w:rsidRPr="002D5573" w:rsidRDefault="005037B8" w:rsidP="004174C1">
      <w:pPr>
        <w:pStyle w:val="a3"/>
        <w:spacing w:line="360" w:lineRule="auto"/>
        <w:ind w:left="0" w:firstLine="709"/>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45,5-30=14.5м.</w:t>
      </w:r>
    </w:p>
    <w:p w:rsidR="004174C1" w:rsidRDefault="005037B8" w:rsidP="004174C1">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Опасная зона работы подъемник</w:t>
      </w:r>
      <w:proofErr w:type="gramStart"/>
      <w:r w:rsidRPr="002D5573">
        <w:rPr>
          <w:rFonts w:ascii="Times New Roman" w:hAnsi="Times New Roman" w:cs="Times New Roman"/>
          <w:color w:val="000000"/>
          <w:sz w:val="28"/>
          <w:szCs w:val="28"/>
        </w:rPr>
        <w:t>а-</w:t>
      </w:r>
      <w:proofErr w:type="gramEnd"/>
      <w:r w:rsidRPr="002D5573">
        <w:rPr>
          <w:rFonts w:ascii="Times New Roman" w:hAnsi="Times New Roman" w:cs="Times New Roman"/>
          <w:color w:val="000000"/>
          <w:sz w:val="28"/>
          <w:szCs w:val="28"/>
        </w:rPr>
        <w:t xml:space="preserve"> пространс</w:t>
      </w:r>
      <w:r w:rsidR="004174C1">
        <w:rPr>
          <w:rFonts w:ascii="Times New Roman" w:hAnsi="Times New Roman" w:cs="Times New Roman"/>
          <w:color w:val="000000"/>
          <w:sz w:val="28"/>
          <w:szCs w:val="28"/>
        </w:rPr>
        <w:t xml:space="preserve">тво, где возможно падение груза </w:t>
      </w:r>
      <w:r w:rsidRPr="002D5573">
        <w:rPr>
          <w:rFonts w:ascii="Times New Roman" w:hAnsi="Times New Roman" w:cs="Times New Roman"/>
          <w:color w:val="000000"/>
          <w:sz w:val="28"/>
          <w:szCs w:val="28"/>
        </w:rPr>
        <w:t>при его перемещении с помощью под</w:t>
      </w:r>
      <w:r w:rsidR="004174C1">
        <w:rPr>
          <w:rFonts w:ascii="Times New Roman" w:hAnsi="Times New Roman" w:cs="Times New Roman"/>
          <w:color w:val="000000"/>
          <w:sz w:val="28"/>
          <w:szCs w:val="28"/>
        </w:rPr>
        <w:t>ъемника (если здание выше 20м).</w:t>
      </w:r>
    </w:p>
    <w:p w:rsidR="004174C1" w:rsidRDefault="005037B8" w:rsidP="004174C1">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A=5 для здания выс</w:t>
      </w:r>
      <w:r w:rsidR="004174C1">
        <w:rPr>
          <w:rFonts w:ascii="Times New Roman" w:hAnsi="Times New Roman" w:cs="Times New Roman"/>
          <w:color w:val="000000"/>
          <w:sz w:val="28"/>
          <w:szCs w:val="28"/>
        </w:rPr>
        <w:t>отой 20 м.</w:t>
      </w:r>
    </w:p>
    <w:p w:rsidR="004174C1" w:rsidRDefault="004174C1" w:rsidP="004174C1">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А=6 м – для здания высотой 35 м.</w:t>
      </w:r>
    </w:p>
    <w:p w:rsidR="004174C1" w:rsidRDefault="004174C1" w:rsidP="004174C1">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А=7 м – для здания высотой 40 м.</w:t>
      </w:r>
    </w:p>
    <w:p w:rsidR="005037B8" w:rsidRPr="002D5573" w:rsidRDefault="005037B8" w:rsidP="004174C1">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А=10 м для здания высотой 80 м.</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Опасная зона дорог - участки дорог и п</w:t>
      </w:r>
      <w:r w:rsidR="004174C1">
        <w:rPr>
          <w:rFonts w:ascii="Times New Roman" w:hAnsi="Times New Roman" w:cs="Times New Roman"/>
          <w:color w:val="000000"/>
          <w:sz w:val="28"/>
          <w:szCs w:val="28"/>
        </w:rPr>
        <w:t xml:space="preserve">одъездов в пределах опасных зон </w:t>
      </w:r>
      <w:r w:rsidRPr="002D5573">
        <w:rPr>
          <w:rFonts w:ascii="Times New Roman" w:hAnsi="Times New Roman" w:cs="Times New Roman"/>
          <w:color w:val="000000"/>
          <w:sz w:val="28"/>
          <w:szCs w:val="28"/>
        </w:rPr>
        <w:t>работы крана и подъемников.</w:t>
      </w:r>
    </w:p>
    <w:p w:rsidR="004174C1" w:rsidRDefault="004174C1" w:rsidP="002D5573">
      <w:pPr>
        <w:pStyle w:val="a3"/>
        <w:spacing w:line="360" w:lineRule="auto"/>
        <w:ind w:left="0" w:firstLine="709"/>
        <w:jc w:val="both"/>
        <w:rPr>
          <w:rFonts w:ascii="Times New Roman" w:hAnsi="Times New Roman" w:cs="Times New Roman"/>
          <w:b/>
          <w:bCs/>
          <w:color w:val="000000"/>
          <w:sz w:val="28"/>
          <w:szCs w:val="28"/>
        </w:rPr>
      </w:pPr>
    </w:p>
    <w:p w:rsidR="00D50060" w:rsidRDefault="00D50060" w:rsidP="00D50060">
      <w:pPr>
        <w:pStyle w:val="a3"/>
        <w:spacing w:after="0" w:line="360" w:lineRule="auto"/>
        <w:ind w:left="0" w:firstLine="709"/>
        <w:jc w:val="both"/>
        <w:rPr>
          <w:rFonts w:ascii="Times New Roman" w:hAnsi="Times New Roman" w:cs="Times New Roman"/>
          <w:b/>
          <w:bCs/>
          <w:color w:val="000000"/>
          <w:sz w:val="28"/>
          <w:szCs w:val="28"/>
        </w:rPr>
      </w:pPr>
    </w:p>
    <w:p w:rsidR="005037B8" w:rsidRPr="002D5573" w:rsidRDefault="008E6130" w:rsidP="008E6130">
      <w:pPr>
        <w:pStyle w:val="a3"/>
        <w:spacing w:line="360" w:lineRule="auto"/>
        <w:ind w:left="0" w:firstLine="709"/>
        <w:jc w:val="both"/>
        <w:outlineLvl w:val="2"/>
        <w:rPr>
          <w:rFonts w:ascii="Times New Roman" w:hAnsi="Times New Roman" w:cs="Times New Roman"/>
          <w:b/>
          <w:bCs/>
          <w:color w:val="000000"/>
          <w:sz w:val="28"/>
          <w:szCs w:val="28"/>
        </w:rPr>
      </w:pPr>
      <w:bookmarkStart w:id="32" w:name="_Toc500365025"/>
      <w:r>
        <w:rPr>
          <w:rFonts w:ascii="Times New Roman" w:hAnsi="Times New Roman" w:cs="Times New Roman"/>
          <w:b/>
          <w:bCs/>
          <w:color w:val="000000"/>
          <w:sz w:val="28"/>
          <w:szCs w:val="28"/>
        </w:rPr>
        <w:t xml:space="preserve">3.2.7. </w:t>
      </w:r>
      <w:r w:rsidR="005037B8" w:rsidRPr="002D5573">
        <w:rPr>
          <w:rFonts w:ascii="Times New Roman" w:hAnsi="Times New Roman" w:cs="Times New Roman"/>
          <w:b/>
          <w:bCs/>
          <w:color w:val="000000"/>
          <w:sz w:val="28"/>
          <w:szCs w:val="28"/>
        </w:rPr>
        <w:t xml:space="preserve"> Проектирование временных дорог</w:t>
      </w:r>
      <w:bookmarkEnd w:id="32"/>
    </w:p>
    <w:p w:rsidR="004174C1" w:rsidRDefault="004174C1" w:rsidP="002D5573">
      <w:pPr>
        <w:pStyle w:val="a3"/>
        <w:spacing w:line="360" w:lineRule="auto"/>
        <w:ind w:left="0" w:firstLine="709"/>
        <w:jc w:val="both"/>
        <w:rPr>
          <w:rFonts w:ascii="Times New Roman" w:hAnsi="Times New Roman" w:cs="Times New Roman"/>
          <w:color w:val="000000"/>
          <w:sz w:val="28"/>
          <w:szCs w:val="28"/>
        </w:rPr>
      </w:pP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Временные дороги составляют единую тр</w:t>
      </w:r>
      <w:r w:rsidR="004174C1">
        <w:rPr>
          <w:rFonts w:ascii="Times New Roman" w:hAnsi="Times New Roman" w:cs="Times New Roman"/>
          <w:color w:val="000000"/>
          <w:sz w:val="28"/>
          <w:szCs w:val="28"/>
        </w:rPr>
        <w:t xml:space="preserve">анспортную сеть, обеспечивающую </w:t>
      </w:r>
      <w:r w:rsidRPr="002D5573">
        <w:rPr>
          <w:rFonts w:ascii="Times New Roman" w:hAnsi="Times New Roman" w:cs="Times New Roman"/>
          <w:color w:val="000000"/>
          <w:sz w:val="28"/>
          <w:szCs w:val="28"/>
        </w:rPr>
        <w:t>сквозную и кольцевую схему движения на строительной площадке.</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Схема движения транспорта и расположени</w:t>
      </w:r>
      <w:r w:rsidR="004174C1">
        <w:rPr>
          <w:rFonts w:ascii="Times New Roman" w:hAnsi="Times New Roman" w:cs="Times New Roman"/>
          <w:color w:val="000000"/>
          <w:sz w:val="28"/>
          <w:szCs w:val="28"/>
        </w:rPr>
        <w:t xml:space="preserve">я дорог в плане предусматривает </w:t>
      </w:r>
      <w:r w:rsidRPr="002D5573">
        <w:rPr>
          <w:rFonts w:ascii="Times New Roman" w:hAnsi="Times New Roman" w:cs="Times New Roman"/>
          <w:color w:val="000000"/>
          <w:sz w:val="28"/>
          <w:szCs w:val="28"/>
        </w:rPr>
        <w:t>обеспечение подъезда в зону действия монтажных и погрузочно-разгрузо</w:t>
      </w:r>
      <w:r w:rsidR="004174C1">
        <w:rPr>
          <w:rFonts w:ascii="Times New Roman" w:hAnsi="Times New Roman" w:cs="Times New Roman"/>
          <w:color w:val="000000"/>
          <w:sz w:val="28"/>
          <w:szCs w:val="28"/>
        </w:rPr>
        <w:t xml:space="preserve">чных </w:t>
      </w:r>
      <w:r w:rsidRPr="002D5573">
        <w:rPr>
          <w:rFonts w:ascii="Times New Roman" w:hAnsi="Times New Roman" w:cs="Times New Roman"/>
          <w:color w:val="000000"/>
          <w:sz w:val="28"/>
          <w:szCs w:val="28"/>
        </w:rPr>
        <w:t>механизмов, к складам, мастерским и бытовым</w:t>
      </w:r>
      <w:r w:rsidR="004174C1">
        <w:rPr>
          <w:rFonts w:ascii="Times New Roman" w:hAnsi="Times New Roman" w:cs="Times New Roman"/>
          <w:color w:val="000000"/>
          <w:sz w:val="28"/>
          <w:szCs w:val="28"/>
        </w:rPr>
        <w:t xml:space="preserve"> помещениям. Построечная дорога </w:t>
      </w:r>
      <w:r w:rsidRPr="002D5573">
        <w:rPr>
          <w:rFonts w:ascii="Times New Roman" w:hAnsi="Times New Roman" w:cs="Times New Roman"/>
          <w:color w:val="000000"/>
          <w:sz w:val="28"/>
          <w:szCs w:val="28"/>
        </w:rPr>
        <w:t xml:space="preserve">проектируется </w:t>
      </w:r>
      <w:proofErr w:type="gramStart"/>
      <w:r w:rsidRPr="002D5573">
        <w:rPr>
          <w:rFonts w:ascii="Times New Roman" w:hAnsi="Times New Roman" w:cs="Times New Roman"/>
          <w:color w:val="000000"/>
          <w:sz w:val="28"/>
          <w:szCs w:val="28"/>
        </w:rPr>
        <w:t>кольцевой</w:t>
      </w:r>
      <w:proofErr w:type="gramEnd"/>
      <w:r w:rsidRPr="002D5573">
        <w:rPr>
          <w:rFonts w:ascii="Times New Roman" w:hAnsi="Times New Roman" w:cs="Times New Roman"/>
          <w:color w:val="000000"/>
          <w:sz w:val="28"/>
          <w:szCs w:val="28"/>
        </w:rPr>
        <w:t>. Каждые 100-150 м ус</w:t>
      </w:r>
      <w:r w:rsidR="004174C1">
        <w:rPr>
          <w:rFonts w:ascii="Times New Roman" w:hAnsi="Times New Roman" w:cs="Times New Roman"/>
          <w:color w:val="000000"/>
          <w:sz w:val="28"/>
          <w:szCs w:val="28"/>
        </w:rPr>
        <w:t xml:space="preserve">траиваются разъездные площадки. </w:t>
      </w:r>
      <w:r w:rsidRPr="002D5573">
        <w:rPr>
          <w:rFonts w:ascii="Times New Roman" w:hAnsi="Times New Roman" w:cs="Times New Roman"/>
          <w:color w:val="000000"/>
          <w:sz w:val="28"/>
          <w:szCs w:val="28"/>
        </w:rPr>
        <w:t>При трассировке дорог соблюдаются минимальные расстояния между дорогой и</w:t>
      </w:r>
      <w:r w:rsidRPr="002D5573">
        <w:rPr>
          <w:rFonts w:ascii="Times New Roman" w:hAnsi="Times New Roman" w:cs="Times New Roman"/>
          <w:color w:val="000000"/>
          <w:sz w:val="28"/>
          <w:szCs w:val="28"/>
        </w:rPr>
        <w:br/>
        <w:t>складской площадкой 0,5-1 м, между дорогой и забором, ограждающим</w:t>
      </w:r>
      <w:r w:rsidRPr="002D5573">
        <w:rPr>
          <w:rFonts w:ascii="Times New Roman" w:hAnsi="Times New Roman" w:cs="Times New Roman"/>
          <w:color w:val="000000"/>
          <w:sz w:val="28"/>
          <w:szCs w:val="28"/>
        </w:rPr>
        <w:br/>
        <w:t>строительную площадку, не менее 1,5 м.</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Параметрами временных дорог являютс</w:t>
      </w:r>
      <w:r w:rsidR="004174C1">
        <w:rPr>
          <w:rFonts w:ascii="Times New Roman" w:hAnsi="Times New Roman" w:cs="Times New Roman"/>
          <w:color w:val="000000"/>
          <w:sz w:val="28"/>
          <w:szCs w:val="28"/>
        </w:rPr>
        <w:t xml:space="preserve">я: число полос движения, ширина </w:t>
      </w:r>
      <w:r w:rsidRPr="002D5573">
        <w:rPr>
          <w:rFonts w:ascii="Times New Roman" w:hAnsi="Times New Roman" w:cs="Times New Roman"/>
          <w:color w:val="000000"/>
          <w:sz w:val="28"/>
          <w:szCs w:val="28"/>
        </w:rPr>
        <w:t>полотна и проезжей части, радиусы закругления</w:t>
      </w:r>
      <w:r w:rsidR="004174C1">
        <w:rPr>
          <w:rFonts w:ascii="Times New Roman" w:hAnsi="Times New Roman" w:cs="Times New Roman"/>
          <w:color w:val="000000"/>
          <w:sz w:val="28"/>
          <w:szCs w:val="28"/>
        </w:rPr>
        <w:t xml:space="preserve">, величина расчетной видимости. </w:t>
      </w:r>
      <w:r w:rsidRPr="002D5573">
        <w:rPr>
          <w:rFonts w:ascii="Times New Roman" w:hAnsi="Times New Roman" w:cs="Times New Roman"/>
          <w:color w:val="000000"/>
          <w:sz w:val="28"/>
          <w:szCs w:val="28"/>
        </w:rPr>
        <w:t>Ширину проезжей части транзитных дорог пр</w:t>
      </w:r>
      <w:r w:rsidR="004174C1">
        <w:rPr>
          <w:rFonts w:ascii="Times New Roman" w:hAnsi="Times New Roman" w:cs="Times New Roman"/>
          <w:color w:val="000000"/>
          <w:sz w:val="28"/>
          <w:szCs w:val="28"/>
        </w:rPr>
        <w:t xml:space="preserve">инимаем с учетом размеров плит: </w:t>
      </w:r>
      <w:proofErr w:type="spellStart"/>
      <w:r w:rsidRPr="002D5573">
        <w:rPr>
          <w:rFonts w:ascii="Times New Roman" w:hAnsi="Times New Roman" w:cs="Times New Roman"/>
          <w:color w:val="000000"/>
          <w:sz w:val="28"/>
          <w:szCs w:val="28"/>
        </w:rPr>
        <w:t>двухполосных</w:t>
      </w:r>
      <w:proofErr w:type="spellEnd"/>
      <w:r w:rsidRPr="002D5573">
        <w:rPr>
          <w:rFonts w:ascii="Times New Roman" w:hAnsi="Times New Roman" w:cs="Times New Roman"/>
          <w:color w:val="000000"/>
          <w:sz w:val="28"/>
          <w:szCs w:val="28"/>
        </w:rPr>
        <w:t xml:space="preserve"> с </w:t>
      </w:r>
      <w:proofErr w:type="spellStart"/>
      <w:r w:rsidRPr="002D5573">
        <w:rPr>
          <w:rFonts w:ascii="Times New Roman" w:hAnsi="Times New Roman" w:cs="Times New Roman"/>
          <w:color w:val="000000"/>
          <w:sz w:val="28"/>
          <w:szCs w:val="28"/>
        </w:rPr>
        <w:t>уширениями</w:t>
      </w:r>
      <w:proofErr w:type="spellEnd"/>
      <w:r w:rsidRPr="002D5573">
        <w:rPr>
          <w:rFonts w:ascii="Times New Roman" w:hAnsi="Times New Roman" w:cs="Times New Roman"/>
          <w:color w:val="000000"/>
          <w:sz w:val="28"/>
          <w:szCs w:val="28"/>
        </w:rPr>
        <w:t xml:space="preserve"> для стоянки маш</w:t>
      </w:r>
      <w:r w:rsidR="004174C1">
        <w:rPr>
          <w:rFonts w:ascii="Times New Roman" w:hAnsi="Times New Roman" w:cs="Times New Roman"/>
          <w:color w:val="000000"/>
          <w:sz w:val="28"/>
          <w:szCs w:val="28"/>
        </w:rPr>
        <w:t xml:space="preserve">ин под разгрузкой – 6 м. Ширину </w:t>
      </w:r>
      <w:r w:rsidRPr="002D5573">
        <w:rPr>
          <w:rFonts w:ascii="Times New Roman" w:hAnsi="Times New Roman" w:cs="Times New Roman"/>
          <w:color w:val="000000"/>
          <w:sz w:val="28"/>
          <w:szCs w:val="28"/>
        </w:rPr>
        <w:t>проезжей части для дорог внутри временного</w:t>
      </w:r>
      <w:r w:rsidR="004174C1">
        <w:rPr>
          <w:rFonts w:ascii="Times New Roman" w:hAnsi="Times New Roman" w:cs="Times New Roman"/>
          <w:color w:val="000000"/>
          <w:sz w:val="28"/>
          <w:szCs w:val="28"/>
        </w:rPr>
        <w:t xml:space="preserve"> городка принимаем однополосной </w:t>
      </w:r>
      <w:r w:rsidRPr="002D5573">
        <w:rPr>
          <w:rFonts w:ascii="Times New Roman" w:hAnsi="Times New Roman" w:cs="Times New Roman"/>
          <w:color w:val="000000"/>
          <w:sz w:val="28"/>
          <w:szCs w:val="28"/>
        </w:rPr>
        <w:t>3,5 м.</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Радиусы закругления дорог равны 12м исходя из маневровых свойств</w:t>
      </w:r>
      <w:r w:rsidRPr="002D5573">
        <w:rPr>
          <w:rFonts w:ascii="Times New Roman" w:hAnsi="Times New Roman" w:cs="Times New Roman"/>
          <w:color w:val="000000"/>
          <w:sz w:val="28"/>
          <w:szCs w:val="28"/>
        </w:rPr>
        <w:br/>
        <w:t>автомашин и автопоездов.</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Опасные зоны дорог установлены в соответствии с нормами техники</w:t>
      </w:r>
      <w:r w:rsidRPr="002D5573">
        <w:rPr>
          <w:rFonts w:ascii="Times New Roman" w:hAnsi="Times New Roman" w:cs="Times New Roman"/>
          <w:color w:val="000000"/>
          <w:sz w:val="28"/>
          <w:szCs w:val="28"/>
        </w:rPr>
        <w:br/>
        <w:t>безопасности. Опасной зоной дороги считают ту её часть, которая попадает в</w:t>
      </w:r>
      <w:r w:rsidRPr="002D5573">
        <w:rPr>
          <w:rFonts w:ascii="Times New Roman" w:hAnsi="Times New Roman" w:cs="Times New Roman"/>
          <w:color w:val="000000"/>
          <w:sz w:val="28"/>
          <w:szCs w:val="28"/>
        </w:rPr>
        <w:br/>
        <w:t>пределы зоны перемещения груза или зоны монт</w:t>
      </w:r>
      <w:r w:rsidR="004174C1">
        <w:rPr>
          <w:rFonts w:ascii="Times New Roman" w:hAnsi="Times New Roman" w:cs="Times New Roman"/>
          <w:color w:val="000000"/>
          <w:sz w:val="28"/>
          <w:szCs w:val="28"/>
        </w:rPr>
        <w:t xml:space="preserve">ажа. Сквозной проезд транспорта </w:t>
      </w:r>
      <w:r w:rsidRPr="002D5573">
        <w:rPr>
          <w:rFonts w:ascii="Times New Roman" w:hAnsi="Times New Roman" w:cs="Times New Roman"/>
          <w:color w:val="000000"/>
          <w:sz w:val="28"/>
          <w:szCs w:val="28"/>
        </w:rPr>
        <w:t>через эти зоны без особой необходимости запрещен.</w:t>
      </w:r>
    </w:p>
    <w:p w:rsidR="005037B8"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При поперечном пересечении подъемных сетей, траншеи под дорогой</w:t>
      </w:r>
      <w:r w:rsidRPr="002D5573">
        <w:rPr>
          <w:rFonts w:ascii="Times New Roman" w:hAnsi="Times New Roman" w:cs="Times New Roman"/>
          <w:color w:val="000000"/>
          <w:sz w:val="28"/>
          <w:szCs w:val="28"/>
        </w:rPr>
        <w:br/>
        <w:t>засыпаются на всю глубину песком. Если это у</w:t>
      </w:r>
      <w:r w:rsidR="004174C1">
        <w:rPr>
          <w:rFonts w:ascii="Times New Roman" w:hAnsi="Times New Roman" w:cs="Times New Roman"/>
          <w:color w:val="000000"/>
          <w:sz w:val="28"/>
          <w:szCs w:val="28"/>
        </w:rPr>
        <w:t xml:space="preserve">словие не может быть выполнено, </w:t>
      </w:r>
      <w:r w:rsidRPr="002D5573">
        <w:rPr>
          <w:rFonts w:ascii="Times New Roman" w:hAnsi="Times New Roman" w:cs="Times New Roman"/>
          <w:color w:val="000000"/>
          <w:sz w:val="28"/>
          <w:szCs w:val="28"/>
        </w:rPr>
        <w:t>следует пройти место пересечения с опред</w:t>
      </w:r>
      <w:r w:rsidR="004174C1">
        <w:rPr>
          <w:rFonts w:ascii="Times New Roman" w:hAnsi="Times New Roman" w:cs="Times New Roman"/>
          <w:color w:val="000000"/>
          <w:sz w:val="28"/>
          <w:szCs w:val="28"/>
        </w:rPr>
        <w:t xml:space="preserve">еленным подъемом плит, величина </w:t>
      </w:r>
      <w:r w:rsidRPr="002D5573">
        <w:rPr>
          <w:rFonts w:ascii="Times New Roman" w:hAnsi="Times New Roman" w:cs="Times New Roman"/>
          <w:color w:val="000000"/>
          <w:sz w:val="28"/>
          <w:szCs w:val="28"/>
        </w:rPr>
        <w:t>которого должна быть пропорциональна коэффициенту разрыхления грунта.</w:t>
      </w:r>
    </w:p>
    <w:p w:rsidR="004174C1" w:rsidRDefault="004174C1" w:rsidP="002D5573">
      <w:pPr>
        <w:pStyle w:val="a3"/>
        <w:spacing w:line="360" w:lineRule="auto"/>
        <w:ind w:left="0" w:firstLine="709"/>
        <w:jc w:val="both"/>
        <w:rPr>
          <w:rFonts w:ascii="Times New Roman" w:hAnsi="Times New Roman" w:cs="Times New Roman"/>
          <w:color w:val="000000"/>
          <w:sz w:val="28"/>
          <w:szCs w:val="28"/>
        </w:rPr>
      </w:pPr>
    </w:p>
    <w:p w:rsidR="00D50060" w:rsidRPr="002D5573" w:rsidRDefault="00D50060" w:rsidP="00D50060">
      <w:pPr>
        <w:pStyle w:val="a3"/>
        <w:spacing w:after="0" w:line="360" w:lineRule="auto"/>
        <w:ind w:left="0" w:firstLine="709"/>
        <w:jc w:val="both"/>
        <w:rPr>
          <w:rFonts w:ascii="Times New Roman" w:hAnsi="Times New Roman" w:cs="Times New Roman"/>
          <w:color w:val="000000"/>
          <w:sz w:val="28"/>
          <w:szCs w:val="28"/>
        </w:rPr>
      </w:pPr>
    </w:p>
    <w:p w:rsidR="005037B8" w:rsidRDefault="008E6130" w:rsidP="008E6130">
      <w:pPr>
        <w:pStyle w:val="a3"/>
        <w:spacing w:line="360" w:lineRule="auto"/>
        <w:ind w:left="0" w:firstLine="709"/>
        <w:jc w:val="both"/>
        <w:outlineLvl w:val="2"/>
        <w:rPr>
          <w:rFonts w:ascii="Times New Roman" w:hAnsi="Times New Roman" w:cs="Times New Roman"/>
          <w:b/>
          <w:bCs/>
          <w:color w:val="000000"/>
          <w:sz w:val="28"/>
          <w:szCs w:val="28"/>
        </w:rPr>
      </w:pPr>
      <w:bookmarkStart w:id="33" w:name="_Toc500365026"/>
      <w:r>
        <w:rPr>
          <w:rFonts w:ascii="Times New Roman" w:hAnsi="Times New Roman" w:cs="Times New Roman"/>
          <w:b/>
          <w:bCs/>
          <w:color w:val="000000"/>
          <w:sz w:val="28"/>
          <w:szCs w:val="28"/>
        </w:rPr>
        <w:t>3.2.8.</w:t>
      </w:r>
      <w:r w:rsidR="005037B8" w:rsidRPr="002D5573">
        <w:rPr>
          <w:rFonts w:ascii="Times New Roman" w:hAnsi="Times New Roman" w:cs="Times New Roman"/>
          <w:b/>
          <w:bCs/>
          <w:color w:val="000000"/>
          <w:sz w:val="28"/>
          <w:szCs w:val="28"/>
        </w:rPr>
        <w:t xml:space="preserve"> Электроснабжение строительной площадки</w:t>
      </w:r>
      <w:bookmarkEnd w:id="33"/>
    </w:p>
    <w:p w:rsidR="008E6130" w:rsidRPr="002D5573" w:rsidRDefault="008E6130" w:rsidP="002D5573">
      <w:pPr>
        <w:pStyle w:val="a3"/>
        <w:spacing w:line="360" w:lineRule="auto"/>
        <w:ind w:left="0" w:firstLine="709"/>
        <w:jc w:val="both"/>
        <w:rPr>
          <w:rFonts w:ascii="Times New Roman" w:hAnsi="Times New Roman" w:cs="Times New Roman"/>
          <w:b/>
          <w:bCs/>
          <w:color w:val="000000"/>
          <w:sz w:val="28"/>
          <w:szCs w:val="28"/>
        </w:rPr>
      </w:pPr>
    </w:p>
    <w:p w:rsidR="004174C1" w:rsidRDefault="005037B8" w:rsidP="002D5573">
      <w:pPr>
        <w:pStyle w:val="a3"/>
        <w:spacing w:line="360" w:lineRule="auto"/>
        <w:ind w:left="0" w:firstLine="709"/>
        <w:jc w:val="both"/>
        <w:rPr>
          <w:rFonts w:ascii="Times New Roman" w:hAnsi="Times New Roman" w:cs="Times New Roman"/>
          <w:color w:val="000000"/>
          <w:sz w:val="28"/>
          <w:szCs w:val="28"/>
        </w:rPr>
      </w:pPr>
      <w:r w:rsidRPr="004174C1">
        <w:rPr>
          <w:rFonts w:ascii="Times New Roman" w:hAnsi="Times New Roman" w:cs="Times New Roman"/>
          <w:bCs/>
          <w:color w:val="000000"/>
          <w:sz w:val="28"/>
          <w:szCs w:val="28"/>
        </w:rPr>
        <w:t>Расчет суммарной потребной мощности</w:t>
      </w:r>
    </w:p>
    <w:p w:rsidR="00F1034D" w:rsidRDefault="005037B8" w:rsidP="00F1034D">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Расчетную электрическую нагрузку в</w:t>
      </w:r>
      <w:r w:rsidR="004174C1">
        <w:rPr>
          <w:rFonts w:ascii="Times New Roman" w:hAnsi="Times New Roman" w:cs="Times New Roman"/>
          <w:color w:val="000000"/>
          <w:sz w:val="28"/>
          <w:szCs w:val="28"/>
        </w:rPr>
        <w:t xml:space="preserve"> выпускной работе определяем по </w:t>
      </w:r>
      <w:r w:rsidRPr="002D5573">
        <w:rPr>
          <w:rFonts w:ascii="Times New Roman" w:hAnsi="Times New Roman" w:cs="Times New Roman"/>
          <w:color w:val="000000"/>
          <w:sz w:val="28"/>
          <w:szCs w:val="28"/>
        </w:rPr>
        <w:t xml:space="preserve">установленной мощности </w:t>
      </w:r>
      <w:proofErr w:type="spellStart"/>
      <w:r w:rsidRPr="002D5573">
        <w:rPr>
          <w:rFonts w:ascii="Times New Roman" w:hAnsi="Times New Roman" w:cs="Times New Roman"/>
          <w:color w:val="000000"/>
          <w:sz w:val="28"/>
          <w:szCs w:val="28"/>
        </w:rPr>
        <w:t>электроприемников</w:t>
      </w:r>
      <w:proofErr w:type="spellEnd"/>
      <w:r w:rsidRPr="002D5573">
        <w:rPr>
          <w:rFonts w:ascii="Times New Roman" w:hAnsi="Times New Roman" w:cs="Times New Roman"/>
          <w:color w:val="000000"/>
          <w:sz w:val="28"/>
          <w:szCs w:val="28"/>
        </w:rPr>
        <w:t xml:space="preserve"> и коэффициентом спроса с</w:t>
      </w:r>
      <w:r w:rsidRPr="002D5573">
        <w:rPr>
          <w:rFonts w:ascii="Times New Roman" w:hAnsi="Times New Roman" w:cs="Times New Roman"/>
          <w:color w:val="000000"/>
          <w:sz w:val="28"/>
          <w:szCs w:val="28"/>
        </w:rPr>
        <w:br/>
        <w:t>дифференциацией п</w:t>
      </w:r>
      <w:r w:rsidR="004174C1">
        <w:rPr>
          <w:rFonts w:ascii="Times New Roman" w:hAnsi="Times New Roman" w:cs="Times New Roman"/>
          <w:color w:val="000000"/>
          <w:sz w:val="28"/>
          <w:szCs w:val="28"/>
        </w:rPr>
        <w:t>о видам потребителей на период «пик»</w:t>
      </w:r>
      <w:r w:rsidR="00F1034D">
        <w:rPr>
          <w:rFonts w:ascii="Times New Roman" w:hAnsi="Times New Roman" w:cs="Times New Roman"/>
          <w:color w:val="000000"/>
          <w:sz w:val="28"/>
          <w:szCs w:val="28"/>
        </w:rPr>
        <w:t xml:space="preserve"> по формуле:</w:t>
      </w:r>
    </w:p>
    <w:p w:rsidR="005037B8" w:rsidRPr="002D5573" w:rsidRDefault="005037B8" w:rsidP="00F1034D">
      <w:pPr>
        <w:pStyle w:val="a3"/>
        <w:spacing w:line="360" w:lineRule="auto"/>
        <w:ind w:left="0" w:firstLine="709"/>
        <w:jc w:val="center"/>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Ртр</w:t>
      </w:r>
      <w:proofErr w:type="spellEnd"/>
      <w:r w:rsidRPr="002D5573">
        <w:rPr>
          <w:rFonts w:ascii="Times New Roman" w:hAnsi="Times New Roman" w:cs="Times New Roman"/>
          <w:color w:val="000000"/>
          <w:sz w:val="28"/>
          <w:szCs w:val="28"/>
        </w:rPr>
        <w:t xml:space="preserve"> = </w:t>
      </w:r>
      <w:r w:rsidRPr="002D5573">
        <w:rPr>
          <w:rFonts w:ascii="Times New Roman" w:hAnsi="Times New Roman" w:cs="Times New Roman"/>
          <w:color w:val="000000"/>
          <w:sz w:val="28"/>
          <w:szCs w:val="28"/>
        </w:rPr>
        <w:sym w:font="Symbol" w:char="F061"/>
      </w:r>
      <w:r w:rsidRPr="002D5573">
        <w:rPr>
          <w:rFonts w:ascii="Times New Roman" w:hAnsi="Times New Roman" w:cs="Times New Roman"/>
          <w:color w:val="000000"/>
          <w:sz w:val="28"/>
          <w:szCs w:val="28"/>
        </w:rPr>
        <w:t>(РС</w:t>
      </w:r>
      <w:r w:rsidRPr="002D5573">
        <w:rPr>
          <w:rFonts w:ascii="Cambria Math" w:hAnsi="Cambria Math" w:cs="Cambria Math"/>
          <w:color w:val="000000"/>
          <w:sz w:val="28"/>
          <w:szCs w:val="28"/>
        </w:rPr>
        <w:t>⋅</w:t>
      </w:r>
      <w:r w:rsidRPr="002D5573">
        <w:rPr>
          <w:rFonts w:ascii="Times New Roman" w:hAnsi="Times New Roman" w:cs="Times New Roman"/>
          <w:color w:val="000000"/>
          <w:sz w:val="28"/>
          <w:szCs w:val="28"/>
        </w:rPr>
        <w:t>КС/</w:t>
      </w:r>
      <w:proofErr w:type="spellStart"/>
      <w:r w:rsidRPr="002D5573">
        <w:rPr>
          <w:rFonts w:ascii="Times New Roman" w:hAnsi="Times New Roman" w:cs="Times New Roman"/>
          <w:color w:val="000000"/>
          <w:sz w:val="28"/>
          <w:szCs w:val="28"/>
        </w:rPr>
        <w:t>cosϕc</w:t>
      </w:r>
      <w:proofErr w:type="spellEnd"/>
      <w:r w:rsidRPr="002D5573">
        <w:rPr>
          <w:rFonts w:ascii="Times New Roman" w:hAnsi="Times New Roman" w:cs="Times New Roman"/>
          <w:color w:val="000000"/>
          <w:sz w:val="28"/>
          <w:szCs w:val="28"/>
        </w:rPr>
        <w:t>+ РТ</w:t>
      </w:r>
      <w:r w:rsidRPr="002D5573">
        <w:rPr>
          <w:rFonts w:ascii="Cambria Math" w:hAnsi="Cambria Math" w:cs="Cambria Math"/>
          <w:color w:val="000000"/>
          <w:sz w:val="28"/>
          <w:szCs w:val="28"/>
        </w:rPr>
        <w:t>⋅</w:t>
      </w:r>
      <w:r w:rsidRPr="002D5573">
        <w:rPr>
          <w:rFonts w:ascii="Times New Roman" w:hAnsi="Times New Roman" w:cs="Times New Roman"/>
          <w:color w:val="000000"/>
          <w:sz w:val="28"/>
          <w:szCs w:val="28"/>
        </w:rPr>
        <w:t>КТ/</w:t>
      </w:r>
      <w:proofErr w:type="spellStart"/>
      <w:r w:rsidRPr="002D5573">
        <w:rPr>
          <w:rFonts w:ascii="Times New Roman" w:hAnsi="Times New Roman" w:cs="Times New Roman"/>
          <w:color w:val="000000"/>
          <w:sz w:val="28"/>
          <w:szCs w:val="28"/>
        </w:rPr>
        <w:t>cosϕт</w:t>
      </w:r>
      <w:proofErr w:type="spellEnd"/>
      <w:r w:rsidRPr="002D5573">
        <w:rPr>
          <w:rFonts w:ascii="Times New Roman" w:hAnsi="Times New Roman" w:cs="Times New Roman"/>
          <w:color w:val="000000"/>
          <w:sz w:val="28"/>
          <w:szCs w:val="28"/>
        </w:rPr>
        <w:t>+ РОВ</w:t>
      </w:r>
      <w:r w:rsidRPr="002D5573">
        <w:rPr>
          <w:rFonts w:ascii="Cambria Math" w:hAnsi="Cambria Math" w:cs="Cambria Math"/>
          <w:color w:val="000000"/>
          <w:sz w:val="28"/>
          <w:szCs w:val="28"/>
        </w:rPr>
        <w:t>⋅</w:t>
      </w:r>
      <w:r w:rsidRPr="002D5573">
        <w:rPr>
          <w:rFonts w:ascii="Times New Roman" w:hAnsi="Times New Roman" w:cs="Times New Roman"/>
          <w:color w:val="000000"/>
          <w:sz w:val="28"/>
          <w:szCs w:val="28"/>
        </w:rPr>
        <w:t>КОВ/</w:t>
      </w:r>
      <w:proofErr w:type="spellStart"/>
      <w:r w:rsidRPr="002D5573">
        <w:rPr>
          <w:rFonts w:ascii="Times New Roman" w:hAnsi="Times New Roman" w:cs="Times New Roman"/>
          <w:color w:val="000000"/>
          <w:sz w:val="28"/>
          <w:szCs w:val="28"/>
        </w:rPr>
        <w:t>cosϕов</w:t>
      </w:r>
      <w:proofErr w:type="spellEnd"/>
      <w:r w:rsidRPr="002D5573">
        <w:rPr>
          <w:rFonts w:ascii="Times New Roman" w:hAnsi="Times New Roman" w:cs="Times New Roman"/>
          <w:color w:val="000000"/>
          <w:sz w:val="28"/>
          <w:szCs w:val="28"/>
        </w:rPr>
        <w:t>+ РОН</w:t>
      </w:r>
      <w:r w:rsidRPr="002D5573">
        <w:rPr>
          <w:rFonts w:ascii="Cambria Math" w:hAnsi="Cambria Math" w:cs="Cambria Math"/>
          <w:color w:val="000000"/>
          <w:sz w:val="28"/>
          <w:szCs w:val="28"/>
        </w:rPr>
        <w:t>⋅</w:t>
      </w:r>
      <w:r w:rsidRPr="002D5573">
        <w:rPr>
          <w:rFonts w:ascii="Times New Roman" w:hAnsi="Times New Roman" w:cs="Times New Roman"/>
          <w:color w:val="000000"/>
          <w:sz w:val="28"/>
          <w:szCs w:val="28"/>
        </w:rPr>
        <w:t>КОН/</w:t>
      </w:r>
      <w:proofErr w:type="spellStart"/>
      <w:r w:rsidRPr="002D5573">
        <w:rPr>
          <w:rFonts w:ascii="Times New Roman" w:hAnsi="Times New Roman" w:cs="Times New Roman"/>
          <w:color w:val="000000"/>
          <w:sz w:val="28"/>
          <w:szCs w:val="28"/>
        </w:rPr>
        <w:t>cosϕ</w:t>
      </w:r>
      <w:r w:rsidR="00F1034D">
        <w:rPr>
          <w:rFonts w:ascii="Times New Roman" w:hAnsi="Times New Roman" w:cs="Times New Roman"/>
          <w:color w:val="000000"/>
          <w:sz w:val="28"/>
          <w:szCs w:val="28"/>
        </w:rPr>
        <w:t>оп</w:t>
      </w:r>
      <w:proofErr w:type="spellEnd"/>
      <w:r w:rsidR="00F1034D">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Рсв</w:t>
      </w:r>
      <w:r w:rsidRPr="002D5573">
        <w:rPr>
          <w:rFonts w:ascii="Cambria Math" w:hAnsi="Cambria Math" w:cs="Cambria Math"/>
          <w:color w:val="000000"/>
          <w:sz w:val="28"/>
          <w:szCs w:val="28"/>
        </w:rPr>
        <w:t>⋅</w:t>
      </w:r>
      <w:r w:rsidRPr="002D5573">
        <w:rPr>
          <w:rFonts w:ascii="Times New Roman" w:hAnsi="Times New Roman" w:cs="Times New Roman"/>
          <w:color w:val="000000"/>
          <w:sz w:val="28"/>
          <w:szCs w:val="28"/>
        </w:rPr>
        <w:t>КСВ</w:t>
      </w:r>
      <w:proofErr w:type="spellEnd"/>
      <w:r w:rsidRPr="002D5573">
        <w:rPr>
          <w:rFonts w:ascii="Times New Roman" w:hAnsi="Times New Roman" w:cs="Times New Roman"/>
          <w:color w:val="000000"/>
          <w:sz w:val="28"/>
          <w:szCs w:val="28"/>
        </w:rPr>
        <w:t>/</w:t>
      </w:r>
      <w:proofErr w:type="spellStart"/>
      <w:r w:rsidRPr="002D5573">
        <w:rPr>
          <w:rFonts w:ascii="Times New Roman" w:hAnsi="Times New Roman" w:cs="Times New Roman"/>
          <w:color w:val="000000"/>
          <w:sz w:val="28"/>
          <w:szCs w:val="28"/>
        </w:rPr>
        <w:t>cosϕ</w:t>
      </w:r>
      <w:proofErr w:type="gramStart"/>
      <w:r w:rsidRPr="002D5573">
        <w:rPr>
          <w:rFonts w:ascii="Times New Roman" w:hAnsi="Times New Roman" w:cs="Times New Roman"/>
          <w:color w:val="000000"/>
          <w:sz w:val="28"/>
          <w:szCs w:val="28"/>
        </w:rPr>
        <w:t>св</w:t>
      </w:r>
      <w:proofErr w:type="spellEnd"/>
      <w:proofErr w:type="gramEnd"/>
      <w:r w:rsidRPr="002D5573">
        <w:rPr>
          <w:rFonts w:ascii="Times New Roman" w:hAnsi="Times New Roman" w:cs="Times New Roman"/>
          <w:color w:val="000000"/>
          <w:sz w:val="28"/>
          <w:szCs w:val="28"/>
        </w:rPr>
        <w:t xml:space="preserve"> )</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где </w:t>
      </w:r>
      <w:r w:rsidRPr="002D5573">
        <w:rPr>
          <w:rFonts w:ascii="Times New Roman" w:hAnsi="Times New Roman" w:cs="Times New Roman"/>
          <w:color w:val="000000"/>
          <w:sz w:val="28"/>
          <w:szCs w:val="28"/>
        </w:rPr>
        <w:sym w:font="Symbol" w:char="F061"/>
      </w:r>
      <w:r w:rsidRPr="002D5573">
        <w:rPr>
          <w:rFonts w:ascii="Times New Roman" w:hAnsi="Times New Roman" w:cs="Times New Roman"/>
          <w:color w:val="000000"/>
          <w:sz w:val="28"/>
          <w:szCs w:val="28"/>
        </w:rPr>
        <w:t xml:space="preserve"> - коэффициент, учитывающий потери в сети (1,05-1,1), принимаем </w:t>
      </w:r>
      <w:r w:rsidRPr="002D5573">
        <w:rPr>
          <w:rFonts w:ascii="Times New Roman" w:hAnsi="Times New Roman" w:cs="Times New Roman"/>
          <w:color w:val="000000"/>
          <w:sz w:val="28"/>
          <w:szCs w:val="28"/>
        </w:rPr>
        <w:sym w:font="Symbol" w:char="F061"/>
      </w:r>
      <w:r w:rsidRPr="002D5573">
        <w:rPr>
          <w:rFonts w:ascii="Times New Roman" w:hAnsi="Times New Roman" w:cs="Times New Roman"/>
          <w:color w:val="000000"/>
          <w:sz w:val="28"/>
          <w:szCs w:val="28"/>
        </w:rPr>
        <w:t>=1,1.</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cosϕ</w:t>
      </w:r>
      <w:proofErr w:type="spellEnd"/>
      <w:r w:rsidRPr="002D5573">
        <w:rPr>
          <w:rFonts w:ascii="Times New Roman" w:hAnsi="Times New Roman" w:cs="Times New Roman"/>
          <w:color w:val="000000"/>
          <w:sz w:val="28"/>
          <w:szCs w:val="28"/>
        </w:rPr>
        <w:t xml:space="preserve"> - коэффициент мощности, зависит от количества и загрузки</w:t>
      </w:r>
      <w:r w:rsidRPr="002D5573">
        <w:rPr>
          <w:rFonts w:ascii="Times New Roman" w:hAnsi="Times New Roman" w:cs="Times New Roman"/>
          <w:color w:val="000000"/>
          <w:sz w:val="28"/>
          <w:szCs w:val="28"/>
        </w:rPr>
        <w:br/>
        <w:t>потребителей</w:t>
      </w:r>
    </w:p>
    <w:p w:rsidR="00F1034D" w:rsidRDefault="005037B8" w:rsidP="002D5573">
      <w:pPr>
        <w:pStyle w:val="a3"/>
        <w:spacing w:line="360" w:lineRule="auto"/>
        <w:ind w:left="0" w:firstLine="709"/>
        <w:jc w:val="both"/>
        <w:rPr>
          <w:rFonts w:ascii="Times New Roman" w:hAnsi="Times New Roman" w:cs="Times New Roman"/>
          <w:color w:val="000000"/>
          <w:sz w:val="28"/>
          <w:szCs w:val="28"/>
        </w:rPr>
      </w:pPr>
      <w:proofErr w:type="gramStart"/>
      <w:r w:rsidRPr="002D5573">
        <w:rPr>
          <w:rFonts w:ascii="Times New Roman" w:hAnsi="Times New Roman" w:cs="Times New Roman"/>
          <w:color w:val="000000"/>
          <w:sz w:val="28"/>
          <w:szCs w:val="28"/>
        </w:rPr>
        <w:t>К</w:t>
      </w:r>
      <w:proofErr w:type="gramEnd"/>
      <w:r w:rsidRPr="002D5573">
        <w:rPr>
          <w:rFonts w:ascii="Times New Roman" w:hAnsi="Times New Roman" w:cs="Times New Roman"/>
          <w:color w:val="000000"/>
          <w:sz w:val="28"/>
          <w:szCs w:val="28"/>
        </w:rPr>
        <w:t xml:space="preserve"> - коэффициенты спроса, </w:t>
      </w:r>
      <w:r w:rsidR="00F1034D">
        <w:rPr>
          <w:rFonts w:ascii="Times New Roman" w:hAnsi="Times New Roman" w:cs="Times New Roman"/>
          <w:color w:val="000000"/>
          <w:sz w:val="28"/>
          <w:szCs w:val="28"/>
        </w:rPr>
        <w:t>зависящие от числа потребителей;</w:t>
      </w:r>
    </w:p>
    <w:p w:rsidR="00F1034D" w:rsidRDefault="005037B8" w:rsidP="002D5573">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Рс</w:t>
      </w:r>
      <w:proofErr w:type="spellEnd"/>
      <w:r w:rsidRPr="002D5573">
        <w:rPr>
          <w:rFonts w:ascii="Times New Roman" w:hAnsi="Times New Roman" w:cs="Times New Roman"/>
          <w:color w:val="000000"/>
          <w:sz w:val="28"/>
          <w:szCs w:val="28"/>
        </w:rPr>
        <w:t xml:space="preserve"> - мощ</w:t>
      </w:r>
      <w:r w:rsidR="00F1034D">
        <w:rPr>
          <w:rFonts w:ascii="Times New Roman" w:hAnsi="Times New Roman" w:cs="Times New Roman"/>
          <w:color w:val="000000"/>
          <w:sz w:val="28"/>
          <w:szCs w:val="28"/>
        </w:rPr>
        <w:t>ность силовых потребителей, кВт;</w:t>
      </w:r>
    </w:p>
    <w:p w:rsidR="00F1034D"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w:t>
      </w:r>
      <w:proofErr w:type="gramStart"/>
      <w:r w:rsidRPr="002D5573">
        <w:rPr>
          <w:rFonts w:ascii="Times New Roman" w:hAnsi="Times New Roman" w:cs="Times New Roman"/>
          <w:color w:val="000000"/>
          <w:sz w:val="28"/>
          <w:szCs w:val="28"/>
        </w:rPr>
        <w:t>M</w:t>
      </w:r>
      <w:proofErr w:type="gramEnd"/>
      <w:r w:rsidRPr="002D5573">
        <w:rPr>
          <w:rFonts w:ascii="Times New Roman" w:hAnsi="Times New Roman" w:cs="Times New Roman"/>
          <w:color w:val="000000"/>
          <w:sz w:val="28"/>
          <w:szCs w:val="28"/>
        </w:rPr>
        <w:t>- мощность потребителе</w:t>
      </w:r>
      <w:r w:rsidR="00F1034D">
        <w:rPr>
          <w:rFonts w:ascii="Times New Roman" w:hAnsi="Times New Roman" w:cs="Times New Roman"/>
          <w:color w:val="000000"/>
          <w:sz w:val="28"/>
          <w:szCs w:val="28"/>
        </w:rPr>
        <w:t>й для технологических нужд, кВт;</w:t>
      </w:r>
    </w:p>
    <w:p w:rsidR="00F1034D"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Ров - мощность устройств внутреннего ос</w:t>
      </w:r>
      <w:r w:rsidR="00F1034D">
        <w:rPr>
          <w:rFonts w:ascii="Times New Roman" w:hAnsi="Times New Roman" w:cs="Times New Roman"/>
          <w:color w:val="000000"/>
          <w:sz w:val="28"/>
          <w:szCs w:val="28"/>
        </w:rPr>
        <w:t>вещения, кВт;</w:t>
      </w:r>
    </w:p>
    <w:p w:rsidR="00F1034D" w:rsidRDefault="005037B8" w:rsidP="002D5573">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Рон</w:t>
      </w:r>
      <w:proofErr w:type="spellEnd"/>
      <w:r w:rsidRPr="002D5573">
        <w:rPr>
          <w:rFonts w:ascii="Times New Roman" w:hAnsi="Times New Roman" w:cs="Times New Roman"/>
          <w:color w:val="000000"/>
          <w:sz w:val="28"/>
          <w:szCs w:val="28"/>
        </w:rPr>
        <w:t xml:space="preserve"> — мощность ус</w:t>
      </w:r>
      <w:r w:rsidR="00F1034D">
        <w:rPr>
          <w:rFonts w:ascii="Times New Roman" w:hAnsi="Times New Roman" w:cs="Times New Roman"/>
          <w:color w:val="000000"/>
          <w:sz w:val="28"/>
          <w:szCs w:val="28"/>
        </w:rPr>
        <w:t>тройств внешнего освещения, кВт;</w:t>
      </w:r>
    </w:p>
    <w:p w:rsidR="00F1034D" w:rsidRDefault="005037B8" w:rsidP="00F1034D">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Рсв</w:t>
      </w:r>
      <w:proofErr w:type="spellEnd"/>
      <w:r w:rsidRPr="002D5573">
        <w:rPr>
          <w:rFonts w:ascii="Times New Roman" w:hAnsi="Times New Roman" w:cs="Times New Roman"/>
          <w:color w:val="000000"/>
          <w:sz w:val="28"/>
          <w:szCs w:val="28"/>
        </w:rPr>
        <w:t xml:space="preserve"> - мощность всех установленных сварочных аппаратов, кВт</w:t>
      </w:r>
      <w:proofErr w:type="gramStart"/>
      <w:r w:rsidRPr="002D5573">
        <w:rPr>
          <w:rFonts w:ascii="Times New Roman" w:hAnsi="Times New Roman" w:cs="Times New Roman"/>
          <w:color w:val="000000"/>
          <w:sz w:val="28"/>
          <w:szCs w:val="28"/>
        </w:rPr>
        <w:t xml:space="preserve"> </w:t>
      </w:r>
      <w:r w:rsidRPr="002D5573">
        <w:rPr>
          <w:rFonts w:ascii="Times New Roman" w:hAnsi="Times New Roman" w:cs="Times New Roman"/>
          <w:i/>
          <w:iCs/>
          <w:color w:val="000000"/>
          <w:sz w:val="28"/>
          <w:szCs w:val="28"/>
        </w:rPr>
        <w:t>.</w:t>
      </w:r>
      <w:proofErr w:type="gramEnd"/>
    </w:p>
    <w:p w:rsidR="00F1034D" w:rsidRPr="00D50060" w:rsidRDefault="005037B8" w:rsidP="00F1034D">
      <w:pPr>
        <w:pStyle w:val="a3"/>
        <w:spacing w:line="360" w:lineRule="auto"/>
        <w:ind w:left="0" w:firstLine="709"/>
        <w:jc w:val="both"/>
        <w:rPr>
          <w:rFonts w:ascii="Times New Roman" w:hAnsi="Times New Roman" w:cs="Times New Roman"/>
          <w:color w:val="000000"/>
          <w:sz w:val="28"/>
          <w:szCs w:val="28"/>
        </w:rPr>
      </w:pPr>
      <w:r w:rsidRPr="00D50060">
        <w:rPr>
          <w:rFonts w:ascii="Times New Roman" w:hAnsi="Times New Roman" w:cs="Times New Roman"/>
          <w:bCs/>
          <w:color w:val="000000"/>
          <w:sz w:val="28"/>
          <w:szCs w:val="28"/>
        </w:rPr>
        <w:t>Потребители силовой электроэнергии</w:t>
      </w:r>
      <w:r w:rsidR="00D50060" w:rsidRPr="00D50060">
        <w:rPr>
          <w:rFonts w:ascii="Times New Roman" w:hAnsi="Times New Roman" w:cs="Times New Roman"/>
          <w:bCs/>
          <w:color w:val="000000"/>
          <w:sz w:val="28"/>
          <w:szCs w:val="28"/>
        </w:rPr>
        <w:t>.</w:t>
      </w:r>
    </w:p>
    <w:p w:rsidR="00F1034D" w:rsidRDefault="005037B8" w:rsidP="00F1034D">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Башенны</w:t>
      </w:r>
      <w:r w:rsidR="00F1034D">
        <w:rPr>
          <w:rFonts w:ascii="Times New Roman" w:hAnsi="Times New Roman" w:cs="Times New Roman"/>
          <w:color w:val="000000"/>
          <w:sz w:val="28"/>
          <w:szCs w:val="28"/>
        </w:rPr>
        <w:t xml:space="preserve">й кран КБ-473: </w:t>
      </w:r>
      <w:proofErr w:type="spellStart"/>
      <w:r w:rsidR="00F1034D">
        <w:rPr>
          <w:rFonts w:ascii="Times New Roman" w:hAnsi="Times New Roman" w:cs="Times New Roman"/>
          <w:color w:val="000000"/>
          <w:sz w:val="28"/>
          <w:szCs w:val="28"/>
        </w:rPr>
        <w:t>Р</w:t>
      </w:r>
      <w:proofErr w:type="gramStart"/>
      <w:r w:rsidR="00F1034D">
        <w:rPr>
          <w:rFonts w:ascii="Times New Roman" w:hAnsi="Times New Roman" w:cs="Times New Roman"/>
          <w:color w:val="000000"/>
          <w:sz w:val="28"/>
          <w:szCs w:val="28"/>
        </w:rPr>
        <w:t>c</w:t>
      </w:r>
      <w:proofErr w:type="spellEnd"/>
      <w:proofErr w:type="gramEnd"/>
      <w:r w:rsidR="00F1034D">
        <w:rPr>
          <w:rFonts w:ascii="Times New Roman" w:hAnsi="Times New Roman" w:cs="Times New Roman"/>
          <w:color w:val="000000"/>
          <w:sz w:val="28"/>
          <w:szCs w:val="28"/>
        </w:rPr>
        <w:t>=98х2=196 кВт.</w:t>
      </w:r>
    </w:p>
    <w:p w:rsidR="00F1034D" w:rsidRDefault="005037B8" w:rsidP="00F1034D">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Подъемники </w:t>
      </w:r>
      <w:r w:rsidR="00F1034D">
        <w:rPr>
          <w:rFonts w:ascii="Times New Roman" w:hAnsi="Times New Roman" w:cs="Times New Roman"/>
          <w:color w:val="000000"/>
          <w:sz w:val="28"/>
          <w:szCs w:val="28"/>
        </w:rPr>
        <w:t xml:space="preserve">ПГС-800-16- 1шт.: </w:t>
      </w:r>
      <w:proofErr w:type="spellStart"/>
      <w:r w:rsidR="00F1034D">
        <w:rPr>
          <w:rFonts w:ascii="Times New Roman" w:hAnsi="Times New Roman" w:cs="Times New Roman"/>
          <w:color w:val="000000"/>
          <w:sz w:val="28"/>
          <w:szCs w:val="28"/>
        </w:rPr>
        <w:t>Рс</w:t>
      </w:r>
      <w:proofErr w:type="spellEnd"/>
      <w:r w:rsidR="00F1034D">
        <w:rPr>
          <w:rFonts w:ascii="Times New Roman" w:hAnsi="Times New Roman" w:cs="Times New Roman"/>
          <w:color w:val="000000"/>
          <w:sz w:val="28"/>
          <w:szCs w:val="28"/>
        </w:rPr>
        <w:t xml:space="preserve"> = 2,8 кВт.</w:t>
      </w:r>
    </w:p>
    <w:p w:rsidR="00F1034D" w:rsidRDefault="005037B8" w:rsidP="00F1034D">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Вибраторы ИВ</w:t>
      </w:r>
      <w:r w:rsidR="00F1034D">
        <w:rPr>
          <w:rFonts w:ascii="Times New Roman" w:hAnsi="Times New Roman" w:cs="Times New Roman"/>
          <w:color w:val="000000"/>
          <w:sz w:val="28"/>
          <w:szCs w:val="28"/>
        </w:rPr>
        <w:t xml:space="preserve">-98 - 2шт.: </w:t>
      </w:r>
      <w:proofErr w:type="spellStart"/>
      <w:r w:rsidR="00F1034D">
        <w:rPr>
          <w:rFonts w:ascii="Times New Roman" w:hAnsi="Times New Roman" w:cs="Times New Roman"/>
          <w:color w:val="000000"/>
          <w:sz w:val="28"/>
          <w:szCs w:val="28"/>
        </w:rPr>
        <w:t>Рс</w:t>
      </w:r>
      <w:proofErr w:type="spellEnd"/>
      <w:r w:rsidR="00F1034D">
        <w:rPr>
          <w:rFonts w:ascii="Times New Roman" w:hAnsi="Times New Roman" w:cs="Times New Roman"/>
          <w:color w:val="000000"/>
          <w:sz w:val="28"/>
          <w:szCs w:val="28"/>
        </w:rPr>
        <w:t>= 2*0,8 =1,6 кВт.</w:t>
      </w:r>
    </w:p>
    <w:p w:rsidR="00F1034D" w:rsidRDefault="005037B8" w:rsidP="00F1034D">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Штукатурные агрегаты</w:t>
      </w:r>
      <w:r w:rsidR="00F1034D">
        <w:rPr>
          <w:rFonts w:ascii="Times New Roman" w:hAnsi="Times New Roman" w:cs="Times New Roman"/>
          <w:color w:val="000000"/>
          <w:sz w:val="28"/>
          <w:szCs w:val="28"/>
        </w:rPr>
        <w:t xml:space="preserve">- 2 шт.: </w:t>
      </w:r>
      <w:proofErr w:type="spellStart"/>
      <w:r w:rsidR="00F1034D">
        <w:rPr>
          <w:rFonts w:ascii="Times New Roman" w:hAnsi="Times New Roman" w:cs="Times New Roman"/>
          <w:color w:val="000000"/>
          <w:sz w:val="28"/>
          <w:szCs w:val="28"/>
        </w:rPr>
        <w:t>Рс</w:t>
      </w:r>
      <w:proofErr w:type="spellEnd"/>
      <w:r w:rsidR="00F1034D">
        <w:rPr>
          <w:rFonts w:ascii="Times New Roman" w:hAnsi="Times New Roman" w:cs="Times New Roman"/>
          <w:color w:val="000000"/>
          <w:sz w:val="28"/>
          <w:szCs w:val="28"/>
        </w:rPr>
        <w:t>= 2*5,25 = 10,5 кВт.</w:t>
      </w:r>
    </w:p>
    <w:p w:rsidR="00F1034D" w:rsidRDefault="00F1034D" w:rsidP="00F1034D">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Окрасочные агрегаты: </w:t>
      </w:r>
      <w:proofErr w:type="spellStart"/>
      <w:r>
        <w:rPr>
          <w:rFonts w:ascii="Times New Roman" w:hAnsi="Times New Roman" w:cs="Times New Roman"/>
          <w:color w:val="000000"/>
          <w:sz w:val="28"/>
          <w:szCs w:val="28"/>
        </w:rPr>
        <w:t>Рс</w:t>
      </w:r>
      <w:proofErr w:type="spellEnd"/>
      <w:r>
        <w:rPr>
          <w:rFonts w:ascii="Times New Roman" w:hAnsi="Times New Roman" w:cs="Times New Roman"/>
          <w:color w:val="000000"/>
          <w:sz w:val="28"/>
          <w:szCs w:val="28"/>
        </w:rPr>
        <w:t>= 4 кВт.</w:t>
      </w:r>
    </w:p>
    <w:p w:rsidR="00F1034D" w:rsidRDefault="00F1034D" w:rsidP="00F1034D">
      <w:pPr>
        <w:pStyle w:val="a3"/>
        <w:spacing w:line="36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ΣРс</w:t>
      </w:r>
      <w:proofErr w:type="spellEnd"/>
      <w:r>
        <w:rPr>
          <w:rFonts w:ascii="Times New Roman" w:hAnsi="Times New Roman" w:cs="Times New Roman"/>
          <w:color w:val="000000"/>
          <w:sz w:val="28"/>
          <w:szCs w:val="28"/>
        </w:rPr>
        <w:t xml:space="preserve"> = 271,9 кВт.</w:t>
      </w:r>
    </w:p>
    <w:p w:rsidR="00F1034D" w:rsidRDefault="00F1034D" w:rsidP="00F1034D">
      <w:pPr>
        <w:pStyle w:val="a3"/>
        <w:spacing w:line="36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Р</w:t>
      </w:r>
      <w:proofErr w:type="gramStart"/>
      <w:r>
        <w:rPr>
          <w:rFonts w:ascii="Times New Roman" w:hAnsi="Times New Roman" w:cs="Times New Roman"/>
          <w:color w:val="000000"/>
          <w:sz w:val="28"/>
          <w:szCs w:val="28"/>
        </w:rPr>
        <w:t>m</w:t>
      </w:r>
      <w:proofErr w:type="spellEnd"/>
      <w:proofErr w:type="gramEnd"/>
      <w:r>
        <w:rPr>
          <w:rFonts w:ascii="Times New Roman" w:hAnsi="Times New Roman" w:cs="Times New Roman"/>
          <w:color w:val="000000"/>
          <w:sz w:val="28"/>
          <w:szCs w:val="28"/>
        </w:rPr>
        <w:t xml:space="preserve"> = 120 кВт.</w:t>
      </w:r>
    </w:p>
    <w:p w:rsidR="005037B8" w:rsidRDefault="005037B8" w:rsidP="00F1034D">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ΣР</w:t>
      </w:r>
      <w:proofErr w:type="gramStart"/>
      <w:r w:rsidRPr="002D5573">
        <w:rPr>
          <w:rFonts w:ascii="Times New Roman" w:hAnsi="Times New Roman" w:cs="Times New Roman"/>
          <w:color w:val="000000"/>
          <w:sz w:val="28"/>
          <w:szCs w:val="28"/>
        </w:rPr>
        <w:t>m</w:t>
      </w:r>
      <w:proofErr w:type="spellEnd"/>
      <w:proofErr w:type="gramEnd"/>
      <w:r w:rsidRPr="002D5573">
        <w:rPr>
          <w:rFonts w:ascii="Times New Roman" w:hAnsi="Times New Roman" w:cs="Times New Roman"/>
          <w:color w:val="000000"/>
          <w:sz w:val="28"/>
          <w:szCs w:val="28"/>
        </w:rPr>
        <w:t xml:space="preserve"> = 120 кВт</w:t>
      </w:r>
    </w:p>
    <w:p w:rsidR="00004F73" w:rsidRPr="00004F73" w:rsidRDefault="005037B8" w:rsidP="002D5573">
      <w:pPr>
        <w:pStyle w:val="a3"/>
        <w:spacing w:line="360" w:lineRule="auto"/>
        <w:ind w:left="0" w:firstLine="709"/>
        <w:jc w:val="both"/>
        <w:rPr>
          <w:rFonts w:ascii="Times New Roman" w:hAnsi="Times New Roman" w:cs="Times New Roman"/>
          <w:bCs/>
          <w:color w:val="000000"/>
          <w:sz w:val="28"/>
          <w:szCs w:val="28"/>
        </w:rPr>
      </w:pPr>
      <w:r w:rsidRPr="00004F73">
        <w:rPr>
          <w:rFonts w:ascii="Times New Roman" w:hAnsi="Times New Roman" w:cs="Times New Roman"/>
          <w:bCs/>
          <w:color w:val="000000"/>
          <w:sz w:val="28"/>
          <w:szCs w:val="28"/>
        </w:rPr>
        <w:t>Устройства внутреннего освещения</w:t>
      </w:r>
    </w:p>
    <w:p w:rsidR="00F1034D" w:rsidRDefault="00004F73" w:rsidP="002D557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F1034D">
        <w:rPr>
          <w:rFonts w:ascii="Times New Roman" w:hAnsi="Times New Roman" w:cs="Times New Roman"/>
          <w:color w:val="000000"/>
          <w:sz w:val="28"/>
          <w:szCs w:val="28"/>
        </w:rPr>
        <w:t>закрытых складов (кладовых)</w:t>
      </w:r>
    </w:p>
    <w:p w:rsidR="00F1034D" w:rsidRPr="00004F73" w:rsidRDefault="005037B8" w:rsidP="00F1034D">
      <w:pPr>
        <w:pStyle w:val="a3"/>
        <w:spacing w:line="360" w:lineRule="auto"/>
        <w:ind w:left="0" w:firstLine="709"/>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Ров </w:t>
      </w:r>
      <w:r w:rsidRPr="00004F73">
        <w:rPr>
          <w:rFonts w:ascii="Times New Roman" w:hAnsi="Times New Roman" w:cs="Times New Roman"/>
          <w:color w:val="000000"/>
          <w:sz w:val="28"/>
          <w:szCs w:val="28"/>
        </w:rPr>
        <w:t xml:space="preserve">= </w:t>
      </w:r>
      <w:r w:rsidRPr="00004F73">
        <w:rPr>
          <w:rFonts w:ascii="Times New Roman" w:hAnsi="Times New Roman" w:cs="Times New Roman"/>
          <w:bCs/>
          <w:color w:val="000000"/>
          <w:sz w:val="28"/>
          <w:szCs w:val="28"/>
        </w:rPr>
        <w:t xml:space="preserve">S*p </w:t>
      </w:r>
      <w:r w:rsidRPr="00004F73">
        <w:rPr>
          <w:rFonts w:ascii="Times New Roman" w:hAnsi="Times New Roman" w:cs="Times New Roman"/>
          <w:color w:val="000000"/>
          <w:sz w:val="28"/>
          <w:szCs w:val="28"/>
        </w:rPr>
        <w:t xml:space="preserve">= (2 х 144) +17,4) </w:t>
      </w:r>
      <w:r w:rsidRPr="00004F73">
        <w:rPr>
          <w:rFonts w:ascii="Times New Roman" w:hAnsi="Times New Roman" w:cs="Times New Roman"/>
          <w:bCs/>
          <w:color w:val="000000"/>
          <w:sz w:val="28"/>
          <w:szCs w:val="28"/>
        </w:rPr>
        <w:t>м</w:t>
      </w:r>
      <w:proofErr w:type="gramStart"/>
      <w:r w:rsidRPr="00004F73">
        <w:rPr>
          <w:rFonts w:ascii="Times New Roman" w:hAnsi="Times New Roman" w:cs="Times New Roman"/>
          <w:bCs/>
          <w:color w:val="000000"/>
          <w:sz w:val="28"/>
          <w:szCs w:val="28"/>
        </w:rPr>
        <w:t>1</w:t>
      </w:r>
      <w:proofErr w:type="gramEnd"/>
      <w:r w:rsidRPr="00004F73">
        <w:rPr>
          <w:rFonts w:ascii="Times New Roman" w:hAnsi="Times New Roman" w:cs="Times New Roman"/>
          <w:bCs/>
          <w:color w:val="000000"/>
          <w:sz w:val="28"/>
          <w:szCs w:val="28"/>
        </w:rPr>
        <w:t xml:space="preserve"> </w:t>
      </w:r>
      <w:r w:rsidRPr="00004F73">
        <w:rPr>
          <w:rFonts w:ascii="Times New Roman" w:hAnsi="Times New Roman" w:cs="Times New Roman"/>
          <w:color w:val="000000"/>
          <w:sz w:val="28"/>
          <w:szCs w:val="28"/>
        </w:rPr>
        <w:t xml:space="preserve">*15Вт/м2 = </w:t>
      </w:r>
      <w:r w:rsidRPr="00004F73">
        <w:rPr>
          <w:rFonts w:ascii="Times New Roman" w:hAnsi="Times New Roman" w:cs="Times New Roman"/>
          <w:bCs/>
          <w:color w:val="000000"/>
          <w:sz w:val="28"/>
          <w:szCs w:val="28"/>
        </w:rPr>
        <w:t>4,5</w:t>
      </w:r>
      <w:r w:rsidR="00F1034D" w:rsidRPr="00004F73">
        <w:rPr>
          <w:rFonts w:ascii="Times New Roman" w:hAnsi="Times New Roman" w:cs="Times New Roman"/>
          <w:color w:val="000000"/>
          <w:sz w:val="28"/>
          <w:szCs w:val="28"/>
        </w:rPr>
        <w:t xml:space="preserve"> </w:t>
      </w:r>
      <w:r w:rsidRPr="00004F73">
        <w:rPr>
          <w:rFonts w:ascii="Times New Roman" w:hAnsi="Times New Roman" w:cs="Times New Roman"/>
          <w:bCs/>
          <w:color w:val="000000"/>
          <w:sz w:val="28"/>
          <w:szCs w:val="28"/>
        </w:rPr>
        <w:t>кВт;</w:t>
      </w:r>
    </w:p>
    <w:p w:rsidR="00004F73" w:rsidRDefault="00004F73" w:rsidP="002D5573">
      <w:pPr>
        <w:pStyle w:val="a3"/>
        <w:spacing w:line="360" w:lineRule="auto"/>
        <w:ind w:left="0" w:firstLine="709"/>
        <w:jc w:val="both"/>
        <w:rPr>
          <w:rFonts w:ascii="Times New Roman" w:hAnsi="Times New Roman" w:cs="Times New Roman"/>
          <w:color w:val="000000"/>
          <w:sz w:val="28"/>
          <w:szCs w:val="28"/>
        </w:rPr>
      </w:pPr>
      <w:r w:rsidRPr="00004F73">
        <w:rPr>
          <w:rFonts w:ascii="Times New Roman" w:hAnsi="Times New Roman" w:cs="Times New Roman"/>
          <w:color w:val="000000"/>
          <w:sz w:val="28"/>
          <w:szCs w:val="28"/>
        </w:rPr>
        <w:t>-</w:t>
      </w:r>
      <w:r w:rsidR="005037B8" w:rsidRPr="00004F73">
        <w:rPr>
          <w:rFonts w:ascii="Times New Roman" w:hAnsi="Times New Roman" w:cs="Times New Roman"/>
          <w:color w:val="000000"/>
          <w:sz w:val="28"/>
          <w:szCs w:val="28"/>
        </w:rPr>
        <w:t xml:space="preserve"> контора мастера</w:t>
      </w:r>
    </w:p>
    <w:p w:rsidR="00F1034D" w:rsidRPr="00004F73" w:rsidRDefault="005037B8" w:rsidP="00004F73">
      <w:pPr>
        <w:pStyle w:val="a3"/>
        <w:spacing w:line="360" w:lineRule="auto"/>
        <w:ind w:left="0" w:firstLine="709"/>
        <w:jc w:val="center"/>
        <w:rPr>
          <w:rFonts w:ascii="Times New Roman" w:hAnsi="Times New Roman" w:cs="Times New Roman"/>
          <w:color w:val="000000"/>
          <w:sz w:val="28"/>
          <w:szCs w:val="28"/>
        </w:rPr>
      </w:pPr>
      <w:r w:rsidRPr="00004F73">
        <w:rPr>
          <w:rFonts w:ascii="Times New Roman" w:hAnsi="Times New Roman" w:cs="Times New Roman"/>
          <w:bCs/>
          <w:color w:val="000000"/>
          <w:sz w:val="28"/>
          <w:szCs w:val="28"/>
        </w:rPr>
        <w:t>Ров= 124,2 м</w:t>
      </w:r>
      <w:proofErr w:type="gramStart"/>
      <w:r w:rsidRPr="00004F73">
        <w:rPr>
          <w:rFonts w:ascii="Times New Roman" w:hAnsi="Times New Roman" w:cs="Times New Roman"/>
          <w:bCs/>
          <w:color w:val="000000"/>
          <w:sz w:val="28"/>
          <w:szCs w:val="28"/>
        </w:rPr>
        <w:t>1</w:t>
      </w:r>
      <w:proofErr w:type="gramEnd"/>
      <w:r w:rsidRPr="00004F73">
        <w:rPr>
          <w:rFonts w:ascii="Times New Roman" w:hAnsi="Times New Roman" w:cs="Times New Roman"/>
          <w:bCs/>
          <w:color w:val="000000"/>
          <w:sz w:val="28"/>
          <w:szCs w:val="28"/>
        </w:rPr>
        <w:t>*15 Вт/м2 = 1,8 кВт;</w:t>
      </w:r>
    </w:p>
    <w:p w:rsidR="00004F73" w:rsidRDefault="00004F73" w:rsidP="002D5573">
      <w:pPr>
        <w:pStyle w:val="a3"/>
        <w:spacing w:line="360" w:lineRule="auto"/>
        <w:ind w:left="0" w:firstLine="709"/>
        <w:jc w:val="both"/>
        <w:rPr>
          <w:rFonts w:ascii="Times New Roman" w:hAnsi="Times New Roman" w:cs="Times New Roman"/>
          <w:color w:val="000000"/>
          <w:sz w:val="28"/>
          <w:szCs w:val="28"/>
        </w:rPr>
      </w:pPr>
      <w:r w:rsidRPr="00004F73">
        <w:rPr>
          <w:rFonts w:ascii="Times New Roman" w:hAnsi="Times New Roman" w:cs="Times New Roman"/>
          <w:color w:val="000000"/>
          <w:sz w:val="28"/>
          <w:szCs w:val="28"/>
        </w:rPr>
        <w:t xml:space="preserve">- </w:t>
      </w:r>
      <w:r w:rsidR="005037B8" w:rsidRPr="00004F73">
        <w:rPr>
          <w:rFonts w:ascii="Times New Roman" w:hAnsi="Times New Roman" w:cs="Times New Roman"/>
          <w:color w:val="000000"/>
          <w:sz w:val="28"/>
          <w:szCs w:val="28"/>
        </w:rPr>
        <w:t xml:space="preserve">контор и служебных помещений </w:t>
      </w:r>
    </w:p>
    <w:p w:rsidR="00F1034D" w:rsidRPr="00004F73" w:rsidRDefault="005037B8" w:rsidP="00004F73">
      <w:pPr>
        <w:pStyle w:val="a3"/>
        <w:spacing w:line="360" w:lineRule="auto"/>
        <w:ind w:left="0" w:firstLine="709"/>
        <w:jc w:val="center"/>
        <w:rPr>
          <w:rFonts w:ascii="Times New Roman" w:hAnsi="Times New Roman" w:cs="Times New Roman"/>
          <w:color w:val="000000"/>
          <w:sz w:val="28"/>
          <w:szCs w:val="28"/>
        </w:rPr>
      </w:pPr>
      <w:r w:rsidRPr="00004F73">
        <w:rPr>
          <w:rFonts w:ascii="Times New Roman" w:hAnsi="Times New Roman" w:cs="Times New Roman"/>
          <w:bCs/>
          <w:color w:val="000000"/>
          <w:sz w:val="28"/>
          <w:szCs w:val="28"/>
        </w:rPr>
        <w:t xml:space="preserve">Ров </w:t>
      </w:r>
      <w:r w:rsidRPr="00004F73">
        <w:rPr>
          <w:rFonts w:ascii="Times New Roman" w:hAnsi="Times New Roman" w:cs="Times New Roman"/>
          <w:color w:val="000000"/>
          <w:sz w:val="28"/>
          <w:szCs w:val="28"/>
        </w:rPr>
        <w:t xml:space="preserve">= 97,2 </w:t>
      </w:r>
      <w:r w:rsidRPr="00004F73">
        <w:rPr>
          <w:rFonts w:ascii="Times New Roman" w:hAnsi="Times New Roman" w:cs="Times New Roman"/>
          <w:bCs/>
          <w:color w:val="000000"/>
          <w:sz w:val="28"/>
          <w:szCs w:val="28"/>
        </w:rPr>
        <w:t>* 15 Вт/м</w:t>
      </w:r>
      <w:proofErr w:type="gramStart"/>
      <w:r w:rsidRPr="00004F73">
        <w:rPr>
          <w:rFonts w:ascii="Times New Roman" w:hAnsi="Times New Roman" w:cs="Times New Roman"/>
          <w:bCs/>
          <w:color w:val="000000"/>
          <w:sz w:val="28"/>
          <w:szCs w:val="28"/>
        </w:rPr>
        <w:t>2</w:t>
      </w:r>
      <w:proofErr w:type="gramEnd"/>
      <w:r w:rsidRPr="00004F73">
        <w:rPr>
          <w:rFonts w:ascii="Times New Roman" w:hAnsi="Times New Roman" w:cs="Times New Roman"/>
          <w:bCs/>
          <w:color w:val="000000"/>
          <w:sz w:val="28"/>
          <w:szCs w:val="28"/>
        </w:rPr>
        <w:t xml:space="preserve"> </w:t>
      </w:r>
      <w:r w:rsidRPr="00004F73">
        <w:rPr>
          <w:rFonts w:ascii="Times New Roman" w:hAnsi="Times New Roman" w:cs="Times New Roman"/>
          <w:color w:val="000000"/>
          <w:sz w:val="28"/>
          <w:szCs w:val="28"/>
        </w:rPr>
        <w:t xml:space="preserve">= </w:t>
      </w:r>
      <w:r w:rsidRPr="00004F73">
        <w:rPr>
          <w:rFonts w:ascii="Times New Roman" w:hAnsi="Times New Roman" w:cs="Times New Roman"/>
          <w:bCs/>
          <w:color w:val="000000"/>
          <w:sz w:val="28"/>
          <w:szCs w:val="28"/>
        </w:rPr>
        <w:t>1,4 кВт.</w:t>
      </w:r>
    </w:p>
    <w:p w:rsidR="00F1034D" w:rsidRPr="00004F73" w:rsidRDefault="005037B8" w:rsidP="00F1034D">
      <w:pPr>
        <w:pStyle w:val="a3"/>
        <w:spacing w:line="360" w:lineRule="auto"/>
        <w:ind w:left="0" w:firstLine="709"/>
        <w:jc w:val="center"/>
        <w:rPr>
          <w:rFonts w:ascii="Times New Roman" w:hAnsi="Times New Roman" w:cs="Times New Roman"/>
          <w:bCs/>
          <w:color w:val="000000"/>
          <w:sz w:val="28"/>
          <w:szCs w:val="28"/>
        </w:rPr>
      </w:pPr>
      <w:proofErr w:type="spellStart"/>
      <w:r w:rsidRPr="00004F73">
        <w:rPr>
          <w:rFonts w:ascii="Times New Roman" w:hAnsi="Times New Roman" w:cs="Times New Roman"/>
          <w:bCs/>
          <w:color w:val="000000"/>
          <w:sz w:val="28"/>
          <w:szCs w:val="28"/>
        </w:rPr>
        <w:t>ΣРов</w:t>
      </w:r>
      <w:proofErr w:type="spellEnd"/>
      <w:r w:rsidRPr="00004F73">
        <w:rPr>
          <w:rFonts w:ascii="Times New Roman" w:hAnsi="Times New Roman" w:cs="Times New Roman"/>
          <w:bCs/>
          <w:color w:val="000000"/>
          <w:sz w:val="28"/>
          <w:szCs w:val="28"/>
        </w:rPr>
        <w:t xml:space="preserve"> = 7,7 кВт.</w:t>
      </w:r>
    </w:p>
    <w:p w:rsidR="00004F73" w:rsidRPr="00D50060" w:rsidRDefault="005037B8" w:rsidP="00A01B13">
      <w:pPr>
        <w:pStyle w:val="a3"/>
        <w:spacing w:line="360" w:lineRule="auto"/>
        <w:ind w:left="0" w:firstLine="709"/>
        <w:jc w:val="both"/>
        <w:rPr>
          <w:rFonts w:ascii="Times New Roman" w:hAnsi="Times New Roman" w:cs="Times New Roman"/>
          <w:color w:val="000000"/>
          <w:sz w:val="28"/>
          <w:szCs w:val="28"/>
        </w:rPr>
      </w:pPr>
      <w:r w:rsidRPr="00D50060">
        <w:rPr>
          <w:rFonts w:ascii="Times New Roman" w:hAnsi="Times New Roman" w:cs="Times New Roman"/>
          <w:bCs/>
          <w:color w:val="000000"/>
          <w:sz w:val="28"/>
          <w:szCs w:val="28"/>
        </w:rPr>
        <w:t>Устройства наружного освещения</w:t>
      </w:r>
      <w:r w:rsidR="00D50060" w:rsidRPr="00D50060">
        <w:rPr>
          <w:rFonts w:ascii="Times New Roman" w:hAnsi="Times New Roman" w:cs="Times New Roman"/>
          <w:bCs/>
          <w:color w:val="000000"/>
          <w:sz w:val="28"/>
          <w:szCs w:val="28"/>
        </w:rPr>
        <w:t>.</w:t>
      </w:r>
    </w:p>
    <w:p w:rsidR="00004F73" w:rsidRDefault="00004F73" w:rsidP="00A01B1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037B8" w:rsidRPr="002D5573">
        <w:rPr>
          <w:rFonts w:ascii="Times New Roman" w:hAnsi="Times New Roman" w:cs="Times New Roman"/>
          <w:color w:val="000000"/>
          <w:sz w:val="28"/>
          <w:szCs w:val="28"/>
        </w:rPr>
        <w:t>территории строительства</w:t>
      </w:r>
    </w:p>
    <w:p w:rsidR="00004F73" w:rsidRDefault="005037B8" w:rsidP="00004F73">
      <w:pPr>
        <w:pStyle w:val="a3"/>
        <w:spacing w:line="360" w:lineRule="auto"/>
        <w:ind w:left="0" w:firstLine="709"/>
        <w:jc w:val="center"/>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Рон</w:t>
      </w:r>
      <w:proofErr w:type="spellEnd"/>
      <w:r w:rsidRPr="002D5573">
        <w:rPr>
          <w:rFonts w:ascii="Times New Roman" w:hAnsi="Times New Roman" w:cs="Times New Roman"/>
          <w:color w:val="000000"/>
          <w:sz w:val="28"/>
          <w:szCs w:val="28"/>
        </w:rPr>
        <w:t xml:space="preserve"> = 115х157 </w:t>
      </w:r>
      <w:r w:rsidR="00F1034D">
        <w:rPr>
          <w:rFonts w:ascii="Times New Roman" w:hAnsi="Times New Roman" w:cs="Times New Roman"/>
          <w:color w:val="000000"/>
          <w:sz w:val="28"/>
          <w:szCs w:val="28"/>
        </w:rPr>
        <w:t xml:space="preserve">* 0,0004 кВт=18055х0,0004 = 9,1 </w:t>
      </w:r>
      <w:r w:rsidR="00004F73">
        <w:rPr>
          <w:rFonts w:ascii="Times New Roman" w:hAnsi="Times New Roman" w:cs="Times New Roman"/>
          <w:color w:val="000000"/>
          <w:sz w:val="28"/>
          <w:szCs w:val="28"/>
        </w:rPr>
        <w:t>кВт;</w:t>
      </w:r>
    </w:p>
    <w:p w:rsidR="00004F73" w:rsidRDefault="00004F73" w:rsidP="00A01B1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037B8" w:rsidRPr="002D5573">
        <w:rPr>
          <w:rFonts w:ascii="Times New Roman" w:hAnsi="Times New Roman" w:cs="Times New Roman"/>
          <w:color w:val="000000"/>
          <w:sz w:val="28"/>
          <w:szCs w:val="28"/>
        </w:rPr>
        <w:t>открытых складов</w:t>
      </w:r>
      <w:r w:rsidR="00A01B13">
        <w:rPr>
          <w:rFonts w:ascii="Times New Roman" w:hAnsi="Times New Roman" w:cs="Times New Roman"/>
          <w:color w:val="000000"/>
          <w:sz w:val="28"/>
          <w:szCs w:val="28"/>
        </w:rPr>
        <w:t xml:space="preserve"> </w:t>
      </w:r>
    </w:p>
    <w:p w:rsidR="00F1034D" w:rsidRPr="00A01B13" w:rsidRDefault="00A01B13" w:rsidP="00004F73">
      <w:pPr>
        <w:pStyle w:val="a3"/>
        <w:spacing w:line="360" w:lineRule="auto"/>
        <w:ind w:left="0" w:firstLine="709"/>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Рон</w:t>
      </w:r>
      <w:proofErr w:type="spellEnd"/>
      <w:r>
        <w:rPr>
          <w:rFonts w:ascii="Times New Roman" w:hAnsi="Times New Roman" w:cs="Times New Roman"/>
          <w:color w:val="000000"/>
          <w:sz w:val="28"/>
          <w:szCs w:val="28"/>
        </w:rPr>
        <w:t xml:space="preserve"> = 250 * 0,002 кВт =0,5 кВт </w:t>
      </w:r>
      <w:r w:rsidR="00F1034D" w:rsidRPr="00A01B13">
        <w:rPr>
          <w:rFonts w:ascii="Times New Roman" w:hAnsi="Times New Roman" w:cs="Times New Roman"/>
          <w:color w:val="000000"/>
          <w:sz w:val="28"/>
          <w:szCs w:val="28"/>
        </w:rPr>
        <w:t>монтажа конструкций</w:t>
      </w:r>
    </w:p>
    <w:p w:rsidR="00004F73" w:rsidRDefault="00F1034D" w:rsidP="00004F73">
      <w:pPr>
        <w:pStyle w:val="a3"/>
        <w:spacing w:line="360" w:lineRule="auto"/>
        <w:ind w:left="0" w:firstLine="709"/>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Рон</w:t>
      </w:r>
      <w:proofErr w:type="spellEnd"/>
      <w:r>
        <w:rPr>
          <w:rFonts w:ascii="Times New Roman" w:hAnsi="Times New Roman" w:cs="Times New Roman"/>
          <w:color w:val="000000"/>
          <w:sz w:val="28"/>
          <w:szCs w:val="28"/>
        </w:rPr>
        <w:t xml:space="preserve"> =1800* 0,003 кВт =5,4 кВт </w:t>
      </w:r>
      <w:proofErr w:type="spellStart"/>
      <w:r w:rsidR="005037B8" w:rsidRPr="002D5573">
        <w:rPr>
          <w:rFonts w:ascii="Times New Roman" w:hAnsi="Times New Roman" w:cs="Times New Roman"/>
          <w:color w:val="000000"/>
          <w:sz w:val="28"/>
          <w:szCs w:val="28"/>
        </w:rPr>
        <w:t>ΣРон</w:t>
      </w:r>
      <w:proofErr w:type="spellEnd"/>
      <w:r w:rsidR="005037B8" w:rsidRPr="002D5573">
        <w:rPr>
          <w:rFonts w:ascii="Times New Roman" w:hAnsi="Times New Roman" w:cs="Times New Roman"/>
          <w:color w:val="000000"/>
          <w:sz w:val="28"/>
          <w:szCs w:val="28"/>
        </w:rPr>
        <w:t xml:space="preserve"> = 15 кВт;</w:t>
      </w:r>
      <w:r w:rsidR="005037B8" w:rsidRPr="002D5573">
        <w:rPr>
          <w:rFonts w:ascii="Times New Roman" w:hAnsi="Times New Roman" w:cs="Times New Roman"/>
          <w:color w:val="000000"/>
          <w:sz w:val="28"/>
          <w:szCs w:val="28"/>
        </w:rPr>
        <w:br/>
        <w:t xml:space="preserve">Сварочные аппараты ТДМ-БЗ-У2 </w:t>
      </w:r>
      <w:proofErr w:type="spellStart"/>
      <w:r w:rsidR="005037B8" w:rsidRPr="002D5573">
        <w:rPr>
          <w:rFonts w:ascii="Times New Roman" w:hAnsi="Times New Roman" w:cs="Times New Roman"/>
          <w:color w:val="000000"/>
          <w:sz w:val="28"/>
          <w:szCs w:val="28"/>
        </w:rPr>
        <w:t>Рсв</w:t>
      </w:r>
      <w:proofErr w:type="spellEnd"/>
      <w:r w:rsidR="005037B8" w:rsidRPr="002D5573">
        <w:rPr>
          <w:rFonts w:ascii="Times New Roman" w:hAnsi="Times New Roman" w:cs="Times New Roman"/>
          <w:color w:val="000000"/>
          <w:sz w:val="28"/>
          <w:szCs w:val="28"/>
        </w:rPr>
        <w:t xml:space="preserve"> = 1 </w:t>
      </w:r>
      <w:r w:rsidR="00004F73">
        <w:rPr>
          <w:rFonts w:ascii="Times New Roman" w:hAnsi="Times New Roman" w:cs="Times New Roman"/>
          <w:color w:val="000000"/>
          <w:sz w:val="28"/>
          <w:szCs w:val="28"/>
        </w:rPr>
        <w:t>* 135кВт * 0,4 = 54 кВт</w:t>
      </w:r>
    </w:p>
    <w:p w:rsidR="00004F73" w:rsidRDefault="005037B8" w:rsidP="00F1034D">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w:t>
      </w:r>
      <w:r w:rsidR="00004F73">
        <w:rPr>
          <w:rFonts w:ascii="Times New Roman" w:hAnsi="Times New Roman" w:cs="Times New Roman"/>
          <w:color w:val="000000"/>
          <w:sz w:val="28"/>
          <w:szCs w:val="28"/>
        </w:rPr>
        <w:t>уммарная потребляемая мощность:</w:t>
      </w:r>
    </w:p>
    <w:p w:rsidR="000C0FA8" w:rsidRPr="00004F73" w:rsidRDefault="005037B8" w:rsidP="00004F73">
      <w:pPr>
        <w:pStyle w:val="a3"/>
        <w:spacing w:line="360" w:lineRule="auto"/>
        <w:ind w:left="0" w:firstLine="709"/>
        <w:jc w:val="center"/>
        <w:rPr>
          <w:rFonts w:ascii="Times New Roman" w:hAnsi="Times New Roman" w:cs="Times New Roman"/>
          <w:bCs/>
          <w:color w:val="000000"/>
          <w:sz w:val="28"/>
          <w:szCs w:val="28"/>
        </w:rPr>
      </w:pPr>
      <w:proofErr w:type="spellStart"/>
      <w:r w:rsidRPr="00004F73">
        <w:rPr>
          <w:rFonts w:ascii="Times New Roman" w:hAnsi="Times New Roman" w:cs="Times New Roman"/>
          <w:bCs/>
          <w:color w:val="000000"/>
          <w:sz w:val="28"/>
          <w:szCs w:val="28"/>
        </w:rPr>
        <w:t>Ртр</w:t>
      </w:r>
      <w:proofErr w:type="spellEnd"/>
      <w:r w:rsidRPr="00004F73">
        <w:rPr>
          <w:rFonts w:ascii="Times New Roman" w:hAnsi="Times New Roman" w:cs="Times New Roman"/>
          <w:bCs/>
          <w:color w:val="000000"/>
          <w:sz w:val="28"/>
          <w:szCs w:val="28"/>
        </w:rPr>
        <w:t xml:space="preserve"> </w:t>
      </w:r>
      <w:r w:rsidRPr="00004F73">
        <w:rPr>
          <w:rFonts w:ascii="Times New Roman" w:hAnsi="Times New Roman" w:cs="Times New Roman"/>
          <w:color w:val="000000"/>
          <w:sz w:val="28"/>
          <w:szCs w:val="28"/>
        </w:rPr>
        <w:t>= 1,1(0,6*271,9/0,7 + 0,5*120/0</w:t>
      </w:r>
      <w:r w:rsidR="00004F73" w:rsidRPr="00004F73">
        <w:rPr>
          <w:rFonts w:ascii="Times New Roman" w:hAnsi="Times New Roman" w:cs="Times New Roman"/>
          <w:color w:val="000000"/>
          <w:sz w:val="28"/>
          <w:szCs w:val="28"/>
        </w:rPr>
        <w:t xml:space="preserve">,8 + 0,8*7,7/1,0 + 0,9*15/1,0 + </w:t>
      </w:r>
      <w:r w:rsidRPr="00004F73">
        <w:rPr>
          <w:rFonts w:ascii="Times New Roman" w:hAnsi="Times New Roman" w:cs="Times New Roman"/>
          <w:color w:val="000000"/>
          <w:sz w:val="28"/>
          <w:szCs w:val="28"/>
        </w:rPr>
        <w:t>0,4*54/0,6)=401 кВт.</w:t>
      </w: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Так как возможно учтены не все потребители, и с некоторым запасом</w:t>
      </w:r>
      <w:r w:rsidRPr="002D5573">
        <w:rPr>
          <w:rFonts w:ascii="Times New Roman" w:hAnsi="Times New Roman" w:cs="Times New Roman"/>
          <w:color w:val="000000"/>
          <w:sz w:val="28"/>
          <w:szCs w:val="28"/>
        </w:rPr>
        <w:br/>
        <w:t xml:space="preserve">принимается 2 комплексные трансформаторные подстанции </w:t>
      </w:r>
      <w:r w:rsidRPr="00D50060">
        <w:rPr>
          <w:rFonts w:ascii="Times New Roman" w:hAnsi="Times New Roman" w:cs="Times New Roman"/>
          <w:color w:val="000000"/>
          <w:sz w:val="28"/>
          <w:szCs w:val="28"/>
        </w:rPr>
        <w:t xml:space="preserve">марки </w:t>
      </w:r>
      <w:r w:rsidR="00004F73" w:rsidRPr="00D50060">
        <w:rPr>
          <w:rFonts w:ascii="Times New Roman" w:hAnsi="Times New Roman" w:cs="Times New Roman"/>
          <w:bCs/>
          <w:color w:val="000000"/>
          <w:sz w:val="28"/>
          <w:szCs w:val="28"/>
        </w:rPr>
        <w:t xml:space="preserve">СКТП </w:t>
      </w:r>
      <w:r w:rsidRPr="00D50060">
        <w:rPr>
          <w:rFonts w:ascii="Times New Roman" w:hAnsi="Times New Roman" w:cs="Times New Roman"/>
          <w:bCs/>
          <w:color w:val="000000"/>
          <w:sz w:val="28"/>
          <w:szCs w:val="28"/>
        </w:rPr>
        <w:t>180-1</w:t>
      </w:r>
      <w:r w:rsidRPr="00D50060">
        <w:rPr>
          <w:rFonts w:ascii="Times New Roman" w:hAnsi="Times New Roman" w:cs="Times New Roman"/>
          <w:color w:val="000000"/>
          <w:sz w:val="28"/>
          <w:szCs w:val="28"/>
        </w:rPr>
        <w:t>0/6/0.4/0.23 мощностью 180 и 180 кВт с габа</w:t>
      </w:r>
      <w:r w:rsidR="00004F73" w:rsidRPr="00D50060">
        <w:rPr>
          <w:rFonts w:ascii="Times New Roman" w:hAnsi="Times New Roman" w:cs="Times New Roman"/>
          <w:color w:val="000000"/>
          <w:sz w:val="28"/>
          <w:szCs w:val="28"/>
        </w:rPr>
        <w:t>ритами в плане 2.73х</w:t>
      </w:r>
      <w:proofErr w:type="gramStart"/>
      <w:r w:rsidR="00004F73" w:rsidRPr="00D50060">
        <w:rPr>
          <w:rFonts w:ascii="Times New Roman" w:hAnsi="Times New Roman" w:cs="Times New Roman"/>
          <w:color w:val="000000"/>
          <w:sz w:val="28"/>
          <w:szCs w:val="28"/>
        </w:rPr>
        <w:t>2</w:t>
      </w:r>
      <w:proofErr w:type="gramEnd"/>
      <w:r w:rsidR="00004F73" w:rsidRPr="00D50060">
        <w:rPr>
          <w:rFonts w:ascii="Times New Roman" w:hAnsi="Times New Roman" w:cs="Times New Roman"/>
          <w:color w:val="000000"/>
          <w:sz w:val="28"/>
          <w:szCs w:val="28"/>
        </w:rPr>
        <w:t xml:space="preserve">.00 м. </w:t>
      </w:r>
      <w:r w:rsidR="00004F73" w:rsidRPr="00D50060">
        <w:rPr>
          <w:rFonts w:ascii="Times New Roman" w:hAnsi="Times New Roman" w:cs="Times New Roman"/>
          <w:color w:val="000000"/>
          <w:sz w:val="28"/>
          <w:szCs w:val="28"/>
        </w:rPr>
        <w:lastRenderedPageBreak/>
        <w:t xml:space="preserve">и 1 </w:t>
      </w:r>
      <w:r w:rsidRPr="00D50060">
        <w:rPr>
          <w:rFonts w:ascii="Times New Roman" w:hAnsi="Times New Roman" w:cs="Times New Roman"/>
          <w:color w:val="000000"/>
          <w:sz w:val="28"/>
          <w:szCs w:val="28"/>
        </w:rPr>
        <w:t>трансформаторную подстанцию СКТП- 1</w:t>
      </w:r>
      <w:r w:rsidR="00004F73" w:rsidRPr="00D50060">
        <w:rPr>
          <w:rFonts w:ascii="Times New Roman" w:hAnsi="Times New Roman" w:cs="Times New Roman"/>
          <w:color w:val="000000"/>
          <w:sz w:val="28"/>
          <w:szCs w:val="28"/>
        </w:rPr>
        <w:t xml:space="preserve">00-6/10/0,4 мощностью </w:t>
      </w:r>
      <w:r w:rsidR="00004F73">
        <w:rPr>
          <w:rFonts w:ascii="Times New Roman" w:hAnsi="Times New Roman" w:cs="Times New Roman"/>
          <w:color w:val="000000"/>
          <w:sz w:val="28"/>
          <w:szCs w:val="28"/>
        </w:rPr>
        <w:t xml:space="preserve">100 кВт с </w:t>
      </w:r>
      <w:r w:rsidRPr="002D5573">
        <w:rPr>
          <w:rFonts w:ascii="Times New Roman" w:hAnsi="Times New Roman" w:cs="Times New Roman"/>
          <w:color w:val="000000"/>
          <w:sz w:val="28"/>
          <w:szCs w:val="28"/>
        </w:rPr>
        <w:t>габаритами в плане 3,05х1.55 м.</w:t>
      </w:r>
    </w:p>
    <w:p w:rsidR="00004F73" w:rsidRDefault="00004F73" w:rsidP="002D5573">
      <w:pPr>
        <w:pStyle w:val="a3"/>
        <w:spacing w:line="360" w:lineRule="auto"/>
        <w:ind w:left="0" w:firstLine="709"/>
        <w:jc w:val="both"/>
        <w:rPr>
          <w:rFonts w:ascii="Times New Roman" w:hAnsi="Times New Roman" w:cs="Times New Roman"/>
          <w:b/>
          <w:bCs/>
          <w:color w:val="000000"/>
          <w:sz w:val="28"/>
          <w:szCs w:val="28"/>
        </w:rPr>
      </w:pPr>
    </w:p>
    <w:p w:rsidR="008D6D81" w:rsidRDefault="008D6D81" w:rsidP="002D5573">
      <w:pPr>
        <w:pStyle w:val="a3"/>
        <w:spacing w:line="360" w:lineRule="auto"/>
        <w:ind w:left="0" w:firstLine="709"/>
        <w:jc w:val="both"/>
        <w:rPr>
          <w:rFonts w:ascii="Times New Roman" w:hAnsi="Times New Roman" w:cs="Times New Roman"/>
          <w:b/>
          <w:bCs/>
          <w:color w:val="000000"/>
          <w:sz w:val="28"/>
          <w:szCs w:val="28"/>
        </w:rPr>
      </w:pPr>
    </w:p>
    <w:p w:rsidR="00004F73" w:rsidRDefault="008E6130" w:rsidP="008E6130">
      <w:pPr>
        <w:pStyle w:val="a3"/>
        <w:spacing w:line="360" w:lineRule="auto"/>
        <w:ind w:left="0" w:firstLine="709"/>
        <w:jc w:val="both"/>
        <w:outlineLvl w:val="2"/>
        <w:rPr>
          <w:rFonts w:ascii="Times New Roman" w:hAnsi="Times New Roman" w:cs="Times New Roman"/>
          <w:b/>
          <w:bCs/>
          <w:color w:val="000000"/>
          <w:sz w:val="28"/>
          <w:szCs w:val="28"/>
        </w:rPr>
      </w:pPr>
      <w:bookmarkStart w:id="34" w:name="_Toc500365027"/>
      <w:r>
        <w:rPr>
          <w:rFonts w:ascii="Times New Roman" w:hAnsi="Times New Roman" w:cs="Times New Roman"/>
          <w:b/>
          <w:bCs/>
          <w:color w:val="000000"/>
          <w:sz w:val="28"/>
          <w:szCs w:val="28"/>
        </w:rPr>
        <w:t>3.2.9.</w:t>
      </w:r>
      <w:r w:rsidR="000C0FA8" w:rsidRPr="002D5573">
        <w:rPr>
          <w:rFonts w:ascii="Times New Roman" w:hAnsi="Times New Roman" w:cs="Times New Roman"/>
          <w:b/>
          <w:bCs/>
          <w:color w:val="000000"/>
          <w:sz w:val="28"/>
          <w:szCs w:val="28"/>
        </w:rPr>
        <w:t xml:space="preserve"> Технико-экономические показатели проекта производства работа</w:t>
      </w:r>
      <w:r w:rsidR="00004F73">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(ППР)</w:t>
      </w:r>
      <w:bookmarkEnd w:id="34"/>
    </w:p>
    <w:p w:rsidR="00D50060" w:rsidRDefault="00D50060" w:rsidP="00D50060">
      <w:pPr>
        <w:pStyle w:val="a3"/>
        <w:spacing w:after="0" w:line="360" w:lineRule="auto"/>
        <w:ind w:left="0" w:firstLine="709"/>
        <w:jc w:val="both"/>
        <w:outlineLvl w:val="2"/>
        <w:rPr>
          <w:rFonts w:ascii="Times New Roman" w:hAnsi="Times New Roman" w:cs="Times New Roman"/>
          <w:b/>
          <w:bCs/>
          <w:color w:val="000000"/>
          <w:sz w:val="28"/>
          <w:szCs w:val="28"/>
        </w:rPr>
      </w:pPr>
    </w:p>
    <w:p w:rsidR="00004F73" w:rsidRDefault="000C0FA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Общая площадь </w:t>
      </w:r>
    </w:p>
    <w:p w:rsidR="00004F73" w:rsidRDefault="000C0FA8" w:rsidP="00004F73">
      <w:pPr>
        <w:pStyle w:val="a3"/>
        <w:spacing w:line="360" w:lineRule="auto"/>
        <w:ind w:left="0" w:firstLine="709"/>
        <w:jc w:val="center"/>
        <w:rPr>
          <w:rFonts w:ascii="Times New Roman" w:hAnsi="Times New Roman" w:cs="Times New Roman"/>
          <w:color w:val="000000"/>
          <w:sz w:val="28"/>
          <w:szCs w:val="28"/>
        </w:rPr>
      </w:pPr>
      <w:proofErr w:type="spellStart"/>
      <w:proofErr w:type="gramStart"/>
      <w:r w:rsidRPr="002D5573">
        <w:rPr>
          <w:rFonts w:ascii="Times New Roman" w:hAnsi="Times New Roman" w:cs="Times New Roman"/>
          <w:color w:val="000000"/>
          <w:sz w:val="28"/>
          <w:szCs w:val="28"/>
        </w:rPr>
        <w:t>S</w:t>
      </w:r>
      <w:proofErr w:type="gramEnd"/>
      <w:r w:rsidRPr="002D5573">
        <w:rPr>
          <w:rFonts w:ascii="Times New Roman" w:hAnsi="Times New Roman" w:cs="Times New Roman"/>
          <w:color w:val="000000"/>
          <w:sz w:val="28"/>
          <w:szCs w:val="28"/>
        </w:rPr>
        <w:t>зд</w:t>
      </w:r>
      <w:proofErr w:type="spellEnd"/>
      <w:r w:rsidRPr="002D5573">
        <w:rPr>
          <w:rFonts w:ascii="Times New Roman" w:hAnsi="Times New Roman" w:cs="Times New Roman"/>
          <w:color w:val="000000"/>
          <w:sz w:val="28"/>
          <w:szCs w:val="28"/>
        </w:rPr>
        <w:t xml:space="preserve"> =17610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2</m:t>
            </m:r>
          </m:sup>
        </m:sSup>
      </m:oMath>
      <w:r w:rsidR="00004F73">
        <w:rPr>
          <w:rFonts w:ascii="Times New Roman" w:hAnsi="Times New Roman" w:cs="Times New Roman"/>
          <w:color w:val="000000"/>
          <w:sz w:val="28"/>
          <w:szCs w:val="28"/>
        </w:rPr>
        <w:t>.</w:t>
      </w:r>
    </w:p>
    <w:p w:rsidR="00004F73" w:rsidRPr="00004F73" w:rsidRDefault="000C0FA8" w:rsidP="00004F73">
      <w:pPr>
        <w:pStyle w:val="a3"/>
        <w:spacing w:line="360" w:lineRule="auto"/>
        <w:ind w:left="709"/>
        <w:rPr>
          <w:rFonts w:ascii="Times New Roman" w:hAnsi="Times New Roman" w:cs="Times New Roman"/>
          <w:color w:val="000000"/>
          <w:sz w:val="28"/>
          <w:szCs w:val="28"/>
        </w:rPr>
      </w:pPr>
      <w:r w:rsidRPr="00004F73">
        <w:rPr>
          <w:rFonts w:ascii="Times New Roman" w:hAnsi="Times New Roman" w:cs="Times New Roman"/>
          <w:color w:val="000000"/>
          <w:sz w:val="28"/>
          <w:szCs w:val="28"/>
        </w:rPr>
        <w:t>Стр</w:t>
      </w:r>
      <w:r w:rsidR="00004F73" w:rsidRPr="00004F73">
        <w:rPr>
          <w:rFonts w:ascii="Times New Roman" w:hAnsi="Times New Roman" w:cs="Times New Roman"/>
          <w:color w:val="000000"/>
          <w:sz w:val="28"/>
          <w:szCs w:val="28"/>
        </w:rPr>
        <w:t xml:space="preserve">оительный объем </w:t>
      </w:r>
    </w:p>
    <w:p w:rsidR="00004F73" w:rsidRDefault="00004F73" w:rsidP="00004F73">
      <w:pPr>
        <w:pStyle w:val="a3"/>
        <w:spacing w:line="360" w:lineRule="auto"/>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V = 54731м3.</w:t>
      </w:r>
    </w:p>
    <w:p w:rsidR="00004F73" w:rsidRDefault="000C0FA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Общая трудоемк</w:t>
      </w:r>
      <w:r w:rsidR="00004F73">
        <w:rPr>
          <w:rFonts w:ascii="Times New Roman" w:hAnsi="Times New Roman" w:cs="Times New Roman"/>
          <w:color w:val="000000"/>
          <w:sz w:val="28"/>
          <w:szCs w:val="28"/>
        </w:rPr>
        <w:t xml:space="preserve">ость </w:t>
      </w:r>
    </w:p>
    <w:p w:rsidR="00004F73" w:rsidRDefault="00004F73" w:rsidP="00004F73">
      <w:pPr>
        <w:pStyle w:val="a3"/>
        <w:spacing w:line="360" w:lineRule="auto"/>
        <w:ind w:left="0"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СМР Q = 42975 </w:t>
      </w:r>
      <w:proofErr w:type="spellStart"/>
      <w:r>
        <w:rPr>
          <w:rFonts w:ascii="Times New Roman" w:hAnsi="Times New Roman" w:cs="Times New Roman"/>
          <w:color w:val="000000"/>
          <w:sz w:val="28"/>
          <w:szCs w:val="28"/>
        </w:rPr>
        <w:t>чел</w:t>
      </w:r>
      <w:proofErr w:type="gramStart"/>
      <w:r>
        <w:rPr>
          <w:rFonts w:ascii="Times New Roman" w:hAnsi="Times New Roman" w:cs="Times New Roman"/>
          <w:color w:val="000000"/>
          <w:sz w:val="28"/>
          <w:szCs w:val="28"/>
        </w:rPr>
        <w:t>.д</w:t>
      </w:r>
      <w:proofErr w:type="gramEnd"/>
      <w:r>
        <w:rPr>
          <w:rFonts w:ascii="Times New Roman" w:hAnsi="Times New Roman" w:cs="Times New Roman"/>
          <w:color w:val="000000"/>
          <w:sz w:val="28"/>
          <w:szCs w:val="28"/>
        </w:rPr>
        <w:t>ней</w:t>
      </w:r>
      <w:proofErr w:type="spellEnd"/>
      <w:r>
        <w:rPr>
          <w:rFonts w:ascii="Times New Roman" w:hAnsi="Times New Roman" w:cs="Times New Roman"/>
          <w:color w:val="000000"/>
          <w:sz w:val="28"/>
          <w:szCs w:val="28"/>
        </w:rPr>
        <w:t>.</w:t>
      </w:r>
    </w:p>
    <w:p w:rsidR="00004F73" w:rsidRDefault="000C0FA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Максимальное ч</w:t>
      </w:r>
      <w:r w:rsidR="00004F73">
        <w:rPr>
          <w:rFonts w:ascii="Times New Roman" w:hAnsi="Times New Roman" w:cs="Times New Roman"/>
          <w:color w:val="000000"/>
          <w:sz w:val="28"/>
          <w:szCs w:val="28"/>
        </w:rPr>
        <w:t>исло рабочих</w:t>
      </w:r>
    </w:p>
    <w:p w:rsidR="00004F73" w:rsidRDefault="00004F73" w:rsidP="00004F73">
      <w:pPr>
        <w:pStyle w:val="a3"/>
        <w:spacing w:line="360" w:lineRule="auto"/>
        <w:ind w:left="0" w:firstLine="709"/>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Nmax</w:t>
      </w:r>
      <w:proofErr w:type="spellEnd"/>
      <w:r>
        <w:rPr>
          <w:rFonts w:ascii="Times New Roman" w:hAnsi="Times New Roman" w:cs="Times New Roman"/>
          <w:color w:val="000000"/>
          <w:sz w:val="28"/>
          <w:szCs w:val="28"/>
        </w:rPr>
        <w:t xml:space="preserve"> = 182 чел.</w:t>
      </w:r>
    </w:p>
    <w:p w:rsidR="00004F73" w:rsidRDefault="000C0FA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Среднее ч</w:t>
      </w:r>
      <w:r w:rsidR="00004F73">
        <w:rPr>
          <w:rFonts w:ascii="Times New Roman" w:hAnsi="Times New Roman" w:cs="Times New Roman"/>
          <w:color w:val="000000"/>
          <w:sz w:val="28"/>
          <w:szCs w:val="28"/>
        </w:rPr>
        <w:t xml:space="preserve">исло рабочих </w:t>
      </w:r>
    </w:p>
    <w:p w:rsidR="00004F73" w:rsidRDefault="00004F73" w:rsidP="00004F73">
      <w:pPr>
        <w:pStyle w:val="a3"/>
        <w:spacing w:line="360" w:lineRule="auto"/>
        <w:ind w:left="0" w:firstLine="709"/>
        <w:jc w:val="center"/>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rPr>
        <w:t>N</w:t>
      </w:r>
      <w:proofErr w:type="gramEnd"/>
      <w:r>
        <w:rPr>
          <w:rFonts w:ascii="Times New Roman" w:hAnsi="Times New Roman" w:cs="Times New Roman"/>
          <w:color w:val="000000"/>
          <w:sz w:val="28"/>
          <w:szCs w:val="28"/>
        </w:rPr>
        <w:t>ср</w:t>
      </w:r>
      <w:proofErr w:type="spellEnd"/>
      <w:r>
        <w:rPr>
          <w:rFonts w:ascii="Times New Roman" w:hAnsi="Times New Roman" w:cs="Times New Roman"/>
          <w:color w:val="000000"/>
          <w:sz w:val="28"/>
          <w:szCs w:val="28"/>
        </w:rPr>
        <w:t>. = 109 чел.</w:t>
      </w:r>
    </w:p>
    <w:p w:rsidR="00004F73" w:rsidRDefault="000C0FA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Коэффициент неравномерности движ</w:t>
      </w:r>
      <w:r w:rsidR="00004F73">
        <w:rPr>
          <w:rFonts w:ascii="Times New Roman" w:hAnsi="Times New Roman" w:cs="Times New Roman"/>
          <w:color w:val="000000"/>
          <w:sz w:val="28"/>
          <w:szCs w:val="28"/>
        </w:rPr>
        <w:t xml:space="preserve">ения рабочих </w:t>
      </w:r>
    </w:p>
    <w:p w:rsidR="00004F73" w:rsidRDefault="00004F73" w:rsidP="00004F73">
      <w:pPr>
        <w:pStyle w:val="a3"/>
        <w:spacing w:line="360" w:lineRule="auto"/>
        <w:ind w:left="0" w:firstLine="709"/>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Кн</w:t>
      </w:r>
      <w:proofErr w:type="spellEnd"/>
      <w:r>
        <w:rPr>
          <w:rFonts w:ascii="Times New Roman" w:hAnsi="Times New Roman" w:cs="Times New Roman"/>
          <w:color w:val="000000"/>
          <w:sz w:val="28"/>
          <w:szCs w:val="28"/>
        </w:rPr>
        <w:t xml:space="preserve"> = 1.67.</w:t>
      </w:r>
    </w:p>
    <w:p w:rsidR="00004F73" w:rsidRDefault="000C0FA8" w:rsidP="00004F73">
      <w:pPr>
        <w:pStyle w:val="a3"/>
        <w:spacing w:line="360" w:lineRule="auto"/>
        <w:ind w:left="0" w:firstLine="709"/>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Планируемая в выпускной работе продолжительность с</w:t>
      </w:r>
      <w:r w:rsidR="00004F73">
        <w:rPr>
          <w:rFonts w:ascii="Times New Roman" w:hAnsi="Times New Roman" w:cs="Times New Roman"/>
          <w:color w:val="000000"/>
          <w:sz w:val="28"/>
          <w:szCs w:val="28"/>
        </w:rPr>
        <w:t>троительства</w:t>
      </w:r>
      <w:r w:rsidR="00004F73">
        <w:rPr>
          <w:rFonts w:ascii="Times New Roman" w:hAnsi="Times New Roman" w:cs="Times New Roman"/>
          <w:color w:val="000000"/>
          <w:sz w:val="28"/>
          <w:szCs w:val="28"/>
        </w:rPr>
        <w:br/>
      </w:r>
      <w:proofErr w:type="spellStart"/>
      <w:r w:rsidR="00004F73">
        <w:rPr>
          <w:rFonts w:ascii="Times New Roman" w:hAnsi="Times New Roman" w:cs="Times New Roman"/>
          <w:color w:val="000000"/>
          <w:sz w:val="28"/>
          <w:szCs w:val="28"/>
        </w:rPr>
        <w:t>Ткр</w:t>
      </w:r>
      <w:proofErr w:type="spellEnd"/>
      <w:r w:rsidR="00004F73">
        <w:rPr>
          <w:rFonts w:ascii="Times New Roman" w:hAnsi="Times New Roman" w:cs="Times New Roman"/>
          <w:color w:val="000000"/>
          <w:sz w:val="28"/>
          <w:szCs w:val="28"/>
        </w:rPr>
        <w:t xml:space="preserve"> = 348 дней.</w:t>
      </w:r>
    </w:p>
    <w:p w:rsidR="00004F73" w:rsidRDefault="000C0FA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Нормативная продолжительность</w:t>
      </w:r>
      <w:r w:rsidR="00004F73">
        <w:rPr>
          <w:rFonts w:ascii="Times New Roman" w:hAnsi="Times New Roman" w:cs="Times New Roman"/>
          <w:color w:val="000000"/>
          <w:sz w:val="28"/>
          <w:szCs w:val="28"/>
        </w:rPr>
        <w:t xml:space="preserve"> строительства </w:t>
      </w:r>
    </w:p>
    <w:p w:rsidR="00004F73" w:rsidRDefault="00004F73" w:rsidP="00004F73">
      <w:pPr>
        <w:pStyle w:val="a3"/>
        <w:spacing w:line="360" w:lineRule="auto"/>
        <w:ind w:left="0" w:firstLine="709"/>
        <w:jc w:val="center"/>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Тн</w:t>
      </w:r>
      <w:proofErr w:type="spellEnd"/>
      <w:r>
        <w:rPr>
          <w:rFonts w:ascii="Times New Roman" w:hAnsi="Times New Roman" w:cs="Times New Roman"/>
          <w:color w:val="000000"/>
          <w:sz w:val="28"/>
          <w:szCs w:val="28"/>
        </w:rPr>
        <w:t xml:space="preserve"> =378 дней.</w:t>
      </w:r>
    </w:p>
    <w:p w:rsidR="00004F73" w:rsidRDefault="000C0FA8" w:rsidP="00D50060">
      <w:pPr>
        <w:pStyle w:val="a3"/>
        <w:spacing w:after="0"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Общая сметная</w:t>
      </w:r>
      <w:r w:rsidR="00004F73">
        <w:rPr>
          <w:rFonts w:ascii="Times New Roman" w:hAnsi="Times New Roman" w:cs="Times New Roman"/>
          <w:color w:val="000000"/>
          <w:sz w:val="28"/>
          <w:szCs w:val="28"/>
        </w:rPr>
        <w:t xml:space="preserve"> стоимость -1174115,05 </w:t>
      </w:r>
      <w:proofErr w:type="spellStart"/>
      <w:r w:rsidR="00004F73">
        <w:rPr>
          <w:rFonts w:ascii="Times New Roman" w:hAnsi="Times New Roman" w:cs="Times New Roman"/>
          <w:color w:val="000000"/>
          <w:sz w:val="28"/>
          <w:szCs w:val="28"/>
        </w:rPr>
        <w:t>тыс</w:t>
      </w:r>
      <w:proofErr w:type="gramStart"/>
      <w:r w:rsidR="00004F73">
        <w:rPr>
          <w:rFonts w:ascii="Times New Roman" w:hAnsi="Times New Roman" w:cs="Times New Roman"/>
          <w:color w:val="000000"/>
          <w:sz w:val="28"/>
          <w:szCs w:val="28"/>
        </w:rPr>
        <w:t>.р</w:t>
      </w:r>
      <w:proofErr w:type="gramEnd"/>
      <w:r w:rsidR="00004F73">
        <w:rPr>
          <w:rFonts w:ascii="Times New Roman" w:hAnsi="Times New Roman" w:cs="Times New Roman"/>
          <w:color w:val="000000"/>
          <w:sz w:val="28"/>
          <w:szCs w:val="28"/>
        </w:rPr>
        <w:t>уб</w:t>
      </w:r>
      <w:proofErr w:type="spellEnd"/>
      <w:r w:rsidR="00004F73">
        <w:rPr>
          <w:rFonts w:ascii="Times New Roman" w:hAnsi="Times New Roman" w:cs="Times New Roman"/>
          <w:color w:val="000000"/>
          <w:sz w:val="28"/>
          <w:szCs w:val="28"/>
        </w:rPr>
        <w:t>.</w:t>
      </w:r>
    </w:p>
    <w:p w:rsidR="00004F73" w:rsidRDefault="000C0FA8" w:rsidP="00D50060">
      <w:pPr>
        <w:pStyle w:val="a3"/>
        <w:spacing w:after="0"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Выра</w:t>
      </w:r>
      <w:r w:rsidR="00004F73">
        <w:rPr>
          <w:rFonts w:ascii="Times New Roman" w:hAnsi="Times New Roman" w:cs="Times New Roman"/>
          <w:color w:val="000000"/>
          <w:sz w:val="28"/>
          <w:szCs w:val="28"/>
        </w:rPr>
        <w:t xml:space="preserve">ботка 21 (тыс. </w:t>
      </w:r>
      <w:proofErr w:type="spellStart"/>
      <w:r w:rsidR="00004F73">
        <w:rPr>
          <w:rFonts w:ascii="Times New Roman" w:hAnsi="Times New Roman" w:cs="Times New Roman"/>
          <w:color w:val="000000"/>
          <w:sz w:val="28"/>
          <w:szCs w:val="28"/>
        </w:rPr>
        <w:t>руб</w:t>
      </w:r>
      <w:proofErr w:type="spellEnd"/>
      <w:r w:rsidR="00004F73">
        <w:rPr>
          <w:rFonts w:ascii="Times New Roman" w:hAnsi="Times New Roman" w:cs="Times New Roman"/>
          <w:color w:val="000000"/>
          <w:sz w:val="28"/>
          <w:szCs w:val="28"/>
        </w:rPr>
        <w:t>/</w:t>
      </w:r>
      <w:proofErr w:type="spellStart"/>
      <w:r w:rsidR="00004F73">
        <w:rPr>
          <w:rFonts w:ascii="Times New Roman" w:hAnsi="Times New Roman" w:cs="Times New Roman"/>
          <w:color w:val="000000"/>
          <w:sz w:val="28"/>
          <w:szCs w:val="28"/>
        </w:rPr>
        <w:t>чел</w:t>
      </w:r>
      <w:proofErr w:type="gramStart"/>
      <w:r w:rsidR="00004F73">
        <w:rPr>
          <w:rFonts w:ascii="Times New Roman" w:hAnsi="Times New Roman" w:cs="Times New Roman"/>
          <w:color w:val="000000"/>
          <w:sz w:val="28"/>
          <w:szCs w:val="28"/>
        </w:rPr>
        <w:t>.д</w:t>
      </w:r>
      <w:proofErr w:type="gramEnd"/>
      <w:r w:rsidR="00004F73">
        <w:rPr>
          <w:rFonts w:ascii="Times New Roman" w:hAnsi="Times New Roman" w:cs="Times New Roman"/>
          <w:color w:val="000000"/>
          <w:sz w:val="28"/>
          <w:szCs w:val="28"/>
        </w:rPr>
        <w:t>н</w:t>
      </w:r>
      <w:proofErr w:type="spellEnd"/>
      <w:r w:rsidR="00004F73">
        <w:rPr>
          <w:rFonts w:ascii="Times New Roman" w:hAnsi="Times New Roman" w:cs="Times New Roman"/>
          <w:color w:val="000000"/>
          <w:sz w:val="28"/>
          <w:szCs w:val="28"/>
        </w:rPr>
        <w:t>).</w:t>
      </w:r>
    </w:p>
    <w:p w:rsidR="00004F73" w:rsidRDefault="000C0FA8" w:rsidP="00D50060">
      <w:pPr>
        <w:pStyle w:val="a3"/>
        <w:spacing w:after="0"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Энергоёмкость производства работ=0,023 кВт/</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2</m:t>
            </m:r>
          </m:sup>
        </m:sSup>
      </m:oMath>
      <w:r w:rsidR="00004F73">
        <w:rPr>
          <w:rFonts w:ascii="Times New Roman" w:hAnsi="Times New Roman" w:cs="Times New Roman"/>
          <w:color w:val="000000"/>
          <w:sz w:val="28"/>
          <w:szCs w:val="28"/>
        </w:rPr>
        <w:t>.</w:t>
      </w:r>
    </w:p>
    <w:p w:rsidR="00004F73" w:rsidRDefault="00004F73" w:rsidP="00D50060">
      <w:pPr>
        <w:pStyle w:val="a3"/>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Уровень механизации труда:</w:t>
      </w:r>
    </w:p>
    <w:p w:rsidR="000C0FA8" w:rsidRPr="002D5573" w:rsidRDefault="000C0FA8" w:rsidP="00D50060">
      <w:pPr>
        <w:pStyle w:val="a3"/>
        <w:spacing w:after="0" w:line="360" w:lineRule="auto"/>
        <w:ind w:left="0" w:firstLine="709"/>
        <w:jc w:val="center"/>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Ум</w:t>
      </w:r>
      <w:proofErr w:type="gramStart"/>
      <w:r w:rsidRPr="002D5573">
        <w:rPr>
          <w:rFonts w:ascii="Times New Roman" w:hAnsi="Times New Roman" w:cs="Times New Roman"/>
          <w:color w:val="000000"/>
          <w:sz w:val="28"/>
          <w:szCs w:val="28"/>
        </w:rPr>
        <w:t>.т</w:t>
      </w:r>
      <w:proofErr w:type="spellEnd"/>
      <w:proofErr w:type="gramEnd"/>
      <w:r w:rsidRPr="002D5573">
        <w:rPr>
          <w:rFonts w:ascii="Times New Roman" w:hAnsi="Times New Roman" w:cs="Times New Roman"/>
          <w:color w:val="000000"/>
          <w:sz w:val="28"/>
          <w:szCs w:val="28"/>
        </w:rPr>
        <w:t>.=(6447/42975) х100%=85%</w:t>
      </w:r>
    </w:p>
    <w:p w:rsidR="00004F73" w:rsidRDefault="00004F73" w:rsidP="002D5573">
      <w:pPr>
        <w:pStyle w:val="a3"/>
        <w:spacing w:line="360" w:lineRule="auto"/>
        <w:ind w:left="0" w:firstLine="709"/>
        <w:jc w:val="both"/>
        <w:rPr>
          <w:rFonts w:ascii="Times New Roman" w:hAnsi="Times New Roman" w:cs="Times New Roman"/>
          <w:b/>
          <w:bCs/>
          <w:color w:val="000000"/>
          <w:sz w:val="28"/>
          <w:szCs w:val="28"/>
        </w:rPr>
      </w:pPr>
    </w:p>
    <w:p w:rsidR="00004F73" w:rsidRDefault="00004F73" w:rsidP="002D5573">
      <w:pPr>
        <w:pStyle w:val="a3"/>
        <w:spacing w:line="360" w:lineRule="auto"/>
        <w:ind w:left="0" w:firstLine="709"/>
        <w:jc w:val="both"/>
        <w:rPr>
          <w:rFonts w:ascii="Times New Roman" w:hAnsi="Times New Roman" w:cs="Times New Roman"/>
          <w:b/>
          <w:bCs/>
          <w:color w:val="000000"/>
          <w:sz w:val="28"/>
          <w:szCs w:val="28"/>
        </w:rPr>
      </w:pPr>
    </w:p>
    <w:p w:rsidR="00004F73" w:rsidRDefault="00004F73" w:rsidP="002D5573">
      <w:pPr>
        <w:pStyle w:val="a3"/>
        <w:spacing w:line="360" w:lineRule="auto"/>
        <w:ind w:left="0" w:firstLine="709"/>
        <w:jc w:val="both"/>
        <w:rPr>
          <w:rFonts w:ascii="Times New Roman" w:hAnsi="Times New Roman" w:cs="Times New Roman"/>
          <w:b/>
          <w:bCs/>
          <w:color w:val="000000"/>
          <w:sz w:val="28"/>
          <w:szCs w:val="28"/>
        </w:rPr>
      </w:pPr>
    </w:p>
    <w:p w:rsidR="00004F73" w:rsidRDefault="00004F73" w:rsidP="002D5573">
      <w:pPr>
        <w:pStyle w:val="a3"/>
        <w:spacing w:line="360" w:lineRule="auto"/>
        <w:ind w:left="0" w:firstLine="709"/>
        <w:jc w:val="both"/>
        <w:rPr>
          <w:rFonts w:ascii="Times New Roman" w:hAnsi="Times New Roman" w:cs="Times New Roman"/>
          <w:b/>
          <w:bCs/>
          <w:color w:val="000000"/>
          <w:sz w:val="28"/>
          <w:szCs w:val="28"/>
        </w:rPr>
      </w:pPr>
    </w:p>
    <w:p w:rsidR="00004F73" w:rsidRDefault="00004F73" w:rsidP="002D5573">
      <w:pPr>
        <w:pStyle w:val="a3"/>
        <w:spacing w:line="360" w:lineRule="auto"/>
        <w:ind w:left="0" w:firstLine="709"/>
        <w:jc w:val="both"/>
        <w:rPr>
          <w:rFonts w:ascii="Times New Roman" w:hAnsi="Times New Roman" w:cs="Times New Roman"/>
          <w:b/>
          <w:bCs/>
          <w:color w:val="000000"/>
          <w:sz w:val="28"/>
          <w:szCs w:val="28"/>
        </w:rPr>
      </w:pPr>
    </w:p>
    <w:p w:rsidR="00142B8F" w:rsidRDefault="008D6D81" w:rsidP="008E6130">
      <w:pPr>
        <w:pStyle w:val="a3"/>
        <w:spacing w:line="360" w:lineRule="auto"/>
        <w:ind w:left="0" w:firstLine="709"/>
        <w:jc w:val="both"/>
        <w:outlineLvl w:val="1"/>
        <w:rPr>
          <w:rFonts w:ascii="Times New Roman" w:hAnsi="Times New Roman" w:cs="Times New Roman"/>
          <w:b/>
          <w:bCs/>
          <w:color w:val="000000"/>
          <w:sz w:val="28"/>
          <w:szCs w:val="28"/>
        </w:rPr>
      </w:pPr>
      <w:bookmarkStart w:id="35" w:name="_Toc500365028"/>
      <w:r>
        <w:rPr>
          <w:rFonts w:ascii="Times New Roman" w:hAnsi="Times New Roman" w:cs="Times New Roman"/>
          <w:b/>
          <w:bCs/>
          <w:color w:val="000000"/>
          <w:sz w:val="28"/>
          <w:szCs w:val="28"/>
        </w:rPr>
        <w:t xml:space="preserve">3.3. </w:t>
      </w:r>
      <w:r w:rsidR="00142B8F" w:rsidRPr="002D5573">
        <w:rPr>
          <w:rFonts w:ascii="Times New Roman" w:hAnsi="Times New Roman" w:cs="Times New Roman"/>
          <w:b/>
          <w:bCs/>
          <w:color w:val="000000"/>
          <w:sz w:val="28"/>
          <w:szCs w:val="28"/>
        </w:rPr>
        <w:t xml:space="preserve"> Инженерные мероприятия по безопасному проведению бетонных</w:t>
      </w:r>
      <w:r w:rsidR="00973793">
        <w:rPr>
          <w:rFonts w:ascii="Times New Roman" w:hAnsi="Times New Roman" w:cs="Times New Roman"/>
          <w:color w:val="000000"/>
          <w:sz w:val="28"/>
          <w:szCs w:val="28"/>
        </w:rPr>
        <w:t xml:space="preserve"> </w:t>
      </w:r>
      <w:r w:rsidR="00142B8F" w:rsidRPr="002D5573">
        <w:rPr>
          <w:rFonts w:ascii="Times New Roman" w:hAnsi="Times New Roman" w:cs="Times New Roman"/>
          <w:b/>
          <w:bCs/>
          <w:color w:val="000000"/>
          <w:sz w:val="28"/>
          <w:szCs w:val="28"/>
        </w:rPr>
        <w:t>работ</w:t>
      </w:r>
      <w:bookmarkEnd w:id="35"/>
    </w:p>
    <w:p w:rsidR="008E6130" w:rsidRPr="002D5573" w:rsidRDefault="008E6130" w:rsidP="002D5573">
      <w:pPr>
        <w:pStyle w:val="a3"/>
        <w:spacing w:line="360" w:lineRule="auto"/>
        <w:ind w:left="0" w:firstLine="709"/>
        <w:jc w:val="both"/>
        <w:rPr>
          <w:rFonts w:ascii="Times New Roman" w:hAnsi="Times New Roman" w:cs="Times New Roman"/>
          <w:b/>
          <w:bCs/>
          <w:color w:val="000000"/>
          <w:sz w:val="28"/>
          <w:szCs w:val="28"/>
        </w:rPr>
      </w:pPr>
    </w:p>
    <w:p w:rsidR="00142B8F" w:rsidRPr="002D5573" w:rsidRDefault="00142B8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Рабочее </w:t>
      </w:r>
      <w:r w:rsidRPr="00973793">
        <w:rPr>
          <w:rFonts w:ascii="Times New Roman" w:hAnsi="Times New Roman" w:cs="Times New Roman"/>
          <w:sz w:val="28"/>
          <w:szCs w:val="28"/>
        </w:rPr>
        <w:t xml:space="preserve">место бетонщика показано на рисунке 4.1. До начала укладки </w:t>
      </w:r>
      <w:r w:rsidRPr="002D5573">
        <w:rPr>
          <w:rFonts w:ascii="Times New Roman" w:hAnsi="Times New Roman" w:cs="Times New Roman"/>
          <w:color w:val="000000"/>
          <w:sz w:val="28"/>
          <w:szCs w:val="28"/>
        </w:rPr>
        <w:t>бетонной смеси предусмотрено выполнение следующих работ:</w:t>
      </w:r>
    </w:p>
    <w:p w:rsidR="00142B8F" w:rsidRPr="002D5573" w:rsidRDefault="00142B8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проверена правильность установки арматуры и опалубки;  Для обеспечения устойчивости опалубки и выверки ее в проектное положение использованы различные системы подкосов и раскосов, снабженные</w:t>
      </w:r>
      <w:r w:rsidRPr="002D5573">
        <w:rPr>
          <w:rFonts w:ascii="Times New Roman" w:hAnsi="Times New Roman" w:cs="Times New Roman"/>
          <w:color w:val="000000"/>
          <w:sz w:val="28"/>
          <w:szCs w:val="28"/>
        </w:rPr>
        <w:br/>
        <w:t>механическими винтовыми домкратами и регулировочными устройствами.</w:t>
      </w:r>
    </w:p>
    <w:p w:rsidR="00973793" w:rsidRDefault="00142B8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проверено наличие фиксаторов, обеспечивающих требуемую толщин</w:t>
      </w:r>
      <w:r w:rsidR="00973793">
        <w:rPr>
          <w:rFonts w:ascii="Times New Roman" w:hAnsi="Times New Roman" w:cs="Times New Roman"/>
          <w:color w:val="000000"/>
          <w:sz w:val="28"/>
          <w:szCs w:val="28"/>
        </w:rPr>
        <w:t>у</w:t>
      </w:r>
      <w:r w:rsidR="00973793">
        <w:rPr>
          <w:rFonts w:ascii="Times New Roman" w:hAnsi="Times New Roman" w:cs="Times New Roman"/>
          <w:color w:val="000000"/>
          <w:sz w:val="28"/>
          <w:szCs w:val="28"/>
        </w:rPr>
        <w:br/>
        <w:t>защитного слоя бетона;</w:t>
      </w:r>
    </w:p>
    <w:p w:rsidR="00142B8F" w:rsidRPr="002D5573" w:rsidRDefault="00142B8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приняты по акту опалубка и арматура, скрываемые в процессе</w:t>
      </w:r>
      <w:r w:rsidRPr="002D5573">
        <w:rPr>
          <w:rFonts w:ascii="Times New Roman" w:hAnsi="Times New Roman" w:cs="Times New Roman"/>
          <w:color w:val="000000"/>
          <w:sz w:val="28"/>
          <w:szCs w:val="28"/>
        </w:rPr>
        <w:br/>
        <w:t>бетонирования;</w:t>
      </w:r>
    </w:p>
    <w:p w:rsidR="00F452FC" w:rsidRPr="002D5573" w:rsidRDefault="00F452FC" w:rsidP="00973793">
      <w:pPr>
        <w:pStyle w:val="a3"/>
        <w:spacing w:line="360" w:lineRule="auto"/>
        <w:ind w:left="0" w:firstLine="709"/>
        <w:jc w:val="center"/>
        <w:rPr>
          <w:rFonts w:ascii="Times New Roman" w:hAnsi="Times New Roman" w:cs="Times New Roman"/>
          <w:color w:val="000000"/>
          <w:sz w:val="28"/>
          <w:szCs w:val="28"/>
        </w:rPr>
      </w:pPr>
      <w:r w:rsidRPr="002D5573">
        <w:rPr>
          <w:rFonts w:ascii="Times New Roman" w:hAnsi="Times New Roman" w:cs="Times New Roman"/>
          <w:noProof/>
          <w:sz w:val="28"/>
          <w:szCs w:val="28"/>
          <w:lang w:eastAsia="ru-RU"/>
        </w:rPr>
        <w:drawing>
          <wp:inline distT="0" distB="0" distL="0" distR="0" wp14:anchorId="5F6DE4B2" wp14:editId="15EB5736">
            <wp:extent cx="4287328" cy="3229913"/>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679" t="36423" r="36045" b="21665"/>
                    <a:stretch/>
                  </pic:blipFill>
                  <pic:spPr bwMode="auto">
                    <a:xfrm>
                      <a:off x="0" y="0"/>
                      <a:ext cx="4288639" cy="3230900"/>
                    </a:xfrm>
                    <a:prstGeom prst="rect">
                      <a:avLst/>
                    </a:prstGeom>
                    <a:ln>
                      <a:noFill/>
                    </a:ln>
                    <a:extLst>
                      <a:ext uri="{53640926-AAD7-44D8-BBD7-CCE9431645EC}">
                        <a14:shadowObscured xmlns:a14="http://schemas.microsoft.com/office/drawing/2010/main"/>
                      </a:ext>
                    </a:extLst>
                  </pic:spPr>
                </pic:pic>
              </a:graphicData>
            </a:graphic>
          </wp:inline>
        </w:drawing>
      </w:r>
    </w:p>
    <w:p w:rsidR="00F452FC" w:rsidRPr="00973793" w:rsidRDefault="008D6D81" w:rsidP="00973793">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3.5</w:t>
      </w:r>
      <w:r w:rsidR="00F452FC" w:rsidRPr="00973793">
        <w:rPr>
          <w:rFonts w:ascii="Times New Roman" w:hAnsi="Times New Roman" w:cs="Times New Roman"/>
          <w:sz w:val="28"/>
          <w:szCs w:val="28"/>
        </w:rPr>
        <w:t>. – Рабочее место бетонщика</w:t>
      </w:r>
    </w:p>
    <w:p w:rsidR="00973793" w:rsidRDefault="00973793" w:rsidP="002D5573">
      <w:pPr>
        <w:pStyle w:val="a3"/>
        <w:spacing w:line="360" w:lineRule="auto"/>
        <w:ind w:left="0" w:firstLine="709"/>
        <w:jc w:val="both"/>
        <w:rPr>
          <w:rFonts w:ascii="Times New Roman" w:hAnsi="Times New Roman" w:cs="Times New Roman"/>
          <w:color w:val="000000"/>
          <w:sz w:val="28"/>
          <w:szCs w:val="28"/>
        </w:rPr>
      </w:pPr>
    </w:p>
    <w:p w:rsidR="00F452FC" w:rsidRPr="002D5573" w:rsidRDefault="00F452FC"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Бункера для перемещения бетонной смеси удовлетворяют ГОСТ 21807-76* и имеют исправные приспособления (затворы), не допускающие случайной выгрузки смеси. Перемещение загруженного или порожнего бункера разрешается только при закрытом затворе.</w:t>
      </w:r>
    </w:p>
    <w:p w:rsidR="00F452FC" w:rsidRPr="002D5573" w:rsidRDefault="00F452FC"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Расстояние от низа бадьи до поверхности, на которую производится выгрузка смеси, не превышает в момент выгрузки 1 м.</w:t>
      </w:r>
    </w:p>
    <w:p w:rsidR="00F452FC" w:rsidRPr="002D5573" w:rsidRDefault="00F452FC"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Тара (бадьи, бункера) для перемещения</w:t>
      </w:r>
      <w:r w:rsidR="00973793">
        <w:rPr>
          <w:rFonts w:ascii="Times New Roman" w:hAnsi="Times New Roman" w:cs="Times New Roman"/>
          <w:color w:val="000000"/>
          <w:sz w:val="28"/>
          <w:szCs w:val="28"/>
        </w:rPr>
        <w:t xml:space="preserve"> бетонной смеси соответствует </w:t>
      </w:r>
      <w:r w:rsidRPr="002D5573">
        <w:rPr>
          <w:rFonts w:ascii="Times New Roman" w:hAnsi="Times New Roman" w:cs="Times New Roman"/>
          <w:color w:val="000000"/>
          <w:sz w:val="28"/>
          <w:szCs w:val="28"/>
        </w:rPr>
        <w:t>ГОСТ 12.3.010-82.</w:t>
      </w:r>
    </w:p>
    <w:p w:rsidR="00F452FC" w:rsidRPr="002D5573" w:rsidRDefault="00F452FC"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Все движущиеся и вращающиеся части механизмов, применяемые при</w:t>
      </w:r>
      <w:r w:rsidRPr="002D5573">
        <w:rPr>
          <w:rFonts w:ascii="Times New Roman" w:hAnsi="Times New Roman" w:cs="Times New Roman"/>
          <w:color w:val="000000"/>
          <w:sz w:val="28"/>
          <w:szCs w:val="28"/>
        </w:rPr>
        <w:br/>
        <w:t>транспортировании и приготовлении растворов и бетонов, предусмотрено</w:t>
      </w:r>
      <w:r w:rsidRPr="002D5573">
        <w:rPr>
          <w:rFonts w:ascii="Times New Roman" w:hAnsi="Times New Roman" w:cs="Times New Roman"/>
          <w:color w:val="000000"/>
          <w:sz w:val="28"/>
          <w:szCs w:val="28"/>
        </w:rPr>
        <w:br/>
        <w:t>ограждать.</w:t>
      </w:r>
    </w:p>
    <w:p w:rsidR="00973793" w:rsidRDefault="00973793" w:rsidP="002D5573">
      <w:pPr>
        <w:pStyle w:val="a3"/>
        <w:spacing w:line="360" w:lineRule="auto"/>
        <w:ind w:left="0" w:firstLine="709"/>
        <w:jc w:val="both"/>
        <w:rPr>
          <w:rFonts w:ascii="Times New Roman" w:hAnsi="Times New Roman" w:cs="Times New Roman"/>
          <w:b/>
          <w:bCs/>
          <w:color w:val="000000"/>
          <w:sz w:val="28"/>
          <w:szCs w:val="28"/>
        </w:rPr>
      </w:pPr>
    </w:p>
    <w:p w:rsidR="00D50060" w:rsidRDefault="00D50060" w:rsidP="00D50060">
      <w:pPr>
        <w:pStyle w:val="a3"/>
        <w:spacing w:after="0" w:line="360" w:lineRule="auto"/>
        <w:ind w:left="0" w:firstLine="709"/>
        <w:jc w:val="both"/>
        <w:rPr>
          <w:rFonts w:ascii="Times New Roman" w:hAnsi="Times New Roman" w:cs="Times New Roman"/>
          <w:b/>
          <w:bCs/>
          <w:color w:val="000000"/>
          <w:sz w:val="28"/>
          <w:szCs w:val="28"/>
        </w:rPr>
      </w:pPr>
    </w:p>
    <w:p w:rsidR="00F452FC" w:rsidRPr="002D5573" w:rsidRDefault="008D6D81" w:rsidP="008E6130">
      <w:pPr>
        <w:pStyle w:val="a3"/>
        <w:spacing w:line="360" w:lineRule="auto"/>
        <w:ind w:left="0" w:firstLine="709"/>
        <w:jc w:val="both"/>
        <w:outlineLvl w:val="1"/>
        <w:rPr>
          <w:rFonts w:ascii="Times New Roman" w:hAnsi="Times New Roman" w:cs="Times New Roman"/>
          <w:b/>
          <w:bCs/>
          <w:color w:val="000000"/>
          <w:sz w:val="28"/>
          <w:szCs w:val="28"/>
        </w:rPr>
      </w:pPr>
      <w:bookmarkStart w:id="36" w:name="_Toc500365029"/>
      <w:r>
        <w:rPr>
          <w:rFonts w:ascii="Times New Roman" w:hAnsi="Times New Roman" w:cs="Times New Roman"/>
          <w:b/>
          <w:bCs/>
          <w:color w:val="000000"/>
          <w:sz w:val="28"/>
          <w:szCs w:val="28"/>
        </w:rPr>
        <w:t>3.4.</w:t>
      </w:r>
      <w:r w:rsidR="00F452FC" w:rsidRPr="002D5573">
        <w:rPr>
          <w:rFonts w:ascii="Times New Roman" w:hAnsi="Times New Roman" w:cs="Times New Roman"/>
          <w:b/>
          <w:bCs/>
          <w:color w:val="000000"/>
          <w:sz w:val="28"/>
          <w:szCs w:val="28"/>
        </w:rPr>
        <w:t xml:space="preserve"> Инженерное решение</w:t>
      </w:r>
      <w:bookmarkEnd w:id="36"/>
    </w:p>
    <w:p w:rsidR="00973793" w:rsidRDefault="00973793" w:rsidP="00D50060">
      <w:pPr>
        <w:pStyle w:val="a3"/>
        <w:spacing w:after="0" w:line="360" w:lineRule="auto"/>
        <w:ind w:left="0" w:firstLine="709"/>
        <w:jc w:val="both"/>
        <w:rPr>
          <w:rFonts w:ascii="Times New Roman" w:hAnsi="Times New Roman" w:cs="Times New Roman"/>
          <w:b/>
          <w:bCs/>
          <w:color w:val="000000"/>
          <w:sz w:val="28"/>
          <w:szCs w:val="28"/>
        </w:rPr>
      </w:pPr>
    </w:p>
    <w:p w:rsidR="00F452FC" w:rsidRDefault="00F452FC" w:rsidP="002D5573">
      <w:pPr>
        <w:pStyle w:val="a3"/>
        <w:spacing w:line="360" w:lineRule="auto"/>
        <w:ind w:left="0" w:firstLine="709"/>
        <w:jc w:val="both"/>
        <w:rPr>
          <w:rFonts w:ascii="Times New Roman" w:hAnsi="Times New Roman" w:cs="Times New Roman"/>
          <w:color w:val="000000"/>
          <w:sz w:val="28"/>
          <w:szCs w:val="28"/>
        </w:rPr>
      </w:pPr>
      <w:r w:rsidRPr="00973793">
        <w:rPr>
          <w:rFonts w:ascii="Times New Roman" w:hAnsi="Times New Roman" w:cs="Times New Roman"/>
          <w:bCs/>
          <w:color w:val="000000"/>
          <w:sz w:val="28"/>
          <w:szCs w:val="28"/>
        </w:rPr>
        <w:t>Задание</w:t>
      </w:r>
      <w:r w:rsidRPr="00973793">
        <w:rPr>
          <w:rFonts w:ascii="Times New Roman" w:hAnsi="Times New Roman" w:cs="Times New Roman"/>
          <w:color w:val="000000"/>
          <w:sz w:val="28"/>
          <w:szCs w:val="28"/>
        </w:rPr>
        <w:t>: рассчитать</w:t>
      </w:r>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молниезащиту</w:t>
      </w:r>
      <w:proofErr w:type="spellEnd"/>
      <w:r w:rsidRPr="002D5573">
        <w:rPr>
          <w:rFonts w:ascii="Times New Roman" w:hAnsi="Times New Roman" w:cs="Times New Roman"/>
          <w:color w:val="000000"/>
          <w:sz w:val="28"/>
          <w:szCs w:val="28"/>
        </w:rPr>
        <w:t xml:space="preserve"> для здания из монолитного</w:t>
      </w:r>
      <w:r w:rsidRPr="002D5573">
        <w:rPr>
          <w:rFonts w:ascii="Times New Roman" w:hAnsi="Times New Roman" w:cs="Times New Roman"/>
          <w:color w:val="000000"/>
          <w:sz w:val="28"/>
          <w:szCs w:val="28"/>
        </w:rPr>
        <w:br/>
        <w:t>железобетона.</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Исходные данные:</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Местоположение – г. Москва;</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Количество этажей – 3;</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Количество секций – 1;</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Высота здания – 15,36 м.;</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 23,5 м.;</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Длина-42,9 м.;</w:t>
      </w:r>
    </w:p>
    <w:p w:rsidR="00DA5A70" w:rsidRDefault="00DA5A70" w:rsidP="00DA5A7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Кровля плоская.</w:t>
      </w:r>
    </w:p>
    <w:p w:rsidR="00F452FC" w:rsidRPr="002D5573" w:rsidRDefault="00F452FC"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Грунт по периметру здания: супесь с ρ=150 Ом-м.</w:t>
      </w:r>
      <w:r w:rsidRPr="002D5573">
        <w:rPr>
          <w:rFonts w:ascii="Times New Roman" w:hAnsi="Times New Roman" w:cs="Times New Roman"/>
          <w:color w:val="000000"/>
          <w:sz w:val="28"/>
          <w:szCs w:val="28"/>
        </w:rPr>
        <w:br/>
        <w:t>Расчет заземляющего устройства:</w:t>
      </w:r>
    </w:p>
    <w:p w:rsidR="00CB2EAA" w:rsidRPr="002D5573" w:rsidRDefault="00F452FC" w:rsidP="002D5573">
      <w:pPr>
        <w:pStyle w:val="a3"/>
        <w:numPr>
          <w:ilvl w:val="0"/>
          <w:numId w:val="3"/>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По карте среднегодовой продолжительности гроз в часах (РД34.21.122-87) находим, что для Москвы продолжительность гроз в году находится в пределах 40÷60 часов. Принимаем 60 часов в год.</w:t>
      </w:r>
    </w:p>
    <w:p w:rsidR="00DA5A70" w:rsidRDefault="00F452FC" w:rsidP="002D5573">
      <w:pPr>
        <w:pStyle w:val="a3"/>
        <w:numPr>
          <w:ilvl w:val="0"/>
          <w:numId w:val="3"/>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Рассчитываем ожидаемое к</w:t>
      </w:r>
      <w:r w:rsidR="00973793">
        <w:rPr>
          <w:rFonts w:ascii="Times New Roman" w:hAnsi="Times New Roman" w:cs="Times New Roman"/>
          <w:color w:val="000000"/>
          <w:sz w:val="28"/>
          <w:szCs w:val="28"/>
        </w:rPr>
        <w:t xml:space="preserve">оличество N поражений молнией в </w:t>
      </w:r>
      <w:r w:rsidRPr="002D5573">
        <w:rPr>
          <w:rFonts w:ascii="Times New Roman" w:hAnsi="Times New Roman" w:cs="Times New Roman"/>
          <w:color w:val="000000"/>
          <w:sz w:val="28"/>
          <w:szCs w:val="28"/>
        </w:rPr>
        <w:t xml:space="preserve">год здания, не оборудованного </w:t>
      </w:r>
      <w:proofErr w:type="spellStart"/>
      <w:r w:rsidRPr="002D5573">
        <w:rPr>
          <w:rFonts w:ascii="Times New Roman" w:hAnsi="Times New Roman" w:cs="Times New Roman"/>
          <w:color w:val="000000"/>
          <w:sz w:val="28"/>
          <w:szCs w:val="28"/>
        </w:rPr>
        <w:t>молниезащитой</w:t>
      </w:r>
      <w:proofErr w:type="spellEnd"/>
      <w:r w:rsidRPr="002D5573">
        <w:rPr>
          <w:rFonts w:ascii="Times New Roman" w:hAnsi="Times New Roman" w:cs="Times New Roman"/>
          <w:color w:val="000000"/>
          <w:sz w:val="28"/>
          <w:szCs w:val="28"/>
        </w:rPr>
        <w:t>, по формуле</w:t>
      </w:r>
      <w:proofErr w:type="gramStart"/>
      <w:r w:rsidRPr="002D5573">
        <w:rPr>
          <w:rFonts w:ascii="Times New Roman" w:hAnsi="Times New Roman" w:cs="Times New Roman"/>
          <w:color w:val="000000"/>
          <w:sz w:val="28"/>
          <w:szCs w:val="28"/>
        </w:rPr>
        <w:t xml:space="preserve"> </w:t>
      </w:r>
      <w:r w:rsidR="00DA5A70">
        <w:rPr>
          <w:rFonts w:ascii="Times New Roman" w:hAnsi="Times New Roman" w:cs="Times New Roman"/>
          <w:color w:val="000000"/>
          <w:sz w:val="28"/>
          <w:szCs w:val="28"/>
        </w:rPr>
        <w:t>:</w:t>
      </w:r>
      <w:proofErr w:type="gramEnd"/>
    </w:p>
    <w:p w:rsidR="00DA5A70" w:rsidRDefault="00F452FC" w:rsidP="00DA5A70">
      <w:pPr>
        <w:pStyle w:val="a3"/>
        <w:spacing w:line="360" w:lineRule="auto"/>
        <w:ind w:left="709"/>
        <w:jc w:val="center"/>
        <w:rPr>
          <w:rFonts w:ascii="Times New Roman" w:hAnsi="Times New Roman" w:cs="Times New Roman"/>
          <w:color w:val="000000"/>
          <w:sz w:val="28"/>
          <w:szCs w:val="28"/>
        </w:rPr>
      </w:pPr>
      <w:r w:rsidRPr="002D5573">
        <w:rPr>
          <w:rFonts w:ascii="Times New Roman" w:hAnsi="Times New Roman" w:cs="Times New Roman"/>
          <w:i/>
          <w:iCs/>
          <w:color w:val="000000"/>
          <w:sz w:val="28"/>
          <w:szCs w:val="28"/>
        </w:rPr>
        <w:t xml:space="preserve">N </w:t>
      </w:r>
      <w:r w:rsidRPr="002D5573">
        <w:rPr>
          <w:rFonts w:ascii="Times New Roman" w:hAnsi="Times New Roman" w:cs="Times New Roman"/>
          <w:color w:val="000000"/>
          <w:sz w:val="28"/>
          <w:szCs w:val="28"/>
        </w:rPr>
        <w:t>= (</w:t>
      </w:r>
      <w:r w:rsidRPr="002D5573">
        <w:rPr>
          <w:rFonts w:ascii="Times New Roman" w:hAnsi="Times New Roman" w:cs="Times New Roman"/>
          <w:i/>
          <w:iCs/>
          <w:color w:val="000000"/>
          <w:sz w:val="28"/>
          <w:szCs w:val="28"/>
        </w:rPr>
        <w:t xml:space="preserve">S </w:t>
      </w:r>
      <w:r w:rsidRPr="002D5573">
        <w:rPr>
          <w:rFonts w:ascii="Times New Roman" w:hAnsi="Times New Roman" w:cs="Times New Roman"/>
          <w:color w:val="000000"/>
          <w:sz w:val="28"/>
          <w:szCs w:val="28"/>
        </w:rPr>
        <w:t>+ 6</w:t>
      </w:r>
      <w:r w:rsidRPr="002D5573">
        <w:rPr>
          <w:rFonts w:ascii="Times New Roman" w:hAnsi="Times New Roman" w:cs="Times New Roman"/>
          <w:i/>
          <w:iCs/>
          <w:color w:val="000000"/>
          <w:sz w:val="28"/>
          <w:szCs w:val="28"/>
        </w:rPr>
        <w:t>h</w:t>
      </w:r>
      <w:r w:rsidRPr="002D5573">
        <w:rPr>
          <w:rFonts w:ascii="Times New Roman" w:hAnsi="Times New Roman" w:cs="Times New Roman"/>
          <w:color w:val="000000"/>
          <w:sz w:val="28"/>
          <w:szCs w:val="28"/>
        </w:rPr>
        <w:t>)(</w:t>
      </w:r>
      <w:r w:rsidRPr="002D5573">
        <w:rPr>
          <w:rFonts w:ascii="Times New Roman" w:hAnsi="Times New Roman" w:cs="Times New Roman"/>
          <w:i/>
          <w:iCs/>
          <w:color w:val="000000"/>
          <w:sz w:val="28"/>
          <w:szCs w:val="28"/>
        </w:rPr>
        <w:t xml:space="preserve">L </w:t>
      </w:r>
      <w:r w:rsidRPr="002D5573">
        <w:rPr>
          <w:rFonts w:ascii="Times New Roman" w:hAnsi="Times New Roman" w:cs="Times New Roman"/>
          <w:color w:val="000000"/>
          <w:sz w:val="28"/>
          <w:szCs w:val="28"/>
        </w:rPr>
        <w:t>+ 6</w:t>
      </w:r>
      <w:r w:rsidRPr="002D5573">
        <w:rPr>
          <w:rFonts w:ascii="Times New Roman" w:hAnsi="Times New Roman" w:cs="Times New Roman"/>
          <w:i/>
          <w:iCs/>
          <w:color w:val="000000"/>
          <w:sz w:val="28"/>
          <w:szCs w:val="28"/>
        </w:rPr>
        <w:t>h</w:t>
      </w:r>
      <w:r w:rsidRPr="002D5573">
        <w:rPr>
          <w:rFonts w:ascii="Times New Roman" w:hAnsi="Times New Roman" w:cs="Times New Roman"/>
          <w:color w:val="000000"/>
          <w:sz w:val="28"/>
          <w:szCs w:val="28"/>
        </w:rPr>
        <w:t>)</w:t>
      </w:r>
      <w:r w:rsidRPr="002D5573">
        <w:rPr>
          <w:rFonts w:ascii="Times New Roman" w:hAnsi="Times New Roman" w:cs="Times New Roman"/>
          <w:i/>
          <w:iCs/>
          <w:color w:val="000000"/>
          <w:sz w:val="28"/>
          <w:szCs w:val="28"/>
        </w:rPr>
        <w:t>n</w:t>
      </w:r>
      <m:oMath>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10</m:t>
            </m:r>
          </m:e>
          <m:sup>
            <m:r>
              <w:rPr>
                <w:rFonts w:ascii="Cambria Math" w:hAnsi="Cambria Math" w:cs="Times New Roman"/>
                <w:color w:val="000000"/>
                <w:sz w:val="28"/>
                <w:szCs w:val="28"/>
              </w:rPr>
              <m:t>-6</m:t>
            </m:r>
          </m:sup>
        </m:sSup>
      </m:oMath>
      <w:r w:rsidR="00DA5A70">
        <w:rPr>
          <w:rFonts w:ascii="Times New Roman" w:hAnsi="Times New Roman" w:cs="Times New Roman"/>
          <w:color w:val="000000"/>
          <w:sz w:val="28"/>
          <w:szCs w:val="28"/>
        </w:rPr>
        <w:t>,</w:t>
      </w:r>
    </w:p>
    <w:p w:rsidR="00DA5A70" w:rsidRDefault="00F452FC" w:rsidP="00DA5A70">
      <w:pPr>
        <w:pStyle w:val="a3"/>
        <w:spacing w:line="360" w:lineRule="auto"/>
        <w:ind w:left="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где S, L - ширина</w:t>
      </w:r>
      <w:r w:rsidR="00DA5A70">
        <w:rPr>
          <w:rFonts w:ascii="Times New Roman" w:hAnsi="Times New Roman" w:cs="Times New Roman"/>
          <w:color w:val="000000"/>
          <w:sz w:val="28"/>
          <w:szCs w:val="28"/>
        </w:rPr>
        <w:t xml:space="preserve"> и длина защищаемого здания, </w:t>
      </w:r>
      <w:proofErr w:type="gramStart"/>
      <w:r w:rsidR="00DA5A70">
        <w:rPr>
          <w:rFonts w:ascii="Times New Roman" w:hAnsi="Times New Roman" w:cs="Times New Roman"/>
          <w:color w:val="000000"/>
          <w:sz w:val="28"/>
          <w:szCs w:val="28"/>
        </w:rPr>
        <w:t>м</w:t>
      </w:r>
      <w:proofErr w:type="gramEnd"/>
      <w:r w:rsidR="00DA5A70">
        <w:rPr>
          <w:rFonts w:ascii="Times New Roman" w:hAnsi="Times New Roman" w:cs="Times New Roman"/>
          <w:color w:val="000000"/>
          <w:sz w:val="28"/>
          <w:szCs w:val="28"/>
        </w:rPr>
        <w:t>;</w:t>
      </w:r>
    </w:p>
    <w:p w:rsidR="00DA5A70" w:rsidRDefault="00F452FC" w:rsidP="00DA5A70">
      <w:pPr>
        <w:pStyle w:val="a3"/>
        <w:spacing w:line="360" w:lineRule="auto"/>
        <w:ind w:left="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h</w:t>
      </w:r>
      <w:r w:rsidR="00DA5A70">
        <w:rPr>
          <w:rFonts w:ascii="Times New Roman" w:hAnsi="Times New Roman" w:cs="Times New Roman"/>
          <w:color w:val="000000"/>
          <w:sz w:val="28"/>
          <w:szCs w:val="28"/>
        </w:rPr>
        <w:t xml:space="preserve"> - наибольшая высота здания, </w:t>
      </w:r>
      <w:proofErr w:type="gramStart"/>
      <w:r w:rsidR="00DA5A70">
        <w:rPr>
          <w:rFonts w:ascii="Times New Roman" w:hAnsi="Times New Roman" w:cs="Times New Roman"/>
          <w:color w:val="000000"/>
          <w:sz w:val="28"/>
          <w:szCs w:val="28"/>
        </w:rPr>
        <w:t>м</w:t>
      </w:r>
      <w:proofErr w:type="gramEnd"/>
      <w:r w:rsidR="00DA5A70">
        <w:rPr>
          <w:rFonts w:ascii="Times New Roman" w:hAnsi="Times New Roman" w:cs="Times New Roman"/>
          <w:color w:val="000000"/>
          <w:sz w:val="28"/>
          <w:szCs w:val="28"/>
        </w:rPr>
        <w:t>;</w:t>
      </w:r>
    </w:p>
    <w:p w:rsidR="00DA5A70" w:rsidRDefault="00F452FC" w:rsidP="00DA5A70">
      <w:pPr>
        <w:pStyle w:val="a3"/>
        <w:spacing w:line="360" w:lineRule="auto"/>
        <w:ind w:left="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n - среднегодовое число ударов молн</w:t>
      </w:r>
      <w:r w:rsidR="00DA5A70">
        <w:rPr>
          <w:rFonts w:ascii="Times New Roman" w:hAnsi="Times New Roman" w:cs="Times New Roman"/>
          <w:color w:val="000000"/>
          <w:sz w:val="28"/>
          <w:szCs w:val="28"/>
        </w:rPr>
        <w:t>ии в 1 км</w:t>
      </w:r>
      <w:proofErr w:type="gramStart"/>
      <w:r w:rsidR="00DA5A70">
        <w:rPr>
          <w:rFonts w:ascii="Times New Roman" w:hAnsi="Times New Roman" w:cs="Times New Roman"/>
          <w:color w:val="000000"/>
          <w:sz w:val="28"/>
          <w:szCs w:val="28"/>
        </w:rPr>
        <w:t>2</w:t>
      </w:r>
      <w:proofErr w:type="gramEnd"/>
      <w:r w:rsidR="00DA5A70">
        <w:rPr>
          <w:rFonts w:ascii="Times New Roman" w:hAnsi="Times New Roman" w:cs="Times New Roman"/>
          <w:color w:val="000000"/>
          <w:sz w:val="28"/>
          <w:szCs w:val="28"/>
        </w:rPr>
        <w:t xml:space="preserve"> земной поверхности в </w:t>
      </w:r>
      <w:r w:rsidRPr="002D5573">
        <w:rPr>
          <w:rFonts w:ascii="Times New Roman" w:hAnsi="Times New Roman" w:cs="Times New Roman"/>
          <w:color w:val="000000"/>
          <w:sz w:val="28"/>
          <w:szCs w:val="28"/>
        </w:rPr>
        <w:t xml:space="preserve">месте расположения здания. </w:t>
      </w:r>
    </w:p>
    <w:p w:rsidR="00DA5A70" w:rsidRDefault="00DA5A70" w:rsidP="00DA5A70">
      <w:pPr>
        <w:pStyle w:val="a3"/>
        <w:spacing w:line="36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Принимаем n=4</w:t>
      </w:r>
    </w:p>
    <w:p w:rsidR="00F452FC" w:rsidRDefault="00DA5A70" w:rsidP="00DA5A70">
      <w:pPr>
        <w:pStyle w:val="a3"/>
        <w:spacing w:line="360" w:lineRule="auto"/>
        <w:ind w:left="709"/>
        <w:jc w:val="center"/>
        <w:rPr>
          <w:rFonts w:ascii="Times New Roman" w:hAnsi="Times New Roman" w:cs="Times New Roman"/>
          <w:color w:val="000000"/>
          <w:sz w:val="28"/>
          <w:szCs w:val="28"/>
        </w:rPr>
      </w:pPr>
      <w:r>
        <w:rPr>
          <w:rFonts w:ascii="Times New Roman" w:hAnsi="Times New Roman" w:cs="Times New Roman"/>
          <w:color w:val="000000"/>
          <w:sz w:val="28"/>
          <w:szCs w:val="28"/>
        </w:rPr>
        <w:t>N = (23,5 + 6*15</w:t>
      </w:r>
      <w:r w:rsidR="00F452FC" w:rsidRPr="002D5573">
        <w:rPr>
          <w:rFonts w:ascii="Times New Roman" w:hAnsi="Times New Roman" w:cs="Times New Roman"/>
          <w:color w:val="000000"/>
          <w:sz w:val="28"/>
          <w:szCs w:val="28"/>
        </w:rPr>
        <w:t>,</w:t>
      </w:r>
      <w:r>
        <w:rPr>
          <w:rFonts w:ascii="Times New Roman" w:hAnsi="Times New Roman" w:cs="Times New Roman"/>
          <w:color w:val="000000"/>
          <w:sz w:val="28"/>
          <w:szCs w:val="28"/>
        </w:rPr>
        <w:t>36)(42,9 + 6*15</w:t>
      </w:r>
      <w:r w:rsidR="00F452FC" w:rsidRPr="002D5573">
        <w:rPr>
          <w:rFonts w:ascii="Times New Roman" w:hAnsi="Times New Roman" w:cs="Times New Roman"/>
          <w:color w:val="000000"/>
          <w:sz w:val="28"/>
          <w:szCs w:val="28"/>
        </w:rPr>
        <w:t>,</w:t>
      </w:r>
      <w:r>
        <w:rPr>
          <w:rFonts w:ascii="Times New Roman" w:hAnsi="Times New Roman" w:cs="Times New Roman"/>
          <w:color w:val="000000"/>
          <w:sz w:val="28"/>
          <w:szCs w:val="28"/>
        </w:rPr>
        <w:t>3</w:t>
      </w:r>
      <w:r w:rsidR="00F452FC" w:rsidRPr="002D5573">
        <w:rPr>
          <w:rFonts w:ascii="Times New Roman" w:hAnsi="Times New Roman" w:cs="Times New Roman"/>
          <w:color w:val="000000"/>
          <w:sz w:val="28"/>
          <w:szCs w:val="28"/>
        </w:rPr>
        <w:t xml:space="preserve">6)*4* </w:t>
      </w:r>
      <m:oMath>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10</m:t>
            </m:r>
          </m:e>
          <m:sup>
            <m:r>
              <w:rPr>
                <w:rFonts w:ascii="Cambria Math" w:hAnsi="Cambria Math" w:cs="Times New Roman"/>
                <w:color w:val="000000"/>
                <w:sz w:val="28"/>
                <w:szCs w:val="28"/>
              </w:rPr>
              <m:t>-6</m:t>
            </m:r>
          </m:sup>
        </m:sSup>
      </m:oMath>
      <w:r w:rsidR="00F452FC" w:rsidRPr="002D5573">
        <w:rPr>
          <w:rFonts w:ascii="Times New Roman" w:hAnsi="Times New Roman" w:cs="Times New Roman"/>
          <w:color w:val="000000"/>
          <w:sz w:val="28"/>
          <w:szCs w:val="28"/>
        </w:rPr>
        <w:t>,= 0.6 поражений.</w:t>
      </w:r>
    </w:p>
    <w:p w:rsidR="00DA652F" w:rsidRPr="002D5573" w:rsidRDefault="00DA652F" w:rsidP="002D5573">
      <w:pPr>
        <w:pStyle w:val="a3"/>
        <w:numPr>
          <w:ilvl w:val="0"/>
          <w:numId w:val="3"/>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На основании таблицы РД 34.21.122</w:t>
      </w:r>
      <w:r w:rsidR="00DA5A70">
        <w:rPr>
          <w:rFonts w:ascii="Times New Roman" w:hAnsi="Times New Roman" w:cs="Times New Roman"/>
          <w:color w:val="000000"/>
          <w:sz w:val="28"/>
          <w:szCs w:val="28"/>
        </w:rPr>
        <w:t xml:space="preserve">-87 установили, что для данного </w:t>
      </w:r>
      <w:r w:rsidRPr="002D5573">
        <w:rPr>
          <w:rFonts w:ascii="Times New Roman" w:hAnsi="Times New Roman" w:cs="Times New Roman"/>
          <w:color w:val="000000"/>
          <w:sz w:val="28"/>
          <w:szCs w:val="28"/>
        </w:rPr>
        <w:t xml:space="preserve">здания требуется I категория </w:t>
      </w:r>
      <w:proofErr w:type="spellStart"/>
      <w:r w:rsidRPr="002D5573">
        <w:rPr>
          <w:rFonts w:ascii="Times New Roman" w:hAnsi="Times New Roman" w:cs="Times New Roman"/>
          <w:color w:val="000000"/>
          <w:sz w:val="28"/>
          <w:szCs w:val="28"/>
        </w:rPr>
        <w:t>молниезащиты</w:t>
      </w:r>
      <w:proofErr w:type="spellEnd"/>
      <w:r w:rsidRPr="002D5573">
        <w:rPr>
          <w:rFonts w:ascii="Times New Roman" w:hAnsi="Times New Roman" w:cs="Times New Roman"/>
          <w:color w:val="000000"/>
          <w:sz w:val="28"/>
          <w:szCs w:val="28"/>
        </w:rPr>
        <w:t>, тип зоны защиты Б.</w:t>
      </w:r>
    </w:p>
    <w:p w:rsidR="00DA652F" w:rsidRPr="002D5573" w:rsidRDefault="00DA652F" w:rsidP="002D5573">
      <w:pPr>
        <w:pStyle w:val="a3"/>
        <w:numPr>
          <w:ilvl w:val="0"/>
          <w:numId w:val="3"/>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 В качестве </w:t>
      </w:r>
      <w:proofErr w:type="spellStart"/>
      <w:r w:rsidRPr="002D5573">
        <w:rPr>
          <w:rFonts w:ascii="Times New Roman" w:hAnsi="Times New Roman" w:cs="Times New Roman"/>
          <w:color w:val="000000"/>
          <w:sz w:val="28"/>
          <w:szCs w:val="28"/>
        </w:rPr>
        <w:t>молниеприемника</w:t>
      </w:r>
      <w:proofErr w:type="spellEnd"/>
      <w:r w:rsidRPr="002D5573">
        <w:rPr>
          <w:rFonts w:ascii="Times New Roman" w:hAnsi="Times New Roman" w:cs="Times New Roman"/>
          <w:color w:val="000000"/>
          <w:sz w:val="28"/>
          <w:szCs w:val="28"/>
        </w:rPr>
        <w:t xml:space="preserve"> выбираем металлическую сетку из</w:t>
      </w:r>
      <w:r w:rsidRPr="002D5573">
        <w:rPr>
          <w:rFonts w:ascii="Times New Roman" w:hAnsi="Times New Roman" w:cs="Times New Roman"/>
          <w:color w:val="000000"/>
          <w:sz w:val="28"/>
          <w:szCs w:val="28"/>
        </w:rPr>
        <w:br/>
        <w:t>стальной проволоки d=6 мм с ячейками размером 12x12 метров.</w:t>
      </w:r>
      <w:r w:rsidRPr="002D5573">
        <w:rPr>
          <w:rFonts w:ascii="Times New Roman" w:hAnsi="Times New Roman" w:cs="Times New Roman"/>
          <w:color w:val="000000"/>
          <w:sz w:val="28"/>
          <w:szCs w:val="28"/>
        </w:rPr>
        <w:br/>
        <w:t>В узлах сетка соединяется электросваркой.</w:t>
      </w:r>
    </w:p>
    <w:p w:rsidR="00DA652F" w:rsidRPr="002D5573" w:rsidRDefault="00DA652F" w:rsidP="002D5573">
      <w:pPr>
        <w:pStyle w:val="a3"/>
        <w:numPr>
          <w:ilvl w:val="0"/>
          <w:numId w:val="3"/>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 Импульсное сопротивление заземляю</w:t>
      </w:r>
      <w:r w:rsidR="00B84939">
        <w:rPr>
          <w:rFonts w:ascii="Times New Roman" w:hAnsi="Times New Roman" w:cs="Times New Roman"/>
          <w:color w:val="000000"/>
          <w:sz w:val="28"/>
          <w:szCs w:val="28"/>
        </w:rPr>
        <w:t xml:space="preserve">щего устройства для I категории </w:t>
      </w:r>
      <w:proofErr w:type="spellStart"/>
      <w:r w:rsidRPr="002D5573">
        <w:rPr>
          <w:rFonts w:ascii="Times New Roman" w:hAnsi="Times New Roman" w:cs="Times New Roman"/>
          <w:color w:val="000000"/>
          <w:sz w:val="28"/>
          <w:szCs w:val="28"/>
        </w:rPr>
        <w:t>молниезащиты</w:t>
      </w:r>
      <w:proofErr w:type="spellEnd"/>
      <w:r w:rsidRPr="002D5573">
        <w:rPr>
          <w:rFonts w:ascii="Times New Roman" w:hAnsi="Times New Roman" w:cs="Times New Roman"/>
          <w:color w:val="000000"/>
          <w:sz w:val="28"/>
          <w:szCs w:val="28"/>
        </w:rPr>
        <w:t xml:space="preserve"> составляет 10 Ом. Сетка должна соединяться </w:t>
      </w:r>
      <w:proofErr w:type="spellStart"/>
      <w:r w:rsidRPr="002D5573">
        <w:rPr>
          <w:rFonts w:ascii="Times New Roman" w:hAnsi="Times New Roman" w:cs="Times New Roman"/>
          <w:color w:val="000000"/>
          <w:sz w:val="28"/>
          <w:szCs w:val="28"/>
        </w:rPr>
        <w:t>тоководами</w:t>
      </w:r>
      <w:proofErr w:type="spellEnd"/>
      <w:r w:rsidRPr="002D5573">
        <w:rPr>
          <w:rFonts w:ascii="Times New Roman" w:hAnsi="Times New Roman" w:cs="Times New Roman"/>
          <w:color w:val="000000"/>
          <w:sz w:val="28"/>
          <w:szCs w:val="28"/>
        </w:rPr>
        <w:t xml:space="preserve"> с заземляющим устройством в двух местах и более. В качестве </w:t>
      </w:r>
      <w:proofErr w:type="spellStart"/>
      <w:r w:rsidRPr="002D5573">
        <w:rPr>
          <w:rFonts w:ascii="Times New Roman" w:hAnsi="Times New Roman" w:cs="Times New Roman"/>
          <w:color w:val="000000"/>
          <w:sz w:val="28"/>
          <w:szCs w:val="28"/>
        </w:rPr>
        <w:t>тоководов</w:t>
      </w:r>
      <w:proofErr w:type="spellEnd"/>
      <w:r w:rsidRPr="002D5573">
        <w:rPr>
          <w:rFonts w:ascii="Times New Roman" w:hAnsi="Times New Roman" w:cs="Times New Roman"/>
          <w:color w:val="000000"/>
          <w:sz w:val="28"/>
          <w:szCs w:val="28"/>
        </w:rPr>
        <w:t xml:space="preserve"> можно использовать стальную полосу сечением 48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мм</m:t>
            </m:r>
          </m:e>
          <m:sup>
            <m:r>
              <w:rPr>
                <w:rFonts w:ascii="Cambria Math" w:hAnsi="Cambria Math" w:cs="Times New Roman"/>
                <w:color w:val="000000"/>
                <w:sz w:val="28"/>
                <w:szCs w:val="28"/>
              </w:rPr>
              <m:t>2</m:t>
            </m:r>
          </m:sup>
        </m:sSup>
      </m:oMath>
      <w:r w:rsidRPr="002D5573">
        <w:rPr>
          <w:rFonts w:ascii="Times New Roman" w:hAnsi="Times New Roman" w:cs="Times New Roman"/>
          <w:color w:val="000000"/>
          <w:sz w:val="28"/>
          <w:szCs w:val="28"/>
        </w:rPr>
        <w:t xml:space="preserve"> или стальной пруток диаметром не менее 6 мм.</w:t>
      </w:r>
    </w:p>
    <w:p w:rsidR="00DA652F" w:rsidRPr="002D5573" w:rsidRDefault="00DA652F" w:rsidP="002D5573">
      <w:pPr>
        <w:pStyle w:val="a3"/>
        <w:numPr>
          <w:ilvl w:val="0"/>
          <w:numId w:val="3"/>
        </w:numPr>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 Выполняем расчет заземляющего устройства, помещенного в</w:t>
      </w:r>
      <w:r w:rsidRPr="002D5573">
        <w:rPr>
          <w:rFonts w:ascii="Times New Roman" w:hAnsi="Times New Roman" w:cs="Times New Roman"/>
          <w:color w:val="000000"/>
          <w:sz w:val="28"/>
          <w:szCs w:val="28"/>
        </w:rPr>
        <w:br/>
        <w:t>супесь с ρ=150 Ом-м.</w:t>
      </w:r>
    </w:p>
    <w:p w:rsidR="00DA652F" w:rsidRPr="00B84939" w:rsidRDefault="00DA652F" w:rsidP="002D5573">
      <w:pPr>
        <w:pStyle w:val="a3"/>
        <w:spacing w:line="360" w:lineRule="auto"/>
        <w:ind w:left="0" w:firstLine="709"/>
        <w:jc w:val="both"/>
        <w:rPr>
          <w:rFonts w:ascii="Times New Roman" w:hAnsi="Times New Roman" w:cs="Times New Roman"/>
          <w:bCs/>
          <w:color w:val="000000"/>
          <w:sz w:val="28"/>
          <w:szCs w:val="28"/>
        </w:rPr>
      </w:pPr>
      <w:r w:rsidRPr="00B84939">
        <w:rPr>
          <w:rFonts w:ascii="Times New Roman" w:hAnsi="Times New Roman" w:cs="Times New Roman"/>
          <w:bCs/>
          <w:color w:val="000000"/>
          <w:sz w:val="28"/>
          <w:szCs w:val="28"/>
        </w:rPr>
        <w:t>Расчет заземляющего устройства для сеточного молниеотвода.</w:t>
      </w:r>
    </w:p>
    <w:p w:rsidR="00DA652F" w:rsidRPr="002D5573" w:rsidRDefault="00DA652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Заземляющее устройство выполним из нескольких одиночных вертикальных заземлителей, изготовленных из стальной трубы диаметром 0,08 м (или уголка 75x75 мм), и соединенных друг с другом стальной полосой сечением не менее 4x40 мм. Верный конец одиночного вертикального заземлителя заглубляется в грунт на 0,8 метра.</w:t>
      </w:r>
    </w:p>
    <w:p w:rsidR="00DA652F" w:rsidRPr="002D5573" w:rsidRDefault="00DA652F" w:rsidP="002D5573">
      <w:pPr>
        <w:pStyle w:val="a3"/>
        <w:spacing w:line="360" w:lineRule="auto"/>
        <w:ind w:left="0" w:firstLine="709"/>
        <w:jc w:val="both"/>
        <w:rPr>
          <w:rFonts w:ascii="Times New Roman" w:hAnsi="Times New Roman" w:cs="Times New Roman"/>
          <w:color w:val="000000"/>
          <w:sz w:val="28"/>
          <w:szCs w:val="28"/>
        </w:rPr>
      </w:pPr>
      <w:proofErr w:type="spellStart"/>
      <w:r w:rsidRPr="002D5573">
        <w:rPr>
          <w:rFonts w:ascii="Times New Roman" w:hAnsi="Times New Roman" w:cs="Times New Roman"/>
          <w:color w:val="000000"/>
          <w:sz w:val="28"/>
          <w:szCs w:val="28"/>
        </w:rPr>
        <w:t>Тоководы</w:t>
      </w:r>
      <w:proofErr w:type="spellEnd"/>
      <w:r w:rsidRPr="002D5573">
        <w:rPr>
          <w:rFonts w:ascii="Times New Roman" w:hAnsi="Times New Roman" w:cs="Times New Roman"/>
          <w:color w:val="000000"/>
          <w:sz w:val="28"/>
          <w:szCs w:val="28"/>
        </w:rPr>
        <w:t xml:space="preserve"> в виде стальной полосы сечение</w:t>
      </w:r>
      <w:r w:rsidR="00B84939">
        <w:rPr>
          <w:rFonts w:ascii="Times New Roman" w:hAnsi="Times New Roman" w:cs="Times New Roman"/>
          <w:color w:val="000000"/>
          <w:sz w:val="28"/>
          <w:szCs w:val="28"/>
        </w:rPr>
        <w:t>м не менее 48 мм</w:t>
      </w:r>
      <w:proofErr w:type="gramStart"/>
      <w:r w:rsidR="00B84939">
        <w:rPr>
          <w:rFonts w:ascii="Times New Roman" w:hAnsi="Times New Roman" w:cs="Times New Roman"/>
          <w:color w:val="000000"/>
          <w:sz w:val="28"/>
          <w:szCs w:val="28"/>
        </w:rPr>
        <w:t>2</w:t>
      </w:r>
      <w:proofErr w:type="gramEnd"/>
      <w:r w:rsidR="00B84939">
        <w:rPr>
          <w:rFonts w:ascii="Times New Roman" w:hAnsi="Times New Roman" w:cs="Times New Roman"/>
          <w:color w:val="000000"/>
          <w:sz w:val="28"/>
          <w:szCs w:val="28"/>
        </w:rPr>
        <w:t xml:space="preserve"> в двух местах </w:t>
      </w:r>
      <w:r w:rsidRPr="002D5573">
        <w:rPr>
          <w:rFonts w:ascii="Times New Roman" w:hAnsi="Times New Roman" w:cs="Times New Roman"/>
          <w:color w:val="000000"/>
          <w:sz w:val="28"/>
          <w:szCs w:val="28"/>
        </w:rPr>
        <w:t xml:space="preserve">соединяют </w:t>
      </w:r>
      <w:proofErr w:type="spellStart"/>
      <w:r w:rsidRPr="002D5573">
        <w:rPr>
          <w:rFonts w:ascii="Times New Roman" w:hAnsi="Times New Roman" w:cs="Times New Roman"/>
          <w:color w:val="000000"/>
          <w:sz w:val="28"/>
          <w:szCs w:val="28"/>
        </w:rPr>
        <w:t>молниепрнемную</w:t>
      </w:r>
      <w:proofErr w:type="spellEnd"/>
      <w:r w:rsidRPr="002D5573">
        <w:rPr>
          <w:rFonts w:ascii="Times New Roman" w:hAnsi="Times New Roman" w:cs="Times New Roman"/>
          <w:color w:val="000000"/>
          <w:sz w:val="28"/>
          <w:szCs w:val="28"/>
        </w:rPr>
        <w:t xml:space="preserve"> сетку с заземляющим устройством.</w:t>
      </w:r>
    </w:p>
    <w:p w:rsidR="00DA652F" w:rsidRPr="002D5573" w:rsidRDefault="00DA652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Допускаемая величина импульсного сопротивления заземляющего</w:t>
      </w:r>
      <w:r w:rsidRPr="002D5573">
        <w:rPr>
          <w:rFonts w:ascii="Times New Roman" w:hAnsi="Times New Roman" w:cs="Times New Roman"/>
          <w:color w:val="000000"/>
          <w:sz w:val="28"/>
          <w:szCs w:val="28"/>
        </w:rPr>
        <w:br/>
        <w:t>устройства 10 Ом.</w:t>
      </w:r>
    </w:p>
    <w:p w:rsidR="00B84939" w:rsidRDefault="00DA652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Связь между импульсным сопротивлени</w:t>
      </w:r>
      <w:r w:rsidR="00B84939">
        <w:rPr>
          <w:rFonts w:ascii="Times New Roman" w:hAnsi="Times New Roman" w:cs="Times New Roman"/>
          <w:color w:val="000000"/>
          <w:sz w:val="28"/>
          <w:szCs w:val="28"/>
        </w:rPr>
        <w:t xml:space="preserve">ем R u стекания больших токов с </w:t>
      </w:r>
      <w:r w:rsidRPr="002D5573">
        <w:rPr>
          <w:rFonts w:ascii="Times New Roman" w:hAnsi="Times New Roman" w:cs="Times New Roman"/>
          <w:color w:val="000000"/>
          <w:sz w:val="28"/>
          <w:szCs w:val="28"/>
        </w:rPr>
        <w:t>заземлителя и сопротивлением R стекания тока промышленной частоты</w:t>
      </w:r>
      <w:r w:rsidRPr="002D5573">
        <w:rPr>
          <w:rFonts w:ascii="Times New Roman" w:hAnsi="Times New Roman" w:cs="Times New Roman"/>
          <w:color w:val="000000"/>
          <w:sz w:val="28"/>
          <w:szCs w:val="28"/>
        </w:rPr>
        <w:br/>
        <w:t>определяется зависимостью:</w:t>
      </w:r>
    </w:p>
    <w:p w:rsidR="00DA652F" w:rsidRPr="002D5573" w:rsidRDefault="00DA652F" w:rsidP="00B84939">
      <w:pPr>
        <w:pStyle w:val="a3"/>
        <w:spacing w:line="360" w:lineRule="auto"/>
        <w:ind w:left="0" w:firstLine="709"/>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R u =αR,</w:t>
      </w:r>
    </w:p>
    <w:p w:rsidR="00DA652F" w:rsidRPr="002D5573" w:rsidRDefault="00DA652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где α - коэффициент импульса (таблица 4.</w:t>
      </w:r>
      <w:r w:rsidR="00B84939">
        <w:rPr>
          <w:rFonts w:ascii="Times New Roman" w:hAnsi="Times New Roman" w:cs="Times New Roman"/>
          <w:color w:val="000000"/>
          <w:sz w:val="28"/>
          <w:szCs w:val="28"/>
        </w:rPr>
        <w:t xml:space="preserve">1.), зависящий от величины тока </w:t>
      </w:r>
      <w:r w:rsidRPr="002D5573">
        <w:rPr>
          <w:rFonts w:ascii="Times New Roman" w:hAnsi="Times New Roman" w:cs="Times New Roman"/>
          <w:color w:val="000000"/>
          <w:sz w:val="28"/>
          <w:szCs w:val="28"/>
        </w:rPr>
        <w:t>молнии, удельного сопротивления грунта и конструкции заземлителя.</w:t>
      </w:r>
    </w:p>
    <w:p w:rsidR="00DA652F" w:rsidRPr="002D5573" w:rsidRDefault="008D6D81" w:rsidP="002D557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Таблица 3.9</w:t>
      </w:r>
      <w:r w:rsidR="00DA652F" w:rsidRPr="002D5573">
        <w:rPr>
          <w:rFonts w:ascii="Times New Roman" w:hAnsi="Times New Roman" w:cs="Times New Roman"/>
          <w:color w:val="000000"/>
          <w:sz w:val="28"/>
          <w:szCs w:val="28"/>
        </w:rPr>
        <w:t xml:space="preserve">. Зависимость </w:t>
      </w:r>
      <w:proofErr w:type="spellStart"/>
      <w:r w:rsidR="00DA652F" w:rsidRPr="002D5573">
        <w:rPr>
          <w:rFonts w:ascii="Times New Roman" w:hAnsi="Times New Roman" w:cs="Times New Roman"/>
          <w:color w:val="000000"/>
          <w:sz w:val="28"/>
          <w:szCs w:val="28"/>
        </w:rPr>
        <w:t>коэфф</w:t>
      </w:r>
      <w:proofErr w:type="spellEnd"/>
      <w:r w:rsidR="00DA652F" w:rsidRPr="002D5573">
        <w:rPr>
          <w:rFonts w:ascii="Times New Roman" w:hAnsi="Times New Roman" w:cs="Times New Roman"/>
          <w:color w:val="000000"/>
          <w:sz w:val="28"/>
          <w:szCs w:val="28"/>
        </w:rPr>
        <w:t>. импульса от удельного сопротивления грунта</w:t>
      </w:r>
    </w:p>
    <w:tbl>
      <w:tblPr>
        <w:tblW w:w="0" w:type="auto"/>
        <w:jc w:val="center"/>
        <w:tblInd w:w="5" w:type="dxa"/>
        <w:tblLayout w:type="fixed"/>
        <w:tblCellMar>
          <w:left w:w="0" w:type="dxa"/>
          <w:right w:w="0" w:type="dxa"/>
        </w:tblCellMar>
        <w:tblLook w:val="0000" w:firstRow="0" w:lastRow="0" w:firstColumn="0" w:lastColumn="0" w:noHBand="0" w:noVBand="0"/>
      </w:tblPr>
      <w:tblGrid>
        <w:gridCol w:w="1411"/>
        <w:gridCol w:w="1195"/>
        <w:gridCol w:w="1003"/>
        <w:gridCol w:w="797"/>
        <w:gridCol w:w="1003"/>
        <w:gridCol w:w="1008"/>
      </w:tblGrid>
      <w:tr w:rsidR="00DA652F" w:rsidRPr="002D5573" w:rsidTr="00DA652F">
        <w:trPr>
          <w:trHeight w:val="557"/>
          <w:jc w:val="center"/>
        </w:trPr>
        <w:tc>
          <w:tcPr>
            <w:tcW w:w="1411" w:type="dxa"/>
            <w:tcBorders>
              <w:top w:val="single" w:sz="4" w:space="0" w:color="auto"/>
              <w:left w:val="single" w:sz="4" w:space="0" w:color="auto"/>
              <w:bottom w:val="nil"/>
              <w:right w:val="nil"/>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proofErr w:type="gramStart"/>
            <w:r w:rsidRPr="002D5573">
              <w:rPr>
                <w:rFonts w:ascii="Times New Roman" w:eastAsia="Times New Roman" w:hAnsi="Times New Roman" w:cs="Times New Roman"/>
                <w:color w:val="000000"/>
                <w:sz w:val="28"/>
                <w:szCs w:val="28"/>
                <w:lang w:eastAsia="ru-RU"/>
              </w:rPr>
              <w:t>р</w:t>
            </w:r>
            <w:proofErr w:type="gramEnd"/>
            <w:r w:rsidRPr="002D5573">
              <w:rPr>
                <w:rFonts w:ascii="Times New Roman" w:eastAsia="Times New Roman" w:hAnsi="Times New Roman" w:cs="Times New Roman"/>
                <w:color w:val="000000"/>
                <w:sz w:val="28"/>
                <w:szCs w:val="28"/>
                <w:lang w:eastAsia="ru-RU"/>
              </w:rPr>
              <w:t>, Ом-м</w:t>
            </w:r>
          </w:p>
        </w:tc>
        <w:tc>
          <w:tcPr>
            <w:tcW w:w="1195" w:type="dxa"/>
            <w:tcBorders>
              <w:top w:val="single" w:sz="4" w:space="0" w:color="auto"/>
              <w:left w:val="single" w:sz="4" w:space="0" w:color="auto"/>
              <w:bottom w:val="nil"/>
              <w:right w:val="nil"/>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до 100</w:t>
            </w:r>
          </w:p>
        </w:tc>
        <w:tc>
          <w:tcPr>
            <w:tcW w:w="1003" w:type="dxa"/>
            <w:tcBorders>
              <w:top w:val="single" w:sz="4" w:space="0" w:color="auto"/>
              <w:left w:val="single" w:sz="4" w:space="0" w:color="auto"/>
              <w:bottom w:val="nil"/>
              <w:right w:val="nil"/>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100</w:t>
            </w:r>
          </w:p>
        </w:tc>
        <w:tc>
          <w:tcPr>
            <w:tcW w:w="797" w:type="dxa"/>
            <w:tcBorders>
              <w:top w:val="single" w:sz="4" w:space="0" w:color="auto"/>
              <w:left w:val="single" w:sz="4" w:space="0" w:color="auto"/>
              <w:bottom w:val="nil"/>
              <w:right w:val="nil"/>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500</w:t>
            </w:r>
          </w:p>
        </w:tc>
        <w:tc>
          <w:tcPr>
            <w:tcW w:w="1003" w:type="dxa"/>
            <w:tcBorders>
              <w:top w:val="single" w:sz="4" w:space="0" w:color="auto"/>
              <w:left w:val="single" w:sz="4" w:space="0" w:color="auto"/>
              <w:bottom w:val="nil"/>
              <w:right w:val="nil"/>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1000</w:t>
            </w:r>
          </w:p>
        </w:tc>
        <w:tc>
          <w:tcPr>
            <w:tcW w:w="1008" w:type="dxa"/>
            <w:tcBorders>
              <w:top w:val="single" w:sz="4" w:space="0" w:color="auto"/>
              <w:left w:val="single" w:sz="4" w:space="0" w:color="auto"/>
              <w:bottom w:val="nil"/>
              <w:right w:val="single" w:sz="4" w:space="0" w:color="auto"/>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2000</w:t>
            </w:r>
          </w:p>
        </w:tc>
      </w:tr>
      <w:tr w:rsidR="00DA652F" w:rsidRPr="002D5573" w:rsidTr="00DA652F">
        <w:trPr>
          <w:trHeight w:val="293"/>
          <w:jc w:val="center"/>
        </w:trPr>
        <w:tc>
          <w:tcPr>
            <w:tcW w:w="1411" w:type="dxa"/>
            <w:vMerge w:val="restart"/>
            <w:tcBorders>
              <w:top w:val="single" w:sz="4" w:space="0" w:color="auto"/>
              <w:left w:val="single" w:sz="4" w:space="0" w:color="auto"/>
              <w:bottom w:val="nil"/>
              <w:right w:val="nil"/>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а</w:t>
            </w:r>
          </w:p>
        </w:tc>
        <w:tc>
          <w:tcPr>
            <w:tcW w:w="1195" w:type="dxa"/>
            <w:tcBorders>
              <w:top w:val="single" w:sz="4" w:space="0" w:color="auto"/>
              <w:left w:val="single" w:sz="4" w:space="0" w:color="auto"/>
              <w:bottom w:val="nil"/>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0,9</w:t>
            </w:r>
          </w:p>
        </w:tc>
        <w:tc>
          <w:tcPr>
            <w:tcW w:w="1003" w:type="dxa"/>
            <w:tcBorders>
              <w:top w:val="single" w:sz="4" w:space="0" w:color="auto"/>
              <w:left w:val="single" w:sz="4" w:space="0" w:color="auto"/>
              <w:bottom w:val="nil"/>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0,7</w:t>
            </w:r>
          </w:p>
        </w:tc>
        <w:tc>
          <w:tcPr>
            <w:tcW w:w="797" w:type="dxa"/>
            <w:tcBorders>
              <w:top w:val="single" w:sz="4" w:space="0" w:color="auto"/>
              <w:left w:val="single" w:sz="4" w:space="0" w:color="auto"/>
              <w:bottom w:val="nil"/>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0,5</w:t>
            </w:r>
          </w:p>
        </w:tc>
        <w:tc>
          <w:tcPr>
            <w:tcW w:w="1003" w:type="dxa"/>
            <w:tcBorders>
              <w:top w:val="single" w:sz="4" w:space="0" w:color="auto"/>
              <w:left w:val="single" w:sz="4" w:space="0" w:color="auto"/>
              <w:bottom w:val="nil"/>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0,3</w:t>
            </w:r>
          </w:p>
        </w:tc>
        <w:tc>
          <w:tcPr>
            <w:tcW w:w="1008" w:type="dxa"/>
            <w:tcBorders>
              <w:top w:val="single" w:sz="4" w:space="0" w:color="auto"/>
              <w:left w:val="single" w:sz="4" w:space="0" w:color="auto"/>
              <w:bottom w:val="nil"/>
              <w:right w:val="single" w:sz="4" w:space="0" w:color="auto"/>
            </w:tcBorders>
            <w:shd w:val="clear" w:color="auto" w:fill="FFFFFF"/>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p>
        </w:tc>
      </w:tr>
      <w:tr w:rsidR="00DA652F" w:rsidRPr="002D5573" w:rsidTr="00DA652F">
        <w:trPr>
          <w:trHeight w:val="336"/>
          <w:jc w:val="center"/>
        </w:trPr>
        <w:tc>
          <w:tcPr>
            <w:tcW w:w="1411" w:type="dxa"/>
            <w:vMerge/>
            <w:tcBorders>
              <w:top w:val="nil"/>
              <w:left w:val="single" w:sz="4" w:space="0" w:color="auto"/>
              <w:bottom w:val="single" w:sz="4" w:space="0" w:color="auto"/>
              <w:right w:val="nil"/>
            </w:tcBorders>
            <w:shd w:val="clear" w:color="auto" w:fill="FFFFFF"/>
            <w:vAlign w:val="center"/>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p>
        </w:tc>
        <w:tc>
          <w:tcPr>
            <w:tcW w:w="1195" w:type="dxa"/>
            <w:tcBorders>
              <w:top w:val="single" w:sz="4" w:space="0" w:color="auto"/>
              <w:left w:val="single" w:sz="4" w:space="0" w:color="auto"/>
              <w:bottom w:val="single" w:sz="4" w:space="0" w:color="auto"/>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0,9</w:t>
            </w:r>
          </w:p>
        </w:tc>
        <w:tc>
          <w:tcPr>
            <w:tcW w:w="1003" w:type="dxa"/>
            <w:tcBorders>
              <w:top w:val="single" w:sz="4" w:space="0" w:color="auto"/>
              <w:left w:val="single" w:sz="4" w:space="0" w:color="auto"/>
              <w:bottom w:val="single" w:sz="4" w:space="0" w:color="auto"/>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0,9</w:t>
            </w:r>
          </w:p>
        </w:tc>
        <w:tc>
          <w:tcPr>
            <w:tcW w:w="797" w:type="dxa"/>
            <w:tcBorders>
              <w:top w:val="single" w:sz="4" w:space="0" w:color="auto"/>
              <w:left w:val="single" w:sz="4" w:space="0" w:color="auto"/>
              <w:bottom w:val="single" w:sz="4" w:space="0" w:color="auto"/>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0,7</w:t>
            </w:r>
          </w:p>
        </w:tc>
        <w:tc>
          <w:tcPr>
            <w:tcW w:w="1003" w:type="dxa"/>
            <w:tcBorders>
              <w:top w:val="single" w:sz="4" w:space="0" w:color="auto"/>
              <w:left w:val="single" w:sz="4" w:space="0" w:color="auto"/>
              <w:bottom w:val="single" w:sz="4" w:space="0" w:color="auto"/>
              <w:right w:val="nil"/>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0,5</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bottom"/>
          </w:tcPr>
          <w:p w:rsidR="00DA652F" w:rsidRPr="002D5573" w:rsidRDefault="00DA652F" w:rsidP="00B84939">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0,35</w:t>
            </w:r>
          </w:p>
        </w:tc>
      </w:tr>
    </w:tbl>
    <w:p w:rsidR="000C0FA8" w:rsidRPr="002D5573" w:rsidRDefault="000C0FA8" w:rsidP="002D5573">
      <w:pPr>
        <w:pStyle w:val="a3"/>
        <w:spacing w:line="360" w:lineRule="auto"/>
        <w:ind w:left="0" w:firstLine="709"/>
        <w:jc w:val="both"/>
        <w:rPr>
          <w:rFonts w:ascii="Times New Roman" w:hAnsi="Times New Roman" w:cs="Times New Roman"/>
          <w:b/>
          <w:color w:val="000000"/>
          <w:sz w:val="28"/>
          <w:szCs w:val="28"/>
        </w:rPr>
      </w:pPr>
    </w:p>
    <w:p w:rsidR="00B84939" w:rsidRDefault="00DA652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Расчет проводится </w:t>
      </w:r>
      <w:r w:rsidR="00B84939">
        <w:rPr>
          <w:rFonts w:ascii="Times New Roman" w:hAnsi="Times New Roman" w:cs="Times New Roman"/>
          <w:color w:val="000000"/>
          <w:sz w:val="28"/>
          <w:szCs w:val="28"/>
        </w:rPr>
        <w:t>в следующей последовательности:</w:t>
      </w:r>
    </w:p>
    <w:p w:rsidR="00B84939" w:rsidRDefault="00DA652F" w:rsidP="00B84939">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Рассчитывается сопротивление заземляющего устройства </w:t>
      </w:r>
      <w:r w:rsidR="00B84939">
        <w:rPr>
          <w:rFonts w:ascii="Times New Roman" w:hAnsi="Times New Roman" w:cs="Times New Roman"/>
          <w:color w:val="000000"/>
          <w:sz w:val="28"/>
          <w:szCs w:val="28"/>
        </w:rPr>
        <w:t>току пр</w:t>
      </w:r>
      <w:proofErr w:type="gramStart"/>
      <w:r w:rsidR="00B84939">
        <w:rPr>
          <w:rFonts w:ascii="Times New Roman" w:hAnsi="Times New Roman" w:cs="Times New Roman"/>
          <w:color w:val="000000"/>
          <w:sz w:val="28"/>
          <w:szCs w:val="28"/>
        </w:rPr>
        <w:t>о-</w:t>
      </w:r>
      <w:proofErr w:type="gramEnd"/>
      <w:r w:rsidR="00B84939">
        <w:rPr>
          <w:rFonts w:ascii="Times New Roman" w:hAnsi="Times New Roman" w:cs="Times New Roman"/>
          <w:color w:val="000000"/>
          <w:sz w:val="28"/>
          <w:szCs w:val="28"/>
        </w:rPr>
        <w:br/>
      </w:r>
      <w:proofErr w:type="spellStart"/>
      <w:r w:rsidR="00B84939">
        <w:rPr>
          <w:rFonts w:ascii="Times New Roman" w:hAnsi="Times New Roman" w:cs="Times New Roman"/>
          <w:color w:val="000000"/>
          <w:sz w:val="28"/>
          <w:szCs w:val="28"/>
        </w:rPr>
        <w:t>мышленной</w:t>
      </w:r>
      <w:proofErr w:type="spellEnd"/>
      <w:r w:rsidR="00B84939">
        <w:rPr>
          <w:rFonts w:ascii="Times New Roman" w:hAnsi="Times New Roman" w:cs="Times New Roman"/>
          <w:color w:val="000000"/>
          <w:sz w:val="28"/>
          <w:szCs w:val="28"/>
        </w:rPr>
        <w:t xml:space="preserve"> частоты R ; </w:t>
      </w:r>
      <w:r w:rsidRPr="002D5573">
        <w:rPr>
          <w:rFonts w:ascii="Times New Roman" w:hAnsi="Times New Roman" w:cs="Times New Roman"/>
          <w:color w:val="000000"/>
          <w:sz w:val="28"/>
          <w:szCs w:val="28"/>
        </w:rPr>
        <w:t>р</w:t>
      </w:r>
      <w:r w:rsidR="00B84939">
        <w:rPr>
          <w:rFonts w:ascii="Times New Roman" w:hAnsi="Times New Roman" w:cs="Times New Roman"/>
          <w:color w:val="000000"/>
          <w:sz w:val="28"/>
          <w:szCs w:val="28"/>
        </w:rPr>
        <w:t>ассчитывается величина R u =αR;</w:t>
      </w:r>
    </w:p>
    <w:p w:rsidR="00DA652F" w:rsidRPr="002D5573" w:rsidRDefault="00DA652F" w:rsidP="00B84939">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сопоставляется полученное значение R</w:t>
      </w:r>
      <w:r w:rsidR="00B84939">
        <w:rPr>
          <w:rFonts w:ascii="Times New Roman" w:hAnsi="Times New Roman" w:cs="Times New Roman"/>
          <w:color w:val="000000"/>
          <w:sz w:val="28"/>
          <w:szCs w:val="28"/>
        </w:rPr>
        <w:t xml:space="preserve"> u с </w:t>
      </w:r>
      <w:proofErr w:type="gramStart"/>
      <w:r w:rsidR="00B84939">
        <w:rPr>
          <w:rFonts w:ascii="Times New Roman" w:hAnsi="Times New Roman" w:cs="Times New Roman"/>
          <w:color w:val="000000"/>
          <w:sz w:val="28"/>
          <w:szCs w:val="28"/>
        </w:rPr>
        <w:t>требуемым</w:t>
      </w:r>
      <w:proofErr w:type="gramEnd"/>
      <w:r w:rsidR="00B84939">
        <w:rPr>
          <w:rFonts w:ascii="Times New Roman" w:hAnsi="Times New Roman" w:cs="Times New Roman"/>
          <w:color w:val="000000"/>
          <w:sz w:val="28"/>
          <w:szCs w:val="28"/>
        </w:rPr>
        <w:t xml:space="preserve"> по РД 34.21.122- </w:t>
      </w:r>
      <w:r w:rsidRPr="002D5573">
        <w:rPr>
          <w:rFonts w:ascii="Times New Roman" w:hAnsi="Times New Roman" w:cs="Times New Roman"/>
          <w:color w:val="000000"/>
          <w:sz w:val="28"/>
          <w:szCs w:val="28"/>
        </w:rPr>
        <w:t>87;</w:t>
      </w:r>
    </w:p>
    <w:p w:rsidR="00DA652F" w:rsidRPr="002D5573" w:rsidRDefault="00DA652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 если </w:t>
      </w:r>
      <w:proofErr w:type="spellStart"/>
      <w:r w:rsidRPr="002D5573">
        <w:rPr>
          <w:rFonts w:ascii="Times New Roman" w:hAnsi="Times New Roman" w:cs="Times New Roman"/>
          <w:color w:val="000000"/>
          <w:sz w:val="28"/>
          <w:szCs w:val="28"/>
        </w:rPr>
        <w:t>Ru</w:t>
      </w:r>
      <w:proofErr w:type="spellEnd"/>
      <w:r w:rsidRPr="002D5573">
        <w:rPr>
          <w:rFonts w:ascii="Times New Roman" w:hAnsi="Times New Roman" w:cs="Times New Roman"/>
          <w:color w:val="000000"/>
          <w:sz w:val="28"/>
          <w:szCs w:val="28"/>
        </w:rPr>
        <w:t xml:space="preserve"> более допускаемого для заданной категории </w:t>
      </w:r>
      <w:proofErr w:type="spellStart"/>
      <w:r w:rsidRPr="002D5573">
        <w:rPr>
          <w:rFonts w:ascii="Times New Roman" w:hAnsi="Times New Roman" w:cs="Times New Roman"/>
          <w:color w:val="000000"/>
          <w:sz w:val="28"/>
          <w:szCs w:val="28"/>
        </w:rPr>
        <w:t>молниезащиты</w:t>
      </w:r>
      <w:proofErr w:type="spellEnd"/>
      <w:r w:rsidRPr="002D5573">
        <w:rPr>
          <w:rFonts w:ascii="Times New Roman" w:hAnsi="Times New Roman" w:cs="Times New Roman"/>
          <w:color w:val="000000"/>
          <w:sz w:val="28"/>
          <w:szCs w:val="28"/>
        </w:rPr>
        <w:t>,</w:t>
      </w:r>
      <w:r w:rsidRPr="002D5573">
        <w:rPr>
          <w:rFonts w:ascii="Times New Roman" w:hAnsi="Times New Roman" w:cs="Times New Roman"/>
          <w:color w:val="000000"/>
          <w:sz w:val="28"/>
          <w:szCs w:val="28"/>
        </w:rPr>
        <w:br/>
        <w:t xml:space="preserve">то необходимо увеличить число </w:t>
      </w:r>
      <w:proofErr w:type="gramStart"/>
      <w:r w:rsidRPr="002D5573">
        <w:rPr>
          <w:rFonts w:ascii="Times New Roman" w:hAnsi="Times New Roman" w:cs="Times New Roman"/>
          <w:color w:val="000000"/>
          <w:sz w:val="28"/>
          <w:szCs w:val="28"/>
        </w:rPr>
        <w:t>одиночных</w:t>
      </w:r>
      <w:proofErr w:type="gramEnd"/>
      <w:r w:rsidRPr="002D5573">
        <w:rPr>
          <w:rFonts w:ascii="Times New Roman" w:hAnsi="Times New Roman" w:cs="Times New Roman"/>
          <w:color w:val="000000"/>
          <w:sz w:val="28"/>
          <w:szCs w:val="28"/>
        </w:rPr>
        <w:t xml:space="preserve"> вертикальных заземлителей или</w:t>
      </w:r>
      <w:r w:rsidRPr="002D5573">
        <w:rPr>
          <w:rFonts w:ascii="Times New Roman" w:hAnsi="Times New Roman" w:cs="Times New Roman"/>
          <w:color w:val="000000"/>
          <w:sz w:val="28"/>
          <w:szCs w:val="28"/>
        </w:rPr>
        <w:br/>
        <w:t>длину протяженных заземлителей и вновь произвести расчет сопротивления</w:t>
      </w:r>
      <w:r w:rsidRPr="002D5573">
        <w:rPr>
          <w:rFonts w:ascii="Times New Roman" w:hAnsi="Times New Roman" w:cs="Times New Roman"/>
          <w:color w:val="000000"/>
          <w:sz w:val="28"/>
          <w:szCs w:val="28"/>
        </w:rPr>
        <w:br/>
        <w:t>заземляющего устройства</w:t>
      </w:r>
    </w:p>
    <w:p w:rsidR="00DF6800" w:rsidRPr="002D5573" w:rsidRDefault="00DA652F"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2. Рассчитываем заземляющее устройство для сеточного </w:t>
      </w:r>
      <w:proofErr w:type="spellStart"/>
      <w:r w:rsidRPr="002D5573">
        <w:rPr>
          <w:rFonts w:ascii="Times New Roman" w:hAnsi="Times New Roman" w:cs="Times New Roman"/>
          <w:color w:val="000000"/>
          <w:sz w:val="28"/>
          <w:szCs w:val="28"/>
        </w:rPr>
        <w:t>молниеприемника</w:t>
      </w:r>
      <w:proofErr w:type="spellEnd"/>
      <w:r w:rsidRPr="002D5573">
        <w:rPr>
          <w:rFonts w:ascii="Times New Roman" w:hAnsi="Times New Roman" w:cs="Times New Roman"/>
          <w:color w:val="000000"/>
          <w:sz w:val="28"/>
          <w:szCs w:val="28"/>
        </w:rPr>
        <w:t xml:space="preserve"> при следующих исходных данных: грунт супесь ρ=150 </w:t>
      </w:r>
      <w:proofErr w:type="spellStart"/>
      <w:r w:rsidRPr="002D5573">
        <w:rPr>
          <w:rFonts w:ascii="Times New Roman" w:hAnsi="Times New Roman" w:cs="Times New Roman"/>
          <w:color w:val="000000"/>
          <w:sz w:val="28"/>
          <w:szCs w:val="28"/>
        </w:rPr>
        <w:t>Ом∙м</w:t>
      </w:r>
      <w:proofErr w:type="spellEnd"/>
      <w:r w:rsidRPr="002D5573">
        <w:rPr>
          <w:rFonts w:ascii="Times New Roman" w:hAnsi="Times New Roman" w:cs="Times New Roman"/>
          <w:color w:val="000000"/>
          <w:sz w:val="28"/>
          <w:szCs w:val="28"/>
        </w:rPr>
        <w:t>;</w:t>
      </w:r>
      <w:r w:rsidR="00DF6800" w:rsidRPr="002D5573">
        <w:rPr>
          <w:rFonts w:ascii="Times New Roman" w:hAnsi="Times New Roman" w:cs="Times New Roman"/>
          <w:color w:val="000000"/>
          <w:sz w:val="28"/>
          <w:szCs w:val="28"/>
        </w:rPr>
        <w:t xml:space="preserve"> в качестве заземлителя применим стальные трубы диаметром 0,08 м, L =2,0 м, соединенные с помощью сварки стальной полосой 40x4 мм; допускаемое импульсное сопротивление </w:t>
      </w:r>
      <w:proofErr w:type="gramStart"/>
      <w:r w:rsidR="00DF6800" w:rsidRPr="002D5573">
        <w:rPr>
          <w:rFonts w:ascii="Times New Roman" w:hAnsi="Times New Roman" w:cs="Times New Roman"/>
          <w:color w:val="000000"/>
          <w:sz w:val="28"/>
          <w:szCs w:val="28"/>
        </w:rPr>
        <w:t xml:space="preserve">[ </w:t>
      </w:r>
      <w:proofErr w:type="gramEnd"/>
      <w:r w:rsidR="00DF6800" w:rsidRPr="002D5573">
        <w:rPr>
          <w:rFonts w:ascii="Times New Roman" w:hAnsi="Times New Roman" w:cs="Times New Roman"/>
          <w:color w:val="000000"/>
          <w:sz w:val="28"/>
          <w:szCs w:val="28"/>
        </w:rPr>
        <w:t>R u ]=10 Ом.</w:t>
      </w:r>
    </w:p>
    <w:p w:rsidR="00DF6800" w:rsidRPr="002D5573" w:rsidRDefault="00DF6800"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3. Определяем сопротивление одиночног</w:t>
      </w:r>
      <w:r w:rsidR="00B84939">
        <w:rPr>
          <w:rFonts w:ascii="Times New Roman" w:hAnsi="Times New Roman" w:cs="Times New Roman"/>
          <w:color w:val="000000"/>
          <w:sz w:val="28"/>
          <w:szCs w:val="28"/>
        </w:rPr>
        <w:t>о вертикального заземлителя R</w:t>
      </w:r>
      <w:proofErr w:type="gramStart"/>
      <w:r w:rsidR="00B84939">
        <w:rPr>
          <w:rFonts w:ascii="Times New Roman" w:hAnsi="Times New Roman" w:cs="Times New Roman"/>
          <w:color w:val="000000"/>
          <w:sz w:val="28"/>
          <w:szCs w:val="28"/>
        </w:rPr>
        <w:t xml:space="preserve"> В</w:t>
      </w:r>
      <w:proofErr w:type="gramEnd"/>
      <w:r w:rsidR="00B84939">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xml:space="preserve">длиной </w:t>
      </w:r>
      <w:r w:rsidRPr="002D5573">
        <w:rPr>
          <w:rFonts w:ascii="Times New Roman" w:hAnsi="Times New Roman" w:cs="Times New Roman"/>
          <w:i/>
          <w:iCs/>
          <w:color w:val="000000"/>
          <w:sz w:val="28"/>
          <w:szCs w:val="28"/>
        </w:rPr>
        <w:t>l</w:t>
      </w:r>
      <w:r w:rsidRPr="002D5573">
        <w:rPr>
          <w:rFonts w:ascii="Times New Roman" w:hAnsi="Times New Roman" w:cs="Times New Roman"/>
          <w:color w:val="000000"/>
          <w:sz w:val="28"/>
          <w:szCs w:val="28"/>
        </w:rPr>
        <w:t>=2,0 м, d =0,08 м, расстояние от повер</w:t>
      </w:r>
      <w:r w:rsidR="00B84939">
        <w:rPr>
          <w:rFonts w:ascii="Times New Roman" w:hAnsi="Times New Roman" w:cs="Times New Roman"/>
          <w:color w:val="000000"/>
          <w:sz w:val="28"/>
          <w:szCs w:val="28"/>
        </w:rPr>
        <w:t xml:space="preserve">хности грунта до верхнего конца </w:t>
      </w:r>
      <w:r w:rsidRPr="002D5573">
        <w:rPr>
          <w:rFonts w:ascii="Times New Roman" w:hAnsi="Times New Roman" w:cs="Times New Roman"/>
          <w:color w:val="000000"/>
          <w:sz w:val="28"/>
          <w:szCs w:val="28"/>
        </w:rPr>
        <w:t>заземлителя принимаем равным 0,8 м.</w:t>
      </w:r>
    </w:p>
    <w:p w:rsidR="00DF6800" w:rsidRPr="002D5573" w:rsidRDefault="00DF6800"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Определяем расчетное удельное сопро</w:t>
      </w:r>
      <w:r w:rsidR="00B84939">
        <w:rPr>
          <w:rFonts w:ascii="Times New Roman" w:hAnsi="Times New Roman" w:cs="Times New Roman"/>
          <w:color w:val="000000"/>
          <w:sz w:val="28"/>
          <w:szCs w:val="28"/>
        </w:rPr>
        <w:t xml:space="preserve">тивление грунта. Предварительно </w:t>
      </w:r>
      <w:r w:rsidRPr="002D5573">
        <w:rPr>
          <w:rFonts w:ascii="Times New Roman" w:hAnsi="Times New Roman" w:cs="Times New Roman"/>
          <w:color w:val="000000"/>
          <w:sz w:val="28"/>
          <w:szCs w:val="28"/>
        </w:rPr>
        <w:t>определяем климатическую зону для Москвы.</w:t>
      </w:r>
      <w:r w:rsidR="00B84939">
        <w:rPr>
          <w:rFonts w:ascii="Times New Roman" w:hAnsi="Times New Roman" w:cs="Times New Roman"/>
          <w:color w:val="000000"/>
          <w:sz w:val="28"/>
          <w:szCs w:val="28"/>
        </w:rPr>
        <w:t xml:space="preserve"> Принимаем коэффициент </w:t>
      </w:r>
      <w:r w:rsidRPr="002D5573">
        <w:rPr>
          <w:rFonts w:ascii="Times New Roman" w:hAnsi="Times New Roman" w:cs="Times New Roman"/>
          <w:color w:val="000000"/>
          <w:sz w:val="28"/>
          <w:szCs w:val="28"/>
        </w:rPr>
        <w:t>сезонности: φ=1,6.</w:t>
      </w:r>
    </w:p>
    <w:p w:rsidR="00DF6800" w:rsidRPr="002D5573" w:rsidRDefault="003405D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Вычисляем расчетное удельное сопротивление грунта по формуле</w:t>
      </w:r>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br/>
      </w:r>
      <w:proofErr w:type="spellStart"/>
      <w:r w:rsidRPr="002D5573">
        <w:rPr>
          <w:rFonts w:ascii="Times New Roman" w:hAnsi="Times New Roman" w:cs="Times New Roman"/>
          <w:color w:val="000000"/>
          <w:sz w:val="28"/>
          <w:szCs w:val="28"/>
        </w:rPr>
        <w:t>ρрасч</w:t>
      </w:r>
      <w:proofErr w:type="spellEnd"/>
      <w:r w:rsidRPr="002D5573">
        <w:rPr>
          <w:rFonts w:ascii="Times New Roman" w:hAnsi="Times New Roman" w:cs="Times New Roman"/>
          <w:color w:val="000000"/>
          <w:sz w:val="28"/>
          <w:szCs w:val="28"/>
        </w:rPr>
        <w:t xml:space="preserve"> = </w:t>
      </w:r>
      <w:proofErr w:type="spellStart"/>
      <w:r w:rsidRPr="002D5573">
        <w:rPr>
          <w:rFonts w:ascii="Times New Roman" w:hAnsi="Times New Roman" w:cs="Times New Roman"/>
          <w:color w:val="000000"/>
          <w:sz w:val="28"/>
          <w:szCs w:val="28"/>
        </w:rPr>
        <w:t>ρ∙φ</w:t>
      </w:r>
      <w:proofErr w:type="spellEnd"/>
      <w:r w:rsidRPr="002D5573">
        <w:rPr>
          <w:rFonts w:ascii="Times New Roman" w:hAnsi="Times New Roman" w:cs="Times New Roman"/>
          <w:color w:val="000000"/>
          <w:sz w:val="28"/>
          <w:szCs w:val="28"/>
        </w:rPr>
        <w:t xml:space="preserve">= 150∙1,6=240 </w:t>
      </w:r>
      <w:proofErr w:type="spellStart"/>
      <w:r w:rsidRPr="002D5573">
        <w:rPr>
          <w:rFonts w:ascii="Times New Roman" w:hAnsi="Times New Roman" w:cs="Times New Roman"/>
          <w:color w:val="000000"/>
          <w:sz w:val="28"/>
          <w:szCs w:val="28"/>
        </w:rPr>
        <w:t>Ом∙м</w:t>
      </w:r>
      <w:proofErr w:type="spellEnd"/>
      <w:r w:rsidRPr="002D5573">
        <w:rPr>
          <w:rFonts w:ascii="Times New Roman" w:hAnsi="Times New Roman" w:cs="Times New Roman"/>
          <w:color w:val="000000"/>
          <w:sz w:val="28"/>
          <w:szCs w:val="28"/>
        </w:rPr>
        <w:t>;</w:t>
      </w:r>
    </w:p>
    <w:p w:rsidR="003405D8" w:rsidRPr="002D5573" w:rsidRDefault="003405D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4. Определяем ориентировочное число n </w:t>
      </w:r>
      <w:proofErr w:type="gramStart"/>
      <w:r w:rsidRPr="002D5573">
        <w:rPr>
          <w:rFonts w:ascii="Times New Roman" w:hAnsi="Times New Roman" w:cs="Times New Roman"/>
          <w:color w:val="000000"/>
          <w:sz w:val="28"/>
          <w:szCs w:val="28"/>
        </w:rPr>
        <w:t>од</w:t>
      </w:r>
      <w:r w:rsidR="00B84939">
        <w:rPr>
          <w:rFonts w:ascii="Times New Roman" w:hAnsi="Times New Roman" w:cs="Times New Roman"/>
          <w:color w:val="000000"/>
          <w:sz w:val="28"/>
          <w:szCs w:val="28"/>
        </w:rPr>
        <w:t>иночных</w:t>
      </w:r>
      <w:proofErr w:type="gramEnd"/>
      <w:r w:rsidR="00B84939">
        <w:rPr>
          <w:rFonts w:ascii="Times New Roman" w:hAnsi="Times New Roman" w:cs="Times New Roman"/>
          <w:color w:val="000000"/>
          <w:sz w:val="28"/>
          <w:szCs w:val="28"/>
        </w:rPr>
        <w:t xml:space="preserve"> стержневых заземлителей по формуле</w:t>
      </w:r>
      <w:r w:rsidRPr="002D5573">
        <w:rPr>
          <w:rFonts w:ascii="Times New Roman" w:hAnsi="Times New Roman" w:cs="Times New Roman"/>
          <w:color w:val="000000"/>
          <w:sz w:val="28"/>
          <w:szCs w:val="28"/>
        </w:rPr>
        <w:t xml:space="preserve">: </w:t>
      </w:r>
    </w:p>
    <w:p w:rsidR="003405D8" w:rsidRPr="002D5573" w:rsidRDefault="003405D8" w:rsidP="00B84939">
      <w:pPr>
        <w:pStyle w:val="a3"/>
        <w:spacing w:line="360" w:lineRule="auto"/>
        <w:ind w:left="0" w:firstLine="709"/>
        <w:jc w:val="center"/>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n = </w:t>
      </w:r>
      <w:proofErr w:type="spellStart"/>
      <w:r w:rsidRPr="002D5573">
        <w:rPr>
          <w:rFonts w:ascii="Times New Roman" w:hAnsi="Times New Roman" w:cs="Times New Roman"/>
          <w:color w:val="000000"/>
          <w:sz w:val="28"/>
          <w:szCs w:val="28"/>
        </w:rPr>
        <w:t>Rb</w:t>
      </w:r>
      <w:proofErr w:type="spellEnd"/>
      <w:r w:rsidRPr="002D5573">
        <w:rPr>
          <w:rFonts w:ascii="Times New Roman" w:hAnsi="Times New Roman" w:cs="Times New Roman"/>
          <w:color w:val="000000"/>
          <w:sz w:val="28"/>
          <w:szCs w:val="28"/>
        </w:rPr>
        <w:t xml:space="preserve"> / [</w:t>
      </w:r>
      <w:proofErr w:type="spellStart"/>
      <w:r w:rsidRPr="002D5573">
        <w:rPr>
          <w:rFonts w:ascii="Times New Roman" w:hAnsi="Times New Roman" w:cs="Times New Roman"/>
          <w:color w:val="000000"/>
          <w:sz w:val="28"/>
          <w:szCs w:val="28"/>
        </w:rPr>
        <w:t>Ru</w:t>
      </w:r>
      <w:proofErr w:type="spellEnd"/>
      <w:r w:rsidRPr="002D5573">
        <w:rPr>
          <w:rFonts w:ascii="Times New Roman" w:hAnsi="Times New Roman" w:cs="Times New Roman"/>
          <w:color w:val="000000"/>
          <w:sz w:val="28"/>
          <w:szCs w:val="28"/>
        </w:rPr>
        <w:t>]·</w:t>
      </w:r>
      <w:proofErr w:type="spellStart"/>
      <w:r w:rsidRPr="002D5573">
        <w:rPr>
          <w:rFonts w:ascii="Times New Roman" w:hAnsi="Times New Roman" w:cs="Times New Roman"/>
          <w:color w:val="000000"/>
          <w:sz w:val="28"/>
          <w:szCs w:val="28"/>
        </w:rPr>
        <w:t>ηв</w:t>
      </w:r>
      <w:proofErr w:type="spellEnd"/>
      <w:r w:rsidRPr="002D5573">
        <w:rPr>
          <w:rFonts w:ascii="Times New Roman" w:hAnsi="Times New Roman" w:cs="Times New Roman"/>
          <w:color w:val="000000"/>
          <w:sz w:val="28"/>
          <w:szCs w:val="28"/>
        </w:rPr>
        <w:t xml:space="preserve"> = 70.2 / 20∙1 = 3,49 </w:t>
      </w:r>
      <w:proofErr w:type="spellStart"/>
      <w:r w:rsidRPr="002D5573">
        <w:rPr>
          <w:rFonts w:ascii="Times New Roman" w:hAnsi="Times New Roman" w:cs="Times New Roman"/>
          <w:color w:val="000000"/>
          <w:sz w:val="28"/>
          <w:szCs w:val="28"/>
        </w:rPr>
        <w:t>шт</w:t>
      </w:r>
      <w:proofErr w:type="spellEnd"/>
      <w:proofErr w:type="gramStart"/>
      <w:r w:rsidRPr="002D5573">
        <w:rPr>
          <w:rFonts w:ascii="Times New Roman" w:hAnsi="Times New Roman" w:cs="Times New Roman"/>
          <w:color w:val="000000"/>
          <w:sz w:val="28"/>
          <w:szCs w:val="28"/>
        </w:rPr>
        <w:t xml:space="preserve"> .</w:t>
      </w:r>
      <w:proofErr w:type="gramEnd"/>
      <w:r w:rsidRPr="002D5573">
        <w:rPr>
          <w:rFonts w:ascii="Times New Roman" w:hAnsi="Times New Roman" w:cs="Times New Roman"/>
          <w:color w:val="000000"/>
          <w:sz w:val="28"/>
          <w:szCs w:val="28"/>
        </w:rPr>
        <w:t xml:space="preserve"> Принимаем 4 шт.</w:t>
      </w:r>
    </w:p>
    <w:p w:rsidR="002A7F00" w:rsidRPr="002D5573" w:rsidRDefault="003405D8"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Расположение заземлителей в плане принимаем по прямой линии c</w:t>
      </w:r>
      <w:r w:rsidRPr="002D5573">
        <w:rPr>
          <w:rFonts w:ascii="Times New Roman" w:hAnsi="Times New Roman" w:cs="Times New Roman"/>
          <w:color w:val="000000"/>
          <w:sz w:val="28"/>
          <w:szCs w:val="28"/>
        </w:rPr>
        <w:br/>
        <w:t>расстоянием между смежными заземлителями, ра</w:t>
      </w:r>
      <w:r w:rsidR="00B84939">
        <w:rPr>
          <w:rFonts w:ascii="Times New Roman" w:hAnsi="Times New Roman" w:cs="Times New Roman"/>
          <w:color w:val="000000"/>
          <w:sz w:val="28"/>
          <w:szCs w:val="28"/>
        </w:rPr>
        <w:t xml:space="preserve">вными 2L, т.е. 4 м. Минимальная </w:t>
      </w:r>
      <w:r w:rsidRPr="002D5573">
        <w:rPr>
          <w:rFonts w:ascii="Times New Roman" w:hAnsi="Times New Roman" w:cs="Times New Roman"/>
          <w:color w:val="000000"/>
          <w:sz w:val="28"/>
          <w:szCs w:val="28"/>
        </w:rPr>
        <w:t>длина соединительной полосы составит 16 м,</w:t>
      </w:r>
      <w:r w:rsidR="00B84939">
        <w:rPr>
          <w:rFonts w:ascii="Times New Roman" w:hAnsi="Times New Roman" w:cs="Times New Roman"/>
          <w:color w:val="000000"/>
          <w:sz w:val="28"/>
          <w:szCs w:val="28"/>
        </w:rPr>
        <w:t xml:space="preserve"> а реальную длину полосы примем </w:t>
      </w:r>
      <w:r w:rsidRPr="002D5573">
        <w:rPr>
          <w:rFonts w:ascii="Times New Roman" w:hAnsi="Times New Roman" w:cs="Times New Roman"/>
          <w:color w:val="000000"/>
          <w:sz w:val="28"/>
          <w:szCs w:val="28"/>
        </w:rPr>
        <w:t>равную 20 м.</w:t>
      </w:r>
    </w:p>
    <w:p w:rsidR="00B84939" w:rsidRDefault="00B84939" w:rsidP="002D5573">
      <w:pPr>
        <w:pStyle w:val="a3"/>
        <w:spacing w:line="360" w:lineRule="auto"/>
        <w:ind w:left="0" w:firstLine="709"/>
        <w:jc w:val="both"/>
        <w:rPr>
          <w:rFonts w:ascii="Times New Roman" w:hAnsi="Times New Roman" w:cs="Times New Roman"/>
          <w:b/>
          <w:bCs/>
          <w:color w:val="000000"/>
          <w:sz w:val="28"/>
          <w:szCs w:val="28"/>
        </w:rPr>
      </w:pPr>
    </w:p>
    <w:p w:rsidR="002A7F00" w:rsidRPr="002D5573" w:rsidRDefault="008D6D81" w:rsidP="008E6130">
      <w:pPr>
        <w:pStyle w:val="a3"/>
        <w:spacing w:line="360" w:lineRule="auto"/>
        <w:ind w:left="0" w:firstLine="709"/>
        <w:jc w:val="both"/>
        <w:outlineLvl w:val="1"/>
        <w:rPr>
          <w:rFonts w:ascii="Times New Roman" w:hAnsi="Times New Roman" w:cs="Times New Roman"/>
          <w:b/>
          <w:bCs/>
          <w:color w:val="000000"/>
          <w:sz w:val="28"/>
          <w:szCs w:val="28"/>
        </w:rPr>
      </w:pPr>
      <w:bookmarkStart w:id="37" w:name="_Toc500365030"/>
      <w:r>
        <w:rPr>
          <w:rFonts w:ascii="Times New Roman" w:hAnsi="Times New Roman" w:cs="Times New Roman"/>
          <w:b/>
          <w:bCs/>
          <w:color w:val="000000"/>
          <w:sz w:val="28"/>
          <w:szCs w:val="28"/>
        </w:rPr>
        <w:t xml:space="preserve">3.5. </w:t>
      </w:r>
      <w:r w:rsidR="002A7F00" w:rsidRPr="002D5573">
        <w:rPr>
          <w:rFonts w:ascii="Times New Roman" w:hAnsi="Times New Roman" w:cs="Times New Roman"/>
          <w:b/>
          <w:bCs/>
          <w:color w:val="000000"/>
          <w:sz w:val="28"/>
          <w:szCs w:val="28"/>
        </w:rPr>
        <w:t xml:space="preserve"> Пожарная безопасность</w:t>
      </w:r>
      <w:bookmarkEnd w:id="37"/>
    </w:p>
    <w:p w:rsidR="00B84939" w:rsidRDefault="00B84939" w:rsidP="002D5573">
      <w:pPr>
        <w:pStyle w:val="a3"/>
        <w:spacing w:line="360" w:lineRule="auto"/>
        <w:ind w:left="0" w:firstLine="709"/>
        <w:jc w:val="both"/>
        <w:rPr>
          <w:rFonts w:ascii="Times New Roman" w:hAnsi="Times New Roman" w:cs="Times New Roman"/>
          <w:color w:val="000000"/>
          <w:sz w:val="28"/>
          <w:szCs w:val="28"/>
        </w:rPr>
      </w:pPr>
    </w:p>
    <w:p w:rsidR="002A7F00" w:rsidRPr="002D5573" w:rsidRDefault="002A7F00"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Все работающие проинструктированы по </w:t>
      </w:r>
      <w:r w:rsidR="00B84939">
        <w:rPr>
          <w:rFonts w:ascii="Times New Roman" w:hAnsi="Times New Roman" w:cs="Times New Roman"/>
          <w:color w:val="000000"/>
          <w:sz w:val="28"/>
          <w:szCs w:val="28"/>
        </w:rPr>
        <w:t xml:space="preserve">правилам пожарной безопасности. </w:t>
      </w:r>
      <w:r w:rsidRPr="002D5573">
        <w:rPr>
          <w:rFonts w:ascii="Times New Roman" w:hAnsi="Times New Roman" w:cs="Times New Roman"/>
          <w:color w:val="000000"/>
          <w:sz w:val="28"/>
          <w:szCs w:val="28"/>
        </w:rPr>
        <w:t xml:space="preserve">В каждой смене </w:t>
      </w:r>
      <w:proofErr w:type="gramStart"/>
      <w:r w:rsidRPr="002D5573">
        <w:rPr>
          <w:rFonts w:ascii="Times New Roman" w:hAnsi="Times New Roman" w:cs="Times New Roman"/>
          <w:color w:val="000000"/>
          <w:sz w:val="28"/>
          <w:szCs w:val="28"/>
        </w:rPr>
        <w:t>назначен</w:t>
      </w:r>
      <w:proofErr w:type="gramEnd"/>
      <w:r w:rsidRPr="002D5573">
        <w:rPr>
          <w:rFonts w:ascii="Times New Roman" w:hAnsi="Times New Roman" w:cs="Times New Roman"/>
          <w:color w:val="000000"/>
          <w:sz w:val="28"/>
          <w:szCs w:val="28"/>
        </w:rPr>
        <w:t xml:space="preserve"> ответственный з</w:t>
      </w:r>
      <w:r w:rsidR="00B84939">
        <w:rPr>
          <w:rFonts w:ascii="Times New Roman" w:hAnsi="Times New Roman" w:cs="Times New Roman"/>
          <w:color w:val="000000"/>
          <w:sz w:val="28"/>
          <w:szCs w:val="28"/>
        </w:rPr>
        <w:t xml:space="preserve">а противопожарную безопасность. </w:t>
      </w:r>
      <w:r w:rsidRPr="002D5573">
        <w:rPr>
          <w:rFonts w:ascii="Times New Roman" w:hAnsi="Times New Roman" w:cs="Times New Roman"/>
          <w:color w:val="000000"/>
          <w:sz w:val="28"/>
          <w:szCs w:val="28"/>
        </w:rPr>
        <w:t>При необходимости устройства деревянно</w:t>
      </w:r>
      <w:r w:rsidR="00B84939">
        <w:rPr>
          <w:rFonts w:ascii="Times New Roman" w:hAnsi="Times New Roman" w:cs="Times New Roman"/>
          <w:color w:val="000000"/>
          <w:sz w:val="28"/>
          <w:szCs w:val="28"/>
        </w:rPr>
        <w:t xml:space="preserve">й опалубки и строительных лесов </w:t>
      </w:r>
      <w:r w:rsidRPr="002D5573">
        <w:rPr>
          <w:rFonts w:ascii="Times New Roman" w:hAnsi="Times New Roman" w:cs="Times New Roman"/>
          <w:color w:val="000000"/>
          <w:sz w:val="28"/>
          <w:szCs w:val="28"/>
        </w:rPr>
        <w:t>одновременно более чем на 3 этажа следует проводить дополнительные</w:t>
      </w:r>
      <w:r w:rsidR="00B84939">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xml:space="preserve">противопожарные мероприятия (прокладка временных </w:t>
      </w:r>
      <w:r w:rsidR="00B84939">
        <w:rPr>
          <w:rFonts w:ascii="Times New Roman" w:hAnsi="Times New Roman" w:cs="Times New Roman"/>
          <w:color w:val="000000"/>
          <w:sz w:val="28"/>
          <w:szCs w:val="28"/>
        </w:rPr>
        <w:t xml:space="preserve">противопожарных </w:t>
      </w:r>
      <w:r w:rsidRPr="002D5573">
        <w:rPr>
          <w:rFonts w:ascii="Times New Roman" w:hAnsi="Times New Roman" w:cs="Times New Roman"/>
          <w:color w:val="000000"/>
          <w:sz w:val="28"/>
          <w:szCs w:val="28"/>
        </w:rPr>
        <w:t>водопроводов с установкой пожарных кранов на этажах и т.д.).</w:t>
      </w:r>
    </w:p>
    <w:p w:rsidR="002A7F00" w:rsidRPr="002D5573" w:rsidRDefault="002A7F00"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Каждое строительство предусмотрено обеспечить противопожарным</w:t>
      </w:r>
      <w:r w:rsidRPr="002D5573">
        <w:rPr>
          <w:rFonts w:ascii="Times New Roman" w:hAnsi="Times New Roman" w:cs="Times New Roman"/>
          <w:color w:val="000000"/>
          <w:sz w:val="28"/>
          <w:szCs w:val="28"/>
        </w:rPr>
        <w:br/>
      </w:r>
      <w:r w:rsidRPr="003B2740">
        <w:rPr>
          <w:rFonts w:ascii="Times New Roman" w:hAnsi="Times New Roman" w:cs="Times New Roman"/>
          <w:sz w:val="28"/>
          <w:szCs w:val="28"/>
        </w:rPr>
        <w:t xml:space="preserve">оборудованием (таблица 4.3.) и </w:t>
      </w:r>
      <w:r w:rsidRPr="002D5573">
        <w:rPr>
          <w:rFonts w:ascii="Times New Roman" w:hAnsi="Times New Roman" w:cs="Times New Roman"/>
          <w:color w:val="000000"/>
          <w:sz w:val="28"/>
          <w:szCs w:val="28"/>
        </w:rPr>
        <w:t>инвентарем согласно нормам. Характер</w:t>
      </w:r>
      <w:r w:rsidRPr="002D5573">
        <w:rPr>
          <w:rFonts w:ascii="Times New Roman" w:hAnsi="Times New Roman" w:cs="Times New Roman"/>
          <w:color w:val="000000"/>
          <w:sz w:val="28"/>
          <w:szCs w:val="28"/>
        </w:rPr>
        <w:br/>
        <w:t>противопожарного оборудования установлен по согласованию с местными</w:t>
      </w:r>
      <w:r w:rsidRPr="002D5573">
        <w:rPr>
          <w:rFonts w:ascii="Times New Roman" w:hAnsi="Times New Roman" w:cs="Times New Roman"/>
          <w:color w:val="000000"/>
          <w:sz w:val="28"/>
          <w:szCs w:val="28"/>
        </w:rPr>
        <w:br/>
        <w:t>органами Государственного пожарного надзора в зависимости от степени</w:t>
      </w:r>
      <w:r w:rsidRPr="002D5573">
        <w:rPr>
          <w:rFonts w:ascii="Times New Roman" w:hAnsi="Times New Roman" w:cs="Times New Roman"/>
          <w:color w:val="000000"/>
          <w:sz w:val="28"/>
          <w:szCs w:val="28"/>
        </w:rPr>
        <w:br/>
        <w:t>пожарной опасности объекта и его государственного значения.</w:t>
      </w:r>
    </w:p>
    <w:p w:rsidR="002A7F00" w:rsidRPr="002D5573" w:rsidRDefault="002A7F00" w:rsidP="002D5573">
      <w:pPr>
        <w:pStyle w:val="a3"/>
        <w:spacing w:line="360" w:lineRule="auto"/>
        <w:ind w:left="0" w:firstLine="709"/>
        <w:jc w:val="both"/>
        <w:rPr>
          <w:rFonts w:ascii="Times New Roman" w:hAnsi="Times New Roman" w:cs="Times New Roman"/>
          <w:color w:val="000000"/>
          <w:sz w:val="28"/>
          <w:szCs w:val="28"/>
        </w:rPr>
      </w:pPr>
      <w:proofErr w:type="gramStart"/>
      <w:r w:rsidRPr="002D5573">
        <w:rPr>
          <w:rFonts w:ascii="Times New Roman" w:hAnsi="Times New Roman" w:cs="Times New Roman"/>
          <w:color w:val="000000"/>
          <w:sz w:val="28"/>
          <w:szCs w:val="28"/>
        </w:rPr>
        <w:lastRenderedPageBreak/>
        <w:t>Кроме перечисленных в нормах первичных средств пожаротушения и</w:t>
      </w:r>
      <w:r w:rsidRPr="002D5573">
        <w:rPr>
          <w:rFonts w:ascii="Times New Roman" w:hAnsi="Times New Roman" w:cs="Times New Roman"/>
          <w:color w:val="000000"/>
          <w:sz w:val="28"/>
          <w:szCs w:val="28"/>
        </w:rPr>
        <w:br/>
        <w:t xml:space="preserve">противопожарного инвентаря, на каждый 5000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2</m:t>
            </m:r>
          </m:sup>
        </m:sSup>
      </m:oMath>
      <w:r w:rsidRPr="002D5573">
        <w:rPr>
          <w:rFonts w:ascii="Times New Roman" w:hAnsi="Times New Roman" w:cs="Times New Roman"/>
          <w:color w:val="000000"/>
          <w:sz w:val="28"/>
          <w:szCs w:val="28"/>
        </w:rPr>
        <w:t xml:space="preserve"> застроенной территории</w:t>
      </w:r>
      <w:r w:rsidRPr="002D5573">
        <w:rPr>
          <w:rFonts w:ascii="Times New Roman" w:hAnsi="Times New Roman" w:cs="Times New Roman"/>
          <w:color w:val="000000"/>
          <w:sz w:val="28"/>
          <w:szCs w:val="28"/>
        </w:rPr>
        <w:br/>
        <w:t>установлены пожарные пункты (щит или шк</w:t>
      </w:r>
      <w:r w:rsidR="003B2740">
        <w:rPr>
          <w:rFonts w:ascii="Times New Roman" w:hAnsi="Times New Roman" w:cs="Times New Roman"/>
          <w:color w:val="000000"/>
          <w:sz w:val="28"/>
          <w:szCs w:val="28"/>
        </w:rPr>
        <w:t xml:space="preserve">аф, окрашенные в красный цвет с </w:t>
      </w:r>
      <w:r w:rsidRPr="002D5573">
        <w:rPr>
          <w:rFonts w:ascii="Times New Roman" w:hAnsi="Times New Roman" w:cs="Times New Roman"/>
          <w:color w:val="000000"/>
          <w:sz w:val="28"/>
          <w:szCs w:val="28"/>
        </w:rPr>
        <w:t>надписью:</w:t>
      </w:r>
      <w:proofErr w:type="gramEnd"/>
      <w:r w:rsidRPr="002D5573">
        <w:rPr>
          <w:rFonts w:ascii="Times New Roman" w:hAnsi="Times New Roman" w:cs="Times New Roman"/>
          <w:color w:val="000000"/>
          <w:sz w:val="28"/>
          <w:szCs w:val="28"/>
        </w:rPr>
        <w:t xml:space="preserve"> </w:t>
      </w:r>
      <w:proofErr w:type="gramStart"/>
      <w:r w:rsidRPr="002D5573">
        <w:rPr>
          <w:rFonts w:ascii="Times New Roman" w:hAnsi="Times New Roman" w:cs="Times New Roman"/>
          <w:color w:val="000000"/>
          <w:sz w:val="28"/>
          <w:szCs w:val="28"/>
        </w:rPr>
        <w:t>«Пожарный пункт») со следующим набором первичных средств</w:t>
      </w:r>
      <w:r w:rsidRPr="002D5573">
        <w:rPr>
          <w:rFonts w:ascii="Times New Roman" w:hAnsi="Times New Roman" w:cs="Times New Roman"/>
          <w:color w:val="000000"/>
          <w:sz w:val="28"/>
          <w:szCs w:val="28"/>
        </w:rPr>
        <w:br/>
        <w:t>пожаротушения и инвентаря:</w:t>
      </w:r>
      <w:proofErr w:type="gramEnd"/>
    </w:p>
    <w:p w:rsidR="003B2740" w:rsidRDefault="003B2740" w:rsidP="002D557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Огнетушители типа ОП-5 - 2 шт.</w:t>
      </w: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Ведра пожарные - 2 шт.</w:t>
      </w: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Лопаты - 4 шт.</w:t>
      </w:r>
    </w:p>
    <w:p w:rsidR="002A7F00" w:rsidRPr="002D5573" w:rsidRDefault="002A7F00"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Войлок (или асбестовое полотно) - 2 полотна.</w:t>
      </w:r>
    </w:p>
    <w:p w:rsidR="005F78C2" w:rsidRPr="002D5573"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Огнетушители, ящики для песка, бочки </w:t>
      </w:r>
      <w:r w:rsidR="003B2740">
        <w:rPr>
          <w:rFonts w:ascii="Times New Roman" w:hAnsi="Times New Roman" w:cs="Times New Roman"/>
          <w:color w:val="000000"/>
          <w:sz w:val="28"/>
          <w:szCs w:val="28"/>
        </w:rPr>
        <w:t xml:space="preserve">для воды, ведра, щиты или шкафы </w:t>
      </w:r>
      <w:r w:rsidRPr="002D5573">
        <w:rPr>
          <w:rFonts w:ascii="Times New Roman" w:hAnsi="Times New Roman" w:cs="Times New Roman"/>
          <w:color w:val="000000"/>
          <w:sz w:val="28"/>
          <w:szCs w:val="28"/>
        </w:rPr>
        <w:t>для инвентаря, ручки для лопат, футляры для</w:t>
      </w:r>
      <w:r w:rsidR="003B2740">
        <w:rPr>
          <w:rFonts w:ascii="Times New Roman" w:hAnsi="Times New Roman" w:cs="Times New Roman"/>
          <w:color w:val="000000"/>
          <w:sz w:val="28"/>
          <w:szCs w:val="28"/>
        </w:rPr>
        <w:t xml:space="preserve"> кошм и другое оборудование в </w:t>
      </w:r>
      <w:r w:rsidRPr="002D5573">
        <w:rPr>
          <w:rFonts w:ascii="Times New Roman" w:hAnsi="Times New Roman" w:cs="Times New Roman"/>
          <w:color w:val="000000"/>
          <w:sz w:val="28"/>
          <w:szCs w:val="28"/>
        </w:rPr>
        <w:t>отличие от хозяйственного инвентаря предусмотрено окрашивать в красный цвет.</w:t>
      </w:r>
    </w:p>
    <w:p w:rsidR="002A7F00" w:rsidRPr="002D5573"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Сгораемые материалы (древесностружечны</w:t>
      </w:r>
      <w:r w:rsidR="003B2740">
        <w:rPr>
          <w:rFonts w:ascii="Times New Roman" w:hAnsi="Times New Roman" w:cs="Times New Roman"/>
          <w:color w:val="000000"/>
          <w:sz w:val="28"/>
          <w:szCs w:val="28"/>
        </w:rPr>
        <w:t xml:space="preserve">е плиты, фанера, лесоматериалы, </w:t>
      </w:r>
      <w:r w:rsidRPr="002D5573">
        <w:rPr>
          <w:rFonts w:ascii="Times New Roman" w:hAnsi="Times New Roman" w:cs="Times New Roman"/>
          <w:color w:val="000000"/>
          <w:sz w:val="28"/>
          <w:szCs w:val="28"/>
        </w:rPr>
        <w:t>рубероид и т.д.) доставляются на рабочие мес</w:t>
      </w:r>
      <w:r w:rsidR="003B2740">
        <w:rPr>
          <w:rFonts w:ascii="Times New Roman" w:hAnsi="Times New Roman" w:cs="Times New Roman"/>
          <w:color w:val="000000"/>
          <w:sz w:val="28"/>
          <w:szCs w:val="28"/>
        </w:rPr>
        <w:t xml:space="preserve">та в количестве, не превышающем </w:t>
      </w:r>
      <w:r w:rsidRPr="002D5573">
        <w:rPr>
          <w:rFonts w:ascii="Times New Roman" w:hAnsi="Times New Roman" w:cs="Times New Roman"/>
          <w:color w:val="000000"/>
          <w:sz w:val="28"/>
          <w:szCs w:val="28"/>
        </w:rPr>
        <w:t>сменной потребности.</w:t>
      </w:r>
    </w:p>
    <w:p w:rsidR="005F78C2" w:rsidRPr="002D5573" w:rsidRDefault="005F78C2" w:rsidP="002D5573">
      <w:pPr>
        <w:pStyle w:val="a3"/>
        <w:spacing w:line="360" w:lineRule="auto"/>
        <w:ind w:left="0" w:firstLine="709"/>
        <w:jc w:val="both"/>
        <w:rPr>
          <w:rFonts w:ascii="Times New Roman" w:hAnsi="Times New Roman" w:cs="Times New Roman"/>
          <w:color w:val="000000"/>
          <w:sz w:val="28"/>
          <w:szCs w:val="28"/>
        </w:rPr>
      </w:pPr>
      <w:proofErr w:type="gramStart"/>
      <w:r w:rsidRPr="002D5573">
        <w:rPr>
          <w:rFonts w:ascii="Times New Roman" w:hAnsi="Times New Roman" w:cs="Times New Roman"/>
          <w:color w:val="000000"/>
          <w:sz w:val="28"/>
          <w:szCs w:val="28"/>
        </w:rPr>
        <w:t>Сгораемые материалы на открытых площадках (толь, рубероид и т.п.)</w:t>
      </w:r>
      <w:r w:rsidRPr="002D5573">
        <w:rPr>
          <w:rFonts w:ascii="Times New Roman" w:hAnsi="Times New Roman" w:cs="Times New Roman"/>
          <w:color w:val="000000"/>
          <w:sz w:val="28"/>
          <w:szCs w:val="28"/>
        </w:rPr>
        <w:br/>
        <w:t xml:space="preserve">предусмотрено размещать в штабелях площадью не более 100 </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2</m:t>
            </m:r>
          </m:sup>
        </m:sSup>
      </m:oMath>
      <w:r w:rsidR="003B2740">
        <w:rPr>
          <w:rFonts w:ascii="Times New Roman" w:hAnsi="Times New Roman" w:cs="Times New Roman"/>
          <w:color w:val="000000"/>
          <w:sz w:val="28"/>
          <w:szCs w:val="28"/>
        </w:rPr>
        <w:t xml:space="preserve">. Разрывы между </w:t>
      </w:r>
      <w:r w:rsidRPr="002D5573">
        <w:rPr>
          <w:rFonts w:ascii="Times New Roman" w:hAnsi="Times New Roman" w:cs="Times New Roman"/>
          <w:color w:val="000000"/>
          <w:sz w:val="28"/>
          <w:szCs w:val="28"/>
        </w:rPr>
        <w:t>штабелями и строящимися подсобными здан</w:t>
      </w:r>
      <w:r w:rsidR="003B2740">
        <w:rPr>
          <w:rFonts w:ascii="Times New Roman" w:hAnsi="Times New Roman" w:cs="Times New Roman"/>
          <w:color w:val="000000"/>
          <w:sz w:val="28"/>
          <w:szCs w:val="28"/>
        </w:rPr>
        <w:t xml:space="preserve">иями, помещениями предусмотрено </w:t>
      </w:r>
      <w:r w:rsidRPr="002D5573">
        <w:rPr>
          <w:rFonts w:ascii="Times New Roman" w:hAnsi="Times New Roman" w:cs="Times New Roman"/>
          <w:color w:val="000000"/>
          <w:sz w:val="28"/>
          <w:szCs w:val="28"/>
        </w:rPr>
        <w:t>принимать согласно СНиП 12-03-01 , а прохо</w:t>
      </w:r>
      <w:r w:rsidR="003B2740">
        <w:rPr>
          <w:rFonts w:ascii="Times New Roman" w:hAnsi="Times New Roman" w:cs="Times New Roman"/>
          <w:color w:val="000000"/>
          <w:sz w:val="28"/>
          <w:szCs w:val="28"/>
        </w:rPr>
        <w:t xml:space="preserve">ды между штабелями (стеллажами) </w:t>
      </w:r>
      <w:r w:rsidRPr="002D5573">
        <w:rPr>
          <w:rFonts w:ascii="Times New Roman" w:hAnsi="Times New Roman" w:cs="Times New Roman"/>
          <w:color w:val="000000"/>
          <w:sz w:val="28"/>
          <w:szCs w:val="28"/>
        </w:rPr>
        <w:t>предусмотрены шириной не менее 1 м. Ширина проездов зависит от габаритов</w:t>
      </w:r>
      <w:r w:rsidR="003B2740">
        <w:rPr>
          <w:rFonts w:ascii="Times New Roman" w:hAnsi="Times New Roman" w:cs="Times New Roman"/>
          <w:color w:val="000000"/>
          <w:sz w:val="28"/>
          <w:szCs w:val="28"/>
        </w:rPr>
        <w:t xml:space="preserve"> </w:t>
      </w:r>
      <w:r w:rsidRPr="002D5573">
        <w:rPr>
          <w:rFonts w:ascii="Times New Roman" w:hAnsi="Times New Roman" w:cs="Times New Roman"/>
          <w:color w:val="000000"/>
          <w:sz w:val="28"/>
          <w:szCs w:val="28"/>
        </w:rPr>
        <w:t xml:space="preserve">транспортных средств и погрузо-разгрузочных </w:t>
      </w:r>
      <w:r w:rsidR="003B2740">
        <w:rPr>
          <w:rFonts w:ascii="Times New Roman" w:hAnsi="Times New Roman" w:cs="Times New Roman"/>
          <w:color w:val="000000"/>
          <w:sz w:val="28"/>
          <w:szCs w:val="28"/>
        </w:rPr>
        <w:t xml:space="preserve">механизмов, обслуживающих </w:t>
      </w:r>
      <w:r w:rsidRPr="002D5573">
        <w:rPr>
          <w:rFonts w:ascii="Times New Roman" w:hAnsi="Times New Roman" w:cs="Times New Roman"/>
          <w:color w:val="000000"/>
          <w:sz w:val="28"/>
          <w:szCs w:val="28"/>
        </w:rPr>
        <w:t>склад.</w:t>
      </w:r>
      <w:proofErr w:type="gramEnd"/>
    </w:p>
    <w:p w:rsidR="005F78C2" w:rsidRPr="002D5573"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Для теплозащиты бетона предусмотрено применение только </w:t>
      </w:r>
      <w:proofErr w:type="spellStart"/>
      <w:r w:rsidRPr="002D5573">
        <w:rPr>
          <w:rFonts w:ascii="Times New Roman" w:hAnsi="Times New Roman" w:cs="Times New Roman"/>
          <w:color w:val="000000"/>
          <w:sz w:val="28"/>
          <w:szCs w:val="28"/>
        </w:rPr>
        <w:t>трудносгораемых</w:t>
      </w:r>
      <w:proofErr w:type="spellEnd"/>
      <w:r w:rsidRPr="002D5573">
        <w:rPr>
          <w:rFonts w:ascii="Times New Roman" w:hAnsi="Times New Roman" w:cs="Times New Roman"/>
          <w:color w:val="000000"/>
          <w:sz w:val="28"/>
          <w:szCs w:val="28"/>
        </w:rPr>
        <w:t xml:space="preserve"> и несгораемых материалов.</w:t>
      </w:r>
    </w:p>
    <w:p w:rsidR="005F78C2" w:rsidRPr="002D5573"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Нагреваемые элементы, спирали, электрод</w:t>
      </w:r>
      <w:r w:rsidR="003B2740">
        <w:rPr>
          <w:rFonts w:ascii="Times New Roman" w:hAnsi="Times New Roman" w:cs="Times New Roman"/>
          <w:color w:val="000000"/>
          <w:sz w:val="28"/>
          <w:szCs w:val="28"/>
        </w:rPr>
        <w:t xml:space="preserve">ы и т.п. предусмотрено защищать </w:t>
      </w:r>
      <w:r w:rsidRPr="002D5573">
        <w:rPr>
          <w:rFonts w:ascii="Times New Roman" w:hAnsi="Times New Roman" w:cs="Times New Roman"/>
          <w:color w:val="000000"/>
          <w:sz w:val="28"/>
          <w:szCs w:val="28"/>
        </w:rPr>
        <w:t>от попадания на них посторонних предме</w:t>
      </w:r>
      <w:r w:rsidR="003B2740">
        <w:rPr>
          <w:rFonts w:ascii="Times New Roman" w:hAnsi="Times New Roman" w:cs="Times New Roman"/>
          <w:color w:val="000000"/>
          <w:sz w:val="28"/>
          <w:szCs w:val="28"/>
        </w:rPr>
        <w:t xml:space="preserve">тов металлическими кожухами или </w:t>
      </w:r>
      <w:r w:rsidRPr="002D5573">
        <w:rPr>
          <w:rFonts w:ascii="Times New Roman" w:hAnsi="Times New Roman" w:cs="Times New Roman"/>
          <w:color w:val="000000"/>
          <w:sz w:val="28"/>
          <w:szCs w:val="28"/>
        </w:rPr>
        <w:t>несгораемыми ограждениями.</w:t>
      </w:r>
    </w:p>
    <w:p w:rsidR="005F78C2" w:rsidRPr="002D5573"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Для отключения электросети в случае аварии или</w:t>
      </w:r>
      <w:r w:rsidR="003B2740">
        <w:rPr>
          <w:rFonts w:ascii="Times New Roman" w:hAnsi="Times New Roman" w:cs="Times New Roman"/>
          <w:color w:val="000000"/>
          <w:sz w:val="28"/>
          <w:szCs w:val="28"/>
        </w:rPr>
        <w:t xml:space="preserve"> пожара отключающие </w:t>
      </w:r>
      <w:r w:rsidRPr="002D5573">
        <w:rPr>
          <w:rFonts w:ascii="Times New Roman" w:hAnsi="Times New Roman" w:cs="Times New Roman"/>
          <w:color w:val="000000"/>
          <w:sz w:val="28"/>
          <w:szCs w:val="28"/>
        </w:rPr>
        <w:t>устройства предусмотрено устанавливать в доступных местах.</w:t>
      </w:r>
    </w:p>
    <w:p w:rsidR="005F78C2" w:rsidRPr="002D5573"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Подъезды к стройплощадке и проезды внутриквартальные и вокруг</w:t>
      </w:r>
      <w:r w:rsidRPr="002D5573">
        <w:rPr>
          <w:rFonts w:ascii="Times New Roman" w:hAnsi="Times New Roman" w:cs="Times New Roman"/>
          <w:color w:val="000000"/>
          <w:sz w:val="28"/>
          <w:szCs w:val="28"/>
        </w:rPr>
        <w:br/>
        <w:t>строящегося объекта предусмотрено освобождать от машин, механизмов,</w:t>
      </w:r>
      <w:r w:rsidRPr="002D5573">
        <w:rPr>
          <w:rFonts w:ascii="Times New Roman" w:hAnsi="Times New Roman" w:cs="Times New Roman"/>
          <w:color w:val="000000"/>
          <w:sz w:val="28"/>
          <w:szCs w:val="28"/>
        </w:rPr>
        <w:br/>
        <w:t>материалов, конструкций и т.п. для обеспечения беспрепятственного проезда</w:t>
      </w:r>
      <w:r w:rsidRPr="002D5573">
        <w:rPr>
          <w:rFonts w:ascii="Times New Roman" w:hAnsi="Times New Roman" w:cs="Times New Roman"/>
          <w:color w:val="000000"/>
          <w:sz w:val="28"/>
          <w:szCs w:val="28"/>
        </w:rPr>
        <w:br/>
        <w:t>пожарного автотранспорта.</w:t>
      </w:r>
    </w:p>
    <w:p w:rsidR="008D6D81" w:rsidRDefault="008D6D81" w:rsidP="002D5573">
      <w:pPr>
        <w:pStyle w:val="a3"/>
        <w:spacing w:line="360" w:lineRule="auto"/>
        <w:ind w:left="0" w:firstLine="709"/>
        <w:jc w:val="both"/>
        <w:rPr>
          <w:rFonts w:ascii="Times New Roman" w:hAnsi="Times New Roman" w:cs="Times New Roman"/>
          <w:sz w:val="28"/>
          <w:szCs w:val="28"/>
        </w:rPr>
      </w:pPr>
    </w:p>
    <w:p w:rsidR="005F78C2" w:rsidRPr="003B2740" w:rsidRDefault="008D6D81" w:rsidP="002D5573">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Таблица 3.10</w:t>
      </w:r>
      <w:r w:rsidR="005F78C2" w:rsidRPr="003B2740">
        <w:rPr>
          <w:rFonts w:ascii="Times New Roman" w:hAnsi="Times New Roman" w:cs="Times New Roman"/>
          <w:sz w:val="28"/>
          <w:szCs w:val="28"/>
        </w:rPr>
        <w:t>. Определение требуемой степени огнестойкости жилых зданий</w:t>
      </w:r>
    </w:p>
    <w:tbl>
      <w:tblPr>
        <w:tblW w:w="0" w:type="auto"/>
        <w:tblInd w:w="5" w:type="dxa"/>
        <w:tblLayout w:type="fixed"/>
        <w:tblCellMar>
          <w:left w:w="0" w:type="dxa"/>
          <w:right w:w="0" w:type="dxa"/>
        </w:tblCellMar>
        <w:tblLook w:val="0000" w:firstRow="0" w:lastRow="0" w:firstColumn="0" w:lastColumn="0" w:noHBand="0" w:noVBand="0"/>
      </w:tblPr>
      <w:tblGrid>
        <w:gridCol w:w="1699"/>
        <w:gridCol w:w="1565"/>
        <w:gridCol w:w="1838"/>
        <w:gridCol w:w="1560"/>
        <w:gridCol w:w="1704"/>
        <w:gridCol w:w="1560"/>
      </w:tblGrid>
      <w:tr w:rsidR="005F78C2" w:rsidRPr="002D5573">
        <w:trPr>
          <w:trHeight w:val="979"/>
        </w:trPr>
        <w:tc>
          <w:tcPr>
            <w:tcW w:w="3264" w:type="dxa"/>
            <w:gridSpan w:val="2"/>
            <w:tcBorders>
              <w:top w:val="single" w:sz="4" w:space="0" w:color="auto"/>
              <w:left w:val="single" w:sz="4" w:space="0" w:color="auto"/>
              <w:bottom w:val="nil"/>
              <w:right w:val="nil"/>
            </w:tcBorders>
            <w:shd w:val="clear" w:color="auto" w:fill="FFFFFF"/>
            <w:vAlign w:val="bottom"/>
          </w:tcPr>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Степень</w:t>
            </w:r>
          </w:p>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огнестойкости</w:t>
            </w:r>
          </w:p>
        </w:tc>
        <w:tc>
          <w:tcPr>
            <w:tcW w:w="3398" w:type="dxa"/>
            <w:gridSpan w:val="2"/>
            <w:tcBorders>
              <w:top w:val="single" w:sz="4" w:space="0" w:color="auto"/>
              <w:left w:val="single" w:sz="4" w:space="0" w:color="auto"/>
              <w:bottom w:val="nil"/>
              <w:right w:val="nil"/>
            </w:tcBorders>
            <w:shd w:val="clear" w:color="auto" w:fill="FFFFFF"/>
            <w:vAlign w:val="bottom"/>
          </w:tcPr>
          <w:p w:rsidR="005F78C2" w:rsidRPr="002D5573" w:rsidRDefault="005F78C2" w:rsidP="003B2740">
            <w:pPr>
              <w:spacing w:after="0" w:line="36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Высота здания, </w:t>
            </w:r>
            <w:proofErr w:type="gramStart"/>
            <w:r w:rsidRPr="002D5573">
              <w:rPr>
                <w:rFonts w:ascii="Times New Roman" w:eastAsia="Times New Roman" w:hAnsi="Times New Roman" w:cs="Times New Roman"/>
                <w:color w:val="000000"/>
                <w:sz w:val="28"/>
                <w:szCs w:val="28"/>
                <w:lang w:eastAsia="ru-RU"/>
              </w:rPr>
              <w:t>м</w:t>
            </w:r>
            <w:proofErr w:type="gramEnd"/>
          </w:p>
        </w:tc>
        <w:tc>
          <w:tcPr>
            <w:tcW w:w="3264" w:type="dxa"/>
            <w:gridSpan w:val="2"/>
            <w:tcBorders>
              <w:top w:val="single" w:sz="4" w:space="0" w:color="auto"/>
              <w:left w:val="single" w:sz="4" w:space="0" w:color="auto"/>
              <w:bottom w:val="nil"/>
              <w:right w:val="single" w:sz="4" w:space="0" w:color="auto"/>
            </w:tcBorders>
            <w:shd w:val="clear" w:color="auto" w:fill="FFFFFF"/>
            <w:vAlign w:val="bottom"/>
          </w:tcPr>
          <w:p w:rsidR="005F78C2" w:rsidRPr="002D5573" w:rsidRDefault="005F78C2" w:rsidP="003B2740">
            <w:pPr>
              <w:spacing w:after="0" w:line="343"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Площадь пожарного отсека, м</w:t>
            </w:r>
            <w:proofErr w:type="gramStart"/>
            <w:r w:rsidRPr="002D5573">
              <w:rPr>
                <w:rFonts w:ascii="Times New Roman" w:eastAsia="Times New Roman" w:hAnsi="Times New Roman" w:cs="Times New Roman"/>
                <w:color w:val="000000"/>
                <w:sz w:val="28"/>
                <w:szCs w:val="28"/>
                <w:vertAlign w:val="superscript"/>
                <w:lang w:eastAsia="ru-RU"/>
              </w:rPr>
              <w:t>2</w:t>
            </w:r>
            <w:proofErr w:type="gramEnd"/>
          </w:p>
        </w:tc>
      </w:tr>
      <w:tr w:rsidR="005F78C2" w:rsidRPr="002D5573">
        <w:trPr>
          <w:trHeight w:val="1464"/>
        </w:trPr>
        <w:tc>
          <w:tcPr>
            <w:tcW w:w="1699" w:type="dxa"/>
            <w:tcBorders>
              <w:top w:val="single" w:sz="4" w:space="0" w:color="auto"/>
              <w:left w:val="single" w:sz="4" w:space="0" w:color="auto"/>
              <w:bottom w:val="nil"/>
              <w:right w:val="nil"/>
            </w:tcBorders>
            <w:shd w:val="clear" w:color="auto" w:fill="FFFFFF"/>
            <w:vAlign w:val="center"/>
          </w:tcPr>
          <w:p w:rsidR="005F78C2" w:rsidRPr="002D5573" w:rsidRDefault="005F78C2" w:rsidP="003B2740">
            <w:pPr>
              <w:spacing w:after="0" w:line="360" w:lineRule="auto"/>
              <w:jc w:val="center"/>
              <w:rPr>
                <w:rFonts w:ascii="Times New Roman" w:eastAsia="Times New Roman" w:hAnsi="Times New Roman" w:cs="Times New Roman"/>
                <w:sz w:val="28"/>
                <w:szCs w:val="28"/>
                <w:lang w:eastAsia="ru-RU"/>
              </w:rPr>
            </w:pPr>
            <w:proofErr w:type="gramStart"/>
            <w:r w:rsidRPr="002D5573">
              <w:rPr>
                <w:rFonts w:ascii="Times New Roman" w:eastAsia="Times New Roman" w:hAnsi="Times New Roman" w:cs="Times New Roman"/>
                <w:color w:val="000000"/>
                <w:sz w:val="28"/>
                <w:szCs w:val="28"/>
                <w:lang w:eastAsia="ru-RU"/>
              </w:rPr>
              <w:t>требуемая</w:t>
            </w:r>
            <w:proofErr w:type="gramEnd"/>
            <w:r w:rsidRPr="002D5573">
              <w:rPr>
                <w:rFonts w:ascii="Times New Roman" w:eastAsia="Times New Roman" w:hAnsi="Times New Roman" w:cs="Times New Roman"/>
                <w:color w:val="000000"/>
                <w:sz w:val="28"/>
                <w:szCs w:val="28"/>
                <w:lang w:eastAsia="ru-RU"/>
              </w:rPr>
              <w:t xml:space="preserve"> по нормам</w:t>
            </w:r>
          </w:p>
        </w:tc>
        <w:tc>
          <w:tcPr>
            <w:tcW w:w="1565" w:type="dxa"/>
            <w:tcBorders>
              <w:top w:val="single" w:sz="4" w:space="0" w:color="auto"/>
              <w:left w:val="single" w:sz="4" w:space="0" w:color="auto"/>
              <w:bottom w:val="nil"/>
              <w:right w:val="nil"/>
            </w:tcBorders>
            <w:shd w:val="clear" w:color="auto" w:fill="FFFFFF"/>
            <w:vAlign w:val="center"/>
          </w:tcPr>
          <w:p w:rsidR="005F78C2" w:rsidRPr="002D5573" w:rsidRDefault="005F78C2" w:rsidP="003B2740">
            <w:pPr>
              <w:spacing w:after="0" w:line="36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принято по проекту</w:t>
            </w:r>
          </w:p>
        </w:tc>
        <w:tc>
          <w:tcPr>
            <w:tcW w:w="1838" w:type="dxa"/>
            <w:tcBorders>
              <w:top w:val="single" w:sz="4" w:space="0" w:color="auto"/>
              <w:left w:val="single" w:sz="4" w:space="0" w:color="auto"/>
              <w:bottom w:val="nil"/>
              <w:right w:val="nil"/>
            </w:tcBorders>
            <w:shd w:val="clear" w:color="auto" w:fill="FFFFFF"/>
            <w:vAlign w:val="center"/>
          </w:tcPr>
          <w:p w:rsidR="005F78C2" w:rsidRPr="002D5573" w:rsidRDefault="005F78C2" w:rsidP="003B2740">
            <w:pPr>
              <w:spacing w:after="0" w:line="36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 xml:space="preserve">наиболее </w:t>
            </w:r>
            <w:proofErr w:type="gramStart"/>
            <w:r w:rsidRPr="002D5573">
              <w:rPr>
                <w:rFonts w:ascii="Times New Roman" w:eastAsia="Times New Roman" w:hAnsi="Times New Roman" w:cs="Times New Roman"/>
                <w:color w:val="000000"/>
                <w:sz w:val="28"/>
                <w:szCs w:val="28"/>
                <w:lang w:eastAsia="ru-RU"/>
              </w:rPr>
              <w:t>допустимая</w:t>
            </w:r>
            <w:proofErr w:type="gramEnd"/>
            <w:r w:rsidRPr="002D5573">
              <w:rPr>
                <w:rFonts w:ascii="Times New Roman" w:eastAsia="Times New Roman" w:hAnsi="Times New Roman" w:cs="Times New Roman"/>
                <w:color w:val="000000"/>
                <w:sz w:val="28"/>
                <w:szCs w:val="28"/>
                <w:lang w:eastAsia="ru-RU"/>
              </w:rPr>
              <w:t xml:space="preserve"> по нормам</w:t>
            </w:r>
          </w:p>
        </w:tc>
        <w:tc>
          <w:tcPr>
            <w:tcW w:w="1560" w:type="dxa"/>
            <w:tcBorders>
              <w:top w:val="single" w:sz="4" w:space="0" w:color="auto"/>
              <w:left w:val="single" w:sz="4" w:space="0" w:color="auto"/>
              <w:bottom w:val="nil"/>
              <w:right w:val="nil"/>
            </w:tcBorders>
            <w:shd w:val="clear" w:color="auto" w:fill="FFFFFF"/>
            <w:vAlign w:val="center"/>
          </w:tcPr>
          <w:p w:rsidR="005F78C2" w:rsidRPr="002D5573" w:rsidRDefault="005F78C2" w:rsidP="003B2740">
            <w:pPr>
              <w:spacing w:after="0" w:line="36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принято по проекту</w:t>
            </w:r>
          </w:p>
        </w:tc>
        <w:tc>
          <w:tcPr>
            <w:tcW w:w="1704" w:type="dxa"/>
            <w:tcBorders>
              <w:top w:val="single" w:sz="4" w:space="0" w:color="auto"/>
              <w:left w:val="single" w:sz="4" w:space="0" w:color="auto"/>
              <w:bottom w:val="nil"/>
              <w:right w:val="nil"/>
            </w:tcBorders>
            <w:shd w:val="clear" w:color="auto" w:fill="FFFFFF"/>
            <w:vAlign w:val="center"/>
          </w:tcPr>
          <w:p w:rsidR="005F78C2" w:rsidRPr="002D5573" w:rsidRDefault="005F78C2" w:rsidP="003B2740">
            <w:pPr>
              <w:spacing w:after="0" w:line="360" w:lineRule="auto"/>
              <w:jc w:val="center"/>
              <w:rPr>
                <w:rFonts w:ascii="Times New Roman" w:eastAsia="Times New Roman" w:hAnsi="Times New Roman" w:cs="Times New Roman"/>
                <w:sz w:val="28"/>
                <w:szCs w:val="28"/>
                <w:lang w:eastAsia="ru-RU"/>
              </w:rPr>
            </w:pPr>
            <w:proofErr w:type="gramStart"/>
            <w:r w:rsidRPr="002D5573">
              <w:rPr>
                <w:rFonts w:ascii="Times New Roman" w:eastAsia="Times New Roman" w:hAnsi="Times New Roman" w:cs="Times New Roman"/>
                <w:color w:val="000000"/>
                <w:sz w:val="28"/>
                <w:szCs w:val="28"/>
                <w:lang w:eastAsia="ru-RU"/>
              </w:rPr>
              <w:t>допустимая</w:t>
            </w:r>
            <w:proofErr w:type="gramEnd"/>
            <w:r w:rsidRPr="002D5573">
              <w:rPr>
                <w:rFonts w:ascii="Times New Roman" w:eastAsia="Times New Roman" w:hAnsi="Times New Roman" w:cs="Times New Roman"/>
                <w:color w:val="000000"/>
                <w:sz w:val="28"/>
                <w:szCs w:val="28"/>
                <w:lang w:eastAsia="ru-RU"/>
              </w:rPr>
              <w:t xml:space="preserve"> по нормам</w:t>
            </w:r>
          </w:p>
        </w:tc>
        <w:tc>
          <w:tcPr>
            <w:tcW w:w="1560" w:type="dxa"/>
            <w:tcBorders>
              <w:top w:val="single" w:sz="4" w:space="0" w:color="auto"/>
              <w:left w:val="single" w:sz="4" w:space="0" w:color="auto"/>
              <w:bottom w:val="nil"/>
              <w:right w:val="single" w:sz="4" w:space="0" w:color="auto"/>
            </w:tcBorders>
            <w:shd w:val="clear" w:color="auto" w:fill="FFFFFF"/>
            <w:vAlign w:val="center"/>
          </w:tcPr>
          <w:p w:rsidR="005F78C2" w:rsidRPr="002D5573" w:rsidRDefault="005F78C2" w:rsidP="003B2740">
            <w:pPr>
              <w:spacing w:after="0" w:line="36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принято по проекту</w:t>
            </w:r>
          </w:p>
        </w:tc>
      </w:tr>
      <w:tr w:rsidR="005F78C2" w:rsidRPr="002D5573">
        <w:trPr>
          <w:trHeight w:val="494"/>
        </w:trPr>
        <w:tc>
          <w:tcPr>
            <w:tcW w:w="1699"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c>
          <w:tcPr>
            <w:tcW w:w="1565"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c>
          <w:tcPr>
            <w:tcW w:w="1838"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75</w:t>
            </w:r>
          </w:p>
        </w:tc>
        <w:tc>
          <w:tcPr>
            <w:tcW w:w="1560"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59,24</w:t>
            </w:r>
          </w:p>
        </w:tc>
        <w:tc>
          <w:tcPr>
            <w:tcW w:w="1704"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2500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78C2" w:rsidRPr="002D5573" w:rsidRDefault="005F78C2" w:rsidP="003B2740">
            <w:pPr>
              <w:spacing w:after="0" w:line="240" w:lineRule="auto"/>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2400</w:t>
            </w:r>
          </w:p>
        </w:tc>
      </w:tr>
    </w:tbl>
    <w:p w:rsidR="005F78C2" w:rsidRPr="002D5573" w:rsidRDefault="005F78C2" w:rsidP="002D5573">
      <w:pPr>
        <w:pStyle w:val="a3"/>
        <w:spacing w:line="360" w:lineRule="auto"/>
        <w:ind w:left="0" w:firstLine="709"/>
        <w:jc w:val="both"/>
        <w:rPr>
          <w:rFonts w:ascii="Times New Roman" w:hAnsi="Times New Roman" w:cs="Times New Roman"/>
          <w:color w:val="FF0000"/>
          <w:sz w:val="28"/>
          <w:szCs w:val="28"/>
        </w:rPr>
      </w:pPr>
    </w:p>
    <w:p w:rsidR="005F78C2" w:rsidRPr="003B2740" w:rsidRDefault="008D6D81" w:rsidP="002D5573">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Таблица 3.11</w:t>
      </w:r>
      <w:r w:rsidR="005F78C2" w:rsidRPr="003B2740">
        <w:rPr>
          <w:rFonts w:ascii="Times New Roman" w:hAnsi="Times New Roman" w:cs="Times New Roman"/>
          <w:sz w:val="28"/>
          <w:szCs w:val="28"/>
        </w:rPr>
        <w:t>. Соответствие принятых конструкций заданной степени огнестойкости здания</w:t>
      </w:r>
    </w:p>
    <w:tbl>
      <w:tblPr>
        <w:tblW w:w="9926" w:type="dxa"/>
        <w:tblInd w:w="5" w:type="dxa"/>
        <w:tblLayout w:type="fixed"/>
        <w:tblCellMar>
          <w:left w:w="0" w:type="dxa"/>
          <w:right w:w="0" w:type="dxa"/>
        </w:tblCellMar>
        <w:tblLook w:val="0000" w:firstRow="0" w:lastRow="0" w:firstColumn="0" w:lastColumn="0" w:noHBand="0" w:noVBand="0"/>
      </w:tblPr>
      <w:tblGrid>
        <w:gridCol w:w="1982"/>
        <w:gridCol w:w="2131"/>
        <w:gridCol w:w="1397"/>
        <w:gridCol w:w="1608"/>
        <w:gridCol w:w="1186"/>
        <w:gridCol w:w="1622"/>
      </w:tblGrid>
      <w:tr w:rsidR="005F78C2" w:rsidRPr="002D5573" w:rsidTr="008D6D81">
        <w:trPr>
          <w:trHeight w:val="992"/>
        </w:trPr>
        <w:tc>
          <w:tcPr>
            <w:tcW w:w="1982" w:type="dxa"/>
            <w:vMerge w:val="restart"/>
            <w:tcBorders>
              <w:top w:val="single" w:sz="4" w:space="0" w:color="auto"/>
              <w:left w:val="single" w:sz="4" w:space="0" w:color="auto"/>
              <w:bottom w:val="nil"/>
              <w:right w:val="nil"/>
            </w:tcBorders>
            <w:shd w:val="clear" w:color="auto" w:fill="FFFFFF"/>
            <w:vAlign w:val="center"/>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Конструкции</w:t>
            </w:r>
          </w:p>
        </w:tc>
        <w:tc>
          <w:tcPr>
            <w:tcW w:w="2131" w:type="dxa"/>
            <w:vMerge w:val="restart"/>
            <w:tcBorders>
              <w:top w:val="single" w:sz="4" w:space="0" w:color="auto"/>
              <w:left w:val="single" w:sz="4" w:space="0" w:color="auto"/>
              <w:bottom w:val="nil"/>
              <w:right w:val="nil"/>
            </w:tcBorders>
            <w:shd w:val="clear" w:color="auto" w:fill="FFFFFF"/>
            <w:vAlign w:val="center"/>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Материал, мин. размер сечения</w:t>
            </w:r>
          </w:p>
        </w:tc>
        <w:tc>
          <w:tcPr>
            <w:tcW w:w="3005" w:type="dxa"/>
            <w:gridSpan w:val="2"/>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Предел огнестойкости конструкции</w:t>
            </w:r>
            <w:proofErr w:type="gramStart"/>
            <w:r w:rsidRPr="002D5573">
              <w:rPr>
                <w:rFonts w:ascii="Times New Roman" w:eastAsia="Times New Roman" w:hAnsi="Times New Roman" w:cs="Times New Roman"/>
                <w:color w:val="000000"/>
                <w:sz w:val="28"/>
                <w:szCs w:val="28"/>
                <w:lang w:eastAsia="ru-RU"/>
              </w:rPr>
              <w:t xml:space="preserve"> ,</w:t>
            </w:r>
            <w:proofErr w:type="gramEnd"/>
            <w:r w:rsidRPr="002D5573">
              <w:rPr>
                <w:rFonts w:ascii="Times New Roman" w:eastAsia="Times New Roman" w:hAnsi="Times New Roman" w:cs="Times New Roman"/>
                <w:color w:val="000000"/>
                <w:sz w:val="28"/>
                <w:szCs w:val="28"/>
                <w:lang w:eastAsia="ru-RU"/>
              </w:rPr>
              <w:t xml:space="preserve"> мин.</w:t>
            </w:r>
          </w:p>
        </w:tc>
        <w:tc>
          <w:tcPr>
            <w:tcW w:w="2808" w:type="dxa"/>
            <w:gridSpan w:val="2"/>
            <w:tcBorders>
              <w:top w:val="single" w:sz="4" w:space="0" w:color="auto"/>
              <w:left w:val="single" w:sz="4" w:space="0" w:color="auto"/>
              <w:bottom w:val="nil"/>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Степень</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огнестойкости</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здания</w:t>
            </w:r>
          </w:p>
        </w:tc>
      </w:tr>
      <w:tr w:rsidR="005F78C2" w:rsidRPr="002D5573" w:rsidTr="008D6D81">
        <w:trPr>
          <w:trHeight w:val="708"/>
        </w:trPr>
        <w:tc>
          <w:tcPr>
            <w:tcW w:w="1982" w:type="dxa"/>
            <w:vMerge/>
            <w:tcBorders>
              <w:top w:val="nil"/>
              <w:left w:val="single" w:sz="4" w:space="0" w:color="auto"/>
              <w:bottom w:val="nil"/>
              <w:right w:val="nil"/>
            </w:tcBorders>
            <w:shd w:val="clear" w:color="auto" w:fill="FFFFFF"/>
            <w:vAlign w:val="center"/>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p>
        </w:tc>
        <w:tc>
          <w:tcPr>
            <w:tcW w:w="2131" w:type="dxa"/>
            <w:vMerge/>
            <w:tcBorders>
              <w:top w:val="nil"/>
              <w:left w:val="single" w:sz="4" w:space="0" w:color="auto"/>
              <w:bottom w:val="nil"/>
              <w:right w:val="nil"/>
            </w:tcBorders>
            <w:shd w:val="clear" w:color="auto" w:fill="FFFFFF"/>
            <w:vAlign w:val="center"/>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p>
        </w:tc>
        <w:tc>
          <w:tcPr>
            <w:tcW w:w="1397"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нормам</w:t>
            </w:r>
          </w:p>
        </w:tc>
        <w:tc>
          <w:tcPr>
            <w:tcW w:w="1608"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фактически</w:t>
            </w:r>
          </w:p>
        </w:tc>
        <w:tc>
          <w:tcPr>
            <w:tcW w:w="1186"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по</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нормам</w:t>
            </w:r>
          </w:p>
        </w:tc>
        <w:tc>
          <w:tcPr>
            <w:tcW w:w="1622" w:type="dxa"/>
            <w:tcBorders>
              <w:top w:val="single" w:sz="4" w:space="0" w:color="auto"/>
              <w:left w:val="single" w:sz="4" w:space="0" w:color="auto"/>
              <w:bottom w:val="nil"/>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фактически</w:t>
            </w:r>
          </w:p>
        </w:tc>
      </w:tr>
      <w:tr w:rsidR="005F78C2" w:rsidRPr="002D5573" w:rsidTr="00777A5D">
        <w:trPr>
          <w:trHeight w:val="888"/>
        </w:trPr>
        <w:tc>
          <w:tcPr>
            <w:tcW w:w="1982"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1.Пилоны</w:t>
            </w:r>
          </w:p>
        </w:tc>
        <w:tc>
          <w:tcPr>
            <w:tcW w:w="2131" w:type="dxa"/>
            <w:tcBorders>
              <w:top w:val="single" w:sz="4" w:space="0" w:color="auto"/>
              <w:left w:val="single" w:sz="4" w:space="0" w:color="auto"/>
              <w:bottom w:val="nil"/>
              <w:right w:val="nil"/>
            </w:tcBorders>
            <w:shd w:val="clear" w:color="auto" w:fill="FFFFFF"/>
            <w:vAlign w:val="bottom"/>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Железобетон,</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250х800мм</w:t>
            </w:r>
          </w:p>
        </w:tc>
        <w:tc>
          <w:tcPr>
            <w:tcW w:w="1397"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R </w:t>
            </w:r>
            <w:r w:rsidRPr="002D5573">
              <w:rPr>
                <w:rFonts w:ascii="Times New Roman" w:eastAsia="Times New Roman" w:hAnsi="Times New Roman" w:cs="Times New Roman"/>
                <w:color w:val="000000"/>
                <w:sz w:val="28"/>
                <w:szCs w:val="28"/>
                <w:lang w:eastAsia="ru-RU"/>
              </w:rPr>
              <w:t>120</w:t>
            </w:r>
          </w:p>
        </w:tc>
        <w:tc>
          <w:tcPr>
            <w:tcW w:w="1608"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R </w:t>
            </w:r>
            <w:r w:rsidRPr="002D5573">
              <w:rPr>
                <w:rFonts w:ascii="Times New Roman" w:eastAsia="Times New Roman" w:hAnsi="Times New Roman" w:cs="Times New Roman"/>
                <w:color w:val="000000"/>
                <w:sz w:val="28"/>
                <w:szCs w:val="28"/>
                <w:lang w:eastAsia="ru-RU"/>
              </w:rPr>
              <w:t>150</w:t>
            </w:r>
          </w:p>
        </w:tc>
        <w:tc>
          <w:tcPr>
            <w:tcW w:w="1186"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I</w:t>
            </w:r>
          </w:p>
        </w:tc>
        <w:tc>
          <w:tcPr>
            <w:tcW w:w="1622" w:type="dxa"/>
            <w:tcBorders>
              <w:top w:val="single" w:sz="4" w:space="0" w:color="auto"/>
              <w:left w:val="single" w:sz="4" w:space="0" w:color="auto"/>
              <w:bottom w:val="nil"/>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I</w:t>
            </w:r>
          </w:p>
        </w:tc>
      </w:tr>
      <w:tr w:rsidR="005F78C2" w:rsidRPr="002D5573" w:rsidTr="00777A5D">
        <w:trPr>
          <w:trHeight w:val="998"/>
        </w:trPr>
        <w:tc>
          <w:tcPr>
            <w:tcW w:w="1982" w:type="dxa"/>
            <w:tcBorders>
              <w:top w:val="nil"/>
              <w:left w:val="single" w:sz="4" w:space="0" w:color="auto"/>
              <w:bottom w:val="nil"/>
              <w:right w:val="nil"/>
            </w:tcBorders>
            <w:shd w:val="clear" w:color="auto" w:fill="FFFFFF"/>
            <w:vAlign w:val="bottom"/>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2.Стены</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ограждающие</w:t>
            </w:r>
          </w:p>
        </w:tc>
        <w:tc>
          <w:tcPr>
            <w:tcW w:w="2131" w:type="dxa"/>
            <w:tcBorders>
              <w:top w:val="nil"/>
              <w:left w:val="single" w:sz="4" w:space="0" w:color="auto"/>
              <w:bottom w:val="nil"/>
              <w:right w:val="nil"/>
            </w:tcBorders>
            <w:shd w:val="clear" w:color="auto" w:fill="FFFFFF"/>
            <w:vAlign w:val="bottom"/>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Пенобетонный</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блок.</w:t>
            </w:r>
          </w:p>
        </w:tc>
        <w:tc>
          <w:tcPr>
            <w:tcW w:w="1397"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E </w:t>
            </w:r>
            <w:r w:rsidRPr="002D5573">
              <w:rPr>
                <w:rFonts w:ascii="Times New Roman" w:eastAsia="Times New Roman" w:hAnsi="Times New Roman" w:cs="Times New Roman"/>
                <w:color w:val="000000"/>
                <w:sz w:val="28"/>
                <w:szCs w:val="28"/>
                <w:lang w:eastAsia="ru-RU"/>
              </w:rPr>
              <w:t>30</w:t>
            </w:r>
          </w:p>
        </w:tc>
        <w:tc>
          <w:tcPr>
            <w:tcW w:w="1608"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E </w:t>
            </w:r>
            <w:r w:rsidRPr="002D5573">
              <w:rPr>
                <w:rFonts w:ascii="Times New Roman" w:eastAsia="Times New Roman" w:hAnsi="Times New Roman" w:cs="Times New Roman"/>
                <w:color w:val="000000"/>
                <w:sz w:val="28"/>
                <w:szCs w:val="28"/>
                <w:lang w:eastAsia="ru-RU"/>
              </w:rPr>
              <w:t>90</w:t>
            </w:r>
          </w:p>
        </w:tc>
        <w:tc>
          <w:tcPr>
            <w:tcW w:w="1186"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c>
          <w:tcPr>
            <w:tcW w:w="1622" w:type="dxa"/>
            <w:tcBorders>
              <w:top w:val="nil"/>
              <w:left w:val="single" w:sz="4" w:space="0" w:color="auto"/>
              <w:bottom w:val="nil"/>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r>
      <w:tr w:rsidR="005F78C2" w:rsidRPr="002D5573" w:rsidTr="00777A5D">
        <w:trPr>
          <w:trHeight w:val="1906"/>
        </w:trPr>
        <w:tc>
          <w:tcPr>
            <w:tcW w:w="1982"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(не несущие)</w:t>
            </w:r>
          </w:p>
        </w:tc>
        <w:tc>
          <w:tcPr>
            <w:tcW w:w="2131" w:type="dxa"/>
            <w:tcBorders>
              <w:top w:val="nil"/>
              <w:left w:val="single" w:sz="4" w:space="0" w:color="auto"/>
              <w:bottom w:val="nil"/>
              <w:right w:val="nil"/>
            </w:tcBorders>
            <w:shd w:val="clear" w:color="auto" w:fill="FFFFFF"/>
            <w:vAlign w:val="bottom"/>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Кирпич</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proofErr w:type="spellStart"/>
            <w:proofErr w:type="gramStart"/>
            <w:r w:rsidRPr="002D5573">
              <w:rPr>
                <w:rFonts w:ascii="Times New Roman" w:eastAsia="Times New Roman" w:hAnsi="Times New Roman" w:cs="Times New Roman"/>
                <w:color w:val="000000"/>
                <w:sz w:val="28"/>
                <w:szCs w:val="28"/>
                <w:lang w:eastAsia="ru-RU"/>
              </w:rPr>
              <w:t>многопустотны</w:t>
            </w:r>
            <w:proofErr w:type="spellEnd"/>
            <w:r w:rsidRPr="002D5573">
              <w:rPr>
                <w:rFonts w:ascii="Times New Roman" w:eastAsia="Times New Roman" w:hAnsi="Times New Roman" w:cs="Times New Roman"/>
                <w:color w:val="000000"/>
                <w:sz w:val="28"/>
                <w:szCs w:val="28"/>
                <w:lang w:eastAsia="ru-RU"/>
              </w:rPr>
              <w:t xml:space="preserve"> й</w:t>
            </w:r>
            <w:proofErr w:type="gramEnd"/>
            <w:r w:rsidRPr="002D5573">
              <w:rPr>
                <w:rFonts w:ascii="Times New Roman" w:eastAsia="Times New Roman" w:hAnsi="Times New Roman" w:cs="Times New Roman"/>
                <w:color w:val="000000"/>
                <w:sz w:val="28"/>
                <w:szCs w:val="28"/>
                <w:lang w:eastAsia="ru-RU"/>
              </w:rPr>
              <w:t xml:space="preserve"> глиняный, 120х65</w:t>
            </w:r>
          </w:p>
        </w:tc>
        <w:tc>
          <w:tcPr>
            <w:tcW w:w="1397"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E </w:t>
            </w:r>
            <w:r w:rsidRPr="002D5573">
              <w:rPr>
                <w:rFonts w:ascii="Times New Roman" w:eastAsia="Times New Roman" w:hAnsi="Times New Roman" w:cs="Times New Roman"/>
                <w:color w:val="000000"/>
                <w:sz w:val="28"/>
                <w:szCs w:val="28"/>
                <w:lang w:eastAsia="ru-RU"/>
              </w:rPr>
              <w:t>30</w:t>
            </w:r>
          </w:p>
        </w:tc>
        <w:tc>
          <w:tcPr>
            <w:tcW w:w="1608"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E </w:t>
            </w:r>
            <w:r w:rsidRPr="002D5573">
              <w:rPr>
                <w:rFonts w:ascii="Times New Roman" w:eastAsia="Times New Roman" w:hAnsi="Times New Roman" w:cs="Times New Roman"/>
                <w:color w:val="000000"/>
                <w:sz w:val="28"/>
                <w:szCs w:val="28"/>
                <w:lang w:eastAsia="ru-RU"/>
              </w:rPr>
              <w:t>1200</w:t>
            </w:r>
          </w:p>
        </w:tc>
        <w:tc>
          <w:tcPr>
            <w:tcW w:w="1186"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c>
          <w:tcPr>
            <w:tcW w:w="1622" w:type="dxa"/>
            <w:tcBorders>
              <w:top w:val="nil"/>
              <w:left w:val="single" w:sz="4" w:space="0" w:color="auto"/>
              <w:bottom w:val="nil"/>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r>
      <w:tr w:rsidR="005F78C2" w:rsidRPr="002D5573" w:rsidTr="00777A5D">
        <w:trPr>
          <w:trHeight w:val="1526"/>
        </w:trPr>
        <w:tc>
          <w:tcPr>
            <w:tcW w:w="1982" w:type="dxa"/>
            <w:tcBorders>
              <w:top w:val="nil"/>
              <w:left w:val="single" w:sz="4" w:space="0" w:color="auto"/>
              <w:bottom w:val="nil"/>
              <w:right w:val="nil"/>
            </w:tcBorders>
            <w:shd w:val="clear" w:color="auto" w:fill="FFFFFF"/>
            <w:vAlign w:val="bottom"/>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lastRenderedPageBreak/>
              <w:t>3.Междуэтаж-</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proofErr w:type="spellStart"/>
            <w:r w:rsidRPr="002D5573">
              <w:rPr>
                <w:rFonts w:ascii="Times New Roman" w:eastAsia="Times New Roman" w:hAnsi="Times New Roman" w:cs="Times New Roman"/>
                <w:color w:val="000000"/>
                <w:sz w:val="28"/>
                <w:szCs w:val="28"/>
                <w:lang w:eastAsia="ru-RU"/>
              </w:rPr>
              <w:t>ное</w:t>
            </w:r>
            <w:proofErr w:type="spellEnd"/>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перекрытие</w:t>
            </w:r>
          </w:p>
        </w:tc>
        <w:tc>
          <w:tcPr>
            <w:tcW w:w="2131"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Железобетон</w:t>
            </w:r>
          </w:p>
        </w:tc>
        <w:tc>
          <w:tcPr>
            <w:tcW w:w="1397"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REI </w:t>
            </w:r>
            <w:r w:rsidRPr="002D5573">
              <w:rPr>
                <w:rFonts w:ascii="Times New Roman" w:eastAsia="Times New Roman" w:hAnsi="Times New Roman" w:cs="Times New Roman"/>
                <w:color w:val="000000"/>
                <w:sz w:val="28"/>
                <w:szCs w:val="28"/>
                <w:lang w:eastAsia="ru-RU"/>
              </w:rPr>
              <w:t>60</w:t>
            </w:r>
          </w:p>
        </w:tc>
        <w:tc>
          <w:tcPr>
            <w:tcW w:w="1608"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 xml:space="preserve">REI </w:t>
            </w:r>
            <w:r w:rsidRPr="002D5573">
              <w:rPr>
                <w:rFonts w:ascii="Times New Roman" w:eastAsia="Times New Roman" w:hAnsi="Times New Roman" w:cs="Times New Roman"/>
                <w:color w:val="000000"/>
                <w:sz w:val="28"/>
                <w:szCs w:val="28"/>
                <w:lang w:eastAsia="ru-RU"/>
              </w:rPr>
              <w:t>60</w:t>
            </w:r>
          </w:p>
        </w:tc>
        <w:tc>
          <w:tcPr>
            <w:tcW w:w="1186" w:type="dxa"/>
            <w:tcBorders>
              <w:top w:val="nil"/>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c>
          <w:tcPr>
            <w:tcW w:w="1622" w:type="dxa"/>
            <w:tcBorders>
              <w:top w:val="nil"/>
              <w:left w:val="single" w:sz="4" w:space="0" w:color="auto"/>
              <w:bottom w:val="nil"/>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I</w:t>
            </w:r>
          </w:p>
        </w:tc>
      </w:tr>
      <w:tr w:rsidR="005F78C2" w:rsidRPr="002D5573" w:rsidTr="00777A5D">
        <w:trPr>
          <w:trHeight w:val="494"/>
        </w:trPr>
        <w:tc>
          <w:tcPr>
            <w:tcW w:w="1982"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4.Покрытие</w:t>
            </w:r>
          </w:p>
        </w:tc>
        <w:tc>
          <w:tcPr>
            <w:tcW w:w="2131"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Железобетон</w:t>
            </w:r>
          </w:p>
        </w:tc>
        <w:tc>
          <w:tcPr>
            <w:tcW w:w="1397"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RE30</w:t>
            </w:r>
          </w:p>
        </w:tc>
        <w:tc>
          <w:tcPr>
            <w:tcW w:w="1608"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RE30</w:t>
            </w:r>
          </w:p>
        </w:tc>
        <w:tc>
          <w:tcPr>
            <w:tcW w:w="1186" w:type="dxa"/>
            <w:tcBorders>
              <w:top w:val="single" w:sz="4" w:space="0" w:color="auto"/>
              <w:left w:val="single" w:sz="4" w:space="0" w:color="auto"/>
              <w:bottom w:val="nil"/>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I</w:t>
            </w:r>
          </w:p>
        </w:tc>
        <w:tc>
          <w:tcPr>
            <w:tcW w:w="1622" w:type="dxa"/>
            <w:tcBorders>
              <w:top w:val="single" w:sz="4" w:space="0" w:color="auto"/>
              <w:left w:val="single" w:sz="4" w:space="0" w:color="auto"/>
              <w:bottom w:val="nil"/>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I</w:t>
            </w:r>
          </w:p>
        </w:tc>
      </w:tr>
      <w:tr w:rsidR="005F78C2" w:rsidRPr="002D5573" w:rsidTr="00777A5D">
        <w:trPr>
          <w:trHeight w:val="984"/>
        </w:trPr>
        <w:tc>
          <w:tcPr>
            <w:tcW w:w="1982" w:type="dxa"/>
            <w:tcBorders>
              <w:top w:val="single" w:sz="4" w:space="0" w:color="auto"/>
              <w:left w:val="single" w:sz="4" w:space="0" w:color="auto"/>
              <w:bottom w:val="single" w:sz="4" w:space="0" w:color="auto"/>
              <w:right w:val="nil"/>
            </w:tcBorders>
            <w:shd w:val="clear" w:color="auto" w:fill="FFFFFF"/>
            <w:vAlign w:val="bottom"/>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5.Лестничный</w:t>
            </w:r>
          </w:p>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марш</w:t>
            </w:r>
          </w:p>
        </w:tc>
        <w:tc>
          <w:tcPr>
            <w:tcW w:w="2131"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Железобетон</w:t>
            </w:r>
          </w:p>
        </w:tc>
        <w:tc>
          <w:tcPr>
            <w:tcW w:w="1397"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R60</w:t>
            </w:r>
          </w:p>
        </w:tc>
        <w:tc>
          <w:tcPr>
            <w:tcW w:w="1608"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val="en-US"/>
              </w:rPr>
              <w:t>R60</w:t>
            </w:r>
          </w:p>
        </w:tc>
        <w:tc>
          <w:tcPr>
            <w:tcW w:w="1186" w:type="dxa"/>
            <w:tcBorders>
              <w:top w:val="single" w:sz="4" w:space="0" w:color="auto"/>
              <w:left w:val="single" w:sz="4" w:space="0" w:color="auto"/>
              <w:bottom w:val="single" w:sz="4" w:space="0" w:color="auto"/>
              <w:right w:val="nil"/>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I</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5F78C2" w:rsidRPr="002D5573" w:rsidRDefault="005F78C2" w:rsidP="008D6D81">
            <w:pPr>
              <w:spacing w:after="0" w:line="240" w:lineRule="auto"/>
              <w:contextualSpacing/>
              <w:jc w:val="center"/>
              <w:rPr>
                <w:rFonts w:ascii="Times New Roman" w:eastAsia="Times New Roman" w:hAnsi="Times New Roman" w:cs="Times New Roman"/>
                <w:sz w:val="28"/>
                <w:szCs w:val="28"/>
                <w:lang w:eastAsia="ru-RU"/>
              </w:rPr>
            </w:pPr>
            <w:r w:rsidRPr="002D5573">
              <w:rPr>
                <w:rFonts w:ascii="Times New Roman" w:eastAsia="Times New Roman" w:hAnsi="Times New Roman" w:cs="Times New Roman"/>
                <w:color w:val="000000"/>
                <w:sz w:val="28"/>
                <w:szCs w:val="28"/>
                <w:lang w:eastAsia="ru-RU"/>
              </w:rPr>
              <w:t>I</w:t>
            </w:r>
          </w:p>
        </w:tc>
      </w:tr>
    </w:tbl>
    <w:p w:rsidR="003D02E9" w:rsidRPr="008E6130" w:rsidRDefault="008D6D81" w:rsidP="008E6130">
      <w:pPr>
        <w:pStyle w:val="1"/>
        <w:ind w:firstLine="567"/>
        <w:rPr>
          <w:rFonts w:ascii="Times New Roman" w:eastAsia="Times New Roman" w:hAnsi="Times New Roman" w:cs="Times New Roman"/>
          <w:color w:val="000000" w:themeColor="text1"/>
          <w:shd w:val="clear" w:color="auto" w:fill="FFFFFF"/>
          <w:lang w:eastAsia="zh-CN"/>
        </w:rPr>
      </w:pPr>
      <w:bookmarkStart w:id="38" w:name="_Toc500365031"/>
      <w:r>
        <w:rPr>
          <w:rFonts w:ascii="Times New Roman" w:eastAsia="Times New Roman" w:hAnsi="Times New Roman" w:cs="Times New Roman"/>
          <w:color w:val="000000" w:themeColor="text1"/>
          <w:shd w:val="clear" w:color="auto" w:fill="FFFFFF"/>
          <w:lang w:eastAsia="zh-CN"/>
        </w:rPr>
        <w:t>4</w:t>
      </w:r>
      <w:r w:rsidR="003D02E9" w:rsidRPr="008E6130">
        <w:rPr>
          <w:rFonts w:ascii="Times New Roman" w:eastAsia="Times New Roman" w:hAnsi="Times New Roman" w:cs="Times New Roman"/>
          <w:color w:val="000000" w:themeColor="text1"/>
          <w:shd w:val="clear" w:color="auto" w:fill="FFFFFF"/>
          <w:lang w:eastAsia="zh-CN"/>
        </w:rPr>
        <w:t>. Экономический</w:t>
      </w:r>
      <w:r w:rsidR="008E6130" w:rsidRPr="008E6130">
        <w:rPr>
          <w:rFonts w:ascii="Times New Roman" w:eastAsia="Times New Roman" w:hAnsi="Times New Roman" w:cs="Times New Roman"/>
          <w:color w:val="000000" w:themeColor="text1"/>
          <w:shd w:val="clear" w:color="auto" w:fill="FFFFFF"/>
          <w:lang w:eastAsia="zh-CN"/>
        </w:rPr>
        <w:t xml:space="preserve"> раздел</w:t>
      </w:r>
      <w:bookmarkEnd w:id="38"/>
      <w:r w:rsidR="008E6130" w:rsidRPr="008E6130">
        <w:rPr>
          <w:rFonts w:ascii="Times New Roman" w:eastAsia="Times New Roman" w:hAnsi="Times New Roman" w:cs="Times New Roman"/>
          <w:color w:val="000000" w:themeColor="text1"/>
          <w:shd w:val="clear" w:color="auto" w:fill="FFFFFF"/>
          <w:lang w:eastAsia="zh-CN"/>
        </w:rPr>
        <w:t xml:space="preserve"> </w:t>
      </w:r>
    </w:p>
    <w:p w:rsidR="003D02E9" w:rsidRPr="008E6130" w:rsidRDefault="003D02E9" w:rsidP="008E6130">
      <w:pPr>
        <w:pStyle w:val="2"/>
        <w:ind w:firstLine="567"/>
        <w:rPr>
          <w:rFonts w:ascii="Times New Roman" w:eastAsia="Times New Roman" w:hAnsi="Times New Roman" w:cs="Times New Roman"/>
          <w:color w:val="000000" w:themeColor="text1"/>
          <w:sz w:val="16"/>
          <w:szCs w:val="16"/>
          <w:shd w:val="clear" w:color="auto" w:fill="FFFFFF"/>
          <w:lang w:eastAsia="zh-CN"/>
        </w:rPr>
      </w:pPr>
      <w:bookmarkStart w:id="39" w:name="_Toc500365032"/>
      <w:r w:rsidRPr="008E6130">
        <w:rPr>
          <w:rFonts w:ascii="Times New Roman" w:eastAsia="Times New Roman" w:hAnsi="Times New Roman" w:cs="Times New Roman"/>
          <w:color w:val="000000" w:themeColor="text1"/>
          <w:sz w:val="28"/>
          <w:szCs w:val="28"/>
          <w:shd w:val="clear" w:color="auto" w:fill="FFFFFF"/>
          <w:lang w:eastAsia="zh-CN"/>
        </w:rPr>
        <w:t>4.1. Технико-экономические показатели строительства</w:t>
      </w:r>
      <w:bookmarkEnd w:id="39"/>
    </w:p>
    <w:p w:rsidR="003D02E9" w:rsidRPr="003D02E9" w:rsidRDefault="003D02E9" w:rsidP="003D02E9">
      <w:pPr>
        <w:suppressAutoHyphens/>
        <w:spacing w:after="0" w:line="240" w:lineRule="auto"/>
        <w:ind w:left="795"/>
        <w:jc w:val="both"/>
        <w:rPr>
          <w:rFonts w:ascii="Times New Roman" w:eastAsia="Times New Roman" w:hAnsi="Times New Roman" w:cs="Times New Roman"/>
          <w:sz w:val="16"/>
          <w:szCs w:val="16"/>
          <w:shd w:val="clear" w:color="auto" w:fill="FFFFFF"/>
          <w:lang w:eastAsia="zh-CN"/>
        </w:rPr>
      </w:pP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16"/>
          <w:szCs w:val="16"/>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Чтобы выбрать </w:t>
      </w:r>
      <w:proofErr w:type="gramStart"/>
      <w:r w:rsidRPr="003D02E9">
        <w:rPr>
          <w:rFonts w:ascii="Times New Roman" w:eastAsia="Times New Roman" w:hAnsi="Times New Roman" w:cs="Times New Roman"/>
          <w:sz w:val="28"/>
          <w:szCs w:val="28"/>
          <w:shd w:val="clear" w:color="auto" w:fill="FFFFFF"/>
          <w:lang w:eastAsia="zh-CN"/>
        </w:rPr>
        <w:t>оптимальный</w:t>
      </w:r>
      <w:proofErr w:type="gramEnd"/>
      <w:r w:rsidRPr="003D02E9">
        <w:rPr>
          <w:rFonts w:ascii="Times New Roman" w:eastAsia="Times New Roman" w:hAnsi="Times New Roman" w:cs="Times New Roman"/>
          <w:sz w:val="28"/>
          <w:szCs w:val="28"/>
          <w:shd w:val="clear" w:color="auto" w:fill="FFFFFF"/>
          <w:lang w:eastAsia="zh-CN"/>
        </w:rPr>
        <w:t xml:space="preserve"> из возможных вариантов производства работ, их оценивают с помощью технико-экономических показателей, характеризующих затраты времени, труда и материально-технических ресурсов.</w:t>
      </w: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Основные технико-экономические показатели эффективности строительного производства:</w:t>
      </w:r>
    </w:p>
    <w:p w:rsidR="003D02E9" w:rsidRPr="003D02E9" w:rsidRDefault="003D02E9" w:rsidP="008E6130">
      <w:pPr>
        <w:numPr>
          <w:ilvl w:val="0"/>
          <w:numId w:val="5"/>
        </w:numPr>
        <w:suppressAutoHyphens/>
        <w:spacing w:after="0" w:line="360" w:lineRule="auto"/>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стоимость производства, т. е. стоимость работ в целом или единицы строительной продукции, например 1 м3 строительного объема, 1 м</w:t>
      </w:r>
      <w:proofErr w:type="gramStart"/>
      <w:r w:rsidRPr="003D02E9">
        <w:rPr>
          <w:rFonts w:ascii="Times New Roman" w:eastAsia="Times New Roman" w:hAnsi="Times New Roman" w:cs="Times New Roman"/>
          <w:sz w:val="28"/>
          <w:szCs w:val="28"/>
          <w:shd w:val="clear" w:color="auto" w:fill="FFFFFF"/>
          <w:lang w:eastAsia="zh-CN"/>
        </w:rPr>
        <w:t>2</w:t>
      </w:r>
      <w:proofErr w:type="gramEnd"/>
      <w:r w:rsidRPr="003D02E9">
        <w:rPr>
          <w:rFonts w:ascii="Times New Roman" w:eastAsia="Times New Roman" w:hAnsi="Times New Roman" w:cs="Times New Roman"/>
          <w:sz w:val="28"/>
          <w:szCs w:val="28"/>
          <w:shd w:val="clear" w:color="auto" w:fill="FFFFFF"/>
          <w:lang w:eastAsia="zh-CN"/>
        </w:rPr>
        <w:t xml:space="preserve"> жилой площади, монтажа 1 т металлических конструкций, выраженная в рублях (определяется по сметам);</w:t>
      </w:r>
    </w:p>
    <w:p w:rsidR="003D02E9" w:rsidRPr="003D02E9" w:rsidRDefault="003D02E9" w:rsidP="008E6130">
      <w:pPr>
        <w:numPr>
          <w:ilvl w:val="0"/>
          <w:numId w:val="5"/>
        </w:numPr>
        <w:suppressAutoHyphens/>
        <w:spacing w:after="0" w:line="360" w:lineRule="auto"/>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продолжительность строительства здания в днях или сменах;</w:t>
      </w:r>
    </w:p>
    <w:p w:rsidR="003D02E9" w:rsidRPr="003D02E9" w:rsidRDefault="003D02E9" w:rsidP="008E6130">
      <w:pPr>
        <w:numPr>
          <w:ilvl w:val="0"/>
          <w:numId w:val="5"/>
        </w:numPr>
        <w:suppressAutoHyphens/>
        <w:spacing w:after="0" w:line="360" w:lineRule="auto"/>
        <w:jc w:val="both"/>
        <w:rPr>
          <w:rFonts w:ascii="Times New Roman" w:eastAsia="Times New Roman" w:hAnsi="Times New Roman" w:cs="Times New Roman"/>
          <w:sz w:val="16"/>
          <w:szCs w:val="16"/>
          <w:shd w:val="clear" w:color="auto" w:fill="FFFFFF"/>
          <w:lang w:eastAsia="zh-CN"/>
        </w:rPr>
      </w:pPr>
      <w:r w:rsidRPr="003D02E9">
        <w:rPr>
          <w:rFonts w:ascii="Times New Roman" w:eastAsia="Times New Roman" w:hAnsi="Times New Roman" w:cs="Times New Roman"/>
          <w:sz w:val="28"/>
          <w:szCs w:val="28"/>
          <w:shd w:val="clear" w:color="auto" w:fill="FFFFFF"/>
          <w:lang w:eastAsia="zh-CN"/>
        </w:rPr>
        <w:t>трудоемкость работ, т. е. общие затраты труда, или удельная трудоемкость (затраты труда на единицу строительной продукции, например на 1 м</w:t>
      </w:r>
      <w:proofErr w:type="gramStart"/>
      <w:r w:rsidRPr="003D02E9">
        <w:rPr>
          <w:rFonts w:ascii="Times New Roman" w:eastAsia="Times New Roman" w:hAnsi="Times New Roman" w:cs="Times New Roman"/>
          <w:sz w:val="28"/>
          <w:szCs w:val="28"/>
          <w:shd w:val="clear" w:color="auto" w:fill="FFFFFF"/>
          <w:lang w:eastAsia="zh-CN"/>
        </w:rPr>
        <w:t>2</w:t>
      </w:r>
      <w:proofErr w:type="gramEnd"/>
      <w:r w:rsidRPr="003D02E9">
        <w:rPr>
          <w:rFonts w:ascii="Times New Roman" w:eastAsia="Times New Roman" w:hAnsi="Times New Roman" w:cs="Times New Roman"/>
          <w:sz w:val="28"/>
          <w:szCs w:val="28"/>
          <w:shd w:val="clear" w:color="auto" w:fill="FFFFFF"/>
          <w:lang w:eastAsia="zh-CN"/>
        </w:rPr>
        <w:t xml:space="preserve"> жилой площади, на 1 м3 строительного объема или 1 м3 кирпичной кладки) в человеко-днях.</w:t>
      </w:r>
    </w:p>
    <w:p w:rsidR="003D02E9" w:rsidRPr="003D02E9" w:rsidRDefault="003D02E9" w:rsidP="003D02E9">
      <w:pPr>
        <w:suppressAutoHyphens/>
        <w:autoSpaceDE w:val="0"/>
        <w:spacing w:after="0" w:line="240" w:lineRule="auto"/>
        <w:jc w:val="both"/>
        <w:rPr>
          <w:rFonts w:ascii="Times New Roman" w:eastAsia="Times New Roman" w:hAnsi="Times New Roman" w:cs="Times New Roman"/>
          <w:sz w:val="28"/>
          <w:szCs w:val="28"/>
          <w:shd w:val="clear" w:color="auto" w:fill="FFFFFF"/>
          <w:lang w:eastAsia="zh-CN"/>
        </w:rPr>
      </w:pPr>
    </w:p>
    <w:p w:rsidR="003D02E9" w:rsidRPr="008E6130" w:rsidRDefault="008E6130" w:rsidP="008E6130">
      <w:pPr>
        <w:pStyle w:val="2"/>
        <w:ind w:firstLine="709"/>
        <w:jc w:val="both"/>
        <w:rPr>
          <w:rFonts w:ascii="Times New Roman" w:eastAsia="Times New Roman" w:hAnsi="Times New Roman" w:cs="Times New Roman"/>
          <w:color w:val="000000" w:themeColor="text1"/>
          <w:sz w:val="28"/>
          <w:szCs w:val="28"/>
          <w:shd w:val="clear" w:color="auto" w:fill="FFFFFF"/>
          <w:lang w:eastAsia="zh-CN"/>
        </w:rPr>
      </w:pPr>
      <w:bookmarkStart w:id="40" w:name="_Toc500365033"/>
      <w:r w:rsidRPr="008E6130">
        <w:rPr>
          <w:rFonts w:ascii="Times New Roman" w:eastAsia="Times New Roman" w:hAnsi="Times New Roman" w:cs="Times New Roman"/>
          <w:color w:val="000000" w:themeColor="text1"/>
          <w:sz w:val="28"/>
          <w:szCs w:val="28"/>
          <w:shd w:val="clear" w:color="auto" w:fill="FFFFFF"/>
          <w:lang w:eastAsia="zh-CN"/>
        </w:rPr>
        <w:t>4.2</w:t>
      </w:r>
      <w:r w:rsidR="003D02E9" w:rsidRPr="008E6130">
        <w:rPr>
          <w:rFonts w:ascii="Times New Roman" w:eastAsia="Times New Roman" w:hAnsi="Times New Roman" w:cs="Times New Roman"/>
          <w:color w:val="000000" w:themeColor="text1"/>
          <w:sz w:val="28"/>
          <w:szCs w:val="28"/>
          <w:shd w:val="clear" w:color="auto" w:fill="FFFFFF"/>
          <w:lang w:eastAsia="zh-CN"/>
        </w:rPr>
        <w:t>. Экономическое обоснование выбора вариантов конструкций наружных стен</w:t>
      </w:r>
      <w:bookmarkEnd w:id="40"/>
    </w:p>
    <w:p w:rsidR="003D02E9" w:rsidRPr="003D02E9" w:rsidRDefault="003D02E9" w:rsidP="003D02E9">
      <w:pPr>
        <w:suppressAutoHyphens/>
        <w:spacing w:after="0" w:line="240" w:lineRule="auto"/>
        <w:jc w:val="both"/>
        <w:rPr>
          <w:rFonts w:ascii="Times New Roman" w:eastAsia="Times New Roman" w:hAnsi="Times New Roman" w:cs="Times New Roman"/>
          <w:sz w:val="28"/>
          <w:szCs w:val="28"/>
          <w:shd w:val="clear" w:color="auto" w:fill="FFFFFF"/>
          <w:lang w:eastAsia="zh-CN"/>
        </w:rPr>
      </w:pP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16"/>
          <w:szCs w:val="16"/>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Для более точного и полного учета всего комплекса факторов, влияющих на уровень эффективности конструктивных решений, принята </w:t>
      </w:r>
      <w:r w:rsidRPr="003D02E9">
        <w:rPr>
          <w:rFonts w:ascii="Times New Roman" w:eastAsia="Times New Roman" w:hAnsi="Times New Roman" w:cs="Times New Roman"/>
          <w:sz w:val="28"/>
          <w:szCs w:val="28"/>
          <w:shd w:val="clear" w:color="auto" w:fill="FFFFFF"/>
          <w:lang w:eastAsia="zh-CN"/>
        </w:rPr>
        <w:lastRenderedPageBreak/>
        <w:t>методика минимальных приведенных затрат. Данная методика, разработанная применительно к ограждающим конструкциям зданий, учитывает влияние теплотехнических характеристик. Это необходимо и для определения оптимальной величины сопротивления теплопередаче, и для расчета приведенных затрат при оценке вариантов ограждающих конструкций наружных стен.</w:t>
      </w: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16"/>
          <w:szCs w:val="16"/>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Улучшение теплозащиты зданий, то есть доведение величины сопротивления теплопередаче (К) до оптимальной, соответствующей минимуму эксплуатационных затрат, отвечает основному принципу современной теории эффективности проектных решений. </w:t>
      </w:r>
      <w:proofErr w:type="gramStart"/>
      <w:r w:rsidRPr="003D02E9">
        <w:rPr>
          <w:rFonts w:ascii="Times New Roman" w:eastAsia="Times New Roman" w:hAnsi="Times New Roman" w:cs="Times New Roman"/>
          <w:sz w:val="28"/>
          <w:szCs w:val="28"/>
          <w:shd w:val="clear" w:color="auto" w:fill="FFFFFF"/>
          <w:lang w:eastAsia="zh-CN"/>
        </w:rPr>
        <w:t>В связи с изложенным, многофакторная модель приведенных затрат для сопоставления вариантов ограждающих конструкций разработана с учетом комплекса факторов и затрат, влияющих на уровень эффективности отдельных вариантов ограждающих конструкций.</w:t>
      </w:r>
      <w:proofErr w:type="gramEnd"/>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При экономическом обосновании вариантов ограждающих конструкций наружных стен должно выполняться условие сопоставимости, то есть все рассматриваемые варианты проектных решений наружных стен должны быть сопоставимы по </w:t>
      </w:r>
      <w:proofErr w:type="spellStart"/>
      <w:r w:rsidRPr="003D02E9">
        <w:rPr>
          <w:rFonts w:ascii="Times New Roman" w:eastAsia="Times New Roman" w:hAnsi="Times New Roman" w:cs="Times New Roman"/>
          <w:sz w:val="28"/>
          <w:szCs w:val="28"/>
          <w:shd w:val="clear" w:color="auto" w:fill="FFFFFF"/>
          <w:lang w:eastAsia="zh-CN"/>
        </w:rPr>
        <w:t>теплопотерям</w:t>
      </w:r>
      <w:proofErr w:type="spellEnd"/>
      <w:r w:rsidRPr="003D02E9">
        <w:rPr>
          <w:rFonts w:ascii="Times New Roman" w:eastAsia="Times New Roman" w:hAnsi="Times New Roman" w:cs="Times New Roman"/>
          <w:sz w:val="28"/>
          <w:szCs w:val="28"/>
          <w:shd w:val="clear" w:color="auto" w:fill="FFFFFF"/>
          <w:lang w:eastAsia="zh-CN"/>
        </w:rPr>
        <w:t xml:space="preserve"> (значения их фактических сопротивлений должны быть равны). </w:t>
      </w:r>
    </w:p>
    <w:p w:rsidR="003D02E9" w:rsidRPr="003D02E9" w:rsidRDefault="003D02E9" w:rsidP="003D02E9">
      <w:pPr>
        <w:suppressAutoHyphens/>
        <w:spacing w:after="0" w:line="240" w:lineRule="auto"/>
        <w:jc w:val="both"/>
        <w:rPr>
          <w:rFonts w:ascii="Times New Roman" w:eastAsia="Times New Roman" w:hAnsi="Times New Roman" w:cs="Times New Roman"/>
          <w:b/>
          <w:sz w:val="28"/>
          <w:szCs w:val="28"/>
          <w:shd w:val="clear" w:color="auto" w:fill="FFFFFF"/>
          <w:lang w:eastAsia="zh-CN"/>
        </w:rPr>
      </w:pPr>
    </w:p>
    <w:p w:rsidR="003D02E9" w:rsidRDefault="003D02E9" w:rsidP="008E6130">
      <w:pPr>
        <w:pStyle w:val="2"/>
        <w:ind w:firstLine="709"/>
        <w:jc w:val="both"/>
        <w:rPr>
          <w:rFonts w:ascii="Times New Roman" w:eastAsia="Times New Roman" w:hAnsi="Times New Roman" w:cs="Times New Roman"/>
          <w:color w:val="000000" w:themeColor="text1"/>
          <w:sz w:val="28"/>
          <w:szCs w:val="28"/>
          <w:shd w:val="clear" w:color="auto" w:fill="FFFFFF"/>
          <w:lang w:eastAsia="zh-CN"/>
        </w:rPr>
      </w:pPr>
      <w:bookmarkStart w:id="41" w:name="_Toc500365034"/>
      <w:r w:rsidRPr="008E6130">
        <w:rPr>
          <w:rFonts w:ascii="Times New Roman" w:eastAsia="Times New Roman" w:hAnsi="Times New Roman" w:cs="Times New Roman"/>
          <w:color w:val="000000" w:themeColor="text1"/>
          <w:sz w:val="28"/>
          <w:szCs w:val="28"/>
          <w:shd w:val="clear" w:color="auto" w:fill="FFFFFF"/>
          <w:lang w:eastAsia="zh-CN"/>
        </w:rPr>
        <w:t>4.</w:t>
      </w:r>
      <w:r w:rsidR="008E6130" w:rsidRPr="008E6130">
        <w:rPr>
          <w:rFonts w:ascii="Times New Roman" w:eastAsia="Times New Roman" w:hAnsi="Times New Roman" w:cs="Times New Roman"/>
          <w:color w:val="000000" w:themeColor="text1"/>
          <w:sz w:val="28"/>
          <w:szCs w:val="28"/>
          <w:shd w:val="clear" w:color="auto" w:fill="FFFFFF"/>
          <w:lang w:eastAsia="zh-CN"/>
        </w:rPr>
        <w:t>3.</w:t>
      </w:r>
      <w:r w:rsidRPr="008E6130">
        <w:rPr>
          <w:rFonts w:ascii="Times New Roman" w:eastAsia="Times New Roman" w:hAnsi="Times New Roman" w:cs="Times New Roman"/>
          <w:color w:val="000000" w:themeColor="text1"/>
          <w:sz w:val="28"/>
          <w:szCs w:val="28"/>
          <w:shd w:val="clear" w:color="auto" w:fill="FFFFFF"/>
          <w:lang w:eastAsia="zh-CN"/>
        </w:rPr>
        <w:t xml:space="preserve"> Определение сметной стоимости строительства, в </w:t>
      </w:r>
      <w:proofErr w:type="spellStart"/>
      <w:r w:rsidRPr="008E6130">
        <w:rPr>
          <w:rFonts w:ascii="Times New Roman" w:eastAsia="Times New Roman" w:hAnsi="Times New Roman" w:cs="Times New Roman"/>
          <w:color w:val="000000" w:themeColor="text1"/>
          <w:sz w:val="28"/>
          <w:szCs w:val="28"/>
          <w:shd w:val="clear" w:color="auto" w:fill="FFFFFF"/>
          <w:lang w:eastAsia="zh-CN"/>
        </w:rPr>
        <w:t>т.ч</w:t>
      </w:r>
      <w:proofErr w:type="spellEnd"/>
      <w:r w:rsidRPr="008E6130">
        <w:rPr>
          <w:rFonts w:ascii="Times New Roman" w:eastAsia="Times New Roman" w:hAnsi="Times New Roman" w:cs="Times New Roman"/>
          <w:color w:val="000000" w:themeColor="text1"/>
          <w:sz w:val="28"/>
          <w:szCs w:val="28"/>
          <w:shd w:val="clear" w:color="auto" w:fill="FFFFFF"/>
          <w:lang w:eastAsia="zh-CN"/>
        </w:rPr>
        <w:t>. с применением ПК</w:t>
      </w:r>
      <w:bookmarkEnd w:id="41"/>
    </w:p>
    <w:p w:rsidR="00D50060" w:rsidRPr="00D50060" w:rsidRDefault="00D50060" w:rsidP="00D50060">
      <w:pPr>
        <w:rPr>
          <w:lang w:eastAsia="zh-CN"/>
        </w:rPr>
      </w:pP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Сметная документация является важным элементом проекта любого сооружения или системы, в </w:t>
      </w:r>
      <w:proofErr w:type="gramStart"/>
      <w:r w:rsidRPr="003D02E9">
        <w:rPr>
          <w:rFonts w:ascii="Times New Roman" w:eastAsia="Times New Roman" w:hAnsi="Times New Roman" w:cs="Times New Roman"/>
          <w:sz w:val="28"/>
          <w:szCs w:val="28"/>
          <w:shd w:val="clear" w:color="auto" w:fill="FFFFFF"/>
          <w:lang w:eastAsia="zh-CN"/>
        </w:rPr>
        <w:t>связи</w:t>
      </w:r>
      <w:proofErr w:type="gramEnd"/>
      <w:r w:rsidRPr="003D02E9">
        <w:rPr>
          <w:rFonts w:ascii="Times New Roman" w:eastAsia="Times New Roman" w:hAnsi="Times New Roman" w:cs="Times New Roman"/>
          <w:sz w:val="28"/>
          <w:szCs w:val="28"/>
          <w:shd w:val="clear" w:color="auto" w:fill="FFFFFF"/>
          <w:lang w:eastAsia="zh-CN"/>
        </w:rPr>
        <w:t xml:space="preserve"> с чем в проектных организациях обычно существуют специальные отделы, занимающиеся разработкой смет. </w:t>
      </w: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Сметная стоимость строительно-монтажных работ делится на три основных части: </w:t>
      </w:r>
    </w:p>
    <w:p w:rsidR="003D02E9" w:rsidRPr="003D02E9" w:rsidRDefault="003D02E9" w:rsidP="008E6130">
      <w:pPr>
        <w:numPr>
          <w:ilvl w:val="0"/>
          <w:numId w:val="9"/>
        </w:numPr>
        <w:suppressAutoHyphens/>
        <w:spacing w:after="0" w:line="360" w:lineRule="auto"/>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прямые затраты</w:t>
      </w:r>
    </w:p>
    <w:p w:rsidR="003D02E9" w:rsidRPr="003D02E9" w:rsidRDefault="003D02E9" w:rsidP="008E6130">
      <w:pPr>
        <w:numPr>
          <w:ilvl w:val="0"/>
          <w:numId w:val="9"/>
        </w:numPr>
        <w:suppressAutoHyphens/>
        <w:spacing w:after="0" w:line="360" w:lineRule="auto"/>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накладные расходы</w:t>
      </w:r>
    </w:p>
    <w:p w:rsidR="003D02E9" w:rsidRPr="003D02E9" w:rsidRDefault="003D02E9" w:rsidP="008E6130">
      <w:pPr>
        <w:numPr>
          <w:ilvl w:val="0"/>
          <w:numId w:val="9"/>
        </w:numPr>
        <w:suppressAutoHyphens/>
        <w:spacing w:after="0" w:line="360" w:lineRule="auto"/>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lastRenderedPageBreak/>
        <w:t xml:space="preserve">сметная прибыль (плановые накопления) </w:t>
      </w: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Прямые затраты включают стоимость материалов, изделий, расходы на эксплуатацию машин и механизмов, зарплату рабочих. Они определяются, исходя из сметных норм и цен, объемов конструкций или видов работ, т.е. любым из названных выше методов расчета. </w:t>
      </w: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28"/>
          <w:szCs w:val="28"/>
          <w:shd w:val="clear" w:color="auto" w:fill="FFFFFF"/>
          <w:lang w:eastAsia="zh-CN"/>
        </w:rPr>
      </w:pPr>
      <w:r w:rsidRPr="003D02E9">
        <w:rPr>
          <w:rFonts w:ascii="Times New Roman" w:eastAsia="Times New Roman" w:hAnsi="Times New Roman" w:cs="Times New Roman"/>
          <w:sz w:val="28"/>
          <w:szCs w:val="28"/>
          <w:shd w:val="clear" w:color="auto" w:fill="FFFFFF"/>
          <w:lang w:eastAsia="zh-CN"/>
        </w:rPr>
        <w:t xml:space="preserve">Накладные расходы отражают затраты, связанные с созданием общих условий строительного производства, т.е. включают расходы на организацию, управление и обслуживание стройки. Они определяются чаще всего в процентах от прямых затрат в соответствии с федеральными нормами накладных расходов, либо по индивидуальным нормам конкретной строительной организации. Возможно также их определение с помощью системы показателей накладных расходов по видам строительно-монтажных работ или укрупненным показателям на основные виды строительства. </w:t>
      </w:r>
    </w:p>
    <w:p w:rsidR="003D02E9" w:rsidRPr="003D02E9" w:rsidRDefault="003D02E9" w:rsidP="008E6130">
      <w:pPr>
        <w:suppressAutoHyphens/>
        <w:spacing w:after="0" w:line="360" w:lineRule="auto"/>
        <w:ind w:firstLine="567"/>
        <w:jc w:val="both"/>
        <w:rPr>
          <w:rFonts w:ascii="Times New Roman" w:eastAsia="Times New Roman" w:hAnsi="Times New Roman" w:cs="Times New Roman"/>
          <w:sz w:val="20"/>
          <w:szCs w:val="20"/>
          <w:lang w:eastAsia="zh-CN"/>
        </w:rPr>
      </w:pPr>
      <w:r w:rsidRPr="003D02E9">
        <w:rPr>
          <w:rFonts w:ascii="Times New Roman" w:eastAsia="Times New Roman" w:hAnsi="Times New Roman" w:cs="Times New Roman"/>
          <w:sz w:val="28"/>
          <w:szCs w:val="28"/>
          <w:shd w:val="clear" w:color="auto" w:fill="FFFFFF"/>
          <w:lang w:eastAsia="zh-CN"/>
        </w:rPr>
        <w:t xml:space="preserve">Сметная прибыль (плановые накопления) - это сумма средств, необходимых для покрытия расходов, непосредственно не связанных с данным строительством, но нужных для дальнейшего функционирования строительной организации. Это расходы на уплату налогов, развитие производства и его инфраструктуры, на материальное стимулирование и обеспечение благоприятных условий жизни работников. Сметная прибыль обычно определяется в процентах от общих затрат или затрат на оплату труда рабочих (например, 50% от затрат на оплату труда рабочих или 12% от сметной стоимости работ). Используются для этого общеотраслевые нормативы или индивидуальные нормы конкретной организации. </w:t>
      </w:r>
    </w:p>
    <w:p w:rsidR="003B2740" w:rsidRDefault="003B2740" w:rsidP="002D5573">
      <w:pPr>
        <w:pStyle w:val="a3"/>
        <w:spacing w:line="360" w:lineRule="auto"/>
        <w:ind w:left="0" w:firstLine="709"/>
        <w:jc w:val="both"/>
        <w:rPr>
          <w:rFonts w:ascii="Times New Roman" w:hAnsi="Times New Roman" w:cs="Times New Roman"/>
          <w:b/>
          <w:bCs/>
          <w:color w:val="000000"/>
          <w:sz w:val="28"/>
          <w:szCs w:val="28"/>
        </w:rPr>
      </w:pPr>
    </w:p>
    <w:p w:rsidR="00F45D7E" w:rsidRDefault="00F45D7E" w:rsidP="00F45D7E">
      <w:pPr>
        <w:pStyle w:val="a3"/>
        <w:spacing w:line="360" w:lineRule="auto"/>
        <w:ind w:firstLine="709"/>
        <w:jc w:val="both"/>
        <w:rPr>
          <w:rFonts w:ascii="Times New Roman" w:hAnsi="Times New Roman" w:cs="Times New Roman"/>
          <w:b/>
          <w:bCs/>
          <w:color w:val="000000"/>
          <w:sz w:val="28"/>
          <w:szCs w:val="28"/>
        </w:rPr>
      </w:pPr>
    </w:p>
    <w:p w:rsidR="00F45D7E" w:rsidRDefault="00F45D7E" w:rsidP="00F45D7E">
      <w:pPr>
        <w:pStyle w:val="a3"/>
        <w:spacing w:line="360" w:lineRule="auto"/>
        <w:ind w:firstLine="709"/>
        <w:jc w:val="both"/>
        <w:rPr>
          <w:rFonts w:ascii="Times New Roman" w:hAnsi="Times New Roman" w:cs="Times New Roman"/>
          <w:b/>
          <w:bCs/>
          <w:color w:val="000000"/>
          <w:sz w:val="28"/>
          <w:szCs w:val="28"/>
        </w:rPr>
      </w:pPr>
    </w:p>
    <w:p w:rsidR="00F45D7E" w:rsidRDefault="00F45D7E" w:rsidP="00F45D7E">
      <w:pPr>
        <w:pStyle w:val="a3"/>
        <w:spacing w:line="360" w:lineRule="auto"/>
        <w:ind w:firstLine="709"/>
        <w:jc w:val="both"/>
        <w:rPr>
          <w:rFonts w:ascii="Times New Roman" w:hAnsi="Times New Roman" w:cs="Times New Roman"/>
          <w:b/>
          <w:bCs/>
          <w:color w:val="000000"/>
          <w:sz w:val="28"/>
          <w:szCs w:val="28"/>
        </w:rPr>
      </w:pPr>
    </w:p>
    <w:p w:rsidR="008E6130" w:rsidRDefault="008E6130" w:rsidP="00F45D7E">
      <w:pPr>
        <w:pStyle w:val="a3"/>
        <w:spacing w:line="360" w:lineRule="auto"/>
        <w:ind w:firstLine="709"/>
        <w:jc w:val="both"/>
        <w:rPr>
          <w:rFonts w:ascii="Times New Roman" w:hAnsi="Times New Roman" w:cs="Times New Roman"/>
          <w:b/>
          <w:bCs/>
          <w:color w:val="000000"/>
          <w:sz w:val="28"/>
          <w:szCs w:val="28"/>
        </w:rPr>
      </w:pPr>
    </w:p>
    <w:p w:rsidR="00D50060" w:rsidRDefault="00D50060" w:rsidP="00F45D7E">
      <w:pPr>
        <w:pStyle w:val="a3"/>
        <w:spacing w:line="360" w:lineRule="auto"/>
        <w:ind w:firstLine="709"/>
        <w:jc w:val="both"/>
        <w:rPr>
          <w:rFonts w:ascii="Times New Roman" w:hAnsi="Times New Roman" w:cs="Times New Roman"/>
          <w:b/>
          <w:bCs/>
          <w:color w:val="000000"/>
          <w:sz w:val="28"/>
          <w:szCs w:val="28"/>
        </w:rPr>
      </w:pPr>
    </w:p>
    <w:p w:rsidR="00D50060" w:rsidRDefault="00D50060" w:rsidP="00F45D7E">
      <w:pPr>
        <w:pStyle w:val="a3"/>
        <w:spacing w:line="360" w:lineRule="auto"/>
        <w:ind w:firstLine="709"/>
        <w:jc w:val="both"/>
        <w:rPr>
          <w:rFonts w:ascii="Times New Roman" w:hAnsi="Times New Roman" w:cs="Times New Roman"/>
          <w:b/>
          <w:bCs/>
          <w:color w:val="000000"/>
          <w:sz w:val="28"/>
          <w:szCs w:val="28"/>
        </w:rPr>
      </w:pPr>
    </w:p>
    <w:p w:rsidR="00D50060" w:rsidRDefault="00D50060" w:rsidP="00F45D7E">
      <w:pPr>
        <w:pStyle w:val="a3"/>
        <w:spacing w:line="360" w:lineRule="auto"/>
        <w:ind w:firstLine="709"/>
        <w:jc w:val="both"/>
        <w:rPr>
          <w:rFonts w:ascii="Times New Roman" w:hAnsi="Times New Roman" w:cs="Times New Roman"/>
          <w:b/>
          <w:bCs/>
          <w:color w:val="000000"/>
          <w:sz w:val="28"/>
          <w:szCs w:val="28"/>
        </w:rPr>
      </w:pPr>
    </w:p>
    <w:p w:rsidR="00D50060" w:rsidRDefault="00D50060" w:rsidP="00F45D7E">
      <w:pPr>
        <w:pStyle w:val="a3"/>
        <w:spacing w:line="360" w:lineRule="auto"/>
        <w:ind w:firstLine="709"/>
        <w:jc w:val="both"/>
        <w:rPr>
          <w:rFonts w:ascii="Times New Roman" w:hAnsi="Times New Roman" w:cs="Times New Roman"/>
          <w:b/>
          <w:bCs/>
          <w:color w:val="000000"/>
          <w:sz w:val="28"/>
          <w:szCs w:val="28"/>
        </w:rPr>
      </w:pPr>
    </w:p>
    <w:p w:rsidR="00D50060" w:rsidRDefault="00D50060" w:rsidP="00F45D7E">
      <w:pPr>
        <w:pStyle w:val="a3"/>
        <w:spacing w:line="360" w:lineRule="auto"/>
        <w:ind w:firstLine="709"/>
        <w:jc w:val="both"/>
        <w:rPr>
          <w:rFonts w:ascii="Times New Roman" w:hAnsi="Times New Roman" w:cs="Times New Roman"/>
          <w:b/>
          <w:bCs/>
          <w:color w:val="000000"/>
          <w:sz w:val="28"/>
          <w:szCs w:val="28"/>
        </w:rPr>
      </w:pPr>
    </w:p>
    <w:p w:rsidR="00D50060" w:rsidRDefault="00D50060" w:rsidP="00F45D7E">
      <w:pPr>
        <w:pStyle w:val="a3"/>
        <w:spacing w:line="360" w:lineRule="auto"/>
        <w:ind w:firstLine="709"/>
        <w:jc w:val="both"/>
        <w:rPr>
          <w:rFonts w:ascii="Times New Roman" w:hAnsi="Times New Roman" w:cs="Times New Roman"/>
          <w:b/>
          <w:bCs/>
          <w:color w:val="000000"/>
          <w:sz w:val="28"/>
          <w:szCs w:val="28"/>
        </w:rPr>
      </w:pPr>
    </w:p>
    <w:p w:rsidR="00D50060" w:rsidRDefault="00D50060" w:rsidP="00F45D7E">
      <w:pPr>
        <w:pStyle w:val="a3"/>
        <w:spacing w:line="360" w:lineRule="auto"/>
        <w:ind w:firstLine="709"/>
        <w:jc w:val="both"/>
        <w:rPr>
          <w:rFonts w:ascii="Times New Roman" w:hAnsi="Times New Roman" w:cs="Times New Roman"/>
          <w:b/>
          <w:bCs/>
          <w:color w:val="000000"/>
          <w:sz w:val="28"/>
          <w:szCs w:val="28"/>
        </w:rPr>
      </w:pPr>
    </w:p>
    <w:p w:rsidR="00F45D7E" w:rsidRPr="00F45D7E" w:rsidRDefault="008E6130" w:rsidP="00D50060">
      <w:pPr>
        <w:pStyle w:val="a3"/>
        <w:spacing w:line="360" w:lineRule="auto"/>
        <w:ind w:left="0" w:firstLine="709"/>
        <w:jc w:val="both"/>
        <w:outlineLvl w:val="0"/>
        <w:rPr>
          <w:rFonts w:ascii="Times New Roman" w:hAnsi="Times New Roman" w:cs="Times New Roman"/>
          <w:b/>
          <w:bCs/>
          <w:color w:val="000000"/>
          <w:sz w:val="28"/>
          <w:szCs w:val="28"/>
        </w:rPr>
      </w:pPr>
      <w:bookmarkStart w:id="42" w:name="_Toc500365035"/>
      <w:r>
        <w:rPr>
          <w:rFonts w:ascii="Times New Roman" w:hAnsi="Times New Roman" w:cs="Times New Roman"/>
          <w:b/>
          <w:bCs/>
          <w:color w:val="000000"/>
          <w:sz w:val="28"/>
          <w:szCs w:val="28"/>
        </w:rPr>
        <w:t xml:space="preserve">5. </w:t>
      </w:r>
      <w:r w:rsidR="00F45D7E" w:rsidRPr="00F45D7E">
        <w:rPr>
          <w:rFonts w:ascii="Times New Roman" w:hAnsi="Times New Roman" w:cs="Times New Roman"/>
          <w:b/>
          <w:bCs/>
          <w:color w:val="000000"/>
          <w:sz w:val="28"/>
          <w:szCs w:val="28"/>
        </w:rPr>
        <w:t>Специальный раздел</w:t>
      </w:r>
      <w:bookmarkEnd w:id="42"/>
      <w:r w:rsidR="00F45D7E" w:rsidRPr="00F45D7E">
        <w:rPr>
          <w:rFonts w:ascii="Times New Roman" w:hAnsi="Times New Roman" w:cs="Times New Roman"/>
          <w:b/>
          <w:bCs/>
          <w:color w:val="000000"/>
          <w:sz w:val="28"/>
          <w:szCs w:val="28"/>
        </w:rPr>
        <w:t xml:space="preserve"> </w:t>
      </w:r>
    </w:p>
    <w:p w:rsidR="003B2740" w:rsidRDefault="00F45D7E" w:rsidP="00D50060">
      <w:pPr>
        <w:pStyle w:val="a3"/>
        <w:spacing w:line="360" w:lineRule="auto"/>
        <w:ind w:left="0" w:firstLine="709"/>
        <w:jc w:val="both"/>
        <w:outlineLvl w:val="1"/>
        <w:rPr>
          <w:rFonts w:ascii="Times New Roman" w:hAnsi="Times New Roman" w:cs="Times New Roman"/>
          <w:b/>
          <w:bCs/>
          <w:color w:val="000000"/>
          <w:sz w:val="28"/>
          <w:szCs w:val="28"/>
        </w:rPr>
      </w:pPr>
      <w:bookmarkStart w:id="43" w:name="_Toc500365036"/>
      <w:r w:rsidRPr="00F45D7E">
        <w:rPr>
          <w:rFonts w:ascii="Times New Roman" w:hAnsi="Times New Roman" w:cs="Times New Roman"/>
          <w:b/>
          <w:bCs/>
          <w:color w:val="000000"/>
          <w:sz w:val="28"/>
          <w:szCs w:val="28"/>
        </w:rPr>
        <w:t>5.1. Специфика маркетинга в строительстве. Внедрение маркетинговых мероприятий</w:t>
      </w:r>
      <w:bookmarkEnd w:id="43"/>
    </w:p>
    <w:p w:rsidR="003B2740" w:rsidRDefault="003B2740" w:rsidP="002D5573">
      <w:pPr>
        <w:pStyle w:val="a3"/>
        <w:spacing w:line="360" w:lineRule="auto"/>
        <w:ind w:left="0" w:firstLine="709"/>
        <w:jc w:val="both"/>
        <w:rPr>
          <w:rFonts w:ascii="Times New Roman" w:hAnsi="Times New Roman" w:cs="Times New Roman"/>
          <w:b/>
          <w:bCs/>
          <w:color w:val="000000"/>
          <w:sz w:val="28"/>
          <w:szCs w:val="28"/>
        </w:rPr>
      </w:pP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Маркетинг - это деятельность компании, связанная с покуп</w:t>
      </w:r>
      <w:r w:rsidR="00F3305F">
        <w:rPr>
          <w:rFonts w:ascii="Times New Roman" w:hAnsi="Times New Roman" w:cs="Times New Roman"/>
          <w:bCs/>
          <w:color w:val="000000"/>
          <w:sz w:val="28"/>
          <w:szCs w:val="28"/>
        </w:rPr>
        <w:t xml:space="preserve">кой и продажей продукта </w:t>
      </w:r>
      <w:r w:rsidRPr="00F3305F">
        <w:rPr>
          <w:rFonts w:ascii="Times New Roman" w:hAnsi="Times New Roman" w:cs="Times New Roman"/>
          <w:bCs/>
          <w:color w:val="000000"/>
          <w:sz w:val="28"/>
          <w:szCs w:val="28"/>
        </w:rPr>
        <w:t>или услуги. Она включает в себя рекламу, продажу и до</w:t>
      </w:r>
      <w:r w:rsidR="00F3305F">
        <w:rPr>
          <w:rFonts w:ascii="Times New Roman" w:hAnsi="Times New Roman" w:cs="Times New Roman"/>
          <w:bCs/>
          <w:color w:val="000000"/>
          <w:sz w:val="28"/>
          <w:szCs w:val="28"/>
        </w:rPr>
        <w:t>ставку товаров для людей. Марке</w:t>
      </w:r>
      <w:r w:rsidRPr="00F3305F">
        <w:rPr>
          <w:rFonts w:ascii="Times New Roman" w:hAnsi="Times New Roman" w:cs="Times New Roman"/>
          <w:bCs/>
          <w:color w:val="000000"/>
          <w:sz w:val="28"/>
          <w:szCs w:val="28"/>
        </w:rPr>
        <w:t>тинг-это все, что компания делает, чтобы привлечь клие</w:t>
      </w:r>
      <w:r w:rsidR="00F3305F">
        <w:rPr>
          <w:rFonts w:ascii="Times New Roman" w:hAnsi="Times New Roman" w:cs="Times New Roman"/>
          <w:bCs/>
          <w:color w:val="000000"/>
          <w:sz w:val="28"/>
          <w:szCs w:val="28"/>
        </w:rPr>
        <w:t>нтов и поддерживать с ними отно</w:t>
      </w:r>
      <w:r w:rsidRPr="00F3305F">
        <w:rPr>
          <w:rFonts w:ascii="Times New Roman" w:hAnsi="Times New Roman" w:cs="Times New Roman"/>
          <w:bCs/>
          <w:color w:val="000000"/>
          <w:sz w:val="28"/>
          <w:szCs w:val="28"/>
        </w:rPr>
        <w:t xml:space="preserve">шения. Четыре " </w:t>
      </w:r>
      <w:proofErr w:type="gramStart"/>
      <w:r w:rsidRPr="00F3305F">
        <w:rPr>
          <w:rFonts w:ascii="Times New Roman" w:hAnsi="Times New Roman" w:cs="Times New Roman"/>
          <w:bCs/>
          <w:color w:val="000000"/>
          <w:sz w:val="28"/>
          <w:szCs w:val="28"/>
        </w:rPr>
        <w:t>П</w:t>
      </w:r>
      <w:proofErr w:type="gramEnd"/>
      <w:r w:rsidRPr="00F3305F">
        <w:rPr>
          <w:rFonts w:ascii="Times New Roman" w:hAnsi="Times New Roman" w:cs="Times New Roman"/>
          <w:bCs/>
          <w:color w:val="000000"/>
          <w:sz w:val="28"/>
          <w:szCs w:val="28"/>
        </w:rPr>
        <w:t xml:space="preserve"> " маркетинга - </w:t>
      </w:r>
      <w:proofErr w:type="spellStart"/>
      <w:r w:rsidRPr="00F3305F">
        <w:rPr>
          <w:rFonts w:ascii="Times New Roman" w:hAnsi="Times New Roman" w:cs="Times New Roman"/>
          <w:bCs/>
          <w:color w:val="000000"/>
          <w:sz w:val="28"/>
          <w:szCs w:val="28"/>
        </w:rPr>
        <w:t>product</w:t>
      </w:r>
      <w:proofErr w:type="spellEnd"/>
      <w:r w:rsidRPr="00F3305F">
        <w:rPr>
          <w:rFonts w:ascii="Times New Roman" w:hAnsi="Times New Roman" w:cs="Times New Roman"/>
          <w:bCs/>
          <w:color w:val="000000"/>
          <w:sz w:val="28"/>
          <w:szCs w:val="28"/>
        </w:rPr>
        <w:t xml:space="preserve">, </w:t>
      </w:r>
      <w:proofErr w:type="spellStart"/>
      <w:r w:rsidRPr="00F3305F">
        <w:rPr>
          <w:rFonts w:ascii="Times New Roman" w:hAnsi="Times New Roman" w:cs="Times New Roman"/>
          <w:bCs/>
          <w:color w:val="000000"/>
          <w:sz w:val="28"/>
          <w:szCs w:val="28"/>
        </w:rPr>
        <w:t>place</w:t>
      </w:r>
      <w:proofErr w:type="spellEnd"/>
      <w:r w:rsidRPr="00F3305F">
        <w:rPr>
          <w:rFonts w:ascii="Times New Roman" w:hAnsi="Times New Roman" w:cs="Times New Roman"/>
          <w:bCs/>
          <w:color w:val="000000"/>
          <w:sz w:val="28"/>
          <w:szCs w:val="28"/>
        </w:rPr>
        <w:t xml:space="preserve">, </w:t>
      </w:r>
      <w:proofErr w:type="spellStart"/>
      <w:r w:rsidRPr="00F3305F">
        <w:rPr>
          <w:rFonts w:ascii="Times New Roman" w:hAnsi="Times New Roman" w:cs="Times New Roman"/>
          <w:bCs/>
          <w:color w:val="000000"/>
          <w:sz w:val="28"/>
          <w:szCs w:val="28"/>
        </w:rPr>
        <w:t>price</w:t>
      </w:r>
      <w:proofErr w:type="spellEnd"/>
      <w:r w:rsidRPr="00F3305F">
        <w:rPr>
          <w:rFonts w:ascii="Times New Roman" w:hAnsi="Times New Roman" w:cs="Times New Roman"/>
          <w:bCs/>
          <w:color w:val="000000"/>
          <w:sz w:val="28"/>
          <w:szCs w:val="28"/>
        </w:rPr>
        <w:t xml:space="preserve"> и </w:t>
      </w:r>
      <w:proofErr w:type="spellStart"/>
      <w:r w:rsidRPr="00F3305F">
        <w:rPr>
          <w:rFonts w:ascii="Times New Roman" w:hAnsi="Times New Roman" w:cs="Times New Roman"/>
          <w:bCs/>
          <w:color w:val="000000"/>
          <w:sz w:val="28"/>
          <w:szCs w:val="28"/>
        </w:rPr>
        <w:t>promotion</w:t>
      </w:r>
      <w:proofErr w:type="spellEnd"/>
      <w:r w:rsidRPr="00F3305F">
        <w:rPr>
          <w:rFonts w:ascii="Times New Roman" w:hAnsi="Times New Roman" w:cs="Times New Roman"/>
          <w:bCs/>
          <w:color w:val="000000"/>
          <w:sz w:val="28"/>
          <w:szCs w:val="28"/>
        </w:rPr>
        <w:t>, т.е. продукт, место, цена и</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продвижение.</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Многофункциональность – это основная специфика мар</w:t>
      </w:r>
      <w:r w:rsidR="00F3305F">
        <w:rPr>
          <w:rFonts w:ascii="Times New Roman" w:hAnsi="Times New Roman" w:cs="Times New Roman"/>
          <w:bCs/>
          <w:color w:val="000000"/>
          <w:sz w:val="28"/>
          <w:szCs w:val="28"/>
        </w:rPr>
        <w:t xml:space="preserve">кетинга, так как он затрагивает </w:t>
      </w:r>
      <w:r w:rsidRPr="00F3305F">
        <w:rPr>
          <w:rFonts w:ascii="Times New Roman" w:hAnsi="Times New Roman" w:cs="Times New Roman"/>
          <w:bCs/>
          <w:color w:val="000000"/>
          <w:sz w:val="28"/>
          <w:szCs w:val="28"/>
        </w:rPr>
        <w:t>многие сферы строительного бизнеса, такие как: изготовление строительных материалов,</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предоставление строительных услуг, инженерное и техническое обслуживание зданий.</w:t>
      </w:r>
    </w:p>
    <w:p w:rsidR="000951AC" w:rsidRPr="000951AC"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 xml:space="preserve">Рассмотрим каждую </w:t>
      </w:r>
      <w:proofErr w:type="gramStart"/>
      <w:r w:rsidRPr="000951AC">
        <w:rPr>
          <w:rFonts w:ascii="Times New Roman" w:hAnsi="Times New Roman" w:cs="Times New Roman"/>
          <w:bCs/>
          <w:color w:val="000000"/>
          <w:sz w:val="28"/>
          <w:szCs w:val="28"/>
        </w:rPr>
        <w:t>их</w:t>
      </w:r>
      <w:proofErr w:type="gramEnd"/>
      <w:r w:rsidRPr="000951AC">
        <w:rPr>
          <w:rFonts w:ascii="Times New Roman" w:hAnsi="Times New Roman" w:cs="Times New Roman"/>
          <w:bCs/>
          <w:color w:val="000000"/>
          <w:sz w:val="28"/>
          <w:szCs w:val="28"/>
        </w:rPr>
        <w:t xml:space="preserve"> трех сфер более подробно.</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1. Производство строительных материалов. Здесь осно</w:t>
      </w:r>
      <w:r w:rsidR="00F3305F">
        <w:rPr>
          <w:rFonts w:ascii="Times New Roman" w:hAnsi="Times New Roman" w:cs="Times New Roman"/>
          <w:bCs/>
          <w:color w:val="000000"/>
          <w:sz w:val="28"/>
          <w:szCs w:val="28"/>
        </w:rPr>
        <w:t>вной задачей маркетинга являет</w:t>
      </w:r>
      <w:r w:rsidRPr="00F3305F">
        <w:rPr>
          <w:rFonts w:ascii="Times New Roman" w:hAnsi="Times New Roman" w:cs="Times New Roman"/>
          <w:bCs/>
          <w:color w:val="000000"/>
          <w:sz w:val="28"/>
          <w:szCs w:val="28"/>
        </w:rPr>
        <w:t>ся проведение анализа рынка, выяснения объема спроса на данный товар, экономический</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 xml:space="preserve">расчет издержек и мощностей производства. В данной </w:t>
      </w:r>
      <w:r w:rsidR="00F3305F">
        <w:rPr>
          <w:rFonts w:ascii="Times New Roman" w:hAnsi="Times New Roman" w:cs="Times New Roman"/>
          <w:bCs/>
          <w:color w:val="000000"/>
          <w:sz w:val="28"/>
          <w:szCs w:val="28"/>
        </w:rPr>
        <w:t>сфере наблюдается большая конку</w:t>
      </w:r>
      <w:r w:rsidRPr="00F3305F">
        <w:rPr>
          <w:rFonts w:ascii="Times New Roman" w:hAnsi="Times New Roman" w:cs="Times New Roman"/>
          <w:bCs/>
          <w:color w:val="000000"/>
          <w:sz w:val="28"/>
          <w:szCs w:val="28"/>
        </w:rPr>
        <w:t>ренция, так как она достаточно хорошо развита.</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2. Предоставление строительных услуг проходит с</w:t>
      </w:r>
      <w:r w:rsidR="00F3305F">
        <w:rPr>
          <w:rFonts w:ascii="Times New Roman" w:hAnsi="Times New Roman" w:cs="Times New Roman"/>
          <w:bCs/>
          <w:color w:val="000000"/>
          <w:sz w:val="28"/>
          <w:szCs w:val="28"/>
        </w:rPr>
        <w:t>овместно с изготовлением строи</w:t>
      </w:r>
      <w:r w:rsidRPr="00F3305F">
        <w:rPr>
          <w:rFonts w:ascii="Times New Roman" w:hAnsi="Times New Roman" w:cs="Times New Roman"/>
          <w:bCs/>
          <w:color w:val="000000"/>
          <w:sz w:val="28"/>
          <w:szCs w:val="28"/>
        </w:rPr>
        <w:t>тельных материалов. Оно включает транспортные услуги, снабжение клиента необходимой</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 xml:space="preserve">техникой и </w:t>
      </w:r>
      <w:proofErr w:type="gramStart"/>
      <w:r w:rsidRPr="00F3305F">
        <w:rPr>
          <w:rFonts w:ascii="Times New Roman" w:hAnsi="Times New Roman" w:cs="Times New Roman"/>
          <w:bCs/>
          <w:color w:val="000000"/>
          <w:sz w:val="28"/>
          <w:szCs w:val="28"/>
        </w:rPr>
        <w:t>различными</w:t>
      </w:r>
      <w:proofErr w:type="gramEnd"/>
      <w:r w:rsidRPr="00F3305F">
        <w:rPr>
          <w:rFonts w:ascii="Times New Roman" w:hAnsi="Times New Roman" w:cs="Times New Roman"/>
          <w:bCs/>
          <w:color w:val="000000"/>
          <w:sz w:val="28"/>
          <w:szCs w:val="28"/>
        </w:rPr>
        <w:t xml:space="preserve"> комплектующими. Эта сфера х</w:t>
      </w:r>
      <w:r w:rsidR="00F3305F">
        <w:rPr>
          <w:rFonts w:ascii="Times New Roman" w:hAnsi="Times New Roman" w:cs="Times New Roman"/>
          <w:bCs/>
          <w:color w:val="000000"/>
          <w:sz w:val="28"/>
          <w:szCs w:val="28"/>
        </w:rPr>
        <w:t>арактеризуется следующими марке</w:t>
      </w:r>
      <w:r w:rsidRPr="00F3305F">
        <w:rPr>
          <w:rFonts w:ascii="Times New Roman" w:hAnsi="Times New Roman" w:cs="Times New Roman"/>
          <w:bCs/>
          <w:color w:val="000000"/>
          <w:sz w:val="28"/>
          <w:szCs w:val="28"/>
        </w:rPr>
        <w:t>тинговыми решениями: необходимо определиться с объектом и местом строительства, то</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lastRenderedPageBreak/>
        <w:t xml:space="preserve">есть занять свою нишу на рынке, чтобы целевой клиент </w:t>
      </w:r>
      <w:r w:rsidR="00F3305F">
        <w:rPr>
          <w:rFonts w:ascii="Times New Roman" w:hAnsi="Times New Roman" w:cs="Times New Roman"/>
          <w:bCs/>
          <w:color w:val="000000"/>
          <w:sz w:val="28"/>
          <w:szCs w:val="28"/>
        </w:rPr>
        <w:t>заинтересовался данным предложе</w:t>
      </w:r>
      <w:r w:rsidRPr="00F3305F">
        <w:rPr>
          <w:rFonts w:ascii="Times New Roman" w:hAnsi="Times New Roman" w:cs="Times New Roman"/>
          <w:bCs/>
          <w:color w:val="000000"/>
          <w:sz w:val="28"/>
          <w:szCs w:val="28"/>
        </w:rPr>
        <w:t>нием.</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3. Инженерное и техническое обслуживание включа</w:t>
      </w:r>
      <w:r w:rsidR="00F3305F">
        <w:rPr>
          <w:rFonts w:ascii="Times New Roman" w:hAnsi="Times New Roman" w:cs="Times New Roman"/>
          <w:bCs/>
          <w:color w:val="000000"/>
          <w:sz w:val="28"/>
          <w:szCs w:val="28"/>
        </w:rPr>
        <w:t xml:space="preserve">ет в себя все виды отделочных и </w:t>
      </w:r>
      <w:r w:rsidRPr="00F3305F">
        <w:rPr>
          <w:rFonts w:ascii="Times New Roman" w:hAnsi="Times New Roman" w:cs="Times New Roman"/>
          <w:bCs/>
          <w:color w:val="000000"/>
          <w:sz w:val="28"/>
          <w:szCs w:val="28"/>
        </w:rPr>
        <w:t>ремонтных работ.</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Можно сделать вывод о том, что маркетинг являетс</w:t>
      </w:r>
      <w:r w:rsidR="00F3305F">
        <w:rPr>
          <w:rFonts w:ascii="Times New Roman" w:hAnsi="Times New Roman" w:cs="Times New Roman"/>
          <w:bCs/>
          <w:color w:val="000000"/>
          <w:sz w:val="28"/>
          <w:szCs w:val="28"/>
        </w:rPr>
        <w:t>я неотъемлемой частью строитель</w:t>
      </w:r>
      <w:r w:rsidRPr="00F3305F">
        <w:rPr>
          <w:rFonts w:ascii="Times New Roman" w:hAnsi="Times New Roman" w:cs="Times New Roman"/>
          <w:bCs/>
          <w:color w:val="000000"/>
          <w:sz w:val="28"/>
          <w:szCs w:val="28"/>
        </w:rPr>
        <w:t>ного производства, однако данная система развивается достаточно медленно, в сравнении с</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остальными отраслями экономики. Это происходит в связи</w:t>
      </w:r>
      <w:r w:rsidR="00F3305F">
        <w:rPr>
          <w:rFonts w:ascii="Times New Roman" w:hAnsi="Times New Roman" w:cs="Times New Roman"/>
          <w:bCs/>
          <w:color w:val="000000"/>
          <w:sz w:val="28"/>
          <w:szCs w:val="28"/>
        </w:rPr>
        <w:t xml:space="preserve"> с тем, что в строительной инду</w:t>
      </w:r>
      <w:r w:rsidRPr="00F3305F">
        <w:rPr>
          <w:rFonts w:ascii="Times New Roman" w:hAnsi="Times New Roman" w:cs="Times New Roman"/>
          <w:bCs/>
          <w:color w:val="000000"/>
          <w:sz w:val="28"/>
          <w:szCs w:val="28"/>
        </w:rPr>
        <w:t>стрии много сложных коммерческих связей, большое разнообразие строительных матери</w:t>
      </w:r>
      <w:r w:rsidR="00F3305F">
        <w:rPr>
          <w:rFonts w:ascii="Times New Roman" w:hAnsi="Times New Roman" w:cs="Times New Roman"/>
          <w:bCs/>
          <w:color w:val="000000"/>
          <w:sz w:val="28"/>
          <w:szCs w:val="28"/>
        </w:rPr>
        <w:t>а</w:t>
      </w:r>
      <w:r w:rsidRPr="00F3305F">
        <w:rPr>
          <w:rFonts w:ascii="Times New Roman" w:hAnsi="Times New Roman" w:cs="Times New Roman"/>
          <w:bCs/>
          <w:color w:val="000000"/>
          <w:sz w:val="28"/>
          <w:szCs w:val="28"/>
        </w:rPr>
        <w:t>лов, но при этом малое количество кадров, имеющих д</w:t>
      </w:r>
      <w:r w:rsidR="00575473">
        <w:rPr>
          <w:rFonts w:ascii="Times New Roman" w:hAnsi="Times New Roman" w:cs="Times New Roman"/>
          <w:bCs/>
          <w:color w:val="000000"/>
          <w:sz w:val="28"/>
          <w:szCs w:val="28"/>
        </w:rPr>
        <w:t>остаточную квалификацию. Все вы</w:t>
      </w:r>
      <w:r w:rsidRPr="00F3305F">
        <w:rPr>
          <w:rFonts w:ascii="Times New Roman" w:hAnsi="Times New Roman" w:cs="Times New Roman"/>
          <w:bCs/>
          <w:color w:val="000000"/>
          <w:sz w:val="28"/>
          <w:szCs w:val="28"/>
        </w:rPr>
        <w:t>шеизложенное приводит перебоям в работе и снижению их качества.</w:t>
      </w:r>
    </w:p>
    <w:p w:rsidR="000951AC" w:rsidRPr="000951AC"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Особенности строительного маркетинга:</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1. Количество отделений строительных организаций может быть достато</w:t>
      </w:r>
      <w:r w:rsidR="00F3305F">
        <w:rPr>
          <w:rFonts w:ascii="Times New Roman" w:hAnsi="Times New Roman" w:cs="Times New Roman"/>
          <w:bCs/>
          <w:color w:val="000000"/>
          <w:sz w:val="28"/>
          <w:szCs w:val="28"/>
        </w:rPr>
        <w:t xml:space="preserve">чно большим и </w:t>
      </w:r>
      <w:r w:rsidRPr="00F3305F">
        <w:rPr>
          <w:rFonts w:ascii="Times New Roman" w:hAnsi="Times New Roman" w:cs="Times New Roman"/>
          <w:bCs/>
          <w:color w:val="000000"/>
          <w:sz w:val="28"/>
          <w:szCs w:val="28"/>
        </w:rPr>
        <w:t>находиться достаточно далеко друг от друга. При этом ха</w:t>
      </w:r>
      <w:r w:rsidR="00F3305F">
        <w:rPr>
          <w:rFonts w:ascii="Times New Roman" w:hAnsi="Times New Roman" w:cs="Times New Roman"/>
          <w:bCs/>
          <w:color w:val="000000"/>
          <w:sz w:val="28"/>
          <w:szCs w:val="28"/>
        </w:rPr>
        <w:t>рактер их работы может быть вре</w:t>
      </w:r>
      <w:r w:rsidRPr="00F3305F">
        <w:rPr>
          <w:rFonts w:ascii="Times New Roman" w:hAnsi="Times New Roman" w:cs="Times New Roman"/>
          <w:bCs/>
          <w:color w:val="000000"/>
          <w:sz w:val="28"/>
          <w:szCs w:val="28"/>
        </w:rPr>
        <w:t>менным или сезонным, что приводит к мобилизации производства, т.е. готовность сменить</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 xml:space="preserve">место дислокации </w:t>
      </w:r>
      <w:proofErr w:type="gramStart"/>
      <w:r w:rsidRPr="00F3305F">
        <w:rPr>
          <w:rFonts w:ascii="Times New Roman" w:hAnsi="Times New Roman" w:cs="Times New Roman"/>
          <w:bCs/>
          <w:color w:val="000000"/>
          <w:sz w:val="28"/>
          <w:szCs w:val="28"/>
        </w:rPr>
        <w:t>на</w:t>
      </w:r>
      <w:proofErr w:type="gramEnd"/>
      <w:r w:rsidRPr="00F3305F">
        <w:rPr>
          <w:rFonts w:ascii="Times New Roman" w:hAnsi="Times New Roman" w:cs="Times New Roman"/>
          <w:bCs/>
          <w:color w:val="000000"/>
          <w:sz w:val="28"/>
          <w:szCs w:val="28"/>
        </w:rPr>
        <w:t xml:space="preserve"> другое в </w:t>
      </w:r>
      <w:r w:rsidR="00F3305F">
        <w:rPr>
          <w:rFonts w:ascii="Times New Roman" w:hAnsi="Times New Roman" w:cs="Times New Roman"/>
          <w:bCs/>
          <w:color w:val="000000"/>
          <w:sz w:val="28"/>
          <w:szCs w:val="28"/>
        </w:rPr>
        <w:t>сжатые сроки, согласно договору.</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 xml:space="preserve">2. На скорость и качество выполнения работ влияет </w:t>
      </w:r>
      <w:r w:rsidR="00F3305F">
        <w:rPr>
          <w:rFonts w:ascii="Times New Roman" w:hAnsi="Times New Roman" w:cs="Times New Roman"/>
          <w:bCs/>
          <w:color w:val="000000"/>
          <w:sz w:val="28"/>
          <w:szCs w:val="28"/>
        </w:rPr>
        <w:t>климатические и природные усло</w:t>
      </w:r>
      <w:r w:rsidRPr="00F3305F">
        <w:rPr>
          <w:rFonts w:ascii="Times New Roman" w:hAnsi="Times New Roman" w:cs="Times New Roman"/>
          <w:bCs/>
          <w:color w:val="000000"/>
          <w:sz w:val="28"/>
          <w:szCs w:val="28"/>
        </w:rPr>
        <w:t>вия. Они могут снизить не только скорость работ, но также и сместить сроки их окончания и</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ввода объекта в эксплуатацию. Также влияние оказывает место расположения необходимых</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природных ресурсов (щебень, песок). При отдаленном рас</w:t>
      </w:r>
      <w:r w:rsidR="00F3305F">
        <w:rPr>
          <w:rFonts w:ascii="Times New Roman" w:hAnsi="Times New Roman" w:cs="Times New Roman"/>
          <w:bCs/>
          <w:color w:val="000000"/>
          <w:sz w:val="28"/>
          <w:szCs w:val="28"/>
        </w:rPr>
        <w:t>положении тратятся деньги и вре</w:t>
      </w:r>
      <w:r w:rsidRPr="00F3305F">
        <w:rPr>
          <w:rFonts w:ascii="Times New Roman" w:hAnsi="Times New Roman" w:cs="Times New Roman"/>
          <w:bCs/>
          <w:color w:val="000000"/>
          <w:sz w:val="28"/>
          <w:szCs w:val="28"/>
        </w:rPr>
        <w:t>мя на их перевозку.</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3. Технология производства строительных работ обш</w:t>
      </w:r>
      <w:r w:rsidR="00F3305F">
        <w:rPr>
          <w:rFonts w:ascii="Times New Roman" w:hAnsi="Times New Roman" w:cs="Times New Roman"/>
          <w:bCs/>
          <w:color w:val="000000"/>
          <w:sz w:val="28"/>
          <w:szCs w:val="28"/>
        </w:rPr>
        <w:t xml:space="preserve">ирна и включает множество типов </w:t>
      </w:r>
      <w:r w:rsidRPr="00F3305F">
        <w:rPr>
          <w:rFonts w:ascii="Times New Roman" w:hAnsi="Times New Roman" w:cs="Times New Roman"/>
          <w:bCs/>
          <w:color w:val="000000"/>
          <w:sz w:val="28"/>
          <w:szCs w:val="28"/>
        </w:rPr>
        <w:t>работ и услуг. А именно: земляные, железобетонные работы, отделочные работы, а также</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разработка дизайна и благоустройство территории.</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4. Организация товарно-денежных отношений в с</w:t>
      </w:r>
      <w:r w:rsidR="00F3305F">
        <w:rPr>
          <w:rFonts w:ascii="Times New Roman" w:hAnsi="Times New Roman" w:cs="Times New Roman"/>
          <w:bCs/>
          <w:color w:val="000000"/>
          <w:sz w:val="28"/>
          <w:szCs w:val="28"/>
        </w:rPr>
        <w:t xml:space="preserve">овременных условиях требует все </w:t>
      </w:r>
      <w:r w:rsidRPr="00F3305F">
        <w:rPr>
          <w:rFonts w:ascii="Times New Roman" w:hAnsi="Times New Roman" w:cs="Times New Roman"/>
          <w:bCs/>
          <w:color w:val="000000"/>
          <w:sz w:val="28"/>
          <w:szCs w:val="28"/>
        </w:rPr>
        <w:t xml:space="preserve">больших затрат. Анализ рынков говорит о том, что больше всего </w:t>
      </w:r>
      <w:r w:rsidRPr="00F3305F">
        <w:rPr>
          <w:rFonts w:ascii="Times New Roman" w:hAnsi="Times New Roman" w:cs="Times New Roman"/>
          <w:bCs/>
          <w:color w:val="000000"/>
          <w:sz w:val="28"/>
          <w:szCs w:val="28"/>
        </w:rPr>
        <w:lastRenderedPageBreak/>
        <w:t>расходов приходится на</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транспортную логистику, что составляет порядка 20% от общей доли затрат на организацию</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строительного производства.</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5. Негативными факторами, влияющими на строительство, являются такие факторы,</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как недостаточное количество оборотных активов предприятия, неверное планирование и,</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как следствие, неравномерное распределение строительн</w:t>
      </w:r>
      <w:r w:rsidR="00F3305F">
        <w:rPr>
          <w:rFonts w:ascii="Times New Roman" w:hAnsi="Times New Roman" w:cs="Times New Roman"/>
          <w:bCs/>
          <w:color w:val="000000"/>
          <w:sz w:val="28"/>
          <w:szCs w:val="28"/>
        </w:rPr>
        <w:t>о-монтажных работ, неплатежеспо</w:t>
      </w:r>
      <w:r w:rsidRPr="00F3305F">
        <w:rPr>
          <w:rFonts w:ascii="Times New Roman" w:hAnsi="Times New Roman" w:cs="Times New Roman"/>
          <w:bCs/>
          <w:color w:val="000000"/>
          <w:sz w:val="28"/>
          <w:szCs w:val="28"/>
        </w:rPr>
        <w:t>собность заказчиков, а также недостатки в самой системе г</w:t>
      </w:r>
      <w:r w:rsidR="00F3305F">
        <w:rPr>
          <w:rFonts w:ascii="Times New Roman" w:hAnsi="Times New Roman" w:cs="Times New Roman"/>
          <w:bCs/>
          <w:color w:val="000000"/>
          <w:sz w:val="28"/>
          <w:szCs w:val="28"/>
        </w:rPr>
        <w:t>осударственного контроля и регулирования</w:t>
      </w:r>
      <w:r w:rsidRPr="00F3305F">
        <w:rPr>
          <w:rFonts w:ascii="Times New Roman" w:hAnsi="Times New Roman" w:cs="Times New Roman"/>
          <w:bCs/>
          <w:color w:val="000000"/>
          <w:sz w:val="28"/>
          <w:szCs w:val="28"/>
        </w:rPr>
        <w:t>.</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Но данные проблемы решаемы, путем внедрения</w:t>
      </w:r>
      <w:r w:rsidR="00F3305F">
        <w:rPr>
          <w:rFonts w:ascii="Times New Roman" w:hAnsi="Times New Roman" w:cs="Times New Roman"/>
          <w:bCs/>
          <w:color w:val="000000"/>
          <w:sz w:val="28"/>
          <w:szCs w:val="28"/>
        </w:rPr>
        <w:t xml:space="preserve"> необходимых методов и программ </w:t>
      </w:r>
      <w:r w:rsidRPr="00F3305F">
        <w:rPr>
          <w:rFonts w:ascii="Times New Roman" w:hAnsi="Times New Roman" w:cs="Times New Roman"/>
          <w:bCs/>
          <w:color w:val="000000"/>
          <w:sz w:val="28"/>
          <w:szCs w:val="28"/>
        </w:rPr>
        <w:t>маркетинга. Они позволят оптимизировать строительный процесс, что приведет к</w:t>
      </w:r>
      <w:r w:rsidR="00F3305F">
        <w:rPr>
          <w:rFonts w:ascii="Times New Roman" w:hAnsi="Times New Roman" w:cs="Times New Roman"/>
          <w:bCs/>
          <w:color w:val="000000"/>
          <w:sz w:val="28"/>
          <w:szCs w:val="28"/>
        </w:rPr>
        <w:t xml:space="preserve"> увеличе</w:t>
      </w:r>
      <w:r w:rsidRPr="00F3305F">
        <w:rPr>
          <w:rFonts w:ascii="Times New Roman" w:hAnsi="Times New Roman" w:cs="Times New Roman"/>
          <w:bCs/>
          <w:color w:val="000000"/>
          <w:sz w:val="28"/>
          <w:szCs w:val="28"/>
        </w:rPr>
        <w:t>нию прибыли и правильному распределению времени.</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Достигнуть оптимизированного строительного процесса можно благо</w:t>
      </w:r>
      <w:r w:rsidR="00F3305F">
        <w:rPr>
          <w:rFonts w:ascii="Times New Roman" w:hAnsi="Times New Roman" w:cs="Times New Roman"/>
          <w:bCs/>
          <w:color w:val="000000"/>
          <w:sz w:val="28"/>
          <w:szCs w:val="28"/>
        </w:rPr>
        <w:t xml:space="preserve">даря созданию </w:t>
      </w:r>
      <w:r w:rsidRPr="00F3305F">
        <w:rPr>
          <w:rFonts w:ascii="Times New Roman" w:hAnsi="Times New Roman" w:cs="Times New Roman"/>
          <w:bCs/>
          <w:color w:val="000000"/>
          <w:sz w:val="28"/>
          <w:szCs w:val="28"/>
        </w:rPr>
        <w:t>службы, занимающейся маркетингом. Данная служба дол</w:t>
      </w:r>
      <w:r w:rsidR="00F3305F">
        <w:rPr>
          <w:rFonts w:ascii="Times New Roman" w:hAnsi="Times New Roman" w:cs="Times New Roman"/>
          <w:bCs/>
          <w:color w:val="000000"/>
          <w:sz w:val="28"/>
          <w:szCs w:val="28"/>
        </w:rPr>
        <w:t>жна анализировать весь маркетин</w:t>
      </w:r>
      <w:r w:rsidRPr="00F3305F">
        <w:rPr>
          <w:rFonts w:ascii="Times New Roman" w:hAnsi="Times New Roman" w:cs="Times New Roman"/>
          <w:bCs/>
          <w:color w:val="000000"/>
          <w:sz w:val="28"/>
          <w:szCs w:val="28"/>
        </w:rPr>
        <w:t>говый процесс и деятельность самого предприятия, путем</w:t>
      </w:r>
      <w:r w:rsidR="00F3305F">
        <w:rPr>
          <w:rFonts w:ascii="Times New Roman" w:hAnsi="Times New Roman" w:cs="Times New Roman"/>
          <w:bCs/>
          <w:color w:val="000000"/>
          <w:sz w:val="28"/>
          <w:szCs w:val="28"/>
        </w:rPr>
        <w:t xml:space="preserve"> изучения действительных показа</w:t>
      </w:r>
      <w:r w:rsidRPr="00F3305F">
        <w:rPr>
          <w:rFonts w:ascii="Times New Roman" w:hAnsi="Times New Roman" w:cs="Times New Roman"/>
          <w:bCs/>
          <w:color w:val="000000"/>
          <w:sz w:val="28"/>
          <w:szCs w:val="28"/>
        </w:rPr>
        <w:t>телей по строительству и сбыту готовой продукции, а та</w:t>
      </w:r>
      <w:r w:rsidR="00F3305F">
        <w:rPr>
          <w:rFonts w:ascii="Times New Roman" w:hAnsi="Times New Roman" w:cs="Times New Roman"/>
          <w:bCs/>
          <w:color w:val="000000"/>
          <w:sz w:val="28"/>
          <w:szCs w:val="28"/>
        </w:rPr>
        <w:t>кже вносить новые идеи и предло</w:t>
      </w:r>
      <w:r w:rsidRPr="00F3305F">
        <w:rPr>
          <w:rFonts w:ascii="Times New Roman" w:hAnsi="Times New Roman" w:cs="Times New Roman"/>
          <w:bCs/>
          <w:color w:val="000000"/>
          <w:sz w:val="28"/>
          <w:szCs w:val="28"/>
        </w:rPr>
        <w:t>жения для</w:t>
      </w:r>
      <w:r w:rsidR="00F3305F">
        <w:rPr>
          <w:rFonts w:ascii="Times New Roman" w:hAnsi="Times New Roman" w:cs="Times New Roman"/>
          <w:bCs/>
          <w:color w:val="000000"/>
          <w:sz w:val="28"/>
          <w:szCs w:val="28"/>
        </w:rPr>
        <w:t xml:space="preserve"> дальнейшего усовершенствования</w:t>
      </w:r>
      <w:r w:rsidRPr="00F3305F">
        <w:rPr>
          <w:rFonts w:ascii="Times New Roman" w:hAnsi="Times New Roman" w:cs="Times New Roman"/>
          <w:bCs/>
          <w:color w:val="000000"/>
          <w:sz w:val="28"/>
          <w:szCs w:val="28"/>
        </w:rPr>
        <w:t>. Марке</w:t>
      </w:r>
      <w:r w:rsidR="00F3305F">
        <w:rPr>
          <w:rFonts w:ascii="Times New Roman" w:hAnsi="Times New Roman" w:cs="Times New Roman"/>
          <w:bCs/>
          <w:color w:val="000000"/>
          <w:sz w:val="28"/>
          <w:szCs w:val="28"/>
        </w:rPr>
        <w:t>тологам необходимо четко сформу</w:t>
      </w:r>
      <w:r w:rsidRPr="00F3305F">
        <w:rPr>
          <w:rFonts w:ascii="Times New Roman" w:hAnsi="Times New Roman" w:cs="Times New Roman"/>
          <w:bCs/>
          <w:color w:val="000000"/>
          <w:sz w:val="28"/>
          <w:szCs w:val="28"/>
        </w:rPr>
        <w:t>лировать цели и задачи предприятия, чтобы понимать весь процесс достижения желаемого</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результата. В их компетенцию также входит разработка и усовершенствование оптимальных</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 xml:space="preserve">маркетинговых программ, </w:t>
      </w:r>
      <w:proofErr w:type="spellStart"/>
      <w:r w:rsidRPr="00F3305F">
        <w:rPr>
          <w:rFonts w:ascii="Times New Roman" w:hAnsi="Times New Roman" w:cs="Times New Roman"/>
          <w:bCs/>
          <w:color w:val="000000"/>
          <w:sz w:val="28"/>
          <w:szCs w:val="28"/>
        </w:rPr>
        <w:t>максимизирующих</w:t>
      </w:r>
      <w:proofErr w:type="spellEnd"/>
      <w:r w:rsidRPr="00F3305F">
        <w:rPr>
          <w:rFonts w:ascii="Times New Roman" w:hAnsi="Times New Roman" w:cs="Times New Roman"/>
          <w:bCs/>
          <w:color w:val="000000"/>
          <w:sz w:val="28"/>
          <w:szCs w:val="28"/>
        </w:rPr>
        <w:t xml:space="preserve"> прибыль.</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Маркетологи предприятия разрабатывают программу, которая должна служит</w:t>
      </w:r>
      <w:r w:rsidR="00F3305F">
        <w:rPr>
          <w:rFonts w:ascii="Times New Roman" w:hAnsi="Times New Roman" w:cs="Times New Roman"/>
          <w:bCs/>
          <w:color w:val="000000"/>
          <w:sz w:val="28"/>
          <w:szCs w:val="28"/>
        </w:rPr>
        <w:t xml:space="preserve">ь основой </w:t>
      </w:r>
      <w:r w:rsidRPr="00F3305F">
        <w:rPr>
          <w:rFonts w:ascii="Times New Roman" w:hAnsi="Times New Roman" w:cs="Times New Roman"/>
          <w:bCs/>
          <w:color w:val="000000"/>
          <w:sz w:val="28"/>
          <w:szCs w:val="28"/>
        </w:rPr>
        <w:t>для всех планов строительной организации. На нее необходимо ориентироваться при любом</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 xml:space="preserve">планировании. Это позволит </w:t>
      </w:r>
      <w:proofErr w:type="gramStart"/>
      <w:r w:rsidRPr="00F3305F">
        <w:rPr>
          <w:rFonts w:ascii="Times New Roman" w:hAnsi="Times New Roman" w:cs="Times New Roman"/>
          <w:bCs/>
          <w:color w:val="000000"/>
          <w:sz w:val="28"/>
          <w:szCs w:val="28"/>
        </w:rPr>
        <w:t>верно</w:t>
      </w:r>
      <w:proofErr w:type="gramEnd"/>
      <w:r w:rsidRPr="00F3305F">
        <w:rPr>
          <w:rFonts w:ascii="Times New Roman" w:hAnsi="Times New Roman" w:cs="Times New Roman"/>
          <w:bCs/>
          <w:color w:val="000000"/>
          <w:sz w:val="28"/>
          <w:szCs w:val="28"/>
        </w:rPr>
        <w:t xml:space="preserve"> рассчитать финансовые вложения и гармонизировать их,</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а также предотвратить возникновение рабочих просчетов, правильно оценить с</w:t>
      </w:r>
      <w:r w:rsidR="00F3305F">
        <w:rPr>
          <w:rFonts w:ascii="Times New Roman" w:hAnsi="Times New Roman" w:cs="Times New Roman"/>
          <w:bCs/>
          <w:color w:val="000000"/>
          <w:sz w:val="28"/>
          <w:szCs w:val="28"/>
        </w:rPr>
        <w:t>вои возмож</w:t>
      </w:r>
      <w:r w:rsidRPr="00F3305F">
        <w:rPr>
          <w:rFonts w:ascii="Times New Roman" w:hAnsi="Times New Roman" w:cs="Times New Roman"/>
          <w:bCs/>
          <w:color w:val="000000"/>
          <w:sz w:val="28"/>
          <w:szCs w:val="28"/>
        </w:rPr>
        <w:t>ности, плюсы и минусы, отличающие от конкурентов.</w:t>
      </w:r>
    </w:p>
    <w:p w:rsidR="000951AC" w:rsidRPr="00F3305F"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Так, главным этапом в разработке маркетинговой п</w:t>
      </w:r>
      <w:r w:rsidR="00F3305F">
        <w:rPr>
          <w:rFonts w:ascii="Times New Roman" w:hAnsi="Times New Roman" w:cs="Times New Roman"/>
          <w:bCs/>
          <w:color w:val="000000"/>
          <w:sz w:val="28"/>
          <w:szCs w:val="28"/>
        </w:rPr>
        <w:t>рограммы для строительных пред</w:t>
      </w:r>
      <w:r w:rsidRPr="00F3305F">
        <w:rPr>
          <w:rFonts w:ascii="Times New Roman" w:hAnsi="Times New Roman" w:cs="Times New Roman"/>
          <w:bCs/>
          <w:color w:val="000000"/>
          <w:sz w:val="28"/>
          <w:szCs w:val="28"/>
        </w:rPr>
        <w:t xml:space="preserve">приятий, специализирующихся на возведение зданий и </w:t>
      </w:r>
      <w:r w:rsidRPr="00F3305F">
        <w:rPr>
          <w:rFonts w:ascii="Times New Roman" w:hAnsi="Times New Roman" w:cs="Times New Roman"/>
          <w:bCs/>
          <w:color w:val="000000"/>
          <w:sz w:val="28"/>
          <w:szCs w:val="28"/>
        </w:rPr>
        <w:lastRenderedPageBreak/>
        <w:t>сооружений, является сегментация</w:t>
      </w:r>
      <w:r w:rsidR="00F3305F">
        <w:rPr>
          <w:rFonts w:ascii="Times New Roman" w:hAnsi="Times New Roman" w:cs="Times New Roman"/>
          <w:bCs/>
          <w:color w:val="000000"/>
          <w:sz w:val="28"/>
          <w:szCs w:val="28"/>
        </w:rPr>
        <w:t xml:space="preserve"> </w:t>
      </w:r>
      <w:r w:rsidRPr="00F3305F">
        <w:rPr>
          <w:rFonts w:ascii="Times New Roman" w:hAnsi="Times New Roman" w:cs="Times New Roman"/>
          <w:bCs/>
          <w:color w:val="000000"/>
          <w:sz w:val="28"/>
          <w:szCs w:val="28"/>
        </w:rPr>
        <w:t xml:space="preserve">рынка – разделение клиентов на группы. Деление может </w:t>
      </w:r>
      <w:r w:rsidR="00F3305F">
        <w:rPr>
          <w:rFonts w:ascii="Times New Roman" w:hAnsi="Times New Roman" w:cs="Times New Roman"/>
          <w:bCs/>
          <w:color w:val="000000"/>
          <w:sz w:val="28"/>
          <w:szCs w:val="28"/>
        </w:rPr>
        <w:t>производиться по нескольким при</w:t>
      </w:r>
      <w:r w:rsidRPr="00F3305F">
        <w:rPr>
          <w:rFonts w:ascii="Times New Roman" w:hAnsi="Times New Roman" w:cs="Times New Roman"/>
          <w:bCs/>
          <w:color w:val="000000"/>
          <w:sz w:val="28"/>
          <w:szCs w:val="28"/>
        </w:rPr>
        <w:t>знакам: географическим, экономическим и демографическим.</w:t>
      </w:r>
    </w:p>
    <w:p w:rsidR="000951AC" w:rsidRPr="000951AC"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При этом компании могут придерживаться различных тактик, таких как:</w:t>
      </w:r>
    </w:p>
    <w:p w:rsidR="000951AC" w:rsidRPr="00575473"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 дифференцированный маркетинг, в котором разрабатывается программа стр</w:t>
      </w:r>
      <w:r w:rsidR="00575473">
        <w:rPr>
          <w:rFonts w:ascii="Times New Roman" w:hAnsi="Times New Roman" w:cs="Times New Roman"/>
          <w:bCs/>
          <w:color w:val="000000"/>
          <w:sz w:val="28"/>
          <w:szCs w:val="28"/>
        </w:rPr>
        <w:t xml:space="preserve">атегии </w:t>
      </w:r>
      <w:r w:rsidRPr="00575473">
        <w:rPr>
          <w:rFonts w:ascii="Times New Roman" w:hAnsi="Times New Roman" w:cs="Times New Roman"/>
          <w:bCs/>
          <w:color w:val="000000"/>
          <w:sz w:val="28"/>
          <w:szCs w:val="28"/>
        </w:rPr>
        <w:t>для всех конкурентных областей рынка по отдельности. Такая тактика позволяет достигнуть</w:t>
      </w:r>
      <w:r w:rsidR="00575473">
        <w:rPr>
          <w:rFonts w:ascii="Times New Roman" w:hAnsi="Times New Roman" w:cs="Times New Roman"/>
          <w:bCs/>
          <w:color w:val="000000"/>
          <w:sz w:val="28"/>
          <w:szCs w:val="28"/>
        </w:rPr>
        <w:t xml:space="preserve"> </w:t>
      </w:r>
      <w:r w:rsidRPr="00575473">
        <w:rPr>
          <w:rFonts w:ascii="Times New Roman" w:hAnsi="Times New Roman" w:cs="Times New Roman"/>
          <w:bCs/>
          <w:color w:val="000000"/>
          <w:sz w:val="28"/>
          <w:szCs w:val="28"/>
        </w:rPr>
        <w:t>максимального сбыта продукции и сделать прибыль в долгосрочной и близкой перспективе</w:t>
      </w:r>
      <w:r w:rsidR="00575473">
        <w:rPr>
          <w:rFonts w:ascii="Times New Roman" w:hAnsi="Times New Roman" w:cs="Times New Roman"/>
          <w:bCs/>
          <w:color w:val="000000"/>
          <w:sz w:val="28"/>
          <w:szCs w:val="28"/>
        </w:rPr>
        <w:t xml:space="preserve"> </w:t>
      </w:r>
      <w:r w:rsidRPr="00575473">
        <w:rPr>
          <w:rFonts w:ascii="Times New Roman" w:hAnsi="Times New Roman" w:cs="Times New Roman"/>
          <w:bCs/>
          <w:color w:val="000000"/>
          <w:sz w:val="28"/>
          <w:szCs w:val="28"/>
        </w:rPr>
        <w:t>более стабильной, а также снизить риск потери денежных средств;</w:t>
      </w:r>
    </w:p>
    <w:p w:rsidR="000951AC" w:rsidRPr="00575473"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 единый маркетинг, в котором целью маркетинга яв</w:t>
      </w:r>
      <w:r w:rsidR="00575473">
        <w:rPr>
          <w:rFonts w:ascii="Times New Roman" w:hAnsi="Times New Roman" w:cs="Times New Roman"/>
          <w:bCs/>
          <w:color w:val="000000"/>
          <w:sz w:val="28"/>
          <w:szCs w:val="28"/>
        </w:rPr>
        <w:t>ляется только максимальная про</w:t>
      </w:r>
      <w:r w:rsidRPr="00575473">
        <w:rPr>
          <w:rFonts w:ascii="Times New Roman" w:hAnsi="Times New Roman" w:cs="Times New Roman"/>
          <w:bCs/>
          <w:color w:val="000000"/>
          <w:sz w:val="28"/>
          <w:szCs w:val="28"/>
        </w:rPr>
        <w:t>дажа зданий определенного типа.</w:t>
      </w:r>
    </w:p>
    <w:p w:rsidR="000951AC" w:rsidRPr="00575473"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Важно заметить, что маркетинговые программы н</w:t>
      </w:r>
      <w:r w:rsidR="00575473">
        <w:rPr>
          <w:rFonts w:ascii="Times New Roman" w:hAnsi="Times New Roman" w:cs="Times New Roman"/>
          <w:bCs/>
          <w:color w:val="000000"/>
          <w:sz w:val="28"/>
          <w:szCs w:val="28"/>
        </w:rPr>
        <w:t xml:space="preserve">еобходимо внедрить, но, и самое </w:t>
      </w:r>
      <w:r w:rsidRPr="00575473">
        <w:rPr>
          <w:rFonts w:ascii="Times New Roman" w:hAnsi="Times New Roman" w:cs="Times New Roman"/>
          <w:bCs/>
          <w:color w:val="000000"/>
          <w:sz w:val="28"/>
          <w:szCs w:val="28"/>
        </w:rPr>
        <w:t>главное, умело ими управлять. Ведь управление маркетингом в строительстве — это процесс</w:t>
      </w:r>
      <w:r w:rsidR="00575473">
        <w:rPr>
          <w:rFonts w:ascii="Times New Roman" w:hAnsi="Times New Roman" w:cs="Times New Roman"/>
          <w:bCs/>
          <w:color w:val="000000"/>
          <w:sz w:val="28"/>
          <w:szCs w:val="28"/>
        </w:rPr>
        <w:t xml:space="preserve"> </w:t>
      </w:r>
      <w:proofErr w:type="spellStart"/>
      <w:r w:rsidRPr="00575473">
        <w:rPr>
          <w:rFonts w:ascii="Times New Roman" w:hAnsi="Times New Roman" w:cs="Times New Roman"/>
          <w:bCs/>
          <w:color w:val="000000"/>
          <w:sz w:val="28"/>
          <w:szCs w:val="28"/>
        </w:rPr>
        <w:t>ассимилирования</w:t>
      </w:r>
      <w:proofErr w:type="spellEnd"/>
      <w:r w:rsidRPr="00575473">
        <w:rPr>
          <w:rFonts w:ascii="Times New Roman" w:hAnsi="Times New Roman" w:cs="Times New Roman"/>
          <w:bCs/>
          <w:color w:val="000000"/>
          <w:sz w:val="28"/>
          <w:szCs w:val="28"/>
        </w:rPr>
        <w:t xml:space="preserve"> деятельности предприятия к существ</w:t>
      </w:r>
      <w:r w:rsidR="00575473">
        <w:rPr>
          <w:rFonts w:ascii="Times New Roman" w:hAnsi="Times New Roman" w:cs="Times New Roman"/>
          <w:bCs/>
          <w:color w:val="000000"/>
          <w:sz w:val="28"/>
          <w:szCs w:val="28"/>
        </w:rPr>
        <w:t>ующим рыночным условиям, состоя</w:t>
      </w:r>
      <w:r w:rsidRPr="00575473">
        <w:rPr>
          <w:rFonts w:ascii="Times New Roman" w:hAnsi="Times New Roman" w:cs="Times New Roman"/>
          <w:bCs/>
          <w:color w:val="000000"/>
          <w:sz w:val="28"/>
          <w:szCs w:val="28"/>
        </w:rPr>
        <w:t>щим из выполнения 4 основных этапов, а именно:</w:t>
      </w:r>
    </w:p>
    <w:p w:rsidR="000951AC" w:rsidRPr="000951AC" w:rsidRDefault="00575473" w:rsidP="00575473">
      <w:pPr>
        <w:pStyle w:val="a3"/>
        <w:spacing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0951AC" w:rsidRPr="000951AC">
        <w:rPr>
          <w:rFonts w:ascii="Times New Roman" w:hAnsi="Times New Roman" w:cs="Times New Roman"/>
          <w:bCs/>
          <w:color w:val="000000"/>
          <w:sz w:val="28"/>
          <w:szCs w:val="28"/>
        </w:rPr>
        <w:t xml:space="preserve"> проведение анализа конъюнктуры рынка;</w:t>
      </w:r>
    </w:p>
    <w:p w:rsidR="000951AC" w:rsidRPr="00575473" w:rsidRDefault="00575473" w:rsidP="00575473">
      <w:pPr>
        <w:pStyle w:val="a3"/>
        <w:spacing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0951AC" w:rsidRPr="000951AC">
        <w:rPr>
          <w:rFonts w:ascii="Times New Roman" w:hAnsi="Times New Roman" w:cs="Times New Roman"/>
          <w:bCs/>
          <w:color w:val="000000"/>
          <w:sz w:val="28"/>
          <w:szCs w:val="28"/>
        </w:rPr>
        <w:t xml:space="preserve"> определение целевых рынков, на которые будет на</w:t>
      </w:r>
      <w:r>
        <w:rPr>
          <w:rFonts w:ascii="Times New Roman" w:hAnsi="Times New Roman" w:cs="Times New Roman"/>
          <w:bCs/>
          <w:color w:val="000000"/>
          <w:sz w:val="28"/>
          <w:szCs w:val="28"/>
        </w:rPr>
        <w:t>правлена деятельность организа</w:t>
      </w:r>
      <w:r w:rsidR="000951AC" w:rsidRPr="00575473">
        <w:rPr>
          <w:rFonts w:ascii="Times New Roman" w:hAnsi="Times New Roman" w:cs="Times New Roman"/>
          <w:bCs/>
          <w:color w:val="000000"/>
          <w:sz w:val="28"/>
          <w:szCs w:val="28"/>
        </w:rPr>
        <w:t>ции;</w:t>
      </w:r>
    </w:p>
    <w:p w:rsidR="000951AC" w:rsidRPr="000951AC" w:rsidRDefault="00575473" w:rsidP="00575473">
      <w:pPr>
        <w:pStyle w:val="a3"/>
        <w:spacing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0951AC" w:rsidRPr="000951AC">
        <w:rPr>
          <w:rFonts w:ascii="Times New Roman" w:hAnsi="Times New Roman" w:cs="Times New Roman"/>
          <w:bCs/>
          <w:color w:val="000000"/>
          <w:sz w:val="28"/>
          <w:szCs w:val="28"/>
        </w:rPr>
        <w:t xml:space="preserve"> разработка комплекса маркетинговой программы;</w:t>
      </w:r>
    </w:p>
    <w:p w:rsidR="000951AC" w:rsidRPr="000951AC" w:rsidRDefault="00575473" w:rsidP="00575473">
      <w:pPr>
        <w:pStyle w:val="a3"/>
        <w:spacing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0951AC" w:rsidRPr="000951AC">
        <w:rPr>
          <w:rFonts w:ascii="Times New Roman" w:hAnsi="Times New Roman" w:cs="Times New Roman"/>
          <w:bCs/>
          <w:color w:val="000000"/>
          <w:sz w:val="28"/>
          <w:szCs w:val="28"/>
        </w:rPr>
        <w:t xml:space="preserve"> реализация намеченных целей.</w:t>
      </w:r>
    </w:p>
    <w:p w:rsidR="00F45D7E" w:rsidRPr="00F45D7E" w:rsidRDefault="000951AC" w:rsidP="00575473">
      <w:pPr>
        <w:pStyle w:val="a3"/>
        <w:spacing w:line="360" w:lineRule="auto"/>
        <w:ind w:left="0" w:firstLine="709"/>
        <w:jc w:val="both"/>
        <w:rPr>
          <w:rFonts w:ascii="Times New Roman" w:hAnsi="Times New Roman" w:cs="Times New Roman"/>
          <w:bCs/>
          <w:color w:val="000000"/>
          <w:sz w:val="28"/>
          <w:szCs w:val="28"/>
        </w:rPr>
      </w:pPr>
      <w:r w:rsidRPr="000951AC">
        <w:rPr>
          <w:rFonts w:ascii="Times New Roman" w:hAnsi="Times New Roman" w:cs="Times New Roman"/>
          <w:bCs/>
          <w:color w:val="000000"/>
          <w:sz w:val="28"/>
          <w:szCs w:val="28"/>
        </w:rPr>
        <w:t>Вывод. Грамотная маркетинговая программа обязате</w:t>
      </w:r>
      <w:r w:rsidR="00575473">
        <w:rPr>
          <w:rFonts w:ascii="Times New Roman" w:hAnsi="Times New Roman" w:cs="Times New Roman"/>
          <w:bCs/>
          <w:color w:val="000000"/>
          <w:sz w:val="28"/>
          <w:szCs w:val="28"/>
        </w:rPr>
        <w:t>льно должна быть умелой, ситуа</w:t>
      </w:r>
      <w:r w:rsidRPr="00575473">
        <w:rPr>
          <w:rFonts w:ascii="Times New Roman" w:hAnsi="Times New Roman" w:cs="Times New Roman"/>
          <w:bCs/>
          <w:color w:val="000000"/>
          <w:sz w:val="28"/>
          <w:szCs w:val="28"/>
        </w:rPr>
        <w:t>ционно целесообразной, иметь налаженную и развитую систему эффективной коммуникации</w:t>
      </w:r>
      <w:r w:rsidR="00575473">
        <w:rPr>
          <w:rFonts w:ascii="Times New Roman" w:hAnsi="Times New Roman" w:cs="Times New Roman"/>
          <w:bCs/>
          <w:color w:val="000000"/>
          <w:sz w:val="28"/>
          <w:szCs w:val="28"/>
        </w:rPr>
        <w:t xml:space="preserve"> </w:t>
      </w:r>
      <w:r w:rsidRPr="00575473">
        <w:rPr>
          <w:rFonts w:ascii="Times New Roman" w:hAnsi="Times New Roman" w:cs="Times New Roman"/>
          <w:bCs/>
          <w:color w:val="000000"/>
          <w:sz w:val="28"/>
          <w:szCs w:val="28"/>
        </w:rPr>
        <w:t>с потенциальными потребителями, другими участниками рынка, обществом, иначе усилия по</w:t>
      </w:r>
      <w:r w:rsidR="00575473">
        <w:rPr>
          <w:rFonts w:ascii="Times New Roman" w:hAnsi="Times New Roman" w:cs="Times New Roman"/>
          <w:bCs/>
          <w:color w:val="000000"/>
          <w:sz w:val="28"/>
          <w:szCs w:val="28"/>
        </w:rPr>
        <w:t xml:space="preserve"> </w:t>
      </w:r>
      <w:r w:rsidRPr="000951AC">
        <w:rPr>
          <w:rFonts w:ascii="Times New Roman" w:hAnsi="Times New Roman" w:cs="Times New Roman"/>
          <w:bCs/>
          <w:color w:val="000000"/>
          <w:sz w:val="28"/>
          <w:szCs w:val="28"/>
        </w:rPr>
        <w:t>позиционированию своего товара могут не принести желаемого результата.</w:t>
      </w:r>
    </w:p>
    <w:p w:rsidR="003B2740" w:rsidRDefault="003B2740" w:rsidP="002D5573">
      <w:pPr>
        <w:pStyle w:val="a3"/>
        <w:spacing w:line="360" w:lineRule="auto"/>
        <w:ind w:left="0" w:firstLine="709"/>
        <w:jc w:val="both"/>
        <w:rPr>
          <w:rFonts w:ascii="Times New Roman" w:hAnsi="Times New Roman" w:cs="Times New Roman"/>
          <w:b/>
          <w:bCs/>
          <w:color w:val="000000"/>
          <w:sz w:val="28"/>
          <w:szCs w:val="28"/>
        </w:rPr>
      </w:pPr>
    </w:p>
    <w:p w:rsidR="003B2740" w:rsidRDefault="003B2740" w:rsidP="002D5573">
      <w:pPr>
        <w:pStyle w:val="a3"/>
        <w:spacing w:line="360" w:lineRule="auto"/>
        <w:ind w:left="0" w:firstLine="709"/>
        <w:jc w:val="both"/>
        <w:rPr>
          <w:rFonts w:ascii="Times New Roman" w:hAnsi="Times New Roman" w:cs="Times New Roman"/>
          <w:b/>
          <w:bCs/>
          <w:color w:val="000000"/>
          <w:sz w:val="28"/>
          <w:szCs w:val="28"/>
        </w:rPr>
      </w:pPr>
    </w:p>
    <w:p w:rsidR="00575473" w:rsidRDefault="00575473" w:rsidP="002D5573">
      <w:pPr>
        <w:pStyle w:val="a3"/>
        <w:spacing w:line="360" w:lineRule="auto"/>
        <w:ind w:left="0" w:firstLine="709"/>
        <w:jc w:val="both"/>
        <w:rPr>
          <w:rFonts w:ascii="Times New Roman" w:hAnsi="Times New Roman" w:cs="Times New Roman"/>
          <w:b/>
          <w:bCs/>
          <w:color w:val="000000"/>
          <w:sz w:val="28"/>
          <w:szCs w:val="28"/>
        </w:rPr>
      </w:pPr>
    </w:p>
    <w:p w:rsidR="00575473" w:rsidRDefault="00575473" w:rsidP="002D5573">
      <w:pPr>
        <w:pStyle w:val="a3"/>
        <w:spacing w:line="360" w:lineRule="auto"/>
        <w:ind w:left="0" w:firstLine="709"/>
        <w:jc w:val="both"/>
        <w:rPr>
          <w:rFonts w:ascii="Times New Roman" w:hAnsi="Times New Roman" w:cs="Times New Roman"/>
          <w:b/>
          <w:bCs/>
          <w:color w:val="000000"/>
          <w:sz w:val="28"/>
          <w:szCs w:val="28"/>
        </w:rPr>
      </w:pPr>
    </w:p>
    <w:p w:rsidR="00575473" w:rsidRDefault="00575473" w:rsidP="002D5573">
      <w:pPr>
        <w:pStyle w:val="a3"/>
        <w:spacing w:line="360" w:lineRule="auto"/>
        <w:ind w:left="0" w:firstLine="709"/>
        <w:jc w:val="both"/>
        <w:rPr>
          <w:rFonts w:ascii="Times New Roman" w:hAnsi="Times New Roman" w:cs="Times New Roman"/>
          <w:b/>
          <w:bCs/>
          <w:color w:val="000000"/>
          <w:sz w:val="28"/>
          <w:szCs w:val="28"/>
        </w:rPr>
      </w:pPr>
    </w:p>
    <w:p w:rsidR="00575473" w:rsidRDefault="00575473" w:rsidP="002D5573">
      <w:pPr>
        <w:pStyle w:val="a3"/>
        <w:spacing w:line="360" w:lineRule="auto"/>
        <w:ind w:left="0" w:firstLine="709"/>
        <w:jc w:val="both"/>
        <w:rPr>
          <w:rFonts w:ascii="Times New Roman" w:hAnsi="Times New Roman" w:cs="Times New Roman"/>
          <w:b/>
          <w:bCs/>
          <w:color w:val="000000"/>
          <w:sz w:val="28"/>
          <w:szCs w:val="28"/>
        </w:rPr>
      </w:pPr>
    </w:p>
    <w:p w:rsidR="00575473" w:rsidRDefault="00575473" w:rsidP="002D5573">
      <w:pPr>
        <w:pStyle w:val="a3"/>
        <w:spacing w:line="360" w:lineRule="auto"/>
        <w:ind w:left="0" w:firstLine="709"/>
        <w:jc w:val="both"/>
        <w:rPr>
          <w:rFonts w:ascii="Times New Roman" w:hAnsi="Times New Roman" w:cs="Times New Roman"/>
          <w:b/>
          <w:bCs/>
          <w:color w:val="000000"/>
          <w:sz w:val="28"/>
          <w:szCs w:val="28"/>
        </w:rPr>
      </w:pPr>
    </w:p>
    <w:p w:rsidR="003B2740" w:rsidRDefault="003B2740" w:rsidP="002D5573">
      <w:pPr>
        <w:pStyle w:val="a3"/>
        <w:spacing w:line="360" w:lineRule="auto"/>
        <w:ind w:left="0" w:firstLine="709"/>
        <w:jc w:val="both"/>
        <w:rPr>
          <w:rFonts w:ascii="Times New Roman" w:hAnsi="Times New Roman" w:cs="Times New Roman"/>
          <w:b/>
          <w:bCs/>
          <w:color w:val="000000"/>
          <w:sz w:val="28"/>
          <w:szCs w:val="28"/>
        </w:rPr>
      </w:pPr>
    </w:p>
    <w:p w:rsidR="005F78C2" w:rsidRPr="002D5573" w:rsidRDefault="005F78C2" w:rsidP="008E6130">
      <w:pPr>
        <w:pStyle w:val="a3"/>
        <w:spacing w:line="360" w:lineRule="auto"/>
        <w:ind w:left="0" w:firstLine="709"/>
        <w:jc w:val="center"/>
        <w:outlineLvl w:val="0"/>
        <w:rPr>
          <w:rFonts w:ascii="Times New Roman" w:hAnsi="Times New Roman" w:cs="Times New Roman"/>
          <w:b/>
          <w:bCs/>
          <w:color w:val="000000"/>
          <w:sz w:val="28"/>
          <w:szCs w:val="28"/>
        </w:rPr>
      </w:pPr>
      <w:bookmarkStart w:id="44" w:name="_Toc500365037"/>
      <w:r w:rsidRPr="002D5573">
        <w:rPr>
          <w:rFonts w:ascii="Times New Roman" w:hAnsi="Times New Roman" w:cs="Times New Roman"/>
          <w:b/>
          <w:bCs/>
          <w:color w:val="000000"/>
          <w:sz w:val="28"/>
          <w:szCs w:val="28"/>
        </w:rPr>
        <w:t>ЗАКЛЮЧЕНИЕ</w:t>
      </w:r>
      <w:bookmarkEnd w:id="44"/>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Работа разработана с учетом действующих строительных норм и</w:t>
      </w:r>
      <w:r w:rsidRPr="002D5573">
        <w:rPr>
          <w:rFonts w:ascii="Times New Roman" w:hAnsi="Times New Roman" w:cs="Times New Roman"/>
          <w:color w:val="000000"/>
          <w:sz w:val="28"/>
          <w:szCs w:val="28"/>
        </w:rPr>
        <w:br/>
        <w:t>правил. В работе нашли свое применение пере</w:t>
      </w:r>
      <w:r w:rsidR="003B2740">
        <w:rPr>
          <w:rFonts w:ascii="Times New Roman" w:hAnsi="Times New Roman" w:cs="Times New Roman"/>
          <w:color w:val="000000"/>
          <w:sz w:val="28"/>
          <w:szCs w:val="28"/>
        </w:rPr>
        <w:t>довые технологии строительства.</w:t>
      </w:r>
    </w:p>
    <w:p w:rsidR="005F78C2" w:rsidRPr="002D5573" w:rsidRDefault="005F78C2" w:rsidP="003B2740">
      <w:pPr>
        <w:pStyle w:val="a3"/>
        <w:spacing w:line="360" w:lineRule="auto"/>
        <w:ind w:left="0" w:firstLine="709"/>
        <w:jc w:val="both"/>
        <w:rPr>
          <w:rFonts w:ascii="Times New Roman" w:hAnsi="Times New Roman" w:cs="Times New Roman"/>
          <w:color w:val="000000"/>
          <w:sz w:val="28"/>
          <w:szCs w:val="28"/>
        </w:rPr>
      </w:pPr>
      <w:r w:rsidRPr="003B2740">
        <w:rPr>
          <w:rFonts w:ascii="Times New Roman" w:hAnsi="Times New Roman" w:cs="Times New Roman"/>
          <w:bCs/>
          <w:color w:val="000000"/>
          <w:sz w:val="28"/>
          <w:szCs w:val="28"/>
        </w:rPr>
        <w:t xml:space="preserve">В архитектурном разделе </w:t>
      </w:r>
      <w:r w:rsidRPr="003B2740">
        <w:rPr>
          <w:rFonts w:ascii="Times New Roman" w:hAnsi="Times New Roman" w:cs="Times New Roman"/>
          <w:color w:val="000000"/>
          <w:sz w:val="28"/>
          <w:szCs w:val="28"/>
        </w:rPr>
        <w:t>данного проекта</w:t>
      </w:r>
      <w:r w:rsidR="003B2740">
        <w:rPr>
          <w:rFonts w:ascii="Times New Roman" w:hAnsi="Times New Roman" w:cs="Times New Roman"/>
          <w:color w:val="000000"/>
          <w:sz w:val="28"/>
          <w:szCs w:val="28"/>
        </w:rPr>
        <w:t xml:space="preserve"> спроектирован главный фасад </w:t>
      </w:r>
      <w:r w:rsidRPr="002D5573">
        <w:rPr>
          <w:rFonts w:ascii="Times New Roman" w:hAnsi="Times New Roman" w:cs="Times New Roman"/>
          <w:color w:val="000000"/>
          <w:sz w:val="28"/>
          <w:szCs w:val="28"/>
        </w:rPr>
        <w:t>основного проектируемого здания, план первого и</w:t>
      </w:r>
      <w:r w:rsidR="003B2740">
        <w:rPr>
          <w:rFonts w:ascii="Times New Roman" w:hAnsi="Times New Roman" w:cs="Times New Roman"/>
          <w:color w:val="000000"/>
          <w:sz w:val="28"/>
          <w:szCs w:val="28"/>
        </w:rPr>
        <w:t xml:space="preserve"> типового этажей, дан разрез по </w:t>
      </w:r>
      <w:r w:rsidRPr="002D5573">
        <w:rPr>
          <w:rFonts w:ascii="Times New Roman" w:hAnsi="Times New Roman" w:cs="Times New Roman"/>
          <w:color w:val="000000"/>
          <w:sz w:val="28"/>
          <w:szCs w:val="28"/>
        </w:rPr>
        <w:t>лестнице, узлы, характеризующие конструктивны</w:t>
      </w:r>
      <w:r w:rsidR="003B2740">
        <w:rPr>
          <w:rFonts w:ascii="Times New Roman" w:hAnsi="Times New Roman" w:cs="Times New Roman"/>
          <w:color w:val="000000"/>
          <w:sz w:val="28"/>
          <w:szCs w:val="28"/>
        </w:rPr>
        <w:t xml:space="preserve">е особенности данного здания. В </w:t>
      </w:r>
      <w:r w:rsidRPr="002D5573">
        <w:rPr>
          <w:rFonts w:ascii="Times New Roman" w:hAnsi="Times New Roman" w:cs="Times New Roman"/>
          <w:color w:val="000000"/>
          <w:sz w:val="28"/>
          <w:szCs w:val="28"/>
        </w:rPr>
        <w:t>пояснительной записке произведен теплотехнический расчет наружных</w:t>
      </w:r>
      <w:r w:rsidR="002F1AD1" w:rsidRPr="002D5573">
        <w:rPr>
          <w:rFonts w:ascii="Times New Roman" w:hAnsi="Times New Roman" w:cs="Times New Roman"/>
          <w:color w:val="000000"/>
          <w:sz w:val="28"/>
          <w:szCs w:val="28"/>
        </w:rPr>
        <w:t xml:space="preserve"> ограждающих конструкций.</w:t>
      </w:r>
    </w:p>
    <w:p w:rsidR="002F1AD1" w:rsidRPr="002D5573" w:rsidRDefault="002F1AD1" w:rsidP="002D5573">
      <w:pPr>
        <w:pStyle w:val="a3"/>
        <w:spacing w:line="360" w:lineRule="auto"/>
        <w:ind w:left="0" w:firstLine="709"/>
        <w:jc w:val="both"/>
        <w:rPr>
          <w:rFonts w:ascii="Times New Roman" w:hAnsi="Times New Roman" w:cs="Times New Roman"/>
          <w:color w:val="000000"/>
          <w:sz w:val="28"/>
          <w:szCs w:val="28"/>
        </w:rPr>
      </w:pPr>
      <w:r w:rsidRPr="003B2740">
        <w:rPr>
          <w:rFonts w:ascii="Times New Roman" w:hAnsi="Times New Roman" w:cs="Times New Roman"/>
          <w:bCs/>
          <w:color w:val="000000"/>
          <w:sz w:val="28"/>
          <w:szCs w:val="28"/>
        </w:rPr>
        <w:t>В расчетно-конструктивном разделе</w:t>
      </w:r>
      <w:r w:rsidRPr="002D5573">
        <w:rPr>
          <w:rFonts w:ascii="Times New Roman" w:hAnsi="Times New Roman" w:cs="Times New Roman"/>
          <w:b/>
          <w:bCs/>
          <w:color w:val="000000"/>
          <w:sz w:val="28"/>
          <w:szCs w:val="28"/>
        </w:rPr>
        <w:t xml:space="preserve"> </w:t>
      </w:r>
      <w:r w:rsidRPr="002D5573">
        <w:rPr>
          <w:rFonts w:ascii="Times New Roman" w:hAnsi="Times New Roman" w:cs="Times New Roman"/>
          <w:color w:val="000000"/>
          <w:sz w:val="28"/>
          <w:szCs w:val="28"/>
        </w:rPr>
        <w:t>рас</w:t>
      </w:r>
      <w:r w:rsidR="003B2740">
        <w:rPr>
          <w:rFonts w:ascii="Times New Roman" w:hAnsi="Times New Roman" w:cs="Times New Roman"/>
          <w:color w:val="000000"/>
          <w:sz w:val="28"/>
          <w:szCs w:val="28"/>
        </w:rPr>
        <w:t xml:space="preserve">считывалось перекрытие типового </w:t>
      </w:r>
      <w:r w:rsidRPr="002D5573">
        <w:rPr>
          <w:rFonts w:ascii="Times New Roman" w:hAnsi="Times New Roman" w:cs="Times New Roman"/>
          <w:color w:val="000000"/>
          <w:sz w:val="28"/>
          <w:szCs w:val="28"/>
        </w:rPr>
        <w:t>этажа.</w:t>
      </w:r>
    </w:p>
    <w:p w:rsidR="00D064E9" w:rsidRPr="002D5573" w:rsidRDefault="002F1AD1"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Расчет плиты перекрытия производилс</w:t>
      </w:r>
      <w:r w:rsidR="003B2740">
        <w:rPr>
          <w:rFonts w:ascii="Times New Roman" w:hAnsi="Times New Roman" w:cs="Times New Roman"/>
          <w:color w:val="000000"/>
          <w:sz w:val="28"/>
          <w:szCs w:val="28"/>
        </w:rPr>
        <w:t xml:space="preserve">я с использованием программного </w:t>
      </w:r>
      <w:r w:rsidRPr="002D5573">
        <w:rPr>
          <w:rFonts w:ascii="Times New Roman" w:hAnsi="Times New Roman" w:cs="Times New Roman"/>
          <w:color w:val="000000"/>
          <w:sz w:val="28"/>
          <w:szCs w:val="28"/>
        </w:rPr>
        <w:t>комплекса "SCAD". В результате расчетов</w:t>
      </w:r>
      <w:r w:rsidR="003B2740">
        <w:rPr>
          <w:rFonts w:ascii="Times New Roman" w:hAnsi="Times New Roman" w:cs="Times New Roman"/>
          <w:color w:val="000000"/>
          <w:sz w:val="28"/>
          <w:szCs w:val="28"/>
        </w:rPr>
        <w:t xml:space="preserve"> принято армирование в нижней и </w:t>
      </w:r>
      <w:r w:rsidRPr="002D5573">
        <w:rPr>
          <w:rFonts w:ascii="Times New Roman" w:hAnsi="Times New Roman" w:cs="Times New Roman"/>
          <w:color w:val="000000"/>
          <w:sz w:val="28"/>
          <w:szCs w:val="28"/>
        </w:rPr>
        <w:t>верхней зоне плиты: арматура</w:t>
      </w:r>
      <w:proofErr w:type="gramStart"/>
      <w:r w:rsidRPr="002D5573">
        <w:rPr>
          <w:rFonts w:ascii="Times New Roman" w:hAnsi="Times New Roman" w:cs="Times New Roman"/>
          <w:color w:val="000000"/>
          <w:sz w:val="28"/>
          <w:szCs w:val="28"/>
        </w:rPr>
        <w:t xml:space="preserve"> А</w:t>
      </w:r>
      <w:proofErr w:type="gramEnd"/>
      <w:r w:rsidRPr="002D5573">
        <w:rPr>
          <w:rFonts w:ascii="Times New Roman" w:hAnsi="Times New Roman" w:cs="Times New Roman"/>
          <w:color w:val="000000"/>
          <w:sz w:val="28"/>
          <w:szCs w:val="28"/>
        </w:rPr>
        <w:t xml:space="preserve"> 500 С Ø 10 ММ; С ШАГОМ 200 MM В направлениях X</w:t>
      </w:r>
      <w:r w:rsidRPr="002D5573">
        <w:rPr>
          <w:rFonts w:ascii="Times New Roman" w:hAnsi="Times New Roman" w:cs="Times New Roman"/>
          <w:color w:val="000000"/>
          <w:sz w:val="28"/>
          <w:szCs w:val="28"/>
        </w:rPr>
        <w:br/>
        <w:t>и Y.</w:t>
      </w: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В </w:t>
      </w:r>
      <w:proofErr w:type="gramStart"/>
      <w:r w:rsidRPr="002D5573">
        <w:rPr>
          <w:rFonts w:ascii="Times New Roman" w:hAnsi="Times New Roman" w:cs="Times New Roman"/>
          <w:color w:val="000000"/>
          <w:sz w:val="28"/>
          <w:szCs w:val="28"/>
        </w:rPr>
        <w:t>ПОС</w:t>
      </w:r>
      <w:proofErr w:type="gramEnd"/>
      <w:r w:rsidRPr="002D5573">
        <w:rPr>
          <w:rFonts w:ascii="Times New Roman" w:hAnsi="Times New Roman" w:cs="Times New Roman"/>
          <w:color w:val="000000"/>
          <w:sz w:val="28"/>
          <w:szCs w:val="28"/>
        </w:rPr>
        <w:t xml:space="preserve"> разработан объектный </w:t>
      </w:r>
      <w:proofErr w:type="spellStart"/>
      <w:r w:rsidRPr="002D5573">
        <w:rPr>
          <w:rFonts w:ascii="Times New Roman" w:hAnsi="Times New Roman" w:cs="Times New Roman"/>
          <w:color w:val="000000"/>
          <w:sz w:val="28"/>
          <w:szCs w:val="28"/>
        </w:rPr>
        <w:t>стройгенплан</w:t>
      </w:r>
      <w:proofErr w:type="spellEnd"/>
      <w:r w:rsidRPr="002D5573">
        <w:rPr>
          <w:rFonts w:ascii="Times New Roman" w:hAnsi="Times New Roman" w:cs="Times New Roman"/>
          <w:color w:val="000000"/>
          <w:sz w:val="28"/>
          <w:szCs w:val="28"/>
        </w:rPr>
        <w:t xml:space="preserve"> в период полного разв</w:t>
      </w:r>
      <w:r w:rsidR="003B2740">
        <w:rPr>
          <w:rFonts w:ascii="Times New Roman" w:hAnsi="Times New Roman" w:cs="Times New Roman"/>
          <w:color w:val="000000"/>
          <w:sz w:val="28"/>
          <w:szCs w:val="28"/>
        </w:rPr>
        <w:t xml:space="preserve">орота </w:t>
      </w:r>
      <w:r w:rsidRPr="002D5573">
        <w:rPr>
          <w:rFonts w:ascii="Times New Roman" w:hAnsi="Times New Roman" w:cs="Times New Roman"/>
          <w:color w:val="000000"/>
          <w:sz w:val="28"/>
          <w:szCs w:val="28"/>
        </w:rPr>
        <w:t>работ на строительной площадке.</w:t>
      </w:r>
    </w:p>
    <w:p w:rsidR="002F1AD1" w:rsidRPr="002D5573" w:rsidRDefault="00D064E9" w:rsidP="003B2740">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 ППР более дета</w:t>
      </w:r>
      <w:r w:rsidR="003B2740">
        <w:rPr>
          <w:rFonts w:ascii="Times New Roman" w:hAnsi="Times New Roman" w:cs="Times New Roman"/>
          <w:color w:val="000000"/>
          <w:sz w:val="28"/>
          <w:szCs w:val="28"/>
        </w:rPr>
        <w:t xml:space="preserve">льно разработан объектный СГП. </w:t>
      </w:r>
      <w:r w:rsidRPr="002D5573">
        <w:rPr>
          <w:rFonts w:ascii="Times New Roman" w:hAnsi="Times New Roman" w:cs="Times New Roman"/>
          <w:color w:val="000000"/>
          <w:sz w:val="28"/>
          <w:szCs w:val="28"/>
        </w:rPr>
        <w:t>Также представлен календарный и сетевой графики производства работ по</w:t>
      </w:r>
      <w:r w:rsidRPr="002D5573">
        <w:rPr>
          <w:rFonts w:ascii="Times New Roman" w:hAnsi="Times New Roman" w:cs="Times New Roman"/>
          <w:color w:val="000000"/>
          <w:sz w:val="28"/>
          <w:szCs w:val="28"/>
        </w:rPr>
        <w:br/>
        <w:t>возведению здания.</w:t>
      </w: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 текущем разделе разработана технологическая карта на возведение</w:t>
      </w:r>
      <w:r w:rsidRPr="002D5573">
        <w:rPr>
          <w:rFonts w:ascii="Times New Roman" w:hAnsi="Times New Roman" w:cs="Times New Roman"/>
          <w:color w:val="000000"/>
          <w:sz w:val="28"/>
          <w:szCs w:val="28"/>
        </w:rPr>
        <w:br/>
        <w:t>монолитного перекрытия типового этажа. Общий</w:t>
      </w:r>
      <w:r w:rsidR="003B2740">
        <w:rPr>
          <w:rFonts w:ascii="Times New Roman" w:hAnsi="Times New Roman" w:cs="Times New Roman"/>
          <w:color w:val="000000"/>
          <w:sz w:val="28"/>
          <w:szCs w:val="28"/>
        </w:rPr>
        <w:t xml:space="preserve"> цикл возведения типового этажа </w:t>
      </w:r>
      <w:r w:rsidRPr="002D5573">
        <w:rPr>
          <w:rFonts w:ascii="Times New Roman" w:hAnsi="Times New Roman" w:cs="Times New Roman"/>
          <w:color w:val="000000"/>
          <w:sz w:val="28"/>
          <w:szCs w:val="28"/>
        </w:rPr>
        <w:t>составил 15 дней.</w:t>
      </w: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Проектирование велось в соответствии с т</w:t>
      </w:r>
      <w:r w:rsidR="003B2740">
        <w:rPr>
          <w:rFonts w:ascii="Times New Roman" w:hAnsi="Times New Roman" w:cs="Times New Roman"/>
          <w:color w:val="000000"/>
          <w:sz w:val="28"/>
          <w:szCs w:val="28"/>
        </w:rPr>
        <w:t xml:space="preserve">ребованиями правил строительных </w:t>
      </w:r>
      <w:r w:rsidRPr="002D5573">
        <w:rPr>
          <w:rFonts w:ascii="Times New Roman" w:hAnsi="Times New Roman" w:cs="Times New Roman"/>
          <w:color w:val="000000"/>
          <w:sz w:val="28"/>
          <w:szCs w:val="28"/>
        </w:rPr>
        <w:t>норм и безопасности труда, пожарной и экологической безопасности.</w:t>
      </w:r>
    </w:p>
    <w:p w:rsidR="003B2740" w:rsidRDefault="00D064E9" w:rsidP="003B2740">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В проекте были учтены требования охраны труда и экологической</w:t>
      </w:r>
      <w:r w:rsidRPr="002D5573">
        <w:rPr>
          <w:rFonts w:ascii="Times New Roman" w:hAnsi="Times New Roman" w:cs="Times New Roman"/>
          <w:color w:val="000000"/>
          <w:sz w:val="28"/>
          <w:szCs w:val="28"/>
        </w:rPr>
        <w:br/>
        <w:t>безопасности строительства.</w:t>
      </w:r>
    </w:p>
    <w:p w:rsidR="00D064E9" w:rsidRPr="002D5573" w:rsidRDefault="00D064E9" w:rsidP="003B2740">
      <w:pPr>
        <w:pStyle w:val="a3"/>
        <w:spacing w:line="360" w:lineRule="auto"/>
        <w:ind w:left="0" w:firstLine="709"/>
        <w:jc w:val="both"/>
        <w:rPr>
          <w:rFonts w:ascii="Times New Roman" w:hAnsi="Times New Roman" w:cs="Times New Roman"/>
          <w:color w:val="000000"/>
          <w:sz w:val="28"/>
          <w:szCs w:val="28"/>
        </w:rPr>
      </w:pPr>
      <w:r w:rsidRPr="003B2740">
        <w:rPr>
          <w:rFonts w:ascii="Times New Roman" w:hAnsi="Times New Roman" w:cs="Times New Roman"/>
          <w:bCs/>
          <w:color w:val="000000"/>
          <w:sz w:val="28"/>
          <w:szCs w:val="28"/>
        </w:rPr>
        <w:t xml:space="preserve"> В разделе «Охрана труда, безопасность жизнедеятельности и охрана</w:t>
      </w:r>
      <w:r w:rsidR="003B2740" w:rsidRPr="003B2740">
        <w:rPr>
          <w:rFonts w:ascii="Times New Roman" w:hAnsi="Times New Roman" w:cs="Times New Roman"/>
          <w:color w:val="000000"/>
          <w:sz w:val="28"/>
          <w:szCs w:val="28"/>
        </w:rPr>
        <w:t xml:space="preserve"> </w:t>
      </w:r>
      <w:r w:rsidRPr="003B2740">
        <w:rPr>
          <w:rFonts w:ascii="Times New Roman" w:hAnsi="Times New Roman" w:cs="Times New Roman"/>
          <w:bCs/>
          <w:color w:val="000000"/>
          <w:sz w:val="28"/>
          <w:szCs w:val="28"/>
        </w:rPr>
        <w:t xml:space="preserve">окружающей среды» </w:t>
      </w:r>
      <w:r w:rsidR="003B2740" w:rsidRPr="003B2740">
        <w:rPr>
          <w:rFonts w:ascii="Times New Roman" w:hAnsi="Times New Roman" w:cs="Times New Roman"/>
          <w:color w:val="000000"/>
          <w:sz w:val="28"/>
          <w:szCs w:val="28"/>
        </w:rPr>
        <w:t xml:space="preserve"> </w:t>
      </w:r>
      <w:r w:rsidRPr="003B2740">
        <w:rPr>
          <w:rFonts w:ascii="Times New Roman" w:hAnsi="Times New Roman" w:cs="Times New Roman"/>
          <w:color w:val="000000"/>
          <w:sz w:val="28"/>
          <w:szCs w:val="28"/>
        </w:rPr>
        <w:t xml:space="preserve">произведен расчет </w:t>
      </w:r>
      <w:proofErr w:type="spellStart"/>
      <w:r w:rsidRPr="003B2740">
        <w:rPr>
          <w:rFonts w:ascii="Times New Roman" w:hAnsi="Times New Roman" w:cs="Times New Roman"/>
          <w:color w:val="000000"/>
          <w:sz w:val="28"/>
          <w:szCs w:val="28"/>
        </w:rPr>
        <w:t>молниезащиты</w:t>
      </w:r>
      <w:proofErr w:type="spellEnd"/>
      <w:r w:rsidRPr="003B2740">
        <w:rPr>
          <w:rFonts w:ascii="Times New Roman" w:hAnsi="Times New Roman" w:cs="Times New Roman"/>
          <w:color w:val="000000"/>
          <w:sz w:val="28"/>
          <w:szCs w:val="28"/>
        </w:rPr>
        <w:t xml:space="preserve"> 3-х эт</w:t>
      </w:r>
      <w:r w:rsidR="003B2740" w:rsidRPr="003B2740">
        <w:rPr>
          <w:rFonts w:ascii="Times New Roman" w:hAnsi="Times New Roman" w:cs="Times New Roman"/>
          <w:color w:val="000000"/>
          <w:sz w:val="28"/>
          <w:szCs w:val="28"/>
        </w:rPr>
        <w:t>ажного производственного здания</w:t>
      </w:r>
      <w:r w:rsidRPr="003B2740">
        <w:rPr>
          <w:rFonts w:ascii="Times New Roman" w:hAnsi="Times New Roman" w:cs="Times New Roman"/>
          <w:color w:val="000000"/>
          <w:sz w:val="28"/>
          <w:szCs w:val="28"/>
        </w:rPr>
        <w:t>.</w:t>
      </w:r>
      <w:r w:rsidR="003B2740" w:rsidRPr="003B2740">
        <w:rPr>
          <w:rFonts w:ascii="Times New Roman" w:hAnsi="Times New Roman" w:cs="Times New Roman"/>
          <w:color w:val="000000"/>
          <w:sz w:val="28"/>
          <w:szCs w:val="28"/>
        </w:rPr>
        <w:t xml:space="preserve"> </w:t>
      </w:r>
      <w:r w:rsidRPr="003B2740">
        <w:rPr>
          <w:rFonts w:ascii="Times New Roman" w:hAnsi="Times New Roman" w:cs="Times New Roman"/>
          <w:color w:val="000000"/>
          <w:sz w:val="28"/>
          <w:szCs w:val="28"/>
        </w:rPr>
        <w:t>В</w:t>
      </w:r>
      <w:r w:rsidRPr="002D5573">
        <w:rPr>
          <w:rFonts w:ascii="Times New Roman" w:hAnsi="Times New Roman" w:cs="Times New Roman"/>
          <w:color w:val="000000"/>
          <w:sz w:val="28"/>
          <w:szCs w:val="28"/>
        </w:rPr>
        <w:t xml:space="preserve"> результате проведенной работы проект возведения объекта был разработан</w:t>
      </w:r>
      <w:r w:rsidRPr="002D5573">
        <w:rPr>
          <w:rFonts w:ascii="Times New Roman" w:hAnsi="Times New Roman" w:cs="Times New Roman"/>
          <w:color w:val="000000"/>
          <w:sz w:val="28"/>
          <w:szCs w:val="28"/>
        </w:rPr>
        <w:br/>
        <w:t>в соответствии с потребностями современного мегаполиса, опираясь на</w:t>
      </w:r>
      <w:r w:rsidRPr="002D5573">
        <w:rPr>
          <w:rFonts w:ascii="Times New Roman" w:hAnsi="Times New Roman" w:cs="Times New Roman"/>
          <w:color w:val="000000"/>
          <w:sz w:val="28"/>
          <w:szCs w:val="28"/>
        </w:rPr>
        <w:br/>
        <w:t>действующие строительные нормы и правила,</w:t>
      </w:r>
      <w:r w:rsidR="003B2740">
        <w:rPr>
          <w:rFonts w:ascii="Times New Roman" w:hAnsi="Times New Roman" w:cs="Times New Roman"/>
          <w:color w:val="000000"/>
          <w:sz w:val="28"/>
          <w:szCs w:val="28"/>
        </w:rPr>
        <w:t xml:space="preserve"> что и являлось главной задачей </w:t>
      </w:r>
      <w:r w:rsidRPr="002D5573">
        <w:rPr>
          <w:rFonts w:ascii="Times New Roman" w:hAnsi="Times New Roman" w:cs="Times New Roman"/>
          <w:color w:val="000000"/>
          <w:sz w:val="28"/>
          <w:szCs w:val="28"/>
        </w:rPr>
        <w:t>данной выпускной работы.</w:t>
      </w: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p>
    <w:p w:rsidR="00D064E9" w:rsidRDefault="00D064E9"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Default="003B2740" w:rsidP="002D5573">
      <w:pPr>
        <w:pStyle w:val="a3"/>
        <w:spacing w:line="360" w:lineRule="auto"/>
        <w:ind w:left="0" w:firstLine="709"/>
        <w:jc w:val="both"/>
        <w:rPr>
          <w:rFonts w:ascii="Times New Roman" w:hAnsi="Times New Roman" w:cs="Times New Roman"/>
          <w:color w:val="000000"/>
          <w:sz w:val="28"/>
          <w:szCs w:val="28"/>
        </w:rPr>
      </w:pPr>
    </w:p>
    <w:p w:rsidR="003B2740" w:rsidRPr="002D5573" w:rsidRDefault="003B2740" w:rsidP="002D5573">
      <w:pPr>
        <w:pStyle w:val="a3"/>
        <w:spacing w:line="360" w:lineRule="auto"/>
        <w:ind w:left="0" w:firstLine="709"/>
        <w:jc w:val="both"/>
        <w:rPr>
          <w:rFonts w:ascii="Times New Roman" w:hAnsi="Times New Roman" w:cs="Times New Roman"/>
          <w:color w:val="000000"/>
          <w:sz w:val="28"/>
          <w:szCs w:val="28"/>
        </w:rPr>
      </w:pPr>
    </w:p>
    <w:p w:rsidR="00D064E9" w:rsidRDefault="00D064E9" w:rsidP="008E6130">
      <w:pPr>
        <w:pStyle w:val="a3"/>
        <w:spacing w:line="360" w:lineRule="auto"/>
        <w:ind w:left="0" w:firstLine="709"/>
        <w:jc w:val="center"/>
        <w:outlineLvl w:val="0"/>
        <w:rPr>
          <w:rFonts w:ascii="Times New Roman" w:hAnsi="Times New Roman" w:cs="Times New Roman"/>
          <w:b/>
          <w:bCs/>
          <w:color w:val="000000"/>
          <w:sz w:val="28"/>
          <w:szCs w:val="28"/>
        </w:rPr>
      </w:pPr>
      <w:bookmarkStart w:id="45" w:name="_Toc500365038"/>
      <w:r w:rsidRPr="002D5573">
        <w:rPr>
          <w:rFonts w:ascii="Times New Roman" w:hAnsi="Times New Roman" w:cs="Times New Roman"/>
          <w:b/>
          <w:bCs/>
          <w:color w:val="000000"/>
          <w:sz w:val="28"/>
          <w:szCs w:val="28"/>
        </w:rPr>
        <w:t>СПИСОК ИСПОЛЬЗУЕМОЙ ЛИТЕРАТУРЫ</w:t>
      </w:r>
      <w:bookmarkEnd w:id="45"/>
    </w:p>
    <w:p w:rsidR="003B2740" w:rsidRPr="002D5573" w:rsidRDefault="003B2740" w:rsidP="002D5573">
      <w:pPr>
        <w:pStyle w:val="a3"/>
        <w:spacing w:line="360" w:lineRule="auto"/>
        <w:ind w:left="0" w:firstLine="709"/>
        <w:jc w:val="both"/>
        <w:rPr>
          <w:rFonts w:ascii="Times New Roman" w:hAnsi="Times New Roman" w:cs="Times New Roman"/>
          <w:b/>
          <w:bCs/>
          <w:color w:val="000000"/>
          <w:sz w:val="28"/>
          <w:szCs w:val="28"/>
        </w:rPr>
      </w:pPr>
    </w:p>
    <w:p w:rsidR="006B414D" w:rsidRPr="002D5573" w:rsidRDefault="006B414D"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 СП 20.13330.2011, СНиП 2.01.07-85* «Нагрузки и воздействия»</w:t>
      </w:r>
      <w:r w:rsidRPr="002D5573">
        <w:rPr>
          <w:rFonts w:ascii="Times New Roman" w:hAnsi="Times New Roman" w:cs="Times New Roman"/>
          <w:color w:val="000000"/>
          <w:sz w:val="28"/>
          <w:szCs w:val="28"/>
        </w:rPr>
        <w:br/>
        <w:t xml:space="preserve">(актуализированная редакция). Приказ </w:t>
      </w:r>
      <w:proofErr w:type="spellStart"/>
      <w:r w:rsidRPr="002D5573">
        <w:rPr>
          <w:rFonts w:ascii="Times New Roman" w:hAnsi="Times New Roman" w:cs="Times New Roman"/>
          <w:color w:val="000000"/>
          <w:sz w:val="28"/>
          <w:szCs w:val="28"/>
        </w:rPr>
        <w:t>Минрегио</w:t>
      </w:r>
      <w:r w:rsidR="003B2740">
        <w:rPr>
          <w:rFonts w:ascii="Times New Roman" w:hAnsi="Times New Roman" w:cs="Times New Roman"/>
          <w:color w:val="000000"/>
          <w:sz w:val="28"/>
          <w:szCs w:val="28"/>
        </w:rPr>
        <w:t>на</w:t>
      </w:r>
      <w:proofErr w:type="spellEnd"/>
      <w:r w:rsidR="003B2740">
        <w:rPr>
          <w:rFonts w:ascii="Times New Roman" w:hAnsi="Times New Roman" w:cs="Times New Roman"/>
          <w:color w:val="000000"/>
          <w:sz w:val="28"/>
          <w:szCs w:val="28"/>
        </w:rPr>
        <w:t xml:space="preserve"> России от 27 декабря 2010 г. </w:t>
      </w:r>
      <w:r w:rsidRPr="002D5573">
        <w:rPr>
          <w:rFonts w:ascii="Times New Roman" w:hAnsi="Times New Roman" w:cs="Times New Roman"/>
          <w:color w:val="000000"/>
          <w:sz w:val="28"/>
          <w:szCs w:val="28"/>
        </w:rPr>
        <w:t>№787.</w:t>
      </w:r>
    </w:p>
    <w:p w:rsidR="006B414D" w:rsidRPr="002D5573" w:rsidRDefault="006B414D"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2. СП 22.13330.2011, СНиП 2.02.01-83* «Основания зданий и</w:t>
      </w:r>
      <w:r w:rsidRPr="002D5573">
        <w:rPr>
          <w:rFonts w:ascii="Times New Roman" w:hAnsi="Times New Roman" w:cs="Times New Roman"/>
          <w:color w:val="000000"/>
          <w:sz w:val="28"/>
          <w:szCs w:val="28"/>
        </w:rPr>
        <w:br/>
        <w:t>сооружений» (актуализированная редакция).</w:t>
      </w:r>
      <w:r w:rsidR="003B2740">
        <w:rPr>
          <w:rFonts w:ascii="Times New Roman" w:hAnsi="Times New Roman" w:cs="Times New Roman"/>
          <w:color w:val="000000"/>
          <w:sz w:val="28"/>
          <w:szCs w:val="28"/>
        </w:rPr>
        <w:t xml:space="preserve"> Приказ </w:t>
      </w:r>
      <w:proofErr w:type="spellStart"/>
      <w:r w:rsidR="003B2740">
        <w:rPr>
          <w:rFonts w:ascii="Times New Roman" w:hAnsi="Times New Roman" w:cs="Times New Roman"/>
          <w:color w:val="000000"/>
          <w:sz w:val="28"/>
          <w:szCs w:val="28"/>
        </w:rPr>
        <w:t>Минрегиона</w:t>
      </w:r>
      <w:proofErr w:type="spellEnd"/>
      <w:r w:rsidR="003B2740">
        <w:rPr>
          <w:rFonts w:ascii="Times New Roman" w:hAnsi="Times New Roman" w:cs="Times New Roman"/>
          <w:color w:val="000000"/>
          <w:sz w:val="28"/>
          <w:szCs w:val="28"/>
        </w:rPr>
        <w:t xml:space="preserve"> России от 28 </w:t>
      </w:r>
      <w:r w:rsidRPr="002D5573">
        <w:rPr>
          <w:rFonts w:ascii="Times New Roman" w:hAnsi="Times New Roman" w:cs="Times New Roman"/>
          <w:color w:val="000000"/>
          <w:sz w:val="28"/>
          <w:szCs w:val="28"/>
        </w:rPr>
        <w:t>декабря 2010 г. №823.</w:t>
      </w:r>
    </w:p>
    <w:p w:rsidR="006B414D" w:rsidRPr="002D5573" w:rsidRDefault="006B414D"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3. СП 63.13330.2012, СНиП 52-01-2003 «Бетонные и железобетонные</w:t>
      </w:r>
      <w:r w:rsidRPr="002D5573">
        <w:rPr>
          <w:rFonts w:ascii="Times New Roman" w:hAnsi="Times New Roman" w:cs="Times New Roman"/>
          <w:color w:val="000000"/>
          <w:sz w:val="28"/>
          <w:szCs w:val="28"/>
        </w:rPr>
        <w:br/>
        <w:t>конструкции» (актуализированная редакция).</w:t>
      </w:r>
      <w:r w:rsidR="003B2740">
        <w:rPr>
          <w:rFonts w:ascii="Times New Roman" w:hAnsi="Times New Roman" w:cs="Times New Roman"/>
          <w:color w:val="000000"/>
          <w:sz w:val="28"/>
          <w:szCs w:val="28"/>
        </w:rPr>
        <w:t xml:space="preserve"> Приказ </w:t>
      </w:r>
      <w:proofErr w:type="spellStart"/>
      <w:r w:rsidR="003B2740">
        <w:rPr>
          <w:rFonts w:ascii="Times New Roman" w:hAnsi="Times New Roman" w:cs="Times New Roman"/>
          <w:color w:val="000000"/>
          <w:sz w:val="28"/>
          <w:szCs w:val="28"/>
        </w:rPr>
        <w:t>Минрегиона</w:t>
      </w:r>
      <w:proofErr w:type="spellEnd"/>
      <w:r w:rsidR="003B2740">
        <w:rPr>
          <w:rFonts w:ascii="Times New Roman" w:hAnsi="Times New Roman" w:cs="Times New Roman"/>
          <w:color w:val="000000"/>
          <w:sz w:val="28"/>
          <w:szCs w:val="28"/>
        </w:rPr>
        <w:t xml:space="preserve"> России от 29 </w:t>
      </w:r>
      <w:r w:rsidRPr="002D5573">
        <w:rPr>
          <w:rFonts w:ascii="Times New Roman" w:hAnsi="Times New Roman" w:cs="Times New Roman"/>
          <w:color w:val="000000"/>
          <w:sz w:val="28"/>
          <w:szCs w:val="28"/>
        </w:rPr>
        <w:t>декабря 2011 г. №635/8.</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4. СП 50.13330.2012, СНиП 23-02-2003 «Тепловая защита зданий»</w:t>
      </w:r>
      <w:r w:rsidRPr="002D5573">
        <w:rPr>
          <w:rFonts w:ascii="Times New Roman" w:hAnsi="Times New Roman" w:cs="Times New Roman"/>
          <w:color w:val="000000"/>
          <w:sz w:val="28"/>
          <w:szCs w:val="28"/>
        </w:rPr>
        <w:br/>
        <w:t xml:space="preserve">(актуализированная редакция). Приказ </w:t>
      </w:r>
      <w:proofErr w:type="spellStart"/>
      <w:r w:rsidRPr="002D5573">
        <w:rPr>
          <w:rFonts w:ascii="Times New Roman" w:hAnsi="Times New Roman" w:cs="Times New Roman"/>
          <w:color w:val="000000"/>
          <w:sz w:val="28"/>
          <w:szCs w:val="28"/>
        </w:rPr>
        <w:t>Минреги</w:t>
      </w:r>
      <w:r w:rsidR="003B2740">
        <w:rPr>
          <w:rFonts w:ascii="Times New Roman" w:hAnsi="Times New Roman" w:cs="Times New Roman"/>
          <w:color w:val="000000"/>
          <w:sz w:val="28"/>
          <w:szCs w:val="28"/>
        </w:rPr>
        <w:t>она</w:t>
      </w:r>
      <w:proofErr w:type="spellEnd"/>
      <w:r w:rsidR="003B2740">
        <w:rPr>
          <w:rFonts w:ascii="Times New Roman" w:hAnsi="Times New Roman" w:cs="Times New Roman"/>
          <w:color w:val="000000"/>
          <w:sz w:val="28"/>
          <w:szCs w:val="28"/>
        </w:rPr>
        <w:t xml:space="preserve"> России от 30 июня 2012 г. N </w:t>
      </w:r>
      <w:r w:rsidRPr="002D5573">
        <w:rPr>
          <w:rFonts w:ascii="Times New Roman" w:hAnsi="Times New Roman" w:cs="Times New Roman"/>
          <w:color w:val="000000"/>
          <w:sz w:val="28"/>
          <w:szCs w:val="28"/>
        </w:rPr>
        <w:t>265 и введен в действие с 1 июля 2013 г.</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5. СП 60.13330.2012, СНиП 41-01-2003 «Отопление, вентиляция и</w:t>
      </w:r>
      <w:r w:rsidRPr="002D5573">
        <w:rPr>
          <w:rFonts w:ascii="Times New Roman" w:hAnsi="Times New Roman" w:cs="Times New Roman"/>
          <w:color w:val="000000"/>
          <w:sz w:val="28"/>
          <w:szCs w:val="28"/>
        </w:rPr>
        <w:br/>
        <w:t>кондиционирование» (актуализированная реда</w:t>
      </w:r>
      <w:r w:rsidR="003B2740">
        <w:rPr>
          <w:rFonts w:ascii="Times New Roman" w:hAnsi="Times New Roman" w:cs="Times New Roman"/>
          <w:color w:val="000000"/>
          <w:sz w:val="28"/>
          <w:szCs w:val="28"/>
        </w:rPr>
        <w:t xml:space="preserve">кция). Приказ </w:t>
      </w:r>
      <w:proofErr w:type="spellStart"/>
      <w:r w:rsidR="003B2740">
        <w:rPr>
          <w:rFonts w:ascii="Times New Roman" w:hAnsi="Times New Roman" w:cs="Times New Roman"/>
          <w:color w:val="000000"/>
          <w:sz w:val="28"/>
          <w:szCs w:val="28"/>
        </w:rPr>
        <w:t>Минрегиона</w:t>
      </w:r>
      <w:proofErr w:type="spellEnd"/>
      <w:r w:rsidR="003B2740">
        <w:rPr>
          <w:rFonts w:ascii="Times New Roman" w:hAnsi="Times New Roman" w:cs="Times New Roman"/>
          <w:color w:val="000000"/>
          <w:sz w:val="28"/>
          <w:szCs w:val="28"/>
        </w:rPr>
        <w:t xml:space="preserve"> России </w:t>
      </w:r>
      <w:r w:rsidRPr="002D5573">
        <w:rPr>
          <w:rFonts w:ascii="Times New Roman" w:hAnsi="Times New Roman" w:cs="Times New Roman"/>
          <w:color w:val="000000"/>
          <w:sz w:val="28"/>
          <w:szCs w:val="28"/>
        </w:rPr>
        <w:t>от 30 июня 2012 г. №279.</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6. СП 42.13330.2011, СНиП 2.07.01-89* «Градостроительство.</w:t>
      </w:r>
      <w:r w:rsidRPr="002D5573">
        <w:rPr>
          <w:rFonts w:ascii="Times New Roman" w:hAnsi="Times New Roman" w:cs="Times New Roman"/>
          <w:color w:val="000000"/>
          <w:sz w:val="28"/>
          <w:szCs w:val="28"/>
        </w:rPr>
        <w:br/>
        <w:t>Планировка и застройка городских и сельски</w:t>
      </w:r>
      <w:r w:rsidR="003B2740">
        <w:rPr>
          <w:rFonts w:ascii="Times New Roman" w:hAnsi="Times New Roman" w:cs="Times New Roman"/>
          <w:color w:val="000000"/>
          <w:sz w:val="28"/>
          <w:szCs w:val="28"/>
        </w:rPr>
        <w:t xml:space="preserve">х поселений» (актуализированная </w:t>
      </w:r>
      <w:r w:rsidRPr="002D5573">
        <w:rPr>
          <w:rFonts w:ascii="Times New Roman" w:hAnsi="Times New Roman" w:cs="Times New Roman"/>
          <w:color w:val="000000"/>
          <w:sz w:val="28"/>
          <w:szCs w:val="28"/>
        </w:rPr>
        <w:t xml:space="preserve">редакция). Приказ </w:t>
      </w:r>
      <w:proofErr w:type="spellStart"/>
      <w:r w:rsidRPr="002D5573">
        <w:rPr>
          <w:rFonts w:ascii="Times New Roman" w:hAnsi="Times New Roman" w:cs="Times New Roman"/>
          <w:color w:val="000000"/>
          <w:sz w:val="28"/>
          <w:szCs w:val="28"/>
        </w:rPr>
        <w:t>Минрегиона</w:t>
      </w:r>
      <w:proofErr w:type="spellEnd"/>
      <w:r w:rsidRPr="002D5573">
        <w:rPr>
          <w:rFonts w:ascii="Times New Roman" w:hAnsi="Times New Roman" w:cs="Times New Roman"/>
          <w:color w:val="000000"/>
          <w:sz w:val="28"/>
          <w:szCs w:val="28"/>
        </w:rPr>
        <w:t xml:space="preserve"> России от 28 декабря 2010 г. №820.</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7. СП 48.13330.2011, СНиП 12-01-2004 «Организация строительства»</w:t>
      </w:r>
      <w:r w:rsidRPr="002D5573">
        <w:rPr>
          <w:rFonts w:ascii="Times New Roman" w:hAnsi="Times New Roman" w:cs="Times New Roman"/>
          <w:color w:val="000000"/>
          <w:sz w:val="28"/>
          <w:szCs w:val="28"/>
        </w:rPr>
        <w:br/>
        <w:t xml:space="preserve">(актуализированная редакция). Приказ </w:t>
      </w:r>
      <w:proofErr w:type="spellStart"/>
      <w:r w:rsidRPr="002D5573">
        <w:rPr>
          <w:rFonts w:ascii="Times New Roman" w:hAnsi="Times New Roman" w:cs="Times New Roman"/>
          <w:color w:val="000000"/>
          <w:sz w:val="28"/>
          <w:szCs w:val="28"/>
        </w:rPr>
        <w:t>Минрегио</w:t>
      </w:r>
      <w:r w:rsidR="003B2740">
        <w:rPr>
          <w:rFonts w:ascii="Times New Roman" w:hAnsi="Times New Roman" w:cs="Times New Roman"/>
          <w:color w:val="000000"/>
          <w:sz w:val="28"/>
          <w:szCs w:val="28"/>
        </w:rPr>
        <w:t>на</w:t>
      </w:r>
      <w:proofErr w:type="spellEnd"/>
      <w:r w:rsidR="003B2740">
        <w:rPr>
          <w:rFonts w:ascii="Times New Roman" w:hAnsi="Times New Roman" w:cs="Times New Roman"/>
          <w:color w:val="000000"/>
          <w:sz w:val="28"/>
          <w:szCs w:val="28"/>
        </w:rPr>
        <w:t xml:space="preserve"> России от 27 декабря 2010 г. </w:t>
      </w:r>
      <w:r w:rsidRPr="002D5573">
        <w:rPr>
          <w:rFonts w:ascii="Times New Roman" w:hAnsi="Times New Roman" w:cs="Times New Roman"/>
          <w:color w:val="000000"/>
          <w:sz w:val="28"/>
          <w:szCs w:val="28"/>
        </w:rPr>
        <w:t>№781.</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8. СНиП 1.04.03-85* «Нормы продолжит</w:t>
      </w:r>
      <w:r w:rsidR="003B2740">
        <w:rPr>
          <w:rFonts w:ascii="Times New Roman" w:hAnsi="Times New Roman" w:cs="Times New Roman"/>
          <w:color w:val="000000"/>
          <w:sz w:val="28"/>
          <w:szCs w:val="28"/>
        </w:rPr>
        <w:t xml:space="preserve">ельности строительства и задела </w:t>
      </w:r>
      <w:r w:rsidRPr="002D5573">
        <w:rPr>
          <w:rFonts w:ascii="Times New Roman" w:hAnsi="Times New Roman" w:cs="Times New Roman"/>
          <w:color w:val="000000"/>
          <w:sz w:val="28"/>
          <w:szCs w:val="28"/>
        </w:rPr>
        <w:t>в строительстве предприятий, зданий и сооружений».</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9. СНиП 12-03-2001 «Безопасность труда в строительстве. Часть 1».</w:t>
      </w:r>
      <w:r w:rsidRPr="002D5573">
        <w:rPr>
          <w:rFonts w:ascii="Times New Roman" w:hAnsi="Times New Roman" w:cs="Times New Roman"/>
          <w:color w:val="000000"/>
          <w:sz w:val="28"/>
          <w:szCs w:val="28"/>
        </w:rPr>
        <w:br/>
        <w:t>Госстрой России. – М., 2001</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10. СНиП 12-04-2002 «Безопасность труда в строительстве. Часть 2».</w:t>
      </w:r>
      <w:r w:rsidRPr="002D5573">
        <w:rPr>
          <w:rFonts w:ascii="Times New Roman" w:hAnsi="Times New Roman" w:cs="Times New Roman"/>
          <w:color w:val="000000"/>
          <w:sz w:val="28"/>
          <w:szCs w:val="28"/>
        </w:rPr>
        <w:br/>
        <w:t>Госстрой России. – М., 2003</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11. ПБ 10-382-00 «Правила устройства и безопасной эксплуатации</w:t>
      </w:r>
      <w:r w:rsidRPr="002D5573">
        <w:rPr>
          <w:rFonts w:ascii="Times New Roman" w:hAnsi="Times New Roman" w:cs="Times New Roman"/>
          <w:color w:val="000000"/>
          <w:sz w:val="28"/>
          <w:szCs w:val="28"/>
        </w:rPr>
        <w:br/>
        <w:t>грузоподъемных кранов».</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12. СП 131.13330.2012, СНиП 23-01-99* «Строительная климатология»</w:t>
      </w:r>
      <w:r w:rsidRPr="002D5573">
        <w:rPr>
          <w:rFonts w:ascii="Times New Roman" w:hAnsi="Times New Roman" w:cs="Times New Roman"/>
          <w:color w:val="000000"/>
          <w:sz w:val="28"/>
          <w:szCs w:val="28"/>
        </w:rPr>
        <w:br/>
        <w:t xml:space="preserve">(актуализированная редакция). Приказ </w:t>
      </w:r>
      <w:proofErr w:type="spellStart"/>
      <w:r w:rsidRPr="002D5573">
        <w:rPr>
          <w:rFonts w:ascii="Times New Roman" w:hAnsi="Times New Roman" w:cs="Times New Roman"/>
          <w:color w:val="000000"/>
          <w:sz w:val="28"/>
          <w:szCs w:val="28"/>
        </w:rPr>
        <w:t>Минре</w:t>
      </w:r>
      <w:r w:rsidR="003B2740">
        <w:rPr>
          <w:rFonts w:ascii="Times New Roman" w:hAnsi="Times New Roman" w:cs="Times New Roman"/>
          <w:color w:val="000000"/>
          <w:sz w:val="28"/>
          <w:szCs w:val="28"/>
        </w:rPr>
        <w:t>гиона</w:t>
      </w:r>
      <w:proofErr w:type="spellEnd"/>
      <w:r w:rsidR="003B2740">
        <w:rPr>
          <w:rFonts w:ascii="Times New Roman" w:hAnsi="Times New Roman" w:cs="Times New Roman"/>
          <w:color w:val="000000"/>
          <w:sz w:val="28"/>
          <w:szCs w:val="28"/>
        </w:rPr>
        <w:t xml:space="preserve"> России от 30 июня 2012 г. </w:t>
      </w:r>
      <w:r w:rsidRPr="002D5573">
        <w:rPr>
          <w:rFonts w:ascii="Times New Roman" w:hAnsi="Times New Roman" w:cs="Times New Roman"/>
          <w:color w:val="000000"/>
          <w:sz w:val="28"/>
          <w:szCs w:val="28"/>
        </w:rPr>
        <w:t>№275.</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13. СП 44.13330.2011, СНиП 2.09.04-</w:t>
      </w:r>
      <w:r w:rsidR="003B2740">
        <w:rPr>
          <w:rFonts w:ascii="Times New Roman" w:hAnsi="Times New Roman" w:cs="Times New Roman"/>
          <w:color w:val="000000"/>
          <w:sz w:val="28"/>
          <w:szCs w:val="28"/>
        </w:rPr>
        <w:t xml:space="preserve">87* «Административные и бытовые </w:t>
      </w:r>
      <w:r w:rsidRPr="002D5573">
        <w:rPr>
          <w:rFonts w:ascii="Times New Roman" w:hAnsi="Times New Roman" w:cs="Times New Roman"/>
          <w:color w:val="000000"/>
          <w:sz w:val="28"/>
          <w:szCs w:val="28"/>
        </w:rPr>
        <w:t xml:space="preserve">здания» (актуализированная редакция). Приказом </w:t>
      </w:r>
      <w:proofErr w:type="spellStart"/>
      <w:r w:rsidRPr="002D5573">
        <w:rPr>
          <w:rFonts w:ascii="Times New Roman" w:hAnsi="Times New Roman" w:cs="Times New Roman"/>
          <w:color w:val="000000"/>
          <w:sz w:val="28"/>
          <w:szCs w:val="28"/>
        </w:rPr>
        <w:t>Минрегиона</w:t>
      </w:r>
      <w:proofErr w:type="spellEnd"/>
      <w:r w:rsidRPr="002D5573">
        <w:rPr>
          <w:rFonts w:ascii="Times New Roman" w:hAnsi="Times New Roman" w:cs="Times New Roman"/>
          <w:color w:val="000000"/>
          <w:sz w:val="28"/>
          <w:szCs w:val="28"/>
        </w:rPr>
        <w:t xml:space="preserve"> Росс</w:t>
      </w:r>
      <w:r w:rsidR="003B2740">
        <w:rPr>
          <w:rFonts w:ascii="Times New Roman" w:hAnsi="Times New Roman" w:cs="Times New Roman"/>
          <w:color w:val="000000"/>
          <w:sz w:val="28"/>
          <w:szCs w:val="28"/>
        </w:rPr>
        <w:t xml:space="preserve">ии от 27 </w:t>
      </w:r>
      <w:r w:rsidRPr="002D5573">
        <w:rPr>
          <w:rFonts w:ascii="Times New Roman" w:hAnsi="Times New Roman" w:cs="Times New Roman"/>
          <w:color w:val="000000"/>
          <w:sz w:val="28"/>
          <w:szCs w:val="28"/>
        </w:rPr>
        <w:t>декабря 2010 г. №782.</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14. СП 23-101-2000 «Проектирование тепловой защиты зданий».</w:t>
      </w:r>
      <w:r w:rsidRPr="002D5573">
        <w:rPr>
          <w:rFonts w:ascii="Times New Roman" w:hAnsi="Times New Roman" w:cs="Times New Roman"/>
          <w:color w:val="000000"/>
          <w:sz w:val="28"/>
          <w:szCs w:val="28"/>
        </w:rPr>
        <w:br/>
        <w:t>Госстрой России. – М., 2001</w:t>
      </w:r>
    </w:p>
    <w:p w:rsidR="00807D4B" w:rsidRPr="002D5573" w:rsidRDefault="00807D4B"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15. СП 59.13330.2012, СНиП 35-01-2001 «Доступность зданий и</w:t>
      </w:r>
      <w:r w:rsidRPr="002D5573">
        <w:rPr>
          <w:rFonts w:ascii="Times New Roman" w:hAnsi="Times New Roman" w:cs="Times New Roman"/>
          <w:color w:val="000000"/>
          <w:sz w:val="28"/>
          <w:szCs w:val="28"/>
        </w:rPr>
        <w:br/>
        <w:t>сооружений для маломобильных груп</w:t>
      </w:r>
      <w:r w:rsidR="003B2740">
        <w:rPr>
          <w:rFonts w:ascii="Times New Roman" w:hAnsi="Times New Roman" w:cs="Times New Roman"/>
          <w:color w:val="000000"/>
          <w:sz w:val="28"/>
          <w:szCs w:val="28"/>
        </w:rPr>
        <w:t xml:space="preserve">п населения» (актуализированная редакция). </w:t>
      </w:r>
      <w:r w:rsidRPr="002D5573">
        <w:rPr>
          <w:rFonts w:ascii="Times New Roman" w:hAnsi="Times New Roman" w:cs="Times New Roman"/>
          <w:color w:val="000000"/>
          <w:sz w:val="28"/>
          <w:szCs w:val="28"/>
        </w:rPr>
        <w:t xml:space="preserve">Приказом </w:t>
      </w:r>
      <w:proofErr w:type="spellStart"/>
      <w:r w:rsidRPr="002D5573">
        <w:rPr>
          <w:rFonts w:ascii="Times New Roman" w:hAnsi="Times New Roman" w:cs="Times New Roman"/>
          <w:color w:val="000000"/>
          <w:sz w:val="28"/>
          <w:szCs w:val="28"/>
        </w:rPr>
        <w:t>Минрегиона</w:t>
      </w:r>
      <w:proofErr w:type="spellEnd"/>
      <w:r w:rsidRPr="002D5573">
        <w:rPr>
          <w:rFonts w:ascii="Times New Roman" w:hAnsi="Times New Roman" w:cs="Times New Roman"/>
          <w:color w:val="000000"/>
          <w:sz w:val="28"/>
          <w:szCs w:val="28"/>
        </w:rPr>
        <w:t xml:space="preserve"> России от 27 декабря 2011 г. №605.</w:t>
      </w:r>
    </w:p>
    <w:p w:rsidR="00131E63" w:rsidRPr="002D5573" w:rsidRDefault="00131E63" w:rsidP="002D5573">
      <w:pPr>
        <w:pStyle w:val="a3"/>
        <w:spacing w:line="360" w:lineRule="auto"/>
        <w:ind w:left="0" w:firstLine="709"/>
        <w:jc w:val="both"/>
        <w:rPr>
          <w:rFonts w:ascii="Times New Roman" w:hAnsi="Times New Roman" w:cs="Times New Roman"/>
          <w:color w:val="22232F"/>
          <w:sz w:val="28"/>
          <w:szCs w:val="28"/>
        </w:rPr>
      </w:pPr>
      <w:r w:rsidRPr="002D5573">
        <w:rPr>
          <w:rFonts w:ascii="Times New Roman" w:hAnsi="Times New Roman" w:cs="Times New Roman"/>
          <w:color w:val="000000"/>
          <w:sz w:val="28"/>
          <w:szCs w:val="28"/>
        </w:rPr>
        <w:t>16. СП 70.13330.2012, СНиП 3.03.01-87 «Несущие и ограждающие</w:t>
      </w:r>
      <w:r w:rsidRPr="002D5573">
        <w:rPr>
          <w:rFonts w:ascii="Times New Roman" w:hAnsi="Times New Roman" w:cs="Times New Roman"/>
          <w:color w:val="000000"/>
          <w:sz w:val="28"/>
          <w:szCs w:val="28"/>
        </w:rPr>
        <w:br/>
        <w:t>конструкции» (актуализированная редакция). Ут</w:t>
      </w:r>
      <w:r w:rsidR="003B2740">
        <w:rPr>
          <w:rFonts w:ascii="Times New Roman" w:hAnsi="Times New Roman" w:cs="Times New Roman"/>
          <w:color w:val="000000"/>
          <w:sz w:val="28"/>
          <w:szCs w:val="28"/>
        </w:rPr>
        <w:t xml:space="preserve">вержден Приказом Госстроя от 25 </w:t>
      </w:r>
      <w:r w:rsidRPr="002D5573">
        <w:rPr>
          <w:rFonts w:ascii="Times New Roman" w:hAnsi="Times New Roman" w:cs="Times New Roman"/>
          <w:color w:val="000000"/>
          <w:sz w:val="28"/>
          <w:szCs w:val="28"/>
        </w:rPr>
        <w:t>декабря 2012 г. №109/ГС</w:t>
      </w:r>
      <w:r w:rsidRPr="002D5573">
        <w:rPr>
          <w:rFonts w:ascii="Times New Roman" w:hAnsi="Times New Roman" w:cs="Times New Roman"/>
          <w:color w:val="22232F"/>
          <w:sz w:val="28"/>
          <w:szCs w:val="28"/>
        </w:rPr>
        <w:t>.</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17. СНиП 21-01-97* «Пожарная безопасность зданий и сооружений»</w:t>
      </w:r>
      <w:r w:rsidRPr="002D5573">
        <w:rPr>
          <w:rFonts w:ascii="Times New Roman" w:hAnsi="Times New Roman" w:cs="Times New Roman"/>
          <w:color w:val="000000"/>
          <w:sz w:val="28"/>
          <w:szCs w:val="28"/>
        </w:rPr>
        <w:br/>
        <w:t>/Госстрой России. – М., 1998.</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18. Единые нормы и расценки на стро</w:t>
      </w:r>
      <w:r w:rsidR="003B2740">
        <w:rPr>
          <w:rFonts w:ascii="Times New Roman" w:hAnsi="Times New Roman" w:cs="Times New Roman"/>
          <w:color w:val="000000"/>
          <w:sz w:val="28"/>
          <w:szCs w:val="28"/>
        </w:rPr>
        <w:t>ительные, монтажные и ремонтно-</w:t>
      </w:r>
      <w:r w:rsidRPr="002D5573">
        <w:rPr>
          <w:rFonts w:ascii="Times New Roman" w:hAnsi="Times New Roman" w:cs="Times New Roman"/>
          <w:color w:val="000000"/>
          <w:sz w:val="28"/>
          <w:szCs w:val="28"/>
        </w:rPr>
        <w:t>строительные работы Сборник Е</w:t>
      </w:r>
      <w:proofErr w:type="gramStart"/>
      <w:r w:rsidRPr="002D5573">
        <w:rPr>
          <w:rFonts w:ascii="Times New Roman" w:hAnsi="Times New Roman" w:cs="Times New Roman"/>
          <w:color w:val="000000"/>
          <w:sz w:val="28"/>
          <w:szCs w:val="28"/>
        </w:rPr>
        <w:t>2</w:t>
      </w:r>
      <w:proofErr w:type="gramEnd"/>
      <w:r w:rsidRPr="002D5573">
        <w:rPr>
          <w:rFonts w:ascii="Times New Roman" w:hAnsi="Times New Roman" w:cs="Times New Roman"/>
          <w:color w:val="000000"/>
          <w:sz w:val="28"/>
          <w:szCs w:val="28"/>
        </w:rPr>
        <w:t>, Е3, Е4, Е6, Е7, Е8, Е12, Е19.</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19. ППБ-01-03 «Правила пожарной безопасности в Российской</w:t>
      </w:r>
      <w:r w:rsidRPr="002D5573">
        <w:rPr>
          <w:rFonts w:ascii="Times New Roman" w:hAnsi="Times New Roman" w:cs="Times New Roman"/>
          <w:color w:val="000000"/>
          <w:sz w:val="28"/>
          <w:szCs w:val="28"/>
        </w:rPr>
        <w:br/>
        <w:t>Федерации», ГПС МЧС РФ.</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lastRenderedPageBreak/>
        <w:t>20. Федеральные нормы и правила в области пожарной безопасности,</w:t>
      </w:r>
      <w:r w:rsidRPr="002D5573">
        <w:rPr>
          <w:rFonts w:ascii="Times New Roman" w:hAnsi="Times New Roman" w:cs="Times New Roman"/>
          <w:color w:val="000000"/>
          <w:sz w:val="28"/>
          <w:szCs w:val="28"/>
        </w:rPr>
        <w:br/>
        <w:t>разработанные на основе Федерального закона №116-ФЗ от 21 июля 1997 г. «О промышленной безопасности опасных производственных объектов».</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22. </w:t>
      </w:r>
      <w:proofErr w:type="spellStart"/>
      <w:r w:rsidRPr="002D5573">
        <w:rPr>
          <w:rFonts w:ascii="Times New Roman" w:hAnsi="Times New Roman" w:cs="Times New Roman"/>
          <w:color w:val="000000"/>
          <w:sz w:val="28"/>
          <w:szCs w:val="28"/>
        </w:rPr>
        <w:t>Дикман</w:t>
      </w:r>
      <w:proofErr w:type="spellEnd"/>
      <w:r w:rsidRPr="002D5573">
        <w:rPr>
          <w:rFonts w:ascii="Times New Roman" w:hAnsi="Times New Roman" w:cs="Times New Roman"/>
          <w:color w:val="000000"/>
          <w:sz w:val="28"/>
          <w:szCs w:val="28"/>
        </w:rPr>
        <w:t xml:space="preserve"> П.Г. «Организация строительного про</w:t>
      </w:r>
      <w:r w:rsidR="003B2740">
        <w:rPr>
          <w:rFonts w:ascii="Times New Roman" w:hAnsi="Times New Roman" w:cs="Times New Roman"/>
          <w:color w:val="000000"/>
          <w:sz w:val="28"/>
          <w:szCs w:val="28"/>
        </w:rPr>
        <w:t xml:space="preserve">изводства». – М, АСВ, </w:t>
      </w:r>
      <w:r w:rsidRPr="002D5573">
        <w:rPr>
          <w:rFonts w:ascii="Times New Roman" w:hAnsi="Times New Roman" w:cs="Times New Roman"/>
          <w:color w:val="000000"/>
          <w:sz w:val="28"/>
          <w:szCs w:val="28"/>
        </w:rPr>
        <w:t>2006.</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23. Олейник П.П. «Организация производственного быта строителей».</w:t>
      </w:r>
      <w:r w:rsidRPr="002D5573">
        <w:rPr>
          <w:rFonts w:ascii="Times New Roman" w:hAnsi="Times New Roman" w:cs="Times New Roman"/>
          <w:color w:val="000000"/>
          <w:sz w:val="28"/>
          <w:szCs w:val="28"/>
        </w:rPr>
        <w:br/>
        <w:t>Учебное пособие – М., МГСУ 2008.</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24. Олейник П.П. Организация строительства. Концептуальные основы.</w:t>
      </w:r>
      <w:r w:rsidRPr="002D5573">
        <w:rPr>
          <w:rFonts w:ascii="Times New Roman" w:hAnsi="Times New Roman" w:cs="Times New Roman"/>
          <w:color w:val="000000"/>
          <w:sz w:val="28"/>
          <w:szCs w:val="28"/>
        </w:rPr>
        <w:br/>
        <w:t>Модели и методы. Информационно-инженерные системы. М., «</w:t>
      </w:r>
      <w:proofErr w:type="spellStart"/>
      <w:r w:rsidRPr="002D5573">
        <w:rPr>
          <w:rFonts w:ascii="Times New Roman" w:hAnsi="Times New Roman" w:cs="Times New Roman"/>
          <w:color w:val="000000"/>
          <w:sz w:val="28"/>
          <w:szCs w:val="28"/>
        </w:rPr>
        <w:t>Профиздат</w:t>
      </w:r>
      <w:proofErr w:type="spellEnd"/>
      <w:r w:rsidRPr="002D5573">
        <w:rPr>
          <w:rFonts w:ascii="Times New Roman" w:hAnsi="Times New Roman" w:cs="Times New Roman"/>
          <w:color w:val="000000"/>
          <w:sz w:val="28"/>
          <w:szCs w:val="28"/>
        </w:rPr>
        <w:t>», 2001.</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25. </w:t>
      </w:r>
      <w:proofErr w:type="spellStart"/>
      <w:r w:rsidRPr="002D5573">
        <w:rPr>
          <w:rFonts w:ascii="Times New Roman" w:hAnsi="Times New Roman" w:cs="Times New Roman"/>
          <w:color w:val="000000"/>
          <w:sz w:val="28"/>
          <w:szCs w:val="28"/>
        </w:rPr>
        <w:t>Ширшиков</w:t>
      </w:r>
      <w:proofErr w:type="spellEnd"/>
      <w:r w:rsidRPr="002D5573">
        <w:rPr>
          <w:rFonts w:ascii="Times New Roman" w:hAnsi="Times New Roman" w:cs="Times New Roman"/>
          <w:color w:val="000000"/>
          <w:sz w:val="28"/>
          <w:szCs w:val="28"/>
        </w:rPr>
        <w:t xml:space="preserve"> </w:t>
      </w:r>
      <w:proofErr w:type="spellStart"/>
      <w:r w:rsidRPr="002D5573">
        <w:rPr>
          <w:rFonts w:ascii="Times New Roman" w:hAnsi="Times New Roman" w:cs="Times New Roman"/>
          <w:color w:val="000000"/>
          <w:sz w:val="28"/>
          <w:szCs w:val="28"/>
        </w:rPr>
        <w:t>Б.Ф.«Организация</w:t>
      </w:r>
      <w:proofErr w:type="spellEnd"/>
      <w:r w:rsidRPr="002D5573">
        <w:rPr>
          <w:rFonts w:ascii="Times New Roman" w:hAnsi="Times New Roman" w:cs="Times New Roman"/>
          <w:color w:val="000000"/>
          <w:sz w:val="28"/>
          <w:szCs w:val="28"/>
        </w:rPr>
        <w:t>, планирование и управление строительством» Учебник для вузов.- М.: Изд-во АСВ, 2012.- 528 с.</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26. Олейник П.П., </w:t>
      </w:r>
      <w:proofErr w:type="spellStart"/>
      <w:r w:rsidRPr="002D5573">
        <w:rPr>
          <w:rFonts w:ascii="Times New Roman" w:hAnsi="Times New Roman" w:cs="Times New Roman"/>
          <w:color w:val="000000"/>
          <w:sz w:val="28"/>
          <w:szCs w:val="28"/>
        </w:rPr>
        <w:t>Ширшиков</w:t>
      </w:r>
      <w:proofErr w:type="spellEnd"/>
      <w:r w:rsidRPr="002D5573">
        <w:rPr>
          <w:rFonts w:ascii="Times New Roman" w:hAnsi="Times New Roman" w:cs="Times New Roman"/>
          <w:color w:val="000000"/>
          <w:sz w:val="28"/>
          <w:szCs w:val="28"/>
        </w:rPr>
        <w:t xml:space="preserve"> Б.Ф. «Комплексно-блочный метод</w:t>
      </w:r>
      <w:r w:rsidRPr="002D5573">
        <w:rPr>
          <w:rFonts w:ascii="Times New Roman" w:hAnsi="Times New Roman" w:cs="Times New Roman"/>
          <w:color w:val="000000"/>
          <w:sz w:val="28"/>
          <w:szCs w:val="28"/>
        </w:rPr>
        <w:br/>
        <w:t>возведения объектов», учебное пособие – М., МГСУ 2008.</w:t>
      </w:r>
    </w:p>
    <w:p w:rsidR="00131E63" w:rsidRPr="002D5573" w:rsidRDefault="00131E63"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27. Положение о выпускной квалификационной работе бакалавров и</w:t>
      </w:r>
      <w:r w:rsidRPr="002D5573">
        <w:rPr>
          <w:rFonts w:ascii="Times New Roman" w:hAnsi="Times New Roman" w:cs="Times New Roman"/>
          <w:color w:val="000000"/>
          <w:sz w:val="28"/>
          <w:szCs w:val="28"/>
        </w:rPr>
        <w:br/>
        <w:t>специалистов – Москва,2015.</w:t>
      </w:r>
    </w:p>
    <w:p w:rsidR="00D50060" w:rsidRDefault="00131E63" w:rsidP="00D50060">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28. СП 52-103-2007 «Железобетонные монолитные конструкции зданий».</w:t>
      </w:r>
    </w:p>
    <w:p w:rsidR="00D50060" w:rsidRDefault="00D50060" w:rsidP="00D5006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29. </w:t>
      </w:r>
      <w:r w:rsidRPr="006D7FED">
        <w:rPr>
          <w:rFonts w:ascii="Times New Roman" w:hAnsi="Times New Roman" w:cs="Times New Roman"/>
          <w:color w:val="000000"/>
          <w:sz w:val="28"/>
          <w:szCs w:val="28"/>
        </w:rPr>
        <w:t xml:space="preserve">Абрамова Г.П., Касаев Б.С., </w:t>
      </w:r>
      <w:proofErr w:type="spellStart"/>
      <w:r w:rsidRPr="006D7FED">
        <w:rPr>
          <w:rFonts w:ascii="Times New Roman" w:hAnsi="Times New Roman" w:cs="Times New Roman"/>
          <w:color w:val="000000"/>
          <w:sz w:val="28"/>
          <w:szCs w:val="28"/>
        </w:rPr>
        <w:t>Гаджинский</w:t>
      </w:r>
      <w:proofErr w:type="spellEnd"/>
      <w:r w:rsidRPr="006D7FED">
        <w:rPr>
          <w:rFonts w:ascii="Times New Roman" w:hAnsi="Times New Roman" w:cs="Times New Roman"/>
          <w:color w:val="000000"/>
          <w:sz w:val="28"/>
          <w:szCs w:val="28"/>
        </w:rPr>
        <w:t xml:space="preserve"> А.М. Мар</w:t>
      </w:r>
      <w:r>
        <w:rPr>
          <w:rFonts w:ascii="Times New Roman" w:hAnsi="Times New Roman" w:cs="Times New Roman"/>
          <w:color w:val="000000"/>
          <w:sz w:val="28"/>
          <w:szCs w:val="28"/>
        </w:rPr>
        <w:t>кетинг. Учебное пособие для вузов. М.: Инфра-М, 201</w:t>
      </w:r>
      <w:r w:rsidRPr="006D7FED">
        <w:rPr>
          <w:rFonts w:ascii="Times New Roman" w:hAnsi="Times New Roman" w:cs="Times New Roman"/>
          <w:color w:val="000000"/>
          <w:sz w:val="28"/>
          <w:szCs w:val="28"/>
        </w:rPr>
        <w:t>3. 173 с</w:t>
      </w:r>
    </w:p>
    <w:p w:rsidR="00D50060" w:rsidRDefault="00D50060" w:rsidP="00D5006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 </w:t>
      </w:r>
      <w:r w:rsidR="006D7FED" w:rsidRPr="006D7FED">
        <w:rPr>
          <w:rFonts w:ascii="Times New Roman" w:hAnsi="Times New Roman" w:cs="Times New Roman"/>
          <w:color w:val="000000"/>
          <w:sz w:val="28"/>
          <w:szCs w:val="28"/>
        </w:rPr>
        <w:t xml:space="preserve">Гусева М.Н., </w:t>
      </w:r>
      <w:proofErr w:type="spellStart"/>
      <w:r w:rsidR="006D7FED" w:rsidRPr="006D7FED">
        <w:rPr>
          <w:rFonts w:ascii="Times New Roman" w:hAnsi="Times New Roman" w:cs="Times New Roman"/>
          <w:color w:val="000000"/>
          <w:sz w:val="28"/>
          <w:szCs w:val="28"/>
        </w:rPr>
        <w:t>Коготкова</w:t>
      </w:r>
      <w:proofErr w:type="spellEnd"/>
      <w:r w:rsidR="006D7FED" w:rsidRPr="006D7FED">
        <w:rPr>
          <w:rFonts w:ascii="Times New Roman" w:hAnsi="Times New Roman" w:cs="Times New Roman"/>
          <w:color w:val="000000"/>
          <w:sz w:val="28"/>
          <w:szCs w:val="28"/>
        </w:rPr>
        <w:t xml:space="preserve"> И.З. Маркетинг в стро</w:t>
      </w:r>
      <w:r>
        <w:rPr>
          <w:rFonts w:ascii="Times New Roman" w:hAnsi="Times New Roman" w:cs="Times New Roman"/>
          <w:color w:val="000000"/>
          <w:sz w:val="28"/>
          <w:szCs w:val="28"/>
        </w:rPr>
        <w:t xml:space="preserve">ительстве: Учебное пособие. М.: </w:t>
      </w:r>
      <w:r w:rsidR="006D7FED" w:rsidRPr="00D50060">
        <w:rPr>
          <w:rFonts w:ascii="Times New Roman" w:hAnsi="Times New Roman" w:cs="Times New Roman"/>
          <w:color w:val="000000"/>
          <w:sz w:val="28"/>
          <w:szCs w:val="28"/>
        </w:rPr>
        <w:t>Книжный мир, 2011. 320 с.</w:t>
      </w:r>
    </w:p>
    <w:p w:rsidR="00D50060" w:rsidRDefault="00D50060" w:rsidP="00D50060">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 </w:t>
      </w:r>
      <w:r w:rsidR="006D7FED" w:rsidRPr="006D7FED">
        <w:rPr>
          <w:rFonts w:ascii="Times New Roman" w:hAnsi="Times New Roman" w:cs="Times New Roman"/>
          <w:color w:val="000000"/>
          <w:sz w:val="28"/>
          <w:szCs w:val="28"/>
        </w:rPr>
        <w:t>Парамонова Т.Н. Маркетинг торгового предп</w:t>
      </w:r>
      <w:r>
        <w:rPr>
          <w:rFonts w:ascii="Times New Roman" w:hAnsi="Times New Roman" w:cs="Times New Roman"/>
          <w:color w:val="000000"/>
          <w:sz w:val="28"/>
          <w:szCs w:val="28"/>
        </w:rPr>
        <w:t xml:space="preserve">риятия: Учебник для бакалавров. </w:t>
      </w:r>
      <w:r w:rsidR="006D7FED" w:rsidRPr="00D50060">
        <w:rPr>
          <w:rFonts w:ascii="Times New Roman" w:hAnsi="Times New Roman" w:cs="Times New Roman"/>
          <w:color w:val="000000"/>
          <w:sz w:val="28"/>
          <w:szCs w:val="28"/>
        </w:rPr>
        <w:t>Москва: Дашков и</w:t>
      </w:r>
      <w:proofErr w:type="gramStart"/>
      <w:r w:rsidR="006D7FED" w:rsidRPr="00D50060">
        <w:rPr>
          <w:rFonts w:ascii="Times New Roman" w:hAnsi="Times New Roman" w:cs="Times New Roman"/>
          <w:color w:val="000000"/>
          <w:sz w:val="28"/>
          <w:szCs w:val="28"/>
        </w:rPr>
        <w:t xml:space="preserve"> К</w:t>
      </w:r>
      <w:proofErr w:type="gramEnd"/>
      <w:r w:rsidR="006D7FED" w:rsidRPr="00D50060">
        <w:rPr>
          <w:rFonts w:ascii="Cambria Math" w:hAnsi="Cambria Math" w:cs="Cambria Math"/>
          <w:color w:val="000000"/>
          <w:sz w:val="28"/>
          <w:szCs w:val="28"/>
        </w:rPr>
        <w:t>⁰</w:t>
      </w:r>
      <w:r w:rsidR="006D7FED" w:rsidRPr="00D50060">
        <w:rPr>
          <w:rFonts w:ascii="Times New Roman" w:hAnsi="Times New Roman" w:cs="Times New Roman"/>
          <w:color w:val="000000"/>
          <w:sz w:val="28"/>
          <w:szCs w:val="28"/>
        </w:rPr>
        <w:t>, 2014. 284 с.</w:t>
      </w:r>
    </w:p>
    <w:p w:rsidR="00807D4B" w:rsidRPr="00D50060" w:rsidRDefault="00131E63" w:rsidP="00D50060">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br/>
      </w:r>
    </w:p>
    <w:p w:rsidR="00D064E9" w:rsidRPr="002D5573" w:rsidRDefault="00D064E9" w:rsidP="002D5573">
      <w:pPr>
        <w:pStyle w:val="a3"/>
        <w:spacing w:line="360" w:lineRule="auto"/>
        <w:ind w:left="0" w:firstLine="709"/>
        <w:jc w:val="both"/>
        <w:rPr>
          <w:rFonts w:ascii="Times New Roman" w:hAnsi="Times New Roman" w:cs="Times New Roman"/>
          <w:color w:val="000000"/>
          <w:sz w:val="28"/>
          <w:szCs w:val="28"/>
        </w:rPr>
      </w:pPr>
    </w:p>
    <w:p w:rsidR="002F1AD1" w:rsidRPr="002D5573" w:rsidRDefault="002F1AD1" w:rsidP="002D5573">
      <w:pPr>
        <w:pStyle w:val="a3"/>
        <w:spacing w:line="360" w:lineRule="auto"/>
        <w:ind w:left="0" w:firstLine="709"/>
        <w:jc w:val="both"/>
        <w:rPr>
          <w:rFonts w:ascii="Times New Roman" w:hAnsi="Times New Roman" w:cs="Times New Roman"/>
          <w:color w:val="000000"/>
          <w:sz w:val="28"/>
          <w:szCs w:val="28"/>
        </w:rPr>
      </w:pPr>
    </w:p>
    <w:p w:rsidR="005F78C2" w:rsidRPr="002D5573" w:rsidRDefault="005F78C2"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br/>
      </w:r>
    </w:p>
    <w:p w:rsidR="002A7F00" w:rsidRPr="002D5573" w:rsidRDefault="002A7F00" w:rsidP="002D5573">
      <w:pPr>
        <w:pStyle w:val="a3"/>
        <w:spacing w:line="360" w:lineRule="auto"/>
        <w:ind w:left="0" w:firstLine="709"/>
        <w:jc w:val="both"/>
        <w:rPr>
          <w:rFonts w:ascii="Times New Roman" w:hAnsi="Times New Roman" w:cs="Times New Roman"/>
          <w:color w:val="000000"/>
          <w:sz w:val="28"/>
          <w:szCs w:val="28"/>
        </w:rPr>
      </w:pPr>
    </w:p>
    <w:p w:rsidR="002A7F00" w:rsidRPr="002D5573" w:rsidRDefault="002A7F00" w:rsidP="002D5573">
      <w:pPr>
        <w:pStyle w:val="a3"/>
        <w:spacing w:line="360" w:lineRule="auto"/>
        <w:ind w:left="0" w:firstLine="709"/>
        <w:jc w:val="both"/>
        <w:rPr>
          <w:rFonts w:ascii="Times New Roman" w:hAnsi="Times New Roman" w:cs="Times New Roman"/>
          <w:color w:val="000000"/>
          <w:sz w:val="28"/>
          <w:szCs w:val="28"/>
        </w:rPr>
      </w:pPr>
    </w:p>
    <w:p w:rsidR="003405D8" w:rsidRPr="002D5573" w:rsidRDefault="003405D8" w:rsidP="002D5573">
      <w:pPr>
        <w:pStyle w:val="a3"/>
        <w:spacing w:line="360" w:lineRule="auto"/>
        <w:ind w:left="0" w:firstLine="709"/>
        <w:jc w:val="both"/>
        <w:rPr>
          <w:rFonts w:ascii="Times New Roman" w:hAnsi="Times New Roman" w:cs="Times New Roman"/>
          <w:color w:val="000000"/>
          <w:sz w:val="28"/>
          <w:szCs w:val="28"/>
        </w:rPr>
      </w:pPr>
    </w:p>
    <w:p w:rsidR="003405D8" w:rsidRPr="002D5573" w:rsidRDefault="003405D8" w:rsidP="002D5573">
      <w:pPr>
        <w:pStyle w:val="a3"/>
        <w:spacing w:line="360" w:lineRule="auto"/>
        <w:ind w:left="0" w:firstLine="709"/>
        <w:jc w:val="both"/>
        <w:rPr>
          <w:rFonts w:ascii="Times New Roman" w:hAnsi="Times New Roman" w:cs="Times New Roman"/>
          <w:color w:val="000000"/>
          <w:sz w:val="28"/>
          <w:szCs w:val="28"/>
        </w:rPr>
      </w:pPr>
    </w:p>
    <w:p w:rsidR="00DF6800" w:rsidRPr="002D5573" w:rsidRDefault="00DF6800" w:rsidP="002D5573">
      <w:pPr>
        <w:pStyle w:val="a3"/>
        <w:spacing w:line="360" w:lineRule="auto"/>
        <w:ind w:left="0" w:firstLine="709"/>
        <w:jc w:val="both"/>
        <w:rPr>
          <w:rFonts w:ascii="Times New Roman" w:hAnsi="Times New Roman" w:cs="Times New Roman"/>
          <w:color w:val="000000"/>
          <w:sz w:val="28"/>
          <w:szCs w:val="28"/>
        </w:rPr>
      </w:pPr>
    </w:p>
    <w:p w:rsidR="00DA652F" w:rsidRPr="002D5573" w:rsidRDefault="00DA652F" w:rsidP="002D5573">
      <w:pPr>
        <w:pStyle w:val="a3"/>
        <w:spacing w:line="360" w:lineRule="auto"/>
        <w:ind w:left="0" w:firstLine="709"/>
        <w:jc w:val="both"/>
        <w:rPr>
          <w:rFonts w:ascii="Times New Roman" w:hAnsi="Times New Roman" w:cs="Times New Roman"/>
          <w:b/>
          <w:color w:val="000000"/>
          <w:sz w:val="28"/>
          <w:szCs w:val="28"/>
        </w:rPr>
      </w:pPr>
    </w:p>
    <w:p w:rsidR="008D6D81" w:rsidRDefault="008D6D81" w:rsidP="002D5573">
      <w:pPr>
        <w:pStyle w:val="a3"/>
        <w:spacing w:line="360" w:lineRule="auto"/>
        <w:ind w:left="0" w:firstLine="709"/>
        <w:jc w:val="both"/>
        <w:rPr>
          <w:rFonts w:ascii="Times New Roman" w:hAnsi="Times New Roman" w:cs="Times New Roman"/>
          <w:color w:val="000000"/>
          <w:sz w:val="28"/>
          <w:szCs w:val="28"/>
        </w:rPr>
        <w:sectPr w:rsidR="008D6D81" w:rsidSect="00D50060">
          <w:footerReference w:type="default" r:id="rId20"/>
          <w:pgSz w:w="11906" w:h="16838"/>
          <w:pgMar w:top="1134" w:right="850" w:bottom="1134" w:left="1701" w:header="708" w:footer="708" w:gutter="0"/>
          <w:cols w:space="708"/>
          <w:titlePg/>
          <w:docGrid w:linePitch="360"/>
        </w:sectPr>
      </w:pPr>
    </w:p>
    <w:p w:rsidR="005037B8" w:rsidRPr="002D5573" w:rsidRDefault="005037B8" w:rsidP="002D5573">
      <w:pPr>
        <w:pStyle w:val="a3"/>
        <w:spacing w:line="360" w:lineRule="auto"/>
        <w:ind w:left="0" w:firstLine="709"/>
        <w:jc w:val="both"/>
        <w:rPr>
          <w:rFonts w:ascii="Times New Roman" w:hAnsi="Times New Roman" w:cs="Times New Roman"/>
          <w:color w:val="000000"/>
          <w:sz w:val="28"/>
          <w:szCs w:val="28"/>
        </w:rPr>
      </w:pPr>
    </w:p>
    <w:p w:rsidR="00490679" w:rsidRDefault="00D50060" w:rsidP="008D6D81">
      <w:pPr>
        <w:pStyle w:val="a3"/>
        <w:spacing w:line="360" w:lineRule="auto"/>
        <w:ind w:left="0" w:firstLine="709"/>
        <w:jc w:val="right"/>
        <w:outlineLvl w:val="0"/>
        <w:rPr>
          <w:rFonts w:ascii="Times New Roman" w:hAnsi="Times New Roman" w:cs="Times New Roman"/>
          <w:b/>
          <w:color w:val="000000"/>
          <w:sz w:val="28"/>
          <w:szCs w:val="28"/>
        </w:rPr>
      </w:pPr>
      <w:bookmarkStart w:id="46" w:name="_Toc500365039"/>
      <w:r w:rsidRPr="00D50060">
        <w:rPr>
          <w:rFonts w:ascii="Times New Roman" w:hAnsi="Times New Roman" w:cs="Times New Roman"/>
          <w:b/>
          <w:color w:val="000000"/>
          <w:sz w:val="28"/>
          <w:szCs w:val="28"/>
        </w:rPr>
        <w:t>ПРИЛОЖЕНИЕ</w:t>
      </w:r>
      <w:bookmarkEnd w:id="46"/>
    </w:p>
    <w:p w:rsidR="00D50060" w:rsidRPr="00D50060" w:rsidRDefault="00D50060" w:rsidP="00D50060">
      <w:pPr>
        <w:pStyle w:val="a3"/>
        <w:spacing w:line="360" w:lineRule="auto"/>
        <w:ind w:left="0" w:firstLine="709"/>
        <w:jc w:val="center"/>
        <w:rPr>
          <w:rFonts w:ascii="Times New Roman" w:hAnsi="Times New Roman" w:cs="Times New Roman"/>
          <w:b/>
          <w:color w:val="000000"/>
          <w:sz w:val="28"/>
          <w:szCs w:val="28"/>
        </w:rPr>
      </w:pPr>
    </w:p>
    <w:p w:rsidR="00D50060" w:rsidRPr="002D5573" w:rsidRDefault="008D6D81" w:rsidP="002D5573">
      <w:pPr>
        <w:pStyle w:val="a3"/>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b/>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4.55pt;margin-top:2.8pt;width:595.25pt;height:352.7pt;z-index:251661312;mso-wrap-distance-left:0;mso-wrap-distance-right:0" filled="t">
            <v:fill color2="black"/>
            <v:imagedata r:id="rId21" o:title=""/>
            <w10:wrap type="square" side="largest"/>
          </v:shape>
          <o:OLEObject Type="Embed" ShapeID="_x0000_s1033" DrawAspect="Content" ObjectID="_1574107010" r:id="rId22"/>
        </w:pict>
      </w:r>
    </w:p>
    <w:p w:rsidR="00490679" w:rsidRPr="002D5573" w:rsidRDefault="00490679" w:rsidP="002D5573">
      <w:pPr>
        <w:pStyle w:val="a3"/>
        <w:spacing w:line="360" w:lineRule="auto"/>
        <w:ind w:left="0" w:firstLine="709"/>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t xml:space="preserve"> </w:t>
      </w:r>
    </w:p>
    <w:p w:rsidR="00490679" w:rsidRPr="002D5573" w:rsidRDefault="00490679" w:rsidP="002D5573">
      <w:pPr>
        <w:spacing w:line="360" w:lineRule="auto"/>
        <w:ind w:firstLine="709"/>
        <w:contextualSpacing/>
        <w:jc w:val="both"/>
        <w:rPr>
          <w:rFonts w:ascii="Times New Roman" w:hAnsi="Times New Roman" w:cs="Times New Roman"/>
          <w:color w:val="000000"/>
          <w:sz w:val="28"/>
          <w:szCs w:val="28"/>
        </w:rPr>
      </w:pPr>
    </w:p>
    <w:p w:rsidR="00B32E26" w:rsidRPr="002D5573" w:rsidRDefault="00B32E26" w:rsidP="002D5573">
      <w:pPr>
        <w:spacing w:line="360" w:lineRule="auto"/>
        <w:ind w:firstLine="709"/>
        <w:contextualSpacing/>
        <w:jc w:val="both"/>
        <w:rPr>
          <w:rFonts w:ascii="Times New Roman" w:hAnsi="Times New Roman" w:cs="Times New Roman"/>
          <w:color w:val="000000"/>
          <w:sz w:val="28"/>
          <w:szCs w:val="28"/>
        </w:rPr>
      </w:pP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p>
    <w:p w:rsidR="00C8138E" w:rsidRPr="002D5573" w:rsidRDefault="00C8138E" w:rsidP="002D5573">
      <w:pPr>
        <w:spacing w:line="360" w:lineRule="auto"/>
        <w:ind w:firstLine="709"/>
        <w:contextualSpacing/>
        <w:jc w:val="both"/>
        <w:rPr>
          <w:rFonts w:ascii="Times New Roman" w:hAnsi="Times New Roman" w:cs="Times New Roman"/>
          <w:color w:val="000000"/>
          <w:sz w:val="28"/>
          <w:szCs w:val="28"/>
        </w:rPr>
      </w:pPr>
    </w:p>
    <w:p w:rsidR="008578A0" w:rsidRPr="002D5573" w:rsidRDefault="008578A0" w:rsidP="002D5573">
      <w:pPr>
        <w:spacing w:line="360" w:lineRule="auto"/>
        <w:ind w:firstLine="709"/>
        <w:contextualSpacing/>
        <w:jc w:val="both"/>
        <w:rPr>
          <w:rFonts w:ascii="Times New Roman" w:hAnsi="Times New Roman" w:cs="Times New Roman"/>
          <w:color w:val="000000"/>
          <w:sz w:val="28"/>
          <w:szCs w:val="28"/>
        </w:rPr>
      </w:pP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p>
    <w:p w:rsidR="003971DB" w:rsidRPr="002D5573" w:rsidRDefault="003971DB" w:rsidP="002D5573">
      <w:pPr>
        <w:spacing w:line="360" w:lineRule="auto"/>
        <w:ind w:firstLine="709"/>
        <w:contextualSpacing/>
        <w:jc w:val="both"/>
        <w:rPr>
          <w:rFonts w:ascii="Times New Roman" w:hAnsi="Times New Roman" w:cs="Times New Roman"/>
          <w:color w:val="000000"/>
          <w:sz w:val="28"/>
          <w:szCs w:val="28"/>
        </w:rPr>
      </w:pPr>
    </w:p>
    <w:p w:rsidR="00C07389" w:rsidRPr="002D5573" w:rsidRDefault="00C07389" w:rsidP="002D5573">
      <w:pPr>
        <w:spacing w:line="360" w:lineRule="auto"/>
        <w:ind w:firstLine="709"/>
        <w:contextualSpacing/>
        <w:jc w:val="both"/>
        <w:rPr>
          <w:rFonts w:ascii="Times New Roman" w:hAnsi="Times New Roman" w:cs="Times New Roman"/>
          <w:color w:val="000000"/>
          <w:sz w:val="28"/>
          <w:szCs w:val="28"/>
        </w:rPr>
      </w:pPr>
    </w:p>
    <w:p w:rsidR="00C07389" w:rsidRPr="002D5573" w:rsidRDefault="00C07389" w:rsidP="002D5573">
      <w:pPr>
        <w:spacing w:line="360" w:lineRule="auto"/>
        <w:ind w:firstLine="709"/>
        <w:contextualSpacing/>
        <w:jc w:val="both"/>
        <w:rPr>
          <w:rFonts w:ascii="Times New Roman" w:hAnsi="Times New Roman" w:cs="Times New Roman"/>
          <w:color w:val="000000"/>
          <w:sz w:val="28"/>
          <w:szCs w:val="28"/>
        </w:rPr>
      </w:pPr>
    </w:p>
    <w:p w:rsidR="008E2CC5" w:rsidRDefault="008E2CC5" w:rsidP="002D5573">
      <w:pPr>
        <w:spacing w:line="360" w:lineRule="auto"/>
        <w:ind w:firstLine="709"/>
        <w:contextualSpacing/>
        <w:jc w:val="both"/>
        <w:rPr>
          <w:rFonts w:ascii="Times New Roman" w:hAnsi="Times New Roman" w:cs="Times New Roman"/>
          <w:color w:val="000000"/>
          <w:sz w:val="28"/>
          <w:szCs w:val="28"/>
        </w:rPr>
      </w:pPr>
    </w:p>
    <w:p w:rsidR="008D6D81" w:rsidRDefault="008D6D81" w:rsidP="002D5573">
      <w:pPr>
        <w:spacing w:line="360" w:lineRule="auto"/>
        <w:ind w:firstLine="709"/>
        <w:contextualSpacing/>
        <w:jc w:val="both"/>
        <w:rPr>
          <w:rFonts w:ascii="Times New Roman" w:hAnsi="Times New Roman" w:cs="Times New Roman"/>
          <w:color w:val="000000"/>
          <w:sz w:val="28"/>
          <w:szCs w:val="28"/>
        </w:rPr>
      </w:pPr>
    </w:p>
    <w:p w:rsidR="008D6D81" w:rsidRPr="002D5573" w:rsidRDefault="008D6D81" w:rsidP="002D5573">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pict>
          <v:shape id="_x0000_s1034" type="#_x0000_t75" style="position:absolute;left:0;text-align:left;margin-left:0;margin-top:-17.3pt;width:613.2pt;height:587.25pt;z-index:251662336;mso-wrap-distance-left:0;mso-wrap-distance-right:0;mso-position-horizontal:center" filled="t">
            <v:fill color2="black"/>
            <v:imagedata r:id="rId23" o:title=""/>
            <w10:wrap type="square" side="largest"/>
          </v:shape>
          <o:OLEObject Type="Embed" ShapeID="_x0000_s1034" DrawAspect="Content" ObjectID="_1574107011" r:id="rId24"/>
        </w:pict>
      </w:r>
    </w:p>
    <w:p w:rsidR="00E06F78" w:rsidRPr="002D5573" w:rsidRDefault="00E06F78" w:rsidP="002D5573">
      <w:pPr>
        <w:spacing w:line="360" w:lineRule="auto"/>
        <w:ind w:firstLine="709"/>
        <w:contextualSpacing/>
        <w:jc w:val="both"/>
        <w:rPr>
          <w:rFonts w:ascii="Times New Roman" w:hAnsi="Times New Roman" w:cs="Times New Roman"/>
          <w:color w:val="000000"/>
          <w:sz w:val="28"/>
          <w:szCs w:val="28"/>
        </w:rPr>
      </w:pPr>
    </w:p>
    <w:p w:rsidR="00197295" w:rsidRPr="002D5573" w:rsidRDefault="00197295" w:rsidP="002D5573">
      <w:pPr>
        <w:spacing w:line="360" w:lineRule="auto"/>
        <w:ind w:firstLine="709"/>
        <w:contextualSpacing/>
        <w:jc w:val="both"/>
        <w:rPr>
          <w:rFonts w:ascii="Times New Roman" w:hAnsi="Times New Roman" w:cs="Times New Roman"/>
          <w:b/>
          <w:bCs/>
          <w:color w:val="000000"/>
          <w:sz w:val="28"/>
          <w:szCs w:val="28"/>
        </w:rPr>
      </w:pPr>
      <w:r w:rsidRPr="002D5573">
        <w:rPr>
          <w:rFonts w:ascii="Times New Roman" w:hAnsi="Times New Roman" w:cs="Times New Roman"/>
          <w:color w:val="000000"/>
          <w:sz w:val="28"/>
          <w:szCs w:val="28"/>
        </w:rPr>
        <w:br/>
      </w:r>
    </w:p>
    <w:p w:rsidR="000D7DAB" w:rsidRPr="002D5573" w:rsidRDefault="000D7DAB" w:rsidP="002D5573">
      <w:pPr>
        <w:spacing w:line="360" w:lineRule="auto"/>
        <w:ind w:firstLine="709"/>
        <w:contextualSpacing/>
        <w:jc w:val="both"/>
        <w:rPr>
          <w:rFonts w:ascii="Times New Roman" w:hAnsi="Times New Roman" w:cs="Times New Roman"/>
          <w:sz w:val="28"/>
          <w:szCs w:val="28"/>
        </w:rPr>
      </w:pPr>
      <w:r w:rsidRPr="002D5573">
        <w:rPr>
          <w:rFonts w:ascii="Times New Roman" w:hAnsi="Times New Roman" w:cs="Times New Roman"/>
          <w:sz w:val="28"/>
          <w:szCs w:val="28"/>
        </w:rPr>
        <w:br/>
      </w:r>
    </w:p>
    <w:p w:rsidR="000D7DAB" w:rsidRPr="002D5573" w:rsidRDefault="000D7DAB" w:rsidP="002D5573">
      <w:pPr>
        <w:spacing w:line="360" w:lineRule="auto"/>
        <w:ind w:firstLine="709"/>
        <w:contextualSpacing/>
        <w:jc w:val="both"/>
        <w:rPr>
          <w:rFonts w:ascii="Times New Roman" w:hAnsi="Times New Roman" w:cs="Times New Roman"/>
          <w:color w:val="000000"/>
          <w:sz w:val="28"/>
          <w:szCs w:val="28"/>
        </w:rPr>
      </w:pPr>
    </w:p>
    <w:p w:rsidR="00307DB3" w:rsidRPr="002D5573" w:rsidRDefault="00585F97" w:rsidP="002D5573">
      <w:pPr>
        <w:spacing w:line="360" w:lineRule="auto"/>
        <w:ind w:firstLine="709"/>
        <w:contextualSpacing/>
        <w:jc w:val="both"/>
        <w:rPr>
          <w:rFonts w:ascii="Times New Roman" w:hAnsi="Times New Roman" w:cs="Times New Roman"/>
          <w:color w:val="000000"/>
          <w:sz w:val="28"/>
          <w:szCs w:val="28"/>
        </w:rPr>
      </w:pPr>
      <w:r w:rsidRPr="002D5573">
        <w:rPr>
          <w:rFonts w:ascii="Times New Roman" w:hAnsi="Times New Roman" w:cs="Times New Roman"/>
          <w:color w:val="000000"/>
          <w:sz w:val="28"/>
          <w:szCs w:val="28"/>
        </w:rPr>
        <w:br/>
      </w:r>
    </w:p>
    <w:p w:rsidR="007F143D" w:rsidRPr="002D5573" w:rsidRDefault="00255F35" w:rsidP="002D5573">
      <w:pPr>
        <w:spacing w:line="360" w:lineRule="auto"/>
        <w:ind w:firstLine="709"/>
        <w:contextualSpacing/>
        <w:jc w:val="both"/>
        <w:rPr>
          <w:rFonts w:ascii="Times New Roman" w:hAnsi="Times New Roman" w:cs="Times New Roman"/>
          <w:sz w:val="28"/>
          <w:szCs w:val="28"/>
        </w:rPr>
      </w:pPr>
      <w:r w:rsidRPr="002D5573">
        <w:rPr>
          <w:rFonts w:ascii="Times New Roman" w:hAnsi="Times New Roman" w:cs="Times New Roman"/>
          <w:color w:val="000000"/>
          <w:sz w:val="28"/>
          <w:szCs w:val="28"/>
        </w:rPr>
        <w:br/>
      </w:r>
    </w:p>
    <w:p w:rsidR="00A353A2" w:rsidRPr="002D5573" w:rsidRDefault="00A353A2" w:rsidP="002D5573">
      <w:pPr>
        <w:spacing w:line="360" w:lineRule="auto"/>
        <w:ind w:firstLine="709"/>
        <w:contextualSpacing/>
        <w:jc w:val="both"/>
        <w:rPr>
          <w:rFonts w:ascii="Times New Roman" w:hAnsi="Times New Roman" w:cs="Times New Roman"/>
          <w:sz w:val="28"/>
          <w:szCs w:val="28"/>
        </w:rPr>
      </w:pPr>
    </w:p>
    <w:p w:rsidR="00591A0A" w:rsidRDefault="00591A0A"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6" type="#_x0000_t75" style="position:absolute;left:0;text-align:left;margin-left:0;margin-top:-14.2pt;width:595.25pt;height:763.75pt;z-index:251664384;mso-wrap-distance-left:0;mso-wrap-distance-right:0;mso-position-horizontal:center" filled="t">
            <v:fill color2="black"/>
            <v:imagedata r:id="rId25" o:title=""/>
            <w10:wrap type="square" side="largest"/>
          </v:shape>
          <o:OLEObject Type="Embed" ShapeID="_x0000_s1036" DrawAspect="Content" ObjectID="_1574107013" r:id="rId26"/>
        </w:pict>
      </w: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75" style="position:absolute;left:0;text-align:left;margin-left:0;margin-top:-38.35pt;width:595.25pt;height:743.9pt;z-index:251665408;mso-wrap-distance-left:0;mso-wrap-distance-right:0;mso-position-horizontal:center" filled="t">
            <v:fill color2="black"/>
            <v:imagedata r:id="rId27" o:title=""/>
            <w10:wrap type="square" side="largest"/>
          </v:shape>
          <o:OLEObject Type="Embed" ShapeID="_x0000_s1037" DrawAspect="Content" ObjectID="_1574107014" r:id="rId28"/>
        </w:pict>
      </w: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8" type="#_x0000_t75" style="position:absolute;left:0;text-align:left;margin-left:0;margin-top:11.7pt;width:595.25pt;height:577.4pt;z-index:251666432;mso-wrap-distance-left:0;mso-wrap-distance-right:0;mso-position-horizontal:center" filled="t">
            <v:fill color2="black"/>
            <v:imagedata r:id="rId29" o:title=""/>
            <w10:wrap type="square" side="largest"/>
          </v:shape>
          <o:OLEObject Type="Embed" ShapeID="_x0000_s1038" DrawAspect="Content" ObjectID="_1574107012" r:id="rId30"/>
        </w:pict>
      </w: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9" type="#_x0000_t75" style="position:absolute;left:0;text-align:left;margin-left:0;margin-top:-110.8pt;width:595.25pt;height:748.15pt;z-index:251667456;mso-wrap-distance-left:0;mso-wrap-distance-right:0;mso-position-horizontal:center" filled="t">
            <v:fill color2="black"/>
            <v:imagedata r:id="rId31" o:title=""/>
            <w10:wrap type="square" side="largest"/>
          </v:shape>
          <o:OLEObject Type="Embed" ShapeID="_x0000_s1039" DrawAspect="Content" ObjectID="_1574107015" r:id="rId32"/>
        </w:pict>
      </w: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0" type="#_x0000_t75" style="position:absolute;left:0;text-align:left;margin-left:0;margin-top:-72.65pt;width:595.25pt;height:698.1pt;z-index:251668480;mso-wrap-distance-left:0;mso-wrap-distance-right:0;mso-position-horizontal:center" filled="t">
            <v:fill color2="black"/>
            <v:imagedata r:id="rId33" o:title=""/>
            <w10:wrap type="square" side="largest"/>
          </v:shape>
          <o:OLEObject Type="Embed" ShapeID="_x0000_s1040" DrawAspect="Content" ObjectID="_1574107016" r:id="rId34"/>
        </w:pict>
      </w: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Default="008D6D81" w:rsidP="002D5573">
      <w:pPr>
        <w:spacing w:line="360" w:lineRule="auto"/>
        <w:ind w:firstLine="709"/>
        <w:contextualSpacing/>
        <w:jc w:val="both"/>
        <w:rPr>
          <w:rFonts w:ascii="Times New Roman" w:hAnsi="Times New Roman" w:cs="Times New Roman"/>
          <w:sz w:val="28"/>
          <w:szCs w:val="28"/>
        </w:rPr>
      </w:pPr>
    </w:p>
    <w:p w:rsidR="008D6D81" w:rsidRPr="002D5573" w:rsidRDefault="008D6D81" w:rsidP="002D5573">
      <w:pPr>
        <w:spacing w:line="360" w:lineRule="auto"/>
        <w:ind w:firstLine="709"/>
        <w:contextualSpacing/>
        <w:jc w:val="both"/>
        <w:rPr>
          <w:rFonts w:ascii="Times New Roman" w:hAnsi="Times New Roman" w:cs="Times New Roman"/>
          <w:sz w:val="28"/>
          <w:szCs w:val="28"/>
        </w:rPr>
      </w:pPr>
    </w:p>
    <w:sectPr w:rsidR="008D6D81" w:rsidRPr="002D5573" w:rsidSect="008D6D81">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F3F" w:rsidRDefault="00F05F3F" w:rsidP="00D77E69">
      <w:pPr>
        <w:spacing w:after="0" w:line="240" w:lineRule="auto"/>
      </w:pPr>
      <w:r>
        <w:separator/>
      </w:r>
    </w:p>
  </w:endnote>
  <w:endnote w:type="continuationSeparator" w:id="0">
    <w:p w:rsidR="00F05F3F" w:rsidRDefault="00F05F3F" w:rsidP="00D7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434774"/>
      <w:docPartObj>
        <w:docPartGallery w:val="Page Numbers (Bottom of Page)"/>
        <w:docPartUnique/>
      </w:docPartObj>
    </w:sdtPr>
    <w:sdtContent>
      <w:p w:rsidR="00F05F3F" w:rsidRDefault="00F05F3F">
        <w:pPr>
          <w:pStyle w:val="ad"/>
          <w:jc w:val="center"/>
        </w:pPr>
        <w:r>
          <w:fldChar w:fldCharType="begin"/>
        </w:r>
        <w:r>
          <w:instrText>PAGE   \* MERGEFORMAT</w:instrText>
        </w:r>
        <w:r>
          <w:fldChar w:fldCharType="separate"/>
        </w:r>
        <w:r w:rsidR="006D6AF4">
          <w:rPr>
            <w:noProof/>
          </w:rPr>
          <w:t>2</w:t>
        </w:r>
        <w:r>
          <w:fldChar w:fldCharType="end"/>
        </w:r>
      </w:p>
    </w:sdtContent>
  </w:sdt>
  <w:p w:rsidR="00F05F3F" w:rsidRDefault="00F05F3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F3F" w:rsidRDefault="00F05F3F" w:rsidP="00D77E69">
      <w:pPr>
        <w:spacing w:after="0" w:line="240" w:lineRule="auto"/>
      </w:pPr>
      <w:r>
        <w:separator/>
      </w:r>
    </w:p>
  </w:footnote>
  <w:footnote w:type="continuationSeparator" w:id="0">
    <w:p w:rsidR="00F05F3F" w:rsidRDefault="00F05F3F" w:rsidP="00D77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23"/>
    <w:multiLevelType w:val="multilevel"/>
    <w:tmpl w:val="000000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24"/>
    <w:multiLevelType w:val="multilevel"/>
    <w:tmpl w:val="000000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25"/>
    <w:multiLevelType w:val="multilevel"/>
    <w:tmpl w:val="00000025"/>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nsid w:val="08902852"/>
    <w:multiLevelType w:val="hybridMultilevel"/>
    <w:tmpl w:val="8C4A6124"/>
    <w:lvl w:ilvl="0" w:tplc="83FAA44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E4706C2"/>
    <w:multiLevelType w:val="multilevel"/>
    <w:tmpl w:val="B1AEF530"/>
    <w:lvl w:ilvl="0">
      <w:start w:val="1"/>
      <w:numFmt w:val="decimal"/>
      <w:lvlText w:val="%1."/>
      <w:lvlJc w:val="left"/>
      <w:pPr>
        <w:ind w:left="3514" w:hanging="2805"/>
      </w:pPr>
      <w:rPr>
        <w:rFonts w:hint="default"/>
      </w:rPr>
    </w:lvl>
    <w:lvl w:ilvl="1">
      <w:start w:val="3"/>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7">
    <w:nsid w:val="3D4A73BF"/>
    <w:multiLevelType w:val="hybridMultilevel"/>
    <w:tmpl w:val="9A5C69AC"/>
    <w:lvl w:ilvl="0" w:tplc="857442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9BC2335"/>
    <w:multiLevelType w:val="hybridMultilevel"/>
    <w:tmpl w:val="F0F48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CB5124"/>
    <w:multiLevelType w:val="multilevel"/>
    <w:tmpl w:val="72CC98CC"/>
    <w:lvl w:ilvl="0">
      <w:start w:val="1"/>
      <w:numFmt w:val="decimal"/>
      <w:lvlText w:val="%1."/>
      <w:lvlJc w:val="left"/>
      <w:pPr>
        <w:ind w:left="1069" w:hanging="360"/>
      </w:pPr>
      <w:rPr>
        <w:rFonts w:hint="default"/>
      </w:rPr>
    </w:lvl>
    <w:lvl w:ilvl="1">
      <w:start w:val="2"/>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num w:numId="1">
    <w:abstractNumId w:val="8"/>
  </w:num>
  <w:num w:numId="2">
    <w:abstractNumId w:val="7"/>
  </w:num>
  <w:num w:numId="3">
    <w:abstractNumId w:val="5"/>
  </w:num>
  <w:num w:numId="4">
    <w:abstractNumId w:val="6"/>
  </w:num>
  <w:num w:numId="5">
    <w:abstractNumId w:val="0"/>
  </w:num>
  <w:num w:numId="6">
    <w:abstractNumId w:val="1"/>
  </w:num>
  <w:num w:numId="7">
    <w:abstractNumId w:val="2"/>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3A2"/>
    <w:rsid w:val="00004F73"/>
    <w:rsid w:val="00011F26"/>
    <w:rsid w:val="000951AC"/>
    <w:rsid w:val="00097FDA"/>
    <w:rsid w:val="000C0FA8"/>
    <w:rsid w:val="000C3D1A"/>
    <w:rsid w:val="000C5E8D"/>
    <w:rsid w:val="000D7DAB"/>
    <w:rsid w:val="001040F0"/>
    <w:rsid w:val="00107B7F"/>
    <w:rsid w:val="00131E63"/>
    <w:rsid w:val="00133C50"/>
    <w:rsid w:val="00142B8F"/>
    <w:rsid w:val="001556DB"/>
    <w:rsid w:val="00197295"/>
    <w:rsid w:val="002053D7"/>
    <w:rsid w:val="00255F35"/>
    <w:rsid w:val="00260E7A"/>
    <w:rsid w:val="002706C0"/>
    <w:rsid w:val="0028627D"/>
    <w:rsid w:val="002947D9"/>
    <w:rsid w:val="002A2FA0"/>
    <w:rsid w:val="002A363A"/>
    <w:rsid w:val="002A7F00"/>
    <w:rsid w:val="002B3BBD"/>
    <w:rsid w:val="002D5573"/>
    <w:rsid w:val="002D6D66"/>
    <w:rsid w:val="002F1AD1"/>
    <w:rsid w:val="002F7018"/>
    <w:rsid w:val="00307DB3"/>
    <w:rsid w:val="003201DA"/>
    <w:rsid w:val="00322811"/>
    <w:rsid w:val="00330171"/>
    <w:rsid w:val="003405D8"/>
    <w:rsid w:val="00371E44"/>
    <w:rsid w:val="003971DB"/>
    <w:rsid w:val="003B2740"/>
    <w:rsid w:val="003B49BF"/>
    <w:rsid w:val="003B67E2"/>
    <w:rsid w:val="003C6E8D"/>
    <w:rsid w:val="003D02E9"/>
    <w:rsid w:val="003E3B1C"/>
    <w:rsid w:val="003F75D1"/>
    <w:rsid w:val="00415F00"/>
    <w:rsid w:val="004174C1"/>
    <w:rsid w:val="004253F5"/>
    <w:rsid w:val="00425FD2"/>
    <w:rsid w:val="004601B9"/>
    <w:rsid w:val="00471070"/>
    <w:rsid w:val="00471403"/>
    <w:rsid w:val="004829DA"/>
    <w:rsid w:val="00490679"/>
    <w:rsid w:val="004A6043"/>
    <w:rsid w:val="004C29D4"/>
    <w:rsid w:val="004C7E04"/>
    <w:rsid w:val="004D1F37"/>
    <w:rsid w:val="004D2FAF"/>
    <w:rsid w:val="005037B8"/>
    <w:rsid w:val="005371D4"/>
    <w:rsid w:val="00542035"/>
    <w:rsid w:val="00556202"/>
    <w:rsid w:val="00561786"/>
    <w:rsid w:val="00564FDD"/>
    <w:rsid w:val="00575473"/>
    <w:rsid w:val="00585F97"/>
    <w:rsid w:val="00590760"/>
    <w:rsid w:val="00591A0A"/>
    <w:rsid w:val="005C0084"/>
    <w:rsid w:val="005F78C2"/>
    <w:rsid w:val="006255E7"/>
    <w:rsid w:val="0067255F"/>
    <w:rsid w:val="00691D8B"/>
    <w:rsid w:val="006B414D"/>
    <w:rsid w:val="006D4167"/>
    <w:rsid w:val="006D6AF4"/>
    <w:rsid w:val="006D7FED"/>
    <w:rsid w:val="006E1188"/>
    <w:rsid w:val="00777A5D"/>
    <w:rsid w:val="007A52D7"/>
    <w:rsid w:val="007F143D"/>
    <w:rsid w:val="00807D4B"/>
    <w:rsid w:val="00821AC0"/>
    <w:rsid w:val="0082787C"/>
    <w:rsid w:val="00836198"/>
    <w:rsid w:val="008578A0"/>
    <w:rsid w:val="00895DF2"/>
    <w:rsid w:val="008D538C"/>
    <w:rsid w:val="008D6D81"/>
    <w:rsid w:val="008E16FD"/>
    <w:rsid w:val="008E2CC5"/>
    <w:rsid w:val="008E6130"/>
    <w:rsid w:val="00902347"/>
    <w:rsid w:val="00973793"/>
    <w:rsid w:val="00977565"/>
    <w:rsid w:val="00992A1A"/>
    <w:rsid w:val="009A5EA3"/>
    <w:rsid w:val="009A5F95"/>
    <w:rsid w:val="00A0180F"/>
    <w:rsid w:val="00A01B13"/>
    <w:rsid w:val="00A01B45"/>
    <w:rsid w:val="00A05C9D"/>
    <w:rsid w:val="00A233B0"/>
    <w:rsid w:val="00A353A2"/>
    <w:rsid w:val="00A46C91"/>
    <w:rsid w:val="00A75B3F"/>
    <w:rsid w:val="00A7795C"/>
    <w:rsid w:val="00AD1F6A"/>
    <w:rsid w:val="00AF5C4E"/>
    <w:rsid w:val="00B04B02"/>
    <w:rsid w:val="00B12C5E"/>
    <w:rsid w:val="00B30BE2"/>
    <w:rsid w:val="00B32E26"/>
    <w:rsid w:val="00B36002"/>
    <w:rsid w:val="00B44106"/>
    <w:rsid w:val="00B5314F"/>
    <w:rsid w:val="00B84939"/>
    <w:rsid w:val="00BA74F3"/>
    <w:rsid w:val="00BD2885"/>
    <w:rsid w:val="00BE69AD"/>
    <w:rsid w:val="00C07389"/>
    <w:rsid w:val="00C8138E"/>
    <w:rsid w:val="00CA2627"/>
    <w:rsid w:val="00CA6D4F"/>
    <w:rsid w:val="00CB2EAA"/>
    <w:rsid w:val="00CC4267"/>
    <w:rsid w:val="00CE032C"/>
    <w:rsid w:val="00D064E9"/>
    <w:rsid w:val="00D415CC"/>
    <w:rsid w:val="00D50060"/>
    <w:rsid w:val="00D5025F"/>
    <w:rsid w:val="00D66028"/>
    <w:rsid w:val="00D77E69"/>
    <w:rsid w:val="00DA0BB1"/>
    <w:rsid w:val="00DA5A70"/>
    <w:rsid w:val="00DA652F"/>
    <w:rsid w:val="00DF6800"/>
    <w:rsid w:val="00E06F78"/>
    <w:rsid w:val="00E17285"/>
    <w:rsid w:val="00E20431"/>
    <w:rsid w:val="00E50B06"/>
    <w:rsid w:val="00F05F3F"/>
    <w:rsid w:val="00F1034D"/>
    <w:rsid w:val="00F3305F"/>
    <w:rsid w:val="00F442C7"/>
    <w:rsid w:val="00F452FC"/>
    <w:rsid w:val="00F45D7E"/>
    <w:rsid w:val="00FB0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5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5F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5F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5EA3"/>
    <w:pPr>
      <w:ind w:left="720"/>
      <w:contextualSpacing/>
    </w:pPr>
  </w:style>
  <w:style w:type="paragraph" w:styleId="a4">
    <w:name w:val="No Spacing"/>
    <w:uiPriority w:val="1"/>
    <w:qFormat/>
    <w:rsid w:val="00471070"/>
    <w:pPr>
      <w:spacing w:after="0" w:line="240" w:lineRule="auto"/>
    </w:pPr>
    <w:rPr>
      <w:rFonts w:ascii="Calibri" w:eastAsia="Calibri" w:hAnsi="Calibri" w:cs="Times New Roman"/>
    </w:rPr>
  </w:style>
  <w:style w:type="character" w:styleId="a5">
    <w:name w:val="Placeholder Text"/>
    <w:basedOn w:val="a0"/>
    <w:uiPriority w:val="99"/>
    <w:semiHidden/>
    <w:rsid w:val="00255F35"/>
    <w:rPr>
      <w:color w:val="808080"/>
    </w:rPr>
  </w:style>
  <w:style w:type="paragraph" w:styleId="a6">
    <w:name w:val="Balloon Text"/>
    <w:basedOn w:val="a"/>
    <w:link w:val="a7"/>
    <w:uiPriority w:val="99"/>
    <w:semiHidden/>
    <w:unhideWhenUsed/>
    <w:rsid w:val="00255F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5F35"/>
    <w:rPr>
      <w:rFonts w:ascii="Tahoma" w:hAnsi="Tahoma" w:cs="Tahoma"/>
      <w:sz w:val="16"/>
      <w:szCs w:val="16"/>
    </w:rPr>
  </w:style>
  <w:style w:type="table" w:styleId="a8">
    <w:name w:val="Table Grid"/>
    <w:basedOn w:val="a1"/>
    <w:uiPriority w:val="59"/>
    <w:rsid w:val="00585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Другое_"/>
    <w:basedOn w:val="a0"/>
    <w:link w:val="aa"/>
    <w:uiPriority w:val="99"/>
    <w:rsid w:val="00260E7A"/>
    <w:rPr>
      <w:rFonts w:ascii="Times New Roman" w:hAnsi="Times New Roman" w:cs="Times New Roman"/>
      <w:sz w:val="28"/>
      <w:szCs w:val="28"/>
      <w:shd w:val="clear" w:color="auto" w:fill="FFFFFF"/>
    </w:rPr>
  </w:style>
  <w:style w:type="paragraph" w:customStyle="1" w:styleId="aa">
    <w:name w:val="Другое"/>
    <w:basedOn w:val="a"/>
    <w:link w:val="a9"/>
    <w:uiPriority w:val="99"/>
    <w:rsid w:val="00260E7A"/>
    <w:pPr>
      <w:shd w:val="clear" w:color="auto" w:fill="FFFFFF"/>
      <w:spacing w:after="0" w:line="240" w:lineRule="auto"/>
      <w:jc w:val="center"/>
    </w:pPr>
    <w:rPr>
      <w:rFonts w:ascii="Times New Roman" w:hAnsi="Times New Roman" w:cs="Times New Roman"/>
      <w:sz w:val="28"/>
      <w:szCs w:val="28"/>
    </w:rPr>
  </w:style>
  <w:style w:type="character" w:customStyle="1" w:styleId="11">
    <w:name w:val="Заголовок №1_"/>
    <w:basedOn w:val="a0"/>
    <w:link w:val="12"/>
    <w:uiPriority w:val="99"/>
    <w:rsid w:val="003405D8"/>
    <w:rPr>
      <w:rFonts w:ascii="Times New Roman" w:hAnsi="Times New Roman" w:cs="Times New Roman"/>
      <w:i/>
      <w:iCs/>
      <w:sz w:val="32"/>
      <w:szCs w:val="32"/>
      <w:shd w:val="clear" w:color="auto" w:fill="FFFFFF"/>
    </w:rPr>
  </w:style>
  <w:style w:type="character" w:customStyle="1" w:styleId="21">
    <w:name w:val="Основной текст (2)_"/>
    <w:basedOn w:val="a0"/>
    <w:link w:val="22"/>
    <w:uiPriority w:val="99"/>
    <w:rsid w:val="003405D8"/>
    <w:rPr>
      <w:rFonts w:ascii="Times New Roman" w:hAnsi="Times New Roman" w:cs="Times New Roman"/>
      <w:i/>
      <w:iCs/>
      <w:sz w:val="28"/>
      <w:szCs w:val="28"/>
      <w:shd w:val="clear" w:color="auto" w:fill="FFFFFF"/>
      <w:lang w:eastAsia="ru-RU"/>
    </w:rPr>
  </w:style>
  <w:style w:type="paragraph" w:customStyle="1" w:styleId="12">
    <w:name w:val="Заголовок №1"/>
    <w:basedOn w:val="a"/>
    <w:link w:val="11"/>
    <w:uiPriority w:val="99"/>
    <w:rsid w:val="003405D8"/>
    <w:pPr>
      <w:shd w:val="clear" w:color="auto" w:fill="FFFFFF"/>
      <w:spacing w:after="0" w:line="240" w:lineRule="auto"/>
      <w:ind w:left="820"/>
      <w:jc w:val="both"/>
      <w:outlineLvl w:val="0"/>
    </w:pPr>
    <w:rPr>
      <w:rFonts w:ascii="Times New Roman" w:hAnsi="Times New Roman" w:cs="Times New Roman"/>
      <w:i/>
      <w:iCs/>
      <w:sz w:val="32"/>
      <w:szCs w:val="32"/>
    </w:rPr>
  </w:style>
  <w:style w:type="paragraph" w:customStyle="1" w:styleId="22">
    <w:name w:val="Основной текст (2)"/>
    <w:basedOn w:val="a"/>
    <w:link w:val="21"/>
    <w:uiPriority w:val="99"/>
    <w:rsid w:val="003405D8"/>
    <w:pPr>
      <w:shd w:val="clear" w:color="auto" w:fill="FFFFFF"/>
      <w:spacing w:after="0" w:line="240" w:lineRule="auto"/>
      <w:jc w:val="both"/>
    </w:pPr>
    <w:rPr>
      <w:rFonts w:ascii="Times New Roman" w:hAnsi="Times New Roman" w:cs="Times New Roman"/>
      <w:i/>
      <w:iCs/>
      <w:sz w:val="28"/>
      <w:szCs w:val="28"/>
      <w:lang w:eastAsia="ru-RU"/>
    </w:rPr>
  </w:style>
  <w:style w:type="character" w:customStyle="1" w:styleId="10">
    <w:name w:val="Заголовок 1 Знак"/>
    <w:basedOn w:val="a0"/>
    <w:link w:val="1"/>
    <w:uiPriority w:val="9"/>
    <w:rsid w:val="00F05F3F"/>
    <w:rPr>
      <w:rFonts w:asciiTheme="majorHAnsi" w:eastAsiaTheme="majorEastAsia" w:hAnsiTheme="majorHAnsi" w:cstheme="majorBidi"/>
      <w:b/>
      <w:bCs/>
      <w:color w:val="365F91" w:themeColor="accent1" w:themeShade="BF"/>
      <w:sz w:val="28"/>
      <w:szCs w:val="28"/>
    </w:rPr>
  </w:style>
  <w:style w:type="paragraph" w:styleId="ab">
    <w:name w:val="header"/>
    <w:basedOn w:val="a"/>
    <w:link w:val="ac"/>
    <w:uiPriority w:val="99"/>
    <w:unhideWhenUsed/>
    <w:rsid w:val="00F05F3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05F3F"/>
  </w:style>
  <w:style w:type="paragraph" w:styleId="ad">
    <w:name w:val="footer"/>
    <w:basedOn w:val="a"/>
    <w:link w:val="ae"/>
    <w:uiPriority w:val="99"/>
    <w:unhideWhenUsed/>
    <w:rsid w:val="00F05F3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05F3F"/>
  </w:style>
  <w:style w:type="character" w:customStyle="1" w:styleId="20">
    <w:name w:val="Заголовок 2 Знак"/>
    <w:basedOn w:val="a0"/>
    <w:link w:val="2"/>
    <w:uiPriority w:val="9"/>
    <w:semiHidden/>
    <w:rsid w:val="00F05F3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05F3F"/>
    <w:rPr>
      <w:rFonts w:asciiTheme="majorHAnsi" w:eastAsiaTheme="majorEastAsia" w:hAnsiTheme="majorHAnsi" w:cstheme="majorBidi"/>
      <w:b/>
      <w:bCs/>
      <w:color w:val="4F81BD" w:themeColor="accent1"/>
    </w:rPr>
  </w:style>
  <w:style w:type="paragraph" w:styleId="af">
    <w:name w:val="TOC Heading"/>
    <w:basedOn w:val="1"/>
    <w:next w:val="a"/>
    <w:uiPriority w:val="39"/>
    <w:semiHidden/>
    <w:unhideWhenUsed/>
    <w:qFormat/>
    <w:rsid w:val="008D6D81"/>
    <w:pPr>
      <w:outlineLvl w:val="9"/>
    </w:pPr>
    <w:rPr>
      <w:lang w:eastAsia="ru-RU"/>
    </w:rPr>
  </w:style>
  <w:style w:type="paragraph" w:styleId="13">
    <w:name w:val="toc 1"/>
    <w:basedOn w:val="a"/>
    <w:next w:val="a"/>
    <w:autoRedefine/>
    <w:uiPriority w:val="39"/>
    <w:unhideWhenUsed/>
    <w:rsid w:val="008D6D81"/>
    <w:pPr>
      <w:spacing w:after="100"/>
    </w:pPr>
  </w:style>
  <w:style w:type="paragraph" w:styleId="23">
    <w:name w:val="toc 2"/>
    <w:basedOn w:val="a"/>
    <w:next w:val="a"/>
    <w:autoRedefine/>
    <w:uiPriority w:val="39"/>
    <w:unhideWhenUsed/>
    <w:rsid w:val="008D6D81"/>
    <w:pPr>
      <w:spacing w:after="100"/>
      <w:ind w:left="220"/>
    </w:pPr>
  </w:style>
  <w:style w:type="paragraph" w:styleId="31">
    <w:name w:val="toc 3"/>
    <w:basedOn w:val="a"/>
    <w:next w:val="a"/>
    <w:autoRedefine/>
    <w:uiPriority w:val="39"/>
    <w:unhideWhenUsed/>
    <w:rsid w:val="008D6D81"/>
    <w:pPr>
      <w:spacing w:after="100"/>
      <w:ind w:left="440"/>
    </w:pPr>
  </w:style>
  <w:style w:type="character" w:styleId="af0">
    <w:name w:val="Hyperlink"/>
    <w:basedOn w:val="a0"/>
    <w:uiPriority w:val="99"/>
    <w:unhideWhenUsed/>
    <w:rsid w:val="008D6D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5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5F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5F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5EA3"/>
    <w:pPr>
      <w:ind w:left="720"/>
      <w:contextualSpacing/>
    </w:pPr>
  </w:style>
  <w:style w:type="paragraph" w:styleId="a4">
    <w:name w:val="No Spacing"/>
    <w:uiPriority w:val="1"/>
    <w:qFormat/>
    <w:rsid w:val="00471070"/>
    <w:pPr>
      <w:spacing w:after="0" w:line="240" w:lineRule="auto"/>
    </w:pPr>
    <w:rPr>
      <w:rFonts w:ascii="Calibri" w:eastAsia="Calibri" w:hAnsi="Calibri" w:cs="Times New Roman"/>
    </w:rPr>
  </w:style>
  <w:style w:type="character" w:styleId="a5">
    <w:name w:val="Placeholder Text"/>
    <w:basedOn w:val="a0"/>
    <w:uiPriority w:val="99"/>
    <w:semiHidden/>
    <w:rsid w:val="00255F35"/>
    <w:rPr>
      <w:color w:val="808080"/>
    </w:rPr>
  </w:style>
  <w:style w:type="paragraph" w:styleId="a6">
    <w:name w:val="Balloon Text"/>
    <w:basedOn w:val="a"/>
    <w:link w:val="a7"/>
    <w:uiPriority w:val="99"/>
    <w:semiHidden/>
    <w:unhideWhenUsed/>
    <w:rsid w:val="00255F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5F35"/>
    <w:rPr>
      <w:rFonts w:ascii="Tahoma" w:hAnsi="Tahoma" w:cs="Tahoma"/>
      <w:sz w:val="16"/>
      <w:szCs w:val="16"/>
    </w:rPr>
  </w:style>
  <w:style w:type="table" w:styleId="a8">
    <w:name w:val="Table Grid"/>
    <w:basedOn w:val="a1"/>
    <w:uiPriority w:val="59"/>
    <w:rsid w:val="00585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Другое_"/>
    <w:basedOn w:val="a0"/>
    <w:link w:val="aa"/>
    <w:uiPriority w:val="99"/>
    <w:rsid w:val="00260E7A"/>
    <w:rPr>
      <w:rFonts w:ascii="Times New Roman" w:hAnsi="Times New Roman" w:cs="Times New Roman"/>
      <w:sz w:val="28"/>
      <w:szCs w:val="28"/>
      <w:shd w:val="clear" w:color="auto" w:fill="FFFFFF"/>
    </w:rPr>
  </w:style>
  <w:style w:type="paragraph" w:customStyle="1" w:styleId="aa">
    <w:name w:val="Другое"/>
    <w:basedOn w:val="a"/>
    <w:link w:val="a9"/>
    <w:uiPriority w:val="99"/>
    <w:rsid w:val="00260E7A"/>
    <w:pPr>
      <w:shd w:val="clear" w:color="auto" w:fill="FFFFFF"/>
      <w:spacing w:after="0" w:line="240" w:lineRule="auto"/>
      <w:jc w:val="center"/>
    </w:pPr>
    <w:rPr>
      <w:rFonts w:ascii="Times New Roman" w:hAnsi="Times New Roman" w:cs="Times New Roman"/>
      <w:sz w:val="28"/>
      <w:szCs w:val="28"/>
    </w:rPr>
  </w:style>
  <w:style w:type="character" w:customStyle="1" w:styleId="11">
    <w:name w:val="Заголовок №1_"/>
    <w:basedOn w:val="a0"/>
    <w:link w:val="12"/>
    <w:uiPriority w:val="99"/>
    <w:rsid w:val="003405D8"/>
    <w:rPr>
      <w:rFonts w:ascii="Times New Roman" w:hAnsi="Times New Roman" w:cs="Times New Roman"/>
      <w:i/>
      <w:iCs/>
      <w:sz w:val="32"/>
      <w:szCs w:val="32"/>
      <w:shd w:val="clear" w:color="auto" w:fill="FFFFFF"/>
    </w:rPr>
  </w:style>
  <w:style w:type="character" w:customStyle="1" w:styleId="21">
    <w:name w:val="Основной текст (2)_"/>
    <w:basedOn w:val="a0"/>
    <w:link w:val="22"/>
    <w:uiPriority w:val="99"/>
    <w:rsid w:val="003405D8"/>
    <w:rPr>
      <w:rFonts w:ascii="Times New Roman" w:hAnsi="Times New Roman" w:cs="Times New Roman"/>
      <w:i/>
      <w:iCs/>
      <w:sz w:val="28"/>
      <w:szCs w:val="28"/>
      <w:shd w:val="clear" w:color="auto" w:fill="FFFFFF"/>
      <w:lang w:eastAsia="ru-RU"/>
    </w:rPr>
  </w:style>
  <w:style w:type="paragraph" w:customStyle="1" w:styleId="12">
    <w:name w:val="Заголовок №1"/>
    <w:basedOn w:val="a"/>
    <w:link w:val="11"/>
    <w:uiPriority w:val="99"/>
    <w:rsid w:val="003405D8"/>
    <w:pPr>
      <w:shd w:val="clear" w:color="auto" w:fill="FFFFFF"/>
      <w:spacing w:after="0" w:line="240" w:lineRule="auto"/>
      <w:ind w:left="820"/>
      <w:jc w:val="both"/>
      <w:outlineLvl w:val="0"/>
    </w:pPr>
    <w:rPr>
      <w:rFonts w:ascii="Times New Roman" w:hAnsi="Times New Roman" w:cs="Times New Roman"/>
      <w:i/>
      <w:iCs/>
      <w:sz w:val="32"/>
      <w:szCs w:val="32"/>
    </w:rPr>
  </w:style>
  <w:style w:type="paragraph" w:customStyle="1" w:styleId="22">
    <w:name w:val="Основной текст (2)"/>
    <w:basedOn w:val="a"/>
    <w:link w:val="21"/>
    <w:uiPriority w:val="99"/>
    <w:rsid w:val="003405D8"/>
    <w:pPr>
      <w:shd w:val="clear" w:color="auto" w:fill="FFFFFF"/>
      <w:spacing w:after="0" w:line="240" w:lineRule="auto"/>
      <w:jc w:val="both"/>
    </w:pPr>
    <w:rPr>
      <w:rFonts w:ascii="Times New Roman" w:hAnsi="Times New Roman" w:cs="Times New Roman"/>
      <w:i/>
      <w:iCs/>
      <w:sz w:val="28"/>
      <w:szCs w:val="28"/>
      <w:lang w:eastAsia="ru-RU"/>
    </w:rPr>
  </w:style>
  <w:style w:type="character" w:customStyle="1" w:styleId="10">
    <w:name w:val="Заголовок 1 Знак"/>
    <w:basedOn w:val="a0"/>
    <w:link w:val="1"/>
    <w:uiPriority w:val="9"/>
    <w:rsid w:val="00F05F3F"/>
    <w:rPr>
      <w:rFonts w:asciiTheme="majorHAnsi" w:eastAsiaTheme="majorEastAsia" w:hAnsiTheme="majorHAnsi" w:cstheme="majorBidi"/>
      <w:b/>
      <w:bCs/>
      <w:color w:val="365F91" w:themeColor="accent1" w:themeShade="BF"/>
      <w:sz w:val="28"/>
      <w:szCs w:val="28"/>
    </w:rPr>
  </w:style>
  <w:style w:type="paragraph" w:styleId="ab">
    <w:name w:val="header"/>
    <w:basedOn w:val="a"/>
    <w:link w:val="ac"/>
    <w:uiPriority w:val="99"/>
    <w:unhideWhenUsed/>
    <w:rsid w:val="00F05F3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05F3F"/>
  </w:style>
  <w:style w:type="paragraph" w:styleId="ad">
    <w:name w:val="footer"/>
    <w:basedOn w:val="a"/>
    <w:link w:val="ae"/>
    <w:uiPriority w:val="99"/>
    <w:unhideWhenUsed/>
    <w:rsid w:val="00F05F3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05F3F"/>
  </w:style>
  <w:style w:type="character" w:customStyle="1" w:styleId="20">
    <w:name w:val="Заголовок 2 Знак"/>
    <w:basedOn w:val="a0"/>
    <w:link w:val="2"/>
    <w:uiPriority w:val="9"/>
    <w:semiHidden/>
    <w:rsid w:val="00F05F3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05F3F"/>
    <w:rPr>
      <w:rFonts w:asciiTheme="majorHAnsi" w:eastAsiaTheme="majorEastAsia" w:hAnsiTheme="majorHAnsi" w:cstheme="majorBidi"/>
      <w:b/>
      <w:bCs/>
      <w:color w:val="4F81BD" w:themeColor="accent1"/>
    </w:rPr>
  </w:style>
  <w:style w:type="paragraph" w:styleId="af">
    <w:name w:val="TOC Heading"/>
    <w:basedOn w:val="1"/>
    <w:next w:val="a"/>
    <w:uiPriority w:val="39"/>
    <w:semiHidden/>
    <w:unhideWhenUsed/>
    <w:qFormat/>
    <w:rsid w:val="008D6D81"/>
    <w:pPr>
      <w:outlineLvl w:val="9"/>
    </w:pPr>
    <w:rPr>
      <w:lang w:eastAsia="ru-RU"/>
    </w:rPr>
  </w:style>
  <w:style w:type="paragraph" w:styleId="13">
    <w:name w:val="toc 1"/>
    <w:basedOn w:val="a"/>
    <w:next w:val="a"/>
    <w:autoRedefine/>
    <w:uiPriority w:val="39"/>
    <w:unhideWhenUsed/>
    <w:rsid w:val="008D6D81"/>
    <w:pPr>
      <w:spacing w:after="100"/>
    </w:pPr>
  </w:style>
  <w:style w:type="paragraph" w:styleId="23">
    <w:name w:val="toc 2"/>
    <w:basedOn w:val="a"/>
    <w:next w:val="a"/>
    <w:autoRedefine/>
    <w:uiPriority w:val="39"/>
    <w:unhideWhenUsed/>
    <w:rsid w:val="008D6D81"/>
    <w:pPr>
      <w:spacing w:after="100"/>
      <w:ind w:left="220"/>
    </w:pPr>
  </w:style>
  <w:style w:type="paragraph" w:styleId="31">
    <w:name w:val="toc 3"/>
    <w:basedOn w:val="a"/>
    <w:next w:val="a"/>
    <w:autoRedefine/>
    <w:uiPriority w:val="39"/>
    <w:unhideWhenUsed/>
    <w:rsid w:val="008D6D81"/>
    <w:pPr>
      <w:spacing w:after="100"/>
      <w:ind w:left="440"/>
    </w:pPr>
  </w:style>
  <w:style w:type="character" w:styleId="af0">
    <w:name w:val="Hyperlink"/>
    <w:basedOn w:val="a0"/>
    <w:uiPriority w:val="99"/>
    <w:unhideWhenUsed/>
    <w:rsid w:val="008D6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5.emf"/><Relationship Id="rId30" Type="http://schemas.openxmlformats.org/officeDocument/2006/relationships/oleObject" Target="embeddings/oleObject5.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3DC4A-9752-4AEA-A093-479AC4A1A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73</Pages>
  <Words>12409</Words>
  <Characters>70735</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Александр</cp:lastModifiedBy>
  <cp:revision>72</cp:revision>
  <dcterms:created xsi:type="dcterms:W3CDTF">2017-12-04T16:03:00Z</dcterms:created>
  <dcterms:modified xsi:type="dcterms:W3CDTF">2017-12-06T20:09:00Z</dcterms:modified>
</cp:coreProperties>
</file>