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CB0C" w14:textId="77777777" w:rsidR="00E22AFD" w:rsidRDefault="00E22AFD" w:rsidP="00E22AFD">
      <w:pPr>
        <w:spacing w:after="0"/>
        <w:jc w:val="center"/>
        <w:rPr>
          <w:sz w:val="28"/>
          <w:szCs w:val="28"/>
        </w:rPr>
      </w:pPr>
      <w:bookmarkStart w:id="0" w:name="_GoBack"/>
      <w:bookmarkEnd w:id="0"/>
    </w:p>
    <w:p w14:paraId="2483C894" w14:textId="14EABCD3" w:rsidR="00FE381A" w:rsidRPr="002F7186" w:rsidRDefault="008E7550" w:rsidP="002F7186">
      <w:pPr>
        <w:shd w:val="clear" w:color="auto" w:fill="FFFFFF" w:themeFill="background1"/>
        <w:suppressAutoHyphens/>
        <w:spacing w:after="0" w:line="360" w:lineRule="auto"/>
        <w:ind w:right="-234" w:firstLine="709"/>
        <w:jc w:val="center"/>
        <w:rPr>
          <w:rFonts w:ascii="Times New Roman" w:hAnsi="Times New Roman" w:cs="Times New Roman"/>
          <w:b/>
          <w:bCs/>
          <w:noProof/>
          <w:color w:val="000000" w:themeColor="text1"/>
          <w:sz w:val="28"/>
          <w:szCs w:val="28"/>
        </w:rPr>
      </w:pPr>
      <w:r>
        <w:rPr>
          <w:rFonts w:ascii="Times New Roman" w:hAnsi="Times New Roman" w:cs="Times New Roman"/>
          <w:b/>
          <w:bCs/>
          <w:noProof/>
          <w:color w:val="000000" w:themeColor="text1"/>
          <w:sz w:val="28"/>
          <w:szCs w:val="28"/>
        </w:rPr>
        <w:t>Оглавление</w:t>
      </w:r>
    </w:p>
    <w:p w14:paraId="6EB28B1D" w14:textId="67D50D75" w:rsidR="00FE381A" w:rsidRPr="008E7550" w:rsidRDefault="00FE381A"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rPr>
      </w:pPr>
      <w:r w:rsidRPr="008E7550">
        <w:rPr>
          <w:rFonts w:ascii="Times New Roman" w:hAnsi="Times New Roman" w:cs="Times New Roman"/>
          <w:noProof/>
          <w:color w:val="000000" w:themeColor="text1"/>
          <w:sz w:val="28"/>
          <w:szCs w:val="28"/>
        </w:rPr>
        <w:fldChar w:fldCharType="begin"/>
      </w:r>
      <w:r w:rsidRPr="008E7550">
        <w:rPr>
          <w:rFonts w:ascii="Times New Roman" w:hAnsi="Times New Roman" w:cs="Times New Roman"/>
          <w:noProof/>
          <w:color w:val="000000" w:themeColor="text1"/>
          <w:sz w:val="28"/>
          <w:szCs w:val="28"/>
        </w:rPr>
        <w:instrText xml:space="preserve"> TOC \o "1-3" \h \z \u </w:instrText>
      </w:r>
      <w:r w:rsidRPr="008E7550">
        <w:rPr>
          <w:rFonts w:ascii="Times New Roman" w:hAnsi="Times New Roman" w:cs="Times New Roman"/>
          <w:noProof/>
          <w:color w:val="000000" w:themeColor="text1"/>
          <w:sz w:val="28"/>
          <w:szCs w:val="28"/>
        </w:rPr>
        <w:fldChar w:fldCharType="separate"/>
      </w:r>
      <w:hyperlink w:anchor="_Toc468968270" w:history="1">
        <w:r w:rsidRPr="008E7550">
          <w:rPr>
            <w:rFonts w:ascii="Times New Roman" w:hAnsi="Times New Roman" w:cs="Times New Roman"/>
            <w:noProof/>
            <w:color w:val="000000" w:themeColor="text1"/>
            <w:sz w:val="28"/>
            <w:szCs w:val="28"/>
          </w:rPr>
          <w:t>Введение</w:t>
        </w:r>
        <w:r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3</w:t>
        </w:r>
      </w:hyperlink>
    </w:p>
    <w:p w14:paraId="528FBDF6" w14:textId="358E1A3E"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rPr>
      </w:pPr>
      <w:hyperlink w:anchor="_Toc468968271" w:history="1">
        <w:r w:rsidR="00FE381A" w:rsidRPr="008E7550">
          <w:rPr>
            <w:rFonts w:ascii="Times New Roman" w:hAnsi="Times New Roman" w:cs="Times New Roman"/>
            <w:noProof/>
            <w:color w:val="000000" w:themeColor="text1"/>
            <w:sz w:val="28"/>
            <w:szCs w:val="28"/>
          </w:rPr>
          <w:t>Г</w:t>
        </w:r>
        <w:r w:rsidR="008E7550">
          <w:rPr>
            <w:rFonts w:ascii="Times New Roman" w:hAnsi="Times New Roman" w:cs="Times New Roman"/>
            <w:noProof/>
            <w:color w:val="000000" w:themeColor="text1"/>
            <w:sz w:val="28"/>
            <w:szCs w:val="28"/>
          </w:rPr>
          <w:t xml:space="preserve">ЛАВА </w:t>
        </w:r>
        <w:r w:rsidR="008E7550">
          <w:rPr>
            <w:rFonts w:ascii="Times New Roman" w:hAnsi="Times New Roman" w:cs="Times New Roman"/>
            <w:noProof/>
            <w:color w:val="000000" w:themeColor="text1"/>
            <w:sz w:val="28"/>
            <w:szCs w:val="28"/>
            <w:lang w:val="en-US"/>
          </w:rPr>
          <w:t>I</w:t>
        </w:r>
        <w:r w:rsidR="008E7550">
          <w:rPr>
            <w:rFonts w:ascii="Times New Roman" w:hAnsi="Times New Roman" w:cs="Times New Roman"/>
            <w:noProof/>
            <w:color w:val="000000" w:themeColor="text1"/>
            <w:sz w:val="28"/>
            <w:szCs w:val="28"/>
          </w:rPr>
          <w:t>.</w:t>
        </w:r>
        <w:r w:rsidR="00FE381A" w:rsidRPr="008E7550">
          <w:rPr>
            <w:rFonts w:ascii="Times New Roman" w:hAnsi="Times New Roman" w:cs="Times New Roman"/>
            <w:noProof/>
            <w:color w:val="000000" w:themeColor="text1"/>
            <w:sz w:val="28"/>
            <w:szCs w:val="28"/>
          </w:rPr>
          <w:t xml:space="preserve"> ТЕОРЕТИЧЕСКИЕ АСПЕКТЫ СОЦИАЛЬНО-ПЕДАГОГИЧЕСКОГО СОПРОВОЖДЕНИЯ ПРОФЕССИОНАЛЬНОЙ ОРИЕНТАЦИИ СТАРШЕКЛАССНИКОВ</w:t>
        </w:r>
        <w:r w:rsidR="00FE381A" w:rsidRPr="008E7550">
          <w:rPr>
            <w:rFonts w:ascii="Times New Roman" w:hAnsi="Times New Roman" w:cs="Times New Roman"/>
            <w:noProof/>
            <w:webHidden/>
            <w:color w:val="000000" w:themeColor="text1"/>
            <w:sz w:val="28"/>
            <w:szCs w:val="28"/>
          </w:rPr>
          <w:tab/>
        </w:r>
      </w:hyperlink>
      <w:r w:rsidR="00D306EC" w:rsidRPr="008E7550">
        <w:rPr>
          <w:rFonts w:ascii="Times New Roman" w:hAnsi="Times New Roman" w:cs="Times New Roman"/>
          <w:noProof/>
          <w:color w:val="000000" w:themeColor="text1"/>
          <w:sz w:val="28"/>
          <w:szCs w:val="28"/>
        </w:rPr>
        <w:t>5</w:t>
      </w:r>
    </w:p>
    <w:p w14:paraId="6F776BE4" w14:textId="5C3F3AFE"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rPr>
      </w:pPr>
      <w:hyperlink w:anchor="_Toc468968272" w:history="1">
        <w:r w:rsidR="00FE381A" w:rsidRPr="008E7550">
          <w:rPr>
            <w:rFonts w:ascii="Times New Roman" w:hAnsi="Times New Roman" w:cs="Times New Roman"/>
            <w:noProof/>
            <w:color w:val="000000" w:themeColor="text1"/>
            <w:sz w:val="28"/>
            <w:szCs w:val="28"/>
          </w:rPr>
          <w:t xml:space="preserve">1.1 </w:t>
        </w:r>
        <w:r w:rsidR="00FE381A" w:rsidRPr="008E7550">
          <w:rPr>
            <w:rFonts w:ascii="Times New Roman" w:hAnsi="Times New Roman" w:cs="Times New Roman"/>
            <w:iCs/>
            <w:color w:val="000000" w:themeColor="text1"/>
            <w:sz w:val="28"/>
            <w:szCs w:val="28"/>
            <w:shd w:val="clear" w:color="auto" w:fill="FFFFFF"/>
          </w:rPr>
          <w:t xml:space="preserve">Понятие социально-педагогического сопровождения </w:t>
        </w:r>
        <w:r w:rsidR="00FE381A" w:rsidRPr="008E7550">
          <w:rPr>
            <w:rFonts w:ascii="Times New Roman" w:hAnsi="Times New Roman" w:cs="Times New Roman"/>
            <w:noProof/>
            <w:webHidden/>
            <w:color w:val="000000" w:themeColor="text1"/>
            <w:sz w:val="28"/>
            <w:szCs w:val="28"/>
          </w:rPr>
          <w:tab/>
        </w:r>
      </w:hyperlink>
      <w:r w:rsidR="00D306EC" w:rsidRPr="008E7550">
        <w:rPr>
          <w:rFonts w:ascii="Times New Roman" w:hAnsi="Times New Roman" w:cs="Times New Roman"/>
          <w:noProof/>
          <w:color w:val="000000" w:themeColor="text1"/>
          <w:sz w:val="28"/>
          <w:szCs w:val="28"/>
        </w:rPr>
        <w:t>5</w:t>
      </w:r>
    </w:p>
    <w:p w14:paraId="53730EC0" w14:textId="6DC28AB2"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73" w:history="1">
        <w:r w:rsidR="00FE381A" w:rsidRPr="008E7550">
          <w:rPr>
            <w:rFonts w:ascii="Times New Roman" w:hAnsi="Times New Roman" w:cs="Times New Roman"/>
            <w:noProof/>
            <w:color w:val="000000" w:themeColor="text1"/>
            <w:sz w:val="28"/>
            <w:szCs w:val="28"/>
          </w:rPr>
          <w:t xml:space="preserve">1.2 </w:t>
        </w:r>
        <w:r w:rsidR="00FE381A" w:rsidRPr="008E7550">
          <w:rPr>
            <w:rFonts w:ascii="Times New Roman" w:hAnsi="Times New Roman" w:cs="Times New Roman"/>
            <w:iCs/>
            <w:color w:val="000000" w:themeColor="text1"/>
            <w:sz w:val="28"/>
            <w:szCs w:val="28"/>
            <w:shd w:val="clear" w:color="auto" w:fill="FFFFFF"/>
          </w:rPr>
          <w:t>Профессиональное самоопределение молодежи как основа профессиональной ориентации</w:t>
        </w:r>
        <w:r w:rsidR="00FE381A" w:rsidRPr="008E7550">
          <w:rPr>
            <w:rFonts w:ascii="Times New Roman" w:hAnsi="Times New Roman" w:cs="Times New Roman"/>
            <w:noProof/>
            <w:webHidden/>
            <w:color w:val="000000" w:themeColor="text1"/>
            <w:sz w:val="28"/>
            <w:szCs w:val="28"/>
          </w:rPr>
          <w:tab/>
        </w:r>
      </w:hyperlink>
      <w:r w:rsidR="00D306EC" w:rsidRPr="008E7550">
        <w:rPr>
          <w:rFonts w:ascii="Times New Roman" w:hAnsi="Times New Roman" w:cs="Times New Roman"/>
          <w:noProof/>
          <w:color w:val="000000" w:themeColor="text1"/>
          <w:sz w:val="28"/>
          <w:szCs w:val="28"/>
        </w:rPr>
        <w:t>7</w:t>
      </w:r>
    </w:p>
    <w:p w14:paraId="10E12403" w14:textId="44E95F90"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76" w:history="1">
        <w:r w:rsidR="00FE381A" w:rsidRPr="008E7550">
          <w:rPr>
            <w:rFonts w:ascii="Times New Roman" w:hAnsi="Times New Roman" w:cs="Times New Roman"/>
            <w:noProof/>
            <w:color w:val="000000" w:themeColor="text1"/>
            <w:sz w:val="28"/>
            <w:szCs w:val="28"/>
          </w:rPr>
          <w:t>Г</w:t>
        </w:r>
        <w:r w:rsidR="008E7550">
          <w:rPr>
            <w:rFonts w:ascii="Times New Roman" w:hAnsi="Times New Roman" w:cs="Times New Roman"/>
            <w:noProof/>
            <w:color w:val="000000" w:themeColor="text1"/>
            <w:sz w:val="28"/>
            <w:szCs w:val="28"/>
          </w:rPr>
          <w:t>ЛАВА</w:t>
        </w:r>
        <w:r w:rsidR="00FE381A" w:rsidRPr="008E7550">
          <w:rPr>
            <w:rFonts w:ascii="Times New Roman" w:hAnsi="Times New Roman" w:cs="Times New Roman"/>
            <w:noProof/>
            <w:color w:val="000000" w:themeColor="text1"/>
            <w:sz w:val="28"/>
            <w:szCs w:val="28"/>
          </w:rPr>
          <w:t xml:space="preserve"> </w:t>
        </w:r>
        <w:r w:rsidR="008E7550">
          <w:rPr>
            <w:rFonts w:ascii="Times New Roman" w:hAnsi="Times New Roman" w:cs="Times New Roman"/>
            <w:noProof/>
            <w:color w:val="000000" w:themeColor="text1"/>
            <w:sz w:val="28"/>
            <w:szCs w:val="28"/>
            <w:lang w:val="en-US"/>
          </w:rPr>
          <w:t>II.</w:t>
        </w:r>
        <w:r w:rsidR="00FE381A" w:rsidRPr="008E7550">
          <w:rPr>
            <w:rFonts w:ascii="Times New Roman" w:hAnsi="Times New Roman" w:cs="Times New Roman"/>
            <w:noProof/>
            <w:color w:val="000000" w:themeColor="text1"/>
            <w:sz w:val="28"/>
            <w:szCs w:val="28"/>
          </w:rPr>
          <w:t xml:space="preserve"> НАИБОЛЕЕ РАСПРОСТРАНЕННЫЕ ПРОБЛЕМЫ, С КОТОРЫМИ СТАЛКИВАЮТСЯ ШКОЛЬНИКИ ПРИ ПРОФЕССИОНАЛЬНОМ САМООПРЕДЕЛЕНИИ</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10</w:t>
        </w:r>
      </w:hyperlink>
    </w:p>
    <w:p w14:paraId="282F3E51" w14:textId="08700F08" w:rsidR="00FE381A" w:rsidRPr="008E7550" w:rsidRDefault="00FE381A"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r w:rsidRPr="008E7550">
        <w:rPr>
          <w:rFonts w:ascii="Times New Roman" w:hAnsi="Times New Roman" w:cs="Times New Roman"/>
          <w:noProof/>
          <w:color w:val="000000" w:themeColor="text1"/>
          <w:sz w:val="28"/>
          <w:szCs w:val="28"/>
        </w:rPr>
        <w:t xml:space="preserve">2.1 </w:t>
      </w:r>
      <w:hyperlink w:anchor="_Toc468968277" w:history="1">
        <w:r w:rsidRPr="008E7550">
          <w:rPr>
            <w:rFonts w:ascii="Times New Roman" w:hAnsi="Times New Roman" w:cs="Times New Roman"/>
            <w:iCs/>
            <w:color w:val="000000" w:themeColor="text1"/>
            <w:sz w:val="28"/>
            <w:szCs w:val="28"/>
            <w:shd w:val="clear" w:color="auto" w:fill="FFFFFF"/>
          </w:rPr>
          <w:t>Возрастные особенности подростка</w:t>
        </w:r>
        <w:r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10</w:t>
        </w:r>
      </w:hyperlink>
    </w:p>
    <w:p w14:paraId="3776658A" w14:textId="23807528"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rPr>
      </w:pPr>
      <w:hyperlink w:anchor="_Toc468968278" w:history="1">
        <w:r w:rsidR="00FE381A" w:rsidRPr="008E7550">
          <w:rPr>
            <w:rFonts w:ascii="Times New Roman" w:hAnsi="Times New Roman" w:cs="Times New Roman"/>
            <w:noProof/>
            <w:color w:val="000000" w:themeColor="text1"/>
            <w:sz w:val="28"/>
            <w:szCs w:val="28"/>
          </w:rPr>
          <w:t xml:space="preserve">2.2. </w:t>
        </w:r>
        <w:r w:rsidR="00FE381A" w:rsidRPr="008E7550">
          <w:rPr>
            <w:rFonts w:ascii="Times New Roman" w:hAnsi="Times New Roman" w:cs="Times New Roman"/>
            <w:iCs/>
            <w:color w:val="000000" w:themeColor="text1"/>
            <w:sz w:val="28"/>
            <w:szCs w:val="28"/>
            <w:shd w:val="clear" w:color="auto" w:fill="FFFFFF"/>
          </w:rPr>
          <w:t xml:space="preserve">Взаимосвязь школы и семьи в профориентации </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12</w:t>
        </w:r>
      </w:hyperlink>
    </w:p>
    <w:p w14:paraId="3CE57D2D" w14:textId="36B0CC4D"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80" w:history="1">
        <w:r w:rsidR="00FE381A" w:rsidRPr="008E7550">
          <w:rPr>
            <w:rFonts w:ascii="Times New Roman" w:hAnsi="Times New Roman" w:cs="Times New Roman"/>
            <w:noProof/>
            <w:color w:val="000000" w:themeColor="text1"/>
            <w:sz w:val="28"/>
            <w:szCs w:val="28"/>
          </w:rPr>
          <w:t>Глава 3 НАПРАВЛЕНИЯ СОЦИАЛЬНОГО ВЗАИМОДЕЙСТВИЯ В ПРОФОРИЕНТАЦИИ</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17</w:t>
        </w:r>
      </w:hyperlink>
    </w:p>
    <w:p w14:paraId="4B000502" w14:textId="3A131BCE"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81" w:history="1">
        <w:r w:rsidR="00FE381A" w:rsidRPr="008E7550">
          <w:rPr>
            <w:rFonts w:ascii="Times New Roman" w:hAnsi="Times New Roman" w:cs="Times New Roman"/>
            <w:noProof/>
            <w:color w:val="000000" w:themeColor="text1"/>
            <w:sz w:val="28"/>
            <w:szCs w:val="28"/>
          </w:rPr>
          <w:t xml:space="preserve">3.1 Основные направления социального взаимодействия в сфере </w:t>
        </w:r>
        <w:r w:rsidR="00A13860" w:rsidRPr="008E7550">
          <w:rPr>
            <w:rFonts w:ascii="Times New Roman" w:hAnsi="Times New Roman" w:cs="Times New Roman"/>
            <w:noProof/>
            <w:color w:val="000000" w:themeColor="text1"/>
            <w:sz w:val="28"/>
            <w:szCs w:val="28"/>
          </w:rPr>
          <w:t xml:space="preserve"> </w:t>
        </w:r>
        <w:r w:rsidR="00FE381A" w:rsidRPr="008E7550">
          <w:rPr>
            <w:rFonts w:ascii="Times New Roman" w:hAnsi="Times New Roman" w:cs="Times New Roman"/>
            <w:noProof/>
            <w:color w:val="000000" w:themeColor="text1"/>
            <w:sz w:val="28"/>
            <w:szCs w:val="28"/>
          </w:rPr>
          <w:t>профориентации</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17</w:t>
        </w:r>
      </w:hyperlink>
    </w:p>
    <w:p w14:paraId="5ACCF983" w14:textId="70AB13B6"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rPr>
      </w:pPr>
      <w:hyperlink w:anchor="_Toc468968285" w:history="1">
        <w:r w:rsidR="00FE381A" w:rsidRPr="008E7550">
          <w:rPr>
            <w:rFonts w:ascii="Times New Roman" w:hAnsi="Times New Roman" w:cs="Times New Roman"/>
            <w:noProof/>
            <w:color w:val="000000" w:themeColor="text1"/>
            <w:sz w:val="28"/>
            <w:szCs w:val="28"/>
          </w:rPr>
          <w:t>3.2 Опыт работы учителей по организации профориентации</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23</w:t>
        </w:r>
      </w:hyperlink>
    </w:p>
    <w:p w14:paraId="30DEBBE1" w14:textId="1B7233D8"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87" w:history="1">
        <w:r w:rsidR="00FE381A" w:rsidRPr="008E7550">
          <w:rPr>
            <w:rFonts w:ascii="Times New Roman" w:hAnsi="Times New Roman" w:cs="Times New Roman"/>
            <w:noProof/>
            <w:color w:val="000000" w:themeColor="text1"/>
            <w:sz w:val="28"/>
            <w:szCs w:val="28"/>
          </w:rPr>
          <w:t>Заключение</w:t>
        </w:r>
        <w:r w:rsidR="00FE381A" w:rsidRPr="008E7550">
          <w:rPr>
            <w:rFonts w:ascii="Times New Roman" w:hAnsi="Times New Roman" w:cs="Times New Roman"/>
            <w:noProof/>
            <w:webHidden/>
            <w:color w:val="000000" w:themeColor="text1"/>
            <w:sz w:val="28"/>
            <w:szCs w:val="28"/>
          </w:rPr>
          <w:tab/>
        </w:r>
      </w:hyperlink>
      <w:r w:rsidR="00D306EC" w:rsidRPr="008E7550">
        <w:rPr>
          <w:rFonts w:ascii="Times New Roman" w:hAnsi="Times New Roman" w:cs="Times New Roman"/>
          <w:noProof/>
          <w:color w:val="000000" w:themeColor="text1"/>
          <w:sz w:val="28"/>
          <w:szCs w:val="28"/>
        </w:rPr>
        <w:t>27</w:t>
      </w:r>
    </w:p>
    <w:p w14:paraId="6BDA7EB4" w14:textId="48AC7906" w:rsidR="00FE381A"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88" w:history="1">
        <w:r w:rsidR="00FE381A" w:rsidRPr="008E7550">
          <w:rPr>
            <w:rFonts w:ascii="Times New Roman" w:hAnsi="Times New Roman" w:cs="Times New Roman"/>
            <w:noProof/>
            <w:color w:val="000000" w:themeColor="text1"/>
            <w:sz w:val="28"/>
            <w:szCs w:val="28"/>
          </w:rPr>
          <w:t xml:space="preserve">Список </w:t>
        </w:r>
        <w:r w:rsidR="008E7550">
          <w:rPr>
            <w:rFonts w:ascii="Times New Roman" w:hAnsi="Times New Roman" w:cs="Times New Roman"/>
            <w:noProof/>
            <w:color w:val="000000" w:themeColor="text1"/>
            <w:sz w:val="28"/>
            <w:szCs w:val="28"/>
          </w:rPr>
          <w:t>литературы</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29</w:t>
        </w:r>
      </w:hyperlink>
    </w:p>
    <w:p w14:paraId="383BA2AC" w14:textId="4D9A5579" w:rsidR="00FE381A"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rPr>
      </w:pPr>
      <w:hyperlink w:anchor="_Toc468968289" w:history="1">
        <w:r w:rsidR="00FE381A" w:rsidRPr="008E7550">
          <w:rPr>
            <w:rFonts w:ascii="Times New Roman" w:hAnsi="Times New Roman" w:cs="Times New Roman"/>
            <w:noProof/>
            <w:color w:val="000000" w:themeColor="text1"/>
            <w:sz w:val="28"/>
            <w:szCs w:val="28"/>
          </w:rPr>
          <w:t>Приложени</w:t>
        </w:r>
        <w:r w:rsidR="008E7550">
          <w:rPr>
            <w:rFonts w:ascii="Times New Roman" w:hAnsi="Times New Roman" w:cs="Times New Roman"/>
            <w:noProof/>
            <w:color w:val="000000" w:themeColor="text1"/>
            <w:sz w:val="28"/>
            <w:szCs w:val="28"/>
          </w:rPr>
          <w:t>е 1</w:t>
        </w:r>
        <w:r w:rsidR="00FE381A" w:rsidRPr="008E7550">
          <w:rPr>
            <w:rFonts w:ascii="Times New Roman" w:hAnsi="Times New Roman" w:cs="Times New Roman"/>
            <w:noProof/>
            <w:webHidden/>
            <w:color w:val="000000" w:themeColor="text1"/>
            <w:sz w:val="28"/>
            <w:szCs w:val="28"/>
          </w:rPr>
          <w:tab/>
        </w:r>
        <w:r w:rsidR="00D306EC" w:rsidRPr="008E7550">
          <w:rPr>
            <w:rFonts w:ascii="Times New Roman" w:hAnsi="Times New Roman" w:cs="Times New Roman"/>
            <w:noProof/>
            <w:webHidden/>
            <w:color w:val="000000" w:themeColor="text1"/>
            <w:sz w:val="28"/>
            <w:szCs w:val="28"/>
          </w:rPr>
          <w:t>3</w:t>
        </w:r>
      </w:hyperlink>
      <w:r w:rsidR="008E7550">
        <w:rPr>
          <w:rFonts w:ascii="Times New Roman" w:hAnsi="Times New Roman" w:cs="Times New Roman"/>
          <w:noProof/>
          <w:color w:val="000000" w:themeColor="text1"/>
          <w:sz w:val="28"/>
          <w:szCs w:val="28"/>
        </w:rPr>
        <w:t>4</w:t>
      </w:r>
    </w:p>
    <w:p w14:paraId="5B56D05B" w14:textId="05D0B022" w:rsidR="008E7550" w:rsidRPr="008E7550" w:rsidRDefault="006741AC"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hyperlink w:anchor="_Toc468968289" w:history="1">
        <w:r w:rsidR="008E7550" w:rsidRPr="008E7550">
          <w:rPr>
            <w:rFonts w:ascii="Times New Roman" w:hAnsi="Times New Roman" w:cs="Times New Roman"/>
            <w:noProof/>
            <w:color w:val="000000" w:themeColor="text1"/>
            <w:sz w:val="28"/>
            <w:szCs w:val="28"/>
          </w:rPr>
          <w:t>Приложени</w:t>
        </w:r>
        <w:r w:rsidR="008E7550">
          <w:rPr>
            <w:rFonts w:ascii="Times New Roman" w:hAnsi="Times New Roman" w:cs="Times New Roman"/>
            <w:noProof/>
            <w:color w:val="000000" w:themeColor="text1"/>
            <w:sz w:val="28"/>
            <w:szCs w:val="28"/>
          </w:rPr>
          <w:t>е 2</w:t>
        </w:r>
        <w:r w:rsidR="008E7550" w:rsidRPr="008E7550">
          <w:rPr>
            <w:rFonts w:ascii="Times New Roman" w:hAnsi="Times New Roman" w:cs="Times New Roman"/>
            <w:noProof/>
            <w:webHidden/>
            <w:color w:val="000000" w:themeColor="text1"/>
            <w:sz w:val="28"/>
            <w:szCs w:val="28"/>
          </w:rPr>
          <w:tab/>
          <w:t>3</w:t>
        </w:r>
      </w:hyperlink>
      <w:r w:rsidR="008E7550">
        <w:rPr>
          <w:rFonts w:ascii="Times New Roman" w:hAnsi="Times New Roman" w:cs="Times New Roman"/>
          <w:noProof/>
          <w:color w:val="000000" w:themeColor="text1"/>
          <w:sz w:val="28"/>
          <w:szCs w:val="28"/>
        </w:rPr>
        <w:t>6</w:t>
      </w:r>
    </w:p>
    <w:p w14:paraId="34CDEF01" w14:textId="77777777" w:rsidR="008E7550" w:rsidRPr="008E7550" w:rsidRDefault="008E7550" w:rsidP="008E7550">
      <w:pPr>
        <w:shd w:val="clear" w:color="auto" w:fill="FFFFFF" w:themeFill="background1"/>
        <w:tabs>
          <w:tab w:val="right" w:leader="dot" w:pos="9356"/>
        </w:tabs>
        <w:suppressAutoHyphens/>
        <w:spacing w:after="0" w:line="360" w:lineRule="auto"/>
        <w:ind w:right="-232"/>
        <w:jc w:val="both"/>
        <w:rPr>
          <w:rFonts w:ascii="Times New Roman" w:hAnsi="Times New Roman" w:cs="Times New Roman"/>
          <w:noProof/>
          <w:color w:val="000000" w:themeColor="text1"/>
          <w:sz w:val="28"/>
          <w:szCs w:val="28"/>
          <w:lang w:val="en-US"/>
        </w:rPr>
      </w:pPr>
    </w:p>
    <w:p w14:paraId="62DC6DE2" w14:textId="77777777" w:rsidR="00FE381A" w:rsidRPr="002F7186" w:rsidRDefault="00FE381A" w:rsidP="008E7550">
      <w:pPr>
        <w:shd w:val="clear" w:color="auto" w:fill="FFFFFF" w:themeFill="background1"/>
        <w:tabs>
          <w:tab w:val="right" w:leader="dot" w:pos="9356"/>
        </w:tabs>
        <w:suppressAutoHyphens/>
        <w:spacing w:after="0" w:line="240" w:lineRule="auto"/>
        <w:ind w:right="-232"/>
        <w:jc w:val="both"/>
        <w:rPr>
          <w:rFonts w:ascii="Times New Roman" w:hAnsi="Times New Roman" w:cs="Times New Roman"/>
          <w:noProof/>
          <w:color w:val="000000" w:themeColor="text1"/>
          <w:sz w:val="28"/>
          <w:szCs w:val="28"/>
        </w:rPr>
      </w:pPr>
      <w:r w:rsidRPr="008E7550">
        <w:rPr>
          <w:rFonts w:ascii="Times New Roman" w:hAnsi="Times New Roman" w:cs="Times New Roman"/>
          <w:noProof/>
          <w:color w:val="000000" w:themeColor="text1"/>
          <w:sz w:val="28"/>
          <w:szCs w:val="28"/>
        </w:rPr>
        <w:fldChar w:fldCharType="end"/>
      </w:r>
    </w:p>
    <w:p w14:paraId="59D08EFE" w14:textId="7575752C" w:rsidR="0000617E" w:rsidRDefault="0000617E"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361D0DA6" w14:textId="77777777" w:rsidR="002529C4" w:rsidRPr="002F7186" w:rsidRDefault="002529C4"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7A01744B" w14:textId="28EC1A8D" w:rsidR="0000617E" w:rsidRDefault="0000617E"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04C361AD" w14:textId="77777777" w:rsidR="00E22AFD" w:rsidRPr="002F7186" w:rsidRDefault="00E22AFD"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2C06E6BF" w14:textId="1FCF0787" w:rsidR="00A13860" w:rsidRPr="002F7186" w:rsidRDefault="00A13860"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64608D39" w14:textId="315BDDC7" w:rsidR="00A13860" w:rsidRDefault="00A13860"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lastRenderedPageBreak/>
        <w:t>ВВЕДЕНИЕ</w:t>
      </w:r>
    </w:p>
    <w:p w14:paraId="2C57EED7" w14:textId="447275E3" w:rsidR="0093016C" w:rsidRPr="00142F9E" w:rsidRDefault="0093016C" w:rsidP="0093016C">
      <w:pPr>
        <w:spacing w:after="0" w:line="357" w:lineRule="auto"/>
        <w:ind w:firstLine="708"/>
        <w:jc w:val="both"/>
        <w:rPr>
          <w:rFonts w:ascii="Times New Roman" w:eastAsia="Times New Roman" w:hAnsi="Times New Roman" w:cs="Times New Roman"/>
          <w:sz w:val="28"/>
          <w:szCs w:val="28"/>
        </w:rPr>
      </w:pPr>
    </w:p>
    <w:p w14:paraId="43BD033F" w14:textId="77777777" w:rsidR="0093016C" w:rsidRPr="00142F9E" w:rsidRDefault="0093016C" w:rsidP="0093016C">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Новые социально-экономические условия в России, рынок труда требуют кардинального роста производительных сил страны на основе создания эффективных систем обучения и воспитания, обеспечивающих высокое качество профессиональной подготовки молодежи. </w:t>
      </w:r>
    </w:p>
    <w:p w14:paraId="76215FC0" w14:textId="620B133A" w:rsidR="0093016C" w:rsidRDefault="0093016C" w:rsidP="0093016C">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В связи с этим возникает необходимость усиления внимания к проблемам профессионального самоопределения молодежи</w:t>
      </w:r>
      <w:r w:rsidR="000C5979">
        <w:rPr>
          <w:rFonts w:ascii="Times New Roman" w:eastAsia="Times New Roman" w:hAnsi="Times New Roman" w:cs="Times New Roman"/>
          <w:sz w:val="28"/>
          <w:szCs w:val="28"/>
        </w:rPr>
        <w:t>, а особенно старшеклассников, так как для них выбор профессии наиболее актуален. Особенно важен процесс п</w:t>
      </w:r>
      <w:r w:rsidRPr="00142F9E">
        <w:rPr>
          <w:rFonts w:ascii="Times New Roman" w:eastAsia="Times New Roman" w:hAnsi="Times New Roman" w:cs="Times New Roman"/>
          <w:sz w:val="28"/>
          <w:szCs w:val="28"/>
        </w:rPr>
        <w:t>овышени</w:t>
      </w:r>
      <w:r w:rsidR="000C5979">
        <w:rPr>
          <w:rFonts w:ascii="Times New Roman" w:eastAsia="Times New Roman" w:hAnsi="Times New Roman" w:cs="Times New Roman"/>
          <w:sz w:val="28"/>
          <w:szCs w:val="28"/>
        </w:rPr>
        <w:t>я</w:t>
      </w:r>
      <w:r w:rsidRPr="00142F9E">
        <w:rPr>
          <w:rFonts w:ascii="Times New Roman" w:eastAsia="Times New Roman" w:hAnsi="Times New Roman" w:cs="Times New Roman"/>
          <w:sz w:val="28"/>
          <w:szCs w:val="28"/>
        </w:rPr>
        <w:t xml:space="preserve"> теоретических знаний обучающихся, совершенствование их практической подготовки</w:t>
      </w:r>
      <w:r w:rsidR="000C5979">
        <w:rPr>
          <w:rFonts w:ascii="Times New Roman" w:eastAsia="Times New Roman" w:hAnsi="Times New Roman" w:cs="Times New Roman"/>
          <w:sz w:val="28"/>
          <w:szCs w:val="28"/>
        </w:rPr>
        <w:t xml:space="preserve"> именно на этом этапе</w:t>
      </w:r>
      <w:r w:rsidRPr="00142F9E">
        <w:rPr>
          <w:rFonts w:ascii="Times New Roman" w:eastAsia="Times New Roman" w:hAnsi="Times New Roman" w:cs="Times New Roman"/>
          <w:sz w:val="28"/>
          <w:szCs w:val="28"/>
        </w:rPr>
        <w:t>. Для решения этой проблемы в школах вводятся программы профессионального самоопределения, педагоги-психологи проводят тестирование, организуют экскурсии на предприятия и организации, проводят беседы с родителями</w:t>
      </w:r>
      <w:r>
        <w:rPr>
          <w:rFonts w:ascii="Times New Roman" w:eastAsia="Times New Roman" w:hAnsi="Times New Roman" w:cs="Times New Roman"/>
          <w:sz w:val="28"/>
          <w:szCs w:val="28"/>
        </w:rPr>
        <w:t>.</w:t>
      </w:r>
    </w:p>
    <w:p w14:paraId="784BD20F" w14:textId="13E22551"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Цель выпускной квалификационной работы: </w:t>
      </w:r>
      <w:r w:rsidR="000C5979">
        <w:rPr>
          <w:rFonts w:ascii="Times New Roman" w:eastAsia="Times New Roman" w:hAnsi="Times New Roman" w:cs="Times New Roman"/>
          <w:sz w:val="28"/>
          <w:szCs w:val="28"/>
        </w:rPr>
        <w:t>исследование успешного опыта социально-педагогического сопровождения</w:t>
      </w:r>
      <w:r w:rsidRPr="0093016C">
        <w:rPr>
          <w:rFonts w:ascii="Times New Roman" w:eastAsia="Times New Roman" w:hAnsi="Times New Roman" w:cs="Times New Roman"/>
          <w:sz w:val="28"/>
          <w:szCs w:val="28"/>
        </w:rPr>
        <w:t>, способствующ</w:t>
      </w:r>
      <w:r w:rsidR="000C5979">
        <w:rPr>
          <w:rFonts w:ascii="Times New Roman" w:eastAsia="Times New Roman" w:hAnsi="Times New Roman" w:cs="Times New Roman"/>
          <w:sz w:val="28"/>
          <w:szCs w:val="28"/>
        </w:rPr>
        <w:t>его</w:t>
      </w:r>
      <w:r w:rsidRPr="0093016C">
        <w:rPr>
          <w:rFonts w:ascii="Times New Roman" w:eastAsia="Times New Roman" w:hAnsi="Times New Roman" w:cs="Times New Roman"/>
          <w:sz w:val="28"/>
          <w:szCs w:val="28"/>
        </w:rPr>
        <w:t xml:space="preserve"> эффективному профессиональному самоопределению молодых людей. </w:t>
      </w:r>
    </w:p>
    <w:p w14:paraId="4BEF7C32" w14:textId="582B89D6"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Объект исследования: процесс профессионального самоопределения </w:t>
      </w:r>
      <w:r w:rsidR="000C5979">
        <w:rPr>
          <w:rFonts w:ascii="Times New Roman" w:eastAsia="Times New Roman" w:hAnsi="Times New Roman" w:cs="Times New Roman"/>
          <w:sz w:val="28"/>
          <w:szCs w:val="28"/>
        </w:rPr>
        <w:t>старшеклассников</w:t>
      </w:r>
      <w:r w:rsidRPr="0093016C">
        <w:rPr>
          <w:rFonts w:ascii="Times New Roman" w:eastAsia="Times New Roman" w:hAnsi="Times New Roman" w:cs="Times New Roman"/>
          <w:sz w:val="28"/>
          <w:szCs w:val="28"/>
        </w:rPr>
        <w:t xml:space="preserve">. </w:t>
      </w:r>
    </w:p>
    <w:p w14:paraId="2CC1165B" w14:textId="4BC85FBC"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Предмет исследования: </w:t>
      </w:r>
      <w:r w:rsidR="000C5979">
        <w:rPr>
          <w:rFonts w:ascii="Times New Roman" w:eastAsia="Times New Roman" w:hAnsi="Times New Roman" w:cs="Times New Roman"/>
          <w:sz w:val="28"/>
          <w:szCs w:val="28"/>
        </w:rPr>
        <w:t xml:space="preserve">социально-педагогическое сопровождение </w:t>
      </w:r>
      <w:r w:rsidRPr="0093016C">
        <w:rPr>
          <w:rFonts w:ascii="Times New Roman" w:eastAsia="Times New Roman" w:hAnsi="Times New Roman" w:cs="Times New Roman"/>
          <w:sz w:val="28"/>
          <w:szCs w:val="28"/>
        </w:rPr>
        <w:t xml:space="preserve">как фактор профессионального самоопределения.  </w:t>
      </w:r>
    </w:p>
    <w:p w14:paraId="66913D7E" w14:textId="77777777"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Задачи:  </w:t>
      </w:r>
    </w:p>
    <w:p w14:paraId="7350AC3E" w14:textId="1B21F93A"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1. Изучить </w:t>
      </w:r>
      <w:r w:rsidR="000C5979">
        <w:rPr>
          <w:rFonts w:ascii="Times New Roman" w:eastAsia="Times New Roman" w:hAnsi="Times New Roman" w:cs="Times New Roman"/>
          <w:sz w:val="28"/>
          <w:szCs w:val="28"/>
        </w:rPr>
        <w:t>п</w:t>
      </w:r>
      <w:r w:rsidR="000C5979" w:rsidRPr="000C5979">
        <w:rPr>
          <w:rFonts w:ascii="Times New Roman" w:eastAsia="Times New Roman" w:hAnsi="Times New Roman" w:cs="Times New Roman"/>
          <w:sz w:val="28"/>
          <w:szCs w:val="28"/>
        </w:rPr>
        <w:t>онятие социально-педагогического сопровождения</w:t>
      </w:r>
      <w:r w:rsidR="000C5979">
        <w:rPr>
          <w:rFonts w:ascii="Times New Roman" w:eastAsia="Times New Roman" w:hAnsi="Times New Roman" w:cs="Times New Roman"/>
          <w:sz w:val="28"/>
          <w:szCs w:val="28"/>
        </w:rPr>
        <w:t>;</w:t>
      </w:r>
    </w:p>
    <w:p w14:paraId="2EB8DD82" w14:textId="175AAE4F"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2. </w:t>
      </w:r>
      <w:r w:rsidR="000C5979">
        <w:rPr>
          <w:rFonts w:ascii="Times New Roman" w:eastAsia="Times New Roman" w:hAnsi="Times New Roman" w:cs="Times New Roman"/>
          <w:sz w:val="28"/>
          <w:szCs w:val="28"/>
        </w:rPr>
        <w:t>Исследовать теоретические основы п</w:t>
      </w:r>
      <w:r w:rsidR="000C5979" w:rsidRPr="000C5979">
        <w:rPr>
          <w:rFonts w:ascii="Times New Roman" w:eastAsia="Times New Roman" w:hAnsi="Times New Roman" w:cs="Times New Roman"/>
          <w:sz w:val="28"/>
          <w:szCs w:val="28"/>
        </w:rPr>
        <w:t>рофессионально</w:t>
      </w:r>
      <w:r w:rsidR="000C5979">
        <w:rPr>
          <w:rFonts w:ascii="Times New Roman" w:eastAsia="Times New Roman" w:hAnsi="Times New Roman" w:cs="Times New Roman"/>
          <w:sz w:val="28"/>
          <w:szCs w:val="28"/>
        </w:rPr>
        <w:t>го</w:t>
      </w:r>
      <w:r w:rsidR="000C5979" w:rsidRPr="000C5979">
        <w:rPr>
          <w:rFonts w:ascii="Times New Roman" w:eastAsia="Times New Roman" w:hAnsi="Times New Roman" w:cs="Times New Roman"/>
          <w:sz w:val="28"/>
          <w:szCs w:val="28"/>
        </w:rPr>
        <w:t xml:space="preserve"> самоопределени</w:t>
      </w:r>
      <w:r w:rsidR="000C5979">
        <w:rPr>
          <w:rFonts w:ascii="Times New Roman" w:eastAsia="Times New Roman" w:hAnsi="Times New Roman" w:cs="Times New Roman"/>
          <w:sz w:val="28"/>
          <w:szCs w:val="28"/>
        </w:rPr>
        <w:t>я</w:t>
      </w:r>
      <w:r w:rsidR="000C5979" w:rsidRPr="000C5979">
        <w:rPr>
          <w:rFonts w:ascii="Times New Roman" w:eastAsia="Times New Roman" w:hAnsi="Times New Roman" w:cs="Times New Roman"/>
          <w:sz w:val="28"/>
          <w:szCs w:val="28"/>
        </w:rPr>
        <w:t xml:space="preserve"> молодежи как основ</w:t>
      </w:r>
      <w:r w:rsidR="000C5979">
        <w:rPr>
          <w:rFonts w:ascii="Times New Roman" w:eastAsia="Times New Roman" w:hAnsi="Times New Roman" w:cs="Times New Roman"/>
          <w:sz w:val="28"/>
          <w:szCs w:val="28"/>
        </w:rPr>
        <w:t>ы</w:t>
      </w:r>
      <w:r w:rsidR="000C5979" w:rsidRPr="000C5979">
        <w:rPr>
          <w:rFonts w:ascii="Times New Roman" w:eastAsia="Times New Roman" w:hAnsi="Times New Roman" w:cs="Times New Roman"/>
          <w:sz w:val="28"/>
          <w:szCs w:val="28"/>
        </w:rPr>
        <w:t xml:space="preserve"> профессиональной ориентации</w:t>
      </w:r>
      <w:r w:rsidR="000C5979">
        <w:rPr>
          <w:rFonts w:ascii="Times New Roman" w:eastAsia="Times New Roman" w:hAnsi="Times New Roman" w:cs="Times New Roman"/>
          <w:sz w:val="28"/>
          <w:szCs w:val="28"/>
        </w:rPr>
        <w:t>;</w:t>
      </w:r>
    </w:p>
    <w:p w14:paraId="4DD219D5" w14:textId="62387405"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3. Выявить </w:t>
      </w:r>
      <w:r w:rsidR="000C5979">
        <w:rPr>
          <w:rFonts w:ascii="Times New Roman" w:eastAsia="Times New Roman" w:hAnsi="Times New Roman" w:cs="Times New Roman"/>
          <w:sz w:val="28"/>
          <w:szCs w:val="28"/>
        </w:rPr>
        <w:t>в</w:t>
      </w:r>
      <w:r w:rsidR="000C5979" w:rsidRPr="000C5979">
        <w:rPr>
          <w:rFonts w:ascii="Times New Roman" w:eastAsia="Times New Roman" w:hAnsi="Times New Roman" w:cs="Times New Roman"/>
          <w:sz w:val="28"/>
          <w:szCs w:val="28"/>
        </w:rPr>
        <w:t>заимосвязь школы и семьи в профориентации</w:t>
      </w:r>
      <w:r w:rsidR="000C5979">
        <w:rPr>
          <w:rFonts w:ascii="Times New Roman" w:eastAsia="Times New Roman" w:hAnsi="Times New Roman" w:cs="Times New Roman"/>
          <w:sz w:val="28"/>
          <w:szCs w:val="28"/>
        </w:rPr>
        <w:t>, а также возрастные особенности подростков;</w:t>
      </w:r>
    </w:p>
    <w:p w14:paraId="5D352CD9" w14:textId="2AC7C826"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4. </w:t>
      </w:r>
      <w:r w:rsidR="000C5979">
        <w:rPr>
          <w:rFonts w:ascii="Times New Roman" w:eastAsia="Times New Roman" w:hAnsi="Times New Roman" w:cs="Times New Roman"/>
          <w:sz w:val="28"/>
          <w:szCs w:val="28"/>
        </w:rPr>
        <w:t>Проанализировать о</w:t>
      </w:r>
      <w:r w:rsidR="000C5979" w:rsidRPr="000C5979">
        <w:rPr>
          <w:rFonts w:ascii="Times New Roman" w:eastAsia="Times New Roman" w:hAnsi="Times New Roman" w:cs="Times New Roman"/>
          <w:sz w:val="28"/>
          <w:szCs w:val="28"/>
        </w:rPr>
        <w:t xml:space="preserve">сновные направления социального взаимодействия в </w:t>
      </w:r>
      <w:proofErr w:type="gramStart"/>
      <w:r w:rsidR="000C5979" w:rsidRPr="000C5979">
        <w:rPr>
          <w:rFonts w:ascii="Times New Roman" w:eastAsia="Times New Roman" w:hAnsi="Times New Roman" w:cs="Times New Roman"/>
          <w:sz w:val="28"/>
          <w:szCs w:val="28"/>
        </w:rPr>
        <w:t>сфере  профориентации</w:t>
      </w:r>
      <w:proofErr w:type="gramEnd"/>
      <w:r w:rsidR="000C5979">
        <w:rPr>
          <w:rFonts w:ascii="Times New Roman" w:eastAsia="Times New Roman" w:hAnsi="Times New Roman" w:cs="Times New Roman"/>
          <w:sz w:val="28"/>
          <w:szCs w:val="28"/>
        </w:rPr>
        <w:t>;</w:t>
      </w:r>
    </w:p>
    <w:p w14:paraId="07DB2C1E" w14:textId="3C8A9BE1" w:rsidR="000C5979"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5.</w:t>
      </w:r>
      <w:r w:rsidR="000C5979">
        <w:rPr>
          <w:rFonts w:ascii="Times New Roman" w:eastAsia="Times New Roman" w:hAnsi="Times New Roman" w:cs="Times New Roman"/>
          <w:sz w:val="28"/>
          <w:szCs w:val="28"/>
        </w:rPr>
        <w:t xml:space="preserve"> Исследовать о</w:t>
      </w:r>
      <w:r w:rsidR="000C5979" w:rsidRPr="000C5979">
        <w:rPr>
          <w:rFonts w:ascii="Times New Roman" w:eastAsia="Times New Roman" w:hAnsi="Times New Roman" w:cs="Times New Roman"/>
          <w:sz w:val="28"/>
          <w:szCs w:val="28"/>
        </w:rPr>
        <w:t>пыт работы учителей по организации профориентации</w:t>
      </w:r>
      <w:r w:rsidR="000C5979">
        <w:rPr>
          <w:rFonts w:ascii="Times New Roman" w:eastAsia="Times New Roman" w:hAnsi="Times New Roman" w:cs="Times New Roman"/>
          <w:sz w:val="28"/>
          <w:szCs w:val="28"/>
        </w:rPr>
        <w:t>.</w:t>
      </w:r>
    </w:p>
    <w:p w14:paraId="0F273BC4" w14:textId="687FBF4F"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lastRenderedPageBreak/>
        <w:t xml:space="preserve">Методы исследования: теоретический анализ научной и методической литературы, наблюдение, анализ педагогического опыта, беседы, проведение эксперимента.  </w:t>
      </w:r>
    </w:p>
    <w:p w14:paraId="671CE391" w14:textId="62D03F32"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Теоретическая значимость работы состоит в выявлении теоретических основ и педагогических условий организации</w:t>
      </w:r>
      <w:r w:rsidR="000C5979">
        <w:rPr>
          <w:rFonts w:ascii="Times New Roman" w:eastAsia="Times New Roman" w:hAnsi="Times New Roman" w:cs="Times New Roman"/>
          <w:sz w:val="28"/>
          <w:szCs w:val="28"/>
        </w:rPr>
        <w:t xml:space="preserve"> педагогической</w:t>
      </w:r>
      <w:r w:rsidRPr="0093016C">
        <w:rPr>
          <w:rFonts w:ascii="Times New Roman" w:eastAsia="Times New Roman" w:hAnsi="Times New Roman" w:cs="Times New Roman"/>
          <w:sz w:val="28"/>
          <w:szCs w:val="28"/>
        </w:rPr>
        <w:t xml:space="preserve"> деятельности, способствующ</w:t>
      </w:r>
      <w:r w:rsidR="000C5979">
        <w:rPr>
          <w:rFonts w:ascii="Times New Roman" w:eastAsia="Times New Roman" w:hAnsi="Times New Roman" w:cs="Times New Roman"/>
          <w:sz w:val="28"/>
          <w:szCs w:val="28"/>
        </w:rPr>
        <w:t>ей</w:t>
      </w:r>
      <w:r w:rsidRPr="0093016C">
        <w:rPr>
          <w:rFonts w:ascii="Times New Roman" w:eastAsia="Times New Roman" w:hAnsi="Times New Roman" w:cs="Times New Roman"/>
          <w:sz w:val="28"/>
          <w:szCs w:val="28"/>
        </w:rPr>
        <w:t xml:space="preserve"> эффективному профессиональному самоопределению </w:t>
      </w:r>
      <w:r w:rsidR="000C5979">
        <w:rPr>
          <w:rFonts w:ascii="Times New Roman" w:eastAsia="Times New Roman" w:hAnsi="Times New Roman" w:cs="Times New Roman"/>
          <w:sz w:val="28"/>
          <w:szCs w:val="28"/>
        </w:rPr>
        <w:t>старшеклассников</w:t>
      </w:r>
      <w:r w:rsidRPr="0093016C">
        <w:rPr>
          <w:rFonts w:ascii="Times New Roman" w:eastAsia="Times New Roman" w:hAnsi="Times New Roman" w:cs="Times New Roman"/>
          <w:sz w:val="28"/>
          <w:szCs w:val="28"/>
        </w:rPr>
        <w:t xml:space="preserve">. </w:t>
      </w:r>
    </w:p>
    <w:p w14:paraId="6DDA296F" w14:textId="77777777" w:rsidR="0093016C" w:rsidRDefault="0093016C" w:rsidP="0093016C">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Выпускная квалификационная работа состоит из трех глав, списка литературы и приложения. </w:t>
      </w:r>
    </w:p>
    <w:p w14:paraId="3E92F518" w14:textId="4D561599"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7A876678" w14:textId="37730C45" w:rsidR="000C5979" w:rsidRDefault="000C5979" w:rsidP="0093016C">
      <w:pPr>
        <w:spacing w:after="0" w:line="357" w:lineRule="auto"/>
        <w:ind w:firstLine="708"/>
        <w:jc w:val="both"/>
        <w:rPr>
          <w:rFonts w:ascii="Times New Roman" w:eastAsia="Times New Roman" w:hAnsi="Times New Roman" w:cs="Times New Roman"/>
          <w:sz w:val="28"/>
          <w:szCs w:val="28"/>
        </w:rPr>
      </w:pPr>
    </w:p>
    <w:p w14:paraId="53AA8483" w14:textId="4FAA8070" w:rsidR="000C5979" w:rsidRDefault="000C5979" w:rsidP="0093016C">
      <w:pPr>
        <w:spacing w:after="0" w:line="357" w:lineRule="auto"/>
        <w:ind w:firstLine="708"/>
        <w:jc w:val="both"/>
        <w:rPr>
          <w:rFonts w:ascii="Times New Roman" w:eastAsia="Times New Roman" w:hAnsi="Times New Roman" w:cs="Times New Roman"/>
          <w:sz w:val="28"/>
          <w:szCs w:val="28"/>
        </w:rPr>
      </w:pPr>
    </w:p>
    <w:p w14:paraId="5B0E2346" w14:textId="486C256C" w:rsidR="000C5979" w:rsidRDefault="000C5979" w:rsidP="0093016C">
      <w:pPr>
        <w:spacing w:after="0" w:line="357" w:lineRule="auto"/>
        <w:ind w:firstLine="708"/>
        <w:jc w:val="both"/>
        <w:rPr>
          <w:rFonts w:ascii="Times New Roman" w:eastAsia="Times New Roman" w:hAnsi="Times New Roman" w:cs="Times New Roman"/>
          <w:sz w:val="28"/>
          <w:szCs w:val="28"/>
        </w:rPr>
      </w:pPr>
    </w:p>
    <w:p w14:paraId="77E476C6" w14:textId="12AD8245" w:rsidR="000C5979" w:rsidRDefault="000C5979" w:rsidP="0093016C">
      <w:pPr>
        <w:spacing w:after="0" w:line="357" w:lineRule="auto"/>
        <w:ind w:firstLine="708"/>
        <w:jc w:val="both"/>
        <w:rPr>
          <w:rFonts w:ascii="Times New Roman" w:eastAsia="Times New Roman" w:hAnsi="Times New Roman" w:cs="Times New Roman"/>
          <w:sz w:val="28"/>
          <w:szCs w:val="28"/>
        </w:rPr>
      </w:pPr>
    </w:p>
    <w:p w14:paraId="256B39C1" w14:textId="1D936CCB" w:rsidR="000C5979" w:rsidRDefault="000C5979" w:rsidP="0093016C">
      <w:pPr>
        <w:spacing w:after="0" w:line="357" w:lineRule="auto"/>
        <w:ind w:firstLine="708"/>
        <w:jc w:val="both"/>
        <w:rPr>
          <w:rFonts w:ascii="Times New Roman" w:eastAsia="Times New Roman" w:hAnsi="Times New Roman" w:cs="Times New Roman"/>
          <w:sz w:val="28"/>
          <w:szCs w:val="28"/>
        </w:rPr>
      </w:pPr>
    </w:p>
    <w:p w14:paraId="3BC16CC1" w14:textId="77777777" w:rsidR="000C5979" w:rsidRDefault="000C5979" w:rsidP="0093016C">
      <w:pPr>
        <w:spacing w:after="0" w:line="357" w:lineRule="auto"/>
        <w:ind w:firstLine="708"/>
        <w:jc w:val="both"/>
        <w:rPr>
          <w:rFonts w:ascii="Times New Roman" w:eastAsia="Times New Roman" w:hAnsi="Times New Roman" w:cs="Times New Roman"/>
          <w:sz w:val="28"/>
          <w:szCs w:val="28"/>
        </w:rPr>
      </w:pPr>
    </w:p>
    <w:p w14:paraId="48E40DCE" w14:textId="6FF28647"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461647F4" w14:textId="5FD346B6"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474CA39C" w14:textId="622D7C4C"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06066DA5" w14:textId="3FA8F3FC"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4FA4E85B" w14:textId="0472D4C9"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4459E1CF" w14:textId="4738A448"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63032F14" w14:textId="0C31F2B4"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73388E19" w14:textId="5BB04373"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4A22BBDA" w14:textId="318D7FB9"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1C69BAC5" w14:textId="77777777" w:rsidR="0093016C" w:rsidRDefault="0093016C" w:rsidP="0093016C">
      <w:pPr>
        <w:spacing w:after="0" w:line="357" w:lineRule="auto"/>
        <w:ind w:firstLine="708"/>
        <w:jc w:val="both"/>
        <w:rPr>
          <w:rFonts w:ascii="Times New Roman" w:eastAsia="Times New Roman" w:hAnsi="Times New Roman" w:cs="Times New Roman"/>
          <w:sz w:val="28"/>
          <w:szCs w:val="28"/>
        </w:rPr>
      </w:pPr>
    </w:p>
    <w:p w14:paraId="31500D12" w14:textId="77777777" w:rsidR="0093016C" w:rsidRPr="0093016C" w:rsidRDefault="0093016C" w:rsidP="0093016C">
      <w:pPr>
        <w:spacing w:after="0" w:line="357" w:lineRule="auto"/>
        <w:ind w:firstLine="708"/>
        <w:jc w:val="both"/>
        <w:rPr>
          <w:rFonts w:ascii="Times New Roman" w:eastAsia="Times New Roman" w:hAnsi="Times New Roman" w:cs="Times New Roman"/>
          <w:sz w:val="28"/>
          <w:szCs w:val="28"/>
        </w:rPr>
      </w:pPr>
    </w:p>
    <w:p w14:paraId="53BBCDD8" w14:textId="77777777" w:rsidR="000C5979" w:rsidRDefault="000C5979"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510D41D2" w14:textId="39FF8797" w:rsidR="00A13860" w:rsidRPr="002F7186" w:rsidRDefault="00A13860"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lastRenderedPageBreak/>
        <w:t>Г</w:t>
      </w:r>
      <w:r w:rsidR="008E7550">
        <w:rPr>
          <w:rFonts w:ascii="Times New Roman" w:hAnsi="Times New Roman" w:cs="Times New Roman"/>
          <w:b/>
          <w:bCs/>
          <w:noProof/>
          <w:sz w:val="28"/>
          <w:szCs w:val="28"/>
        </w:rPr>
        <w:t>ЛАВА</w:t>
      </w:r>
      <w:r w:rsidRPr="002F7186">
        <w:rPr>
          <w:rFonts w:ascii="Times New Roman" w:hAnsi="Times New Roman" w:cs="Times New Roman"/>
          <w:b/>
          <w:bCs/>
          <w:noProof/>
          <w:sz w:val="28"/>
          <w:szCs w:val="28"/>
        </w:rPr>
        <w:t xml:space="preserve"> </w:t>
      </w:r>
      <w:r w:rsidR="008E7550">
        <w:rPr>
          <w:rFonts w:ascii="Times New Roman" w:hAnsi="Times New Roman" w:cs="Times New Roman"/>
          <w:b/>
          <w:bCs/>
          <w:noProof/>
          <w:sz w:val="28"/>
          <w:szCs w:val="28"/>
          <w:lang w:val="en-US"/>
        </w:rPr>
        <w:t>I</w:t>
      </w:r>
      <w:r w:rsidR="008E7550">
        <w:rPr>
          <w:rFonts w:ascii="Times New Roman" w:hAnsi="Times New Roman" w:cs="Times New Roman"/>
          <w:b/>
          <w:bCs/>
          <w:noProof/>
          <w:sz w:val="28"/>
          <w:szCs w:val="28"/>
        </w:rPr>
        <w:t>.</w:t>
      </w:r>
      <w:r w:rsidRPr="002F7186">
        <w:rPr>
          <w:rFonts w:ascii="Times New Roman" w:hAnsi="Times New Roman" w:cs="Times New Roman"/>
          <w:b/>
          <w:bCs/>
          <w:noProof/>
          <w:sz w:val="28"/>
          <w:szCs w:val="28"/>
        </w:rPr>
        <w:t xml:space="preserve"> ТЕОРЕТИЧЕСКИЕ АСПЕКТЫ СОЦИАЛЬНО-ПЕДАГОГИЧЕСКОГО СОПРОВОЖДЕНИЯ ПРОФЕССИОНАЛЬНОЙ ОРИЕНТАЦИИ СТАРШЕКЛАССНИКОВ</w:t>
      </w:r>
    </w:p>
    <w:p w14:paraId="49FDE331" w14:textId="2C019EFA" w:rsidR="0000617E" w:rsidRPr="002F7186" w:rsidRDefault="0000617E"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553C9DEF" w14:textId="2431EE48" w:rsidR="0000617E" w:rsidRPr="002F7186" w:rsidRDefault="00A13860" w:rsidP="002F7186">
      <w:pPr>
        <w:pStyle w:val="a7"/>
        <w:numPr>
          <w:ilvl w:val="1"/>
          <w:numId w:val="11"/>
        </w:numPr>
        <w:shd w:val="clear" w:color="auto" w:fill="FFFFFF" w:themeFill="background1"/>
        <w:spacing w:after="0" w:line="360" w:lineRule="auto"/>
        <w:ind w:left="0" w:right="-234"/>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t>Понятие социально-педагогического сопровождения</w:t>
      </w:r>
    </w:p>
    <w:p w14:paraId="22C7110C" w14:textId="77777777" w:rsidR="002F7186" w:rsidRPr="00142F9E" w:rsidRDefault="00A13860" w:rsidP="002F7186">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Понятие «сопровождение» неоднократно используется в педагогической литературе, но его четкое определение до настоящего времени не сформулировано. По происхождению термин «сопровождение» близок к таким понятиям, как «совместное передвижение», «содействие», «поддержка», «помощь в преодолении трудностей одного человека другому». В словаре В. Даля сопровождение рассматривается как действие по глаголу «сопровождать», т.е. «провожать, сопутствовать, идти вместе для проводов, провожатым, следовать». В общем значении сопровождение – это встреча двух людей и совместное прохождение общего отрезка пути [8].</w:t>
      </w:r>
    </w:p>
    <w:p w14:paraId="1354774D" w14:textId="77777777" w:rsidR="00B135AA" w:rsidRPr="00142F9E" w:rsidRDefault="00C0277E" w:rsidP="00B135AA">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13860" w:rsidRPr="00142F9E">
        <w:rPr>
          <w:rFonts w:ascii="Times New Roman" w:eastAsia="Times New Roman" w:hAnsi="Times New Roman" w:cs="Times New Roman"/>
          <w:sz w:val="28"/>
          <w:szCs w:val="28"/>
        </w:rPr>
        <w:t xml:space="preserve">оциально-педагогическое сопровождение </w:t>
      </w:r>
      <w:r w:rsidR="00B135AA">
        <w:rPr>
          <w:rFonts w:ascii="Times New Roman" w:eastAsia="Times New Roman" w:hAnsi="Times New Roman" w:cs="Times New Roman"/>
          <w:sz w:val="28"/>
          <w:szCs w:val="28"/>
        </w:rPr>
        <w:t>-</w:t>
      </w:r>
      <w:r w:rsidR="00A13860" w:rsidRPr="00142F9E">
        <w:rPr>
          <w:rFonts w:ascii="Times New Roman" w:eastAsia="Times New Roman" w:hAnsi="Times New Roman" w:cs="Times New Roman"/>
          <w:sz w:val="28"/>
          <w:szCs w:val="28"/>
        </w:rPr>
        <w:t xml:space="preserve"> </w:t>
      </w:r>
      <w:r w:rsidR="00B135AA" w:rsidRPr="00142F9E">
        <w:rPr>
          <w:rFonts w:ascii="Times New Roman" w:eastAsia="Times New Roman" w:hAnsi="Times New Roman" w:cs="Times New Roman"/>
          <w:sz w:val="28"/>
          <w:szCs w:val="28"/>
        </w:rPr>
        <w:t xml:space="preserve">это совместное движение (взаимодействие) социального педагога (сопровождающего) и ученика на основе прогнозирования перспектив поведения и самовыражения ученика в ситуации развития, направленного на выявление возможных проблем и создание условий, которые </w:t>
      </w:r>
      <w:proofErr w:type="gramStart"/>
      <w:r w:rsidR="00B135AA" w:rsidRPr="00142F9E">
        <w:rPr>
          <w:rFonts w:ascii="Times New Roman" w:eastAsia="Times New Roman" w:hAnsi="Times New Roman" w:cs="Times New Roman"/>
          <w:sz w:val="28"/>
          <w:szCs w:val="28"/>
        </w:rPr>
        <w:t>обеспечивают  наиболее</w:t>
      </w:r>
      <w:proofErr w:type="gramEnd"/>
      <w:r w:rsidR="00B135AA" w:rsidRPr="00142F9E">
        <w:rPr>
          <w:rFonts w:ascii="Times New Roman" w:eastAsia="Times New Roman" w:hAnsi="Times New Roman" w:cs="Times New Roman"/>
          <w:sz w:val="28"/>
          <w:szCs w:val="28"/>
        </w:rPr>
        <w:t xml:space="preserve"> целесообразной помощи.  Эскорт не обеспечивает облегчение, </w:t>
      </w:r>
      <w:proofErr w:type="spellStart"/>
      <w:r w:rsidR="00B135AA" w:rsidRPr="00142F9E">
        <w:rPr>
          <w:rFonts w:ascii="Times New Roman" w:eastAsia="Times New Roman" w:hAnsi="Times New Roman" w:cs="Times New Roman"/>
          <w:sz w:val="28"/>
          <w:szCs w:val="28"/>
        </w:rPr>
        <w:t>гипер</w:t>
      </w:r>
      <w:proofErr w:type="spellEnd"/>
      <w:r w:rsidR="00B135AA" w:rsidRPr="00142F9E">
        <w:rPr>
          <w:rFonts w:ascii="Times New Roman" w:eastAsia="Times New Roman" w:hAnsi="Times New Roman" w:cs="Times New Roman"/>
          <w:sz w:val="28"/>
          <w:szCs w:val="28"/>
        </w:rPr>
        <w:t xml:space="preserve">-уход, что значительно влияет на формирование социальной адаптации.  </w:t>
      </w:r>
    </w:p>
    <w:p w14:paraId="60D88669"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Он направлен на стимулирование и накопление социально значимого опыта целесообразного и успешного поведения и самовыражения учеников в различных жизненных ситуациях [36]. </w:t>
      </w:r>
    </w:p>
    <w:p w14:paraId="41F1C69E"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Исходя из этого, можно сделать вывод, что использование этого термина диктуется необходимостью подчеркивать независимость субъекта при принятии решений, т.</w:t>
      </w:r>
      <w:r>
        <w:rPr>
          <w:rFonts w:ascii="Times New Roman" w:eastAsia="Times New Roman" w:hAnsi="Times New Roman" w:cs="Times New Roman"/>
          <w:sz w:val="28"/>
          <w:szCs w:val="28"/>
        </w:rPr>
        <w:t>е</w:t>
      </w:r>
      <w:r w:rsidRPr="00142F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сопровождение</w:t>
      </w:r>
      <w:r w:rsidRPr="00142F9E">
        <w:rPr>
          <w:rFonts w:ascii="Times New Roman" w:eastAsia="Times New Roman" w:hAnsi="Times New Roman" w:cs="Times New Roman"/>
          <w:sz w:val="28"/>
          <w:szCs w:val="28"/>
        </w:rPr>
        <w:t xml:space="preserve"> имеет конечную цель отпустить эскорта, что позволяет ему действовать независимо, когда он </w:t>
      </w:r>
      <w:proofErr w:type="gramStart"/>
      <w:r w:rsidRPr="00142F9E">
        <w:rPr>
          <w:rFonts w:ascii="Times New Roman" w:eastAsia="Times New Roman" w:hAnsi="Times New Roman" w:cs="Times New Roman"/>
          <w:sz w:val="28"/>
          <w:szCs w:val="28"/>
        </w:rPr>
        <w:t>достигает  способность</w:t>
      </w:r>
      <w:proofErr w:type="gramEnd"/>
      <w:r w:rsidRPr="00142F9E">
        <w:rPr>
          <w:rFonts w:ascii="Times New Roman" w:eastAsia="Times New Roman" w:hAnsi="Times New Roman" w:cs="Times New Roman"/>
          <w:sz w:val="28"/>
          <w:szCs w:val="28"/>
        </w:rPr>
        <w:t xml:space="preserve"> делать выбор и брать на себя ответственность за свои действия.  </w:t>
      </w:r>
    </w:p>
    <w:p w14:paraId="63E8D103"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lastRenderedPageBreak/>
        <w:t xml:space="preserve">Основными стратегическими направлениями в процессе социально-педагогического обеспечения детей являются создание условий: </w:t>
      </w:r>
    </w:p>
    <w:p w14:paraId="2C4C26CA"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преодоление лишения нарушенного психофизического развития;  </w:t>
      </w:r>
    </w:p>
    <w:p w14:paraId="36BC1D36"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компенсировать последствия семейных лишений, в частности для удовлетворения основных потребностей в овладении основными навыками семейной жизни;  </w:t>
      </w:r>
    </w:p>
    <w:p w14:paraId="0C08F2BB"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расширить возможности для социальной активности подростков;  </w:t>
      </w:r>
    </w:p>
    <w:p w14:paraId="1E5038DD"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для развития конструктивных навыков общения.  </w:t>
      </w:r>
    </w:p>
    <w:p w14:paraId="19D4E53A"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Сложный характер эскорта заключается в том, что он включает в себя ряд взаимосвязанных и взаимодополняющих действий группы специалистов, которые обеспечивают: </w:t>
      </w:r>
    </w:p>
    <w:p w14:paraId="6E2BD6B6"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правовую защиту;  </w:t>
      </w:r>
    </w:p>
    <w:p w14:paraId="78514916"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социальная помощь;  </w:t>
      </w:r>
    </w:p>
    <w:p w14:paraId="4A337D30"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педагогическая поддержка;  </w:t>
      </w:r>
    </w:p>
    <w:p w14:paraId="744A32DE"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психологическая поддержка индивидуального развития; </w:t>
      </w:r>
    </w:p>
    <w:p w14:paraId="4A1CB57B"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42F9E">
        <w:rPr>
          <w:rFonts w:ascii="Times New Roman" w:eastAsia="Times New Roman" w:hAnsi="Times New Roman" w:cs="Times New Roman"/>
          <w:sz w:val="28"/>
          <w:szCs w:val="28"/>
        </w:rPr>
        <w:t xml:space="preserve"> социальное образование;  </w:t>
      </w:r>
    </w:p>
    <w:p w14:paraId="08C35B0F" w14:textId="6574A8F5"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обучение навыкам социальной </w:t>
      </w:r>
      <w:proofErr w:type="gramStart"/>
      <w:r w:rsidRPr="00142F9E">
        <w:rPr>
          <w:rFonts w:ascii="Times New Roman" w:eastAsia="Times New Roman" w:hAnsi="Times New Roman" w:cs="Times New Roman"/>
          <w:sz w:val="28"/>
          <w:szCs w:val="28"/>
        </w:rPr>
        <w:t>компетентности</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22]</w:t>
      </w:r>
      <w:r w:rsidRPr="00142F9E">
        <w:rPr>
          <w:rFonts w:ascii="Times New Roman" w:eastAsia="Times New Roman" w:hAnsi="Times New Roman" w:cs="Times New Roman"/>
          <w:sz w:val="28"/>
          <w:szCs w:val="28"/>
        </w:rPr>
        <w:t xml:space="preserve">.  </w:t>
      </w:r>
    </w:p>
    <w:p w14:paraId="2AB694C4"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Ведущей целью педагогической поддержки является организация взаимосвязанной деятельности специалистов на основе интеграции образовательного потенциала образовательных учреждений и социальной среды.  </w:t>
      </w:r>
    </w:p>
    <w:p w14:paraId="36D869CB"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Таким образом, социальная и педагогическая поддержка сложна, основой является системный подход ориентации.  </w:t>
      </w:r>
    </w:p>
    <w:p w14:paraId="12B6CC19"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Важнейшей позицией системно-ориентированного подхода является опора на внутренний потенциал развития субъекта, на право субъекта делать свой выбор и нести за него ответственность.  </w:t>
      </w:r>
    </w:p>
    <w:p w14:paraId="3CB683C6"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Поэтому, чтобы использовать право свободного выбора различных альтернатив развития, необходимо научить человека выбирать, помогать ему разобраться в сути проблемной ситуации, разработать план решения и сделать первые шаги.  </w:t>
      </w:r>
    </w:p>
    <w:p w14:paraId="2A97AFFF" w14:textId="620F6534" w:rsidR="002F7186" w:rsidRPr="00142F9E" w:rsidRDefault="00B135AA" w:rsidP="00B135AA">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lastRenderedPageBreak/>
        <w:t xml:space="preserve">Таким образом, результатом социальной и педагогической поддержки является новое качество жизни - приспособляемость, </w:t>
      </w:r>
      <w:r>
        <w:rPr>
          <w:rFonts w:ascii="Times New Roman" w:eastAsia="Times New Roman" w:hAnsi="Times New Roman" w:cs="Times New Roman"/>
          <w:sz w:val="28"/>
          <w:szCs w:val="28"/>
        </w:rPr>
        <w:t xml:space="preserve">адаптивность, </w:t>
      </w:r>
      <w:r w:rsidRPr="00142F9E">
        <w:rPr>
          <w:rFonts w:ascii="Times New Roman" w:eastAsia="Times New Roman" w:hAnsi="Times New Roman" w:cs="Times New Roman"/>
          <w:sz w:val="28"/>
          <w:szCs w:val="28"/>
        </w:rPr>
        <w:t>то есть способность самостоятельно достичь относительного баланса с самим собой и другими, как в благоприятных, так и в экстр</w:t>
      </w:r>
      <w:r>
        <w:rPr>
          <w:rFonts w:ascii="Times New Roman" w:eastAsia="Times New Roman" w:hAnsi="Times New Roman" w:cs="Times New Roman"/>
          <w:sz w:val="28"/>
          <w:szCs w:val="28"/>
        </w:rPr>
        <w:t>е</w:t>
      </w:r>
      <w:r w:rsidRPr="00142F9E">
        <w:rPr>
          <w:rFonts w:ascii="Times New Roman" w:eastAsia="Times New Roman" w:hAnsi="Times New Roman" w:cs="Times New Roman"/>
          <w:sz w:val="28"/>
          <w:szCs w:val="28"/>
        </w:rPr>
        <w:t>мальных жизненных ситуациях.</w:t>
      </w:r>
    </w:p>
    <w:p w14:paraId="6224A27B" w14:textId="77777777" w:rsidR="00B135AA" w:rsidRPr="00142F9E" w:rsidRDefault="00B135AA" w:rsidP="00B135AA">
      <w:pPr>
        <w:spacing w:after="0" w:line="357" w:lineRule="auto"/>
        <w:ind w:firstLine="708"/>
        <w:jc w:val="both"/>
        <w:rPr>
          <w:rFonts w:ascii="Times New Roman" w:eastAsia="Times New Roman" w:hAnsi="Times New Roman" w:cs="Times New Roman"/>
          <w:sz w:val="28"/>
          <w:szCs w:val="28"/>
        </w:rPr>
      </w:pPr>
    </w:p>
    <w:p w14:paraId="4778C1DA" w14:textId="676145E9" w:rsidR="00A13860" w:rsidRDefault="00A13860" w:rsidP="008E7550">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t>1.2 Профессиональное самоопределение молодежи как основа профессиональной ориентации</w:t>
      </w:r>
    </w:p>
    <w:p w14:paraId="7211E8E4" w14:textId="342059DB" w:rsidR="00A13860" w:rsidRPr="002F7186" w:rsidRDefault="00A13860"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305F8BB9" w14:textId="77777777" w:rsidR="0084716E" w:rsidRDefault="00B135AA" w:rsidP="004111D8">
      <w:pPr>
        <w:spacing w:after="0" w:line="357" w:lineRule="auto"/>
        <w:ind w:firstLine="708"/>
        <w:jc w:val="both"/>
        <w:rPr>
          <w:rFonts w:ascii="Times New Roman" w:eastAsia="Times New Roman" w:hAnsi="Times New Roman" w:cs="Times New Roman"/>
          <w:sz w:val="28"/>
          <w:szCs w:val="28"/>
        </w:rPr>
      </w:pPr>
      <w:r w:rsidRPr="00B135A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раскрытии</w:t>
      </w:r>
      <w:r w:rsidRPr="00B135AA">
        <w:rPr>
          <w:rFonts w:ascii="Times New Roman" w:eastAsia="Times New Roman" w:hAnsi="Times New Roman" w:cs="Times New Roman"/>
          <w:sz w:val="28"/>
          <w:szCs w:val="28"/>
        </w:rPr>
        <w:t xml:space="preserve"> понятия профессионального самоопределения наиболее важными являются такие ценности, как материальное благополучие, социальный спрос, карьера, профессиональный рост, удовлетворенность работой, общение, творческое выражение и т.</w:t>
      </w:r>
      <w:r w:rsidR="0084716E">
        <w:rPr>
          <w:rFonts w:ascii="Times New Roman" w:eastAsia="Times New Roman" w:hAnsi="Times New Roman" w:cs="Times New Roman"/>
          <w:sz w:val="28"/>
          <w:szCs w:val="28"/>
        </w:rPr>
        <w:t>д</w:t>
      </w:r>
      <w:r w:rsidRPr="00B135AA">
        <w:rPr>
          <w:rFonts w:ascii="Times New Roman" w:eastAsia="Times New Roman" w:hAnsi="Times New Roman" w:cs="Times New Roman"/>
          <w:sz w:val="28"/>
          <w:szCs w:val="28"/>
        </w:rPr>
        <w:t xml:space="preserve">. </w:t>
      </w:r>
    </w:p>
    <w:p w14:paraId="04499A99" w14:textId="25CFCFB1" w:rsidR="00B135AA" w:rsidRDefault="00B135AA" w:rsidP="004111D8">
      <w:pPr>
        <w:spacing w:after="0" w:line="357" w:lineRule="auto"/>
        <w:ind w:firstLine="708"/>
        <w:jc w:val="both"/>
        <w:rPr>
          <w:rFonts w:ascii="Times New Roman" w:eastAsia="Times New Roman" w:hAnsi="Times New Roman" w:cs="Times New Roman"/>
          <w:sz w:val="28"/>
          <w:szCs w:val="28"/>
        </w:rPr>
      </w:pPr>
      <w:r w:rsidRPr="00B135AA">
        <w:rPr>
          <w:rFonts w:ascii="Times New Roman" w:eastAsia="Times New Roman" w:hAnsi="Times New Roman" w:cs="Times New Roman"/>
          <w:sz w:val="28"/>
          <w:szCs w:val="28"/>
        </w:rPr>
        <w:t xml:space="preserve">В зависимости от набора приоритетных </w:t>
      </w:r>
      <w:proofErr w:type="gramStart"/>
      <w:r w:rsidRPr="00B135AA">
        <w:rPr>
          <w:rFonts w:ascii="Times New Roman" w:eastAsia="Times New Roman" w:hAnsi="Times New Roman" w:cs="Times New Roman"/>
          <w:sz w:val="28"/>
          <w:szCs w:val="28"/>
        </w:rPr>
        <w:t>значений,  такие</w:t>
      </w:r>
      <w:proofErr w:type="gramEnd"/>
      <w:r w:rsidRPr="00B135AA">
        <w:rPr>
          <w:rFonts w:ascii="Times New Roman" w:eastAsia="Times New Roman" w:hAnsi="Times New Roman" w:cs="Times New Roman"/>
          <w:sz w:val="28"/>
          <w:szCs w:val="28"/>
        </w:rPr>
        <w:t xml:space="preserve"> структурные элементы профессионального самоопределения, как степень воздействия влияния внешних и внутренних факторов, готовность принимать решения и реализовывать выбор, планировать профессиональное развитие.  </w:t>
      </w:r>
    </w:p>
    <w:p w14:paraId="3721B4F7" w14:textId="77777777" w:rsidR="0084716E" w:rsidRDefault="00B135AA" w:rsidP="004111D8">
      <w:pPr>
        <w:spacing w:after="0" w:line="357" w:lineRule="auto"/>
        <w:ind w:firstLine="708"/>
        <w:jc w:val="both"/>
        <w:rPr>
          <w:rFonts w:ascii="Times New Roman" w:eastAsia="Times New Roman" w:hAnsi="Times New Roman" w:cs="Times New Roman"/>
          <w:sz w:val="28"/>
          <w:szCs w:val="28"/>
        </w:rPr>
      </w:pPr>
      <w:r w:rsidRPr="00B135AA">
        <w:rPr>
          <w:rFonts w:ascii="Times New Roman" w:eastAsia="Times New Roman" w:hAnsi="Times New Roman" w:cs="Times New Roman"/>
          <w:sz w:val="28"/>
          <w:szCs w:val="28"/>
        </w:rPr>
        <w:t xml:space="preserve">Внешние факторы, влияющие на профессиональный выбор, включают: мнение родителей и </w:t>
      </w:r>
      <w:proofErr w:type="gramStart"/>
      <w:r w:rsidRPr="00B135AA">
        <w:rPr>
          <w:rFonts w:ascii="Times New Roman" w:eastAsia="Times New Roman" w:hAnsi="Times New Roman" w:cs="Times New Roman"/>
          <w:sz w:val="28"/>
          <w:szCs w:val="28"/>
        </w:rPr>
        <w:t>сверстников;  средства</w:t>
      </w:r>
      <w:proofErr w:type="gramEnd"/>
      <w:r w:rsidRPr="00B135AA">
        <w:rPr>
          <w:rFonts w:ascii="Times New Roman" w:eastAsia="Times New Roman" w:hAnsi="Times New Roman" w:cs="Times New Roman"/>
          <w:sz w:val="28"/>
          <w:szCs w:val="28"/>
        </w:rPr>
        <w:t xml:space="preserve"> массовой информации и Интернет;  педагогическое влияние в процессе профессиональной ориентации;  окружающая среда и т. д. </w:t>
      </w:r>
    </w:p>
    <w:p w14:paraId="58DBA18F" w14:textId="6FFE2FCC" w:rsidR="0084716E" w:rsidRDefault="00B135AA" w:rsidP="004111D8">
      <w:pPr>
        <w:spacing w:after="0" w:line="357" w:lineRule="auto"/>
        <w:ind w:firstLine="708"/>
        <w:jc w:val="both"/>
        <w:rPr>
          <w:rFonts w:ascii="Times New Roman" w:eastAsia="Times New Roman" w:hAnsi="Times New Roman" w:cs="Times New Roman"/>
          <w:sz w:val="28"/>
          <w:szCs w:val="28"/>
        </w:rPr>
      </w:pPr>
      <w:r w:rsidRPr="00B135AA">
        <w:rPr>
          <w:rFonts w:ascii="Times New Roman" w:eastAsia="Times New Roman" w:hAnsi="Times New Roman" w:cs="Times New Roman"/>
          <w:sz w:val="28"/>
          <w:szCs w:val="28"/>
        </w:rPr>
        <w:t xml:space="preserve">Внутренние факторы - это склонности, способности, интересы, темперамент, мотивация и т. </w:t>
      </w:r>
      <w:proofErr w:type="gramStart"/>
      <w:r w:rsidRPr="00B135AA">
        <w:rPr>
          <w:rFonts w:ascii="Times New Roman" w:eastAsia="Times New Roman" w:hAnsi="Times New Roman" w:cs="Times New Roman"/>
          <w:sz w:val="28"/>
          <w:szCs w:val="28"/>
        </w:rPr>
        <w:t>д</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20]</w:t>
      </w:r>
      <w:r w:rsidRPr="00B135AA">
        <w:rPr>
          <w:rFonts w:ascii="Times New Roman" w:eastAsia="Times New Roman" w:hAnsi="Times New Roman" w:cs="Times New Roman"/>
          <w:sz w:val="28"/>
          <w:szCs w:val="28"/>
        </w:rPr>
        <w:t xml:space="preserve">. </w:t>
      </w:r>
    </w:p>
    <w:p w14:paraId="15635779" w14:textId="77777777" w:rsidR="0084716E" w:rsidRDefault="00B135AA" w:rsidP="004111D8">
      <w:pPr>
        <w:spacing w:after="0" w:line="357" w:lineRule="auto"/>
        <w:ind w:firstLine="708"/>
        <w:jc w:val="both"/>
        <w:rPr>
          <w:rFonts w:ascii="Times New Roman" w:eastAsia="Times New Roman" w:hAnsi="Times New Roman" w:cs="Times New Roman"/>
          <w:sz w:val="28"/>
          <w:szCs w:val="28"/>
        </w:rPr>
      </w:pPr>
      <w:r w:rsidRPr="00B135AA">
        <w:rPr>
          <w:rFonts w:ascii="Times New Roman" w:eastAsia="Times New Roman" w:hAnsi="Times New Roman" w:cs="Times New Roman"/>
          <w:sz w:val="28"/>
          <w:szCs w:val="28"/>
        </w:rPr>
        <w:t xml:space="preserve">Готовность к профессиональному выбору и его реализация является центральным элементом структуры профессионального самоопределения, поскольку она является результатом взаимодействия всех </w:t>
      </w:r>
      <w:proofErr w:type="gramStart"/>
      <w:r w:rsidRPr="00B135AA">
        <w:rPr>
          <w:rFonts w:ascii="Times New Roman" w:eastAsia="Times New Roman" w:hAnsi="Times New Roman" w:cs="Times New Roman"/>
          <w:sz w:val="28"/>
          <w:szCs w:val="28"/>
        </w:rPr>
        <w:t>других  элементы</w:t>
      </w:r>
      <w:proofErr w:type="gramEnd"/>
      <w:r w:rsidRPr="00B135AA">
        <w:rPr>
          <w:rFonts w:ascii="Times New Roman" w:eastAsia="Times New Roman" w:hAnsi="Times New Roman" w:cs="Times New Roman"/>
          <w:sz w:val="28"/>
          <w:szCs w:val="28"/>
        </w:rPr>
        <w:t xml:space="preserve"> структуры.  </w:t>
      </w:r>
    </w:p>
    <w:p w14:paraId="036D79B7" w14:textId="57440797" w:rsidR="00B135AA" w:rsidRDefault="00B135AA" w:rsidP="004111D8">
      <w:pPr>
        <w:spacing w:after="0" w:line="357" w:lineRule="auto"/>
        <w:ind w:firstLine="708"/>
        <w:jc w:val="both"/>
        <w:rPr>
          <w:rFonts w:ascii="Times New Roman" w:eastAsia="Times New Roman" w:hAnsi="Times New Roman" w:cs="Times New Roman"/>
          <w:sz w:val="28"/>
          <w:szCs w:val="28"/>
        </w:rPr>
      </w:pPr>
      <w:r w:rsidRPr="00B135AA">
        <w:rPr>
          <w:rFonts w:ascii="Times New Roman" w:eastAsia="Times New Roman" w:hAnsi="Times New Roman" w:cs="Times New Roman"/>
          <w:sz w:val="28"/>
          <w:szCs w:val="28"/>
        </w:rPr>
        <w:t>Обеспечение педагогической поддержки является непременным условием формирования профессионального самоопределения студентов.[38].</w:t>
      </w:r>
    </w:p>
    <w:p w14:paraId="1029E7FD" w14:textId="7004CE5B" w:rsidR="004111D8" w:rsidRDefault="004111D8" w:rsidP="004111D8">
      <w:pPr>
        <w:spacing w:after="0" w:line="357" w:lineRule="auto"/>
        <w:ind w:firstLine="708"/>
        <w:jc w:val="both"/>
        <w:rPr>
          <w:rFonts w:ascii="Times New Roman" w:eastAsia="Times New Roman" w:hAnsi="Times New Roman" w:cs="Times New Roman"/>
          <w:sz w:val="28"/>
          <w:szCs w:val="28"/>
        </w:rPr>
      </w:pPr>
      <w:r w:rsidRPr="004111D8">
        <w:rPr>
          <w:rFonts w:ascii="Times New Roman" w:eastAsia="Times New Roman" w:hAnsi="Times New Roman" w:cs="Times New Roman"/>
          <w:sz w:val="28"/>
          <w:szCs w:val="28"/>
        </w:rPr>
        <w:t xml:space="preserve">Педагогическая поддержка может быть стихийной и организованной. Стихийная педагогическая поддержка в процессе профессионального </w:t>
      </w:r>
      <w:r w:rsidRPr="004111D8">
        <w:rPr>
          <w:rFonts w:ascii="Times New Roman" w:eastAsia="Times New Roman" w:hAnsi="Times New Roman" w:cs="Times New Roman"/>
          <w:sz w:val="28"/>
          <w:szCs w:val="28"/>
        </w:rPr>
        <w:lastRenderedPageBreak/>
        <w:t xml:space="preserve">самоопределения имеет место в педагогическом процессе в ходе бесед на выявление предмета выбора молодыми людьми профессии, затрагивании вопросов профессионального самоопределения во время изложения учебного материала, организации экскурсий, ведения кружков по интересам и </w:t>
      </w:r>
      <w:proofErr w:type="gramStart"/>
      <w:r w:rsidRPr="004111D8">
        <w:rPr>
          <w:rFonts w:ascii="Times New Roman" w:eastAsia="Times New Roman" w:hAnsi="Times New Roman" w:cs="Times New Roman"/>
          <w:sz w:val="28"/>
          <w:szCs w:val="28"/>
        </w:rPr>
        <w:t>т.д..</w:t>
      </w:r>
      <w:proofErr w:type="gramEnd"/>
      <w:r w:rsidRPr="004111D8">
        <w:rPr>
          <w:rFonts w:ascii="Times New Roman" w:eastAsia="Times New Roman" w:hAnsi="Times New Roman" w:cs="Times New Roman"/>
          <w:sz w:val="28"/>
          <w:szCs w:val="28"/>
        </w:rPr>
        <w:t xml:space="preserve"> </w:t>
      </w:r>
    </w:p>
    <w:p w14:paraId="2BC07BCD" w14:textId="096F5C05" w:rsidR="004111D8" w:rsidRDefault="004111D8" w:rsidP="004111D8">
      <w:pPr>
        <w:spacing w:after="0" w:line="357" w:lineRule="auto"/>
        <w:ind w:firstLine="708"/>
        <w:jc w:val="both"/>
        <w:rPr>
          <w:rFonts w:ascii="Times New Roman" w:eastAsia="Times New Roman" w:hAnsi="Times New Roman" w:cs="Times New Roman"/>
          <w:sz w:val="28"/>
          <w:szCs w:val="28"/>
        </w:rPr>
      </w:pPr>
      <w:r w:rsidRPr="004111D8">
        <w:rPr>
          <w:rFonts w:ascii="Times New Roman" w:eastAsia="Times New Roman" w:hAnsi="Times New Roman" w:cs="Times New Roman"/>
          <w:sz w:val="28"/>
          <w:szCs w:val="28"/>
        </w:rPr>
        <w:t>Несомненно, данный вид педагогической поддержки оказывает определенную помощь юношам и девушкам в их профессиональном самоопределении, однако, несопоставимо более значимое влияние на профессиональное самоопределение оказывает организованная педагогическая поддержка, которая реализуется в форме комплекса профориентационных мероприятий.</w:t>
      </w:r>
    </w:p>
    <w:p w14:paraId="5323B6BA" w14:textId="77777777" w:rsidR="006C6E95" w:rsidRDefault="0093016C" w:rsidP="004111D8">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Процесс профессионального самоопределения молодых людей протекает под влиянием внешних и внутренних факторов. Готовность к профессиональному самоопределению характеризуется знаниями не только о мире профессий, но и информированностью о востребованных профессиях на рынке труда, важно соотносить возможности и желания молодых людей «хочу-могу-надо». </w:t>
      </w:r>
    </w:p>
    <w:p w14:paraId="2CCFA0A4" w14:textId="7C7FEFE9" w:rsidR="0093016C" w:rsidRDefault="0093016C" w:rsidP="004111D8">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Особенно важна проблема профессионального самоопределения в юношеском возрасте, когда протекает процесс конечного становления</w:t>
      </w:r>
      <w:r>
        <w:rPr>
          <w:rFonts w:ascii="Times New Roman" w:eastAsia="Times New Roman" w:hAnsi="Times New Roman" w:cs="Times New Roman"/>
          <w:sz w:val="28"/>
          <w:szCs w:val="28"/>
        </w:rPr>
        <w:t xml:space="preserve"> </w:t>
      </w:r>
      <w:r w:rsidRPr="0093016C">
        <w:rPr>
          <w:rFonts w:ascii="Times New Roman" w:eastAsia="Times New Roman" w:hAnsi="Times New Roman" w:cs="Times New Roman"/>
          <w:sz w:val="28"/>
          <w:szCs w:val="28"/>
        </w:rPr>
        <w:t xml:space="preserve">личности, выход молодого человека в «большое плавание», осуществляется процесс становления профессионального и трудового пути.  </w:t>
      </w:r>
    </w:p>
    <w:p w14:paraId="68E537A9" w14:textId="1C25EBCB" w:rsidR="0093016C" w:rsidRDefault="0093016C" w:rsidP="0093016C">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F7186" w:rsidRPr="002F7186">
        <w:rPr>
          <w:rFonts w:ascii="Times New Roman" w:eastAsia="Times New Roman" w:hAnsi="Times New Roman" w:cs="Times New Roman"/>
          <w:sz w:val="28"/>
          <w:szCs w:val="28"/>
        </w:rPr>
        <w:t xml:space="preserve">еотъемлемой частью современной жизни стали деньги, поэтому возникает проблема материального положения молодёжи. </w:t>
      </w:r>
    </w:p>
    <w:p w14:paraId="54D07F20" w14:textId="77777777" w:rsidR="002F5035" w:rsidRPr="00142F9E" w:rsidRDefault="002F7186" w:rsidP="002F7186">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0F5D97" w:rsidRPr="00142F9E">
        <w:rPr>
          <w:rFonts w:ascii="Times New Roman" w:eastAsia="Times New Roman" w:hAnsi="Times New Roman" w:cs="Times New Roman"/>
          <w:sz w:val="28"/>
          <w:szCs w:val="28"/>
        </w:rPr>
        <w:t xml:space="preserve"> современной молодежи материальные ценности преобладают над другими, и именно поэтому молодёжь чаще выбирает профессии, где «больше платят». Многие молодые люди не развивают свой творческий потенциал, а лишь слепо следуют за стереотипами. Это все оказывает непосредственное влияние на выбор профессии и постановку жизненных целей молодых людей. Анализируя информационные источники по проблеме профессионального самоопределения в юношеском возрасте, можно сделать вывод о том, что проблема выбора профессии сложна и актуальна для молодых людей. В </w:t>
      </w:r>
      <w:r w:rsidR="000F5D97" w:rsidRPr="00142F9E">
        <w:rPr>
          <w:rFonts w:ascii="Times New Roman" w:eastAsia="Times New Roman" w:hAnsi="Times New Roman" w:cs="Times New Roman"/>
          <w:sz w:val="28"/>
          <w:szCs w:val="28"/>
        </w:rPr>
        <w:lastRenderedPageBreak/>
        <w:t xml:space="preserve">ситуации разнообразия выбора возникает проблема доступности для них профессиональных проб. </w:t>
      </w:r>
    </w:p>
    <w:p w14:paraId="64308109" w14:textId="77777777" w:rsidR="002F5035" w:rsidRPr="00142F9E" w:rsidRDefault="002F5035" w:rsidP="002F7186">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w:t>
      </w:r>
      <w:r w:rsidR="000F5D97" w:rsidRPr="00142F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w:t>
      </w:r>
      <w:r w:rsidR="000F5D97" w:rsidRPr="00142F9E">
        <w:rPr>
          <w:rFonts w:ascii="Times New Roman" w:eastAsia="Times New Roman" w:hAnsi="Times New Roman" w:cs="Times New Roman"/>
          <w:sz w:val="28"/>
          <w:szCs w:val="28"/>
        </w:rPr>
        <w:t xml:space="preserve"> проблема профессионального самоопределения состоит, в том числе, в отсутствии возможностей профессиональных проб, которые могли бы развеять мифы о профессии или утвердиться в выборе. Наличие противоречия между желанием молодежи в профессиональной пробе и не желанием работодателя брать на свое попечение молодого, неопытного человека, не только снижает эффективность профессионального самоопределения, но и сказывается в целом на совершении процесса производства. </w:t>
      </w:r>
    </w:p>
    <w:p w14:paraId="487BD607" w14:textId="788C0A8B" w:rsidR="002F5035" w:rsidRPr="00142F9E" w:rsidRDefault="0084716E" w:rsidP="002F7186">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F5D97" w:rsidRPr="00142F9E">
        <w:rPr>
          <w:rFonts w:ascii="Times New Roman" w:eastAsia="Times New Roman" w:hAnsi="Times New Roman" w:cs="Times New Roman"/>
          <w:sz w:val="28"/>
          <w:szCs w:val="28"/>
        </w:rPr>
        <w:t xml:space="preserve"> проблемам профессионального самоопределения личности в юношеском возрасте исследователи относят: </w:t>
      </w:r>
    </w:p>
    <w:p w14:paraId="0C06C589" w14:textId="77777777" w:rsidR="002F5035" w:rsidRPr="00142F9E" w:rsidRDefault="000F5D97" w:rsidP="002F5035">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слабую ориентацию молодых людей в мире профессий; </w:t>
      </w:r>
    </w:p>
    <w:p w14:paraId="51DA30FB" w14:textId="77777777" w:rsidR="002F5035" w:rsidRPr="00142F9E" w:rsidRDefault="000F5D97" w:rsidP="002F5035">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преобладание вербальных форм в профориентации молодежи при отсутствии возможности профессиональных проб; </w:t>
      </w:r>
    </w:p>
    <w:p w14:paraId="222335FE" w14:textId="77777777" w:rsidR="002F5035" w:rsidRPr="00142F9E" w:rsidRDefault="000F5D97" w:rsidP="002F5035">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ориентация в профессиональном самоопределении на стереотипы общества в плане стремления к материальным благам «любой ценой»; </w:t>
      </w:r>
    </w:p>
    <w:p w14:paraId="616B10B5" w14:textId="7C1AFE9B" w:rsidR="002F5035" w:rsidRPr="00142F9E" w:rsidRDefault="000F5D97" w:rsidP="002F5035">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 незаинтересованность рынка труда в лице работодателей создавать «ученические места» и участвовать в «профессиональном становлении» </w:t>
      </w:r>
      <w:proofErr w:type="gramStart"/>
      <w:r w:rsidRPr="00142F9E">
        <w:rPr>
          <w:rFonts w:ascii="Times New Roman" w:eastAsia="Times New Roman" w:hAnsi="Times New Roman" w:cs="Times New Roman"/>
          <w:sz w:val="28"/>
          <w:szCs w:val="28"/>
        </w:rPr>
        <w:t>новичка</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33]</w:t>
      </w:r>
      <w:r w:rsidRPr="00142F9E">
        <w:rPr>
          <w:rFonts w:ascii="Times New Roman" w:eastAsia="Times New Roman" w:hAnsi="Times New Roman" w:cs="Times New Roman"/>
          <w:sz w:val="28"/>
          <w:szCs w:val="28"/>
        </w:rPr>
        <w:t xml:space="preserve">. </w:t>
      </w:r>
    </w:p>
    <w:p w14:paraId="7E62E084" w14:textId="207D5620" w:rsidR="00A13860" w:rsidRPr="00142F9E" w:rsidRDefault="000F5D97" w:rsidP="002F5035">
      <w:pPr>
        <w:spacing w:after="0" w:line="357" w:lineRule="auto"/>
        <w:ind w:firstLine="708"/>
        <w:jc w:val="both"/>
        <w:rPr>
          <w:rFonts w:ascii="Times New Roman" w:eastAsia="Times New Roman" w:hAnsi="Times New Roman" w:cs="Times New Roman"/>
          <w:sz w:val="28"/>
          <w:szCs w:val="28"/>
        </w:rPr>
      </w:pPr>
      <w:r w:rsidRPr="00142F9E">
        <w:rPr>
          <w:rFonts w:ascii="Times New Roman" w:eastAsia="Times New Roman" w:hAnsi="Times New Roman" w:cs="Times New Roman"/>
          <w:sz w:val="28"/>
          <w:szCs w:val="28"/>
        </w:rPr>
        <w:t xml:space="preserve">Исходя из выше сказанного, </w:t>
      </w:r>
      <w:r w:rsidR="002F5035">
        <w:rPr>
          <w:rFonts w:ascii="Times New Roman" w:eastAsia="Times New Roman" w:hAnsi="Times New Roman" w:cs="Times New Roman"/>
          <w:sz w:val="28"/>
          <w:szCs w:val="28"/>
        </w:rPr>
        <w:t xml:space="preserve">следует </w:t>
      </w:r>
      <w:r w:rsidRPr="00142F9E">
        <w:rPr>
          <w:rFonts w:ascii="Times New Roman" w:eastAsia="Times New Roman" w:hAnsi="Times New Roman" w:cs="Times New Roman"/>
          <w:sz w:val="28"/>
          <w:szCs w:val="28"/>
        </w:rPr>
        <w:t>подчерк</w:t>
      </w:r>
      <w:r w:rsidR="002F5035">
        <w:rPr>
          <w:rFonts w:ascii="Times New Roman" w:eastAsia="Times New Roman" w:hAnsi="Times New Roman" w:cs="Times New Roman"/>
          <w:sz w:val="28"/>
          <w:szCs w:val="28"/>
        </w:rPr>
        <w:t>нуть</w:t>
      </w:r>
      <w:r w:rsidRPr="00142F9E">
        <w:rPr>
          <w:rFonts w:ascii="Times New Roman" w:eastAsia="Times New Roman" w:hAnsi="Times New Roman" w:cs="Times New Roman"/>
          <w:sz w:val="28"/>
          <w:szCs w:val="28"/>
        </w:rPr>
        <w:t xml:space="preserve">, что потенциальными возможностями в решении данной проблемы обладают молодежные общественные организации, которые могут выступать дополнительными, вспомогательными социально-педагогическими инструментами повышения эффективности профессионального самоопределения молодежи. </w:t>
      </w:r>
    </w:p>
    <w:p w14:paraId="035DD24F" w14:textId="4159DB85" w:rsidR="001F5BC7" w:rsidRDefault="001F5BC7" w:rsidP="002F5035">
      <w:pPr>
        <w:spacing w:after="0" w:line="357" w:lineRule="auto"/>
        <w:ind w:firstLine="708"/>
        <w:jc w:val="both"/>
        <w:rPr>
          <w:rFonts w:ascii="Times New Roman" w:hAnsi="Times New Roman" w:cs="Times New Roman"/>
          <w:b/>
          <w:bCs/>
          <w:noProof/>
          <w:sz w:val="28"/>
          <w:szCs w:val="28"/>
        </w:rPr>
      </w:pPr>
    </w:p>
    <w:p w14:paraId="2F474759" w14:textId="5C88E67D" w:rsidR="001F5BC7" w:rsidRDefault="001F5BC7" w:rsidP="002F5035">
      <w:pPr>
        <w:spacing w:after="0" w:line="357" w:lineRule="auto"/>
        <w:ind w:firstLine="708"/>
        <w:jc w:val="both"/>
        <w:rPr>
          <w:rFonts w:ascii="Times New Roman" w:hAnsi="Times New Roman" w:cs="Times New Roman"/>
          <w:b/>
          <w:bCs/>
          <w:noProof/>
          <w:sz w:val="28"/>
          <w:szCs w:val="28"/>
        </w:rPr>
      </w:pPr>
    </w:p>
    <w:p w14:paraId="2F360D13" w14:textId="77777777" w:rsidR="001F5BC7" w:rsidRPr="002F7186" w:rsidRDefault="001F5BC7" w:rsidP="002F5035">
      <w:pPr>
        <w:spacing w:after="0" w:line="357" w:lineRule="auto"/>
        <w:ind w:firstLine="708"/>
        <w:jc w:val="both"/>
        <w:rPr>
          <w:rFonts w:ascii="Times New Roman" w:hAnsi="Times New Roman" w:cs="Times New Roman"/>
          <w:b/>
          <w:bCs/>
          <w:noProof/>
          <w:sz w:val="28"/>
          <w:szCs w:val="28"/>
        </w:rPr>
      </w:pPr>
    </w:p>
    <w:p w14:paraId="2BBC3A2A" w14:textId="6F101CCB" w:rsidR="00A13860" w:rsidRPr="002F7186" w:rsidRDefault="00A13860"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582D9925" w14:textId="137799CF" w:rsidR="00A13860" w:rsidRPr="002F7186" w:rsidRDefault="00A13860" w:rsidP="008E7550">
      <w:pPr>
        <w:shd w:val="clear" w:color="auto" w:fill="FFFFFF" w:themeFill="background1"/>
        <w:spacing w:before="240" w:line="360" w:lineRule="auto"/>
        <w:ind w:right="-232"/>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lastRenderedPageBreak/>
        <w:t>Г</w:t>
      </w:r>
      <w:r w:rsidR="008E7550">
        <w:rPr>
          <w:rFonts w:ascii="Times New Roman" w:hAnsi="Times New Roman" w:cs="Times New Roman"/>
          <w:b/>
          <w:bCs/>
          <w:noProof/>
          <w:sz w:val="28"/>
          <w:szCs w:val="28"/>
        </w:rPr>
        <w:t>ЛАВА</w:t>
      </w:r>
      <w:r w:rsidR="008E7550" w:rsidRPr="00142F9E">
        <w:rPr>
          <w:rFonts w:ascii="Times New Roman" w:hAnsi="Times New Roman" w:cs="Times New Roman"/>
          <w:b/>
          <w:bCs/>
          <w:noProof/>
          <w:sz w:val="28"/>
          <w:szCs w:val="28"/>
        </w:rPr>
        <w:t xml:space="preserve"> </w:t>
      </w:r>
      <w:r w:rsidR="008E7550">
        <w:rPr>
          <w:rFonts w:ascii="Times New Roman" w:hAnsi="Times New Roman" w:cs="Times New Roman"/>
          <w:b/>
          <w:bCs/>
          <w:noProof/>
          <w:sz w:val="28"/>
          <w:szCs w:val="28"/>
          <w:lang w:val="en-US"/>
        </w:rPr>
        <w:t>II</w:t>
      </w:r>
      <w:r w:rsidR="008E7550">
        <w:rPr>
          <w:rFonts w:ascii="Times New Roman" w:hAnsi="Times New Roman" w:cs="Times New Roman"/>
          <w:b/>
          <w:bCs/>
          <w:noProof/>
          <w:sz w:val="28"/>
          <w:szCs w:val="28"/>
        </w:rPr>
        <w:t>.</w:t>
      </w:r>
      <w:r w:rsidRPr="002F7186">
        <w:rPr>
          <w:rFonts w:ascii="Times New Roman" w:hAnsi="Times New Roman" w:cs="Times New Roman"/>
          <w:b/>
          <w:bCs/>
          <w:noProof/>
          <w:sz w:val="28"/>
          <w:szCs w:val="28"/>
        </w:rPr>
        <w:t xml:space="preserve"> НАИБОЛЕЕ РАСПРОСТРАНЕННЫЕ ПРОБЛЕМЫ, С КОТОРЫМИ СТАЛКИВАЮТСЯ ШКОЛЬНИКИ ПРИ ПРОФЕССИОНАЛЬНОМ САМООПРЕДЕЛЕНИИ</w:t>
      </w:r>
    </w:p>
    <w:p w14:paraId="01D28BBA" w14:textId="51B46E93" w:rsidR="00A13860" w:rsidRDefault="00A13860" w:rsidP="008E7550">
      <w:pPr>
        <w:shd w:val="clear" w:color="auto" w:fill="FFFFFF" w:themeFill="background1"/>
        <w:spacing w:before="240" w:line="360" w:lineRule="auto"/>
        <w:ind w:right="-232"/>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t>2.1. Возрастные особенности подростка</w:t>
      </w:r>
    </w:p>
    <w:p w14:paraId="75BDABEB"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Старший школьный возраст, или, ранняя юность, охватывает период развития детей от 15 до 17 лет, что соответствует возрасту учеников IX—X классов средней школы. К концу этого возраста школьник приобретает ту степень психической зрелости, которая достаточна для начала самостоятельной жизни, дальнейшего учения в вузе или производственной работы после окончания школы.</w:t>
      </w:r>
    </w:p>
    <w:p w14:paraId="087958FA" w14:textId="5A194A2F"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Старший школьный возраст </w:t>
      </w:r>
      <w:r w:rsidR="0084716E">
        <w:rPr>
          <w:rFonts w:ascii="Times New Roman" w:eastAsia="Times New Roman" w:hAnsi="Times New Roman" w:cs="Times New Roman"/>
          <w:sz w:val="28"/>
          <w:szCs w:val="28"/>
        </w:rPr>
        <w:t>-</w:t>
      </w:r>
      <w:r w:rsidRPr="005F7BB9">
        <w:rPr>
          <w:rFonts w:ascii="Times New Roman" w:eastAsia="Times New Roman" w:hAnsi="Times New Roman" w:cs="Times New Roman"/>
          <w:sz w:val="28"/>
          <w:szCs w:val="28"/>
        </w:rPr>
        <w:t xml:space="preserve"> период гражданского становления человека, его социального самоопределения, активного включения в общественную жизнь, формирования духовных качеств гражданина и патриота. Личность юноши и девушки складывается под влиянием совершенно нового положения, которое они начинают занимать по сравнению с подростком, в обществе, коллективе. Положение старших в школе, приобретение опыта серьезной общественной деятельности решающим образом сказываются на развитии личности учащихся IX</w:t>
      </w:r>
      <w:r w:rsidR="0084716E">
        <w:rPr>
          <w:rFonts w:ascii="Times New Roman" w:eastAsia="Times New Roman" w:hAnsi="Times New Roman" w:cs="Times New Roman"/>
          <w:sz w:val="28"/>
          <w:szCs w:val="28"/>
        </w:rPr>
        <w:t>-</w:t>
      </w:r>
      <w:r w:rsidRPr="005F7BB9">
        <w:rPr>
          <w:rFonts w:ascii="Times New Roman" w:eastAsia="Times New Roman" w:hAnsi="Times New Roman" w:cs="Times New Roman"/>
          <w:sz w:val="28"/>
          <w:szCs w:val="28"/>
        </w:rPr>
        <w:t>X классов.</w:t>
      </w:r>
    </w:p>
    <w:p w14:paraId="32571303" w14:textId="209D7376"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К концу старшего школьного возраста юноши и девушки обычно достигают известной степени физической зрелости. </w:t>
      </w:r>
      <w:r w:rsidR="001F5BC7">
        <w:rPr>
          <w:rFonts w:ascii="Times New Roman" w:eastAsia="Times New Roman" w:hAnsi="Times New Roman" w:cs="Times New Roman"/>
          <w:sz w:val="28"/>
          <w:szCs w:val="28"/>
        </w:rPr>
        <w:t>Но все же л</w:t>
      </w:r>
      <w:r w:rsidRPr="005F7BB9">
        <w:rPr>
          <w:rFonts w:ascii="Times New Roman" w:eastAsia="Times New Roman" w:hAnsi="Times New Roman" w:cs="Times New Roman"/>
          <w:sz w:val="28"/>
          <w:szCs w:val="28"/>
        </w:rPr>
        <w:t>ишь к 18 годам наступает необходимая степень физической, духовной, гражданской зрелости.</w:t>
      </w:r>
    </w:p>
    <w:p w14:paraId="24CD98AA"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bookmarkStart w:id="1" w:name="114"/>
      <w:r w:rsidRPr="005F7BB9">
        <w:rPr>
          <w:rFonts w:ascii="Times New Roman" w:eastAsia="Times New Roman" w:hAnsi="Times New Roman" w:cs="Times New Roman"/>
          <w:sz w:val="28"/>
          <w:szCs w:val="28"/>
        </w:rPr>
        <w:t xml:space="preserve">Задача выбора будущей профессии, профессионального самоопределения принципиально не может быть успешно решена без и вне решения более широкой задачи личностного самоопределения, включающей построение целостного замысла жизни, </w:t>
      </w:r>
      <w:proofErr w:type="spellStart"/>
      <w:r w:rsidRPr="005F7BB9">
        <w:rPr>
          <w:rFonts w:ascii="Times New Roman" w:eastAsia="Times New Roman" w:hAnsi="Times New Roman" w:cs="Times New Roman"/>
          <w:sz w:val="28"/>
          <w:szCs w:val="28"/>
        </w:rPr>
        <w:t>самопроектирование</w:t>
      </w:r>
      <w:proofErr w:type="spellEnd"/>
      <w:r w:rsidRPr="005F7BB9">
        <w:rPr>
          <w:rFonts w:ascii="Times New Roman" w:eastAsia="Times New Roman" w:hAnsi="Times New Roman" w:cs="Times New Roman"/>
          <w:sz w:val="28"/>
          <w:szCs w:val="28"/>
        </w:rPr>
        <w:t xml:space="preserve"> себя в будущее.</w:t>
      </w:r>
      <w:bookmarkEnd w:id="1"/>
      <w:r w:rsidRPr="005F7BB9">
        <w:rPr>
          <w:rFonts w:ascii="Times New Roman" w:eastAsia="Times New Roman" w:hAnsi="Times New Roman" w:cs="Times New Roman"/>
          <w:sz w:val="28"/>
          <w:szCs w:val="28"/>
        </w:rPr>
        <w:t xml:space="preserve"> </w:t>
      </w:r>
    </w:p>
    <w:p w14:paraId="5BA22754" w14:textId="03992282" w:rsid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Спецификой возраста является быстрое развитие специальных способностей, нередко напрямую связанных с выбираемой профессиональной областью.</w:t>
      </w:r>
    </w:p>
    <w:p w14:paraId="662AA25C" w14:textId="0B4F56CB" w:rsidR="005F7BB9" w:rsidRDefault="005F7BB9" w:rsidP="005F7BB9">
      <w:pPr>
        <w:spacing w:after="0" w:line="357" w:lineRule="auto"/>
        <w:ind w:firstLine="708"/>
        <w:jc w:val="both"/>
        <w:rPr>
          <w:rFonts w:ascii="Times New Roman" w:eastAsia="Times New Roman" w:hAnsi="Times New Roman" w:cs="Times New Roman"/>
          <w:sz w:val="28"/>
          <w:szCs w:val="28"/>
        </w:rPr>
      </w:pPr>
      <w:r w:rsidRPr="004111D8">
        <w:rPr>
          <w:rFonts w:ascii="Times New Roman" w:eastAsia="Times New Roman" w:hAnsi="Times New Roman" w:cs="Times New Roman"/>
          <w:sz w:val="28"/>
          <w:szCs w:val="28"/>
        </w:rPr>
        <w:lastRenderedPageBreak/>
        <w:t xml:space="preserve">Профессиональное самоопределение </w:t>
      </w:r>
      <w:r w:rsidR="00D306EC">
        <w:rPr>
          <w:rFonts w:ascii="Times New Roman" w:eastAsia="Times New Roman" w:hAnsi="Times New Roman" w:cs="Times New Roman"/>
          <w:sz w:val="28"/>
          <w:szCs w:val="28"/>
        </w:rPr>
        <w:t>-</w:t>
      </w:r>
      <w:r w:rsidRPr="004111D8">
        <w:rPr>
          <w:rFonts w:ascii="Times New Roman" w:eastAsia="Times New Roman" w:hAnsi="Times New Roman" w:cs="Times New Roman"/>
          <w:sz w:val="28"/>
          <w:szCs w:val="28"/>
        </w:rPr>
        <w:t xml:space="preserve"> пролонгированный во времени процесс, который осуществляется на всех этапах жизни человека. Процесс профессионального самоопределения школьников исследователи условно разделяют на три этапа. </w:t>
      </w:r>
    </w:p>
    <w:p w14:paraId="0CA396BD" w14:textId="77777777" w:rsidR="005F7BB9" w:rsidRDefault="005F7BB9" w:rsidP="005F7BB9">
      <w:pPr>
        <w:spacing w:after="0" w:line="357" w:lineRule="auto"/>
        <w:ind w:firstLine="708"/>
        <w:jc w:val="both"/>
        <w:rPr>
          <w:rFonts w:ascii="Times New Roman" w:eastAsia="Times New Roman" w:hAnsi="Times New Roman" w:cs="Times New Roman"/>
          <w:sz w:val="28"/>
          <w:szCs w:val="28"/>
        </w:rPr>
      </w:pPr>
      <w:r w:rsidRPr="004111D8">
        <w:rPr>
          <w:rFonts w:ascii="Times New Roman" w:eastAsia="Times New Roman" w:hAnsi="Times New Roman" w:cs="Times New Roman"/>
          <w:sz w:val="28"/>
          <w:szCs w:val="28"/>
        </w:rPr>
        <w:t xml:space="preserve">Первый этап – эмоционально-образный, охватывает период от старшего дошкольного возраста до окончания начальной школы. В этом возрасте формируются первоначальные трудовые умения, добросовестное отношение к труду, положительный взгляд на мир профессий. </w:t>
      </w:r>
    </w:p>
    <w:p w14:paraId="7ADA990A" w14:textId="008949B5" w:rsidR="005F7BB9" w:rsidRDefault="005F7BB9" w:rsidP="005F7BB9">
      <w:pPr>
        <w:spacing w:after="0" w:line="357" w:lineRule="auto"/>
        <w:ind w:firstLine="708"/>
        <w:jc w:val="both"/>
        <w:rPr>
          <w:rFonts w:ascii="Times New Roman" w:eastAsia="Times New Roman" w:hAnsi="Times New Roman" w:cs="Times New Roman"/>
          <w:sz w:val="28"/>
          <w:szCs w:val="28"/>
        </w:rPr>
      </w:pPr>
      <w:r w:rsidRPr="004111D8">
        <w:rPr>
          <w:rFonts w:ascii="Times New Roman" w:eastAsia="Times New Roman" w:hAnsi="Times New Roman" w:cs="Times New Roman"/>
          <w:sz w:val="28"/>
          <w:szCs w:val="28"/>
        </w:rPr>
        <w:t xml:space="preserve">Второй этап – поисково- зондирующий (V </w:t>
      </w:r>
      <w:r w:rsidR="00D306EC">
        <w:rPr>
          <w:rFonts w:ascii="Times New Roman" w:eastAsia="Times New Roman" w:hAnsi="Times New Roman" w:cs="Times New Roman"/>
          <w:sz w:val="28"/>
          <w:szCs w:val="28"/>
        </w:rPr>
        <w:t>-</w:t>
      </w:r>
      <w:r w:rsidRPr="004111D8">
        <w:rPr>
          <w:rFonts w:ascii="Times New Roman" w:eastAsia="Times New Roman" w:hAnsi="Times New Roman" w:cs="Times New Roman"/>
          <w:sz w:val="28"/>
          <w:szCs w:val="28"/>
        </w:rPr>
        <w:t xml:space="preserve"> VIII классы). Это этап формирования у подростков профессиональной направленности. </w:t>
      </w:r>
    </w:p>
    <w:p w14:paraId="2F2E004E" w14:textId="1F8EA11C" w:rsidR="005F7BB9" w:rsidRDefault="005F7BB9" w:rsidP="005F7BB9">
      <w:pPr>
        <w:spacing w:after="0" w:line="357" w:lineRule="auto"/>
        <w:ind w:firstLine="708"/>
        <w:jc w:val="both"/>
        <w:rPr>
          <w:rFonts w:ascii="Times New Roman" w:eastAsia="Times New Roman" w:hAnsi="Times New Roman" w:cs="Times New Roman"/>
          <w:sz w:val="28"/>
          <w:szCs w:val="28"/>
        </w:rPr>
      </w:pPr>
      <w:r w:rsidRPr="004111D8">
        <w:rPr>
          <w:rFonts w:ascii="Times New Roman" w:eastAsia="Times New Roman" w:hAnsi="Times New Roman" w:cs="Times New Roman"/>
          <w:sz w:val="28"/>
          <w:szCs w:val="28"/>
        </w:rPr>
        <w:t xml:space="preserve">Третий этап – формирующий или детерминантный (IX </w:t>
      </w:r>
      <w:r w:rsidR="00D306EC">
        <w:rPr>
          <w:rFonts w:ascii="Times New Roman" w:eastAsia="Times New Roman" w:hAnsi="Times New Roman" w:cs="Times New Roman"/>
          <w:sz w:val="28"/>
          <w:szCs w:val="28"/>
        </w:rPr>
        <w:t>-</w:t>
      </w:r>
      <w:r w:rsidRPr="004111D8">
        <w:rPr>
          <w:rFonts w:ascii="Times New Roman" w:eastAsia="Times New Roman" w:hAnsi="Times New Roman" w:cs="Times New Roman"/>
          <w:sz w:val="28"/>
          <w:szCs w:val="28"/>
        </w:rPr>
        <w:t xml:space="preserve"> XI классы). Это период развития у школьников профессионального самосознания и уточнения социально- профессионального статуса. </w:t>
      </w:r>
    </w:p>
    <w:p w14:paraId="2A992297" w14:textId="6252309A" w:rsidR="005414B2" w:rsidRPr="005414B2" w:rsidRDefault="005414B2" w:rsidP="005414B2">
      <w:pPr>
        <w:shd w:val="clear" w:color="auto" w:fill="FFFFFF" w:themeFill="background1"/>
        <w:spacing w:after="0" w:line="360" w:lineRule="auto"/>
        <w:ind w:right="-234" w:firstLine="709"/>
        <w:outlineLvl w:val="0"/>
        <w:rPr>
          <w:rFonts w:ascii="Times New Roman" w:hAnsi="Times New Roman" w:cs="Times New Roman"/>
          <w:b/>
          <w:bCs/>
          <w:noProof/>
          <w:sz w:val="28"/>
          <w:szCs w:val="28"/>
        </w:rPr>
      </w:pPr>
      <w:r w:rsidRPr="004111D8">
        <w:rPr>
          <w:rFonts w:ascii="Times New Roman" w:eastAsia="Times New Roman" w:hAnsi="Times New Roman" w:cs="Times New Roman"/>
          <w:sz w:val="28"/>
          <w:szCs w:val="28"/>
        </w:rPr>
        <w:t>Отправной точкой профессионального самоопределения, как одной из составляющих самосознания личности являются</w:t>
      </w:r>
      <w:r>
        <w:rPr>
          <w:rFonts w:ascii="Times New Roman" w:eastAsia="Times New Roman" w:hAnsi="Times New Roman" w:cs="Times New Roman"/>
          <w:sz w:val="28"/>
          <w:szCs w:val="28"/>
        </w:rPr>
        <w:t xml:space="preserve"> </w:t>
      </w:r>
      <w:r w:rsidRPr="004111D8">
        <w:rPr>
          <w:rFonts w:ascii="Times New Roman" w:eastAsia="Times New Roman" w:hAnsi="Times New Roman" w:cs="Times New Roman"/>
          <w:sz w:val="28"/>
          <w:szCs w:val="28"/>
        </w:rPr>
        <w:t xml:space="preserve">ценностные </w:t>
      </w:r>
      <w:proofErr w:type="gramStart"/>
      <w:r w:rsidRPr="004111D8">
        <w:rPr>
          <w:rFonts w:ascii="Times New Roman" w:eastAsia="Times New Roman" w:hAnsi="Times New Roman" w:cs="Times New Roman"/>
          <w:sz w:val="28"/>
          <w:szCs w:val="28"/>
        </w:rPr>
        <w:t>ориентиры</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см. рис.1)</w:t>
      </w:r>
      <w:r w:rsidR="00AF51BF" w:rsidRPr="00142F9E">
        <w:rPr>
          <w:rFonts w:ascii="Times New Roman" w:eastAsia="Times New Roman" w:hAnsi="Times New Roman" w:cs="Times New Roman"/>
          <w:sz w:val="28"/>
          <w:szCs w:val="28"/>
        </w:rPr>
        <w:t>[15]</w:t>
      </w:r>
      <w:r w:rsidRPr="004111D8">
        <w:rPr>
          <w:rFonts w:ascii="Times New Roman" w:eastAsia="Times New Roman" w:hAnsi="Times New Roman" w:cs="Times New Roman"/>
          <w:sz w:val="28"/>
          <w:szCs w:val="28"/>
        </w:rPr>
        <w:t>.</w:t>
      </w:r>
    </w:p>
    <w:p w14:paraId="18B470BB" w14:textId="29A2DA17" w:rsidR="005F7BB9" w:rsidRDefault="005F7BB9" w:rsidP="005414B2">
      <w:pPr>
        <w:spacing w:after="0" w:line="358" w:lineRule="auto"/>
        <w:jc w:val="center"/>
        <w:rPr>
          <w:rFonts w:ascii="Times New Roman" w:eastAsia="Times New Roman" w:hAnsi="Times New Roman" w:cs="Times New Roman"/>
          <w:sz w:val="28"/>
          <w:szCs w:val="28"/>
        </w:rPr>
      </w:pPr>
      <w:r>
        <w:rPr>
          <w:noProof/>
        </w:rPr>
        <w:drawing>
          <wp:inline distT="0" distB="0" distL="0" distR="0" wp14:anchorId="6AF3A220" wp14:editId="6124D165">
            <wp:extent cx="5938057" cy="36671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3442" cy="3695153"/>
                    </a:xfrm>
                    <a:prstGeom prst="rect">
                      <a:avLst/>
                    </a:prstGeom>
                    <a:noFill/>
                    <a:ln>
                      <a:noFill/>
                    </a:ln>
                  </pic:spPr>
                </pic:pic>
              </a:graphicData>
            </a:graphic>
          </wp:inline>
        </w:drawing>
      </w:r>
    </w:p>
    <w:p w14:paraId="004DCD37" w14:textId="585D73BA" w:rsidR="005414B2" w:rsidRDefault="005F7BB9" w:rsidP="005414B2">
      <w:pPr>
        <w:spacing w:after="0" w:line="357" w:lineRule="auto"/>
        <w:ind w:firstLine="708"/>
        <w:jc w:val="center"/>
        <w:rPr>
          <w:rFonts w:ascii="Times New Roman" w:hAnsi="Times New Roman" w:cs="Times New Roman"/>
          <w:b/>
          <w:bCs/>
          <w:noProof/>
          <w:sz w:val="28"/>
          <w:szCs w:val="28"/>
        </w:rPr>
      </w:pPr>
      <w:r w:rsidRPr="004111D8">
        <w:rPr>
          <w:rFonts w:ascii="Times New Roman" w:eastAsia="Times New Roman" w:hAnsi="Times New Roman" w:cs="Times New Roman"/>
          <w:i/>
          <w:sz w:val="28"/>
          <w:szCs w:val="28"/>
        </w:rPr>
        <w:t>Рис</w:t>
      </w:r>
      <w:r w:rsidR="001F4D12">
        <w:rPr>
          <w:rFonts w:ascii="Times New Roman" w:eastAsia="Times New Roman" w:hAnsi="Times New Roman" w:cs="Times New Roman"/>
          <w:i/>
          <w:sz w:val="28"/>
          <w:szCs w:val="28"/>
        </w:rPr>
        <w:t>унок</w:t>
      </w:r>
      <w:r w:rsidRPr="004111D8">
        <w:rPr>
          <w:rFonts w:ascii="Times New Roman" w:eastAsia="Times New Roman" w:hAnsi="Times New Roman" w:cs="Times New Roman"/>
          <w:i/>
          <w:sz w:val="28"/>
          <w:szCs w:val="28"/>
        </w:rPr>
        <w:t xml:space="preserve"> 1</w:t>
      </w:r>
      <w:r w:rsidR="001F4D12">
        <w:rPr>
          <w:rFonts w:ascii="Times New Roman" w:eastAsia="Times New Roman" w:hAnsi="Times New Roman" w:cs="Times New Roman"/>
          <w:i/>
          <w:sz w:val="28"/>
          <w:szCs w:val="28"/>
        </w:rPr>
        <w:t xml:space="preserve"> -</w:t>
      </w:r>
      <w:r w:rsidRPr="004111D8">
        <w:rPr>
          <w:rFonts w:ascii="Times New Roman" w:eastAsia="Times New Roman" w:hAnsi="Times New Roman" w:cs="Times New Roman"/>
          <w:i/>
          <w:sz w:val="28"/>
          <w:szCs w:val="28"/>
        </w:rPr>
        <w:t xml:space="preserve"> Структура профессионального самоопределения личности школьника</w:t>
      </w:r>
    </w:p>
    <w:p w14:paraId="5EDE881D" w14:textId="0BBBA120" w:rsidR="00A13860" w:rsidRDefault="00A13860" w:rsidP="008E7550">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lastRenderedPageBreak/>
        <w:t>2.2. Взаимосвязь школы и семьи в профориентации</w:t>
      </w:r>
    </w:p>
    <w:p w14:paraId="3820FF06" w14:textId="77777777" w:rsidR="0084716E" w:rsidRDefault="0084716E"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27DDF41C"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Школа, семья и общественность формируют ребенка в качестве будущего активного члена общества.  </w:t>
      </w:r>
    </w:p>
    <w:p w14:paraId="0BD52A12"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Более того, личность ребенка формируется под влиянием социальных отношений, в которых прямо идет его жизнь и деятельность.  Уровень трудовой подготовки детей существенно зависит от условий семейного воспитания.  </w:t>
      </w:r>
    </w:p>
    <w:p w14:paraId="2AB4DFB3" w14:textId="03B9D962"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Часто бывает так, что удовлетворение родителей своей профессией может быть достаточным стимулом для детей, чтобы смотреть на него, а в будущем и выбирать его.  </w:t>
      </w:r>
    </w:p>
    <w:p w14:paraId="4BC60057"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Поэтому родители должны часто рассказывать детям о своей работе и ее социальной значимости.  </w:t>
      </w:r>
    </w:p>
    <w:p w14:paraId="784E56D7"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В то же время для родителей неприемлемо злоупотреблять своими субъективными отношениями с определенными профессиями и передавать их своим детям.  </w:t>
      </w:r>
    </w:p>
    <w:p w14:paraId="25AD4842"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То есть, родители призваны помочь детям лучше понять их склонности и возможности и определить их профессиональный жизненный путь.  Таким образом, участие семьи, как социального и образовательного учреждения, подчеркивает двойственность профессионального руководства - как социально-педагогическую проблему.  Важно сразу указать, что обычно понимается как взаимодействие.  Это не просто общий разговор, а реальное решение конкретных задач.  </w:t>
      </w:r>
    </w:p>
    <w:p w14:paraId="27F9D107"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Взаимодействие предполагает:</w:t>
      </w:r>
    </w:p>
    <w:p w14:paraId="0848A26E"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1) общее понимание цели руководства карьерой в отношении этого подростка;  </w:t>
      </w:r>
    </w:p>
    <w:p w14:paraId="48D4398A"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2) совместное распределение конкретных задач, решение которых обеспечивает достижение цели;  </w:t>
      </w:r>
    </w:p>
    <w:p w14:paraId="550303E9"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lastRenderedPageBreak/>
        <w:t xml:space="preserve">3) распределение этих задач между классным учителем, психологом, консультантом и родителями (разумеется, важно учитывать реальные возможности тех, кто принимает на себя выполнение этих задач);  </w:t>
      </w:r>
    </w:p>
    <w:p w14:paraId="4B08B47B"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4) постоянный взаимный контроль за выполнением поставленных задач и своевременная корректировка задач и их исполнителей, если лица, ответственные за их выполнение, демонстрируют пассивность или непонимание.  </w:t>
      </w:r>
    </w:p>
    <w:p w14:paraId="3F1AC901"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Лучше, если такой план совместной работы не просто «произнесен», но также представлен в печатной форме.  Определенный опыт взаимодействия с семьей подростка накапливается в работе лидеров класса, когда взаимодействие с родителями организовано по вопросам школьной работы и поведения их детей.  </w:t>
      </w:r>
    </w:p>
    <w:p w14:paraId="25D8B1F6"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Но реальность заключается в том, что родители подростков все больше начинают беспокоиться о будущем своих детей, связанных с выбором профессии и местом дальнейшего (уже профессионального) образования.  Поэтому достаточно оснований для укрепления взаимодействия классного учителя с семьей ученика старшей школы по вопросам профессионального самоопределения.  </w:t>
      </w:r>
    </w:p>
    <w:p w14:paraId="1C0D5A3A"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В общих чертах можно выделить следующие основные направления работы с семьями </w:t>
      </w:r>
      <w:proofErr w:type="spellStart"/>
      <w:r w:rsidRPr="0084716E">
        <w:rPr>
          <w:rFonts w:ascii="Times New Roman" w:eastAsia="Times New Roman" w:hAnsi="Times New Roman" w:cs="Times New Roman"/>
          <w:sz w:val="28"/>
          <w:szCs w:val="28"/>
        </w:rPr>
        <w:t>самоопределяемых</w:t>
      </w:r>
      <w:proofErr w:type="spellEnd"/>
      <w:r w:rsidRPr="0084716E">
        <w:rPr>
          <w:rFonts w:ascii="Times New Roman" w:eastAsia="Times New Roman" w:hAnsi="Times New Roman" w:cs="Times New Roman"/>
          <w:sz w:val="28"/>
          <w:szCs w:val="28"/>
        </w:rPr>
        <w:t xml:space="preserve"> подростков (эти области могут быть основой для плана совместной работы с родителями).  </w:t>
      </w:r>
    </w:p>
    <w:p w14:paraId="2774918B"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1. Обсуждение возможных перспектив профессионального самоопределения школьников на собраниях родителей.  </w:t>
      </w:r>
    </w:p>
    <w:p w14:paraId="2EDC627E"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2. Организация родительских лекций по консультированию по вопросам карьеры.  </w:t>
      </w:r>
    </w:p>
    <w:p w14:paraId="47B3A683"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3. Организация дебатов и дискуссий по вопросам профессионального и личного самоопределения по приглашению студентов, родителей, преподавателей университетов и колледжей, по возможности, и представителей близлежащих организаций.  </w:t>
      </w:r>
    </w:p>
    <w:p w14:paraId="0D9C8B99"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4. Индивидуальные беседы и профессиональное консультирование.  </w:t>
      </w:r>
    </w:p>
    <w:p w14:paraId="36D3A39E" w14:textId="77777777"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lastRenderedPageBreak/>
        <w:t xml:space="preserve">5. Иногда рекомендуется поддерживать определенные контакты с семьей, чтобы получать самую свежую информацию о сложных подростках.  </w:t>
      </w:r>
    </w:p>
    <w:p w14:paraId="7952CE36" w14:textId="49A41558" w:rsidR="0084716E" w:rsidRDefault="0084716E" w:rsidP="005F7BB9">
      <w:pPr>
        <w:spacing w:after="0" w:line="357" w:lineRule="auto"/>
        <w:ind w:firstLine="708"/>
        <w:jc w:val="both"/>
        <w:rPr>
          <w:rFonts w:ascii="Times New Roman" w:eastAsia="Times New Roman" w:hAnsi="Times New Roman" w:cs="Times New Roman"/>
          <w:sz w:val="28"/>
          <w:szCs w:val="28"/>
        </w:rPr>
      </w:pPr>
      <w:r w:rsidRPr="0084716E">
        <w:rPr>
          <w:rFonts w:ascii="Times New Roman" w:eastAsia="Times New Roman" w:hAnsi="Times New Roman" w:cs="Times New Roman"/>
          <w:sz w:val="28"/>
          <w:szCs w:val="28"/>
        </w:rPr>
        <w:t xml:space="preserve">Семья для ребенка </w:t>
      </w:r>
      <w:proofErr w:type="gramStart"/>
      <w:r w:rsidRPr="0084716E">
        <w:rPr>
          <w:rFonts w:ascii="Times New Roman" w:eastAsia="Times New Roman" w:hAnsi="Times New Roman" w:cs="Times New Roman"/>
          <w:sz w:val="28"/>
          <w:szCs w:val="28"/>
        </w:rPr>
        <w:t>- это</w:t>
      </w:r>
      <w:proofErr w:type="gramEnd"/>
      <w:r w:rsidRPr="0084716E">
        <w:rPr>
          <w:rFonts w:ascii="Times New Roman" w:eastAsia="Times New Roman" w:hAnsi="Times New Roman" w:cs="Times New Roman"/>
          <w:sz w:val="28"/>
          <w:szCs w:val="28"/>
        </w:rPr>
        <w:t xml:space="preserve"> первое социальное пространство, основа, основа всех других социальных связей, которые он должен будет установить.</w:t>
      </w:r>
    </w:p>
    <w:p w14:paraId="174FDA33" w14:textId="5C851A6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Для знакомства с семейными ожиданиями и установками рекомендуется провести анкетирование родителей. Наиболее продуктивным является следующий вариант организации процесса анкетирования </w:t>
      </w:r>
      <w:proofErr w:type="gramStart"/>
      <w:r w:rsidRPr="005F7BB9">
        <w:rPr>
          <w:rFonts w:ascii="Times New Roman" w:eastAsia="Times New Roman" w:hAnsi="Times New Roman" w:cs="Times New Roman"/>
          <w:sz w:val="28"/>
          <w:szCs w:val="28"/>
        </w:rPr>
        <w:t>родителей</w:t>
      </w:r>
      <w:r w:rsidR="00372AA6">
        <w:rPr>
          <w:rFonts w:ascii="Times New Roman" w:eastAsia="Times New Roman" w:hAnsi="Times New Roman" w:cs="Times New Roman"/>
          <w:sz w:val="28"/>
          <w:szCs w:val="28"/>
        </w:rPr>
        <w:t>(</w:t>
      </w:r>
      <w:proofErr w:type="gramEnd"/>
      <w:r w:rsidR="00372AA6">
        <w:rPr>
          <w:rFonts w:ascii="Times New Roman" w:eastAsia="Times New Roman" w:hAnsi="Times New Roman" w:cs="Times New Roman"/>
          <w:sz w:val="28"/>
          <w:szCs w:val="28"/>
        </w:rPr>
        <w:t>см. Приложение 1)</w:t>
      </w:r>
      <w:r w:rsidRPr="005F7BB9">
        <w:rPr>
          <w:rFonts w:ascii="Times New Roman" w:eastAsia="Times New Roman" w:hAnsi="Times New Roman" w:cs="Times New Roman"/>
          <w:sz w:val="28"/>
          <w:szCs w:val="28"/>
        </w:rPr>
        <w:t>.</w:t>
      </w:r>
    </w:p>
    <w:p w14:paraId="6D72A43A"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На родительском собрании классный руководитель представляет специалистов (консультанта ППС ППП, педагога-психолога), которые рассказывают о программе профориентации, информируют родителей о том, как она будет проводиться по договоренности с администрацией. Родителям предлагают поучаствовать в процессе подготовки к </w:t>
      </w:r>
      <w:proofErr w:type="gramStart"/>
      <w:r w:rsidRPr="005F7BB9">
        <w:rPr>
          <w:rFonts w:ascii="Times New Roman" w:eastAsia="Times New Roman" w:hAnsi="Times New Roman" w:cs="Times New Roman"/>
          <w:sz w:val="28"/>
          <w:szCs w:val="28"/>
        </w:rPr>
        <w:t>программе  и</w:t>
      </w:r>
      <w:proofErr w:type="gramEnd"/>
      <w:r w:rsidRPr="005F7BB9">
        <w:rPr>
          <w:rFonts w:ascii="Times New Roman" w:eastAsia="Times New Roman" w:hAnsi="Times New Roman" w:cs="Times New Roman"/>
          <w:sz w:val="28"/>
          <w:szCs w:val="28"/>
        </w:rPr>
        <w:t xml:space="preserve"> заполнить анкеты, которые им передаст классный руководитель.</w:t>
      </w:r>
    </w:p>
    <w:p w14:paraId="62132CC5"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Посредством анкетирования решается сразу несколько организационных задач:</w:t>
      </w:r>
    </w:p>
    <w:p w14:paraId="14A96A65" w14:textId="51EF43C8"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получение согласия родителей на участие ребенка в программе профориентации;</w:t>
      </w:r>
    </w:p>
    <w:p w14:paraId="42635C97" w14:textId="498ED16E"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корректировка программы с учетом готовности к работе классного коллектива.</w:t>
      </w:r>
    </w:p>
    <w:p w14:paraId="78E3D3A9"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Наряду с этим решаются собственно консультативные задачи:</w:t>
      </w:r>
    </w:p>
    <w:p w14:paraId="573BED2F" w14:textId="3C8BFAA8"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актуализация темы профориентации в семье подростка и формирование общего информационного поля;</w:t>
      </w:r>
    </w:p>
    <w:p w14:paraId="31070868" w14:textId="063E9EF6"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выявление запроса родителей к психологу или педагогу-консультанту;</w:t>
      </w:r>
    </w:p>
    <w:p w14:paraId="75DA3992" w14:textId="5B085205"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обозначение системы ценностей, которыми родители руководствуются при выборе профессии и места работы;</w:t>
      </w:r>
    </w:p>
    <w:p w14:paraId="4FDF944B" w14:textId="411567BC"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определение включенности родителей в процесс профессионального выбора подростка.</w:t>
      </w:r>
    </w:p>
    <w:p w14:paraId="4F48DDA2" w14:textId="7E81D54C"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В предлагаемой родителям анкете вопросы построены так, чтобы побудить взрослых к диалогу в кругу семьи на тему выбора ребенком своего </w:t>
      </w:r>
      <w:r w:rsidRPr="005F7BB9">
        <w:rPr>
          <w:rFonts w:ascii="Times New Roman" w:eastAsia="Times New Roman" w:hAnsi="Times New Roman" w:cs="Times New Roman"/>
          <w:sz w:val="28"/>
          <w:szCs w:val="28"/>
        </w:rPr>
        <w:lastRenderedPageBreak/>
        <w:t xml:space="preserve">будущего. Опыт показывает, что предложение, сформулированное в виде вопроса, встречает меньшее сопротивление, чем прямое </w:t>
      </w:r>
      <w:proofErr w:type="gramStart"/>
      <w:r w:rsidRPr="005F7BB9">
        <w:rPr>
          <w:rFonts w:ascii="Times New Roman" w:eastAsia="Times New Roman" w:hAnsi="Times New Roman" w:cs="Times New Roman"/>
          <w:sz w:val="28"/>
          <w:szCs w:val="28"/>
        </w:rPr>
        <w:t>побуждение</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36]</w:t>
      </w:r>
      <w:r w:rsidRPr="005F7BB9">
        <w:rPr>
          <w:rFonts w:ascii="Times New Roman" w:eastAsia="Times New Roman" w:hAnsi="Times New Roman" w:cs="Times New Roman"/>
          <w:sz w:val="28"/>
          <w:szCs w:val="28"/>
        </w:rPr>
        <w:t>.</w:t>
      </w:r>
    </w:p>
    <w:p w14:paraId="396B6845"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Анализируя анкеты, можно получить следующую информацию:</w:t>
      </w:r>
    </w:p>
    <w:p w14:paraId="688BDF6D" w14:textId="3908B9C8"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7BB9" w:rsidRPr="005F7BB9">
        <w:rPr>
          <w:rFonts w:ascii="Times New Roman" w:eastAsia="Times New Roman" w:hAnsi="Times New Roman" w:cs="Times New Roman"/>
          <w:sz w:val="28"/>
          <w:szCs w:val="28"/>
        </w:rPr>
        <w:t xml:space="preserve"> запрос родителей к психологу в отношении профориентации;</w:t>
      </w:r>
    </w:p>
    <w:p w14:paraId="590759EC" w14:textId="13E3C957"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7BB9" w:rsidRPr="005F7BB9">
        <w:rPr>
          <w:rFonts w:ascii="Times New Roman" w:eastAsia="Times New Roman" w:hAnsi="Times New Roman" w:cs="Times New Roman"/>
          <w:sz w:val="28"/>
          <w:szCs w:val="28"/>
        </w:rPr>
        <w:t>  готовность родителей к сотрудничеству;</w:t>
      </w:r>
    </w:p>
    <w:p w14:paraId="0A11A035" w14:textId="0B4D1478"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7BB9" w:rsidRPr="005F7BB9">
        <w:rPr>
          <w:rFonts w:ascii="Times New Roman" w:eastAsia="Times New Roman" w:hAnsi="Times New Roman" w:cs="Times New Roman"/>
          <w:sz w:val="28"/>
          <w:szCs w:val="28"/>
        </w:rPr>
        <w:t xml:space="preserve"> планы родителей относительно профессионального будущего ребенка;</w:t>
      </w:r>
    </w:p>
    <w:p w14:paraId="613BD330" w14:textId="2A585784"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7BB9" w:rsidRPr="005F7BB9">
        <w:rPr>
          <w:rFonts w:ascii="Times New Roman" w:eastAsia="Times New Roman" w:hAnsi="Times New Roman" w:cs="Times New Roman"/>
          <w:sz w:val="28"/>
          <w:szCs w:val="28"/>
        </w:rPr>
        <w:t xml:space="preserve"> профили профессиональных ценностей семьи;</w:t>
      </w:r>
    </w:p>
    <w:p w14:paraId="4F21D2A5" w14:textId="09D2BFB7" w:rsidR="005F7BB9" w:rsidRPr="005F7BB9" w:rsidRDefault="00745532"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F7BB9" w:rsidRPr="005F7BB9">
        <w:rPr>
          <w:rFonts w:ascii="Times New Roman" w:eastAsia="Times New Roman" w:hAnsi="Times New Roman" w:cs="Times New Roman"/>
          <w:sz w:val="28"/>
          <w:szCs w:val="28"/>
        </w:rPr>
        <w:t xml:space="preserve"> социально-экономическую характеристику группы, с которой предстоит проводить профориентацию.</w:t>
      </w:r>
    </w:p>
    <w:p w14:paraId="5F9AE798"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Как работать с полученной информацией?</w:t>
      </w:r>
    </w:p>
    <w:p w14:paraId="54B3A263" w14:textId="59841DF4"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Во-первых, </w:t>
      </w:r>
      <w:r w:rsidR="0084716E">
        <w:rPr>
          <w:rFonts w:ascii="Times New Roman" w:eastAsia="Times New Roman" w:hAnsi="Times New Roman" w:cs="Times New Roman"/>
          <w:sz w:val="28"/>
          <w:szCs w:val="28"/>
        </w:rPr>
        <w:t xml:space="preserve">нужно </w:t>
      </w:r>
      <w:r w:rsidRPr="005F7BB9">
        <w:rPr>
          <w:rFonts w:ascii="Times New Roman" w:eastAsia="Times New Roman" w:hAnsi="Times New Roman" w:cs="Times New Roman"/>
          <w:sz w:val="28"/>
          <w:szCs w:val="28"/>
        </w:rPr>
        <w:t>работаем с запросом. Анализ запросов позволяет понять ожидания родителей от профориентации. Существует четыре основных типа родительских запросов к психологу по вопросам профориентации подростков:</w:t>
      </w:r>
    </w:p>
    <w:p w14:paraId="0A698696" w14:textId="3DE543E6" w:rsidR="005F7BB9" w:rsidRPr="005F7BB9" w:rsidRDefault="00372AA6"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запрос на проведение диагностики, т.е. выявление интересов, склонностей и способностей ребенка. Это вполне адекватный запрос, связанный с желанием родителей учесть возможности ребенка при выборе профессии;</w:t>
      </w:r>
    </w:p>
    <w:p w14:paraId="0D5CDB12" w14:textId="39CA0280" w:rsidR="005F7BB9" w:rsidRPr="005F7BB9" w:rsidRDefault="00372AA6"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информационный запрос, который звучит примерно так: «Рассказать ребенку о всех тонкостях и нюансах профессий, расширить его кругозор о мире профессий». Этот запрос часто является попыткой родителей уйти от обсуждения темы планирования будущего;</w:t>
      </w:r>
    </w:p>
    <w:p w14:paraId="3E4D0C51" w14:textId="3686E659" w:rsidR="005F7BB9" w:rsidRPr="005F7BB9" w:rsidRDefault="00372AA6"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консультативный запрос, связанный с получением подростком рекомендации относительно выбора подходящих профессий. Данный запрос считается наиболее оптимистичным с точки зрения дальнейшей работы, так как родители, с одной стороны, интересуются происходящим процессом, а с другой – предоставляют достаточно свободы подростку для самостоятельного выбора;</w:t>
      </w:r>
    </w:p>
    <w:p w14:paraId="2CDE63E8" w14:textId="5966A488" w:rsidR="005F7BB9" w:rsidRPr="005F7BB9" w:rsidRDefault="00372AA6"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BB9" w:rsidRPr="005F7BB9">
        <w:rPr>
          <w:rFonts w:ascii="Times New Roman" w:eastAsia="Times New Roman" w:hAnsi="Times New Roman" w:cs="Times New Roman"/>
          <w:sz w:val="28"/>
          <w:szCs w:val="28"/>
        </w:rPr>
        <w:t xml:space="preserve">отсутствие запроса. Родители не видят необходимости прибегать к помощи психолога в решении вопросов выбора профессии для ребенка. </w:t>
      </w:r>
      <w:r w:rsidR="005F7BB9" w:rsidRPr="005F7BB9">
        <w:rPr>
          <w:rFonts w:ascii="Times New Roman" w:eastAsia="Times New Roman" w:hAnsi="Times New Roman" w:cs="Times New Roman"/>
          <w:sz w:val="28"/>
          <w:szCs w:val="28"/>
        </w:rPr>
        <w:lastRenderedPageBreak/>
        <w:t>(«Ничего не делать, чтобы не сбить с верного пути».) Эта формулировка часто является лакмусовой бумажкой острых семейных разногласий по поводу планов на будущее ребенка, а психолог рассматривается как сила, способная нарушить баланс противостоящих сил.</w:t>
      </w:r>
    </w:p>
    <w:p w14:paraId="6AAB8502"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Во-вторых, готовность родителей к сотрудничеству имеет тесную взаимосвязь с желанием самого ребенка принимать участие в программе.</w:t>
      </w:r>
    </w:p>
    <w:p w14:paraId="511A93BD"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В-третьих, планы относительно профессионального будущего подростка сильно влияют на то, насколько сам ребенок определился в выборе профессии.</w:t>
      </w:r>
    </w:p>
    <w:p w14:paraId="03A296BA"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В-четвертых, получены индивидуальные для каждой семьи профили профессиональных ценностей.</w:t>
      </w:r>
    </w:p>
    <w:p w14:paraId="0F7D019D" w14:textId="735C47D4"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И последнее: социально-экономическая характеристика семей позволяет более точно построить информационную часть программы. Так, в классе, где большинство родителей в качестве будущих профессий для детей выбирают так называемые профессии белых воротничков (обычно в гимназических или специализированных классах), имеет смысл на занятиях обсуждать условия работы в крупных компаниях, требования к кандидатам на руководящие должности и т.д. В классах же, где родители больше склонны к выбору рабочих профессий (например, классы КРО), лучше приводить примеры, связанные с рабочими </w:t>
      </w:r>
      <w:proofErr w:type="gramStart"/>
      <w:r w:rsidRPr="005F7BB9">
        <w:rPr>
          <w:rFonts w:ascii="Times New Roman" w:eastAsia="Times New Roman" w:hAnsi="Times New Roman" w:cs="Times New Roman"/>
          <w:sz w:val="28"/>
          <w:szCs w:val="28"/>
        </w:rPr>
        <w:t>специальностями</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37]</w:t>
      </w:r>
      <w:r w:rsidRPr="005F7BB9">
        <w:rPr>
          <w:rFonts w:ascii="Times New Roman" w:eastAsia="Times New Roman" w:hAnsi="Times New Roman" w:cs="Times New Roman"/>
          <w:sz w:val="28"/>
          <w:szCs w:val="28"/>
        </w:rPr>
        <w:t>.</w:t>
      </w:r>
    </w:p>
    <w:p w14:paraId="0BE795D3" w14:textId="77777777" w:rsidR="005F7BB9" w:rsidRPr="005F7BB9" w:rsidRDefault="005F7BB9" w:rsidP="005F7BB9">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Другая форма работы с родителями – это индивидуальные консультации. Частота и длительность такой работы в каждом случае определяется возможностями психолога, контрактом со школой (если вы приглашенный профконсультант) и желанием родителей.</w:t>
      </w:r>
    </w:p>
    <w:p w14:paraId="4E6B6710" w14:textId="58180CA1" w:rsidR="005F7BB9" w:rsidRDefault="0084716E" w:rsidP="005F7BB9">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ц</w:t>
      </w:r>
      <w:r w:rsidR="005F7BB9" w:rsidRPr="005F7BB9">
        <w:rPr>
          <w:rFonts w:ascii="Times New Roman" w:eastAsia="Times New Roman" w:hAnsi="Times New Roman" w:cs="Times New Roman"/>
          <w:sz w:val="28"/>
          <w:szCs w:val="28"/>
        </w:rPr>
        <w:t>ель индивидуальных консультаций – помочь семье в проживании жизненной фазы, связанной с новым самоопределением ребенка, в том числе и профессиональным, и выходом подростка в самостоятельную жизнь.</w:t>
      </w:r>
    </w:p>
    <w:p w14:paraId="72B0B7BD" w14:textId="39A2698C" w:rsidR="00A13860" w:rsidRPr="002F7186" w:rsidRDefault="0084716E" w:rsidP="00B12E7B">
      <w:pPr>
        <w:spacing w:after="0" w:line="357" w:lineRule="auto"/>
        <w:ind w:firstLine="708"/>
        <w:jc w:val="both"/>
        <w:rPr>
          <w:rFonts w:ascii="Times New Roman" w:hAnsi="Times New Roman" w:cs="Times New Roman"/>
          <w:b/>
          <w:bCs/>
          <w:noProof/>
          <w:sz w:val="28"/>
          <w:szCs w:val="28"/>
        </w:rPr>
      </w:pPr>
      <w:r w:rsidRPr="005F7BB9">
        <w:rPr>
          <w:rFonts w:ascii="Times New Roman" w:eastAsia="Times New Roman" w:hAnsi="Times New Roman" w:cs="Times New Roman"/>
          <w:sz w:val="28"/>
          <w:szCs w:val="28"/>
        </w:rPr>
        <w:t>Полученная от родителей информация помогает сделать программу понятной, актуальной, интересной именно для данной аудитории.</w:t>
      </w:r>
    </w:p>
    <w:p w14:paraId="2662DE0A" w14:textId="2478E34F" w:rsidR="00A13860" w:rsidRPr="002F7186" w:rsidRDefault="00A13860" w:rsidP="008E7550">
      <w:pPr>
        <w:shd w:val="clear" w:color="auto" w:fill="FFFFFF" w:themeFill="background1"/>
        <w:spacing w:before="240" w:line="360" w:lineRule="auto"/>
        <w:ind w:right="-232"/>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lastRenderedPageBreak/>
        <w:t>Г</w:t>
      </w:r>
      <w:r w:rsidR="008E7550">
        <w:rPr>
          <w:rFonts w:ascii="Times New Roman" w:hAnsi="Times New Roman" w:cs="Times New Roman"/>
          <w:b/>
          <w:bCs/>
          <w:noProof/>
          <w:sz w:val="28"/>
          <w:szCs w:val="28"/>
        </w:rPr>
        <w:t>ЛАВА</w:t>
      </w:r>
      <w:r w:rsidRPr="002F7186">
        <w:rPr>
          <w:rFonts w:ascii="Times New Roman" w:hAnsi="Times New Roman" w:cs="Times New Roman"/>
          <w:b/>
          <w:bCs/>
          <w:noProof/>
          <w:sz w:val="28"/>
          <w:szCs w:val="28"/>
        </w:rPr>
        <w:t xml:space="preserve"> </w:t>
      </w:r>
      <w:r w:rsidR="008E7550">
        <w:rPr>
          <w:rFonts w:ascii="Times New Roman" w:hAnsi="Times New Roman" w:cs="Times New Roman"/>
          <w:b/>
          <w:bCs/>
          <w:noProof/>
          <w:sz w:val="28"/>
          <w:szCs w:val="28"/>
          <w:lang w:val="en-US"/>
        </w:rPr>
        <w:t>III</w:t>
      </w:r>
      <w:r w:rsidR="008E7550">
        <w:rPr>
          <w:rFonts w:ascii="Times New Roman" w:hAnsi="Times New Roman" w:cs="Times New Roman"/>
          <w:b/>
          <w:bCs/>
          <w:noProof/>
          <w:sz w:val="28"/>
          <w:szCs w:val="28"/>
        </w:rPr>
        <w:t>.</w:t>
      </w:r>
      <w:r w:rsidRPr="002F7186">
        <w:rPr>
          <w:rFonts w:ascii="Times New Roman" w:hAnsi="Times New Roman" w:cs="Times New Roman"/>
          <w:b/>
          <w:bCs/>
          <w:noProof/>
          <w:sz w:val="28"/>
          <w:szCs w:val="28"/>
        </w:rPr>
        <w:t xml:space="preserve"> НАПРАВЛЕНИЯ СОЦИАЛЬНОГО ВЗАИМОДЕЙСТВИЯ В ПРОФОРИЕНТАЦИИ</w:t>
      </w:r>
    </w:p>
    <w:p w14:paraId="730D744F" w14:textId="42A025B6" w:rsidR="00A13860" w:rsidRDefault="00A13860" w:rsidP="008E7550">
      <w:pPr>
        <w:shd w:val="clear" w:color="auto" w:fill="FFFFFF" w:themeFill="background1"/>
        <w:spacing w:before="240" w:line="360" w:lineRule="auto"/>
        <w:ind w:right="-232"/>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t>3.1 Основные направления социального взаимодействия в сфере  профориентации</w:t>
      </w:r>
    </w:p>
    <w:p w14:paraId="7214D0B4" w14:textId="2886D2B6"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П</w:t>
      </w:r>
      <w:r w:rsidR="00745532">
        <w:rPr>
          <w:rFonts w:ascii="Times New Roman" w:eastAsia="Times New Roman" w:hAnsi="Times New Roman" w:cs="Times New Roman"/>
          <w:sz w:val="28"/>
          <w:szCs w:val="28"/>
        </w:rPr>
        <w:t>рофориентация</w:t>
      </w:r>
      <w:r w:rsidRPr="00EB4452">
        <w:rPr>
          <w:rFonts w:ascii="Times New Roman" w:eastAsia="Times New Roman" w:hAnsi="Times New Roman" w:cs="Times New Roman"/>
          <w:sz w:val="28"/>
          <w:szCs w:val="28"/>
        </w:rPr>
        <w:t xml:space="preserve"> – это процесс ориентация индивида в мире профессий.</w:t>
      </w:r>
    </w:p>
    <w:p w14:paraId="23977823"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Слово «профессия» произошло от латинского «</w:t>
      </w:r>
      <w:proofErr w:type="spellStart"/>
      <w:r w:rsidRPr="00EB4452">
        <w:rPr>
          <w:rFonts w:ascii="Times New Roman" w:eastAsia="Times New Roman" w:hAnsi="Times New Roman" w:cs="Times New Roman"/>
          <w:sz w:val="28"/>
          <w:szCs w:val="28"/>
        </w:rPr>
        <w:t>professio</w:t>
      </w:r>
      <w:proofErr w:type="spellEnd"/>
      <w:r w:rsidRPr="00EB4452">
        <w:rPr>
          <w:rFonts w:ascii="Times New Roman" w:eastAsia="Times New Roman" w:hAnsi="Times New Roman" w:cs="Times New Roman"/>
          <w:sz w:val="28"/>
          <w:szCs w:val="28"/>
        </w:rPr>
        <w:t>», что означает «официальный род деятельности, занятие». Современное определение этого термина более объемно и звучит так: «профессия – это исторически возникшие формы трудовой деятельности, для выполнения которых человек должен обладать определенными знаниями, навыками, способностями, а также профессионально важными качествами».</w:t>
      </w:r>
    </w:p>
    <w:p w14:paraId="04E89C2D" w14:textId="0B5EEA26"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С</w:t>
      </w:r>
      <w:r w:rsidR="00745532">
        <w:rPr>
          <w:rFonts w:ascii="Times New Roman" w:eastAsia="Times New Roman" w:hAnsi="Times New Roman" w:cs="Times New Roman"/>
          <w:sz w:val="28"/>
          <w:szCs w:val="28"/>
        </w:rPr>
        <w:t>оциализация</w:t>
      </w:r>
      <w:r w:rsidRPr="00EB4452">
        <w:rPr>
          <w:rFonts w:ascii="Times New Roman" w:eastAsia="Times New Roman" w:hAnsi="Times New Roman" w:cs="Times New Roman"/>
          <w:sz w:val="28"/>
          <w:szCs w:val="28"/>
        </w:rPr>
        <w:t xml:space="preserve"> – это процесс формирования личности, образования и воспитания, включая семью, средства массовой информации, литературу и искусство, который не ограничивается периодом становления личности, а продолжающийся всю жизнь.</w:t>
      </w:r>
    </w:p>
    <w:p w14:paraId="6ABC2C6F"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Причём, социализация, то есть становление человека в качестве «гомо сапиенс», начинается с самого рождения. Наши действия только отчасти являются продуктом природы. Всё человеческое поведение, прежде всего результат обучения или социализации. На каждом этапе своего взросления человек проходит разные этапы социализации.</w:t>
      </w:r>
    </w:p>
    <w:p w14:paraId="5001801B"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Школьники в процессе своего обучения в общеобразовательных учебных заведениях и учреждениях дополнительного образования проходят процесс профориентации подсознательно, знакомясь с разными видами человеческой деятельности в науке, искусстве, спорте и пр. сферах </w:t>
      </w:r>
      <w:proofErr w:type="spellStart"/>
      <w:r w:rsidRPr="00EB4452">
        <w:rPr>
          <w:rFonts w:ascii="Times New Roman" w:eastAsia="Times New Roman" w:hAnsi="Times New Roman" w:cs="Times New Roman"/>
          <w:sz w:val="28"/>
          <w:szCs w:val="28"/>
        </w:rPr>
        <w:t>миропознания</w:t>
      </w:r>
      <w:proofErr w:type="spellEnd"/>
      <w:r w:rsidRPr="00EB4452">
        <w:rPr>
          <w:rFonts w:ascii="Times New Roman" w:eastAsia="Times New Roman" w:hAnsi="Times New Roman" w:cs="Times New Roman"/>
          <w:sz w:val="28"/>
          <w:szCs w:val="28"/>
        </w:rPr>
        <w:t xml:space="preserve">. Процесс развития и социализации личности начинается с правильного первичного выбора первичного выбора профессии молодыми людьми. </w:t>
      </w:r>
    </w:p>
    <w:p w14:paraId="53DAC00B"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Выбирая себе специальность, многие подростки ориентируются только на личные интересы и склонности. Но при этом некоторая часть подростков </w:t>
      </w:r>
      <w:r w:rsidRPr="00EB4452">
        <w:rPr>
          <w:rFonts w:ascii="Times New Roman" w:eastAsia="Times New Roman" w:hAnsi="Times New Roman" w:cs="Times New Roman"/>
          <w:sz w:val="28"/>
          <w:szCs w:val="28"/>
        </w:rPr>
        <w:lastRenderedPageBreak/>
        <w:t xml:space="preserve">не принимают во внимание тот факт, что набор их личных качеств может не соответствовать требованиям выбранной профессии. И это только один из примеров, в котором правильная профориентация старшеклассников не дала бы ребенку совершить ошибку в выборе своей будущей профессии. Профориентационные мероприятия, которые касаются подростков, должны помочь им выбрать профессию, как в соответствии с личностными особенностями, так и с ситуацией на рынке труда, чтобы выбранное направление могло принести как моральную, так и материальную пользу в будущем. </w:t>
      </w:r>
    </w:p>
    <w:p w14:paraId="36892CF5" w14:textId="77777777" w:rsidR="00372AA6"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Для того чтобы любое мероприятие по профориентации действовало на детей должным образом, необходимо учитывать классификацию профессий в сочетании с типом личности, с которой проводятся работы по профессиональному самоопределению. </w:t>
      </w:r>
    </w:p>
    <w:p w14:paraId="0A065498" w14:textId="294E5381"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Классифицируют профессии по психологическим требованиям, по отрасли, уровню квалификации и т.д. Однако наиболее распространенным является классификация по типам взаимодействия человека с разными направлениями сфер жизни: С природой. С художественными образами. Со знаковыми системами. С техникой. С людьми. Определить отношение к какой-либо категории можно с помощью проведения специального анкетирования среди </w:t>
      </w:r>
      <w:proofErr w:type="gramStart"/>
      <w:r w:rsidRPr="00EB4452">
        <w:rPr>
          <w:rFonts w:ascii="Times New Roman" w:eastAsia="Times New Roman" w:hAnsi="Times New Roman" w:cs="Times New Roman"/>
          <w:sz w:val="28"/>
          <w:szCs w:val="28"/>
        </w:rPr>
        <w:t>подростков</w:t>
      </w:r>
      <w:r w:rsidR="00444C03">
        <w:rPr>
          <w:rFonts w:ascii="Times New Roman" w:eastAsia="Times New Roman" w:hAnsi="Times New Roman" w:cs="Times New Roman"/>
          <w:sz w:val="28"/>
          <w:szCs w:val="28"/>
        </w:rPr>
        <w:t>(</w:t>
      </w:r>
      <w:proofErr w:type="gramEnd"/>
      <w:r w:rsidR="00444C03">
        <w:rPr>
          <w:rFonts w:ascii="Times New Roman" w:eastAsia="Times New Roman" w:hAnsi="Times New Roman" w:cs="Times New Roman"/>
          <w:sz w:val="28"/>
          <w:szCs w:val="28"/>
        </w:rPr>
        <w:t>см. Приложение 2)</w:t>
      </w:r>
      <w:r w:rsidR="00AF51BF">
        <w:rPr>
          <w:rFonts w:ascii="Times New Roman" w:eastAsia="Times New Roman" w:hAnsi="Times New Roman" w:cs="Times New Roman"/>
          <w:sz w:val="28"/>
          <w:szCs w:val="28"/>
          <w:lang w:val="en-US"/>
        </w:rPr>
        <w:t>[36]</w:t>
      </w:r>
      <w:r w:rsidRPr="00EB4452">
        <w:rPr>
          <w:rFonts w:ascii="Times New Roman" w:eastAsia="Times New Roman" w:hAnsi="Times New Roman" w:cs="Times New Roman"/>
          <w:sz w:val="28"/>
          <w:szCs w:val="28"/>
        </w:rPr>
        <w:t xml:space="preserve">. </w:t>
      </w:r>
    </w:p>
    <w:p w14:paraId="77838145" w14:textId="77777777" w:rsidR="00B12E7B"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i/>
          <w:sz w:val="28"/>
          <w:szCs w:val="28"/>
        </w:rPr>
        <w:t>Человек и природа</w:t>
      </w:r>
      <w:r w:rsidR="00745532">
        <w:rPr>
          <w:rFonts w:ascii="Times New Roman" w:eastAsia="Times New Roman" w:hAnsi="Times New Roman" w:cs="Times New Roman"/>
          <w:sz w:val="28"/>
          <w:szCs w:val="28"/>
        </w:rPr>
        <w:t>.</w:t>
      </w:r>
      <w:r w:rsidRPr="00EB4452">
        <w:rPr>
          <w:rFonts w:ascii="Times New Roman" w:eastAsia="Times New Roman" w:hAnsi="Times New Roman" w:cs="Times New Roman"/>
          <w:sz w:val="28"/>
          <w:szCs w:val="28"/>
        </w:rPr>
        <w:t xml:space="preserve"> Если анкетирование показывает, что подросток относится к категории «человек и природа», значит, у него определенно должны быть склонности и </w:t>
      </w:r>
      <w:proofErr w:type="gramStart"/>
      <w:r w:rsidRPr="00EB4452">
        <w:rPr>
          <w:rFonts w:ascii="Times New Roman" w:eastAsia="Times New Roman" w:hAnsi="Times New Roman" w:cs="Times New Roman"/>
          <w:sz w:val="28"/>
          <w:szCs w:val="28"/>
        </w:rPr>
        <w:t>успехи  в</w:t>
      </w:r>
      <w:proofErr w:type="gramEnd"/>
      <w:r w:rsidRPr="00EB4452">
        <w:rPr>
          <w:rFonts w:ascii="Times New Roman" w:eastAsia="Times New Roman" w:hAnsi="Times New Roman" w:cs="Times New Roman"/>
          <w:sz w:val="28"/>
          <w:szCs w:val="28"/>
        </w:rPr>
        <w:t xml:space="preserve"> таких предметах как биология, ботаника, зоология, анатомия. Специальности, которые соотносятся с группой «человек-природа», считаются изменчивыми и представляют некую сложность. Тренинг по профориентации в этом случае должен быть направлен на выявление и развитие таких качеств, как инициативность, самостоятельность, умение решать конкретные поставленные задачи. Специалист этой сферы должен не только обладать высоким уровнем знаний, но также должен уметь предвидеть различные изменения. </w:t>
      </w:r>
    </w:p>
    <w:p w14:paraId="2FE80298" w14:textId="26B7E2C6"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lastRenderedPageBreak/>
        <w:t xml:space="preserve">Особенностью профориентации является тот факт, что подросток должен знать сколько же о положительных сторонах профессиональной сферы, так и об отрицательной или о возможных трудностях. Также важно сказать, большинство специальностей из разряда «человек-природа» тесно связаны с техникой. Сложное техническое оборудование, например, присутствует в работе микробиологов.  Также </w:t>
      </w:r>
      <w:proofErr w:type="gramStart"/>
      <w:r w:rsidRPr="00EB4452">
        <w:rPr>
          <w:rFonts w:ascii="Times New Roman" w:eastAsia="Times New Roman" w:hAnsi="Times New Roman" w:cs="Times New Roman"/>
          <w:sz w:val="28"/>
          <w:szCs w:val="28"/>
        </w:rPr>
        <w:t>во время</w:t>
      </w:r>
      <w:proofErr w:type="gramEnd"/>
      <w:r w:rsidRPr="00EB4452">
        <w:rPr>
          <w:rFonts w:ascii="Times New Roman" w:eastAsia="Times New Roman" w:hAnsi="Times New Roman" w:cs="Times New Roman"/>
          <w:sz w:val="28"/>
          <w:szCs w:val="28"/>
        </w:rPr>
        <w:t xml:space="preserve"> профориентационных занятий важно отграничить обычную любовь к природе и окружающей среде у ребенка от стремления что-то в неё снести, улучшить её состояние. Подросток должен понять, что профессия – это как мастерская, где он будет тратить свое время и силы, поэтому он должен быть готов именно к этому. </w:t>
      </w:r>
    </w:p>
    <w:p w14:paraId="72B83D9C" w14:textId="3EC23E08"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i/>
          <w:sz w:val="28"/>
          <w:szCs w:val="28"/>
        </w:rPr>
        <w:t>Человек и техника</w:t>
      </w:r>
      <w:r w:rsidR="00745532">
        <w:rPr>
          <w:rFonts w:ascii="Times New Roman" w:eastAsia="Times New Roman" w:hAnsi="Times New Roman" w:cs="Times New Roman"/>
          <w:sz w:val="28"/>
          <w:szCs w:val="28"/>
        </w:rPr>
        <w:t>.</w:t>
      </w:r>
      <w:r w:rsidRPr="00EB4452">
        <w:rPr>
          <w:rFonts w:ascii="Times New Roman" w:eastAsia="Times New Roman" w:hAnsi="Times New Roman" w:cs="Times New Roman"/>
          <w:sz w:val="28"/>
          <w:szCs w:val="28"/>
        </w:rPr>
        <w:t xml:space="preserve"> Данное направление характеризуется связью с машинами, механизмами и собственно различной техникой. Оно подходит для детей, у которых наблюдаются успехи в таких предметах, как математика, физика, черчение, химия. Однако техническое направление требует широкого рассмотрения, а не сведения в одно узкое русло. Важно и хорошо то, что технические специальности – это широкое поле для различных новшеств. Поэтому ключом к успеху является тяга к изобретательству. </w:t>
      </w:r>
    </w:p>
    <w:p w14:paraId="212072F3" w14:textId="07C8D5E4"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i/>
          <w:sz w:val="28"/>
          <w:szCs w:val="28"/>
        </w:rPr>
        <w:t>Человек-человек</w:t>
      </w:r>
      <w:r w:rsidR="00745532">
        <w:rPr>
          <w:rFonts w:ascii="Times New Roman" w:eastAsia="Times New Roman" w:hAnsi="Times New Roman" w:cs="Times New Roman"/>
          <w:i/>
          <w:sz w:val="28"/>
          <w:szCs w:val="28"/>
        </w:rPr>
        <w:t>.</w:t>
      </w:r>
      <w:r w:rsidRPr="00EB4452">
        <w:rPr>
          <w:rFonts w:ascii="Times New Roman" w:eastAsia="Times New Roman" w:hAnsi="Times New Roman" w:cs="Times New Roman"/>
          <w:sz w:val="28"/>
          <w:szCs w:val="28"/>
        </w:rPr>
        <w:t xml:space="preserve"> Это сфера подразумевает под собой тягу человека к воспитанию, обучению, руководству и к любой сфере, где необходимо взаимодействовать и воздействовать на людей. Такие сферы подходят ученикам с успехами в литературе, обществознании, истории. Для специалиста этой сферы важна подготовка на двух уровнях: Взаимодействие с людьми с пониманием их психологии, формирование и поддержание взаимоотношений с ними. Подготовка в областях искусства, науки, производства, которые будут лежать в основе профессии. </w:t>
      </w:r>
    </w:p>
    <w:p w14:paraId="74E68FB1" w14:textId="661D295E"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i/>
          <w:sz w:val="28"/>
          <w:szCs w:val="28"/>
        </w:rPr>
        <w:t>Человек и знаковая система</w:t>
      </w:r>
      <w:r w:rsidR="00745532">
        <w:rPr>
          <w:rFonts w:ascii="Times New Roman" w:eastAsia="Times New Roman" w:hAnsi="Times New Roman" w:cs="Times New Roman"/>
          <w:sz w:val="28"/>
          <w:szCs w:val="28"/>
        </w:rPr>
        <w:t>.</w:t>
      </w:r>
      <w:r w:rsidRPr="00EB4452">
        <w:rPr>
          <w:rFonts w:ascii="Times New Roman" w:eastAsia="Times New Roman" w:hAnsi="Times New Roman" w:cs="Times New Roman"/>
          <w:sz w:val="28"/>
          <w:szCs w:val="28"/>
        </w:rPr>
        <w:t xml:space="preserve"> Это сложная сфера, которая в современном мире имеет очень большой вес. Так как сегодня мы используем самые различные знаковые системы, от специалистов этой области требуют выполнить учет, контроль, обработку информации и даже разработку новых </w:t>
      </w:r>
      <w:r w:rsidRPr="00EB4452">
        <w:rPr>
          <w:rFonts w:ascii="Times New Roman" w:eastAsia="Times New Roman" w:hAnsi="Times New Roman" w:cs="Times New Roman"/>
          <w:sz w:val="28"/>
          <w:szCs w:val="28"/>
        </w:rPr>
        <w:lastRenderedPageBreak/>
        <w:t xml:space="preserve">знаковых систем. Для того чтобы быть успешным в такой сфере ребенок должен легко работать с формулами, цифрами, текстами. </w:t>
      </w:r>
    </w:p>
    <w:p w14:paraId="4C237B13" w14:textId="2B77CA83"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i/>
          <w:sz w:val="28"/>
          <w:szCs w:val="28"/>
        </w:rPr>
        <w:t>Человек и художественный образ</w:t>
      </w:r>
      <w:r w:rsidR="00B12E7B">
        <w:rPr>
          <w:rFonts w:ascii="Times New Roman" w:eastAsia="Times New Roman" w:hAnsi="Times New Roman" w:cs="Times New Roman"/>
          <w:sz w:val="28"/>
          <w:szCs w:val="28"/>
        </w:rPr>
        <w:t>.</w:t>
      </w:r>
      <w:r w:rsidRPr="00EB4452">
        <w:rPr>
          <w:rFonts w:ascii="Times New Roman" w:eastAsia="Times New Roman" w:hAnsi="Times New Roman" w:cs="Times New Roman"/>
          <w:sz w:val="28"/>
          <w:szCs w:val="28"/>
        </w:rPr>
        <w:t xml:space="preserve"> В этой сфере выделяют несколько категорий, которые напрямую связаны с видами художественного изображения: Литература. Музыка. Изобразительное искусство. Актерско-сценическая деятельность. Между этими категориями нельзя провести четких границ, так как они всегда взаимодействуют между собой и пересекаются. Одной из особенностей профессий этой сферы является то, что большая часть трудозатрат полностью скрыта от посторонних. Например, репетиции перед выступлением артиста на сцене могут длиться месяцами, однако само действие, которое доступно зрителю, может длиться всего лишь несколько минут. Для профессий этой сферы однозначно подходят дети с хорошими творческими </w:t>
      </w:r>
      <w:proofErr w:type="gramStart"/>
      <w:r w:rsidRPr="00EB4452">
        <w:rPr>
          <w:rFonts w:ascii="Times New Roman" w:eastAsia="Times New Roman" w:hAnsi="Times New Roman" w:cs="Times New Roman"/>
          <w:sz w:val="28"/>
          <w:szCs w:val="28"/>
        </w:rPr>
        <w:t>способностями</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38]</w:t>
      </w:r>
      <w:r w:rsidRPr="00EB4452">
        <w:rPr>
          <w:rFonts w:ascii="Times New Roman" w:eastAsia="Times New Roman" w:hAnsi="Times New Roman" w:cs="Times New Roman"/>
          <w:sz w:val="28"/>
          <w:szCs w:val="28"/>
        </w:rPr>
        <w:t xml:space="preserve">. </w:t>
      </w:r>
    </w:p>
    <w:p w14:paraId="2D9F9FCB" w14:textId="77777777" w:rsidR="00B12E7B"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Сегодня можно найти множественные программы, методические материалы, тренинги и руководства по поводу профессиональной ориентации подростков, как для самих детей, так и для их родителей. Однако даже использование действительно грамотных материалов не всегда дает должный результат.  При этом дети могут не только не получать толчок в необходимом направлении, но и наоборот, проблема выбора профессии со временем может только усугубляться. Именно поэтому в школе, начиная с первых классов и заканчивая выпускными, проводятся занятия, различные мероприятия и тренинги по профориентации. </w:t>
      </w:r>
    </w:p>
    <w:p w14:paraId="083578D3" w14:textId="142A1621"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Внеклассная деятельность среди старшеклассников, которая связана с ознакомлением специфики той или иной профессии, сегодня очень распространена и широко используется учебными школьными заведениями. Целью профориентации школьников является развитие потребности к саморазвитию и реализации своих способностей, навыков и талантов в той или иной профессиональной деятельности. И именно школа должна создать соответствующие условия для этого. Поэтому профориентация для </w:t>
      </w:r>
      <w:r w:rsidRPr="00EB4452">
        <w:rPr>
          <w:rFonts w:ascii="Times New Roman" w:eastAsia="Times New Roman" w:hAnsi="Times New Roman" w:cs="Times New Roman"/>
          <w:sz w:val="28"/>
          <w:szCs w:val="28"/>
        </w:rPr>
        <w:lastRenderedPageBreak/>
        <w:t>школьников помогает подросткам выявить свои склонности, особенности и применить их будущем в правильно выбранной профессии.</w:t>
      </w:r>
    </w:p>
    <w:p w14:paraId="0668DFDE"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Профориентация в 9- 10 классе представляет собой поэтапное знакомство с различными областями трудовой деятельности, соответствующие занятия и тренинги. И так как самосознание детей начинает с самого раннего возраста формироваться с помощью игр, творческих задач и упражнений, в старшей школе у них уже формируется устойчивая система ценностей. С помощью профориентационной работы, помощи педагогов дети должны начать моделировать свое будущее. </w:t>
      </w:r>
    </w:p>
    <w:p w14:paraId="0060F762"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proofErr w:type="gramStart"/>
      <w:r w:rsidRPr="00EB4452">
        <w:rPr>
          <w:rFonts w:ascii="Times New Roman" w:eastAsia="Times New Roman" w:hAnsi="Times New Roman" w:cs="Times New Roman"/>
          <w:sz w:val="28"/>
          <w:szCs w:val="28"/>
        </w:rPr>
        <w:t>В  11</w:t>
      </w:r>
      <w:proofErr w:type="gramEnd"/>
      <w:r w:rsidRPr="00EB4452">
        <w:rPr>
          <w:rFonts w:ascii="Times New Roman" w:eastAsia="Times New Roman" w:hAnsi="Times New Roman" w:cs="Times New Roman"/>
          <w:sz w:val="28"/>
          <w:szCs w:val="28"/>
        </w:rPr>
        <w:t>-12 классе подростки уже вплотную подходят к выбору будущей профессии, поэтому задача школы – сделать все, чтобы к этому моменту они уже четко представляли свое будущее и составили для себя идеальный образ специалиста</w:t>
      </w:r>
    </w:p>
    <w:p w14:paraId="22FF12C4"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Профориентация имеет несколько очень важных этапов, основные среди которых такие: </w:t>
      </w:r>
    </w:p>
    <w:p w14:paraId="2E7FAA78"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развитие понятий и представлений, которые напрямую связаны с миром профессий</w:t>
      </w:r>
    </w:p>
    <w:p w14:paraId="72BB8778"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-активизация желания самосовершенствоваться и развиваться с целью получения желаемой профессии</w:t>
      </w:r>
    </w:p>
    <w:p w14:paraId="1F490A8B"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-формирование умений учеников находить ключевые качества профессий </w:t>
      </w:r>
    </w:p>
    <w:p w14:paraId="50264B64"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-развитие более глубоких представлений о специальности, а также подготовка к ней.</w:t>
      </w:r>
    </w:p>
    <w:p w14:paraId="68270D73" w14:textId="77777777"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Программа профориентации старшеклассников предполагает, что к концу учебного года детьми будут освоены ключевые навыки. К ним относят умение познавать самого себя, свой характер, темперамент, различать особенности эмоционально-волевой сферы. Для этого учащимся предлагают составить план по развитию воли и самоконтролю. Такой метод позволяет научить старшеклассников строить свою жизнь по собственному усмотрению. Следующий этап профессионального самоопределения заключается в </w:t>
      </w:r>
      <w:r w:rsidRPr="00EB4452">
        <w:rPr>
          <w:rFonts w:ascii="Times New Roman" w:eastAsia="Times New Roman" w:hAnsi="Times New Roman" w:cs="Times New Roman"/>
          <w:sz w:val="28"/>
          <w:szCs w:val="28"/>
        </w:rPr>
        <w:lastRenderedPageBreak/>
        <w:t xml:space="preserve">знакомстве с основными требованиями тех или иных профессий. Для этого можно использовать квалификационные характеристики. На последнем этапе ученики уже должны принять конкретные решения относительно своего будущего и начать подготовку к поступлению в высшее учебное заведение с целью получения специального образования. </w:t>
      </w:r>
    </w:p>
    <w:p w14:paraId="3D3BD19D" w14:textId="4C572266"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Профессиональное самоопределение в старших классах подразумевает знакомство учеников с психологией того или иного вида труда. Знакомясь с основными направлениями разных видов деятельности, ученики усваивают суть работы, начинают понимать, какие качества для ее важны и анализируют себя, соотнося свои возможности с понравившимися профессиями. </w:t>
      </w:r>
      <w:proofErr w:type="gramStart"/>
      <w:r w:rsidRPr="00EB4452">
        <w:rPr>
          <w:rFonts w:ascii="Times New Roman" w:eastAsia="Times New Roman" w:hAnsi="Times New Roman" w:cs="Times New Roman"/>
          <w:sz w:val="28"/>
          <w:szCs w:val="28"/>
        </w:rPr>
        <w:t>План  по</w:t>
      </w:r>
      <w:proofErr w:type="gramEnd"/>
      <w:r w:rsidRPr="00EB4452">
        <w:rPr>
          <w:rFonts w:ascii="Times New Roman" w:eastAsia="Times New Roman" w:hAnsi="Times New Roman" w:cs="Times New Roman"/>
          <w:sz w:val="28"/>
          <w:szCs w:val="28"/>
        </w:rPr>
        <w:t xml:space="preserve"> профориентации должен раскрывать для детей такие понятия: Деятельность как таковая, с её мотивами, целями, смыслом. Успех, а также неуспех в работе, оценка и уровень достижений. Знания, навыки и действия человека. Мотивы, особенности и виды трудовой деятельности. Профессии с их психологическими </w:t>
      </w:r>
      <w:proofErr w:type="gramStart"/>
      <w:r w:rsidRPr="00EB4452">
        <w:rPr>
          <w:rFonts w:ascii="Times New Roman" w:eastAsia="Times New Roman" w:hAnsi="Times New Roman" w:cs="Times New Roman"/>
          <w:sz w:val="28"/>
          <w:szCs w:val="28"/>
        </w:rPr>
        <w:t>характеристиками</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33]</w:t>
      </w:r>
      <w:r w:rsidRPr="00EB4452">
        <w:rPr>
          <w:rFonts w:ascii="Times New Roman" w:eastAsia="Times New Roman" w:hAnsi="Times New Roman" w:cs="Times New Roman"/>
          <w:sz w:val="28"/>
          <w:szCs w:val="28"/>
        </w:rPr>
        <w:t xml:space="preserve">. </w:t>
      </w:r>
    </w:p>
    <w:p w14:paraId="0E29C2F7" w14:textId="77777777" w:rsidR="00B12E7B" w:rsidRDefault="00B12E7B" w:rsidP="00DE2EAF">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w:t>
      </w:r>
      <w:proofErr w:type="spellStart"/>
      <w:r>
        <w:rPr>
          <w:rFonts w:ascii="Times New Roman" w:eastAsia="Times New Roman" w:hAnsi="Times New Roman" w:cs="Times New Roman"/>
          <w:sz w:val="28"/>
          <w:szCs w:val="28"/>
        </w:rPr>
        <w:t>рездела</w:t>
      </w:r>
      <w:proofErr w:type="spellEnd"/>
      <w:r>
        <w:rPr>
          <w:rFonts w:ascii="Times New Roman" w:eastAsia="Times New Roman" w:hAnsi="Times New Roman" w:cs="Times New Roman"/>
          <w:sz w:val="28"/>
          <w:szCs w:val="28"/>
        </w:rPr>
        <w:t xml:space="preserve"> следует вывод, что в</w:t>
      </w:r>
      <w:r w:rsidR="00EB4452" w:rsidRPr="00EB4452">
        <w:rPr>
          <w:rFonts w:ascii="Times New Roman" w:eastAsia="Times New Roman" w:hAnsi="Times New Roman" w:cs="Times New Roman"/>
          <w:sz w:val="28"/>
          <w:szCs w:val="28"/>
        </w:rPr>
        <w:t xml:space="preserve"> первую очередь школа должна создать все условия для комфортного проведения профориентационных занятий. Для этого должно быть выделено просторное помещение, а также ученики и преподаватели должны быть снабжены необходимой литературой. Желательно, чтобы все материалы были в библиотеке в свободном доступе. В первую очередь успех таких мероприятий будет зависеть от педагога, который проводит эту работу. </w:t>
      </w:r>
    </w:p>
    <w:p w14:paraId="1073B75B" w14:textId="77777777" w:rsidR="00B12E7B"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 xml:space="preserve">Основная задача учителя – это увлечь детей и вызвать у них желание разбираться в предложенной теме. То есть, педагог должен обладать знаниями и талантом, чтобы каждый ребенок захотел разобраться в мире профессий и сумел выявить свой потенциал. </w:t>
      </w:r>
    </w:p>
    <w:p w14:paraId="3AE54FE6" w14:textId="73293F71" w:rsidR="00EB4452" w:rsidRPr="00EB4452" w:rsidRDefault="00EB4452" w:rsidP="00DE2EAF">
      <w:pPr>
        <w:spacing w:after="0" w:line="357" w:lineRule="auto"/>
        <w:ind w:firstLine="708"/>
        <w:jc w:val="both"/>
        <w:rPr>
          <w:rFonts w:ascii="Times New Roman" w:eastAsia="Times New Roman" w:hAnsi="Times New Roman" w:cs="Times New Roman"/>
          <w:sz w:val="28"/>
          <w:szCs w:val="28"/>
        </w:rPr>
      </w:pPr>
      <w:r w:rsidRPr="00EB4452">
        <w:rPr>
          <w:rFonts w:ascii="Times New Roman" w:eastAsia="Times New Roman" w:hAnsi="Times New Roman" w:cs="Times New Roman"/>
          <w:sz w:val="28"/>
          <w:szCs w:val="28"/>
        </w:rPr>
        <w:t>Планомерная внеклассная работа позволит старшекласснику изучить сферу труда со всех сторон. И это поможет ему выбрать ту сферу, в которой он достигнет полноценной реализации.</w:t>
      </w:r>
    </w:p>
    <w:p w14:paraId="14D3996E" w14:textId="77777777" w:rsidR="00EB4452" w:rsidRPr="002F7186" w:rsidRDefault="00EB4452"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3622E181" w14:textId="6F17B0B5" w:rsidR="00A13860" w:rsidRDefault="00A13860"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r w:rsidRPr="002F7186">
        <w:rPr>
          <w:rFonts w:ascii="Times New Roman" w:hAnsi="Times New Roman" w:cs="Times New Roman"/>
          <w:b/>
          <w:bCs/>
          <w:noProof/>
          <w:sz w:val="28"/>
          <w:szCs w:val="28"/>
        </w:rPr>
        <w:lastRenderedPageBreak/>
        <w:t>3.2 Опыт работы учителей по организации профориентации</w:t>
      </w:r>
    </w:p>
    <w:p w14:paraId="7AE3010B" w14:textId="77777777" w:rsidR="00372AA6" w:rsidRDefault="00372AA6" w:rsidP="002F7186">
      <w:pPr>
        <w:shd w:val="clear" w:color="auto" w:fill="FFFFFF" w:themeFill="background1"/>
        <w:spacing w:after="0" w:line="360" w:lineRule="auto"/>
        <w:ind w:right="-234" w:firstLine="709"/>
        <w:jc w:val="center"/>
        <w:outlineLvl w:val="0"/>
        <w:rPr>
          <w:rFonts w:ascii="Times New Roman" w:hAnsi="Times New Roman" w:cs="Times New Roman"/>
          <w:b/>
          <w:bCs/>
          <w:noProof/>
          <w:sz w:val="28"/>
          <w:szCs w:val="28"/>
        </w:rPr>
      </w:pPr>
    </w:p>
    <w:p w14:paraId="297EC005" w14:textId="77777777" w:rsidR="00DE2EAF" w:rsidRPr="00DE2EAF"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Процесс профессионального самоопределения пронизывает весь жизненный путь человека. Пиком этого процесса, переломным моментом в жизни является акт принятия решения о выборе профессии. По времени он обычно совпадает с окончанием общеобразовательной школы. </w:t>
      </w:r>
    </w:p>
    <w:p w14:paraId="7E9950A9" w14:textId="77777777" w:rsidR="00DE2EAF" w:rsidRPr="00DE2EAF"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В ряду основных факторов выбора профессии обычно называются следующие: интересы (познавательный, профессиональный, интерес к профессии, склонности), способности темперамент, характер, уровень подготовки (школьная успеваемость), состояние здоровья, информированность о мире профессий, социальное окружение, домашние условия, образовательный </w:t>
      </w:r>
      <w:proofErr w:type="spellStart"/>
      <w:r w:rsidRPr="00DE2EAF">
        <w:rPr>
          <w:rFonts w:ascii="Times New Roman" w:eastAsia="Times New Roman" w:hAnsi="Times New Roman" w:cs="Times New Roman"/>
          <w:sz w:val="28"/>
          <w:szCs w:val="28"/>
        </w:rPr>
        <w:t>уров</w:t>
      </w:r>
      <w:proofErr w:type="spellEnd"/>
      <w:r w:rsidRPr="00DE2EAF">
        <w:rPr>
          <w:rFonts w:ascii="Times New Roman" w:eastAsia="Times New Roman" w:hAnsi="Times New Roman" w:cs="Times New Roman"/>
          <w:sz w:val="28"/>
          <w:szCs w:val="28"/>
        </w:rPr>
        <w:t xml:space="preserve"> </w:t>
      </w:r>
      <w:proofErr w:type="spellStart"/>
      <w:r w:rsidRPr="00DE2EAF">
        <w:rPr>
          <w:rFonts w:ascii="Times New Roman" w:eastAsia="Times New Roman" w:hAnsi="Times New Roman" w:cs="Times New Roman"/>
          <w:sz w:val="28"/>
          <w:szCs w:val="28"/>
        </w:rPr>
        <w:t>ень</w:t>
      </w:r>
      <w:proofErr w:type="spellEnd"/>
      <w:r w:rsidRPr="00DE2EAF">
        <w:rPr>
          <w:rFonts w:ascii="Times New Roman" w:eastAsia="Times New Roman" w:hAnsi="Times New Roman" w:cs="Times New Roman"/>
          <w:sz w:val="28"/>
          <w:szCs w:val="28"/>
        </w:rPr>
        <w:t xml:space="preserve"> родителей и многие другие. </w:t>
      </w:r>
    </w:p>
    <w:p w14:paraId="5AB86339" w14:textId="118AD519" w:rsidR="00DE2EAF" w:rsidRPr="00DE2EAF"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Однако, при выборе профессии зачастую ребята совершают ошибки, которые стоят им самого драгоценного </w:t>
      </w:r>
      <w:r w:rsidR="005414B2">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 времени: </w:t>
      </w:r>
    </w:p>
    <w:p w14:paraId="6EC3570C" w14:textId="332D8D5C" w:rsidR="00DE2EAF" w:rsidRPr="00DE2EAF" w:rsidRDefault="005414B2" w:rsidP="00DE2EAF">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2EAF" w:rsidRPr="00DE2EAF">
        <w:rPr>
          <w:rFonts w:ascii="Times New Roman" w:eastAsia="Times New Roman" w:hAnsi="Times New Roman" w:cs="Times New Roman"/>
          <w:sz w:val="28"/>
          <w:szCs w:val="28"/>
        </w:rPr>
        <w:t xml:space="preserve"> выбор в пользу мнения родителей </w:t>
      </w:r>
      <w:r>
        <w:rPr>
          <w:rFonts w:ascii="Times New Roman" w:eastAsia="Times New Roman" w:hAnsi="Times New Roman" w:cs="Times New Roman"/>
          <w:sz w:val="28"/>
          <w:szCs w:val="28"/>
        </w:rPr>
        <w:t>-</w:t>
      </w:r>
      <w:r w:rsidR="00DE2EAF" w:rsidRPr="00DE2EAF">
        <w:rPr>
          <w:rFonts w:ascii="Times New Roman" w:eastAsia="Times New Roman" w:hAnsi="Times New Roman" w:cs="Times New Roman"/>
          <w:sz w:val="28"/>
          <w:szCs w:val="28"/>
        </w:rPr>
        <w:t xml:space="preserve"> пошел учиться в тот ВУЗ, в который они захотели; </w:t>
      </w:r>
    </w:p>
    <w:p w14:paraId="56EF634A" w14:textId="66C7F691" w:rsidR="00DE2EAF" w:rsidRPr="00DE2EAF" w:rsidRDefault="005414B2" w:rsidP="00DE2EAF">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2EAF" w:rsidRPr="00DE2EAF">
        <w:rPr>
          <w:rFonts w:ascii="Times New Roman" w:eastAsia="Times New Roman" w:hAnsi="Times New Roman" w:cs="Times New Roman"/>
          <w:sz w:val="28"/>
          <w:szCs w:val="28"/>
        </w:rPr>
        <w:t xml:space="preserve"> нереализованные профессиональные амбиции родители находят свое отражение в детях; </w:t>
      </w:r>
    </w:p>
    <w:p w14:paraId="38C0F882" w14:textId="7A17D7A7" w:rsidR="00DE2EAF" w:rsidRPr="00DE2EAF" w:rsidRDefault="005414B2" w:rsidP="00DE2EAF">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2EAF" w:rsidRPr="00DE2EAF">
        <w:rPr>
          <w:rFonts w:ascii="Times New Roman" w:eastAsia="Times New Roman" w:hAnsi="Times New Roman" w:cs="Times New Roman"/>
          <w:sz w:val="28"/>
          <w:szCs w:val="28"/>
        </w:rPr>
        <w:t xml:space="preserve"> выбор профессии на основе неполной информации о ней. Важно знать не только плюсы той или иной профессии, но и недостатки, с которыми столкнется человек; </w:t>
      </w:r>
    </w:p>
    <w:p w14:paraId="5E0A58E9" w14:textId="3106EC88" w:rsidR="00DE2EAF" w:rsidRPr="00DE2EAF" w:rsidRDefault="005414B2" w:rsidP="00DE2EAF">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2EAF" w:rsidRPr="00DE2EAF">
        <w:rPr>
          <w:rFonts w:ascii="Times New Roman" w:eastAsia="Times New Roman" w:hAnsi="Times New Roman" w:cs="Times New Roman"/>
          <w:sz w:val="28"/>
          <w:szCs w:val="28"/>
        </w:rPr>
        <w:t xml:space="preserve"> выбор по принципу «жизнь «на черновик», как будто бы жизнь можно «переписать на чистый лист». Попробовал, не понравилось, поступлю на другую специальность. </w:t>
      </w:r>
    </w:p>
    <w:p w14:paraId="478E2AEF" w14:textId="5891720B" w:rsidR="005414B2"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Чтобы ребенок совершил осознанный выбор, имел представление о той или иной специальности, </w:t>
      </w:r>
      <w:r w:rsidR="00B12E7B">
        <w:rPr>
          <w:rFonts w:ascii="Times New Roman" w:eastAsia="Times New Roman" w:hAnsi="Times New Roman" w:cs="Times New Roman"/>
          <w:sz w:val="28"/>
          <w:szCs w:val="28"/>
        </w:rPr>
        <w:t xml:space="preserve">к примеру, </w:t>
      </w:r>
      <w:r w:rsidRPr="00DE2EAF">
        <w:rPr>
          <w:rFonts w:ascii="Times New Roman" w:eastAsia="Times New Roman" w:hAnsi="Times New Roman" w:cs="Times New Roman"/>
          <w:sz w:val="28"/>
          <w:szCs w:val="28"/>
        </w:rPr>
        <w:t>в 201</w:t>
      </w:r>
      <w:r w:rsidR="00B12E7B">
        <w:rPr>
          <w:rFonts w:ascii="Times New Roman" w:eastAsia="Times New Roman" w:hAnsi="Times New Roman" w:cs="Times New Roman"/>
          <w:sz w:val="28"/>
          <w:szCs w:val="28"/>
        </w:rPr>
        <w:t>6</w:t>
      </w:r>
      <w:r w:rsidRPr="00DE2EAF">
        <w:rPr>
          <w:rFonts w:ascii="Times New Roman" w:eastAsia="Times New Roman" w:hAnsi="Times New Roman" w:cs="Times New Roman"/>
          <w:sz w:val="28"/>
          <w:szCs w:val="28"/>
        </w:rPr>
        <w:t xml:space="preserve"> году в Нефтекамске был запущен городской проект </w:t>
      </w:r>
      <w:r w:rsidR="005414B2">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Путь в профессию</w:t>
      </w:r>
      <w:r w:rsidR="005414B2">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 Желающих овладеть рабочей специальностью, получить профессиональные навыки оказалось много. Набралось восемь групп по различным специальностям. В том числе и по профилю </w:t>
      </w:r>
      <w:r w:rsidR="005414B2">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Тележурналистика и </w:t>
      </w:r>
      <w:proofErr w:type="gramStart"/>
      <w:r w:rsidRPr="00DE2EAF">
        <w:rPr>
          <w:rFonts w:ascii="Times New Roman" w:eastAsia="Times New Roman" w:hAnsi="Times New Roman" w:cs="Times New Roman"/>
          <w:sz w:val="28"/>
          <w:szCs w:val="28"/>
        </w:rPr>
        <w:t>PR</w:t>
      </w:r>
      <w:r w:rsidR="005414B2">
        <w:rPr>
          <w:rFonts w:ascii="Times New Roman" w:eastAsia="Times New Roman" w:hAnsi="Times New Roman" w:cs="Times New Roman"/>
          <w:sz w:val="28"/>
          <w:szCs w:val="28"/>
        </w:rPr>
        <w:t>»</w:t>
      </w:r>
      <w:r w:rsidR="00AF51BF">
        <w:rPr>
          <w:rFonts w:ascii="Times New Roman" w:eastAsia="Times New Roman" w:hAnsi="Times New Roman" w:cs="Times New Roman"/>
          <w:sz w:val="28"/>
          <w:szCs w:val="28"/>
          <w:lang w:val="en-US"/>
        </w:rPr>
        <w:t>[</w:t>
      </w:r>
      <w:proofErr w:type="gramEnd"/>
      <w:r w:rsidR="00AF51BF">
        <w:rPr>
          <w:rFonts w:ascii="Times New Roman" w:eastAsia="Times New Roman" w:hAnsi="Times New Roman" w:cs="Times New Roman"/>
          <w:sz w:val="28"/>
          <w:szCs w:val="28"/>
          <w:lang w:val="en-US"/>
        </w:rPr>
        <w:t>37]</w:t>
      </w:r>
      <w:r w:rsidRPr="00DE2EAF">
        <w:rPr>
          <w:rFonts w:ascii="Times New Roman" w:eastAsia="Times New Roman" w:hAnsi="Times New Roman" w:cs="Times New Roman"/>
          <w:sz w:val="28"/>
          <w:szCs w:val="28"/>
        </w:rPr>
        <w:t xml:space="preserve">. </w:t>
      </w:r>
    </w:p>
    <w:p w14:paraId="4E01B9A3" w14:textId="53CBABE4" w:rsidR="00DE2EAF" w:rsidRPr="00DE2EAF"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lastRenderedPageBreak/>
        <w:t xml:space="preserve">С 2016 года работа ведется по трем направлениям: Телевизионная журналистика, Видеография и видеомонтаж, PR и реклама. Преподают педагоги с большим опытом работы на телевидении Салават Хайруллин, Юрий Аблязов и Евгения </w:t>
      </w:r>
      <w:proofErr w:type="spellStart"/>
      <w:r w:rsidRPr="00DE2EAF">
        <w:rPr>
          <w:rFonts w:ascii="Times New Roman" w:eastAsia="Times New Roman" w:hAnsi="Times New Roman" w:cs="Times New Roman"/>
          <w:sz w:val="28"/>
          <w:szCs w:val="28"/>
        </w:rPr>
        <w:t>Сагадиева</w:t>
      </w:r>
      <w:proofErr w:type="spellEnd"/>
      <w:r w:rsidRPr="00DE2EAF">
        <w:rPr>
          <w:rFonts w:ascii="Times New Roman" w:eastAsia="Times New Roman" w:hAnsi="Times New Roman" w:cs="Times New Roman"/>
          <w:sz w:val="28"/>
          <w:szCs w:val="28"/>
        </w:rPr>
        <w:t xml:space="preserve">. </w:t>
      </w:r>
    </w:p>
    <w:p w14:paraId="3F3494E1" w14:textId="77777777" w:rsidR="00372AA6"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В ходе обучения старшеклассники знакомятся с культурой массовых коммуникаций, современной аудио- и видеотехникой, принимают непосредственное участие в практической деятельности, готовят сюжеты для Первого школьного телевидения, участвуют в сценарной, редакторской и телевизионной работе, готовятся к творческому этапу вступительного экзамена.</w:t>
      </w:r>
    </w:p>
    <w:p w14:paraId="333B77A2" w14:textId="28373A09" w:rsidR="00DE2EAF" w:rsidRPr="00DE2EAF"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Стоит отметить, что при поступлении ВУЗ на творческом этапе </w:t>
      </w:r>
      <w:r w:rsidR="00372AA6">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 анализ Портфолио, выпускники Детской телестудии получают наивысшие баллы. Для успешной продуктивной работы в Детской телестудии имеются современные профессиональные программы по видеомонтажу и работе со звуком, а </w:t>
      </w:r>
      <w:proofErr w:type="gramStart"/>
      <w:r w:rsidRPr="00DE2EAF">
        <w:rPr>
          <w:rFonts w:ascii="Times New Roman" w:eastAsia="Times New Roman" w:hAnsi="Times New Roman" w:cs="Times New Roman"/>
          <w:sz w:val="28"/>
          <w:szCs w:val="28"/>
        </w:rPr>
        <w:t>так же</w:t>
      </w:r>
      <w:proofErr w:type="gramEnd"/>
      <w:r w:rsidRPr="00DE2EAF">
        <w:rPr>
          <w:rFonts w:ascii="Times New Roman" w:eastAsia="Times New Roman" w:hAnsi="Times New Roman" w:cs="Times New Roman"/>
          <w:sz w:val="28"/>
          <w:szCs w:val="28"/>
        </w:rPr>
        <w:t xml:space="preserve"> съемочная техника, оборудованный кабинет, где используя и раскрывая свой талант, обучающиеся осваивают мастерство оператора, видеомонтажера, ведущего, автора текстов, тележурналиста. </w:t>
      </w:r>
    </w:p>
    <w:p w14:paraId="35FA151D" w14:textId="090BBAA6" w:rsidR="005414B2"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В ресурсных центрах </w:t>
      </w:r>
      <w:r w:rsidR="00B12E7B">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Тележурналистика</w:t>
      </w:r>
      <w:r w:rsidR="00B12E7B">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 </w:t>
      </w:r>
      <w:r w:rsidR="00B12E7B">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Видеография</w:t>
      </w:r>
      <w:r w:rsidR="00B12E7B">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 </w:t>
      </w:r>
      <w:r w:rsidR="00B12E7B">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PR и реклама</w:t>
      </w:r>
      <w:r w:rsidR="00B12E7B">
        <w:rPr>
          <w:rFonts w:ascii="Times New Roman" w:eastAsia="Times New Roman" w:hAnsi="Times New Roman" w:cs="Times New Roman"/>
          <w:sz w:val="28"/>
          <w:szCs w:val="28"/>
        </w:rPr>
        <w:t>»</w:t>
      </w:r>
      <w:r w:rsidRPr="00DE2EAF">
        <w:rPr>
          <w:rFonts w:ascii="Times New Roman" w:eastAsia="Times New Roman" w:hAnsi="Times New Roman" w:cs="Times New Roman"/>
          <w:sz w:val="28"/>
          <w:szCs w:val="28"/>
        </w:rPr>
        <w:t xml:space="preserve"> ведется работа с обучающимися старшего звена, с ребятами 14-17 лет. В этом возрасте формируется мировоззрение подростка, </w:t>
      </w:r>
      <w:proofErr w:type="gramStart"/>
      <w:r w:rsidRPr="00DE2EAF">
        <w:rPr>
          <w:rFonts w:ascii="Times New Roman" w:eastAsia="Times New Roman" w:hAnsi="Times New Roman" w:cs="Times New Roman"/>
          <w:sz w:val="28"/>
          <w:szCs w:val="28"/>
        </w:rPr>
        <w:t>расширяется  кругозор</w:t>
      </w:r>
      <w:proofErr w:type="gramEnd"/>
      <w:r w:rsidRPr="00DE2EAF">
        <w:rPr>
          <w:rFonts w:ascii="Times New Roman" w:eastAsia="Times New Roman" w:hAnsi="Times New Roman" w:cs="Times New Roman"/>
          <w:sz w:val="28"/>
          <w:szCs w:val="28"/>
        </w:rPr>
        <w:t xml:space="preserve">. На занятиях детям предоставляется больше самостоятельности.  Обучающиеся учатся работать в команде, где каждый несет ответственность за свою часть труда, от которой в итоге зависит общий результат. В процессе совместной творческой работы они не только становятся более коммуникабельными, повышают самооценку, но и получают возможность выразить свою гражданскую позицию через материалы, которые они   готовят к эфиру.  </w:t>
      </w:r>
    </w:p>
    <w:p w14:paraId="47A7B5E0" w14:textId="1BC7CFDF" w:rsidR="00E22AFD" w:rsidRDefault="00DE2EAF" w:rsidP="00DE2EAF">
      <w:pPr>
        <w:spacing w:after="0" w:line="357" w:lineRule="auto"/>
        <w:ind w:firstLine="708"/>
        <w:jc w:val="both"/>
        <w:rPr>
          <w:rFonts w:ascii="Times New Roman" w:eastAsia="Times New Roman" w:hAnsi="Times New Roman" w:cs="Times New Roman"/>
          <w:sz w:val="28"/>
          <w:szCs w:val="28"/>
        </w:rPr>
      </w:pPr>
      <w:r w:rsidRPr="00DE2EAF">
        <w:rPr>
          <w:rFonts w:ascii="Times New Roman" w:eastAsia="Times New Roman" w:hAnsi="Times New Roman" w:cs="Times New Roman"/>
          <w:sz w:val="28"/>
          <w:szCs w:val="28"/>
        </w:rPr>
        <w:t xml:space="preserve">То есть, образовательные программы по которым ведется обучение, направлены на интеллектуальное и эстетическое развитие детей и подростков, раскрытие их творческого потенциала и профессиональное самоопределение. </w:t>
      </w:r>
    </w:p>
    <w:p w14:paraId="4AA3EB7C" w14:textId="7980E246" w:rsidR="004D3BBA" w:rsidRP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lastRenderedPageBreak/>
        <w:t xml:space="preserve">Некоторые компании уже давно занимаются </w:t>
      </w:r>
      <w:proofErr w:type="spellStart"/>
      <w:r w:rsidRPr="004D3BBA">
        <w:rPr>
          <w:rFonts w:ascii="Times New Roman" w:eastAsia="Times New Roman" w:hAnsi="Times New Roman" w:cs="Times New Roman"/>
          <w:sz w:val="28"/>
          <w:szCs w:val="28"/>
        </w:rPr>
        <w:t>профориентированием</w:t>
      </w:r>
      <w:proofErr w:type="spellEnd"/>
      <w:r w:rsidRPr="004D3BBA">
        <w:rPr>
          <w:rFonts w:ascii="Times New Roman" w:eastAsia="Times New Roman" w:hAnsi="Times New Roman" w:cs="Times New Roman"/>
          <w:sz w:val="28"/>
          <w:szCs w:val="28"/>
        </w:rPr>
        <w:t xml:space="preserve"> школьников. Например, группа компаний «</w:t>
      </w:r>
      <w:proofErr w:type="spellStart"/>
      <w:r w:rsidRPr="004D3BBA">
        <w:rPr>
          <w:rFonts w:ascii="Times New Roman" w:eastAsia="Times New Roman" w:hAnsi="Times New Roman" w:cs="Times New Roman"/>
          <w:sz w:val="28"/>
          <w:szCs w:val="28"/>
        </w:rPr>
        <w:t>Русгидро</w:t>
      </w:r>
      <w:proofErr w:type="spellEnd"/>
      <w:r w:rsidRPr="004D3BBA">
        <w:rPr>
          <w:rFonts w:ascii="Times New Roman" w:eastAsia="Times New Roman" w:hAnsi="Times New Roman" w:cs="Times New Roman"/>
          <w:sz w:val="28"/>
          <w:szCs w:val="28"/>
        </w:rPr>
        <w:t xml:space="preserve">» в 10–11 классах школ </w:t>
      </w:r>
      <w:r w:rsidR="008E7550">
        <w:rPr>
          <w:rFonts w:ascii="Times New Roman" w:eastAsia="Times New Roman" w:hAnsi="Times New Roman" w:cs="Times New Roman"/>
          <w:sz w:val="28"/>
          <w:szCs w:val="28"/>
        </w:rPr>
        <w:t>добавила</w:t>
      </w:r>
      <w:r w:rsidRPr="004D3BBA">
        <w:rPr>
          <w:rFonts w:ascii="Times New Roman" w:eastAsia="Times New Roman" w:hAnsi="Times New Roman" w:cs="Times New Roman"/>
          <w:sz w:val="28"/>
          <w:szCs w:val="28"/>
        </w:rPr>
        <w:t xml:space="preserve"> в темы занятий, касающихся электроэнергии, информацию о себе. Хороший опыт был в СССР: при школах открывали УПК, где обучали профессиям повара, швеи, продавца. Выдавали свидетельство о полученной </w:t>
      </w:r>
      <w:proofErr w:type="gramStart"/>
      <w:r w:rsidRPr="004D3BBA">
        <w:rPr>
          <w:rFonts w:ascii="Times New Roman" w:eastAsia="Times New Roman" w:hAnsi="Times New Roman" w:cs="Times New Roman"/>
          <w:sz w:val="28"/>
          <w:szCs w:val="28"/>
        </w:rPr>
        <w:t>специальности</w:t>
      </w:r>
      <w:r w:rsidR="00AF51BF" w:rsidRPr="00142F9E">
        <w:rPr>
          <w:rFonts w:ascii="Times New Roman" w:eastAsia="Times New Roman" w:hAnsi="Times New Roman" w:cs="Times New Roman"/>
          <w:sz w:val="28"/>
          <w:szCs w:val="28"/>
        </w:rPr>
        <w:t>[</w:t>
      </w:r>
      <w:proofErr w:type="gramEnd"/>
      <w:r w:rsidR="00AF51BF" w:rsidRPr="00142F9E">
        <w:rPr>
          <w:rFonts w:ascii="Times New Roman" w:eastAsia="Times New Roman" w:hAnsi="Times New Roman" w:cs="Times New Roman"/>
          <w:sz w:val="28"/>
          <w:szCs w:val="28"/>
        </w:rPr>
        <w:t>35]</w:t>
      </w:r>
      <w:r w:rsidRPr="004D3BBA">
        <w:rPr>
          <w:rFonts w:ascii="Times New Roman" w:eastAsia="Times New Roman" w:hAnsi="Times New Roman" w:cs="Times New Roman"/>
          <w:sz w:val="28"/>
          <w:szCs w:val="28"/>
        </w:rPr>
        <w:t>.</w:t>
      </w:r>
    </w:p>
    <w:p w14:paraId="4E70E6F7" w14:textId="77777777" w:rsid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Опыт прошлых лет по организации специальных школ и лагерей, где с ребятами проводили занятия по профориентации, был утрачен. Сейчас молодые люди фактически ничего не знают</w:t>
      </w:r>
      <w:r>
        <w:rPr>
          <w:rFonts w:ascii="Times New Roman" w:eastAsia="Times New Roman" w:hAnsi="Times New Roman" w:cs="Times New Roman"/>
          <w:sz w:val="28"/>
          <w:szCs w:val="28"/>
        </w:rPr>
        <w:t xml:space="preserve"> о важных для страны профессиях, к примеру,</w:t>
      </w:r>
      <w:r w:rsidRPr="004D3BBA">
        <w:rPr>
          <w:rFonts w:ascii="Times New Roman" w:eastAsia="Times New Roman" w:hAnsi="Times New Roman" w:cs="Times New Roman"/>
          <w:sz w:val="28"/>
          <w:szCs w:val="28"/>
        </w:rPr>
        <w:t xml:space="preserve"> ни об энергетической отрасли, ни о профессии инженера. </w:t>
      </w:r>
    </w:p>
    <w:p w14:paraId="5066EC2D" w14:textId="77777777" w:rsid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 xml:space="preserve">Следовательно, они не выбирают такую профессию для себя, не нацелены работать в этой сфере. </w:t>
      </w:r>
      <w:r>
        <w:rPr>
          <w:rFonts w:ascii="Times New Roman" w:eastAsia="Times New Roman" w:hAnsi="Times New Roman" w:cs="Times New Roman"/>
          <w:sz w:val="28"/>
          <w:szCs w:val="28"/>
        </w:rPr>
        <w:t>Н</w:t>
      </w:r>
      <w:r w:rsidRPr="004D3BBA">
        <w:rPr>
          <w:rFonts w:ascii="Times New Roman" w:eastAsia="Times New Roman" w:hAnsi="Times New Roman" w:cs="Times New Roman"/>
          <w:sz w:val="28"/>
          <w:szCs w:val="28"/>
        </w:rPr>
        <w:t>ужн</w:t>
      </w:r>
      <w:r>
        <w:rPr>
          <w:rFonts w:ascii="Times New Roman" w:eastAsia="Times New Roman" w:hAnsi="Times New Roman" w:cs="Times New Roman"/>
          <w:sz w:val="28"/>
          <w:szCs w:val="28"/>
        </w:rPr>
        <w:t>о проинформировать и качественно рассказать о профессии среди молодежи</w:t>
      </w:r>
      <w:r w:rsidRPr="004D3BBA">
        <w:rPr>
          <w:rFonts w:ascii="Times New Roman" w:eastAsia="Times New Roman" w:hAnsi="Times New Roman" w:cs="Times New Roman"/>
          <w:sz w:val="28"/>
          <w:szCs w:val="28"/>
        </w:rPr>
        <w:t xml:space="preserve">, обеспечить качественную подготовку достаточного количества молодых специалистов для </w:t>
      </w:r>
      <w:r>
        <w:rPr>
          <w:rFonts w:ascii="Times New Roman" w:eastAsia="Times New Roman" w:hAnsi="Times New Roman" w:cs="Times New Roman"/>
          <w:sz w:val="28"/>
          <w:szCs w:val="28"/>
        </w:rPr>
        <w:t xml:space="preserve">каждой </w:t>
      </w:r>
      <w:r w:rsidRPr="004D3BBA">
        <w:rPr>
          <w:rFonts w:ascii="Times New Roman" w:eastAsia="Times New Roman" w:hAnsi="Times New Roman" w:cs="Times New Roman"/>
          <w:sz w:val="28"/>
          <w:szCs w:val="28"/>
        </w:rPr>
        <w:t>отрасли</w:t>
      </w:r>
      <w:r>
        <w:rPr>
          <w:rFonts w:ascii="Times New Roman" w:eastAsia="Times New Roman" w:hAnsi="Times New Roman" w:cs="Times New Roman"/>
          <w:sz w:val="28"/>
          <w:szCs w:val="28"/>
        </w:rPr>
        <w:t xml:space="preserve">. </w:t>
      </w:r>
    </w:p>
    <w:p w14:paraId="1E95FBFA" w14:textId="2B203410" w:rsidR="004D3BBA" w:rsidRP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Программа работы по профориентации</w:t>
      </w:r>
      <w:r>
        <w:rPr>
          <w:rFonts w:ascii="Times New Roman" w:eastAsia="Times New Roman" w:hAnsi="Times New Roman" w:cs="Times New Roman"/>
          <w:sz w:val="28"/>
          <w:szCs w:val="28"/>
        </w:rPr>
        <w:t xml:space="preserve"> должна реализовываться поэтапно:</w:t>
      </w:r>
    </w:p>
    <w:p w14:paraId="67A5B981" w14:textId="77777777" w:rsid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Этап 1. Нач</w:t>
      </w:r>
      <w:r>
        <w:rPr>
          <w:rFonts w:ascii="Times New Roman" w:eastAsia="Times New Roman" w:hAnsi="Times New Roman" w:cs="Times New Roman"/>
          <w:sz w:val="28"/>
          <w:szCs w:val="28"/>
        </w:rPr>
        <w:t>ать</w:t>
      </w:r>
      <w:r w:rsidRPr="004D3B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взаимодействовать</w:t>
      </w:r>
      <w:r w:rsidRPr="004D3BBA">
        <w:rPr>
          <w:rFonts w:ascii="Times New Roman" w:eastAsia="Times New Roman" w:hAnsi="Times New Roman" w:cs="Times New Roman"/>
          <w:sz w:val="28"/>
          <w:szCs w:val="28"/>
        </w:rPr>
        <w:t xml:space="preserve"> со школьниками</w:t>
      </w:r>
      <w:r>
        <w:rPr>
          <w:rFonts w:ascii="Times New Roman" w:eastAsia="Times New Roman" w:hAnsi="Times New Roman" w:cs="Times New Roman"/>
          <w:sz w:val="28"/>
          <w:szCs w:val="28"/>
        </w:rPr>
        <w:t>, о</w:t>
      </w:r>
      <w:r w:rsidRPr="004D3BBA">
        <w:rPr>
          <w:rFonts w:ascii="Times New Roman" w:eastAsia="Times New Roman" w:hAnsi="Times New Roman" w:cs="Times New Roman"/>
          <w:sz w:val="28"/>
          <w:szCs w:val="28"/>
        </w:rPr>
        <w:t>рганизу</w:t>
      </w:r>
      <w:r>
        <w:rPr>
          <w:rFonts w:ascii="Times New Roman" w:eastAsia="Times New Roman" w:hAnsi="Times New Roman" w:cs="Times New Roman"/>
          <w:sz w:val="28"/>
          <w:szCs w:val="28"/>
        </w:rPr>
        <w:t>я</w:t>
      </w:r>
      <w:r w:rsidRPr="004D3BBA">
        <w:rPr>
          <w:rFonts w:ascii="Times New Roman" w:eastAsia="Times New Roman" w:hAnsi="Times New Roman" w:cs="Times New Roman"/>
          <w:sz w:val="28"/>
          <w:szCs w:val="28"/>
        </w:rPr>
        <w:t xml:space="preserve"> центры творчества, разработа</w:t>
      </w:r>
      <w:r>
        <w:rPr>
          <w:rFonts w:ascii="Times New Roman" w:eastAsia="Times New Roman" w:hAnsi="Times New Roman" w:cs="Times New Roman"/>
          <w:sz w:val="28"/>
          <w:szCs w:val="28"/>
        </w:rPr>
        <w:t>ть</w:t>
      </w:r>
      <w:r w:rsidRPr="004D3BBA">
        <w:rPr>
          <w:rFonts w:ascii="Times New Roman" w:eastAsia="Times New Roman" w:hAnsi="Times New Roman" w:cs="Times New Roman"/>
          <w:sz w:val="28"/>
          <w:szCs w:val="28"/>
        </w:rPr>
        <w:t xml:space="preserve"> тематические игры</w:t>
      </w:r>
      <w:r>
        <w:rPr>
          <w:rFonts w:ascii="Times New Roman" w:eastAsia="Times New Roman" w:hAnsi="Times New Roman" w:cs="Times New Roman"/>
          <w:sz w:val="28"/>
          <w:szCs w:val="28"/>
        </w:rPr>
        <w:t>.</w:t>
      </w:r>
      <w:r w:rsidRPr="004D3BBA">
        <w:rPr>
          <w:rFonts w:ascii="Times New Roman" w:eastAsia="Times New Roman" w:hAnsi="Times New Roman" w:cs="Times New Roman"/>
          <w:sz w:val="28"/>
          <w:szCs w:val="28"/>
        </w:rPr>
        <w:t xml:space="preserve"> Но при этом не забыва</w:t>
      </w:r>
      <w:r>
        <w:rPr>
          <w:rFonts w:ascii="Times New Roman" w:eastAsia="Times New Roman" w:hAnsi="Times New Roman" w:cs="Times New Roman"/>
          <w:sz w:val="28"/>
          <w:szCs w:val="28"/>
        </w:rPr>
        <w:t>ть</w:t>
      </w:r>
      <w:r w:rsidRPr="004D3BBA">
        <w:rPr>
          <w:rFonts w:ascii="Times New Roman" w:eastAsia="Times New Roman" w:hAnsi="Times New Roman" w:cs="Times New Roman"/>
          <w:sz w:val="28"/>
          <w:szCs w:val="28"/>
        </w:rPr>
        <w:t xml:space="preserve"> про </w:t>
      </w:r>
      <w:r>
        <w:rPr>
          <w:rFonts w:ascii="Times New Roman" w:eastAsia="Times New Roman" w:hAnsi="Times New Roman" w:cs="Times New Roman"/>
          <w:sz w:val="28"/>
          <w:szCs w:val="28"/>
        </w:rPr>
        <w:t xml:space="preserve">общение с </w:t>
      </w:r>
      <w:r w:rsidRPr="004D3BBA">
        <w:rPr>
          <w:rFonts w:ascii="Times New Roman" w:eastAsia="Times New Roman" w:hAnsi="Times New Roman" w:cs="Times New Roman"/>
          <w:sz w:val="28"/>
          <w:szCs w:val="28"/>
        </w:rPr>
        <w:t>родител</w:t>
      </w:r>
      <w:r>
        <w:rPr>
          <w:rFonts w:ascii="Times New Roman" w:eastAsia="Times New Roman" w:hAnsi="Times New Roman" w:cs="Times New Roman"/>
          <w:sz w:val="28"/>
          <w:szCs w:val="28"/>
        </w:rPr>
        <w:t>ями.</w:t>
      </w:r>
      <w:r w:rsidRPr="004D3BBA">
        <w:rPr>
          <w:rFonts w:ascii="Times New Roman" w:eastAsia="Times New Roman" w:hAnsi="Times New Roman" w:cs="Times New Roman"/>
          <w:sz w:val="28"/>
          <w:szCs w:val="28"/>
        </w:rPr>
        <w:t xml:space="preserve"> Современная система образования не способствует тому, чтобы дети выбирали профессию инженера или другого технического работник</w:t>
      </w:r>
      <w:r>
        <w:rPr>
          <w:rFonts w:ascii="Times New Roman" w:eastAsia="Times New Roman" w:hAnsi="Times New Roman" w:cs="Times New Roman"/>
          <w:sz w:val="28"/>
          <w:szCs w:val="28"/>
        </w:rPr>
        <w:t>а</w:t>
      </w:r>
      <w:r w:rsidRPr="004D3B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эти профессии также очень важны.</w:t>
      </w:r>
      <w:r w:rsidRPr="004D3BBA">
        <w:rPr>
          <w:rFonts w:ascii="Times New Roman" w:eastAsia="Times New Roman" w:hAnsi="Times New Roman" w:cs="Times New Roman"/>
          <w:sz w:val="28"/>
          <w:szCs w:val="28"/>
        </w:rPr>
        <w:t xml:space="preserve"> Ориентировать молодых людей на эти профессии приходится самим предприятиям. Причем делать это в старших классах </w:t>
      </w:r>
      <w:r>
        <w:rPr>
          <w:rFonts w:ascii="Times New Roman" w:eastAsia="Times New Roman" w:hAnsi="Times New Roman" w:cs="Times New Roman"/>
          <w:sz w:val="28"/>
          <w:szCs w:val="28"/>
        </w:rPr>
        <w:t>-</w:t>
      </w:r>
      <w:r w:rsidRPr="004D3BBA">
        <w:rPr>
          <w:rFonts w:ascii="Times New Roman" w:eastAsia="Times New Roman" w:hAnsi="Times New Roman" w:cs="Times New Roman"/>
          <w:sz w:val="28"/>
          <w:szCs w:val="28"/>
        </w:rPr>
        <w:t xml:space="preserve"> 10-м или 11-м </w:t>
      </w:r>
      <w:r>
        <w:rPr>
          <w:rFonts w:ascii="Times New Roman" w:eastAsia="Times New Roman" w:hAnsi="Times New Roman" w:cs="Times New Roman"/>
          <w:sz w:val="28"/>
          <w:szCs w:val="28"/>
        </w:rPr>
        <w:t>-</w:t>
      </w:r>
      <w:r w:rsidRPr="004D3BBA">
        <w:rPr>
          <w:rFonts w:ascii="Times New Roman" w:eastAsia="Times New Roman" w:hAnsi="Times New Roman" w:cs="Times New Roman"/>
          <w:sz w:val="28"/>
          <w:szCs w:val="28"/>
        </w:rPr>
        <w:t xml:space="preserve"> хотя и небезнадежно, но в целом уже поздно. </w:t>
      </w:r>
    </w:p>
    <w:p w14:paraId="0B2E6904" w14:textId="77777777" w:rsid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 xml:space="preserve">В старших классах молодые люди, как правило, уже знают, где продолжат учебу. Нужно привлекать внимание к профессиям, если не с младших классов, то со средней школы. Главное </w:t>
      </w:r>
      <w:r>
        <w:rPr>
          <w:rFonts w:ascii="Times New Roman" w:eastAsia="Times New Roman" w:hAnsi="Times New Roman" w:cs="Times New Roman"/>
          <w:sz w:val="28"/>
          <w:szCs w:val="28"/>
        </w:rPr>
        <w:t>-</w:t>
      </w:r>
      <w:r w:rsidRPr="004D3BBA">
        <w:rPr>
          <w:rFonts w:ascii="Times New Roman" w:eastAsia="Times New Roman" w:hAnsi="Times New Roman" w:cs="Times New Roman"/>
          <w:sz w:val="28"/>
          <w:szCs w:val="28"/>
        </w:rPr>
        <w:t xml:space="preserve"> формировать представление о работе в энергетической сфере, о том, чем она привлекательна. </w:t>
      </w:r>
    </w:p>
    <w:p w14:paraId="1567F38C" w14:textId="77777777" w:rsidR="004D3BB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lastRenderedPageBreak/>
        <w:t xml:space="preserve">Этап 2. </w:t>
      </w:r>
      <w:r>
        <w:rPr>
          <w:rFonts w:ascii="Times New Roman" w:eastAsia="Times New Roman" w:hAnsi="Times New Roman" w:cs="Times New Roman"/>
          <w:sz w:val="28"/>
          <w:szCs w:val="28"/>
        </w:rPr>
        <w:t>Создание</w:t>
      </w:r>
      <w:r w:rsidRPr="004D3BBA">
        <w:rPr>
          <w:rFonts w:ascii="Times New Roman" w:eastAsia="Times New Roman" w:hAnsi="Times New Roman" w:cs="Times New Roman"/>
          <w:sz w:val="28"/>
          <w:szCs w:val="28"/>
        </w:rPr>
        <w:t xml:space="preserve"> методически</w:t>
      </w:r>
      <w:r>
        <w:rPr>
          <w:rFonts w:ascii="Times New Roman" w:eastAsia="Times New Roman" w:hAnsi="Times New Roman" w:cs="Times New Roman"/>
          <w:sz w:val="28"/>
          <w:szCs w:val="28"/>
        </w:rPr>
        <w:t>х</w:t>
      </w:r>
      <w:r w:rsidRPr="004D3BBA">
        <w:rPr>
          <w:rFonts w:ascii="Times New Roman" w:eastAsia="Times New Roman" w:hAnsi="Times New Roman" w:cs="Times New Roman"/>
          <w:sz w:val="28"/>
          <w:szCs w:val="28"/>
        </w:rPr>
        <w:t xml:space="preserve"> материал</w:t>
      </w:r>
      <w:r>
        <w:rPr>
          <w:rFonts w:ascii="Times New Roman" w:eastAsia="Times New Roman" w:hAnsi="Times New Roman" w:cs="Times New Roman"/>
          <w:sz w:val="28"/>
          <w:szCs w:val="28"/>
        </w:rPr>
        <w:t>ов</w:t>
      </w:r>
      <w:r w:rsidRPr="004D3BBA">
        <w:rPr>
          <w:rFonts w:ascii="Times New Roman" w:eastAsia="Times New Roman" w:hAnsi="Times New Roman" w:cs="Times New Roman"/>
          <w:sz w:val="28"/>
          <w:szCs w:val="28"/>
        </w:rPr>
        <w:t xml:space="preserve"> для учителей. Поскольку школьники сейчас и так достаточно загружены, давать им необходимый объем информации о профессии нужно в рамках имеющихся предметов. План работы по профориентации и методические материалы должны разработать специалисты, знающие, как лучше подать информацию ученикам. </w:t>
      </w:r>
    </w:p>
    <w:p w14:paraId="40C977B7" w14:textId="47443607" w:rsidR="0004732A" w:rsidRDefault="004D3BBA" w:rsidP="004D3BB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Этап 3. Популяриз</w:t>
      </w:r>
      <w:r>
        <w:rPr>
          <w:rFonts w:ascii="Times New Roman" w:eastAsia="Times New Roman" w:hAnsi="Times New Roman" w:cs="Times New Roman"/>
          <w:sz w:val="28"/>
          <w:szCs w:val="28"/>
        </w:rPr>
        <w:t>ация</w:t>
      </w:r>
      <w:r w:rsidRPr="004D3BBA">
        <w:rPr>
          <w:rFonts w:ascii="Times New Roman" w:eastAsia="Times New Roman" w:hAnsi="Times New Roman" w:cs="Times New Roman"/>
          <w:sz w:val="28"/>
          <w:szCs w:val="28"/>
        </w:rPr>
        <w:t xml:space="preserve"> професси</w:t>
      </w:r>
      <w:r>
        <w:rPr>
          <w:rFonts w:ascii="Times New Roman" w:eastAsia="Times New Roman" w:hAnsi="Times New Roman" w:cs="Times New Roman"/>
          <w:sz w:val="28"/>
          <w:szCs w:val="28"/>
        </w:rPr>
        <w:t>и</w:t>
      </w:r>
      <w:r w:rsidRPr="004D3BBA">
        <w:rPr>
          <w:rFonts w:ascii="Times New Roman" w:eastAsia="Times New Roman" w:hAnsi="Times New Roman" w:cs="Times New Roman"/>
          <w:sz w:val="28"/>
          <w:szCs w:val="28"/>
        </w:rPr>
        <w:t>, ее привлекательно</w:t>
      </w:r>
      <w:r>
        <w:rPr>
          <w:rFonts w:ascii="Times New Roman" w:eastAsia="Times New Roman" w:hAnsi="Times New Roman" w:cs="Times New Roman"/>
          <w:sz w:val="28"/>
          <w:szCs w:val="28"/>
        </w:rPr>
        <w:t>сть</w:t>
      </w:r>
      <w:r w:rsidRPr="004D3BBA">
        <w:rPr>
          <w:rFonts w:ascii="Times New Roman" w:eastAsia="Times New Roman" w:hAnsi="Times New Roman" w:cs="Times New Roman"/>
          <w:sz w:val="28"/>
          <w:szCs w:val="28"/>
        </w:rPr>
        <w:t xml:space="preserve">. Для этого </w:t>
      </w:r>
      <w:r>
        <w:rPr>
          <w:rFonts w:ascii="Times New Roman" w:eastAsia="Times New Roman" w:hAnsi="Times New Roman" w:cs="Times New Roman"/>
          <w:sz w:val="28"/>
          <w:szCs w:val="28"/>
        </w:rPr>
        <w:t xml:space="preserve">можно </w:t>
      </w:r>
      <w:r w:rsidRPr="004D3BBA">
        <w:rPr>
          <w:rFonts w:ascii="Times New Roman" w:eastAsia="Times New Roman" w:hAnsi="Times New Roman" w:cs="Times New Roman"/>
          <w:sz w:val="28"/>
          <w:szCs w:val="28"/>
        </w:rPr>
        <w:t>подготов</w:t>
      </w:r>
      <w:r>
        <w:rPr>
          <w:rFonts w:ascii="Times New Roman" w:eastAsia="Times New Roman" w:hAnsi="Times New Roman" w:cs="Times New Roman"/>
          <w:sz w:val="28"/>
          <w:szCs w:val="28"/>
        </w:rPr>
        <w:t>ить</w:t>
      </w:r>
      <w:r w:rsidRPr="004D3BBA">
        <w:rPr>
          <w:rFonts w:ascii="Times New Roman" w:eastAsia="Times New Roman" w:hAnsi="Times New Roman" w:cs="Times New Roman"/>
          <w:sz w:val="28"/>
          <w:szCs w:val="28"/>
        </w:rPr>
        <w:t xml:space="preserve"> книгу или сн</w:t>
      </w:r>
      <w:r w:rsidR="0004732A">
        <w:rPr>
          <w:rFonts w:ascii="Times New Roman" w:eastAsia="Times New Roman" w:hAnsi="Times New Roman" w:cs="Times New Roman"/>
          <w:sz w:val="28"/>
          <w:szCs w:val="28"/>
        </w:rPr>
        <w:t>ять</w:t>
      </w:r>
      <w:r w:rsidRPr="004D3BBA">
        <w:rPr>
          <w:rFonts w:ascii="Times New Roman" w:eastAsia="Times New Roman" w:hAnsi="Times New Roman" w:cs="Times New Roman"/>
          <w:sz w:val="28"/>
          <w:szCs w:val="28"/>
        </w:rPr>
        <w:t xml:space="preserve"> краткий фильм. </w:t>
      </w:r>
      <w:r w:rsidR="0004732A">
        <w:rPr>
          <w:rFonts w:ascii="Times New Roman" w:eastAsia="Times New Roman" w:hAnsi="Times New Roman" w:cs="Times New Roman"/>
          <w:sz w:val="28"/>
          <w:szCs w:val="28"/>
        </w:rPr>
        <w:t xml:space="preserve">К примеру, </w:t>
      </w:r>
      <w:r w:rsidRPr="004D3BBA">
        <w:rPr>
          <w:rFonts w:ascii="Times New Roman" w:eastAsia="Times New Roman" w:hAnsi="Times New Roman" w:cs="Times New Roman"/>
          <w:sz w:val="28"/>
          <w:szCs w:val="28"/>
        </w:rPr>
        <w:t>о том, как развивалась энергетическая отрасль в целом, как формировались различные специальности, что привнесли те, кто работал на благо энергетики, в развитие страны. Пров</w:t>
      </w:r>
      <w:r w:rsidR="0004732A">
        <w:rPr>
          <w:rFonts w:ascii="Times New Roman" w:eastAsia="Times New Roman" w:hAnsi="Times New Roman" w:cs="Times New Roman"/>
          <w:sz w:val="28"/>
          <w:szCs w:val="28"/>
        </w:rPr>
        <w:t>едение</w:t>
      </w:r>
      <w:r w:rsidRPr="004D3BBA">
        <w:rPr>
          <w:rFonts w:ascii="Times New Roman" w:eastAsia="Times New Roman" w:hAnsi="Times New Roman" w:cs="Times New Roman"/>
          <w:sz w:val="28"/>
          <w:szCs w:val="28"/>
        </w:rPr>
        <w:t xml:space="preserve"> семинар</w:t>
      </w:r>
      <w:r w:rsidR="0004732A">
        <w:rPr>
          <w:rFonts w:ascii="Times New Roman" w:eastAsia="Times New Roman" w:hAnsi="Times New Roman" w:cs="Times New Roman"/>
          <w:sz w:val="28"/>
          <w:szCs w:val="28"/>
        </w:rPr>
        <w:t>ов</w:t>
      </w:r>
      <w:r w:rsidRPr="004D3BBA">
        <w:rPr>
          <w:rFonts w:ascii="Times New Roman" w:eastAsia="Times New Roman" w:hAnsi="Times New Roman" w:cs="Times New Roman"/>
          <w:sz w:val="28"/>
          <w:szCs w:val="28"/>
        </w:rPr>
        <w:t xml:space="preserve"> для школьных учителей. Семинары нужно проводить еще и потому, что большинство учителей в школах – это люди в возрасте. Они не располагают современными знаниями и материалами об отрасли и о профессии.  </w:t>
      </w:r>
    </w:p>
    <w:p w14:paraId="3DE8938B" w14:textId="77777777" w:rsidR="0004732A" w:rsidRDefault="004D3BBA" w:rsidP="0004732A">
      <w:pPr>
        <w:spacing w:after="0" w:line="357" w:lineRule="auto"/>
        <w:ind w:firstLine="708"/>
        <w:jc w:val="both"/>
        <w:rPr>
          <w:rFonts w:ascii="Times New Roman" w:eastAsia="Times New Roman" w:hAnsi="Times New Roman" w:cs="Times New Roman"/>
          <w:sz w:val="28"/>
          <w:szCs w:val="28"/>
        </w:rPr>
      </w:pPr>
      <w:r w:rsidRPr="004D3BBA">
        <w:rPr>
          <w:rFonts w:ascii="Times New Roman" w:eastAsia="Times New Roman" w:hAnsi="Times New Roman" w:cs="Times New Roman"/>
          <w:sz w:val="28"/>
          <w:szCs w:val="28"/>
        </w:rPr>
        <w:t xml:space="preserve">Этап 4. </w:t>
      </w:r>
      <w:r w:rsidR="0004732A">
        <w:rPr>
          <w:rFonts w:ascii="Times New Roman" w:eastAsia="Times New Roman" w:hAnsi="Times New Roman" w:cs="Times New Roman"/>
          <w:sz w:val="28"/>
          <w:szCs w:val="28"/>
        </w:rPr>
        <w:t>Подготовка</w:t>
      </w:r>
      <w:r w:rsidRPr="004D3BBA">
        <w:rPr>
          <w:rFonts w:ascii="Times New Roman" w:eastAsia="Times New Roman" w:hAnsi="Times New Roman" w:cs="Times New Roman"/>
          <w:sz w:val="28"/>
          <w:szCs w:val="28"/>
        </w:rPr>
        <w:t xml:space="preserve"> старшеклассников к поступлению в профильные вузы, пров</w:t>
      </w:r>
      <w:r w:rsidR="0004732A">
        <w:rPr>
          <w:rFonts w:ascii="Times New Roman" w:eastAsia="Times New Roman" w:hAnsi="Times New Roman" w:cs="Times New Roman"/>
          <w:sz w:val="28"/>
          <w:szCs w:val="28"/>
        </w:rPr>
        <w:t>едение</w:t>
      </w:r>
      <w:r w:rsidRPr="004D3BBA">
        <w:rPr>
          <w:rFonts w:ascii="Times New Roman" w:eastAsia="Times New Roman" w:hAnsi="Times New Roman" w:cs="Times New Roman"/>
          <w:sz w:val="28"/>
          <w:szCs w:val="28"/>
        </w:rPr>
        <w:t xml:space="preserve"> олимпиад. </w:t>
      </w:r>
      <w:r w:rsidR="0004732A">
        <w:rPr>
          <w:rFonts w:ascii="Times New Roman" w:eastAsia="Times New Roman" w:hAnsi="Times New Roman" w:cs="Times New Roman"/>
          <w:sz w:val="28"/>
          <w:szCs w:val="28"/>
        </w:rPr>
        <w:t>Проведение</w:t>
      </w:r>
      <w:r w:rsidRPr="004D3BBA">
        <w:rPr>
          <w:rFonts w:ascii="Times New Roman" w:eastAsia="Times New Roman" w:hAnsi="Times New Roman" w:cs="Times New Roman"/>
          <w:sz w:val="28"/>
          <w:szCs w:val="28"/>
        </w:rPr>
        <w:t xml:space="preserve"> для студентов д</w:t>
      </w:r>
      <w:r w:rsidR="0004732A">
        <w:rPr>
          <w:rFonts w:ascii="Times New Roman" w:eastAsia="Times New Roman" w:hAnsi="Times New Roman" w:cs="Times New Roman"/>
          <w:sz w:val="28"/>
          <w:szCs w:val="28"/>
        </w:rPr>
        <w:t>ня</w:t>
      </w:r>
      <w:r w:rsidRPr="004D3BBA">
        <w:rPr>
          <w:rFonts w:ascii="Times New Roman" w:eastAsia="Times New Roman" w:hAnsi="Times New Roman" w:cs="Times New Roman"/>
          <w:sz w:val="28"/>
          <w:szCs w:val="28"/>
        </w:rPr>
        <w:t xml:space="preserve"> профориентации 201</w:t>
      </w:r>
      <w:r w:rsidR="0004732A">
        <w:rPr>
          <w:rFonts w:ascii="Times New Roman" w:eastAsia="Times New Roman" w:hAnsi="Times New Roman" w:cs="Times New Roman"/>
          <w:sz w:val="28"/>
          <w:szCs w:val="28"/>
        </w:rPr>
        <w:t>8</w:t>
      </w:r>
      <w:r w:rsidRPr="004D3BBA">
        <w:rPr>
          <w:rFonts w:ascii="Times New Roman" w:eastAsia="Times New Roman" w:hAnsi="Times New Roman" w:cs="Times New Roman"/>
          <w:sz w:val="28"/>
          <w:szCs w:val="28"/>
        </w:rPr>
        <w:t xml:space="preserve"> с конкурсами. Участвовать в конкурсах вправе ребята с первого курса до последнего года аспирантуры. Для них м</w:t>
      </w:r>
      <w:r w:rsidR="0004732A">
        <w:rPr>
          <w:rFonts w:ascii="Times New Roman" w:eastAsia="Times New Roman" w:hAnsi="Times New Roman" w:cs="Times New Roman"/>
          <w:sz w:val="28"/>
          <w:szCs w:val="28"/>
        </w:rPr>
        <w:t>ожно</w:t>
      </w:r>
      <w:r w:rsidRPr="004D3BBA">
        <w:rPr>
          <w:rFonts w:ascii="Times New Roman" w:eastAsia="Times New Roman" w:hAnsi="Times New Roman" w:cs="Times New Roman"/>
          <w:sz w:val="28"/>
          <w:szCs w:val="28"/>
        </w:rPr>
        <w:t xml:space="preserve"> устр</w:t>
      </w:r>
      <w:r w:rsidR="0004732A">
        <w:rPr>
          <w:rFonts w:ascii="Times New Roman" w:eastAsia="Times New Roman" w:hAnsi="Times New Roman" w:cs="Times New Roman"/>
          <w:sz w:val="28"/>
          <w:szCs w:val="28"/>
        </w:rPr>
        <w:t>оить</w:t>
      </w:r>
      <w:r w:rsidRPr="004D3BBA">
        <w:rPr>
          <w:rFonts w:ascii="Times New Roman" w:eastAsia="Times New Roman" w:hAnsi="Times New Roman" w:cs="Times New Roman"/>
          <w:sz w:val="28"/>
          <w:szCs w:val="28"/>
        </w:rPr>
        <w:t xml:space="preserve"> различные стажировки – как в России, так и за рубежом. Молодые люди очень часто устраиваются на работу на те объекты, где проходили практику.</w:t>
      </w:r>
    </w:p>
    <w:p w14:paraId="6DEEF3F2" w14:textId="3BCD3072" w:rsidR="0004732A" w:rsidRDefault="008E7550" w:rsidP="0004732A">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w:t>
      </w:r>
      <w:r w:rsidR="0004732A" w:rsidRPr="0004732A">
        <w:rPr>
          <w:rFonts w:ascii="Times New Roman" w:eastAsia="Times New Roman" w:hAnsi="Times New Roman" w:cs="Times New Roman"/>
          <w:sz w:val="28"/>
          <w:szCs w:val="28"/>
        </w:rPr>
        <w:t>одготовка к поступлению в вузы – это реальная помощь и поддержка, которую компания может оказать старшеклассникам и благодаря этому привлечь внимание молодежи</w:t>
      </w:r>
      <w:r w:rsidR="0004732A">
        <w:rPr>
          <w:rFonts w:ascii="Times New Roman" w:eastAsia="Times New Roman" w:hAnsi="Times New Roman" w:cs="Times New Roman"/>
          <w:sz w:val="28"/>
          <w:szCs w:val="28"/>
        </w:rPr>
        <w:t xml:space="preserve"> к различным профессиям.</w:t>
      </w:r>
    </w:p>
    <w:p w14:paraId="2CA368BE" w14:textId="26DE5395" w:rsidR="0004732A" w:rsidRPr="0004732A" w:rsidRDefault="008E7550" w:rsidP="0004732A">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4732A" w:rsidRPr="0004732A">
        <w:rPr>
          <w:rFonts w:ascii="Times New Roman" w:eastAsia="Times New Roman" w:hAnsi="Times New Roman" w:cs="Times New Roman"/>
          <w:sz w:val="28"/>
          <w:szCs w:val="28"/>
        </w:rPr>
        <w:t xml:space="preserve">мысл в том, чтобы передать </w:t>
      </w:r>
      <w:r w:rsidR="0004732A">
        <w:rPr>
          <w:rFonts w:ascii="Times New Roman" w:eastAsia="Times New Roman" w:hAnsi="Times New Roman" w:cs="Times New Roman"/>
          <w:sz w:val="28"/>
          <w:szCs w:val="28"/>
        </w:rPr>
        <w:t>старшеклассникам</w:t>
      </w:r>
      <w:r w:rsidR="0004732A" w:rsidRPr="0004732A">
        <w:rPr>
          <w:rFonts w:ascii="Times New Roman" w:eastAsia="Times New Roman" w:hAnsi="Times New Roman" w:cs="Times New Roman"/>
          <w:sz w:val="28"/>
          <w:szCs w:val="28"/>
        </w:rPr>
        <w:t xml:space="preserve"> специальные знания, выработать у них максимум практических навыков, необходимых для работы </w:t>
      </w:r>
      <w:r w:rsidR="0004732A">
        <w:rPr>
          <w:rFonts w:ascii="Times New Roman" w:eastAsia="Times New Roman" w:hAnsi="Times New Roman" w:cs="Times New Roman"/>
          <w:sz w:val="28"/>
          <w:szCs w:val="28"/>
        </w:rPr>
        <w:t>в будущем, а самое главное – осознанного и верного выбора будущей профессии</w:t>
      </w:r>
      <w:r w:rsidR="0004732A" w:rsidRPr="0004732A">
        <w:rPr>
          <w:rFonts w:ascii="Times New Roman" w:eastAsia="Times New Roman" w:hAnsi="Times New Roman" w:cs="Times New Roman"/>
          <w:sz w:val="28"/>
          <w:szCs w:val="28"/>
        </w:rPr>
        <w:t xml:space="preserve">. </w:t>
      </w:r>
    </w:p>
    <w:p w14:paraId="11831B4B" w14:textId="4F3A10C1" w:rsidR="0004732A" w:rsidRPr="0004732A" w:rsidRDefault="0004732A" w:rsidP="0004732A">
      <w:pPr>
        <w:spacing w:after="0" w:line="357" w:lineRule="auto"/>
        <w:ind w:firstLine="708"/>
        <w:jc w:val="both"/>
        <w:rPr>
          <w:rFonts w:ascii="Times New Roman" w:eastAsia="Times New Roman" w:hAnsi="Times New Roman" w:cs="Times New Roman"/>
          <w:sz w:val="28"/>
          <w:szCs w:val="28"/>
        </w:rPr>
      </w:pPr>
    </w:p>
    <w:p w14:paraId="275370BA" w14:textId="77777777" w:rsidR="0004732A" w:rsidRPr="004D3BBA" w:rsidRDefault="0004732A" w:rsidP="004D3BBA">
      <w:pPr>
        <w:spacing w:after="0" w:line="357" w:lineRule="auto"/>
        <w:ind w:firstLine="708"/>
        <w:jc w:val="both"/>
        <w:rPr>
          <w:rFonts w:ascii="Times New Roman" w:eastAsia="Times New Roman" w:hAnsi="Times New Roman" w:cs="Times New Roman"/>
          <w:sz w:val="28"/>
          <w:szCs w:val="28"/>
        </w:rPr>
      </w:pPr>
    </w:p>
    <w:p w14:paraId="31A20672" w14:textId="77777777" w:rsidR="004D3BBA" w:rsidRDefault="004D3BBA" w:rsidP="004D3BBA"/>
    <w:p w14:paraId="5B7E6E7C" w14:textId="77777777" w:rsidR="004D3BBA" w:rsidRDefault="004D3BBA" w:rsidP="00DE2EAF">
      <w:pPr>
        <w:spacing w:after="0" w:line="357" w:lineRule="auto"/>
        <w:ind w:firstLine="708"/>
        <w:jc w:val="both"/>
        <w:rPr>
          <w:rFonts w:ascii="Times New Roman" w:eastAsia="Times New Roman" w:hAnsi="Times New Roman" w:cs="Times New Roman"/>
          <w:sz w:val="28"/>
          <w:szCs w:val="28"/>
        </w:rPr>
      </w:pPr>
    </w:p>
    <w:p w14:paraId="2BE904F8" w14:textId="25705E02" w:rsidR="00E22AFD" w:rsidRDefault="00E22AFD" w:rsidP="00E22AFD">
      <w:pPr>
        <w:spacing w:after="0" w:line="357" w:lineRule="auto"/>
        <w:ind w:firstLine="708"/>
        <w:jc w:val="center"/>
        <w:rPr>
          <w:rFonts w:ascii="Times New Roman" w:eastAsia="Times New Roman" w:hAnsi="Times New Roman" w:cs="Times New Roman"/>
          <w:b/>
          <w:sz w:val="28"/>
          <w:szCs w:val="28"/>
        </w:rPr>
      </w:pPr>
      <w:r w:rsidRPr="00E22AFD">
        <w:rPr>
          <w:rFonts w:ascii="Times New Roman" w:eastAsia="Times New Roman" w:hAnsi="Times New Roman" w:cs="Times New Roman"/>
          <w:b/>
          <w:sz w:val="28"/>
          <w:szCs w:val="28"/>
        </w:rPr>
        <w:lastRenderedPageBreak/>
        <w:t>Заключение</w:t>
      </w:r>
    </w:p>
    <w:p w14:paraId="62D34A3E" w14:textId="77777777" w:rsidR="00E22AFD" w:rsidRPr="00142F9E" w:rsidRDefault="00E22AFD" w:rsidP="00E22AFD">
      <w:pPr>
        <w:spacing w:after="0" w:line="357" w:lineRule="auto"/>
        <w:ind w:firstLine="708"/>
        <w:jc w:val="center"/>
        <w:rPr>
          <w:rFonts w:ascii="Times New Roman" w:eastAsia="Times New Roman" w:hAnsi="Times New Roman" w:cs="Times New Roman"/>
          <w:sz w:val="28"/>
          <w:szCs w:val="28"/>
        </w:rPr>
      </w:pPr>
    </w:p>
    <w:p w14:paraId="713EB367" w14:textId="77777777" w:rsidR="001F5BC7" w:rsidRDefault="00E22AFD" w:rsidP="00E22AFD">
      <w:pPr>
        <w:spacing w:after="0" w:line="357" w:lineRule="auto"/>
        <w:ind w:firstLine="708"/>
        <w:jc w:val="both"/>
        <w:rPr>
          <w:rFonts w:ascii="Times New Roman" w:eastAsia="Times New Roman" w:hAnsi="Times New Roman" w:cs="Times New Roman"/>
          <w:sz w:val="28"/>
          <w:szCs w:val="28"/>
        </w:rPr>
      </w:pPr>
      <w:r w:rsidRPr="00E22AFD">
        <w:rPr>
          <w:rFonts w:ascii="Times New Roman" w:eastAsia="Times New Roman" w:hAnsi="Times New Roman" w:cs="Times New Roman"/>
          <w:sz w:val="28"/>
          <w:szCs w:val="28"/>
        </w:rPr>
        <w:t xml:space="preserve">Анализ информационных источников по проблеме профессионального самоопределения молодых людей в условиях общественного объединения показал, что исследования в области </w:t>
      </w:r>
      <w:proofErr w:type="spellStart"/>
      <w:r w:rsidRPr="00E22AFD">
        <w:rPr>
          <w:rFonts w:ascii="Times New Roman" w:eastAsia="Times New Roman" w:hAnsi="Times New Roman" w:cs="Times New Roman"/>
          <w:sz w:val="28"/>
          <w:szCs w:val="28"/>
        </w:rPr>
        <w:t>профориентологии</w:t>
      </w:r>
      <w:proofErr w:type="spellEnd"/>
      <w:r w:rsidRPr="00E22AFD">
        <w:rPr>
          <w:rFonts w:ascii="Times New Roman" w:eastAsia="Times New Roman" w:hAnsi="Times New Roman" w:cs="Times New Roman"/>
          <w:sz w:val="28"/>
          <w:szCs w:val="28"/>
        </w:rPr>
        <w:t xml:space="preserve"> ведутся достаточно широко, педагоги-практики изучают все сферы жизнедеятельности молодого человека, но вместе с тем отводят небольшую роль общественному объединению по формированию осознанного выбора профессии. </w:t>
      </w:r>
    </w:p>
    <w:p w14:paraId="6EEFBC86" w14:textId="77777777" w:rsidR="001F5BC7" w:rsidRDefault="00E22AFD" w:rsidP="00E22AFD">
      <w:pPr>
        <w:spacing w:after="0" w:line="357" w:lineRule="auto"/>
        <w:ind w:firstLine="708"/>
        <w:jc w:val="both"/>
        <w:rPr>
          <w:rFonts w:ascii="Times New Roman" w:eastAsia="Times New Roman" w:hAnsi="Times New Roman" w:cs="Times New Roman"/>
          <w:sz w:val="28"/>
          <w:szCs w:val="28"/>
        </w:rPr>
      </w:pPr>
      <w:r w:rsidRPr="00E22AFD">
        <w:rPr>
          <w:rFonts w:ascii="Times New Roman" w:eastAsia="Times New Roman" w:hAnsi="Times New Roman" w:cs="Times New Roman"/>
          <w:sz w:val="28"/>
          <w:szCs w:val="28"/>
        </w:rPr>
        <w:t xml:space="preserve">Анализ теоретических основ профессионального самоопределения позволил сделать следующие выводы: </w:t>
      </w:r>
    </w:p>
    <w:p w14:paraId="617F5E64" w14:textId="77777777" w:rsidR="001F5BC7" w:rsidRDefault="001F5BC7" w:rsidP="00E22AFD">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2AFD" w:rsidRPr="00E22AFD">
        <w:rPr>
          <w:rFonts w:ascii="Times New Roman" w:eastAsia="Times New Roman" w:hAnsi="Times New Roman" w:cs="Times New Roman"/>
          <w:sz w:val="28"/>
          <w:szCs w:val="28"/>
        </w:rPr>
        <w:t xml:space="preserve">понятие профессионального самоопределения определяется как процесс выбора личностью своих позиций и целей в контексте профессионального будущего, а также как результат осознанной деятельности, направленной на достижение психологической готовности к этому выбору. </w:t>
      </w:r>
    </w:p>
    <w:p w14:paraId="4E5D83A7" w14:textId="77777777" w:rsidR="001F5BC7" w:rsidRDefault="00E22AFD" w:rsidP="00E22AFD">
      <w:pPr>
        <w:spacing w:after="0" w:line="357" w:lineRule="auto"/>
        <w:ind w:firstLine="708"/>
        <w:jc w:val="both"/>
        <w:rPr>
          <w:rFonts w:ascii="Times New Roman" w:eastAsia="Times New Roman" w:hAnsi="Times New Roman" w:cs="Times New Roman"/>
          <w:sz w:val="28"/>
          <w:szCs w:val="28"/>
        </w:rPr>
      </w:pPr>
      <w:r w:rsidRPr="00E22AFD">
        <w:rPr>
          <w:rFonts w:ascii="Times New Roman" w:eastAsia="Times New Roman" w:hAnsi="Times New Roman" w:cs="Times New Roman"/>
          <w:sz w:val="28"/>
          <w:szCs w:val="28"/>
        </w:rPr>
        <w:t xml:space="preserve">Процесс профессионального самоопределения молодых людей протекает под влиянием внешних и внутренних факторов. Готовность к профессиональному самоопределению характеризуется знаниями не только о мире профессий, но и информированностью о востребованных профессиях на рынке труда, важно соотносить возможности и желания молодых людей «хочу-могу-надо». </w:t>
      </w:r>
    </w:p>
    <w:p w14:paraId="1740D890" w14:textId="24A236F8" w:rsidR="00E22AFD" w:rsidRPr="00142F9E" w:rsidRDefault="00E22AFD" w:rsidP="00E22AFD">
      <w:pPr>
        <w:spacing w:after="0" w:line="357" w:lineRule="auto"/>
        <w:ind w:firstLine="708"/>
        <w:jc w:val="both"/>
        <w:rPr>
          <w:rFonts w:ascii="Times New Roman" w:eastAsia="Times New Roman" w:hAnsi="Times New Roman" w:cs="Times New Roman"/>
          <w:sz w:val="28"/>
          <w:szCs w:val="28"/>
        </w:rPr>
      </w:pPr>
      <w:r w:rsidRPr="00E22AFD">
        <w:rPr>
          <w:rFonts w:ascii="Times New Roman" w:eastAsia="Times New Roman" w:hAnsi="Times New Roman" w:cs="Times New Roman"/>
          <w:sz w:val="28"/>
          <w:szCs w:val="28"/>
        </w:rPr>
        <w:t>Особенно важна проблема профессионального самоопределения в юношеском возрасте, когда протекает процесс конечного становления личности, выход молодого человека в «большое плавание», осуществляется процесс становления профессионального и трудового пути.</w:t>
      </w:r>
      <w:r w:rsidRPr="00142F9E">
        <w:rPr>
          <w:rFonts w:ascii="Times New Roman" w:eastAsia="Times New Roman" w:hAnsi="Times New Roman" w:cs="Times New Roman"/>
          <w:sz w:val="28"/>
          <w:szCs w:val="28"/>
        </w:rPr>
        <w:t xml:space="preserve"> </w:t>
      </w:r>
    </w:p>
    <w:p w14:paraId="33CF5020" w14:textId="6C4F48DA" w:rsidR="001F5BC7" w:rsidRDefault="001F5BC7" w:rsidP="001F5BC7">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цели работы решены следующие з</w:t>
      </w:r>
      <w:r w:rsidRPr="0093016C">
        <w:rPr>
          <w:rFonts w:ascii="Times New Roman" w:eastAsia="Times New Roman" w:hAnsi="Times New Roman" w:cs="Times New Roman"/>
          <w:sz w:val="28"/>
          <w:szCs w:val="28"/>
        </w:rPr>
        <w:t xml:space="preserve">адачи:  </w:t>
      </w:r>
    </w:p>
    <w:p w14:paraId="33419DCA" w14:textId="18D9DED9" w:rsidR="001F5BC7" w:rsidRDefault="001F5BC7" w:rsidP="001F5BC7">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1. Изуч</w:t>
      </w:r>
      <w:r>
        <w:rPr>
          <w:rFonts w:ascii="Times New Roman" w:eastAsia="Times New Roman" w:hAnsi="Times New Roman" w:cs="Times New Roman"/>
          <w:sz w:val="28"/>
          <w:szCs w:val="28"/>
        </w:rPr>
        <w:t>ены сущность и п</w:t>
      </w:r>
      <w:r w:rsidRPr="000C5979">
        <w:rPr>
          <w:rFonts w:ascii="Times New Roman" w:eastAsia="Times New Roman" w:hAnsi="Times New Roman" w:cs="Times New Roman"/>
          <w:sz w:val="28"/>
          <w:szCs w:val="28"/>
        </w:rPr>
        <w:t>онятие социально-педагогического сопровождения</w:t>
      </w:r>
      <w:r>
        <w:rPr>
          <w:rFonts w:ascii="Times New Roman" w:eastAsia="Times New Roman" w:hAnsi="Times New Roman" w:cs="Times New Roman"/>
          <w:sz w:val="28"/>
          <w:szCs w:val="28"/>
        </w:rPr>
        <w:t>;</w:t>
      </w:r>
    </w:p>
    <w:p w14:paraId="774F10C4" w14:textId="09391B1C" w:rsidR="001F5BC7" w:rsidRDefault="001F5BC7" w:rsidP="001F5BC7">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Исследованы теоретические основы п</w:t>
      </w:r>
      <w:r w:rsidRPr="000C5979">
        <w:rPr>
          <w:rFonts w:ascii="Times New Roman" w:eastAsia="Times New Roman" w:hAnsi="Times New Roman" w:cs="Times New Roman"/>
          <w:sz w:val="28"/>
          <w:szCs w:val="28"/>
        </w:rPr>
        <w:t>рофессионально</w:t>
      </w:r>
      <w:r>
        <w:rPr>
          <w:rFonts w:ascii="Times New Roman" w:eastAsia="Times New Roman" w:hAnsi="Times New Roman" w:cs="Times New Roman"/>
          <w:sz w:val="28"/>
          <w:szCs w:val="28"/>
        </w:rPr>
        <w:t>го</w:t>
      </w:r>
      <w:r w:rsidRPr="000C5979">
        <w:rPr>
          <w:rFonts w:ascii="Times New Roman" w:eastAsia="Times New Roman" w:hAnsi="Times New Roman" w:cs="Times New Roman"/>
          <w:sz w:val="28"/>
          <w:szCs w:val="28"/>
        </w:rPr>
        <w:t xml:space="preserve"> самоопределени</w:t>
      </w:r>
      <w:r>
        <w:rPr>
          <w:rFonts w:ascii="Times New Roman" w:eastAsia="Times New Roman" w:hAnsi="Times New Roman" w:cs="Times New Roman"/>
          <w:sz w:val="28"/>
          <w:szCs w:val="28"/>
        </w:rPr>
        <w:t>я</w:t>
      </w:r>
      <w:r w:rsidRPr="000C5979">
        <w:rPr>
          <w:rFonts w:ascii="Times New Roman" w:eastAsia="Times New Roman" w:hAnsi="Times New Roman" w:cs="Times New Roman"/>
          <w:sz w:val="28"/>
          <w:szCs w:val="28"/>
        </w:rPr>
        <w:t xml:space="preserve"> молодежи как основ</w:t>
      </w:r>
      <w:r>
        <w:rPr>
          <w:rFonts w:ascii="Times New Roman" w:eastAsia="Times New Roman" w:hAnsi="Times New Roman" w:cs="Times New Roman"/>
          <w:sz w:val="28"/>
          <w:szCs w:val="28"/>
        </w:rPr>
        <w:t>ы</w:t>
      </w:r>
      <w:r w:rsidRPr="000C5979">
        <w:rPr>
          <w:rFonts w:ascii="Times New Roman" w:eastAsia="Times New Roman" w:hAnsi="Times New Roman" w:cs="Times New Roman"/>
          <w:sz w:val="28"/>
          <w:szCs w:val="28"/>
        </w:rPr>
        <w:t xml:space="preserve"> профессиональной ориентации</w:t>
      </w:r>
      <w:r>
        <w:rPr>
          <w:rFonts w:ascii="Times New Roman" w:eastAsia="Times New Roman" w:hAnsi="Times New Roman" w:cs="Times New Roman"/>
          <w:sz w:val="28"/>
          <w:szCs w:val="28"/>
        </w:rPr>
        <w:t>;</w:t>
      </w:r>
    </w:p>
    <w:p w14:paraId="2F432CDC" w14:textId="4BB92258" w:rsidR="001F5BC7" w:rsidRDefault="001F5BC7" w:rsidP="001F5BC7">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lastRenderedPageBreak/>
        <w:t>3. Выяв</w:t>
      </w:r>
      <w:r>
        <w:rPr>
          <w:rFonts w:ascii="Times New Roman" w:eastAsia="Times New Roman" w:hAnsi="Times New Roman" w:cs="Times New Roman"/>
          <w:sz w:val="28"/>
          <w:szCs w:val="28"/>
        </w:rPr>
        <w:t>лены</w:t>
      </w:r>
      <w:r w:rsidRPr="009301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0C5979">
        <w:rPr>
          <w:rFonts w:ascii="Times New Roman" w:eastAsia="Times New Roman" w:hAnsi="Times New Roman" w:cs="Times New Roman"/>
          <w:sz w:val="28"/>
          <w:szCs w:val="28"/>
        </w:rPr>
        <w:t>заимосвязь школы и семьи в профориентации</w:t>
      </w:r>
      <w:r>
        <w:rPr>
          <w:rFonts w:ascii="Times New Roman" w:eastAsia="Times New Roman" w:hAnsi="Times New Roman" w:cs="Times New Roman"/>
          <w:sz w:val="28"/>
          <w:szCs w:val="28"/>
        </w:rPr>
        <w:t>, а также возрастные особенности подростков;</w:t>
      </w:r>
    </w:p>
    <w:p w14:paraId="3F1CBEED" w14:textId="7FCC3542" w:rsidR="001F5BC7" w:rsidRDefault="001F5BC7" w:rsidP="001F5BC7">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Проанализированы о</w:t>
      </w:r>
      <w:r w:rsidRPr="000C5979">
        <w:rPr>
          <w:rFonts w:ascii="Times New Roman" w:eastAsia="Times New Roman" w:hAnsi="Times New Roman" w:cs="Times New Roman"/>
          <w:sz w:val="28"/>
          <w:szCs w:val="28"/>
        </w:rPr>
        <w:t xml:space="preserve">сновные направления социального взаимодействия в </w:t>
      </w:r>
      <w:proofErr w:type="gramStart"/>
      <w:r w:rsidRPr="000C5979">
        <w:rPr>
          <w:rFonts w:ascii="Times New Roman" w:eastAsia="Times New Roman" w:hAnsi="Times New Roman" w:cs="Times New Roman"/>
          <w:sz w:val="28"/>
          <w:szCs w:val="28"/>
        </w:rPr>
        <w:t>сфере  профориентации</w:t>
      </w:r>
      <w:proofErr w:type="gramEnd"/>
      <w:r>
        <w:rPr>
          <w:rFonts w:ascii="Times New Roman" w:eastAsia="Times New Roman" w:hAnsi="Times New Roman" w:cs="Times New Roman"/>
          <w:sz w:val="28"/>
          <w:szCs w:val="28"/>
        </w:rPr>
        <w:t>;</w:t>
      </w:r>
    </w:p>
    <w:p w14:paraId="4CD55D1E" w14:textId="76D20E86" w:rsidR="001F5BC7" w:rsidRDefault="001F5BC7" w:rsidP="001F5BC7">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Исследован о</w:t>
      </w:r>
      <w:r w:rsidRPr="000C5979">
        <w:rPr>
          <w:rFonts w:ascii="Times New Roman" w:eastAsia="Times New Roman" w:hAnsi="Times New Roman" w:cs="Times New Roman"/>
          <w:sz w:val="28"/>
          <w:szCs w:val="28"/>
        </w:rPr>
        <w:t>пыт работы учителей по организации профориентации</w:t>
      </w:r>
      <w:r>
        <w:rPr>
          <w:rFonts w:ascii="Times New Roman" w:eastAsia="Times New Roman" w:hAnsi="Times New Roman" w:cs="Times New Roman"/>
          <w:sz w:val="28"/>
          <w:szCs w:val="28"/>
        </w:rPr>
        <w:t>.</w:t>
      </w:r>
    </w:p>
    <w:p w14:paraId="5093E70E" w14:textId="035D360F" w:rsidR="001F5BC7" w:rsidRDefault="001F5BC7" w:rsidP="001F5BC7">
      <w:pPr>
        <w:spacing w:after="0" w:line="357" w:lineRule="auto"/>
        <w:ind w:firstLine="708"/>
        <w:jc w:val="both"/>
        <w:rPr>
          <w:rFonts w:ascii="Times New Roman" w:eastAsia="Times New Roman" w:hAnsi="Times New Roman" w:cs="Times New Roman"/>
          <w:sz w:val="28"/>
          <w:szCs w:val="28"/>
        </w:rPr>
      </w:pPr>
      <w:r w:rsidRPr="0093016C">
        <w:rPr>
          <w:rFonts w:ascii="Times New Roman" w:eastAsia="Times New Roman" w:hAnsi="Times New Roman" w:cs="Times New Roman"/>
          <w:sz w:val="28"/>
          <w:szCs w:val="28"/>
        </w:rPr>
        <w:t xml:space="preserve">Цель выпускной квалификационной работы: </w:t>
      </w:r>
      <w:r>
        <w:rPr>
          <w:rFonts w:ascii="Times New Roman" w:eastAsia="Times New Roman" w:hAnsi="Times New Roman" w:cs="Times New Roman"/>
          <w:sz w:val="28"/>
          <w:szCs w:val="28"/>
        </w:rPr>
        <w:t>исследование успешного опыта социально-педагогического сопровождения</w:t>
      </w:r>
      <w:r w:rsidRPr="0093016C">
        <w:rPr>
          <w:rFonts w:ascii="Times New Roman" w:eastAsia="Times New Roman" w:hAnsi="Times New Roman" w:cs="Times New Roman"/>
          <w:sz w:val="28"/>
          <w:szCs w:val="28"/>
        </w:rPr>
        <w:t>, способствующ</w:t>
      </w:r>
      <w:r>
        <w:rPr>
          <w:rFonts w:ascii="Times New Roman" w:eastAsia="Times New Roman" w:hAnsi="Times New Roman" w:cs="Times New Roman"/>
          <w:sz w:val="28"/>
          <w:szCs w:val="28"/>
        </w:rPr>
        <w:t>его</w:t>
      </w:r>
      <w:r w:rsidRPr="0093016C">
        <w:rPr>
          <w:rFonts w:ascii="Times New Roman" w:eastAsia="Times New Roman" w:hAnsi="Times New Roman" w:cs="Times New Roman"/>
          <w:sz w:val="28"/>
          <w:szCs w:val="28"/>
        </w:rPr>
        <w:t xml:space="preserve"> эффективному профессиональному самоопределению молодых людей</w:t>
      </w:r>
      <w:r>
        <w:rPr>
          <w:rFonts w:ascii="Times New Roman" w:eastAsia="Times New Roman" w:hAnsi="Times New Roman" w:cs="Times New Roman"/>
          <w:sz w:val="28"/>
          <w:szCs w:val="28"/>
        </w:rPr>
        <w:t>, выполнена.</w:t>
      </w:r>
      <w:r w:rsidRPr="0093016C">
        <w:rPr>
          <w:rFonts w:ascii="Times New Roman" w:eastAsia="Times New Roman" w:hAnsi="Times New Roman" w:cs="Times New Roman"/>
          <w:sz w:val="28"/>
          <w:szCs w:val="28"/>
        </w:rPr>
        <w:t xml:space="preserve"> </w:t>
      </w:r>
    </w:p>
    <w:p w14:paraId="7E2385C2" w14:textId="738411B4"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2CA81D4E" w14:textId="4878F700"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63A8A7A5" w14:textId="58344D51"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6986F73D" w14:textId="79C7BEB1"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7EEB7CD7" w14:textId="2B213DB7"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354967D4" w14:textId="5C20FB64"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78592130" w14:textId="0E5B23EE"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597E0DBE" w14:textId="6E200FA5" w:rsidR="001F5BC7" w:rsidRPr="00142F9E" w:rsidRDefault="001F5BC7" w:rsidP="00E22AFD">
      <w:pPr>
        <w:spacing w:after="0" w:line="357" w:lineRule="auto"/>
        <w:ind w:firstLine="708"/>
        <w:jc w:val="both"/>
        <w:rPr>
          <w:rFonts w:ascii="Times New Roman" w:eastAsia="Times New Roman" w:hAnsi="Times New Roman" w:cs="Times New Roman"/>
          <w:sz w:val="28"/>
          <w:szCs w:val="28"/>
        </w:rPr>
      </w:pPr>
    </w:p>
    <w:p w14:paraId="5F0527BF" w14:textId="63D2BF7F"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270967AB" w14:textId="2EDAE09E"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1DE7CA8B" w14:textId="6051F25D"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42CBB8A5" w14:textId="1C776A22"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2C2F6C2D" w14:textId="3255BB50"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1DFFB20C" w14:textId="755E42DC"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3C37DD38" w14:textId="462E8B61"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02A5E082" w14:textId="30A28DA8"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672122E0" w14:textId="7D43C8BB"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2C78BA93" w14:textId="2E9A70FF"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75EDA712" w14:textId="392F65D6"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6A6285CD" w14:textId="77777777" w:rsidR="00D306EC" w:rsidRPr="00142F9E" w:rsidRDefault="00D306EC" w:rsidP="00E22AFD">
      <w:pPr>
        <w:spacing w:after="0" w:line="357" w:lineRule="auto"/>
        <w:ind w:firstLine="708"/>
        <w:jc w:val="both"/>
        <w:rPr>
          <w:rFonts w:ascii="Times New Roman" w:eastAsia="Times New Roman" w:hAnsi="Times New Roman" w:cs="Times New Roman"/>
          <w:sz w:val="28"/>
          <w:szCs w:val="28"/>
        </w:rPr>
      </w:pPr>
    </w:p>
    <w:p w14:paraId="045C98A5" w14:textId="77777777" w:rsidR="005414B2" w:rsidRDefault="005414B2" w:rsidP="00E22AFD">
      <w:pPr>
        <w:spacing w:after="0" w:line="357" w:lineRule="auto"/>
        <w:ind w:firstLine="708"/>
        <w:jc w:val="center"/>
        <w:rPr>
          <w:rFonts w:ascii="Times New Roman" w:eastAsia="Times New Roman" w:hAnsi="Times New Roman" w:cs="Times New Roman"/>
          <w:b/>
          <w:sz w:val="28"/>
          <w:szCs w:val="28"/>
        </w:rPr>
      </w:pPr>
    </w:p>
    <w:p w14:paraId="47B9A82E" w14:textId="59591E19" w:rsidR="00E22AFD" w:rsidRDefault="00E22AFD" w:rsidP="00E22AFD">
      <w:pPr>
        <w:spacing w:after="0" w:line="357" w:lineRule="auto"/>
        <w:ind w:firstLine="708"/>
        <w:jc w:val="center"/>
        <w:rPr>
          <w:rFonts w:ascii="Times New Roman" w:eastAsia="Times New Roman" w:hAnsi="Times New Roman" w:cs="Times New Roman"/>
          <w:b/>
          <w:sz w:val="28"/>
          <w:szCs w:val="28"/>
        </w:rPr>
      </w:pPr>
      <w:r w:rsidRPr="00E22AFD">
        <w:rPr>
          <w:rFonts w:ascii="Times New Roman" w:eastAsia="Times New Roman" w:hAnsi="Times New Roman" w:cs="Times New Roman"/>
          <w:b/>
          <w:sz w:val="28"/>
          <w:szCs w:val="28"/>
        </w:rPr>
        <w:lastRenderedPageBreak/>
        <w:t xml:space="preserve">Список </w:t>
      </w:r>
      <w:r w:rsidR="008E7550">
        <w:rPr>
          <w:rFonts w:ascii="Times New Roman" w:eastAsia="Times New Roman" w:hAnsi="Times New Roman" w:cs="Times New Roman"/>
          <w:b/>
          <w:sz w:val="28"/>
          <w:szCs w:val="28"/>
        </w:rPr>
        <w:t>литературы</w:t>
      </w:r>
    </w:p>
    <w:p w14:paraId="19886610" w14:textId="20C02E42" w:rsidR="0092290F" w:rsidRDefault="0092290F" w:rsidP="00E22AFD">
      <w:pPr>
        <w:spacing w:after="0" w:line="357" w:lineRule="auto"/>
        <w:ind w:firstLine="708"/>
        <w:jc w:val="center"/>
        <w:rPr>
          <w:rFonts w:ascii="Times New Roman" w:eastAsia="Times New Roman" w:hAnsi="Times New Roman" w:cs="Times New Roman"/>
          <w:b/>
          <w:sz w:val="28"/>
          <w:szCs w:val="28"/>
        </w:rPr>
      </w:pPr>
    </w:p>
    <w:p w14:paraId="0214138A" w14:textId="4A99AC33"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1. Август Е.Б. Молодёжь в поиске работы: специфика психологического сопровождения. // науч. мысль Кавказа. - 20</w:t>
      </w:r>
      <w:r w:rsidR="0092290F">
        <w:rPr>
          <w:rFonts w:ascii="Times New Roman" w:eastAsia="Times New Roman" w:hAnsi="Times New Roman" w:cs="Times New Roman"/>
          <w:sz w:val="28"/>
          <w:szCs w:val="28"/>
        </w:rPr>
        <w:t>15</w:t>
      </w:r>
      <w:r w:rsidRPr="003328FE">
        <w:rPr>
          <w:rFonts w:ascii="Times New Roman" w:eastAsia="Times New Roman" w:hAnsi="Times New Roman" w:cs="Times New Roman"/>
          <w:sz w:val="28"/>
          <w:szCs w:val="28"/>
        </w:rPr>
        <w:t xml:space="preserve">. - Прилож. - №4 - с. 27-32 </w:t>
      </w:r>
    </w:p>
    <w:p w14:paraId="0DDE5E8B" w14:textId="77777777"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 Агентство социальной информации – информационная поддержка гражданских инициатив. </w:t>
      </w:r>
      <w:proofErr w:type="spellStart"/>
      <w:proofErr w:type="gramStart"/>
      <w:r w:rsidRPr="003328FE">
        <w:rPr>
          <w:rFonts w:ascii="Times New Roman" w:eastAsia="Times New Roman" w:hAnsi="Times New Roman" w:cs="Times New Roman"/>
          <w:sz w:val="28"/>
          <w:szCs w:val="28"/>
        </w:rPr>
        <w:t>Фришман</w:t>
      </w:r>
      <w:proofErr w:type="spellEnd"/>
      <w:r w:rsidRPr="003328FE">
        <w:rPr>
          <w:rFonts w:ascii="Times New Roman" w:eastAsia="Times New Roman" w:hAnsi="Times New Roman" w:cs="Times New Roman"/>
          <w:sz w:val="28"/>
          <w:szCs w:val="28"/>
        </w:rPr>
        <w:t xml:space="preserve"> И</w:t>
      </w:r>
      <w:proofErr w:type="gramEnd"/>
      <w:r w:rsidRPr="003328FE">
        <w:rPr>
          <w:rFonts w:ascii="Times New Roman" w:eastAsia="Times New Roman" w:hAnsi="Times New Roman" w:cs="Times New Roman"/>
          <w:sz w:val="28"/>
          <w:szCs w:val="28"/>
        </w:rPr>
        <w:t xml:space="preserve"> «Детское движение не остановить…»; [Электронный ресурс]. - URL: http://www.asi.org.ru/irinafrishman-detskoe-dvizhenie-ne-ostanovit/ (02.03.2016) </w:t>
      </w:r>
    </w:p>
    <w:p w14:paraId="243C5A8A" w14:textId="34356D22"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3. Алиева Л.В. Становление и развитие отечественного детского движения как субъекта воспитательного пространства. </w:t>
      </w:r>
      <w:proofErr w:type="spellStart"/>
      <w:r w:rsidRPr="003328FE">
        <w:rPr>
          <w:rFonts w:ascii="Times New Roman" w:eastAsia="Times New Roman" w:hAnsi="Times New Roman" w:cs="Times New Roman"/>
          <w:sz w:val="28"/>
          <w:szCs w:val="28"/>
        </w:rPr>
        <w:t>Автореф</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Дис.докт</w:t>
      </w:r>
      <w:proofErr w:type="spellEnd"/>
      <w:r w:rsidRPr="003328FE">
        <w:rPr>
          <w:rFonts w:ascii="Times New Roman" w:eastAsia="Times New Roman" w:hAnsi="Times New Roman" w:cs="Times New Roman"/>
          <w:sz w:val="28"/>
          <w:szCs w:val="28"/>
        </w:rPr>
        <w:t xml:space="preserve">. </w:t>
      </w:r>
      <w:proofErr w:type="spellStart"/>
      <w:proofErr w:type="gramStart"/>
      <w:r w:rsidRPr="003328FE">
        <w:rPr>
          <w:rFonts w:ascii="Times New Roman" w:eastAsia="Times New Roman" w:hAnsi="Times New Roman" w:cs="Times New Roman"/>
          <w:sz w:val="28"/>
          <w:szCs w:val="28"/>
        </w:rPr>
        <w:t>пед.наук</w:t>
      </w:r>
      <w:proofErr w:type="spellEnd"/>
      <w:proofErr w:type="gramEnd"/>
      <w:r w:rsidRPr="003328FE">
        <w:rPr>
          <w:rFonts w:ascii="Times New Roman" w:eastAsia="Times New Roman" w:hAnsi="Times New Roman" w:cs="Times New Roman"/>
          <w:sz w:val="28"/>
          <w:szCs w:val="28"/>
        </w:rPr>
        <w:t>.- М.: Институт теории образования и педагогики РАО, 20</w:t>
      </w:r>
      <w:r w:rsidR="0092290F">
        <w:rPr>
          <w:rFonts w:ascii="Times New Roman" w:eastAsia="Times New Roman" w:hAnsi="Times New Roman" w:cs="Times New Roman"/>
          <w:sz w:val="28"/>
          <w:szCs w:val="28"/>
        </w:rPr>
        <w:t>17</w:t>
      </w:r>
      <w:r w:rsidRPr="003328FE">
        <w:rPr>
          <w:rFonts w:ascii="Times New Roman" w:eastAsia="Times New Roman" w:hAnsi="Times New Roman" w:cs="Times New Roman"/>
          <w:sz w:val="28"/>
          <w:szCs w:val="28"/>
        </w:rPr>
        <w:t xml:space="preserve">. 56 с.  </w:t>
      </w:r>
    </w:p>
    <w:p w14:paraId="6140BCF2" w14:textId="77777777"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4. Атлас новых профессий [Электронный ресурс]. - URL: http://atlas100.ru/ (20.01.2016) </w:t>
      </w:r>
    </w:p>
    <w:p w14:paraId="17C61C90" w14:textId="58B9A02E"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5. Волохов А.В, Кочергин В.Н., Степанова Е.К., </w:t>
      </w:r>
      <w:proofErr w:type="spellStart"/>
      <w:r w:rsidRPr="003328FE">
        <w:rPr>
          <w:rFonts w:ascii="Times New Roman" w:eastAsia="Times New Roman" w:hAnsi="Times New Roman" w:cs="Times New Roman"/>
          <w:sz w:val="28"/>
          <w:szCs w:val="28"/>
        </w:rPr>
        <w:t>Фришман</w:t>
      </w:r>
      <w:proofErr w:type="spellEnd"/>
      <w:r w:rsidRPr="003328FE">
        <w:rPr>
          <w:rFonts w:ascii="Times New Roman" w:eastAsia="Times New Roman" w:hAnsi="Times New Roman" w:cs="Times New Roman"/>
          <w:sz w:val="28"/>
          <w:szCs w:val="28"/>
        </w:rPr>
        <w:t xml:space="preserve"> И.И. Технологии подготовки лидеров детских общественных объединений. Часть I. Учебно-методическое пособие. – М., </w:t>
      </w:r>
      <w:r>
        <w:rPr>
          <w:rFonts w:ascii="Times New Roman" w:eastAsia="Times New Roman" w:hAnsi="Times New Roman" w:cs="Times New Roman"/>
          <w:sz w:val="28"/>
          <w:szCs w:val="28"/>
        </w:rPr>
        <w:t>И</w:t>
      </w:r>
      <w:r w:rsidRPr="003328FE">
        <w:rPr>
          <w:rFonts w:ascii="Times New Roman" w:eastAsia="Times New Roman" w:hAnsi="Times New Roman" w:cs="Times New Roman"/>
          <w:sz w:val="28"/>
          <w:szCs w:val="28"/>
        </w:rPr>
        <w:t xml:space="preserve">нститут международных </w:t>
      </w:r>
      <w:proofErr w:type="spellStart"/>
      <w:r w:rsidRPr="003328FE">
        <w:rPr>
          <w:rFonts w:ascii="Times New Roman" w:eastAsia="Times New Roman" w:hAnsi="Times New Roman" w:cs="Times New Roman"/>
          <w:sz w:val="28"/>
          <w:szCs w:val="28"/>
        </w:rPr>
        <w:t>социальногуманитарных</w:t>
      </w:r>
      <w:proofErr w:type="spellEnd"/>
      <w:r w:rsidRPr="003328FE">
        <w:rPr>
          <w:rFonts w:ascii="Times New Roman" w:eastAsia="Times New Roman" w:hAnsi="Times New Roman" w:cs="Times New Roman"/>
          <w:sz w:val="28"/>
          <w:szCs w:val="28"/>
        </w:rPr>
        <w:t xml:space="preserve"> связей; [Электронный ресурс</w:t>
      </w:r>
      <w:proofErr w:type="gramStart"/>
      <w:r w:rsidRPr="003328FE">
        <w:rPr>
          <w:rFonts w:ascii="Times New Roman" w:eastAsia="Times New Roman" w:hAnsi="Times New Roman" w:cs="Times New Roman"/>
          <w:sz w:val="28"/>
          <w:szCs w:val="28"/>
        </w:rPr>
        <w:t>].-</w:t>
      </w:r>
      <w:proofErr w:type="gramEnd"/>
      <w:r w:rsidRPr="003328FE">
        <w:rPr>
          <w:rFonts w:ascii="Times New Roman" w:eastAsia="Times New Roman" w:hAnsi="Times New Roman" w:cs="Times New Roman"/>
          <w:sz w:val="28"/>
          <w:szCs w:val="28"/>
        </w:rPr>
        <w:t>URL:</w:t>
      </w:r>
      <w:r>
        <w:rPr>
          <w:rFonts w:ascii="Times New Roman" w:eastAsia="Times New Roman" w:hAnsi="Times New Roman" w:cs="Times New Roman"/>
          <w:sz w:val="28"/>
          <w:szCs w:val="28"/>
        </w:rPr>
        <w:t xml:space="preserve"> </w:t>
      </w:r>
      <w:r w:rsidRPr="003328FE">
        <w:rPr>
          <w:rFonts w:ascii="Times New Roman" w:eastAsia="Times New Roman" w:hAnsi="Times New Roman" w:cs="Times New Roman"/>
          <w:sz w:val="28"/>
          <w:szCs w:val="28"/>
        </w:rPr>
        <w:t>http://iskrann.my1.ru/Metodic/Frishman_1_20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7.pdf. (15.12.2015) </w:t>
      </w:r>
    </w:p>
    <w:p w14:paraId="0B48D8BF" w14:textId="530A9C46"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6. Волохов А.В. Вариативно-программный подход в детском движении. -М.: </w:t>
      </w:r>
      <w:proofErr w:type="spellStart"/>
      <w:r w:rsidRPr="003328FE">
        <w:rPr>
          <w:rFonts w:ascii="Times New Roman" w:eastAsia="Times New Roman" w:hAnsi="Times New Roman" w:cs="Times New Roman"/>
          <w:sz w:val="28"/>
          <w:szCs w:val="28"/>
        </w:rPr>
        <w:t>Изд.центр</w:t>
      </w:r>
      <w:proofErr w:type="spellEnd"/>
      <w:r w:rsidRPr="003328FE">
        <w:rPr>
          <w:rFonts w:ascii="Times New Roman" w:eastAsia="Times New Roman" w:hAnsi="Times New Roman" w:cs="Times New Roman"/>
          <w:sz w:val="28"/>
          <w:szCs w:val="28"/>
        </w:rPr>
        <w:t xml:space="preserve"> «Академия», 20</w:t>
      </w:r>
      <w:r w:rsidR="0092290F">
        <w:rPr>
          <w:rFonts w:ascii="Times New Roman" w:eastAsia="Times New Roman" w:hAnsi="Times New Roman" w:cs="Times New Roman"/>
          <w:sz w:val="28"/>
          <w:szCs w:val="28"/>
        </w:rPr>
        <w:t>16</w:t>
      </w:r>
      <w:r w:rsidRPr="003328FE">
        <w:rPr>
          <w:rFonts w:ascii="Times New Roman" w:eastAsia="Times New Roman" w:hAnsi="Times New Roman" w:cs="Times New Roman"/>
          <w:sz w:val="28"/>
          <w:szCs w:val="28"/>
        </w:rPr>
        <w:t xml:space="preserve">. 192 с. </w:t>
      </w:r>
    </w:p>
    <w:p w14:paraId="6978F5C3" w14:textId="3282A3AB"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7. Волохов А.В. Социализация ребенка в детских общественных организациях. М.: Педагогика, </w:t>
      </w:r>
      <w:r w:rsidR="0092290F">
        <w:rPr>
          <w:rFonts w:ascii="Times New Roman" w:eastAsia="Times New Roman" w:hAnsi="Times New Roman" w:cs="Times New Roman"/>
          <w:sz w:val="28"/>
          <w:szCs w:val="28"/>
        </w:rPr>
        <w:t>2015</w:t>
      </w:r>
      <w:r w:rsidRPr="003328FE">
        <w:rPr>
          <w:rFonts w:ascii="Times New Roman" w:eastAsia="Times New Roman" w:hAnsi="Times New Roman" w:cs="Times New Roman"/>
          <w:sz w:val="28"/>
          <w:szCs w:val="28"/>
        </w:rPr>
        <w:t xml:space="preserve">. - 117 с. </w:t>
      </w:r>
    </w:p>
    <w:p w14:paraId="558F3E90" w14:textId="216EAFD2"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8. Волохов А.В., Рожков М.И. Стратегия партнерства детских общественных организаций в интересах детей. М.: </w:t>
      </w:r>
      <w:proofErr w:type="spellStart"/>
      <w:r w:rsidRPr="003328FE">
        <w:rPr>
          <w:rFonts w:ascii="Times New Roman" w:eastAsia="Times New Roman" w:hAnsi="Times New Roman" w:cs="Times New Roman"/>
          <w:sz w:val="28"/>
          <w:szCs w:val="28"/>
        </w:rPr>
        <w:t>Изд.центр</w:t>
      </w:r>
      <w:proofErr w:type="spellEnd"/>
      <w:r w:rsidRPr="003328FE">
        <w:rPr>
          <w:rFonts w:ascii="Times New Roman" w:eastAsia="Times New Roman" w:hAnsi="Times New Roman" w:cs="Times New Roman"/>
          <w:sz w:val="28"/>
          <w:szCs w:val="28"/>
        </w:rPr>
        <w:t xml:space="preserve"> «Академия», 20</w:t>
      </w:r>
      <w:r w:rsidR="0092290F">
        <w:rPr>
          <w:rFonts w:ascii="Times New Roman" w:eastAsia="Times New Roman" w:hAnsi="Times New Roman" w:cs="Times New Roman"/>
          <w:sz w:val="28"/>
          <w:szCs w:val="28"/>
        </w:rPr>
        <w:t>15</w:t>
      </w:r>
      <w:r w:rsidRPr="003328FE">
        <w:rPr>
          <w:rFonts w:ascii="Times New Roman" w:eastAsia="Times New Roman" w:hAnsi="Times New Roman" w:cs="Times New Roman"/>
          <w:sz w:val="28"/>
          <w:szCs w:val="28"/>
        </w:rPr>
        <w:t>. - 199 с</w:t>
      </w:r>
      <w:r>
        <w:rPr>
          <w:rFonts w:ascii="Times New Roman" w:eastAsia="Times New Roman" w:hAnsi="Times New Roman" w:cs="Times New Roman"/>
          <w:sz w:val="28"/>
          <w:szCs w:val="28"/>
        </w:rPr>
        <w:t>.</w:t>
      </w:r>
      <w:r w:rsidRPr="003328FE">
        <w:rPr>
          <w:rFonts w:ascii="Times New Roman" w:eastAsia="Times New Roman" w:hAnsi="Times New Roman" w:cs="Times New Roman"/>
          <w:sz w:val="28"/>
          <w:szCs w:val="28"/>
        </w:rPr>
        <w:t xml:space="preserve"> </w:t>
      </w:r>
    </w:p>
    <w:p w14:paraId="464E0980" w14:textId="1D02D4D9"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9.  Время созидать. Методическое пособие для организаторов детского движения. – М., Комитет общественных связей города Москвы, Дом</w:t>
      </w:r>
      <w:r>
        <w:rPr>
          <w:rFonts w:ascii="Times New Roman" w:eastAsia="Times New Roman" w:hAnsi="Times New Roman" w:cs="Times New Roman"/>
          <w:sz w:val="28"/>
          <w:szCs w:val="28"/>
        </w:rPr>
        <w:t xml:space="preserve"> </w:t>
      </w:r>
      <w:r w:rsidRPr="003328FE">
        <w:rPr>
          <w:rFonts w:ascii="Times New Roman" w:eastAsia="Times New Roman" w:hAnsi="Times New Roman" w:cs="Times New Roman"/>
          <w:sz w:val="28"/>
          <w:szCs w:val="28"/>
        </w:rPr>
        <w:t>детских общественных организаций, Институт международных социально - гуманитарных связей,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7. – 110 с. </w:t>
      </w:r>
    </w:p>
    <w:p w14:paraId="3CB76136" w14:textId="2191B203"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lastRenderedPageBreak/>
        <w:t xml:space="preserve">10. Выборнова В.В. Актуализация проблем профессионального самоопределения молодёжи // Соц. </w:t>
      </w:r>
      <w:proofErr w:type="spellStart"/>
      <w:r w:rsidRPr="003328FE">
        <w:rPr>
          <w:rFonts w:ascii="Times New Roman" w:eastAsia="Times New Roman" w:hAnsi="Times New Roman" w:cs="Times New Roman"/>
          <w:sz w:val="28"/>
          <w:szCs w:val="28"/>
        </w:rPr>
        <w:t>Исслед</w:t>
      </w:r>
      <w:proofErr w:type="spellEnd"/>
      <w:r w:rsidRPr="003328FE">
        <w:rPr>
          <w:rFonts w:ascii="Times New Roman" w:eastAsia="Times New Roman" w:hAnsi="Times New Roman" w:cs="Times New Roman"/>
          <w:sz w:val="28"/>
          <w:szCs w:val="28"/>
        </w:rPr>
        <w:t>. - 20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6. - №4. - с. 99-105. </w:t>
      </w:r>
    </w:p>
    <w:p w14:paraId="798B6205" w14:textId="28EA9873"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11. Джафар-Заде Д.А. Профессиональное самоопределение молодёжи в условиях трансформации российского общества // </w:t>
      </w:r>
      <w:proofErr w:type="spellStart"/>
      <w:r w:rsidRPr="003328FE">
        <w:rPr>
          <w:rFonts w:ascii="Times New Roman" w:eastAsia="Times New Roman" w:hAnsi="Times New Roman" w:cs="Times New Roman"/>
          <w:sz w:val="28"/>
          <w:szCs w:val="28"/>
        </w:rPr>
        <w:t>Современ</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гуманит</w:t>
      </w:r>
      <w:proofErr w:type="spellEnd"/>
      <w:r w:rsidRPr="003328FE">
        <w:rPr>
          <w:rFonts w:ascii="Times New Roman" w:eastAsia="Times New Roman" w:hAnsi="Times New Roman" w:cs="Times New Roman"/>
          <w:sz w:val="28"/>
          <w:szCs w:val="28"/>
        </w:rPr>
        <w:t>. Исследования. - 20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6. - №4.-с. 266-269 </w:t>
      </w:r>
    </w:p>
    <w:p w14:paraId="5C791C11" w14:textId="20141428"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12. Ефимова Т. Служба занятости - молодёжи. // Человек и труд №7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6. С 34-35. </w:t>
      </w:r>
    </w:p>
    <w:p w14:paraId="6C424FFA" w14:textId="5754A98B"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13. </w:t>
      </w:r>
      <w:proofErr w:type="spellStart"/>
      <w:r w:rsidRPr="003328FE">
        <w:rPr>
          <w:rFonts w:ascii="Times New Roman" w:eastAsia="Times New Roman" w:hAnsi="Times New Roman" w:cs="Times New Roman"/>
          <w:sz w:val="28"/>
          <w:szCs w:val="28"/>
        </w:rPr>
        <w:t>Зеер</w:t>
      </w:r>
      <w:proofErr w:type="spellEnd"/>
      <w:r w:rsidRPr="003328FE">
        <w:rPr>
          <w:rFonts w:ascii="Times New Roman" w:eastAsia="Times New Roman" w:hAnsi="Times New Roman" w:cs="Times New Roman"/>
          <w:sz w:val="28"/>
          <w:szCs w:val="28"/>
        </w:rPr>
        <w:t xml:space="preserve">, Э.Ф. Основы </w:t>
      </w:r>
      <w:proofErr w:type="spellStart"/>
      <w:r w:rsidRPr="003328FE">
        <w:rPr>
          <w:rFonts w:ascii="Times New Roman" w:eastAsia="Times New Roman" w:hAnsi="Times New Roman" w:cs="Times New Roman"/>
          <w:sz w:val="28"/>
          <w:szCs w:val="28"/>
        </w:rPr>
        <w:t>профориентологии</w:t>
      </w:r>
      <w:proofErr w:type="spellEnd"/>
      <w:r w:rsidRPr="003328FE">
        <w:rPr>
          <w:rFonts w:ascii="Times New Roman" w:eastAsia="Times New Roman" w:hAnsi="Times New Roman" w:cs="Times New Roman"/>
          <w:sz w:val="28"/>
          <w:szCs w:val="28"/>
        </w:rPr>
        <w:t xml:space="preserve"> / </w:t>
      </w:r>
      <w:proofErr w:type="spellStart"/>
      <w:r w:rsidRPr="003328FE">
        <w:rPr>
          <w:rFonts w:ascii="Times New Roman" w:eastAsia="Times New Roman" w:hAnsi="Times New Roman" w:cs="Times New Roman"/>
          <w:sz w:val="28"/>
          <w:szCs w:val="28"/>
        </w:rPr>
        <w:t>Э.Ф.Зеер</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А.М.Павлова</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Н.О.Садовникова</w:t>
      </w:r>
      <w:proofErr w:type="spellEnd"/>
      <w:r w:rsidRPr="003328FE">
        <w:rPr>
          <w:rFonts w:ascii="Times New Roman" w:eastAsia="Times New Roman" w:hAnsi="Times New Roman" w:cs="Times New Roman"/>
          <w:sz w:val="28"/>
          <w:szCs w:val="28"/>
        </w:rPr>
        <w:t>. – Москва,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5. – 157 с.  </w:t>
      </w:r>
    </w:p>
    <w:p w14:paraId="24977214" w14:textId="21F4FF20"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14. Иванченко Г.В. На пороге профессиональной карьеры: социальные проблемы и личностные стратегии выбора: [По мат-лам </w:t>
      </w:r>
      <w:proofErr w:type="spellStart"/>
      <w:r w:rsidRPr="003328FE">
        <w:rPr>
          <w:rFonts w:ascii="Times New Roman" w:eastAsia="Times New Roman" w:hAnsi="Times New Roman" w:cs="Times New Roman"/>
          <w:sz w:val="28"/>
          <w:szCs w:val="28"/>
        </w:rPr>
        <w:t>социол</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исслед</w:t>
      </w:r>
      <w:proofErr w:type="spellEnd"/>
      <w:r w:rsidRPr="003328FE">
        <w:rPr>
          <w:rFonts w:ascii="Times New Roman" w:eastAsia="Times New Roman" w:hAnsi="Times New Roman" w:cs="Times New Roman"/>
          <w:sz w:val="28"/>
          <w:szCs w:val="28"/>
        </w:rPr>
        <w:t>.] / Г.В. Иванченко // Мир России. - 20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5. - т.14, №2. - с. 97-125 </w:t>
      </w:r>
    </w:p>
    <w:p w14:paraId="25651CF7" w14:textId="46DF4568"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15. Игнатович, Е.С. Психологические ориентиры в профессиональном самоопределении / Е.С. Игнатович // Народная </w:t>
      </w:r>
      <w:proofErr w:type="spellStart"/>
      <w:r w:rsidRPr="003328FE">
        <w:rPr>
          <w:rFonts w:ascii="Times New Roman" w:eastAsia="Times New Roman" w:hAnsi="Times New Roman" w:cs="Times New Roman"/>
          <w:sz w:val="28"/>
          <w:szCs w:val="28"/>
        </w:rPr>
        <w:t>асвета</w:t>
      </w:r>
      <w:proofErr w:type="spellEnd"/>
      <w:r w:rsidRPr="003328FE">
        <w:rPr>
          <w:rFonts w:ascii="Times New Roman" w:eastAsia="Times New Roman" w:hAnsi="Times New Roman" w:cs="Times New Roman"/>
          <w:sz w:val="28"/>
          <w:szCs w:val="28"/>
        </w:rPr>
        <w:t>. –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7. - №8 – С. 12-16</w:t>
      </w:r>
    </w:p>
    <w:p w14:paraId="43D5F47F" w14:textId="0F7E7611"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16. </w:t>
      </w:r>
      <w:proofErr w:type="spellStart"/>
      <w:r w:rsidRPr="003328FE">
        <w:rPr>
          <w:rFonts w:ascii="Times New Roman" w:eastAsia="Times New Roman" w:hAnsi="Times New Roman" w:cs="Times New Roman"/>
          <w:sz w:val="28"/>
          <w:szCs w:val="28"/>
        </w:rPr>
        <w:t>Кибакин</w:t>
      </w:r>
      <w:proofErr w:type="spellEnd"/>
      <w:r w:rsidRPr="003328FE">
        <w:rPr>
          <w:rFonts w:ascii="Times New Roman" w:eastAsia="Times New Roman" w:hAnsi="Times New Roman" w:cs="Times New Roman"/>
          <w:sz w:val="28"/>
          <w:szCs w:val="28"/>
        </w:rPr>
        <w:t xml:space="preserve">, С. В. Управление процессом педагогической поддержки профессионального самоопределения старшеклассников: </w:t>
      </w:r>
      <w:proofErr w:type="spellStart"/>
      <w:r w:rsidRPr="003328FE">
        <w:rPr>
          <w:rFonts w:ascii="Times New Roman" w:eastAsia="Times New Roman" w:hAnsi="Times New Roman" w:cs="Times New Roman"/>
          <w:sz w:val="28"/>
          <w:szCs w:val="28"/>
        </w:rPr>
        <w:t>дис</w:t>
      </w:r>
      <w:proofErr w:type="spellEnd"/>
      <w:r w:rsidRPr="003328FE">
        <w:rPr>
          <w:rFonts w:ascii="Times New Roman" w:eastAsia="Times New Roman" w:hAnsi="Times New Roman" w:cs="Times New Roman"/>
          <w:sz w:val="28"/>
          <w:szCs w:val="28"/>
        </w:rPr>
        <w:t xml:space="preserve">. …канд. </w:t>
      </w:r>
      <w:proofErr w:type="spellStart"/>
      <w:r w:rsidRPr="003328FE">
        <w:rPr>
          <w:rFonts w:ascii="Times New Roman" w:eastAsia="Times New Roman" w:hAnsi="Times New Roman" w:cs="Times New Roman"/>
          <w:sz w:val="28"/>
          <w:szCs w:val="28"/>
        </w:rPr>
        <w:t>пед</w:t>
      </w:r>
      <w:proofErr w:type="spellEnd"/>
      <w:r w:rsidRPr="003328FE">
        <w:rPr>
          <w:rFonts w:ascii="Times New Roman" w:eastAsia="Times New Roman" w:hAnsi="Times New Roman" w:cs="Times New Roman"/>
          <w:sz w:val="28"/>
          <w:szCs w:val="28"/>
        </w:rPr>
        <w:t xml:space="preserve">. наук: 13.00.01 / С.В. </w:t>
      </w:r>
      <w:proofErr w:type="spellStart"/>
      <w:r w:rsidRPr="003328FE">
        <w:rPr>
          <w:rFonts w:ascii="Times New Roman" w:eastAsia="Times New Roman" w:hAnsi="Times New Roman" w:cs="Times New Roman"/>
          <w:sz w:val="28"/>
          <w:szCs w:val="28"/>
        </w:rPr>
        <w:t>Кибакин</w:t>
      </w:r>
      <w:proofErr w:type="spellEnd"/>
      <w:r w:rsidRPr="003328FE">
        <w:rPr>
          <w:rFonts w:ascii="Times New Roman" w:eastAsia="Times New Roman" w:hAnsi="Times New Roman" w:cs="Times New Roman"/>
          <w:sz w:val="28"/>
          <w:szCs w:val="28"/>
        </w:rPr>
        <w:t>. – Москва, 20</w:t>
      </w:r>
      <w:r w:rsidR="0092290F">
        <w:rPr>
          <w:rFonts w:ascii="Times New Roman" w:eastAsia="Times New Roman" w:hAnsi="Times New Roman" w:cs="Times New Roman"/>
          <w:sz w:val="28"/>
          <w:szCs w:val="28"/>
        </w:rPr>
        <w:t>16</w:t>
      </w:r>
      <w:r w:rsidRPr="003328FE">
        <w:rPr>
          <w:rFonts w:ascii="Times New Roman" w:eastAsia="Times New Roman" w:hAnsi="Times New Roman" w:cs="Times New Roman"/>
          <w:sz w:val="28"/>
          <w:szCs w:val="28"/>
        </w:rPr>
        <w:t xml:space="preserve">. – 213 л.  </w:t>
      </w:r>
    </w:p>
    <w:p w14:paraId="724B3C26" w14:textId="65E80EE3"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17. Климов, Е.А. Психология профессионального самоопределения / Е.А. Климов. – Москва,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7. – 301 с. </w:t>
      </w:r>
    </w:p>
    <w:p w14:paraId="425A4A25" w14:textId="46DFBF0A"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18. Манько, Ю.В. Социология молодежи: учебное пособие / Ю.В. Манько, К.М. Оганян. - 2-е изд., доп. - </w:t>
      </w:r>
      <w:proofErr w:type="gramStart"/>
      <w:r w:rsidRPr="003328FE">
        <w:rPr>
          <w:rFonts w:ascii="Times New Roman" w:eastAsia="Times New Roman" w:hAnsi="Times New Roman" w:cs="Times New Roman"/>
          <w:sz w:val="28"/>
          <w:szCs w:val="28"/>
        </w:rPr>
        <w:t>СПб :</w:t>
      </w:r>
      <w:proofErr w:type="gramEnd"/>
      <w:r w:rsidRPr="003328FE">
        <w:rPr>
          <w:rFonts w:ascii="Times New Roman" w:eastAsia="Times New Roman" w:hAnsi="Times New Roman" w:cs="Times New Roman"/>
          <w:sz w:val="28"/>
          <w:szCs w:val="28"/>
        </w:rPr>
        <w:t xml:space="preserve"> Издательский дом «</w:t>
      </w:r>
      <w:proofErr w:type="spellStart"/>
      <w:r w:rsidRPr="003328FE">
        <w:rPr>
          <w:rFonts w:ascii="Times New Roman" w:eastAsia="Times New Roman" w:hAnsi="Times New Roman" w:cs="Times New Roman"/>
          <w:sz w:val="28"/>
          <w:szCs w:val="28"/>
        </w:rPr>
        <w:t>Петрополис</w:t>
      </w:r>
      <w:proofErr w:type="spellEnd"/>
      <w:r w:rsidRPr="003328FE">
        <w:rPr>
          <w:rFonts w:ascii="Times New Roman" w:eastAsia="Times New Roman" w:hAnsi="Times New Roman" w:cs="Times New Roman"/>
          <w:sz w:val="28"/>
          <w:szCs w:val="28"/>
        </w:rPr>
        <w:t>», 201</w:t>
      </w:r>
      <w:r w:rsidR="0092290F">
        <w:rPr>
          <w:rFonts w:ascii="Times New Roman" w:eastAsia="Times New Roman" w:hAnsi="Times New Roman" w:cs="Times New Roman"/>
          <w:sz w:val="28"/>
          <w:szCs w:val="28"/>
        </w:rPr>
        <w:t>5</w:t>
      </w:r>
      <w:r w:rsidRPr="003328FE">
        <w:rPr>
          <w:rFonts w:ascii="Times New Roman" w:eastAsia="Times New Roman" w:hAnsi="Times New Roman" w:cs="Times New Roman"/>
          <w:sz w:val="28"/>
          <w:szCs w:val="28"/>
        </w:rPr>
        <w:t xml:space="preserve">. - 336 </w:t>
      </w:r>
      <w:proofErr w:type="gramStart"/>
      <w:r w:rsidRPr="003328FE">
        <w:rPr>
          <w:rFonts w:ascii="Times New Roman" w:eastAsia="Times New Roman" w:hAnsi="Times New Roman" w:cs="Times New Roman"/>
          <w:sz w:val="28"/>
          <w:szCs w:val="28"/>
        </w:rPr>
        <w:t>с. :</w:t>
      </w:r>
      <w:proofErr w:type="gramEnd"/>
      <w:r w:rsidRPr="003328FE">
        <w:rPr>
          <w:rFonts w:ascii="Times New Roman" w:eastAsia="Times New Roman" w:hAnsi="Times New Roman" w:cs="Times New Roman"/>
          <w:sz w:val="28"/>
          <w:szCs w:val="28"/>
        </w:rPr>
        <w:t xml:space="preserve"> табл., ил. </w:t>
      </w:r>
      <w:r>
        <w:rPr>
          <w:rFonts w:ascii="Times New Roman" w:eastAsia="Times New Roman" w:hAnsi="Times New Roman" w:cs="Times New Roman"/>
          <w:sz w:val="28"/>
          <w:szCs w:val="28"/>
        </w:rPr>
        <w:t xml:space="preserve">- </w:t>
      </w:r>
      <w:r w:rsidRPr="003328FE">
        <w:rPr>
          <w:rFonts w:ascii="Times New Roman" w:eastAsia="Times New Roman" w:hAnsi="Times New Roman" w:cs="Times New Roman"/>
          <w:sz w:val="28"/>
          <w:szCs w:val="28"/>
        </w:rPr>
        <w:t>ISBN 978-5-96760262-7;[</w:t>
      </w:r>
      <w:proofErr w:type="spellStart"/>
      <w:r w:rsidRPr="003328FE">
        <w:rPr>
          <w:rFonts w:ascii="Times New Roman" w:eastAsia="Times New Roman" w:hAnsi="Times New Roman" w:cs="Times New Roman"/>
          <w:sz w:val="28"/>
          <w:szCs w:val="28"/>
        </w:rPr>
        <w:t>Электронныйресурс</w:t>
      </w:r>
      <w:proofErr w:type="spellEnd"/>
      <w:r w:rsidRPr="003328FE">
        <w:rPr>
          <w:rFonts w:ascii="Times New Roman" w:eastAsia="Times New Roman" w:hAnsi="Times New Roman" w:cs="Times New Roman"/>
          <w:sz w:val="28"/>
          <w:szCs w:val="28"/>
        </w:rPr>
        <w:t xml:space="preserve">].-URL: http://biblioclub.ru/index.php?page=book&amp;id=255793 (06.02.2015) </w:t>
      </w:r>
    </w:p>
    <w:p w14:paraId="230A0A2F" w14:textId="0530DFF2" w:rsidR="003328FE" w:rsidRP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19. </w:t>
      </w:r>
      <w:proofErr w:type="spellStart"/>
      <w:r w:rsidRPr="003328FE">
        <w:rPr>
          <w:rFonts w:ascii="Times New Roman" w:eastAsia="Times New Roman" w:hAnsi="Times New Roman" w:cs="Times New Roman"/>
          <w:sz w:val="28"/>
          <w:szCs w:val="28"/>
        </w:rPr>
        <w:t>Олекс</w:t>
      </w:r>
      <w:proofErr w:type="spellEnd"/>
      <w:r w:rsidRPr="003328FE">
        <w:rPr>
          <w:rFonts w:ascii="Times New Roman" w:eastAsia="Times New Roman" w:hAnsi="Times New Roman" w:cs="Times New Roman"/>
          <w:sz w:val="28"/>
          <w:szCs w:val="28"/>
        </w:rPr>
        <w:t xml:space="preserve">, О.А. Профессиональная ориентация – важнейший элемент государственной кадровой политики / О.А. </w:t>
      </w:r>
      <w:proofErr w:type="spellStart"/>
      <w:r w:rsidRPr="003328FE">
        <w:rPr>
          <w:rFonts w:ascii="Times New Roman" w:eastAsia="Times New Roman" w:hAnsi="Times New Roman" w:cs="Times New Roman"/>
          <w:sz w:val="28"/>
          <w:szCs w:val="28"/>
        </w:rPr>
        <w:t>Олекс</w:t>
      </w:r>
      <w:proofErr w:type="spellEnd"/>
      <w:r w:rsidRPr="003328FE">
        <w:rPr>
          <w:rFonts w:ascii="Times New Roman" w:eastAsia="Times New Roman" w:hAnsi="Times New Roman" w:cs="Times New Roman"/>
          <w:sz w:val="28"/>
          <w:szCs w:val="28"/>
        </w:rPr>
        <w:t xml:space="preserve"> // Народная </w:t>
      </w:r>
      <w:proofErr w:type="spellStart"/>
      <w:r w:rsidRPr="003328FE">
        <w:rPr>
          <w:rFonts w:ascii="Times New Roman" w:eastAsia="Times New Roman" w:hAnsi="Times New Roman" w:cs="Times New Roman"/>
          <w:sz w:val="28"/>
          <w:szCs w:val="28"/>
        </w:rPr>
        <w:t>асвета</w:t>
      </w:r>
      <w:proofErr w:type="spellEnd"/>
      <w:r w:rsidRPr="003328FE">
        <w:rPr>
          <w:rFonts w:ascii="Times New Roman" w:eastAsia="Times New Roman" w:hAnsi="Times New Roman" w:cs="Times New Roman"/>
          <w:sz w:val="28"/>
          <w:szCs w:val="28"/>
        </w:rPr>
        <w:t>. –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7. - №9 – С. 10-13</w:t>
      </w:r>
      <w:r>
        <w:rPr>
          <w:rFonts w:ascii="Times New Roman" w:eastAsia="Times New Roman" w:hAnsi="Times New Roman" w:cs="Times New Roman"/>
          <w:sz w:val="28"/>
          <w:szCs w:val="28"/>
        </w:rPr>
        <w:t>.</w:t>
      </w:r>
    </w:p>
    <w:p w14:paraId="03B78CA0" w14:textId="0CE2F6C8"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20. Пилюгина С. Молодёжный рынок труда: анфас и профиль: [По мат-лам </w:t>
      </w:r>
      <w:proofErr w:type="spellStart"/>
      <w:r w:rsidRPr="003328FE">
        <w:rPr>
          <w:rFonts w:ascii="Times New Roman" w:eastAsia="Times New Roman" w:hAnsi="Times New Roman" w:cs="Times New Roman"/>
          <w:sz w:val="28"/>
          <w:szCs w:val="28"/>
        </w:rPr>
        <w:t>социол</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исслед</w:t>
      </w:r>
      <w:proofErr w:type="spellEnd"/>
      <w:r w:rsidRPr="003328FE">
        <w:rPr>
          <w:rFonts w:ascii="Times New Roman" w:eastAsia="Times New Roman" w:hAnsi="Times New Roman" w:cs="Times New Roman"/>
          <w:sz w:val="28"/>
          <w:szCs w:val="28"/>
        </w:rPr>
        <w:t>.] // Профсоюзы. - 20</w:t>
      </w:r>
      <w:r w:rsidR="0092290F">
        <w:rPr>
          <w:rFonts w:ascii="Times New Roman" w:eastAsia="Times New Roman" w:hAnsi="Times New Roman" w:cs="Times New Roman"/>
          <w:sz w:val="28"/>
          <w:szCs w:val="28"/>
        </w:rPr>
        <w:t>16</w:t>
      </w:r>
      <w:r w:rsidRPr="003328FE">
        <w:rPr>
          <w:rFonts w:ascii="Times New Roman" w:eastAsia="Times New Roman" w:hAnsi="Times New Roman" w:cs="Times New Roman"/>
          <w:sz w:val="28"/>
          <w:szCs w:val="28"/>
        </w:rPr>
        <w:t xml:space="preserve">. - №6 - с. 25-26. </w:t>
      </w:r>
    </w:p>
    <w:p w14:paraId="4BC5BD4C" w14:textId="1A48333F"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lastRenderedPageBreak/>
        <w:t xml:space="preserve">21. </w:t>
      </w:r>
      <w:proofErr w:type="spellStart"/>
      <w:r w:rsidRPr="003328FE">
        <w:rPr>
          <w:rFonts w:ascii="Times New Roman" w:eastAsia="Times New Roman" w:hAnsi="Times New Roman" w:cs="Times New Roman"/>
          <w:sz w:val="28"/>
          <w:szCs w:val="28"/>
        </w:rPr>
        <w:t>Пряжникова</w:t>
      </w:r>
      <w:proofErr w:type="spellEnd"/>
      <w:r w:rsidRPr="003328FE">
        <w:rPr>
          <w:rFonts w:ascii="Times New Roman" w:eastAsia="Times New Roman" w:hAnsi="Times New Roman" w:cs="Times New Roman"/>
          <w:sz w:val="28"/>
          <w:szCs w:val="28"/>
        </w:rPr>
        <w:t xml:space="preserve">, Е.Ю. Психологические ориентиры в профессиональном самоопределении / Е.Ю. </w:t>
      </w:r>
      <w:proofErr w:type="spellStart"/>
      <w:r w:rsidRPr="003328FE">
        <w:rPr>
          <w:rFonts w:ascii="Times New Roman" w:eastAsia="Times New Roman" w:hAnsi="Times New Roman" w:cs="Times New Roman"/>
          <w:sz w:val="28"/>
          <w:szCs w:val="28"/>
        </w:rPr>
        <w:t>Пряжникова</w:t>
      </w:r>
      <w:proofErr w:type="spellEnd"/>
      <w:r w:rsidRPr="003328FE">
        <w:rPr>
          <w:rFonts w:ascii="Times New Roman" w:eastAsia="Times New Roman" w:hAnsi="Times New Roman" w:cs="Times New Roman"/>
          <w:sz w:val="28"/>
          <w:szCs w:val="28"/>
        </w:rPr>
        <w:t xml:space="preserve"> // Профессиональный потенциал. – 20</w:t>
      </w:r>
      <w:r w:rsidR="0092290F">
        <w:rPr>
          <w:rFonts w:ascii="Times New Roman" w:eastAsia="Times New Roman" w:hAnsi="Times New Roman" w:cs="Times New Roman"/>
          <w:sz w:val="28"/>
          <w:szCs w:val="28"/>
        </w:rPr>
        <w:t>17</w:t>
      </w:r>
      <w:r w:rsidRPr="003328FE">
        <w:rPr>
          <w:rFonts w:ascii="Times New Roman" w:eastAsia="Times New Roman" w:hAnsi="Times New Roman" w:cs="Times New Roman"/>
          <w:sz w:val="28"/>
          <w:szCs w:val="28"/>
        </w:rPr>
        <w:t xml:space="preserve">. – №5 – С. 12-16  </w:t>
      </w:r>
    </w:p>
    <w:p w14:paraId="16E08AD3" w14:textId="77777777"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22. «Профессиональное самоопределение: основные теоретические подходы к определению понятия и сущности»; [Электронный ресурс]. - URL: http://motivpozitiv.com/publ/psikhologija_truda/professionalnoe_samoopredelenie_osnovnye_ teoreticheskie_podkhody_k_opredeleniju_ponjatija_i_sushhnosti/6-1-0-170 (25.05.2014) </w:t>
      </w:r>
    </w:p>
    <w:p w14:paraId="41D358A9" w14:textId="77777777"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23. Психологическое сопровождение [Электронный ресурс]. - URL: http://rauris2008.narod.ru/003.html (09.20.2015) </w:t>
      </w:r>
    </w:p>
    <w:p w14:paraId="7ED29FC3" w14:textId="77777777"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24. Рожков М.И. Р62 Педагогическое обеспечение работы с молодежью. </w:t>
      </w:r>
      <w:proofErr w:type="spellStart"/>
      <w:proofErr w:type="gramStart"/>
      <w:r w:rsidRPr="003328FE">
        <w:rPr>
          <w:rFonts w:ascii="Times New Roman" w:eastAsia="Times New Roman" w:hAnsi="Times New Roman" w:cs="Times New Roman"/>
          <w:sz w:val="28"/>
          <w:szCs w:val="28"/>
        </w:rPr>
        <w:t>Юногогика</w:t>
      </w:r>
      <w:proofErr w:type="spellEnd"/>
      <w:r w:rsidRPr="003328FE">
        <w:rPr>
          <w:rFonts w:ascii="Times New Roman" w:eastAsia="Times New Roman" w:hAnsi="Times New Roman" w:cs="Times New Roman"/>
          <w:sz w:val="28"/>
          <w:szCs w:val="28"/>
        </w:rPr>
        <w:t xml:space="preserve"> :</w:t>
      </w:r>
      <w:proofErr w:type="gramEnd"/>
      <w:r w:rsidRPr="003328FE">
        <w:rPr>
          <w:rFonts w:ascii="Times New Roman" w:eastAsia="Times New Roman" w:hAnsi="Times New Roman" w:cs="Times New Roman"/>
          <w:sz w:val="28"/>
          <w:szCs w:val="28"/>
        </w:rPr>
        <w:t xml:space="preserve"> учеб. пособие для студентов вузов, обучающихся по </w:t>
      </w:r>
      <w:proofErr w:type="spellStart"/>
      <w:r w:rsidRPr="003328FE">
        <w:rPr>
          <w:rFonts w:ascii="Times New Roman" w:eastAsia="Times New Roman" w:hAnsi="Times New Roman" w:cs="Times New Roman"/>
          <w:sz w:val="28"/>
          <w:szCs w:val="28"/>
        </w:rPr>
        <w:t>сnециальности</w:t>
      </w:r>
      <w:proofErr w:type="spellEnd"/>
      <w:r w:rsidRPr="003328FE">
        <w:rPr>
          <w:rFonts w:ascii="Times New Roman" w:eastAsia="Times New Roman" w:hAnsi="Times New Roman" w:cs="Times New Roman"/>
          <w:sz w:val="28"/>
          <w:szCs w:val="28"/>
        </w:rPr>
        <w:t xml:space="preserve"> организация работы с молодежью / М.И. Рожков. -</w:t>
      </w:r>
      <w:proofErr w:type="gramStart"/>
      <w:r w:rsidRPr="003328FE">
        <w:rPr>
          <w:rFonts w:ascii="Times New Roman" w:eastAsia="Times New Roman" w:hAnsi="Times New Roman" w:cs="Times New Roman"/>
          <w:sz w:val="28"/>
          <w:szCs w:val="28"/>
        </w:rPr>
        <w:t>М. :</w:t>
      </w:r>
      <w:proofErr w:type="spellStart"/>
      <w:r w:rsidRPr="003328FE">
        <w:rPr>
          <w:rFonts w:ascii="Times New Roman" w:eastAsia="Times New Roman" w:hAnsi="Times New Roman" w:cs="Times New Roman"/>
          <w:sz w:val="28"/>
          <w:szCs w:val="28"/>
        </w:rPr>
        <w:t>Гуманитар</w:t>
      </w:r>
      <w:proofErr w:type="spellEnd"/>
      <w:proofErr w:type="gramEnd"/>
      <w:r w:rsidRPr="003328FE">
        <w:rPr>
          <w:rFonts w:ascii="Times New Roman" w:eastAsia="Times New Roman" w:hAnsi="Times New Roman" w:cs="Times New Roman"/>
          <w:sz w:val="28"/>
          <w:szCs w:val="28"/>
        </w:rPr>
        <w:t xml:space="preserve">. изд. центр ВЛАД ОС, 2014. - 264 с.  </w:t>
      </w:r>
    </w:p>
    <w:p w14:paraId="5E758807" w14:textId="3DBF440F"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25. </w:t>
      </w:r>
      <w:proofErr w:type="spellStart"/>
      <w:r w:rsidRPr="003328FE">
        <w:rPr>
          <w:rFonts w:ascii="Times New Roman" w:eastAsia="Times New Roman" w:hAnsi="Times New Roman" w:cs="Times New Roman"/>
          <w:sz w:val="28"/>
          <w:szCs w:val="28"/>
        </w:rPr>
        <w:t>Рубчевский</w:t>
      </w:r>
      <w:proofErr w:type="spellEnd"/>
      <w:r w:rsidRPr="003328FE">
        <w:rPr>
          <w:rFonts w:ascii="Times New Roman" w:eastAsia="Times New Roman" w:hAnsi="Times New Roman" w:cs="Times New Roman"/>
          <w:sz w:val="28"/>
          <w:szCs w:val="28"/>
        </w:rPr>
        <w:t xml:space="preserve"> К. Труд в контексте социализации человека. // Человек и труд. - 20</w:t>
      </w:r>
      <w:r w:rsidR="0092290F">
        <w:rPr>
          <w:rFonts w:ascii="Times New Roman" w:eastAsia="Times New Roman" w:hAnsi="Times New Roman" w:cs="Times New Roman"/>
          <w:sz w:val="28"/>
          <w:szCs w:val="28"/>
        </w:rPr>
        <w:t>17</w:t>
      </w:r>
      <w:r w:rsidRPr="003328FE">
        <w:rPr>
          <w:rFonts w:ascii="Times New Roman" w:eastAsia="Times New Roman" w:hAnsi="Times New Roman" w:cs="Times New Roman"/>
          <w:sz w:val="28"/>
          <w:szCs w:val="28"/>
        </w:rPr>
        <w:t xml:space="preserve">. - №6 - с.70 </w:t>
      </w:r>
    </w:p>
    <w:p w14:paraId="6993D966" w14:textId="3479E476"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26. Селиванова О. Занятость молодёжи - стратегическая проблема. // Человек и труд. - 20</w:t>
      </w:r>
      <w:r w:rsidR="0092290F">
        <w:rPr>
          <w:rFonts w:ascii="Times New Roman" w:eastAsia="Times New Roman" w:hAnsi="Times New Roman" w:cs="Times New Roman"/>
          <w:sz w:val="28"/>
          <w:szCs w:val="28"/>
        </w:rPr>
        <w:t>15</w:t>
      </w:r>
      <w:r w:rsidRPr="003328FE">
        <w:rPr>
          <w:rFonts w:ascii="Times New Roman" w:eastAsia="Times New Roman" w:hAnsi="Times New Roman" w:cs="Times New Roman"/>
          <w:sz w:val="28"/>
          <w:szCs w:val="28"/>
        </w:rPr>
        <w:t xml:space="preserve">-№3-с.29-32 </w:t>
      </w:r>
    </w:p>
    <w:p w14:paraId="718604C6" w14:textId="2F27083D"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27. Сергеев, О.В. Организационно-педагогические проблемы повышения образовательного уровня учащихся в условиях профориентационной работы: </w:t>
      </w:r>
      <w:proofErr w:type="spellStart"/>
      <w:r w:rsidRPr="003328FE">
        <w:rPr>
          <w:rFonts w:ascii="Times New Roman" w:eastAsia="Times New Roman" w:hAnsi="Times New Roman" w:cs="Times New Roman"/>
          <w:sz w:val="28"/>
          <w:szCs w:val="28"/>
        </w:rPr>
        <w:t>дис</w:t>
      </w:r>
      <w:proofErr w:type="spellEnd"/>
      <w:r w:rsidRPr="003328FE">
        <w:rPr>
          <w:rFonts w:ascii="Times New Roman" w:eastAsia="Times New Roman" w:hAnsi="Times New Roman" w:cs="Times New Roman"/>
          <w:sz w:val="28"/>
          <w:szCs w:val="28"/>
        </w:rPr>
        <w:t xml:space="preserve">. канд. </w:t>
      </w:r>
      <w:proofErr w:type="spellStart"/>
      <w:r w:rsidRPr="003328FE">
        <w:rPr>
          <w:rFonts w:ascii="Times New Roman" w:eastAsia="Times New Roman" w:hAnsi="Times New Roman" w:cs="Times New Roman"/>
          <w:sz w:val="28"/>
          <w:szCs w:val="28"/>
        </w:rPr>
        <w:t>пед</w:t>
      </w:r>
      <w:proofErr w:type="spellEnd"/>
      <w:r w:rsidRPr="003328FE">
        <w:rPr>
          <w:rFonts w:ascii="Times New Roman" w:eastAsia="Times New Roman" w:hAnsi="Times New Roman" w:cs="Times New Roman"/>
          <w:sz w:val="28"/>
          <w:szCs w:val="28"/>
        </w:rPr>
        <w:t>. наук: 13.00.01 / О.В Сергеев. – Москва, 20</w:t>
      </w:r>
      <w:r w:rsidR="0092290F">
        <w:rPr>
          <w:rFonts w:ascii="Times New Roman" w:eastAsia="Times New Roman" w:hAnsi="Times New Roman" w:cs="Times New Roman"/>
          <w:sz w:val="28"/>
          <w:szCs w:val="28"/>
        </w:rPr>
        <w:t>16</w:t>
      </w:r>
      <w:r w:rsidRPr="003328FE">
        <w:rPr>
          <w:rFonts w:ascii="Times New Roman" w:eastAsia="Times New Roman" w:hAnsi="Times New Roman" w:cs="Times New Roman"/>
          <w:sz w:val="28"/>
          <w:szCs w:val="28"/>
        </w:rPr>
        <w:t xml:space="preserve">. – 157 л.  </w:t>
      </w:r>
    </w:p>
    <w:p w14:paraId="7AB8BA64" w14:textId="1B592AAE" w:rsidR="003328FE" w:rsidRP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28. Социальная работа с молодежью / Под ред. Басова Н.Ф. М.: Дашков и Ко. – 201</w:t>
      </w:r>
      <w:r w:rsidR="0092290F">
        <w:rPr>
          <w:rFonts w:ascii="Times New Roman" w:eastAsia="Times New Roman" w:hAnsi="Times New Roman" w:cs="Times New Roman"/>
          <w:sz w:val="28"/>
          <w:szCs w:val="28"/>
        </w:rPr>
        <w:t>6</w:t>
      </w:r>
      <w:r w:rsidRPr="003328FE">
        <w:rPr>
          <w:rFonts w:ascii="Times New Roman" w:eastAsia="Times New Roman" w:hAnsi="Times New Roman" w:cs="Times New Roman"/>
          <w:sz w:val="28"/>
          <w:szCs w:val="28"/>
        </w:rPr>
        <w:t xml:space="preserve">. с.8-19. (Университетская </w:t>
      </w:r>
      <w:proofErr w:type="spellStart"/>
      <w:r w:rsidRPr="003328FE">
        <w:rPr>
          <w:rFonts w:ascii="Times New Roman" w:eastAsia="Times New Roman" w:hAnsi="Times New Roman" w:cs="Times New Roman"/>
          <w:sz w:val="28"/>
          <w:szCs w:val="28"/>
        </w:rPr>
        <w:t>библиотекаONLINE</w:t>
      </w:r>
      <w:proofErr w:type="spellEnd"/>
      <w:r w:rsidRPr="003328FE">
        <w:rPr>
          <w:rFonts w:ascii="Times New Roman" w:eastAsia="Times New Roman" w:hAnsi="Times New Roman" w:cs="Times New Roman"/>
          <w:sz w:val="28"/>
          <w:szCs w:val="28"/>
        </w:rPr>
        <w:t>). [Электронный ресурс]. - URL: http://biblioclub.ru/index.php?page=book_view&amp;book_id=116011 (08.06.2016)</w:t>
      </w:r>
      <w:r>
        <w:rPr>
          <w:rFonts w:ascii="Times New Roman" w:eastAsia="Times New Roman" w:hAnsi="Times New Roman" w:cs="Times New Roman"/>
          <w:sz w:val="28"/>
          <w:szCs w:val="28"/>
        </w:rPr>
        <w:t>.</w:t>
      </w:r>
    </w:p>
    <w:p w14:paraId="4B46DD1E" w14:textId="1BAEEE9D" w:rsidR="003328FE" w:rsidRDefault="003328FE" w:rsidP="003328FE">
      <w:pPr>
        <w:spacing w:after="0" w:line="357" w:lineRule="auto"/>
        <w:ind w:firstLine="708"/>
        <w:jc w:val="both"/>
        <w:rPr>
          <w:rFonts w:ascii="Times New Roman" w:eastAsia="Times New Roman" w:hAnsi="Times New Roman" w:cs="Times New Roman"/>
          <w:sz w:val="28"/>
          <w:szCs w:val="28"/>
        </w:rPr>
      </w:pPr>
      <w:r w:rsidRPr="003328FE">
        <w:rPr>
          <w:rFonts w:ascii="Times New Roman" w:eastAsia="Times New Roman" w:hAnsi="Times New Roman" w:cs="Times New Roman"/>
          <w:sz w:val="28"/>
          <w:szCs w:val="28"/>
        </w:rPr>
        <w:t xml:space="preserve">29. </w:t>
      </w:r>
      <w:proofErr w:type="spellStart"/>
      <w:r w:rsidRPr="003328FE">
        <w:rPr>
          <w:rFonts w:ascii="Times New Roman" w:eastAsia="Times New Roman" w:hAnsi="Times New Roman" w:cs="Times New Roman"/>
          <w:sz w:val="28"/>
          <w:szCs w:val="28"/>
        </w:rPr>
        <w:t>Улина</w:t>
      </w:r>
      <w:proofErr w:type="spellEnd"/>
      <w:r w:rsidRPr="003328FE">
        <w:rPr>
          <w:rFonts w:ascii="Times New Roman" w:eastAsia="Times New Roman" w:hAnsi="Times New Roman" w:cs="Times New Roman"/>
          <w:sz w:val="28"/>
          <w:szCs w:val="28"/>
        </w:rPr>
        <w:t xml:space="preserve">, С.В. Педагогические условия формирования готовности старшеклассников к профессиональному самоопределению: </w:t>
      </w:r>
      <w:proofErr w:type="spellStart"/>
      <w:r w:rsidRPr="003328FE">
        <w:rPr>
          <w:rFonts w:ascii="Times New Roman" w:eastAsia="Times New Roman" w:hAnsi="Times New Roman" w:cs="Times New Roman"/>
          <w:sz w:val="28"/>
          <w:szCs w:val="28"/>
        </w:rPr>
        <w:t>дис.канд</w:t>
      </w:r>
      <w:proofErr w:type="spellEnd"/>
      <w:r w:rsidRPr="003328FE">
        <w:rPr>
          <w:rFonts w:ascii="Times New Roman" w:eastAsia="Times New Roman" w:hAnsi="Times New Roman" w:cs="Times New Roman"/>
          <w:sz w:val="28"/>
          <w:szCs w:val="28"/>
        </w:rPr>
        <w:t xml:space="preserve">. </w:t>
      </w:r>
      <w:proofErr w:type="spellStart"/>
      <w:r w:rsidRPr="003328FE">
        <w:rPr>
          <w:rFonts w:ascii="Times New Roman" w:eastAsia="Times New Roman" w:hAnsi="Times New Roman" w:cs="Times New Roman"/>
          <w:sz w:val="28"/>
          <w:szCs w:val="28"/>
        </w:rPr>
        <w:t>пед</w:t>
      </w:r>
      <w:proofErr w:type="spellEnd"/>
      <w:r w:rsidRPr="003328FE">
        <w:rPr>
          <w:rFonts w:ascii="Times New Roman" w:eastAsia="Times New Roman" w:hAnsi="Times New Roman" w:cs="Times New Roman"/>
          <w:sz w:val="28"/>
          <w:szCs w:val="28"/>
        </w:rPr>
        <w:t xml:space="preserve">. наук: 13.00.01 / П.Н. </w:t>
      </w:r>
      <w:proofErr w:type="spellStart"/>
      <w:r w:rsidRPr="003328FE">
        <w:rPr>
          <w:rFonts w:ascii="Times New Roman" w:eastAsia="Times New Roman" w:hAnsi="Times New Roman" w:cs="Times New Roman"/>
          <w:sz w:val="28"/>
          <w:szCs w:val="28"/>
        </w:rPr>
        <w:t>Улина</w:t>
      </w:r>
      <w:proofErr w:type="spellEnd"/>
      <w:r w:rsidRPr="003328FE">
        <w:rPr>
          <w:rFonts w:ascii="Times New Roman" w:eastAsia="Times New Roman" w:hAnsi="Times New Roman" w:cs="Times New Roman"/>
          <w:sz w:val="28"/>
          <w:szCs w:val="28"/>
        </w:rPr>
        <w:t>. – Магнитогорск, 20</w:t>
      </w:r>
      <w:r w:rsidR="0092290F">
        <w:rPr>
          <w:rFonts w:ascii="Times New Roman" w:eastAsia="Times New Roman" w:hAnsi="Times New Roman" w:cs="Times New Roman"/>
          <w:sz w:val="28"/>
          <w:szCs w:val="28"/>
        </w:rPr>
        <w:t>1</w:t>
      </w:r>
      <w:r w:rsidRPr="003328FE">
        <w:rPr>
          <w:rFonts w:ascii="Times New Roman" w:eastAsia="Times New Roman" w:hAnsi="Times New Roman" w:cs="Times New Roman"/>
          <w:sz w:val="28"/>
          <w:szCs w:val="28"/>
        </w:rPr>
        <w:t xml:space="preserve">5. – 166 л. </w:t>
      </w:r>
    </w:p>
    <w:p w14:paraId="0F3B92A1" w14:textId="0781C821" w:rsidR="00E22AFD" w:rsidRDefault="00372AA6" w:rsidP="003328FE">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w:t>
      </w:r>
      <w:r w:rsidR="003328FE" w:rsidRPr="003328FE">
        <w:rPr>
          <w:rFonts w:ascii="Times New Roman" w:eastAsia="Times New Roman" w:hAnsi="Times New Roman" w:cs="Times New Roman"/>
          <w:sz w:val="28"/>
          <w:szCs w:val="28"/>
        </w:rPr>
        <w:t xml:space="preserve">. </w:t>
      </w:r>
      <w:proofErr w:type="spellStart"/>
      <w:r w:rsidR="003328FE" w:rsidRPr="003328FE">
        <w:rPr>
          <w:rFonts w:ascii="Times New Roman" w:eastAsia="Times New Roman" w:hAnsi="Times New Roman" w:cs="Times New Roman"/>
          <w:sz w:val="28"/>
          <w:szCs w:val="28"/>
        </w:rPr>
        <w:t>Фришман</w:t>
      </w:r>
      <w:proofErr w:type="spellEnd"/>
      <w:r w:rsidR="003328FE" w:rsidRPr="003328FE">
        <w:rPr>
          <w:rFonts w:ascii="Times New Roman" w:eastAsia="Times New Roman" w:hAnsi="Times New Roman" w:cs="Times New Roman"/>
          <w:sz w:val="28"/>
          <w:szCs w:val="28"/>
        </w:rPr>
        <w:t xml:space="preserve"> И.И. Воспитательный потенциал деятельности детских общественных объединений в системе образования: проблемы и перспективы; [Электронный ресурс]. - URL: http://slovo.mosmetod.ru/component/k2/item/ (15.03.2015) </w:t>
      </w:r>
    </w:p>
    <w:p w14:paraId="28839A33" w14:textId="4A828F3B" w:rsidR="00E22AFD" w:rsidRDefault="00372AA6" w:rsidP="003328FE">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28FE" w:rsidRPr="003328FE">
        <w:rPr>
          <w:rFonts w:ascii="Times New Roman" w:eastAsia="Times New Roman" w:hAnsi="Times New Roman" w:cs="Times New Roman"/>
          <w:sz w:val="28"/>
          <w:szCs w:val="28"/>
        </w:rPr>
        <w:t>. Фурсов О. Занятость молодёжи - важнейший элемент её социализации. // Человек и труд. - 20</w:t>
      </w:r>
      <w:r w:rsidR="0092290F">
        <w:rPr>
          <w:rFonts w:ascii="Times New Roman" w:eastAsia="Times New Roman" w:hAnsi="Times New Roman" w:cs="Times New Roman"/>
          <w:sz w:val="28"/>
          <w:szCs w:val="28"/>
        </w:rPr>
        <w:t>16</w:t>
      </w:r>
      <w:r w:rsidR="003328FE" w:rsidRPr="003328FE">
        <w:rPr>
          <w:rFonts w:ascii="Times New Roman" w:eastAsia="Times New Roman" w:hAnsi="Times New Roman" w:cs="Times New Roman"/>
          <w:sz w:val="28"/>
          <w:szCs w:val="28"/>
        </w:rPr>
        <w:t xml:space="preserve"> - №3 - с.56-59. </w:t>
      </w:r>
    </w:p>
    <w:p w14:paraId="427D2B08" w14:textId="58684711" w:rsidR="003328FE" w:rsidRPr="003328FE" w:rsidRDefault="00372AA6" w:rsidP="003328FE">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328FE" w:rsidRPr="003328FE">
        <w:rPr>
          <w:rFonts w:ascii="Times New Roman" w:eastAsia="Times New Roman" w:hAnsi="Times New Roman" w:cs="Times New Roman"/>
          <w:sz w:val="28"/>
          <w:szCs w:val="28"/>
        </w:rPr>
        <w:t xml:space="preserve">. </w:t>
      </w:r>
      <w:proofErr w:type="spellStart"/>
      <w:r w:rsidR="003328FE" w:rsidRPr="003328FE">
        <w:rPr>
          <w:rFonts w:ascii="Times New Roman" w:eastAsia="Times New Roman" w:hAnsi="Times New Roman" w:cs="Times New Roman"/>
          <w:sz w:val="28"/>
          <w:szCs w:val="28"/>
        </w:rPr>
        <w:t>Хлопова</w:t>
      </w:r>
      <w:proofErr w:type="spellEnd"/>
      <w:r w:rsidR="003328FE" w:rsidRPr="003328FE">
        <w:rPr>
          <w:rFonts w:ascii="Times New Roman" w:eastAsia="Times New Roman" w:hAnsi="Times New Roman" w:cs="Times New Roman"/>
          <w:sz w:val="28"/>
          <w:szCs w:val="28"/>
        </w:rPr>
        <w:t xml:space="preserve"> Т.В. Трудовые ценности молодёжи. // </w:t>
      </w:r>
      <w:proofErr w:type="spellStart"/>
      <w:r w:rsidR="003328FE" w:rsidRPr="003328FE">
        <w:rPr>
          <w:rFonts w:ascii="Times New Roman" w:eastAsia="Times New Roman" w:hAnsi="Times New Roman" w:cs="Times New Roman"/>
          <w:sz w:val="28"/>
          <w:szCs w:val="28"/>
        </w:rPr>
        <w:t>Народонаселенте</w:t>
      </w:r>
      <w:proofErr w:type="spellEnd"/>
      <w:r w:rsidR="003328FE" w:rsidRPr="003328FE">
        <w:rPr>
          <w:rFonts w:ascii="Times New Roman" w:eastAsia="Times New Roman" w:hAnsi="Times New Roman" w:cs="Times New Roman"/>
          <w:sz w:val="28"/>
          <w:szCs w:val="28"/>
        </w:rPr>
        <w:t>. - 20</w:t>
      </w:r>
      <w:r w:rsidR="0092290F">
        <w:rPr>
          <w:rFonts w:ascii="Times New Roman" w:eastAsia="Times New Roman" w:hAnsi="Times New Roman" w:cs="Times New Roman"/>
          <w:sz w:val="28"/>
          <w:szCs w:val="28"/>
        </w:rPr>
        <w:t>17</w:t>
      </w:r>
      <w:r w:rsidR="003328FE" w:rsidRPr="003328FE">
        <w:rPr>
          <w:rFonts w:ascii="Times New Roman" w:eastAsia="Times New Roman" w:hAnsi="Times New Roman" w:cs="Times New Roman"/>
          <w:sz w:val="28"/>
          <w:szCs w:val="28"/>
        </w:rPr>
        <w:t xml:space="preserve">.-№4. - с.66-73. </w:t>
      </w:r>
    </w:p>
    <w:p w14:paraId="7397F61D" w14:textId="774858B7" w:rsidR="003328FE" w:rsidRDefault="00372AA6" w:rsidP="003328FE">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8FE" w:rsidRPr="003328FE">
        <w:rPr>
          <w:rFonts w:ascii="Times New Roman" w:eastAsia="Times New Roman" w:hAnsi="Times New Roman" w:cs="Times New Roman"/>
          <w:sz w:val="28"/>
          <w:szCs w:val="28"/>
        </w:rPr>
        <w:t xml:space="preserve">. </w:t>
      </w:r>
      <w:proofErr w:type="spellStart"/>
      <w:r w:rsidR="003328FE" w:rsidRPr="003328FE">
        <w:rPr>
          <w:rFonts w:ascii="Times New Roman" w:eastAsia="Times New Roman" w:hAnsi="Times New Roman" w:cs="Times New Roman"/>
          <w:sz w:val="28"/>
          <w:szCs w:val="28"/>
        </w:rPr>
        <w:t>Черемошкина</w:t>
      </w:r>
      <w:proofErr w:type="spellEnd"/>
      <w:r w:rsidR="003328FE" w:rsidRPr="003328FE">
        <w:rPr>
          <w:rFonts w:ascii="Times New Roman" w:eastAsia="Times New Roman" w:hAnsi="Times New Roman" w:cs="Times New Roman"/>
          <w:sz w:val="28"/>
          <w:szCs w:val="28"/>
        </w:rPr>
        <w:t xml:space="preserve"> Л. Мотивация труда: факторы влияния: [По материалам </w:t>
      </w:r>
      <w:proofErr w:type="spellStart"/>
      <w:r w:rsidR="003328FE" w:rsidRPr="003328FE">
        <w:rPr>
          <w:rFonts w:ascii="Times New Roman" w:eastAsia="Times New Roman" w:hAnsi="Times New Roman" w:cs="Times New Roman"/>
          <w:sz w:val="28"/>
          <w:szCs w:val="28"/>
        </w:rPr>
        <w:t>социол</w:t>
      </w:r>
      <w:proofErr w:type="spellEnd"/>
      <w:r w:rsidR="003328FE" w:rsidRPr="003328FE">
        <w:rPr>
          <w:rFonts w:ascii="Times New Roman" w:eastAsia="Times New Roman" w:hAnsi="Times New Roman" w:cs="Times New Roman"/>
          <w:sz w:val="28"/>
          <w:szCs w:val="28"/>
        </w:rPr>
        <w:t xml:space="preserve">. </w:t>
      </w:r>
      <w:proofErr w:type="spellStart"/>
      <w:r w:rsidR="003328FE" w:rsidRPr="003328FE">
        <w:rPr>
          <w:rFonts w:ascii="Times New Roman" w:eastAsia="Times New Roman" w:hAnsi="Times New Roman" w:cs="Times New Roman"/>
          <w:sz w:val="28"/>
          <w:szCs w:val="28"/>
        </w:rPr>
        <w:t>исслед</w:t>
      </w:r>
      <w:proofErr w:type="spellEnd"/>
      <w:r w:rsidR="003328FE" w:rsidRPr="003328FE">
        <w:rPr>
          <w:rFonts w:ascii="Times New Roman" w:eastAsia="Times New Roman" w:hAnsi="Times New Roman" w:cs="Times New Roman"/>
          <w:sz w:val="28"/>
          <w:szCs w:val="28"/>
        </w:rPr>
        <w:t>.] // Человек и труд. - 20</w:t>
      </w:r>
      <w:r w:rsidR="0092290F">
        <w:rPr>
          <w:rFonts w:ascii="Times New Roman" w:eastAsia="Times New Roman" w:hAnsi="Times New Roman" w:cs="Times New Roman"/>
          <w:sz w:val="28"/>
          <w:szCs w:val="28"/>
        </w:rPr>
        <w:t>15</w:t>
      </w:r>
      <w:r w:rsidR="003328FE" w:rsidRPr="003328FE">
        <w:rPr>
          <w:rFonts w:ascii="Times New Roman" w:eastAsia="Times New Roman" w:hAnsi="Times New Roman" w:cs="Times New Roman"/>
          <w:sz w:val="28"/>
          <w:szCs w:val="28"/>
        </w:rPr>
        <w:t>.-№8-с. 75-79.</w:t>
      </w:r>
    </w:p>
    <w:p w14:paraId="7ACEA3AC" w14:textId="46DA4E06" w:rsidR="003328FE" w:rsidRDefault="00372AA6" w:rsidP="003328FE">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328FE" w:rsidRPr="003328FE">
        <w:rPr>
          <w:rFonts w:ascii="Times New Roman" w:eastAsia="Times New Roman" w:hAnsi="Times New Roman" w:cs="Times New Roman"/>
          <w:sz w:val="28"/>
          <w:szCs w:val="28"/>
        </w:rPr>
        <w:t xml:space="preserve">4. ШИЛОВА Наталья Александровна Диссертация на соискание ученой степени кандидата педагогических </w:t>
      </w:r>
      <w:proofErr w:type="spellStart"/>
      <w:proofErr w:type="gramStart"/>
      <w:r w:rsidR="003328FE" w:rsidRPr="003328FE">
        <w:rPr>
          <w:rFonts w:ascii="Times New Roman" w:eastAsia="Times New Roman" w:hAnsi="Times New Roman" w:cs="Times New Roman"/>
          <w:sz w:val="28"/>
          <w:szCs w:val="28"/>
        </w:rPr>
        <w:t>наук;СПб</w:t>
      </w:r>
      <w:proofErr w:type="spellEnd"/>
      <w:proofErr w:type="gramEnd"/>
      <w:r w:rsidR="003328FE" w:rsidRPr="003328FE">
        <w:rPr>
          <w:rFonts w:ascii="Times New Roman" w:eastAsia="Times New Roman" w:hAnsi="Times New Roman" w:cs="Times New Roman"/>
          <w:sz w:val="28"/>
          <w:szCs w:val="28"/>
        </w:rPr>
        <w:t>, 2015 – 193 с.;[Электронныйресурс].URL:http://www.gup.ru/upload/iblock/5b9/Dis_Shilova.pdf (23.05.2016)</w:t>
      </w:r>
    </w:p>
    <w:p w14:paraId="4175CD42" w14:textId="77777777" w:rsidR="0004732A" w:rsidRDefault="00372AA6" w:rsidP="0004732A">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328FE" w:rsidRPr="003328FE">
        <w:rPr>
          <w:rFonts w:ascii="Times New Roman" w:eastAsia="Times New Roman" w:hAnsi="Times New Roman" w:cs="Times New Roman"/>
          <w:sz w:val="28"/>
          <w:szCs w:val="28"/>
        </w:rPr>
        <w:t>. Щедровицкий П.Г. Лекция о самоопределении; [Электронный ресурс]. - URL: http://www.shkp.ru/lib/archive/second/2013-1/6 (09.06.2016)</w:t>
      </w:r>
    </w:p>
    <w:p w14:paraId="3937EB7C" w14:textId="45E5B81F" w:rsidR="0004732A" w:rsidRDefault="0004732A" w:rsidP="0004732A">
      <w:pPr>
        <w:spacing w:after="0" w:line="357" w:lineRule="auto"/>
        <w:ind w:firstLine="708"/>
        <w:jc w:val="both"/>
        <w:rPr>
          <w:rFonts w:ascii="Times New Roman" w:hAnsi="Times New Roman" w:cs="Times New Roman"/>
          <w:bCs/>
          <w:noProof/>
          <w:color w:val="000000" w:themeColor="text1"/>
          <w:sz w:val="28"/>
          <w:szCs w:val="28"/>
        </w:rPr>
      </w:pPr>
      <w:r>
        <w:rPr>
          <w:rFonts w:ascii="Times New Roman" w:eastAsia="Times New Roman" w:hAnsi="Times New Roman" w:cs="Times New Roman"/>
          <w:sz w:val="28"/>
          <w:szCs w:val="28"/>
        </w:rPr>
        <w:t xml:space="preserve">36. </w:t>
      </w:r>
      <w:proofErr w:type="spellStart"/>
      <w:proofErr w:type="gramStart"/>
      <w:r>
        <w:rPr>
          <w:rFonts w:ascii="Times New Roman" w:eastAsia="Times New Roman" w:hAnsi="Times New Roman" w:cs="Times New Roman"/>
          <w:sz w:val="28"/>
          <w:szCs w:val="28"/>
        </w:rPr>
        <w:t>Таршуманян</w:t>
      </w:r>
      <w:proofErr w:type="spellEnd"/>
      <w:r>
        <w:rPr>
          <w:rFonts w:ascii="Times New Roman" w:eastAsia="Times New Roman" w:hAnsi="Times New Roman" w:cs="Times New Roman"/>
          <w:sz w:val="28"/>
          <w:szCs w:val="28"/>
        </w:rPr>
        <w:t xml:space="preserve"> </w:t>
      </w:r>
      <w:r w:rsidRPr="003328FE">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Н</w:t>
      </w:r>
      <w:r w:rsidRPr="003328FE">
        <w:rPr>
          <w:rFonts w:ascii="Times New Roman" w:eastAsia="Times New Roman" w:hAnsi="Times New Roman" w:cs="Times New Roman"/>
          <w:sz w:val="28"/>
          <w:szCs w:val="28"/>
        </w:rPr>
        <w:t>.</w:t>
      </w:r>
      <w:proofErr w:type="gramEnd"/>
      <w:r w:rsidRPr="003328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Диссертация и профессиональной ориентации </w:t>
      </w:r>
      <w:proofErr w:type="spellStart"/>
      <w:r>
        <w:rPr>
          <w:rFonts w:ascii="Times New Roman" w:eastAsia="Times New Roman" w:hAnsi="Times New Roman" w:cs="Times New Roman"/>
          <w:sz w:val="28"/>
          <w:szCs w:val="28"/>
        </w:rPr>
        <w:t>страшеклассников</w:t>
      </w:r>
      <w:proofErr w:type="spellEnd"/>
      <w:r w:rsidRPr="003328FE">
        <w:rPr>
          <w:rFonts w:ascii="Times New Roman" w:eastAsia="Times New Roman" w:hAnsi="Times New Roman" w:cs="Times New Roman"/>
          <w:sz w:val="28"/>
          <w:szCs w:val="28"/>
        </w:rPr>
        <w:t>; [Электронный ресурс]. - URL: http://www.</w:t>
      </w:r>
      <w:r w:rsidRPr="0004732A">
        <w:rPr>
          <w:rFonts w:ascii="Times New Roman" w:hAnsi="Times New Roman" w:cs="Times New Roman"/>
          <w:b/>
          <w:bCs/>
          <w:noProof/>
          <w:sz w:val="28"/>
          <w:szCs w:val="28"/>
        </w:rPr>
        <w:t xml:space="preserve"> </w:t>
      </w:r>
      <w:hyperlink r:id="rId8" w:history="1">
        <w:r w:rsidRPr="0004732A">
          <w:rPr>
            <w:rStyle w:val="aa"/>
            <w:rFonts w:ascii="Times New Roman" w:hAnsi="Times New Roman" w:cs="Times New Roman"/>
            <w:bCs/>
            <w:noProof/>
            <w:color w:val="000000" w:themeColor="text1"/>
            <w:sz w:val="28"/>
            <w:szCs w:val="28"/>
            <w:u w:val="none"/>
          </w:rPr>
          <w:t>Dissertatsiya_Tarzhumanyan_sayt_RGSU</w:t>
        </w:r>
      </w:hyperlink>
      <w:r>
        <w:rPr>
          <w:rFonts w:ascii="Times New Roman" w:hAnsi="Times New Roman" w:cs="Times New Roman"/>
          <w:bCs/>
          <w:noProof/>
          <w:color w:val="000000" w:themeColor="text1"/>
          <w:sz w:val="28"/>
          <w:szCs w:val="28"/>
        </w:rPr>
        <w:t xml:space="preserve"> </w:t>
      </w:r>
      <w:r w:rsidRPr="003328FE">
        <w:rPr>
          <w:rFonts w:ascii="Times New Roman" w:eastAsia="Times New Roman" w:hAnsi="Times New Roman" w:cs="Times New Roman"/>
          <w:sz w:val="28"/>
          <w:szCs w:val="28"/>
        </w:rPr>
        <w:t>(09.0</w:t>
      </w:r>
      <w:r>
        <w:rPr>
          <w:rFonts w:ascii="Times New Roman" w:eastAsia="Times New Roman" w:hAnsi="Times New Roman" w:cs="Times New Roman"/>
          <w:sz w:val="28"/>
          <w:szCs w:val="28"/>
        </w:rPr>
        <w:t>3</w:t>
      </w:r>
      <w:r w:rsidRPr="003328FE">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3328FE">
        <w:rPr>
          <w:rFonts w:ascii="Times New Roman" w:eastAsia="Times New Roman" w:hAnsi="Times New Roman" w:cs="Times New Roman"/>
          <w:sz w:val="28"/>
          <w:szCs w:val="28"/>
        </w:rPr>
        <w:t>)</w:t>
      </w:r>
    </w:p>
    <w:p w14:paraId="0673BBC2" w14:textId="77777777" w:rsidR="00D306EC" w:rsidRDefault="0004732A" w:rsidP="00D306EC">
      <w:pPr>
        <w:spacing w:after="0" w:line="357"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37. Рекомендации по</w:t>
      </w:r>
      <w:r>
        <w:rPr>
          <w:rFonts w:ascii="Times New Roman" w:eastAsia="Times New Roman" w:hAnsi="Times New Roman" w:cs="Times New Roman"/>
          <w:sz w:val="28"/>
          <w:szCs w:val="28"/>
        </w:rPr>
        <w:t xml:space="preserve"> профессиональной ориентации </w:t>
      </w:r>
      <w:proofErr w:type="spellStart"/>
      <w:r>
        <w:rPr>
          <w:rFonts w:ascii="Times New Roman" w:eastAsia="Times New Roman" w:hAnsi="Times New Roman" w:cs="Times New Roman"/>
          <w:sz w:val="28"/>
          <w:szCs w:val="28"/>
        </w:rPr>
        <w:t>страшеклассников</w:t>
      </w:r>
      <w:proofErr w:type="spellEnd"/>
      <w:r>
        <w:rPr>
          <w:rFonts w:ascii="Times New Roman" w:eastAsia="Times New Roman" w:hAnsi="Times New Roman" w:cs="Times New Roman"/>
          <w:sz w:val="28"/>
          <w:szCs w:val="28"/>
        </w:rPr>
        <w:t xml:space="preserve"> для педагогов</w:t>
      </w:r>
      <w:r w:rsidRPr="003328FE">
        <w:rPr>
          <w:rFonts w:ascii="Times New Roman" w:eastAsia="Times New Roman" w:hAnsi="Times New Roman" w:cs="Times New Roman"/>
          <w:sz w:val="28"/>
          <w:szCs w:val="28"/>
        </w:rPr>
        <w:t xml:space="preserve">; [Электронный ресурс]. - URL: </w:t>
      </w:r>
      <w:hyperlink r:id="rId9" w:history="1">
        <w:r w:rsidR="00D306EC" w:rsidRPr="00D306EC">
          <w:rPr>
            <w:rStyle w:val="aa"/>
            <w:rFonts w:ascii="Times New Roman" w:hAnsi="Times New Roman" w:cs="Times New Roman"/>
            <w:bCs/>
            <w:noProof/>
            <w:color w:val="000000" w:themeColor="text1"/>
            <w:sz w:val="28"/>
            <w:szCs w:val="28"/>
            <w:u w:val="none"/>
          </w:rPr>
          <w:t>http://profshkolnik.rusedu.net/post/1631/100643</w:t>
        </w:r>
        <w:r w:rsidR="00D306EC" w:rsidRPr="00D306EC">
          <w:rPr>
            <w:rStyle w:val="aa"/>
            <w:rFonts w:ascii="Times New Roman" w:eastAsia="Times New Roman" w:hAnsi="Times New Roman" w:cs="Times New Roman"/>
            <w:color w:val="000000" w:themeColor="text1"/>
            <w:sz w:val="28"/>
            <w:szCs w:val="28"/>
            <w:u w:val="none"/>
          </w:rPr>
          <w:t>(08.03.2018)</w:t>
        </w:r>
      </w:hyperlink>
    </w:p>
    <w:p w14:paraId="4C8A6082" w14:textId="64859D54" w:rsidR="00D306EC" w:rsidRDefault="00D306EC" w:rsidP="00D306EC">
      <w:pPr>
        <w:spacing w:after="0" w:line="357" w:lineRule="auto"/>
        <w:ind w:firstLine="708"/>
        <w:jc w:val="both"/>
        <w:rPr>
          <w:rFonts w:ascii="Times New Roman" w:hAnsi="Times New Roman" w:cs="Times New Roman"/>
          <w:bCs/>
          <w:noProof/>
          <w:sz w:val="28"/>
          <w:szCs w:val="28"/>
        </w:rPr>
      </w:pPr>
      <w:r>
        <w:rPr>
          <w:rFonts w:ascii="Times New Roman" w:hAnsi="Times New Roman" w:cs="Times New Roman"/>
          <w:bCs/>
          <w:noProof/>
          <w:color w:val="000000" w:themeColor="text1"/>
          <w:sz w:val="28"/>
          <w:szCs w:val="28"/>
        </w:rPr>
        <w:t xml:space="preserve">38. </w:t>
      </w:r>
      <w:r>
        <w:rPr>
          <w:rFonts w:ascii="Times New Roman" w:eastAsia="Times New Roman" w:hAnsi="Times New Roman" w:cs="Times New Roman"/>
          <w:color w:val="000000" w:themeColor="text1"/>
          <w:sz w:val="28"/>
          <w:szCs w:val="28"/>
        </w:rPr>
        <w:t>Урок по</w:t>
      </w:r>
      <w:r>
        <w:rPr>
          <w:rFonts w:ascii="Times New Roman" w:eastAsia="Times New Roman" w:hAnsi="Times New Roman" w:cs="Times New Roman"/>
          <w:sz w:val="28"/>
          <w:szCs w:val="28"/>
        </w:rPr>
        <w:t xml:space="preserve"> профессиональной ориентации </w:t>
      </w:r>
      <w:proofErr w:type="spellStart"/>
      <w:r>
        <w:rPr>
          <w:rFonts w:ascii="Times New Roman" w:eastAsia="Times New Roman" w:hAnsi="Times New Roman" w:cs="Times New Roman"/>
          <w:sz w:val="28"/>
          <w:szCs w:val="28"/>
        </w:rPr>
        <w:t>страшеклассников</w:t>
      </w:r>
      <w:proofErr w:type="spellEnd"/>
      <w:r>
        <w:rPr>
          <w:rFonts w:ascii="Times New Roman" w:eastAsia="Times New Roman" w:hAnsi="Times New Roman" w:cs="Times New Roman"/>
          <w:sz w:val="28"/>
          <w:szCs w:val="28"/>
        </w:rPr>
        <w:t xml:space="preserve">: профориентационная работа как средство социальной </w:t>
      </w:r>
      <w:proofErr w:type="gramStart"/>
      <w:r>
        <w:rPr>
          <w:rFonts w:ascii="Times New Roman" w:eastAsia="Times New Roman" w:hAnsi="Times New Roman" w:cs="Times New Roman"/>
          <w:sz w:val="28"/>
          <w:szCs w:val="28"/>
        </w:rPr>
        <w:t>адаптации</w:t>
      </w:r>
      <w:r w:rsidRPr="003328FE">
        <w:rPr>
          <w:rFonts w:ascii="Times New Roman" w:eastAsia="Times New Roman" w:hAnsi="Times New Roman" w:cs="Times New Roman"/>
          <w:sz w:val="28"/>
          <w:szCs w:val="28"/>
        </w:rPr>
        <w:t>;[</w:t>
      </w:r>
      <w:proofErr w:type="gramEnd"/>
      <w:r w:rsidRPr="003328FE">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_</w:t>
      </w:r>
      <w:r w:rsidRPr="003328FE">
        <w:rPr>
          <w:rFonts w:ascii="Times New Roman" w:eastAsia="Times New Roman" w:hAnsi="Times New Roman" w:cs="Times New Roman"/>
          <w:sz w:val="28"/>
          <w:szCs w:val="28"/>
        </w:rPr>
        <w:t>ресурс].-</w:t>
      </w:r>
      <w:r w:rsidRPr="00D306EC">
        <w:rPr>
          <w:rFonts w:ascii="Times New Roman" w:hAnsi="Times New Roman" w:cs="Times New Roman"/>
          <w:bCs/>
          <w:noProof/>
          <w:sz w:val="28"/>
          <w:szCs w:val="28"/>
        </w:rPr>
        <w:t>https://multiurok.ru/proforiientatsionnaia</w:t>
      </w:r>
      <w:r>
        <w:rPr>
          <w:rFonts w:ascii="Times New Roman" w:hAnsi="Times New Roman" w:cs="Times New Roman"/>
          <w:bCs/>
          <w:noProof/>
          <w:sz w:val="28"/>
          <w:szCs w:val="28"/>
        </w:rPr>
        <w:t xml:space="preserve"> </w:t>
      </w:r>
      <w:r w:rsidRPr="00D306EC">
        <w:rPr>
          <w:rFonts w:ascii="Times New Roman" w:hAnsi="Times New Roman" w:cs="Times New Roman"/>
          <w:bCs/>
          <w:noProof/>
          <w:sz w:val="28"/>
          <w:szCs w:val="28"/>
        </w:rPr>
        <w:t>rabota.html</w:t>
      </w:r>
      <w:r w:rsidR="0092290F" w:rsidRPr="0092290F">
        <w:rPr>
          <w:rFonts w:ascii="Times New Roman" w:hAnsi="Times New Roman" w:cs="Times New Roman"/>
          <w:bCs/>
          <w:noProof/>
          <w:sz w:val="28"/>
          <w:szCs w:val="28"/>
        </w:rPr>
        <w:t>(</w:t>
      </w:r>
      <w:r w:rsidR="0092290F">
        <w:rPr>
          <w:rFonts w:ascii="Times New Roman" w:hAnsi="Times New Roman" w:cs="Times New Roman"/>
          <w:bCs/>
          <w:noProof/>
          <w:sz w:val="28"/>
          <w:szCs w:val="28"/>
        </w:rPr>
        <w:t>1</w:t>
      </w:r>
      <w:r w:rsidR="0092290F" w:rsidRPr="0092290F">
        <w:rPr>
          <w:rFonts w:ascii="Times New Roman" w:hAnsi="Times New Roman" w:cs="Times New Roman"/>
          <w:bCs/>
          <w:noProof/>
          <w:sz w:val="28"/>
          <w:szCs w:val="28"/>
        </w:rPr>
        <w:t>8.03.2018)</w:t>
      </w:r>
    </w:p>
    <w:p w14:paraId="393504DE" w14:textId="6018E850" w:rsidR="0004732A" w:rsidRDefault="00D306EC" w:rsidP="003328FE">
      <w:pPr>
        <w:spacing w:after="0" w:line="357" w:lineRule="auto"/>
        <w:ind w:firstLine="708"/>
        <w:jc w:val="both"/>
        <w:rPr>
          <w:rFonts w:ascii="Times New Roman" w:hAnsi="Times New Roman" w:cs="Times New Roman"/>
          <w:bCs/>
          <w:noProof/>
          <w:sz w:val="28"/>
          <w:szCs w:val="28"/>
        </w:rPr>
      </w:pPr>
      <w:r>
        <w:rPr>
          <w:rFonts w:ascii="Times New Roman" w:hAnsi="Times New Roman" w:cs="Times New Roman"/>
          <w:bCs/>
          <w:noProof/>
          <w:color w:val="000000" w:themeColor="text1"/>
          <w:sz w:val="28"/>
          <w:szCs w:val="28"/>
        </w:rPr>
        <w:t xml:space="preserve">38. </w:t>
      </w:r>
      <w:r w:rsidR="0092290F">
        <w:rPr>
          <w:rFonts w:ascii="Times New Roman" w:eastAsia="Times New Roman" w:hAnsi="Times New Roman" w:cs="Times New Roman"/>
          <w:color w:val="000000" w:themeColor="text1"/>
          <w:sz w:val="28"/>
          <w:szCs w:val="28"/>
        </w:rPr>
        <w:t>Рекомендации</w:t>
      </w:r>
      <w:r>
        <w:rPr>
          <w:rFonts w:ascii="Times New Roman" w:eastAsia="Times New Roman" w:hAnsi="Times New Roman" w:cs="Times New Roman"/>
          <w:color w:val="000000" w:themeColor="text1"/>
          <w:sz w:val="28"/>
          <w:szCs w:val="28"/>
        </w:rPr>
        <w:t xml:space="preserve"> по</w:t>
      </w:r>
      <w:r>
        <w:rPr>
          <w:rFonts w:ascii="Times New Roman" w:eastAsia="Times New Roman" w:hAnsi="Times New Roman" w:cs="Times New Roman"/>
          <w:sz w:val="28"/>
          <w:szCs w:val="28"/>
        </w:rPr>
        <w:t xml:space="preserve"> профессиональной ориентации </w:t>
      </w:r>
      <w:r w:rsidRPr="0092290F">
        <w:rPr>
          <w:rFonts w:ascii="Times New Roman" w:eastAsia="Times New Roman" w:hAnsi="Times New Roman" w:cs="Times New Roman"/>
          <w:color w:val="000000" w:themeColor="text1"/>
          <w:sz w:val="28"/>
          <w:szCs w:val="28"/>
        </w:rPr>
        <w:t>страшеклассников:;[Электронный_ресурс].-</w:t>
      </w:r>
      <w:hyperlink r:id="rId10" w:history="1">
        <w:r w:rsidRPr="0092290F">
          <w:rPr>
            <w:rStyle w:val="aa"/>
            <w:rFonts w:ascii="Times New Roman" w:hAnsi="Times New Roman" w:cs="Times New Roman"/>
            <w:color w:val="000000" w:themeColor="text1"/>
            <w:sz w:val="28"/>
            <w:szCs w:val="28"/>
            <w:u w:val="none"/>
          </w:rPr>
          <w:t>https://www.hr-director.ru/article/66902-rabota-po-proforientatsii-17-m10</w:t>
        </w:r>
      </w:hyperlink>
      <w:r w:rsidR="0092290F" w:rsidRPr="0092290F">
        <w:rPr>
          <w:rFonts w:ascii="Times New Roman" w:hAnsi="Times New Roman" w:cs="Times New Roman"/>
          <w:bCs/>
          <w:noProof/>
          <w:sz w:val="28"/>
          <w:szCs w:val="28"/>
        </w:rPr>
        <w:t>(</w:t>
      </w:r>
      <w:r w:rsidR="0092290F">
        <w:rPr>
          <w:rFonts w:ascii="Times New Roman" w:hAnsi="Times New Roman" w:cs="Times New Roman"/>
          <w:bCs/>
          <w:noProof/>
          <w:sz w:val="28"/>
          <w:szCs w:val="28"/>
        </w:rPr>
        <w:t>1</w:t>
      </w:r>
      <w:r w:rsidR="0092290F" w:rsidRPr="0092290F">
        <w:rPr>
          <w:rFonts w:ascii="Times New Roman" w:hAnsi="Times New Roman" w:cs="Times New Roman"/>
          <w:bCs/>
          <w:noProof/>
          <w:sz w:val="28"/>
          <w:szCs w:val="28"/>
        </w:rPr>
        <w:t>8.03.2018)</w:t>
      </w:r>
    </w:p>
    <w:p w14:paraId="36952ECA" w14:textId="1430BA2D" w:rsidR="008E7550" w:rsidRDefault="008E7550" w:rsidP="003328FE">
      <w:pPr>
        <w:spacing w:after="0" w:line="357" w:lineRule="auto"/>
        <w:ind w:firstLine="708"/>
        <w:jc w:val="both"/>
        <w:rPr>
          <w:rFonts w:ascii="Times New Roman" w:eastAsia="Times New Roman" w:hAnsi="Times New Roman" w:cs="Times New Roman"/>
          <w:sz w:val="28"/>
          <w:szCs w:val="28"/>
        </w:rPr>
      </w:pPr>
    </w:p>
    <w:p w14:paraId="2FFA5211" w14:textId="5595647F" w:rsidR="00444C03" w:rsidRDefault="008E7550" w:rsidP="00444C03">
      <w:pPr>
        <w:spacing w:after="0" w:line="357" w:lineRule="auto"/>
        <w:ind w:firstLine="708"/>
        <w:jc w:val="center"/>
        <w:rPr>
          <w:rFonts w:ascii="Times New Roman" w:eastAsia="Times New Roman" w:hAnsi="Times New Roman" w:cs="Times New Roman"/>
          <w:b/>
          <w:sz w:val="28"/>
          <w:szCs w:val="28"/>
        </w:rPr>
      </w:pPr>
      <w:r w:rsidRPr="008E7550">
        <w:rPr>
          <w:rFonts w:ascii="Times New Roman" w:eastAsia="Times New Roman" w:hAnsi="Times New Roman" w:cs="Times New Roman"/>
          <w:b/>
          <w:sz w:val="28"/>
          <w:szCs w:val="28"/>
        </w:rPr>
        <w:lastRenderedPageBreak/>
        <w:t>Нормативно-правовые акты:</w:t>
      </w:r>
    </w:p>
    <w:p w14:paraId="5F3D2D0F" w14:textId="77777777" w:rsidR="00444C03" w:rsidRDefault="00444C03" w:rsidP="00444C03">
      <w:pPr>
        <w:spacing w:after="0" w:line="357" w:lineRule="auto"/>
        <w:ind w:firstLine="708"/>
        <w:jc w:val="center"/>
        <w:rPr>
          <w:rFonts w:ascii="Times New Roman" w:eastAsia="Times New Roman" w:hAnsi="Times New Roman" w:cs="Times New Roman"/>
          <w:b/>
          <w:sz w:val="28"/>
          <w:szCs w:val="28"/>
        </w:rPr>
      </w:pPr>
    </w:p>
    <w:p w14:paraId="1669CB8F" w14:textId="05B10FB3" w:rsidR="008E7550" w:rsidRPr="00444C03" w:rsidRDefault="00444C03" w:rsidP="00444C03">
      <w:pPr>
        <w:spacing w:after="0" w:line="357" w:lineRule="auto"/>
        <w:ind w:firstLine="708"/>
        <w:jc w:val="both"/>
        <w:rPr>
          <w:rFonts w:ascii="Times New Roman" w:eastAsia="Times New Roman" w:hAnsi="Times New Roman" w:cs="Times New Roman"/>
          <w:sz w:val="28"/>
          <w:szCs w:val="28"/>
        </w:rPr>
      </w:pPr>
      <w:r w:rsidRPr="00444C03">
        <w:rPr>
          <w:rFonts w:ascii="Times New Roman" w:eastAsia="Times New Roman" w:hAnsi="Times New Roman" w:cs="Times New Roman"/>
          <w:sz w:val="28"/>
          <w:szCs w:val="28"/>
        </w:rPr>
        <w:t xml:space="preserve">39. </w:t>
      </w:r>
      <w:r w:rsidR="008E7550" w:rsidRPr="00444C03">
        <w:rPr>
          <w:rFonts w:ascii="Times New Roman" w:eastAsia="Times New Roman" w:hAnsi="Times New Roman" w:cs="Times New Roman"/>
          <w:sz w:val="28"/>
          <w:szCs w:val="28"/>
        </w:rPr>
        <w:t xml:space="preserve">Конституция Российской Федерации. Принята всенародным </w:t>
      </w:r>
      <w:proofErr w:type="spellStart"/>
      <w:r w:rsidR="008E7550" w:rsidRPr="00444C03">
        <w:rPr>
          <w:rFonts w:ascii="Times New Roman" w:eastAsia="Times New Roman" w:hAnsi="Times New Roman" w:cs="Times New Roman"/>
          <w:sz w:val="28"/>
          <w:szCs w:val="28"/>
        </w:rPr>
        <w:t>гоʌосованием</w:t>
      </w:r>
      <w:proofErr w:type="spellEnd"/>
      <w:r w:rsidR="008E7550" w:rsidRPr="00444C03">
        <w:rPr>
          <w:rFonts w:ascii="Times New Roman" w:eastAsia="Times New Roman" w:hAnsi="Times New Roman" w:cs="Times New Roman"/>
          <w:sz w:val="28"/>
          <w:szCs w:val="28"/>
        </w:rPr>
        <w:t xml:space="preserve"> 12 декабря 1993 г. (с изм. на 21 июʌя2014 г.) // Собрание </w:t>
      </w:r>
      <w:proofErr w:type="spellStart"/>
      <w:r w:rsidR="008E7550" w:rsidRPr="00444C03">
        <w:rPr>
          <w:rFonts w:ascii="Times New Roman" w:eastAsia="Times New Roman" w:hAnsi="Times New Roman" w:cs="Times New Roman"/>
          <w:sz w:val="28"/>
          <w:szCs w:val="28"/>
        </w:rPr>
        <w:t>законодатеʌьства</w:t>
      </w:r>
      <w:proofErr w:type="spellEnd"/>
      <w:r w:rsidR="008E7550" w:rsidRPr="00444C03">
        <w:rPr>
          <w:rFonts w:ascii="Times New Roman" w:eastAsia="Times New Roman" w:hAnsi="Times New Roman" w:cs="Times New Roman"/>
          <w:sz w:val="28"/>
          <w:szCs w:val="28"/>
        </w:rPr>
        <w:t xml:space="preserve"> РФ. – 2014. – № 31. – Ст. 4398.</w:t>
      </w:r>
    </w:p>
    <w:p w14:paraId="3F06A839" w14:textId="77777777" w:rsidR="00444C03" w:rsidRPr="00444C03" w:rsidRDefault="00444C03" w:rsidP="00444C03">
      <w:pPr>
        <w:spacing w:after="0" w:line="357" w:lineRule="auto"/>
        <w:ind w:firstLine="708"/>
        <w:jc w:val="both"/>
        <w:rPr>
          <w:rFonts w:ascii="Times New Roman" w:eastAsia="Times New Roman" w:hAnsi="Times New Roman" w:cs="Times New Roman"/>
          <w:sz w:val="28"/>
          <w:szCs w:val="28"/>
        </w:rPr>
      </w:pPr>
      <w:r w:rsidRPr="00444C03">
        <w:rPr>
          <w:rFonts w:ascii="Times New Roman" w:eastAsia="Times New Roman" w:hAnsi="Times New Roman" w:cs="Times New Roman"/>
          <w:sz w:val="28"/>
          <w:szCs w:val="28"/>
        </w:rPr>
        <w:t xml:space="preserve">40. </w:t>
      </w:r>
      <w:r w:rsidR="008E7550" w:rsidRPr="00444C03">
        <w:rPr>
          <w:rFonts w:ascii="Times New Roman" w:eastAsia="Times New Roman" w:hAnsi="Times New Roman" w:cs="Times New Roman"/>
          <w:sz w:val="28"/>
          <w:szCs w:val="28"/>
        </w:rPr>
        <w:t xml:space="preserve">Федеральный закон «Об общественных объединениях» от 19.05.1995 N 82-ФЗ </w:t>
      </w:r>
      <w:proofErr w:type="gramStart"/>
      <w:r w:rsidR="008E7550" w:rsidRPr="00444C03">
        <w:rPr>
          <w:rFonts w:ascii="Times New Roman" w:eastAsia="Times New Roman" w:hAnsi="Times New Roman" w:cs="Times New Roman"/>
          <w:sz w:val="28"/>
          <w:szCs w:val="28"/>
        </w:rPr>
        <w:t xml:space="preserve">   [</w:t>
      </w:r>
      <w:proofErr w:type="gramEnd"/>
      <w:r w:rsidR="008E7550" w:rsidRPr="00444C03">
        <w:rPr>
          <w:rFonts w:ascii="Times New Roman" w:eastAsia="Times New Roman" w:hAnsi="Times New Roman" w:cs="Times New Roman"/>
          <w:sz w:val="28"/>
          <w:szCs w:val="28"/>
        </w:rPr>
        <w:t xml:space="preserve">Электронный ресурс]. - </w:t>
      </w:r>
      <w:proofErr w:type="gramStart"/>
      <w:r w:rsidR="008E7550" w:rsidRPr="00444C03">
        <w:rPr>
          <w:rFonts w:ascii="Times New Roman" w:eastAsia="Times New Roman" w:hAnsi="Times New Roman" w:cs="Times New Roman"/>
          <w:sz w:val="28"/>
          <w:szCs w:val="28"/>
        </w:rPr>
        <w:t xml:space="preserve">URL:   </w:t>
      </w:r>
      <w:proofErr w:type="gramEnd"/>
      <w:r w:rsidR="008E7550" w:rsidRPr="00444C03">
        <w:rPr>
          <w:rFonts w:ascii="Times New Roman" w:eastAsia="Times New Roman" w:hAnsi="Times New Roman" w:cs="Times New Roman"/>
          <w:sz w:val="28"/>
          <w:szCs w:val="28"/>
        </w:rPr>
        <w:t xml:space="preserve">www.consultant.ru/ (09.01.2013) </w:t>
      </w:r>
    </w:p>
    <w:p w14:paraId="09AE8B0D" w14:textId="77777777" w:rsidR="00444C03" w:rsidRPr="00444C03" w:rsidRDefault="00444C03" w:rsidP="00444C03">
      <w:pPr>
        <w:spacing w:after="0" w:line="357" w:lineRule="auto"/>
        <w:ind w:firstLine="708"/>
        <w:jc w:val="both"/>
        <w:rPr>
          <w:rFonts w:ascii="Times New Roman" w:eastAsia="Times New Roman" w:hAnsi="Times New Roman" w:cs="Times New Roman"/>
          <w:sz w:val="28"/>
          <w:szCs w:val="28"/>
        </w:rPr>
      </w:pPr>
      <w:r w:rsidRPr="00444C03">
        <w:rPr>
          <w:rFonts w:ascii="Times New Roman" w:eastAsia="Times New Roman" w:hAnsi="Times New Roman" w:cs="Times New Roman"/>
          <w:sz w:val="28"/>
          <w:szCs w:val="28"/>
        </w:rPr>
        <w:t xml:space="preserve">41. </w:t>
      </w:r>
      <w:r w:rsidR="008E7550" w:rsidRPr="00444C03">
        <w:rPr>
          <w:rFonts w:ascii="Times New Roman" w:eastAsia="Times New Roman" w:hAnsi="Times New Roman" w:cs="Times New Roman"/>
          <w:sz w:val="28"/>
          <w:szCs w:val="28"/>
        </w:rPr>
        <w:t xml:space="preserve">Федеральный закон от 11 августа 1995 г. N 135-ФЗ «О благотворительной деятельности и благотворительных организациях» (с изменениями от 21 марта, 25 июля 2002 г., 4 июля 2003 г., 22 августа 2004 г.) // Собрание законодательства Российской Федерации от 14 августа 1995г, №33, ст. 3334. </w:t>
      </w:r>
    </w:p>
    <w:p w14:paraId="09740504" w14:textId="77777777" w:rsidR="00444C03" w:rsidRPr="00444C03" w:rsidRDefault="00444C03" w:rsidP="00444C03">
      <w:pPr>
        <w:spacing w:after="0" w:line="357" w:lineRule="auto"/>
        <w:ind w:firstLine="708"/>
        <w:jc w:val="both"/>
        <w:rPr>
          <w:rFonts w:ascii="Times New Roman" w:eastAsia="Times New Roman" w:hAnsi="Times New Roman" w:cs="Times New Roman"/>
          <w:sz w:val="28"/>
          <w:szCs w:val="28"/>
        </w:rPr>
      </w:pPr>
      <w:r w:rsidRPr="00444C03">
        <w:rPr>
          <w:rFonts w:ascii="Times New Roman" w:eastAsia="Times New Roman" w:hAnsi="Times New Roman" w:cs="Times New Roman"/>
          <w:sz w:val="28"/>
          <w:szCs w:val="28"/>
        </w:rPr>
        <w:t xml:space="preserve">42. </w:t>
      </w:r>
      <w:r w:rsidR="008E7550" w:rsidRPr="00444C03">
        <w:rPr>
          <w:rFonts w:ascii="Times New Roman" w:eastAsia="Times New Roman" w:hAnsi="Times New Roman" w:cs="Times New Roman"/>
          <w:sz w:val="28"/>
          <w:szCs w:val="28"/>
        </w:rPr>
        <w:t xml:space="preserve">Федеральный закон от 11 июля 2001 г. N 95-ФЗ "О политических партиях" (с изменениями от 21 марта, 25 июля 2002 г., 23 июня, 8 декабря 2003 г., 20, 28 декабря 2004 г., 21 июля, 31 декабря 2005 г.) // Собрание законодательства Российской Федерации от 16 июля 2001 г., № 29 ст. 2950 </w:t>
      </w:r>
    </w:p>
    <w:p w14:paraId="0CD3D590" w14:textId="77777777" w:rsidR="00444C03" w:rsidRPr="00444C03" w:rsidRDefault="00444C03" w:rsidP="00444C03">
      <w:pPr>
        <w:spacing w:after="0" w:line="357" w:lineRule="auto"/>
        <w:ind w:firstLine="708"/>
        <w:jc w:val="both"/>
        <w:rPr>
          <w:rFonts w:ascii="Times New Roman" w:eastAsia="Times New Roman" w:hAnsi="Times New Roman" w:cs="Times New Roman"/>
          <w:sz w:val="28"/>
          <w:szCs w:val="28"/>
        </w:rPr>
      </w:pPr>
      <w:r w:rsidRPr="00444C03">
        <w:rPr>
          <w:rFonts w:ascii="Times New Roman" w:eastAsia="Times New Roman" w:hAnsi="Times New Roman" w:cs="Times New Roman"/>
          <w:sz w:val="28"/>
          <w:szCs w:val="28"/>
        </w:rPr>
        <w:t xml:space="preserve">43. </w:t>
      </w:r>
      <w:r w:rsidR="008E7550" w:rsidRPr="00444C03">
        <w:rPr>
          <w:rFonts w:ascii="Times New Roman" w:eastAsia="Times New Roman" w:hAnsi="Times New Roman" w:cs="Times New Roman"/>
          <w:sz w:val="28"/>
          <w:szCs w:val="28"/>
        </w:rPr>
        <w:t xml:space="preserve">Федеральный закон от 12 января 1996 г. N 10-ФЗ "О профессиональных союзах, их правах и гарантиях деятельности" (с изменениями от 21 марта, 25 июля 2002 г., 30 июня, 8 декабря 2003 г., 29 июня 2004 г., 9 мая 2005 г.) // Собрание законодательства Российской Федерации от 15 января 1996 г. №3 ст. 148. </w:t>
      </w:r>
    </w:p>
    <w:p w14:paraId="3E9C3344" w14:textId="4CA862F0" w:rsidR="008E7550" w:rsidRPr="00444C03" w:rsidRDefault="00444C03" w:rsidP="00444C03">
      <w:pPr>
        <w:spacing w:after="0" w:line="357" w:lineRule="auto"/>
        <w:ind w:firstLine="708"/>
        <w:jc w:val="both"/>
        <w:rPr>
          <w:rFonts w:ascii="Times New Roman" w:eastAsia="Times New Roman" w:hAnsi="Times New Roman" w:cs="Times New Roman"/>
          <w:sz w:val="28"/>
          <w:szCs w:val="28"/>
        </w:rPr>
      </w:pPr>
      <w:r w:rsidRPr="00444C03">
        <w:rPr>
          <w:rFonts w:ascii="Times New Roman" w:eastAsia="Times New Roman" w:hAnsi="Times New Roman" w:cs="Times New Roman"/>
          <w:sz w:val="28"/>
          <w:szCs w:val="28"/>
        </w:rPr>
        <w:t xml:space="preserve">44. </w:t>
      </w:r>
      <w:r w:rsidR="008E7550" w:rsidRPr="00444C03">
        <w:rPr>
          <w:rFonts w:ascii="Times New Roman" w:eastAsia="Times New Roman" w:hAnsi="Times New Roman" w:cs="Times New Roman"/>
          <w:sz w:val="28"/>
          <w:szCs w:val="28"/>
        </w:rPr>
        <w:t>Федеральный закон от 12 января 1996 г. N 7-ФЗ "О некоммерческих организациях" (с изменениями от 26 ноября 1998 г., 8 июля 1999 г., 21 марта, 28 декабря 2002 г., 23 декабря 2003 г., 10 января 2006 г.) // Собрание законодательства Российской Федерации от 15 января 1996 г. N 3, ст. 145.</w:t>
      </w:r>
    </w:p>
    <w:p w14:paraId="255A5B35" w14:textId="77777777" w:rsidR="008E7550" w:rsidRDefault="008E7550" w:rsidP="003328FE">
      <w:pPr>
        <w:spacing w:after="0" w:line="357" w:lineRule="auto"/>
        <w:ind w:firstLine="708"/>
        <w:jc w:val="both"/>
        <w:rPr>
          <w:rFonts w:ascii="Times New Roman" w:eastAsia="Times New Roman" w:hAnsi="Times New Roman" w:cs="Times New Roman"/>
          <w:sz w:val="28"/>
          <w:szCs w:val="28"/>
        </w:rPr>
      </w:pPr>
    </w:p>
    <w:p w14:paraId="7368C019" w14:textId="096786D5" w:rsidR="00D306EC" w:rsidRDefault="00D306EC" w:rsidP="00EB4452">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p>
    <w:p w14:paraId="63AC45A9" w14:textId="62F94BA5" w:rsidR="008E7550" w:rsidRDefault="008E7550" w:rsidP="00EB4452">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p>
    <w:p w14:paraId="10D7DE53" w14:textId="4478C069" w:rsidR="008E7550" w:rsidRDefault="008E7550" w:rsidP="00EB4452">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p>
    <w:p w14:paraId="677A6711" w14:textId="30176ACE" w:rsidR="008E7550" w:rsidRDefault="008E7550" w:rsidP="00EB4452">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p>
    <w:p w14:paraId="1B130B40" w14:textId="60B3F91D" w:rsidR="00EB4452" w:rsidRDefault="00EB4452" w:rsidP="00EB4452">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r>
        <w:rPr>
          <w:rFonts w:ascii="Times New Roman" w:hAnsi="Times New Roman" w:cs="Times New Roman"/>
          <w:b/>
          <w:bCs/>
          <w:noProof/>
          <w:sz w:val="28"/>
          <w:szCs w:val="28"/>
        </w:rPr>
        <w:lastRenderedPageBreak/>
        <w:t>ПРИЛОЖЕНИЯ</w:t>
      </w:r>
    </w:p>
    <w:p w14:paraId="7D0BE7BE" w14:textId="01E9B586" w:rsidR="00D306EC" w:rsidRDefault="00D306EC" w:rsidP="00D306EC">
      <w:pPr>
        <w:shd w:val="clear" w:color="auto" w:fill="FFFFFF" w:themeFill="background1"/>
        <w:spacing w:after="0" w:line="360" w:lineRule="auto"/>
        <w:ind w:right="-232"/>
        <w:jc w:val="right"/>
        <w:outlineLvl w:val="0"/>
        <w:rPr>
          <w:rFonts w:ascii="Times New Roman" w:hAnsi="Times New Roman" w:cs="Times New Roman"/>
          <w:b/>
          <w:bCs/>
          <w:noProof/>
          <w:sz w:val="28"/>
          <w:szCs w:val="28"/>
        </w:rPr>
      </w:pPr>
      <w:r>
        <w:rPr>
          <w:rFonts w:ascii="Times New Roman" w:hAnsi="Times New Roman" w:cs="Times New Roman"/>
          <w:b/>
          <w:bCs/>
          <w:noProof/>
          <w:sz w:val="28"/>
          <w:szCs w:val="28"/>
        </w:rPr>
        <w:t>Приложение 1</w:t>
      </w:r>
    </w:p>
    <w:p w14:paraId="107AA309" w14:textId="77777777" w:rsidR="00EB4452" w:rsidRPr="005F7BB9" w:rsidRDefault="00EB4452" w:rsidP="00D306EC">
      <w:pPr>
        <w:spacing w:after="0" w:line="357" w:lineRule="auto"/>
        <w:ind w:firstLine="708"/>
        <w:jc w:val="right"/>
        <w:rPr>
          <w:rFonts w:ascii="Times New Roman" w:eastAsia="Times New Roman" w:hAnsi="Times New Roman" w:cs="Times New Roman"/>
          <w:sz w:val="28"/>
          <w:szCs w:val="28"/>
        </w:rPr>
      </w:pPr>
      <w:proofErr w:type="gramStart"/>
      <w:r w:rsidRPr="005F7BB9">
        <w:rPr>
          <w:rFonts w:ascii="Times New Roman" w:eastAsia="Times New Roman" w:hAnsi="Times New Roman" w:cs="Times New Roman"/>
          <w:sz w:val="28"/>
          <w:szCs w:val="28"/>
        </w:rPr>
        <w:t>Анкета  для</w:t>
      </w:r>
      <w:proofErr w:type="gramEnd"/>
      <w:r w:rsidRPr="005F7BB9">
        <w:rPr>
          <w:rFonts w:ascii="Times New Roman" w:eastAsia="Times New Roman" w:hAnsi="Times New Roman" w:cs="Times New Roman"/>
          <w:sz w:val="28"/>
          <w:szCs w:val="28"/>
        </w:rPr>
        <w:t>  родителей</w:t>
      </w:r>
    </w:p>
    <w:p w14:paraId="41B8E2B3"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1. Советовали ли Вы Вашему ребенку, какую профессию ему стоит выбрать, чтобы стать самостоятельным и получить свое место в обществе? Если да, то какая это </w:t>
      </w:r>
      <w:proofErr w:type="gramStart"/>
      <w:r w:rsidRPr="005F7BB9">
        <w:rPr>
          <w:rFonts w:ascii="Times New Roman" w:eastAsia="Times New Roman" w:hAnsi="Times New Roman" w:cs="Times New Roman"/>
          <w:sz w:val="28"/>
          <w:szCs w:val="28"/>
        </w:rPr>
        <w:t>профессия?_</w:t>
      </w:r>
      <w:proofErr w:type="gramEnd"/>
      <w:r w:rsidRPr="005F7BB9">
        <w:rPr>
          <w:rFonts w:ascii="Times New Roman" w:eastAsia="Times New Roman" w:hAnsi="Times New Roman" w:cs="Times New Roman"/>
          <w:sz w:val="28"/>
          <w:szCs w:val="28"/>
        </w:rPr>
        <w:t>_______________________________</w:t>
      </w:r>
    </w:p>
    <w:p w14:paraId="6CDDC836"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2. Где, по Вашему мнению, он может получить соответствующее </w:t>
      </w:r>
      <w:proofErr w:type="gramStart"/>
      <w:r w:rsidRPr="005F7BB9">
        <w:rPr>
          <w:rFonts w:ascii="Times New Roman" w:eastAsia="Times New Roman" w:hAnsi="Times New Roman" w:cs="Times New Roman"/>
          <w:sz w:val="28"/>
          <w:szCs w:val="28"/>
        </w:rPr>
        <w:t>образование?_</w:t>
      </w:r>
      <w:proofErr w:type="gramEnd"/>
      <w:r w:rsidRPr="005F7BB9">
        <w:rPr>
          <w:rFonts w:ascii="Times New Roman" w:eastAsia="Times New Roman" w:hAnsi="Times New Roman" w:cs="Times New Roman"/>
          <w:sz w:val="28"/>
          <w:szCs w:val="28"/>
        </w:rPr>
        <w:t>_____________</w:t>
      </w:r>
    </w:p>
    <w:p w14:paraId="1356C1FF"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3. Как Вы думаете, какие дополнительные знания (кроме общеобразовательной школьной программы) пригодятся Вашему ребенку для получения профессии и поиска места работы?________________________________________________________</w:t>
      </w:r>
    </w:p>
    <w:p w14:paraId="025D093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4. Знаете ли Вы, кем хочет стать Ваш ребенок? Если да, то </w:t>
      </w:r>
      <w:proofErr w:type="gramStart"/>
      <w:r w:rsidRPr="005F7BB9">
        <w:rPr>
          <w:rFonts w:ascii="Times New Roman" w:eastAsia="Times New Roman" w:hAnsi="Times New Roman" w:cs="Times New Roman"/>
          <w:sz w:val="28"/>
          <w:szCs w:val="28"/>
        </w:rPr>
        <w:t>кем?_</w:t>
      </w:r>
      <w:proofErr w:type="gramEnd"/>
      <w:r w:rsidRPr="005F7BB9">
        <w:rPr>
          <w:rFonts w:ascii="Times New Roman" w:eastAsia="Times New Roman" w:hAnsi="Times New Roman" w:cs="Times New Roman"/>
          <w:sz w:val="28"/>
          <w:szCs w:val="28"/>
        </w:rPr>
        <w:t>___________________________</w:t>
      </w:r>
    </w:p>
    <w:p w14:paraId="46373196"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 xml:space="preserve">5. Обсуждали ли Вы с ребенком и в семье варианты его возможного будущего? Если да, то разделяет ли он Ваши взгляды или хочет чего-то </w:t>
      </w:r>
      <w:proofErr w:type="gramStart"/>
      <w:r w:rsidRPr="005F7BB9">
        <w:rPr>
          <w:rFonts w:ascii="Times New Roman" w:eastAsia="Times New Roman" w:hAnsi="Times New Roman" w:cs="Times New Roman"/>
          <w:sz w:val="28"/>
          <w:szCs w:val="28"/>
        </w:rPr>
        <w:t>своего?_</w:t>
      </w:r>
      <w:proofErr w:type="gramEnd"/>
      <w:r w:rsidRPr="005F7BB9">
        <w:rPr>
          <w:rFonts w:ascii="Times New Roman" w:eastAsia="Times New Roman" w:hAnsi="Times New Roman" w:cs="Times New Roman"/>
          <w:sz w:val="28"/>
          <w:szCs w:val="28"/>
        </w:rPr>
        <w:t>_________________________________</w:t>
      </w:r>
    </w:p>
    <w:p w14:paraId="4E762095"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6. К какой области деятельности или знаний из приведенного ниже, по Вашему мнению, больше всего склонен Ваш ребенок (нужную букву зачеркните):</w:t>
      </w:r>
    </w:p>
    <w:p w14:paraId="24CCE3D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а) естественно-научная (химия, биология, медицина, геология, сельское хозяйство);</w:t>
      </w:r>
    </w:p>
    <w:p w14:paraId="634DCF00"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б) точные науки (математика, физика);</w:t>
      </w:r>
    </w:p>
    <w:p w14:paraId="3B0B24AB"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в) общественно-научная (история, философия, экономика, право);</w:t>
      </w:r>
    </w:p>
    <w:p w14:paraId="358A7CA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г) гуманитарная (литература, журналистика, лингвистика, педагогика, психология);</w:t>
      </w:r>
    </w:p>
    <w:p w14:paraId="1CDCE5EA"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д) искусство (музыкальное, театральное, изобразительное);</w:t>
      </w:r>
    </w:p>
    <w:p w14:paraId="616D144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е) спорт и ненаучные виды деятельности;</w:t>
      </w:r>
    </w:p>
    <w:p w14:paraId="30AFD29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ж) определенные интересы отсутствуют.</w:t>
      </w:r>
    </w:p>
    <w:p w14:paraId="196F86DE" w14:textId="77777777" w:rsidR="00D306EC"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lastRenderedPageBreak/>
        <w:t>7. Откуда ребенок может получить информацию о мире профессий? (напишите</w:t>
      </w:r>
      <w:r w:rsidR="00D306EC">
        <w:rPr>
          <w:rFonts w:ascii="Times New Roman" w:eastAsia="Times New Roman" w:hAnsi="Times New Roman" w:cs="Times New Roman"/>
          <w:sz w:val="28"/>
          <w:szCs w:val="28"/>
        </w:rPr>
        <w:t xml:space="preserve"> </w:t>
      </w:r>
      <w:r w:rsidRPr="005F7BB9">
        <w:rPr>
          <w:rFonts w:ascii="Times New Roman" w:eastAsia="Times New Roman" w:hAnsi="Times New Roman" w:cs="Times New Roman"/>
          <w:sz w:val="28"/>
          <w:szCs w:val="28"/>
        </w:rPr>
        <w:t>2-3 варианта)</w:t>
      </w:r>
    </w:p>
    <w:p w14:paraId="642DD84B" w14:textId="72614A62" w:rsidR="00EB4452" w:rsidRPr="005F7BB9" w:rsidRDefault="00EB4452" w:rsidP="00D306EC">
      <w:pPr>
        <w:spacing w:after="0" w:line="357" w:lineRule="auto"/>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_________________________________________________________________</w:t>
      </w:r>
    </w:p>
    <w:p w14:paraId="4DCFAA5C"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8. Что, на Ваш взгляд, наиболее важно и на что стоит обращать внимание при выборе работы (оцените по следующей шкале: 0 – не важно, 1 – важно, 2 – очень важно, -1 – важно этого избежать):</w:t>
      </w:r>
    </w:p>
    <w:p w14:paraId="32C7619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а) условия труда (обстановка рабочего места, график работы);</w:t>
      </w:r>
    </w:p>
    <w:p w14:paraId="25F7B35A"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б) сам процесс трудовой деятельности;</w:t>
      </w:r>
    </w:p>
    <w:p w14:paraId="2AA840D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в) высокая материальная обеспеченность;</w:t>
      </w:r>
    </w:p>
    <w:p w14:paraId="13CC33FA"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г) подвижная работа и возможность получения новых впечатлений;</w:t>
      </w:r>
    </w:p>
    <w:p w14:paraId="1BF2B652"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д) стабильность и планомерность работы;</w:t>
      </w:r>
    </w:p>
    <w:p w14:paraId="4949199E"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е) высокая степень ответственности;</w:t>
      </w:r>
    </w:p>
    <w:p w14:paraId="1468943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ж) самостоятельное принятие решений;</w:t>
      </w:r>
    </w:p>
    <w:p w14:paraId="0B0B0FAC"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з) возникновение сложных или даже опасных ситуаций;</w:t>
      </w:r>
    </w:p>
    <w:p w14:paraId="4264FF78"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и) взаимодействие и общение с людьми;</w:t>
      </w:r>
    </w:p>
    <w:p w14:paraId="37A96B1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к) возможность творческой деятельности, самореализация;</w:t>
      </w:r>
    </w:p>
    <w:p w14:paraId="797E6303"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л) частые командировки;</w:t>
      </w:r>
    </w:p>
    <w:p w14:paraId="00A96E7E"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м) возможность создавать что-либо своими руками;</w:t>
      </w:r>
    </w:p>
    <w:p w14:paraId="7F0089BF"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н) престижность места работы;</w:t>
      </w:r>
    </w:p>
    <w:p w14:paraId="52B16A82"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о) работа в дружном коллективе;</w:t>
      </w:r>
    </w:p>
    <w:p w14:paraId="7B4FE7D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п) полезность результатов;</w:t>
      </w:r>
    </w:p>
    <w:p w14:paraId="437E5BE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р) отсутствие противоречий между работой и собственными ценностями;</w:t>
      </w:r>
    </w:p>
    <w:p w14:paraId="61979DE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с) перспективность (профессиональный рост, продвижение по служебной лестнице);</w:t>
      </w:r>
    </w:p>
    <w:p w14:paraId="1090A41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т) близость к месту жительства.</w:t>
      </w:r>
    </w:p>
    <w:p w14:paraId="179F9974" w14:textId="77777777" w:rsidR="00D306EC"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9. Какую помощь, по Вашему мнению, может оказать профконсультант Вашему ребенку при выборе профессии?</w:t>
      </w:r>
    </w:p>
    <w:p w14:paraId="17F40104" w14:textId="7DE58C39" w:rsidR="00EB4452"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_____________________________________________________________</w:t>
      </w:r>
    </w:p>
    <w:p w14:paraId="6A416FE7" w14:textId="77777777" w:rsidR="00D306EC" w:rsidRPr="005F7BB9" w:rsidRDefault="00D306EC" w:rsidP="00EB4452">
      <w:pPr>
        <w:spacing w:after="0" w:line="357" w:lineRule="auto"/>
        <w:ind w:firstLine="708"/>
        <w:jc w:val="both"/>
        <w:rPr>
          <w:rFonts w:ascii="Times New Roman" w:eastAsia="Times New Roman" w:hAnsi="Times New Roman" w:cs="Times New Roman"/>
          <w:sz w:val="28"/>
          <w:szCs w:val="28"/>
        </w:rPr>
      </w:pPr>
    </w:p>
    <w:p w14:paraId="675A596D" w14:textId="5175543A" w:rsidR="00D306EC" w:rsidRPr="00D306EC" w:rsidRDefault="00D306EC" w:rsidP="00D306EC">
      <w:pPr>
        <w:spacing w:after="0" w:line="357" w:lineRule="auto"/>
        <w:ind w:firstLine="708"/>
        <w:jc w:val="right"/>
        <w:rPr>
          <w:rFonts w:ascii="Times New Roman" w:eastAsia="Times New Roman" w:hAnsi="Times New Roman" w:cs="Times New Roman"/>
          <w:b/>
          <w:sz w:val="28"/>
          <w:szCs w:val="28"/>
        </w:rPr>
      </w:pPr>
      <w:r w:rsidRPr="00D306EC">
        <w:rPr>
          <w:rFonts w:ascii="Times New Roman" w:eastAsia="Times New Roman" w:hAnsi="Times New Roman" w:cs="Times New Roman"/>
          <w:b/>
          <w:sz w:val="28"/>
          <w:szCs w:val="28"/>
        </w:rPr>
        <w:lastRenderedPageBreak/>
        <w:t>Приложение 2</w:t>
      </w:r>
    </w:p>
    <w:p w14:paraId="1ADEE564" w14:textId="5D5A2C17" w:rsidR="00EB4452" w:rsidRPr="005F7BB9" w:rsidRDefault="00EB4452" w:rsidP="00D306EC">
      <w:pPr>
        <w:spacing w:after="0" w:line="357" w:lineRule="auto"/>
        <w:ind w:firstLine="708"/>
        <w:jc w:val="right"/>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Анкета для подростка</w:t>
      </w:r>
    </w:p>
    <w:p w14:paraId="7412F123"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Оценить свои способности и выбрать профессию совсем не простое занятие. С чего начать и куда двигаться? Мы предлагаем вам ответить на вопросы анкеты. Убедительная просьба: все ответы должны носить форму предложений и начинаться со слов «Я…», «Мне…» или «У меня…».</w:t>
      </w:r>
    </w:p>
    <w:p w14:paraId="15B9B45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 Какие школьные дисциплины мне даются при обучении:</w:t>
      </w:r>
    </w:p>
    <w:p w14:paraId="104750C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 легко; 2) не очень легко; 3) тяжело?</w:t>
      </w:r>
    </w:p>
    <w:p w14:paraId="1AF2DBD4"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2. Что в школе мне удается легко, а что всегда тяжело?</w:t>
      </w:r>
    </w:p>
    <w:p w14:paraId="71E81F5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3. Каким хобби я занимаюсь в свободное время?</w:t>
      </w:r>
    </w:p>
    <w:p w14:paraId="7106555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4. Что до сих пор я выполнял с удовольствием? Какими своими достижениями, результатами, делами я могу гордиться?</w:t>
      </w:r>
    </w:p>
    <w:p w14:paraId="1B03FE0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5. Как я знакомлюсь с другими людьми?</w:t>
      </w:r>
    </w:p>
    <w:p w14:paraId="0335719F"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6. Насколько хорошо я могу выражать собственные мысли (письменно, устно)?</w:t>
      </w:r>
    </w:p>
    <w:p w14:paraId="345485C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7. Насколько хорошо я владею иностранным языком?</w:t>
      </w:r>
    </w:p>
    <w:p w14:paraId="299CF2CC"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8. Как у меня обстоят дела с математическими способностями?</w:t>
      </w:r>
    </w:p>
    <w:p w14:paraId="051B3BE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9. Насколько сильно развито у меня пространственное представление?</w:t>
      </w:r>
    </w:p>
    <w:p w14:paraId="00D4C9F5"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10. Каковы мои навыки владения компьютером?</w:t>
      </w:r>
    </w:p>
    <w:p w14:paraId="7E547DB6"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11. Насколько мне свойственно техническое мышление?</w:t>
      </w:r>
    </w:p>
    <w:p w14:paraId="0A67BACA"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12. Какую профессию я выбрал?</w:t>
      </w:r>
    </w:p>
    <w:p w14:paraId="48758636"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13. В какой вуз (или среднее специальное учебное заведение) я планирую поступать?</w:t>
      </w:r>
    </w:p>
    <w:p w14:paraId="5FAAB39C"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14. Что мне советуют родители?</w:t>
      </w:r>
    </w:p>
    <w:p w14:paraId="32B95A63"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15. Что я уже делаю для того, чтобы успешно освоить выбранную профессию (посещаю подготовительные курсы, самостоятельно изучаю литературу)?</w:t>
      </w:r>
    </w:p>
    <w:p w14:paraId="0BCD6554"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16. Что, на мой взгляд, наиболее важно и на что стоит обращать внимание при выборе работы (оцените это по следующей шкале: 0 – не важно, 1 – важно, 2 – очень важно, -1 – важно этого избежать):</w:t>
      </w:r>
    </w:p>
    <w:p w14:paraId="61B5076D"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lastRenderedPageBreak/>
        <w:t>а) условия труда (обстановка рабочего места, график работы);</w:t>
      </w:r>
    </w:p>
    <w:p w14:paraId="78EADE7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б) сам процесс трудовой деятельности;</w:t>
      </w:r>
    </w:p>
    <w:p w14:paraId="6565CE2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в) высокая материальная обеспеченность;</w:t>
      </w:r>
    </w:p>
    <w:p w14:paraId="0DA2944C"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г) подвижная работа и возможность получения новых впечатлений;</w:t>
      </w:r>
    </w:p>
    <w:p w14:paraId="311FF13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д) стабильность и планомерность работы;</w:t>
      </w:r>
    </w:p>
    <w:p w14:paraId="3174A684"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е) высокая степень ответственности;</w:t>
      </w:r>
    </w:p>
    <w:p w14:paraId="6324D4E4"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ж) самостоятельное принятие решений;</w:t>
      </w:r>
    </w:p>
    <w:p w14:paraId="17081ED9"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з) возникновение сложных или даже опасных ситуаций;</w:t>
      </w:r>
    </w:p>
    <w:p w14:paraId="2D943384"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и) взаимодействие и общение с людьми;</w:t>
      </w:r>
    </w:p>
    <w:p w14:paraId="298909C6"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к) возможность творческой деятельности, самореализация;</w:t>
      </w:r>
    </w:p>
    <w:p w14:paraId="0948BAF6"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л) частые командировки;</w:t>
      </w:r>
    </w:p>
    <w:p w14:paraId="46393487"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м) возможность создавать что-либо своими руками;</w:t>
      </w:r>
    </w:p>
    <w:p w14:paraId="1BA0EB9F"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н) престижность места работы;</w:t>
      </w:r>
    </w:p>
    <w:p w14:paraId="077BFEAB"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о) работа в дружном коллективе;</w:t>
      </w:r>
    </w:p>
    <w:p w14:paraId="3AE599AC"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п) полезность результатов;</w:t>
      </w:r>
    </w:p>
    <w:p w14:paraId="15453421"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р) отсутствие противоречий между работой и собственными ценностями;</w:t>
      </w:r>
    </w:p>
    <w:p w14:paraId="1AED84E5"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с) перспективность (профессиональный рост, продвижение по служебной лестнице);</w:t>
      </w:r>
    </w:p>
    <w:p w14:paraId="251013CB" w14:textId="77777777" w:rsidR="00EB4452" w:rsidRPr="005F7BB9" w:rsidRDefault="00EB4452" w:rsidP="00EB4452">
      <w:pPr>
        <w:spacing w:after="0" w:line="357" w:lineRule="auto"/>
        <w:ind w:firstLine="708"/>
        <w:jc w:val="both"/>
        <w:rPr>
          <w:rFonts w:ascii="Times New Roman" w:eastAsia="Times New Roman" w:hAnsi="Times New Roman" w:cs="Times New Roman"/>
          <w:sz w:val="28"/>
          <w:szCs w:val="28"/>
        </w:rPr>
      </w:pPr>
      <w:r w:rsidRPr="005F7BB9">
        <w:rPr>
          <w:rFonts w:ascii="Times New Roman" w:eastAsia="Times New Roman" w:hAnsi="Times New Roman" w:cs="Times New Roman"/>
          <w:sz w:val="28"/>
          <w:szCs w:val="28"/>
        </w:rPr>
        <w:t>т) близость к месту жительства?</w:t>
      </w:r>
    </w:p>
    <w:p w14:paraId="39ABD798" w14:textId="77777777" w:rsidR="00EB4452" w:rsidRPr="002F7186" w:rsidRDefault="00EB4452" w:rsidP="00EB4452">
      <w:pPr>
        <w:shd w:val="clear" w:color="auto" w:fill="FFFFFF" w:themeFill="background1"/>
        <w:spacing w:after="0" w:line="360" w:lineRule="auto"/>
        <w:ind w:right="-232"/>
        <w:jc w:val="center"/>
        <w:outlineLvl w:val="0"/>
        <w:rPr>
          <w:rFonts w:ascii="Times New Roman" w:hAnsi="Times New Roman" w:cs="Times New Roman"/>
          <w:b/>
          <w:bCs/>
          <w:noProof/>
          <w:sz w:val="28"/>
          <w:szCs w:val="28"/>
        </w:rPr>
      </w:pPr>
    </w:p>
    <w:sectPr w:rsidR="00EB4452" w:rsidRPr="002F7186">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D554" w14:textId="77777777" w:rsidR="006741AC" w:rsidRDefault="006741AC" w:rsidP="00A13860">
      <w:pPr>
        <w:spacing w:after="0" w:line="240" w:lineRule="auto"/>
      </w:pPr>
      <w:r>
        <w:separator/>
      </w:r>
    </w:p>
  </w:endnote>
  <w:endnote w:type="continuationSeparator" w:id="0">
    <w:p w14:paraId="0F280CAC" w14:textId="77777777" w:rsidR="006741AC" w:rsidRDefault="006741AC" w:rsidP="00A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B48C" w14:textId="77777777" w:rsidR="006741AC" w:rsidRDefault="006741AC" w:rsidP="00A13860">
      <w:pPr>
        <w:spacing w:after="0" w:line="240" w:lineRule="auto"/>
      </w:pPr>
      <w:r>
        <w:separator/>
      </w:r>
    </w:p>
  </w:footnote>
  <w:footnote w:type="continuationSeparator" w:id="0">
    <w:p w14:paraId="5F0E6014" w14:textId="77777777" w:rsidR="006741AC" w:rsidRDefault="006741AC" w:rsidP="00A1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14224"/>
      <w:docPartObj>
        <w:docPartGallery w:val="Page Numbers (Top of Page)"/>
        <w:docPartUnique/>
      </w:docPartObj>
    </w:sdtPr>
    <w:sdtEndPr/>
    <w:sdtContent>
      <w:p w14:paraId="348FCFE4" w14:textId="55000A47" w:rsidR="001F4D12" w:rsidRDefault="001F4D12">
        <w:pPr>
          <w:pStyle w:val="a3"/>
          <w:jc w:val="center"/>
        </w:pPr>
        <w:r>
          <w:fldChar w:fldCharType="begin"/>
        </w:r>
        <w:r>
          <w:instrText>PAGE   \* MERGEFORMAT</w:instrText>
        </w:r>
        <w:r>
          <w:fldChar w:fldCharType="separate"/>
        </w:r>
        <w:r>
          <w:t>2</w:t>
        </w:r>
        <w:r>
          <w:fldChar w:fldCharType="end"/>
        </w:r>
      </w:p>
    </w:sdtContent>
  </w:sdt>
  <w:p w14:paraId="6E1DB12B" w14:textId="77777777" w:rsidR="001F4D12" w:rsidRDefault="001F4D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D3"/>
    <w:multiLevelType w:val="hybridMultilevel"/>
    <w:tmpl w:val="209A30E6"/>
    <w:lvl w:ilvl="0" w:tplc="6054E146">
      <w:start w:val="1"/>
      <w:numFmt w:val="decimal"/>
      <w:lvlText w:val="%1."/>
      <w:lvlJc w:val="left"/>
      <w:pPr>
        <w:ind w:left="0" w:firstLine="0"/>
      </w:pPr>
    </w:lvl>
    <w:lvl w:ilvl="1" w:tplc="E63ACBFE">
      <w:numFmt w:val="decimal"/>
      <w:lvlText w:val=""/>
      <w:lvlJc w:val="left"/>
      <w:pPr>
        <w:ind w:left="0" w:firstLine="0"/>
      </w:pPr>
    </w:lvl>
    <w:lvl w:ilvl="2" w:tplc="553421C6">
      <w:numFmt w:val="decimal"/>
      <w:lvlText w:val=""/>
      <w:lvlJc w:val="left"/>
      <w:pPr>
        <w:ind w:left="0" w:firstLine="0"/>
      </w:pPr>
    </w:lvl>
    <w:lvl w:ilvl="3" w:tplc="0228355A">
      <w:numFmt w:val="decimal"/>
      <w:lvlText w:val=""/>
      <w:lvlJc w:val="left"/>
      <w:pPr>
        <w:ind w:left="0" w:firstLine="0"/>
      </w:pPr>
    </w:lvl>
    <w:lvl w:ilvl="4" w:tplc="4FA019E2">
      <w:numFmt w:val="decimal"/>
      <w:lvlText w:val=""/>
      <w:lvlJc w:val="left"/>
      <w:pPr>
        <w:ind w:left="0" w:firstLine="0"/>
      </w:pPr>
    </w:lvl>
    <w:lvl w:ilvl="5" w:tplc="7C007202">
      <w:numFmt w:val="decimal"/>
      <w:lvlText w:val=""/>
      <w:lvlJc w:val="left"/>
      <w:pPr>
        <w:ind w:left="0" w:firstLine="0"/>
      </w:pPr>
    </w:lvl>
    <w:lvl w:ilvl="6" w:tplc="4CAA8C60">
      <w:numFmt w:val="decimal"/>
      <w:lvlText w:val=""/>
      <w:lvlJc w:val="left"/>
      <w:pPr>
        <w:ind w:left="0" w:firstLine="0"/>
      </w:pPr>
    </w:lvl>
    <w:lvl w:ilvl="7" w:tplc="C1D6CD84">
      <w:numFmt w:val="decimal"/>
      <w:lvlText w:val=""/>
      <w:lvlJc w:val="left"/>
      <w:pPr>
        <w:ind w:left="0" w:firstLine="0"/>
      </w:pPr>
    </w:lvl>
    <w:lvl w:ilvl="8" w:tplc="DA1CE6EE">
      <w:numFmt w:val="decimal"/>
      <w:lvlText w:val=""/>
      <w:lvlJc w:val="left"/>
      <w:pPr>
        <w:ind w:left="0" w:firstLine="0"/>
      </w:pPr>
    </w:lvl>
  </w:abstractNum>
  <w:abstractNum w:abstractNumId="1" w15:restartNumberingAfterBreak="0">
    <w:nsid w:val="00000E90"/>
    <w:multiLevelType w:val="hybridMultilevel"/>
    <w:tmpl w:val="C4628A34"/>
    <w:lvl w:ilvl="0" w:tplc="5E5A3478">
      <w:start w:val="1"/>
      <w:numFmt w:val="decimal"/>
      <w:lvlText w:val="%1."/>
      <w:lvlJc w:val="left"/>
      <w:pPr>
        <w:ind w:left="0" w:firstLine="0"/>
      </w:pPr>
    </w:lvl>
    <w:lvl w:ilvl="1" w:tplc="2DBA8154">
      <w:numFmt w:val="decimal"/>
      <w:lvlText w:val=""/>
      <w:lvlJc w:val="left"/>
      <w:pPr>
        <w:ind w:left="0" w:firstLine="0"/>
      </w:pPr>
    </w:lvl>
    <w:lvl w:ilvl="2" w:tplc="DBFAB310">
      <w:numFmt w:val="decimal"/>
      <w:lvlText w:val=""/>
      <w:lvlJc w:val="left"/>
      <w:pPr>
        <w:ind w:left="0" w:firstLine="0"/>
      </w:pPr>
    </w:lvl>
    <w:lvl w:ilvl="3" w:tplc="193217CE">
      <w:numFmt w:val="decimal"/>
      <w:lvlText w:val=""/>
      <w:lvlJc w:val="left"/>
      <w:pPr>
        <w:ind w:left="0" w:firstLine="0"/>
      </w:pPr>
    </w:lvl>
    <w:lvl w:ilvl="4" w:tplc="852ED1C4">
      <w:numFmt w:val="decimal"/>
      <w:lvlText w:val=""/>
      <w:lvlJc w:val="left"/>
      <w:pPr>
        <w:ind w:left="0" w:firstLine="0"/>
      </w:pPr>
    </w:lvl>
    <w:lvl w:ilvl="5" w:tplc="D5C685DE">
      <w:numFmt w:val="decimal"/>
      <w:lvlText w:val=""/>
      <w:lvlJc w:val="left"/>
      <w:pPr>
        <w:ind w:left="0" w:firstLine="0"/>
      </w:pPr>
    </w:lvl>
    <w:lvl w:ilvl="6" w:tplc="1E3EB2C8">
      <w:numFmt w:val="decimal"/>
      <w:lvlText w:val=""/>
      <w:lvlJc w:val="left"/>
      <w:pPr>
        <w:ind w:left="0" w:firstLine="0"/>
      </w:pPr>
    </w:lvl>
    <w:lvl w:ilvl="7" w:tplc="2E4EB44C">
      <w:numFmt w:val="decimal"/>
      <w:lvlText w:val=""/>
      <w:lvlJc w:val="left"/>
      <w:pPr>
        <w:ind w:left="0" w:firstLine="0"/>
      </w:pPr>
    </w:lvl>
    <w:lvl w:ilvl="8" w:tplc="58089BCA">
      <w:numFmt w:val="decimal"/>
      <w:lvlText w:val=""/>
      <w:lvlJc w:val="left"/>
      <w:pPr>
        <w:ind w:left="0" w:firstLine="0"/>
      </w:pPr>
    </w:lvl>
  </w:abstractNum>
  <w:abstractNum w:abstractNumId="2" w15:restartNumberingAfterBreak="0">
    <w:nsid w:val="00000ECC"/>
    <w:multiLevelType w:val="hybridMultilevel"/>
    <w:tmpl w:val="6F627374"/>
    <w:lvl w:ilvl="0" w:tplc="BC58EE30">
      <w:start w:val="1"/>
      <w:numFmt w:val="bullet"/>
      <w:lvlText w:val=""/>
      <w:lvlJc w:val="left"/>
      <w:pPr>
        <w:ind w:left="0" w:firstLine="0"/>
      </w:pPr>
    </w:lvl>
    <w:lvl w:ilvl="1" w:tplc="265C15B2">
      <w:numFmt w:val="decimal"/>
      <w:lvlText w:val=""/>
      <w:lvlJc w:val="left"/>
      <w:pPr>
        <w:ind w:left="0" w:firstLine="0"/>
      </w:pPr>
    </w:lvl>
    <w:lvl w:ilvl="2" w:tplc="8C668EDA">
      <w:numFmt w:val="decimal"/>
      <w:lvlText w:val=""/>
      <w:lvlJc w:val="left"/>
      <w:pPr>
        <w:ind w:left="0" w:firstLine="0"/>
      </w:pPr>
    </w:lvl>
    <w:lvl w:ilvl="3" w:tplc="B882D4E0">
      <w:numFmt w:val="decimal"/>
      <w:lvlText w:val=""/>
      <w:lvlJc w:val="left"/>
      <w:pPr>
        <w:ind w:left="0" w:firstLine="0"/>
      </w:pPr>
    </w:lvl>
    <w:lvl w:ilvl="4" w:tplc="374CACB2">
      <w:numFmt w:val="decimal"/>
      <w:lvlText w:val=""/>
      <w:lvlJc w:val="left"/>
      <w:pPr>
        <w:ind w:left="0" w:firstLine="0"/>
      </w:pPr>
    </w:lvl>
    <w:lvl w:ilvl="5" w:tplc="974CB0F8">
      <w:numFmt w:val="decimal"/>
      <w:lvlText w:val=""/>
      <w:lvlJc w:val="left"/>
      <w:pPr>
        <w:ind w:left="0" w:firstLine="0"/>
      </w:pPr>
    </w:lvl>
    <w:lvl w:ilvl="6" w:tplc="8FE23390">
      <w:numFmt w:val="decimal"/>
      <w:lvlText w:val=""/>
      <w:lvlJc w:val="left"/>
      <w:pPr>
        <w:ind w:left="0" w:firstLine="0"/>
      </w:pPr>
    </w:lvl>
    <w:lvl w:ilvl="7" w:tplc="9874482C">
      <w:numFmt w:val="decimal"/>
      <w:lvlText w:val=""/>
      <w:lvlJc w:val="left"/>
      <w:pPr>
        <w:ind w:left="0" w:firstLine="0"/>
      </w:pPr>
    </w:lvl>
    <w:lvl w:ilvl="8" w:tplc="34924442">
      <w:numFmt w:val="decimal"/>
      <w:lvlText w:val=""/>
      <w:lvlJc w:val="left"/>
      <w:pPr>
        <w:ind w:left="0" w:firstLine="0"/>
      </w:pPr>
    </w:lvl>
  </w:abstractNum>
  <w:abstractNum w:abstractNumId="3" w15:restartNumberingAfterBreak="0">
    <w:nsid w:val="00001AF4"/>
    <w:multiLevelType w:val="hybridMultilevel"/>
    <w:tmpl w:val="9BC42C30"/>
    <w:lvl w:ilvl="0" w:tplc="9254275A">
      <w:start w:val="1"/>
      <w:numFmt w:val="bullet"/>
      <w:lvlText w:val=""/>
      <w:lvlJc w:val="left"/>
      <w:pPr>
        <w:ind w:left="0" w:firstLine="0"/>
      </w:pPr>
    </w:lvl>
    <w:lvl w:ilvl="1" w:tplc="F5A0B8B6">
      <w:numFmt w:val="decimal"/>
      <w:lvlText w:val=""/>
      <w:lvlJc w:val="left"/>
      <w:pPr>
        <w:ind w:left="0" w:firstLine="0"/>
      </w:pPr>
    </w:lvl>
    <w:lvl w:ilvl="2" w:tplc="C9881A2C">
      <w:numFmt w:val="decimal"/>
      <w:lvlText w:val=""/>
      <w:lvlJc w:val="left"/>
      <w:pPr>
        <w:ind w:left="0" w:firstLine="0"/>
      </w:pPr>
    </w:lvl>
    <w:lvl w:ilvl="3" w:tplc="5284233C">
      <w:numFmt w:val="decimal"/>
      <w:lvlText w:val=""/>
      <w:lvlJc w:val="left"/>
      <w:pPr>
        <w:ind w:left="0" w:firstLine="0"/>
      </w:pPr>
    </w:lvl>
    <w:lvl w:ilvl="4" w:tplc="1FBCDBB4">
      <w:numFmt w:val="decimal"/>
      <w:lvlText w:val=""/>
      <w:lvlJc w:val="left"/>
      <w:pPr>
        <w:ind w:left="0" w:firstLine="0"/>
      </w:pPr>
    </w:lvl>
    <w:lvl w:ilvl="5" w:tplc="0A0CD5EA">
      <w:numFmt w:val="decimal"/>
      <w:lvlText w:val=""/>
      <w:lvlJc w:val="left"/>
      <w:pPr>
        <w:ind w:left="0" w:firstLine="0"/>
      </w:pPr>
    </w:lvl>
    <w:lvl w:ilvl="6" w:tplc="26AE615C">
      <w:numFmt w:val="decimal"/>
      <w:lvlText w:val=""/>
      <w:lvlJc w:val="left"/>
      <w:pPr>
        <w:ind w:left="0" w:firstLine="0"/>
      </w:pPr>
    </w:lvl>
    <w:lvl w:ilvl="7" w:tplc="60BA5A88">
      <w:numFmt w:val="decimal"/>
      <w:lvlText w:val=""/>
      <w:lvlJc w:val="left"/>
      <w:pPr>
        <w:ind w:left="0" w:firstLine="0"/>
      </w:pPr>
    </w:lvl>
    <w:lvl w:ilvl="8" w:tplc="A612913E">
      <w:numFmt w:val="decimal"/>
      <w:lvlText w:val=""/>
      <w:lvlJc w:val="left"/>
      <w:pPr>
        <w:ind w:left="0" w:firstLine="0"/>
      </w:pPr>
    </w:lvl>
  </w:abstractNum>
  <w:abstractNum w:abstractNumId="4" w15:restartNumberingAfterBreak="0">
    <w:nsid w:val="00003A2D"/>
    <w:multiLevelType w:val="hybridMultilevel"/>
    <w:tmpl w:val="420E7BC2"/>
    <w:lvl w:ilvl="0" w:tplc="60701930">
      <w:start w:val="2"/>
      <w:numFmt w:val="decimal"/>
      <w:lvlText w:val="%1."/>
      <w:lvlJc w:val="left"/>
      <w:pPr>
        <w:ind w:left="0" w:firstLine="0"/>
      </w:pPr>
    </w:lvl>
    <w:lvl w:ilvl="1" w:tplc="C87AA9F4">
      <w:numFmt w:val="decimal"/>
      <w:lvlText w:val=""/>
      <w:lvlJc w:val="left"/>
      <w:pPr>
        <w:ind w:left="0" w:firstLine="0"/>
      </w:pPr>
    </w:lvl>
    <w:lvl w:ilvl="2" w:tplc="63B4695E">
      <w:numFmt w:val="decimal"/>
      <w:lvlText w:val=""/>
      <w:lvlJc w:val="left"/>
      <w:pPr>
        <w:ind w:left="0" w:firstLine="0"/>
      </w:pPr>
    </w:lvl>
    <w:lvl w:ilvl="3" w:tplc="D548AB7C">
      <w:numFmt w:val="decimal"/>
      <w:lvlText w:val=""/>
      <w:lvlJc w:val="left"/>
      <w:pPr>
        <w:ind w:left="0" w:firstLine="0"/>
      </w:pPr>
    </w:lvl>
    <w:lvl w:ilvl="4" w:tplc="60FAE3DA">
      <w:numFmt w:val="decimal"/>
      <w:lvlText w:val=""/>
      <w:lvlJc w:val="left"/>
      <w:pPr>
        <w:ind w:left="0" w:firstLine="0"/>
      </w:pPr>
    </w:lvl>
    <w:lvl w:ilvl="5" w:tplc="B99C10BA">
      <w:numFmt w:val="decimal"/>
      <w:lvlText w:val=""/>
      <w:lvlJc w:val="left"/>
      <w:pPr>
        <w:ind w:left="0" w:firstLine="0"/>
      </w:pPr>
    </w:lvl>
    <w:lvl w:ilvl="6" w:tplc="2424EE4E">
      <w:numFmt w:val="decimal"/>
      <w:lvlText w:val=""/>
      <w:lvlJc w:val="left"/>
      <w:pPr>
        <w:ind w:left="0" w:firstLine="0"/>
      </w:pPr>
    </w:lvl>
    <w:lvl w:ilvl="7" w:tplc="A9DCD29E">
      <w:numFmt w:val="decimal"/>
      <w:lvlText w:val=""/>
      <w:lvlJc w:val="left"/>
      <w:pPr>
        <w:ind w:left="0" w:firstLine="0"/>
      </w:pPr>
    </w:lvl>
    <w:lvl w:ilvl="8" w:tplc="891C9C84">
      <w:numFmt w:val="decimal"/>
      <w:lvlText w:val=""/>
      <w:lvlJc w:val="left"/>
      <w:pPr>
        <w:ind w:left="0" w:firstLine="0"/>
      </w:pPr>
    </w:lvl>
  </w:abstractNum>
  <w:abstractNum w:abstractNumId="5" w15:restartNumberingAfterBreak="0">
    <w:nsid w:val="000046CF"/>
    <w:multiLevelType w:val="hybridMultilevel"/>
    <w:tmpl w:val="FAC27BD0"/>
    <w:lvl w:ilvl="0" w:tplc="76F28416">
      <w:start w:val="1"/>
      <w:numFmt w:val="bullet"/>
      <w:lvlText w:val="С"/>
      <w:lvlJc w:val="left"/>
      <w:pPr>
        <w:ind w:left="0" w:firstLine="0"/>
      </w:pPr>
    </w:lvl>
    <w:lvl w:ilvl="1" w:tplc="E0C8DB56">
      <w:numFmt w:val="decimal"/>
      <w:lvlText w:val=""/>
      <w:lvlJc w:val="left"/>
      <w:pPr>
        <w:ind w:left="0" w:firstLine="0"/>
      </w:pPr>
    </w:lvl>
    <w:lvl w:ilvl="2" w:tplc="F112F3E2">
      <w:numFmt w:val="decimal"/>
      <w:lvlText w:val=""/>
      <w:lvlJc w:val="left"/>
      <w:pPr>
        <w:ind w:left="0" w:firstLine="0"/>
      </w:pPr>
    </w:lvl>
    <w:lvl w:ilvl="3" w:tplc="CCF43E7C">
      <w:numFmt w:val="decimal"/>
      <w:lvlText w:val=""/>
      <w:lvlJc w:val="left"/>
      <w:pPr>
        <w:ind w:left="0" w:firstLine="0"/>
      </w:pPr>
    </w:lvl>
    <w:lvl w:ilvl="4" w:tplc="A246D47A">
      <w:numFmt w:val="decimal"/>
      <w:lvlText w:val=""/>
      <w:lvlJc w:val="left"/>
      <w:pPr>
        <w:ind w:left="0" w:firstLine="0"/>
      </w:pPr>
    </w:lvl>
    <w:lvl w:ilvl="5" w:tplc="EE502974">
      <w:numFmt w:val="decimal"/>
      <w:lvlText w:val=""/>
      <w:lvlJc w:val="left"/>
      <w:pPr>
        <w:ind w:left="0" w:firstLine="0"/>
      </w:pPr>
    </w:lvl>
    <w:lvl w:ilvl="6" w:tplc="ABC64D8A">
      <w:numFmt w:val="decimal"/>
      <w:lvlText w:val=""/>
      <w:lvlJc w:val="left"/>
      <w:pPr>
        <w:ind w:left="0" w:firstLine="0"/>
      </w:pPr>
    </w:lvl>
    <w:lvl w:ilvl="7" w:tplc="F920E50E">
      <w:numFmt w:val="decimal"/>
      <w:lvlText w:val=""/>
      <w:lvlJc w:val="left"/>
      <w:pPr>
        <w:ind w:left="0" w:firstLine="0"/>
      </w:pPr>
    </w:lvl>
    <w:lvl w:ilvl="8" w:tplc="F9362356">
      <w:numFmt w:val="decimal"/>
      <w:lvlText w:val=""/>
      <w:lvlJc w:val="left"/>
      <w:pPr>
        <w:ind w:left="0" w:firstLine="0"/>
      </w:pPr>
    </w:lvl>
  </w:abstractNum>
  <w:abstractNum w:abstractNumId="6" w15:restartNumberingAfterBreak="0">
    <w:nsid w:val="000057D3"/>
    <w:multiLevelType w:val="hybridMultilevel"/>
    <w:tmpl w:val="EEA6FA0C"/>
    <w:lvl w:ilvl="0" w:tplc="21728CAA">
      <w:start w:val="1"/>
      <w:numFmt w:val="bullet"/>
      <w:lvlText w:val="к"/>
      <w:lvlJc w:val="left"/>
      <w:pPr>
        <w:ind w:left="0" w:firstLine="0"/>
      </w:pPr>
    </w:lvl>
    <w:lvl w:ilvl="1" w:tplc="BB9620A2">
      <w:numFmt w:val="decimal"/>
      <w:lvlText w:val=""/>
      <w:lvlJc w:val="left"/>
      <w:pPr>
        <w:ind w:left="0" w:firstLine="0"/>
      </w:pPr>
    </w:lvl>
    <w:lvl w:ilvl="2" w:tplc="2E9202FC">
      <w:numFmt w:val="decimal"/>
      <w:lvlText w:val=""/>
      <w:lvlJc w:val="left"/>
      <w:pPr>
        <w:ind w:left="0" w:firstLine="0"/>
      </w:pPr>
    </w:lvl>
    <w:lvl w:ilvl="3" w:tplc="E60E4A0E">
      <w:numFmt w:val="decimal"/>
      <w:lvlText w:val=""/>
      <w:lvlJc w:val="left"/>
      <w:pPr>
        <w:ind w:left="0" w:firstLine="0"/>
      </w:pPr>
    </w:lvl>
    <w:lvl w:ilvl="4" w:tplc="8AB6F666">
      <w:numFmt w:val="decimal"/>
      <w:lvlText w:val=""/>
      <w:lvlJc w:val="left"/>
      <w:pPr>
        <w:ind w:left="0" w:firstLine="0"/>
      </w:pPr>
    </w:lvl>
    <w:lvl w:ilvl="5" w:tplc="72A81EE2">
      <w:numFmt w:val="decimal"/>
      <w:lvlText w:val=""/>
      <w:lvlJc w:val="left"/>
      <w:pPr>
        <w:ind w:left="0" w:firstLine="0"/>
      </w:pPr>
    </w:lvl>
    <w:lvl w:ilvl="6" w:tplc="172EBA8A">
      <w:numFmt w:val="decimal"/>
      <w:lvlText w:val=""/>
      <w:lvlJc w:val="left"/>
      <w:pPr>
        <w:ind w:left="0" w:firstLine="0"/>
      </w:pPr>
    </w:lvl>
    <w:lvl w:ilvl="7" w:tplc="FA926070">
      <w:numFmt w:val="decimal"/>
      <w:lvlText w:val=""/>
      <w:lvlJc w:val="left"/>
      <w:pPr>
        <w:ind w:left="0" w:firstLine="0"/>
      </w:pPr>
    </w:lvl>
    <w:lvl w:ilvl="8" w:tplc="FEF8018A">
      <w:numFmt w:val="decimal"/>
      <w:lvlText w:val=""/>
      <w:lvlJc w:val="left"/>
      <w:pPr>
        <w:ind w:left="0" w:firstLine="0"/>
      </w:pPr>
    </w:lvl>
  </w:abstractNum>
  <w:abstractNum w:abstractNumId="7" w15:restartNumberingAfterBreak="0">
    <w:nsid w:val="00006048"/>
    <w:multiLevelType w:val="hybridMultilevel"/>
    <w:tmpl w:val="0736F142"/>
    <w:lvl w:ilvl="0" w:tplc="00A8760A">
      <w:start w:val="5"/>
      <w:numFmt w:val="decimal"/>
      <w:lvlText w:val="%1."/>
      <w:lvlJc w:val="left"/>
      <w:pPr>
        <w:ind w:left="0" w:firstLine="0"/>
      </w:pPr>
    </w:lvl>
    <w:lvl w:ilvl="1" w:tplc="BDFC02D4">
      <w:numFmt w:val="decimal"/>
      <w:lvlText w:val=""/>
      <w:lvlJc w:val="left"/>
      <w:pPr>
        <w:ind w:left="0" w:firstLine="0"/>
      </w:pPr>
    </w:lvl>
    <w:lvl w:ilvl="2" w:tplc="D7766872">
      <w:numFmt w:val="decimal"/>
      <w:lvlText w:val=""/>
      <w:lvlJc w:val="left"/>
      <w:pPr>
        <w:ind w:left="0" w:firstLine="0"/>
      </w:pPr>
    </w:lvl>
    <w:lvl w:ilvl="3" w:tplc="4650DD02">
      <w:numFmt w:val="decimal"/>
      <w:lvlText w:val=""/>
      <w:lvlJc w:val="left"/>
      <w:pPr>
        <w:ind w:left="0" w:firstLine="0"/>
      </w:pPr>
    </w:lvl>
    <w:lvl w:ilvl="4" w:tplc="1FD6AF32">
      <w:numFmt w:val="decimal"/>
      <w:lvlText w:val=""/>
      <w:lvlJc w:val="left"/>
      <w:pPr>
        <w:ind w:left="0" w:firstLine="0"/>
      </w:pPr>
    </w:lvl>
    <w:lvl w:ilvl="5" w:tplc="A0D80478">
      <w:numFmt w:val="decimal"/>
      <w:lvlText w:val=""/>
      <w:lvlJc w:val="left"/>
      <w:pPr>
        <w:ind w:left="0" w:firstLine="0"/>
      </w:pPr>
    </w:lvl>
    <w:lvl w:ilvl="6" w:tplc="D9B8E5EE">
      <w:numFmt w:val="decimal"/>
      <w:lvlText w:val=""/>
      <w:lvlJc w:val="left"/>
      <w:pPr>
        <w:ind w:left="0" w:firstLine="0"/>
      </w:pPr>
    </w:lvl>
    <w:lvl w:ilvl="7" w:tplc="8200B180">
      <w:numFmt w:val="decimal"/>
      <w:lvlText w:val=""/>
      <w:lvlJc w:val="left"/>
      <w:pPr>
        <w:ind w:left="0" w:firstLine="0"/>
      </w:pPr>
    </w:lvl>
    <w:lvl w:ilvl="8" w:tplc="F4226A14">
      <w:numFmt w:val="decimal"/>
      <w:lvlText w:val=""/>
      <w:lvlJc w:val="left"/>
      <w:pPr>
        <w:ind w:left="0" w:firstLine="0"/>
      </w:pPr>
    </w:lvl>
  </w:abstractNum>
  <w:abstractNum w:abstractNumId="8" w15:restartNumberingAfterBreak="0">
    <w:nsid w:val="00006732"/>
    <w:multiLevelType w:val="hybridMultilevel"/>
    <w:tmpl w:val="6D1ADEFE"/>
    <w:lvl w:ilvl="0" w:tplc="46C2EFE2">
      <w:start w:val="1"/>
      <w:numFmt w:val="bullet"/>
      <w:lvlText w:val="В"/>
      <w:lvlJc w:val="left"/>
      <w:pPr>
        <w:ind w:left="0" w:firstLine="0"/>
      </w:pPr>
    </w:lvl>
    <w:lvl w:ilvl="1" w:tplc="535440B4">
      <w:numFmt w:val="decimal"/>
      <w:lvlText w:val=""/>
      <w:lvlJc w:val="left"/>
      <w:pPr>
        <w:ind w:left="0" w:firstLine="0"/>
      </w:pPr>
    </w:lvl>
    <w:lvl w:ilvl="2" w:tplc="A76C8040">
      <w:numFmt w:val="decimal"/>
      <w:lvlText w:val=""/>
      <w:lvlJc w:val="left"/>
      <w:pPr>
        <w:ind w:left="0" w:firstLine="0"/>
      </w:pPr>
    </w:lvl>
    <w:lvl w:ilvl="3" w:tplc="8C3E87FA">
      <w:numFmt w:val="decimal"/>
      <w:lvlText w:val=""/>
      <w:lvlJc w:val="left"/>
      <w:pPr>
        <w:ind w:left="0" w:firstLine="0"/>
      </w:pPr>
    </w:lvl>
    <w:lvl w:ilvl="4" w:tplc="17D6E86E">
      <w:numFmt w:val="decimal"/>
      <w:lvlText w:val=""/>
      <w:lvlJc w:val="left"/>
      <w:pPr>
        <w:ind w:left="0" w:firstLine="0"/>
      </w:pPr>
    </w:lvl>
    <w:lvl w:ilvl="5" w:tplc="76F2AD6A">
      <w:numFmt w:val="decimal"/>
      <w:lvlText w:val=""/>
      <w:lvlJc w:val="left"/>
      <w:pPr>
        <w:ind w:left="0" w:firstLine="0"/>
      </w:pPr>
    </w:lvl>
    <w:lvl w:ilvl="6" w:tplc="40C06080">
      <w:numFmt w:val="decimal"/>
      <w:lvlText w:val=""/>
      <w:lvlJc w:val="left"/>
      <w:pPr>
        <w:ind w:left="0" w:firstLine="0"/>
      </w:pPr>
    </w:lvl>
    <w:lvl w:ilvl="7" w:tplc="71289EF4">
      <w:numFmt w:val="decimal"/>
      <w:lvlText w:val=""/>
      <w:lvlJc w:val="left"/>
      <w:pPr>
        <w:ind w:left="0" w:firstLine="0"/>
      </w:pPr>
    </w:lvl>
    <w:lvl w:ilvl="8" w:tplc="7C507D36">
      <w:numFmt w:val="decimal"/>
      <w:lvlText w:val=""/>
      <w:lvlJc w:val="left"/>
      <w:pPr>
        <w:ind w:left="0" w:firstLine="0"/>
      </w:pPr>
    </w:lvl>
  </w:abstractNum>
  <w:abstractNum w:abstractNumId="9" w15:restartNumberingAfterBreak="0">
    <w:nsid w:val="00006D22"/>
    <w:multiLevelType w:val="hybridMultilevel"/>
    <w:tmpl w:val="E3305232"/>
    <w:lvl w:ilvl="0" w:tplc="CC906A24">
      <w:start w:val="1"/>
      <w:numFmt w:val="bullet"/>
      <w:lvlText w:val="и"/>
      <w:lvlJc w:val="left"/>
      <w:pPr>
        <w:ind w:left="0" w:firstLine="0"/>
      </w:pPr>
    </w:lvl>
    <w:lvl w:ilvl="1" w:tplc="54C217CC">
      <w:numFmt w:val="decimal"/>
      <w:lvlText w:val=""/>
      <w:lvlJc w:val="left"/>
      <w:pPr>
        <w:ind w:left="0" w:firstLine="0"/>
      </w:pPr>
    </w:lvl>
    <w:lvl w:ilvl="2" w:tplc="6B54D0A2">
      <w:numFmt w:val="decimal"/>
      <w:lvlText w:val=""/>
      <w:lvlJc w:val="left"/>
      <w:pPr>
        <w:ind w:left="0" w:firstLine="0"/>
      </w:pPr>
    </w:lvl>
    <w:lvl w:ilvl="3" w:tplc="89063BE2">
      <w:numFmt w:val="decimal"/>
      <w:lvlText w:val=""/>
      <w:lvlJc w:val="left"/>
      <w:pPr>
        <w:ind w:left="0" w:firstLine="0"/>
      </w:pPr>
    </w:lvl>
    <w:lvl w:ilvl="4" w:tplc="99B05A2A">
      <w:numFmt w:val="decimal"/>
      <w:lvlText w:val=""/>
      <w:lvlJc w:val="left"/>
      <w:pPr>
        <w:ind w:left="0" w:firstLine="0"/>
      </w:pPr>
    </w:lvl>
    <w:lvl w:ilvl="5" w:tplc="8AAC70AA">
      <w:numFmt w:val="decimal"/>
      <w:lvlText w:val=""/>
      <w:lvlJc w:val="left"/>
      <w:pPr>
        <w:ind w:left="0" w:firstLine="0"/>
      </w:pPr>
    </w:lvl>
    <w:lvl w:ilvl="6" w:tplc="9CAC0D50">
      <w:numFmt w:val="decimal"/>
      <w:lvlText w:val=""/>
      <w:lvlJc w:val="left"/>
      <w:pPr>
        <w:ind w:left="0" w:firstLine="0"/>
      </w:pPr>
    </w:lvl>
    <w:lvl w:ilvl="7" w:tplc="21D2C058">
      <w:numFmt w:val="decimal"/>
      <w:lvlText w:val=""/>
      <w:lvlJc w:val="left"/>
      <w:pPr>
        <w:ind w:left="0" w:firstLine="0"/>
      </w:pPr>
    </w:lvl>
    <w:lvl w:ilvl="8" w:tplc="86643C9C">
      <w:numFmt w:val="decimal"/>
      <w:lvlText w:val=""/>
      <w:lvlJc w:val="left"/>
      <w:pPr>
        <w:ind w:left="0" w:firstLine="0"/>
      </w:pPr>
    </w:lvl>
  </w:abstractNum>
  <w:abstractNum w:abstractNumId="10" w15:restartNumberingAfterBreak="0">
    <w:nsid w:val="13416BBB"/>
    <w:multiLevelType w:val="hybridMultilevel"/>
    <w:tmpl w:val="D9288E72"/>
    <w:lvl w:ilvl="0" w:tplc="2DF80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F31A98"/>
    <w:multiLevelType w:val="multilevel"/>
    <w:tmpl w:val="011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87EAD"/>
    <w:multiLevelType w:val="multilevel"/>
    <w:tmpl w:val="F62A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E4930"/>
    <w:multiLevelType w:val="multilevel"/>
    <w:tmpl w:val="E5CE9A0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32F92514"/>
    <w:multiLevelType w:val="hybridMultilevel"/>
    <w:tmpl w:val="CB96B9E0"/>
    <w:lvl w:ilvl="0" w:tplc="3E968A3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2374D8"/>
    <w:multiLevelType w:val="hybridMultilevel"/>
    <w:tmpl w:val="1D3E2FF4"/>
    <w:lvl w:ilvl="0" w:tplc="261453AA">
      <w:start w:val="3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41C2C8D"/>
    <w:multiLevelType w:val="hybridMultilevel"/>
    <w:tmpl w:val="282A60FA"/>
    <w:lvl w:ilvl="0" w:tplc="24E4ACE8">
      <w:start w:val="1"/>
      <w:numFmt w:val="decimal"/>
      <w:lvlText w:val="%1."/>
      <w:lvlJc w:val="left"/>
      <w:pPr>
        <w:ind w:left="106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7"/>
    <w:lvlOverride w:ilvl="0">
      <w:startOverride w:val="5"/>
    </w:lvlOverride>
    <w:lvlOverride w:ilvl="1"/>
    <w:lvlOverride w:ilvl="2"/>
    <w:lvlOverride w:ilvl="3"/>
    <w:lvlOverride w:ilvl="4"/>
    <w:lvlOverride w:ilvl="5"/>
    <w:lvlOverride w:ilvl="6"/>
    <w:lvlOverride w:ilvl="7"/>
    <w:lvlOverride w:ilvl="8"/>
  </w:num>
  <w:num w:numId="10">
    <w:abstractNumId w:val="6"/>
  </w:num>
  <w:num w:numId="11">
    <w:abstractNumId w:val="13"/>
  </w:num>
  <w:num w:numId="12">
    <w:abstractNumId w:val="10"/>
  </w:num>
  <w:num w:numId="13">
    <w:abstractNumId w:val="12"/>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8D"/>
    <w:rsid w:val="0000617E"/>
    <w:rsid w:val="0004732A"/>
    <w:rsid w:val="000C5979"/>
    <w:rsid w:val="000F5D97"/>
    <w:rsid w:val="00142F9E"/>
    <w:rsid w:val="001F4D12"/>
    <w:rsid w:val="001F5BC7"/>
    <w:rsid w:val="002529C4"/>
    <w:rsid w:val="002F5035"/>
    <w:rsid w:val="002F7186"/>
    <w:rsid w:val="003328FE"/>
    <w:rsid w:val="00372AA6"/>
    <w:rsid w:val="004111D8"/>
    <w:rsid w:val="00444C03"/>
    <w:rsid w:val="004D3BBA"/>
    <w:rsid w:val="005414B2"/>
    <w:rsid w:val="005B5F8D"/>
    <w:rsid w:val="005F7BB9"/>
    <w:rsid w:val="006741AC"/>
    <w:rsid w:val="006A50B7"/>
    <w:rsid w:val="006C6E95"/>
    <w:rsid w:val="00745532"/>
    <w:rsid w:val="0084716E"/>
    <w:rsid w:val="00872CFB"/>
    <w:rsid w:val="008E7550"/>
    <w:rsid w:val="0092290F"/>
    <w:rsid w:val="0093016C"/>
    <w:rsid w:val="00A13860"/>
    <w:rsid w:val="00AF51BF"/>
    <w:rsid w:val="00B12E7B"/>
    <w:rsid w:val="00B135AA"/>
    <w:rsid w:val="00BE6F11"/>
    <w:rsid w:val="00C0277E"/>
    <w:rsid w:val="00C500EF"/>
    <w:rsid w:val="00D306EC"/>
    <w:rsid w:val="00DE2EAF"/>
    <w:rsid w:val="00E22AFD"/>
    <w:rsid w:val="00EB4452"/>
    <w:rsid w:val="00FE381A"/>
    <w:rsid w:val="00FE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4E95"/>
  <w15:chartTrackingRefBased/>
  <w15:docId w15:val="{C95299EF-1961-4831-B254-AC1005A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8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860"/>
  </w:style>
  <w:style w:type="paragraph" w:styleId="a5">
    <w:name w:val="footer"/>
    <w:basedOn w:val="a"/>
    <w:link w:val="a6"/>
    <w:uiPriority w:val="99"/>
    <w:unhideWhenUsed/>
    <w:rsid w:val="00A138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860"/>
  </w:style>
  <w:style w:type="paragraph" w:styleId="a7">
    <w:name w:val="List Paragraph"/>
    <w:basedOn w:val="a"/>
    <w:uiPriority w:val="34"/>
    <w:qFormat/>
    <w:rsid w:val="002F7186"/>
    <w:pPr>
      <w:ind w:left="720"/>
      <w:contextualSpacing/>
    </w:pPr>
  </w:style>
  <w:style w:type="paragraph" w:styleId="a8">
    <w:name w:val="Normal (Web)"/>
    <w:basedOn w:val="a"/>
    <w:uiPriority w:val="99"/>
    <w:semiHidden/>
    <w:unhideWhenUsed/>
    <w:rsid w:val="005F7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F7BB9"/>
    <w:rPr>
      <w:i/>
      <w:iCs/>
    </w:rPr>
  </w:style>
  <w:style w:type="character" w:styleId="aa">
    <w:name w:val="Hyperlink"/>
    <w:basedOn w:val="a0"/>
    <w:uiPriority w:val="99"/>
    <w:unhideWhenUsed/>
    <w:rsid w:val="00EB4452"/>
    <w:rPr>
      <w:color w:val="0563C1" w:themeColor="hyperlink"/>
      <w:u w:val="single"/>
    </w:rPr>
  </w:style>
  <w:style w:type="character" w:styleId="ab">
    <w:name w:val="Unresolved Mention"/>
    <w:basedOn w:val="a0"/>
    <w:uiPriority w:val="99"/>
    <w:semiHidden/>
    <w:unhideWhenUsed/>
    <w:rsid w:val="00EB4452"/>
    <w:rPr>
      <w:color w:val="808080"/>
      <w:shd w:val="clear" w:color="auto" w:fill="E6E6E6"/>
    </w:rPr>
  </w:style>
  <w:style w:type="paragraph" w:styleId="ac">
    <w:name w:val="Balloon Text"/>
    <w:basedOn w:val="a"/>
    <w:link w:val="ad"/>
    <w:uiPriority w:val="99"/>
    <w:semiHidden/>
    <w:unhideWhenUsed/>
    <w:rsid w:val="00142F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7557">
      <w:bodyDiv w:val="1"/>
      <w:marLeft w:val="0"/>
      <w:marRight w:val="0"/>
      <w:marTop w:val="0"/>
      <w:marBottom w:val="0"/>
      <w:divBdr>
        <w:top w:val="none" w:sz="0" w:space="0" w:color="auto"/>
        <w:left w:val="none" w:sz="0" w:space="0" w:color="auto"/>
        <w:bottom w:val="none" w:sz="0" w:space="0" w:color="auto"/>
        <w:right w:val="none" w:sz="0" w:space="0" w:color="auto"/>
      </w:divBdr>
      <w:divsChild>
        <w:div w:id="1577738191">
          <w:marLeft w:val="0"/>
          <w:marRight w:val="0"/>
          <w:marTop w:val="0"/>
          <w:marBottom w:val="0"/>
          <w:divBdr>
            <w:top w:val="none" w:sz="0" w:space="0" w:color="auto"/>
            <w:left w:val="none" w:sz="0" w:space="0" w:color="auto"/>
            <w:bottom w:val="none" w:sz="0" w:space="0" w:color="auto"/>
            <w:right w:val="none" w:sz="0" w:space="0" w:color="auto"/>
          </w:divBdr>
        </w:div>
      </w:divsChild>
    </w:div>
    <w:div w:id="761529537">
      <w:bodyDiv w:val="1"/>
      <w:marLeft w:val="0"/>
      <w:marRight w:val="0"/>
      <w:marTop w:val="0"/>
      <w:marBottom w:val="0"/>
      <w:divBdr>
        <w:top w:val="none" w:sz="0" w:space="0" w:color="auto"/>
        <w:left w:val="none" w:sz="0" w:space="0" w:color="auto"/>
        <w:bottom w:val="none" w:sz="0" w:space="0" w:color="auto"/>
        <w:right w:val="none" w:sz="0" w:space="0" w:color="auto"/>
      </w:divBdr>
      <w:divsChild>
        <w:div w:id="1810781378">
          <w:marLeft w:val="0"/>
          <w:marRight w:val="0"/>
          <w:marTop w:val="0"/>
          <w:marBottom w:val="0"/>
          <w:divBdr>
            <w:top w:val="none" w:sz="0" w:space="0" w:color="auto"/>
            <w:left w:val="none" w:sz="0" w:space="0" w:color="auto"/>
            <w:bottom w:val="none" w:sz="0" w:space="0" w:color="auto"/>
            <w:right w:val="none" w:sz="0" w:space="0" w:color="auto"/>
          </w:divBdr>
        </w:div>
      </w:divsChild>
    </w:div>
    <w:div w:id="815608580">
      <w:bodyDiv w:val="1"/>
      <w:marLeft w:val="0"/>
      <w:marRight w:val="0"/>
      <w:marTop w:val="0"/>
      <w:marBottom w:val="0"/>
      <w:divBdr>
        <w:top w:val="none" w:sz="0" w:space="0" w:color="auto"/>
        <w:left w:val="none" w:sz="0" w:space="0" w:color="auto"/>
        <w:bottom w:val="none" w:sz="0" w:space="0" w:color="auto"/>
        <w:right w:val="none" w:sz="0" w:space="0" w:color="auto"/>
      </w:divBdr>
    </w:div>
    <w:div w:id="840436694">
      <w:bodyDiv w:val="1"/>
      <w:marLeft w:val="0"/>
      <w:marRight w:val="0"/>
      <w:marTop w:val="0"/>
      <w:marBottom w:val="0"/>
      <w:divBdr>
        <w:top w:val="none" w:sz="0" w:space="0" w:color="auto"/>
        <w:left w:val="none" w:sz="0" w:space="0" w:color="auto"/>
        <w:bottom w:val="none" w:sz="0" w:space="0" w:color="auto"/>
        <w:right w:val="none" w:sz="0" w:space="0" w:color="auto"/>
      </w:divBdr>
    </w:div>
    <w:div w:id="911505223">
      <w:bodyDiv w:val="1"/>
      <w:marLeft w:val="0"/>
      <w:marRight w:val="0"/>
      <w:marTop w:val="0"/>
      <w:marBottom w:val="0"/>
      <w:divBdr>
        <w:top w:val="none" w:sz="0" w:space="0" w:color="auto"/>
        <w:left w:val="none" w:sz="0" w:space="0" w:color="auto"/>
        <w:bottom w:val="none" w:sz="0" w:space="0" w:color="auto"/>
        <w:right w:val="none" w:sz="0" w:space="0" w:color="auto"/>
      </w:divBdr>
    </w:div>
    <w:div w:id="932781852">
      <w:bodyDiv w:val="1"/>
      <w:marLeft w:val="0"/>
      <w:marRight w:val="0"/>
      <w:marTop w:val="0"/>
      <w:marBottom w:val="0"/>
      <w:divBdr>
        <w:top w:val="none" w:sz="0" w:space="0" w:color="auto"/>
        <w:left w:val="none" w:sz="0" w:space="0" w:color="auto"/>
        <w:bottom w:val="none" w:sz="0" w:space="0" w:color="auto"/>
        <w:right w:val="none" w:sz="0" w:space="0" w:color="auto"/>
      </w:divBdr>
    </w:div>
    <w:div w:id="1155801154">
      <w:bodyDiv w:val="1"/>
      <w:marLeft w:val="0"/>
      <w:marRight w:val="0"/>
      <w:marTop w:val="0"/>
      <w:marBottom w:val="0"/>
      <w:divBdr>
        <w:top w:val="none" w:sz="0" w:space="0" w:color="auto"/>
        <w:left w:val="none" w:sz="0" w:space="0" w:color="auto"/>
        <w:bottom w:val="none" w:sz="0" w:space="0" w:color="auto"/>
        <w:right w:val="none" w:sz="0" w:space="0" w:color="auto"/>
      </w:divBdr>
    </w:div>
    <w:div w:id="1426001307">
      <w:bodyDiv w:val="1"/>
      <w:marLeft w:val="0"/>
      <w:marRight w:val="0"/>
      <w:marTop w:val="0"/>
      <w:marBottom w:val="0"/>
      <w:divBdr>
        <w:top w:val="none" w:sz="0" w:space="0" w:color="auto"/>
        <w:left w:val="none" w:sz="0" w:space="0" w:color="auto"/>
        <w:bottom w:val="none" w:sz="0" w:space="0" w:color="auto"/>
        <w:right w:val="none" w:sz="0" w:space="0" w:color="auto"/>
      </w:divBdr>
      <w:divsChild>
        <w:div w:id="564802005">
          <w:marLeft w:val="0"/>
          <w:marRight w:val="0"/>
          <w:marTop w:val="0"/>
          <w:marBottom w:val="0"/>
          <w:divBdr>
            <w:top w:val="none" w:sz="0" w:space="0" w:color="auto"/>
            <w:left w:val="none" w:sz="0" w:space="0" w:color="auto"/>
            <w:bottom w:val="none" w:sz="0" w:space="0" w:color="auto"/>
            <w:right w:val="none" w:sz="0" w:space="0" w:color="auto"/>
          </w:divBdr>
        </w:div>
      </w:divsChild>
    </w:div>
    <w:div w:id="1496653302">
      <w:bodyDiv w:val="1"/>
      <w:marLeft w:val="0"/>
      <w:marRight w:val="0"/>
      <w:marTop w:val="0"/>
      <w:marBottom w:val="0"/>
      <w:divBdr>
        <w:top w:val="none" w:sz="0" w:space="0" w:color="auto"/>
        <w:left w:val="none" w:sz="0" w:space="0" w:color="auto"/>
        <w:bottom w:val="none" w:sz="0" w:space="0" w:color="auto"/>
        <w:right w:val="none" w:sz="0" w:space="0" w:color="auto"/>
      </w:divBdr>
      <w:divsChild>
        <w:div w:id="2126464831">
          <w:marLeft w:val="0"/>
          <w:marRight w:val="0"/>
          <w:marTop w:val="0"/>
          <w:marBottom w:val="0"/>
          <w:divBdr>
            <w:top w:val="none" w:sz="0" w:space="0" w:color="auto"/>
            <w:left w:val="none" w:sz="0" w:space="0" w:color="auto"/>
            <w:bottom w:val="none" w:sz="0" w:space="0" w:color="auto"/>
            <w:right w:val="none" w:sz="0" w:space="0" w:color="auto"/>
          </w:divBdr>
        </w:div>
      </w:divsChild>
    </w:div>
    <w:div w:id="1555773681">
      <w:bodyDiv w:val="1"/>
      <w:marLeft w:val="0"/>
      <w:marRight w:val="0"/>
      <w:marTop w:val="0"/>
      <w:marBottom w:val="0"/>
      <w:divBdr>
        <w:top w:val="none" w:sz="0" w:space="0" w:color="auto"/>
        <w:left w:val="none" w:sz="0" w:space="0" w:color="auto"/>
        <w:bottom w:val="none" w:sz="0" w:space="0" w:color="auto"/>
        <w:right w:val="none" w:sz="0" w:space="0" w:color="auto"/>
      </w:divBdr>
    </w:div>
    <w:div w:id="1739669422">
      <w:bodyDiv w:val="1"/>
      <w:marLeft w:val="0"/>
      <w:marRight w:val="0"/>
      <w:marTop w:val="0"/>
      <w:marBottom w:val="0"/>
      <w:divBdr>
        <w:top w:val="none" w:sz="0" w:space="0" w:color="auto"/>
        <w:left w:val="none" w:sz="0" w:space="0" w:color="auto"/>
        <w:bottom w:val="none" w:sz="0" w:space="0" w:color="auto"/>
        <w:right w:val="none" w:sz="0" w:space="0" w:color="auto"/>
      </w:divBdr>
      <w:divsChild>
        <w:div w:id="1370640516">
          <w:marLeft w:val="0"/>
          <w:marRight w:val="0"/>
          <w:marTop w:val="0"/>
          <w:marBottom w:val="0"/>
          <w:divBdr>
            <w:top w:val="none" w:sz="0" w:space="0" w:color="auto"/>
            <w:left w:val="none" w:sz="0" w:space="0" w:color="auto"/>
            <w:bottom w:val="none" w:sz="0" w:space="0" w:color="auto"/>
            <w:right w:val="none" w:sz="0" w:space="0" w:color="auto"/>
          </w:divBdr>
        </w:div>
      </w:divsChild>
    </w:div>
    <w:div w:id="1851870808">
      <w:bodyDiv w:val="1"/>
      <w:marLeft w:val="0"/>
      <w:marRight w:val="0"/>
      <w:marTop w:val="0"/>
      <w:marBottom w:val="0"/>
      <w:divBdr>
        <w:top w:val="none" w:sz="0" w:space="0" w:color="auto"/>
        <w:left w:val="none" w:sz="0" w:space="0" w:color="auto"/>
        <w:bottom w:val="none" w:sz="0" w:space="0" w:color="auto"/>
        <w:right w:val="none" w:sz="0" w:space="0" w:color="auto"/>
      </w:divBdr>
      <w:divsChild>
        <w:div w:id="58946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E3E~1/AppData/Local/Temp/Dissertatsiya_Tarzhumanyan_sayt_RGS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r-director.ru/article/66902-rabota-po-proforientatsii-17-m10" TargetMode="External"/><Relationship Id="rId4" Type="http://schemas.openxmlformats.org/officeDocument/2006/relationships/webSettings" Target="webSettings.xml"/><Relationship Id="rId9" Type="http://schemas.openxmlformats.org/officeDocument/2006/relationships/hyperlink" Target="http://profshkolnik.rusedu.net/post/1631/100643(08.03.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36</Pages>
  <Words>8335</Words>
  <Characters>47512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Александрия Курловская</cp:lastModifiedBy>
  <cp:revision>12</cp:revision>
  <dcterms:created xsi:type="dcterms:W3CDTF">2018-03-19T20:11:00Z</dcterms:created>
  <dcterms:modified xsi:type="dcterms:W3CDTF">2019-04-02T01:14:00Z</dcterms:modified>
</cp:coreProperties>
</file>