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85" w:rsidRDefault="00C25185" w:rsidP="007F1EC4">
      <w:pPr>
        <w:spacing w:after="0" w:line="360" w:lineRule="auto"/>
        <w:jc w:val="center"/>
        <w:rPr>
          <w:rFonts w:ascii="Times New Roman" w:hAnsi="Times New Roman" w:cs="Times New Roman"/>
          <w:b/>
          <w:color w:val="000000" w:themeColor="text1"/>
          <w:sz w:val="28"/>
          <w:szCs w:val="28"/>
        </w:rPr>
      </w:pPr>
      <w:r w:rsidRPr="007F1EC4">
        <w:rPr>
          <w:rFonts w:ascii="Times New Roman" w:hAnsi="Times New Roman" w:cs="Times New Roman"/>
          <w:b/>
          <w:color w:val="000000" w:themeColor="text1"/>
          <w:sz w:val="28"/>
          <w:szCs w:val="28"/>
        </w:rPr>
        <w:t xml:space="preserve">СОДЕРЖАНИЕ </w:t>
      </w:r>
    </w:p>
    <w:p w:rsidR="007F1EC4" w:rsidRPr="007F1EC4" w:rsidRDefault="007F1EC4" w:rsidP="007F1EC4">
      <w:pPr>
        <w:spacing w:after="0" w:line="360" w:lineRule="auto"/>
        <w:jc w:val="center"/>
        <w:rPr>
          <w:rFonts w:ascii="Times New Roman" w:hAnsi="Times New Roman" w:cs="Times New Roman"/>
          <w:b/>
          <w:color w:val="000000" w:themeColor="text1"/>
          <w:sz w:val="28"/>
          <w:szCs w:val="28"/>
        </w:rPr>
      </w:pPr>
    </w:p>
    <w:p w:rsidR="00C25185" w:rsidRDefault="00C25185" w:rsidP="007F1EC4">
      <w:pPr>
        <w:spacing w:after="0" w:line="360" w:lineRule="auto"/>
        <w:jc w:val="both"/>
        <w:rPr>
          <w:rFonts w:ascii="Times New Roman" w:hAnsi="Times New Roman" w:cs="Times New Roman"/>
          <w:b/>
          <w:color w:val="000000" w:themeColor="text1"/>
          <w:sz w:val="28"/>
          <w:szCs w:val="28"/>
        </w:rPr>
      </w:pPr>
      <w:r w:rsidRPr="007F1EC4">
        <w:rPr>
          <w:rFonts w:ascii="Times New Roman" w:hAnsi="Times New Roman" w:cs="Times New Roman"/>
          <w:b/>
          <w:color w:val="000000" w:themeColor="text1"/>
          <w:sz w:val="28"/>
          <w:szCs w:val="28"/>
        </w:rPr>
        <w:t>ВВЕДЕНИЕ</w:t>
      </w:r>
    </w:p>
    <w:p w:rsidR="007F1EC4" w:rsidRPr="007F1EC4" w:rsidRDefault="007F1EC4" w:rsidP="007F1EC4">
      <w:pPr>
        <w:spacing w:after="0" w:line="360" w:lineRule="auto"/>
        <w:jc w:val="both"/>
        <w:rPr>
          <w:rFonts w:ascii="Times New Roman" w:hAnsi="Times New Roman" w:cs="Times New Roman"/>
          <w:b/>
          <w:color w:val="000000" w:themeColor="text1"/>
          <w:sz w:val="28"/>
          <w:szCs w:val="28"/>
        </w:rPr>
      </w:pPr>
    </w:p>
    <w:p w:rsidR="00C25185" w:rsidRPr="00247299" w:rsidRDefault="00C25185" w:rsidP="007F1EC4">
      <w:pPr>
        <w:spacing w:after="0" w:line="360" w:lineRule="auto"/>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Глава 1. Понятие субъект</w:t>
      </w:r>
      <w:r w:rsidR="00C157A1" w:rsidRPr="00247299">
        <w:rPr>
          <w:rFonts w:ascii="Times New Roman" w:hAnsi="Times New Roman" w:cs="Times New Roman"/>
          <w:color w:val="000000" w:themeColor="text1"/>
          <w:sz w:val="28"/>
          <w:szCs w:val="28"/>
        </w:rPr>
        <w:t>а</w:t>
      </w:r>
      <w:r w:rsidRPr="00247299">
        <w:rPr>
          <w:rFonts w:ascii="Times New Roman" w:hAnsi="Times New Roman" w:cs="Times New Roman"/>
          <w:color w:val="000000" w:themeColor="text1"/>
          <w:sz w:val="28"/>
          <w:szCs w:val="28"/>
        </w:rPr>
        <w:t xml:space="preserve"> пре</w:t>
      </w:r>
      <w:r w:rsidR="00F07A3C" w:rsidRPr="00247299">
        <w:rPr>
          <w:rFonts w:ascii="Times New Roman" w:hAnsi="Times New Roman" w:cs="Times New Roman"/>
          <w:color w:val="000000" w:themeColor="text1"/>
          <w:sz w:val="28"/>
          <w:szCs w:val="28"/>
        </w:rPr>
        <w:t>ступления против военной службы</w:t>
      </w:r>
    </w:p>
    <w:p w:rsidR="00C25185" w:rsidRPr="00247299" w:rsidRDefault="00C25185" w:rsidP="007F1EC4">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Общетеоретические и правовые основы понятия субъекта преступления против военной службы</w:t>
      </w:r>
    </w:p>
    <w:p w:rsidR="00C25185" w:rsidRPr="00247299" w:rsidRDefault="00C25185" w:rsidP="007F1EC4">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Исторический аспект уголовной ответственности за преступления против военной службы</w:t>
      </w:r>
    </w:p>
    <w:p w:rsidR="00C25185" w:rsidRPr="00247299" w:rsidRDefault="00C25185" w:rsidP="007F1EC4">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Уголовно-правовое значение признаков субъективной стороны преступных посягательств на интересы военной службы </w:t>
      </w:r>
    </w:p>
    <w:p w:rsidR="00C25185" w:rsidRPr="00247299" w:rsidRDefault="00C25185" w:rsidP="007F1EC4">
      <w:pPr>
        <w:spacing w:after="0" w:line="360" w:lineRule="auto"/>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Глава 2. Уголовно-правовой анализ преступлений против военной службы</w:t>
      </w:r>
    </w:p>
    <w:p w:rsidR="00C25185" w:rsidRPr="00247299" w:rsidRDefault="00C25185" w:rsidP="007F1EC4">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 2.1. Субъект и субъективная сторона преступлений против военной            службы</w:t>
      </w:r>
    </w:p>
    <w:p w:rsidR="00C25185" w:rsidRPr="00A27C7D" w:rsidRDefault="00C25185" w:rsidP="007F1EC4">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 2.2.</w:t>
      </w:r>
      <w:r w:rsidR="00E61E57">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 xml:space="preserve"> </w:t>
      </w:r>
      <w:r w:rsidR="005F0C56" w:rsidRPr="00247299">
        <w:rPr>
          <w:rFonts w:ascii="Times New Roman" w:hAnsi="Times New Roman" w:cs="Times New Roman"/>
          <w:color w:val="000000" w:themeColor="text1"/>
          <w:sz w:val="28"/>
          <w:szCs w:val="28"/>
        </w:rPr>
        <w:t>Система преступлений против военной службы</w:t>
      </w:r>
    </w:p>
    <w:p w:rsidR="007F1EC4" w:rsidRDefault="00A27C7D" w:rsidP="007F1EC4">
      <w:pPr>
        <w:spacing w:after="0" w:line="360" w:lineRule="auto"/>
        <w:ind w:firstLine="709"/>
        <w:jc w:val="both"/>
        <w:rPr>
          <w:rFonts w:ascii="Times New Roman" w:hAnsi="Times New Roman" w:cs="Times New Roman"/>
          <w:color w:val="000000" w:themeColor="text1"/>
          <w:sz w:val="28"/>
          <w:szCs w:val="28"/>
        </w:rPr>
      </w:pPr>
      <w:r w:rsidRPr="00FB57F3">
        <w:rPr>
          <w:rFonts w:ascii="Times New Roman" w:hAnsi="Times New Roman" w:cs="Times New Roman"/>
          <w:color w:val="000000" w:themeColor="text1"/>
          <w:sz w:val="28"/>
          <w:szCs w:val="28"/>
        </w:rPr>
        <w:t xml:space="preserve"> </w:t>
      </w:r>
      <w:r w:rsidRPr="00A27C7D">
        <w:rPr>
          <w:rFonts w:ascii="Times New Roman" w:hAnsi="Times New Roman" w:cs="Times New Roman"/>
          <w:color w:val="000000" w:themeColor="text1"/>
          <w:sz w:val="28"/>
          <w:szCs w:val="28"/>
        </w:rPr>
        <w:t>2</w:t>
      </w:r>
      <w:r w:rsidRPr="00FB57F3">
        <w:rPr>
          <w:rFonts w:ascii="Times New Roman" w:hAnsi="Times New Roman" w:cs="Times New Roman"/>
          <w:color w:val="000000" w:themeColor="text1"/>
          <w:sz w:val="28"/>
          <w:szCs w:val="28"/>
        </w:rPr>
        <w:t xml:space="preserve">.3. </w:t>
      </w:r>
      <w:r w:rsidR="007F1EC4" w:rsidRPr="00A27C7D">
        <w:rPr>
          <w:rFonts w:ascii="Times New Roman" w:hAnsi="Times New Roman" w:cs="Times New Roman"/>
          <w:color w:val="000000" w:themeColor="text1"/>
          <w:sz w:val="28"/>
          <w:szCs w:val="28"/>
        </w:rPr>
        <w:t>Специальные наказания, применяемые к военнослужащим</w:t>
      </w:r>
    </w:p>
    <w:p w:rsidR="007F1EC4" w:rsidRPr="00FB57F3" w:rsidRDefault="007F1EC4" w:rsidP="007F1EC4">
      <w:pPr>
        <w:spacing w:after="0" w:line="360" w:lineRule="auto"/>
        <w:ind w:firstLine="709"/>
        <w:jc w:val="both"/>
        <w:rPr>
          <w:rFonts w:ascii="Times New Roman" w:hAnsi="Times New Roman" w:cs="Times New Roman"/>
          <w:color w:val="000000" w:themeColor="text1"/>
          <w:sz w:val="28"/>
          <w:szCs w:val="28"/>
        </w:rPr>
      </w:pPr>
    </w:p>
    <w:p w:rsidR="00C25185" w:rsidRPr="007F1EC4" w:rsidRDefault="00C25185" w:rsidP="007F1EC4">
      <w:pPr>
        <w:spacing w:after="0" w:line="360" w:lineRule="auto"/>
        <w:jc w:val="both"/>
        <w:rPr>
          <w:rFonts w:ascii="Times New Roman" w:hAnsi="Times New Roman" w:cs="Times New Roman"/>
          <w:b/>
          <w:color w:val="000000" w:themeColor="text1"/>
          <w:sz w:val="28"/>
          <w:szCs w:val="28"/>
        </w:rPr>
      </w:pPr>
      <w:r w:rsidRPr="007F1EC4">
        <w:rPr>
          <w:rFonts w:ascii="Times New Roman" w:hAnsi="Times New Roman" w:cs="Times New Roman"/>
          <w:b/>
          <w:color w:val="000000" w:themeColor="text1"/>
          <w:sz w:val="28"/>
          <w:szCs w:val="28"/>
        </w:rPr>
        <w:t xml:space="preserve">ЗАКЛЮЧЕНИЕ </w:t>
      </w:r>
    </w:p>
    <w:p w:rsidR="00C25185" w:rsidRPr="007F1EC4" w:rsidRDefault="007F1EC4" w:rsidP="007F1EC4">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ИСПОЛЬЗОВАННЫХ ИСТОЧНИКОВ</w:t>
      </w: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C25185" w:rsidRPr="00247299" w:rsidRDefault="00C25185" w:rsidP="00C25185">
      <w:pPr>
        <w:jc w:val="both"/>
        <w:rPr>
          <w:rFonts w:ascii="Times New Roman" w:hAnsi="Times New Roman" w:cs="Times New Roman"/>
          <w:color w:val="000000" w:themeColor="text1"/>
          <w:sz w:val="28"/>
          <w:szCs w:val="28"/>
        </w:rPr>
      </w:pPr>
    </w:p>
    <w:p w:rsidR="005F0C56" w:rsidRDefault="005F0C56" w:rsidP="00C157A1">
      <w:pPr>
        <w:rPr>
          <w:rFonts w:ascii="Times New Roman" w:hAnsi="Times New Roman" w:cs="Times New Roman"/>
          <w:color w:val="000000" w:themeColor="text1"/>
          <w:sz w:val="28"/>
          <w:szCs w:val="28"/>
        </w:rPr>
      </w:pPr>
    </w:p>
    <w:p w:rsidR="007F1EC4" w:rsidRPr="00247299" w:rsidRDefault="007F1EC4" w:rsidP="00C157A1">
      <w:pPr>
        <w:rPr>
          <w:rFonts w:ascii="Times New Roman" w:hAnsi="Times New Roman" w:cs="Times New Roman"/>
          <w:color w:val="000000" w:themeColor="text1"/>
          <w:sz w:val="28"/>
          <w:szCs w:val="28"/>
        </w:rPr>
      </w:pPr>
    </w:p>
    <w:p w:rsidR="00C25185" w:rsidRPr="00247299" w:rsidRDefault="00C25185" w:rsidP="00C157A1">
      <w:pPr>
        <w:jc w:val="center"/>
        <w:rPr>
          <w:rFonts w:ascii="Times New Roman" w:hAnsi="Times New Roman" w:cs="Times New Roman"/>
          <w:b/>
          <w:color w:val="000000" w:themeColor="text1"/>
          <w:sz w:val="28"/>
          <w:szCs w:val="28"/>
        </w:rPr>
      </w:pPr>
      <w:r w:rsidRPr="00247299">
        <w:rPr>
          <w:rFonts w:ascii="Times New Roman" w:hAnsi="Times New Roman" w:cs="Times New Roman"/>
          <w:b/>
          <w:color w:val="000000" w:themeColor="text1"/>
          <w:sz w:val="28"/>
          <w:szCs w:val="28"/>
        </w:rPr>
        <w:lastRenderedPageBreak/>
        <w:t>ВВЕДЕНИЕ</w:t>
      </w:r>
    </w:p>
    <w:p w:rsidR="006B5323" w:rsidRPr="00247299" w:rsidRDefault="006773A0" w:rsidP="006B5323">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Исторические процессы, переживши</w:t>
      </w:r>
      <w:r w:rsidR="00D55651"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 xml:space="preserve"> Россие</w:t>
      </w:r>
      <w:r w:rsidR="00D55651" w:rsidRPr="00247299">
        <w:rPr>
          <w:rFonts w:ascii="Times New Roman" w:hAnsi="Times New Roman" w:cs="Times New Roman"/>
          <w:color w:val="000000" w:themeColor="text1"/>
          <w:sz w:val="28"/>
          <w:szCs w:val="28"/>
        </w:rPr>
        <w:t>й в 90 – е года, а позже на переломе тысячелетия повлекли за собой ощутимое ослаблени</w:t>
      </w:r>
      <w:r w:rsidR="001F4730" w:rsidRPr="00247299">
        <w:rPr>
          <w:rFonts w:ascii="Times New Roman" w:hAnsi="Times New Roman" w:cs="Times New Roman"/>
          <w:color w:val="000000" w:themeColor="text1"/>
          <w:sz w:val="28"/>
          <w:szCs w:val="28"/>
        </w:rPr>
        <w:t>е</w:t>
      </w:r>
      <w:r w:rsidR="00D55651" w:rsidRPr="00247299">
        <w:rPr>
          <w:rFonts w:ascii="Times New Roman" w:hAnsi="Times New Roman" w:cs="Times New Roman"/>
          <w:color w:val="000000" w:themeColor="text1"/>
          <w:sz w:val="28"/>
          <w:szCs w:val="28"/>
        </w:rPr>
        <w:t xml:space="preserve"> страны, а также рост преступных проявлений, связанные с </w:t>
      </w:r>
      <w:r w:rsidRPr="00247299">
        <w:rPr>
          <w:rFonts w:ascii="Times New Roman" w:hAnsi="Times New Roman" w:cs="Times New Roman"/>
          <w:color w:val="000000" w:themeColor="text1"/>
          <w:sz w:val="28"/>
          <w:szCs w:val="28"/>
        </w:rPr>
        <w:t>коррупцией во всех сферах жизни.</w:t>
      </w:r>
      <w:r w:rsidR="00D55651"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Шквал о</w:t>
      </w:r>
      <w:r w:rsidR="00D55651" w:rsidRPr="00247299">
        <w:rPr>
          <w:rFonts w:ascii="Times New Roman" w:hAnsi="Times New Roman" w:cs="Times New Roman"/>
          <w:color w:val="000000" w:themeColor="text1"/>
          <w:sz w:val="28"/>
          <w:szCs w:val="28"/>
        </w:rPr>
        <w:t>рганизованн</w:t>
      </w:r>
      <w:r w:rsidRPr="00247299">
        <w:rPr>
          <w:rFonts w:ascii="Times New Roman" w:hAnsi="Times New Roman" w:cs="Times New Roman"/>
          <w:color w:val="000000" w:themeColor="text1"/>
          <w:sz w:val="28"/>
          <w:szCs w:val="28"/>
        </w:rPr>
        <w:t xml:space="preserve">ой </w:t>
      </w:r>
      <w:r w:rsidR="00D55651" w:rsidRPr="00247299">
        <w:rPr>
          <w:rFonts w:ascii="Times New Roman" w:hAnsi="Times New Roman" w:cs="Times New Roman"/>
          <w:color w:val="000000" w:themeColor="text1"/>
          <w:sz w:val="28"/>
          <w:szCs w:val="28"/>
        </w:rPr>
        <w:t xml:space="preserve"> преступност</w:t>
      </w:r>
      <w:r w:rsidRPr="00247299">
        <w:rPr>
          <w:rFonts w:ascii="Times New Roman" w:hAnsi="Times New Roman" w:cs="Times New Roman"/>
          <w:color w:val="000000" w:themeColor="text1"/>
          <w:sz w:val="28"/>
          <w:szCs w:val="28"/>
        </w:rPr>
        <w:t>и</w:t>
      </w:r>
      <w:r w:rsidR="00F07A3C"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рост преступления,</w:t>
      </w:r>
      <w:r w:rsidR="00F07A3C" w:rsidRPr="00247299">
        <w:rPr>
          <w:rFonts w:ascii="Times New Roman" w:hAnsi="Times New Roman" w:cs="Times New Roman"/>
          <w:color w:val="000000" w:themeColor="text1"/>
          <w:sz w:val="28"/>
          <w:szCs w:val="28"/>
        </w:rPr>
        <w:t xml:space="preserve"> </w:t>
      </w:r>
      <w:r w:rsidR="00D55651" w:rsidRPr="00247299">
        <w:rPr>
          <w:rFonts w:ascii="Times New Roman" w:hAnsi="Times New Roman" w:cs="Times New Roman"/>
          <w:color w:val="000000" w:themeColor="text1"/>
          <w:sz w:val="28"/>
          <w:szCs w:val="28"/>
        </w:rPr>
        <w:t>со</w:t>
      </w:r>
      <w:r w:rsidRPr="00247299">
        <w:rPr>
          <w:rFonts w:ascii="Times New Roman" w:hAnsi="Times New Roman" w:cs="Times New Roman"/>
          <w:color w:val="000000" w:themeColor="text1"/>
          <w:sz w:val="28"/>
          <w:szCs w:val="28"/>
        </w:rPr>
        <w:t xml:space="preserve">вершаемые должностными лицами, </w:t>
      </w:r>
      <w:r w:rsidR="00D55651" w:rsidRPr="00247299">
        <w:rPr>
          <w:rFonts w:ascii="Times New Roman" w:hAnsi="Times New Roman" w:cs="Times New Roman"/>
          <w:color w:val="000000" w:themeColor="text1"/>
          <w:sz w:val="28"/>
          <w:szCs w:val="28"/>
        </w:rPr>
        <w:t>возникнов</w:t>
      </w:r>
      <w:r w:rsidRPr="00247299">
        <w:rPr>
          <w:rFonts w:ascii="Times New Roman" w:hAnsi="Times New Roman" w:cs="Times New Roman"/>
          <w:color w:val="000000" w:themeColor="text1"/>
          <w:sz w:val="28"/>
          <w:szCs w:val="28"/>
        </w:rPr>
        <w:t xml:space="preserve">ение новых видов преступления и </w:t>
      </w:r>
      <w:r w:rsidR="00D55651" w:rsidRPr="00247299">
        <w:rPr>
          <w:rFonts w:ascii="Times New Roman" w:hAnsi="Times New Roman" w:cs="Times New Roman"/>
          <w:color w:val="000000" w:themeColor="text1"/>
          <w:sz w:val="28"/>
          <w:szCs w:val="28"/>
        </w:rPr>
        <w:t>новых форм их совершения</w:t>
      </w:r>
      <w:r w:rsidRPr="00247299">
        <w:rPr>
          <w:rFonts w:ascii="Times New Roman" w:hAnsi="Times New Roman" w:cs="Times New Roman"/>
          <w:color w:val="000000" w:themeColor="text1"/>
          <w:sz w:val="28"/>
          <w:szCs w:val="28"/>
        </w:rPr>
        <w:t xml:space="preserve"> явились отголосками того непростого времени</w:t>
      </w:r>
      <w:r w:rsidR="00D55651" w:rsidRPr="00247299">
        <w:rPr>
          <w:rFonts w:ascii="Times New Roman" w:hAnsi="Times New Roman" w:cs="Times New Roman"/>
          <w:color w:val="000000" w:themeColor="text1"/>
          <w:sz w:val="28"/>
          <w:szCs w:val="28"/>
        </w:rPr>
        <w:t>. Тяжелая социально-политическая</w:t>
      </w:r>
      <w:r w:rsidRPr="00247299">
        <w:rPr>
          <w:rFonts w:ascii="Times New Roman" w:hAnsi="Times New Roman" w:cs="Times New Roman"/>
          <w:color w:val="000000" w:themeColor="text1"/>
          <w:sz w:val="28"/>
          <w:szCs w:val="28"/>
        </w:rPr>
        <w:t xml:space="preserve"> и </w:t>
      </w:r>
      <w:r w:rsidR="00D55651" w:rsidRPr="00247299">
        <w:rPr>
          <w:rFonts w:ascii="Times New Roman" w:hAnsi="Times New Roman" w:cs="Times New Roman"/>
          <w:color w:val="000000" w:themeColor="text1"/>
          <w:sz w:val="28"/>
          <w:szCs w:val="28"/>
        </w:rPr>
        <w:t>экономическая ситуация также повлиял</w:t>
      </w:r>
      <w:r w:rsidRPr="00247299">
        <w:rPr>
          <w:rFonts w:ascii="Times New Roman" w:hAnsi="Times New Roman" w:cs="Times New Roman"/>
          <w:color w:val="000000" w:themeColor="text1"/>
          <w:sz w:val="28"/>
          <w:szCs w:val="28"/>
        </w:rPr>
        <w:t>о</w:t>
      </w:r>
      <w:r w:rsidR="00D55651" w:rsidRPr="00247299">
        <w:rPr>
          <w:rFonts w:ascii="Times New Roman" w:hAnsi="Times New Roman" w:cs="Times New Roman"/>
          <w:color w:val="000000" w:themeColor="text1"/>
          <w:sz w:val="28"/>
          <w:szCs w:val="28"/>
        </w:rPr>
        <w:t xml:space="preserve"> на рост преступности в рядах Вооруженных сил Российской Федерации. </w:t>
      </w:r>
      <w:r w:rsidR="002A3D10" w:rsidRPr="00247299">
        <w:rPr>
          <w:rFonts w:ascii="Times New Roman" w:hAnsi="Times New Roman" w:cs="Times New Roman"/>
          <w:color w:val="000000" w:themeColor="text1"/>
          <w:sz w:val="28"/>
          <w:szCs w:val="28"/>
        </w:rPr>
        <w:t>Данная сфера требовала проведения реформ, которые могли внести порядок в военных рядах нашей страны. Следует отметить, что в</w:t>
      </w:r>
      <w:r w:rsidR="00D55651" w:rsidRPr="00247299">
        <w:rPr>
          <w:rFonts w:ascii="Times New Roman" w:hAnsi="Times New Roman" w:cs="Times New Roman"/>
          <w:color w:val="000000" w:themeColor="text1"/>
          <w:sz w:val="28"/>
          <w:szCs w:val="28"/>
        </w:rPr>
        <w:t>оеннослужащие как граждане Российской Федерации наделены теми же правами и свободами, которые присущи всем граж</w:t>
      </w:r>
      <w:r w:rsidR="002A3D10" w:rsidRPr="00247299">
        <w:rPr>
          <w:rFonts w:ascii="Times New Roman" w:hAnsi="Times New Roman" w:cs="Times New Roman"/>
          <w:color w:val="000000" w:themeColor="text1"/>
          <w:sz w:val="28"/>
          <w:szCs w:val="28"/>
        </w:rPr>
        <w:t>данам и изложены в Конституции</w:t>
      </w:r>
      <w:r w:rsidR="00D55651" w:rsidRPr="00247299">
        <w:rPr>
          <w:rFonts w:ascii="Times New Roman" w:hAnsi="Times New Roman" w:cs="Times New Roman"/>
          <w:color w:val="000000" w:themeColor="text1"/>
          <w:sz w:val="28"/>
          <w:szCs w:val="28"/>
        </w:rPr>
        <w:t>.</w:t>
      </w:r>
      <w:r w:rsidR="002A3D10" w:rsidRPr="00247299">
        <w:rPr>
          <w:rFonts w:ascii="Times New Roman" w:hAnsi="Times New Roman" w:cs="Times New Roman"/>
          <w:color w:val="000000" w:themeColor="text1"/>
          <w:sz w:val="28"/>
          <w:szCs w:val="28"/>
        </w:rPr>
        <w:t xml:space="preserve"> В силу особенностей военной государственной службы на военнослужащих  возложены дополнительные  обязанности соответствующие их статусу. Все </w:t>
      </w:r>
      <w:r w:rsidR="006B5323" w:rsidRPr="00247299">
        <w:rPr>
          <w:rFonts w:ascii="Times New Roman" w:hAnsi="Times New Roman" w:cs="Times New Roman"/>
          <w:color w:val="000000" w:themeColor="text1"/>
          <w:sz w:val="28"/>
          <w:szCs w:val="28"/>
        </w:rPr>
        <w:t>аспекты</w:t>
      </w:r>
      <w:r w:rsidR="002A3D10" w:rsidRPr="00247299">
        <w:rPr>
          <w:rFonts w:ascii="Times New Roman" w:hAnsi="Times New Roman" w:cs="Times New Roman"/>
          <w:color w:val="000000" w:themeColor="text1"/>
          <w:sz w:val="28"/>
          <w:szCs w:val="28"/>
        </w:rPr>
        <w:t xml:space="preserve"> </w:t>
      </w:r>
      <w:r w:rsidR="006B5323" w:rsidRPr="00247299">
        <w:rPr>
          <w:rFonts w:ascii="Times New Roman" w:hAnsi="Times New Roman" w:cs="Times New Roman"/>
          <w:color w:val="000000" w:themeColor="text1"/>
          <w:sz w:val="28"/>
          <w:szCs w:val="28"/>
        </w:rPr>
        <w:t xml:space="preserve">связанные статусам военнослужащих </w:t>
      </w:r>
      <w:r w:rsidR="002A3D10" w:rsidRPr="00247299">
        <w:rPr>
          <w:rFonts w:ascii="Times New Roman" w:hAnsi="Times New Roman" w:cs="Times New Roman"/>
          <w:color w:val="000000" w:themeColor="text1"/>
          <w:sz w:val="28"/>
          <w:szCs w:val="28"/>
        </w:rPr>
        <w:t>закреплены в законе Российской Федерации "О статусе военнослужащих"</w:t>
      </w:r>
      <w:r w:rsidR="002A3D10" w:rsidRPr="00247299">
        <w:rPr>
          <w:rStyle w:val="a6"/>
          <w:rFonts w:ascii="Times New Roman" w:hAnsi="Times New Roman" w:cs="Times New Roman"/>
          <w:color w:val="000000" w:themeColor="text1"/>
          <w:sz w:val="28"/>
          <w:szCs w:val="28"/>
        </w:rPr>
        <w:footnoteReference w:id="2"/>
      </w:r>
      <w:r w:rsidR="002A3D10" w:rsidRPr="00247299">
        <w:rPr>
          <w:rFonts w:ascii="Times New Roman" w:hAnsi="Times New Roman" w:cs="Times New Roman"/>
          <w:color w:val="000000" w:themeColor="text1"/>
          <w:sz w:val="28"/>
          <w:szCs w:val="28"/>
        </w:rPr>
        <w:t>.</w:t>
      </w:r>
    </w:p>
    <w:p w:rsidR="006B5323" w:rsidRPr="00247299" w:rsidRDefault="00ED07BD" w:rsidP="006B5323">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В последние годы, Вооруженные силы Российской Федерации заняли по своей мощи одну из ведущих мест среди армии мирового сообщества. </w:t>
      </w:r>
      <w:r w:rsidR="006773A0" w:rsidRPr="00247299">
        <w:rPr>
          <w:rFonts w:ascii="Times New Roman" w:hAnsi="Times New Roman" w:cs="Times New Roman"/>
          <w:color w:val="000000" w:themeColor="text1"/>
          <w:sz w:val="28"/>
          <w:szCs w:val="28"/>
        </w:rPr>
        <w:t>Крайние</w:t>
      </w:r>
      <w:r w:rsidRPr="00247299">
        <w:rPr>
          <w:rFonts w:ascii="Times New Roman" w:hAnsi="Times New Roman" w:cs="Times New Roman"/>
          <w:color w:val="000000" w:themeColor="text1"/>
          <w:sz w:val="28"/>
          <w:szCs w:val="28"/>
        </w:rPr>
        <w:t xml:space="preserve"> геополитические события, происходящие во всем мире и роль Российской армии в урегулирование проблем, представляет нашу страну как защитницу и гарант прав и свободы человека, а также как защитника суверенитета более слабых стран.  </w:t>
      </w:r>
    </w:p>
    <w:p w:rsidR="00ED07BD" w:rsidRPr="00247299" w:rsidRDefault="00ED07BD" w:rsidP="006B5323">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Проведения военно-правовых реформ в РФ поставили перед юридической наукой ряд вопросов, для решения которых необходимы серьезные теоретико-методологические исследования. К ним можно </w:t>
      </w:r>
      <w:r w:rsidRPr="00247299">
        <w:rPr>
          <w:rFonts w:ascii="Times New Roman" w:hAnsi="Times New Roman" w:cs="Times New Roman"/>
          <w:color w:val="000000" w:themeColor="text1"/>
          <w:sz w:val="28"/>
          <w:szCs w:val="28"/>
        </w:rPr>
        <w:lastRenderedPageBreak/>
        <w:t xml:space="preserve">причислить проблемы субъекта преступления против военной </w:t>
      </w:r>
      <w:r w:rsidR="006773A0" w:rsidRPr="00247299">
        <w:rPr>
          <w:rFonts w:ascii="Times New Roman" w:hAnsi="Times New Roman" w:cs="Times New Roman"/>
          <w:color w:val="000000" w:themeColor="text1"/>
          <w:sz w:val="28"/>
          <w:szCs w:val="28"/>
        </w:rPr>
        <w:t>службы,</w:t>
      </w:r>
      <w:r w:rsidRPr="00247299">
        <w:rPr>
          <w:rFonts w:ascii="Times New Roman" w:hAnsi="Times New Roman" w:cs="Times New Roman"/>
          <w:color w:val="000000" w:themeColor="text1"/>
          <w:sz w:val="28"/>
          <w:szCs w:val="28"/>
        </w:rPr>
        <w:t xml:space="preserve"> а также </w:t>
      </w:r>
      <w:r w:rsidR="006773A0" w:rsidRPr="00247299">
        <w:rPr>
          <w:rFonts w:ascii="Times New Roman" w:hAnsi="Times New Roman" w:cs="Times New Roman"/>
          <w:color w:val="000000" w:themeColor="text1"/>
          <w:sz w:val="28"/>
          <w:szCs w:val="28"/>
        </w:rPr>
        <w:t>вопросы,</w:t>
      </w:r>
      <w:r w:rsidRPr="00247299">
        <w:rPr>
          <w:rFonts w:ascii="Times New Roman" w:hAnsi="Times New Roman" w:cs="Times New Roman"/>
          <w:color w:val="000000" w:themeColor="text1"/>
          <w:sz w:val="28"/>
          <w:szCs w:val="28"/>
        </w:rPr>
        <w:t xml:space="preserve"> связанные с системой преступления против военной службы. </w:t>
      </w:r>
    </w:p>
    <w:p w:rsidR="006B5323" w:rsidRPr="00247299" w:rsidRDefault="00ED07BD" w:rsidP="0003706D">
      <w:pPr>
        <w:spacing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Актуальность</w:t>
      </w:r>
      <w:r w:rsidRPr="00247299">
        <w:rPr>
          <w:rFonts w:ascii="Times New Roman" w:hAnsi="Times New Roman" w:cs="Times New Roman"/>
          <w:color w:val="000000" w:themeColor="text1"/>
          <w:sz w:val="28"/>
          <w:szCs w:val="28"/>
        </w:rPr>
        <w:t xml:space="preserve"> исследования заключается в том что, </w:t>
      </w:r>
      <w:r w:rsidR="0003706D" w:rsidRPr="00247299">
        <w:rPr>
          <w:rFonts w:ascii="Times New Roman" w:hAnsi="Times New Roman" w:cs="Times New Roman"/>
          <w:color w:val="000000" w:themeColor="text1"/>
          <w:sz w:val="28"/>
          <w:szCs w:val="28"/>
        </w:rPr>
        <w:t>несмотря</w:t>
      </w:r>
      <w:r w:rsidR="006B5323" w:rsidRPr="00247299">
        <w:rPr>
          <w:rFonts w:ascii="Times New Roman" w:hAnsi="Times New Roman" w:cs="Times New Roman"/>
          <w:color w:val="000000" w:themeColor="text1"/>
          <w:sz w:val="28"/>
          <w:szCs w:val="28"/>
        </w:rPr>
        <w:t xml:space="preserve"> на большое теоретическое и практическое значение проблемы </w:t>
      </w:r>
      <w:r w:rsidR="0003706D" w:rsidRPr="00247299">
        <w:rPr>
          <w:rFonts w:ascii="Times New Roman" w:hAnsi="Times New Roman" w:cs="Times New Roman"/>
          <w:color w:val="000000" w:themeColor="text1"/>
          <w:sz w:val="28"/>
          <w:szCs w:val="28"/>
        </w:rPr>
        <w:t>субъекта</w:t>
      </w:r>
      <w:r w:rsidR="006B5323" w:rsidRPr="00247299">
        <w:rPr>
          <w:rFonts w:ascii="Times New Roman" w:hAnsi="Times New Roman" w:cs="Times New Roman"/>
          <w:color w:val="000000" w:themeColor="text1"/>
          <w:sz w:val="28"/>
          <w:szCs w:val="28"/>
        </w:rPr>
        <w:t xml:space="preserve"> преступления против военной службы,</w:t>
      </w:r>
      <w:r w:rsidR="00F07A3C" w:rsidRPr="00247299">
        <w:rPr>
          <w:rFonts w:ascii="Times New Roman" w:hAnsi="Times New Roman" w:cs="Times New Roman"/>
          <w:color w:val="000000" w:themeColor="text1"/>
          <w:sz w:val="28"/>
          <w:szCs w:val="28"/>
        </w:rPr>
        <w:t xml:space="preserve">  а также вопросов</w:t>
      </w:r>
      <w:r w:rsidR="0003706D" w:rsidRPr="00247299">
        <w:rPr>
          <w:rFonts w:ascii="Times New Roman" w:hAnsi="Times New Roman" w:cs="Times New Roman"/>
          <w:color w:val="000000" w:themeColor="text1"/>
          <w:sz w:val="28"/>
          <w:szCs w:val="28"/>
        </w:rPr>
        <w:t xml:space="preserve">  системы преступлени</w:t>
      </w:r>
      <w:r w:rsidR="00F07A3C" w:rsidRPr="00247299">
        <w:rPr>
          <w:rFonts w:ascii="Times New Roman" w:hAnsi="Times New Roman" w:cs="Times New Roman"/>
          <w:color w:val="000000" w:themeColor="text1"/>
          <w:sz w:val="28"/>
          <w:szCs w:val="28"/>
        </w:rPr>
        <w:t>й</w:t>
      </w:r>
      <w:r w:rsidR="006B5323" w:rsidRPr="00247299">
        <w:rPr>
          <w:rFonts w:ascii="Times New Roman" w:hAnsi="Times New Roman" w:cs="Times New Roman"/>
          <w:color w:val="000000" w:themeColor="text1"/>
          <w:sz w:val="28"/>
          <w:szCs w:val="28"/>
        </w:rPr>
        <w:t xml:space="preserve"> в </w:t>
      </w:r>
      <w:r w:rsidR="0003706D" w:rsidRPr="00247299">
        <w:rPr>
          <w:rFonts w:ascii="Times New Roman" w:hAnsi="Times New Roman" w:cs="Times New Roman"/>
          <w:color w:val="000000" w:themeColor="text1"/>
          <w:sz w:val="28"/>
          <w:szCs w:val="28"/>
        </w:rPr>
        <w:t xml:space="preserve"> научной </w:t>
      </w:r>
      <w:r w:rsidR="006B5323" w:rsidRPr="00247299">
        <w:rPr>
          <w:rFonts w:ascii="Times New Roman" w:hAnsi="Times New Roman" w:cs="Times New Roman"/>
          <w:color w:val="000000" w:themeColor="text1"/>
          <w:sz w:val="28"/>
          <w:szCs w:val="28"/>
        </w:rPr>
        <w:t>литературе по военно-уголовному законодательству не подвергал</w:t>
      </w:r>
      <w:r w:rsidR="0003706D" w:rsidRPr="00247299">
        <w:rPr>
          <w:rFonts w:ascii="Times New Roman" w:hAnsi="Times New Roman" w:cs="Times New Roman"/>
          <w:color w:val="000000" w:themeColor="text1"/>
          <w:sz w:val="28"/>
          <w:szCs w:val="28"/>
        </w:rPr>
        <w:t>и</w:t>
      </w:r>
      <w:r w:rsidR="006B5323" w:rsidRPr="00247299">
        <w:rPr>
          <w:rFonts w:ascii="Times New Roman" w:hAnsi="Times New Roman" w:cs="Times New Roman"/>
          <w:color w:val="000000" w:themeColor="text1"/>
          <w:sz w:val="28"/>
          <w:szCs w:val="28"/>
        </w:rPr>
        <w:t>сь комплексному исследованию, не было специальных работ, посвященных этому вопросу.</w:t>
      </w:r>
      <w:r w:rsidR="0003706D" w:rsidRPr="00247299">
        <w:rPr>
          <w:rFonts w:ascii="Times New Roman" w:hAnsi="Times New Roman" w:cs="Times New Roman"/>
          <w:color w:val="000000" w:themeColor="text1"/>
          <w:sz w:val="28"/>
          <w:szCs w:val="28"/>
        </w:rPr>
        <w:t xml:space="preserve"> В  настоящее время необходимо, провести  теоретический анализ субъекта преступления против военной службы  и тщательно изучить систему преступлений против военной службы. На основе теоретического анализа можно разработать практические рекомендации по </w:t>
      </w:r>
      <w:r w:rsidR="006B5323" w:rsidRPr="00247299">
        <w:rPr>
          <w:rFonts w:ascii="Times New Roman" w:hAnsi="Times New Roman" w:cs="Times New Roman"/>
          <w:color w:val="000000" w:themeColor="text1"/>
          <w:sz w:val="28"/>
          <w:szCs w:val="28"/>
        </w:rPr>
        <w:t xml:space="preserve">применению норм военно-уголовного законодательства в деятельности органов военной юстиции, а также </w:t>
      </w:r>
      <w:r w:rsidR="006773A0" w:rsidRPr="00247299">
        <w:rPr>
          <w:rFonts w:ascii="Times New Roman" w:hAnsi="Times New Roman" w:cs="Times New Roman"/>
          <w:color w:val="000000" w:themeColor="text1"/>
          <w:sz w:val="28"/>
          <w:szCs w:val="28"/>
        </w:rPr>
        <w:t xml:space="preserve">внести </w:t>
      </w:r>
      <w:r w:rsidR="006B5323" w:rsidRPr="00247299">
        <w:rPr>
          <w:rFonts w:ascii="Times New Roman" w:hAnsi="Times New Roman" w:cs="Times New Roman"/>
          <w:color w:val="000000" w:themeColor="text1"/>
          <w:sz w:val="28"/>
          <w:szCs w:val="28"/>
        </w:rPr>
        <w:t>предложени</w:t>
      </w:r>
      <w:r w:rsidR="00F07A3C" w:rsidRPr="00247299">
        <w:rPr>
          <w:rFonts w:ascii="Times New Roman" w:hAnsi="Times New Roman" w:cs="Times New Roman"/>
          <w:color w:val="000000" w:themeColor="text1"/>
          <w:sz w:val="28"/>
          <w:szCs w:val="28"/>
        </w:rPr>
        <w:t>е</w:t>
      </w:r>
      <w:r w:rsidR="006B5323" w:rsidRPr="00247299">
        <w:rPr>
          <w:rFonts w:ascii="Times New Roman" w:hAnsi="Times New Roman" w:cs="Times New Roman"/>
          <w:color w:val="000000" w:themeColor="text1"/>
          <w:sz w:val="28"/>
          <w:szCs w:val="28"/>
        </w:rPr>
        <w:t xml:space="preserve"> по дальнейшему совершенствованию </w:t>
      </w:r>
      <w:r w:rsidR="0003706D" w:rsidRPr="00247299">
        <w:rPr>
          <w:rFonts w:ascii="Times New Roman" w:hAnsi="Times New Roman" w:cs="Times New Roman"/>
          <w:color w:val="000000" w:themeColor="text1"/>
          <w:sz w:val="28"/>
          <w:szCs w:val="28"/>
        </w:rPr>
        <w:t>существующих</w:t>
      </w:r>
      <w:r w:rsidR="006B5323" w:rsidRPr="00247299">
        <w:rPr>
          <w:rFonts w:ascii="Times New Roman" w:hAnsi="Times New Roman" w:cs="Times New Roman"/>
          <w:color w:val="000000" w:themeColor="text1"/>
          <w:sz w:val="28"/>
          <w:szCs w:val="28"/>
        </w:rPr>
        <w:t xml:space="preserve"> норм.</w:t>
      </w:r>
    </w:p>
    <w:p w:rsidR="007B1346" w:rsidRPr="00247299" w:rsidRDefault="007B1346" w:rsidP="0003706D">
      <w:pPr>
        <w:spacing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Основная </w:t>
      </w:r>
      <w:r w:rsidRPr="00247299">
        <w:rPr>
          <w:rFonts w:ascii="Times New Roman" w:hAnsi="Times New Roman" w:cs="Times New Roman"/>
          <w:b/>
          <w:color w:val="000000" w:themeColor="text1"/>
          <w:sz w:val="28"/>
          <w:szCs w:val="28"/>
        </w:rPr>
        <w:t>цель</w:t>
      </w:r>
      <w:r w:rsidRPr="00247299">
        <w:rPr>
          <w:rFonts w:ascii="Times New Roman" w:hAnsi="Times New Roman" w:cs="Times New Roman"/>
          <w:color w:val="000000" w:themeColor="text1"/>
          <w:sz w:val="28"/>
          <w:szCs w:val="28"/>
        </w:rPr>
        <w:t xml:space="preserve"> данного исследования заключается в проведение комплексного и системного изучение субъекта и систему преступлений против военной службы. Для достижения вышеуказанной цели перед, исследовани</w:t>
      </w:r>
      <w:r w:rsidR="00F07A3C"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м поставлены следующие задачи:</w:t>
      </w:r>
    </w:p>
    <w:p w:rsidR="007B1346" w:rsidRPr="00247299" w:rsidRDefault="007B1346" w:rsidP="007B1346">
      <w:pPr>
        <w:pStyle w:val="a3"/>
        <w:numPr>
          <w:ilvl w:val="0"/>
          <w:numId w:val="2"/>
        </w:numPr>
        <w:spacing w:line="360" w:lineRule="auto"/>
        <w:ind w:left="993" w:hanging="426"/>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Изучить и анализировать понятия субъекта преступления против военной службы;</w:t>
      </w:r>
    </w:p>
    <w:p w:rsidR="003F7890" w:rsidRPr="00247299" w:rsidRDefault="003F7890" w:rsidP="007B1346">
      <w:pPr>
        <w:pStyle w:val="a3"/>
        <w:numPr>
          <w:ilvl w:val="0"/>
          <w:numId w:val="2"/>
        </w:numPr>
        <w:spacing w:line="360" w:lineRule="auto"/>
        <w:ind w:left="993" w:hanging="426"/>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Изучить систему военных преступлений;</w:t>
      </w:r>
    </w:p>
    <w:p w:rsidR="00B978F3" w:rsidRPr="00247299" w:rsidRDefault="00B978F3" w:rsidP="00B978F3">
      <w:pPr>
        <w:pStyle w:val="a3"/>
        <w:numPr>
          <w:ilvl w:val="0"/>
          <w:numId w:val="2"/>
        </w:numPr>
        <w:spacing w:line="360" w:lineRule="auto"/>
        <w:ind w:left="993" w:hanging="426"/>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Исследова</w:t>
      </w:r>
      <w:r w:rsidR="003F7890" w:rsidRPr="00247299">
        <w:rPr>
          <w:rFonts w:ascii="Times New Roman" w:hAnsi="Times New Roman" w:cs="Times New Roman"/>
          <w:color w:val="000000" w:themeColor="text1"/>
          <w:sz w:val="28"/>
          <w:szCs w:val="28"/>
        </w:rPr>
        <w:t>ть</w:t>
      </w:r>
      <w:r w:rsidRPr="00247299">
        <w:rPr>
          <w:rFonts w:ascii="Times New Roman" w:hAnsi="Times New Roman" w:cs="Times New Roman"/>
          <w:color w:val="000000" w:themeColor="text1"/>
          <w:sz w:val="28"/>
          <w:szCs w:val="28"/>
        </w:rPr>
        <w:t xml:space="preserve"> действующе</w:t>
      </w:r>
      <w:r w:rsidR="003F7890"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 xml:space="preserve"> уголовно</w:t>
      </w:r>
      <w:r w:rsidR="003F7890"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 xml:space="preserve"> законодательства в целом и законодательства о воинских преступлениях</w:t>
      </w:r>
      <w:r w:rsidR="003F7890" w:rsidRPr="00247299">
        <w:rPr>
          <w:rFonts w:ascii="Times New Roman" w:hAnsi="Times New Roman" w:cs="Times New Roman"/>
          <w:color w:val="000000" w:themeColor="text1"/>
          <w:sz w:val="28"/>
          <w:szCs w:val="28"/>
        </w:rPr>
        <w:t>;</w:t>
      </w:r>
    </w:p>
    <w:p w:rsidR="003F7890" w:rsidRPr="00247299" w:rsidRDefault="00B978F3" w:rsidP="003F7890">
      <w:pPr>
        <w:pStyle w:val="a3"/>
        <w:numPr>
          <w:ilvl w:val="0"/>
          <w:numId w:val="2"/>
        </w:numPr>
        <w:spacing w:line="360" w:lineRule="auto"/>
        <w:ind w:left="993" w:hanging="426"/>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Дать характеристику уголовной ответственности военнослужащих;</w:t>
      </w:r>
    </w:p>
    <w:p w:rsidR="003F7890" w:rsidRPr="00247299" w:rsidRDefault="003F7890" w:rsidP="003F7890">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 xml:space="preserve">Объектом </w:t>
      </w:r>
      <w:r w:rsidRPr="00247299">
        <w:rPr>
          <w:rFonts w:ascii="Times New Roman" w:hAnsi="Times New Roman" w:cs="Times New Roman"/>
          <w:color w:val="000000" w:themeColor="text1"/>
          <w:sz w:val="28"/>
          <w:szCs w:val="28"/>
        </w:rPr>
        <w:t>исследования  выступает состояние уголовно-правой науки, устанавливающей понятие субъекта преступления против военной службы, ее теоретические и легальные аспекты.</w:t>
      </w:r>
    </w:p>
    <w:p w:rsidR="000B15C5" w:rsidRPr="00247299" w:rsidRDefault="003F7890" w:rsidP="003F7890">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 xml:space="preserve">Предметом </w:t>
      </w:r>
      <w:r w:rsidRPr="00247299">
        <w:rPr>
          <w:rFonts w:ascii="Times New Roman" w:hAnsi="Times New Roman" w:cs="Times New Roman"/>
          <w:color w:val="000000" w:themeColor="text1"/>
          <w:sz w:val="28"/>
          <w:szCs w:val="28"/>
        </w:rPr>
        <w:t>исследования является субъе</w:t>
      </w:r>
      <w:r w:rsidR="000B15C5" w:rsidRPr="00247299">
        <w:rPr>
          <w:rFonts w:ascii="Times New Roman" w:hAnsi="Times New Roman" w:cs="Times New Roman"/>
          <w:color w:val="000000" w:themeColor="text1"/>
          <w:sz w:val="28"/>
          <w:szCs w:val="28"/>
        </w:rPr>
        <w:t>кт преступлени</w:t>
      </w:r>
      <w:r w:rsidR="008C1E20" w:rsidRPr="00247299">
        <w:rPr>
          <w:rFonts w:ascii="Times New Roman" w:hAnsi="Times New Roman" w:cs="Times New Roman"/>
          <w:color w:val="000000" w:themeColor="text1"/>
          <w:sz w:val="28"/>
          <w:szCs w:val="28"/>
        </w:rPr>
        <w:t>й</w:t>
      </w:r>
      <w:r w:rsidR="000B15C5" w:rsidRPr="00247299">
        <w:rPr>
          <w:rFonts w:ascii="Times New Roman" w:hAnsi="Times New Roman" w:cs="Times New Roman"/>
          <w:color w:val="000000" w:themeColor="text1"/>
          <w:sz w:val="28"/>
          <w:szCs w:val="28"/>
        </w:rPr>
        <w:t xml:space="preserve"> против военной служб</w:t>
      </w:r>
      <w:r w:rsidR="008C1E20" w:rsidRPr="00247299">
        <w:rPr>
          <w:rFonts w:ascii="Times New Roman" w:hAnsi="Times New Roman" w:cs="Times New Roman"/>
          <w:color w:val="000000" w:themeColor="text1"/>
          <w:sz w:val="28"/>
          <w:szCs w:val="28"/>
        </w:rPr>
        <w:t>ы</w:t>
      </w:r>
      <w:r w:rsidR="000B15C5" w:rsidRPr="00247299">
        <w:rPr>
          <w:rFonts w:ascii="Times New Roman" w:hAnsi="Times New Roman" w:cs="Times New Roman"/>
          <w:color w:val="000000" w:themeColor="text1"/>
          <w:sz w:val="28"/>
          <w:szCs w:val="28"/>
        </w:rPr>
        <w:t xml:space="preserve"> и система преступлений против военной службы.</w:t>
      </w:r>
    </w:p>
    <w:p w:rsidR="003F7890" w:rsidRPr="00247299" w:rsidRDefault="000B15C5" w:rsidP="003F7890">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lastRenderedPageBreak/>
        <w:t xml:space="preserve">Степень научной разработанности. </w:t>
      </w:r>
      <w:r w:rsidRPr="00247299">
        <w:rPr>
          <w:rFonts w:ascii="Times New Roman" w:hAnsi="Times New Roman" w:cs="Times New Roman"/>
          <w:color w:val="000000" w:themeColor="text1"/>
          <w:sz w:val="28"/>
          <w:szCs w:val="28"/>
        </w:rPr>
        <w:t xml:space="preserve">Среди наиболее выдающихся исследователей занимавшихся </w:t>
      </w:r>
      <w:r w:rsidR="00F07A3C" w:rsidRPr="00247299">
        <w:rPr>
          <w:rFonts w:ascii="Times New Roman" w:hAnsi="Times New Roman" w:cs="Times New Roman"/>
          <w:color w:val="000000" w:themeColor="text1"/>
          <w:sz w:val="28"/>
          <w:szCs w:val="28"/>
        </w:rPr>
        <w:t xml:space="preserve">вопросами </w:t>
      </w:r>
      <w:r w:rsidRPr="00247299">
        <w:rPr>
          <w:rFonts w:ascii="Times New Roman" w:hAnsi="Times New Roman" w:cs="Times New Roman"/>
          <w:color w:val="000000" w:themeColor="text1"/>
          <w:sz w:val="28"/>
          <w:szCs w:val="28"/>
        </w:rPr>
        <w:t xml:space="preserve">субъектов преступлений против военной службы и системы преступлений можно выделить таких авторов как: Х.К. Ахметшин </w:t>
      </w:r>
      <w:r w:rsidRPr="00247299">
        <w:rPr>
          <w:rStyle w:val="a6"/>
          <w:rFonts w:ascii="Times New Roman" w:hAnsi="Times New Roman" w:cs="Times New Roman"/>
          <w:color w:val="000000" w:themeColor="text1"/>
          <w:sz w:val="28"/>
          <w:szCs w:val="28"/>
        </w:rPr>
        <w:footnoteReference w:id="3"/>
      </w:r>
      <w:r w:rsidRPr="00247299">
        <w:rPr>
          <w:rFonts w:ascii="Times New Roman" w:hAnsi="Times New Roman" w:cs="Times New Roman"/>
          <w:color w:val="000000" w:themeColor="text1"/>
          <w:sz w:val="28"/>
          <w:szCs w:val="28"/>
        </w:rPr>
        <w:t>, В.Н. Сидоренко</w:t>
      </w:r>
      <w:r w:rsidRPr="00247299">
        <w:rPr>
          <w:rStyle w:val="a6"/>
          <w:rFonts w:ascii="Times New Roman" w:hAnsi="Times New Roman" w:cs="Times New Roman"/>
          <w:color w:val="000000" w:themeColor="text1"/>
          <w:sz w:val="28"/>
          <w:szCs w:val="28"/>
        </w:rPr>
        <w:footnoteReference w:id="4"/>
      </w:r>
      <w:r w:rsidRPr="00247299">
        <w:rPr>
          <w:rFonts w:ascii="Times New Roman" w:hAnsi="Times New Roman" w:cs="Times New Roman"/>
          <w:color w:val="000000" w:themeColor="text1"/>
          <w:sz w:val="28"/>
          <w:szCs w:val="28"/>
        </w:rPr>
        <w:t>, В.М Чхиквадзе</w:t>
      </w:r>
      <w:r w:rsidRPr="00247299">
        <w:rPr>
          <w:rStyle w:val="a6"/>
          <w:rFonts w:ascii="Times New Roman" w:hAnsi="Times New Roman" w:cs="Times New Roman"/>
          <w:color w:val="000000" w:themeColor="text1"/>
          <w:sz w:val="28"/>
          <w:szCs w:val="28"/>
        </w:rPr>
        <w:footnoteReference w:id="5"/>
      </w:r>
      <w:r w:rsidRPr="00247299">
        <w:rPr>
          <w:rFonts w:ascii="Times New Roman" w:hAnsi="Times New Roman" w:cs="Times New Roman"/>
          <w:color w:val="000000" w:themeColor="text1"/>
          <w:sz w:val="28"/>
          <w:szCs w:val="28"/>
        </w:rPr>
        <w:t xml:space="preserve">, </w:t>
      </w:r>
      <w:r w:rsidR="00E66265" w:rsidRPr="00247299">
        <w:rPr>
          <w:rFonts w:ascii="Times New Roman" w:hAnsi="Times New Roman" w:cs="Times New Roman"/>
          <w:color w:val="000000" w:themeColor="text1"/>
          <w:sz w:val="28"/>
          <w:szCs w:val="28"/>
        </w:rPr>
        <w:t>В.М.Борисенко</w:t>
      </w:r>
      <w:r w:rsidRPr="00247299">
        <w:rPr>
          <w:rStyle w:val="a6"/>
          <w:rFonts w:ascii="Times New Roman" w:hAnsi="Times New Roman" w:cs="Times New Roman"/>
          <w:color w:val="000000" w:themeColor="text1"/>
          <w:sz w:val="28"/>
          <w:szCs w:val="28"/>
        </w:rPr>
        <w:footnoteReference w:id="6"/>
      </w:r>
      <w:r w:rsidRPr="00247299">
        <w:rPr>
          <w:rFonts w:ascii="Times New Roman" w:hAnsi="Times New Roman" w:cs="Times New Roman"/>
          <w:color w:val="000000" w:themeColor="text1"/>
          <w:sz w:val="28"/>
          <w:szCs w:val="28"/>
        </w:rPr>
        <w:t xml:space="preserve">, </w:t>
      </w:r>
      <w:r w:rsidR="00E66265" w:rsidRPr="00247299">
        <w:rPr>
          <w:rFonts w:ascii="Times New Roman" w:hAnsi="Times New Roman" w:cs="Times New Roman"/>
          <w:color w:val="000000" w:themeColor="text1"/>
          <w:sz w:val="28"/>
          <w:szCs w:val="28"/>
        </w:rPr>
        <w:t>С.И. Съедин</w:t>
      </w:r>
      <w:r w:rsidRPr="00247299">
        <w:rPr>
          <w:rStyle w:val="a6"/>
          <w:rFonts w:ascii="Times New Roman" w:hAnsi="Times New Roman" w:cs="Times New Roman"/>
          <w:color w:val="000000" w:themeColor="text1"/>
          <w:sz w:val="28"/>
          <w:szCs w:val="28"/>
        </w:rPr>
        <w:footnoteReference w:id="7"/>
      </w:r>
      <w:r w:rsidRPr="00247299">
        <w:rPr>
          <w:rFonts w:ascii="Times New Roman" w:hAnsi="Times New Roman" w:cs="Times New Roman"/>
          <w:color w:val="000000" w:themeColor="text1"/>
          <w:sz w:val="28"/>
          <w:szCs w:val="28"/>
        </w:rPr>
        <w:t xml:space="preserve">, </w:t>
      </w:r>
      <w:r w:rsidR="00E66265"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Н.С.Таганцев</w:t>
      </w:r>
      <w:r w:rsidRPr="00247299">
        <w:rPr>
          <w:rStyle w:val="a6"/>
          <w:rFonts w:ascii="Times New Roman" w:hAnsi="Times New Roman" w:cs="Times New Roman"/>
          <w:color w:val="000000" w:themeColor="text1"/>
          <w:sz w:val="28"/>
          <w:szCs w:val="28"/>
        </w:rPr>
        <w:footnoteReference w:id="8"/>
      </w:r>
      <w:r w:rsidRPr="00247299">
        <w:rPr>
          <w:rFonts w:ascii="Times New Roman" w:hAnsi="Times New Roman" w:cs="Times New Roman"/>
          <w:color w:val="000000" w:themeColor="text1"/>
          <w:sz w:val="28"/>
          <w:szCs w:val="28"/>
        </w:rPr>
        <w:t>.</w:t>
      </w:r>
    </w:p>
    <w:p w:rsidR="00E66265" w:rsidRPr="00247299" w:rsidRDefault="00E66265" w:rsidP="00E66265">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 xml:space="preserve">Научно-теоретическая база исследования </w:t>
      </w:r>
      <w:r w:rsidRPr="00247299">
        <w:rPr>
          <w:rFonts w:ascii="Times New Roman" w:hAnsi="Times New Roman" w:cs="Times New Roman"/>
          <w:color w:val="000000" w:themeColor="text1"/>
          <w:sz w:val="28"/>
          <w:szCs w:val="28"/>
        </w:rPr>
        <w:t xml:space="preserve">опирается на положения Конституции Российской Федерации, Концепции национальной безопасности, действующее законодательство в сфере системного воздействия на преступность военнослужащих. </w:t>
      </w:r>
    </w:p>
    <w:p w:rsidR="00E66265" w:rsidRPr="00247299" w:rsidRDefault="00E66265" w:rsidP="00E66265">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Методика и методология</w:t>
      </w:r>
      <w:r w:rsidRPr="00247299">
        <w:rPr>
          <w:rFonts w:ascii="Times New Roman" w:hAnsi="Times New Roman" w:cs="Times New Roman"/>
          <w:color w:val="000000" w:themeColor="text1"/>
          <w:sz w:val="28"/>
          <w:szCs w:val="28"/>
        </w:rPr>
        <w:t>. При работе над курсовой работой были применены  формально-логические, сравнительно-правовые, системн</w:t>
      </w:r>
      <w:r w:rsidR="00F94051" w:rsidRPr="00247299">
        <w:rPr>
          <w:rFonts w:ascii="Times New Roman" w:hAnsi="Times New Roman" w:cs="Times New Roman"/>
          <w:color w:val="000000" w:themeColor="text1"/>
          <w:sz w:val="28"/>
          <w:szCs w:val="28"/>
        </w:rPr>
        <w:t xml:space="preserve">о </w:t>
      </w:r>
      <w:r w:rsidRPr="00247299">
        <w:rPr>
          <w:rFonts w:ascii="Times New Roman" w:hAnsi="Times New Roman" w:cs="Times New Roman"/>
          <w:color w:val="000000" w:themeColor="text1"/>
          <w:sz w:val="28"/>
          <w:szCs w:val="28"/>
        </w:rPr>
        <w:t xml:space="preserve">-структурные  а также  исторические методы исследования. </w:t>
      </w:r>
    </w:p>
    <w:p w:rsidR="00F94051" w:rsidRPr="00247299" w:rsidRDefault="00F94051" w:rsidP="00F94051">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 xml:space="preserve">Практическая значимость исследования </w:t>
      </w:r>
      <w:r w:rsidRPr="00247299">
        <w:rPr>
          <w:rFonts w:ascii="Times New Roman" w:hAnsi="Times New Roman" w:cs="Times New Roman"/>
          <w:color w:val="000000" w:themeColor="text1"/>
          <w:sz w:val="28"/>
          <w:szCs w:val="28"/>
        </w:rPr>
        <w:t xml:space="preserve">заключается в </w:t>
      </w:r>
      <w:r w:rsidR="00FB784D" w:rsidRPr="00247299">
        <w:rPr>
          <w:rFonts w:ascii="Times New Roman" w:hAnsi="Times New Roman" w:cs="Times New Roman"/>
          <w:color w:val="000000" w:themeColor="text1"/>
          <w:sz w:val="28"/>
          <w:szCs w:val="28"/>
        </w:rPr>
        <w:t>том,</w:t>
      </w:r>
      <w:r w:rsidRPr="00247299">
        <w:rPr>
          <w:rFonts w:ascii="Times New Roman" w:hAnsi="Times New Roman" w:cs="Times New Roman"/>
          <w:color w:val="000000" w:themeColor="text1"/>
          <w:sz w:val="28"/>
          <w:szCs w:val="28"/>
        </w:rPr>
        <w:t xml:space="preserve"> что выводы и </w:t>
      </w:r>
      <w:r w:rsidR="00FB784D" w:rsidRPr="00247299">
        <w:rPr>
          <w:rFonts w:ascii="Times New Roman" w:hAnsi="Times New Roman" w:cs="Times New Roman"/>
          <w:color w:val="000000" w:themeColor="text1"/>
          <w:sz w:val="28"/>
          <w:szCs w:val="28"/>
        </w:rPr>
        <w:t>рекомендации,</w:t>
      </w:r>
      <w:r w:rsidRPr="00247299">
        <w:rPr>
          <w:rFonts w:ascii="Times New Roman" w:hAnsi="Times New Roman" w:cs="Times New Roman"/>
          <w:color w:val="000000" w:themeColor="text1"/>
          <w:sz w:val="28"/>
          <w:szCs w:val="28"/>
        </w:rPr>
        <w:t xml:space="preserve"> которые разработаны в ходе исследования могут применяться  совершенствование военно-уголовного законодательства и правоприменительной деятельности органов военной юстиции, на повышение эффективности борьбы с воинскими </w:t>
      </w:r>
      <w:r w:rsidR="00FB784D" w:rsidRPr="00247299">
        <w:rPr>
          <w:rFonts w:ascii="Times New Roman" w:hAnsi="Times New Roman" w:cs="Times New Roman"/>
          <w:color w:val="000000" w:themeColor="text1"/>
          <w:sz w:val="28"/>
          <w:szCs w:val="28"/>
        </w:rPr>
        <w:t>преступлениями,</w:t>
      </w:r>
      <w:r w:rsidRPr="00247299">
        <w:rPr>
          <w:rFonts w:ascii="Times New Roman" w:hAnsi="Times New Roman" w:cs="Times New Roman"/>
          <w:color w:val="000000" w:themeColor="text1"/>
          <w:sz w:val="28"/>
          <w:szCs w:val="28"/>
        </w:rPr>
        <w:t xml:space="preserve"> а также на совершенствование учебного процесса подготовки юридических кадров. </w:t>
      </w:r>
    </w:p>
    <w:p w:rsidR="00F94051" w:rsidRPr="00247299" w:rsidRDefault="00F94051" w:rsidP="00F94051">
      <w:pPr>
        <w:pStyle w:val="a3"/>
        <w:spacing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b/>
          <w:color w:val="000000" w:themeColor="text1"/>
          <w:sz w:val="28"/>
          <w:szCs w:val="28"/>
        </w:rPr>
        <w:t>Структура работы.</w:t>
      </w:r>
      <w:r w:rsidRPr="00247299">
        <w:rPr>
          <w:rFonts w:ascii="Times New Roman" w:hAnsi="Times New Roman" w:cs="Times New Roman"/>
          <w:color w:val="000000" w:themeColor="text1"/>
          <w:sz w:val="28"/>
          <w:szCs w:val="28"/>
        </w:rPr>
        <w:t xml:space="preserve"> Курсовая работа состоит и введения, двух глав, заключение и списка использованных источников. </w:t>
      </w:r>
    </w:p>
    <w:p w:rsidR="00E66265" w:rsidRPr="00247299" w:rsidRDefault="00E66265" w:rsidP="00E66265">
      <w:pPr>
        <w:pStyle w:val="a3"/>
        <w:spacing w:line="360" w:lineRule="auto"/>
        <w:ind w:left="0" w:firstLine="709"/>
        <w:jc w:val="both"/>
        <w:rPr>
          <w:rFonts w:ascii="Times New Roman" w:hAnsi="Times New Roman" w:cs="Times New Roman"/>
          <w:color w:val="000000" w:themeColor="text1"/>
          <w:sz w:val="28"/>
          <w:szCs w:val="28"/>
        </w:rPr>
      </w:pPr>
    </w:p>
    <w:p w:rsidR="00E12C37" w:rsidRDefault="00E12C37" w:rsidP="00E12C37">
      <w:pPr>
        <w:spacing w:line="360" w:lineRule="auto"/>
        <w:jc w:val="both"/>
        <w:rPr>
          <w:rFonts w:ascii="Times New Roman" w:hAnsi="Times New Roman" w:cs="Times New Roman"/>
          <w:color w:val="000000" w:themeColor="text1"/>
          <w:sz w:val="28"/>
          <w:szCs w:val="28"/>
        </w:rPr>
      </w:pPr>
    </w:p>
    <w:p w:rsidR="00731E77" w:rsidRPr="00247299" w:rsidRDefault="00731E77" w:rsidP="00E12C37">
      <w:pPr>
        <w:spacing w:line="360" w:lineRule="auto"/>
        <w:jc w:val="both"/>
        <w:rPr>
          <w:rFonts w:ascii="Times New Roman" w:hAnsi="Times New Roman" w:cs="Times New Roman"/>
          <w:color w:val="000000" w:themeColor="text1"/>
          <w:sz w:val="28"/>
          <w:szCs w:val="28"/>
        </w:rPr>
      </w:pPr>
    </w:p>
    <w:p w:rsidR="00E76188" w:rsidRPr="00247299" w:rsidRDefault="00E76188" w:rsidP="00F07A3C">
      <w:pPr>
        <w:jc w:val="center"/>
        <w:rPr>
          <w:rFonts w:ascii="Times New Roman" w:hAnsi="Times New Roman" w:cs="Times New Roman"/>
          <w:b/>
          <w:color w:val="000000" w:themeColor="text1"/>
          <w:sz w:val="28"/>
          <w:szCs w:val="28"/>
        </w:rPr>
      </w:pPr>
    </w:p>
    <w:p w:rsidR="00F07A3C" w:rsidRPr="00247299" w:rsidRDefault="00F07A3C" w:rsidP="00F07A3C">
      <w:pPr>
        <w:jc w:val="center"/>
        <w:rPr>
          <w:rFonts w:ascii="Times New Roman" w:hAnsi="Times New Roman" w:cs="Times New Roman"/>
          <w:b/>
          <w:color w:val="000000" w:themeColor="text1"/>
          <w:sz w:val="28"/>
          <w:szCs w:val="28"/>
        </w:rPr>
      </w:pPr>
      <w:r w:rsidRPr="00247299">
        <w:rPr>
          <w:rFonts w:ascii="Times New Roman" w:hAnsi="Times New Roman" w:cs="Times New Roman"/>
          <w:b/>
          <w:color w:val="000000" w:themeColor="text1"/>
          <w:sz w:val="28"/>
          <w:szCs w:val="28"/>
        </w:rPr>
        <w:lastRenderedPageBreak/>
        <w:t>Глава 1. Понятие субъекта преступления против военной службы</w:t>
      </w:r>
    </w:p>
    <w:p w:rsidR="00731E77" w:rsidRPr="00731E77" w:rsidRDefault="00F07A3C" w:rsidP="00731E77">
      <w:pPr>
        <w:pStyle w:val="a3"/>
        <w:numPr>
          <w:ilvl w:val="1"/>
          <w:numId w:val="3"/>
        </w:numPr>
        <w:ind w:left="0" w:firstLine="0"/>
        <w:jc w:val="center"/>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Общетеоретические и правовые основы понятия субъекта преступления против военной служб</w:t>
      </w:r>
      <w:r w:rsidR="001C0957" w:rsidRPr="00247299">
        <w:rPr>
          <w:rFonts w:ascii="Times New Roman" w:hAnsi="Times New Roman" w:cs="Times New Roman"/>
          <w:color w:val="000000" w:themeColor="text1"/>
          <w:sz w:val="28"/>
          <w:szCs w:val="28"/>
        </w:rPr>
        <w:t>ы</w:t>
      </w:r>
    </w:p>
    <w:p w:rsidR="001C0957" w:rsidRPr="00247299" w:rsidRDefault="001C0957" w:rsidP="001C0957">
      <w:pPr>
        <w:pStyle w:val="a3"/>
        <w:ind w:left="0"/>
        <w:rPr>
          <w:rFonts w:ascii="Times New Roman" w:hAnsi="Times New Roman" w:cs="Times New Roman"/>
          <w:color w:val="000000" w:themeColor="text1"/>
          <w:sz w:val="28"/>
          <w:szCs w:val="28"/>
        </w:rPr>
      </w:pPr>
    </w:p>
    <w:p w:rsidR="001C0957" w:rsidRPr="00247299" w:rsidRDefault="00987C2B" w:rsidP="00E76188">
      <w:pPr>
        <w:pStyle w:val="a3"/>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Преступления против военной службы это преступления, которые совершаются военнослужащими, проходящими военную службу </w:t>
      </w:r>
      <w:r w:rsidR="001C0957" w:rsidRPr="00247299">
        <w:rPr>
          <w:rFonts w:ascii="Times New Roman" w:hAnsi="Times New Roman" w:cs="Times New Roman"/>
          <w:color w:val="000000" w:themeColor="text1"/>
          <w:sz w:val="28"/>
          <w:szCs w:val="28"/>
        </w:rPr>
        <w:t>по призыву либо по контракту в Вооруженных Силах Российской Федерации, других войсках и воинских формированиях Российской Федерации, а также гражданами, пребывающими в запасе, во время прохождения ими военных сборов.</w:t>
      </w:r>
    </w:p>
    <w:p w:rsidR="00987C2B" w:rsidRPr="00247299" w:rsidRDefault="00987C2B" w:rsidP="00E76188">
      <w:pPr>
        <w:pStyle w:val="a3"/>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Виды преступлений против военной службы классифицируется в зависимости от видового объекта следующим образом</w:t>
      </w:r>
      <w:r w:rsidR="0094688F">
        <w:rPr>
          <w:rFonts w:ascii="Times New Roman" w:hAnsi="Times New Roman" w:cs="Times New Roman"/>
          <w:color w:val="000000" w:themeColor="text1"/>
          <w:sz w:val="28"/>
          <w:szCs w:val="28"/>
        </w:rPr>
        <w:t xml:space="preserve"> (Рис.1.)</w:t>
      </w:r>
      <w:r w:rsidRPr="00247299">
        <w:rPr>
          <w:rFonts w:ascii="Times New Roman" w:hAnsi="Times New Roman" w:cs="Times New Roman"/>
          <w:color w:val="000000" w:themeColor="text1"/>
          <w:sz w:val="28"/>
          <w:szCs w:val="28"/>
        </w:rPr>
        <w:t>:</w:t>
      </w:r>
    </w:p>
    <w:p w:rsidR="00987C2B" w:rsidRPr="00247299" w:rsidRDefault="00987C2B" w:rsidP="00E76188">
      <w:pPr>
        <w:pStyle w:val="a3"/>
        <w:numPr>
          <w:ilvl w:val="0"/>
          <w:numId w:val="4"/>
        </w:numPr>
        <w:spacing w:after="0" w:line="360" w:lineRule="auto"/>
        <w:ind w:left="0" w:firstLine="0"/>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Против порядка подчиненности и воинских уставных взаимоотношений</w:t>
      </w:r>
      <w:r w:rsidRPr="00247299">
        <w:rPr>
          <w:rStyle w:val="a6"/>
          <w:rFonts w:ascii="Times New Roman" w:hAnsi="Times New Roman" w:cs="Times New Roman"/>
          <w:color w:val="000000" w:themeColor="text1"/>
          <w:sz w:val="28"/>
          <w:szCs w:val="28"/>
        </w:rPr>
        <w:footnoteReference w:id="9"/>
      </w:r>
      <w:r w:rsidRPr="00247299">
        <w:rPr>
          <w:rFonts w:ascii="Times New Roman" w:hAnsi="Times New Roman" w:cs="Times New Roman"/>
          <w:color w:val="000000" w:themeColor="text1"/>
          <w:sz w:val="28"/>
          <w:szCs w:val="28"/>
        </w:rPr>
        <w:t>;</w:t>
      </w:r>
    </w:p>
    <w:p w:rsidR="00987C2B" w:rsidRPr="00247299" w:rsidRDefault="00987C2B" w:rsidP="00E76188">
      <w:pPr>
        <w:pStyle w:val="a3"/>
        <w:numPr>
          <w:ilvl w:val="0"/>
          <w:numId w:val="4"/>
        </w:numPr>
        <w:spacing w:after="0" w:line="360" w:lineRule="auto"/>
        <w:ind w:left="0" w:firstLine="0"/>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Против порядка пребывания на военной службе</w:t>
      </w:r>
      <w:r w:rsidR="00400EAF" w:rsidRPr="00247299">
        <w:rPr>
          <w:rStyle w:val="a6"/>
          <w:rFonts w:ascii="Times New Roman" w:hAnsi="Times New Roman" w:cs="Times New Roman"/>
          <w:color w:val="000000" w:themeColor="text1"/>
          <w:sz w:val="28"/>
          <w:szCs w:val="28"/>
        </w:rPr>
        <w:footnoteReference w:id="10"/>
      </w:r>
      <w:r w:rsidRPr="00247299">
        <w:rPr>
          <w:rFonts w:ascii="Times New Roman" w:hAnsi="Times New Roman" w:cs="Times New Roman"/>
          <w:color w:val="000000" w:themeColor="text1"/>
          <w:sz w:val="28"/>
          <w:szCs w:val="28"/>
        </w:rPr>
        <w:t>;</w:t>
      </w:r>
    </w:p>
    <w:p w:rsidR="00987C2B" w:rsidRPr="00247299" w:rsidRDefault="00987C2B" w:rsidP="00E76188">
      <w:pPr>
        <w:pStyle w:val="a3"/>
        <w:numPr>
          <w:ilvl w:val="0"/>
          <w:numId w:val="4"/>
        </w:numPr>
        <w:spacing w:after="0" w:line="360" w:lineRule="auto"/>
        <w:ind w:left="0" w:firstLine="0"/>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Против порядка несения специальных (охранных) видов военной службы</w:t>
      </w:r>
      <w:r w:rsidR="00400EAF" w:rsidRPr="00247299">
        <w:rPr>
          <w:rStyle w:val="a6"/>
          <w:rFonts w:ascii="Times New Roman" w:hAnsi="Times New Roman" w:cs="Times New Roman"/>
          <w:color w:val="000000" w:themeColor="text1"/>
          <w:sz w:val="28"/>
          <w:szCs w:val="28"/>
        </w:rPr>
        <w:footnoteReference w:id="11"/>
      </w:r>
      <w:r w:rsidRPr="00247299">
        <w:rPr>
          <w:rFonts w:ascii="Times New Roman" w:hAnsi="Times New Roman" w:cs="Times New Roman"/>
          <w:color w:val="000000" w:themeColor="text1"/>
          <w:sz w:val="28"/>
          <w:szCs w:val="28"/>
        </w:rPr>
        <w:t>;</w:t>
      </w:r>
    </w:p>
    <w:p w:rsidR="00987C2B" w:rsidRPr="00247299" w:rsidRDefault="00987C2B" w:rsidP="00E76188">
      <w:pPr>
        <w:pStyle w:val="a3"/>
        <w:numPr>
          <w:ilvl w:val="0"/>
          <w:numId w:val="4"/>
        </w:numPr>
        <w:spacing w:after="0" w:line="360" w:lineRule="auto"/>
        <w:ind w:left="0" w:firstLine="0"/>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Против порядка сбережения военного имущества</w:t>
      </w:r>
      <w:r w:rsidR="00400EAF" w:rsidRPr="00247299">
        <w:rPr>
          <w:rStyle w:val="a6"/>
          <w:rFonts w:ascii="Times New Roman" w:hAnsi="Times New Roman" w:cs="Times New Roman"/>
          <w:color w:val="000000" w:themeColor="text1"/>
          <w:sz w:val="28"/>
          <w:szCs w:val="28"/>
        </w:rPr>
        <w:footnoteReference w:id="12"/>
      </w:r>
      <w:r w:rsidRPr="00247299">
        <w:rPr>
          <w:rFonts w:ascii="Times New Roman" w:hAnsi="Times New Roman" w:cs="Times New Roman"/>
          <w:color w:val="000000" w:themeColor="text1"/>
          <w:sz w:val="28"/>
          <w:szCs w:val="28"/>
        </w:rPr>
        <w:t>;</w:t>
      </w:r>
    </w:p>
    <w:p w:rsidR="00987C2B" w:rsidRPr="00247299" w:rsidRDefault="00400EAF" w:rsidP="00E76188">
      <w:pPr>
        <w:pStyle w:val="a3"/>
        <w:numPr>
          <w:ilvl w:val="0"/>
          <w:numId w:val="4"/>
        </w:numPr>
        <w:spacing w:after="0" w:line="360" w:lineRule="auto"/>
        <w:ind w:left="0" w:firstLine="0"/>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w:t>
      </w:r>
      <w:r w:rsidR="00987C2B" w:rsidRPr="00247299">
        <w:rPr>
          <w:rFonts w:ascii="Times New Roman" w:hAnsi="Times New Roman" w:cs="Times New Roman"/>
          <w:color w:val="000000" w:themeColor="text1"/>
          <w:sz w:val="28"/>
          <w:szCs w:val="28"/>
        </w:rPr>
        <w:t>ротив порядка эксплуатации военно-технических средств</w:t>
      </w:r>
      <w:r w:rsidRPr="00247299">
        <w:rPr>
          <w:rStyle w:val="a6"/>
          <w:rFonts w:ascii="Times New Roman" w:hAnsi="Times New Roman" w:cs="Times New Roman"/>
          <w:color w:val="000000" w:themeColor="text1"/>
          <w:sz w:val="28"/>
          <w:szCs w:val="28"/>
        </w:rPr>
        <w:footnoteReference w:id="13"/>
      </w:r>
      <w:r w:rsidRPr="00247299">
        <w:rPr>
          <w:rFonts w:ascii="Times New Roman" w:hAnsi="Times New Roman" w:cs="Times New Roman"/>
          <w:color w:val="000000" w:themeColor="text1"/>
          <w:sz w:val="28"/>
          <w:szCs w:val="28"/>
        </w:rPr>
        <w:t>.</w:t>
      </w:r>
    </w:p>
    <w:p w:rsidR="00E76188" w:rsidRPr="00247299" w:rsidRDefault="003A6D75" w:rsidP="00E76188">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Субъектами преступлений против военной службы являются две категории лиц: военнослужащие, граждане, проходящие военные сборы.</w:t>
      </w:r>
    </w:p>
    <w:p w:rsidR="00EB769B" w:rsidRPr="00247299" w:rsidRDefault="00EB769B" w:rsidP="00EB769B">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К военнослужащим относятся:  </w:t>
      </w:r>
    </w:p>
    <w:p w:rsidR="00EB769B" w:rsidRPr="00247299" w:rsidRDefault="00EB769B" w:rsidP="00EB769B">
      <w:pPr>
        <w:pStyle w:val="a3"/>
        <w:numPr>
          <w:ilvl w:val="0"/>
          <w:numId w:val="5"/>
        </w:numPr>
        <w:spacing w:after="0" w:line="360" w:lineRule="auto"/>
        <w:ind w:left="709" w:hanging="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Курсанты военно-образовательных учреждений, а также офицеры, сержанты, солдаты, матросы, прапорщики, мичманы, а также старшины и контрактники, проходящие военную службу на основе контракта;</w:t>
      </w:r>
    </w:p>
    <w:p w:rsidR="00EB769B" w:rsidRPr="00247299" w:rsidRDefault="00EB769B" w:rsidP="00EB769B">
      <w:pPr>
        <w:pStyle w:val="a3"/>
        <w:numPr>
          <w:ilvl w:val="0"/>
          <w:numId w:val="5"/>
        </w:numPr>
        <w:spacing w:after="0" w:line="360" w:lineRule="auto"/>
        <w:ind w:left="709" w:hanging="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Офицеры, призванные на военную службы на основе указа Президента РФ;</w:t>
      </w:r>
    </w:p>
    <w:p w:rsidR="00EB769B" w:rsidRDefault="00EB769B" w:rsidP="00EB769B">
      <w:pPr>
        <w:pStyle w:val="a3"/>
        <w:numPr>
          <w:ilvl w:val="0"/>
          <w:numId w:val="5"/>
        </w:numPr>
        <w:spacing w:after="0" w:line="360" w:lineRule="auto"/>
        <w:ind w:left="709" w:hanging="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lastRenderedPageBreak/>
        <w:t xml:space="preserve">Также военную ответственность несут  строители военно-строительных частей Министерства обороны Российской Федерации. </w:t>
      </w:r>
    </w:p>
    <w:p w:rsidR="0094688F" w:rsidRDefault="0094688F" w:rsidP="0094688F">
      <w:pPr>
        <w:pStyle w:val="a3"/>
        <w:spacing w:after="0" w:line="360" w:lineRule="auto"/>
        <w:ind w:left="709"/>
        <w:jc w:val="both"/>
        <w:rPr>
          <w:rFonts w:ascii="Times New Roman" w:hAnsi="Times New Roman" w:cs="Times New Roman"/>
          <w:color w:val="000000" w:themeColor="text1"/>
          <w:sz w:val="28"/>
          <w:szCs w:val="28"/>
        </w:rPr>
      </w:pPr>
    </w:p>
    <w:p w:rsidR="0094688F" w:rsidRDefault="0094688F" w:rsidP="0094688F">
      <w:pPr>
        <w:pStyle w:val="a3"/>
        <w:spacing w:after="0" w:line="360" w:lineRule="auto"/>
        <w:ind w:left="0"/>
        <w:jc w:val="both"/>
        <w:rPr>
          <w:rFonts w:ascii="Times New Roman" w:hAnsi="Times New Roman" w:cs="Times New Roman"/>
          <w:color w:val="000000" w:themeColor="text1"/>
          <w:sz w:val="28"/>
          <w:szCs w:val="28"/>
        </w:rPr>
      </w:pPr>
      <w:r>
        <w:rPr>
          <w:noProof/>
        </w:rPr>
        <w:drawing>
          <wp:inline distT="0" distB="0" distL="0" distR="0">
            <wp:extent cx="5963460" cy="3949430"/>
            <wp:effectExtent l="19050" t="0" r="0" b="0"/>
            <wp:docPr id="7" name="Рисунок 7"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1"/>
                    <pic:cNvPicPr>
                      <a:picLocks noChangeAspect="1" noChangeArrowheads="1"/>
                    </pic:cNvPicPr>
                  </pic:nvPicPr>
                  <pic:blipFill>
                    <a:blip r:embed="rId8"/>
                    <a:srcRect/>
                    <a:stretch>
                      <a:fillRect/>
                    </a:stretch>
                  </pic:blipFill>
                  <pic:spPr bwMode="auto">
                    <a:xfrm>
                      <a:off x="0" y="0"/>
                      <a:ext cx="5963082" cy="3949180"/>
                    </a:xfrm>
                    <a:prstGeom prst="rect">
                      <a:avLst/>
                    </a:prstGeom>
                    <a:noFill/>
                    <a:ln w="9525">
                      <a:noFill/>
                      <a:miter lim="800000"/>
                      <a:headEnd/>
                      <a:tailEnd/>
                    </a:ln>
                  </pic:spPr>
                </pic:pic>
              </a:graphicData>
            </a:graphic>
          </wp:inline>
        </w:drawing>
      </w:r>
    </w:p>
    <w:p w:rsidR="0094688F" w:rsidRDefault="0094688F" w:rsidP="0094688F">
      <w:pPr>
        <w:pStyle w:val="a3"/>
        <w:spacing w:after="0" w:line="360" w:lineRule="auto"/>
        <w:ind w:left="709"/>
        <w:jc w:val="both"/>
        <w:rPr>
          <w:rFonts w:ascii="Times New Roman" w:hAnsi="Times New Roman" w:cs="Times New Roman"/>
          <w:color w:val="000000" w:themeColor="text1"/>
          <w:sz w:val="28"/>
          <w:szCs w:val="28"/>
        </w:rPr>
      </w:pPr>
    </w:p>
    <w:p w:rsidR="0094688F" w:rsidRPr="0094688F" w:rsidRDefault="0094688F" w:rsidP="0094688F">
      <w:pPr>
        <w:pStyle w:val="a3"/>
        <w:spacing w:after="0" w:line="360" w:lineRule="auto"/>
        <w:ind w:left="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Рис.1. Классификация преступлений против военной службы</w:t>
      </w:r>
      <w:r w:rsidR="00A262FF">
        <w:rPr>
          <w:rStyle w:val="a6"/>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w:t>
      </w:r>
    </w:p>
    <w:p w:rsidR="0094688F" w:rsidRPr="00247299" w:rsidRDefault="0094688F" w:rsidP="0094688F">
      <w:pPr>
        <w:pStyle w:val="a3"/>
        <w:spacing w:after="0" w:line="360" w:lineRule="auto"/>
        <w:ind w:left="709"/>
        <w:jc w:val="both"/>
        <w:rPr>
          <w:rFonts w:ascii="Times New Roman" w:hAnsi="Times New Roman" w:cs="Times New Roman"/>
          <w:color w:val="000000" w:themeColor="text1"/>
          <w:sz w:val="28"/>
          <w:szCs w:val="28"/>
        </w:rPr>
      </w:pPr>
    </w:p>
    <w:p w:rsidR="003A6D75" w:rsidRPr="00247299" w:rsidRDefault="003A6D75" w:rsidP="00E76188">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Организационные вопросы военной службы закреплены Федеральн</w:t>
      </w:r>
      <w:r w:rsidR="00FB784D" w:rsidRPr="00247299">
        <w:rPr>
          <w:rFonts w:ascii="Times New Roman" w:hAnsi="Times New Roman" w:cs="Times New Roman"/>
          <w:color w:val="000000" w:themeColor="text1"/>
          <w:sz w:val="28"/>
          <w:szCs w:val="28"/>
        </w:rPr>
        <w:t>о</w:t>
      </w:r>
      <w:r w:rsidRPr="00247299">
        <w:rPr>
          <w:rFonts w:ascii="Times New Roman" w:hAnsi="Times New Roman" w:cs="Times New Roman"/>
          <w:color w:val="000000" w:themeColor="text1"/>
          <w:sz w:val="28"/>
          <w:szCs w:val="28"/>
        </w:rPr>
        <w:t>м закон</w:t>
      </w:r>
      <w:r w:rsidR="00FB784D" w:rsidRPr="00247299">
        <w:rPr>
          <w:rFonts w:ascii="Times New Roman" w:hAnsi="Times New Roman" w:cs="Times New Roman"/>
          <w:color w:val="000000" w:themeColor="text1"/>
          <w:sz w:val="28"/>
          <w:szCs w:val="28"/>
        </w:rPr>
        <w:t xml:space="preserve">е </w:t>
      </w:r>
      <w:r w:rsidRPr="00247299">
        <w:rPr>
          <w:rFonts w:ascii="Times New Roman" w:hAnsi="Times New Roman" w:cs="Times New Roman"/>
          <w:color w:val="000000" w:themeColor="text1"/>
          <w:sz w:val="28"/>
          <w:szCs w:val="28"/>
        </w:rPr>
        <w:t>«Об обороне»</w:t>
      </w:r>
      <w:r w:rsidRPr="00247299">
        <w:rPr>
          <w:rStyle w:val="a6"/>
          <w:rFonts w:ascii="Times New Roman" w:hAnsi="Times New Roman" w:cs="Times New Roman"/>
          <w:color w:val="000000" w:themeColor="text1"/>
          <w:sz w:val="28"/>
          <w:szCs w:val="28"/>
        </w:rPr>
        <w:footnoteReference w:id="15"/>
      </w:r>
      <w:r w:rsidRPr="00247299">
        <w:rPr>
          <w:rFonts w:ascii="Times New Roman" w:hAnsi="Times New Roman" w:cs="Times New Roman"/>
          <w:color w:val="000000" w:themeColor="text1"/>
          <w:sz w:val="28"/>
          <w:szCs w:val="28"/>
        </w:rPr>
        <w:t>, а также ряд</w:t>
      </w:r>
      <w:r w:rsidR="00FB784D"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 xml:space="preserve"> законов - "О воинской обязанности и военной службе"</w:t>
      </w:r>
      <w:r w:rsidRPr="00247299">
        <w:rPr>
          <w:rStyle w:val="a6"/>
          <w:rFonts w:ascii="Times New Roman" w:hAnsi="Times New Roman" w:cs="Times New Roman"/>
          <w:color w:val="000000" w:themeColor="text1"/>
          <w:sz w:val="28"/>
          <w:szCs w:val="28"/>
        </w:rPr>
        <w:footnoteReference w:id="16"/>
      </w:r>
      <w:r w:rsidRPr="00247299">
        <w:rPr>
          <w:rFonts w:ascii="Times New Roman" w:hAnsi="Times New Roman" w:cs="Times New Roman"/>
          <w:color w:val="000000" w:themeColor="text1"/>
          <w:sz w:val="28"/>
          <w:szCs w:val="28"/>
        </w:rPr>
        <w:t>,</w:t>
      </w:r>
      <w:r w:rsidR="00E76188"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"О статусе военнослужащих"</w:t>
      </w:r>
      <w:r w:rsidRPr="00247299">
        <w:rPr>
          <w:rStyle w:val="a6"/>
          <w:rFonts w:ascii="Times New Roman" w:hAnsi="Times New Roman" w:cs="Times New Roman"/>
          <w:color w:val="000000" w:themeColor="text1"/>
          <w:sz w:val="28"/>
          <w:szCs w:val="28"/>
        </w:rPr>
        <w:footnoteReference w:id="17"/>
      </w:r>
      <w:r w:rsidRPr="00247299">
        <w:rPr>
          <w:rFonts w:ascii="Times New Roman" w:hAnsi="Times New Roman" w:cs="Times New Roman"/>
          <w:color w:val="000000" w:themeColor="text1"/>
          <w:sz w:val="28"/>
          <w:szCs w:val="28"/>
        </w:rPr>
        <w:t xml:space="preserve">. </w:t>
      </w:r>
    </w:p>
    <w:p w:rsidR="00EB769B" w:rsidRPr="00247299" w:rsidRDefault="00EB769B" w:rsidP="00EB769B">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Началом военной службы является день зачисления гражданина в списки личного состава воинской части, окончанием - день истечения срока военной службы.</w:t>
      </w:r>
    </w:p>
    <w:p w:rsidR="00DD5080" w:rsidRPr="00247299" w:rsidRDefault="00DD5080" w:rsidP="00DD5080">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lastRenderedPageBreak/>
        <w:t xml:space="preserve">Содержание </w:t>
      </w:r>
      <w:r w:rsidR="002C1AE3">
        <w:rPr>
          <w:rFonts w:ascii="Times New Roman" w:hAnsi="Times New Roman" w:cs="Times New Roman"/>
          <w:color w:val="000000" w:themeColor="text1"/>
          <w:sz w:val="28"/>
          <w:szCs w:val="28"/>
        </w:rPr>
        <w:t>субъекта</w:t>
      </w:r>
      <w:r w:rsidRPr="00247299">
        <w:rPr>
          <w:rFonts w:ascii="Times New Roman" w:hAnsi="Times New Roman" w:cs="Times New Roman"/>
          <w:color w:val="000000" w:themeColor="text1"/>
          <w:sz w:val="28"/>
          <w:szCs w:val="28"/>
        </w:rPr>
        <w:t xml:space="preserve"> преступления против военной службы в теории военно-уголовного законодательства всегда устанавливалось с учетом положений той концепции посягательства, которая считалась общепризнанной. В уголовно-правовой доктрине отсутствует былое единство взглядов на </w:t>
      </w:r>
      <w:r w:rsidR="001F4730" w:rsidRPr="00247299">
        <w:rPr>
          <w:rFonts w:ascii="Times New Roman" w:hAnsi="Times New Roman" w:cs="Times New Roman"/>
          <w:color w:val="000000" w:themeColor="text1"/>
          <w:sz w:val="28"/>
          <w:szCs w:val="28"/>
        </w:rPr>
        <w:t>субъект</w:t>
      </w:r>
      <w:r w:rsidRPr="00247299">
        <w:rPr>
          <w:rFonts w:ascii="Times New Roman" w:hAnsi="Times New Roman" w:cs="Times New Roman"/>
          <w:color w:val="000000" w:themeColor="text1"/>
          <w:sz w:val="28"/>
          <w:szCs w:val="28"/>
        </w:rPr>
        <w:t xml:space="preserve"> преступления как общественные отношения (правоотношения, правопорядок). Данный подход разделялся почти всеми юристами в советском периоде развития уголовного права. Сегодня в литературе встречаются и иные позиции по этому вопросу. В частности, объектом преступления одни ученые полагают субъективные права, др</w:t>
      </w:r>
      <w:r w:rsidR="009B7112" w:rsidRPr="00247299">
        <w:rPr>
          <w:rFonts w:ascii="Times New Roman" w:hAnsi="Times New Roman" w:cs="Times New Roman"/>
          <w:color w:val="000000" w:themeColor="text1"/>
          <w:sz w:val="28"/>
          <w:szCs w:val="28"/>
        </w:rPr>
        <w:t xml:space="preserve">угие - правоохраняемые интересы, </w:t>
      </w:r>
      <w:r w:rsidRPr="00247299">
        <w:rPr>
          <w:rFonts w:ascii="Times New Roman" w:hAnsi="Times New Roman" w:cs="Times New Roman"/>
          <w:color w:val="000000" w:themeColor="text1"/>
          <w:sz w:val="28"/>
          <w:szCs w:val="28"/>
        </w:rPr>
        <w:t xml:space="preserve">третьи - человека. </w:t>
      </w:r>
    </w:p>
    <w:p w:rsidR="00DD5080" w:rsidRPr="00247299" w:rsidRDefault="00DD5080" w:rsidP="00DD5080">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Такое положение вещей в учении </w:t>
      </w:r>
      <w:r w:rsidR="009B7112" w:rsidRPr="00247299">
        <w:rPr>
          <w:rFonts w:ascii="Times New Roman" w:hAnsi="Times New Roman" w:cs="Times New Roman"/>
          <w:color w:val="000000" w:themeColor="text1"/>
          <w:sz w:val="28"/>
          <w:szCs w:val="28"/>
        </w:rPr>
        <w:t>о</w:t>
      </w:r>
      <w:r w:rsidRPr="00247299">
        <w:rPr>
          <w:rFonts w:ascii="Times New Roman" w:hAnsi="Times New Roman" w:cs="Times New Roman"/>
          <w:color w:val="000000" w:themeColor="text1"/>
          <w:sz w:val="28"/>
          <w:szCs w:val="28"/>
        </w:rPr>
        <w:t xml:space="preserve"> </w:t>
      </w:r>
      <w:r w:rsidR="001F4730" w:rsidRPr="00247299">
        <w:rPr>
          <w:rFonts w:ascii="Times New Roman" w:hAnsi="Times New Roman" w:cs="Times New Roman"/>
          <w:color w:val="000000" w:themeColor="text1"/>
          <w:sz w:val="28"/>
          <w:szCs w:val="28"/>
        </w:rPr>
        <w:t>субъекте</w:t>
      </w:r>
      <w:r w:rsidRPr="00247299">
        <w:rPr>
          <w:rFonts w:ascii="Times New Roman" w:hAnsi="Times New Roman" w:cs="Times New Roman"/>
          <w:color w:val="000000" w:themeColor="text1"/>
          <w:sz w:val="28"/>
          <w:szCs w:val="28"/>
        </w:rPr>
        <w:t xml:space="preserve"> преступления и уголовном законодательстве затрудняет исследование специальных проблем и обусловливает необходимость установления общетеоретических и правовых основ понятия </w:t>
      </w:r>
      <w:r w:rsidR="001F4730" w:rsidRPr="00247299">
        <w:rPr>
          <w:rFonts w:ascii="Times New Roman" w:hAnsi="Times New Roman" w:cs="Times New Roman"/>
          <w:color w:val="000000" w:themeColor="text1"/>
          <w:sz w:val="28"/>
          <w:szCs w:val="28"/>
        </w:rPr>
        <w:t>субъекта</w:t>
      </w:r>
      <w:r w:rsidRPr="00247299">
        <w:rPr>
          <w:rFonts w:ascii="Times New Roman" w:hAnsi="Times New Roman" w:cs="Times New Roman"/>
          <w:color w:val="000000" w:themeColor="text1"/>
          <w:sz w:val="28"/>
          <w:szCs w:val="28"/>
        </w:rPr>
        <w:t xml:space="preserve"> преступления против военной службы.</w:t>
      </w:r>
    </w:p>
    <w:p w:rsidR="00DD5080" w:rsidRPr="00247299" w:rsidRDefault="00DD5080" w:rsidP="00DD5080">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Понятие </w:t>
      </w:r>
      <w:r w:rsidR="001F4730" w:rsidRPr="00247299">
        <w:rPr>
          <w:rFonts w:ascii="Times New Roman" w:hAnsi="Times New Roman" w:cs="Times New Roman"/>
          <w:color w:val="000000" w:themeColor="text1"/>
          <w:sz w:val="28"/>
          <w:szCs w:val="28"/>
        </w:rPr>
        <w:t>субъект</w:t>
      </w:r>
      <w:r w:rsidRPr="00247299">
        <w:rPr>
          <w:rFonts w:ascii="Times New Roman" w:hAnsi="Times New Roman" w:cs="Times New Roman"/>
          <w:color w:val="000000" w:themeColor="text1"/>
          <w:sz w:val="28"/>
          <w:szCs w:val="28"/>
        </w:rPr>
        <w:t xml:space="preserve"> преступления против военной службы должно базироваться не только на положениях об общем объекте преступления, но и, непременно, включать в себя признаки, обусловленные задачами военной организации государства. Подходы к определению </w:t>
      </w:r>
      <w:r w:rsidR="009B7112" w:rsidRPr="00247299">
        <w:rPr>
          <w:rFonts w:ascii="Times New Roman" w:hAnsi="Times New Roman" w:cs="Times New Roman"/>
          <w:color w:val="000000" w:themeColor="text1"/>
          <w:sz w:val="28"/>
          <w:szCs w:val="28"/>
        </w:rPr>
        <w:t>субъекта</w:t>
      </w:r>
      <w:r w:rsidRPr="00247299">
        <w:rPr>
          <w:rFonts w:ascii="Times New Roman" w:hAnsi="Times New Roman" w:cs="Times New Roman"/>
          <w:color w:val="000000" w:themeColor="text1"/>
          <w:sz w:val="28"/>
          <w:szCs w:val="28"/>
        </w:rPr>
        <w:t xml:space="preserve"> преступления против военной службы были тесным образом взаимосвязаны с теми функциями, которые были у военной организации государства. Основу этой организации всегда составляли </w:t>
      </w:r>
      <w:r w:rsidR="001F4730" w:rsidRPr="00247299">
        <w:rPr>
          <w:rFonts w:ascii="Times New Roman" w:hAnsi="Times New Roman" w:cs="Times New Roman"/>
          <w:color w:val="000000" w:themeColor="text1"/>
          <w:sz w:val="28"/>
          <w:szCs w:val="28"/>
        </w:rPr>
        <w:t xml:space="preserve">Военнослужащие </w:t>
      </w:r>
      <w:r w:rsidRPr="00247299">
        <w:rPr>
          <w:rFonts w:ascii="Times New Roman" w:hAnsi="Times New Roman" w:cs="Times New Roman"/>
          <w:color w:val="000000" w:themeColor="text1"/>
          <w:sz w:val="28"/>
          <w:szCs w:val="28"/>
        </w:rPr>
        <w:t xml:space="preserve"> РФ. Однако на сегодняшний день военная организация государства представляет собой весьма сложное в структурном и в функциональном отношении образование. Данное обстоятельство объективно требует уточнения понятия </w:t>
      </w:r>
      <w:r w:rsidR="00C157A1" w:rsidRPr="00247299">
        <w:rPr>
          <w:rFonts w:ascii="Times New Roman" w:hAnsi="Times New Roman" w:cs="Times New Roman"/>
          <w:color w:val="000000" w:themeColor="text1"/>
          <w:sz w:val="28"/>
          <w:szCs w:val="28"/>
        </w:rPr>
        <w:t>субъекта</w:t>
      </w:r>
      <w:r w:rsidRPr="00247299">
        <w:rPr>
          <w:rFonts w:ascii="Times New Roman" w:hAnsi="Times New Roman" w:cs="Times New Roman"/>
          <w:color w:val="000000" w:themeColor="text1"/>
          <w:sz w:val="28"/>
          <w:szCs w:val="28"/>
        </w:rPr>
        <w:t xml:space="preserve"> преступления против военной службы под углом зрения функционального предназначения военной организации государства.    </w:t>
      </w:r>
    </w:p>
    <w:p w:rsidR="00731E77" w:rsidRPr="00247299" w:rsidRDefault="00DD5080" w:rsidP="00731E77">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В России система преступлений против военной службы всегда была включена в той или иной форме в общее уголовное законодательство. Разграничение преступлений военнослужащих на общеуголовные и против военной службы осуществляется главным образом с учетом свойств </w:t>
      </w:r>
      <w:r w:rsidR="001F4730" w:rsidRPr="00247299">
        <w:rPr>
          <w:rFonts w:ascii="Times New Roman" w:hAnsi="Times New Roman" w:cs="Times New Roman"/>
          <w:color w:val="000000" w:themeColor="text1"/>
          <w:sz w:val="28"/>
          <w:szCs w:val="28"/>
        </w:rPr>
        <w:lastRenderedPageBreak/>
        <w:t>субъекта</w:t>
      </w:r>
      <w:r w:rsidRPr="00247299">
        <w:rPr>
          <w:rFonts w:ascii="Times New Roman" w:hAnsi="Times New Roman" w:cs="Times New Roman"/>
          <w:color w:val="000000" w:themeColor="text1"/>
          <w:sz w:val="28"/>
          <w:szCs w:val="28"/>
        </w:rPr>
        <w:t>, как основного систематизирующего признака Особенной части уголовного законодательства. Анализ развития отечественного военно-уголовного законодательства свидетельствует об отсутствии какой-либ</w:t>
      </w:r>
      <w:r w:rsidR="001F4730" w:rsidRPr="00247299">
        <w:rPr>
          <w:rFonts w:ascii="Times New Roman" w:hAnsi="Times New Roman" w:cs="Times New Roman"/>
          <w:color w:val="000000" w:themeColor="text1"/>
          <w:sz w:val="28"/>
          <w:szCs w:val="28"/>
        </w:rPr>
        <w:t>о системности данного процесса</w:t>
      </w:r>
      <w:r w:rsidRPr="00247299">
        <w:rPr>
          <w:rFonts w:ascii="Times New Roman" w:hAnsi="Times New Roman" w:cs="Times New Roman"/>
          <w:color w:val="000000" w:themeColor="text1"/>
          <w:sz w:val="28"/>
          <w:szCs w:val="28"/>
        </w:rPr>
        <w:t xml:space="preserve">. В одних случаях, деяния без достаточных к тому оснований признаются преступлениями против военной службы, в других - исключаются из системы этих преступлений. Данная ситуация во многом объясняется недостаточной разработкой вопроса о роли </w:t>
      </w:r>
      <w:r w:rsidR="001F4730" w:rsidRPr="00247299">
        <w:rPr>
          <w:rFonts w:ascii="Times New Roman" w:hAnsi="Times New Roman" w:cs="Times New Roman"/>
          <w:color w:val="000000" w:themeColor="text1"/>
          <w:sz w:val="28"/>
          <w:szCs w:val="28"/>
        </w:rPr>
        <w:t>субъекта</w:t>
      </w:r>
      <w:r w:rsidRPr="00247299">
        <w:rPr>
          <w:rFonts w:ascii="Times New Roman" w:hAnsi="Times New Roman" w:cs="Times New Roman"/>
          <w:color w:val="000000" w:themeColor="text1"/>
          <w:sz w:val="28"/>
          <w:szCs w:val="28"/>
        </w:rPr>
        <w:t xml:space="preserve"> преступления против военной службы при криминализации (декриминализации) воинских общественно опасных деяний, а также для их систематизации.</w:t>
      </w:r>
    </w:p>
    <w:p w:rsidR="00731E77" w:rsidRPr="00247299" w:rsidRDefault="00731E77" w:rsidP="00731E77">
      <w:pPr>
        <w:spacing w:after="0" w:line="360" w:lineRule="auto"/>
        <w:jc w:val="both"/>
        <w:rPr>
          <w:rFonts w:ascii="Times New Roman" w:hAnsi="Times New Roman" w:cs="Times New Roman"/>
          <w:color w:val="000000" w:themeColor="text1"/>
          <w:sz w:val="28"/>
          <w:szCs w:val="28"/>
        </w:rPr>
      </w:pPr>
    </w:p>
    <w:p w:rsidR="00731E77" w:rsidRDefault="001F4730" w:rsidP="00731E77">
      <w:pPr>
        <w:pStyle w:val="a3"/>
        <w:numPr>
          <w:ilvl w:val="1"/>
          <w:numId w:val="3"/>
        </w:numPr>
        <w:ind w:left="0" w:firstLine="0"/>
        <w:jc w:val="center"/>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Исторический аспект уголовной ответственности за преступления против военной служб</w:t>
      </w:r>
      <w:r w:rsidR="00731E77">
        <w:rPr>
          <w:rFonts w:ascii="Times New Roman" w:hAnsi="Times New Roman" w:cs="Times New Roman"/>
          <w:color w:val="000000" w:themeColor="text1"/>
          <w:sz w:val="28"/>
          <w:szCs w:val="28"/>
        </w:rPr>
        <w:t>ы</w:t>
      </w:r>
    </w:p>
    <w:p w:rsidR="00731E77" w:rsidRPr="00731E77" w:rsidRDefault="00731E77" w:rsidP="00731E77">
      <w:pPr>
        <w:pStyle w:val="a3"/>
        <w:ind w:left="0"/>
        <w:rPr>
          <w:rFonts w:ascii="Times New Roman" w:hAnsi="Times New Roman" w:cs="Times New Roman"/>
          <w:color w:val="000000" w:themeColor="text1"/>
          <w:sz w:val="28"/>
          <w:szCs w:val="28"/>
        </w:rPr>
      </w:pPr>
    </w:p>
    <w:p w:rsidR="0039108B" w:rsidRPr="00247299" w:rsidRDefault="0039108B" w:rsidP="00731E77">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Уголовно – правовые нормы в царской России начали устанавливаться после формирования регулярных воинских частей. Судебник Царя и Великого князя Ивана </w:t>
      </w:r>
      <w:r w:rsidRPr="00247299">
        <w:rPr>
          <w:rFonts w:ascii="Times New Roman" w:hAnsi="Times New Roman" w:cs="Times New Roman"/>
          <w:color w:val="000000" w:themeColor="text1"/>
          <w:sz w:val="28"/>
          <w:szCs w:val="28"/>
          <w:lang w:val="en-US"/>
        </w:rPr>
        <w:t>IV</w:t>
      </w:r>
      <w:r w:rsidRPr="00247299">
        <w:rPr>
          <w:rFonts w:ascii="Times New Roman" w:hAnsi="Times New Roman" w:cs="Times New Roman"/>
          <w:color w:val="000000" w:themeColor="text1"/>
          <w:sz w:val="28"/>
          <w:szCs w:val="28"/>
        </w:rPr>
        <w:t>, который был принят в 1550 г</w:t>
      </w:r>
      <w:r w:rsidRPr="00247299">
        <w:rPr>
          <w:rStyle w:val="a6"/>
          <w:rFonts w:ascii="Times New Roman" w:hAnsi="Times New Roman" w:cs="Times New Roman"/>
          <w:color w:val="000000" w:themeColor="text1"/>
          <w:sz w:val="28"/>
          <w:szCs w:val="28"/>
        </w:rPr>
        <w:footnoteReference w:id="18"/>
      </w:r>
      <w:r w:rsidRPr="00247299">
        <w:rPr>
          <w:rFonts w:ascii="Times New Roman" w:hAnsi="Times New Roman" w:cs="Times New Roman"/>
          <w:color w:val="000000" w:themeColor="text1"/>
          <w:sz w:val="28"/>
          <w:szCs w:val="28"/>
        </w:rPr>
        <w:t>. поистине  был революционным в сфере юрисдикции того времени.  История становления военно-уголовного законодательства</w:t>
      </w:r>
      <w:r w:rsidR="004C3F0D" w:rsidRPr="00247299">
        <w:rPr>
          <w:rFonts w:ascii="Times New Roman" w:hAnsi="Times New Roman" w:cs="Times New Roman"/>
          <w:color w:val="000000" w:themeColor="text1"/>
          <w:sz w:val="28"/>
          <w:szCs w:val="28"/>
        </w:rPr>
        <w:t xml:space="preserve"> представляет собой огромную автономную тему. Тем не менее, чтобы разобраться вопросах субъекта преступлений против военной службы и системы преступлений нужно взглянуть на исторические аспекты уголовной ответственности за преступления против военной службы. Для получения полной картины необходимо провести сравнительный анализ исторических этапов развития российского уголовного законодательства об ответственности за преступления против военной службы. </w:t>
      </w:r>
    </w:p>
    <w:p w:rsidR="00C157A1" w:rsidRPr="00247299" w:rsidRDefault="004C3F0D" w:rsidP="00C92049">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Россия концу </w:t>
      </w:r>
      <w:r w:rsidRPr="00247299">
        <w:rPr>
          <w:rFonts w:ascii="Times New Roman" w:hAnsi="Times New Roman" w:cs="Times New Roman"/>
          <w:color w:val="000000" w:themeColor="text1"/>
          <w:sz w:val="28"/>
          <w:szCs w:val="28"/>
          <w:lang w:val="en-US"/>
        </w:rPr>
        <w:t>XVII</w:t>
      </w:r>
      <w:r w:rsidRPr="00247299">
        <w:rPr>
          <w:rFonts w:ascii="Times New Roman" w:hAnsi="Times New Roman" w:cs="Times New Roman"/>
          <w:color w:val="000000" w:themeColor="text1"/>
          <w:sz w:val="28"/>
          <w:szCs w:val="28"/>
        </w:rPr>
        <w:t xml:space="preserve"> началу </w:t>
      </w:r>
      <w:r w:rsidRPr="00247299">
        <w:rPr>
          <w:rFonts w:ascii="Times New Roman" w:hAnsi="Times New Roman" w:cs="Times New Roman"/>
          <w:color w:val="000000" w:themeColor="text1"/>
          <w:sz w:val="28"/>
          <w:szCs w:val="28"/>
          <w:lang w:val="en-US"/>
        </w:rPr>
        <w:t>XVIII</w:t>
      </w:r>
      <w:r w:rsidRPr="00247299">
        <w:rPr>
          <w:rFonts w:ascii="Times New Roman" w:hAnsi="Times New Roman" w:cs="Times New Roman"/>
          <w:color w:val="000000" w:themeColor="text1"/>
          <w:sz w:val="28"/>
          <w:szCs w:val="28"/>
        </w:rPr>
        <w:t xml:space="preserve"> века не располагало регулярной армией. Военная система требовала немедленных преобразований. «Артикул воинский» – первый военно-уголовный и военно-процессуальный кодекс </w:t>
      </w:r>
      <w:r w:rsidRPr="00247299">
        <w:rPr>
          <w:rFonts w:ascii="Times New Roman" w:hAnsi="Times New Roman" w:cs="Times New Roman"/>
          <w:color w:val="000000" w:themeColor="text1"/>
          <w:sz w:val="28"/>
          <w:szCs w:val="28"/>
        </w:rPr>
        <w:lastRenderedPageBreak/>
        <w:t>России, разработанный в период создание Петром I регулярной армии.</w:t>
      </w:r>
      <w:r w:rsidR="00C157A1" w:rsidRPr="00247299">
        <w:rPr>
          <w:rFonts w:ascii="Times New Roman" w:hAnsi="Times New Roman" w:cs="Times New Roman"/>
          <w:color w:val="000000" w:themeColor="text1"/>
          <w:sz w:val="28"/>
          <w:szCs w:val="28"/>
        </w:rPr>
        <w:t xml:space="preserve"> Нормы уголовной </w:t>
      </w:r>
      <w:r w:rsidR="00DF301F" w:rsidRPr="00247299">
        <w:rPr>
          <w:rFonts w:ascii="Times New Roman" w:hAnsi="Times New Roman" w:cs="Times New Roman"/>
          <w:color w:val="000000" w:themeColor="text1"/>
          <w:sz w:val="28"/>
          <w:szCs w:val="28"/>
        </w:rPr>
        <w:t xml:space="preserve">ответственности,  которые были регламентированы в Воинских Артикулах, </w:t>
      </w:r>
      <w:r w:rsidR="00C157A1" w:rsidRPr="00247299">
        <w:rPr>
          <w:rFonts w:ascii="Times New Roman" w:hAnsi="Times New Roman" w:cs="Times New Roman"/>
          <w:color w:val="000000" w:themeColor="text1"/>
          <w:sz w:val="28"/>
          <w:szCs w:val="28"/>
        </w:rPr>
        <w:t xml:space="preserve">без особых поправок действовал вплоть до 1812 года. </w:t>
      </w:r>
      <w:r w:rsidR="00DF301F" w:rsidRPr="00247299">
        <w:rPr>
          <w:rFonts w:ascii="Times New Roman" w:hAnsi="Times New Roman" w:cs="Times New Roman"/>
          <w:color w:val="000000" w:themeColor="text1"/>
          <w:sz w:val="28"/>
          <w:szCs w:val="28"/>
        </w:rPr>
        <w:t xml:space="preserve">С принятием Полевого уголовного уложения в 1812 годы Воинские Артикулы Петра </w:t>
      </w:r>
      <w:r w:rsidR="00DF301F" w:rsidRPr="00247299">
        <w:rPr>
          <w:rFonts w:ascii="Times New Roman" w:hAnsi="Times New Roman" w:cs="Times New Roman"/>
          <w:color w:val="000000" w:themeColor="text1"/>
          <w:sz w:val="28"/>
          <w:szCs w:val="28"/>
          <w:lang w:val="en-US"/>
        </w:rPr>
        <w:t>I</w:t>
      </w:r>
      <w:r w:rsidR="00DF301F" w:rsidRPr="00247299">
        <w:rPr>
          <w:rFonts w:ascii="Times New Roman" w:hAnsi="Times New Roman" w:cs="Times New Roman"/>
          <w:color w:val="000000" w:themeColor="text1"/>
          <w:sz w:val="28"/>
          <w:szCs w:val="28"/>
        </w:rPr>
        <w:t xml:space="preserve"> </w:t>
      </w:r>
      <w:r w:rsidR="00C157A1" w:rsidRPr="00247299">
        <w:rPr>
          <w:rFonts w:ascii="Times New Roman" w:hAnsi="Times New Roman" w:cs="Times New Roman"/>
          <w:color w:val="000000" w:themeColor="text1"/>
          <w:sz w:val="28"/>
          <w:szCs w:val="28"/>
        </w:rPr>
        <w:t xml:space="preserve"> </w:t>
      </w:r>
      <w:r w:rsidR="00DF301F" w:rsidRPr="00247299">
        <w:rPr>
          <w:rFonts w:ascii="Times New Roman" w:hAnsi="Times New Roman" w:cs="Times New Roman"/>
          <w:color w:val="000000" w:themeColor="text1"/>
          <w:sz w:val="28"/>
          <w:szCs w:val="28"/>
        </w:rPr>
        <w:t xml:space="preserve">потеряли свою силу. </w:t>
      </w:r>
    </w:p>
    <w:p w:rsidR="00DF301F" w:rsidRPr="00247299" w:rsidRDefault="00DF301F" w:rsidP="00C92049">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Советское военно-уголовное законодательство  </w:t>
      </w:r>
      <w:r w:rsidR="00F92FFA" w:rsidRPr="00247299">
        <w:rPr>
          <w:rFonts w:ascii="Times New Roman" w:hAnsi="Times New Roman" w:cs="Times New Roman"/>
          <w:color w:val="000000" w:themeColor="text1"/>
          <w:sz w:val="28"/>
          <w:szCs w:val="28"/>
        </w:rPr>
        <w:t>России начало формироваться после Октябрьской Революции и вплоть до образования  Союза ССР. Советское военно-уголовное законодательство развивалось, как всероссийское также базой послужили ранее действовавшее законодательство царской России. Декреты ВЦИК и СНК, а также приказы по военному ведомству РСФСР базировались  ранее действовавших норм. Уголовно – правовые декреты представляли собой не только нормы общего характера, присутствовали, и специальные нормы которые касались солдат и военных моряков.</w:t>
      </w:r>
      <w:r w:rsidR="00C92049" w:rsidRPr="00247299">
        <w:rPr>
          <w:rFonts w:ascii="Times New Roman" w:hAnsi="Times New Roman" w:cs="Times New Roman"/>
          <w:color w:val="000000" w:themeColor="text1"/>
          <w:sz w:val="28"/>
          <w:szCs w:val="28"/>
        </w:rPr>
        <w:t xml:space="preserve"> </w:t>
      </w:r>
      <w:r w:rsidR="00F92FFA" w:rsidRPr="00247299">
        <w:rPr>
          <w:rFonts w:ascii="Times New Roman" w:hAnsi="Times New Roman" w:cs="Times New Roman"/>
          <w:color w:val="000000" w:themeColor="text1"/>
          <w:sz w:val="28"/>
          <w:szCs w:val="28"/>
        </w:rPr>
        <w:t xml:space="preserve"> </w:t>
      </w:r>
    </w:p>
    <w:p w:rsidR="00C92049" w:rsidRPr="00247299" w:rsidRDefault="00C92049" w:rsidP="00C92049">
      <w:pPr>
        <w:spacing w:after="0" w:line="360" w:lineRule="auto"/>
        <w:ind w:firstLine="567"/>
        <w:jc w:val="both"/>
        <w:rPr>
          <w:rFonts w:ascii="Arial" w:hAnsi="Arial" w:cs="Arial"/>
          <w:color w:val="000000" w:themeColor="text1"/>
          <w:sz w:val="18"/>
          <w:szCs w:val="18"/>
        </w:rPr>
      </w:pPr>
      <w:r w:rsidRPr="00247299">
        <w:rPr>
          <w:rFonts w:ascii="Times New Roman" w:hAnsi="Times New Roman" w:cs="Times New Roman"/>
          <w:color w:val="000000" w:themeColor="text1"/>
          <w:sz w:val="28"/>
          <w:szCs w:val="28"/>
        </w:rPr>
        <w:t>Первый Уголовный кодекс РСФСР был принят  26 мая 1922 года. Военно-уголовное законодательство выступила как самостоятельная глава VII, которая называлась "Воинские преступления"</w:t>
      </w:r>
      <w:r w:rsidRPr="00247299">
        <w:rPr>
          <w:rStyle w:val="a6"/>
          <w:rFonts w:ascii="Times New Roman" w:hAnsi="Times New Roman" w:cs="Times New Roman"/>
          <w:color w:val="000000" w:themeColor="text1"/>
          <w:sz w:val="28"/>
          <w:szCs w:val="28"/>
        </w:rPr>
        <w:footnoteReference w:id="19"/>
      </w:r>
      <w:r w:rsidRPr="00247299">
        <w:rPr>
          <w:rFonts w:ascii="Times New Roman" w:hAnsi="Times New Roman" w:cs="Times New Roman"/>
          <w:color w:val="000000" w:themeColor="text1"/>
          <w:sz w:val="28"/>
          <w:szCs w:val="28"/>
        </w:rPr>
        <w:t>.</w:t>
      </w:r>
    </w:p>
    <w:p w:rsidR="00C92049" w:rsidRPr="00247299" w:rsidRDefault="00690646" w:rsidP="00C92049">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Верховным Советом СССР  </w:t>
      </w:r>
      <w:r w:rsidR="00C92049" w:rsidRPr="00247299">
        <w:rPr>
          <w:rFonts w:ascii="Times New Roman" w:hAnsi="Times New Roman" w:cs="Times New Roman"/>
          <w:color w:val="000000" w:themeColor="text1"/>
          <w:sz w:val="28"/>
          <w:szCs w:val="28"/>
        </w:rPr>
        <w:t>25 декабря 1958 г. был принят Закон об уголовной ответстве</w:t>
      </w:r>
      <w:r w:rsidRPr="00247299">
        <w:rPr>
          <w:rFonts w:ascii="Times New Roman" w:hAnsi="Times New Roman" w:cs="Times New Roman"/>
          <w:color w:val="000000" w:themeColor="text1"/>
          <w:sz w:val="28"/>
          <w:szCs w:val="28"/>
        </w:rPr>
        <w:t>нности за воинские преступления. К</w:t>
      </w:r>
      <w:r w:rsidR="00C92049" w:rsidRPr="00247299">
        <w:rPr>
          <w:rFonts w:ascii="Times New Roman" w:hAnsi="Times New Roman" w:cs="Times New Roman"/>
          <w:color w:val="000000" w:themeColor="text1"/>
          <w:sz w:val="28"/>
          <w:szCs w:val="28"/>
        </w:rPr>
        <w:t>оторый</w:t>
      </w:r>
      <w:r w:rsidRPr="00247299">
        <w:rPr>
          <w:rFonts w:ascii="Times New Roman" w:hAnsi="Times New Roman" w:cs="Times New Roman"/>
          <w:color w:val="000000" w:themeColor="text1"/>
          <w:sz w:val="28"/>
          <w:szCs w:val="28"/>
        </w:rPr>
        <w:t xml:space="preserve"> </w:t>
      </w:r>
      <w:r w:rsidR="00C92049" w:rsidRPr="00247299">
        <w:rPr>
          <w:rFonts w:ascii="Times New Roman" w:hAnsi="Times New Roman" w:cs="Times New Roman"/>
          <w:color w:val="000000" w:themeColor="text1"/>
          <w:sz w:val="28"/>
          <w:szCs w:val="28"/>
        </w:rPr>
        <w:t xml:space="preserve"> впоследствии был в полном объеме включен в УК РСФСР 1960 года.  Он отражал положения и принципы советского уголовного права, закрепленные в принятых тогда Основах уголовного законодательства СССР и союзных республик, а также положения вновь принятых военных уставов</w:t>
      </w:r>
      <w:r w:rsidR="00C92049" w:rsidRPr="00247299">
        <w:rPr>
          <w:rStyle w:val="a6"/>
          <w:rFonts w:ascii="Times New Roman" w:hAnsi="Times New Roman" w:cs="Times New Roman"/>
          <w:color w:val="000000" w:themeColor="text1"/>
          <w:sz w:val="28"/>
          <w:szCs w:val="28"/>
        </w:rPr>
        <w:footnoteReference w:id="20"/>
      </w:r>
      <w:r w:rsidR="00C92049" w:rsidRPr="00247299">
        <w:rPr>
          <w:rFonts w:ascii="Times New Roman" w:hAnsi="Times New Roman" w:cs="Times New Roman"/>
          <w:color w:val="000000" w:themeColor="text1"/>
          <w:sz w:val="28"/>
          <w:szCs w:val="28"/>
        </w:rPr>
        <w:t>.</w:t>
      </w:r>
    </w:p>
    <w:p w:rsidR="001F4730" w:rsidRPr="00247299" w:rsidRDefault="00690646" w:rsidP="00D369FB">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По новому законодательству предусматривалась ответственность за воинские преступления совершенные как в мирное, так и военное время. </w:t>
      </w:r>
      <w:r w:rsidR="007467E4" w:rsidRPr="00247299">
        <w:rPr>
          <w:rFonts w:ascii="Times New Roman" w:hAnsi="Times New Roman" w:cs="Times New Roman"/>
          <w:color w:val="000000" w:themeColor="text1"/>
          <w:sz w:val="28"/>
          <w:szCs w:val="28"/>
        </w:rPr>
        <w:t>А</w:t>
      </w:r>
      <w:r w:rsidRPr="00247299">
        <w:rPr>
          <w:rFonts w:ascii="Times New Roman" w:hAnsi="Times New Roman" w:cs="Times New Roman"/>
          <w:color w:val="000000" w:themeColor="text1"/>
          <w:sz w:val="28"/>
          <w:szCs w:val="28"/>
        </w:rPr>
        <w:t>нализ</w:t>
      </w:r>
      <w:r w:rsidR="007467E4"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t xml:space="preserve"> Уголовного кодекса 1960 года с кодексом 1</w:t>
      </w:r>
      <w:r w:rsidR="007467E4" w:rsidRPr="00247299">
        <w:rPr>
          <w:rFonts w:ascii="Times New Roman" w:hAnsi="Times New Roman" w:cs="Times New Roman"/>
          <w:color w:val="000000" w:themeColor="text1"/>
          <w:sz w:val="28"/>
          <w:szCs w:val="28"/>
        </w:rPr>
        <w:t>996 года количество статей касающихся</w:t>
      </w:r>
      <w:r w:rsidRPr="00247299">
        <w:rPr>
          <w:rFonts w:ascii="Times New Roman" w:hAnsi="Times New Roman" w:cs="Times New Roman"/>
          <w:color w:val="000000" w:themeColor="text1"/>
          <w:sz w:val="28"/>
          <w:szCs w:val="28"/>
        </w:rPr>
        <w:t xml:space="preserve"> воинских преступлени</w:t>
      </w:r>
      <w:r w:rsidR="00D369FB" w:rsidRPr="00247299">
        <w:rPr>
          <w:rFonts w:ascii="Times New Roman" w:hAnsi="Times New Roman" w:cs="Times New Roman"/>
          <w:color w:val="000000" w:themeColor="text1"/>
          <w:sz w:val="28"/>
          <w:szCs w:val="28"/>
        </w:rPr>
        <w:t>й</w:t>
      </w:r>
      <w:r w:rsidRPr="00247299">
        <w:rPr>
          <w:rFonts w:ascii="Times New Roman" w:hAnsi="Times New Roman" w:cs="Times New Roman"/>
          <w:color w:val="000000" w:themeColor="text1"/>
          <w:sz w:val="28"/>
          <w:szCs w:val="28"/>
        </w:rPr>
        <w:t xml:space="preserve"> </w:t>
      </w:r>
      <w:r w:rsidR="007467E4" w:rsidRPr="00247299">
        <w:rPr>
          <w:rFonts w:ascii="Times New Roman" w:hAnsi="Times New Roman" w:cs="Times New Roman"/>
          <w:color w:val="000000" w:themeColor="text1"/>
          <w:sz w:val="28"/>
          <w:szCs w:val="28"/>
        </w:rPr>
        <w:t xml:space="preserve">они </w:t>
      </w:r>
      <w:r w:rsidRPr="00247299">
        <w:rPr>
          <w:rFonts w:ascii="Times New Roman" w:hAnsi="Times New Roman" w:cs="Times New Roman"/>
          <w:color w:val="000000" w:themeColor="text1"/>
          <w:sz w:val="28"/>
          <w:szCs w:val="28"/>
        </w:rPr>
        <w:t>сокращены с 35 д</w:t>
      </w:r>
      <w:r w:rsidR="007467E4" w:rsidRPr="00247299">
        <w:rPr>
          <w:rFonts w:ascii="Times New Roman" w:hAnsi="Times New Roman" w:cs="Times New Roman"/>
          <w:color w:val="000000" w:themeColor="text1"/>
          <w:sz w:val="28"/>
          <w:szCs w:val="28"/>
        </w:rPr>
        <w:t>о</w:t>
      </w:r>
      <w:r w:rsidRPr="00247299">
        <w:rPr>
          <w:rFonts w:ascii="Times New Roman" w:hAnsi="Times New Roman" w:cs="Times New Roman"/>
          <w:color w:val="000000" w:themeColor="text1"/>
          <w:sz w:val="28"/>
          <w:szCs w:val="28"/>
        </w:rPr>
        <w:t xml:space="preserve"> 22</w:t>
      </w:r>
      <w:r w:rsidR="00D369FB" w:rsidRPr="00247299">
        <w:rPr>
          <w:rStyle w:val="a6"/>
          <w:rFonts w:ascii="Times New Roman" w:hAnsi="Times New Roman" w:cs="Times New Roman"/>
          <w:color w:val="000000" w:themeColor="text1"/>
          <w:sz w:val="28"/>
          <w:szCs w:val="28"/>
        </w:rPr>
        <w:footnoteReference w:id="21"/>
      </w:r>
      <w:r w:rsidRPr="00247299">
        <w:rPr>
          <w:rFonts w:ascii="Times New Roman" w:hAnsi="Times New Roman" w:cs="Times New Roman"/>
          <w:color w:val="000000" w:themeColor="text1"/>
          <w:sz w:val="28"/>
          <w:szCs w:val="28"/>
        </w:rPr>
        <w:t xml:space="preserve">.  </w:t>
      </w:r>
      <w:r w:rsidRPr="00247299">
        <w:rPr>
          <w:rFonts w:ascii="Times New Roman" w:hAnsi="Times New Roman" w:cs="Times New Roman"/>
          <w:color w:val="000000" w:themeColor="text1"/>
          <w:sz w:val="28"/>
          <w:szCs w:val="28"/>
        </w:rPr>
        <w:lastRenderedPageBreak/>
        <w:t xml:space="preserve">Сокращения произошли за счет объединения некоторых составов </w:t>
      </w:r>
      <w:r w:rsidR="00D369FB" w:rsidRPr="00247299">
        <w:rPr>
          <w:rFonts w:ascii="Times New Roman" w:hAnsi="Times New Roman" w:cs="Times New Roman"/>
          <w:color w:val="000000" w:themeColor="text1"/>
          <w:sz w:val="28"/>
          <w:szCs w:val="28"/>
        </w:rPr>
        <w:t>преступлений,</w:t>
      </w:r>
      <w:r w:rsidRPr="00247299">
        <w:rPr>
          <w:rFonts w:ascii="Times New Roman" w:hAnsi="Times New Roman" w:cs="Times New Roman"/>
          <w:color w:val="000000" w:themeColor="text1"/>
          <w:sz w:val="28"/>
          <w:szCs w:val="28"/>
        </w:rPr>
        <w:t xml:space="preserve"> а также процесса декриминализации отдельных видов воинских правонарушений. </w:t>
      </w:r>
      <w:r w:rsidR="00D369FB" w:rsidRPr="00247299">
        <w:rPr>
          <w:rFonts w:ascii="Times New Roman" w:hAnsi="Times New Roman" w:cs="Times New Roman"/>
          <w:color w:val="000000" w:themeColor="text1"/>
          <w:sz w:val="28"/>
          <w:szCs w:val="28"/>
        </w:rPr>
        <w:t xml:space="preserve">В </w:t>
      </w:r>
      <w:r w:rsidRPr="00247299">
        <w:rPr>
          <w:rFonts w:ascii="Times New Roman" w:hAnsi="Times New Roman" w:cs="Times New Roman"/>
          <w:color w:val="000000" w:themeColor="text1"/>
          <w:sz w:val="28"/>
          <w:szCs w:val="28"/>
        </w:rPr>
        <w:t>33 глав</w:t>
      </w:r>
      <w:r w:rsidR="00D369FB" w:rsidRPr="00247299">
        <w:rPr>
          <w:rFonts w:ascii="Times New Roman" w:hAnsi="Times New Roman" w:cs="Times New Roman"/>
          <w:color w:val="000000" w:themeColor="text1"/>
          <w:sz w:val="28"/>
          <w:szCs w:val="28"/>
        </w:rPr>
        <w:t>е</w:t>
      </w:r>
      <w:r w:rsidRPr="00247299">
        <w:rPr>
          <w:rFonts w:ascii="Times New Roman" w:hAnsi="Times New Roman" w:cs="Times New Roman"/>
          <w:color w:val="000000" w:themeColor="text1"/>
          <w:sz w:val="28"/>
          <w:szCs w:val="28"/>
        </w:rPr>
        <w:t xml:space="preserve"> раннее </w:t>
      </w:r>
      <w:r w:rsidR="00D369FB" w:rsidRPr="00247299">
        <w:rPr>
          <w:rFonts w:ascii="Times New Roman" w:hAnsi="Times New Roman" w:cs="Times New Roman"/>
          <w:color w:val="000000" w:themeColor="text1"/>
          <w:sz w:val="28"/>
          <w:szCs w:val="28"/>
        </w:rPr>
        <w:t xml:space="preserve">предусматривались военные преступления, которые могли совершиться в условиях военного времени, но по новому УК РФ это норма не было включена. </w:t>
      </w:r>
    </w:p>
    <w:p w:rsidR="00EC5E61" w:rsidRPr="00247299" w:rsidRDefault="00EC5E61" w:rsidP="00D369FB">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В ходе сравнительного анализа военно-уголовного законодательства дореволюционной России и советского периода можно увиде</w:t>
      </w:r>
      <w:r w:rsidR="007C6D93" w:rsidRPr="00247299">
        <w:rPr>
          <w:rFonts w:ascii="Times New Roman" w:hAnsi="Times New Roman" w:cs="Times New Roman"/>
          <w:color w:val="000000" w:themeColor="text1"/>
          <w:sz w:val="28"/>
          <w:szCs w:val="28"/>
        </w:rPr>
        <w:t xml:space="preserve">ть то что неизменно включались специальные нормы об уголовной ответственности командиров и начальников за преступления совершенные во время службы и превышения служебных полномочий, но в первую очередь за применение насилия к подчиненным и другие формы ущемления их прав и законных интересов. </w:t>
      </w:r>
    </w:p>
    <w:p w:rsidR="007C6D93" w:rsidRPr="00247299" w:rsidRDefault="007C6D93" w:rsidP="00D369FB">
      <w:pPr>
        <w:spacing w:after="0" w:line="360" w:lineRule="auto"/>
        <w:ind w:firstLine="567"/>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Что же касается современного законодательство, сравнивая  советским периодом  главы 33 УК РФ систему преступлений против военной службы можно разделить на ряд групп:</w:t>
      </w:r>
    </w:p>
    <w:p w:rsidR="007C6D93" w:rsidRPr="00247299" w:rsidRDefault="007C6D93" w:rsidP="007C6D93">
      <w:pPr>
        <w:pStyle w:val="a3"/>
        <w:numPr>
          <w:ilvl w:val="0"/>
          <w:numId w:val="7"/>
        </w:numPr>
        <w:tabs>
          <w:tab w:val="left" w:pos="567"/>
        </w:tabs>
        <w:spacing w:after="0" w:line="360" w:lineRule="auto"/>
        <w:ind w:left="567" w:hanging="141"/>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Преступления, совершенные против порядка подчиненности,  а также уставных взаимоотношений между военнослужащими;</w:t>
      </w:r>
    </w:p>
    <w:p w:rsidR="007C6D93" w:rsidRPr="00247299" w:rsidRDefault="007C6D93" w:rsidP="007C6D93">
      <w:pPr>
        <w:pStyle w:val="a3"/>
        <w:numPr>
          <w:ilvl w:val="0"/>
          <w:numId w:val="7"/>
        </w:numPr>
        <w:tabs>
          <w:tab w:val="left" w:pos="567"/>
        </w:tabs>
        <w:spacing w:after="0" w:line="360" w:lineRule="auto"/>
        <w:ind w:left="567" w:hanging="141"/>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Всяческое уклонение от военной службы;</w:t>
      </w:r>
    </w:p>
    <w:p w:rsidR="007C6D93" w:rsidRPr="00247299" w:rsidRDefault="007C6D93" w:rsidP="007C6D93">
      <w:pPr>
        <w:pStyle w:val="a3"/>
        <w:numPr>
          <w:ilvl w:val="0"/>
          <w:numId w:val="7"/>
        </w:numPr>
        <w:tabs>
          <w:tab w:val="left" w:pos="567"/>
        </w:tabs>
        <w:spacing w:after="0" w:line="360" w:lineRule="auto"/>
        <w:ind w:left="567" w:hanging="141"/>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Преступления против порядка;</w:t>
      </w:r>
    </w:p>
    <w:p w:rsidR="007C6D93" w:rsidRPr="00247299" w:rsidRDefault="007C6D93" w:rsidP="007C6D93">
      <w:pPr>
        <w:pStyle w:val="a3"/>
        <w:numPr>
          <w:ilvl w:val="0"/>
          <w:numId w:val="7"/>
        </w:numPr>
        <w:tabs>
          <w:tab w:val="left" w:pos="567"/>
        </w:tabs>
        <w:spacing w:after="0" w:line="360" w:lineRule="auto"/>
        <w:ind w:left="567" w:hanging="141"/>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Преступления против порядка использования и сбережения военной техники и другого военного имущества;</w:t>
      </w:r>
    </w:p>
    <w:p w:rsidR="001B31A5" w:rsidRPr="00247299" w:rsidRDefault="001B31A5" w:rsidP="007467E4">
      <w:pPr>
        <w:pStyle w:val="a3"/>
        <w:numPr>
          <w:ilvl w:val="0"/>
          <w:numId w:val="7"/>
        </w:numPr>
        <w:tabs>
          <w:tab w:val="left" w:pos="567"/>
        </w:tabs>
        <w:spacing w:after="0" w:line="360" w:lineRule="auto"/>
        <w:ind w:left="567" w:hanging="141"/>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 Преступления, совершенные в порядке обращения с оружием и во время эксплуатации военной техники</w:t>
      </w:r>
      <w:r w:rsidRPr="00247299">
        <w:rPr>
          <w:rStyle w:val="a6"/>
          <w:rFonts w:ascii="Times New Roman" w:hAnsi="Times New Roman" w:cs="Times New Roman"/>
          <w:color w:val="000000" w:themeColor="text1"/>
          <w:sz w:val="28"/>
          <w:szCs w:val="28"/>
        </w:rPr>
        <w:footnoteReference w:id="22"/>
      </w:r>
      <w:r w:rsidRPr="00247299">
        <w:rPr>
          <w:rFonts w:ascii="Times New Roman" w:hAnsi="Times New Roman" w:cs="Times New Roman"/>
          <w:color w:val="000000" w:themeColor="text1"/>
          <w:sz w:val="28"/>
          <w:szCs w:val="28"/>
        </w:rPr>
        <w:t xml:space="preserve">. </w:t>
      </w:r>
    </w:p>
    <w:p w:rsidR="001B31A5" w:rsidRPr="00247299" w:rsidRDefault="001B31A5" w:rsidP="001B31A5">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По новому законодательству </w:t>
      </w:r>
      <w:r w:rsidR="007467E4" w:rsidRPr="00247299">
        <w:rPr>
          <w:rFonts w:ascii="Times New Roman" w:hAnsi="Times New Roman" w:cs="Times New Roman"/>
          <w:color w:val="000000" w:themeColor="text1"/>
          <w:sz w:val="28"/>
          <w:szCs w:val="28"/>
        </w:rPr>
        <w:t xml:space="preserve">статьи УК РФ,  в систему преступления включены те нарушение правил несения боевого дежурства, караульной, пограничной и других специальных служб,  во время службы которых произошло нарушения, повлекшие причинение вреда охраняемым объектам. Непосредственно  во время  боевого дежурства в пограничной службе </w:t>
      </w:r>
      <w:r w:rsidR="007467E4" w:rsidRPr="00247299">
        <w:rPr>
          <w:rFonts w:ascii="Times New Roman" w:hAnsi="Times New Roman" w:cs="Times New Roman"/>
          <w:color w:val="000000" w:themeColor="text1"/>
          <w:sz w:val="28"/>
          <w:szCs w:val="28"/>
        </w:rPr>
        <w:lastRenderedPageBreak/>
        <w:t>ответственность наступает за нарушения, которые повлекли либо могли повлечь указанные последствия.</w:t>
      </w:r>
    </w:p>
    <w:p w:rsidR="007467E4" w:rsidRPr="00247299" w:rsidRDefault="007467E4" w:rsidP="001B31A5">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Таким </w:t>
      </w:r>
      <w:r w:rsidR="000A13A2" w:rsidRPr="00247299">
        <w:rPr>
          <w:rFonts w:ascii="Times New Roman" w:hAnsi="Times New Roman" w:cs="Times New Roman"/>
          <w:color w:val="000000" w:themeColor="text1"/>
          <w:sz w:val="28"/>
          <w:szCs w:val="28"/>
        </w:rPr>
        <w:t>образом,</w:t>
      </w:r>
      <w:r w:rsidRPr="00247299">
        <w:rPr>
          <w:rFonts w:ascii="Times New Roman" w:hAnsi="Times New Roman" w:cs="Times New Roman"/>
          <w:color w:val="000000" w:themeColor="text1"/>
          <w:sz w:val="28"/>
          <w:szCs w:val="28"/>
        </w:rPr>
        <w:t xml:space="preserve"> комплексный сравнительный анализ исторических аспектов субъекта преступления и системы преступления позволяет нам </w:t>
      </w:r>
      <w:r w:rsidR="000A13A2" w:rsidRPr="00247299">
        <w:rPr>
          <w:rFonts w:ascii="Times New Roman" w:hAnsi="Times New Roman" w:cs="Times New Roman"/>
          <w:color w:val="000000" w:themeColor="text1"/>
          <w:sz w:val="28"/>
          <w:szCs w:val="28"/>
        </w:rPr>
        <w:t xml:space="preserve">сделать вывод о том, что Уголовный кодекс Российской Федерации в своем современном виде получил дальнейшее развитие уголовных наказаний, применяемые к военнослужащим за совершение воинских и общеуголовных преступлений. </w:t>
      </w:r>
    </w:p>
    <w:p w:rsidR="002C1AE3" w:rsidRDefault="000A13A2" w:rsidP="002C1AE3">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Также я считаю, что необходимо вернуть ряд статей, которые были исключены из 33 главы. Те недостатки, которые были отмечены в ходе изложения проведенного исследования, должны стать предметом рассмотрения в процессе работы по дальнейшему совершенствованию российско</w:t>
      </w:r>
      <w:r w:rsidR="00731E77">
        <w:rPr>
          <w:rFonts w:ascii="Times New Roman" w:hAnsi="Times New Roman" w:cs="Times New Roman"/>
          <w:color w:val="000000" w:themeColor="text1"/>
          <w:sz w:val="28"/>
          <w:szCs w:val="28"/>
        </w:rPr>
        <w:t>го уголовного законодательства.</w:t>
      </w:r>
    </w:p>
    <w:p w:rsidR="00E61E57" w:rsidRPr="002C1AE3" w:rsidRDefault="00E61E57" w:rsidP="002C1AE3">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9B7112" w:rsidRDefault="009B7112" w:rsidP="00D0657D">
      <w:pPr>
        <w:pStyle w:val="a3"/>
        <w:numPr>
          <w:ilvl w:val="1"/>
          <w:numId w:val="3"/>
        </w:numPr>
        <w:spacing w:after="0" w:line="360" w:lineRule="auto"/>
        <w:ind w:left="0" w:firstLine="0"/>
        <w:jc w:val="center"/>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Уголовно-правовое значение признаков субъективной стороны преступных посягательств на интересы военной службы</w:t>
      </w:r>
    </w:p>
    <w:p w:rsidR="00E61E57" w:rsidRPr="00247299" w:rsidRDefault="00E61E57" w:rsidP="00E61E57">
      <w:pPr>
        <w:pStyle w:val="a3"/>
        <w:spacing w:after="0" w:line="360" w:lineRule="auto"/>
        <w:ind w:left="0"/>
        <w:rPr>
          <w:rFonts w:ascii="Times New Roman" w:hAnsi="Times New Roman" w:cs="Times New Roman"/>
          <w:color w:val="000000" w:themeColor="text1"/>
          <w:sz w:val="28"/>
          <w:szCs w:val="28"/>
        </w:rPr>
      </w:pPr>
    </w:p>
    <w:p w:rsidR="00BE3FC1" w:rsidRPr="00247299" w:rsidRDefault="00BE3FC1" w:rsidP="002C1AE3">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Достаточно специфическое содержание имеет субъективная сторона преступлений против военной службы. Это связано с комплексными особенностями  военно-административных отношений, которые играют немаловажную роль в определении ответственности военнослужащих за совершение правонарушений против военной службы. Также в разграничении общеуголовных преступлений, в законотворческом процессе дифференциации и правоприменительной деятельности по индивидуализации ответственности и наказания и в характеристике личности военнослужащих-правонарушителей, ну и  в решении целого ряда других важных уголовно-правовых вопросов.</w:t>
      </w:r>
    </w:p>
    <w:p w:rsidR="00BE3FC1" w:rsidRPr="00247299" w:rsidRDefault="00C212AD" w:rsidP="00D0657D">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Современную позицию уголовного право Российской Федерации можно характеризовать как детерминистическую позицию.  Она основана  на важнейшем принципе виновной ответственности и является необходимым </w:t>
      </w:r>
      <w:r w:rsidRPr="00247299">
        <w:rPr>
          <w:color w:val="000000" w:themeColor="text1"/>
          <w:sz w:val="28"/>
          <w:szCs w:val="28"/>
        </w:rPr>
        <w:lastRenderedPageBreak/>
        <w:t>условием правильной социально-правовой оценки человеческого поведения. Как отмечал выдающиеся советский психолог и философ, член-корреспондент Академии наук СССР С.Л. Рубинштейн  - «В противовес ложному, абстрактному «объективизму» нужно сказать, что при оценке поступка правомерно исходить не из всего того, что воспоследовало, а только из того, что из объективно воспоследовавшего могло быть предусмотрено»</w:t>
      </w:r>
      <w:r w:rsidRPr="00247299">
        <w:rPr>
          <w:rStyle w:val="a6"/>
          <w:color w:val="000000" w:themeColor="text1"/>
          <w:sz w:val="28"/>
          <w:szCs w:val="28"/>
        </w:rPr>
        <w:footnoteReference w:id="23"/>
      </w:r>
      <w:r w:rsidRPr="00247299">
        <w:rPr>
          <w:color w:val="000000" w:themeColor="text1"/>
          <w:sz w:val="28"/>
          <w:szCs w:val="28"/>
        </w:rPr>
        <w:t>.</w:t>
      </w:r>
    </w:p>
    <w:p w:rsidR="00DD5080" w:rsidRPr="00247299" w:rsidRDefault="00D0657D" w:rsidP="00915309">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Нашим законодательством с целью уменьшение и о мерах пресечение в сфере системного воздействия на преступность в военных рядах РФ,  а также Верховным Судом  Российской Федерации  в своих руководящих разъяснениях постоянно указывает на необходимость выяснения в каждом конкретном случае вида вины, мотивов целей, эмоциональных состояний.  На  основании, которых суд пришел к убеждению, что те или иные обстоятельства имели либо не имели место в действительности. </w:t>
      </w:r>
      <w:r w:rsidR="003B2E34" w:rsidRPr="00247299">
        <w:rPr>
          <w:color w:val="000000" w:themeColor="text1"/>
          <w:sz w:val="28"/>
          <w:szCs w:val="28"/>
        </w:rPr>
        <w:t xml:space="preserve">Проявление </w:t>
      </w:r>
      <w:r w:rsidRPr="00247299">
        <w:rPr>
          <w:color w:val="000000" w:themeColor="text1"/>
          <w:sz w:val="28"/>
          <w:szCs w:val="28"/>
        </w:rPr>
        <w:t>систематичного</w:t>
      </w:r>
      <w:r w:rsidR="003B2E34" w:rsidRPr="00247299">
        <w:rPr>
          <w:color w:val="000000" w:themeColor="text1"/>
          <w:sz w:val="28"/>
          <w:szCs w:val="28"/>
        </w:rPr>
        <w:t xml:space="preserve"> внимания законодателя и высшей судебной инстанций к указанным об</w:t>
      </w:r>
      <w:r w:rsidRPr="00247299">
        <w:rPr>
          <w:color w:val="000000" w:themeColor="text1"/>
          <w:sz w:val="28"/>
          <w:szCs w:val="28"/>
        </w:rPr>
        <w:t>стоятельствам вполне оправданно, и уже приносит свои плоды.</w:t>
      </w:r>
    </w:p>
    <w:p w:rsidR="00D0657D" w:rsidRPr="00247299" w:rsidRDefault="00D0657D" w:rsidP="00915309">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Спецификой субъективной стороной воинских преступлений, должно определяться через призму особой «воинской»</w:t>
      </w:r>
      <w:r w:rsidR="00915309" w:rsidRPr="00247299">
        <w:rPr>
          <w:color w:val="000000" w:themeColor="text1"/>
          <w:sz w:val="28"/>
          <w:szCs w:val="28"/>
        </w:rPr>
        <w:t xml:space="preserve"> природой (объективной реальностью)</w:t>
      </w:r>
      <w:r w:rsidRPr="00247299">
        <w:rPr>
          <w:color w:val="000000" w:themeColor="text1"/>
          <w:sz w:val="28"/>
          <w:szCs w:val="28"/>
        </w:rPr>
        <w:t xml:space="preserve"> </w:t>
      </w:r>
      <w:r w:rsidR="00915309" w:rsidRPr="00247299">
        <w:rPr>
          <w:color w:val="000000" w:themeColor="text1"/>
          <w:sz w:val="28"/>
          <w:szCs w:val="28"/>
        </w:rPr>
        <w:t xml:space="preserve"> в которой находился военнослужащий, и которая отразилась в его сознании.   </w:t>
      </w:r>
    </w:p>
    <w:p w:rsidR="00915309" w:rsidRPr="00247299" w:rsidRDefault="00915309" w:rsidP="00915309">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Также фактор преступного поведения  может быть связан с условиями воинской службы субъекта и возникших из этих обстоятельств условий. </w:t>
      </w:r>
      <w:r w:rsidR="00D0657D" w:rsidRPr="00247299">
        <w:rPr>
          <w:color w:val="000000" w:themeColor="text1"/>
          <w:sz w:val="28"/>
          <w:szCs w:val="28"/>
        </w:rPr>
        <w:t>Мотивы воинских преступлений происходят именно из тех актуализированных потребностей, которые обусловливаются воинской средой, нахождением субъекта в определенной системе особых воинских отношений</w:t>
      </w:r>
      <w:r w:rsidRPr="00247299">
        <w:rPr>
          <w:rStyle w:val="a6"/>
          <w:color w:val="000000" w:themeColor="text1"/>
          <w:sz w:val="28"/>
          <w:szCs w:val="28"/>
        </w:rPr>
        <w:footnoteReference w:id="24"/>
      </w:r>
      <w:r w:rsidR="00D0657D" w:rsidRPr="00247299">
        <w:rPr>
          <w:color w:val="000000" w:themeColor="text1"/>
          <w:sz w:val="28"/>
          <w:szCs w:val="28"/>
        </w:rPr>
        <w:t>.</w:t>
      </w:r>
    </w:p>
    <w:p w:rsidR="00915309" w:rsidRPr="00247299" w:rsidRDefault="00915309" w:rsidP="00915309">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При совершенствовании военно-уголовного законодательства не помешает исследовать и перенять полезный опыт общеуголовной практики развитых зарубежных стран. </w:t>
      </w:r>
    </w:p>
    <w:p w:rsidR="00A8406F" w:rsidRPr="00247299" w:rsidRDefault="00A8406F" w:rsidP="00A8406F">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lastRenderedPageBreak/>
        <w:t>Например, основным источником военно-карательного  права США является специальный Федеральный закон - Единый кодекс военной юстиции США. Который был принят в 1951 году и редактирован в 1983 году. В этом источники достаточно интересно изложены мотивы и цели преступлении военнослужащих. При разработке кодекса участвовали военные, юристы, психологи и  много представителей других профессии.  Данный кодекс представляет собой весьма интересный источник, который не следует игнорировать нашим законотворц</w:t>
      </w:r>
      <w:r w:rsidR="007F1EC4">
        <w:rPr>
          <w:color w:val="000000" w:themeColor="text1"/>
          <w:sz w:val="28"/>
          <w:szCs w:val="28"/>
        </w:rPr>
        <w:t>а</w:t>
      </w:r>
      <w:r w:rsidRPr="00247299">
        <w:rPr>
          <w:color w:val="000000" w:themeColor="text1"/>
          <w:sz w:val="28"/>
          <w:szCs w:val="28"/>
        </w:rPr>
        <w:t>м. Также интересными и полезными статьями изобилует французское, немецкое, английское законодательство.</w:t>
      </w:r>
    </w:p>
    <w:p w:rsidR="00A8406F" w:rsidRPr="00247299" w:rsidRDefault="00A8406F" w:rsidP="00A8406F">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К </w:t>
      </w:r>
      <w:r w:rsidR="00D80C64" w:rsidRPr="00247299">
        <w:rPr>
          <w:color w:val="000000" w:themeColor="text1"/>
          <w:sz w:val="28"/>
          <w:szCs w:val="28"/>
        </w:rPr>
        <w:t>сожалению,</w:t>
      </w:r>
      <w:r w:rsidRPr="00247299">
        <w:rPr>
          <w:color w:val="000000" w:themeColor="text1"/>
          <w:sz w:val="28"/>
          <w:szCs w:val="28"/>
        </w:rPr>
        <w:t xml:space="preserve"> нынешнее военное законодательство </w:t>
      </w:r>
      <w:r w:rsidR="00D80C64" w:rsidRPr="00247299">
        <w:rPr>
          <w:color w:val="000000" w:themeColor="text1"/>
          <w:sz w:val="28"/>
          <w:szCs w:val="28"/>
        </w:rPr>
        <w:t xml:space="preserve">не обладает подробной детализацией воинских правонарушений. Детализация воинских преступлений позволила бы получить подробный перечень правонарушений.  Ко всему этому круг воинских правонарушений признаваемые как воинские преступления являются ограниченными, и определяется военно-уголовным законом.  Закон в свою очередь  выступает юридическим критерием разграничения воинского преступления и дисциплинарного проступка. </w:t>
      </w:r>
    </w:p>
    <w:p w:rsidR="00D80C64" w:rsidRPr="00247299" w:rsidRDefault="00D80C64" w:rsidP="00A8406F">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Воинские </w:t>
      </w:r>
      <w:r w:rsidR="00CE1E45" w:rsidRPr="00247299">
        <w:rPr>
          <w:color w:val="000000" w:themeColor="text1"/>
          <w:sz w:val="28"/>
          <w:szCs w:val="28"/>
        </w:rPr>
        <w:t>правонарушения,</w:t>
      </w:r>
      <w:r w:rsidRPr="00247299">
        <w:rPr>
          <w:color w:val="000000" w:themeColor="text1"/>
          <w:sz w:val="28"/>
          <w:szCs w:val="28"/>
        </w:rPr>
        <w:t xml:space="preserve"> которые совершаются в армии или на </w:t>
      </w:r>
      <w:r w:rsidR="00CE1E45" w:rsidRPr="00247299">
        <w:rPr>
          <w:color w:val="000000" w:themeColor="text1"/>
          <w:sz w:val="28"/>
          <w:szCs w:val="28"/>
        </w:rPr>
        <w:t>флоте,</w:t>
      </w:r>
      <w:r w:rsidRPr="00247299">
        <w:rPr>
          <w:color w:val="000000" w:themeColor="text1"/>
          <w:sz w:val="28"/>
          <w:szCs w:val="28"/>
        </w:rPr>
        <w:t xml:space="preserve"> если руководствоваться нормами УК </w:t>
      </w:r>
      <w:r w:rsidR="00CE1E45" w:rsidRPr="00247299">
        <w:rPr>
          <w:color w:val="000000" w:themeColor="text1"/>
          <w:sz w:val="28"/>
          <w:szCs w:val="28"/>
        </w:rPr>
        <w:t>их можно разделить на две группы:</w:t>
      </w:r>
    </w:p>
    <w:p w:rsidR="00CE1E45" w:rsidRPr="00247299" w:rsidRDefault="00CE1E45" w:rsidP="00CE1E45">
      <w:pPr>
        <w:pStyle w:val="a7"/>
        <w:numPr>
          <w:ilvl w:val="0"/>
          <w:numId w:val="8"/>
        </w:numPr>
        <w:shd w:val="clear" w:color="auto" w:fill="FFFFFF"/>
        <w:spacing w:before="0" w:beforeAutospacing="0" w:after="0" w:afterAutospacing="0" w:line="360" w:lineRule="auto"/>
        <w:ind w:left="709" w:hanging="709"/>
        <w:jc w:val="both"/>
        <w:rPr>
          <w:color w:val="000000" w:themeColor="text1"/>
          <w:sz w:val="28"/>
          <w:szCs w:val="28"/>
        </w:rPr>
      </w:pPr>
      <w:r w:rsidRPr="00247299">
        <w:rPr>
          <w:color w:val="000000" w:themeColor="text1"/>
          <w:sz w:val="28"/>
          <w:szCs w:val="28"/>
        </w:rPr>
        <w:t>Первая группа включает в себя нарушения установленного порядка во время несения службы, и которые не предусмотрены нормами главы 33 Уголовного кодекса  классифицируются как дисциплинарные проступки.</w:t>
      </w:r>
    </w:p>
    <w:p w:rsidR="00CE1E45" w:rsidRPr="00247299" w:rsidRDefault="00CE1E45" w:rsidP="00CE1E45">
      <w:pPr>
        <w:pStyle w:val="a7"/>
        <w:numPr>
          <w:ilvl w:val="0"/>
          <w:numId w:val="8"/>
        </w:numPr>
        <w:shd w:val="clear" w:color="auto" w:fill="FFFFFF"/>
        <w:spacing w:before="0" w:beforeAutospacing="0" w:after="0" w:afterAutospacing="0" w:line="360" w:lineRule="auto"/>
        <w:ind w:left="709" w:hanging="709"/>
        <w:jc w:val="both"/>
        <w:rPr>
          <w:color w:val="000000" w:themeColor="text1"/>
          <w:sz w:val="28"/>
          <w:szCs w:val="28"/>
        </w:rPr>
      </w:pPr>
      <w:r w:rsidRPr="00247299">
        <w:rPr>
          <w:color w:val="000000" w:themeColor="text1"/>
          <w:sz w:val="28"/>
          <w:szCs w:val="28"/>
        </w:rPr>
        <w:t xml:space="preserve">Вторая группа правонарушений  это проступки предусмотренные нормами военно-уголовного законодательства. </w:t>
      </w:r>
    </w:p>
    <w:p w:rsidR="00A8406F" w:rsidRPr="00247299" w:rsidRDefault="00CE1E45" w:rsidP="00CE1E45">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 xml:space="preserve">Именно вторая группа является наиболее сложной, так как уже было выше отмечено, так как в ряде случаев в нормах УК не содержаться объективные признаки, которые разграничивают преступные и непреступные деяния.  </w:t>
      </w:r>
      <w:r w:rsidR="00A8406F" w:rsidRPr="00247299">
        <w:rPr>
          <w:color w:val="000000" w:themeColor="text1"/>
          <w:sz w:val="28"/>
          <w:szCs w:val="28"/>
        </w:rPr>
        <w:t xml:space="preserve">Несмотря на свою материальность, основной признак преступления - </w:t>
      </w:r>
      <w:r w:rsidR="00A8406F" w:rsidRPr="00247299">
        <w:rPr>
          <w:color w:val="000000" w:themeColor="text1"/>
          <w:sz w:val="28"/>
          <w:szCs w:val="28"/>
        </w:rPr>
        <w:lastRenderedPageBreak/>
        <w:t>его общественная опасность — признак оценочный и в некотором отношении неопределенный.</w:t>
      </w:r>
    </w:p>
    <w:p w:rsidR="00211E64" w:rsidRPr="00247299" w:rsidRDefault="00211E64" w:rsidP="00A10F4B">
      <w:pPr>
        <w:pStyle w:val="a7"/>
        <w:shd w:val="clear" w:color="auto" w:fill="FFFFFF"/>
        <w:spacing w:before="0" w:beforeAutospacing="0" w:after="0" w:afterAutospacing="0" w:line="360" w:lineRule="auto"/>
        <w:ind w:firstLine="709"/>
        <w:jc w:val="both"/>
        <w:rPr>
          <w:color w:val="000000" w:themeColor="text1"/>
          <w:sz w:val="28"/>
          <w:szCs w:val="28"/>
        </w:rPr>
      </w:pPr>
      <w:r w:rsidRPr="00247299">
        <w:rPr>
          <w:color w:val="000000" w:themeColor="text1"/>
          <w:sz w:val="28"/>
          <w:szCs w:val="28"/>
        </w:rPr>
        <w:t>Таким образом, субъективной сторон</w:t>
      </w:r>
      <w:r w:rsidR="00903846" w:rsidRPr="00247299">
        <w:rPr>
          <w:color w:val="000000" w:themeColor="text1"/>
          <w:sz w:val="28"/>
          <w:szCs w:val="28"/>
        </w:rPr>
        <w:t>ой</w:t>
      </w:r>
      <w:r w:rsidRPr="00247299">
        <w:rPr>
          <w:color w:val="000000" w:themeColor="text1"/>
          <w:sz w:val="28"/>
          <w:szCs w:val="28"/>
        </w:rPr>
        <w:t xml:space="preserve"> преступления против воинской службы является важнейшим показателям  о мере цивилизованности и правой самостоятельности государства. И данный принцип с каждым годом приобретает все большее значение в современном мировом сообществе. В Российском уголовном праве и в его военных аспектах ныне нормативно установлено, что уголовная ответственность за невиновное причинение вреда не допускается.</w:t>
      </w:r>
    </w:p>
    <w:p w:rsidR="00211E64" w:rsidRDefault="00211E64" w:rsidP="00731E77">
      <w:pPr>
        <w:pStyle w:val="a3"/>
        <w:spacing w:after="0" w:line="360" w:lineRule="auto"/>
        <w:ind w:left="0"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Для военно-уголовного законодательств и применяющих его органов военной юстиции это положение имеет принципиальный характер в деле обеспечения юридическими средствами баланса интересов л</w:t>
      </w:r>
      <w:r w:rsidR="00731E77">
        <w:rPr>
          <w:rFonts w:ascii="Times New Roman" w:hAnsi="Times New Roman" w:cs="Times New Roman"/>
          <w:color w:val="000000" w:themeColor="text1"/>
          <w:sz w:val="28"/>
          <w:szCs w:val="28"/>
        </w:rPr>
        <w:t>ичности, общества и государства.</w:t>
      </w:r>
    </w:p>
    <w:p w:rsidR="002C1AE3" w:rsidRDefault="002C1AE3" w:rsidP="00731E77">
      <w:pPr>
        <w:pStyle w:val="a3"/>
        <w:spacing w:after="0" w:line="360" w:lineRule="auto"/>
        <w:ind w:left="0" w:firstLine="709"/>
        <w:jc w:val="both"/>
        <w:rPr>
          <w:rFonts w:ascii="Times New Roman" w:hAnsi="Times New Roman" w:cs="Times New Roman"/>
          <w:color w:val="000000" w:themeColor="text1"/>
          <w:sz w:val="28"/>
          <w:szCs w:val="28"/>
        </w:rPr>
      </w:pPr>
    </w:p>
    <w:p w:rsidR="002C1AE3" w:rsidRDefault="002C1AE3" w:rsidP="00731E77">
      <w:pPr>
        <w:pStyle w:val="a3"/>
        <w:spacing w:after="0" w:line="360" w:lineRule="auto"/>
        <w:ind w:left="0" w:firstLine="709"/>
        <w:jc w:val="both"/>
        <w:rPr>
          <w:rFonts w:ascii="Times New Roman" w:hAnsi="Times New Roman" w:cs="Times New Roman"/>
          <w:color w:val="000000" w:themeColor="text1"/>
          <w:sz w:val="28"/>
          <w:szCs w:val="28"/>
        </w:rPr>
      </w:pPr>
    </w:p>
    <w:p w:rsidR="002C1AE3" w:rsidRDefault="002C1AE3"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156212" w:rsidRDefault="00156212" w:rsidP="00731E77">
      <w:pPr>
        <w:pStyle w:val="a3"/>
        <w:spacing w:after="0" w:line="360" w:lineRule="auto"/>
        <w:ind w:left="0" w:firstLine="709"/>
        <w:jc w:val="both"/>
        <w:rPr>
          <w:rFonts w:ascii="Times New Roman" w:hAnsi="Times New Roman" w:cs="Times New Roman"/>
          <w:color w:val="000000" w:themeColor="text1"/>
          <w:sz w:val="28"/>
          <w:szCs w:val="28"/>
        </w:rPr>
      </w:pPr>
    </w:p>
    <w:p w:rsidR="0094688F" w:rsidRPr="00731E77" w:rsidRDefault="0094688F" w:rsidP="00731E77">
      <w:pPr>
        <w:pStyle w:val="a3"/>
        <w:spacing w:after="0" w:line="360" w:lineRule="auto"/>
        <w:ind w:left="0" w:firstLine="709"/>
        <w:jc w:val="both"/>
        <w:rPr>
          <w:rFonts w:ascii="Times New Roman" w:hAnsi="Times New Roman" w:cs="Times New Roman"/>
          <w:color w:val="000000" w:themeColor="text1"/>
          <w:sz w:val="28"/>
          <w:szCs w:val="28"/>
        </w:rPr>
      </w:pPr>
    </w:p>
    <w:p w:rsidR="00E61E57" w:rsidRPr="00247299" w:rsidRDefault="00A10F4B" w:rsidP="007F1EC4">
      <w:pPr>
        <w:spacing w:after="0" w:line="360" w:lineRule="auto"/>
        <w:jc w:val="center"/>
        <w:rPr>
          <w:rFonts w:ascii="Times New Roman" w:hAnsi="Times New Roman" w:cs="Times New Roman"/>
          <w:b/>
          <w:color w:val="000000" w:themeColor="text1"/>
          <w:sz w:val="28"/>
          <w:szCs w:val="28"/>
        </w:rPr>
      </w:pPr>
      <w:r w:rsidRPr="00247299">
        <w:rPr>
          <w:rFonts w:ascii="Times New Roman" w:hAnsi="Times New Roman" w:cs="Times New Roman"/>
          <w:b/>
          <w:color w:val="000000" w:themeColor="text1"/>
          <w:sz w:val="28"/>
          <w:szCs w:val="28"/>
        </w:rPr>
        <w:t>Глава 2. Уголовно-правовой анализ преступлений против военной службы</w:t>
      </w:r>
      <w:r w:rsidR="00FC7FFE" w:rsidRPr="00247299">
        <w:rPr>
          <w:rFonts w:ascii="Times New Roman" w:hAnsi="Times New Roman" w:cs="Times New Roman"/>
          <w:b/>
          <w:color w:val="000000" w:themeColor="text1"/>
          <w:sz w:val="28"/>
          <w:szCs w:val="28"/>
        </w:rPr>
        <w:t>. Система преступлений против военной службы</w:t>
      </w:r>
    </w:p>
    <w:p w:rsidR="00A10F4B" w:rsidRDefault="00A10F4B" w:rsidP="00731E77">
      <w:pPr>
        <w:spacing w:after="0" w:line="360" w:lineRule="auto"/>
        <w:jc w:val="center"/>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2.1. Субъект и субъективная сторона преступлений против военной            службы</w:t>
      </w:r>
    </w:p>
    <w:p w:rsidR="00731E77" w:rsidRPr="00247299" w:rsidRDefault="00731E77" w:rsidP="00A10F4B">
      <w:pPr>
        <w:spacing w:after="0" w:line="360" w:lineRule="auto"/>
        <w:ind w:firstLine="709"/>
        <w:jc w:val="center"/>
        <w:rPr>
          <w:rFonts w:ascii="Times New Roman" w:hAnsi="Times New Roman" w:cs="Times New Roman"/>
          <w:color w:val="000000" w:themeColor="text1"/>
          <w:sz w:val="28"/>
          <w:szCs w:val="28"/>
        </w:rPr>
      </w:pPr>
    </w:p>
    <w:p w:rsidR="00211E64" w:rsidRPr="00247299" w:rsidRDefault="00A10F4B" w:rsidP="00A10F4B">
      <w:pPr>
        <w:tabs>
          <w:tab w:val="left" w:pos="1976"/>
        </w:tabs>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Как уже было выше отмечено, вопрос о субъекте воинского преступления легально решен в статье 331 УК РФ. В первой главе курсовой работы мной уже было изложено, что преступления против порядка несения военной службы совершаются военнослужащими, проходящими военную службу по призыву либо по контракту в Вооруженных Силах РФ, других войсковых формированиях РФ, а также гражданами, пребывающими в запасе, во время прохождения ими военных сборов.</w:t>
      </w:r>
    </w:p>
    <w:p w:rsidR="00A10F4B" w:rsidRPr="00247299" w:rsidRDefault="00A10F4B" w:rsidP="00A10F4B">
      <w:pPr>
        <w:tabs>
          <w:tab w:val="left" w:pos="1976"/>
        </w:tabs>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В ходе проведенного анализа действующего законодательства, было установлено, что кроме вооруженных сил военная служба предусмотрена в следующих военизированных формированиях: В федеральных пограничных войсках РФ, войсках Министерство внутренних дел РФ, войсках Федерального агентства правительственной связи и информации при Президенте РФ, войсках гражданской обороны, железнодорожных войсках, федеральной службы внешней разведки РФ, органах Федеральной службы безопасности РФ, федеральных органах государственной обороны, Федеральной противопожарной службы Министерства внутренних дел РФ, федеральных органах правительственной связи и информации РФ, информационно-технических и дорожно-строительных формированиях, федерального органа обеспечения мобилизационной подготовки органов государственной власти</w:t>
      </w:r>
      <w:r w:rsidRPr="00247299">
        <w:rPr>
          <w:rStyle w:val="a6"/>
          <w:rFonts w:ascii="Times New Roman" w:hAnsi="Times New Roman" w:cs="Times New Roman"/>
          <w:color w:val="000000" w:themeColor="text1"/>
          <w:sz w:val="28"/>
          <w:szCs w:val="28"/>
        </w:rPr>
        <w:footnoteReference w:id="25"/>
      </w:r>
      <w:r w:rsidRPr="00247299">
        <w:rPr>
          <w:rFonts w:ascii="Times New Roman" w:hAnsi="Times New Roman" w:cs="Times New Roman"/>
          <w:color w:val="000000" w:themeColor="text1"/>
          <w:sz w:val="28"/>
          <w:szCs w:val="28"/>
        </w:rPr>
        <w:t xml:space="preserve">. </w:t>
      </w:r>
      <w:r w:rsidR="00FB784D" w:rsidRPr="00247299">
        <w:rPr>
          <w:rFonts w:ascii="Times New Roman" w:hAnsi="Times New Roman" w:cs="Times New Roman"/>
          <w:color w:val="000000" w:themeColor="text1"/>
          <w:sz w:val="28"/>
          <w:szCs w:val="28"/>
        </w:rPr>
        <w:t xml:space="preserve">Кроме того в рядах Вооруженных Сил Российской Федерации на специальных должностях работают служащие и рабочие которые не являются военными. Они не выступают как субъекты воинских </w:t>
      </w:r>
      <w:r w:rsidR="00FB784D" w:rsidRPr="00247299">
        <w:rPr>
          <w:rFonts w:ascii="Times New Roman" w:hAnsi="Times New Roman" w:cs="Times New Roman"/>
          <w:color w:val="000000" w:themeColor="text1"/>
          <w:sz w:val="28"/>
          <w:szCs w:val="28"/>
        </w:rPr>
        <w:lastRenderedPageBreak/>
        <w:t xml:space="preserve">преступлений, но при этом они могут быть соучастниками при совершенье преступлений.  </w:t>
      </w:r>
    </w:p>
    <w:p w:rsidR="00FB784D" w:rsidRPr="00247299" w:rsidRDefault="00FB784D" w:rsidP="00A10F4B">
      <w:pPr>
        <w:tabs>
          <w:tab w:val="left" w:pos="1976"/>
        </w:tabs>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Среди особенностей классификации</w:t>
      </w:r>
      <w:r w:rsidR="00162EAB" w:rsidRPr="00247299">
        <w:rPr>
          <w:rFonts w:ascii="Times New Roman" w:hAnsi="Times New Roman" w:cs="Times New Roman"/>
          <w:color w:val="000000" w:themeColor="text1"/>
          <w:sz w:val="28"/>
          <w:szCs w:val="28"/>
        </w:rPr>
        <w:t xml:space="preserve"> субъекта, </w:t>
      </w:r>
      <w:r w:rsidRPr="00247299">
        <w:rPr>
          <w:rFonts w:ascii="Times New Roman" w:hAnsi="Times New Roman" w:cs="Times New Roman"/>
          <w:color w:val="000000" w:themeColor="text1"/>
          <w:sz w:val="28"/>
          <w:szCs w:val="28"/>
        </w:rPr>
        <w:t xml:space="preserve"> </w:t>
      </w:r>
      <w:r w:rsidR="00162EAB" w:rsidRPr="00247299">
        <w:rPr>
          <w:rFonts w:ascii="Times New Roman" w:hAnsi="Times New Roman" w:cs="Times New Roman"/>
          <w:color w:val="000000" w:themeColor="text1"/>
          <w:sz w:val="28"/>
          <w:szCs w:val="28"/>
          <w:shd w:val="clear" w:color="auto" w:fill="FFFFFF"/>
        </w:rPr>
        <w:t xml:space="preserve">совершившие некоторые преступления,  </w:t>
      </w:r>
      <w:r w:rsidR="00162EAB" w:rsidRPr="00247299">
        <w:rPr>
          <w:rFonts w:ascii="Times New Roman" w:hAnsi="Times New Roman" w:cs="Times New Roman"/>
          <w:color w:val="000000" w:themeColor="text1"/>
          <w:sz w:val="28"/>
          <w:szCs w:val="28"/>
        </w:rPr>
        <w:t xml:space="preserve">особым признаком </w:t>
      </w:r>
      <w:r w:rsidR="00162EAB" w:rsidRPr="00247299">
        <w:rPr>
          <w:rFonts w:ascii="Times New Roman" w:hAnsi="Times New Roman" w:cs="Times New Roman"/>
          <w:color w:val="000000" w:themeColor="text1"/>
          <w:sz w:val="28"/>
          <w:szCs w:val="28"/>
          <w:shd w:val="clear" w:color="auto" w:fill="FFFFFF"/>
        </w:rPr>
        <w:t>ответственностью</w:t>
      </w:r>
      <w:r w:rsidR="00162EAB" w:rsidRPr="00247299">
        <w:rPr>
          <w:rFonts w:ascii="Times New Roman" w:hAnsi="Times New Roman" w:cs="Times New Roman"/>
          <w:color w:val="000000" w:themeColor="text1"/>
          <w:sz w:val="28"/>
          <w:szCs w:val="28"/>
        </w:rPr>
        <w:t xml:space="preserve"> в</w:t>
      </w:r>
      <w:r w:rsidR="00162EAB" w:rsidRPr="00247299">
        <w:rPr>
          <w:rFonts w:ascii="Times New Roman" w:hAnsi="Times New Roman" w:cs="Times New Roman"/>
          <w:color w:val="000000" w:themeColor="text1"/>
          <w:sz w:val="28"/>
          <w:szCs w:val="28"/>
          <w:shd w:val="clear" w:color="auto" w:fill="FFFFFF"/>
        </w:rPr>
        <w:t>оеннослужащие которые нарушили уста</w:t>
      </w:r>
      <w:r w:rsidR="00641E87">
        <w:rPr>
          <w:rFonts w:ascii="Times New Roman" w:hAnsi="Times New Roman" w:cs="Times New Roman"/>
          <w:color w:val="000000" w:themeColor="text1"/>
          <w:sz w:val="28"/>
          <w:szCs w:val="28"/>
          <w:shd w:val="clear" w:color="auto" w:fill="FFFFFF"/>
        </w:rPr>
        <w:t xml:space="preserve">вные правила караульной службы. </w:t>
      </w:r>
      <w:r w:rsidR="00162EAB" w:rsidRPr="00247299">
        <w:rPr>
          <w:rFonts w:ascii="Times New Roman" w:hAnsi="Times New Roman" w:cs="Times New Roman"/>
          <w:color w:val="000000" w:themeColor="text1"/>
          <w:sz w:val="28"/>
          <w:szCs w:val="28"/>
          <w:shd w:val="clear" w:color="auto" w:fill="FFFFFF"/>
        </w:rPr>
        <w:t xml:space="preserve"> </w:t>
      </w:r>
    </w:p>
    <w:p w:rsidR="00903846" w:rsidRPr="00247299" w:rsidRDefault="00162EAB" w:rsidP="00903846">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sidRPr="00247299">
        <w:rPr>
          <w:rFonts w:ascii="Times New Roman" w:hAnsi="Times New Roman" w:cs="Times New Roman"/>
          <w:color w:val="000000" w:themeColor="text1"/>
          <w:sz w:val="28"/>
          <w:szCs w:val="28"/>
          <w:shd w:val="clear" w:color="auto" w:fill="FFFFFF"/>
        </w:rPr>
        <w:t xml:space="preserve">Согласно </w:t>
      </w:r>
      <w:r w:rsidR="00FB784D" w:rsidRPr="00247299">
        <w:rPr>
          <w:rFonts w:ascii="Times New Roman" w:hAnsi="Times New Roman" w:cs="Times New Roman"/>
          <w:color w:val="000000" w:themeColor="text1"/>
          <w:sz w:val="28"/>
          <w:szCs w:val="28"/>
          <w:shd w:val="clear" w:color="auto" w:fill="FFFFFF"/>
        </w:rPr>
        <w:t xml:space="preserve"> с п. 12 ст. 38 Федерального закона «О воинской обязанности и военной службе»</w:t>
      </w:r>
      <w:r w:rsidRPr="00247299">
        <w:rPr>
          <w:rStyle w:val="a6"/>
          <w:rFonts w:ascii="Times New Roman" w:hAnsi="Times New Roman" w:cs="Times New Roman"/>
          <w:color w:val="000000" w:themeColor="text1"/>
          <w:sz w:val="28"/>
          <w:szCs w:val="28"/>
          <w:shd w:val="clear" w:color="auto" w:fill="FFFFFF"/>
        </w:rPr>
        <w:footnoteReference w:id="26"/>
      </w:r>
      <w:r w:rsidRPr="00247299">
        <w:rPr>
          <w:rFonts w:ascii="Times New Roman" w:hAnsi="Times New Roman" w:cs="Times New Roman"/>
          <w:color w:val="000000" w:themeColor="text1"/>
          <w:sz w:val="28"/>
          <w:szCs w:val="28"/>
          <w:shd w:val="clear" w:color="auto" w:fill="FFFFFF"/>
        </w:rPr>
        <w:t xml:space="preserve">  в срок военной службы не зачисляется время пребывания в дисциплинарной армейской части, и время отбывания </w:t>
      </w:r>
      <w:r w:rsidR="00DC2B0E" w:rsidRPr="00247299">
        <w:rPr>
          <w:rFonts w:ascii="Times New Roman" w:hAnsi="Times New Roman" w:cs="Times New Roman"/>
          <w:color w:val="000000" w:themeColor="text1"/>
          <w:sz w:val="28"/>
          <w:szCs w:val="28"/>
          <w:shd w:val="clear" w:color="auto" w:fill="FFFFFF"/>
        </w:rPr>
        <w:t xml:space="preserve">дисциплинарного ареста, также самовольного оставления воинской части и места службы независимо от причин, с продолжительность более десяти суток. </w:t>
      </w:r>
      <w:r w:rsidR="00903846" w:rsidRPr="00247299">
        <w:rPr>
          <w:rFonts w:ascii="Times New Roman" w:hAnsi="Times New Roman" w:cs="Times New Roman"/>
          <w:color w:val="000000" w:themeColor="text1"/>
          <w:sz w:val="28"/>
          <w:szCs w:val="28"/>
          <w:shd w:val="clear" w:color="auto" w:fill="FFFFFF"/>
        </w:rPr>
        <w:t>П</w:t>
      </w:r>
      <w:r w:rsidR="00DC2B0E" w:rsidRPr="00247299">
        <w:rPr>
          <w:rFonts w:ascii="Times New Roman" w:hAnsi="Times New Roman" w:cs="Times New Roman"/>
          <w:color w:val="000000" w:themeColor="text1"/>
          <w:sz w:val="28"/>
          <w:szCs w:val="28"/>
          <w:shd w:val="clear" w:color="auto" w:fill="FFFFFF"/>
        </w:rPr>
        <w:t>ри</w:t>
      </w:r>
      <w:r w:rsidR="00903846" w:rsidRPr="00247299">
        <w:rPr>
          <w:rFonts w:ascii="Times New Roman" w:hAnsi="Times New Roman" w:cs="Times New Roman"/>
          <w:color w:val="000000" w:themeColor="text1"/>
          <w:sz w:val="28"/>
          <w:szCs w:val="28"/>
          <w:shd w:val="clear" w:color="auto" w:fill="FFFFFF"/>
        </w:rPr>
        <w:t xml:space="preserve"> </w:t>
      </w:r>
      <w:r w:rsidR="00DC2B0E" w:rsidRPr="00247299">
        <w:rPr>
          <w:rFonts w:ascii="Times New Roman" w:hAnsi="Times New Roman" w:cs="Times New Roman"/>
          <w:color w:val="000000" w:themeColor="text1"/>
          <w:sz w:val="28"/>
          <w:szCs w:val="28"/>
          <w:shd w:val="clear" w:color="auto" w:fill="FFFFFF"/>
        </w:rPr>
        <w:t xml:space="preserve"> этом время отбывания ареста за дисциплинарное нарушения</w:t>
      </w:r>
      <w:r w:rsidR="00903846" w:rsidRPr="00247299">
        <w:rPr>
          <w:rFonts w:ascii="Times New Roman" w:hAnsi="Times New Roman" w:cs="Times New Roman"/>
          <w:color w:val="000000" w:themeColor="text1"/>
          <w:sz w:val="28"/>
          <w:szCs w:val="28"/>
          <w:shd w:val="clear" w:color="auto" w:fill="FFFFFF"/>
        </w:rPr>
        <w:t xml:space="preserve">, </w:t>
      </w:r>
      <w:r w:rsidR="00DC2B0E" w:rsidRPr="00247299">
        <w:rPr>
          <w:rFonts w:ascii="Times New Roman" w:hAnsi="Times New Roman" w:cs="Times New Roman"/>
          <w:color w:val="000000" w:themeColor="text1"/>
          <w:sz w:val="28"/>
          <w:szCs w:val="28"/>
          <w:shd w:val="clear" w:color="auto" w:fill="FFFFFF"/>
        </w:rPr>
        <w:t xml:space="preserve"> не зач</w:t>
      </w:r>
      <w:r w:rsidR="00903846" w:rsidRPr="00247299">
        <w:rPr>
          <w:rFonts w:ascii="Times New Roman" w:hAnsi="Times New Roman" w:cs="Times New Roman"/>
          <w:color w:val="000000" w:themeColor="text1"/>
          <w:sz w:val="28"/>
          <w:szCs w:val="28"/>
          <w:shd w:val="clear" w:color="auto" w:fill="FFFFFF"/>
        </w:rPr>
        <w:t>итывается как уголовное наказанье</w:t>
      </w:r>
      <w:r w:rsidR="00DC2B0E" w:rsidRPr="00247299">
        <w:rPr>
          <w:rFonts w:ascii="Times New Roman" w:hAnsi="Times New Roman" w:cs="Times New Roman"/>
          <w:color w:val="000000" w:themeColor="text1"/>
          <w:sz w:val="28"/>
          <w:szCs w:val="28"/>
          <w:shd w:val="clear" w:color="auto" w:fill="FFFFFF"/>
        </w:rPr>
        <w:t xml:space="preserve">. </w:t>
      </w:r>
      <w:r w:rsidR="00903846" w:rsidRPr="00247299">
        <w:rPr>
          <w:rFonts w:ascii="Times New Roman" w:hAnsi="Times New Roman" w:cs="Times New Roman"/>
          <w:color w:val="000000" w:themeColor="text1"/>
          <w:sz w:val="28"/>
          <w:szCs w:val="28"/>
          <w:shd w:val="clear" w:color="auto" w:fill="FFFFFF"/>
        </w:rPr>
        <w:t xml:space="preserve">Исправление  дисциплины и отчие в службы пропущенные дни могут быть зачтены как поощренья, в общий срок военной службы. </w:t>
      </w:r>
    </w:p>
    <w:p w:rsidR="00903846" w:rsidRPr="00247299" w:rsidRDefault="00903846" w:rsidP="00903846">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sidRPr="00247299">
        <w:rPr>
          <w:rFonts w:ascii="Times New Roman" w:hAnsi="Times New Roman" w:cs="Times New Roman"/>
          <w:color w:val="000000" w:themeColor="text1"/>
          <w:sz w:val="28"/>
          <w:szCs w:val="28"/>
          <w:shd w:val="clear" w:color="auto" w:fill="FFFFFF"/>
        </w:rPr>
        <w:t xml:space="preserve">Опираясь на субъективные статистические данные большинство воинских преступлений, совершаются умышленно. На первом месте  среди списка преступлений стоит: дезертирство и умышленное уничтожение или повреждение военного имущества. </w:t>
      </w:r>
    </w:p>
    <w:p w:rsidR="00FC7FFE" w:rsidRPr="00247299" w:rsidRDefault="00FC7FFE" w:rsidP="00BF7C9B">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sidRPr="00247299">
        <w:rPr>
          <w:rFonts w:ascii="Times New Roman" w:hAnsi="Times New Roman" w:cs="Times New Roman"/>
          <w:color w:val="000000" w:themeColor="text1"/>
          <w:sz w:val="28"/>
          <w:szCs w:val="28"/>
          <w:shd w:val="clear" w:color="auto" w:fill="FFFFFF"/>
        </w:rPr>
        <w:t xml:space="preserve">Отличным показателям проводимых военно-уголовных реформ, является  снижение уровня преступности,  среди военнослужащих за последние 6 лет. Например в 2010 году по данным Росстата было зарегистрировано 698 случаев уклонения от военной службы. К 2013 году это цифра снизилась до 508 аналогичных случаев. Положительная динамика зафиксирована начиная с 2015 </w:t>
      </w:r>
      <w:r w:rsidR="00BF7C9B" w:rsidRPr="00247299">
        <w:rPr>
          <w:rFonts w:ascii="Times New Roman" w:hAnsi="Times New Roman" w:cs="Times New Roman"/>
          <w:color w:val="000000" w:themeColor="text1"/>
          <w:sz w:val="28"/>
          <w:szCs w:val="28"/>
          <w:shd w:val="clear" w:color="auto" w:fill="FFFFFF"/>
        </w:rPr>
        <w:t>года,</w:t>
      </w:r>
      <w:r w:rsidRPr="00247299">
        <w:rPr>
          <w:rFonts w:ascii="Times New Roman" w:hAnsi="Times New Roman" w:cs="Times New Roman"/>
          <w:color w:val="000000" w:themeColor="text1"/>
          <w:sz w:val="28"/>
          <w:szCs w:val="28"/>
          <w:shd w:val="clear" w:color="auto" w:fill="FFFFFF"/>
        </w:rPr>
        <w:t xml:space="preserve"> когда этот показатель снизился до 480. И </w:t>
      </w:r>
      <w:r w:rsidR="00BF7C9B" w:rsidRPr="00247299">
        <w:rPr>
          <w:rFonts w:ascii="Times New Roman" w:hAnsi="Times New Roman" w:cs="Times New Roman"/>
          <w:color w:val="000000" w:themeColor="text1"/>
          <w:sz w:val="28"/>
          <w:szCs w:val="28"/>
          <w:shd w:val="clear" w:color="auto" w:fill="FFFFFF"/>
        </w:rPr>
        <w:t xml:space="preserve">это цифра медленно, но верна, </w:t>
      </w:r>
      <w:r w:rsidRPr="00247299">
        <w:rPr>
          <w:rFonts w:ascii="Times New Roman" w:hAnsi="Times New Roman" w:cs="Times New Roman"/>
          <w:color w:val="000000" w:themeColor="text1"/>
          <w:sz w:val="28"/>
          <w:szCs w:val="28"/>
          <w:shd w:val="clear" w:color="auto" w:fill="FFFFFF"/>
        </w:rPr>
        <w:t xml:space="preserve">  </w:t>
      </w:r>
      <w:r w:rsidR="00BF7C9B" w:rsidRPr="00247299">
        <w:rPr>
          <w:rFonts w:ascii="Times New Roman" w:hAnsi="Times New Roman" w:cs="Times New Roman"/>
          <w:color w:val="000000" w:themeColor="text1"/>
          <w:sz w:val="28"/>
          <w:szCs w:val="28"/>
          <w:shd w:val="clear" w:color="auto" w:fill="FFFFFF"/>
        </w:rPr>
        <w:t xml:space="preserve">ползет вниз. Хорошие показатели отмечены и в сфере нарушениями уставных взаимоотношений в военных частях. Если в 2010 году таких нарушений зафиксирована 1186, к 2016 году цифра снизилась до рекордных показателей - 499.  </w:t>
      </w:r>
      <w:r w:rsidRPr="00247299">
        <w:rPr>
          <w:rFonts w:ascii="Times New Roman" w:hAnsi="Times New Roman" w:cs="Times New Roman"/>
          <w:color w:val="000000" w:themeColor="text1"/>
          <w:sz w:val="28"/>
          <w:szCs w:val="28"/>
          <w:shd w:val="clear" w:color="auto" w:fill="FFFFFF"/>
        </w:rPr>
        <w:t xml:space="preserve">В общей сложности статистика </w:t>
      </w:r>
      <w:r w:rsidRPr="00247299">
        <w:rPr>
          <w:rFonts w:ascii="Times New Roman" w:hAnsi="Times New Roman" w:cs="Times New Roman"/>
          <w:color w:val="000000" w:themeColor="text1"/>
          <w:sz w:val="28"/>
          <w:szCs w:val="28"/>
          <w:shd w:val="clear" w:color="auto" w:fill="FFFFFF"/>
        </w:rPr>
        <w:lastRenderedPageBreak/>
        <w:t>по преступности среди в</w:t>
      </w:r>
      <w:r w:rsidR="00BF7C9B" w:rsidRPr="00247299">
        <w:rPr>
          <w:rFonts w:ascii="Times New Roman" w:hAnsi="Times New Roman" w:cs="Times New Roman"/>
          <w:color w:val="000000" w:themeColor="text1"/>
          <w:sz w:val="28"/>
          <w:szCs w:val="28"/>
          <w:shd w:val="clear" w:color="auto" w:fill="FFFFFF"/>
        </w:rPr>
        <w:t xml:space="preserve">оеннослужащих упала почти вдвое. </w:t>
      </w:r>
      <w:r w:rsidRPr="00247299">
        <w:rPr>
          <w:rFonts w:ascii="Times New Roman" w:hAnsi="Times New Roman" w:cs="Times New Roman"/>
          <w:color w:val="000000" w:themeColor="text1"/>
          <w:sz w:val="28"/>
          <w:szCs w:val="28"/>
          <w:shd w:val="clear" w:color="auto" w:fill="FFFFFF"/>
        </w:rPr>
        <w:t xml:space="preserve"> </w:t>
      </w:r>
      <w:r w:rsidR="00BF7C9B" w:rsidRPr="00247299">
        <w:rPr>
          <w:rFonts w:ascii="Times New Roman" w:hAnsi="Times New Roman" w:cs="Times New Roman"/>
          <w:color w:val="000000" w:themeColor="text1"/>
          <w:sz w:val="28"/>
          <w:szCs w:val="28"/>
          <w:shd w:val="clear" w:color="auto" w:fill="FFFFFF"/>
        </w:rPr>
        <w:t xml:space="preserve">В </w:t>
      </w:r>
      <w:r w:rsidRPr="00247299">
        <w:rPr>
          <w:rFonts w:ascii="Times New Roman" w:hAnsi="Times New Roman" w:cs="Times New Roman"/>
          <w:color w:val="000000" w:themeColor="text1"/>
          <w:sz w:val="28"/>
          <w:szCs w:val="28"/>
          <w:shd w:val="clear" w:color="auto" w:fill="FFFFFF"/>
        </w:rPr>
        <w:t xml:space="preserve"> 2010 году </w:t>
      </w:r>
      <w:r w:rsidR="00BF7C9B" w:rsidRPr="00247299">
        <w:rPr>
          <w:rFonts w:ascii="Times New Roman" w:hAnsi="Times New Roman" w:cs="Times New Roman"/>
          <w:color w:val="000000" w:themeColor="text1"/>
          <w:sz w:val="28"/>
          <w:szCs w:val="28"/>
          <w:shd w:val="clear" w:color="auto" w:fill="FFFFFF"/>
        </w:rPr>
        <w:t xml:space="preserve">цифра зафиксированных </w:t>
      </w:r>
      <w:r w:rsidRPr="00247299">
        <w:rPr>
          <w:rFonts w:ascii="Times New Roman" w:hAnsi="Times New Roman" w:cs="Times New Roman"/>
          <w:color w:val="000000" w:themeColor="text1"/>
          <w:sz w:val="28"/>
          <w:szCs w:val="28"/>
          <w:shd w:val="clear" w:color="auto" w:fill="FFFFFF"/>
        </w:rPr>
        <w:t xml:space="preserve"> </w:t>
      </w:r>
      <w:r w:rsidR="00BF7C9B" w:rsidRPr="00247299">
        <w:rPr>
          <w:rFonts w:ascii="Times New Roman" w:hAnsi="Times New Roman" w:cs="Times New Roman"/>
          <w:color w:val="000000" w:themeColor="text1"/>
          <w:sz w:val="28"/>
          <w:szCs w:val="28"/>
          <w:shd w:val="clear" w:color="auto" w:fill="FFFFFF"/>
        </w:rPr>
        <w:t xml:space="preserve"> преступлений </w:t>
      </w:r>
      <w:r w:rsidRPr="00247299">
        <w:rPr>
          <w:rFonts w:ascii="Times New Roman" w:hAnsi="Times New Roman" w:cs="Times New Roman"/>
          <w:color w:val="000000" w:themeColor="text1"/>
          <w:sz w:val="28"/>
          <w:szCs w:val="28"/>
          <w:shd w:val="clear" w:color="auto" w:fill="FFFFFF"/>
        </w:rPr>
        <w:t xml:space="preserve"> </w:t>
      </w:r>
      <w:r w:rsidR="00BF7C9B" w:rsidRPr="00247299">
        <w:rPr>
          <w:rFonts w:ascii="Times New Roman" w:hAnsi="Times New Roman" w:cs="Times New Roman"/>
          <w:color w:val="000000" w:themeColor="text1"/>
          <w:sz w:val="28"/>
          <w:szCs w:val="28"/>
          <w:shd w:val="clear" w:color="auto" w:fill="FFFFFF"/>
        </w:rPr>
        <w:t xml:space="preserve">насчитывалось около 5225, </w:t>
      </w:r>
      <w:r w:rsidRPr="00247299">
        <w:rPr>
          <w:rFonts w:ascii="Times New Roman" w:hAnsi="Times New Roman" w:cs="Times New Roman"/>
          <w:color w:val="000000" w:themeColor="text1"/>
          <w:sz w:val="28"/>
          <w:szCs w:val="28"/>
          <w:shd w:val="clear" w:color="auto" w:fill="FFFFFF"/>
        </w:rPr>
        <w:t>а в первой половине 201</w:t>
      </w:r>
      <w:r w:rsidR="00BF7C9B" w:rsidRPr="00247299">
        <w:rPr>
          <w:rFonts w:ascii="Times New Roman" w:hAnsi="Times New Roman" w:cs="Times New Roman"/>
          <w:color w:val="000000" w:themeColor="text1"/>
          <w:sz w:val="28"/>
          <w:szCs w:val="28"/>
          <w:shd w:val="clear" w:color="auto" w:fill="FFFFFF"/>
        </w:rPr>
        <w:t>6</w:t>
      </w:r>
      <w:r w:rsidRPr="00247299">
        <w:rPr>
          <w:rFonts w:ascii="Times New Roman" w:hAnsi="Times New Roman" w:cs="Times New Roman"/>
          <w:color w:val="000000" w:themeColor="text1"/>
          <w:sz w:val="28"/>
          <w:szCs w:val="28"/>
          <w:shd w:val="clear" w:color="auto" w:fill="FFFFFF"/>
        </w:rPr>
        <w:t>-го — всего 1413</w:t>
      </w:r>
      <w:r w:rsidR="00BF7C9B" w:rsidRPr="00247299">
        <w:rPr>
          <w:rStyle w:val="a6"/>
          <w:rFonts w:ascii="Times New Roman" w:hAnsi="Times New Roman" w:cs="Times New Roman"/>
          <w:color w:val="000000" w:themeColor="text1"/>
          <w:sz w:val="28"/>
          <w:szCs w:val="28"/>
          <w:shd w:val="clear" w:color="auto" w:fill="FFFFFF"/>
        </w:rPr>
        <w:footnoteReference w:id="27"/>
      </w:r>
      <w:r w:rsidRPr="00247299">
        <w:rPr>
          <w:rFonts w:ascii="Times New Roman" w:hAnsi="Times New Roman" w:cs="Times New Roman"/>
          <w:color w:val="000000" w:themeColor="text1"/>
          <w:sz w:val="28"/>
          <w:szCs w:val="28"/>
          <w:shd w:val="clear" w:color="auto" w:fill="FFFFFF"/>
        </w:rPr>
        <w:t xml:space="preserve">. </w:t>
      </w:r>
    </w:p>
    <w:p w:rsidR="00BF7C9B" w:rsidRDefault="005F0C56" w:rsidP="00BF7C9B">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sidRPr="00247299">
        <w:rPr>
          <w:rFonts w:ascii="Times New Roman" w:hAnsi="Times New Roman" w:cs="Times New Roman"/>
          <w:color w:val="000000" w:themeColor="text1"/>
          <w:sz w:val="28"/>
          <w:szCs w:val="28"/>
          <w:shd w:val="clear" w:color="auto" w:fill="FFFFFF"/>
        </w:rPr>
        <w:t>Таким образом, субъектами преступлений против военной службы являются две категории лиц: военнослужащие и граждане, пребывающие в запасе и проходящие военные сборы. Обе категории субъектов несут военную службу в соответствии с законами и воинскими уставами и подлежат ответственности за нарушение порядка прохождения военной службы.</w:t>
      </w:r>
    </w:p>
    <w:p w:rsidR="00F15081" w:rsidRDefault="00641E87" w:rsidP="00641E87">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sidRPr="00641E87">
        <w:rPr>
          <w:rFonts w:ascii="Times New Roman" w:hAnsi="Times New Roman" w:cs="Times New Roman"/>
          <w:color w:val="000000" w:themeColor="text1"/>
          <w:sz w:val="28"/>
          <w:szCs w:val="28"/>
          <w:shd w:val="clear" w:color="auto" w:fill="FFFFFF"/>
        </w:rPr>
        <w:t>Субъективная сторона преступлений против военной службы включает вину в фо</w:t>
      </w:r>
      <w:r>
        <w:rPr>
          <w:rFonts w:ascii="Times New Roman" w:hAnsi="Times New Roman" w:cs="Times New Roman"/>
          <w:color w:val="000000" w:themeColor="text1"/>
          <w:sz w:val="28"/>
          <w:szCs w:val="28"/>
          <w:shd w:val="clear" w:color="auto" w:fill="FFFFFF"/>
        </w:rPr>
        <w:t>рме умысла либо неосторожности</w:t>
      </w:r>
      <w:r w:rsidRPr="00641E87">
        <w:rPr>
          <w:rFonts w:ascii="Times New Roman" w:hAnsi="Times New Roman" w:cs="Times New Roman"/>
          <w:color w:val="000000" w:themeColor="text1"/>
          <w:sz w:val="28"/>
          <w:szCs w:val="28"/>
          <w:shd w:val="clear" w:color="auto" w:fill="FFFFFF"/>
        </w:rPr>
        <w:t>, а субъективная сторона некоторых из них – цель и мотив</w:t>
      </w:r>
      <w:r>
        <w:rPr>
          <w:rFonts w:ascii="Times New Roman" w:hAnsi="Times New Roman" w:cs="Times New Roman"/>
          <w:color w:val="000000" w:themeColor="text1"/>
          <w:sz w:val="28"/>
          <w:szCs w:val="28"/>
          <w:shd w:val="clear" w:color="auto" w:fill="FFFFFF"/>
        </w:rPr>
        <w:t xml:space="preserve">. </w:t>
      </w:r>
      <w:r w:rsidR="00F15081">
        <w:rPr>
          <w:rFonts w:ascii="Times New Roman" w:hAnsi="Times New Roman" w:cs="Times New Roman"/>
          <w:color w:val="000000" w:themeColor="text1"/>
          <w:sz w:val="28"/>
          <w:szCs w:val="28"/>
          <w:shd w:val="clear" w:color="auto" w:fill="FFFFFF"/>
        </w:rPr>
        <w:t xml:space="preserve">Цель и мотив вообще являются неотъемлемыми и самостоятельными составляющими признаками субъективной стороны преступления.   </w:t>
      </w:r>
      <w:r w:rsidR="003A3EFD" w:rsidRPr="00641E87">
        <w:rPr>
          <w:rFonts w:ascii="Times New Roman" w:hAnsi="Times New Roman" w:cs="Times New Roman"/>
          <w:color w:val="000000" w:themeColor="text1"/>
          <w:sz w:val="28"/>
          <w:szCs w:val="28"/>
          <w:shd w:val="clear" w:color="auto" w:fill="FFFFFF"/>
        </w:rPr>
        <w:t>С</w:t>
      </w:r>
      <w:r w:rsidRPr="00641E87">
        <w:rPr>
          <w:rFonts w:ascii="Times New Roman" w:hAnsi="Times New Roman" w:cs="Times New Roman"/>
          <w:color w:val="000000" w:themeColor="text1"/>
          <w:sz w:val="28"/>
          <w:szCs w:val="28"/>
          <w:shd w:val="clear" w:color="auto" w:fill="FFFFFF"/>
        </w:rPr>
        <w:t>убъективная</w:t>
      </w:r>
      <w:r w:rsidR="003A3EFD">
        <w:rPr>
          <w:rFonts w:ascii="Times New Roman" w:hAnsi="Times New Roman" w:cs="Times New Roman"/>
          <w:color w:val="000000" w:themeColor="text1"/>
          <w:sz w:val="28"/>
          <w:szCs w:val="28"/>
          <w:shd w:val="clear" w:color="auto" w:fill="FFFFFF"/>
        </w:rPr>
        <w:t xml:space="preserve"> </w:t>
      </w:r>
      <w:r w:rsidRPr="00641E87">
        <w:rPr>
          <w:rFonts w:ascii="Times New Roman" w:hAnsi="Times New Roman" w:cs="Times New Roman"/>
          <w:color w:val="000000" w:themeColor="text1"/>
          <w:sz w:val="28"/>
          <w:szCs w:val="28"/>
          <w:shd w:val="clear" w:color="auto" w:fill="FFFFFF"/>
        </w:rPr>
        <w:t xml:space="preserve"> сторона преступлений против военной службы имеет дост</w:t>
      </w:r>
      <w:r w:rsidR="003A3EFD">
        <w:rPr>
          <w:rFonts w:ascii="Times New Roman" w:hAnsi="Times New Roman" w:cs="Times New Roman"/>
          <w:color w:val="000000" w:themeColor="text1"/>
          <w:sz w:val="28"/>
          <w:szCs w:val="28"/>
          <w:shd w:val="clear" w:color="auto" w:fill="FFFFFF"/>
        </w:rPr>
        <w:t>аточно специфическое содержание.</w:t>
      </w:r>
      <w:r w:rsidRPr="00641E87">
        <w:rPr>
          <w:rFonts w:ascii="Times New Roman" w:hAnsi="Times New Roman" w:cs="Times New Roman"/>
          <w:color w:val="000000" w:themeColor="text1"/>
          <w:sz w:val="28"/>
          <w:szCs w:val="28"/>
          <w:shd w:val="clear" w:color="auto" w:fill="FFFFFF"/>
        </w:rPr>
        <w:t xml:space="preserve"> </w:t>
      </w:r>
      <w:r w:rsidR="003A3EFD">
        <w:rPr>
          <w:rFonts w:ascii="Times New Roman" w:hAnsi="Times New Roman" w:cs="Times New Roman"/>
          <w:color w:val="000000" w:themeColor="text1"/>
          <w:sz w:val="28"/>
          <w:szCs w:val="28"/>
          <w:shd w:val="clear" w:color="auto" w:fill="FFFFFF"/>
        </w:rPr>
        <w:t xml:space="preserve">Оно </w:t>
      </w:r>
      <w:r w:rsidRPr="00641E87">
        <w:rPr>
          <w:rFonts w:ascii="Times New Roman" w:hAnsi="Times New Roman" w:cs="Times New Roman"/>
          <w:color w:val="000000" w:themeColor="text1"/>
          <w:sz w:val="28"/>
          <w:szCs w:val="28"/>
          <w:shd w:val="clear" w:color="auto" w:fill="FFFFFF"/>
        </w:rPr>
        <w:t>обусловленное особенностями комплексных военно-административных отношений и играет важную роль в определении оснований ответственности военнослужащих за совершение правонарушений против службы</w:t>
      </w:r>
      <w:r w:rsidR="003A3EFD">
        <w:rPr>
          <w:rFonts w:ascii="Times New Roman" w:hAnsi="Times New Roman" w:cs="Times New Roman"/>
          <w:color w:val="000000" w:themeColor="text1"/>
          <w:sz w:val="28"/>
          <w:szCs w:val="28"/>
          <w:shd w:val="clear" w:color="auto" w:fill="FFFFFF"/>
        </w:rPr>
        <w:t>. Признаками субъективной стороны преступления можно ознакомится  Рис.</w:t>
      </w:r>
      <w:r w:rsidR="0094688F">
        <w:rPr>
          <w:rFonts w:ascii="Times New Roman" w:hAnsi="Times New Roman" w:cs="Times New Roman"/>
          <w:color w:val="000000" w:themeColor="text1"/>
          <w:sz w:val="28"/>
          <w:szCs w:val="28"/>
          <w:shd w:val="clear" w:color="auto" w:fill="FFFFFF"/>
        </w:rPr>
        <w:t>2</w:t>
      </w:r>
      <w:r w:rsidR="003A3EFD">
        <w:rPr>
          <w:rFonts w:ascii="Times New Roman" w:hAnsi="Times New Roman" w:cs="Times New Roman"/>
          <w:color w:val="000000" w:themeColor="text1"/>
          <w:sz w:val="28"/>
          <w:szCs w:val="28"/>
          <w:shd w:val="clear" w:color="auto" w:fill="FFFFFF"/>
        </w:rPr>
        <w:t>.</w:t>
      </w:r>
    </w:p>
    <w:p w:rsidR="00641E87" w:rsidRDefault="003A3EFD" w:rsidP="00F15081">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F15081" w:rsidRPr="00F15081">
        <w:rPr>
          <w:rFonts w:ascii="Times New Roman" w:hAnsi="Times New Roman" w:cs="Times New Roman"/>
          <w:color w:val="000000" w:themeColor="text1"/>
          <w:sz w:val="28"/>
          <w:szCs w:val="28"/>
          <w:shd w:val="clear" w:color="auto" w:fill="FFFFFF"/>
        </w:rPr>
        <w:t>С учетом выполняемых уголовно-правовых функций мотив и цель отражаются различными способами в большинстве норм военно-уголовного законодательства (в 11 из 21 статьи): а) в 6 случаях (в ст.334, 335, 336, 337, 338, 339 главы 33 УК РФ) они непосредственно указаны позитивным способом в качестве основных признаков; б) в 5 случаях в нормах главы 33 УК РФ о преступлениях против военной службы (в ст.332, 333, 340, 341, 346 УК РФ)</w:t>
      </w:r>
      <w:r w:rsidR="002E5462">
        <w:rPr>
          <w:rStyle w:val="a6"/>
          <w:rFonts w:ascii="Times New Roman" w:hAnsi="Times New Roman" w:cs="Times New Roman"/>
          <w:color w:val="000000" w:themeColor="text1"/>
          <w:sz w:val="28"/>
          <w:szCs w:val="28"/>
          <w:shd w:val="clear" w:color="auto" w:fill="FFFFFF"/>
        </w:rPr>
        <w:footnoteReference w:id="28"/>
      </w:r>
      <w:r w:rsidR="00F15081" w:rsidRPr="00F15081">
        <w:rPr>
          <w:rFonts w:ascii="Times New Roman" w:hAnsi="Times New Roman" w:cs="Times New Roman"/>
          <w:color w:val="000000" w:themeColor="text1"/>
          <w:sz w:val="28"/>
          <w:szCs w:val="28"/>
          <w:shd w:val="clear" w:color="auto" w:fill="FFFFFF"/>
        </w:rPr>
        <w:t xml:space="preserve"> мотив и цель прямо не указаны, но подразумеваются в качестве признаков названных составов воинских преступлений</w:t>
      </w:r>
      <w:r w:rsidR="00F15081">
        <w:rPr>
          <w:rFonts w:ascii="Times New Roman" w:hAnsi="Times New Roman" w:cs="Times New Roman"/>
          <w:color w:val="000000" w:themeColor="text1"/>
          <w:sz w:val="28"/>
          <w:szCs w:val="28"/>
          <w:shd w:val="clear" w:color="auto" w:fill="FFFFFF"/>
        </w:rPr>
        <w:t xml:space="preserve">. </w:t>
      </w:r>
    </w:p>
    <w:p w:rsidR="00F15081" w:rsidRPr="00F15081" w:rsidRDefault="00F15081" w:rsidP="00F15081">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p>
    <w:p w:rsidR="003A3EFD" w:rsidRDefault="0074663B" w:rsidP="003A3EFD">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Субъективная сторона преступления </w:t>
      </w:r>
      <w:r w:rsidR="00F15081">
        <w:rPr>
          <w:rFonts w:ascii="Times New Roman" w:hAnsi="Times New Roman" w:cs="Times New Roman"/>
          <w:color w:val="000000" w:themeColor="text1"/>
          <w:sz w:val="28"/>
          <w:szCs w:val="28"/>
          <w:shd w:val="clear" w:color="auto" w:fill="FFFFFF"/>
        </w:rPr>
        <w:t xml:space="preserve">реализует в праве свои социальные функции, при этом приобретает качество уголовно-правовых.  К уголовно-правовым можно отнести как специальные, так и общие. </w:t>
      </w:r>
    </w:p>
    <w:p w:rsidR="002E5462" w:rsidRDefault="002E5462" w:rsidP="003A3EFD">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p>
    <w:p w:rsidR="002E5462" w:rsidRDefault="003A3EFD" w:rsidP="002E5462">
      <w:pPr>
        <w:tabs>
          <w:tab w:val="left" w:pos="1976"/>
        </w:tabs>
        <w:spacing w:after="0" w:line="360" w:lineRule="auto"/>
        <w:jc w:val="both"/>
        <w:rPr>
          <w:rFonts w:ascii="Times New Roman" w:hAnsi="Times New Roman" w:cs="Times New Roman"/>
          <w:color w:val="000000" w:themeColor="text1"/>
          <w:sz w:val="28"/>
          <w:szCs w:val="28"/>
          <w:shd w:val="clear" w:color="auto" w:fill="FFFFFF"/>
        </w:rPr>
      </w:pPr>
      <w:r>
        <w:rPr>
          <w:noProof/>
        </w:rPr>
        <w:drawing>
          <wp:inline distT="0" distB="0" distL="0" distR="0">
            <wp:extent cx="5940425" cy="5584075"/>
            <wp:effectExtent l="19050" t="0" r="3175" b="0"/>
            <wp:docPr id="4" name="Рисунок 4" descr="Картинки по запросу субъективная сторона преступл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убъективная сторона преступлений"/>
                    <pic:cNvPicPr>
                      <a:picLocks noChangeAspect="1" noChangeArrowheads="1"/>
                    </pic:cNvPicPr>
                  </pic:nvPicPr>
                  <pic:blipFill>
                    <a:blip r:embed="rId9"/>
                    <a:srcRect/>
                    <a:stretch>
                      <a:fillRect/>
                    </a:stretch>
                  </pic:blipFill>
                  <pic:spPr bwMode="auto">
                    <a:xfrm>
                      <a:off x="0" y="0"/>
                      <a:ext cx="5940425" cy="5584075"/>
                    </a:xfrm>
                    <a:prstGeom prst="rect">
                      <a:avLst/>
                    </a:prstGeom>
                    <a:noFill/>
                    <a:ln w="9525">
                      <a:noFill/>
                      <a:miter lim="800000"/>
                      <a:headEnd/>
                      <a:tailEnd/>
                    </a:ln>
                  </pic:spPr>
                </pic:pic>
              </a:graphicData>
            </a:graphic>
          </wp:inline>
        </w:drawing>
      </w:r>
    </w:p>
    <w:p w:rsidR="003A3EFD" w:rsidRPr="007F0F0C" w:rsidRDefault="0094688F" w:rsidP="002E5462">
      <w:pPr>
        <w:tabs>
          <w:tab w:val="left" w:pos="1976"/>
        </w:tabs>
        <w:spacing w:after="0" w:line="360" w:lineRule="auto"/>
        <w:ind w:firstLine="709"/>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Рис.2</w:t>
      </w:r>
      <w:r w:rsidR="002E5462" w:rsidRPr="007F0F0C">
        <w:rPr>
          <w:rFonts w:ascii="Times New Roman" w:hAnsi="Times New Roman" w:cs="Times New Roman"/>
          <w:color w:val="000000" w:themeColor="text1"/>
          <w:sz w:val="24"/>
          <w:szCs w:val="24"/>
          <w:shd w:val="clear" w:color="auto" w:fill="FFFFFF"/>
        </w:rPr>
        <w:t>. Признаки субъективной стороны преступления</w:t>
      </w:r>
      <w:r w:rsidR="00A262FF">
        <w:rPr>
          <w:rStyle w:val="a6"/>
          <w:rFonts w:ascii="Times New Roman" w:hAnsi="Times New Roman" w:cs="Times New Roman"/>
          <w:color w:val="000000" w:themeColor="text1"/>
          <w:sz w:val="24"/>
          <w:szCs w:val="24"/>
          <w:shd w:val="clear" w:color="auto" w:fill="FFFFFF"/>
        </w:rPr>
        <w:footnoteReference w:id="29"/>
      </w:r>
      <w:r w:rsidR="002E5462" w:rsidRPr="007F0F0C">
        <w:rPr>
          <w:rFonts w:ascii="Times New Roman" w:hAnsi="Times New Roman" w:cs="Times New Roman"/>
          <w:color w:val="000000" w:themeColor="text1"/>
          <w:sz w:val="24"/>
          <w:szCs w:val="24"/>
          <w:shd w:val="clear" w:color="auto" w:fill="FFFFFF"/>
        </w:rPr>
        <w:t>.</w:t>
      </w:r>
    </w:p>
    <w:p w:rsidR="002E5462" w:rsidRDefault="002E5462" w:rsidP="002E5462">
      <w:pPr>
        <w:tabs>
          <w:tab w:val="left" w:pos="1976"/>
        </w:tabs>
        <w:spacing w:after="0" w:line="360" w:lineRule="auto"/>
        <w:ind w:firstLine="709"/>
        <w:jc w:val="right"/>
        <w:rPr>
          <w:rFonts w:ascii="Times New Roman" w:hAnsi="Times New Roman" w:cs="Times New Roman"/>
          <w:color w:val="000000" w:themeColor="text1"/>
          <w:sz w:val="28"/>
          <w:szCs w:val="28"/>
          <w:shd w:val="clear" w:color="auto" w:fill="FFFFFF"/>
        </w:rPr>
      </w:pPr>
    </w:p>
    <w:p w:rsidR="00F15081" w:rsidRPr="00641E87" w:rsidRDefault="00F15081" w:rsidP="002E5462">
      <w:pPr>
        <w:tabs>
          <w:tab w:val="left" w:pos="1976"/>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на мой </w:t>
      </w:r>
      <w:r w:rsidR="002E5462">
        <w:rPr>
          <w:rFonts w:ascii="Times New Roman" w:hAnsi="Times New Roman" w:cs="Times New Roman"/>
          <w:color w:val="000000" w:themeColor="text1"/>
          <w:sz w:val="28"/>
          <w:szCs w:val="28"/>
          <w:shd w:val="clear" w:color="auto" w:fill="FFFFFF"/>
        </w:rPr>
        <w:t>взгляд,</w:t>
      </w:r>
      <w:r>
        <w:rPr>
          <w:rFonts w:ascii="Times New Roman" w:hAnsi="Times New Roman" w:cs="Times New Roman"/>
          <w:color w:val="000000" w:themeColor="text1"/>
          <w:sz w:val="28"/>
          <w:szCs w:val="28"/>
          <w:shd w:val="clear" w:color="auto" w:fill="FFFFFF"/>
        </w:rPr>
        <w:t xml:space="preserve"> на сегодняшний день необходимо </w:t>
      </w:r>
      <w:r w:rsidR="002E5462">
        <w:rPr>
          <w:rFonts w:ascii="Times New Roman" w:hAnsi="Times New Roman" w:cs="Times New Roman"/>
          <w:color w:val="000000" w:themeColor="text1"/>
          <w:sz w:val="28"/>
          <w:szCs w:val="28"/>
          <w:shd w:val="clear" w:color="auto" w:fill="FFFFFF"/>
        </w:rPr>
        <w:t xml:space="preserve">ввести </w:t>
      </w:r>
      <w:r w:rsidR="002E5462" w:rsidRPr="002E5462">
        <w:rPr>
          <w:rFonts w:ascii="Times New Roman" w:hAnsi="Times New Roman" w:cs="Times New Roman"/>
          <w:color w:val="000000" w:themeColor="text1"/>
          <w:sz w:val="28"/>
          <w:szCs w:val="28"/>
          <w:shd w:val="clear" w:color="auto" w:fill="FFFFFF"/>
        </w:rPr>
        <w:t>специальн</w:t>
      </w:r>
      <w:r w:rsidR="002E5462">
        <w:rPr>
          <w:rFonts w:ascii="Times New Roman" w:hAnsi="Times New Roman" w:cs="Times New Roman"/>
          <w:color w:val="000000" w:themeColor="text1"/>
          <w:sz w:val="28"/>
          <w:szCs w:val="28"/>
          <w:shd w:val="clear" w:color="auto" w:fill="FFFFFF"/>
        </w:rPr>
        <w:t>ый раздел</w:t>
      </w:r>
      <w:r w:rsidR="002E5462" w:rsidRPr="002E5462">
        <w:rPr>
          <w:rFonts w:ascii="Times New Roman" w:hAnsi="Times New Roman" w:cs="Times New Roman"/>
          <w:color w:val="000000" w:themeColor="text1"/>
          <w:sz w:val="28"/>
          <w:szCs w:val="28"/>
          <w:shd w:val="clear" w:color="auto" w:fill="FFFFFF"/>
        </w:rPr>
        <w:t>, спецкурса, который способствовал бы выработке функционального подхода</w:t>
      </w:r>
      <w:r w:rsidR="002E5462">
        <w:rPr>
          <w:rFonts w:ascii="Times New Roman" w:hAnsi="Times New Roman" w:cs="Times New Roman"/>
          <w:color w:val="000000" w:themeColor="text1"/>
          <w:sz w:val="28"/>
          <w:szCs w:val="28"/>
          <w:shd w:val="clear" w:color="auto" w:fill="FFFFFF"/>
        </w:rPr>
        <w:t xml:space="preserve"> к анализу субъективной стороны преступления. </w:t>
      </w:r>
    </w:p>
    <w:p w:rsidR="002E5462" w:rsidRDefault="002E5462" w:rsidP="00731E77">
      <w:pPr>
        <w:spacing w:after="0" w:line="360" w:lineRule="auto"/>
        <w:ind w:firstLine="709"/>
        <w:jc w:val="center"/>
        <w:rPr>
          <w:rFonts w:ascii="Times New Roman" w:hAnsi="Times New Roman" w:cs="Times New Roman"/>
          <w:color w:val="000000" w:themeColor="text1"/>
          <w:sz w:val="28"/>
          <w:szCs w:val="28"/>
        </w:rPr>
      </w:pPr>
    </w:p>
    <w:p w:rsidR="002E5462" w:rsidRDefault="002E5462" w:rsidP="00731E77">
      <w:pPr>
        <w:spacing w:after="0" w:line="360" w:lineRule="auto"/>
        <w:ind w:firstLine="709"/>
        <w:jc w:val="center"/>
        <w:rPr>
          <w:rFonts w:ascii="Times New Roman" w:hAnsi="Times New Roman" w:cs="Times New Roman"/>
          <w:color w:val="000000" w:themeColor="text1"/>
          <w:sz w:val="28"/>
          <w:szCs w:val="28"/>
        </w:rPr>
      </w:pPr>
    </w:p>
    <w:p w:rsidR="00C034A8" w:rsidRDefault="005F0C56" w:rsidP="00731E77">
      <w:pPr>
        <w:spacing w:after="0" w:line="360" w:lineRule="auto"/>
        <w:ind w:firstLine="709"/>
        <w:jc w:val="center"/>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2.</w:t>
      </w:r>
      <w:r w:rsidR="00A27C7D" w:rsidRPr="00FB57F3">
        <w:rPr>
          <w:rFonts w:ascii="Times New Roman" w:hAnsi="Times New Roman" w:cs="Times New Roman"/>
          <w:color w:val="000000" w:themeColor="text1"/>
          <w:sz w:val="28"/>
          <w:szCs w:val="28"/>
        </w:rPr>
        <w:t>2</w:t>
      </w:r>
      <w:r w:rsidRPr="00247299">
        <w:rPr>
          <w:rFonts w:ascii="Times New Roman" w:hAnsi="Times New Roman" w:cs="Times New Roman"/>
          <w:color w:val="000000" w:themeColor="text1"/>
          <w:sz w:val="28"/>
          <w:szCs w:val="28"/>
        </w:rPr>
        <w:t>. Система преступлений против военной службы</w:t>
      </w:r>
    </w:p>
    <w:p w:rsidR="00731E77" w:rsidRPr="00731E77" w:rsidRDefault="00731E77" w:rsidP="00731E77">
      <w:pPr>
        <w:spacing w:after="0" w:line="360" w:lineRule="auto"/>
        <w:ind w:firstLine="709"/>
        <w:jc w:val="center"/>
        <w:rPr>
          <w:rFonts w:ascii="Times New Roman" w:hAnsi="Times New Roman" w:cs="Times New Roman"/>
          <w:color w:val="000000" w:themeColor="text1"/>
          <w:sz w:val="28"/>
          <w:szCs w:val="28"/>
        </w:rPr>
      </w:pPr>
    </w:p>
    <w:p w:rsidR="005F0C56" w:rsidRDefault="005F0C56" w:rsidP="001451A9">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 xml:space="preserve">Изучая историю, становление и развитие уголовного законодательство можно заметить, что система преступлений против военной службы всегда была включена в общеуголовное законодательство.  Фактором разграничение  преступлений </w:t>
      </w:r>
      <w:r w:rsidR="001451A9" w:rsidRPr="00247299">
        <w:rPr>
          <w:rFonts w:ascii="Times New Roman" w:hAnsi="Times New Roman" w:cs="Times New Roman"/>
          <w:color w:val="000000" w:themeColor="text1"/>
          <w:sz w:val="28"/>
          <w:szCs w:val="28"/>
        </w:rPr>
        <w:t xml:space="preserve">военнослужащих на общеуголовные и против военной службы осуществлялось посредством учёта  свойств объекта. Это и являлось основным системным признаком. Анализ развития нашего военно-уголовного законодательства свидетельствует о том, что нет, и не было какого - либо системного подхода к этому вопросу. </w:t>
      </w:r>
      <w:r w:rsidRPr="00247299">
        <w:rPr>
          <w:rFonts w:ascii="Times New Roman" w:hAnsi="Times New Roman" w:cs="Times New Roman"/>
          <w:color w:val="000000" w:themeColor="text1"/>
          <w:sz w:val="28"/>
          <w:szCs w:val="28"/>
        </w:rPr>
        <w:t xml:space="preserve">В </w:t>
      </w:r>
      <w:r w:rsidR="001451A9" w:rsidRPr="00247299">
        <w:rPr>
          <w:rFonts w:ascii="Times New Roman" w:hAnsi="Times New Roman" w:cs="Times New Roman"/>
          <w:color w:val="000000" w:themeColor="text1"/>
          <w:sz w:val="28"/>
          <w:szCs w:val="28"/>
        </w:rPr>
        <w:t>некоторых</w:t>
      </w:r>
      <w:r w:rsidRPr="00247299">
        <w:rPr>
          <w:rFonts w:ascii="Times New Roman" w:hAnsi="Times New Roman" w:cs="Times New Roman"/>
          <w:color w:val="000000" w:themeColor="text1"/>
          <w:sz w:val="28"/>
          <w:szCs w:val="28"/>
        </w:rPr>
        <w:t xml:space="preserve"> случаях, деяния без достаточных к тому оснований признаются преступлениями против военной службы, в других - исключаются из системы этих преступлений. Данная ситуация во многом объясняется недостаточной разработкой вопроса о роли объекта преступления против военной службы при криминализации воинских общественно опасных деяний, а также для их систематизации</w:t>
      </w:r>
      <w:r w:rsidR="00247299" w:rsidRPr="00247299">
        <w:rPr>
          <w:rStyle w:val="a6"/>
          <w:rFonts w:ascii="Times New Roman" w:hAnsi="Times New Roman" w:cs="Times New Roman"/>
          <w:color w:val="000000" w:themeColor="text1"/>
          <w:sz w:val="28"/>
          <w:szCs w:val="28"/>
        </w:rPr>
        <w:footnoteReference w:id="30"/>
      </w:r>
      <w:r w:rsidRPr="00247299">
        <w:rPr>
          <w:rFonts w:ascii="Times New Roman" w:hAnsi="Times New Roman" w:cs="Times New Roman"/>
          <w:color w:val="000000" w:themeColor="text1"/>
          <w:sz w:val="28"/>
          <w:szCs w:val="28"/>
        </w:rPr>
        <w:t>.</w:t>
      </w:r>
    </w:p>
    <w:p w:rsidR="00247299" w:rsidRDefault="00247299" w:rsidP="001451A9">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Состав преступления против военной службы включает единые для всех преступлений элементы: объект, субъект, объективную и субъективную стороны</w:t>
      </w:r>
      <w:r w:rsidR="00731E77">
        <w:rPr>
          <w:rFonts w:ascii="Times New Roman" w:hAnsi="Times New Roman" w:cs="Times New Roman"/>
          <w:color w:val="000000" w:themeColor="text1"/>
          <w:sz w:val="28"/>
          <w:szCs w:val="28"/>
        </w:rPr>
        <w:t xml:space="preserve"> (Рис.</w:t>
      </w:r>
      <w:r w:rsidR="0094688F">
        <w:rPr>
          <w:rFonts w:ascii="Times New Roman" w:hAnsi="Times New Roman" w:cs="Times New Roman"/>
          <w:color w:val="000000" w:themeColor="text1"/>
          <w:sz w:val="28"/>
          <w:szCs w:val="28"/>
        </w:rPr>
        <w:t>3</w:t>
      </w:r>
      <w:r w:rsidR="00731E77">
        <w:rPr>
          <w:rFonts w:ascii="Times New Roman" w:hAnsi="Times New Roman" w:cs="Times New Roman"/>
          <w:color w:val="000000" w:themeColor="text1"/>
          <w:sz w:val="28"/>
          <w:szCs w:val="28"/>
        </w:rPr>
        <w:t>.)</w:t>
      </w:r>
      <w:r w:rsidRPr="00247299">
        <w:rPr>
          <w:rFonts w:ascii="Times New Roman" w:hAnsi="Times New Roman" w:cs="Times New Roman"/>
          <w:color w:val="000000" w:themeColor="text1"/>
          <w:sz w:val="28"/>
          <w:szCs w:val="28"/>
        </w:rPr>
        <w:t>, признаки которых позволяют разграничивать их с общеуголовными преступлениями и между собой, а также с дисциплинарными проступками, определять основания уголовной ответственности</w:t>
      </w:r>
      <w:r>
        <w:rPr>
          <w:rStyle w:val="a6"/>
          <w:rFonts w:ascii="Times New Roman" w:hAnsi="Times New Roman" w:cs="Times New Roman"/>
          <w:color w:val="000000" w:themeColor="text1"/>
          <w:sz w:val="28"/>
          <w:szCs w:val="28"/>
        </w:rPr>
        <w:footnoteReference w:id="31"/>
      </w:r>
      <w:r>
        <w:rPr>
          <w:rFonts w:ascii="Times New Roman" w:hAnsi="Times New Roman" w:cs="Times New Roman"/>
          <w:color w:val="000000" w:themeColor="text1"/>
          <w:sz w:val="28"/>
          <w:szCs w:val="28"/>
        </w:rPr>
        <w:t>.</w:t>
      </w:r>
    </w:p>
    <w:p w:rsidR="00731E77" w:rsidRDefault="00731E77" w:rsidP="001451A9">
      <w:pPr>
        <w:spacing w:after="0" w:line="360" w:lineRule="auto"/>
        <w:ind w:firstLine="709"/>
        <w:jc w:val="both"/>
        <w:rPr>
          <w:rFonts w:ascii="Times New Roman" w:hAnsi="Times New Roman" w:cs="Times New Roman"/>
          <w:color w:val="000000" w:themeColor="text1"/>
          <w:sz w:val="28"/>
          <w:szCs w:val="28"/>
        </w:rPr>
      </w:pPr>
    </w:p>
    <w:p w:rsidR="00731E77" w:rsidRDefault="00731E77" w:rsidP="001451A9">
      <w:pPr>
        <w:spacing w:after="0" w:line="360" w:lineRule="auto"/>
        <w:ind w:firstLine="709"/>
        <w:jc w:val="both"/>
        <w:rPr>
          <w:rFonts w:ascii="Times New Roman" w:hAnsi="Times New Roman" w:cs="Times New Roman"/>
          <w:color w:val="000000" w:themeColor="text1"/>
          <w:sz w:val="28"/>
          <w:szCs w:val="28"/>
        </w:rPr>
      </w:pPr>
    </w:p>
    <w:p w:rsidR="00731E77" w:rsidRDefault="00731E77" w:rsidP="00731E77">
      <w:pPr>
        <w:spacing w:after="0" w:line="360" w:lineRule="auto"/>
        <w:jc w:val="both"/>
        <w:rPr>
          <w:rFonts w:ascii="Times New Roman" w:hAnsi="Times New Roman" w:cs="Times New Roman"/>
          <w:color w:val="000000" w:themeColor="text1"/>
          <w:sz w:val="28"/>
          <w:szCs w:val="28"/>
        </w:rPr>
      </w:pPr>
      <w:r>
        <w:rPr>
          <w:noProof/>
        </w:rPr>
        <w:lastRenderedPageBreak/>
        <w:drawing>
          <wp:inline distT="0" distB="0" distL="0" distR="0">
            <wp:extent cx="5953329" cy="3589506"/>
            <wp:effectExtent l="19050" t="0" r="9321" b="0"/>
            <wp:docPr id="1" name="Рисунок 1" descr="Картинки по запросу классификация преступлений против военной служ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преступлений против военной службы"/>
                    <pic:cNvPicPr>
                      <a:picLocks noChangeAspect="1" noChangeArrowheads="1"/>
                    </pic:cNvPicPr>
                  </pic:nvPicPr>
                  <pic:blipFill>
                    <a:blip r:embed="rId10"/>
                    <a:srcRect/>
                    <a:stretch>
                      <a:fillRect/>
                    </a:stretch>
                  </pic:blipFill>
                  <pic:spPr bwMode="auto">
                    <a:xfrm>
                      <a:off x="0" y="0"/>
                      <a:ext cx="5953927" cy="3589867"/>
                    </a:xfrm>
                    <a:prstGeom prst="rect">
                      <a:avLst/>
                    </a:prstGeom>
                    <a:noFill/>
                    <a:ln w="9525">
                      <a:noFill/>
                      <a:miter lim="800000"/>
                      <a:headEnd/>
                      <a:tailEnd/>
                    </a:ln>
                  </pic:spPr>
                </pic:pic>
              </a:graphicData>
            </a:graphic>
          </wp:inline>
        </w:drawing>
      </w:r>
    </w:p>
    <w:p w:rsidR="00731E77" w:rsidRPr="00731E77" w:rsidRDefault="007F0F0C" w:rsidP="00731E77">
      <w:pPr>
        <w:spacing w:after="0" w:line="36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w:t>
      </w:r>
      <w:r w:rsidR="0094688F">
        <w:rPr>
          <w:rFonts w:ascii="Times New Roman" w:hAnsi="Times New Roman" w:cs="Times New Roman"/>
          <w:color w:val="000000" w:themeColor="text1"/>
          <w:sz w:val="24"/>
          <w:szCs w:val="24"/>
        </w:rPr>
        <w:t>3</w:t>
      </w:r>
      <w:r w:rsidR="00731E77">
        <w:rPr>
          <w:rFonts w:ascii="Times New Roman" w:hAnsi="Times New Roman" w:cs="Times New Roman"/>
          <w:color w:val="000000" w:themeColor="text1"/>
          <w:sz w:val="24"/>
          <w:szCs w:val="24"/>
        </w:rPr>
        <w:t>. Состав преступления</w:t>
      </w:r>
      <w:r w:rsidR="00A262FF">
        <w:rPr>
          <w:rStyle w:val="a6"/>
          <w:rFonts w:ascii="Times New Roman" w:hAnsi="Times New Roman" w:cs="Times New Roman"/>
          <w:color w:val="000000" w:themeColor="text1"/>
          <w:sz w:val="24"/>
          <w:szCs w:val="24"/>
        </w:rPr>
        <w:footnoteReference w:id="32"/>
      </w:r>
      <w:r w:rsidR="00731E77">
        <w:rPr>
          <w:rFonts w:ascii="Times New Roman" w:hAnsi="Times New Roman" w:cs="Times New Roman"/>
          <w:color w:val="000000" w:themeColor="text1"/>
          <w:sz w:val="24"/>
          <w:szCs w:val="24"/>
        </w:rPr>
        <w:t xml:space="preserve">. </w:t>
      </w:r>
    </w:p>
    <w:p w:rsidR="00731E77" w:rsidRDefault="00731E77" w:rsidP="00731E77">
      <w:pPr>
        <w:spacing w:after="0" w:line="360" w:lineRule="auto"/>
        <w:jc w:val="both"/>
        <w:rPr>
          <w:rFonts w:ascii="Times New Roman" w:hAnsi="Times New Roman" w:cs="Times New Roman"/>
          <w:color w:val="000000" w:themeColor="text1"/>
          <w:sz w:val="28"/>
          <w:szCs w:val="28"/>
        </w:rPr>
      </w:pPr>
    </w:p>
    <w:p w:rsidR="00C034A8" w:rsidRPr="00A27C7D" w:rsidRDefault="00247299" w:rsidP="00247299">
      <w:pPr>
        <w:spacing w:after="0" w:line="360" w:lineRule="auto"/>
        <w:ind w:firstLine="709"/>
        <w:jc w:val="both"/>
        <w:rPr>
          <w:rFonts w:ascii="Times New Roman" w:hAnsi="Times New Roman" w:cs="Times New Roman"/>
          <w:color w:val="000000" w:themeColor="text1"/>
          <w:sz w:val="28"/>
          <w:szCs w:val="28"/>
        </w:rPr>
      </w:pPr>
      <w:r w:rsidRPr="00247299">
        <w:rPr>
          <w:rFonts w:ascii="Times New Roman" w:hAnsi="Times New Roman" w:cs="Times New Roman"/>
          <w:color w:val="000000" w:themeColor="text1"/>
          <w:sz w:val="28"/>
          <w:szCs w:val="28"/>
        </w:rPr>
        <w:t>Таким образом, уголовное право России формирует понятие преступления, взяв за основу его определения материальный признак. Указание на то, что преступление есть не просто деяние запрещенное законом, а действие или бездействие по своему содержанию опасное для интересов общества, для общественных отношений. Важнейшим признаком преступления Российское уголовное право считает материа</w:t>
      </w:r>
      <w:r w:rsidR="002654C9">
        <w:rPr>
          <w:rFonts w:ascii="Times New Roman" w:hAnsi="Times New Roman" w:cs="Times New Roman"/>
          <w:color w:val="000000" w:themeColor="text1"/>
          <w:sz w:val="28"/>
          <w:szCs w:val="28"/>
        </w:rPr>
        <w:t xml:space="preserve">льный признак. Преступления </w:t>
      </w:r>
      <w:r w:rsidRPr="00247299">
        <w:rPr>
          <w:rFonts w:ascii="Times New Roman" w:hAnsi="Times New Roman" w:cs="Times New Roman"/>
          <w:color w:val="000000" w:themeColor="text1"/>
          <w:sz w:val="28"/>
          <w:szCs w:val="28"/>
        </w:rPr>
        <w:t>материальным понятием. Развернутое материальное понятие преступления дается в ст.14 проекта УК РФ. «Преступлением признается виновно-совершенное общественно опасное деяние, запрещенное УК под угрозой наказания»</w:t>
      </w:r>
      <w:r w:rsidR="002654C9">
        <w:rPr>
          <w:rStyle w:val="a6"/>
          <w:rFonts w:ascii="Times New Roman" w:hAnsi="Times New Roman" w:cs="Times New Roman"/>
          <w:color w:val="000000" w:themeColor="text1"/>
          <w:sz w:val="28"/>
          <w:szCs w:val="28"/>
        </w:rPr>
        <w:footnoteReference w:id="33"/>
      </w:r>
      <w:r w:rsidRPr="00247299">
        <w:rPr>
          <w:rFonts w:ascii="Times New Roman" w:hAnsi="Times New Roman" w:cs="Times New Roman"/>
          <w:color w:val="000000" w:themeColor="text1"/>
          <w:sz w:val="28"/>
          <w:szCs w:val="28"/>
        </w:rPr>
        <w:t xml:space="preserve">. </w:t>
      </w:r>
      <w:r w:rsidR="002654C9">
        <w:rPr>
          <w:rFonts w:ascii="Times New Roman" w:hAnsi="Times New Roman" w:cs="Times New Roman"/>
          <w:color w:val="000000" w:themeColor="text1"/>
          <w:sz w:val="28"/>
          <w:szCs w:val="28"/>
        </w:rPr>
        <w:t xml:space="preserve"> </w:t>
      </w:r>
    </w:p>
    <w:p w:rsidR="00C034A8" w:rsidRDefault="00C034A8" w:rsidP="0024729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Опираясь на законодательство, систему преступлений можно характеризовать через ряд совокупных обязательных признаков. Таким образом,</w:t>
      </w:r>
      <w:r w:rsidR="00B053E4">
        <w:rPr>
          <w:rFonts w:ascii="Times New Roman" w:hAnsi="Times New Roman" w:cs="Times New Roman"/>
          <w:color w:val="000000" w:themeColor="text1"/>
          <w:sz w:val="28"/>
          <w:szCs w:val="28"/>
        </w:rPr>
        <w:t xml:space="preserve"> этими признаками являются – д</w:t>
      </w:r>
      <w:r>
        <w:rPr>
          <w:rFonts w:ascii="Times New Roman" w:hAnsi="Times New Roman" w:cs="Times New Roman"/>
          <w:color w:val="000000" w:themeColor="text1"/>
          <w:sz w:val="28"/>
          <w:szCs w:val="28"/>
        </w:rPr>
        <w:t xml:space="preserve">еяния, которые несут собой </w:t>
      </w:r>
      <w:r>
        <w:rPr>
          <w:rFonts w:ascii="Times New Roman" w:hAnsi="Times New Roman" w:cs="Times New Roman"/>
          <w:color w:val="000000" w:themeColor="text1"/>
          <w:sz w:val="28"/>
          <w:szCs w:val="28"/>
        </w:rPr>
        <w:lastRenderedPageBreak/>
        <w:t xml:space="preserve">общественную опасность, уголовная противоправность, виновность и наказуемые деяния.  </w:t>
      </w:r>
      <w:r w:rsidR="00B053E4">
        <w:rPr>
          <w:rFonts w:ascii="Times New Roman" w:hAnsi="Times New Roman" w:cs="Times New Roman"/>
          <w:color w:val="000000" w:themeColor="text1"/>
          <w:sz w:val="28"/>
          <w:szCs w:val="28"/>
        </w:rPr>
        <w:t xml:space="preserve"> </w:t>
      </w:r>
    </w:p>
    <w:p w:rsidR="00B053E4" w:rsidRDefault="00B053E4" w:rsidP="00B053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понятием общественная опасность преступлений против военной службы  подразумевается угроза причинения вреда боеспособности войск.  Их уголовная противоправность выражается в совершении деяния, которые предусмотрены в специальной 33 главе Уголовного Кодекса, а также воинскими законами и иными нормативными актами</w:t>
      </w:r>
      <w:r w:rsidR="00A262FF">
        <w:rPr>
          <w:rStyle w:val="a6"/>
          <w:rFonts w:ascii="Times New Roman" w:hAnsi="Times New Roman" w:cs="Times New Roman"/>
          <w:color w:val="000000" w:themeColor="text1"/>
          <w:sz w:val="28"/>
          <w:szCs w:val="28"/>
        </w:rPr>
        <w:footnoteReference w:id="34"/>
      </w:r>
      <w:r>
        <w:rPr>
          <w:rFonts w:ascii="Times New Roman" w:hAnsi="Times New Roman" w:cs="Times New Roman"/>
          <w:color w:val="000000" w:themeColor="text1"/>
          <w:sz w:val="28"/>
          <w:szCs w:val="28"/>
        </w:rPr>
        <w:t xml:space="preserve">.   Любое преступление против военной службы  является источником, который нарушает порядок прохождения военной службы. </w:t>
      </w:r>
      <w:r w:rsidR="00D51412">
        <w:rPr>
          <w:rFonts w:ascii="Times New Roman" w:hAnsi="Times New Roman" w:cs="Times New Roman"/>
          <w:color w:val="000000" w:themeColor="text1"/>
          <w:sz w:val="28"/>
          <w:szCs w:val="28"/>
        </w:rPr>
        <w:t>Все планы воинских уголовно – правовых норм,  по сути, являются бланкетными. Они требуют предметного и тщательного анализа нормативных актов. К ним можно отнести воинские уставы, наставлений, инструкций и т.п. Под виновностью подразумеваются психическое отношени</w:t>
      </w:r>
      <w:r w:rsidR="003F1B60">
        <w:rPr>
          <w:rFonts w:ascii="Times New Roman" w:hAnsi="Times New Roman" w:cs="Times New Roman"/>
          <w:color w:val="000000" w:themeColor="text1"/>
          <w:sz w:val="28"/>
          <w:szCs w:val="28"/>
        </w:rPr>
        <w:t>е</w:t>
      </w:r>
      <w:r w:rsidR="00D51412">
        <w:rPr>
          <w:rFonts w:ascii="Times New Roman" w:hAnsi="Times New Roman" w:cs="Times New Roman"/>
          <w:color w:val="000000" w:themeColor="text1"/>
          <w:sz w:val="28"/>
          <w:szCs w:val="28"/>
        </w:rPr>
        <w:t xml:space="preserve"> субъекта к деянию и наступившим последствиям. В преступлениях против военной службы оно отражает воинский характер. При этом виновный сознает, что является субъектом воинского преступления. </w:t>
      </w:r>
    </w:p>
    <w:p w:rsidR="002654C9" w:rsidRPr="00A27C7D" w:rsidRDefault="003F1B60" w:rsidP="00F50B3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системы преступления и норм </w:t>
      </w:r>
      <w:r w:rsidR="007F0F0C">
        <w:rPr>
          <w:rFonts w:ascii="Times New Roman" w:hAnsi="Times New Roman" w:cs="Times New Roman"/>
          <w:color w:val="000000" w:themeColor="text1"/>
          <w:sz w:val="28"/>
          <w:szCs w:val="28"/>
        </w:rPr>
        <w:t>военно</w:t>
      </w:r>
      <w:r>
        <w:rPr>
          <w:rFonts w:ascii="Times New Roman" w:hAnsi="Times New Roman" w:cs="Times New Roman"/>
          <w:color w:val="000000" w:themeColor="text1"/>
          <w:sz w:val="28"/>
          <w:szCs w:val="28"/>
        </w:rPr>
        <w:t xml:space="preserve">–уголовного  законодательства и их справедливое применение требует глубокого знания жизни и деятельности военных организации, но и других сфер. Процесс формирование военно-уголовного законодательства РФ еще не завершился также как и на систему преступлений в целом. </w:t>
      </w:r>
    </w:p>
    <w:p w:rsidR="00A27C7D" w:rsidRPr="00A27C7D" w:rsidRDefault="00A27C7D" w:rsidP="00F50B3D">
      <w:pPr>
        <w:spacing w:after="0" w:line="360" w:lineRule="auto"/>
        <w:ind w:firstLine="709"/>
        <w:jc w:val="both"/>
        <w:rPr>
          <w:rFonts w:ascii="Times New Roman" w:hAnsi="Times New Roman" w:cs="Times New Roman"/>
          <w:color w:val="000000" w:themeColor="text1"/>
          <w:sz w:val="28"/>
          <w:szCs w:val="28"/>
        </w:rPr>
      </w:pPr>
    </w:p>
    <w:p w:rsidR="00A27C7D" w:rsidRDefault="00A27C7D" w:rsidP="009060A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Pr="00A27C7D">
        <w:rPr>
          <w:rFonts w:ascii="Times New Roman" w:hAnsi="Times New Roman" w:cs="Times New Roman"/>
          <w:color w:val="000000" w:themeColor="text1"/>
          <w:sz w:val="28"/>
          <w:szCs w:val="28"/>
        </w:rPr>
        <w:t>Специальные наказания, применяемые к военнослужащим</w:t>
      </w:r>
    </w:p>
    <w:p w:rsidR="00A27C7D" w:rsidRPr="00A27C7D" w:rsidRDefault="00A27C7D" w:rsidP="00A27C7D">
      <w:pPr>
        <w:spacing w:after="0" w:line="360" w:lineRule="auto"/>
        <w:ind w:firstLine="709"/>
        <w:jc w:val="center"/>
        <w:rPr>
          <w:rFonts w:ascii="Times New Roman" w:hAnsi="Times New Roman" w:cs="Times New Roman"/>
          <w:color w:val="000000" w:themeColor="text1"/>
          <w:sz w:val="28"/>
          <w:szCs w:val="28"/>
        </w:rPr>
      </w:pPr>
    </w:p>
    <w:p w:rsidR="00A27C7D" w:rsidRDefault="00A27C7D" w:rsidP="00A27C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Проводя комплексное изучение вопросов субъекта против военной службы и проблем системы преступлений против военной службы, на мой взгляд, будет логичным также осветить основные аспекты специальных наказаний, которые применяются к военнослужащим. </w:t>
      </w:r>
    </w:p>
    <w:p w:rsidR="00A27C7D" w:rsidRDefault="00A27C7D" w:rsidP="00A27C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Как общеизвестно уголовное наказание является мерой государственного принуждения. Наказание назначается по приговору суда по отношению к лицу признанному виновным в совершении преступления.  </w:t>
      </w:r>
      <w:r w:rsidRPr="00A27C7D">
        <w:rPr>
          <w:rFonts w:ascii="Times New Roman" w:hAnsi="Times New Roman" w:cs="Times New Roman"/>
          <w:color w:val="000000" w:themeColor="text1"/>
          <w:sz w:val="28"/>
          <w:szCs w:val="28"/>
        </w:rPr>
        <w:t xml:space="preserve">Сущность наказания </w:t>
      </w:r>
      <w:r>
        <w:rPr>
          <w:rFonts w:ascii="Times New Roman" w:hAnsi="Times New Roman" w:cs="Times New Roman"/>
          <w:color w:val="000000" w:themeColor="text1"/>
          <w:sz w:val="28"/>
          <w:szCs w:val="28"/>
        </w:rPr>
        <w:t>представляется  предусмотренных законом лишень</w:t>
      </w:r>
      <w:r w:rsidRPr="00A27C7D">
        <w:rPr>
          <w:rFonts w:ascii="Times New Roman" w:hAnsi="Times New Roman" w:cs="Times New Roman"/>
          <w:color w:val="000000" w:themeColor="text1"/>
          <w:sz w:val="28"/>
          <w:szCs w:val="28"/>
        </w:rPr>
        <w:t>е и ограничение прав и свобод осужденного.</w:t>
      </w:r>
    </w:p>
    <w:p w:rsidR="00105B80" w:rsidRPr="00A27C7D" w:rsidRDefault="00105B80" w:rsidP="00A27C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 существующих видов наказаний объединены</w:t>
      </w:r>
      <w:r w:rsidR="00F25F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44 статье Уголовного кодекса</w:t>
      </w:r>
      <w:r w:rsidR="004E5DA1">
        <w:rPr>
          <w:rStyle w:val="a6"/>
          <w:rFonts w:ascii="Times New Roman" w:hAnsi="Times New Roman" w:cs="Times New Roman"/>
          <w:color w:val="000000" w:themeColor="text1"/>
          <w:sz w:val="28"/>
          <w:szCs w:val="28"/>
        </w:rPr>
        <w:footnoteReference w:id="35"/>
      </w:r>
      <w:r>
        <w:rPr>
          <w:rFonts w:ascii="Times New Roman" w:hAnsi="Times New Roman" w:cs="Times New Roman"/>
          <w:color w:val="000000" w:themeColor="text1"/>
          <w:sz w:val="28"/>
          <w:szCs w:val="28"/>
        </w:rPr>
        <w:t xml:space="preserve">.  Система наказаний расположены в порядке их возрастающей строгости. Начиная от штрафов до пожизненно заключения. Перечень наказаний представляют собой  конкретные меры, в свою очередь суд не может, назначит наказания, которые не предусмотрены законом. </w:t>
      </w:r>
    </w:p>
    <w:p w:rsidR="00A27C7D" w:rsidRDefault="00105B80" w:rsidP="00152A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Наказания по своему содержанию, степени тяжести, а также по формам воздействия различны. </w:t>
      </w:r>
      <w:r w:rsidR="009060A6">
        <w:rPr>
          <w:rFonts w:ascii="Times New Roman" w:hAnsi="Times New Roman" w:cs="Times New Roman"/>
          <w:color w:val="000000" w:themeColor="text1"/>
          <w:sz w:val="28"/>
          <w:szCs w:val="28"/>
        </w:rPr>
        <w:t xml:space="preserve">Система наказаний по способу их назначения состоит из основных и дополнительных наказаний. </w:t>
      </w:r>
      <w:r w:rsidR="00F25F03">
        <w:rPr>
          <w:rFonts w:ascii="Times New Roman" w:hAnsi="Times New Roman" w:cs="Times New Roman"/>
          <w:color w:val="000000" w:themeColor="text1"/>
          <w:sz w:val="28"/>
          <w:szCs w:val="28"/>
        </w:rPr>
        <w:t>Кроме того существуют и другие критерии классификации наказания. В частности по особенностям субъектов, такого рада наказания делят</w:t>
      </w:r>
      <w:r w:rsidR="006054E7">
        <w:rPr>
          <w:rFonts w:ascii="Times New Roman" w:hAnsi="Times New Roman" w:cs="Times New Roman"/>
          <w:color w:val="000000" w:themeColor="text1"/>
          <w:sz w:val="28"/>
          <w:szCs w:val="28"/>
        </w:rPr>
        <w:t>ся</w:t>
      </w:r>
      <w:r w:rsidR="00FB0561">
        <w:rPr>
          <w:rFonts w:ascii="Times New Roman" w:hAnsi="Times New Roman" w:cs="Times New Roman"/>
          <w:color w:val="000000" w:themeColor="text1"/>
          <w:sz w:val="28"/>
          <w:szCs w:val="28"/>
        </w:rPr>
        <w:t xml:space="preserve"> на общи</w:t>
      </w:r>
      <w:r w:rsidR="00F25F03">
        <w:rPr>
          <w:rFonts w:ascii="Times New Roman" w:hAnsi="Times New Roman" w:cs="Times New Roman"/>
          <w:color w:val="000000" w:themeColor="text1"/>
          <w:sz w:val="28"/>
          <w:szCs w:val="28"/>
        </w:rPr>
        <w:t>е и специальные. К специальным наказаниям относятся наказание применяемые только к военнослужащ</w:t>
      </w:r>
      <w:r w:rsidR="00FB0561">
        <w:rPr>
          <w:rFonts w:ascii="Times New Roman" w:hAnsi="Times New Roman" w:cs="Times New Roman"/>
          <w:color w:val="000000" w:themeColor="text1"/>
          <w:sz w:val="28"/>
          <w:szCs w:val="28"/>
        </w:rPr>
        <w:t>и</w:t>
      </w:r>
      <w:r w:rsidR="00F25F03">
        <w:rPr>
          <w:rFonts w:ascii="Times New Roman" w:hAnsi="Times New Roman" w:cs="Times New Roman"/>
          <w:color w:val="000000" w:themeColor="text1"/>
          <w:sz w:val="28"/>
          <w:szCs w:val="28"/>
        </w:rPr>
        <w:t xml:space="preserve">м. </w:t>
      </w:r>
    </w:p>
    <w:p w:rsidR="00FB0561" w:rsidRPr="00A27C7D" w:rsidRDefault="006054E7" w:rsidP="00FB05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Наиболее мягким из всех наказаний представляет собой наказание ограничение по военной службе. </w:t>
      </w:r>
      <w:r w:rsidR="00FB0561">
        <w:rPr>
          <w:rFonts w:ascii="Times New Roman" w:hAnsi="Times New Roman" w:cs="Times New Roman"/>
          <w:color w:val="000000" w:themeColor="text1"/>
          <w:sz w:val="28"/>
          <w:szCs w:val="28"/>
        </w:rPr>
        <w:t xml:space="preserve">Такой вид наказания предполагает ограничения прав военнослужащего, связанные с прохождением военной службы. В ч. ст.51 УК, ограничение по воинской службе может быть назначено военнослужащему, который проходит службу на контрактной основе. </w:t>
      </w:r>
      <w:r w:rsidR="00A27C7D" w:rsidRPr="00A27C7D">
        <w:rPr>
          <w:rFonts w:ascii="Times New Roman" w:hAnsi="Times New Roman" w:cs="Times New Roman"/>
          <w:color w:val="000000" w:themeColor="text1"/>
          <w:sz w:val="28"/>
          <w:szCs w:val="28"/>
        </w:rPr>
        <w:t>К таким военнослужащим относятся лица, заключившие контракт о прохождении военной службы в Вооруженных Силах РФ, в органах внешней разведки, в федеральных органах госбезопасности и других федеральных органах исполнительной власти, в которых предусмотрена военная служба</w:t>
      </w:r>
      <w:r w:rsidR="004E5DA1">
        <w:rPr>
          <w:rStyle w:val="a6"/>
          <w:rFonts w:ascii="Times New Roman" w:hAnsi="Times New Roman" w:cs="Times New Roman"/>
          <w:color w:val="000000" w:themeColor="text1"/>
          <w:sz w:val="28"/>
          <w:szCs w:val="28"/>
        </w:rPr>
        <w:footnoteReference w:id="36"/>
      </w:r>
      <w:r w:rsidR="00A27C7D" w:rsidRPr="00A27C7D">
        <w:rPr>
          <w:rFonts w:ascii="Times New Roman" w:hAnsi="Times New Roman" w:cs="Times New Roman"/>
          <w:color w:val="000000" w:themeColor="text1"/>
          <w:sz w:val="28"/>
          <w:szCs w:val="28"/>
        </w:rPr>
        <w:t>.</w:t>
      </w:r>
      <w:r w:rsidR="00FB0561">
        <w:rPr>
          <w:rFonts w:ascii="Times New Roman" w:hAnsi="Times New Roman" w:cs="Times New Roman"/>
          <w:color w:val="000000" w:themeColor="text1"/>
          <w:sz w:val="28"/>
          <w:szCs w:val="28"/>
        </w:rPr>
        <w:t xml:space="preserve"> Виды контракта делятся по срокам и условиям.</w:t>
      </w:r>
    </w:p>
    <w:p w:rsidR="00A27C7D" w:rsidRPr="00A27C7D" w:rsidRDefault="00A27C7D" w:rsidP="00152A50">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 xml:space="preserve">Содержание в дисциплинарной воинской части - наиболее строгое из всех специальных видов наказания. Однако сфера его применения </w:t>
      </w:r>
      <w:r w:rsidRPr="00A27C7D">
        <w:rPr>
          <w:rFonts w:ascii="Times New Roman" w:hAnsi="Times New Roman" w:cs="Times New Roman"/>
          <w:color w:val="000000" w:themeColor="text1"/>
          <w:sz w:val="28"/>
          <w:szCs w:val="28"/>
        </w:rPr>
        <w:lastRenderedPageBreak/>
        <w:t>ограничена конкретно определенным перечнем лиц, которым оно может быть назначено, и кругом преступлений.</w:t>
      </w:r>
    </w:p>
    <w:p w:rsidR="00A27C7D" w:rsidRPr="00A27C7D" w:rsidRDefault="00A27C7D" w:rsidP="006054E7">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Так, оно может быть назначено лишь военнослужащим, проходящим военную службу по призыву, а также по контракту на должностях рядового и сержантского состава, если они на момент вынесения приговора не отслужили установленный срок службы по призыву.</w:t>
      </w:r>
    </w:p>
    <w:p w:rsidR="00A27C7D" w:rsidRPr="00A27C7D" w:rsidRDefault="00A27C7D" w:rsidP="00FB0561">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Указанные категории военнослужащих могут быть осуждены к содержанию в дисциплинарной воинской части, за которые предусмотрен данный вид наказания, либо любое иное преступление, за которое они осуждаются к лишению свободы на срок не свыше 2 лет</w:t>
      </w:r>
      <w:r w:rsidR="004E5DA1">
        <w:rPr>
          <w:rStyle w:val="a6"/>
          <w:rFonts w:ascii="Times New Roman" w:hAnsi="Times New Roman" w:cs="Times New Roman"/>
          <w:color w:val="000000" w:themeColor="text1"/>
          <w:sz w:val="28"/>
          <w:szCs w:val="28"/>
        </w:rPr>
        <w:footnoteReference w:id="37"/>
      </w:r>
      <w:r w:rsidRPr="00A27C7D">
        <w:rPr>
          <w:rFonts w:ascii="Times New Roman" w:hAnsi="Times New Roman" w:cs="Times New Roman"/>
          <w:color w:val="000000" w:themeColor="text1"/>
          <w:sz w:val="28"/>
          <w:szCs w:val="28"/>
        </w:rPr>
        <w:t>, и суд с учетом характера преступления и личности виновного приходит к выводу о целесообразности замены лишения свободы содержанием в дисциплинарной воинской части на тот же срок.</w:t>
      </w:r>
    </w:p>
    <w:p w:rsidR="00A27C7D" w:rsidRPr="00A27C7D" w:rsidRDefault="00A27C7D" w:rsidP="00152A50">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В законодательстве не содержится ограничений на замену лишения свободы сроком до 2 лет содержанием в дисциплинарной воинской части на тот же срок в зависимости от категории преступлений. Такая замена может быть произведена при признании лица виновным в совершении преступления любой тяжести.</w:t>
      </w:r>
    </w:p>
    <w:p w:rsidR="00A27C7D" w:rsidRPr="00A27C7D" w:rsidRDefault="00A27C7D" w:rsidP="00FB0561">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Основной принцип назначения осужденным данного вида наказания - сочетание общих средств исправления, таких как режим, воспитательная работа, общественно-полезный труд, профессиональная подготовка и общественное воздействие со специфическими средствами, обусловленными прохождением военной службы, - военная подготовка, воинская дисциплина и т.д.</w:t>
      </w:r>
    </w:p>
    <w:p w:rsidR="00A27C7D" w:rsidRPr="00A27C7D" w:rsidRDefault="00A27C7D" w:rsidP="00152A50">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 xml:space="preserve">В УК установлен срок погашения судимости в отношении лиц, отбывающих наказание в дисциплинарной воинской части. В соответствии с </w:t>
      </w:r>
      <w:r w:rsidRPr="00A27C7D">
        <w:rPr>
          <w:rFonts w:ascii="Times New Roman" w:hAnsi="Times New Roman" w:cs="Times New Roman"/>
          <w:color w:val="000000" w:themeColor="text1"/>
          <w:sz w:val="28"/>
          <w:szCs w:val="28"/>
        </w:rPr>
        <w:lastRenderedPageBreak/>
        <w:t>п. б ч.3 ст.86 УК РФ этот срок составляет 1 год с момента отбытия наказания</w:t>
      </w:r>
      <w:r w:rsidR="004E5DA1">
        <w:rPr>
          <w:rStyle w:val="a6"/>
          <w:rFonts w:ascii="Times New Roman" w:hAnsi="Times New Roman" w:cs="Times New Roman"/>
          <w:color w:val="000000" w:themeColor="text1"/>
          <w:sz w:val="28"/>
          <w:szCs w:val="28"/>
        </w:rPr>
        <w:footnoteReference w:id="38"/>
      </w:r>
      <w:r w:rsidRPr="00A27C7D">
        <w:rPr>
          <w:rFonts w:ascii="Times New Roman" w:hAnsi="Times New Roman" w:cs="Times New Roman"/>
          <w:color w:val="000000" w:themeColor="text1"/>
          <w:sz w:val="28"/>
          <w:szCs w:val="28"/>
        </w:rPr>
        <w:t>.</w:t>
      </w:r>
    </w:p>
    <w:p w:rsidR="00A27C7D" w:rsidRPr="00A27C7D" w:rsidRDefault="00A27C7D" w:rsidP="00152A50">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Руководствоваться данной нормой следует и в тех случаях, когда производится замена лишения свободы сроком до 2 лет содержанием в дисциплинарной воинской части на тот же срок, поскольку такие лица в итоге считаются осужденными к содержанию в дисциплинарной воинской части вне зависимости от категории преступления, по которому произведена замена лишения свободы содержанием в дисциплинарной воинской части.</w:t>
      </w:r>
    </w:p>
    <w:p w:rsidR="00A27C7D" w:rsidRPr="00A27C7D" w:rsidRDefault="00A27C7D" w:rsidP="00152A50">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По ст.48 УК РФ 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r w:rsidR="004E5DA1">
        <w:rPr>
          <w:rStyle w:val="a6"/>
          <w:rFonts w:ascii="Times New Roman" w:hAnsi="Times New Roman" w:cs="Times New Roman"/>
          <w:color w:val="000000" w:themeColor="text1"/>
          <w:sz w:val="28"/>
          <w:szCs w:val="28"/>
        </w:rPr>
        <w:footnoteReference w:id="39"/>
      </w:r>
      <w:r w:rsidRPr="00A27C7D">
        <w:rPr>
          <w:rFonts w:ascii="Times New Roman" w:hAnsi="Times New Roman" w:cs="Times New Roman"/>
          <w:color w:val="000000" w:themeColor="text1"/>
          <w:sz w:val="28"/>
          <w:szCs w:val="28"/>
        </w:rPr>
        <w:t>.</w:t>
      </w:r>
    </w:p>
    <w:p w:rsidR="00A27C7D" w:rsidRPr="00A27C7D" w:rsidRDefault="00A27C7D" w:rsidP="00A27C7D">
      <w:pPr>
        <w:spacing w:after="0" w:line="360" w:lineRule="auto"/>
        <w:ind w:firstLine="709"/>
        <w:jc w:val="both"/>
        <w:rPr>
          <w:rFonts w:ascii="Times New Roman" w:hAnsi="Times New Roman" w:cs="Times New Roman"/>
          <w:color w:val="000000" w:themeColor="text1"/>
          <w:sz w:val="28"/>
          <w:szCs w:val="28"/>
        </w:rPr>
      </w:pPr>
      <w:r w:rsidRPr="00A27C7D">
        <w:rPr>
          <w:rFonts w:ascii="Times New Roman" w:hAnsi="Times New Roman" w:cs="Times New Roman"/>
          <w:color w:val="000000" w:themeColor="text1"/>
          <w:sz w:val="28"/>
          <w:szCs w:val="28"/>
        </w:rPr>
        <w:t>В соответствии со ст.45 УК данное наказание может быть назначено только как дополнительное</w:t>
      </w:r>
      <w:r w:rsidR="004E5DA1">
        <w:rPr>
          <w:rStyle w:val="a6"/>
          <w:rFonts w:ascii="Times New Roman" w:hAnsi="Times New Roman" w:cs="Times New Roman"/>
          <w:color w:val="000000" w:themeColor="text1"/>
          <w:sz w:val="28"/>
          <w:szCs w:val="28"/>
        </w:rPr>
        <w:footnoteReference w:id="40"/>
      </w:r>
      <w:r w:rsidRPr="00A27C7D">
        <w:rPr>
          <w:rFonts w:ascii="Times New Roman" w:hAnsi="Times New Roman" w:cs="Times New Roman"/>
          <w:color w:val="000000" w:themeColor="text1"/>
          <w:sz w:val="28"/>
          <w:szCs w:val="28"/>
        </w:rPr>
        <w:t>. Применение его является правом, а не обязанностью суда. Отсюда следует, что сам по себе факт совершения тяжкого или особо тяжкого преступления не может служить обязательным основанием для лишения воинского звания, классного чина и государственных наград. При решении этого вопроса суд учитывает и данные о личности виновного. Суд самостоятельно может лишить военнослужащего любого воинского, специального или почетного звания, классного чина и государственных наград вне зависимости от того, кем они были присвоены.</w:t>
      </w:r>
    </w:p>
    <w:p w:rsidR="00A27C7D" w:rsidRPr="00A27C7D" w:rsidRDefault="00A27C7D" w:rsidP="00A27C7D">
      <w:pPr>
        <w:spacing w:after="0" w:line="360" w:lineRule="auto"/>
        <w:ind w:firstLine="709"/>
        <w:jc w:val="both"/>
        <w:rPr>
          <w:rFonts w:ascii="Times New Roman" w:hAnsi="Times New Roman" w:cs="Times New Roman"/>
          <w:color w:val="000000" w:themeColor="text1"/>
          <w:sz w:val="28"/>
          <w:szCs w:val="28"/>
        </w:rPr>
      </w:pPr>
    </w:p>
    <w:p w:rsidR="00A27C7D" w:rsidRPr="00FB57F3" w:rsidRDefault="00A27C7D" w:rsidP="00A27C7D">
      <w:pPr>
        <w:spacing w:after="0" w:line="360" w:lineRule="auto"/>
        <w:jc w:val="both"/>
        <w:rPr>
          <w:rFonts w:ascii="Times New Roman" w:hAnsi="Times New Roman" w:cs="Times New Roman"/>
          <w:color w:val="000000" w:themeColor="text1"/>
          <w:sz w:val="28"/>
          <w:szCs w:val="28"/>
        </w:rPr>
      </w:pPr>
    </w:p>
    <w:p w:rsidR="00FB0561" w:rsidRDefault="00FB0561" w:rsidP="00A262FF">
      <w:pPr>
        <w:spacing w:after="0" w:line="360" w:lineRule="auto"/>
        <w:jc w:val="both"/>
        <w:rPr>
          <w:rFonts w:ascii="Times New Roman" w:hAnsi="Times New Roman" w:cs="Times New Roman"/>
          <w:color w:val="000000" w:themeColor="text1"/>
          <w:sz w:val="28"/>
          <w:szCs w:val="28"/>
        </w:rPr>
      </w:pPr>
    </w:p>
    <w:p w:rsidR="00A262FF" w:rsidRPr="00FB0561" w:rsidRDefault="00A262FF" w:rsidP="00A262FF">
      <w:pPr>
        <w:spacing w:after="0" w:line="360" w:lineRule="auto"/>
        <w:jc w:val="both"/>
        <w:rPr>
          <w:rFonts w:ascii="Times New Roman" w:hAnsi="Times New Roman" w:cs="Times New Roman"/>
          <w:color w:val="000000" w:themeColor="text1"/>
          <w:sz w:val="28"/>
          <w:szCs w:val="28"/>
        </w:rPr>
      </w:pPr>
    </w:p>
    <w:p w:rsidR="00A27C7D" w:rsidRPr="00FB57F3" w:rsidRDefault="00A27C7D" w:rsidP="00F50B3D">
      <w:pPr>
        <w:spacing w:after="0" w:line="360" w:lineRule="auto"/>
        <w:ind w:firstLine="709"/>
        <w:jc w:val="both"/>
        <w:rPr>
          <w:rFonts w:ascii="Times New Roman" w:hAnsi="Times New Roman" w:cs="Times New Roman"/>
          <w:color w:val="000000" w:themeColor="text1"/>
          <w:sz w:val="28"/>
          <w:szCs w:val="28"/>
        </w:rPr>
      </w:pPr>
    </w:p>
    <w:p w:rsidR="00FB57F3" w:rsidRDefault="00152A50" w:rsidP="00FB57F3">
      <w:pPr>
        <w:spacing w:after="0" w:line="360" w:lineRule="auto"/>
        <w:jc w:val="center"/>
        <w:rPr>
          <w:rFonts w:ascii="Times New Roman" w:hAnsi="Times New Roman" w:cs="Times New Roman"/>
          <w:b/>
          <w:color w:val="000000" w:themeColor="text1"/>
          <w:sz w:val="28"/>
          <w:szCs w:val="28"/>
        </w:rPr>
      </w:pPr>
      <w:r w:rsidRPr="00152A50">
        <w:rPr>
          <w:rFonts w:ascii="Times New Roman" w:hAnsi="Times New Roman" w:cs="Times New Roman"/>
          <w:b/>
          <w:color w:val="000000" w:themeColor="text1"/>
          <w:sz w:val="28"/>
          <w:szCs w:val="28"/>
        </w:rPr>
        <w:lastRenderedPageBreak/>
        <w:t>ЗАКЛЮЧЕНИ</w:t>
      </w:r>
      <w:r w:rsidR="00FB57F3">
        <w:rPr>
          <w:rFonts w:ascii="Times New Roman" w:hAnsi="Times New Roman" w:cs="Times New Roman"/>
          <w:b/>
          <w:color w:val="000000" w:themeColor="text1"/>
          <w:sz w:val="28"/>
          <w:szCs w:val="28"/>
        </w:rPr>
        <w:t>Е</w:t>
      </w:r>
    </w:p>
    <w:p w:rsidR="00FB57F3" w:rsidRPr="00FB57F3" w:rsidRDefault="00FB57F3" w:rsidP="00FB57F3">
      <w:pPr>
        <w:spacing w:after="0" w:line="360" w:lineRule="auto"/>
        <w:jc w:val="center"/>
        <w:rPr>
          <w:rFonts w:ascii="Times New Roman" w:hAnsi="Times New Roman" w:cs="Times New Roman"/>
          <w:b/>
          <w:color w:val="000000" w:themeColor="text1"/>
          <w:sz w:val="28"/>
          <w:szCs w:val="28"/>
        </w:rPr>
      </w:pPr>
    </w:p>
    <w:p w:rsidR="00FB57F3" w:rsidRDefault="00E950F9" w:rsidP="00FB57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Колоссальные </w:t>
      </w:r>
      <w:r w:rsidRPr="00E950F9">
        <w:rPr>
          <w:rFonts w:ascii="Times New Roman" w:hAnsi="Times New Roman" w:cs="Times New Roman"/>
          <w:color w:val="000000" w:themeColor="text1"/>
          <w:sz w:val="28"/>
          <w:szCs w:val="28"/>
        </w:rPr>
        <w:t>преобразования во всех сферах жизнедеятельности нашего общества в условиях кр</w:t>
      </w:r>
      <w:r>
        <w:rPr>
          <w:rFonts w:ascii="Times New Roman" w:hAnsi="Times New Roman" w:cs="Times New Roman"/>
          <w:color w:val="000000" w:themeColor="text1"/>
          <w:sz w:val="28"/>
          <w:szCs w:val="28"/>
        </w:rPr>
        <w:t xml:space="preserve">изисных явлений, </w:t>
      </w:r>
      <w:r w:rsidRPr="00E950F9">
        <w:rPr>
          <w:rFonts w:ascii="Times New Roman" w:hAnsi="Times New Roman" w:cs="Times New Roman"/>
          <w:color w:val="000000" w:themeColor="text1"/>
          <w:sz w:val="28"/>
          <w:szCs w:val="28"/>
        </w:rPr>
        <w:t xml:space="preserve"> а порой противоречивость федерального законодательства России заставляют по-новому взглянуть на вопросы уголовной ответственности субъектов за воинские преступления. </w:t>
      </w:r>
      <w:r w:rsidR="00FB57F3">
        <w:rPr>
          <w:rFonts w:ascii="Times New Roman" w:hAnsi="Times New Roman" w:cs="Times New Roman"/>
          <w:color w:val="000000" w:themeColor="text1"/>
          <w:sz w:val="28"/>
          <w:szCs w:val="28"/>
        </w:rPr>
        <w:t xml:space="preserve">Обеспечение законности  дисциплины воинских рядах как внутренних, так и внешних диктуют на сегодняшнее время необходимость совершенствования не только военного, но и уголовного законодательства.  </w:t>
      </w:r>
    </w:p>
    <w:p w:rsidR="009D6502" w:rsidRDefault="00FB57F3" w:rsidP="00FB57F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Подробного изучение, анализа, а также проведение, у</w:t>
      </w:r>
      <w:r w:rsidR="009D6502" w:rsidRPr="009D6502">
        <w:rPr>
          <w:rFonts w:ascii="Times New Roman" w:hAnsi="Times New Roman" w:cs="Times New Roman"/>
          <w:color w:val="000000" w:themeColor="text1"/>
          <w:sz w:val="28"/>
          <w:szCs w:val="28"/>
        </w:rPr>
        <w:t>головно-правов</w:t>
      </w:r>
      <w:r>
        <w:rPr>
          <w:rFonts w:ascii="Times New Roman" w:hAnsi="Times New Roman" w:cs="Times New Roman"/>
          <w:color w:val="000000" w:themeColor="text1"/>
          <w:sz w:val="28"/>
          <w:szCs w:val="28"/>
        </w:rPr>
        <w:t xml:space="preserve">ой </w:t>
      </w:r>
      <w:r w:rsidR="009D6502" w:rsidRPr="009D6502">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е</w:t>
      </w:r>
      <w:r w:rsidR="009D6502" w:rsidRPr="009D6502">
        <w:rPr>
          <w:rFonts w:ascii="Times New Roman" w:hAnsi="Times New Roman" w:cs="Times New Roman"/>
          <w:color w:val="000000" w:themeColor="text1"/>
          <w:sz w:val="28"/>
          <w:szCs w:val="28"/>
        </w:rPr>
        <w:t xml:space="preserve"> </w:t>
      </w:r>
      <w:r w:rsidR="009D6502">
        <w:rPr>
          <w:rFonts w:ascii="Times New Roman" w:hAnsi="Times New Roman" w:cs="Times New Roman"/>
          <w:color w:val="000000" w:themeColor="text1"/>
          <w:sz w:val="28"/>
          <w:szCs w:val="28"/>
        </w:rPr>
        <w:t xml:space="preserve">системы </w:t>
      </w:r>
      <w:r w:rsidR="009D6502" w:rsidRPr="009D6502">
        <w:rPr>
          <w:rFonts w:ascii="Times New Roman" w:hAnsi="Times New Roman" w:cs="Times New Roman"/>
          <w:color w:val="000000" w:themeColor="text1"/>
          <w:sz w:val="28"/>
          <w:szCs w:val="28"/>
        </w:rPr>
        <w:t>преступлений против военной службы</w:t>
      </w:r>
      <w:r w:rsidR="00E950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00E950F9">
        <w:rPr>
          <w:rFonts w:ascii="Times New Roman" w:hAnsi="Times New Roman" w:cs="Times New Roman"/>
          <w:color w:val="000000" w:themeColor="text1"/>
          <w:sz w:val="28"/>
          <w:szCs w:val="28"/>
        </w:rPr>
        <w:t xml:space="preserve"> субъектов воинских</w:t>
      </w:r>
      <w:r w:rsidR="009D6502" w:rsidRPr="009D6502">
        <w:rPr>
          <w:rFonts w:ascii="Times New Roman" w:hAnsi="Times New Roman" w:cs="Times New Roman"/>
          <w:color w:val="000000" w:themeColor="text1"/>
          <w:sz w:val="28"/>
          <w:szCs w:val="28"/>
        </w:rPr>
        <w:t xml:space="preserve"> </w:t>
      </w:r>
      <w:r w:rsidR="00E950F9">
        <w:rPr>
          <w:rFonts w:ascii="Times New Roman" w:hAnsi="Times New Roman" w:cs="Times New Roman"/>
          <w:color w:val="000000" w:themeColor="text1"/>
          <w:sz w:val="28"/>
          <w:szCs w:val="28"/>
        </w:rPr>
        <w:t>преступлени</w:t>
      </w:r>
      <w:r>
        <w:rPr>
          <w:rFonts w:ascii="Times New Roman" w:hAnsi="Times New Roman" w:cs="Times New Roman"/>
          <w:color w:val="000000" w:themeColor="text1"/>
          <w:sz w:val="28"/>
          <w:szCs w:val="28"/>
        </w:rPr>
        <w:t xml:space="preserve">й актуальны как никогда. Результаты такого рода </w:t>
      </w:r>
      <w:r w:rsidR="00EB4DFA">
        <w:rPr>
          <w:rFonts w:ascii="Times New Roman" w:hAnsi="Times New Roman" w:cs="Times New Roman"/>
          <w:color w:val="000000" w:themeColor="text1"/>
          <w:sz w:val="28"/>
          <w:szCs w:val="28"/>
        </w:rPr>
        <w:t>исследований</w:t>
      </w:r>
      <w:r w:rsidR="00E950F9">
        <w:rPr>
          <w:rFonts w:ascii="Times New Roman" w:hAnsi="Times New Roman" w:cs="Times New Roman"/>
          <w:color w:val="000000" w:themeColor="text1"/>
          <w:sz w:val="28"/>
          <w:szCs w:val="28"/>
        </w:rPr>
        <w:t xml:space="preserve"> </w:t>
      </w:r>
      <w:r w:rsidR="009D6502" w:rsidRPr="009D6502">
        <w:rPr>
          <w:rFonts w:ascii="Times New Roman" w:hAnsi="Times New Roman" w:cs="Times New Roman"/>
          <w:color w:val="000000" w:themeColor="text1"/>
          <w:sz w:val="28"/>
          <w:szCs w:val="28"/>
        </w:rPr>
        <w:t>необходим</w:t>
      </w:r>
      <w:r w:rsidR="00E950F9">
        <w:rPr>
          <w:rFonts w:ascii="Times New Roman" w:hAnsi="Times New Roman" w:cs="Times New Roman"/>
          <w:color w:val="000000" w:themeColor="text1"/>
          <w:sz w:val="28"/>
          <w:szCs w:val="28"/>
        </w:rPr>
        <w:t xml:space="preserve">ы </w:t>
      </w:r>
      <w:r>
        <w:rPr>
          <w:rFonts w:ascii="Times New Roman" w:hAnsi="Times New Roman" w:cs="Times New Roman"/>
          <w:color w:val="000000" w:themeColor="text1"/>
          <w:sz w:val="28"/>
          <w:szCs w:val="28"/>
        </w:rPr>
        <w:t xml:space="preserve"> в научной деятельности ученых</w:t>
      </w:r>
      <w:r w:rsidR="00EB4DFA">
        <w:rPr>
          <w:rFonts w:ascii="Times New Roman" w:hAnsi="Times New Roman" w:cs="Times New Roman"/>
          <w:color w:val="000000" w:themeColor="text1"/>
          <w:sz w:val="28"/>
          <w:szCs w:val="28"/>
        </w:rPr>
        <w:t xml:space="preserve">, в </w:t>
      </w:r>
      <w:r w:rsidR="009D6502" w:rsidRPr="009D6502">
        <w:rPr>
          <w:rFonts w:ascii="Times New Roman" w:hAnsi="Times New Roman" w:cs="Times New Roman"/>
          <w:color w:val="000000" w:themeColor="text1"/>
          <w:sz w:val="28"/>
          <w:szCs w:val="28"/>
        </w:rPr>
        <w:t>практической работе</w:t>
      </w:r>
      <w:r w:rsidR="00EB4DFA">
        <w:rPr>
          <w:rFonts w:ascii="Times New Roman" w:hAnsi="Times New Roman" w:cs="Times New Roman"/>
          <w:color w:val="000000" w:themeColor="text1"/>
          <w:sz w:val="28"/>
          <w:szCs w:val="28"/>
        </w:rPr>
        <w:t xml:space="preserve"> юристов и </w:t>
      </w:r>
      <w:r w:rsidR="009D6502">
        <w:rPr>
          <w:rFonts w:ascii="Times New Roman" w:hAnsi="Times New Roman" w:cs="Times New Roman"/>
          <w:color w:val="000000" w:themeColor="text1"/>
          <w:sz w:val="28"/>
          <w:szCs w:val="28"/>
        </w:rPr>
        <w:t>военных</w:t>
      </w:r>
      <w:r w:rsidR="009D6502" w:rsidRPr="009D6502">
        <w:rPr>
          <w:rFonts w:ascii="Times New Roman" w:hAnsi="Times New Roman" w:cs="Times New Roman"/>
          <w:color w:val="000000" w:themeColor="text1"/>
          <w:sz w:val="28"/>
          <w:szCs w:val="28"/>
        </w:rPr>
        <w:t xml:space="preserve">. </w:t>
      </w:r>
    </w:p>
    <w:p w:rsidR="00EB4DFA" w:rsidRDefault="00EB4DFA" w:rsidP="00EB4DF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научного исследования были сделаны следующие выводы и на основе их разработаны рекомендации:</w:t>
      </w:r>
    </w:p>
    <w:p w:rsidR="008D150D" w:rsidRDefault="00EB4DFA" w:rsidP="008D150D">
      <w:pPr>
        <w:pStyle w:val="a3"/>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Сегодняшние реалии требую</w:t>
      </w:r>
      <w:r w:rsidR="008D150D">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от нашего законодательство пересмотреть законопроекты, касающиеся системы преступления. И </w:t>
      </w:r>
      <w:r w:rsidR="008D150D">
        <w:rPr>
          <w:rFonts w:ascii="Times New Roman" w:hAnsi="Times New Roman" w:cs="Times New Roman"/>
          <w:color w:val="000000" w:themeColor="text1"/>
          <w:sz w:val="28"/>
          <w:szCs w:val="28"/>
        </w:rPr>
        <w:t>при разработке новых законопроектов опираться</w:t>
      </w:r>
      <w:r w:rsidR="008D150D" w:rsidRPr="008D150D">
        <w:rPr>
          <w:rFonts w:ascii="Times New Roman" w:hAnsi="Times New Roman" w:cs="Times New Roman"/>
          <w:color w:val="000000" w:themeColor="text1"/>
          <w:sz w:val="28"/>
          <w:szCs w:val="28"/>
        </w:rPr>
        <w:t xml:space="preserve"> на </w:t>
      </w:r>
      <w:r w:rsidR="008D150D">
        <w:rPr>
          <w:rFonts w:ascii="Times New Roman" w:hAnsi="Times New Roman" w:cs="Times New Roman"/>
          <w:color w:val="000000" w:themeColor="text1"/>
          <w:sz w:val="28"/>
          <w:szCs w:val="28"/>
        </w:rPr>
        <w:t xml:space="preserve">данные психологии и социологии. При возможности </w:t>
      </w:r>
      <w:r w:rsidR="008D150D" w:rsidRPr="008D150D">
        <w:rPr>
          <w:rFonts w:ascii="Times New Roman" w:hAnsi="Times New Roman" w:cs="Times New Roman"/>
          <w:color w:val="000000" w:themeColor="text1"/>
          <w:sz w:val="28"/>
          <w:szCs w:val="28"/>
        </w:rPr>
        <w:t>использова</w:t>
      </w:r>
      <w:r w:rsidR="008D150D">
        <w:rPr>
          <w:rFonts w:ascii="Times New Roman" w:hAnsi="Times New Roman" w:cs="Times New Roman"/>
          <w:color w:val="000000" w:themeColor="text1"/>
          <w:sz w:val="28"/>
          <w:szCs w:val="28"/>
        </w:rPr>
        <w:t>ть</w:t>
      </w:r>
      <w:r w:rsidR="008D150D" w:rsidRPr="008D150D">
        <w:rPr>
          <w:rFonts w:ascii="Times New Roman" w:hAnsi="Times New Roman" w:cs="Times New Roman"/>
          <w:color w:val="000000" w:themeColor="text1"/>
          <w:sz w:val="28"/>
          <w:szCs w:val="28"/>
        </w:rPr>
        <w:t xml:space="preserve"> их в качестве методологической базы с учетом специфики предмета исследования.</w:t>
      </w:r>
    </w:p>
    <w:p w:rsidR="008D150D" w:rsidRDefault="008D150D" w:rsidP="006925F6">
      <w:pPr>
        <w:pStyle w:val="a3"/>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процессе военно-уголовной оценке содеянного военнослужащим необходимо учитывать  все совокупные факторы. Это касается как внешних,  так и внутренних факторов. Данный метод позволит оценить и понять мотивацию преступного поведения субъекта преступлений. </w:t>
      </w:r>
    </w:p>
    <w:p w:rsidR="006925F6" w:rsidRPr="006925F6" w:rsidRDefault="006925F6" w:rsidP="006925F6">
      <w:pPr>
        <w:pStyle w:val="a3"/>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Военнослужащие и другие лица органов государственной власти должны соблюдать Конституцию Российской Федерации. Если военных кругах периодически проводить тренинги и беседы о законах, правонарушениях и последствиях нарушения, то как я полагаю, может повлиять на уменьшение статистики военных правонарушении.  </w:t>
      </w:r>
    </w:p>
    <w:p w:rsidR="004E5DA1" w:rsidRDefault="00EB4DFA" w:rsidP="00EB4DFA">
      <w:pPr>
        <w:spacing w:after="0" w:line="360" w:lineRule="auto"/>
        <w:ind w:firstLine="709"/>
        <w:jc w:val="both"/>
        <w:rPr>
          <w:rFonts w:ascii="Times New Roman" w:hAnsi="Times New Roman" w:cs="Times New Roman"/>
          <w:color w:val="000000" w:themeColor="text1"/>
          <w:sz w:val="28"/>
          <w:szCs w:val="28"/>
        </w:rPr>
      </w:pPr>
      <w:r w:rsidRPr="00EB4DFA">
        <w:rPr>
          <w:rFonts w:ascii="Times New Roman" w:hAnsi="Times New Roman" w:cs="Times New Roman"/>
          <w:color w:val="000000" w:themeColor="text1"/>
          <w:sz w:val="28"/>
          <w:szCs w:val="28"/>
        </w:rPr>
        <w:lastRenderedPageBreak/>
        <w:t xml:space="preserve">Таким образом, </w:t>
      </w:r>
      <w:r w:rsidR="006925F6">
        <w:rPr>
          <w:rFonts w:ascii="Times New Roman" w:hAnsi="Times New Roman" w:cs="Times New Roman"/>
          <w:color w:val="000000" w:themeColor="text1"/>
          <w:sz w:val="28"/>
          <w:szCs w:val="28"/>
        </w:rPr>
        <w:t xml:space="preserve">субъекта воинских преступлений и вопросы систему преступлений против военной службы </w:t>
      </w:r>
      <w:r w:rsidRPr="00EB4DFA">
        <w:rPr>
          <w:rFonts w:ascii="Times New Roman" w:hAnsi="Times New Roman" w:cs="Times New Roman"/>
          <w:color w:val="000000" w:themeColor="text1"/>
          <w:sz w:val="28"/>
          <w:szCs w:val="28"/>
        </w:rPr>
        <w:t xml:space="preserve"> и в настоящее время требует </w:t>
      </w:r>
      <w:r w:rsidR="006925F6">
        <w:rPr>
          <w:rFonts w:ascii="Times New Roman" w:hAnsi="Times New Roman" w:cs="Times New Roman"/>
          <w:color w:val="000000" w:themeColor="text1"/>
          <w:sz w:val="28"/>
          <w:szCs w:val="28"/>
        </w:rPr>
        <w:t>более тщательного изучения.</w:t>
      </w:r>
      <w:r w:rsidR="004E5DA1">
        <w:rPr>
          <w:rFonts w:ascii="Times New Roman" w:hAnsi="Times New Roman" w:cs="Times New Roman"/>
          <w:color w:val="000000" w:themeColor="text1"/>
          <w:sz w:val="28"/>
          <w:szCs w:val="28"/>
        </w:rPr>
        <w:t xml:space="preserve"> </w:t>
      </w:r>
      <w:r w:rsidR="006925F6">
        <w:rPr>
          <w:rFonts w:ascii="Times New Roman" w:hAnsi="Times New Roman" w:cs="Times New Roman"/>
          <w:color w:val="000000" w:themeColor="text1"/>
          <w:sz w:val="28"/>
          <w:szCs w:val="28"/>
        </w:rPr>
        <w:t xml:space="preserve">Также необходимо восполнить базу знания военнослужащих правовой культурой, показатели </w:t>
      </w:r>
      <w:r w:rsidR="004E5DA1">
        <w:rPr>
          <w:rFonts w:ascii="Times New Roman" w:hAnsi="Times New Roman" w:cs="Times New Roman"/>
          <w:color w:val="000000" w:themeColor="text1"/>
          <w:sz w:val="28"/>
          <w:szCs w:val="28"/>
        </w:rPr>
        <w:t>которой,</w:t>
      </w:r>
      <w:r w:rsidR="006925F6">
        <w:rPr>
          <w:rFonts w:ascii="Times New Roman" w:hAnsi="Times New Roman" w:cs="Times New Roman"/>
          <w:color w:val="000000" w:themeColor="text1"/>
          <w:sz w:val="28"/>
          <w:szCs w:val="28"/>
        </w:rPr>
        <w:t xml:space="preserve"> к </w:t>
      </w:r>
      <w:r w:rsidR="004E5DA1">
        <w:rPr>
          <w:rFonts w:ascii="Times New Roman" w:hAnsi="Times New Roman" w:cs="Times New Roman"/>
          <w:color w:val="000000" w:themeColor="text1"/>
          <w:sz w:val="28"/>
          <w:szCs w:val="28"/>
        </w:rPr>
        <w:t>сожалению,</w:t>
      </w:r>
      <w:r w:rsidR="006925F6">
        <w:rPr>
          <w:rFonts w:ascii="Times New Roman" w:hAnsi="Times New Roman" w:cs="Times New Roman"/>
          <w:color w:val="000000" w:themeColor="text1"/>
          <w:sz w:val="28"/>
          <w:szCs w:val="28"/>
        </w:rPr>
        <w:t xml:space="preserve"> на данный момент на низком уровне. Э</w:t>
      </w:r>
      <w:r w:rsidR="004E5DA1">
        <w:rPr>
          <w:rFonts w:ascii="Times New Roman" w:hAnsi="Times New Roman" w:cs="Times New Roman"/>
          <w:color w:val="000000" w:themeColor="text1"/>
          <w:sz w:val="28"/>
          <w:szCs w:val="28"/>
        </w:rPr>
        <w:t>тот фактор напрямую влияет на поведение военнослужащих, последствия которых порой бывают очень печальными.</w:t>
      </w:r>
    </w:p>
    <w:p w:rsidR="00EB4DFA" w:rsidRPr="004E5DA1" w:rsidRDefault="004E5DA1" w:rsidP="004E5DA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Успешное решенье вышеотмеченных проблем в скором времени я уверен будет способствовать ликвидации воинских преступлений. Так  как успеха можно добиться там где главенствует закон и порядок. </w:t>
      </w:r>
      <w:r w:rsidRPr="004E5DA1">
        <w:rPr>
          <w:rFonts w:ascii="Times New Roman" w:hAnsi="Times New Roman" w:cs="Times New Roman"/>
          <w:color w:val="000000"/>
          <w:sz w:val="28"/>
          <w:szCs w:val="28"/>
        </w:rPr>
        <w:br/>
      </w:r>
    </w:p>
    <w:p w:rsidR="004E5DA1" w:rsidRPr="00EB4DFA" w:rsidRDefault="004E5DA1" w:rsidP="00EB4DFA">
      <w:pPr>
        <w:spacing w:after="0" w:line="360" w:lineRule="auto"/>
        <w:ind w:firstLine="709"/>
        <w:jc w:val="both"/>
        <w:rPr>
          <w:rFonts w:ascii="Times New Roman" w:hAnsi="Times New Roman" w:cs="Times New Roman"/>
          <w:color w:val="000000" w:themeColor="text1"/>
          <w:sz w:val="28"/>
          <w:szCs w:val="28"/>
        </w:rPr>
      </w:pPr>
    </w:p>
    <w:p w:rsidR="00EB4DFA" w:rsidRPr="00EB4DFA" w:rsidRDefault="00EB4DFA" w:rsidP="00EB4DFA">
      <w:pPr>
        <w:spacing w:after="0" w:line="360" w:lineRule="auto"/>
        <w:ind w:firstLine="709"/>
        <w:jc w:val="both"/>
        <w:rPr>
          <w:rFonts w:ascii="Times New Roman" w:hAnsi="Times New Roman" w:cs="Times New Roman"/>
          <w:color w:val="000000" w:themeColor="text1"/>
          <w:sz w:val="28"/>
          <w:szCs w:val="28"/>
        </w:rPr>
      </w:pPr>
      <w:r w:rsidRPr="00EB4DFA">
        <w:rPr>
          <w:rFonts w:ascii="Times New Roman" w:hAnsi="Times New Roman" w:cs="Times New Roman"/>
          <w:color w:val="000000" w:themeColor="text1"/>
          <w:sz w:val="28"/>
          <w:szCs w:val="28"/>
        </w:rPr>
        <w:t xml:space="preserve"> </w:t>
      </w:r>
    </w:p>
    <w:p w:rsidR="00EB4DFA" w:rsidRPr="00EB4DFA" w:rsidRDefault="00EB4DFA" w:rsidP="00EB4DFA">
      <w:pPr>
        <w:spacing w:after="0" w:line="360" w:lineRule="auto"/>
        <w:ind w:firstLine="709"/>
        <w:jc w:val="both"/>
        <w:rPr>
          <w:rFonts w:ascii="Times New Roman" w:hAnsi="Times New Roman" w:cs="Times New Roman"/>
          <w:color w:val="000000" w:themeColor="text1"/>
          <w:sz w:val="28"/>
          <w:szCs w:val="28"/>
        </w:rPr>
      </w:pPr>
    </w:p>
    <w:p w:rsidR="00EB4DFA" w:rsidRPr="00EB4DFA" w:rsidRDefault="00EB4DFA" w:rsidP="00EB4DFA">
      <w:pPr>
        <w:spacing w:after="0" w:line="360" w:lineRule="auto"/>
        <w:ind w:firstLine="709"/>
        <w:jc w:val="both"/>
        <w:rPr>
          <w:rFonts w:ascii="Times New Roman" w:hAnsi="Times New Roman" w:cs="Times New Roman"/>
          <w:color w:val="000000" w:themeColor="text1"/>
          <w:sz w:val="28"/>
          <w:szCs w:val="28"/>
        </w:rPr>
      </w:pPr>
    </w:p>
    <w:p w:rsidR="00EB4DFA" w:rsidRPr="00EB4DFA" w:rsidRDefault="00EB4DFA" w:rsidP="00EB4DFA">
      <w:pPr>
        <w:spacing w:after="0" w:line="360" w:lineRule="auto"/>
        <w:ind w:firstLine="709"/>
        <w:jc w:val="both"/>
        <w:rPr>
          <w:rFonts w:ascii="Times New Roman" w:hAnsi="Times New Roman" w:cs="Times New Roman"/>
          <w:color w:val="000000" w:themeColor="text1"/>
          <w:sz w:val="28"/>
          <w:szCs w:val="28"/>
        </w:rPr>
      </w:pPr>
    </w:p>
    <w:p w:rsidR="00247299" w:rsidRDefault="00247299"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7F1EC4" w:rsidRDefault="007F1EC4" w:rsidP="00EB4DFA">
      <w:pPr>
        <w:spacing w:after="0" w:line="360" w:lineRule="auto"/>
        <w:ind w:firstLine="709"/>
        <w:jc w:val="both"/>
        <w:rPr>
          <w:rFonts w:ascii="Times New Roman" w:hAnsi="Times New Roman" w:cs="Times New Roman"/>
          <w:color w:val="000000" w:themeColor="text1"/>
          <w:sz w:val="28"/>
          <w:szCs w:val="28"/>
        </w:rPr>
      </w:pPr>
    </w:p>
    <w:p w:rsidR="00156212" w:rsidRDefault="00156212" w:rsidP="0015621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ИСПОЛЬЗОВАННЫХ ИСТОЧНИКОВ</w:t>
      </w:r>
    </w:p>
    <w:p w:rsidR="00156212" w:rsidRDefault="00156212" w:rsidP="00156212">
      <w:pPr>
        <w:spacing w:after="0" w:line="360" w:lineRule="auto"/>
        <w:ind w:firstLine="709"/>
        <w:jc w:val="center"/>
        <w:rPr>
          <w:rFonts w:ascii="Times New Roman" w:hAnsi="Times New Roman" w:cs="Times New Roman"/>
          <w:b/>
          <w:color w:val="000000" w:themeColor="text1"/>
          <w:sz w:val="28"/>
          <w:szCs w:val="28"/>
        </w:rPr>
      </w:pPr>
    </w:p>
    <w:p w:rsidR="00156212" w:rsidRPr="00D875E8" w:rsidRDefault="00156212" w:rsidP="00D875E8">
      <w:pPr>
        <w:spacing w:after="0" w:line="360" w:lineRule="auto"/>
        <w:jc w:val="center"/>
        <w:rPr>
          <w:rFonts w:ascii="Times New Roman" w:hAnsi="Times New Roman" w:cs="Times New Roman"/>
          <w:b/>
          <w:color w:val="000000" w:themeColor="text1"/>
          <w:sz w:val="28"/>
          <w:szCs w:val="28"/>
        </w:rPr>
      </w:pPr>
      <w:r w:rsidRPr="00156212">
        <w:rPr>
          <w:rFonts w:ascii="Times New Roman" w:hAnsi="Times New Roman" w:cs="Times New Roman"/>
          <w:b/>
          <w:color w:val="000000" w:themeColor="text1"/>
          <w:sz w:val="28"/>
          <w:szCs w:val="28"/>
        </w:rPr>
        <w:t>Нормативно-правовые источники</w:t>
      </w:r>
    </w:p>
    <w:p w:rsidR="00156212" w:rsidRDefault="00156212" w:rsidP="00156212">
      <w:pPr>
        <w:pStyle w:val="a4"/>
        <w:numPr>
          <w:ilvl w:val="0"/>
          <w:numId w:val="11"/>
        </w:numPr>
        <w:tabs>
          <w:tab w:val="left" w:pos="426"/>
        </w:tabs>
        <w:spacing w:line="360" w:lineRule="auto"/>
        <w:ind w:left="425" w:hanging="425"/>
        <w:jc w:val="both"/>
        <w:rPr>
          <w:rFonts w:ascii="Times New Roman" w:hAnsi="Times New Roman" w:cs="Times New Roman"/>
          <w:sz w:val="28"/>
          <w:szCs w:val="28"/>
        </w:rPr>
      </w:pPr>
      <w:r w:rsidRPr="00156212">
        <w:rPr>
          <w:rFonts w:ascii="Times New Roman" w:hAnsi="Times New Roman" w:cs="Times New Roman"/>
          <w:sz w:val="28"/>
          <w:szCs w:val="28"/>
        </w:rPr>
        <w:t>К</w:t>
      </w:r>
      <w:r>
        <w:rPr>
          <w:rFonts w:ascii="Times New Roman" w:hAnsi="Times New Roman" w:cs="Times New Roman"/>
          <w:sz w:val="28"/>
          <w:szCs w:val="28"/>
        </w:rPr>
        <w:t>онституция Российской Федерации</w:t>
      </w:r>
      <w:r w:rsidRPr="00156212">
        <w:rPr>
          <w:rFonts w:ascii="Times New Roman" w:hAnsi="Times New Roman" w:cs="Times New Roman"/>
          <w:sz w:val="28"/>
          <w:szCs w:val="28"/>
        </w:rPr>
        <w:t>: Принята всенародным голосованием 12 декабря 1993 г. // Собрание законодательства РФ. — 2014. — № 31</w:t>
      </w:r>
    </w:p>
    <w:p w:rsidR="00156212" w:rsidRDefault="0006688A" w:rsidP="00156212">
      <w:pPr>
        <w:pStyle w:val="a4"/>
        <w:numPr>
          <w:ilvl w:val="0"/>
          <w:numId w:val="11"/>
        </w:numPr>
        <w:tabs>
          <w:tab w:val="left" w:pos="426"/>
        </w:tabs>
        <w:spacing w:line="360" w:lineRule="auto"/>
        <w:ind w:left="425" w:hanging="425"/>
        <w:jc w:val="both"/>
        <w:rPr>
          <w:rFonts w:ascii="Times New Roman" w:hAnsi="Times New Roman" w:cs="Times New Roman"/>
          <w:sz w:val="28"/>
          <w:szCs w:val="28"/>
        </w:rPr>
      </w:pPr>
      <w:r w:rsidRPr="0006688A">
        <w:rPr>
          <w:rFonts w:ascii="Times New Roman" w:hAnsi="Times New Roman" w:cs="Times New Roman"/>
          <w:sz w:val="28"/>
          <w:szCs w:val="28"/>
        </w:rPr>
        <w:t xml:space="preserve">Уголовный кодекс Российской Федерации" от 13.06.1996 N 63-ФЗ </w:t>
      </w:r>
      <w:r w:rsidR="001B0EB2">
        <w:rPr>
          <w:rFonts w:ascii="Times New Roman" w:hAnsi="Times New Roman" w:cs="Times New Roman"/>
          <w:sz w:val="28"/>
          <w:szCs w:val="28"/>
        </w:rPr>
        <w:t xml:space="preserve">(ред. от 29.07.2017) М.: Litres - </w:t>
      </w:r>
      <w:r w:rsidRPr="0006688A">
        <w:rPr>
          <w:rFonts w:ascii="Times New Roman" w:hAnsi="Times New Roman" w:cs="Times New Roman"/>
          <w:sz w:val="28"/>
          <w:szCs w:val="28"/>
        </w:rPr>
        <w:t xml:space="preserve"> 2017 </w:t>
      </w:r>
      <w:r>
        <w:rPr>
          <w:rFonts w:ascii="Times New Roman" w:hAnsi="Times New Roman" w:cs="Times New Roman"/>
          <w:sz w:val="28"/>
          <w:szCs w:val="28"/>
        </w:rPr>
        <w:t xml:space="preserve">198 </w:t>
      </w:r>
      <w:r w:rsidRPr="0006688A">
        <w:rPr>
          <w:rFonts w:ascii="Times New Roman" w:hAnsi="Times New Roman" w:cs="Times New Roman"/>
          <w:sz w:val="28"/>
          <w:szCs w:val="28"/>
        </w:rPr>
        <w:t>ст</w:t>
      </w:r>
      <w:r>
        <w:rPr>
          <w:rFonts w:ascii="Times New Roman" w:hAnsi="Times New Roman" w:cs="Times New Roman"/>
          <w:sz w:val="28"/>
          <w:szCs w:val="28"/>
        </w:rPr>
        <w:t xml:space="preserve">р. </w:t>
      </w:r>
    </w:p>
    <w:p w:rsidR="00156212" w:rsidRPr="00156212" w:rsidRDefault="00156212" w:rsidP="00156212">
      <w:pPr>
        <w:pStyle w:val="a4"/>
        <w:numPr>
          <w:ilvl w:val="0"/>
          <w:numId w:val="11"/>
        </w:numPr>
        <w:tabs>
          <w:tab w:val="left" w:pos="426"/>
        </w:tabs>
        <w:spacing w:line="360" w:lineRule="auto"/>
        <w:ind w:left="425" w:hanging="425"/>
        <w:jc w:val="both"/>
        <w:rPr>
          <w:rFonts w:ascii="Times New Roman" w:hAnsi="Times New Roman" w:cs="Times New Roman"/>
          <w:sz w:val="28"/>
          <w:szCs w:val="28"/>
        </w:rPr>
      </w:pPr>
      <w:r w:rsidRPr="00156212">
        <w:rPr>
          <w:rFonts w:ascii="Times New Roman" w:hAnsi="Times New Roman" w:cs="Times New Roman"/>
          <w:sz w:val="28"/>
          <w:szCs w:val="28"/>
        </w:rPr>
        <w:t>Федеральный закон от 31 мая 1996 г. N 61-ФЗ "Об обороне" (с изменения и дополнениями от 26.07.</w:t>
      </w:r>
      <w:r>
        <w:rPr>
          <w:rFonts w:ascii="Times New Roman" w:hAnsi="Times New Roman" w:cs="Times New Roman"/>
          <w:sz w:val="28"/>
          <w:szCs w:val="28"/>
        </w:rPr>
        <w:t xml:space="preserve"> 2017</w:t>
      </w:r>
      <w:r w:rsidRPr="00156212">
        <w:rPr>
          <w:rFonts w:ascii="Times New Roman" w:hAnsi="Times New Roman" w:cs="Times New Roman"/>
          <w:sz w:val="28"/>
          <w:szCs w:val="28"/>
        </w:rPr>
        <w:t>)</w:t>
      </w:r>
    </w:p>
    <w:p w:rsidR="00156212" w:rsidRPr="00156212" w:rsidRDefault="00156212" w:rsidP="00156212">
      <w:pPr>
        <w:pStyle w:val="a4"/>
        <w:numPr>
          <w:ilvl w:val="0"/>
          <w:numId w:val="11"/>
        </w:numPr>
        <w:spacing w:line="360" w:lineRule="auto"/>
        <w:ind w:left="425" w:hanging="425"/>
        <w:jc w:val="both"/>
        <w:rPr>
          <w:rFonts w:ascii="Times New Roman" w:hAnsi="Times New Roman" w:cs="Times New Roman"/>
          <w:color w:val="000000" w:themeColor="text1"/>
          <w:sz w:val="28"/>
          <w:szCs w:val="28"/>
        </w:rPr>
      </w:pPr>
      <w:r w:rsidRPr="00156212">
        <w:rPr>
          <w:rFonts w:ascii="Times New Roman" w:hAnsi="Times New Roman" w:cs="Times New Roman"/>
          <w:color w:val="000000" w:themeColor="text1"/>
          <w:sz w:val="28"/>
          <w:szCs w:val="28"/>
        </w:rPr>
        <w:t>Федеральный закон "О воинской обязанности и военной службе" от 28.03.1998 N 53-ФЗ (в ред. Федерального закона от 11.11.2003 N 141-ФЗ)</w:t>
      </w:r>
    </w:p>
    <w:p w:rsidR="007F1EC4" w:rsidRDefault="00156212" w:rsidP="00156212">
      <w:pPr>
        <w:pStyle w:val="a3"/>
        <w:numPr>
          <w:ilvl w:val="0"/>
          <w:numId w:val="11"/>
        </w:numPr>
        <w:spacing w:after="0" w:line="360" w:lineRule="auto"/>
        <w:ind w:left="425" w:hanging="425"/>
        <w:jc w:val="both"/>
        <w:rPr>
          <w:rFonts w:ascii="Times New Roman" w:hAnsi="Times New Roman" w:cs="Times New Roman"/>
          <w:color w:val="000000" w:themeColor="text1"/>
          <w:sz w:val="28"/>
          <w:szCs w:val="28"/>
        </w:rPr>
      </w:pPr>
      <w:r w:rsidRPr="00156212">
        <w:rPr>
          <w:rFonts w:ascii="Times New Roman" w:hAnsi="Times New Roman" w:cs="Times New Roman"/>
          <w:color w:val="000000" w:themeColor="text1"/>
          <w:sz w:val="28"/>
          <w:szCs w:val="28"/>
        </w:rPr>
        <w:t>Федеральный закон "О статусе военнослужащих" от 27.05.1998 N 76-ФЗ (с изменениями на 1 июля 2017 года)</w:t>
      </w:r>
    </w:p>
    <w:p w:rsidR="00156212" w:rsidRDefault="0006688A" w:rsidP="00156212">
      <w:pPr>
        <w:pStyle w:val="a3"/>
        <w:numPr>
          <w:ilvl w:val="0"/>
          <w:numId w:val="11"/>
        </w:numPr>
        <w:spacing w:after="0" w:line="360" w:lineRule="auto"/>
        <w:ind w:left="425" w:hanging="425"/>
        <w:jc w:val="both"/>
        <w:rPr>
          <w:rFonts w:ascii="Times New Roman" w:hAnsi="Times New Roman" w:cs="Times New Roman"/>
          <w:color w:val="000000" w:themeColor="text1"/>
          <w:sz w:val="28"/>
          <w:szCs w:val="28"/>
        </w:rPr>
      </w:pPr>
      <w:r w:rsidRPr="0006688A">
        <w:rPr>
          <w:rFonts w:ascii="Times New Roman" w:hAnsi="Times New Roman" w:cs="Times New Roman"/>
          <w:color w:val="000000" w:themeColor="text1"/>
          <w:sz w:val="28"/>
          <w:szCs w:val="28"/>
        </w:rPr>
        <w:t>Закон РФ от 05.03.1992 № 2446-1 «О безопасности» // Российская газета, № 103, 06.</w:t>
      </w:r>
      <w:r>
        <w:rPr>
          <w:rFonts w:ascii="Times New Roman" w:hAnsi="Times New Roman" w:cs="Times New Roman"/>
          <w:color w:val="000000" w:themeColor="text1"/>
          <w:sz w:val="28"/>
          <w:szCs w:val="28"/>
        </w:rPr>
        <w:t>05.1992</w:t>
      </w:r>
    </w:p>
    <w:p w:rsidR="0006688A" w:rsidRDefault="0006688A" w:rsidP="0006688A">
      <w:pPr>
        <w:pStyle w:val="a3"/>
        <w:spacing w:after="0" w:line="360" w:lineRule="auto"/>
        <w:ind w:left="425"/>
        <w:jc w:val="both"/>
        <w:rPr>
          <w:rFonts w:ascii="Times New Roman" w:hAnsi="Times New Roman" w:cs="Times New Roman"/>
          <w:color w:val="000000" w:themeColor="text1"/>
          <w:sz w:val="28"/>
          <w:szCs w:val="28"/>
        </w:rPr>
      </w:pPr>
    </w:p>
    <w:p w:rsidR="0006688A" w:rsidRPr="00D875E8" w:rsidRDefault="0006688A" w:rsidP="00D875E8">
      <w:pPr>
        <w:pStyle w:val="a3"/>
        <w:spacing w:after="0" w:line="360" w:lineRule="auto"/>
        <w:ind w:left="425"/>
        <w:jc w:val="center"/>
        <w:rPr>
          <w:rFonts w:ascii="Times New Roman" w:hAnsi="Times New Roman" w:cs="Times New Roman"/>
          <w:b/>
          <w:color w:val="000000" w:themeColor="text1"/>
          <w:sz w:val="28"/>
          <w:szCs w:val="28"/>
        </w:rPr>
      </w:pPr>
      <w:r w:rsidRPr="0006688A">
        <w:rPr>
          <w:rFonts w:ascii="Times New Roman" w:hAnsi="Times New Roman" w:cs="Times New Roman"/>
          <w:b/>
          <w:color w:val="000000" w:themeColor="text1"/>
          <w:sz w:val="28"/>
          <w:szCs w:val="28"/>
        </w:rPr>
        <w:t>Учебн</w:t>
      </w:r>
      <w:r>
        <w:rPr>
          <w:rFonts w:ascii="Times New Roman" w:hAnsi="Times New Roman" w:cs="Times New Roman"/>
          <w:b/>
          <w:color w:val="000000" w:themeColor="text1"/>
          <w:sz w:val="28"/>
          <w:szCs w:val="28"/>
        </w:rPr>
        <w:t xml:space="preserve">ые пособия </w:t>
      </w:r>
    </w:p>
    <w:p w:rsidR="00DA181B" w:rsidRDefault="00DA181B" w:rsidP="00DA181B">
      <w:pPr>
        <w:pStyle w:val="a3"/>
        <w:numPr>
          <w:ilvl w:val="0"/>
          <w:numId w:val="11"/>
        </w:numPr>
        <w:spacing w:after="0" w:line="360" w:lineRule="auto"/>
        <w:ind w:left="426" w:hanging="426"/>
        <w:rPr>
          <w:rFonts w:ascii="Times New Roman" w:hAnsi="Times New Roman" w:cs="Times New Roman"/>
          <w:color w:val="000000" w:themeColor="text1"/>
          <w:sz w:val="28"/>
          <w:szCs w:val="28"/>
        </w:rPr>
      </w:pPr>
      <w:r w:rsidRPr="00DA181B">
        <w:rPr>
          <w:rFonts w:ascii="Times New Roman" w:hAnsi="Times New Roman" w:cs="Times New Roman"/>
          <w:color w:val="000000" w:themeColor="text1"/>
          <w:sz w:val="28"/>
          <w:szCs w:val="28"/>
        </w:rPr>
        <w:t>Мигаче</w:t>
      </w:r>
      <w:r>
        <w:rPr>
          <w:rFonts w:ascii="Times New Roman" w:hAnsi="Times New Roman" w:cs="Times New Roman"/>
          <w:color w:val="000000" w:themeColor="text1"/>
          <w:sz w:val="28"/>
          <w:szCs w:val="28"/>
        </w:rPr>
        <w:t>в Ю.И. Военное право: учебник// Ю.И. Мигачев М.</w:t>
      </w:r>
      <w:r w:rsidRPr="00DA181B">
        <w:rPr>
          <w:rFonts w:ascii="Times New Roman" w:hAnsi="Times New Roman" w:cs="Times New Roman"/>
          <w:color w:val="000000" w:themeColor="text1"/>
          <w:sz w:val="28"/>
          <w:szCs w:val="28"/>
        </w:rPr>
        <w:t>Юрлитинформ, 2005.</w:t>
      </w:r>
      <w:r>
        <w:rPr>
          <w:rFonts w:ascii="Times New Roman" w:hAnsi="Times New Roman" w:cs="Times New Roman"/>
          <w:color w:val="000000" w:themeColor="text1"/>
          <w:sz w:val="28"/>
          <w:szCs w:val="28"/>
        </w:rPr>
        <w:t xml:space="preserve"> 2019 стр</w:t>
      </w:r>
    </w:p>
    <w:p w:rsidR="00D875E8" w:rsidRPr="00D875E8" w:rsidRDefault="00D875E8" w:rsidP="00D875E8">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DA181B">
        <w:rPr>
          <w:rFonts w:ascii="Times New Roman" w:hAnsi="Times New Roman" w:cs="Times New Roman"/>
          <w:color w:val="000000" w:themeColor="text1"/>
          <w:sz w:val="28"/>
          <w:szCs w:val="28"/>
        </w:rPr>
        <w:t>Петухов Н.А. Преступления прот</w:t>
      </w:r>
      <w:r>
        <w:rPr>
          <w:rFonts w:ascii="Times New Roman" w:hAnsi="Times New Roman" w:cs="Times New Roman"/>
          <w:color w:val="000000" w:themeColor="text1"/>
          <w:sz w:val="28"/>
          <w:szCs w:val="28"/>
        </w:rPr>
        <w:t xml:space="preserve">ив военной службы: учебник </w:t>
      </w:r>
      <w:r w:rsidRPr="00D875E8">
        <w:rPr>
          <w:rFonts w:ascii="Times New Roman" w:hAnsi="Times New Roman" w:cs="Times New Roman"/>
          <w:color w:val="000000" w:themeColor="text1"/>
          <w:sz w:val="28"/>
          <w:szCs w:val="28"/>
        </w:rPr>
        <w:t xml:space="preserve">// Н.А.Петухов </w:t>
      </w:r>
      <w:r>
        <w:rPr>
          <w:rFonts w:ascii="Times New Roman" w:hAnsi="Times New Roman" w:cs="Times New Roman"/>
          <w:color w:val="000000" w:themeColor="text1"/>
          <w:sz w:val="28"/>
          <w:szCs w:val="28"/>
        </w:rPr>
        <w:t xml:space="preserve"> СПб.: Юридический центр Пресс </w:t>
      </w:r>
      <w:r w:rsidRPr="00D875E8">
        <w:rPr>
          <w:rFonts w:ascii="Times New Roman" w:hAnsi="Times New Roman" w:cs="Times New Roman"/>
          <w:color w:val="000000" w:themeColor="text1"/>
          <w:sz w:val="28"/>
          <w:szCs w:val="28"/>
        </w:rPr>
        <w:t xml:space="preserve"> 2002. 304 стр. </w:t>
      </w:r>
    </w:p>
    <w:p w:rsidR="001B0EB2" w:rsidRDefault="001B0EB2" w:rsidP="001B0EB2">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1B0EB2">
        <w:rPr>
          <w:rFonts w:ascii="Times New Roman" w:hAnsi="Times New Roman" w:cs="Times New Roman"/>
          <w:color w:val="000000" w:themeColor="text1"/>
          <w:sz w:val="28"/>
          <w:szCs w:val="28"/>
        </w:rPr>
        <w:t>Сверчков В.В. Уголовное право. Особенна</w:t>
      </w:r>
      <w:r>
        <w:rPr>
          <w:rFonts w:ascii="Times New Roman" w:hAnsi="Times New Roman" w:cs="Times New Roman"/>
          <w:color w:val="000000" w:themeColor="text1"/>
          <w:sz w:val="28"/>
          <w:szCs w:val="28"/>
        </w:rPr>
        <w:t xml:space="preserve">я часть: Краткий курс лекций. </w:t>
      </w:r>
      <w:r w:rsidRPr="001B0EB2">
        <w:rPr>
          <w:rFonts w:ascii="Times New Roman" w:hAnsi="Times New Roman" w:cs="Times New Roman"/>
          <w:color w:val="000000" w:themeColor="text1"/>
          <w:sz w:val="28"/>
          <w:szCs w:val="28"/>
        </w:rPr>
        <w:t>5-е изд., перер</w:t>
      </w:r>
      <w:r>
        <w:rPr>
          <w:rFonts w:ascii="Times New Roman" w:hAnsi="Times New Roman" w:cs="Times New Roman"/>
          <w:color w:val="000000" w:themeColor="text1"/>
          <w:sz w:val="28"/>
          <w:szCs w:val="28"/>
        </w:rPr>
        <w:t xml:space="preserve">аб. и доп. // В.В. Сверчков </w:t>
      </w:r>
      <w:r w:rsidRPr="001B0EB2">
        <w:rPr>
          <w:rFonts w:ascii="Times New Roman" w:hAnsi="Times New Roman" w:cs="Times New Roman"/>
          <w:color w:val="000000" w:themeColor="text1"/>
          <w:sz w:val="28"/>
          <w:szCs w:val="28"/>
        </w:rPr>
        <w:t>М.: В</w:t>
      </w:r>
      <w:r>
        <w:rPr>
          <w:rFonts w:ascii="Times New Roman" w:hAnsi="Times New Roman" w:cs="Times New Roman"/>
          <w:color w:val="000000" w:themeColor="text1"/>
          <w:sz w:val="28"/>
          <w:szCs w:val="28"/>
        </w:rPr>
        <w:t xml:space="preserve">ысшее образования  Юрайт-Издат </w:t>
      </w:r>
      <w:r w:rsidRPr="001B0EB2">
        <w:rPr>
          <w:rFonts w:ascii="Times New Roman" w:hAnsi="Times New Roman" w:cs="Times New Roman"/>
          <w:color w:val="000000" w:themeColor="text1"/>
          <w:sz w:val="28"/>
          <w:szCs w:val="28"/>
        </w:rPr>
        <w:t>2009</w:t>
      </w:r>
      <w:r>
        <w:rPr>
          <w:rFonts w:ascii="Times New Roman" w:hAnsi="Times New Roman" w:cs="Times New Roman"/>
          <w:color w:val="000000" w:themeColor="text1"/>
          <w:sz w:val="28"/>
          <w:szCs w:val="28"/>
        </w:rPr>
        <w:t xml:space="preserve"> 262 стр. </w:t>
      </w:r>
    </w:p>
    <w:p w:rsidR="0006688A" w:rsidRPr="001B0EB2" w:rsidRDefault="001B0EB2" w:rsidP="001B0EB2">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1B0EB2">
        <w:rPr>
          <w:rFonts w:ascii="Times New Roman" w:hAnsi="Times New Roman" w:cs="Times New Roman"/>
          <w:color w:val="000000" w:themeColor="text1"/>
          <w:sz w:val="28"/>
          <w:szCs w:val="28"/>
        </w:rPr>
        <w:t>Уголовное право. Часть Особенная: Учебник для вузов /</w:t>
      </w:r>
      <w:r>
        <w:rPr>
          <w:rFonts w:ascii="Times New Roman" w:hAnsi="Times New Roman" w:cs="Times New Roman"/>
          <w:color w:val="000000" w:themeColor="text1"/>
          <w:sz w:val="28"/>
          <w:szCs w:val="28"/>
        </w:rPr>
        <w:t>/</w:t>
      </w:r>
      <w:r w:rsidRPr="001B0EB2">
        <w:rPr>
          <w:rFonts w:ascii="Times New Roman" w:hAnsi="Times New Roman" w:cs="Times New Roman"/>
          <w:color w:val="000000" w:themeColor="text1"/>
          <w:sz w:val="28"/>
          <w:szCs w:val="28"/>
        </w:rPr>
        <w:t xml:space="preserve"> Отв. ред. Л. Л</w:t>
      </w:r>
      <w:r>
        <w:rPr>
          <w:rFonts w:ascii="Times New Roman" w:hAnsi="Times New Roman" w:cs="Times New Roman"/>
          <w:color w:val="000000" w:themeColor="text1"/>
          <w:sz w:val="28"/>
          <w:szCs w:val="28"/>
        </w:rPr>
        <w:t xml:space="preserve">. Кругликов М.: Волтерс Клувер  </w:t>
      </w:r>
      <w:r w:rsidRPr="001B0EB2">
        <w:rPr>
          <w:rFonts w:ascii="Times New Roman" w:hAnsi="Times New Roman" w:cs="Times New Roman"/>
          <w:color w:val="000000" w:themeColor="text1"/>
          <w:sz w:val="28"/>
          <w:szCs w:val="28"/>
        </w:rPr>
        <w:t xml:space="preserve">2005. </w:t>
      </w:r>
      <w:r>
        <w:rPr>
          <w:rFonts w:ascii="Times New Roman" w:hAnsi="Times New Roman" w:cs="Times New Roman"/>
          <w:sz w:val="28"/>
          <w:szCs w:val="28"/>
        </w:rPr>
        <w:t xml:space="preserve">838 стр. </w:t>
      </w:r>
    </w:p>
    <w:p w:rsidR="001B0EB2" w:rsidRPr="00DA181B" w:rsidRDefault="001B0EB2" w:rsidP="00DA181B">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1B0EB2">
        <w:rPr>
          <w:rFonts w:ascii="Times New Roman" w:hAnsi="Times New Roman" w:cs="Times New Roman"/>
          <w:color w:val="000000" w:themeColor="text1"/>
          <w:sz w:val="28"/>
          <w:szCs w:val="28"/>
        </w:rPr>
        <w:t xml:space="preserve">Уголовное право. Общая часть. 2-е </w:t>
      </w:r>
      <w:r>
        <w:rPr>
          <w:rFonts w:ascii="Times New Roman" w:hAnsi="Times New Roman" w:cs="Times New Roman"/>
          <w:color w:val="000000" w:themeColor="text1"/>
          <w:sz w:val="28"/>
          <w:szCs w:val="28"/>
        </w:rPr>
        <w:t>издание. Учебник для бакалавров //</w:t>
      </w:r>
      <w:r w:rsidRPr="001B0EB2">
        <w:rPr>
          <w:rFonts w:ascii="Times New Roman" w:hAnsi="Times New Roman" w:cs="Times New Roman"/>
          <w:color w:val="000000" w:themeColor="text1"/>
          <w:sz w:val="28"/>
          <w:szCs w:val="28"/>
        </w:rPr>
        <w:t xml:space="preserve"> Под ред. Тарб</w:t>
      </w:r>
      <w:r>
        <w:rPr>
          <w:rFonts w:ascii="Times New Roman" w:hAnsi="Times New Roman" w:cs="Times New Roman"/>
          <w:color w:val="000000" w:themeColor="text1"/>
          <w:sz w:val="28"/>
          <w:szCs w:val="28"/>
        </w:rPr>
        <w:t>агаева А.Н. М.: Проспект 2015. 413 стр.</w:t>
      </w:r>
    </w:p>
    <w:p w:rsidR="00D875E8" w:rsidRDefault="00D875E8" w:rsidP="00D875E8">
      <w:pPr>
        <w:spacing w:after="0" w:line="360" w:lineRule="auto"/>
        <w:rPr>
          <w:rFonts w:ascii="Times New Roman" w:hAnsi="Times New Roman" w:cs="Times New Roman"/>
          <w:color w:val="000000" w:themeColor="text1"/>
          <w:sz w:val="28"/>
          <w:szCs w:val="28"/>
        </w:rPr>
      </w:pPr>
    </w:p>
    <w:p w:rsidR="001B0EB2" w:rsidRPr="00D875E8" w:rsidRDefault="001B0EB2" w:rsidP="00D875E8">
      <w:pPr>
        <w:spacing w:after="0" w:line="360" w:lineRule="auto"/>
        <w:jc w:val="center"/>
        <w:rPr>
          <w:rFonts w:ascii="Times New Roman" w:hAnsi="Times New Roman" w:cs="Times New Roman"/>
          <w:b/>
          <w:color w:val="000000" w:themeColor="text1"/>
          <w:sz w:val="28"/>
          <w:szCs w:val="28"/>
        </w:rPr>
      </w:pPr>
      <w:r w:rsidRPr="001B0EB2">
        <w:rPr>
          <w:rFonts w:ascii="Times New Roman" w:hAnsi="Times New Roman" w:cs="Times New Roman"/>
          <w:b/>
          <w:color w:val="000000" w:themeColor="text1"/>
          <w:sz w:val="28"/>
          <w:szCs w:val="28"/>
        </w:rPr>
        <w:lastRenderedPageBreak/>
        <w:t>Дополнительная литература</w:t>
      </w:r>
    </w:p>
    <w:p w:rsidR="001B0EB2" w:rsidRDefault="00C81DC0" w:rsidP="001B0EB2">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C81DC0">
        <w:rPr>
          <w:rFonts w:ascii="Times New Roman" w:hAnsi="Times New Roman" w:cs="Times New Roman"/>
          <w:color w:val="000000" w:themeColor="text1"/>
          <w:sz w:val="28"/>
          <w:szCs w:val="28"/>
        </w:rPr>
        <w:t>Дуюнов В.К. Комментарий к Уголовному кодексу Российской Федерации (постатейный</w:t>
      </w:r>
      <w:r w:rsidR="00D875E8">
        <w:rPr>
          <w:rFonts w:ascii="Times New Roman" w:hAnsi="Times New Roman" w:cs="Times New Roman"/>
          <w:color w:val="000000" w:themeColor="text1"/>
          <w:sz w:val="28"/>
          <w:szCs w:val="28"/>
        </w:rPr>
        <w:t xml:space="preserve">) / отв. ред. Л.Л. Кругликов. </w:t>
      </w:r>
      <w:r w:rsidRPr="00C81DC0">
        <w:rPr>
          <w:rFonts w:ascii="Times New Roman" w:hAnsi="Times New Roman" w:cs="Times New Roman"/>
          <w:color w:val="000000" w:themeColor="text1"/>
          <w:sz w:val="28"/>
          <w:szCs w:val="28"/>
        </w:rPr>
        <w:t>М.: Волтерс Клувер, 2008</w:t>
      </w:r>
      <w:r w:rsidR="00D875E8">
        <w:rPr>
          <w:rFonts w:ascii="Times New Roman" w:hAnsi="Times New Roman" w:cs="Times New Roman"/>
          <w:color w:val="000000" w:themeColor="text1"/>
          <w:sz w:val="28"/>
          <w:szCs w:val="28"/>
        </w:rPr>
        <w:t xml:space="preserve">. 408 стр. </w:t>
      </w:r>
    </w:p>
    <w:p w:rsidR="00D875E8" w:rsidRDefault="00D875E8" w:rsidP="00D875E8">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Козлов А. Понятие преступления // А.Козлов</w:t>
      </w:r>
      <w:r w:rsidRPr="00DA181B">
        <w:rPr>
          <w:rFonts w:ascii="Times New Roman" w:hAnsi="Times New Roman" w:cs="Times New Roman"/>
          <w:color w:val="000000" w:themeColor="text1"/>
          <w:sz w:val="28"/>
          <w:szCs w:val="28"/>
        </w:rPr>
        <w:t xml:space="preserve"> М.: Litres 20</w:t>
      </w:r>
      <w:r>
        <w:rPr>
          <w:rFonts w:ascii="Times New Roman" w:hAnsi="Times New Roman" w:cs="Times New Roman"/>
          <w:color w:val="000000" w:themeColor="text1"/>
          <w:sz w:val="28"/>
          <w:szCs w:val="28"/>
        </w:rPr>
        <w:t>17. 446 стр.</w:t>
      </w:r>
    </w:p>
    <w:p w:rsidR="00D875E8" w:rsidRPr="00D875E8" w:rsidRDefault="00D875E8" w:rsidP="00D875E8">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DA181B">
        <w:rPr>
          <w:rFonts w:ascii="Times New Roman" w:hAnsi="Times New Roman" w:cs="Times New Roman"/>
          <w:color w:val="000000" w:themeColor="text1"/>
          <w:sz w:val="28"/>
          <w:szCs w:val="28"/>
        </w:rPr>
        <w:t>Куринов Б.А. Научные осн</w:t>
      </w:r>
      <w:r>
        <w:rPr>
          <w:rFonts w:ascii="Times New Roman" w:hAnsi="Times New Roman" w:cs="Times New Roman"/>
          <w:color w:val="000000" w:themeColor="text1"/>
          <w:sz w:val="28"/>
          <w:szCs w:val="28"/>
        </w:rPr>
        <w:t xml:space="preserve">овы квалификации преступлений // Б.А. Куринов  М.: </w:t>
      </w:r>
      <w:r w:rsidRPr="00DA181B">
        <w:rPr>
          <w:rFonts w:ascii="Times New Roman" w:hAnsi="Times New Roman" w:cs="Times New Roman"/>
          <w:color w:val="000000" w:themeColor="text1"/>
          <w:sz w:val="28"/>
          <w:szCs w:val="28"/>
        </w:rPr>
        <w:t>2004.</w:t>
      </w:r>
      <w:r>
        <w:rPr>
          <w:rFonts w:ascii="Times New Roman" w:hAnsi="Times New Roman" w:cs="Times New Roman"/>
          <w:color w:val="000000" w:themeColor="text1"/>
          <w:sz w:val="28"/>
          <w:szCs w:val="28"/>
        </w:rPr>
        <w:t xml:space="preserve"> 182 стр. </w:t>
      </w:r>
    </w:p>
    <w:p w:rsidR="00C81DC0" w:rsidRDefault="00DA181B" w:rsidP="001B0EB2">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DA181B">
        <w:rPr>
          <w:rFonts w:ascii="Times New Roman" w:hAnsi="Times New Roman" w:cs="Times New Roman"/>
          <w:color w:val="000000" w:themeColor="text1"/>
          <w:sz w:val="28"/>
          <w:szCs w:val="28"/>
        </w:rPr>
        <w:t>Кутафин О.Е., Лебедев В.М., Семигин Г.Ю. Судебная влас</w:t>
      </w:r>
      <w:r w:rsidR="00D44297">
        <w:rPr>
          <w:rFonts w:ascii="Times New Roman" w:hAnsi="Times New Roman" w:cs="Times New Roman"/>
          <w:color w:val="000000" w:themeColor="text1"/>
          <w:sz w:val="28"/>
          <w:szCs w:val="28"/>
        </w:rPr>
        <w:t xml:space="preserve">ть в России: История. Документы // </w:t>
      </w:r>
      <w:r w:rsidR="00D44297" w:rsidRPr="00D44297">
        <w:rPr>
          <w:rFonts w:ascii="Times New Roman" w:hAnsi="Times New Roman" w:cs="Times New Roman"/>
          <w:color w:val="000000" w:themeColor="text1"/>
          <w:sz w:val="28"/>
          <w:szCs w:val="28"/>
        </w:rPr>
        <w:t xml:space="preserve">О. Е. Кутафин, В. </w:t>
      </w:r>
      <w:r w:rsidR="00D44297">
        <w:rPr>
          <w:rFonts w:ascii="Times New Roman" w:hAnsi="Times New Roman" w:cs="Times New Roman"/>
          <w:color w:val="000000" w:themeColor="text1"/>
          <w:sz w:val="28"/>
          <w:szCs w:val="28"/>
        </w:rPr>
        <w:t>М. Лебедев, Г. Ю. Семигин. - М.</w:t>
      </w:r>
      <w:r w:rsidR="00D44297" w:rsidRPr="00D44297">
        <w:rPr>
          <w:rFonts w:ascii="Times New Roman" w:hAnsi="Times New Roman" w:cs="Times New Roman"/>
          <w:color w:val="000000" w:themeColor="text1"/>
          <w:sz w:val="28"/>
          <w:szCs w:val="28"/>
        </w:rPr>
        <w:t>: Мысль, 2003</w:t>
      </w:r>
      <w:r w:rsidR="00D44297">
        <w:rPr>
          <w:rFonts w:ascii="Times New Roman" w:hAnsi="Times New Roman" w:cs="Times New Roman"/>
          <w:color w:val="000000" w:themeColor="text1"/>
          <w:sz w:val="28"/>
          <w:szCs w:val="28"/>
        </w:rPr>
        <w:t xml:space="preserve">. </w:t>
      </w:r>
      <w:r w:rsidRPr="00DA181B">
        <w:rPr>
          <w:rFonts w:ascii="Times New Roman" w:hAnsi="Times New Roman" w:cs="Times New Roman"/>
          <w:color w:val="000000" w:themeColor="text1"/>
          <w:sz w:val="28"/>
          <w:szCs w:val="28"/>
        </w:rPr>
        <w:t>Т. V</w:t>
      </w:r>
      <w:r w:rsidR="00D44297">
        <w:rPr>
          <w:rFonts w:ascii="Times New Roman" w:hAnsi="Times New Roman" w:cs="Times New Roman"/>
          <w:color w:val="000000" w:themeColor="text1"/>
          <w:sz w:val="28"/>
          <w:szCs w:val="28"/>
        </w:rPr>
        <w:t xml:space="preserve">.  829 стр. </w:t>
      </w:r>
    </w:p>
    <w:p w:rsidR="00D875E8" w:rsidRPr="00D875E8" w:rsidRDefault="00D44297" w:rsidP="00D875E8">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Михлин </w:t>
      </w:r>
      <w:r w:rsidR="00D875E8" w:rsidRPr="00DA181B">
        <w:rPr>
          <w:rFonts w:ascii="Times New Roman" w:hAnsi="Times New Roman" w:cs="Times New Roman"/>
          <w:color w:val="000000" w:themeColor="text1"/>
          <w:sz w:val="28"/>
          <w:szCs w:val="28"/>
        </w:rPr>
        <w:t>А. Уголовно-исполнительное право: Краткое пособие и основные нормативные правовые акты</w:t>
      </w:r>
      <w:r>
        <w:rPr>
          <w:rFonts w:ascii="Times New Roman" w:hAnsi="Times New Roman" w:cs="Times New Roman"/>
          <w:color w:val="000000" w:themeColor="text1"/>
          <w:sz w:val="28"/>
          <w:szCs w:val="28"/>
        </w:rPr>
        <w:t xml:space="preserve"> // А.Михлин </w:t>
      </w:r>
      <w:r w:rsidR="00D875E8" w:rsidRPr="00DA181B">
        <w:rPr>
          <w:rFonts w:ascii="Times New Roman" w:hAnsi="Times New Roman" w:cs="Times New Roman"/>
          <w:color w:val="000000" w:themeColor="text1"/>
          <w:sz w:val="28"/>
          <w:szCs w:val="28"/>
        </w:rPr>
        <w:t xml:space="preserve"> М.: Litres, 2017.</w:t>
      </w:r>
      <w:r>
        <w:rPr>
          <w:rFonts w:ascii="Times New Roman" w:hAnsi="Times New Roman" w:cs="Times New Roman"/>
          <w:color w:val="000000" w:themeColor="text1"/>
          <w:sz w:val="28"/>
          <w:szCs w:val="28"/>
        </w:rPr>
        <w:t xml:space="preserve"> 434 стр. </w:t>
      </w:r>
    </w:p>
    <w:p w:rsidR="00DA181B" w:rsidRDefault="00DA181B" w:rsidP="001B0EB2">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DA181B">
        <w:rPr>
          <w:rFonts w:ascii="Times New Roman" w:hAnsi="Times New Roman" w:cs="Times New Roman"/>
          <w:color w:val="000000" w:themeColor="text1"/>
          <w:sz w:val="28"/>
          <w:szCs w:val="28"/>
        </w:rPr>
        <w:t>Рубинштейн С.Л.  Бытие и сознание</w:t>
      </w:r>
      <w:r w:rsidR="00D44297">
        <w:rPr>
          <w:rFonts w:ascii="Times New Roman" w:hAnsi="Times New Roman" w:cs="Times New Roman"/>
          <w:color w:val="000000" w:themeColor="text1"/>
          <w:sz w:val="28"/>
          <w:szCs w:val="28"/>
        </w:rPr>
        <w:t xml:space="preserve"> // С.Л.Рубинштейн </w:t>
      </w:r>
      <w:r w:rsidRPr="00DA181B">
        <w:rPr>
          <w:rFonts w:ascii="Times New Roman" w:hAnsi="Times New Roman" w:cs="Times New Roman"/>
          <w:color w:val="000000" w:themeColor="text1"/>
          <w:sz w:val="28"/>
          <w:szCs w:val="28"/>
        </w:rPr>
        <w:t xml:space="preserve"> Спб.: Питер 2011.</w:t>
      </w:r>
      <w:r w:rsidR="00D44297">
        <w:rPr>
          <w:rFonts w:ascii="Times New Roman" w:hAnsi="Times New Roman" w:cs="Times New Roman"/>
          <w:color w:val="000000" w:themeColor="text1"/>
          <w:sz w:val="28"/>
          <w:szCs w:val="28"/>
        </w:rPr>
        <w:t xml:space="preserve"> 512 стр. </w:t>
      </w:r>
    </w:p>
    <w:p w:rsidR="00AE1893" w:rsidRDefault="00AE1893" w:rsidP="00AE1893">
      <w:pPr>
        <w:pStyle w:val="a3"/>
        <w:spacing w:after="0" w:line="360" w:lineRule="auto"/>
        <w:ind w:left="426"/>
        <w:jc w:val="both"/>
        <w:rPr>
          <w:rFonts w:ascii="Times New Roman" w:hAnsi="Times New Roman" w:cs="Times New Roman"/>
          <w:color w:val="000000" w:themeColor="text1"/>
          <w:sz w:val="28"/>
          <w:szCs w:val="28"/>
        </w:rPr>
      </w:pPr>
    </w:p>
    <w:p w:rsidR="00DA181B" w:rsidRDefault="00AE1893" w:rsidP="00AE1893">
      <w:pPr>
        <w:spacing w:after="0" w:line="360" w:lineRule="auto"/>
        <w:jc w:val="center"/>
        <w:rPr>
          <w:rFonts w:ascii="Times New Roman" w:hAnsi="Times New Roman" w:cs="Times New Roman"/>
          <w:b/>
          <w:color w:val="000000" w:themeColor="text1"/>
          <w:sz w:val="28"/>
          <w:szCs w:val="28"/>
        </w:rPr>
      </w:pPr>
      <w:r w:rsidRPr="00AE1893">
        <w:rPr>
          <w:rFonts w:ascii="Times New Roman" w:hAnsi="Times New Roman" w:cs="Times New Roman"/>
          <w:b/>
          <w:color w:val="000000" w:themeColor="text1"/>
          <w:sz w:val="28"/>
          <w:szCs w:val="28"/>
        </w:rPr>
        <w:t>Периодические издания</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Аветисян С.С.</w:t>
      </w:r>
      <w:r w:rsidRPr="00AE1893">
        <w:rPr>
          <w:rFonts w:ascii="Times New Roman" w:hAnsi="Times New Roman" w:cs="Times New Roman"/>
          <w:color w:val="000000" w:themeColor="text1"/>
          <w:sz w:val="28"/>
          <w:szCs w:val="28"/>
        </w:rPr>
        <w:t>Совершенствование норм уголовного законодательства, направленных на охрану военной безопасности государства // Российский военно-правовой сборник, 2004. - № 1. - С. 29.</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Ахметшин Х. Преступления против военной службы // Российская юстиция, 2007. - С. 45</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Право в Вооруженных Силах//Общественное движение "За правовое государство" 2009г.  № 7. С.12</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 xml:space="preserve">Право в Вооруженных Силах//Общественное движение "За правовое государство" 2009г.  № 7. </w:t>
      </w:r>
      <w:r>
        <w:rPr>
          <w:rFonts w:ascii="Times New Roman" w:hAnsi="Times New Roman" w:cs="Times New Roman"/>
          <w:color w:val="000000" w:themeColor="text1"/>
          <w:sz w:val="28"/>
          <w:szCs w:val="28"/>
        </w:rPr>
        <w:t xml:space="preserve"> - </w:t>
      </w:r>
      <w:r w:rsidRPr="00AE1893">
        <w:rPr>
          <w:rFonts w:ascii="Times New Roman" w:hAnsi="Times New Roman" w:cs="Times New Roman"/>
          <w:color w:val="000000" w:themeColor="text1"/>
          <w:sz w:val="28"/>
          <w:szCs w:val="28"/>
        </w:rPr>
        <w:t>С.12</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Иванов В., Хачатрян А. Уголовная ответственность военнослужащих // Ориентир, 2002. - № 5.</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 xml:space="preserve">Шарапов С.Н. Военно-уголовное законодательство в системе отечественного законодательства: история развития и современное состояние </w:t>
      </w:r>
      <w:r>
        <w:rPr>
          <w:rFonts w:ascii="Times New Roman" w:hAnsi="Times New Roman" w:cs="Times New Roman"/>
          <w:color w:val="000000" w:themeColor="text1"/>
          <w:sz w:val="28"/>
          <w:szCs w:val="28"/>
        </w:rPr>
        <w:t xml:space="preserve"> // </w:t>
      </w:r>
      <w:r w:rsidRPr="00AE1893">
        <w:rPr>
          <w:rFonts w:ascii="Times New Roman" w:hAnsi="Times New Roman" w:cs="Times New Roman"/>
          <w:color w:val="000000" w:themeColor="text1"/>
          <w:sz w:val="28"/>
          <w:szCs w:val="28"/>
        </w:rPr>
        <w:t>Военно-уголовное право, 2007. - № 2.</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lastRenderedPageBreak/>
        <w:t>Юшин В.Ю. Историко-юридическая характеристика военно-уголовного законодательства России Военно-юридический журнал, 2008. - № 4.</w:t>
      </w:r>
    </w:p>
    <w:p w:rsidR="00AE1893" w:rsidRDefault="00AE1893"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r w:rsidRPr="00AE1893">
        <w:rPr>
          <w:rFonts w:ascii="Times New Roman" w:hAnsi="Times New Roman" w:cs="Times New Roman"/>
          <w:color w:val="000000" w:themeColor="text1"/>
          <w:sz w:val="28"/>
          <w:szCs w:val="28"/>
        </w:rPr>
        <w:t>Янковский, М. Проблемы квалификации уклонения от призыва на военную службу Законность. - 2001. - № 3.</w:t>
      </w:r>
    </w:p>
    <w:p w:rsidR="00AE1893" w:rsidRDefault="00AE1893" w:rsidP="00AE1893">
      <w:pPr>
        <w:pStyle w:val="a3"/>
        <w:spacing w:after="0" w:line="360" w:lineRule="auto"/>
        <w:ind w:left="426"/>
        <w:jc w:val="center"/>
        <w:rPr>
          <w:rFonts w:ascii="Times New Roman" w:hAnsi="Times New Roman" w:cs="Times New Roman"/>
          <w:color w:val="000000" w:themeColor="text1"/>
          <w:sz w:val="28"/>
          <w:szCs w:val="28"/>
        </w:rPr>
      </w:pPr>
    </w:p>
    <w:p w:rsidR="00AE1893" w:rsidRPr="00A262FF" w:rsidRDefault="00AE1893" w:rsidP="00A262FF">
      <w:pPr>
        <w:pStyle w:val="a3"/>
        <w:spacing w:after="0" w:line="360" w:lineRule="auto"/>
        <w:ind w:left="426"/>
        <w:jc w:val="center"/>
        <w:rPr>
          <w:rFonts w:ascii="Times New Roman" w:hAnsi="Times New Roman" w:cs="Times New Roman"/>
          <w:b/>
          <w:color w:val="000000" w:themeColor="text1"/>
          <w:sz w:val="28"/>
          <w:szCs w:val="28"/>
        </w:rPr>
      </w:pPr>
      <w:r w:rsidRPr="00AE1893">
        <w:rPr>
          <w:rFonts w:ascii="Times New Roman" w:hAnsi="Times New Roman" w:cs="Times New Roman"/>
          <w:b/>
          <w:color w:val="000000" w:themeColor="text1"/>
          <w:sz w:val="28"/>
          <w:szCs w:val="28"/>
        </w:rPr>
        <w:t>Электронные ресурсы</w:t>
      </w:r>
    </w:p>
    <w:p w:rsidR="00AE1893" w:rsidRDefault="00A262FF"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hyperlink r:id="rId11" w:history="1">
        <w:r w:rsidRPr="0054570E">
          <w:rPr>
            <w:rStyle w:val="a8"/>
            <w:rFonts w:ascii="Times New Roman" w:hAnsi="Times New Roman" w:cs="Times New Roman"/>
            <w:sz w:val="28"/>
            <w:szCs w:val="28"/>
          </w:rPr>
          <w:t>http://www.gks.ru/</w:t>
        </w:r>
      </w:hyperlink>
      <w:r>
        <w:rPr>
          <w:rFonts w:ascii="Times New Roman" w:hAnsi="Times New Roman" w:cs="Times New Roman"/>
          <w:color w:val="000000" w:themeColor="text1"/>
          <w:sz w:val="28"/>
          <w:szCs w:val="28"/>
        </w:rPr>
        <w:t xml:space="preserve"> (Дата обращения 13.08.2017)</w:t>
      </w:r>
    </w:p>
    <w:p w:rsidR="00A262FF" w:rsidRDefault="00A262FF"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hyperlink r:id="rId12" w:history="1">
        <w:r w:rsidRPr="00A262FF">
          <w:rPr>
            <w:rStyle w:val="a8"/>
            <w:rFonts w:ascii="Times New Roman" w:hAnsi="Times New Roman" w:cs="Times New Roman"/>
            <w:sz w:val="28"/>
            <w:szCs w:val="28"/>
          </w:rPr>
          <w:t>http://www.zakonrf.info</w:t>
        </w:r>
      </w:hyperlink>
      <w:r w:rsidRPr="00A262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(Дата обращения 13.08.2017)</w:t>
      </w:r>
    </w:p>
    <w:p w:rsidR="00A262FF" w:rsidRDefault="00A262FF"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rPr>
      </w:pPr>
      <w:hyperlink r:id="rId13" w:history="1">
        <w:r w:rsidRPr="0054570E">
          <w:rPr>
            <w:rStyle w:val="a8"/>
            <w:rFonts w:ascii="Times New Roman" w:hAnsi="Times New Roman" w:cs="Times New Roman"/>
            <w:sz w:val="28"/>
            <w:szCs w:val="28"/>
          </w:rPr>
          <w:t>https://ru.wikipedia.org</w:t>
        </w:r>
      </w:hyperlink>
      <w:r>
        <w:rPr>
          <w:rFonts w:ascii="Times New Roman" w:hAnsi="Times New Roman" w:cs="Times New Roman"/>
          <w:color w:val="000000" w:themeColor="text1"/>
          <w:sz w:val="28"/>
          <w:szCs w:val="28"/>
        </w:rPr>
        <w:t xml:space="preserve"> (Дата обращения 14.08.2017)</w:t>
      </w:r>
    </w:p>
    <w:p w:rsidR="00A262FF" w:rsidRDefault="00A262FF"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u w:val="single"/>
        </w:rPr>
      </w:pPr>
      <w:hyperlink r:id="rId14" w:history="1">
        <w:r w:rsidRPr="0054570E">
          <w:rPr>
            <w:rStyle w:val="a8"/>
            <w:rFonts w:ascii="Times New Roman" w:hAnsi="Times New Roman" w:cs="Times New Roman"/>
            <w:sz w:val="28"/>
            <w:szCs w:val="28"/>
          </w:rPr>
          <w:t>http://www.constitution.ru</w:t>
        </w:r>
      </w:hyperlink>
      <w:r>
        <w:rPr>
          <w:rFonts w:ascii="Times New Roman" w:hAnsi="Times New Roman" w:cs="Times New Roman"/>
          <w:color w:val="000000" w:themeColor="text1"/>
          <w:sz w:val="28"/>
          <w:szCs w:val="28"/>
          <w:u w:val="single"/>
        </w:rPr>
        <w:t xml:space="preserve">  (Дата обращения 14.08.2017)</w:t>
      </w:r>
    </w:p>
    <w:p w:rsidR="00A262FF" w:rsidRPr="00A262FF" w:rsidRDefault="00A262FF" w:rsidP="00AE1893">
      <w:pPr>
        <w:pStyle w:val="a3"/>
        <w:numPr>
          <w:ilvl w:val="0"/>
          <w:numId w:val="11"/>
        </w:numPr>
        <w:spacing w:after="0" w:line="360" w:lineRule="auto"/>
        <w:ind w:left="426" w:hanging="426"/>
        <w:jc w:val="both"/>
        <w:rPr>
          <w:rFonts w:ascii="Times New Roman" w:hAnsi="Times New Roman" w:cs="Times New Roman"/>
          <w:color w:val="000000" w:themeColor="text1"/>
          <w:sz w:val="28"/>
          <w:szCs w:val="28"/>
          <w:u w:val="single"/>
        </w:rPr>
      </w:pPr>
      <w:hyperlink r:id="rId15" w:history="1">
        <w:r w:rsidRPr="0054570E">
          <w:rPr>
            <w:rStyle w:val="a8"/>
            <w:rFonts w:ascii="Times New Roman" w:hAnsi="Times New Roman" w:cs="Times New Roman"/>
            <w:sz w:val="28"/>
            <w:szCs w:val="28"/>
          </w:rPr>
          <w:t>http://goup32441.narod.ru/</w:t>
        </w:r>
      </w:hyperlink>
      <w:r>
        <w:rPr>
          <w:rFonts w:ascii="Times New Roman" w:hAnsi="Times New Roman" w:cs="Times New Roman"/>
          <w:color w:val="000000" w:themeColor="text1"/>
          <w:sz w:val="28"/>
          <w:szCs w:val="28"/>
          <w:u w:val="single"/>
        </w:rPr>
        <w:t xml:space="preserve"> (Дата обращения 10.08.2017)</w:t>
      </w:r>
    </w:p>
    <w:sectPr w:rsidR="00A262FF" w:rsidRPr="00A262FF" w:rsidSect="00F50B3D">
      <w:footerReference w:type="default" r:id="rId16"/>
      <w:pgSz w:w="11906" w:h="16838"/>
      <w:pgMar w:top="1134"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C9" w:rsidRDefault="001E32C9" w:rsidP="002A3D10">
      <w:pPr>
        <w:spacing w:after="0" w:line="240" w:lineRule="auto"/>
      </w:pPr>
      <w:r>
        <w:separator/>
      </w:r>
    </w:p>
  </w:endnote>
  <w:endnote w:type="continuationSeparator" w:id="1">
    <w:p w:rsidR="001E32C9" w:rsidRDefault="001E32C9" w:rsidP="002A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693"/>
      <w:docPartObj>
        <w:docPartGallery w:val="Page Numbers (Bottom of Page)"/>
        <w:docPartUnique/>
      </w:docPartObj>
    </w:sdtPr>
    <w:sdtContent>
      <w:p w:rsidR="00156212" w:rsidRDefault="00156212">
        <w:pPr>
          <w:pStyle w:val="ab"/>
          <w:jc w:val="right"/>
        </w:pPr>
        <w:fldSimple w:instr=" PAGE   \* MERGEFORMAT ">
          <w:r w:rsidR="00A262FF">
            <w:rPr>
              <w:noProof/>
            </w:rPr>
            <w:t>30</w:t>
          </w:r>
        </w:fldSimple>
      </w:p>
    </w:sdtContent>
  </w:sdt>
  <w:p w:rsidR="00156212" w:rsidRDefault="001562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C9" w:rsidRDefault="001E32C9" w:rsidP="002A3D10">
      <w:pPr>
        <w:spacing w:after="0" w:line="240" w:lineRule="auto"/>
      </w:pPr>
      <w:r>
        <w:separator/>
      </w:r>
    </w:p>
  </w:footnote>
  <w:footnote w:type="continuationSeparator" w:id="1">
    <w:p w:rsidR="001E32C9" w:rsidRDefault="001E32C9" w:rsidP="002A3D10">
      <w:pPr>
        <w:spacing w:after="0" w:line="240" w:lineRule="auto"/>
      </w:pPr>
      <w:r>
        <w:continuationSeparator/>
      </w:r>
    </w:p>
  </w:footnote>
  <w:footnote w:id="2">
    <w:p w:rsidR="00156212" w:rsidRPr="00C157A1" w:rsidRDefault="00156212">
      <w:pPr>
        <w:pStyle w:val="a4"/>
        <w:rPr>
          <w:rFonts w:ascii="Times New Roman" w:hAnsi="Times New Roman" w:cs="Times New Roman"/>
        </w:rPr>
      </w:pPr>
      <w:r w:rsidRPr="00C157A1">
        <w:rPr>
          <w:rStyle w:val="a6"/>
          <w:rFonts w:ascii="Times New Roman" w:hAnsi="Times New Roman" w:cs="Times New Roman"/>
        </w:rPr>
        <w:footnoteRef/>
      </w:r>
      <w:r w:rsidRPr="00C157A1">
        <w:rPr>
          <w:rFonts w:ascii="Times New Roman" w:hAnsi="Times New Roman" w:cs="Times New Roman"/>
        </w:rPr>
        <w:t xml:space="preserve"> Федеральный закон "О статусе военнослужащих" от 27.05.1998 N 76-ФЗ (с изменениями на 1 июля 2017 года)</w:t>
      </w:r>
    </w:p>
  </w:footnote>
  <w:footnote w:id="3">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Ахметшин Х. Преступления против военной службы. Российская юстиция 2007. № 5. 42-44</w:t>
      </w:r>
    </w:p>
  </w:footnote>
  <w:footnote w:id="4">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Сидоренко В.Н. История военно-уголовного законодательства //Право в Вооруженных Силах №2 2005 г.</w:t>
      </w:r>
    </w:p>
  </w:footnote>
  <w:footnote w:id="5">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Чхиквадзе В.М. Военно-уголовное право М.: Издательство РИО ВЮА, 2007</w:t>
      </w:r>
    </w:p>
  </w:footnote>
  <w:footnote w:id="6">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Борисенко В.М. и др; Преступления против военной службы / Под общ. ред. канд. юрид. наук . Н.А.Петухова  СПб.: Юридический центр Пресс, 2002</w:t>
      </w:r>
    </w:p>
  </w:footnote>
  <w:footnote w:id="7">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Съедин С.И.; Крук В.М.; Дедовщина в воинских коллективах , пути выявления и наказания М. ВПА 2009</w:t>
      </w:r>
    </w:p>
  </w:footnote>
  <w:footnote w:id="8">
    <w:p w:rsidR="00156212" w:rsidRDefault="00156212" w:rsidP="00E76188">
      <w:pPr>
        <w:pStyle w:val="a4"/>
        <w:jc w:val="both"/>
      </w:pPr>
      <w:r w:rsidRPr="00E76188">
        <w:rPr>
          <w:rStyle w:val="a6"/>
          <w:rFonts w:ascii="Times New Roman" w:hAnsi="Times New Roman" w:cs="Times New Roman"/>
        </w:rPr>
        <w:footnoteRef/>
      </w:r>
      <w:r w:rsidRPr="00E76188">
        <w:rPr>
          <w:rFonts w:ascii="Times New Roman" w:hAnsi="Times New Roman" w:cs="Times New Roman"/>
        </w:rPr>
        <w:t xml:space="preserve"> Таганцев</w:t>
      </w:r>
      <w:r w:rsidRPr="001F4730">
        <w:rPr>
          <w:rFonts w:ascii="Times New Roman" w:hAnsi="Times New Roman" w:cs="Times New Roman"/>
        </w:rPr>
        <w:t xml:space="preserve"> </w:t>
      </w:r>
      <w:r>
        <w:rPr>
          <w:rFonts w:ascii="Times New Roman" w:hAnsi="Times New Roman" w:cs="Times New Roman"/>
        </w:rPr>
        <w:t>Н</w:t>
      </w:r>
      <w:r w:rsidRPr="00E76188">
        <w:rPr>
          <w:rFonts w:ascii="Times New Roman" w:hAnsi="Times New Roman" w:cs="Times New Roman"/>
        </w:rPr>
        <w:t>.</w:t>
      </w:r>
      <w:r>
        <w:rPr>
          <w:rFonts w:ascii="Times New Roman" w:hAnsi="Times New Roman" w:cs="Times New Roman"/>
        </w:rPr>
        <w:t xml:space="preserve">С. </w:t>
      </w:r>
      <w:r w:rsidRPr="00E76188">
        <w:rPr>
          <w:rFonts w:ascii="Times New Roman" w:hAnsi="Times New Roman" w:cs="Times New Roman"/>
        </w:rPr>
        <w:t>Русское уголовное право. М.: Наука. 2004. В  2- х том.</w:t>
      </w:r>
      <w:r>
        <w:rPr>
          <w:rFonts w:ascii="Times New Roman" w:hAnsi="Times New Roman" w:cs="Times New Roman"/>
          <w:sz w:val="24"/>
          <w:szCs w:val="24"/>
        </w:rPr>
        <w:t xml:space="preserve"> </w:t>
      </w:r>
    </w:p>
  </w:footnote>
  <w:footnote w:id="9">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Уголовный кодекс Российской Федерации" от 13.06.1996 N 63-ФЗ (ред. от 29.07.2017) М.: Litres, 2017 ст. 332–336</w:t>
      </w:r>
    </w:p>
  </w:footnote>
  <w:footnote w:id="10">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Там же ст. 337–339</w:t>
      </w:r>
    </w:p>
  </w:footnote>
  <w:footnote w:id="11">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Там же  ст.. 340–345</w:t>
      </w:r>
    </w:p>
  </w:footnote>
  <w:footnote w:id="12">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Там же ст. 346–348</w:t>
      </w:r>
    </w:p>
  </w:footnote>
  <w:footnote w:id="13">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Там же ст. 349–352</w:t>
      </w:r>
    </w:p>
  </w:footnote>
  <w:footnote w:id="14">
    <w:p w:rsidR="00A262FF" w:rsidRPr="00A262FF" w:rsidRDefault="00A262FF">
      <w:pPr>
        <w:pStyle w:val="a4"/>
        <w:rPr>
          <w:rFonts w:ascii="Times New Roman" w:hAnsi="Times New Roman" w:cs="Times New Roman"/>
        </w:rPr>
      </w:pPr>
      <w:r w:rsidRPr="00A262FF">
        <w:rPr>
          <w:rStyle w:val="a6"/>
          <w:rFonts w:ascii="Times New Roman" w:hAnsi="Times New Roman" w:cs="Times New Roman"/>
        </w:rPr>
        <w:footnoteRef/>
      </w:r>
      <w:r w:rsidRPr="00A262FF">
        <w:rPr>
          <w:rFonts w:ascii="Times New Roman" w:hAnsi="Times New Roman" w:cs="Times New Roman"/>
        </w:rPr>
        <w:t xml:space="preserve"> http://goup32441.narod.ru/files/ogp/001_oporn_konspekt/2007/2007-02-3.html</w:t>
      </w:r>
    </w:p>
  </w:footnote>
  <w:footnote w:id="15">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Федеральный закон от 31 мая 1996 г. N 61-ФЗ "Об обороне" (с изменения и дополнениями от</w:t>
      </w:r>
      <w:r>
        <w:rPr>
          <w:rFonts w:ascii="Times New Roman" w:hAnsi="Times New Roman" w:cs="Times New Roman"/>
        </w:rPr>
        <w:t xml:space="preserve"> 26.07.</w:t>
      </w:r>
      <w:r w:rsidRPr="00E76188">
        <w:rPr>
          <w:rFonts w:ascii="Times New Roman" w:hAnsi="Times New Roman" w:cs="Times New Roman"/>
        </w:rPr>
        <w:t xml:space="preserve"> 2017 )</w:t>
      </w:r>
    </w:p>
  </w:footnote>
  <w:footnote w:id="16">
    <w:p w:rsidR="00156212" w:rsidRPr="00E76188" w:rsidRDefault="00156212" w:rsidP="00E76188">
      <w:pPr>
        <w:pStyle w:val="a4"/>
        <w:jc w:val="both"/>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Федеральный закон "О воинской обязанности и военной службе" от 28.03.1998 N 53-ФЗ (в ред. Федерального закона от 11.11.2003 N 141-ФЗ)</w:t>
      </w:r>
    </w:p>
  </w:footnote>
  <w:footnote w:id="17">
    <w:p w:rsidR="00156212" w:rsidRPr="00E76188" w:rsidRDefault="00156212" w:rsidP="00E76188">
      <w:pPr>
        <w:pStyle w:val="a4"/>
        <w:rPr>
          <w:rFonts w:ascii="Times New Roman" w:hAnsi="Times New Roman" w:cs="Times New Roman"/>
        </w:rPr>
      </w:pPr>
      <w:r w:rsidRPr="00E76188">
        <w:rPr>
          <w:rStyle w:val="a6"/>
          <w:rFonts w:ascii="Times New Roman" w:hAnsi="Times New Roman" w:cs="Times New Roman"/>
        </w:rPr>
        <w:footnoteRef/>
      </w:r>
      <w:r w:rsidRPr="00E76188">
        <w:rPr>
          <w:rFonts w:ascii="Times New Roman" w:hAnsi="Times New Roman" w:cs="Times New Roman"/>
        </w:rPr>
        <w:t xml:space="preserve"> Федеральный закон "О статусе военнослужащих" от 27.05.1998 N 76-ФЗ (с изменения и дополнен</w:t>
      </w:r>
      <w:r>
        <w:rPr>
          <w:rFonts w:ascii="Times New Roman" w:hAnsi="Times New Roman" w:cs="Times New Roman"/>
        </w:rPr>
        <w:t>и</w:t>
      </w:r>
      <w:r w:rsidRPr="00E76188">
        <w:rPr>
          <w:rFonts w:ascii="Times New Roman" w:hAnsi="Times New Roman" w:cs="Times New Roman"/>
        </w:rPr>
        <w:t>ями от 03.04. 2017 N 64-ФЗ )</w:t>
      </w:r>
    </w:p>
  </w:footnote>
  <w:footnote w:id="18">
    <w:p w:rsidR="00156212" w:rsidRPr="0039108B" w:rsidRDefault="00156212" w:rsidP="00FB784D">
      <w:pPr>
        <w:pStyle w:val="a4"/>
        <w:jc w:val="both"/>
        <w:rPr>
          <w:rFonts w:ascii="Times New Roman" w:hAnsi="Times New Roman" w:cs="Times New Roman"/>
        </w:rPr>
      </w:pPr>
      <w:r w:rsidRPr="0039108B">
        <w:rPr>
          <w:rStyle w:val="a6"/>
          <w:rFonts w:ascii="Times New Roman" w:hAnsi="Times New Roman" w:cs="Times New Roman"/>
        </w:rPr>
        <w:footnoteRef/>
      </w:r>
      <w:r w:rsidRPr="0039108B">
        <w:rPr>
          <w:rFonts w:ascii="Times New Roman" w:hAnsi="Times New Roman" w:cs="Times New Roman"/>
        </w:rPr>
        <w:t xml:space="preserve"> Аветисян С.С. Совершенствование норм уголовного законодательства, направленных на охрану военной безопасности государства // Российский военно-правовой сборник, 2004. - № 1. - С. 29.</w:t>
      </w:r>
    </w:p>
  </w:footnote>
  <w:footnote w:id="19">
    <w:p w:rsidR="00156212" w:rsidRPr="00D369FB" w:rsidRDefault="00156212">
      <w:pPr>
        <w:pStyle w:val="a4"/>
        <w:rPr>
          <w:rFonts w:ascii="Times New Roman" w:hAnsi="Times New Roman" w:cs="Times New Roman"/>
        </w:rPr>
      </w:pPr>
      <w:r w:rsidRPr="00D369FB">
        <w:rPr>
          <w:rStyle w:val="a6"/>
          <w:rFonts w:ascii="Times New Roman" w:hAnsi="Times New Roman" w:cs="Times New Roman"/>
        </w:rPr>
        <w:footnoteRef/>
      </w:r>
      <w:r w:rsidRPr="00D369FB">
        <w:rPr>
          <w:rFonts w:ascii="Times New Roman" w:hAnsi="Times New Roman" w:cs="Times New Roman"/>
        </w:rPr>
        <w:t xml:space="preserve"> Кутафин О.Е., Лебедев В.М., Семигин Г.Ю. Судебная власть в России: История. Документы. М., 2003. Т. V. С 182. </w:t>
      </w:r>
    </w:p>
  </w:footnote>
  <w:footnote w:id="20">
    <w:p w:rsidR="00156212" w:rsidRPr="00D369FB" w:rsidRDefault="00156212" w:rsidP="00FB784D">
      <w:pPr>
        <w:pStyle w:val="a4"/>
        <w:jc w:val="both"/>
        <w:rPr>
          <w:rFonts w:ascii="Times New Roman" w:hAnsi="Times New Roman" w:cs="Times New Roman"/>
        </w:rPr>
      </w:pPr>
      <w:r w:rsidRPr="00D369FB">
        <w:rPr>
          <w:rStyle w:val="a6"/>
          <w:rFonts w:ascii="Times New Roman" w:hAnsi="Times New Roman" w:cs="Times New Roman"/>
        </w:rPr>
        <w:footnoteRef/>
      </w:r>
      <w:r w:rsidRPr="00D369FB">
        <w:rPr>
          <w:rFonts w:ascii="Times New Roman" w:hAnsi="Times New Roman" w:cs="Times New Roman"/>
        </w:rPr>
        <w:t xml:space="preserve"> </w:t>
      </w:r>
      <w:r>
        <w:rPr>
          <w:rFonts w:ascii="Times New Roman" w:hAnsi="Times New Roman" w:cs="Times New Roman"/>
        </w:rPr>
        <w:t>Там же</w:t>
      </w:r>
      <w:r w:rsidRPr="00D369FB">
        <w:rPr>
          <w:rFonts w:ascii="Times New Roman" w:hAnsi="Times New Roman" w:cs="Times New Roman"/>
        </w:rPr>
        <w:t xml:space="preserve">. 582 </w:t>
      </w:r>
    </w:p>
  </w:footnote>
  <w:footnote w:id="21">
    <w:p w:rsidR="00156212" w:rsidRDefault="00156212" w:rsidP="00FB784D">
      <w:pPr>
        <w:pStyle w:val="a4"/>
        <w:jc w:val="both"/>
      </w:pPr>
      <w:r w:rsidRPr="00D369FB">
        <w:rPr>
          <w:rStyle w:val="a6"/>
          <w:rFonts w:ascii="Times New Roman" w:hAnsi="Times New Roman" w:cs="Times New Roman"/>
        </w:rPr>
        <w:footnoteRef/>
      </w:r>
      <w:r w:rsidRPr="00D369FB">
        <w:rPr>
          <w:rFonts w:ascii="Times New Roman" w:hAnsi="Times New Roman" w:cs="Times New Roman"/>
        </w:rPr>
        <w:t xml:space="preserve">Юшин В.Ю. Историко-юридическая характеристика военно-уголовного законодательства </w:t>
      </w:r>
      <w:r>
        <w:rPr>
          <w:rFonts w:ascii="Times New Roman" w:hAnsi="Times New Roman" w:cs="Times New Roman"/>
        </w:rPr>
        <w:t>Росси</w:t>
      </w:r>
      <w:r w:rsidRPr="00D369FB">
        <w:rPr>
          <w:rFonts w:ascii="Times New Roman" w:hAnsi="Times New Roman" w:cs="Times New Roman"/>
        </w:rPr>
        <w:t xml:space="preserve"> // Военно-юридически</w:t>
      </w:r>
      <w:r>
        <w:rPr>
          <w:rFonts w:ascii="Times New Roman" w:hAnsi="Times New Roman" w:cs="Times New Roman"/>
        </w:rPr>
        <w:t>й журнал, 2008. - № 4. - С. 26.</w:t>
      </w:r>
    </w:p>
  </w:footnote>
  <w:footnote w:id="22">
    <w:p w:rsidR="00156212" w:rsidRPr="00FB784D" w:rsidRDefault="00156212" w:rsidP="00FB784D">
      <w:pPr>
        <w:pStyle w:val="a4"/>
        <w:jc w:val="both"/>
        <w:rPr>
          <w:rFonts w:ascii="Times New Roman" w:hAnsi="Times New Roman" w:cs="Times New Roman"/>
          <w:color w:val="000000" w:themeColor="text1"/>
        </w:rPr>
      </w:pPr>
      <w:r w:rsidRPr="00FB784D">
        <w:rPr>
          <w:rStyle w:val="a6"/>
          <w:rFonts w:ascii="Times New Roman" w:hAnsi="Times New Roman" w:cs="Times New Roman"/>
          <w:color w:val="000000" w:themeColor="text1"/>
        </w:rPr>
        <w:footnoteRef/>
      </w:r>
      <w:r w:rsidRPr="00FB784D">
        <w:rPr>
          <w:rFonts w:ascii="Times New Roman" w:hAnsi="Times New Roman" w:cs="Times New Roman"/>
          <w:color w:val="000000" w:themeColor="text1"/>
        </w:rPr>
        <w:t xml:space="preserve"> Дуюнов В.К. Комментарий к Уголовному кодексу Российской Федерации (постатейный) / отв. ред. Л.Л. Кругликов. - М.: Волтерс Клувер, 2008. - С. 254.</w:t>
      </w:r>
    </w:p>
  </w:footnote>
  <w:footnote w:id="23">
    <w:p w:rsidR="00156212" w:rsidRPr="007F1EC4" w:rsidRDefault="00156212" w:rsidP="007F1EC4">
      <w:pPr>
        <w:spacing w:after="0" w:line="240" w:lineRule="auto"/>
        <w:rPr>
          <w:rFonts w:ascii="Times New Roman" w:eastAsia="Times New Roman" w:hAnsi="Times New Roman" w:cs="Times New Roman"/>
          <w:color w:val="000000" w:themeColor="text1"/>
          <w:sz w:val="20"/>
          <w:szCs w:val="20"/>
        </w:rPr>
      </w:pPr>
      <w:r w:rsidRPr="007F1EC4">
        <w:rPr>
          <w:rStyle w:val="a6"/>
          <w:rFonts w:ascii="Times New Roman" w:hAnsi="Times New Roman" w:cs="Times New Roman"/>
          <w:color w:val="000000" w:themeColor="text1"/>
          <w:sz w:val="20"/>
          <w:szCs w:val="20"/>
        </w:rPr>
        <w:footnoteRef/>
      </w:r>
      <w:r w:rsidRPr="007F1EC4">
        <w:rPr>
          <w:rFonts w:ascii="Times New Roman" w:hAnsi="Times New Roman" w:cs="Times New Roman"/>
          <w:color w:val="000000" w:themeColor="text1"/>
          <w:sz w:val="20"/>
          <w:szCs w:val="20"/>
        </w:rPr>
        <w:t xml:space="preserve"> </w:t>
      </w:r>
      <w:hyperlink r:id="rId1" w:history="1">
        <w:r w:rsidRPr="007F1EC4">
          <w:rPr>
            <w:rFonts w:ascii="Times New Roman" w:eastAsia="Times New Roman" w:hAnsi="Times New Roman" w:cs="Times New Roman"/>
            <w:color w:val="000000" w:themeColor="text1"/>
            <w:sz w:val="20"/>
            <w:szCs w:val="20"/>
          </w:rPr>
          <w:t>Рубинштейн С.Л</w:t>
        </w:r>
      </w:hyperlink>
      <w:r w:rsidRPr="007F1EC4">
        <w:rPr>
          <w:rFonts w:ascii="Times New Roman" w:eastAsia="Times New Roman" w:hAnsi="Times New Roman" w:cs="Times New Roman"/>
          <w:color w:val="000000" w:themeColor="text1"/>
          <w:sz w:val="20"/>
          <w:szCs w:val="20"/>
        </w:rPr>
        <w:t>.  Бытие и сознание Спб.: Питер 2011. С.  87</w:t>
      </w:r>
    </w:p>
  </w:footnote>
  <w:footnote w:id="24">
    <w:p w:rsidR="00156212" w:rsidRPr="005F0C56" w:rsidRDefault="00156212" w:rsidP="007F1EC4">
      <w:pPr>
        <w:pStyle w:val="a4"/>
        <w:jc w:val="both"/>
        <w:rPr>
          <w:rFonts w:ascii="Times New Roman" w:hAnsi="Times New Roman" w:cs="Times New Roman"/>
          <w:color w:val="000000" w:themeColor="text1"/>
        </w:rPr>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Злобин Г.А., Никифоров Б.С. Умысел и его формы. – М., 2007. – С. 28.</w:t>
      </w:r>
    </w:p>
  </w:footnote>
  <w:footnote w:id="25">
    <w:p w:rsidR="00156212" w:rsidRPr="00FB784D" w:rsidRDefault="00156212">
      <w:pPr>
        <w:pStyle w:val="a4"/>
        <w:rPr>
          <w:rFonts w:ascii="Times New Roman" w:hAnsi="Times New Roman" w:cs="Times New Roman"/>
          <w:color w:val="000000" w:themeColor="text1"/>
        </w:rPr>
      </w:pPr>
      <w:r w:rsidRPr="00FB784D">
        <w:rPr>
          <w:rStyle w:val="a6"/>
          <w:rFonts w:ascii="Times New Roman" w:hAnsi="Times New Roman" w:cs="Times New Roman"/>
          <w:color w:val="000000" w:themeColor="text1"/>
        </w:rPr>
        <w:footnoteRef/>
      </w:r>
      <w:r w:rsidRPr="00FB784D">
        <w:rPr>
          <w:rFonts w:ascii="Times New Roman" w:hAnsi="Times New Roman" w:cs="Times New Roman"/>
          <w:color w:val="000000" w:themeColor="text1"/>
        </w:rPr>
        <w:t xml:space="preserve"> </w:t>
      </w:r>
      <w:r w:rsidRPr="00FB784D">
        <w:rPr>
          <w:rFonts w:ascii="Times New Roman" w:hAnsi="Times New Roman" w:cs="Times New Roman"/>
          <w:color w:val="000000" w:themeColor="text1"/>
          <w:shd w:val="clear" w:color="auto" w:fill="FFFFFF"/>
        </w:rPr>
        <w:t>Сверчков В.В. Уголовное право. Особенная часть: Краткий курс лекций. - 5-е изд., перераб. и доп. - М.: Высшее образова</w:t>
      </w:r>
      <w:r>
        <w:rPr>
          <w:rFonts w:ascii="Times New Roman" w:hAnsi="Times New Roman" w:cs="Times New Roman"/>
          <w:color w:val="000000" w:themeColor="text1"/>
          <w:shd w:val="clear" w:color="auto" w:fill="FFFFFF"/>
        </w:rPr>
        <w:t>ние, Юрайт-Издат, 2009. - С. 23</w:t>
      </w:r>
    </w:p>
  </w:footnote>
  <w:footnote w:id="26">
    <w:p w:rsidR="00156212" w:rsidRPr="00903846" w:rsidRDefault="00156212">
      <w:pPr>
        <w:pStyle w:val="a4"/>
        <w:rPr>
          <w:rFonts w:ascii="Times New Roman" w:hAnsi="Times New Roman" w:cs="Times New Roman"/>
          <w:color w:val="000000" w:themeColor="text1"/>
        </w:rPr>
      </w:pPr>
      <w:r w:rsidRPr="00903846">
        <w:rPr>
          <w:rStyle w:val="a6"/>
          <w:rFonts w:ascii="Times New Roman" w:hAnsi="Times New Roman" w:cs="Times New Roman"/>
          <w:color w:val="000000" w:themeColor="text1"/>
        </w:rPr>
        <w:footnoteRef/>
      </w:r>
      <w:r w:rsidRPr="00903846">
        <w:rPr>
          <w:rFonts w:ascii="Times New Roman" w:hAnsi="Times New Roman" w:cs="Times New Roman"/>
          <w:color w:val="000000" w:themeColor="text1"/>
        </w:rPr>
        <w:t xml:space="preserve"> Федеральный закон "О воинской обязанности и военной службе" от 28.03.1998 N 53-ФЗ (в ред. Федерального закона от 11.11.2003 N 141-ФЗ)</w:t>
      </w:r>
    </w:p>
  </w:footnote>
  <w:footnote w:id="27">
    <w:p w:rsidR="00156212" w:rsidRPr="002E5462" w:rsidRDefault="00156212">
      <w:pPr>
        <w:pStyle w:val="a4"/>
        <w:rPr>
          <w:rFonts w:ascii="Times New Roman" w:hAnsi="Times New Roman" w:cs="Times New Roman"/>
          <w:color w:val="000000" w:themeColor="text1"/>
        </w:rPr>
      </w:pPr>
      <w:r w:rsidRPr="002E5462">
        <w:rPr>
          <w:rStyle w:val="a6"/>
          <w:rFonts w:ascii="Times New Roman" w:hAnsi="Times New Roman" w:cs="Times New Roman"/>
          <w:color w:val="000000" w:themeColor="text1"/>
        </w:rPr>
        <w:footnoteRef/>
      </w:r>
      <w:r w:rsidRPr="002E5462">
        <w:rPr>
          <w:rFonts w:ascii="Times New Roman" w:hAnsi="Times New Roman" w:cs="Times New Roman"/>
          <w:color w:val="000000" w:themeColor="text1"/>
        </w:rPr>
        <w:t xml:space="preserve"> http://www.gks.ru/wps/wcm/connect/rosstat_main/rosstat/ru/statistics/imf/release/</w:t>
      </w:r>
    </w:p>
  </w:footnote>
  <w:footnote w:id="28">
    <w:p w:rsidR="00156212" w:rsidRPr="002E5462" w:rsidRDefault="00156212" w:rsidP="002E5462">
      <w:pPr>
        <w:pStyle w:val="a4"/>
        <w:rPr>
          <w:rFonts w:ascii="Calibri" w:hAnsi="Calibri" w:cs="Calibri"/>
        </w:rPr>
      </w:pPr>
      <w:r w:rsidRPr="002E5462">
        <w:rPr>
          <w:rStyle w:val="a6"/>
          <w:rFonts w:ascii="Times New Roman" w:hAnsi="Times New Roman" w:cs="Times New Roman"/>
        </w:rPr>
        <w:footnoteRef/>
      </w:r>
      <w:r w:rsidRPr="002E5462">
        <w:rPr>
          <w:rFonts w:ascii="Times New Roman" w:hAnsi="Times New Roman" w:cs="Times New Roman"/>
        </w:rPr>
        <w:t xml:space="preserve"> Уголовное право. Общая часть. 2-е издание. Учебник для бакалавров. Под ред. Тарбагаева А.Н. М.: Проспект 2015. С. 298.</w:t>
      </w:r>
      <w:r>
        <w:t xml:space="preserve"> </w:t>
      </w:r>
    </w:p>
  </w:footnote>
  <w:footnote w:id="29">
    <w:p w:rsidR="00A262FF" w:rsidRPr="00A262FF" w:rsidRDefault="00A262FF">
      <w:pPr>
        <w:pStyle w:val="a4"/>
        <w:rPr>
          <w:rFonts w:ascii="Times New Roman" w:hAnsi="Times New Roman" w:cs="Times New Roman"/>
          <w:color w:val="000000" w:themeColor="text1"/>
        </w:rPr>
      </w:pPr>
      <w:r w:rsidRPr="00A262FF">
        <w:rPr>
          <w:rStyle w:val="a6"/>
          <w:rFonts w:ascii="Times New Roman" w:hAnsi="Times New Roman" w:cs="Times New Roman"/>
          <w:color w:val="000000" w:themeColor="text1"/>
        </w:rPr>
        <w:footnoteRef/>
      </w:r>
      <w:r w:rsidRPr="00A262FF">
        <w:rPr>
          <w:rFonts w:ascii="Times New Roman" w:hAnsi="Times New Roman" w:cs="Times New Roman"/>
          <w:color w:val="000000" w:themeColor="text1"/>
        </w:rPr>
        <w:t xml:space="preserve"> </w:t>
      </w:r>
      <w:hyperlink r:id="rId2" w:history="1">
        <w:r w:rsidRPr="00A262FF">
          <w:rPr>
            <w:rStyle w:val="a8"/>
            <w:rFonts w:ascii="Times New Roman" w:hAnsi="Times New Roman" w:cs="Times New Roman"/>
            <w:color w:val="000000" w:themeColor="text1"/>
            <w:u w:val="none"/>
          </w:rPr>
          <w:t>http://goup32441.narod.ru/files/ogp/001_oporn_konspekt/2007/2007-02-3.html</w:t>
        </w:r>
      </w:hyperlink>
      <w:r w:rsidRPr="00A262FF">
        <w:rPr>
          <w:rFonts w:ascii="Times New Roman" w:hAnsi="Times New Roman" w:cs="Times New Roman"/>
          <w:color w:val="000000" w:themeColor="text1"/>
        </w:rPr>
        <w:t xml:space="preserve"> </w:t>
      </w:r>
    </w:p>
  </w:footnote>
  <w:footnote w:id="30">
    <w:p w:rsidR="00156212" w:rsidRDefault="00156212">
      <w:pPr>
        <w:pStyle w:val="a4"/>
      </w:pPr>
      <w:r w:rsidRPr="00247299">
        <w:rPr>
          <w:rStyle w:val="a6"/>
          <w:rFonts w:ascii="Times New Roman" w:hAnsi="Times New Roman" w:cs="Times New Roman"/>
          <w:color w:val="000000" w:themeColor="text1"/>
        </w:rPr>
        <w:footnoteRef/>
      </w:r>
      <w:r w:rsidRPr="00247299">
        <w:rPr>
          <w:rFonts w:ascii="Times New Roman" w:hAnsi="Times New Roman" w:cs="Times New Roman"/>
          <w:color w:val="000000" w:themeColor="text1"/>
        </w:rPr>
        <w:t xml:space="preserve"> Ахметшин Х. Преступления против военной службы // Российская юстиция, 2007. - С. 45</w:t>
      </w:r>
    </w:p>
  </w:footnote>
  <w:footnote w:id="31">
    <w:p w:rsidR="00156212" w:rsidRPr="00C034A8" w:rsidRDefault="00156212">
      <w:pPr>
        <w:pStyle w:val="a4"/>
        <w:rPr>
          <w:rFonts w:ascii="Times New Roman" w:hAnsi="Times New Roman" w:cs="Times New Roman"/>
        </w:rPr>
      </w:pPr>
      <w:r w:rsidRPr="00C034A8">
        <w:rPr>
          <w:rStyle w:val="a6"/>
          <w:rFonts w:ascii="Times New Roman" w:hAnsi="Times New Roman" w:cs="Times New Roman"/>
        </w:rPr>
        <w:footnoteRef/>
      </w:r>
      <w:r w:rsidRPr="00C034A8">
        <w:rPr>
          <w:rFonts w:ascii="Times New Roman" w:hAnsi="Times New Roman" w:cs="Times New Roman"/>
        </w:rPr>
        <w:t xml:space="preserve"> К</w:t>
      </w:r>
      <w:r w:rsidRPr="00C034A8">
        <w:rPr>
          <w:rFonts w:ascii="Times New Roman" w:hAnsi="Times New Roman" w:cs="Times New Roman"/>
          <w:shd w:val="clear" w:color="auto" w:fill="FFFFFF"/>
        </w:rPr>
        <w:t>ругликов Л.Л. Уголовное право России. Часть особенная: Учебник для вузов. - М.: Волтерс Клувер, 2004. - С. 470.</w:t>
      </w:r>
    </w:p>
  </w:footnote>
  <w:footnote w:id="32">
    <w:p w:rsidR="00A262FF" w:rsidRPr="00A262FF" w:rsidRDefault="00A262FF">
      <w:pPr>
        <w:pStyle w:val="a4"/>
        <w:rPr>
          <w:rFonts w:ascii="Times New Roman" w:hAnsi="Times New Roman" w:cs="Times New Roman"/>
        </w:rPr>
      </w:pPr>
      <w:r w:rsidRPr="00A262FF">
        <w:rPr>
          <w:rStyle w:val="a6"/>
          <w:rFonts w:ascii="Times New Roman" w:hAnsi="Times New Roman" w:cs="Times New Roman"/>
        </w:rPr>
        <w:footnoteRef/>
      </w:r>
      <w:r w:rsidRPr="00A262FF">
        <w:rPr>
          <w:rFonts w:ascii="Times New Roman" w:hAnsi="Times New Roman" w:cs="Times New Roman"/>
        </w:rPr>
        <w:t xml:space="preserve"> http://goup32441.narod.ru/files/ogp/001_oporn_konspekt/2007/2007-02-3.html</w:t>
      </w:r>
    </w:p>
  </w:footnote>
  <w:footnote w:id="33">
    <w:p w:rsidR="00156212" w:rsidRPr="00C034A8" w:rsidRDefault="00156212">
      <w:pPr>
        <w:pStyle w:val="a4"/>
      </w:pPr>
      <w:r w:rsidRPr="00C034A8">
        <w:rPr>
          <w:rStyle w:val="a6"/>
          <w:rFonts w:ascii="Times New Roman" w:hAnsi="Times New Roman" w:cs="Times New Roman"/>
        </w:rPr>
        <w:footnoteRef/>
      </w:r>
      <w:r w:rsidRPr="00C034A8">
        <w:rPr>
          <w:rFonts w:ascii="Times New Roman" w:hAnsi="Times New Roman" w:cs="Times New Roman"/>
        </w:rPr>
        <w:t xml:space="preserve"> Козлов А. Понятие преступления. М.: Litres 2017.-  </w:t>
      </w:r>
      <w:r w:rsidRPr="00C034A8">
        <w:rPr>
          <w:rFonts w:ascii="Times New Roman" w:hAnsi="Times New Roman" w:cs="Times New Roman"/>
          <w:lang w:val="en-US"/>
        </w:rPr>
        <w:t>C</w:t>
      </w:r>
      <w:r w:rsidRPr="00C034A8">
        <w:rPr>
          <w:rFonts w:ascii="Times New Roman" w:hAnsi="Times New Roman" w:cs="Times New Roman"/>
        </w:rPr>
        <w:t>.258.</w:t>
      </w:r>
      <w:r w:rsidRPr="00C034A8">
        <w:t xml:space="preserve"> </w:t>
      </w:r>
    </w:p>
  </w:footnote>
  <w:footnote w:id="34">
    <w:p w:rsidR="00A262FF" w:rsidRPr="00A262FF" w:rsidRDefault="00A262FF">
      <w:pPr>
        <w:pStyle w:val="a4"/>
        <w:rPr>
          <w:rFonts w:ascii="Times New Roman" w:hAnsi="Times New Roman" w:cs="Times New Roman"/>
          <w:color w:val="000000" w:themeColor="text1"/>
        </w:rPr>
      </w:pPr>
      <w:r w:rsidRPr="00A262FF">
        <w:rPr>
          <w:rStyle w:val="a6"/>
          <w:rFonts w:ascii="Times New Roman" w:hAnsi="Times New Roman" w:cs="Times New Roman"/>
          <w:color w:val="000000" w:themeColor="text1"/>
        </w:rPr>
        <w:footnoteRef/>
      </w:r>
      <w:r w:rsidRPr="00A262FF">
        <w:rPr>
          <w:rFonts w:ascii="Times New Roman" w:hAnsi="Times New Roman" w:cs="Times New Roman"/>
          <w:color w:val="000000" w:themeColor="text1"/>
        </w:rPr>
        <w:t xml:space="preserve"> http://www.constitution.ru  </w:t>
      </w:r>
    </w:p>
  </w:footnote>
  <w:footnote w:id="35">
    <w:p w:rsidR="00156212" w:rsidRPr="007F1EC4" w:rsidRDefault="00156212">
      <w:pPr>
        <w:pStyle w:val="a4"/>
        <w:rPr>
          <w:rFonts w:ascii="Times New Roman" w:hAnsi="Times New Roman" w:cs="Times New Roman"/>
          <w:color w:val="000000" w:themeColor="text1"/>
        </w:rPr>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http://www.zakonrf.info/uk/44/</w:t>
      </w:r>
    </w:p>
  </w:footnote>
  <w:footnote w:id="36">
    <w:p w:rsidR="00156212" w:rsidRPr="007F1EC4" w:rsidRDefault="00156212">
      <w:pPr>
        <w:pStyle w:val="a4"/>
        <w:rPr>
          <w:color w:val="000000" w:themeColor="text1"/>
        </w:rPr>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Право в Вооруженных Силах//Общественное движение "За правовое государство" 2009г.  № 7. С.12</w:t>
      </w:r>
      <w:r w:rsidRPr="007F1EC4">
        <w:rPr>
          <w:color w:val="000000" w:themeColor="text1"/>
        </w:rPr>
        <w:t xml:space="preserve"> </w:t>
      </w:r>
    </w:p>
  </w:footnote>
  <w:footnote w:id="37">
    <w:p w:rsidR="00156212" w:rsidRPr="007F1EC4" w:rsidRDefault="00156212">
      <w:pPr>
        <w:pStyle w:val="a4"/>
        <w:rPr>
          <w:rFonts w:ascii="Times New Roman" w:hAnsi="Times New Roman" w:cs="Times New Roman"/>
          <w:color w:val="000000" w:themeColor="text1"/>
        </w:rPr>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Михлин </w:t>
      </w:r>
      <w:r>
        <w:rPr>
          <w:rFonts w:ascii="Times New Roman" w:hAnsi="Times New Roman" w:cs="Times New Roman"/>
          <w:color w:val="000000" w:themeColor="text1"/>
        </w:rPr>
        <w:t xml:space="preserve"> А. </w:t>
      </w:r>
      <w:r w:rsidRPr="007F1EC4">
        <w:rPr>
          <w:rFonts w:ascii="Times New Roman" w:hAnsi="Times New Roman" w:cs="Times New Roman"/>
          <w:color w:val="000000" w:themeColor="text1"/>
        </w:rPr>
        <w:t>Уголовно-исполнительное право: Краткое пособие и основные нормативные правовые акты М.: Litres, 2017. С. 265</w:t>
      </w:r>
    </w:p>
  </w:footnote>
  <w:footnote w:id="38">
    <w:p w:rsidR="00156212" w:rsidRDefault="00156212">
      <w:pPr>
        <w:pStyle w:val="a4"/>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Там же.</w:t>
      </w:r>
      <w:r>
        <w:t xml:space="preserve"> </w:t>
      </w:r>
    </w:p>
  </w:footnote>
  <w:footnote w:id="39">
    <w:p w:rsidR="00156212" w:rsidRPr="007F1EC4" w:rsidRDefault="00156212">
      <w:pPr>
        <w:pStyle w:val="a4"/>
        <w:rPr>
          <w:rFonts w:ascii="Times New Roman" w:hAnsi="Times New Roman" w:cs="Times New Roman"/>
          <w:color w:val="000000" w:themeColor="text1"/>
        </w:rPr>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Михлин</w:t>
      </w:r>
      <w:r>
        <w:rPr>
          <w:rFonts w:ascii="Times New Roman" w:hAnsi="Times New Roman" w:cs="Times New Roman"/>
          <w:color w:val="000000" w:themeColor="text1"/>
        </w:rPr>
        <w:t xml:space="preserve"> А. </w:t>
      </w:r>
      <w:r w:rsidRPr="007F1EC4">
        <w:rPr>
          <w:rFonts w:ascii="Times New Roman" w:hAnsi="Times New Roman" w:cs="Times New Roman"/>
          <w:color w:val="000000" w:themeColor="text1"/>
        </w:rPr>
        <w:t xml:space="preserve"> Уголовно-исполнительное право: Краткое пособие и основные нормативные правовые акты М.: Litres, 2017. С. 300</w:t>
      </w:r>
    </w:p>
  </w:footnote>
  <w:footnote w:id="40">
    <w:p w:rsidR="00156212" w:rsidRDefault="00156212">
      <w:pPr>
        <w:pStyle w:val="a4"/>
      </w:pPr>
      <w:r w:rsidRPr="007F1EC4">
        <w:rPr>
          <w:rStyle w:val="a6"/>
          <w:rFonts w:ascii="Times New Roman" w:hAnsi="Times New Roman" w:cs="Times New Roman"/>
          <w:color w:val="000000" w:themeColor="text1"/>
        </w:rPr>
        <w:footnoteRef/>
      </w:r>
      <w:r w:rsidRPr="007F1EC4">
        <w:rPr>
          <w:rFonts w:ascii="Times New Roman" w:hAnsi="Times New Roman" w:cs="Times New Roman"/>
          <w:color w:val="000000" w:themeColor="text1"/>
        </w:rPr>
        <w:t xml:space="preserve"> Там же</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5CA"/>
    <w:multiLevelType w:val="hybridMultilevel"/>
    <w:tmpl w:val="1A2EB192"/>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C158D"/>
    <w:multiLevelType w:val="hybridMultilevel"/>
    <w:tmpl w:val="1070FEBC"/>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640F2F"/>
    <w:multiLevelType w:val="multilevel"/>
    <w:tmpl w:val="9D404F36"/>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4D6810"/>
    <w:multiLevelType w:val="hybridMultilevel"/>
    <w:tmpl w:val="0B8C5C3A"/>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7B0091"/>
    <w:multiLevelType w:val="hybridMultilevel"/>
    <w:tmpl w:val="CDEA36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0130B79"/>
    <w:multiLevelType w:val="multilevel"/>
    <w:tmpl w:val="9D404F36"/>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458582B"/>
    <w:multiLevelType w:val="hybridMultilevel"/>
    <w:tmpl w:val="3D4AB9B8"/>
    <w:lvl w:ilvl="0" w:tplc="FF24B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C81F16"/>
    <w:multiLevelType w:val="hybridMultilevel"/>
    <w:tmpl w:val="68329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365A9"/>
    <w:multiLevelType w:val="hybridMultilevel"/>
    <w:tmpl w:val="B3345650"/>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D642E"/>
    <w:multiLevelType w:val="hybridMultilevel"/>
    <w:tmpl w:val="EB1A0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D610D09"/>
    <w:multiLevelType w:val="multilevel"/>
    <w:tmpl w:val="9D404F36"/>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0143D3A"/>
    <w:multiLevelType w:val="hybridMultilevel"/>
    <w:tmpl w:val="20D626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4A6786E"/>
    <w:multiLevelType w:val="hybridMultilevel"/>
    <w:tmpl w:val="49EA2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7561FA"/>
    <w:multiLevelType w:val="hybridMultilevel"/>
    <w:tmpl w:val="EF506CF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6D051D3B"/>
    <w:multiLevelType w:val="hybridMultilevel"/>
    <w:tmpl w:val="486A6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D064C5F"/>
    <w:multiLevelType w:val="hybridMultilevel"/>
    <w:tmpl w:val="345C39D6"/>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C839DA"/>
    <w:multiLevelType w:val="hybridMultilevel"/>
    <w:tmpl w:val="27E4A4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
  </w:num>
  <w:num w:numId="3">
    <w:abstractNumId w:val="2"/>
  </w:num>
  <w:num w:numId="4">
    <w:abstractNumId w:val="1"/>
  </w:num>
  <w:num w:numId="5">
    <w:abstractNumId w:val="8"/>
  </w:num>
  <w:num w:numId="6">
    <w:abstractNumId w:val="5"/>
  </w:num>
  <w:num w:numId="7">
    <w:abstractNumId w:val="9"/>
  </w:num>
  <w:num w:numId="8">
    <w:abstractNumId w:val="0"/>
  </w:num>
  <w:num w:numId="9">
    <w:abstractNumId w:val="6"/>
  </w:num>
  <w:num w:numId="10">
    <w:abstractNumId w:val="15"/>
  </w:num>
  <w:num w:numId="11">
    <w:abstractNumId w:val="14"/>
  </w:num>
  <w:num w:numId="12">
    <w:abstractNumId w:val="16"/>
  </w:num>
  <w:num w:numId="13">
    <w:abstractNumId w:val="13"/>
  </w:num>
  <w:num w:numId="14">
    <w:abstractNumId w:val="11"/>
  </w:num>
  <w:num w:numId="15">
    <w:abstractNumId w:val="12"/>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25185"/>
    <w:rsid w:val="0003706D"/>
    <w:rsid w:val="0006688A"/>
    <w:rsid w:val="000A13A2"/>
    <w:rsid w:val="000A4C27"/>
    <w:rsid w:val="000B15C5"/>
    <w:rsid w:val="000B1E33"/>
    <w:rsid w:val="00105B80"/>
    <w:rsid w:val="001322B2"/>
    <w:rsid w:val="001451A9"/>
    <w:rsid w:val="00152A50"/>
    <w:rsid w:val="00156212"/>
    <w:rsid w:val="00162EAB"/>
    <w:rsid w:val="001B0EB2"/>
    <w:rsid w:val="001B31A5"/>
    <w:rsid w:val="001C0957"/>
    <w:rsid w:val="001E32C9"/>
    <w:rsid w:val="001F4730"/>
    <w:rsid w:val="00211E64"/>
    <w:rsid w:val="00247299"/>
    <w:rsid w:val="002654C9"/>
    <w:rsid w:val="0029590A"/>
    <w:rsid w:val="002A3D10"/>
    <w:rsid w:val="002C1AE3"/>
    <w:rsid w:val="002D0535"/>
    <w:rsid w:val="002E5462"/>
    <w:rsid w:val="002F43B5"/>
    <w:rsid w:val="0033202A"/>
    <w:rsid w:val="0039108B"/>
    <w:rsid w:val="003A3EFD"/>
    <w:rsid w:val="003A6D75"/>
    <w:rsid w:val="003B2E34"/>
    <w:rsid w:val="003F1B60"/>
    <w:rsid w:val="003F7890"/>
    <w:rsid w:val="00400EAF"/>
    <w:rsid w:val="00410F2D"/>
    <w:rsid w:val="004823F1"/>
    <w:rsid w:val="004C3F0D"/>
    <w:rsid w:val="004E5DA1"/>
    <w:rsid w:val="00577D63"/>
    <w:rsid w:val="005F0C56"/>
    <w:rsid w:val="006054E7"/>
    <w:rsid w:val="00641E87"/>
    <w:rsid w:val="0064643C"/>
    <w:rsid w:val="00672AA0"/>
    <w:rsid w:val="006773A0"/>
    <w:rsid w:val="00690646"/>
    <w:rsid w:val="006925F6"/>
    <w:rsid w:val="006B5323"/>
    <w:rsid w:val="00731E77"/>
    <w:rsid w:val="0074663B"/>
    <w:rsid w:val="007467E4"/>
    <w:rsid w:val="0079163E"/>
    <w:rsid w:val="007B1346"/>
    <w:rsid w:val="007B732D"/>
    <w:rsid w:val="007C6D93"/>
    <w:rsid w:val="007F0F0C"/>
    <w:rsid w:val="007F1EC4"/>
    <w:rsid w:val="008C1E20"/>
    <w:rsid w:val="008D150D"/>
    <w:rsid w:val="00903846"/>
    <w:rsid w:val="009060A6"/>
    <w:rsid w:val="00915309"/>
    <w:rsid w:val="00932B04"/>
    <w:rsid w:val="0094688F"/>
    <w:rsid w:val="00987C2B"/>
    <w:rsid w:val="009B7112"/>
    <w:rsid w:val="009D6502"/>
    <w:rsid w:val="00A10F4B"/>
    <w:rsid w:val="00A262FF"/>
    <w:rsid w:val="00A27C7D"/>
    <w:rsid w:val="00A359F3"/>
    <w:rsid w:val="00A8406F"/>
    <w:rsid w:val="00AA7466"/>
    <w:rsid w:val="00AD1AF3"/>
    <w:rsid w:val="00AE1893"/>
    <w:rsid w:val="00B028B1"/>
    <w:rsid w:val="00B053E4"/>
    <w:rsid w:val="00B978F3"/>
    <w:rsid w:val="00BA56D5"/>
    <w:rsid w:val="00BD7CCB"/>
    <w:rsid w:val="00BE3FC1"/>
    <w:rsid w:val="00BF1313"/>
    <w:rsid w:val="00BF7C9B"/>
    <w:rsid w:val="00C034A8"/>
    <w:rsid w:val="00C157A1"/>
    <w:rsid w:val="00C212AD"/>
    <w:rsid w:val="00C25185"/>
    <w:rsid w:val="00C81DC0"/>
    <w:rsid w:val="00C92049"/>
    <w:rsid w:val="00CA4478"/>
    <w:rsid w:val="00CD147F"/>
    <w:rsid w:val="00CE1E45"/>
    <w:rsid w:val="00D0657D"/>
    <w:rsid w:val="00D369FB"/>
    <w:rsid w:val="00D44297"/>
    <w:rsid w:val="00D51412"/>
    <w:rsid w:val="00D55651"/>
    <w:rsid w:val="00D80C64"/>
    <w:rsid w:val="00D875E8"/>
    <w:rsid w:val="00DA181B"/>
    <w:rsid w:val="00DA5296"/>
    <w:rsid w:val="00DC2B0E"/>
    <w:rsid w:val="00DD5080"/>
    <w:rsid w:val="00DF301F"/>
    <w:rsid w:val="00E12C37"/>
    <w:rsid w:val="00E61E57"/>
    <w:rsid w:val="00E66265"/>
    <w:rsid w:val="00E76188"/>
    <w:rsid w:val="00E92418"/>
    <w:rsid w:val="00E950F9"/>
    <w:rsid w:val="00EB4DFA"/>
    <w:rsid w:val="00EB769B"/>
    <w:rsid w:val="00EC5E61"/>
    <w:rsid w:val="00ED07BD"/>
    <w:rsid w:val="00F07A3C"/>
    <w:rsid w:val="00F15081"/>
    <w:rsid w:val="00F1605F"/>
    <w:rsid w:val="00F25F03"/>
    <w:rsid w:val="00F50B3D"/>
    <w:rsid w:val="00F92FFA"/>
    <w:rsid w:val="00F94051"/>
    <w:rsid w:val="00FB0561"/>
    <w:rsid w:val="00FB57F3"/>
    <w:rsid w:val="00FB784D"/>
    <w:rsid w:val="00FC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3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85"/>
    <w:pPr>
      <w:ind w:left="720"/>
      <w:contextualSpacing/>
    </w:pPr>
  </w:style>
  <w:style w:type="paragraph" w:styleId="a4">
    <w:name w:val="footnote text"/>
    <w:basedOn w:val="a"/>
    <w:link w:val="a5"/>
    <w:uiPriority w:val="99"/>
    <w:unhideWhenUsed/>
    <w:rsid w:val="002A3D10"/>
    <w:pPr>
      <w:spacing w:after="0" w:line="240" w:lineRule="auto"/>
    </w:pPr>
    <w:rPr>
      <w:sz w:val="20"/>
      <w:szCs w:val="20"/>
    </w:rPr>
  </w:style>
  <w:style w:type="character" w:customStyle="1" w:styleId="a5">
    <w:name w:val="Текст сноски Знак"/>
    <w:basedOn w:val="a0"/>
    <w:link w:val="a4"/>
    <w:uiPriority w:val="99"/>
    <w:rsid w:val="002A3D10"/>
    <w:rPr>
      <w:sz w:val="20"/>
      <w:szCs w:val="20"/>
    </w:rPr>
  </w:style>
  <w:style w:type="character" w:styleId="a6">
    <w:name w:val="footnote reference"/>
    <w:basedOn w:val="a0"/>
    <w:uiPriority w:val="99"/>
    <w:semiHidden/>
    <w:unhideWhenUsed/>
    <w:rsid w:val="002A3D10"/>
    <w:rPr>
      <w:vertAlign w:val="superscript"/>
    </w:rPr>
  </w:style>
  <w:style w:type="paragraph" w:styleId="a7">
    <w:name w:val="Normal (Web)"/>
    <w:basedOn w:val="a"/>
    <w:uiPriority w:val="99"/>
    <w:unhideWhenUsed/>
    <w:rsid w:val="00B978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C212AD"/>
    <w:rPr>
      <w:color w:val="0000FF"/>
      <w:u w:val="single"/>
    </w:rPr>
  </w:style>
  <w:style w:type="paragraph" w:styleId="a9">
    <w:name w:val="header"/>
    <w:basedOn w:val="a"/>
    <w:link w:val="aa"/>
    <w:uiPriority w:val="99"/>
    <w:semiHidden/>
    <w:unhideWhenUsed/>
    <w:rsid w:val="00F50B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0B3D"/>
  </w:style>
  <w:style w:type="paragraph" w:styleId="ab">
    <w:name w:val="footer"/>
    <w:basedOn w:val="a"/>
    <w:link w:val="ac"/>
    <w:uiPriority w:val="99"/>
    <w:unhideWhenUsed/>
    <w:rsid w:val="00F50B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0B3D"/>
  </w:style>
  <w:style w:type="paragraph" w:styleId="ad">
    <w:name w:val="Balloon Text"/>
    <w:basedOn w:val="a"/>
    <w:link w:val="ae"/>
    <w:uiPriority w:val="99"/>
    <w:semiHidden/>
    <w:unhideWhenUsed/>
    <w:rsid w:val="00731E7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1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5396">
      <w:bodyDiv w:val="1"/>
      <w:marLeft w:val="0"/>
      <w:marRight w:val="0"/>
      <w:marTop w:val="0"/>
      <w:marBottom w:val="0"/>
      <w:divBdr>
        <w:top w:val="none" w:sz="0" w:space="0" w:color="auto"/>
        <w:left w:val="none" w:sz="0" w:space="0" w:color="auto"/>
        <w:bottom w:val="none" w:sz="0" w:space="0" w:color="auto"/>
        <w:right w:val="none" w:sz="0" w:space="0" w:color="auto"/>
      </w:divBdr>
    </w:div>
    <w:div w:id="174611849">
      <w:bodyDiv w:val="1"/>
      <w:marLeft w:val="0"/>
      <w:marRight w:val="0"/>
      <w:marTop w:val="0"/>
      <w:marBottom w:val="0"/>
      <w:divBdr>
        <w:top w:val="none" w:sz="0" w:space="0" w:color="auto"/>
        <w:left w:val="none" w:sz="0" w:space="0" w:color="auto"/>
        <w:bottom w:val="none" w:sz="0" w:space="0" w:color="auto"/>
        <w:right w:val="none" w:sz="0" w:space="0" w:color="auto"/>
      </w:divBdr>
    </w:div>
    <w:div w:id="263660714">
      <w:bodyDiv w:val="1"/>
      <w:marLeft w:val="0"/>
      <w:marRight w:val="0"/>
      <w:marTop w:val="0"/>
      <w:marBottom w:val="0"/>
      <w:divBdr>
        <w:top w:val="none" w:sz="0" w:space="0" w:color="auto"/>
        <w:left w:val="none" w:sz="0" w:space="0" w:color="auto"/>
        <w:bottom w:val="none" w:sz="0" w:space="0" w:color="auto"/>
        <w:right w:val="none" w:sz="0" w:space="0" w:color="auto"/>
      </w:divBdr>
      <w:divsChild>
        <w:div w:id="1243493860">
          <w:marLeft w:val="0"/>
          <w:marRight w:val="0"/>
          <w:marTop w:val="0"/>
          <w:marBottom w:val="0"/>
          <w:divBdr>
            <w:top w:val="none" w:sz="0" w:space="0" w:color="auto"/>
            <w:left w:val="none" w:sz="0" w:space="0" w:color="auto"/>
            <w:bottom w:val="none" w:sz="0" w:space="0" w:color="auto"/>
            <w:right w:val="none" w:sz="0" w:space="0" w:color="auto"/>
          </w:divBdr>
          <w:divsChild>
            <w:div w:id="46615696">
              <w:marLeft w:val="0"/>
              <w:marRight w:val="0"/>
              <w:marTop w:val="0"/>
              <w:marBottom w:val="0"/>
              <w:divBdr>
                <w:top w:val="none" w:sz="0" w:space="0" w:color="auto"/>
                <w:left w:val="none" w:sz="0" w:space="0" w:color="auto"/>
                <w:bottom w:val="none" w:sz="0" w:space="0" w:color="auto"/>
                <w:right w:val="none" w:sz="0" w:space="0" w:color="auto"/>
              </w:divBdr>
              <w:divsChild>
                <w:div w:id="2007634788">
                  <w:marLeft w:val="0"/>
                  <w:marRight w:val="0"/>
                  <w:marTop w:val="643"/>
                  <w:marBottom w:val="0"/>
                  <w:divBdr>
                    <w:top w:val="none" w:sz="0" w:space="0" w:color="auto"/>
                    <w:left w:val="none" w:sz="0" w:space="0" w:color="auto"/>
                    <w:bottom w:val="none" w:sz="0" w:space="0" w:color="auto"/>
                    <w:right w:val="none" w:sz="0" w:space="0" w:color="auto"/>
                  </w:divBdr>
                  <w:divsChild>
                    <w:div w:id="181744086">
                      <w:marLeft w:val="0"/>
                      <w:marRight w:val="0"/>
                      <w:marTop w:val="0"/>
                      <w:marBottom w:val="0"/>
                      <w:divBdr>
                        <w:top w:val="none" w:sz="0" w:space="0" w:color="auto"/>
                        <w:left w:val="none" w:sz="0" w:space="0" w:color="auto"/>
                        <w:bottom w:val="none" w:sz="0" w:space="0" w:color="auto"/>
                        <w:right w:val="none" w:sz="0" w:space="0" w:color="auto"/>
                      </w:divBdr>
                      <w:divsChild>
                        <w:div w:id="1516773158">
                          <w:marLeft w:val="-312"/>
                          <w:marRight w:val="0"/>
                          <w:marTop w:val="0"/>
                          <w:marBottom w:val="0"/>
                          <w:divBdr>
                            <w:top w:val="none" w:sz="0" w:space="0" w:color="auto"/>
                            <w:left w:val="none" w:sz="0" w:space="0" w:color="auto"/>
                            <w:bottom w:val="none" w:sz="0" w:space="0" w:color="auto"/>
                            <w:right w:val="none" w:sz="0" w:space="0" w:color="auto"/>
                          </w:divBdr>
                          <w:divsChild>
                            <w:div w:id="750389513">
                              <w:marLeft w:val="0"/>
                              <w:marRight w:val="0"/>
                              <w:marTop w:val="0"/>
                              <w:marBottom w:val="0"/>
                              <w:divBdr>
                                <w:top w:val="none" w:sz="0" w:space="0" w:color="auto"/>
                                <w:left w:val="none" w:sz="0" w:space="0" w:color="auto"/>
                                <w:bottom w:val="none" w:sz="0" w:space="0" w:color="auto"/>
                                <w:right w:val="none" w:sz="0" w:space="0" w:color="auto"/>
                              </w:divBdr>
                            </w:div>
                            <w:div w:id="241918575">
                              <w:marLeft w:val="0"/>
                              <w:marRight w:val="0"/>
                              <w:marTop w:val="0"/>
                              <w:marBottom w:val="0"/>
                              <w:divBdr>
                                <w:top w:val="none" w:sz="0" w:space="0" w:color="auto"/>
                                <w:left w:val="none" w:sz="0" w:space="0" w:color="auto"/>
                                <w:bottom w:val="none" w:sz="0" w:space="0" w:color="auto"/>
                                <w:right w:val="none" w:sz="0" w:space="0" w:color="auto"/>
                              </w:divBdr>
                              <w:divsChild>
                                <w:div w:id="920679886">
                                  <w:marLeft w:val="0"/>
                                  <w:marRight w:val="0"/>
                                  <w:marTop w:val="0"/>
                                  <w:marBottom w:val="0"/>
                                  <w:divBdr>
                                    <w:top w:val="none" w:sz="0" w:space="0" w:color="auto"/>
                                    <w:left w:val="none" w:sz="0" w:space="0" w:color="auto"/>
                                    <w:bottom w:val="none" w:sz="0" w:space="0" w:color="auto"/>
                                    <w:right w:val="none" w:sz="0" w:space="0" w:color="auto"/>
                                  </w:divBdr>
                                </w:div>
                              </w:divsChild>
                            </w:div>
                            <w:div w:id="14267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727131">
          <w:marLeft w:val="0"/>
          <w:marRight w:val="0"/>
          <w:marTop w:val="0"/>
          <w:marBottom w:val="0"/>
          <w:divBdr>
            <w:top w:val="none" w:sz="0" w:space="0" w:color="auto"/>
            <w:left w:val="none" w:sz="0" w:space="0" w:color="auto"/>
            <w:bottom w:val="none" w:sz="0" w:space="0" w:color="auto"/>
            <w:right w:val="none" w:sz="0" w:space="0" w:color="auto"/>
          </w:divBdr>
          <w:divsChild>
            <w:div w:id="1695763051">
              <w:marLeft w:val="0"/>
              <w:marRight w:val="0"/>
              <w:marTop w:val="0"/>
              <w:marBottom w:val="0"/>
              <w:divBdr>
                <w:top w:val="none" w:sz="0" w:space="0" w:color="auto"/>
                <w:left w:val="none" w:sz="0" w:space="0" w:color="auto"/>
                <w:bottom w:val="none" w:sz="0" w:space="0" w:color="auto"/>
                <w:right w:val="none" w:sz="0" w:space="0" w:color="auto"/>
              </w:divBdr>
              <w:divsChild>
                <w:div w:id="1581912421">
                  <w:marLeft w:val="0"/>
                  <w:marRight w:val="0"/>
                  <w:marTop w:val="0"/>
                  <w:marBottom w:val="0"/>
                  <w:divBdr>
                    <w:top w:val="none" w:sz="0" w:space="0" w:color="auto"/>
                    <w:left w:val="none" w:sz="0" w:space="0" w:color="auto"/>
                    <w:bottom w:val="none" w:sz="0" w:space="0" w:color="auto"/>
                    <w:right w:val="none" w:sz="0" w:space="0" w:color="auto"/>
                  </w:divBdr>
                  <w:divsChild>
                    <w:div w:id="1242527861">
                      <w:marLeft w:val="0"/>
                      <w:marRight w:val="0"/>
                      <w:marTop w:val="0"/>
                      <w:marBottom w:val="0"/>
                      <w:divBdr>
                        <w:top w:val="none" w:sz="0" w:space="0" w:color="auto"/>
                        <w:left w:val="none" w:sz="0" w:space="0" w:color="auto"/>
                        <w:bottom w:val="none" w:sz="0" w:space="0" w:color="auto"/>
                        <w:right w:val="none" w:sz="0" w:space="0" w:color="auto"/>
                      </w:divBdr>
                      <w:divsChild>
                        <w:div w:id="1163660574">
                          <w:marLeft w:val="0"/>
                          <w:marRight w:val="0"/>
                          <w:marTop w:val="0"/>
                          <w:marBottom w:val="0"/>
                          <w:divBdr>
                            <w:top w:val="none" w:sz="0" w:space="0" w:color="auto"/>
                            <w:left w:val="none" w:sz="0" w:space="0" w:color="auto"/>
                            <w:bottom w:val="none" w:sz="0" w:space="0" w:color="auto"/>
                            <w:right w:val="none" w:sz="0" w:space="0" w:color="auto"/>
                          </w:divBdr>
                          <w:divsChild>
                            <w:div w:id="757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81633">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sChild>
        <w:div w:id="263613605">
          <w:marLeft w:val="0"/>
          <w:marRight w:val="0"/>
          <w:marTop w:val="0"/>
          <w:marBottom w:val="0"/>
          <w:divBdr>
            <w:top w:val="none" w:sz="0" w:space="0" w:color="auto"/>
            <w:left w:val="none" w:sz="0" w:space="0" w:color="auto"/>
            <w:bottom w:val="none" w:sz="0" w:space="0" w:color="auto"/>
            <w:right w:val="none" w:sz="0" w:space="0" w:color="auto"/>
          </w:divBdr>
        </w:div>
      </w:divsChild>
    </w:div>
    <w:div w:id="417750008">
      <w:bodyDiv w:val="1"/>
      <w:marLeft w:val="0"/>
      <w:marRight w:val="0"/>
      <w:marTop w:val="0"/>
      <w:marBottom w:val="0"/>
      <w:divBdr>
        <w:top w:val="none" w:sz="0" w:space="0" w:color="auto"/>
        <w:left w:val="none" w:sz="0" w:space="0" w:color="auto"/>
        <w:bottom w:val="none" w:sz="0" w:space="0" w:color="auto"/>
        <w:right w:val="none" w:sz="0" w:space="0" w:color="auto"/>
      </w:divBdr>
    </w:div>
    <w:div w:id="508448193">
      <w:bodyDiv w:val="1"/>
      <w:marLeft w:val="0"/>
      <w:marRight w:val="0"/>
      <w:marTop w:val="0"/>
      <w:marBottom w:val="0"/>
      <w:divBdr>
        <w:top w:val="none" w:sz="0" w:space="0" w:color="auto"/>
        <w:left w:val="none" w:sz="0" w:space="0" w:color="auto"/>
        <w:bottom w:val="none" w:sz="0" w:space="0" w:color="auto"/>
        <w:right w:val="none" w:sz="0" w:space="0" w:color="auto"/>
      </w:divBdr>
    </w:div>
    <w:div w:id="548104748">
      <w:bodyDiv w:val="1"/>
      <w:marLeft w:val="0"/>
      <w:marRight w:val="0"/>
      <w:marTop w:val="0"/>
      <w:marBottom w:val="0"/>
      <w:divBdr>
        <w:top w:val="none" w:sz="0" w:space="0" w:color="auto"/>
        <w:left w:val="none" w:sz="0" w:space="0" w:color="auto"/>
        <w:bottom w:val="none" w:sz="0" w:space="0" w:color="auto"/>
        <w:right w:val="none" w:sz="0" w:space="0" w:color="auto"/>
      </w:divBdr>
    </w:div>
    <w:div w:id="548297027">
      <w:bodyDiv w:val="1"/>
      <w:marLeft w:val="0"/>
      <w:marRight w:val="0"/>
      <w:marTop w:val="0"/>
      <w:marBottom w:val="0"/>
      <w:divBdr>
        <w:top w:val="none" w:sz="0" w:space="0" w:color="auto"/>
        <w:left w:val="none" w:sz="0" w:space="0" w:color="auto"/>
        <w:bottom w:val="none" w:sz="0" w:space="0" w:color="auto"/>
        <w:right w:val="none" w:sz="0" w:space="0" w:color="auto"/>
      </w:divBdr>
    </w:div>
    <w:div w:id="558826329">
      <w:bodyDiv w:val="1"/>
      <w:marLeft w:val="0"/>
      <w:marRight w:val="0"/>
      <w:marTop w:val="0"/>
      <w:marBottom w:val="0"/>
      <w:divBdr>
        <w:top w:val="none" w:sz="0" w:space="0" w:color="auto"/>
        <w:left w:val="none" w:sz="0" w:space="0" w:color="auto"/>
        <w:bottom w:val="none" w:sz="0" w:space="0" w:color="auto"/>
        <w:right w:val="none" w:sz="0" w:space="0" w:color="auto"/>
      </w:divBdr>
    </w:div>
    <w:div w:id="599726556">
      <w:bodyDiv w:val="1"/>
      <w:marLeft w:val="0"/>
      <w:marRight w:val="0"/>
      <w:marTop w:val="0"/>
      <w:marBottom w:val="0"/>
      <w:divBdr>
        <w:top w:val="none" w:sz="0" w:space="0" w:color="auto"/>
        <w:left w:val="none" w:sz="0" w:space="0" w:color="auto"/>
        <w:bottom w:val="none" w:sz="0" w:space="0" w:color="auto"/>
        <w:right w:val="none" w:sz="0" w:space="0" w:color="auto"/>
      </w:divBdr>
    </w:div>
    <w:div w:id="656500379">
      <w:bodyDiv w:val="1"/>
      <w:marLeft w:val="0"/>
      <w:marRight w:val="0"/>
      <w:marTop w:val="0"/>
      <w:marBottom w:val="0"/>
      <w:divBdr>
        <w:top w:val="none" w:sz="0" w:space="0" w:color="auto"/>
        <w:left w:val="none" w:sz="0" w:space="0" w:color="auto"/>
        <w:bottom w:val="none" w:sz="0" w:space="0" w:color="auto"/>
        <w:right w:val="none" w:sz="0" w:space="0" w:color="auto"/>
      </w:divBdr>
    </w:div>
    <w:div w:id="810948134">
      <w:bodyDiv w:val="1"/>
      <w:marLeft w:val="0"/>
      <w:marRight w:val="0"/>
      <w:marTop w:val="0"/>
      <w:marBottom w:val="0"/>
      <w:divBdr>
        <w:top w:val="none" w:sz="0" w:space="0" w:color="auto"/>
        <w:left w:val="none" w:sz="0" w:space="0" w:color="auto"/>
        <w:bottom w:val="none" w:sz="0" w:space="0" w:color="auto"/>
        <w:right w:val="none" w:sz="0" w:space="0" w:color="auto"/>
      </w:divBdr>
    </w:div>
    <w:div w:id="978419521">
      <w:bodyDiv w:val="1"/>
      <w:marLeft w:val="0"/>
      <w:marRight w:val="0"/>
      <w:marTop w:val="0"/>
      <w:marBottom w:val="0"/>
      <w:divBdr>
        <w:top w:val="none" w:sz="0" w:space="0" w:color="auto"/>
        <w:left w:val="none" w:sz="0" w:space="0" w:color="auto"/>
        <w:bottom w:val="none" w:sz="0" w:space="0" w:color="auto"/>
        <w:right w:val="none" w:sz="0" w:space="0" w:color="auto"/>
      </w:divBdr>
    </w:div>
    <w:div w:id="1077090747">
      <w:bodyDiv w:val="1"/>
      <w:marLeft w:val="0"/>
      <w:marRight w:val="0"/>
      <w:marTop w:val="0"/>
      <w:marBottom w:val="0"/>
      <w:divBdr>
        <w:top w:val="none" w:sz="0" w:space="0" w:color="auto"/>
        <w:left w:val="none" w:sz="0" w:space="0" w:color="auto"/>
        <w:bottom w:val="none" w:sz="0" w:space="0" w:color="auto"/>
        <w:right w:val="none" w:sz="0" w:space="0" w:color="auto"/>
      </w:divBdr>
    </w:div>
    <w:div w:id="1133139766">
      <w:bodyDiv w:val="1"/>
      <w:marLeft w:val="0"/>
      <w:marRight w:val="0"/>
      <w:marTop w:val="0"/>
      <w:marBottom w:val="0"/>
      <w:divBdr>
        <w:top w:val="none" w:sz="0" w:space="0" w:color="auto"/>
        <w:left w:val="none" w:sz="0" w:space="0" w:color="auto"/>
        <w:bottom w:val="none" w:sz="0" w:space="0" w:color="auto"/>
        <w:right w:val="none" w:sz="0" w:space="0" w:color="auto"/>
      </w:divBdr>
      <w:divsChild>
        <w:div w:id="2095013269">
          <w:marLeft w:val="0"/>
          <w:marRight w:val="0"/>
          <w:marTop w:val="0"/>
          <w:marBottom w:val="0"/>
          <w:divBdr>
            <w:top w:val="none" w:sz="0" w:space="0" w:color="auto"/>
            <w:left w:val="none" w:sz="0" w:space="0" w:color="auto"/>
            <w:bottom w:val="none" w:sz="0" w:space="0" w:color="auto"/>
            <w:right w:val="none" w:sz="0" w:space="0" w:color="auto"/>
          </w:divBdr>
        </w:div>
      </w:divsChild>
    </w:div>
    <w:div w:id="1137841176">
      <w:bodyDiv w:val="1"/>
      <w:marLeft w:val="0"/>
      <w:marRight w:val="0"/>
      <w:marTop w:val="0"/>
      <w:marBottom w:val="0"/>
      <w:divBdr>
        <w:top w:val="none" w:sz="0" w:space="0" w:color="auto"/>
        <w:left w:val="none" w:sz="0" w:space="0" w:color="auto"/>
        <w:bottom w:val="none" w:sz="0" w:space="0" w:color="auto"/>
        <w:right w:val="none" w:sz="0" w:space="0" w:color="auto"/>
      </w:divBdr>
    </w:div>
    <w:div w:id="1145586891">
      <w:bodyDiv w:val="1"/>
      <w:marLeft w:val="0"/>
      <w:marRight w:val="0"/>
      <w:marTop w:val="0"/>
      <w:marBottom w:val="0"/>
      <w:divBdr>
        <w:top w:val="none" w:sz="0" w:space="0" w:color="auto"/>
        <w:left w:val="none" w:sz="0" w:space="0" w:color="auto"/>
        <w:bottom w:val="none" w:sz="0" w:space="0" w:color="auto"/>
        <w:right w:val="none" w:sz="0" w:space="0" w:color="auto"/>
      </w:divBdr>
    </w:div>
    <w:div w:id="1170758817">
      <w:bodyDiv w:val="1"/>
      <w:marLeft w:val="0"/>
      <w:marRight w:val="0"/>
      <w:marTop w:val="0"/>
      <w:marBottom w:val="0"/>
      <w:divBdr>
        <w:top w:val="none" w:sz="0" w:space="0" w:color="auto"/>
        <w:left w:val="none" w:sz="0" w:space="0" w:color="auto"/>
        <w:bottom w:val="none" w:sz="0" w:space="0" w:color="auto"/>
        <w:right w:val="none" w:sz="0" w:space="0" w:color="auto"/>
      </w:divBdr>
    </w:div>
    <w:div w:id="12225916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3732348">
      <w:bodyDiv w:val="1"/>
      <w:marLeft w:val="0"/>
      <w:marRight w:val="0"/>
      <w:marTop w:val="0"/>
      <w:marBottom w:val="0"/>
      <w:divBdr>
        <w:top w:val="none" w:sz="0" w:space="0" w:color="auto"/>
        <w:left w:val="none" w:sz="0" w:space="0" w:color="auto"/>
        <w:bottom w:val="none" w:sz="0" w:space="0" w:color="auto"/>
        <w:right w:val="none" w:sz="0" w:space="0" w:color="auto"/>
      </w:divBdr>
    </w:div>
    <w:div w:id="1269771048">
      <w:bodyDiv w:val="1"/>
      <w:marLeft w:val="0"/>
      <w:marRight w:val="0"/>
      <w:marTop w:val="0"/>
      <w:marBottom w:val="0"/>
      <w:divBdr>
        <w:top w:val="none" w:sz="0" w:space="0" w:color="auto"/>
        <w:left w:val="none" w:sz="0" w:space="0" w:color="auto"/>
        <w:bottom w:val="none" w:sz="0" w:space="0" w:color="auto"/>
        <w:right w:val="none" w:sz="0" w:space="0" w:color="auto"/>
      </w:divBdr>
      <w:divsChild>
        <w:div w:id="123037585">
          <w:marLeft w:val="0"/>
          <w:marRight w:val="0"/>
          <w:marTop w:val="0"/>
          <w:marBottom w:val="0"/>
          <w:divBdr>
            <w:top w:val="none" w:sz="0" w:space="0" w:color="auto"/>
            <w:left w:val="none" w:sz="0" w:space="0" w:color="auto"/>
            <w:bottom w:val="none" w:sz="0" w:space="0" w:color="auto"/>
            <w:right w:val="none" w:sz="0" w:space="0" w:color="auto"/>
          </w:divBdr>
        </w:div>
      </w:divsChild>
    </w:div>
    <w:div w:id="1325820048">
      <w:bodyDiv w:val="1"/>
      <w:marLeft w:val="0"/>
      <w:marRight w:val="0"/>
      <w:marTop w:val="0"/>
      <w:marBottom w:val="0"/>
      <w:divBdr>
        <w:top w:val="none" w:sz="0" w:space="0" w:color="auto"/>
        <w:left w:val="none" w:sz="0" w:space="0" w:color="auto"/>
        <w:bottom w:val="none" w:sz="0" w:space="0" w:color="auto"/>
        <w:right w:val="none" w:sz="0" w:space="0" w:color="auto"/>
      </w:divBdr>
    </w:div>
    <w:div w:id="1330717139">
      <w:bodyDiv w:val="1"/>
      <w:marLeft w:val="0"/>
      <w:marRight w:val="0"/>
      <w:marTop w:val="0"/>
      <w:marBottom w:val="0"/>
      <w:divBdr>
        <w:top w:val="none" w:sz="0" w:space="0" w:color="auto"/>
        <w:left w:val="none" w:sz="0" w:space="0" w:color="auto"/>
        <w:bottom w:val="none" w:sz="0" w:space="0" w:color="auto"/>
        <w:right w:val="none" w:sz="0" w:space="0" w:color="auto"/>
      </w:divBdr>
    </w:div>
    <w:div w:id="1369259387">
      <w:bodyDiv w:val="1"/>
      <w:marLeft w:val="0"/>
      <w:marRight w:val="0"/>
      <w:marTop w:val="0"/>
      <w:marBottom w:val="0"/>
      <w:divBdr>
        <w:top w:val="none" w:sz="0" w:space="0" w:color="auto"/>
        <w:left w:val="none" w:sz="0" w:space="0" w:color="auto"/>
        <w:bottom w:val="none" w:sz="0" w:space="0" w:color="auto"/>
        <w:right w:val="none" w:sz="0" w:space="0" w:color="auto"/>
      </w:divBdr>
    </w:div>
    <w:div w:id="1380394452">
      <w:bodyDiv w:val="1"/>
      <w:marLeft w:val="0"/>
      <w:marRight w:val="0"/>
      <w:marTop w:val="0"/>
      <w:marBottom w:val="0"/>
      <w:divBdr>
        <w:top w:val="none" w:sz="0" w:space="0" w:color="auto"/>
        <w:left w:val="none" w:sz="0" w:space="0" w:color="auto"/>
        <w:bottom w:val="none" w:sz="0" w:space="0" w:color="auto"/>
        <w:right w:val="none" w:sz="0" w:space="0" w:color="auto"/>
      </w:divBdr>
    </w:div>
    <w:div w:id="1389379858">
      <w:bodyDiv w:val="1"/>
      <w:marLeft w:val="0"/>
      <w:marRight w:val="0"/>
      <w:marTop w:val="0"/>
      <w:marBottom w:val="0"/>
      <w:divBdr>
        <w:top w:val="none" w:sz="0" w:space="0" w:color="auto"/>
        <w:left w:val="none" w:sz="0" w:space="0" w:color="auto"/>
        <w:bottom w:val="none" w:sz="0" w:space="0" w:color="auto"/>
        <w:right w:val="none" w:sz="0" w:space="0" w:color="auto"/>
      </w:divBdr>
    </w:div>
    <w:div w:id="1398164110">
      <w:bodyDiv w:val="1"/>
      <w:marLeft w:val="0"/>
      <w:marRight w:val="0"/>
      <w:marTop w:val="0"/>
      <w:marBottom w:val="0"/>
      <w:divBdr>
        <w:top w:val="none" w:sz="0" w:space="0" w:color="auto"/>
        <w:left w:val="none" w:sz="0" w:space="0" w:color="auto"/>
        <w:bottom w:val="none" w:sz="0" w:space="0" w:color="auto"/>
        <w:right w:val="none" w:sz="0" w:space="0" w:color="auto"/>
      </w:divBdr>
    </w:div>
    <w:div w:id="1495880509">
      <w:bodyDiv w:val="1"/>
      <w:marLeft w:val="0"/>
      <w:marRight w:val="0"/>
      <w:marTop w:val="0"/>
      <w:marBottom w:val="0"/>
      <w:divBdr>
        <w:top w:val="none" w:sz="0" w:space="0" w:color="auto"/>
        <w:left w:val="none" w:sz="0" w:space="0" w:color="auto"/>
        <w:bottom w:val="none" w:sz="0" w:space="0" w:color="auto"/>
        <w:right w:val="none" w:sz="0" w:space="0" w:color="auto"/>
      </w:divBdr>
    </w:div>
    <w:div w:id="1504123262">
      <w:bodyDiv w:val="1"/>
      <w:marLeft w:val="0"/>
      <w:marRight w:val="0"/>
      <w:marTop w:val="0"/>
      <w:marBottom w:val="0"/>
      <w:divBdr>
        <w:top w:val="none" w:sz="0" w:space="0" w:color="auto"/>
        <w:left w:val="none" w:sz="0" w:space="0" w:color="auto"/>
        <w:bottom w:val="none" w:sz="0" w:space="0" w:color="auto"/>
        <w:right w:val="none" w:sz="0" w:space="0" w:color="auto"/>
      </w:divBdr>
    </w:div>
    <w:div w:id="1635983233">
      <w:bodyDiv w:val="1"/>
      <w:marLeft w:val="0"/>
      <w:marRight w:val="0"/>
      <w:marTop w:val="0"/>
      <w:marBottom w:val="0"/>
      <w:divBdr>
        <w:top w:val="none" w:sz="0" w:space="0" w:color="auto"/>
        <w:left w:val="none" w:sz="0" w:space="0" w:color="auto"/>
        <w:bottom w:val="none" w:sz="0" w:space="0" w:color="auto"/>
        <w:right w:val="none" w:sz="0" w:space="0" w:color="auto"/>
      </w:divBdr>
    </w:div>
    <w:div w:id="1658462727">
      <w:bodyDiv w:val="1"/>
      <w:marLeft w:val="0"/>
      <w:marRight w:val="0"/>
      <w:marTop w:val="0"/>
      <w:marBottom w:val="0"/>
      <w:divBdr>
        <w:top w:val="none" w:sz="0" w:space="0" w:color="auto"/>
        <w:left w:val="none" w:sz="0" w:space="0" w:color="auto"/>
        <w:bottom w:val="none" w:sz="0" w:space="0" w:color="auto"/>
        <w:right w:val="none" w:sz="0" w:space="0" w:color="auto"/>
      </w:divBdr>
    </w:div>
    <w:div w:id="1729524927">
      <w:bodyDiv w:val="1"/>
      <w:marLeft w:val="0"/>
      <w:marRight w:val="0"/>
      <w:marTop w:val="0"/>
      <w:marBottom w:val="0"/>
      <w:divBdr>
        <w:top w:val="none" w:sz="0" w:space="0" w:color="auto"/>
        <w:left w:val="none" w:sz="0" w:space="0" w:color="auto"/>
        <w:bottom w:val="none" w:sz="0" w:space="0" w:color="auto"/>
        <w:right w:val="none" w:sz="0" w:space="0" w:color="auto"/>
      </w:divBdr>
    </w:div>
    <w:div w:id="1798068248">
      <w:bodyDiv w:val="1"/>
      <w:marLeft w:val="0"/>
      <w:marRight w:val="0"/>
      <w:marTop w:val="0"/>
      <w:marBottom w:val="0"/>
      <w:divBdr>
        <w:top w:val="none" w:sz="0" w:space="0" w:color="auto"/>
        <w:left w:val="none" w:sz="0" w:space="0" w:color="auto"/>
        <w:bottom w:val="none" w:sz="0" w:space="0" w:color="auto"/>
        <w:right w:val="none" w:sz="0" w:space="0" w:color="auto"/>
      </w:divBdr>
    </w:div>
    <w:div w:id="1827355579">
      <w:bodyDiv w:val="1"/>
      <w:marLeft w:val="0"/>
      <w:marRight w:val="0"/>
      <w:marTop w:val="0"/>
      <w:marBottom w:val="0"/>
      <w:divBdr>
        <w:top w:val="none" w:sz="0" w:space="0" w:color="auto"/>
        <w:left w:val="none" w:sz="0" w:space="0" w:color="auto"/>
        <w:bottom w:val="none" w:sz="0" w:space="0" w:color="auto"/>
        <w:right w:val="none" w:sz="0" w:space="0" w:color="auto"/>
      </w:divBdr>
    </w:div>
    <w:div w:id="2027049880">
      <w:bodyDiv w:val="1"/>
      <w:marLeft w:val="0"/>
      <w:marRight w:val="0"/>
      <w:marTop w:val="0"/>
      <w:marBottom w:val="0"/>
      <w:divBdr>
        <w:top w:val="none" w:sz="0" w:space="0" w:color="auto"/>
        <w:left w:val="none" w:sz="0" w:space="0" w:color="auto"/>
        <w:bottom w:val="none" w:sz="0" w:space="0" w:color="auto"/>
        <w:right w:val="none" w:sz="0" w:space="0" w:color="auto"/>
      </w:divBdr>
    </w:div>
    <w:div w:id="2086489862">
      <w:bodyDiv w:val="1"/>
      <w:marLeft w:val="0"/>
      <w:marRight w:val="0"/>
      <w:marTop w:val="0"/>
      <w:marBottom w:val="0"/>
      <w:divBdr>
        <w:top w:val="none" w:sz="0" w:space="0" w:color="auto"/>
        <w:left w:val="none" w:sz="0" w:space="0" w:color="auto"/>
        <w:bottom w:val="none" w:sz="0" w:space="0" w:color="auto"/>
        <w:right w:val="none" w:sz="0" w:space="0" w:color="auto"/>
      </w:divBdr>
      <w:divsChild>
        <w:div w:id="1613047820">
          <w:marLeft w:val="0"/>
          <w:marRight w:val="0"/>
          <w:marTop w:val="0"/>
          <w:marBottom w:val="0"/>
          <w:divBdr>
            <w:top w:val="none" w:sz="0" w:space="0" w:color="auto"/>
            <w:left w:val="none" w:sz="0" w:space="0" w:color="auto"/>
            <w:bottom w:val="none" w:sz="0" w:space="0" w:color="auto"/>
            <w:right w:val="none" w:sz="0" w:space="0" w:color="auto"/>
          </w:divBdr>
          <w:divsChild>
            <w:div w:id="1162622308">
              <w:marLeft w:val="0"/>
              <w:marRight w:val="0"/>
              <w:marTop w:val="0"/>
              <w:marBottom w:val="0"/>
              <w:divBdr>
                <w:top w:val="none" w:sz="0" w:space="0" w:color="auto"/>
                <w:left w:val="none" w:sz="0" w:space="0" w:color="auto"/>
                <w:bottom w:val="none" w:sz="0" w:space="0" w:color="auto"/>
                <w:right w:val="none" w:sz="0" w:space="0" w:color="auto"/>
              </w:divBdr>
              <w:divsChild>
                <w:div w:id="458492787">
                  <w:marLeft w:val="0"/>
                  <w:marRight w:val="0"/>
                  <w:marTop w:val="643"/>
                  <w:marBottom w:val="0"/>
                  <w:divBdr>
                    <w:top w:val="none" w:sz="0" w:space="0" w:color="auto"/>
                    <w:left w:val="none" w:sz="0" w:space="0" w:color="auto"/>
                    <w:bottom w:val="none" w:sz="0" w:space="0" w:color="auto"/>
                    <w:right w:val="none" w:sz="0" w:space="0" w:color="auto"/>
                  </w:divBdr>
                  <w:divsChild>
                    <w:div w:id="870652244">
                      <w:marLeft w:val="0"/>
                      <w:marRight w:val="0"/>
                      <w:marTop w:val="0"/>
                      <w:marBottom w:val="0"/>
                      <w:divBdr>
                        <w:top w:val="none" w:sz="0" w:space="0" w:color="auto"/>
                        <w:left w:val="none" w:sz="0" w:space="0" w:color="auto"/>
                        <w:bottom w:val="none" w:sz="0" w:space="0" w:color="auto"/>
                        <w:right w:val="none" w:sz="0" w:space="0" w:color="auto"/>
                      </w:divBdr>
                    </w:div>
                    <w:div w:id="416099125">
                      <w:marLeft w:val="0"/>
                      <w:marRight w:val="0"/>
                      <w:marTop w:val="0"/>
                      <w:marBottom w:val="0"/>
                      <w:divBdr>
                        <w:top w:val="none" w:sz="0" w:space="0" w:color="auto"/>
                        <w:left w:val="none" w:sz="0" w:space="0" w:color="auto"/>
                        <w:bottom w:val="none" w:sz="0" w:space="0" w:color="auto"/>
                        <w:right w:val="none" w:sz="0" w:space="0" w:color="auto"/>
                      </w:divBdr>
                      <w:divsChild>
                        <w:div w:id="1290284706">
                          <w:marLeft w:val="-312"/>
                          <w:marRight w:val="0"/>
                          <w:marTop w:val="0"/>
                          <w:marBottom w:val="0"/>
                          <w:divBdr>
                            <w:top w:val="none" w:sz="0" w:space="0" w:color="auto"/>
                            <w:left w:val="none" w:sz="0" w:space="0" w:color="auto"/>
                            <w:bottom w:val="none" w:sz="0" w:space="0" w:color="auto"/>
                            <w:right w:val="none" w:sz="0" w:space="0" w:color="auto"/>
                          </w:divBdr>
                          <w:divsChild>
                            <w:div w:id="212664738">
                              <w:marLeft w:val="0"/>
                              <w:marRight w:val="0"/>
                              <w:marTop w:val="0"/>
                              <w:marBottom w:val="0"/>
                              <w:divBdr>
                                <w:top w:val="none" w:sz="0" w:space="0" w:color="auto"/>
                                <w:left w:val="none" w:sz="0" w:space="0" w:color="auto"/>
                                <w:bottom w:val="none" w:sz="0" w:space="0" w:color="auto"/>
                                <w:right w:val="none" w:sz="0" w:space="0" w:color="auto"/>
                              </w:divBdr>
                            </w:div>
                            <w:div w:id="1167474564">
                              <w:marLeft w:val="0"/>
                              <w:marRight w:val="0"/>
                              <w:marTop w:val="0"/>
                              <w:marBottom w:val="0"/>
                              <w:divBdr>
                                <w:top w:val="none" w:sz="0" w:space="0" w:color="auto"/>
                                <w:left w:val="none" w:sz="0" w:space="0" w:color="auto"/>
                                <w:bottom w:val="none" w:sz="0" w:space="0" w:color="auto"/>
                                <w:right w:val="none" w:sz="0" w:space="0" w:color="auto"/>
                              </w:divBdr>
                              <w:divsChild>
                                <w:div w:id="650184436">
                                  <w:marLeft w:val="0"/>
                                  <w:marRight w:val="0"/>
                                  <w:marTop w:val="0"/>
                                  <w:marBottom w:val="0"/>
                                  <w:divBdr>
                                    <w:top w:val="none" w:sz="0" w:space="0" w:color="auto"/>
                                    <w:left w:val="none" w:sz="0" w:space="0" w:color="auto"/>
                                    <w:bottom w:val="none" w:sz="0" w:space="0" w:color="auto"/>
                                    <w:right w:val="none" w:sz="0" w:space="0" w:color="auto"/>
                                  </w:divBdr>
                                </w:div>
                              </w:divsChild>
                            </w:div>
                            <w:div w:id="13351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91646">
          <w:marLeft w:val="0"/>
          <w:marRight w:val="0"/>
          <w:marTop w:val="0"/>
          <w:marBottom w:val="0"/>
          <w:divBdr>
            <w:top w:val="none" w:sz="0" w:space="0" w:color="auto"/>
            <w:left w:val="none" w:sz="0" w:space="0" w:color="auto"/>
            <w:bottom w:val="none" w:sz="0" w:space="0" w:color="auto"/>
            <w:right w:val="none" w:sz="0" w:space="0" w:color="auto"/>
          </w:divBdr>
          <w:divsChild>
            <w:div w:id="1289626010">
              <w:marLeft w:val="0"/>
              <w:marRight w:val="0"/>
              <w:marTop w:val="0"/>
              <w:marBottom w:val="0"/>
              <w:divBdr>
                <w:top w:val="none" w:sz="0" w:space="0" w:color="auto"/>
                <w:left w:val="none" w:sz="0" w:space="0" w:color="auto"/>
                <w:bottom w:val="none" w:sz="0" w:space="0" w:color="auto"/>
                <w:right w:val="none" w:sz="0" w:space="0" w:color="auto"/>
              </w:divBdr>
              <w:divsChild>
                <w:div w:id="948126533">
                  <w:marLeft w:val="0"/>
                  <w:marRight w:val="0"/>
                  <w:marTop w:val="0"/>
                  <w:marBottom w:val="0"/>
                  <w:divBdr>
                    <w:top w:val="none" w:sz="0" w:space="0" w:color="auto"/>
                    <w:left w:val="none" w:sz="0" w:space="0" w:color="auto"/>
                    <w:bottom w:val="none" w:sz="0" w:space="0" w:color="auto"/>
                    <w:right w:val="none" w:sz="0" w:space="0" w:color="auto"/>
                  </w:divBdr>
                  <w:divsChild>
                    <w:div w:id="926891317">
                      <w:marLeft w:val="0"/>
                      <w:marRight w:val="0"/>
                      <w:marTop w:val="0"/>
                      <w:marBottom w:val="0"/>
                      <w:divBdr>
                        <w:top w:val="none" w:sz="0" w:space="0" w:color="auto"/>
                        <w:left w:val="none" w:sz="0" w:space="0" w:color="auto"/>
                        <w:bottom w:val="none" w:sz="0" w:space="0" w:color="auto"/>
                        <w:right w:val="none" w:sz="0" w:space="0" w:color="auto"/>
                      </w:divBdr>
                      <w:divsChild>
                        <w:div w:id="197932354">
                          <w:marLeft w:val="0"/>
                          <w:marRight w:val="0"/>
                          <w:marTop w:val="0"/>
                          <w:marBottom w:val="0"/>
                          <w:divBdr>
                            <w:top w:val="none" w:sz="0" w:space="0" w:color="auto"/>
                            <w:left w:val="none" w:sz="0" w:space="0" w:color="auto"/>
                            <w:bottom w:val="none" w:sz="0" w:space="0" w:color="auto"/>
                            <w:right w:val="none" w:sz="0" w:space="0" w:color="auto"/>
                          </w:divBdr>
                          <w:divsChild>
                            <w:div w:id="15148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89659">
      <w:bodyDiv w:val="1"/>
      <w:marLeft w:val="0"/>
      <w:marRight w:val="0"/>
      <w:marTop w:val="0"/>
      <w:marBottom w:val="0"/>
      <w:divBdr>
        <w:top w:val="none" w:sz="0" w:space="0" w:color="auto"/>
        <w:left w:val="none" w:sz="0" w:space="0" w:color="auto"/>
        <w:bottom w:val="none" w:sz="0" w:space="0" w:color="auto"/>
        <w:right w:val="none" w:sz="0" w:space="0" w:color="auto"/>
      </w:divBdr>
    </w:div>
    <w:div w:id="2136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rf.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goup32441.narod.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titutio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oup32441.narod.ru/files/ogp/001_oporn_konspekt/2007/2007-02-3.html" TargetMode="External"/><Relationship Id="rId1" Type="http://schemas.openxmlformats.org/officeDocument/2006/relationships/hyperlink" Target="https://www.google.co.uz/search?hl=ru&amp;tbo=p&amp;tbm=bks&amp;q=inauthor:%22%D0%A0%D1%83%D0%B1%D0%B8%D0%BD%D1%88%D1%82%D0%B5%D0%B9%D0%BD+%D0%A1+%D0%9B%22&amp;source=gbs_metadata_r&amp;ca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DE4C-867D-44B5-9881-5C8156BE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29</Pages>
  <Words>5940</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2017-08-09T07:05:00Z</dcterms:created>
  <dcterms:modified xsi:type="dcterms:W3CDTF">2017-08-13T19:21:00Z</dcterms:modified>
</cp:coreProperties>
</file>