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4A5" w:rsidRDefault="002144A5" w:rsidP="002144A5">
      <w:pPr>
        <w:jc w:val="center"/>
        <w:rPr>
          <w:rFonts w:ascii="Times New Roman" w:hAnsi="Times New Roman" w:cs="Times New Roman"/>
          <w:sz w:val="28"/>
        </w:rPr>
      </w:pPr>
      <w:r>
        <w:rPr>
          <w:rFonts w:ascii="Times New Roman" w:hAnsi="Times New Roman" w:cs="Times New Roman"/>
          <w:sz w:val="28"/>
        </w:rPr>
        <w:t>СОДЕРЖАНИЕ</w:t>
      </w:r>
    </w:p>
    <w:p w:rsidR="002144A5" w:rsidRPr="002144A5" w:rsidRDefault="002144A5">
      <w:pPr>
        <w:rPr>
          <w:rFonts w:ascii="Times New Roman" w:hAnsi="Times New Roman" w:cs="Times New Roman"/>
          <w:sz w:val="28"/>
        </w:rPr>
      </w:pPr>
      <w:r w:rsidRPr="002144A5">
        <w:rPr>
          <w:rFonts w:ascii="Times New Roman" w:hAnsi="Times New Roman" w:cs="Times New Roman"/>
          <w:sz w:val="28"/>
        </w:rPr>
        <w:t xml:space="preserve">Введение </w:t>
      </w:r>
    </w:p>
    <w:p w:rsidR="002144A5" w:rsidRPr="002144A5" w:rsidRDefault="002144A5">
      <w:pPr>
        <w:rPr>
          <w:rFonts w:ascii="Times New Roman" w:hAnsi="Times New Roman" w:cs="Times New Roman"/>
          <w:sz w:val="28"/>
        </w:rPr>
      </w:pPr>
      <w:r w:rsidRPr="002144A5">
        <w:rPr>
          <w:rFonts w:ascii="Times New Roman" w:hAnsi="Times New Roman" w:cs="Times New Roman"/>
          <w:sz w:val="28"/>
        </w:rPr>
        <w:t>Глава 1. Экономическая дипломатия Китая, принципы и особенности</w:t>
      </w:r>
    </w:p>
    <w:p w:rsidR="002144A5" w:rsidRPr="002144A5" w:rsidRDefault="002144A5">
      <w:pPr>
        <w:rPr>
          <w:rFonts w:ascii="Times New Roman" w:hAnsi="Times New Roman" w:cs="Times New Roman"/>
          <w:sz w:val="28"/>
        </w:rPr>
      </w:pPr>
      <w:r w:rsidRPr="002144A5">
        <w:rPr>
          <w:rFonts w:ascii="Times New Roman" w:hAnsi="Times New Roman" w:cs="Times New Roman"/>
          <w:sz w:val="28"/>
        </w:rPr>
        <w:t>Глава 2. Экономическая дипломатия Китая с Российской Федерацией</w:t>
      </w:r>
    </w:p>
    <w:p w:rsidR="002144A5" w:rsidRPr="002144A5" w:rsidRDefault="002144A5">
      <w:pPr>
        <w:rPr>
          <w:rFonts w:ascii="Times New Roman" w:hAnsi="Times New Roman" w:cs="Times New Roman"/>
          <w:sz w:val="28"/>
        </w:rPr>
      </w:pPr>
      <w:r w:rsidRPr="002144A5">
        <w:rPr>
          <w:rFonts w:ascii="Times New Roman" w:hAnsi="Times New Roman" w:cs="Times New Roman"/>
          <w:sz w:val="28"/>
        </w:rPr>
        <w:t xml:space="preserve">Заключение </w:t>
      </w:r>
    </w:p>
    <w:p w:rsidR="00C661D1" w:rsidRDefault="002144A5">
      <w:pPr>
        <w:rPr>
          <w:rFonts w:ascii="Times New Roman" w:hAnsi="Times New Roman" w:cs="Times New Roman"/>
          <w:sz w:val="28"/>
        </w:rPr>
      </w:pPr>
      <w:r w:rsidRPr="002144A5">
        <w:rPr>
          <w:rFonts w:ascii="Times New Roman" w:hAnsi="Times New Roman" w:cs="Times New Roman"/>
          <w:sz w:val="28"/>
        </w:rPr>
        <w:t>Список литературы</w:t>
      </w:r>
    </w:p>
    <w:p w:rsidR="002144A5" w:rsidRDefault="002144A5">
      <w:pPr>
        <w:rPr>
          <w:rFonts w:ascii="Times New Roman" w:hAnsi="Times New Roman" w:cs="Times New Roman"/>
          <w:sz w:val="28"/>
        </w:rPr>
      </w:pPr>
    </w:p>
    <w:p w:rsidR="002144A5" w:rsidRDefault="002144A5">
      <w:pPr>
        <w:rPr>
          <w:rFonts w:ascii="Times New Roman" w:hAnsi="Times New Roman" w:cs="Times New Roman"/>
          <w:sz w:val="28"/>
        </w:rPr>
      </w:pPr>
    </w:p>
    <w:p w:rsidR="002144A5" w:rsidRDefault="002144A5">
      <w:pPr>
        <w:rPr>
          <w:rFonts w:ascii="Times New Roman" w:hAnsi="Times New Roman" w:cs="Times New Roman"/>
          <w:sz w:val="28"/>
        </w:rPr>
      </w:pPr>
    </w:p>
    <w:p w:rsidR="002144A5" w:rsidRDefault="002144A5">
      <w:pPr>
        <w:rPr>
          <w:rFonts w:ascii="Times New Roman" w:hAnsi="Times New Roman" w:cs="Times New Roman"/>
          <w:sz w:val="28"/>
        </w:rPr>
      </w:pPr>
    </w:p>
    <w:p w:rsidR="002144A5" w:rsidRDefault="002144A5">
      <w:pPr>
        <w:rPr>
          <w:rFonts w:ascii="Times New Roman" w:hAnsi="Times New Roman" w:cs="Times New Roman"/>
          <w:sz w:val="28"/>
        </w:rPr>
      </w:pPr>
    </w:p>
    <w:p w:rsidR="002144A5" w:rsidRDefault="002144A5">
      <w:pPr>
        <w:rPr>
          <w:rFonts w:ascii="Times New Roman" w:hAnsi="Times New Roman" w:cs="Times New Roman"/>
          <w:sz w:val="28"/>
        </w:rPr>
      </w:pPr>
    </w:p>
    <w:p w:rsidR="002144A5" w:rsidRDefault="002144A5">
      <w:pPr>
        <w:rPr>
          <w:rFonts w:ascii="Times New Roman" w:hAnsi="Times New Roman" w:cs="Times New Roman"/>
          <w:sz w:val="28"/>
        </w:rPr>
      </w:pPr>
    </w:p>
    <w:p w:rsidR="002144A5" w:rsidRDefault="002144A5">
      <w:pPr>
        <w:rPr>
          <w:rFonts w:ascii="Times New Roman" w:hAnsi="Times New Roman" w:cs="Times New Roman"/>
          <w:sz w:val="28"/>
        </w:rPr>
      </w:pPr>
    </w:p>
    <w:p w:rsidR="002144A5" w:rsidRDefault="002144A5">
      <w:pPr>
        <w:rPr>
          <w:rFonts w:ascii="Times New Roman" w:hAnsi="Times New Roman" w:cs="Times New Roman"/>
          <w:sz w:val="28"/>
        </w:rPr>
      </w:pPr>
    </w:p>
    <w:p w:rsidR="002144A5" w:rsidRDefault="002144A5">
      <w:pPr>
        <w:rPr>
          <w:rFonts w:ascii="Times New Roman" w:hAnsi="Times New Roman" w:cs="Times New Roman"/>
          <w:sz w:val="28"/>
        </w:rPr>
      </w:pPr>
    </w:p>
    <w:p w:rsidR="002144A5" w:rsidRDefault="002144A5">
      <w:pPr>
        <w:rPr>
          <w:rFonts w:ascii="Times New Roman" w:hAnsi="Times New Roman" w:cs="Times New Roman"/>
          <w:sz w:val="28"/>
        </w:rPr>
      </w:pPr>
    </w:p>
    <w:p w:rsidR="002144A5" w:rsidRDefault="002144A5">
      <w:pPr>
        <w:rPr>
          <w:rFonts w:ascii="Times New Roman" w:hAnsi="Times New Roman" w:cs="Times New Roman"/>
          <w:sz w:val="28"/>
        </w:rPr>
      </w:pPr>
    </w:p>
    <w:p w:rsidR="002144A5" w:rsidRDefault="002144A5">
      <w:pPr>
        <w:rPr>
          <w:rFonts w:ascii="Times New Roman" w:hAnsi="Times New Roman" w:cs="Times New Roman"/>
          <w:sz w:val="28"/>
        </w:rPr>
      </w:pPr>
    </w:p>
    <w:p w:rsidR="002144A5" w:rsidRDefault="002144A5">
      <w:pPr>
        <w:rPr>
          <w:rFonts w:ascii="Times New Roman" w:hAnsi="Times New Roman" w:cs="Times New Roman"/>
          <w:sz w:val="28"/>
        </w:rPr>
      </w:pPr>
    </w:p>
    <w:p w:rsidR="002144A5" w:rsidRDefault="002144A5">
      <w:pPr>
        <w:rPr>
          <w:rFonts w:ascii="Times New Roman" w:hAnsi="Times New Roman" w:cs="Times New Roman"/>
          <w:sz w:val="28"/>
        </w:rPr>
      </w:pPr>
    </w:p>
    <w:p w:rsidR="002144A5" w:rsidRDefault="002144A5">
      <w:pPr>
        <w:rPr>
          <w:rFonts w:ascii="Times New Roman" w:hAnsi="Times New Roman" w:cs="Times New Roman"/>
          <w:sz w:val="28"/>
        </w:rPr>
      </w:pPr>
    </w:p>
    <w:p w:rsidR="002144A5" w:rsidRDefault="002144A5">
      <w:pPr>
        <w:rPr>
          <w:rFonts w:ascii="Times New Roman" w:hAnsi="Times New Roman" w:cs="Times New Roman"/>
          <w:sz w:val="28"/>
        </w:rPr>
      </w:pPr>
    </w:p>
    <w:p w:rsidR="002144A5" w:rsidRDefault="002144A5">
      <w:pPr>
        <w:rPr>
          <w:rFonts w:ascii="Times New Roman" w:hAnsi="Times New Roman" w:cs="Times New Roman"/>
          <w:sz w:val="28"/>
        </w:rPr>
      </w:pPr>
    </w:p>
    <w:p w:rsidR="002144A5" w:rsidRDefault="002144A5">
      <w:pPr>
        <w:rPr>
          <w:rFonts w:ascii="Times New Roman" w:hAnsi="Times New Roman" w:cs="Times New Roman"/>
          <w:sz w:val="28"/>
        </w:rPr>
      </w:pPr>
    </w:p>
    <w:p w:rsidR="00ED38C1" w:rsidRDefault="00ED38C1" w:rsidP="002144A5">
      <w:pPr>
        <w:rPr>
          <w:rFonts w:ascii="Times New Roman" w:hAnsi="Times New Roman" w:cs="Times New Roman"/>
          <w:sz w:val="28"/>
        </w:rPr>
      </w:pPr>
      <w:r>
        <w:rPr>
          <w:rFonts w:ascii="Times New Roman" w:hAnsi="Times New Roman" w:cs="Times New Roman"/>
          <w:sz w:val="28"/>
        </w:rPr>
        <w:lastRenderedPageBreak/>
        <w:t>Введение</w:t>
      </w:r>
    </w:p>
    <w:p w:rsidR="00ED38C1" w:rsidRDefault="00ED38C1" w:rsidP="002144A5">
      <w:pPr>
        <w:rPr>
          <w:rFonts w:ascii="Times New Roman" w:hAnsi="Times New Roman" w:cs="Times New Roman"/>
          <w:sz w:val="28"/>
        </w:rPr>
      </w:pPr>
    </w:p>
    <w:p w:rsidR="00ED38C1" w:rsidRPr="00ED38C1" w:rsidRDefault="00ED38C1" w:rsidP="00ED38C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Экономическая </w:t>
      </w:r>
      <w:r w:rsidRPr="00ED38C1">
        <w:rPr>
          <w:rFonts w:ascii="Times New Roman" w:hAnsi="Times New Roman" w:cs="Times New Roman"/>
          <w:sz w:val="28"/>
        </w:rPr>
        <w:t xml:space="preserve"> дипломатия, или, как ее еще называют, в общепринятом понимани</w:t>
      </w:r>
      <w:r>
        <w:rPr>
          <w:rFonts w:ascii="Times New Roman" w:hAnsi="Times New Roman" w:cs="Times New Roman"/>
          <w:sz w:val="28"/>
        </w:rPr>
        <w:t>и — это объединение усилий госу</w:t>
      </w:r>
      <w:r w:rsidRPr="00ED38C1">
        <w:rPr>
          <w:rFonts w:ascii="Times New Roman" w:hAnsi="Times New Roman" w:cs="Times New Roman"/>
          <w:sz w:val="28"/>
        </w:rPr>
        <w:t xml:space="preserve">дарства и общества в продвижении </w:t>
      </w:r>
      <w:r>
        <w:rPr>
          <w:rFonts w:ascii="Times New Roman" w:hAnsi="Times New Roman" w:cs="Times New Roman"/>
          <w:sz w:val="28"/>
        </w:rPr>
        <w:t xml:space="preserve">экономических </w:t>
      </w:r>
      <w:r w:rsidRPr="00ED38C1">
        <w:rPr>
          <w:rFonts w:ascii="Times New Roman" w:hAnsi="Times New Roman" w:cs="Times New Roman"/>
          <w:sz w:val="28"/>
        </w:rPr>
        <w:t>инте</w:t>
      </w:r>
      <w:r>
        <w:rPr>
          <w:rFonts w:ascii="Times New Roman" w:hAnsi="Times New Roman" w:cs="Times New Roman"/>
          <w:sz w:val="28"/>
        </w:rPr>
        <w:t>ресов страны в развитии двусто</w:t>
      </w:r>
      <w:r w:rsidRPr="00ED38C1">
        <w:rPr>
          <w:rFonts w:ascii="Times New Roman" w:hAnsi="Times New Roman" w:cs="Times New Roman"/>
          <w:sz w:val="28"/>
        </w:rPr>
        <w:t xml:space="preserve">ронних отношений и в содействии </w:t>
      </w:r>
      <w:r>
        <w:rPr>
          <w:rFonts w:ascii="Times New Roman" w:hAnsi="Times New Roman" w:cs="Times New Roman"/>
          <w:sz w:val="28"/>
        </w:rPr>
        <w:t>экономическому сотрудничеству, яв</w:t>
      </w:r>
      <w:r w:rsidRPr="00ED38C1">
        <w:rPr>
          <w:rFonts w:ascii="Times New Roman" w:hAnsi="Times New Roman" w:cs="Times New Roman"/>
          <w:sz w:val="28"/>
        </w:rPr>
        <w:t>ляющемуся важной  основой этих отношений.</w:t>
      </w:r>
    </w:p>
    <w:p w:rsidR="00ED38C1" w:rsidRDefault="00ED38C1" w:rsidP="00ED38C1">
      <w:pPr>
        <w:spacing w:after="0" w:line="360" w:lineRule="auto"/>
        <w:ind w:firstLine="709"/>
        <w:jc w:val="both"/>
        <w:rPr>
          <w:rFonts w:ascii="Times New Roman" w:hAnsi="Times New Roman" w:cs="Times New Roman"/>
          <w:sz w:val="28"/>
        </w:rPr>
      </w:pPr>
      <w:r w:rsidRPr="00ED38C1">
        <w:rPr>
          <w:rFonts w:ascii="Times New Roman" w:hAnsi="Times New Roman" w:cs="Times New Roman"/>
          <w:sz w:val="28"/>
        </w:rPr>
        <w:t>В российско</w:t>
      </w:r>
      <w:r>
        <w:rPr>
          <w:rFonts w:ascii="Times New Roman" w:hAnsi="Times New Roman" w:cs="Times New Roman"/>
          <w:sz w:val="28"/>
        </w:rPr>
        <w:t>-</w:t>
      </w:r>
      <w:r w:rsidRPr="00ED38C1">
        <w:rPr>
          <w:rFonts w:ascii="Times New Roman" w:hAnsi="Times New Roman" w:cs="Times New Roman"/>
          <w:sz w:val="28"/>
        </w:rPr>
        <w:t>китайских отношениях</w:t>
      </w:r>
      <w:r>
        <w:rPr>
          <w:rFonts w:ascii="Times New Roman" w:hAnsi="Times New Roman" w:cs="Times New Roman"/>
          <w:sz w:val="28"/>
        </w:rPr>
        <w:t xml:space="preserve"> экономическая</w:t>
      </w:r>
      <w:r w:rsidRPr="00ED38C1">
        <w:rPr>
          <w:rFonts w:ascii="Times New Roman" w:hAnsi="Times New Roman" w:cs="Times New Roman"/>
          <w:sz w:val="28"/>
        </w:rPr>
        <w:t xml:space="preserve"> дипломатия всегда</w:t>
      </w:r>
      <w:r>
        <w:rPr>
          <w:rFonts w:ascii="Times New Roman" w:hAnsi="Times New Roman" w:cs="Times New Roman"/>
          <w:sz w:val="28"/>
        </w:rPr>
        <w:t xml:space="preserve"> </w:t>
      </w:r>
      <w:r w:rsidRPr="00ED38C1">
        <w:rPr>
          <w:rFonts w:ascii="Times New Roman" w:hAnsi="Times New Roman" w:cs="Times New Roman"/>
          <w:sz w:val="28"/>
        </w:rPr>
        <w:t>была и продолжает оставаться важным компонентом их становления,</w:t>
      </w:r>
      <w:r>
        <w:rPr>
          <w:rFonts w:ascii="Times New Roman" w:hAnsi="Times New Roman" w:cs="Times New Roman"/>
          <w:sz w:val="28"/>
        </w:rPr>
        <w:t xml:space="preserve"> </w:t>
      </w:r>
      <w:r w:rsidRPr="00ED38C1">
        <w:rPr>
          <w:rFonts w:ascii="Times New Roman" w:hAnsi="Times New Roman" w:cs="Times New Roman"/>
          <w:sz w:val="28"/>
        </w:rPr>
        <w:t>восстановления и развития; всегда играла и продолжает играть</w:t>
      </w:r>
      <w:r>
        <w:rPr>
          <w:rFonts w:ascii="Times New Roman" w:hAnsi="Times New Roman" w:cs="Times New Roman"/>
          <w:sz w:val="28"/>
        </w:rPr>
        <w:t xml:space="preserve"> </w:t>
      </w:r>
      <w:r w:rsidRPr="00ED38C1">
        <w:rPr>
          <w:rFonts w:ascii="Times New Roman" w:hAnsi="Times New Roman" w:cs="Times New Roman"/>
          <w:sz w:val="28"/>
        </w:rPr>
        <w:t>важную</w:t>
      </w:r>
      <w:r>
        <w:rPr>
          <w:rFonts w:ascii="Times New Roman" w:hAnsi="Times New Roman" w:cs="Times New Roman"/>
          <w:sz w:val="28"/>
        </w:rPr>
        <w:t xml:space="preserve"> </w:t>
      </w:r>
      <w:r w:rsidRPr="00ED38C1">
        <w:rPr>
          <w:rFonts w:ascii="Times New Roman" w:hAnsi="Times New Roman" w:cs="Times New Roman"/>
          <w:sz w:val="28"/>
        </w:rPr>
        <w:t>роль</w:t>
      </w:r>
      <w:r>
        <w:rPr>
          <w:rFonts w:ascii="Times New Roman" w:hAnsi="Times New Roman" w:cs="Times New Roman"/>
          <w:sz w:val="28"/>
        </w:rPr>
        <w:t xml:space="preserve"> </w:t>
      </w:r>
      <w:r w:rsidRPr="00ED38C1">
        <w:rPr>
          <w:rFonts w:ascii="Times New Roman" w:hAnsi="Times New Roman" w:cs="Times New Roman"/>
          <w:sz w:val="28"/>
        </w:rPr>
        <w:t>в привлечении широких слоев общественности России и Китая к</w:t>
      </w:r>
      <w:r>
        <w:rPr>
          <w:rFonts w:ascii="Times New Roman" w:hAnsi="Times New Roman" w:cs="Times New Roman"/>
          <w:sz w:val="28"/>
        </w:rPr>
        <w:t xml:space="preserve"> </w:t>
      </w:r>
      <w:r w:rsidRPr="00ED38C1">
        <w:rPr>
          <w:rFonts w:ascii="Times New Roman" w:hAnsi="Times New Roman" w:cs="Times New Roman"/>
          <w:sz w:val="28"/>
        </w:rPr>
        <w:t xml:space="preserve">развитию </w:t>
      </w:r>
      <w:r>
        <w:rPr>
          <w:rFonts w:ascii="Times New Roman" w:hAnsi="Times New Roman" w:cs="Times New Roman"/>
          <w:sz w:val="28"/>
        </w:rPr>
        <w:t xml:space="preserve">экономических </w:t>
      </w:r>
      <w:r w:rsidRPr="00ED38C1">
        <w:rPr>
          <w:rFonts w:ascii="Times New Roman" w:hAnsi="Times New Roman" w:cs="Times New Roman"/>
          <w:sz w:val="28"/>
        </w:rPr>
        <w:t>отношений</w:t>
      </w:r>
      <w:r>
        <w:rPr>
          <w:rFonts w:ascii="Times New Roman" w:hAnsi="Times New Roman" w:cs="Times New Roman"/>
          <w:sz w:val="28"/>
        </w:rPr>
        <w:t xml:space="preserve">, а ныне отношений все </w:t>
      </w:r>
      <w:r w:rsidRPr="00ED38C1">
        <w:rPr>
          <w:rFonts w:ascii="Times New Roman" w:hAnsi="Times New Roman" w:cs="Times New Roman"/>
          <w:sz w:val="28"/>
        </w:rPr>
        <w:t>объемлющего доверительного партн</w:t>
      </w:r>
      <w:r>
        <w:rPr>
          <w:rFonts w:ascii="Times New Roman" w:hAnsi="Times New Roman" w:cs="Times New Roman"/>
          <w:sz w:val="28"/>
        </w:rPr>
        <w:t>ерства и стратегического взаимо</w:t>
      </w:r>
      <w:r w:rsidRPr="00ED38C1">
        <w:rPr>
          <w:rFonts w:ascii="Times New Roman" w:hAnsi="Times New Roman" w:cs="Times New Roman"/>
          <w:sz w:val="28"/>
        </w:rPr>
        <w:t>действия между Россией и Китаем.</w:t>
      </w:r>
    </w:p>
    <w:p w:rsidR="00F37847" w:rsidRPr="00F37847" w:rsidRDefault="00F37847" w:rsidP="00F37847">
      <w:pPr>
        <w:spacing w:after="0" w:line="360" w:lineRule="auto"/>
        <w:ind w:firstLine="709"/>
        <w:jc w:val="both"/>
        <w:rPr>
          <w:rFonts w:ascii="Times New Roman" w:hAnsi="Times New Roman" w:cs="Times New Roman"/>
          <w:sz w:val="28"/>
        </w:rPr>
      </w:pPr>
      <w:r w:rsidRPr="00F37847">
        <w:rPr>
          <w:rFonts w:ascii="Times New Roman" w:hAnsi="Times New Roman" w:cs="Times New Roman"/>
          <w:sz w:val="28"/>
        </w:rPr>
        <w:t xml:space="preserve">Актуальность </w:t>
      </w:r>
      <w:r>
        <w:rPr>
          <w:rFonts w:ascii="Times New Roman" w:hAnsi="Times New Roman" w:cs="Times New Roman"/>
          <w:sz w:val="28"/>
        </w:rPr>
        <w:t xml:space="preserve">выбранной </w:t>
      </w:r>
      <w:r w:rsidRPr="00F37847">
        <w:rPr>
          <w:rFonts w:ascii="Times New Roman" w:hAnsi="Times New Roman" w:cs="Times New Roman"/>
          <w:sz w:val="28"/>
        </w:rPr>
        <w:t xml:space="preserve">темы </w:t>
      </w:r>
      <w:r>
        <w:rPr>
          <w:rFonts w:ascii="Times New Roman" w:hAnsi="Times New Roman" w:cs="Times New Roman"/>
          <w:sz w:val="28"/>
        </w:rPr>
        <w:t>данной работы</w:t>
      </w:r>
      <w:r w:rsidRPr="00F37847">
        <w:rPr>
          <w:rFonts w:ascii="Times New Roman" w:hAnsi="Times New Roman" w:cs="Times New Roman"/>
          <w:sz w:val="28"/>
        </w:rPr>
        <w:t xml:space="preserve"> обусловлена тем, что в настоящее время Китай</w:t>
      </w:r>
      <w:r>
        <w:rPr>
          <w:rFonts w:ascii="Times New Roman" w:hAnsi="Times New Roman" w:cs="Times New Roman"/>
          <w:sz w:val="28"/>
        </w:rPr>
        <w:t xml:space="preserve"> </w:t>
      </w:r>
      <w:r w:rsidRPr="00F37847">
        <w:rPr>
          <w:rFonts w:ascii="Times New Roman" w:hAnsi="Times New Roman" w:cs="Times New Roman"/>
          <w:sz w:val="28"/>
        </w:rPr>
        <w:t>является одним из наиболее динамично развивающихся государств в мире, что</w:t>
      </w:r>
      <w:r>
        <w:rPr>
          <w:rFonts w:ascii="Times New Roman" w:hAnsi="Times New Roman" w:cs="Times New Roman"/>
          <w:sz w:val="28"/>
        </w:rPr>
        <w:t xml:space="preserve"> </w:t>
      </w:r>
      <w:r w:rsidRPr="00F37847">
        <w:rPr>
          <w:rFonts w:ascii="Times New Roman" w:hAnsi="Times New Roman" w:cs="Times New Roman"/>
          <w:sz w:val="28"/>
        </w:rPr>
        <w:t xml:space="preserve">неизбежно влечет за собой изменение его роли в системе международных </w:t>
      </w:r>
      <w:r>
        <w:rPr>
          <w:rFonts w:ascii="Times New Roman" w:hAnsi="Times New Roman" w:cs="Times New Roman"/>
          <w:sz w:val="28"/>
        </w:rPr>
        <w:t xml:space="preserve">экономических </w:t>
      </w:r>
      <w:r w:rsidRPr="00F37847">
        <w:rPr>
          <w:rFonts w:ascii="Times New Roman" w:hAnsi="Times New Roman" w:cs="Times New Roman"/>
          <w:sz w:val="28"/>
        </w:rPr>
        <w:t>отношений.</w:t>
      </w:r>
    </w:p>
    <w:p w:rsidR="00F37847" w:rsidRDefault="00996DFB" w:rsidP="00F3784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решении </w:t>
      </w:r>
      <w:r w:rsidR="00F37847" w:rsidRPr="00F37847">
        <w:rPr>
          <w:rFonts w:ascii="Times New Roman" w:hAnsi="Times New Roman" w:cs="Times New Roman"/>
          <w:sz w:val="28"/>
        </w:rPr>
        <w:t xml:space="preserve"> задач</w:t>
      </w:r>
      <w:r>
        <w:rPr>
          <w:rFonts w:ascii="Times New Roman" w:hAnsi="Times New Roman" w:cs="Times New Roman"/>
          <w:sz w:val="28"/>
        </w:rPr>
        <w:t xml:space="preserve"> на международной арене</w:t>
      </w:r>
      <w:r w:rsidR="00F37847" w:rsidRPr="00F37847">
        <w:rPr>
          <w:rFonts w:ascii="Times New Roman" w:hAnsi="Times New Roman" w:cs="Times New Roman"/>
          <w:sz w:val="28"/>
        </w:rPr>
        <w:t xml:space="preserve"> современный Китай все чаще прибегает к приемам и методам</w:t>
      </w:r>
      <w:r w:rsidR="00F37847">
        <w:rPr>
          <w:rFonts w:ascii="Times New Roman" w:hAnsi="Times New Roman" w:cs="Times New Roman"/>
          <w:sz w:val="28"/>
        </w:rPr>
        <w:t xml:space="preserve"> </w:t>
      </w:r>
      <w:r w:rsidR="00F37847" w:rsidRPr="00F37847">
        <w:rPr>
          <w:rFonts w:ascii="Times New Roman" w:hAnsi="Times New Roman" w:cs="Times New Roman"/>
          <w:sz w:val="28"/>
        </w:rPr>
        <w:t>экономической дипломатии, поскольку экономическая мощь Китая и растущая</w:t>
      </w:r>
      <w:r w:rsidR="00F37847">
        <w:rPr>
          <w:rFonts w:ascii="Times New Roman" w:hAnsi="Times New Roman" w:cs="Times New Roman"/>
          <w:sz w:val="28"/>
        </w:rPr>
        <w:t xml:space="preserve"> </w:t>
      </w:r>
      <w:r w:rsidR="00F37847" w:rsidRPr="00F37847">
        <w:rPr>
          <w:rFonts w:ascii="Times New Roman" w:hAnsi="Times New Roman" w:cs="Times New Roman"/>
          <w:sz w:val="28"/>
        </w:rPr>
        <w:t>экономическая зависимость от КНР не только развивающихся, но и отдельных</w:t>
      </w:r>
      <w:r w:rsidR="00F37847">
        <w:rPr>
          <w:rFonts w:ascii="Times New Roman" w:hAnsi="Times New Roman" w:cs="Times New Roman"/>
          <w:sz w:val="28"/>
        </w:rPr>
        <w:t xml:space="preserve"> </w:t>
      </w:r>
      <w:r w:rsidR="00F37847" w:rsidRPr="00F37847">
        <w:rPr>
          <w:rFonts w:ascii="Times New Roman" w:hAnsi="Times New Roman" w:cs="Times New Roman"/>
          <w:sz w:val="28"/>
        </w:rPr>
        <w:t>развитых стран, во многом способствуют широкому использованию Китаем</w:t>
      </w:r>
      <w:r w:rsidR="00F37847">
        <w:rPr>
          <w:rFonts w:ascii="Times New Roman" w:hAnsi="Times New Roman" w:cs="Times New Roman"/>
          <w:sz w:val="28"/>
        </w:rPr>
        <w:t xml:space="preserve"> </w:t>
      </w:r>
      <w:r w:rsidR="00F37847" w:rsidRPr="00F37847">
        <w:rPr>
          <w:rFonts w:ascii="Times New Roman" w:hAnsi="Times New Roman" w:cs="Times New Roman"/>
          <w:sz w:val="28"/>
        </w:rPr>
        <w:t>экономических рычагов при решении внешнеполитических задач. В связи с этим</w:t>
      </w:r>
      <w:r w:rsidR="00F37847">
        <w:rPr>
          <w:rFonts w:ascii="Times New Roman" w:hAnsi="Times New Roman" w:cs="Times New Roman"/>
          <w:sz w:val="28"/>
        </w:rPr>
        <w:t xml:space="preserve"> </w:t>
      </w:r>
      <w:r w:rsidR="00F37847" w:rsidRPr="00F37847">
        <w:rPr>
          <w:rFonts w:ascii="Times New Roman" w:hAnsi="Times New Roman" w:cs="Times New Roman"/>
          <w:sz w:val="28"/>
        </w:rPr>
        <w:t>анализ сущности и особенностей современной китайской экономической дипломатии</w:t>
      </w:r>
      <w:r w:rsidR="00F37847">
        <w:rPr>
          <w:rFonts w:ascii="Times New Roman" w:hAnsi="Times New Roman" w:cs="Times New Roman"/>
          <w:sz w:val="28"/>
        </w:rPr>
        <w:t xml:space="preserve"> </w:t>
      </w:r>
      <w:r w:rsidR="00F37847" w:rsidRPr="00F37847">
        <w:rPr>
          <w:rFonts w:ascii="Times New Roman" w:hAnsi="Times New Roman" w:cs="Times New Roman"/>
          <w:sz w:val="28"/>
        </w:rPr>
        <w:t>представляется актуальной исследовательской задачей.</w:t>
      </w:r>
    </w:p>
    <w:p w:rsidR="00F37847" w:rsidRDefault="00F37847" w:rsidP="00F37847">
      <w:pPr>
        <w:spacing w:after="0" w:line="360" w:lineRule="auto"/>
        <w:ind w:firstLine="709"/>
        <w:jc w:val="both"/>
        <w:rPr>
          <w:rFonts w:ascii="Times New Roman" w:hAnsi="Times New Roman" w:cs="Times New Roman"/>
          <w:sz w:val="28"/>
        </w:rPr>
      </w:pPr>
      <w:r>
        <w:rPr>
          <w:rFonts w:ascii="Times New Roman" w:hAnsi="Times New Roman" w:cs="Times New Roman"/>
          <w:sz w:val="28"/>
        </w:rPr>
        <w:t>Целью данной работы является исследование основ и особенностей э</w:t>
      </w:r>
      <w:r w:rsidRPr="00F37847">
        <w:rPr>
          <w:rFonts w:ascii="Times New Roman" w:hAnsi="Times New Roman" w:cs="Times New Roman"/>
          <w:sz w:val="28"/>
        </w:rPr>
        <w:t>кономическ</w:t>
      </w:r>
      <w:r>
        <w:rPr>
          <w:rFonts w:ascii="Times New Roman" w:hAnsi="Times New Roman" w:cs="Times New Roman"/>
          <w:sz w:val="28"/>
        </w:rPr>
        <w:t>ой дипломатии</w:t>
      </w:r>
      <w:r w:rsidRPr="00F37847">
        <w:rPr>
          <w:rFonts w:ascii="Times New Roman" w:hAnsi="Times New Roman" w:cs="Times New Roman"/>
          <w:sz w:val="28"/>
        </w:rPr>
        <w:t xml:space="preserve"> Китая с Российской Федерацией</w:t>
      </w:r>
      <w:r>
        <w:rPr>
          <w:rFonts w:ascii="Times New Roman" w:hAnsi="Times New Roman" w:cs="Times New Roman"/>
          <w:sz w:val="28"/>
        </w:rPr>
        <w:t>.</w:t>
      </w:r>
    </w:p>
    <w:p w:rsidR="00F37847" w:rsidRDefault="00F37847" w:rsidP="00F37847">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lastRenderedPageBreak/>
        <w:t>Исходя из поставленной цели в рамках данной работы предполагается</w:t>
      </w:r>
      <w:proofErr w:type="gramEnd"/>
      <w:r>
        <w:rPr>
          <w:rFonts w:ascii="Times New Roman" w:hAnsi="Times New Roman" w:cs="Times New Roman"/>
          <w:sz w:val="28"/>
        </w:rPr>
        <w:t xml:space="preserve"> решение следующих задач:</w:t>
      </w:r>
    </w:p>
    <w:p w:rsidR="00F37847" w:rsidRDefault="00F37847" w:rsidP="00F37847">
      <w:pPr>
        <w:spacing w:after="0" w:line="360" w:lineRule="auto"/>
        <w:ind w:firstLine="709"/>
        <w:jc w:val="both"/>
        <w:rPr>
          <w:rFonts w:ascii="Times New Roman" w:hAnsi="Times New Roman" w:cs="Times New Roman"/>
          <w:sz w:val="28"/>
        </w:rPr>
      </w:pPr>
      <w:r>
        <w:rPr>
          <w:rFonts w:ascii="Times New Roman" w:hAnsi="Times New Roman" w:cs="Times New Roman"/>
          <w:sz w:val="28"/>
        </w:rPr>
        <w:t>- изучение принципов экономической дипломатии Китая;</w:t>
      </w:r>
    </w:p>
    <w:p w:rsidR="00F37847" w:rsidRDefault="00F37847" w:rsidP="00F37847">
      <w:pPr>
        <w:spacing w:after="0" w:line="360" w:lineRule="auto"/>
        <w:ind w:firstLine="709"/>
        <w:jc w:val="both"/>
        <w:rPr>
          <w:rFonts w:ascii="Times New Roman" w:hAnsi="Times New Roman" w:cs="Times New Roman"/>
          <w:sz w:val="28"/>
        </w:rPr>
      </w:pPr>
      <w:r>
        <w:rPr>
          <w:rFonts w:ascii="Times New Roman" w:hAnsi="Times New Roman" w:cs="Times New Roman"/>
          <w:sz w:val="28"/>
        </w:rPr>
        <w:t>- исследование особенностей экономической дипломатии Китая;</w:t>
      </w:r>
    </w:p>
    <w:p w:rsidR="00F37847" w:rsidRDefault="00F37847" w:rsidP="00F37847">
      <w:pPr>
        <w:spacing w:after="0" w:line="360" w:lineRule="auto"/>
        <w:ind w:firstLine="709"/>
        <w:jc w:val="both"/>
        <w:rPr>
          <w:rFonts w:ascii="Times New Roman" w:hAnsi="Times New Roman" w:cs="Times New Roman"/>
          <w:sz w:val="28"/>
        </w:rPr>
      </w:pPr>
      <w:r>
        <w:rPr>
          <w:rFonts w:ascii="Times New Roman" w:hAnsi="Times New Roman" w:cs="Times New Roman"/>
          <w:sz w:val="28"/>
        </w:rPr>
        <w:t>- анализ основ экономической дипломатии Китая с Российской Федерацией.</w:t>
      </w:r>
    </w:p>
    <w:p w:rsidR="00F37847" w:rsidRDefault="00F37847" w:rsidP="00F378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 работе выступает </w:t>
      </w:r>
      <w:r w:rsidR="00484CF2">
        <w:rPr>
          <w:rFonts w:ascii="Times New Roman" w:hAnsi="Times New Roman" w:cs="Times New Roman"/>
          <w:sz w:val="28"/>
          <w:szCs w:val="28"/>
        </w:rPr>
        <w:t xml:space="preserve">экономическая дипломатия Китая. </w:t>
      </w:r>
    </w:p>
    <w:p w:rsidR="00484CF2" w:rsidRDefault="00F37847" w:rsidP="00F378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w:t>
      </w:r>
      <w:r w:rsidR="00484CF2">
        <w:rPr>
          <w:rFonts w:ascii="Times New Roman" w:hAnsi="Times New Roman" w:cs="Times New Roman"/>
          <w:sz w:val="28"/>
          <w:szCs w:val="28"/>
        </w:rPr>
        <w:t>исследования в работе выступают взаимоотношения Китая и Российской Федерации в рамках экономической дипломатии.</w:t>
      </w:r>
    </w:p>
    <w:p w:rsidR="00F37847" w:rsidRPr="00484CF2" w:rsidRDefault="00F37847" w:rsidP="00F37847">
      <w:pPr>
        <w:spacing w:after="0" w:line="360" w:lineRule="auto"/>
        <w:ind w:firstLine="709"/>
        <w:jc w:val="both"/>
        <w:rPr>
          <w:rFonts w:ascii="Times New Roman" w:hAnsi="Times New Roman" w:cs="Times New Roman"/>
          <w:color w:val="FF0000"/>
          <w:sz w:val="28"/>
          <w:szCs w:val="28"/>
        </w:rPr>
      </w:pPr>
      <w:r w:rsidRPr="00CC5D5B">
        <w:rPr>
          <w:rFonts w:ascii="Times New Roman" w:hAnsi="Times New Roman" w:cs="Times New Roman"/>
          <w:sz w:val="28"/>
          <w:szCs w:val="28"/>
        </w:rPr>
        <w:t xml:space="preserve">В данной работе были использованы  следующие работы в области </w:t>
      </w:r>
      <w:r>
        <w:rPr>
          <w:rFonts w:ascii="Times New Roman" w:hAnsi="Times New Roman" w:cs="Times New Roman"/>
          <w:sz w:val="28"/>
          <w:szCs w:val="28"/>
        </w:rPr>
        <w:t>изучения</w:t>
      </w:r>
      <w:r w:rsidR="00484CF2">
        <w:rPr>
          <w:rFonts w:ascii="Times New Roman" w:hAnsi="Times New Roman" w:cs="Times New Roman"/>
          <w:sz w:val="28"/>
          <w:szCs w:val="28"/>
        </w:rPr>
        <w:t xml:space="preserve"> экономической дипломатии Китая</w:t>
      </w:r>
      <w:r w:rsidRPr="00CC5D5B">
        <w:rPr>
          <w:rFonts w:ascii="Times New Roman" w:hAnsi="Times New Roman" w:cs="Times New Roman"/>
          <w:sz w:val="28"/>
          <w:szCs w:val="28"/>
        </w:rPr>
        <w:t xml:space="preserve">: </w:t>
      </w:r>
      <w:r w:rsidRPr="00484CF2">
        <w:rPr>
          <w:rFonts w:ascii="Times New Roman" w:hAnsi="Times New Roman" w:cs="Times New Roman"/>
          <w:color w:val="FF0000"/>
          <w:sz w:val="28"/>
          <w:szCs w:val="28"/>
        </w:rPr>
        <w:t xml:space="preserve">А.Ф. Зимина В.М. </w:t>
      </w:r>
      <w:proofErr w:type="spellStart"/>
      <w:r w:rsidRPr="00484CF2">
        <w:rPr>
          <w:rFonts w:ascii="Times New Roman" w:hAnsi="Times New Roman" w:cs="Times New Roman"/>
          <w:color w:val="FF0000"/>
          <w:sz w:val="28"/>
          <w:szCs w:val="28"/>
        </w:rPr>
        <w:t>Тимирьяновой</w:t>
      </w:r>
      <w:proofErr w:type="spellEnd"/>
      <w:r w:rsidRPr="00484CF2">
        <w:rPr>
          <w:rFonts w:ascii="Times New Roman" w:hAnsi="Times New Roman" w:cs="Times New Roman"/>
          <w:color w:val="FF0000"/>
          <w:sz w:val="28"/>
          <w:szCs w:val="28"/>
        </w:rPr>
        <w:t xml:space="preserve">, В.Д. Грибова В.П. Грузинова Г. Ю.В. Лысенко, М.В. Лысенко, Э.Х. </w:t>
      </w:r>
      <w:proofErr w:type="spellStart"/>
      <w:r w:rsidRPr="00484CF2">
        <w:rPr>
          <w:rFonts w:ascii="Times New Roman" w:hAnsi="Times New Roman" w:cs="Times New Roman"/>
          <w:color w:val="FF0000"/>
          <w:sz w:val="28"/>
          <w:szCs w:val="28"/>
        </w:rPr>
        <w:t>Таиповой</w:t>
      </w:r>
      <w:proofErr w:type="spellEnd"/>
      <w:proofErr w:type="gramStart"/>
      <w:r w:rsidRPr="00484CF2">
        <w:rPr>
          <w:rFonts w:ascii="Times New Roman" w:hAnsi="Times New Roman" w:cs="Times New Roman"/>
          <w:color w:val="FF0000"/>
          <w:sz w:val="28"/>
          <w:szCs w:val="28"/>
        </w:rPr>
        <w:t xml:space="preserve"> ,</w:t>
      </w:r>
      <w:proofErr w:type="gramEnd"/>
      <w:r w:rsidRPr="00484CF2">
        <w:rPr>
          <w:rFonts w:ascii="Times New Roman" w:hAnsi="Times New Roman" w:cs="Times New Roman"/>
          <w:color w:val="FF0000"/>
          <w:sz w:val="28"/>
          <w:szCs w:val="28"/>
        </w:rPr>
        <w:t xml:space="preserve">  В.Я. Горфинкеля,  А.И. Базилевича, Л.В. </w:t>
      </w:r>
      <w:proofErr w:type="spellStart"/>
      <w:r w:rsidRPr="00484CF2">
        <w:rPr>
          <w:rFonts w:ascii="Times New Roman" w:hAnsi="Times New Roman" w:cs="Times New Roman"/>
          <w:color w:val="FF0000"/>
          <w:sz w:val="28"/>
          <w:szCs w:val="28"/>
        </w:rPr>
        <w:t>Бобкова</w:t>
      </w:r>
      <w:proofErr w:type="spellEnd"/>
      <w:r w:rsidRPr="00484CF2">
        <w:rPr>
          <w:rFonts w:ascii="Times New Roman" w:hAnsi="Times New Roman" w:cs="Times New Roman"/>
          <w:color w:val="FF0000"/>
          <w:sz w:val="28"/>
          <w:szCs w:val="28"/>
        </w:rPr>
        <w:t xml:space="preserve"> и др. </w:t>
      </w:r>
    </w:p>
    <w:p w:rsidR="00484CF2" w:rsidRDefault="00F37847" w:rsidP="00F37847">
      <w:pPr>
        <w:spacing w:after="0" w:line="360" w:lineRule="auto"/>
        <w:ind w:firstLine="709"/>
        <w:jc w:val="both"/>
        <w:rPr>
          <w:rFonts w:ascii="Times New Roman" w:hAnsi="Times New Roman" w:cs="Times New Roman"/>
          <w:sz w:val="28"/>
          <w:szCs w:val="28"/>
        </w:rPr>
      </w:pPr>
      <w:r w:rsidRPr="00CC5D5B">
        <w:rPr>
          <w:rFonts w:ascii="Times New Roman" w:hAnsi="Times New Roman" w:cs="Times New Roman"/>
          <w:sz w:val="28"/>
          <w:szCs w:val="28"/>
        </w:rPr>
        <w:t xml:space="preserve">Теоретической и методологической основой </w:t>
      </w:r>
      <w:r>
        <w:rPr>
          <w:rFonts w:ascii="Times New Roman" w:hAnsi="Times New Roman" w:cs="Times New Roman"/>
          <w:sz w:val="28"/>
          <w:szCs w:val="28"/>
        </w:rPr>
        <w:t xml:space="preserve">курсовой </w:t>
      </w:r>
      <w:r w:rsidRPr="00CC5D5B">
        <w:rPr>
          <w:rFonts w:ascii="Times New Roman" w:hAnsi="Times New Roman" w:cs="Times New Roman"/>
          <w:sz w:val="28"/>
          <w:szCs w:val="28"/>
        </w:rPr>
        <w:t xml:space="preserve">работы стали труды ведущих отечественных и зарубежных специалистов, раскрывающие </w:t>
      </w:r>
      <w:r>
        <w:rPr>
          <w:rFonts w:ascii="Times New Roman" w:hAnsi="Times New Roman" w:cs="Times New Roman"/>
          <w:sz w:val="28"/>
          <w:szCs w:val="28"/>
        </w:rPr>
        <w:t xml:space="preserve">понятия </w:t>
      </w:r>
      <w:r w:rsidR="00484CF2">
        <w:rPr>
          <w:rFonts w:ascii="Times New Roman" w:hAnsi="Times New Roman" w:cs="Times New Roman"/>
          <w:sz w:val="28"/>
          <w:szCs w:val="28"/>
        </w:rPr>
        <w:t>экономической дипломатии, принципы и особенности экономической дипломатии Китая в рамках  отношений с Российской Федерацией.</w:t>
      </w:r>
    </w:p>
    <w:p w:rsidR="00F37847" w:rsidRDefault="00F37847" w:rsidP="00F37847">
      <w:pPr>
        <w:spacing w:after="0" w:line="360" w:lineRule="auto"/>
        <w:ind w:firstLine="709"/>
        <w:jc w:val="both"/>
        <w:rPr>
          <w:rFonts w:ascii="Times New Roman" w:hAnsi="Times New Roman" w:cs="Times New Roman"/>
          <w:sz w:val="28"/>
        </w:rPr>
      </w:pPr>
    </w:p>
    <w:p w:rsidR="00484CF2" w:rsidRDefault="00484CF2" w:rsidP="00F37847">
      <w:pPr>
        <w:spacing w:after="0" w:line="360" w:lineRule="auto"/>
        <w:ind w:firstLine="709"/>
        <w:jc w:val="both"/>
        <w:rPr>
          <w:rFonts w:ascii="Times New Roman" w:hAnsi="Times New Roman" w:cs="Times New Roman"/>
          <w:sz w:val="28"/>
        </w:rPr>
      </w:pPr>
    </w:p>
    <w:p w:rsidR="00484CF2" w:rsidRDefault="00484CF2" w:rsidP="00F37847">
      <w:pPr>
        <w:spacing w:after="0" w:line="360" w:lineRule="auto"/>
        <w:ind w:firstLine="709"/>
        <w:jc w:val="both"/>
        <w:rPr>
          <w:rFonts w:ascii="Times New Roman" w:hAnsi="Times New Roman" w:cs="Times New Roman"/>
          <w:sz w:val="28"/>
        </w:rPr>
      </w:pPr>
    </w:p>
    <w:p w:rsidR="00F37847" w:rsidRDefault="00F37847" w:rsidP="00F37847">
      <w:pPr>
        <w:spacing w:after="0" w:line="360" w:lineRule="auto"/>
        <w:ind w:firstLine="709"/>
        <w:jc w:val="both"/>
        <w:rPr>
          <w:rFonts w:ascii="Times New Roman" w:hAnsi="Times New Roman" w:cs="Times New Roman"/>
          <w:sz w:val="28"/>
        </w:rPr>
      </w:pPr>
    </w:p>
    <w:p w:rsidR="00F37847" w:rsidRDefault="00F37847" w:rsidP="00F37847">
      <w:pPr>
        <w:spacing w:after="0" w:line="360" w:lineRule="auto"/>
        <w:ind w:firstLine="709"/>
        <w:jc w:val="both"/>
        <w:rPr>
          <w:rFonts w:ascii="Times New Roman" w:hAnsi="Times New Roman" w:cs="Times New Roman"/>
          <w:sz w:val="28"/>
        </w:rPr>
      </w:pPr>
    </w:p>
    <w:p w:rsidR="00996DFB" w:rsidRDefault="00996DFB" w:rsidP="00F37847">
      <w:pPr>
        <w:spacing w:after="0" w:line="360" w:lineRule="auto"/>
        <w:ind w:firstLine="709"/>
        <w:jc w:val="both"/>
        <w:rPr>
          <w:rFonts w:ascii="Times New Roman" w:hAnsi="Times New Roman" w:cs="Times New Roman"/>
          <w:sz w:val="28"/>
        </w:rPr>
      </w:pPr>
    </w:p>
    <w:p w:rsidR="00996DFB" w:rsidRDefault="00996DFB" w:rsidP="00F37847">
      <w:pPr>
        <w:spacing w:after="0" w:line="360" w:lineRule="auto"/>
        <w:ind w:firstLine="709"/>
        <w:jc w:val="both"/>
        <w:rPr>
          <w:rFonts w:ascii="Times New Roman" w:hAnsi="Times New Roman" w:cs="Times New Roman"/>
          <w:sz w:val="28"/>
        </w:rPr>
      </w:pPr>
    </w:p>
    <w:p w:rsidR="00996DFB" w:rsidRDefault="00996DFB" w:rsidP="00F37847">
      <w:pPr>
        <w:spacing w:after="0" w:line="360" w:lineRule="auto"/>
        <w:ind w:firstLine="709"/>
        <w:jc w:val="both"/>
        <w:rPr>
          <w:rFonts w:ascii="Times New Roman" w:hAnsi="Times New Roman" w:cs="Times New Roman"/>
          <w:sz w:val="28"/>
        </w:rPr>
      </w:pPr>
    </w:p>
    <w:p w:rsidR="00996DFB" w:rsidRDefault="00996DFB" w:rsidP="00F37847">
      <w:pPr>
        <w:spacing w:after="0" w:line="360" w:lineRule="auto"/>
        <w:ind w:firstLine="709"/>
        <w:jc w:val="both"/>
        <w:rPr>
          <w:rFonts w:ascii="Times New Roman" w:hAnsi="Times New Roman" w:cs="Times New Roman"/>
          <w:sz w:val="28"/>
        </w:rPr>
      </w:pPr>
    </w:p>
    <w:p w:rsidR="00996DFB" w:rsidRDefault="00996DFB" w:rsidP="00F37847">
      <w:pPr>
        <w:spacing w:after="0" w:line="360" w:lineRule="auto"/>
        <w:ind w:firstLine="709"/>
        <w:jc w:val="both"/>
        <w:rPr>
          <w:rFonts w:ascii="Times New Roman" w:hAnsi="Times New Roman" w:cs="Times New Roman"/>
          <w:sz w:val="28"/>
        </w:rPr>
      </w:pPr>
    </w:p>
    <w:p w:rsidR="002144A5" w:rsidRPr="00484CF2" w:rsidRDefault="002144A5" w:rsidP="00484CF2">
      <w:pPr>
        <w:ind w:firstLine="709"/>
        <w:jc w:val="both"/>
        <w:rPr>
          <w:rFonts w:ascii="Times New Roman" w:hAnsi="Times New Roman" w:cs="Times New Roman"/>
          <w:b/>
          <w:sz w:val="28"/>
        </w:rPr>
      </w:pPr>
      <w:r w:rsidRPr="00484CF2">
        <w:rPr>
          <w:rFonts w:ascii="Times New Roman" w:hAnsi="Times New Roman" w:cs="Times New Roman"/>
          <w:b/>
          <w:sz w:val="28"/>
        </w:rPr>
        <w:lastRenderedPageBreak/>
        <w:t>Глава 1. Экономическая дипломатия Китая, принципы и особенности</w:t>
      </w:r>
    </w:p>
    <w:p w:rsidR="002144A5" w:rsidRDefault="002144A5">
      <w:pPr>
        <w:rPr>
          <w:rFonts w:ascii="Times New Roman" w:hAnsi="Times New Roman" w:cs="Times New Roman"/>
          <w:sz w:val="28"/>
        </w:rPr>
      </w:pPr>
    </w:p>
    <w:p w:rsidR="006E254D" w:rsidRDefault="00800E29" w:rsidP="00AE0747">
      <w:pPr>
        <w:spacing w:after="0" w:line="360" w:lineRule="auto"/>
        <w:ind w:firstLine="709"/>
        <w:jc w:val="both"/>
        <w:rPr>
          <w:rFonts w:ascii="Times New Roman" w:hAnsi="Times New Roman" w:cs="Times New Roman"/>
          <w:sz w:val="28"/>
        </w:rPr>
      </w:pPr>
      <w:r w:rsidRPr="00800E29">
        <w:rPr>
          <w:rFonts w:ascii="Times New Roman" w:hAnsi="Times New Roman" w:cs="Times New Roman"/>
          <w:sz w:val="28"/>
        </w:rPr>
        <w:t xml:space="preserve">В Кратком внешнеэкономическом словаре экономическая дипломатия определяется как: «специфическая область современной дипломатической деятельности, связанная с использованием экономических проблем в качестве объекта и средства борьбы и сотрудничества в международных отношениях. </w:t>
      </w:r>
      <w:proofErr w:type="gramStart"/>
      <w:r w:rsidRPr="00800E29">
        <w:rPr>
          <w:rFonts w:ascii="Times New Roman" w:hAnsi="Times New Roman" w:cs="Times New Roman"/>
          <w:sz w:val="28"/>
        </w:rPr>
        <w:t>Экономическая дипломатия, как и дипломатия, вообще, является составной частью внешней политики, международной деятельности государства; именно внешняя политика определяет цели и задачи экономической дипломатии, которая представляет собой совокупность мероприятий, форм, средств и методов, используемых для осуществления внешней политики»</w:t>
      </w:r>
      <w:r w:rsidR="002C23DE">
        <w:rPr>
          <w:rStyle w:val="a5"/>
          <w:rFonts w:ascii="Times New Roman" w:hAnsi="Times New Roman" w:cs="Times New Roman"/>
          <w:sz w:val="28"/>
        </w:rPr>
        <w:footnoteReference w:id="1"/>
      </w:r>
      <w:r w:rsidRPr="00800E29">
        <w:rPr>
          <w:rFonts w:ascii="Times New Roman" w:hAnsi="Times New Roman" w:cs="Times New Roman"/>
          <w:sz w:val="28"/>
        </w:rPr>
        <w:t>. При этом следует отметить, что данное понятие в исследовательской литературе не является широко распространенным.</w:t>
      </w:r>
      <w:proofErr w:type="gramEnd"/>
      <w:r w:rsidRPr="00800E29">
        <w:rPr>
          <w:rFonts w:ascii="Times New Roman" w:hAnsi="Times New Roman" w:cs="Times New Roman"/>
          <w:sz w:val="28"/>
        </w:rPr>
        <w:t xml:space="preserve"> Во многих словарях упоминается только ряд родственных с экономической дипломатией понятий, например «дипломатия доллара», «текстильная дипломатия». </w:t>
      </w:r>
    </w:p>
    <w:p w:rsidR="00800E29" w:rsidRPr="00800E29" w:rsidRDefault="00800E29" w:rsidP="00AE0747">
      <w:pPr>
        <w:spacing w:after="0" w:line="360" w:lineRule="auto"/>
        <w:ind w:firstLine="709"/>
        <w:jc w:val="both"/>
        <w:rPr>
          <w:rFonts w:ascii="Times New Roman" w:hAnsi="Times New Roman" w:cs="Times New Roman"/>
          <w:sz w:val="28"/>
        </w:rPr>
      </w:pPr>
      <w:r w:rsidRPr="00800E29">
        <w:rPr>
          <w:rFonts w:ascii="Times New Roman" w:hAnsi="Times New Roman" w:cs="Times New Roman"/>
          <w:sz w:val="28"/>
        </w:rPr>
        <w:t xml:space="preserve">Под экономической дипломатией в современной литературе понимается та часть дипломатической деятельности, которая направлена на реализацию экономических целей и интересов государства. Это понятие стало широко употребляться сравнительно недавно, хотя было бы совершенно неправильным считать, что только в современном обществе экономические интересы государства были включены в сферу дипломатической деятельности, ведь именно торговля была поводом для установления первых межгосударственных взаимоотношений и соглашений. Поэтому, можно смело сказать, что экономическая дипломатия не является порождением только современного </w:t>
      </w:r>
      <w:proofErr w:type="spellStart"/>
      <w:r w:rsidRPr="00800E29">
        <w:rPr>
          <w:rFonts w:ascii="Times New Roman" w:hAnsi="Times New Roman" w:cs="Times New Roman"/>
          <w:sz w:val="28"/>
        </w:rPr>
        <w:t>глобализирующегося</w:t>
      </w:r>
      <w:proofErr w:type="spellEnd"/>
      <w:r w:rsidRPr="00800E29">
        <w:rPr>
          <w:rFonts w:ascii="Times New Roman" w:hAnsi="Times New Roman" w:cs="Times New Roman"/>
          <w:sz w:val="28"/>
        </w:rPr>
        <w:t xml:space="preserve"> общества. Политика и экономика на протяжении всей истории развития международных отношений взаимно влияют друг на друга.</w:t>
      </w:r>
    </w:p>
    <w:p w:rsidR="00B707D8" w:rsidRDefault="00B707D8" w:rsidP="00B707D8">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Стоит отметить, что в процессе развития экономической дипломатии Китая выделяют два этапа:</w:t>
      </w:r>
    </w:p>
    <w:p w:rsidR="00B707D8" w:rsidRDefault="00B707D8" w:rsidP="00B707D8">
      <w:pPr>
        <w:spacing w:after="0" w:line="360" w:lineRule="auto"/>
        <w:ind w:firstLine="709"/>
        <w:jc w:val="both"/>
        <w:rPr>
          <w:rFonts w:ascii="Times New Roman" w:hAnsi="Times New Roman" w:cs="Times New Roman"/>
          <w:sz w:val="28"/>
        </w:rPr>
      </w:pPr>
      <w:r>
        <w:rPr>
          <w:rFonts w:ascii="Times New Roman" w:hAnsi="Times New Roman" w:cs="Times New Roman"/>
          <w:sz w:val="28"/>
        </w:rPr>
        <w:t>Первый этап – с 1949 по 1978 гг.  – период получения признания Китая другими государствами мира, момент установления дипломатических отношений с ними.</w:t>
      </w:r>
    </w:p>
    <w:p w:rsidR="00B707D8" w:rsidRDefault="00B707D8" w:rsidP="00B707D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Основной целью экономической дипломатии Китая на данном этапе является укрепление сотрудничества с СССР как основным партнером на ведущей арене. </w:t>
      </w:r>
    </w:p>
    <w:p w:rsidR="00B707D8" w:rsidRDefault="00B707D8" w:rsidP="00B707D8">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Pr="006E254D">
        <w:rPr>
          <w:rFonts w:ascii="Times New Roman" w:hAnsi="Times New Roman" w:cs="Times New Roman"/>
          <w:sz w:val="28"/>
        </w:rPr>
        <w:t>Перед экономической дипломатией стоит задача расширения двусторонней торговли, укрепления двустороннего экономического и научно-технического сотрудничества, получения от советской стороны экономической и технической помощи</w:t>
      </w:r>
      <w:proofErr w:type="gramStart"/>
      <w:r>
        <w:rPr>
          <w:rFonts w:ascii="Times New Roman" w:hAnsi="Times New Roman" w:cs="Times New Roman"/>
          <w:sz w:val="28"/>
        </w:rPr>
        <w:t>.»</w:t>
      </w:r>
      <w:r>
        <w:rPr>
          <w:rStyle w:val="a5"/>
          <w:rFonts w:ascii="Times New Roman" w:hAnsi="Times New Roman" w:cs="Times New Roman"/>
          <w:sz w:val="28"/>
        </w:rPr>
        <w:footnoteReference w:id="2"/>
      </w:r>
      <w:proofErr w:type="gramEnd"/>
    </w:p>
    <w:p w:rsidR="00B707D8" w:rsidRDefault="00B707D8" w:rsidP="00B707D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Помимо указанной цели на данном этапе активно развивались и торгово-экономические отношения с другими странами, в том числе АТР. По мере возможности Китай </w:t>
      </w:r>
    </w:p>
    <w:p w:rsidR="00B707D8" w:rsidRPr="00800E29" w:rsidRDefault="00B707D8" w:rsidP="00B707D8">
      <w:pPr>
        <w:spacing w:after="0" w:line="360" w:lineRule="auto"/>
        <w:ind w:firstLine="709"/>
        <w:jc w:val="both"/>
        <w:rPr>
          <w:rFonts w:ascii="Times New Roman" w:hAnsi="Times New Roman" w:cs="Times New Roman"/>
          <w:sz w:val="28"/>
        </w:rPr>
      </w:pPr>
      <w:r w:rsidRPr="00800E29">
        <w:rPr>
          <w:rFonts w:ascii="Times New Roman" w:hAnsi="Times New Roman" w:cs="Times New Roman"/>
          <w:sz w:val="28"/>
        </w:rPr>
        <w:t>Отношения со странами Западной Европы в этот период носят сложный и противоречивый характер. С одной стороны, развитые капиталистические страны активно противодействуют новому коммунистическому Китаю: с материка через Гонконг выводятся активы бывших концессий, вводится эмбарго на торговлю с Китаем. С другой стороны, в некоторых западноевропейских странах (например, во Франции и в Великобритании) верх берут торговые интересы, и эмбарго в одностороннем порядке отменяется, а в Китай направляются представители деловых кругов. Таким образом, экономика начинает определять внешнеполитическую динамику</w:t>
      </w:r>
      <w:r>
        <w:rPr>
          <w:rStyle w:val="a5"/>
          <w:rFonts w:ascii="Times New Roman" w:hAnsi="Times New Roman" w:cs="Times New Roman"/>
          <w:sz w:val="28"/>
        </w:rPr>
        <w:footnoteReference w:id="3"/>
      </w:r>
      <w:r w:rsidRPr="00800E29">
        <w:rPr>
          <w:rFonts w:ascii="Times New Roman" w:hAnsi="Times New Roman" w:cs="Times New Roman"/>
          <w:sz w:val="28"/>
        </w:rPr>
        <w:t>.</w:t>
      </w:r>
    </w:p>
    <w:p w:rsidR="00B707D8" w:rsidRDefault="00B707D8" w:rsidP="00B707D8">
      <w:pPr>
        <w:spacing w:after="0" w:line="360" w:lineRule="auto"/>
        <w:ind w:firstLine="709"/>
        <w:jc w:val="both"/>
        <w:rPr>
          <w:rFonts w:ascii="Times New Roman" w:hAnsi="Times New Roman" w:cs="Times New Roman"/>
          <w:sz w:val="28"/>
        </w:rPr>
      </w:pPr>
      <w:r w:rsidRPr="00800E29">
        <w:rPr>
          <w:rFonts w:ascii="Times New Roman" w:hAnsi="Times New Roman" w:cs="Times New Roman"/>
          <w:sz w:val="28"/>
        </w:rPr>
        <w:t>Проследим влияние экономических интересов на развитие двусторонних отношений</w:t>
      </w:r>
      <w:r>
        <w:rPr>
          <w:rFonts w:ascii="Times New Roman" w:hAnsi="Times New Roman" w:cs="Times New Roman"/>
          <w:sz w:val="28"/>
        </w:rPr>
        <w:t xml:space="preserve"> </w:t>
      </w:r>
      <w:r w:rsidRPr="00800E29">
        <w:rPr>
          <w:rFonts w:ascii="Times New Roman" w:hAnsi="Times New Roman" w:cs="Times New Roman"/>
          <w:sz w:val="28"/>
        </w:rPr>
        <w:t xml:space="preserve">между странами на примере КНР и ФРГ. После </w:t>
      </w:r>
      <w:r w:rsidRPr="00800E29">
        <w:rPr>
          <w:rFonts w:ascii="Times New Roman" w:hAnsi="Times New Roman" w:cs="Times New Roman"/>
          <w:sz w:val="28"/>
        </w:rPr>
        <w:lastRenderedPageBreak/>
        <w:t xml:space="preserve">завершения Второй мировой войны и установления Китаем дипломатических отношений с ГДР, дистанция между ФРГ и КНР казалась огромной и непреодолимой. Не последнюю роль играла принятая в Бонне в 1955 г. доктрина </w:t>
      </w:r>
      <w:proofErr w:type="spellStart"/>
      <w:r w:rsidRPr="00800E29">
        <w:rPr>
          <w:rFonts w:ascii="Times New Roman" w:hAnsi="Times New Roman" w:cs="Times New Roman"/>
          <w:sz w:val="28"/>
        </w:rPr>
        <w:t>Халльштейна</w:t>
      </w:r>
      <w:proofErr w:type="spellEnd"/>
      <w:r w:rsidRPr="00800E29">
        <w:rPr>
          <w:rFonts w:ascii="Times New Roman" w:hAnsi="Times New Roman" w:cs="Times New Roman"/>
          <w:sz w:val="28"/>
        </w:rPr>
        <w:t>, по которой ФРГ отказывалась от внешнеполитических отношений с государствами, имеющими дипломатические контакты с ГДР (исключение составлял СССР). Также сказывалось и возросшее недовольство США внешней и внутренней политикой КНР, в частности, тайваньским вопросом (как известно, США имели большое влияние на дипломатический вектор ФРГ)</w:t>
      </w:r>
      <w:r>
        <w:rPr>
          <w:rFonts w:ascii="Times New Roman" w:hAnsi="Times New Roman" w:cs="Times New Roman"/>
          <w:sz w:val="28"/>
        </w:rPr>
        <w:t>.</w:t>
      </w:r>
      <w:r>
        <w:rPr>
          <w:rStyle w:val="a5"/>
          <w:rFonts w:ascii="Times New Roman" w:hAnsi="Times New Roman" w:cs="Times New Roman"/>
          <w:sz w:val="28"/>
        </w:rPr>
        <w:footnoteReference w:id="4"/>
      </w:r>
      <w:r w:rsidRPr="00800E29">
        <w:rPr>
          <w:rFonts w:ascii="Times New Roman" w:hAnsi="Times New Roman" w:cs="Times New Roman"/>
          <w:sz w:val="28"/>
        </w:rPr>
        <w:t xml:space="preserve"> </w:t>
      </w:r>
    </w:p>
    <w:p w:rsidR="00B707D8" w:rsidRDefault="00B707D8" w:rsidP="00B707D8">
      <w:pPr>
        <w:spacing w:after="0" w:line="360" w:lineRule="auto"/>
        <w:ind w:firstLine="709"/>
        <w:jc w:val="both"/>
        <w:rPr>
          <w:rFonts w:ascii="Times New Roman" w:hAnsi="Times New Roman" w:cs="Times New Roman"/>
          <w:sz w:val="28"/>
        </w:rPr>
      </w:pPr>
      <w:r w:rsidRPr="00800E29">
        <w:rPr>
          <w:rFonts w:ascii="Times New Roman" w:hAnsi="Times New Roman" w:cs="Times New Roman"/>
          <w:sz w:val="28"/>
        </w:rPr>
        <w:t>Некоторые сдвиги в отношениях между ФРГ и Китаем наметились только в середине шестидесятых годов ХХ г., и именно в экономической сфере, когда китайские и немецкие дипломаты в 1964 г. вели тайные переговоры в швейцарском Берне по вопросам товарообмена двух государств. Уже в 1967 г. официально не закрепленный товарообмен двух государств перешагнул миллиардный рубеж, это не могло не сказаться на развитии двусторонних отношений: КНР и ФРГ были просто вынуждены начать движение навстречу друг другу, которое дало закономерный результат - установление в октябре 1972 г. дипломатических отношений.</w:t>
      </w:r>
    </w:p>
    <w:p w:rsidR="00B707D8" w:rsidRPr="00800E29" w:rsidRDefault="00B707D8" w:rsidP="00B707D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Второй этап развития экономической дипломатии Китая – с декабря 1978 года - </w:t>
      </w:r>
      <w:r w:rsidRPr="002B5860">
        <w:rPr>
          <w:rFonts w:ascii="Times New Roman" w:hAnsi="Times New Roman" w:cs="Times New Roman"/>
          <w:sz w:val="28"/>
        </w:rPr>
        <w:t>когда на 3 пленарном заседании ЦК КПК главной задачей партии и правительства было объявлено «экономическое строительство».</w:t>
      </w:r>
      <w:r>
        <w:rPr>
          <w:rFonts w:ascii="Times New Roman" w:hAnsi="Times New Roman" w:cs="Times New Roman"/>
          <w:sz w:val="28"/>
        </w:rPr>
        <w:t xml:space="preserve"> Значение данного этапа состоит в толчке к рассмотрению экономической дипломатии в Китае как главного инструмента внешнеэкономической политики. </w:t>
      </w:r>
    </w:p>
    <w:p w:rsidR="00B707D8" w:rsidRPr="006507FC" w:rsidRDefault="00B707D8" w:rsidP="00B707D8">
      <w:pPr>
        <w:spacing w:after="0" w:line="360" w:lineRule="auto"/>
        <w:ind w:firstLine="709"/>
        <w:jc w:val="both"/>
        <w:rPr>
          <w:rFonts w:ascii="Times New Roman" w:hAnsi="Times New Roman" w:cs="Times New Roman"/>
          <w:sz w:val="28"/>
        </w:rPr>
      </w:pPr>
      <w:r w:rsidRPr="006507FC">
        <w:rPr>
          <w:rFonts w:ascii="Times New Roman" w:hAnsi="Times New Roman" w:cs="Times New Roman"/>
          <w:sz w:val="28"/>
        </w:rPr>
        <w:t xml:space="preserve">Важное место в дипломатической практике отводится информационной работе. Внешнеполитическая пропаганда нацелена на то, чтобы подчеркнуть мирный характер развития Китая, отсутствие угрозы интересам других стран, его стремление к сотрудничеству на основе принципов равенства и взаимной выгоды. Она старается продемонстрировать </w:t>
      </w:r>
      <w:r w:rsidRPr="006507FC">
        <w:rPr>
          <w:rFonts w:ascii="Times New Roman" w:hAnsi="Times New Roman" w:cs="Times New Roman"/>
          <w:sz w:val="28"/>
        </w:rPr>
        <w:lastRenderedPageBreak/>
        <w:t>стремление Китая решать международные дела по справедливости, с учетом интересов всех сторон, формирует образ защитника интересов других развивающихся стран.</w:t>
      </w:r>
    </w:p>
    <w:p w:rsidR="00B707D8" w:rsidRPr="006507FC" w:rsidRDefault="00B707D8" w:rsidP="00B707D8">
      <w:pPr>
        <w:spacing w:after="0" w:line="360" w:lineRule="auto"/>
        <w:ind w:firstLine="709"/>
        <w:jc w:val="both"/>
        <w:rPr>
          <w:rFonts w:ascii="Times New Roman" w:hAnsi="Times New Roman" w:cs="Times New Roman"/>
          <w:sz w:val="28"/>
        </w:rPr>
      </w:pPr>
      <w:r w:rsidRPr="006507FC">
        <w:rPr>
          <w:rFonts w:ascii="Times New Roman" w:hAnsi="Times New Roman" w:cs="Times New Roman"/>
          <w:sz w:val="28"/>
        </w:rPr>
        <w:t>Любым переговорам предшествует тщательная подготовка, во время которой, как правило, собирается и анализируется вся доступная информация, касающаяся состава делегации и особенностей ее членов, позиции партнеров по тому или иному вопросу, их готовности и способности к уступкам, сути вопросов и стадии развития проблем, подлежащих обсуждению и разного рода другая информация. В соответствии с выводами формируется состав делегации, назначается ее руководитель, определяются тактика во время переговоров, позиции максимум и минимум, условия и порядок уступок. Китайские делегации, как правило, всегда хорошо подготовлены, включают многочисленных экспертов по самым разным вопросам.</w:t>
      </w:r>
    </w:p>
    <w:p w:rsidR="00B707D8" w:rsidRPr="006507FC" w:rsidRDefault="00B707D8" w:rsidP="00B707D8">
      <w:pPr>
        <w:spacing w:after="0" w:line="360" w:lineRule="auto"/>
        <w:ind w:firstLine="709"/>
        <w:jc w:val="both"/>
        <w:rPr>
          <w:rFonts w:ascii="Times New Roman" w:hAnsi="Times New Roman" w:cs="Times New Roman"/>
          <w:sz w:val="28"/>
        </w:rPr>
      </w:pPr>
      <w:r w:rsidRPr="006507FC">
        <w:rPr>
          <w:rFonts w:ascii="Times New Roman" w:hAnsi="Times New Roman" w:cs="Times New Roman"/>
          <w:sz w:val="28"/>
        </w:rPr>
        <w:t xml:space="preserve">Выступая в роли главных переговорщиков, руководители китайских делегаций стремятся прислушиваться к мнению других членов делегации. Часто по отдельным вопросам предоставляют им право выступить, напрямую обсудить вопросы с партнерами. В некоторых случаях руководители китайских делегаций передают </w:t>
      </w:r>
      <w:proofErr w:type="gramStart"/>
      <w:r w:rsidRPr="006507FC">
        <w:rPr>
          <w:rFonts w:ascii="Times New Roman" w:hAnsi="Times New Roman" w:cs="Times New Roman"/>
          <w:sz w:val="28"/>
        </w:rPr>
        <w:t>право ведения</w:t>
      </w:r>
      <w:proofErr w:type="gramEnd"/>
      <w:r w:rsidRPr="006507FC">
        <w:rPr>
          <w:rFonts w:ascii="Times New Roman" w:hAnsi="Times New Roman" w:cs="Times New Roman"/>
          <w:sz w:val="28"/>
        </w:rPr>
        <w:t xml:space="preserve"> переговоров одному из членов делегации. С одной стороны, это связано со стремлением ускорить переговорный процесс, поскольку специалисты могут быстрее найти варианты решения обсуждаемых вопросов; с другой стороны, это можно рассматривать, как возможность отдыха во время длительных и напряженных переговоров. Нередко переговоры, особенно переговоры на уровне экспертов, затягиваются допоздна, могут продолжаться ночью.</w:t>
      </w:r>
      <w:r w:rsidR="003062E8">
        <w:rPr>
          <w:rStyle w:val="a5"/>
          <w:rFonts w:ascii="Times New Roman" w:hAnsi="Times New Roman" w:cs="Times New Roman"/>
          <w:sz w:val="28"/>
        </w:rPr>
        <w:footnoteReference w:id="5"/>
      </w:r>
    </w:p>
    <w:p w:rsidR="00B707D8" w:rsidRPr="006507FC" w:rsidRDefault="00B707D8" w:rsidP="00B707D8">
      <w:pPr>
        <w:spacing w:after="0" w:line="360" w:lineRule="auto"/>
        <w:ind w:firstLine="709"/>
        <w:jc w:val="both"/>
        <w:rPr>
          <w:rFonts w:ascii="Times New Roman" w:hAnsi="Times New Roman" w:cs="Times New Roman"/>
          <w:sz w:val="28"/>
        </w:rPr>
      </w:pPr>
      <w:r w:rsidRPr="006507FC">
        <w:rPr>
          <w:rFonts w:ascii="Times New Roman" w:hAnsi="Times New Roman" w:cs="Times New Roman"/>
          <w:sz w:val="28"/>
        </w:rPr>
        <w:t xml:space="preserve">Как правило, в начале переговоров озвучивается позиция-максимум. Уступки чаще всего делаются только в конце переговоров, когда становится очевидным, что партнеры проявляют встречную твердость и </w:t>
      </w:r>
      <w:r w:rsidRPr="006507FC">
        <w:rPr>
          <w:rFonts w:ascii="Times New Roman" w:hAnsi="Times New Roman" w:cs="Times New Roman"/>
          <w:sz w:val="28"/>
        </w:rPr>
        <w:lastRenderedPageBreak/>
        <w:t>последовательность, и переговоры могут зайти в тупик. Очень часто перерывы на обед, ужин и любая другая неформальная обстановка используются китайской стороной для совместного с партнерами поиска вариантов решения возникших в ходе переговоров проблем. Как бы не складывались переговоры, и к каким бы результатам они не приводили, для китайской стороны всегда важным остается сохранения «лица», своего и партнера. Если китайская дипломатия добивается победы, то она прилагает усилия, чтобы, по крайней мере, внешне эта победа как можно меньше задевала чувства другой стороны. В свою очередь, китайская сторона ожидает встречное понимание со стороны партнеров.</w:t>
      </w:r>
      <w:r w:rsidR="00415B4C">
        <w:rPr>
          <w:rStyle w:val="a5"/>
          <w:rFonts w:ascii="Times New Roman" w:hAnsi="Times New Roman" w:cs="Times New Roman"/>
          <w:sz w:val="28"/>
        </w:rPr>
        <w:footnoteReference w:id="6"/>
      </w:r>
    </w:p>
    <w:p w:rsidR="00B707D8" w:rsidRDefault="00B707D8" w:rsidP="00B707D8">
      <w:pPr>
        <w:spacing w:after="0" w:line="360" w:lineRule="auto"/>
        <w:ind w:firstLine="709"/>
        <w:jc w:val="both"/>
        <w:rPr>
          <w:rFonts w:ascii="Times New Roman" w:hAnsi="Times New Roman" w:cs="Times New Roman"/>
          <w:sz w:val="28"/>
        </w:rPr>
      </w:pPr>
      <w:r w:rsidRPr="006507FC">
        <w:rPr>
          <w:rFonts w:ascii="Times New Roman" w:hAnsi="Times New Roman" w:cs="Times New Roman"/>
          <w:sz w:val="28"/>
        </w:rPr>
        <w:t>Стремительное повышение роли и укрепление позиций Китайской Народной Республики в мире свидетельствует об эффективности и успехах ее экономической дипломатии, также как и дипломатии в целом, что способствует формированию их позитивного образа в обществе. Участники Форума «Экономическая дипломатия Китая 2007» (Пекин, 23 декабря 2007 г.) пришли к выводу, что китайская дипломатия приобретает все более ярко выраженную «экономическую» окраску. Бывший посол КНР во Франции</w:t>
      </w:r>
      <w:proofErr w:type="gramStart"/>
      <w:r w:rsidRPr="006507FC">
        <w:rPr>
          <w:rFonts w:ascii="Times New Roman" w:hAnsi="Times New Roman" w:cs="Times New Roman"/>
          <w:sz w:val="28"/>
        </w:rPr>
        <w:t xml:space="preserve"> У</w:t>
      </w:r>
      <w:proofErr w:type="gramEnd"/>
      <w:r w:rsidRPr="006507FC">
        <w:rPr>
          <w:rFonts w:ascii="Times New Roman" w:hAnsi="Times New Roman" w:cs="Times New Roman"/>
          <w:sz w:val="28"/>
        </w:rPr>
        <w:t xml:space="preserve"> </w:t>
      </w:r>
      <w:proofErr w:type="spellStart"/>
      <w:r w:rsidRPr="006507FC">
        <w:rPr>
          <w:rFonts w:ascii="Times New Roman" w:hAnsi="Times New Roman" w:cs="Times New Roman"/>
          <w:sz w:val="28"/>
        </w:rPr>
        <w:t>Цзяньминь</w:t>
      </w:r>
      <w:proofErr w:type="spellEnd"/>
      <w:r w:rsidRPr="006507FC">
        <w:rPr>
          <w:rFonts w:ascii="Times New Roman" w:hAnsi="Times New Roman" w:cs="Times New Roman"/>
          <w:sz w:val="28"/>
        </w:rPr>
        <w:t xml:space="preserve"> будучи ректором Дипломатического института в одном из своих выступлений отметил, что экономическая дипломатия КНР вступает в свой «золотой век». Очевидно, что по мере дальнейшего развития Китая, его экономическая дипломатия будет играть все более заметную роль в общей дипломатической практике государства, что в перспективе сделает ее изучение еще более актуальной задачей.</w:t>
      </w:r>
    </w:p>
    <w:p w:rsidR="00B707D8" w:rsidRDefault="00B707D8" w:rsidP="00AE074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Далее рассмотрим принципы экономической дипломатии Китая: </w:t>
      </w:r>
    </w:p>
    <w:p w:rsidR="00AE0747" w:rsidRDefault="00B707D8" w:rsidP="00AE074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 обеспечение руководства </w:t>
      </w:r>
      <w:r w:rsidR="00800E29" w:rsidRPr="00800E29">
        <w:rPr>
          <w:rFonts w:ascii="Times New Roman" w:hAnsi="Times New Roman" w:cs="Times New Roman"/>
          <w:sz w:val="28"/>
        </w:rPr>
        <w:t xml:space="preserve">страны своевременной доставкой информации об экономической ситуации за рубежом, о внешнеэкономической политике других государств, деятельности международных организаций, экономических позициях, стратегиях и </w:t>
      </w:r>
      <w:r w:rsidR="00800E29" w:rsidRPr="00800E29">
        <w:rPr>
          <w:rFonts w:ascii="Times New Roman" w:hAnsi="Times New Roman" w:cs="Times New Roman"/>
          <w:sz w:val="28"/>
        </w:rPr>
        <w:lastRenderedPageBreak/>
        <w:t xml:space="preserve">интересах субъектов международных отношений, о динамике мирового экономического порядка; </w:t>
      </w:r>
    </w:p>
    <w:p w:rsidR="00AE0747" w:rsidRDefault="00B707D8" w:rsidP="00B707D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 практическое решение  на международной арене задач </w:t>
      </w:r>
      <w:r w:rsidR="00800E29" w:rsidRPr="00800E29">
        <w:rPr>
          <w:rFonts w:ascii="Times New Roman" w:hAnsi="Times New Roman" w:cs="Times New Roman"/>
          <w:sz w:val="28"/>
        </w:rPr>
        <w:t>по созданию наиболее благоприятных условий для экономического развития своего государства в глобальном контексте, претворять в жизнь внешнеполитические задачи программ экономического развития страны;</w:t>
      </w:r>
    </w:p>
    <w:p w:rsidR="00B707D8" w:rsidRDefault="00B707D8" w:rsidP="00B707D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 влияние </w:t>
      </w:r>
      <w:r w:rsidR="00800E29" w:rsidRPr="00800E29">
        <w:rPr>
          <w:rFonts w:ascii="Times New Roman" w:hAnsi="Times New Roman" w:cs="Times New Roman"/>
          <w:sz w:val="28"/>
        </w:rPr>
        <w:t xml:space="preserve">посредством дипломатических каналов и инструментов на формирование нормативной базы международных экономических отношений в интересах своего государства; - поддерживать и защищать отечественный бизнес за рубежом, привлекать иностранных инвесторов в экономику своей страны; </w:t>
      </w:r>
    </w:p>
    <w:p w:rsidR="003629C8" w:rsidRDefault="00B707D8" w:rsidP="003629C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 привлечение </w:t>
      </w:r>
      <w:r w:rsidR="00800E29" w:rsidRPr="00800E29">
        <w:rPr>
          <w:rFonts w:ascii="Times New Roman" w:hAnsi="Times New Roman" w:cs="Times New Roman"/>
          <w:sz w:val="28"/>
        </w:rPr>
        <w:t xml:space="preserve"> по мере необходимости внешние финансово-кредитные ресурсы для нужд экономического развития своего государства</w:t>
      </w:r>
      <w:r w:rsidR="003629C8">
        <w:rPr>
          <w:rFonts w:ascii="Times New Roman" w:hAnsi="Times New Roman" w:cs="Times New Roman"/>
          <w:sz w:val="28"/>
        </w:rPr>
        <w:t>.</w:t>
      </w:r>
    </w:p>
    <w:p w:rsidR="003629C8" w:rsidRPr="003629C8" w:rsidRDefault="003629C8" w:rsidP="003629C8">
      <w:pPr>
        <w:spacing w:after="0" w:line="360" w:lineRule="auto"/>
        <w:ind w:firstLine="709"/>
        <w:jc w:val="both"/>
        <w:rPr>
          <w:rFonts w:ascii="Times New Roman" w:hAnsi="Times New Roman" w:cs="Times New Roman"/>
          <w:sz w:val="28"/>
        </w:rPr>
      </w:pPr>
      <w:r>
        <w:rPr>
          <w:rFonts w:ascii="Times New Roman" w:hAnsi="Times New Roman" w:cs="Times New Roman"/>
          <w:sz w:val="28"/>
        </w:rPr>
        <w:t>Экономическая д</w:t>
      </w:r>
      <w:r w:rsidRPr="003629C8">
        <w:rPr>
          <w:rFonts w:ascii="Times New Roman" w:hAnsi="Times New Roman" w:cs="Times New Roman"/>
          <w:sz w:val="28"/>
        </w:rPr>
        <w:t>ипломатия добрососедства</w:t>
      </w:r>
      <w:r>
        <w:rPr>
          <w:rFonts w:ascii="Times New Roman" w:hAnsi="Times New Roman" w:cs="Times New Roman"/>
          <w:sz w:val="28"/>
        </w:rPr>
        <w:t xml:space="preserve"> является важной составной ча</w:t>
      </w:r>
      <w:r w:rsidRPr="003629C8">
        <w:rPr>
          <w:rFonts w:ascii="Times New Roman" w:hAnsi="Times New Roman" w:cs="Times New Roman"/>
          <w:sz w:val="28"/>
        </w:rPr>
        <w:t xml:space="preserve">стью дипломатии Китая, его общей </w:t>
      </w:r>
      <w:r>
        <w:rPr>
          <w:rFonts w:ascii="Times New Roman" w:hAnsi="Times New Roman" w:cs="Times New Roman"/>
          <w:sz w:val="28"/>
        </w:rPr>
        <w:t>стратегии государственного раз</w:t>
      </w:r>
      <w:r w:rsidRPr="003629C8">
        <w:rPr>
          <w:rFonts w:ascii="Times New Roman" w:hAnsi="Times New Roman" w:cs="Times New Roman"/>
          <w:sz w:val="28"/>
        </w:rPr>
        <w:t>вития. По этой причине китайска</w:t>
      </w:r>
      <w:r>
        <w:rPr>
          <w:rFonts w:ascii="Times New Roman" w:hAnsi="Times New Roman" w:cs="Times New Roman"/>
          <w:sz w:val="28"/>
        </w:rPr>
        <w:t xml:space="preserve">я дипломатия носит прагматичный </w:t>
      </w:r>
      <w:r w:rsidRPr="003629C8">
        <w:rPr>
          <w:rFonts w:ascii="Times New Roman" w:hAnsi="Times New Roman" w:cs="Times New Roman"/>
          <w:sz w:val="28"/>
        </w:rPr>
        <w:t>характер (отличный от гегемон</w:t>
      </w:r>
      <w:r>
        <w:rPr>
          <w:rFonts w:ascii="Times New Roman" w:hAnsi="Times New Roman" w:cs="Times New Roman"/>
          <w:sz w:val="28"/>
        </w:rPr>
        <w:t>истской дипломатии США или сба</w:t>
      </w:r>
      <w:r w:rsidRPr="003629C8">
        <w:rPr>
          <w:rFonts w:ascii="Times New Roman" w:hAnsi="Times New Roman" w:cs="Times New Roman"/>
          <w:sz w:val="28"/>
        </w:rPr>
        <w:t>лансированной политики больши</w:t>
      </w:r>
      <w:r>
        <w:rPr>
          <w:rFonts w:ascii="Times New Roman" w:hAnsi="Times New Roman" w:cs="Times New Roman"/>
          <w:sz w:val="28"/>
        </w:rPr>
        <w:t>х стран АСЕАН), опирается на ре</w:t>
      </w:r>
      <w:r w:rsidRPr="003629C8">
        <w:rPr>
          <w:rFonts w:ascii="Times New Roman" w:hAnsi="Times New Roman" w:cs="Times New Roman"/>
          <w:sz w:val="28"/>
        </w:rPr>
        <w:t>альную государственную мощь, са</w:t>
      </w:r>
      <w:r>
        <w:rPr>
          <w:rFonts w:ascii="Times New Roman" w:hAnsi="Times New Roman" w:cs="Times New Roman"/>
          <w:sz w:val="28"/>
        </w:rPr>
        <w:t>мобытность, широкое распростра</w:t>
      </w:r>
      <w:r w:rsidRPr="003629C8">
        <w:rPr>
          <w:rFonts w:ascii="Times New Roman" w:hAnsi="Times New Roman" w:cs="Times New Roman"/>
          <w:sz w:val="28"/>
        </w:rPr>
        <w:t>нение «мягкой силы», служит госуд</w:t>
      </w:r>
      <w:r>
        <w:rPr>
          <w:rFonts w:ascii="Times New Roman" w:hAnsi="Times New Roman" w:cs="Times New Roman"/>
          <w:sz w:val="28"/>
        </w:rPr>
        <w:t>арственным интересам под лозун</w:t>
      </w:r>
      <w:r w:rsidRPr="003629C8">
        <w:rPr>
          <w:rFonts w:ascii="Times New Roman" w:hAnsi="Times New Roman" w:cs="Times New Roman"/>
          <w:sz w:val="28"/>
        </w:rPr>
        <w:t>гом мирного сотрудничества и развития.</w:t>
      </w:r>
      <w:r w:rsidR="00415B4C">
        <w:rPr>
          <w:rStyle w:val="a5"/>
          <w:rFonts w:ascii="Times New Roman" w:hAnsi="Times New Roman" w:cs="Times New Roman"/>
          <w:sz w:val="28"/>
        </w:rPr>
        <w:footnoteReference w:id="7"/>
      </w:r>
    </w:p>
    <w:p w:rsidR="003629C8" w:rsidRPr="003629C8" w:rsidRDefault="003629C8" w:rsidP="003629C8">
      <w:pPr>
        <w:spacing w:after="0" w:line="360" w:lineRule="auto"/>
        <w:ind w:firstLine="709"/>
        <w:jc w:val="both"/>
        <w:rPr>
          <w:rFonts w:ascii="Times New Roman" w:hAnsi="Times New Roman" w:cs="Times New Roman"/>
          <w:sz w:val="28"/>
        </w:rPr>
      </w:pPr>
      <w:r w:rsidRPr="003629C8">
        <w:rPr>
          <w:rFonts w:ascii="Times New Roman" w:hAnsi="Times New Roman" w:cs="Times New Roman"/>
          <w:sz w:val="28"/>
        </w:rPr>
        <w:t>Политика в отношении сосед</w:t>
      </w:r>
      <w:r>
        <w:rPr>
          <w:rFonts w:ascii="Times New Roman" w:hAnsi="Times New Roman" w:cs="Times New Roman"/>
          <w:sz w:val="28"/>
        </w:rPr>
        <w:t xml:space="preserve">них стран служит целям Китая как </w:t>
      </w:r>
      <w:r w:rsidRPr="003629C8">
        <w:rPr>
          <w:rFonts w:ascii="Times New Roman" w:hAnsi="Times New Roman" w:cs="Times New Roman"/>
          <w:sz w:val="28"/>
        </w:rPr>
        <w:t xml:space="preserve">сверхдержавы. Ее «усиление» в </w:t>
      </w:r>
      <w:r>
        <w:rPr>
          <w:rFonts w:ascii="Times New Roman" w:hAnsi="Times New Roman" w:cs="Times New Roman"/>
          <w:sz w:val="28"/>
        </w:rPr>
        <w:t>экономическом отноше</w:t>
      </w:r>
      <w:r w:rsidRPr="003629C8">
        <w:rPr>
          <w:rFonts w:ascii="Times New Roman" w:hAnsi="Times New Roman" w:cs="Times New Roman"/>
          <w:sz w:val="28"/>
        </w:rPr>
        <w:t>нии, как и обострение внутренних</w:t>
      </w:r>
      <w:r>
        <w:rPr>
          <w:rFonts w:ascii="Times New Roman" w:hAnsi="Times New Roman" w:cs="Times New Roman"/>
          <w:sz w:val="28"/>
        </w:rPr>
        <w:t xml:space="preserve"> противоречий и конфликтов, на </w:t>
      </w:r>
      <w:r w:rsidRPr="003629C8">
        <w:rPr>
          <w:rFonts w:ascii="Times New Roman" w:hAnsi="Times New Roman" w:cs="Times New Roman"/>
          <w:sz w:val="28"/>
        </w:rPr>
        <w:t xml:space="preserve">ряду с изменениями в регионе, прежде всего ростом напряженности </w:t>
      </w:r>
      <w:r>
        <w:rPr>
          <w:rFonts w:ascii="Times New Roman" w:hAnsi="Times New Roman" w:cs="Times New Roman"/>
          <w:sz w:val="28"/>
        </w:rPr>
        <w:t xml:space="preserve">в </w:t>
      </w:r>
      <w:r w:rsidRPr="003629C8">
        <w:rPr>
          <w:rFonts w:ascii="Times New Roman" w:hAnsi="Times New Roman" w:cs="Times New Roman"/>
          <w:sz w:val="28"/>
        </w:rPr>
        <w:t>ВКМ и ЮКМ, побудили китайск</w:t>
      </w:r>
      <w:r>
        <w:rPr>
          <w:rFonts w:ascii="Times New Roman" w:hAnsi="Times New Roman" w:cs="Times New Roman"/>
          <w:sz w:val="28"/>
        </w:rPr>
        <w:t xml:space="preserve">ое руководство нового поколения </w:t>
      </w:r>
      <w:r w:rsidRPr="003629C8">
        <w:rPr>
          <w:rFonts w:ascii="Times New Roman" w:hAnsi="Times New Roman" w:cs="Times New Roman"/>
          <w:sz w:val="28"/>
        </w:rPr>
        <w:t xml:space="preserve">(Си </w:t>
      </w:r>
      <w:proofErr w:type="spellStart"/>
      <w:r w:rsidRPr="003629C8">
        <w:rPr>
          <w:rFonts w:ascii="Times New Roman" w:hAnsi="Times New Roman" w:cs="Times New Roman"/>
          <w:sz w:val="28"/>
        </w:rPr>
        <w:t>Цзиньпина</w:t>
      </w:r>
      <w:proofErr w:type="spellEnd"/>
      <w:r w:rsidRPr="003629C8">
        <w:rPr>
          <w:rFonts w:ascii="Times New Roman" w:hAnsi="Times New Roman" w:cs="Times New Roman"/>
          <w:sz w:val="28"/>
        </w:rPr>
        <w:t xml:space="preserve"> и</w:t>
      </w:r>
      <w:proofErr w:type="gramStart"/>
      <w:r w:rsidRPr="003629C8">
        <w:rPr>
          <w:rFonts w:ascii="Times New Roman" w:hAnsi="Times New Roman" w:cs="Times New Roman"/>
          <w:sz w:val="28"/>
        </w:rPr>
        <w:t xml:space="preserve"> Л</w:t>
      </w:r>
      <w:proofErr w:type="gramEnd"/>
      <w:r w:rsidRPr="003629C8">
        <w:rPr>
          <w:rFonts w:ascii="Times New Roman" w:hAnsi="Times New Roman" w:cs="Times New Roman"/>
          <w:sz w:val="28"/>
        </w:rPr>
        <w:t xml:space="preserve">и </w:t>
      </w:r>
      <w:proofErr w:type="spellStart"/>
      <w:r w:rsidRPr="003629C8">
        <w:rPr>
          <w:rFonts w:ascii="Times New Roman" w:hAnsi="Times New Roman" w:cs="Times New Roman"/>
          <w:sz w:val="28"/>
        </w:rPr>
        <w:t>Кэцяна</w:t>
      </w:r>
      <w:proofErr w:type="spellEnd"/>
      <w:r w:rsidRPr="003629C8">
        <w:rPr>
          <w:rFonts w:ascii="Times New Roman" w:hAnsi="Times New Roman" w:cs="Times New Roman"/>
          <w:sz w:val="28"/>
        </w:rPr>
        <w:t>) к кор</w:t>
      </w:r>
      <w:r>
        <w:rPr>
          <w:rFonts w:ascii="Times New Roman" w:hAnsi="Times New Roman" w:cs="Times New Roman"/>
          <w:sz w:val="28"/>
        </w:rPr>
        <w:t>ректировке отношений с соседни</w:t>
      </w:r>
      <w:r w:rsidRPr="003629C8">
        <w:rPr>
          <w:rFonts w:ascii="Times New Roman" w:hAnsi="Times New Roman" w:cs="Times New Roman"/>
          <w:sz w:val="28"/>
        </w:rPr>
        <w:t>ми странами после 2013 г. Конкуре</w:t>
      </w:r>
      <w:r>
        <w:rPr>
          <w:rFonts w:ascii="Times New Roman" w:hAnsi="Times New Roman" w:cs="Times New Roman"/>
          <w:sz w:val="28"/>
        </w:rPr>
        <w:t>нция, забота о собственных инте</w:t>
      </w:r>
      <w:r w:rsidRPr="003629C8">
        <w:rPr>
          <w:rFonts w:ascii="Times New Roman" w:hAnsi="Times New Roman" w:cs="Times New Roman"/>
          <w:sz w:val="28"/>
        </w:rPr>
        <w:t>ресах</w:t>
      </w:r>
      <w:r>
        <w:rPr>
          <w:rFonts w:ascii="Times New Roman" w:hAnsi="Times New Roman" w:cs="Times New Roman"/>
          <w:sz w:val="28"/>
        </w:rPr>
        <w:t xml:space="preserve"> </w:t>
      </w:r>
      <w:r w:rsidRPr="003629C8">
        <w:rPr>
          <w:rFonts w:ascii="Times New Roman" w:hAnsi="Times New Roman" w:cs="Times New Roman"/>
          <w:sz w:val="28"/>
        </w:rPr>
        <w:t>повысились и приобрели более прагматичный характер.</w:t>
      </w:r>
    </w:p>
    <w:p w:rsidR="00D53934" w:rsidRDefault="003629C8" w:rsidP="003629C8">
      <w:pPr>
        <w:spacing w:after="0" w:line="360" w:lineRule="auto"/>
        <w:ind w:firstLine="709"/>
        <w:jc w:val="both"/>
        <w:rPr>
          <w:rFonts w:ascii="Times New Roman" w:hAnsi="Times New Roman" w:cs="Times New Roman"/>
          <w:sz w:val="28"/>
        </w:rPr>
      </w:pPr>
      <w:r w:rsidRPr="003629C8">
        <w:rPr>
          <w:rFonts w:ascii="Times New Roman" w:hAnsi="Times New Roman" w:cs="Times New Roman"/>
          <w:sz w:val="28"/>
        </w:rPr>
        <w:lastRenderedPageBreak/>
        <w:t>Акцентами этой политики Пе</w:t>
      </w:r>
      <w:r>
        <w:rPr>
          <w:rFonts w:ascii="Times New Roman" w:hAnsi="Times New Roman" w:cs="Times New Roman"/>
          <w:sz w:val="28"/>
        </w:rPr>
        <w:t>кина стали следующие: решитель</w:t>
      </w:r>
      <w:r w:rsidRPr="003629C8">
        <w:rPr>
          <w:rFonts w:ascii="Times New Roman" w:hAnsi="Times New Roman" w:cs="Times New Roman"/>
          <w:sz w:val="28"/>
        </w:rPr>
        <w:t>ная конкурентная борьба с Япони</w:t>
      </w:r>
      <w:r>
        <w:rPr>
          <w:rFonts w:ascii="Times New Roman" w:hAnsi="Times New Roman" w:cs="Times New Roman"/>
          <w:sz w:val="28"/>
        </w:rPr>
        <w:t xml:space="preserve">ей и США, «разрядка» с Россией, </w:t>
      </w:r>
      <w:r w:rsidRPr="003629C8">
        <w:rPr>
          <w:rFonts w:ascii="Times New Roman" w:hAnsi="Times New Roman" w:cs="Times New Roman"/>
          <w:sz w:val="28"/>
        </w:rPr>
        <w:t>давление на Вьетнам и Фили</w:t>
      </w:r>
      <w:r>
        <w:rPr>
          <w:rFonts w:ascii="Times New Roman" w:hAnsi="Times New Roman" w:cs="Times New Roman"/>
          <w:sz w:val="28"/>
        </w:rPr>
        <w:t xml:space="preserve">ппины, примирение со странами </w:t>
      </w:r>
      <w:r w:rsidRPr="003629C8">
        <w:rPr>
          <w:rFonts w:ascii="Times New Roman" w:hAnsi="Times New Roman" w:cs="Times New Roman"/>
          <w:sz w:val="28"/>
        </w:rPr>
        <w:t xml:space="preserve">ЮВА и содействие им. «Движение </w:t>
      </w:r>
      <w:r>
        <w:rPr>
          <w:rFonts w:ascii="Times New Roman" w:hAnsi="Times New Roman" w:cs="Times New Roman"/>
          <w:sz w:val="28"/>
        </w:rPr>
        <w:t>на Запад и на Юг» является при</w:t>
      </w:r>
      <w:r w:rsidRPr="003629C8">
        <w:rPr>
          <w:rFonts w:ascii="Times New Roman" w:hAnsi="Times New Roman" w:cs="Times New Roman"/>
          <w:sz w:val="28"/>
        </w:rPr>
        <w:t>оритетом полит</w:t>
      </w:r>
      <w:r>
        <w:rPr>
          <w:rFonts w:ascii="Times New Roman" w:hAnsi="Times New Roman" w:cs="Times New Roman"/>
          <w:sz w:val="28"/>
        </w:rPr>
        <w:t xml:space="preserve">ики  Китая. </w:t>
      </w:r>
    </w:p>
    <w:p w:rsidR="003629C8" w:rsidRPr="003629C8" w:rsidRDefault="003629C8" w:rsidP="003629C8">
      <w:pPr>
        <w:spacing w:after="0" w:line="360" w:lineRule="auto"/>
        <w:ind w:firstLine="709"/>
        <w:jc w:val="both"/>
        <w:rPr>
          <w:rFonts w:ascii="Times New Roman" w:hAnsi="Times New Roman" w:cs="Times New Roman"/>
          <w:sz w:val="28"/>
        </w:rPr>
      </w:pPr>
      <w:r w:rsidRPr="003629C8">
        <w:rPr>
          <w:rFonts w:ascii="Times New Roman" w:hAnsi="Times New Roman" w:cs="Times New Roman"/>
          <w:sz w:val="28"/>
        </w:rPr>
        <w:t xml:space="preserve"> Тем не менее, политика в отношении великих</w:t>
      </w:r>
      <w:r>
        <w:rPr>
          <w:rFonts w:ascii="Times New Roman" w:hAnsi="Times New Roman" w:cs="Times New Roman"/>
          <w:sz w:val="28"/>
        </w:rPr>
        <w:t xml:space="preserve"> держав и </w:t>
      </w:r>
      <w:r w:rsidRPr="003629C8">
        <w:rPr>
          <w:rFonts w:ascii="Times New Roman" w:hAnsi="Times New Roman" w:cs="Times New Roman"/>
          <w:sz w:val="28"/>
        </w:rPr>
        <w:t>в отношении соседних</w:t>
      </w:r>
      <w:r>
        <w:rPr>
          <w:rFonts w:ascii="Times New Roman" w:hAnsi="Times New Roman" w:cs="Times New Roman"/>
          <w:sz w:val="28"/>
        </w:rPr>
        <w:t xml:space="preserve"> </w:t>
      </w:r>
      <w:r w:rsidRPr="003629C8">
        <w:rPr>
          <w:rFonts w:ascii="Times New Roman" w:hAnsi="Times New Roman" w:cs="Times New Roman"/>
          <w:sz w:val="28"/>
        </w:rPr>
        <w:t>госуда</w:t>
      </w:r>
      <w:proofErr w:type="gramStart"/>
      <w:r>
        <w:rPr>
          <w:rFonts w:ascii="Times New Roman" w:hAnsi="Times New Roman" w:cs="Times New Roman"/>
          <w:sz w:val="28"/>
        </w:rPr>
        <w:t>рств стр</w:t>
      </w:r>
      <w:proofErr w:type="gramEnd"/>
      <w:r>
        <w:rPr>
          <w:rFonts w:ascii="Times New Roman" w:hAnsi="Times New Roman" w:cs="Times New Roman"/>
          <w:sz w:val="28"/>
        </w:rPr>
        <w:t>оится с учетом китайско-амери</w:t>
      </w:r>
      <w:r w:rsidRPr="003629C8">
        <w:rPr>
          <w:rFonts w:ascii="Times New Roman" w:hAnsi="Times New Roman" w:cs="Times New Roman"/>
          <w:sz w:val="28"/>
        </w:rPr>
        <w:t>канских</w:t>
      </w:r>
      <w:r>
        <w:rPr>
          <w:rFonts w:ascii="Times New Roman" w:hAnsi="Times New Roman" w:cs="Times New Roman"/>
          <w:sz w:val="28"/>
        </w:rPr>
        <w:t xml:space="preserve"> </w:t>
      </w:r>
      <w:r w:rsidRPr="003629C8">
        <w:rPr>
          <w:rFonts w:ascii="Times New Roman" w:hAnsi="Times New Roman" w:cs="Times New Roman"/>
          <w:sz w:val="28"/>
        </w:rPr>
        <w:t>отношений, хотя отдельно от них</w:t>
      </w:r>
      <w:r>
        <w:rPr>
          <w:rFonts w:ascii="Times New Roman" w:hAnsi="Times New Roman" w:cs="Times New Roman"/>
          <w:sz w:val="28"/>
        </w:rPr>
        <w:t xml:space="preserve"> имеет место взаимодейст</w:t>
      </w:r>
      <w:r w:rsidRPr="003629C8">
        <w:rPr>
          <w:rFonts w:ascii="Times New Roman" w:hAnsi="Times New Roman" w:cs="Times New Roman"/>
          <w:sz w:val="28"/>
        </w:rPr>
        <w:t>вие и с другими великими держав</w:t>
      </w:r>
      <w:r>
        <w:rPr>
          <w:rFonts w:ascii="Times New Roman" w:hAnsi="Times New Roman" w:cs="Times New Roman"/>
          <w:sz w:val="28"/>
        </w:rPr>
        <w:t>ами.</w:t>
      </w:r>
      <w:r w:rsidRPr="003629C8">
        <w:rPr>
          <w:rFonts w:ascii="Times New Roman" w:hAnsi="Times New Roman" w:cs="Times New Roman"/>
          <w:sz w:val="28"/>
        </w:rPr>
        <w:t xml:space="preserve"> Китай намерен избрать более г</w:t>
      </w:r>
      <w:r>
        <w:rPr>
          <w:rFonts w:ascii="Times New Roman" w:hAnsi="Times New Roman" w:cs="Times New Roman"/>
          <w:sz w:val="28"/>
        </w:rPr>
        <w:t>ибкую тактику в отношениях с со</w:t>
      </w:r>
      <w:r w:rsidRPr="003629C8">
        <w:rPr>
          <w:rFonts w:ascii="Times New Roman" w:hAnsi="Times New Roman" w:cs="Times New Roman"/>
          <w:sz w:val="28"/>
        </w:rPr>
        <w:t>седними странами.</w:t>
      </w:r>
    </w:p>
    <w:p w:rsidR="00B707D8" w:rsidRDefault="00B707D8" w:rsidP="006507FC">
      <w:pPr>
        <w:spacing w:after="0" w:line="360" w:lineRule="auto"/>
        <w:ind w:firstLine="709"/>
        <w:jc w:val="both"/>
        <w:rPr>
          <w:rFonts w:ascii="Times New Roman" w:hAnsi="Times New Roman" w:cs="Times New Roman"/>
          <w:sz w:val="28"/>
        </w:rPr>
      </w:pPr>
    </w:p>
    <w:p w:rsidR="00B707D8" w:rsidRDefault="00B707D8" w:rsidP="006507FC">
      <w:pPr>
        <w:spacing w:after="0" w:line="360" w:lineRule="auto"/>
        <w:ind w:firstLine="709"/>
        <w:jc w:val="both"/>
        <w:rPr>
          <w:rFonts w:ascii="Times New Roman" w:hAnsi="Times New Roman" w:cs="Times New Roman"/>
          <w:sz w:val="28"/>
        </w:rPr>
      </w:pPr>
    </w:p>
    <w:p w:rsidR="00B707D8" w:rsidRDefault="00B707D8" w:rsidP="006507FC">
      <w:pPr>
        <w:spacing w:after="0" w:line="360" w:lineRule="auto"/>
        <w:ind w:firstLine="709"/>
        <w:jc w:val="both"/>
        <w:rPr>
          <w:rFonts w:ascii="Times New Roman" w:hAnsi="Times New Roman" w:cs="Times New Roman"/>
          <w:sz w:val="28"/>
        </w:rPr>
      </w:pPr>
    </w:p>
    <w:p w:rsidR="00B707D8" w:rsidRDefault="00B707D8" w:rsidP="006507FC">
      <w:pPr>
        <w:spacing w:after="0" w:line="360" w:lineRule="auto"/>
        <w:ind w:firstLine="709"/>
        <w:jc w:val="both"/>
        <w:rPr>
          <w:rFonts w:ascii="Times New Roman" w:hAnsi="Times New Roman" w:cs="Times New Roman"/>
          <w:sz w:val="28"/>
        </w:rPr>
      </w:pPr>
    </w:p>
    <w:p w:rsidR="00B707D8" w:rsidRDefault="00B707D8" w:rsidP="006507FC">
      <w:pPr>
        <w:spacing w:after="0" w:line="360" w:lineRule="auto"/>
        <w:ind w:firstLine="709"/>
        <w:jc w:val="both"/>
        <w:rPr>
          <w:rFonts w:ascii="Times New Roman" w:hAnsi="Times New Roman" w:cs="Times New Roman"/>
          <w:sz w:val="28"/>
        </w:rPr>
      </w:pPr>
    </w:p>
    <w:p w:rsidR="00B707D8" w:rsidRDefault="00B707D8" w:rsidP="006507FC">
      <w:pPr>
        <w:spacing w:after="0" w:line="360" w:lineRule="auto"/>
        <w:ind w:firstLine="709"/>
        <w:jc w:val="both"/>
        <w:rPr>
          <w:rFonts w:ascii="Times New Roman" w:hAnsi="Times New Roman" w:cs="Times New Roman"/>
          <w:sz w:val="28"/>
        </w:rPr>
      </w:pPr>
    </w:p>
    <w:p w:rsidR="00B707D8" w:rsidRDefault="00B707D8" w:rsidP="006507FC">
      <w:pPr>
        <w:spacing w:after="0" w:line="360" w:lineRule="auto"/>
        <w:ind w:firstLine="709"/>
        <w:jc w:val="both"/>
        <w:rPr>
          <w:rFonts w:ascii="Times New Roman" w:hAnsi="Times New Roman" w:cs="Times New Roman"/>
          <w:sz w:val="28"/>
        </w:rPr>
      </w:pPr>
    </w:p>
    <w:p w:rsidR="00B707D8" w:rsidRDefault="00B707D8" w:rsidP="006507FC">
      <w:pPr>
        <w:spacing w:after="0" w:line="360" w:lineRule="auto"/>
        <w:ind w:firstLine="709"/>
        <w:jc w:val="both"/>
        <w:rPr>
          <w:rFonts w:ascii="Times New Roman" w:hAnsi="Times New Roman" w:cs="Times New Roman"/>
          <w:sz w:val="28"/>
        </w:rPr>
      </w:pPr>
    </w:p>
    <w:p w:rsidR="00B707D8" w:rsidRDefault="00B707D8" w:rsidP="006507FC">
      <w:pPr>
        <w:spacing w:after="0" w:line="360" w:lineRule="auto"/>
        <w:ind w:firstLine="709"/>
        <w:jc w:val="both"/>
        <w:rPr>
          <w:rFonts w:ascii="Times New Roman" w:hAnsi="Times New Roman" w:cs="Times New Roman"/>
          <w:sz w:val="28"/>
        </w:rPr>
      </w:pPr>
    </w:p>
    <w:p w:rsidR="00B707D8" w:rsidRDefault="00B707D8" w:rsidP="006507FC">
      <w:pPr>
        <w:spacing w:after="0" w:line="360" w:lineRule="auto"/>
        <w:ind w:firstLine="709"/>
        <w:jc w:val="both"/>
        <w:rPr>
          <w:rFonts w:ascii="Times New Roman" w:hAnsi="Times New Roman" w:cs="Times New Roman"/>
          <w:sz w:val="28"/>
        </w:rPr>
      </w:pPr>
    </w:p>
    <w:p w:rsidR="00B707D8" w:rsidRDefault="00B707D8" w:rsidP="006507FC">
      <w:pPr>
        <w:spacing w:after="0" w:line="360" w:lineRule="auto"/>
        <w:ind w:firstLine="709"/>
        <w:jc w:val="both"/>
        <w:rPr>
          <w:rFonts w:ascii="Times New Roman" w:hAnsi="Times New Roman" w:cs="Times New Roman"/>
          <w:sz w:val="28"/>
        </w:rPr>
      </w:pPr>
    </w:p>
    <w:p w:rsidR="00B707D8" w:rsidRDefault="00B707D8" w:rsidP="006507FC">
      <w:pPr>
        <w:spacing w:after="0" w:line="360" w:lineRule="auto"/>
        <w:ind w:firstLine="709"/>
        <w:jc w:val="both"/>
        <w:rPr>
          <w:rFonts w:ascii="Times New Roman" w:hAnsi="Times New Roman" w:cs="Times New Roman"/>
          <w:sz w:val="28"/>
        </w:rPr>
      </w:pPr>
    </w:p>
    <w:p w:rsidR="00B707D8" w:rsidRDefault="00B707D8" w:rsidP="006507FC">
      <w:pPr>
        <w:spacing w:after="0" w:line="360" w:lineRule="auto"/>
        <w:ind w:firstLine="709"/>
        <w:jc w:val="both"/>
        <w:rPr>
          <w:rFonts w:ascii="Times New Roman" w:hAnsi="Times New Roman" w:cs="Times New Roman"/>
          <w:sz w:val="28"/>
        </w:rPr>
      </w:pPr>
    </w:p>
    <w:p w:rsidR="00B707D8" w:rsidRDefault="00B707D8" w:rsidP="006507FC">
      <w:pPr>
        <w:spacing w:after="0" w:line="360" w:lineRule="auto"/>
        <w:ind w:firstLine="709"/>
        <w:jc w:val="both"/>
        <w:rPr>
          <w:rFonts w:ascii="Times New Roman" w:hAnsi="Times New Roman" w:cs="Times New Roman"/>
          <w:sz w:val="28"/>
        </w:rPr>
      </w:pPr>
    </w:p>
    <w:p w:rsidR="00D53934" w:rsidRDefault="00D53934" w:rsidP="006507FC">
      <w:pPr>
        <w:spacing w:after="0" w:line="360" w:lineRule="auto"/>
        <w:ind w:firstLine="709"/>
        <w:jc w:val="both"/>
        <w:rPr>
          <w:rFonts w:ascii="Times New Roman" w:hAnsi="Times New Roman" w:cs="Times New Roman"/>
          <w:sz w:val="28"/>
        </w:rPr>
      </w:pPr>
    </w:p>
    <w:p w:rsidR="00D53934" w:rsidRDefault="00D53934" w:rsidP="006507FC">
      <w:pPr>
        <w:spacing w:after="0" w:line="360" w:lineRule="auto"/>
        <w:ind w:firstLine="709"/>
        <w:jc w:val="both"/>
        <w:rPr>
          <w:rFonts w:ascii="Times New Roman" w:hAnsi="Times New Roman" w:cs="Times New Roman"/>
          <w:sz w:val="28"/>
        </w:rPr>
      </w:pPr>
    </w:p>
    <w:p w:rsidR="00D53934" w:rsidRDefault="00D53934" w:rsidP="006507FC">
      <w:pPr>
        <w:spacing w:after="0" w:line="360" w:lineRule="auto"/>
        <w:ind w:firstLine="709"/>
        <w:jc w:val="both"/>
        <w:rPr>
          <w:rFonts w:ascii="Times New Roman" w:hAnsi="Times New Roman" w:cs="Times New Roman"/>
          <w:sz w:val="28"/>
        </w:rPr>
      </w:pPr>
    </w:p>
    <w:p w:rsidR="00D53934" w:rsidRDefault="00D53934" w:rsidP="006507FC">
      <w:pPr>
        <w:spacing w:after="0" w:line="360" w:lineRule="auto"/>
        <w:ind w:firstLine="709"/>
        <w:jc w:val="both"/>
        <w:rPr>
          <w:rFonts w:ascii="Times New Roman" w:hAnsi="Times New Roman" w:cs="Times New Roman"/>
          <w:sz w:val="28"/>
        </w:rPr>
      </w:pPr>
    </w:p>
    <w:p w:rsidR="00D53934" w:rsidRDefault="00D53934" w:rsidP="006507FC">
      <w:pPr>
        <w:spacing w:after="0" w:line="360" w:lineRule="auto"/>
        <w:ind w:firstLine="709"/>
        <w:jc w:val="both"/>
        <w:rPr>
          <w:rFonts w:ascii="Times New Roman" w:hAnsi="Times New Roman" w:cs="Times New Roman"/>
          <w:sz w:val="28"/>
        </w:rPr>
      </w:pPr>
    </w:p>
    <w:p w:rsidR="00D53934" w:rsidRDefault="00D53934" w:rsidP="006507FC">
      <w:pPr>
        <w:spacing w:after="0" w:line="360" w:lineRule="auto"/>
        <w:ind w:firstLine="709"/>
        <w:jc w:val="both"/>
        <w:rPr>
          <w:rFonts w:ascii="Times New Roman" w:hAnsi="Times New Roman" w:cs="Times New Roman"/>
          <w:sz w:val="28"/>
        </w:rPr>
      </w:pPr>
    </w:p>
    <w:p w:rsidR="00D53934" w:rsidRDefault="00D53934" w:rsidP="006507FC">
      <w:pPr>
        <w:spacing w:after="0" w:line="360" w:lineRule="auto"/>
        <w:ind w:firstLine="709"/>
        <w:jc w:val="both"/>
        <w:rPr>
          <w:rFonts w:ascii="Times New Roman" w:hAnsi="Times New Roman" w:cs="Times New Roman"/>
          <w:sz w:val="28"/>
        </w:rPr>
      </w:pPr>
    </w:p>
    <w:p w:rsidR="009B5B8A" w:rsidRDefault="009B5B8A" w:rsidP="009B5B8A">
      <w:pPr>
        <w:ind w:firstLine="709"/>
        <w:jc w:val="both"/>
        <w:rPr>
          <w:rFonts w:ascii="Times New Roman" w:hAnsi="Times New Roman" w:cs="Times New Roman"/>
          <w:b/>
          <w:sz w:val="28"/>
        </w:rPr>
      </w:pPr>
      <w:r w:rsidRPr="009B5B8A">
        <w:rPr>
          <w:rFonts w:ascii="Times New Roman" w:hAnsi="Times New Roman" w:cs="Times New Roman"/>
          <w:b/>
          <w:sz w:val="28"/>
        </w:rPr>
        <w:lastRenderedPageBreak/>
        <w:t>Глава 2. Экономическая дипломатия Китая с Российской Федерацией</w:t>
      </w:r>
    </w:p>
    <w:p w:rsidR="003629C8" w:rsidRDefault="003629C8" w:rsidP="00D94638">
      <w:pPr>
        <w:spacing w:after="0" w:line="360" w:lineRule="auto"/>
        <w:ind w:firstLine="709"/>
        <w:jc w:val="both"/>
        <w:rPr>
          <w:rFonts w:ascii="Times New Roman" w:hAnsi="Times New Roman" w:cs="Times New Roman"/>
          <w:sz w:val="28"/>
        </w:rPr>
      </w:pPr>
    </w:p>
    <w:p w:rsidR="002D6DBA" w:rsidRPr="00D94638" w:rsidRDefault="00D94638" w:rsidP="00D94638">
      <w:pPr>
        <w:spacing w:after="0" w:line="360" w:lineRule="auto"/>
        <w:ind w:firstLine="709"/>
        <w:jc w:val="both"/>
        <w:rPr>
          <w:rFonts w:ascii="Times New Roman" w:hAnsi="Times New Roman" w:cs="Times New Roman"/>
          <w:sz w:val="28"/>
        </w:rPr>
      </w:pPr>
      <w:r w:rsidRPr="00D94638">
        <w:rPr>
          <w:rFonts w:ascii="Times New Roman" w:hAnsi="Times New Roman" w:cs="Times New Roman"/>
          <w:sz w:val="28"/>
        </w:rPr>
        <w:t xml:space="preserve">Геополитическое положение России определяет характер ее интересов в отношениях с различными государствами на всех направлениях, а на </w:t>
      </w:r>
      <w:proofErr w:type="gramStart"/>
      <w:r w:rsidRPr="00D94638">
        <w:rPr>
          <w:rFonts w:ascii="Times New Roman" w:hAnsi="Times New Roman" w:cs="Times New Roman"/>
          <w:sz w:val="28"/>
        </w:rPr>
        <w:t>восточном</w:t>
      </w:r>
      <w:proofErr w:type="gramEnd"/>
      <w:r w:rsidRPr="00D94638">
        <w:rPr>
          <w:rFonts w:ascii="Times New Roman" w:hAnsi="Times New Roman" w:cs="Times New Roman"/>
          <w:sz w:val="28"/>
        </w:rPr>
        <w:t xml:space="preserve"> – в первую очередь в связях с крупнейшим партнером – Китаем. Важным компонентом в формировании межгосударственных отношений России с Китаем является то, что государства-соседи принадлежат к разным мировым цивилизациям. При этом история взаимоотношений двух великих евразийских государств, насчитывающая почти 400 лет, являет собой уникальный пример долговременного мирного развития.</w:t>
      </w:r>
    </w:p>
    <w:p w:rsidR="00011EDE" w:rsidRPr="00011EDE" w:rsidRDefault="00011EDE" w:rsidP="00011EDE">
      <w:pPr>
        <w:spacing w:after="0" w:line="360" w:lineRule="auto"/>
        <w:ind w:firstLine="709"/>
        <w:jc w:val="both"/>
        <w:rPr>
          <w:rFonts w:ascii="Times New Roman" w:hAnsi="Times New Roman" w:cs="Times New Roman"/>
          <w:sz w:val="28"/>
        </w:rPr>
      </w:pPr>
      <w:r w:rsidRPr="00011EDE">
        <w:rPr>
          <w:rFonts w:ascii="Times New Roman" w:hAnsi="Times New Roman" w:cs="Times New Roman"/>
          <w:sz w:val="28"/>
        </w:rPr>
        <w:t>Уже первые посещения Китая русскими п</w:t>
      </w:r>
      <w:r>
        <w:rPr>
          <w:rFonts w:ascii="Times New Roman" w:hAnsi="Times New Roman" w:cs="Times New Roman"/>
          <w:sz w:val="28"/>
        </w:rPr>
        <w:t xml:space="preserve">утешественниками и официальными </w:t>
      </w:r>
      <w:r w:rsidRPr="00011EDE">
        <w:rPr>
          <w:rFonts w:ascii="Times New Roman" w:hAnsi="Times New Roman" w:cs="Times New Roman"/>
          <w:sz w:val="28"/>
        </w:rPr>
        <w:t>послами показали всю глубину цивилизационных различий и сложность контактов</w:t>
      </w:r>
      <w:r>
        <w:rPr>
          <w:rFonts w:ascii="Times New Roman" w:hAnsi="Times New Roman" w:cs="Times New Roman"/>
          <w:sz w:val="28"/>
        </w:rPr>
        <w:t xml:space="preserve"> </w:t>
      </w:r>
      <w:r w:rsidRPr="00011EDE">
        <w:rPr>
          <w:rFonts w:ascii="Times New Roman" w:hAnsi="Times New Roman" w:cs="Times New Roman"/>
          <w:sz w:val="28"/>
        </w:rPr>
        <w:t>Москвы с Пекином. Каждая из сторон руководствова</w:t>
      </w:r>
      <w:r>
        <w:rPr>
          <w:rFonts w:ascii="Times New Roman" w:hAnsi="Times New Roman" w:cs="Times New Roman"/>
          <w:sz w:val="28"/>
        </w:rPr>
        <w:t>лась не только своими националь</w:t>
      </w:r>
      <w:r w:rsidRPr="00011EDE">
        <w:rPr>
          <w:rFonts w:ascii="Times New Roman" w:hAnsi="Times New Roman" w:cs="Times New Roman"/>
          <w:sz w:val="28"/>
        </w:rPr>
        <w:t>но-государственными интересами, но и собственными представлениями о характере</w:t>
      </w:r>
      <w:r>
        <w:rPr>
          <w:rFonts w:ascii="Times New Roman" w:hAnsi="Times New Roman" w:cs="Times New Roman"/>
          <w:sz w:val="28"/>
        </w:rPr>
        <w:t xml:space="preserve"> </w:t>
      </w:r>
      <w:r w:rsidRPr="00011EDE">
        <w:rPr>
          <w:rFonts w:ascii="Times New Roman" w:hAnsi="Times New Roman" w:cs="Times New Roman"/>
          <w:sz w:val="28"/>
        </w:rPr>
        <w:t>межгосударственных отношений.</w:t>
      </w:r>
    </w:p>
    <w:p w:rsidR="00011EDE" w:rsidRDefault="00011EDE" w:rsidP="00011EDE">
      <w:pPr>
        <w:spacing w:after="0" w:line="360" w:lineRule="auto"/>
        <w:ind w:firstLine="709"/>
        <w:jc w:val="both"/>
        <w:rPr>
          <w:rFonts w:ascii="Times New Roman" w:hAnsi="Times New Roman" w:cs="Times New Roman"/>
          <w:sz w:val="28"/>
        </w:rPr>
      </w:pPr>
      <w:r w:rsidRPr="00011EDE">
        <w:rPr>
          <w:rFonts w:ascii="Times New Roman" w:hAnsi="Times New Roman" w:cs="Times New Roman"/>
          <w:sz w:val="28"/>
        </w:rPr>
        <w:t>Россия действовала в соответствии с христианско</w:t>
      </w:r>
      <w:r>
        <w:rPr>
          <w:rFonts w:ascii="Times New Roman" w:hAnsi="Times New Roman" w:cs="Times New Roman"/>
          <w:sz w:val="28"/>
        </w:rPr>
        <w:t xml:space="preserve">й моралью и нормами европейской </w:t>
      </w:r>
      <w:r w:rsidRPr="00011EDE">
        <w:rPr>
          <w:rFonts w:ascii="Times New Roman" w:hAnsi="Times New Roman" w:cs="Times New Roman"/>
          <w:sz w:val="28"/>
        </w:rPr>
        <w:t>дипломатической школы, основанными на принципе равенства суверенных государств</w:t>
      </w:r>
      <w:r>
        <w:rPr>
          <w:rFonts w:ascii="Times New Roman" w:hAnsi="Times New Roman" w:cs="Times New Roman"/>
          <w:sz w:val="28"/>
        </w:rPr>
        <w:t xml:space="preserve"> </w:t>
      </w:r>
      <w:r w:rsidRPr="00011EDE">
        <w:rPr>
          <w:rFonts w:ascii="Times New Roman" w:hAnsi="Times New Roman" w:cs="Times New Roman"/>
          <w:sz w:val="28"/>
        </w:rPr>
        <w:t>и, следуя этой традиции, стремилась строить горизонтальные международные связи со</w:t>
      </w:r>
      <w:r>
        <w:rPr>
          <w:rFonts w:ascii="Times New Roman" w:hAnsi="Times New Roman" w:cs="Times New Roman"/>
          <w:sz w:val="28"/>
        </w:rPr>
        <w:t xml:space="preserve"> </w:t>
      </w:r>
      <w:r w:rsidRPr="00011EDE">
        <w:rPr>
          <w:rFonts w:ascii="Times New Roman" w:hAnsi="Times New Roman" w:cs="Times New Roman"/>
          <w:sz w:val="28"/>
        </w:rPr>
        <w:t xml:space="preserve">всеми государствами, в том числе и с </w:t>
      </w:r>
      <w:proofErr w:type="spellStart"/>
      <w:r w:rsidRPr="00011EDE">
        <w:rPr>
          <w:rFonts w:ascii="Times New Roman" w:hAnsi="Times New Roman" w:cs="Times New Roman"/>
          <w:sz w:val="28"/>
        </w:rPr>
        <w:t>Цинским</w:t>
      </w:r>
      <w:proofErr w:type="spellEnd"/>
      <w:r w:rsidRPr="00011EDE">
        <w:rPr>
          <w:rFonts w:ascii="Times New Roman" w:hAnsi="Times New Roman" w:cs="Times New Roman"/>
          <w:sz w:val="28"/>
        </w:rPr>
        <w:t xml:space="preserve"> Китаем.</w:t>
      </w:r>
      <w:r w:rsidR="00415B4C">
        <w:rPr>
          <w:rStyle w:val="a5"/>
          <w:rFonts w:ascii="Times New Roman" w:hAnsi="Times New Roman" w:cs="Times New Roman"/>
          <w:sz w:val="28"/>
        </w:rPr>
        <w:footnoteReference w:id="8"/>
      </w:r>
    </w:p>
    <w:p w:rsidR="00011EDE" w:rsidRPr="00011EDE" w:rsidRDefault="00011EDE" w:rsidP="00011EDE">
      <w:pPr>
        <w:spacing w:after="0" w:line="360" w:lineRule="auto"/>
        <w:ind w:firstLine="709"/>
        <w:jc w:val="both"/>
        <w:rPr>
          <w:rFonts w:ascii="Times New Roman" w:hAnsi="Times New Roman" w:cs="Times New Roman"/>
          <w:sz w:val="28"/>
        </w:rPr>
      </w:pPr>
      <w:r w:rsidRPr="00011EDE">
        <w:rPr>
          <w:rFonts w:ascii="Times New Roman" w:hAnsi="Times New Roman" w:cs="Times New Roman"/>
          <w:sz w:val="28"/>
        </w:rPr>
        <w:t>Существенным препятствием на пути взаимного познания и сближени</w:t>
      </w:r>
      <w:r>
        <w:rPr>
          <w:rFonts w:ascii="Times New Roman" w:hAnsi="Times New Roman" w:cs="Times New Roman"/>
          <w:sz w:val="28"/>
        </w:rPr>
        <w:t>я двух со</w:t>
      </w:r>
      <w:r w:rsidRPr="00011EDE">
        <w:rPr>
          <w:rFonts w:ascii="Times New Roman" w:hAnsi="Times New Roman" w:cs="Times New Roman"/>
          <w:sz w:val="28"/>
        </w:rPr>
        <w:t>седних государств был труднопреодолимый языковой барьер. В XVII–первой половине</w:t>
      </w:r>
      <w:r>
        <w:rPr>
          <w:rFonts w:ascii="Times New Roman" w:hAnsi="Times New Roman" w:cs="Times New Roman"/>
          <w:sz w:val="28"/>
        </w:rPr>
        <w:t xml:space="preserve"> </w:t>
      </w:r>
      <w:r w:rsidRPr="00011EDE">
        <w:rPr>
          <w:rFonts w:ascii="Times New Roman" w:hAnsi="Times New Roman" w:cs="Times New Roman"/>
          <w:sz w:val="28"/>
        </w:rPr>
        <w:t>XVIII в. в России не знали китайского и маньчжурского языков, в Китае – русского. При</w:t>
      </w:r>
      <w:r>
        <w:rPr>
          <w:rFonts w:ascii="Times New Roman" w:hAnsi="Times New Roman" w:cs="Times New Roman"/>
          <w:sz w:val="28"/>
        </w:rPr>
        <w:t xml:space="preserve"> </w:t>
      </w:r>
      <w:r w:rsidRPr="00011EDE">
        <w:rPr>
          <w:rFonts w:ascii="Times New Roman" w:hAnsi="Times New Roman" w:cs="Times New Roman"/>
          <w:sz w:val="28"/>
        </w:rPr>
        <w:t>переговорах пользовались сначала монгольским, а затем латинским языком, прибегая к</w:t>
      </w:r>
      <w:r>
        <w:rPr>
          <w:rFonts w:ascii="Times New Roman" w:hAnsi="Times New Roman" w:cs="Times New Roman"/>
          <w:sz w:val="28"/>
        </w:rPr>
        <w:t xml:space="preserve"> </w:t>
      </w:r>
      <w:r w:rsidRPr="00011EDE">
        <w:rPr>
          <w:rFonts w:ascii="Times New Roman" w:hAnsi="Times New Roman" w:cs="Times New Roman"/>
          <w:sz w:val="28"/>
        </w:rPr>
        <w:t>помощи посредников – западных миссионеров, обосновавшихся в Китае еще в XVI в.</w:t>
      </w:r>
    </w:p>
    <w:p w:rsidR="00011EDE" w:rsidRDefault="00011EDE" w:rsidP="00011EDE">
      <w:pPr>
        <w:spacing w:after="0" w:line="360" w:lineRule="auto"/>
        <w:ind w:firstLine="709"/>
        <w:jc w:val="both"/>
        <w:rPr>
          <w:rFonts w:ascii="Times New Roman" w:hAnsi="Times New Roman" w:cs="Times New Roman"/>
          <w:sz w:val="28"/>
        </w:rPr>
      </w:pPr>
      <w:r w:rsidRPr="00011EDE">
        <w:rPr>
          <w:rFonts w:ascii="Times New Roman" w:hAnsi="Times New Roman" w:cs="Times New Roman"/>
          <w:sz w:val="28"/>
        </w:rPr>
        <w:lastRenderedPageBreak/>
        <w:t>Практика использования языка-посредника сохраняла</w:t>
      </w:r>
      <w:r>
        <w:rPr>
          <w:rFonts w:ascii="Times New Roman" w:hAnsi="Times New Roman" w:cs="Times New Roman"/>
          <w:sz w:val="28"/>
        </w:rPr>
        <w:t xml:space="preserve">сь до второй половины XVIII в., </w:t>
      </w:r>
      <w:r w:rsidRPr="00011EDE">
        <w:rPr>
          <w:rFonts w:ascii="Times New Roman" w:hAnsi="Times New Roman" w:cs="Times New Roman"/>
          <w:sz w:val="28"/>
        </w:rPr>
        <w:t xml:space="preserve">когда в роли переводчиков и письменных, и устных </w:t>
      </w:r>
      <w:r>
        <w:rPr>
          <w:rFonts w:ascii="Times New Roman" w:hAnsi="Times New Roman" w:cs="Times New Roman"/>
          <w:sz w:val="28"/>
        </w:rPr>
        <w:t>стали выступать ученики Россий</w:t>
      </w:r>
      <w:r w:rsidRPr="00011EDE">
        <w:rPr>
          <w:rFonts w:ascii="Times New Roman" w:hAnsi="Times New Roman" w:cs="Times New Roman"/>
          <w:sz w:val="28"/>
        </w:rPr>
        <w:t>ской духовной миссии (РДМ)8, а в XIX в. – студенты и д</w:t>
      </w:r>
      <w:r>
        <w:rPr>
          <w:rFonts w:ascii="Times New Roman" w:hAnsi="Times New Roman" w:cs="Times New Roman"/>
          <w:sz w:val="28"/>
        </w:rPr>
        <w:t>ругие светские ее члены. В даль</w:t>
      </w:r>
      <w:r w:rsidRPr="00011EDE">
        <w:rPr>
          <w:rFonts w:ascii="Times New Roman" w:hAnsi="Times New Roman" w:cs="Times New Roman"/>
          <w:sz w:val="28"/>
        </w:rPr>
        <w:t>нейшем модель взаимоотношений между Россией и К</w:t>
      </w:r>
      <w:r>
        <w:rPr>
          <w:rFonts w:ascii="Times New Roman" w:hAnsi="Times New Roman" w:cs="Times New Roman"/>
          <w:sz w:val="28"/>
        </w:rPr>
        <w:t xml:space="preserve">итаем менялась в зависимости от </w:t>
      </w:r>
      <w:r w:rsidRPr="00011EDE">
        <w:rPr>
          <w:rFonts w:ascii="Times New Roman" w:hAnsi="Times New Roman" w:cs="Times New Roman"/>
          <w:sz w:val="28"/>
        </w:rPr>
        <w:t>глобальных перемен и катаклизмов международног</w:t>
      </w:r>
      <w:r>
        <w:rPr>
          <w:rFonts w:ascii="Times New Roman" w:hAnsi="Times New Roman" w:cs="Times New Roman"/>
          <w:sz w:val="28"/>
        </w:rPr>
        <w:t xml:space="preserve">о масштаба, а также радикальных </w:t>
      </w:r>
      <w:r w:rsidRPr="00011EDE">
        <w:rPr>
          <w:rFonts w:ascii="Times New Roman" w:hAnsi="Times New Roman" w:cs="Times New Roman"/>
          <w:sz w:val="28"/>
        </w:rPr>
        <w:t>внутренних революционных преобразований в каж</w:t>
      </w:r>
      <w:r>
        <w:rPr>
          <w:rFonts w:ascii="Times New Roman" w:hAnsi="Times New Roman" w:cs="Times New Roman"/>
          <w:sz w:val="28"/>
        </w:rPr>
        <w:t>дой из сторон в первой половине ХХ в.</w:t>
      </w:r>
      <w:r w:rsidRPr="00011EDE">
        <w:rPr>
          <w:rFonts w:ascii="Times New Roman" w:hAnsi="Times New Roman" w:cs="Times New Roman"/>
          <w:sz w:val="28"/>
        </w:rPr>
        <w:t xml:space="preserve"> Но мирный характер их отношений оставал</w:t>
      </w:r>
      <w:r>
        <w:rPr>
          <w:rFonts w:ascii="Times New Roman" w:hAnsi="Times New Roman" w:cs="Times New Roman"/>
          <w:sz w:val="28"/>
        </w:rPr>
        <w:t xml:space="preserve">ся неизменным. Такой уникальный </w:t>
      </w:r>
      <w:r w:rsidRPr="00011EDE">
        <w:rPr>
          <w:rFonts w:ascii="Times New Roman" w:hAnsi="Times New Roman" w:cs="Times New Roman"/>
          <w:sz w:val="28"/>
        </w:rPr>
        <w:t>исторический опыт заслуживает углубленного изуч</w:t>
      </w:r>
      <w:r>
        <w:rPr>
          <w:rFonts w:ascii="Times New Roman" w:hAnsi="Times New Roman" w:cs="Times New Roman"/>
          <w:sz w:val="28"/>
        </w:rPr>
        <w:t xml:space="preserve">ения, основанного на тщательной </w:t>
      </w:r>
      <w:r w:rsidRPr="00011EDE">
        <w:rPr>
          <w:rFonts w:ascii="Times New Roman" w:hAnsi="Times New Roman" w:cs="Times New Roman"/>
          <w:sz w:val="28"/>
        </w:rPr>
        <w:t>проработке и анализе мощного пласта документов дл</w:t>
      </w:r>
      <w:r>
        <w:rPr>
          <w:rFonts w:ascii="Times New Roman" w:hAnsi="Times New Roman" w:cs="Times New Roman"/>
          <w:sz w:val="28"/>
        </w:rPr>
        <w:t>я воссоздания объективной исто</w:t>
      </w:r>
      <w:r w:rsidRPr="00011EDE">
        <w:rPr>
          <w:rFonts w:ascii="Times New Roman" w:hAnsi="Times New Roman" w:cs="Times New Roman"/>
          <w:sz w:val="28"/>
        </w:rPr>
        <w:t>рической картины развития русско-китайских отношений</w:t>
      </w:r>
      <w:r>
        <w:rPr>
          <w:rFonts w:ascii="Times New Roman" w:hAnsi="Times New Roman" w:cs="Times New Roman"/>
          <w:sz w:val="28"/>
        </w:rPr>
        <w:t>.</w:t>
      </w:r>
    </w:p>
    <w:p w:rsidR="00D94638" w:rsidRDefault="00D94638" w:rsidP="00D94638">
      <w:pPr>
        <w:spacing w:after="0" w:line="360" w:lineRule="auto"/>
        <w:ind w:firstLine="709"/>
        <w:jc w:val="both"/>
        <w:rPr>
          <w:rFonts w:ascii="Times New Roman" w:hAnsi="Times New Roman" w:cs="Times New Roman"/>
          <w:sz w:val="28"/>
        </w:rPr>
      </w:pPr>
      <w:r w:rsidRPr="00D94638">
        <w:rPr>
          <w:rFonts w:ascii="Times New Roman" w:hAnsi="Times New Roman" w:cs="Times New Roman"/>
          <w:sz w:val="28"/>
        </w:rPr>
        <w:t xml:space="preserve">Каждый исторический период в развитии России и Китая накладывал свой отпечаток на характер исследований о взаимоотношениях двух крупнейших соседних государств, определяя наиболее актуальные для того времени проблемы. Неизменным оставался принцип опоры на источники, которым всегда придавалось и придается первостепенное значение. И в XIX, и в XX вв. неоднократно предпринимались издания документов по истории российско-китайских отношений, в том числе, исходя и из практических потребностей. </w:t>
      </w:r>
      <w:proofErr w:type="gramStart"/>
      <w:r w:rsidRPr="00D94638">
        <w:rPr>
          <w:rFonts w:ascii="Times New Roman" w:hAnsi="Times New Roman" w:cs="Times New Roman"/>
          <w:sz w:val="28"/>
        </w:rPr>
        <w:t>Так, в предисловии к сборнику договоров России с Китаем, изданному МИД Рос</w:t>
      </w:r>
      <w:r w:rsidR="00011EDE">
        <w:rPr>
          <w:rFonts w:ascii="Times New Roman" w:hAnsi="Times New Roman" w:cs="Times New Roman"/>
          <w:sz w:val="28"/>
        </w:rPr>
        <w:t>сии в 1889 г., отмечалось, что «</w:t>
      </w:r>
      <w:r w:rsidRPr="00D94638">
        <w:rPr>
          <w:rFonts w:ascii="Times New Roman" w:hAnsi="Times New Roman" w:cs="Times New Roman"/>
          <w:sz w:val="28"/>
        </w:rPr>
        <w:t>…настоящее издание было предпринято с целью одновременно удовлетворить, как потребностям нашей пограничной администрации и дипломатического представительства, так и справедливым вожделениям специалистов, труды коих по изучению Китая должны все более и более интересовать русское общество ввиду постоянного развити</w:t>
      </w:r>
      <w:r w:rsidR="00011EDE">
        <w:rPr>
          <w:rFonts w:ascii="Times New Roman" w:hAnsi="Times New Roman" w:cs="Times New Roman"/>
          <w:sz w:val="28"/>
        </w:rPr>
        <w:t>я сношений наших с этой страной»</w:t>
      </w:r>
      <w:r>
        <w:rPr>
          <w:rFonts w:ascii="Times New Roman" w:hAnsi="Times New Roman" w:cs="Times New Roman"/>
          <w:sz w:val="28"/>
        </w:rPr>
        <w:t>.</w:t>
      </w:r>
      <w:r w:rsidR="00415B4C">
        <w:rPr>
          <w:rStyle w:val="a5"/>
          <w:rFonts w:ascii="Times New Roman" w:hAnsi="Times New Roman" w:cs="Times New Roman"/>
          <w:sz w:val="28"/>
        </w:rPr>
        <w:footnoteReference w:id="9"/>
      </w:r>
      <w:proofErr w:type="gramEnd"/>
    </w:p>
    <w:p w:rsidR="002D6DBA" w:rsidRPr="002D6DBA" w:rsidRDefault="002D6DBA" w:rsidP="002D6DBA">
      <w:pPr>
        <w:spacing w:after="0" w:line="360" w:lineRule="auto"/>
        <w:ind w:firstLine="709"/>
        <w:jc w:val="both"/>
        <w:rPr>
          <w:rFonts w:ascii="Times New Roman" w:hAnsi="Times New Roman" w:cs="Times New Roman"/>
          <w:sz w:val="28"/>
        </w:rPr>
      </w:pPr>
      <w:r w:rsidRPr="002D6DBA">
        <w:rPr>
          <w:rFonts w:ascii="Times New Roman" w:hAnsi="Times New Roman" w:cs="Times New Roman"/>
          <w:sz w:val="28"/>
        </w:rPr>
        <w:t>Современн</w:t>
      </w:r>
      <w:r w:rsidR="00011EDE">
        <w:rPr>
          <w:rFonts w:ascii="Times New Roman" w:hAnsi="Times New Roman" w:cs="Times New Roman"/>
          <w:sz w:val="28"/>
        </w:rPr>
        <w:t>ые</w:t>
      </w:r>
      <w:r w:rsidRPr="002D6DBA">
        <w:rPr>
          <w:rFonts w:ascii="Times New Roman" w:hAnsi="Times New Roman" w:cs="Times New Roman"/>
          <w:sz w:val="28"/>
        </w:rPr>
        <w:t xml:space="preserve"> дипломатические отношения между Российской Федерацией и Ки</w:t>
      </w:r>
      <w:r w:rsidR="00011EDE">
        <w:rPr>
          <w:rFonts w:ascii="Times New Roman" w:hAnsi="Times New Roman" w:cs="Times New Roman"/>
          <w:sz w:val="28"/>
        </w:rPr>
        <w:t>таем</w:t>
      </w:r>
      <w:r w:rsidRPr="002D6DBA">
        <w:rPr>
          <w:rFonts w:ascii="Times New Roman" w:hAnsi="Times New Roman" w:cs="Times New Roman"/>
          <w:sz w:val="28"/>
        </w:rPr>
        <w:t xml:space="preserve"> складываются в результате различных исторических </w:t>
      </w:r>
      <w:r w:rsidRPr="002D6DBA">
        <w:rPr>
          <w:rFonts w:ascii="Times New Roman" w:hAnsi="Times New Roman" w:cs="Times New Roman"/>
          <w:sz w:val="28"/>
        </w:rPr>
        <w:lastRenderedPageBreak/>
        <w:t xml:space="preserve">взаимодействий двух держав. Кроме исторической составляющей, значительную роль во взаимоотношениях играет географическое «соседство» и близость национальных интересов, ориентированных на внутреннее развитие. Имея долгосрочные стратегические цели, и Китай, и Россия стремятся обеспечить благоприятные внешние условия для их выполнения. Оба государства готовы брать на себя ответственность в поддержании спокойной международной среды. Неслучайно Си </w:t>
      </w:r>
      <w:proofErr w:type="spellStart"/>
      <w:r w:rsidRPr="002D6DBA">
        <w:rPr>
          <w:rFonts w:ascii="Times New Roman" w:hAnsi="Times New Roman" w:cs="Times New Roman"/>
          <w:sz w:val="28"/>
        </w:rPr>
        <w:t>Цзиньпин</w:t>
      </w:r>
      <w:proofErr w:type="spellEnd"/>
      <w:r w:rsidRPr="002D6DBA">
        <w:rPr>
          <w:rFonts w:ascii="Times New Roman" w:hAnsi="Times New Roman" w:cs="Times New Roman"/>
          <w:sz w:val="28"/>
        </w:rPr>
        <w:t xml:space="preserve"> на заре своего председательства назвал Китай и Россию «конструктивными силами», которые помогают поддерживать «международный стратегический баланс».</w:t>
      </w:r>
    </w:p>
    <w:p w:rsidR="002D6DBA" w:rsidRPr="002D6DBA" w:rsidRDefault="002D6DBA" w:rsidP="002D6DBA">
      <w:pPr>
        <w:spacing w:after="0" w:line="360" w:lineRule="auto"/>
        <w:ind w:firstLine="709"/>
        <w:jc w:val="both"/>
        <w:rPr>
          <w:rFonts w:ascii="Times New Roman" w:hAnsi="Times New Roman" w:cs="Times New Roman"/>
          <w:sz w:val="28"/>
        </w:rPr>
      </w:pPr>
      <w:r w:rsidRPr="002D6DBA">
        <w:rPr>
          <w:rFonts w:ascii="Times New Roman" w:hAnsi="Times New Roman" w:cs="Times New Roman"/>
          <w:sz w:val="28"/>
        </w:rPr>
        <w:t>Несмотря на то, что стратегические цели РФ и К</w:t>
      </w:r>
      <w:r w:rsidR="00011EDE">
        <w:rPr>
          <w:rFonts w:ascii="Times New Roman" w:hAnsi="Times New Roman" w:cs="Times New Roman"/>
          <w:sz w:val="28"/>
        </w:rPr>
        <w:t>итая</w:t>
      </w:r>
      <w:r w:rsidRPr="002D6DBA">
        <w:rPr>
          <w:rFonts w:ascii="Times New Roman" w:hAnsi="Times New Roman" w:cs="Times New Roman"/>
          <w:sz w:val="28"/>
        </w:rPr>
        <w:t xml:space="preserve"> иногда сталкиваются (</w:t>
      </w:r>
      <w:proofErr w:type="spellStart"/>
      <w:r w:rsidRPr="002D6DBA">
        <w:rPr>
          <w:rFonts w:ascii="Times New Roman" w:hAnsi="Times New Roman" w:cs="Times New Roman"/>
          <w:sz w:val="28"/>
        </w:rPr>
        <w:t>центральноазиатский</w:t>
      </w:r>
      <w:proofErr w:type="spellEnd"/>
      <w:r w:rsidRPr="002D6DBA">
        <w:rPr>
          <w:rFonts w:ascii="Times New Roman" w:hAnsi="Times New Roman" w:cs="Times New Roman"/>
          <w:sz w:val="28"/>
        </w:rPr>
        <w:t xml:space="preserve"> вектор, российско-вьетнамское нефтегазовое сотрудничество в спорных водах Южно-Китайского моря и пр.), долгое время удаётся избежать коренных расхождений во внешней политике, что является значимым успехом двусторонней дипломатии. В наше время, невозможно найти такое направление жизни, в котором не соприкасались бы интересы двух наших стран. Энергетическое, экономическое, военно-политическое, культурное сотрудничество - это лишь малая толика сфер, которые охватывает взаимовыгодное политическое сотрудничество РФ-КНР. Свой первый зарубежный визит в качестве Председателя КНР, Си </w:t>
      </w:r>
      <w:proofErr w:type="spellStart"/>
      <w:r w:rsidRPr="002D6DBA">
        <w:rPr>
          <w:rFonts w:ascii="Times New Roman" w:hAnsi="Times New Roman" w:cs="Times New Roman"/>
          <w:sz w:val="28"/>
        </w:rPr>
        <w:t>Цзиньпин</w:t>
      </w:r>
      <w:proofErr w:type="spellEnd"/>
      <w:r w:rsidRPr="002D6DBA">
        <w:rPr>
          <w:rFonts w:ascii="Times New Roman" w:hAnsi="Times New Roman" w:cs="Times New Roman"/>
          <w:sz w:val="28"/>
        </w:rPr>
        <w:t xml:space="preserve"> совершил в Москву, что свидетельствует об особом значении России во внешнеполитических приоритетах Китая. В ходе поездки он неоднократно заявлял, что на данный момент русско-китайские отношения переживают наиболее благоприятный период за всю историю взаимодействия двух держав.</w:t>
      </w:r>
      <w:r w:rsidR="003062E8">
        <w:rPr>
          <w:rStyle w:val="a5"/>
          <w:rFonts w:ascii="Times New Roman" w:hAnsi="Times New Roman" w:cs="Times New Roman"/>
          <w:sz w:val="28"/>
        </w:rPr>
        <w:footnoteReference w:id="10"/>
      </w:r>
    </w:p>
    <w:p w:rsidR="002D6DBA" w:rsidRPr="002D6DBA" w:rsidRDefault="00011EDE" w:rsidP="002D6DB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Китай </w:t>
      </w:r>
      <w:r w:rsidR="002D6DBA" w:rsidRPr="002D6DBA">
        <w:rPr>
          <w:rFonts w:ascii="Times New Roman" w:hAnsi="Times New Roman" w:cs="Times New Roman"/>
          <w:sz w:val="28"/>
        </w:rPr>
        <w:t xml:space="preserve"> традиционно отдавал предпочтения механизмам двусторонней дипломатии, что в течение долгого времени являлось преимуществом Пекина. Очевидн</w:t>
      </w:r>
      <w:r>
        <w:rPr>
          <w:rFonts w:ascii="Times New Roman" w:hAnsi="Times New Roman" w:cs="Times New Roman"/>
          <w:sz w:val="28"/>
        </w:rPr>
        <w:t>о, что договориться с одной сто</w:t>
      </w:r>
      <w:r w:rsidR="002D6DBA" w:rsidRPr="002D6DBA">
        <w:rPr>
          <w:rFonts w:ascii="Times New Roman" w:hAnsi="Times New Roman" w:cs="Times New Roman"/>
          <w:sz w:val="28"/>
        </w:rPr>
        <w:t xml:space="preserve">роной на переговорах гораздо проще, чем с целым рядом участников в многостороннем формате. </w:t>
      </w:r>
      <w:r w:rsidR="002D6DBA" w:rsidRPr="002D6DBA">
        <w:rPr>
          <w:rFonts w:ascii="Times New Roman" w:hAnsi="Times New Roman" w:cs="Times New Roman"/>
          <w:sz w:val="28"/>
        </w:rPr>
        <w:lastRenderedPageBreak/>
        <w:t xml:space="preserve">Необходимо учитывать и тот факт, что (вторая по размерам ВВП) экономика Китая в двусторонних отношениях имеет больше возможностей и экономических рычагов. Тем не </w:t>
      </w:r>
      <w:proofErr w:type="gramStart"/>
      <w:r w:rsidR="002D6DBA" w:rsidRPr="002D6DBA">
        <w:rPr>
          <w:rFonts w:ascii="Times New Roman" w:hAnsi="Times New Roman" w:cs="Times New Roman"/>
          <w:sz w:val="28"/>
        </w:rPr>
        <w:t>менее</w:t>
      </w:r>
      <w:proofErr w:type="gramEnd"/>
      <w:r w:rsidR="002D6DBA" w:rsidRPr="002D6DBA">
        <w:rPr>
          <w:rFonts w:ascii="Times New Roman" w:hAnsi="Times New Roman" w:cs="Times New Roman"/>
          <w:sz w:val="28"/>
        </w:rPr>
        <w:t xml:space="preserve"> XXI век ознаменовал начало эры «сетевой дипломатии».</w:t>
      </w:r>
    </w:p>
    <w:p w:rsidR="002D6DBA" w:rsidRPr="002D6DBA" w:rsidRDefault="002D6DBA" w:rsidP="002D6DBA">
      <w:pPr>
        <w:spacing w:after="0" w:line="360" w:lineRule="auto"/>
        <w:ind w:firstLine="709"/>
        <w:jc w:val="both"/>
        <w:rPr>
          <w:rFonts w:ascii="Times New Roman" w:hAnsi="Times New Roman" w:cs="Times New Roman"/>
          <w:sz w:val="28"/>
        </w:rPr>
      </w:pPr>
      <w:r w:rsidRPr="002D6DBA">
        <w:rPr>
          <w:rFonts w:ascii="Times New Roman" w:hAnsi="Times New Roman" w:cs="Times New Roman"/>
          <w:sz w:val="28"/>
        </w:rPr>
        <w:t xml:space="preserve">В связи с этим государства, решая использовать многосторонние механизмы, вступают в подобные форматы вместе с привычными союзниками, с которыми поддерживается высокий уровень отношений. Россия и Китай располагают значительным опытом в выработке совместных решений посредством многосторонних форматов. </w:t>
      </w:r>
      <w:proofErr w:type="gramStart"/>
      <w:r w:rsidRPr="002D6DBA">
        <w:rPr>
          <w:rFonts w:ascii="Times New Roman" w:hAnsi="Times New Roman" w:cs="Times New Roman"/>
          <w:sz w:val="28"/>
        </w:rPr>
        <w:t>Пекин и Москва сотрудничают в Совете Безопасности ООН, являясь в нем постоянными членами; на полях «Большой двадцатки», где в большей степени обсуждают мировую экономическую повестку дня; в Шанхайской организации сотрудничества (ШОС), где, главным образом, решаются проблемы экстремизма, сепаратизма и терроризма в Центральной Азии; в Региональном форуме АСЕАН (АРФ), чья деятельность напрямую направлена на создание архитектуры безопасности в АТР;</w:t>
      </w:r>
      <w:proofErr w:type="gramEnd"/>
      <w:r w:rsidRPr="002D6DBA">
        <w:rPr>
          <w:rFonts w:ascii="Times New Roman" w:hAnsi="Times New Roman" w:cs="Times New Roman"/>
          <w:sz w:val="28"/>
        </w:rPr>
        <w:t xml:space="preserve"> на форуме Азиатско-Тихоокеанского экономического сотрудничества (АТЭС), ориентированного на экономическое взаимодействие в АТР; в Шестисторонних переговорах по ядерной программе КНДР и т. д.</w:t>
      </w:r>
      <w:r w:rsidR="00415B4C">
        <w:rPr>
          <w:rStyle w:val="a5"/>
          <w:rFonts w:ascii="Times New Roman" w:hAnsi="Times New Roman" w:cs="Times New Roman"/>
          <w:sz w:val="28"/>
        </w:rPr>
        <w:footnoteReference w:id="11"/>
      </w:r>
    </w:p>
    <w:p w:rsidR="002D6DBA" w:rsidRPr="002D6DBA" w:rsidRDefault="002D6DBA" w:rsidP="002D6DBA">
      <w:pPr>
        <w:spacing w:after="0" w:line="360" w:lineRule="auto"/>
        <w:ind w:firstLine="709"/>
        <w:jc w:val="both"/>
        <w:rPr>
          <w:rFonts w:ascii="Times New Roman" w:hAnsi="Times New Roman" w:cs="Times New Roman"/>
          <w:sz w:val="28"/>
        </w:rPr>
      </w:pPr>
      <w:r w:rsidRPr="002D6DBA">
        <w:rPr>
          <w:rFonts w:ascii="Times New Roman" w:hAnsi="Times New Roman" w:cs="Times New Roman"/>
          <w:sz w:val="28"/>
        </w:rPr>
        <w:t>С 2006 года Россия и Китай инициировали создание нового клуба государств с названием БРИК. Бразилия, Россия, Индия, Китай - именно данные четыре государства были упомянуты в качестве стран, являющихся на тот момент «крупнейшими центрами экономического роста и политического влияния» и обладавших «значительным интеграционным потенциалом в своих регионах». Во время председательства КНР в БРИК в 2011 году на III саммите глав стран-участниц было одобрено решение о вступлении в формат Южно-Африканской Республики. Таким образом, акроним «БРИК» трансформировался в «БРИКС».</w:t>
      </w:r>
    </w:p>
    <w:p w:rsidR="002D6DBA" w:rsidRPr="002D6DBA" w:rsidRDefault="002D6DBA" w:rsidP="002D6DBA">
      <w:pPr>
        <w:spacing w:after="0" w:line="360" w:lineRule="auto"/>
        <w:ind w:firstLine="709"/>
        <w:jc w:val="both"/>
        <w:rPr>
          <w:rFonts w:ascii="Times New Roman" w:hAnsi="Times New Roman" w:cs="Times New Roman"/>
          <w:sz w:val="28"/>
        </w:rPr>
      </w:pPr>
      <w:r w:rsidRPr="002D6DBA">
        <w:rPr>
          <w:rFonts w:ascii="Times New Roman" w:hAnsi="Times New Roman" w:cs="Times New Roman"/>
          <w:sz w:val="28"/>
        </w:rPr>
        <w:lastRenderedPageBreak/>
        <w:t>С момента перехода от теоретической возможности создания подобной организации к практической реализации проекта, БРИКС подвергался острой критике. Западные журналисты находили и продолжают искать множество причин, почему этот клуб не может и не должен существовать: указывают на конъюнктурный характер целей объединения, отсутствие крепких исторических взаимосвязей между участниками, низкий товарооборот между отдельными государствами-членами, цивилизационную неоднородность, высокую зависимость стран БРИКС от западных рынков и т.д.</w:t>
      </w:r>
    </w:p>
    <w:p w:rsidR="002D6DBA" w:rsidRPr="002D6DBA" w:rsidRDefault="002D6DBA" w:rsidP="002D6DBA">
      <w:pPr>
        <w:spacing w:after="0" w:line="360" w:lineRule="auto"/>
        <w:ind w:firstLine="709"/>
        <w:jc w:val="both"/>
        <w:rPr>
          <w:rFonts w:ascii="Times New Roman" w:hAnsi="Times New Roman" w:cs="Times New Roman"/>
          <w:sz w:val="28"/>
        </w:rPr>
      </w:pPr>
      <w:r w:rsidRPr="002D6DBA">
        <w:rPr>
          <w:rFonts w:ascii="Times New Roman" w:hAnsi="Times New Roman" w:cs="Times New Roman"/>
          <w:sz w:val="28"/>
        </w:rPr>
        <w:t>Действительно, если сравнивать не всю совокупность отношений в формате БРИКС, а рассматривать их по отдельности, т.е. проводить анализ двусторонних отношений «РФ-КНР», «РФ-Бразилия», «Р</w:t>
      </w:r>
      <w:proofErr w:type="gramStart"/>
      <w:r w:rsidRPr="002D6DBA">
        <w:rPr>
          <w:rFonts w:ascii="Times New Roman" w:hAnsi="Times New Roman" w:cs="Times New Roman"/>
          <w:sz w:val="28"/>
        </w:rPr>
        <w:t>Ф-</w:t>
      </w:r>
      <w:proofErr w:type="gramEnd"/>
      <w:r w:rsidRPr="002D6DBA">
        <w:rPr>
          <w:rFonts w:ascii="Times New Roman" w:hAnsi="Times New Roman" w:cs="Times New Roman"/>
          <w:sz w:val="28"/>
        </w:rPr>
        <w:t xml:space="preserve"> Индия», «РФ-ЮАР», «КНР-Бразилия», «КНР-Индия», «КНР-ЮАР», «Бразилия-Индия» и «Бразилия-ЮАР», то можно заметить, что уровень отношений отдельных членов на данном этапе достаточно невысокий. Однако данный факт не мешает постепенному сближению позиций стран БРИКС, формированию</w:t>
      </w:r>
      <w:r>
        <w:rPr>
          <w:rFonts w:ascii="Times New Roman" w:hAnsi="Times New Roman" w:cs="Times New Roman"/>
          <w:sz w:val="28"/>
        </w:rPr>
        <w:t xml:space="preserve"> </w:t>
      </w:r>
      <w:r w:rsidRPr="002D6DBA">
        <w:rPr>
          <w:rFonts w:ascii="Times New Roman" w:hAnsi="Times New Roman" w:cs="Times New Roman"/>
          <w:sz w:val="28"/>
        </w:rPr>
        <w:t xml:space="preserve">их общего курса и принятию значимых решений. Например, в марте 2013 года государства БРИКС закрепили общую позицию по сирийскому вопросу в </w:t>
      </w:r>
      <w:proofErr w:type="spellStart"/>
      <w:r w:rsidRPr="002D6DBA">
        <w:rPr>
          <w:rFonts w:ascii="Times New Roman" w:hAnsi="Times New Roman" w:cs="Times New Roman"/>
          <w:sz w:val="28"/>
        </w:rPr>
        <w:t>Этеквинской</w:t>
      </w:r>
      <w:proofErr w:type="spellEnd"/>
      <w:r w:rsidRPr="002D6DBA">
        <w:rPr>
          <w:rFonts w:ascii="Times New Roman" w:hAnsi="Times New Roman" w:cs="Times New Roman"/>
          <w:sz w:val="28"/>
        </w:rPr>
        <w:t xml:space="preserve"> декларации, что отражает мнение 45% населения Земли. В сентябре того же года на полях саммита G20 страны-участницы приняли ключевое решение о создании собственного банка Развития.</w:t>
      </w:r>
    </w:p>
    <w:p w:rsidR="002D6DBA" w:rsidRPr="002D6DBA" w:rsidRDefault="002D6DBA" w:rsidP="002D6DBA">
      <w:pPr>
        <w:spacing w:after="0" w:line="360" w:lineRule="auto"/>
        <w:ind w:firstLine="709"/>
        <w:jc w:val="both"/>
        <w:rPr>
          <w:rFonts w:ascii="Times New Roman" w:hAnsi="Times New Roman" w:cs="Times New Roman"/>
          <w:sz w:val="28"/>
        </w:rPr>
      </w:pPr>
      <w:r w:rsidRPr="002D6DBA">
        <w:rPr>
          <w:rFonts w:ascii="Times New Roman" w:hAnsi="Times New Roman" w:cs="Times New Roman"/>
          <w:sz w:val="28"/>
        </w:rPr>
        <w:t>Длительный опыт двусторонних отношений России и Китая играет заметную роль в деятельности БРИКС. Оба государства выступают за культурное многообразие и против концентрации всей геополитической мощи в руках одного государства. Как РФ, так и КНР не приемлют навязывание каких- либо ценностных шаблонов другим государствам. Выработанное умение Китая и России координировать свои позиции и отстаивать общие интересы служит своего рода «путеводной звездой» для группы БРИКС.</w:t>
      </w:r>
    </w:p>
    <w:p w:rsidR="002D6DBA" w:rsidRPr="002D6DBA" w:rsidRDefault="002D6DBA" w:rsidP="002D6DBA">
      <w:pPr>
        <w:spacing w:after="0" w:line="360" w:lineRule="auto"/>
        <w:ind w:firstLine="709"/>
        <w:jc w:val="both"/>
        <w:rPr>
          <w:rFonts w:ascii="Times New Roman" w:hAnsi="Times New Roman" w:cs="Times New Roman"/>
          <w:sz w:val="28"/>
        </w:rPr>
      </w:pPr>
      <w:r w:rsidRPr="002D6DBA">
        <w:rPr>
          <w:rFonts w:ascii="Times New Roman" w:hAnsi="Times New Roman" w:cs="Times New Roman"/>
          <w:sz w:val="28"/>
        </w:rPr>
        <w:t xml:space="preserve">Участие в БРИКС России и Китая равно оспаривается в западной прессе. У. </w:t>
      </w:r>
      <w:proofErr w:type="spellStart"/>
      <w:r w:rsidRPr="002D6DBA">
        <w:rPr>
          <w:rFonts w:ascii="Times New Roman" w:hAnsi="Times New Roman" w:cs="Times New Roman"/>
          <w:sz w:val="28"/>
        </w:rPr>
        <w:t>Померанц</w:t>
      </w:r>
      <w:proofErr w:type="spellEnd"/>
      <w:r w:rsidRPr="002D6DBA">
        <w:rPr>
          <w:rFonts w:ascii="Times New Roman" w:hAnsi="Times New Roman" w:cs="Times New Roman"/>
          <w:sz w:val="28"/>
        </w:rPr>
        <w:t xml:space="preserve">, заместитель директора Института перспективных </w:t>
      </w:r>
      <w:r w:rsidRPr="002D6DBA">
        <w:rPr>
          <w:rFonts w:ascii="Times New Roman" w:hAnsi="Times New Roman" w:cs="Times New Roman"/>
          <w:sz w:val="28"/>
        </w:rPr>
        <w:lastRenderedPageBreak/>
        <w:t xml:space="preserve">российских исследований имени </w:t>
      </w:r>
      <w:proofErr w:type="spellStart"/>
      <w:r w:rsidRPr="002D6DBA">
        <w:rPr>
          <w:rFonts w:ascii="Times New Roman" w:hAnsi="Times New Roman" w:cs="Times New Roman"/>
          <w:sz w:val="28"/>
        </w:rPr>
        <w:t>Кеннана</w:t>
      </w:r>
      <w:proofErr w:type="spellEnd"/>
      <w:r w:rsidRPr="002D6DBA">
        <w:rPr>
          <w:rFonts w:ascii="Times New Roman" w:hAnsi="Times New Roman" w:cs="Times New Roman"/>
          <w:sz w:val="28"/>
        </w:rPr>
        <w:t xml:space="preserve"> Центра </w:t>
      </w:r>
      <w:proofErr w:type="spellStart"/>
      <w:r w:rsidRPr="002D6DBA">
        <w:rPr>
          <w:rFonts w:ascii="Times New Roman" w:hAnsi="Times New Roman" w:cs="Times New Roman"/>
          <w:sz w:val="28"/>
        </w:rPr>
        <w:t>Вудро</w:t>
      </w:r>
      <w:proofErr w:type="spellEnd"/>
      <w:r w:rsidRPr="002D6DBA">
        <w:rPr>
          <w:rFonts w:ascii="Times New Roman" w:hAnsi="Times New Roman" w:cs="Times New Roman"/>
          <w:sz w:val="28"/>
        </w:rPr>
        <w:t xml:space="preserve"> Вильсона в Вашингтоне, в эфире CNN высказал следующее мнение: «России недостает экономической мощи, чтобы войти в уже существующие организации, поэтому она решила полностью поменять правила игры». Китай, напротив, считают слишком «важной птицей» для такой организации, как БРИКС. Вместе с тем западные СМИ находятся в постоянном поиске признаков российско-китайского доминирования в БРИКС. Возможно, тот факт, что нуждающиеся друг в друге растущие экономики начали взаимно притягиваться друг к другу, при этом избегая использования агрессивной риторики и навязывания ценностных «стандартов», и есть истинная причина столь рьяной критики. В любом случае, и РФ, и КНР пытаются выставить аутсайдерами в «пятёрке», что говорит в пользу особого значения двух союзников в БРИКС.</w:t>
      </w:r>
    </w:p>
    <w:p w:rsidR="002D6DBA" w:rsidRPr="002D6DBA" w:rsidRDefault="002D6DBA" w:rsidP="002D6DBA">
      <w:pPr>
        <w:spacing w:after="0" w:line="360" w:lineRule="auto"/>
        <w:ind w:firstLine="709"/>
        <w:jc w:val="both"/>
        <w:rPr>
          <w:rFonts w:ascii="Times New Roman" w:hAnsi="Times New Roman" w:cs="Times New Roman"/>
          <w:sz w:val="28"/>
        </w:rPr>
      </w:pPr>
      <w:r w:rsidRPr="002D6DBA">
        <w:rPr>
          <w:rFonts w:ascii="Times New Roman" w:hAnsi="Times New Roman" w:cs="Times New Roman"/>
          <w:sz w:val="28"/>
        </w:rPr>
        <w:t>К числу достигнутых лидерами БРИКС результатов относится решение о создании Банка Развития БРИКС. Основание Банка - это крупное экономическое и политическое событие, показывающее положение стран-членов клуба на мировой арене. Это символ объединения самых динамично развивающихся экономик и признак подъема стран с зарождающимися рынками.</w:t>
      </w:r>
    </w:p>
    <w:p w:rsidR="002D6DBA" w:rsidRPr="002D6DBA" w:rsidRDefault="002D6DBA" w:rsidP="002D6DBA">
      <w:pPr>
        <w:spacing w:after="0" w:line="360" w:lineRule="auto"/>
        <w:ind w:firstLine="709"/>
        <w:jc w:val="both"/>
        <w:rPr>
          <w:rFonts w:ascii="Times New Roman" w:hAnsi="Times New Roman" w:cs="Times New Roman"/>
          <w:sz w:val="28"/>
        </w:rPr>
      </w:pPr>
      <w:r w:rsidRPr="002D6DBA">
        <w:rPr>
          <w:rFonts w:ascii="Times New Roman" w:hAnsi="Times New Roman" w:cs="Times New Roman"/>
          <w:sz w:val="28"/>
        </w:rPr>
        <w:t xml:space="preserve">Банк БРИКС стал платформой для дальнейшего реформирования международной финансовой системы странами группы. Наглядным примером этого служит усиление права голоса развивающихся стран, реформирование системы квот в МВФ. Все это имеет </w:t>
      </w:r>
      <w:proofErr w:type="gramStart"/>
      <w:r w:rsidRPr="002D6DBA">
        <w:rPr>
          <w:rFonts w:ascii="Times New Roman" w:hAnsi="Times New Roman" w:cs="Times New Roman"/>
          <w:sz w:val="28"/>
        </w:rPr>
        <w:t>важное значение</w:t>
      </w:r>
      <w:proofErr w:type="gramEnd"/>
      <w:r w:rsidRPr="002D6DBA">
        <w:rPr>
          <w:rFonts w:ascii="Times New Roman" w:hAnsi="Times New Roman" w:cs="Times New Roman"/>
          <w:sz w:val="28"/>
        </w:rPr>
        <w:t xml:space="preserve"> для продвижения структуры управления миром.</w:t>
      </w:r>
    </w:p>
    <w:p w:rsidR="009B5B8A" w:rsidRDefault="002D6DBA" w:rsidP="002D6DBA">
      <w:pPr>
        <w:spacing w:after="0" w:line="360" w:lineRule="auto"/>
        <w:ind w:firstLine="709"/>
        <w:jc w:val="both"/>
        <w:rPr>
          <w:rFonts w:ascii="Times New Roman" w:hAnsi="Times New Roman" w:cs="Times New Roman"/>
          <w:sz w:val="28"/>
        </w:rPr>
      </w:pPr>
      <w:r w:rsidRPr="002D6DBA">
        <w:rPr>
          <w:rFonts w:ascii="Times New Roman" w:hAnsi="Times New Roman" w:cs="Times New Roman"/>
          <w:sz w:val="28"/>
        </w:rPr>
        <w:t>Российско-китайские отношения - центральная «ось» БРИКС. Изменение количества участников формата или уход тех или иных членов из группы, естественно, приведёт к видоизменению группы, но группировка без России или Китая - совсем другая история. Именно данные две державы обладают стремлением и возможностями играть системообразующую роль в формате.</w:t>
      </w:r>
    </w:p>
    <w:p w:rsidR="002D6DBA" w:rsidRDefault="002D6DBA" w:rsidP="002D6DBA">
      <w:pPr>
        <w:spacing w:after="0" w:line="360" w:lineRule="auto"/>
        <w:ind w:firstLine="709"/>
        <w:jc w:val="both"/>
        <w:rPr>
          <w:rFonts w:ascii="Times New Roman" w:hAnsi="Times New Roman" w:cs="Times New Roman"/>
          <w:sz w:val="28"/>
        </w:rPr>
      </w:pPr>
      <w:r w:rsidRPr="002D6DBA">
        <w:rPr>
          <w:rFonts w:ascii="Times New Roman" w:hAnsi="Times New Roman" w:cs="Times New Roman"/>
          <w:sz w:val="28"/>
        </w:rPr>
        <w:lastRenderedPageBreak/>
        <w:t xml:space="preserve">Протяженная общая граница, интенсивность связей, длительная история взаимоотношений, схожесть долгосрочных интересов - данные факторы играют традиционно важную роль в российско-китайских отношениях. С учётом современной ситуации, опыт взаимосвязей РФ и КНР является хорошим подспорьем для нового образования БРИКС. </w:t>
      </w:r>
      <w:r w:rsidR="005F6CDA">
        <w:rPr>
          <w:rFonts w:ascii="Times New Roman" w:hAnsi="Times New Roman" w:cs="Times New Roman"/>
          <w:sz w:val="28"/>
        </w:rPr>
        <w:t>«</w:t>
      </w:r>
      <w:r w:rsidRPr="002D6DBA">
        <w:rPr>
          <w:rFonts w:ascii="Times New Roman" w:hAnsi="Times New Roman" w:cs="Times New Roman"/>
          <w:sz w:val="28"/>
        </w:rPr>
        <w:t>Необходимо подчеркнуть, что в формате отсутствует центр притяжения, отношения строятся исключительно на основе равноправного партнерства. Возможно, именно БРИКС удастся сбросить с себя «оковы» «баланса сил», доминирования, отношений Юг-Север, Запад-Восток - одним словом, избавиться от инерции восприятия, что такое международная организация и на каких принципах она должна функционировать</w:t>
      </w:r>
      <w:proofErr w:type="gramStart"/>
      <w:r w:rsidRPr="002D6DBA">
        <w:rPr>
          <w:rFonts w:ascii="Times New Roman" w:hAnsi="Times New Roman" w:cs="Times New Roman"/>
          <w:sz w:val="28"/>
        </w:rPr>
        <w:t>.</w:t>
      </w:r>
      <w:r w:rsidR="005F6CDA">
        <w:rPr>
          <w:rFonts w:ascii="Times New Roman" w:hAnsi="Times New Roman" w:cs="Times New Roman"/>
          <w:sz w:val="28"/>
        </w:rPr>
        <w:t>»</w:t>
      </w:r>
      <w:r w:rsidR="005F6CDA">
        <w:rPr>
          <w:rStyle w:val="a5"/>
          <w:rFonts w:ascii="Times New Roman" w:hAnsi="Times New Roman" w:cs="Times New Roman"/>
          <w:sz w:val="28"/>
        </w:rPr>
        <w:footnoteReference w:id="12"/>
      </w:r>
      <w:proofErr w:type="gramEnd"/>
    </w:p>
    <w:p w:rsidR="00415B4C" w:rsidRDefault="006507FC" w:rsidP="006507FC">
      <w:pPr>
        <w:spacing w:after="0" w:line="360" w:lineRule="auto"/>
        <w:ind w:firstLine="709"/>
        <w:jc w:val="both"/>
        <w:rPr>
          <w:rFonts w:ascii="Times New Roman" w:hAnsi="Times New Roman" w:cs="Times New Roman"/>
          <w:sz w:val="28"/>
        </w:rPr>
      </w:pPr>
      <w:r w:rsidRPr="006507FC">
        <w:rPr>
          <w:rFonts w:ascii="Times New Roman" w:hAnsi="Times New Roman" w:cs="Times New Roman"/>
          <w:sz w:val="28"/>
        </w:rPr>
        <w:t>В качестве приоритетных направлений экономического сотрудничества можно выделить сотрудничество в аграрной, добывающей, перерабатывающей, транспортной, строительной, финансовой сферах. Везде неизменно присутствует компонент инвестиционного сотрудничества. Наиболее приоритетным направлением экономической дипломатии остается привлечение иностранных инвестиций, приход которых сопровождается передачей передовых знаний, опыта и технологий в сфере производства и управления, что особенно важно в связи с реализацией стратегии модернизации старой промышленной базы Северо-восточного Китая, а также программ ускорения развития Центрального и Западного Китая.</w:t>
      </w:r>
      <w:r w:rsidR="00415B4C">
        <w:rPr>
          <w:rStyle w:val="a5"/>
          <w:rFonts w:ascii="Times New Roman" w:hAnsi="Times New Roman" w:cs="Times New Roman"/>
          <w:sz w:val="28"/>
        </w:rPr>
        <w:footnoteReference w:id="13"/>
      </w:r>
      <w:r w:rsidRPr="006507FC">
        <w:rPr>
          <w:rFonts w:ascii="Times New Roman" w:hAnsi="Times New Roman" w:cs="Times New Roman"/>
          <w:sz w:val="28"/>
        </w:rPr>
        <w:t xml:space="preserve"> </w:t>
      </w:r>
    </w:p>
    <w:p w:rsidR="006507FC" w:rsidRPr="006507FC" w:rsidRDefault="006507FC" w:rsidP="006507FC">
      <w:pPr>
        <w:spacing w:after="0" w:line="360" w:lineRule="auto"/>
        <w:ind w:firstLine="709"/>
        <w:jc w:val="both"/>
        <w:rPr>
          <w:rFonts w:ascii="Times New Roman" w:hAnsi="Times New Roman" w:cs="Times New Roman"/>
          <w:sz w:val="28"/>
        </w:rPr>
      </w:pPr>
      <w:r w:rsidRPr="006507FC">
        <w:rPr>
          <w:rFonts w:ascii="Times New Roman" w:hAnsi="Times New Roman" w:cs="Times New Roman"/>
          <w:sz w:val="28"/>
        </w:rPr>
        <w:t>В этих регионах в отличие от приморских провинций, несмотря на увеличение ассигнований из центрального бюджета, продолжает ощущаться дефицит средств, который в свою очередь препятствует решению одной из главных задач экономической политики – преодоление бедности и повышение уровня жизни населения.</w:t>
      </w:r>
      <w:r w:rsidR="00415B4C">
        <w:rPr>
          <w:rStyle w:val="a5"/>
          <w:rFonts w:ascii="Times New Roman" w:hAnsi="Times New Roman" w:cs="Times New Roman"/>
          <w:sz w:val="28"/>
        </w:rPr>
        <w:footnoteReference w:id="14"/>
      </w:r>
      <w:r w:rsidRPr="006507FC">
        <w:rPr>
          <w:rFonts w:ascii="Times New Roman" w:hAnsi="Times New Roman" w:cs="Times New Roman"/>
          <w:sz w:val="28"/>
        </w:rPr>
        <w:t xml:space="preserve"> В связи с сокращением </w:t>
      </w:r>
      <w:r w:rsidRPr="006507FC">
        <w:rPr>
          <w:rFonts w:ascii="Times New Roman" w:hAnsi="Times New Roman" w:cs="Times New Roman"/>
          <w:sz w:val="28"/>
        </w:rPr>
        <w:lastRenderedPageBreak/>
        <w:t>инвестиционных потоков из-за мирового финансового кризиса задача привлечения новых иностранных инвестиций приобрела еще большую актуальность.</w:t>
      </w:r>
    </w:p>
    <w:p w:rsidR="00415B4C" w:rsidRDefault="006507FC" w:rsidP="006507FC">
      <w:pPr>
        <w:spacing w:after="0" w:line="360" w:lineRule="auto"/>
        <w:ind w:firstLine="709"/>
        <w:jc w:val="both"/>
        <w:rPr>
          <w:rFonts w:ascii="Times New Roman" w:hAnsi="Times New Roman" w:cs="Times New Roman"/>
          <w:sz w:val="28"/>
        </w:rPr>
      </w:pPr>
      <w:r w:rsidRPr="006507FC">
        <w:rPr>
          <w:rFonts w:ascii="Times New Roman" w:hAnsi="Times New Roman" w:cs="Times New Roman"/>
          <w:sz w:val="28"/>
        </w:rPr>
        <w:t xml:space="preserve">С начала политики реформ и открытости внешнему миру первые «иностранные» инвестиции пришли из Гонконга, позднее – с Тайваня. Вторым источником поступления иностранных инвестиций стали страны Юго-Восточной Азии, в которых сильные позиции занимают выходцы </w:t>
      </w:r>
      <w:proofErr w:type="gramStart"/>
      <w:r w:rsidRPr="006507FC">
        <w:rPr>
          <w:rFonts w:ascii="Times New Roman" w:hAnsi="Times New Roman" w:cs="Times New Roman"/>
          <w:sz w:val="28"/>
        </w:rPr>
        <w:t>из</w:t>
      </w:r>
      <w:proofErr w:type="gramEnd"/>
      <w:r w:rsidRPr="006507FC">
        <w:rPr>
          <w:rFonts w:ascii="Times New Roman" w:hAnsi="Times New Roman" w:cs="Times New Roman"/>
          <w:sz w:val="28"/>
        </w:rPr>
        <w:t xml:space="preserve"> Китая, так называемые «</w:t>
      </w:r>
      <w:proofErr w:type="spellStart"/>
      <w:r w:rsidRPr="006507FC">
        <w:rPr>
          <w:rFonts w:ascii="Times New Roman" w:hAnsi="Times New Roman" w:cs="Times New Roman"/>
          <w:sz w:val="28"/>
        </w:rPr>
        <w:t>хуацяо</w:t>
      </w:r>
      <w:proofErr w:type="spellEnd"/>
      <w:r w:rsidRPr="006507FC">
        <w:rPr>
          <w:rFonts w:ascii="Times New Roman" w:hAnsi="Times New Roman" w:cs="Times New Roman"/>
          <w:sz w:val="28"/>
        </w:rPr>
        <w:t xml:space="preserve">» (китайские эмигранты). </w:t>
      </w:r>
    </w:p>
    <w:p w:rsidR="006507FC" w:rsidRPr="006507FC" w:rsidRDefault="006507FC" w:rsidP="006507FC">
      <w:pPr>
        <w:spacing w:after="0" w:line="360" w:lineRule="auto"/>
        <w:ind w:firstLine="709"/>
        <w:jc w:val="both"/>
        <w:rPr>
          <w:rFonts w:ascii="Times New Roman" w:hAnsi="Times New Roman" w:cs="Times New Roman"/>
          <w:sz w:val="28"/>
        </w:rPr>
      </w:pPr>
      <w:r w:rsidRPr="006507FC">
        <w:rPr>
          <w:rFonts w:ascii="Times New Roman" w:hAnsi="Times New Roman" w:cs="Times New Roman"/>
          <w:sz w:val="28"/>
        </w:rPr>
        <w:t>Третьим источником иностранных инвестиций стали Япония и Южная Корея. Далее последовали инвестиции из США и стран Западной Европы. В 1978–1982 гг. удалось заключить контракты на привлечение иностранных инвестиций, включая внешние кредиты, прямые и другие иностранные инвестиции, в размере 19,5 млрд. долл. и реально использовать 13,06 млрд. долл. В 2008 г. эти показатели увеличились соответственно до 160,9 млрд. и 108,3 млрд. долл.6.</w:t>
      </w:r>
      <w:r w:rsidR="00415B4C">
        <w:rPr>
          <w:rStyle w:val="a5"/>
          <w:rFonts w:ascii="Times New Roman" w:hAnsi="Times New Roman" w:cs="Times New Roman"/>
          <w:sz w:val="28"/>
        </w:rPr>
        <w:footnoteReference w:id="15"/>
      </w:r>
    </w:p>
    <w:p w:rsidR="00415B4C" w:rsidRDefault="006507FC" w:rsidP="006507FC">
      <w:pPr>
        <w:spacing w:after="0" w:line="360" w:lineRule="auto"/>
        <w:ind w:firstLine="709"/>
        <w:jc w:val="both"/>
        <w:rPr>
          <w:rFonts w:ascii="Times New Roman" w:hAnsi="Times New Roman" w:cs="Times New Roman"/>
          <w:sz w:val="28"/>
        </w:rPr>
      </w:pPr>
      <w:r w:rsidRPr="006507FC">
        <w:rPr>
          <w:rFonts w:ascii="Times New Roman" w:hAnsi="Times New Roman" w:cs="Times New Roman"/>
          <w:sz w:val="28"/>
        </w:rPr>
        <w:t xml:space="preserve">Около 60% всех иностранных инвестиций в экономике Китая приходится на инвестиции из стран Азии. Гонконг продолжает оставаться в числе лидеров «иностранных» инвестиций в китайскую экономику. Не в последнюю очередь это связано с тем, что часть инвестиций из США, Японии, Великобритании, Германии и Франции и некоторых других стран до сих пор направляется не напрямую, а через специальный административный район. Наблюдаются параллели в сокращении инвестиций из Гонконга и увеличении инвестиций из США, Японии и ЕС и наоборот. Кроме того, сами китайские соотечественники из Гонконга, как и с Тайваня в силу высокой нормы прибыли, географической близости и патриотизма активно вкладывают инвестиции в материковую экономику. </w:t>
      </w:r>
    </w:p>
    <w:p w:rsidR="006507FC" w:rsidRPr="006507FC" w:rsidRDefault="006507FC" w:rsidP="006507FC">
      <w:pPr>
        <w:spacing w:after="0" w:line="360" w:lineRule="auto"/>
        <w:ind w:firstLine="709"/>
        <w:jc w:val="both"/>
        <w:rPr>
          <w:rFonts w:ascii="Times New Roman" w:hAnsi="Times New Roman" w:cs="Times New Roman"/>
          <w:sz w:val="28"/>
        </w:rPr>
      </w:pPr>
      <w:r w:rsidRPr="006507FC">
        <w:rPr>
          <w:rFonts w:ascii="Times New Roman" w:hAnsi="Times New Roman" w:cs="Times New Roman"/>
          <w:sz w:val="28"/>
        </w:rPr>
        <w:t xml:space="preserve">В поисках дополнительных источников инвестиций внимание китайской экономической дипломатии все чаще обращается к таким </w:t>
      </w:r>
      <w:r w:rsidRPr="006507FC">
        <w:rPr>
          <w:rFonts w:ascii="Times New Roman" w:hAnsi="Times New Roman" w:cs="Times New Roman"/>
          <w:sz w:val="28"/>
        </w:rPr>
        <w:lastRenderedPageBreak/>
        <w:t>быстроразвивающимся экономикам, как Россия, Индия, Бразилия, Мексика и ЮАР. Однако доля их инвестиций в китайской экономике пока остается незначительной. Если говорить о российских инвестициях, то, по данным Торгового представительства РФ в КНР, их суммарный объем к концу 2008 г. составил 720 млн. долл.7.</w:t>
      </w:r>
    </w:p>
    <w:p w:rsidR="00415B4C" w:rsidRDefault="006507FC" w:rsidP="006507FC">
      <w:pPr>
        <w:spacing w:after="0" w:line="360" w:lineRule="auto"/>
        <w:ind w:firstLine="709"/>
        <w:jc w:val="both"/>
        <w:rPr>
          <w:rFonts w:ascii="Times New Roman" w:hAnsi="Times New Roman" w:cs="Times New Roman"/>
          <w:sz w:val="28"/>
        </w:rPr>
      </w:pPr>
      <w:r w:rsidRPr="006507FC">
        <w:rPr>
          <w:rFonts w:ascii="Times New Roman" w:hAnsi="Times New Roman" w:cs="Times New Roman"/>
          <w:sz w:val="28"/>
        </w:rPr>
        <w:t xml:space="preserve">Одновременно все большее по значимости место среди задач экономической дипломатии КНР занимает содействие национальным инвестициям за рубежом. </w:t>
      </w:r>
      <w:proofErr w:type="gramStart"/>
      <w:r w:rsidRPr="006507FC">
        <w:rPr>
          <w:rFonts w:ascii="Times New Roman" w:hAnsi="Times New Roman" w:cs="Times New Roman"/>
          <w:sz w:val="28"/>
        </w:rPr>
        <w:t xml:space="preserve">В 2002 г. объем китайских инвестиций за границей был равен 2,7 млрд. долл., за шесть лет он увеличился почти в двадцать раз и в 2008 г. составил 52,15 млрд. долл., в том числе 40,65 млрд. долл. или 78% в нефинансовом секторе экономики и 11,5 млрд. долл. или 22% в финансовом секторе. </w:t>
      </w:r>
      <w:proofErr w:type="gramEnd"/>
    </w:p>
    <w:p w:rsidR="006507FC" w:rsidRPr="006507FC" w:rsidRDefault="006507FC" w:rsidP="006507FC">
      <w:pPr>
        <w:spacing w:after="0" w:line="360" w:lineRule="auto"/>
        <w:ind w:firstLine="709"/>
        <w:jc w:val="both"/>
        <w:rPr>
          <w:rFonts w:ascii="Times New Roman" w:hAnsi="Times New Roman" w:cs="Times New Roman"/>
          <w:sz w:val="28"/>
        </w:rPr>
      </w:pPr>
      <w:r w:rsidRPr="006507FC">
        <w:rPr>
          <w:rFonts w:ascii="Times New Roman" w:hAnsi="Times New Roman" w:cs="Times New Roman"/>
          <w:sz w:val="28"/>
        </w:rPr>
        <w:t>Всего за последние годы в 180 странах мира было создано свыше 12 тыс. предприятий с участием китайского капитала. Более 70% китайских инвестиций пришлось на специальный административный район Гонконг, Британские виргинские острова и острова Кайман, то есть на территории, где действует льготные налоговый режим. Около 40% китайских инвестиций направлено на слияние с иностранными компаниями или их поглощение.</w:t>
      </w:r>
    </w:p>
    <w:p w:rsidR="009B5B8A" w:rsidRDefault="006507FC" w:rsidP="006507FC">
      <w:pPr>
        <w:spacing w:after="0" w:line="360" w:lineRule="auto"/>
        <w:ind w:firstLine="709"/>
        <w:jc w:val="both"/>
        <w:rPr>
          <w:rFonts w:ascii="Times New Roman" w:hAnsi="Times New Roman" w:cs="Times New Roman"/>
          <w:sz w:val="28"/>
        </w:rPr>
      </w:pPr>
      <w:proofErr w:type="gramStart"/>
      <w:r w:rsidRPr="006507FC">
        <w:rPr>
          <w:rFonts w:ascii="Times New Roman" w:hAnsi="Times New Roman" w:cs="Times New Roman"/>
          <w:sz w:val="28"/>
        </w:rPr>
        <w:t>К компаниям, которые активно инвестируют за рубежом, относятся компании автомобильной промышленности («Великая стена», «</w:t>
      </w:r>
      <w:proofErr w:type="spellStart"/>
      <w:r w:rsidRPr="006507FC">
        <w:rPr>
          <w:rFonts w:ascii="Times New Roman" w:hAnsi="Times New Roman" w:cs="Times New Roman"/>
          <w:sz w:val="28"/>
        </w:rPr>
        <w:t>Чери</w:t>
      </w:r>
      <w:proofErr w:type="spellEnd"/>
      <w:r w:rsidRPr="006507FC">
        <w:rPr>
          <w:rFonts w:ascii="Times New Roman" w:hAnsi="Times New Roman" w:cs="Times New Roman"/>
          <w:sz w:val="28"/>
        </w:rPr>
        <w:t>»), телекоммуникационные компании («</w:t>
      </w:r>
      <w:proofErr w:type="spellStart"/>
      <w:r w:rsidRPr="006507FC">
        <w:rPr>
          <w:rFonts w:ascii="Times New Roman" w:hAnsi="Times New Roman" w:cs="Times New Roman"/>
          <w:sz w:val="28"/>
        </w:rPr>
        <w:t>Чайна</w:t>
      </w:r>
      <w:proofErr w:type="spellEnd"/>
      <w:r w:rsidRPr="006507FC">
        <w:rPr>
          <w:rFonts w:ascii="Times New Roman" w:hAnsi="Times New Roman" w:cs="Times New Roman"/>
          <w:sz w:val="28"/>
        </w:rPr>
        <w:t xml:space="preserve"> телеком», «</w:t>
      </w:r>
      <w:proofErr w:type="spellStart"/>
      <w:r w:rsidRPr="006507FC">
        <w:rPr>
          <w:rFonts w:ascii="Times New Roman" w:hAnsi="Times New Roman" w:cs="Times New Roman"/>
          <w:sz w:val="28"/>
        </w:rPr>
        <w:t>Чайна</w:t>
      </w:r>
      <w:proofErr w:type="spellEnd"/>
      <w:r w:rsidRPr="006507FC">
        <w:rPr>
          <w:rFonts w:ascii="Times New Roman" w:hAnsi="Times New Roman" w:cs="Times New Roman"/>
          <w:sz w:val="28"/>
        </w:rPr>
        <w:t xml:space="preserve"> </w:t>
      </w:r>
      <w:proofErr w:type="spellStart"/>
      <w:r w:rsidRPr="006507FC">
        <w:rPr>
          <w:rFonts w:ascii="Times New Roman" w:hAnsi="Times New Roman" w:cs="Times New Roman"/>
          <w:sz w:val="28"/>
        </w:rPr>
        <w:t>юником</w:t>
      </w:r>
      <w:proofErr w:type="spellEnd"/>
      <w:r w:rsidRPr="006507FC">
        <w:rPr>
          <w:rFonts w:ascii="Times New Roman" w:hAnsi="Times New Roman" w:cs="Times New Roman"/>
          <w:sz w:val="28"/>
        </w:rPr>
        <w:t>», «</w:t>
      </w:r>
      <w:proofErr w:type="spellStart"/>
      <w:r w:rsidRPr="006507FC">
        <w:rPr>
          <w:rFonts w:ascii="Times New Roman" w:hAnsi="Times New Roman" w:cs="Times New Roman"/>
          <w:sz w:val="28"/>
        </w:rPr>
        <w:t>Чайна</w:t>
      </w:r>
      <w:proofErr w:type="spellEnd"/>
      <w:r w:rsidRPr="006507FC">
        <w:rPr>
          <w:rFonts w:ascii="Times New Roman" w:hAnsi="Times New Roman" w:cs="Times New Roman"/>
          <w:sz w:val="28"/>
        </w:rPr>
        <w:t xml:space="preserve"> </w:t>
      </w:r>
      <w:proofErr w:type="spellStart"/>
      <w:r w:rsidRPr="006507FC">
        <w:rPr>
          <w:rFonts w:ascii="Times New Roman" w:hAnsi="Times New Roman" w:cs="Times New Roman"/>
          <w:sz w:val="28"/>
        </w:rPr>
        <w:t>мобайл</w:t>
      </w:r>
      <w:proofErr w:type="spellEnd"/>
      <w:r w:rsidRPr="006507FC">
        <w:rPr>
          <w:rFonts w:ascii="Times New Roman" w:hAnsi="Times New Roman" w:cs="Times New Roman"/>
          <w:sz w:val="28"/>
        </w:rPr>
        <w:t>», «</w:t>
      </w:r>
      <w:proofErr w:type="spellStart"/>
      <w:r w:rsidRPr="006507FC">
        <w:rPr>
          <w:rFonts w:ascii="Times New Roman" w:hAnsi="Times New Roman" w:cs="Times New Roman"/>
          <w:sz w:val="28"/>
        </w:rPr>
        <w:t>Хуавэй</w:t>
      </w:r>
      <w:proofErr w:type="spellEnd"/>
      <w:r w:rsidRPr="006507FC">
        <w:rPr>
          <w:rFonts w:ascii="Times New Roman" w:hAnsi="Times New Roman" w:cs="Times New Roman"/>
          <w:sz w:val="28"/>
        </w:rPr>
        <w:t>», «</w:t>
      </w:r>
      <w:proofErr w:type="spellStart"/>
      <w:r w:rsidRPr="006507FC">
        <w:rPr>
          <w:rFonts w:ascii="Times New Roman" w:hAnsi="Times New Roman" w:cs="Times New Roman"/>
          <w:sz w:val="28"/>
        </w:rPr>
        <w:t>Чжунсин</w:t>
      </w:r>
      <w:proofErr w:type="spellEnd"/>
      <w:r w:rsidRPr="006507FC">
        <w:rPr>
          <w:rFonts w:ascii="Times New Roman" w:hAnsi="Times New Roman" w:cs="Times New Roman"/>
          <w:sz w:val="28"/>
        </w:rPr>
        <w:t>»), компании по производству электробытовых товаров и электроники («</w:t>
      </w:r>
      <w:proofErr w:type="spellStart"/>
      <w:r w:rsidRPr="006507FC">
        <w:rPr>
          <w:rFonts w:ascii="Times New Roman" w:hAnsi="Times New Roman" w:cs="Times New Roman"/>
          <w:sz w:val="28"/>
        </w:rPr>
        <w:t>Хайер</w:t>
      </w:r>
      <w:proofErr w:type="spellEnd"/>
      <w:r w:rsidRPr="006507FC">
        <w:rPr>
          <w:rFonts w:ascii="Times New Roman" w:hAnsi="Times New Roman" w:cs="Times New Roman"/>
          <w:sz w:val="28"/>
        </w:rPr>
        <w:t>», «</w:t>
      </w:r>
      <w:proofErr w:type="spellStart"/>
      <w:r w:rsidRPr="006507FC">
        <w:rPr>
          <w:rFonts w:ascii="Times New Roman" w:hAnsi="Times New Roman" w:cs="Times New Roman"/>
          <w:sz w:val="28"/>
        </w:rPr>
        <w:t>Ти</w:t>
      </w:r>
      <w:proofErr w:type="spellEnd"/>
      <w:r w:rsidRPr="006507FC">
        <w:rPr>
          <w:rFonts w:ascii="Times New Roman" w:hAnsi="Times New Roman" w:cs="Times New Roman"/>
          <w:sz w:val="28"/>
        </w:rPr>
        <w:t>-си-эль», «</w:t>
      </w:r>
      <w:proofErr w:type="spellStart"/>
      <w:r w:rsidRPr="006507FC">
        <w:rPr>
          <w:rFonts w:ascii="Times New Roman" w:hAnsi="Times New Roman" w:cs="Times New Roman"/>
          <w:sz w:val="28"/>
        </w:rPr>
        <w:t>Леново</w:t>
      </w:r>
      <w:proofErr w:type="spellEnd"/>
      <w:r w:rsidRPr="006507FC">
        <w:rPr>
          <w:rFonts w:ascii="Times New Roman" w:hAnsi="Times New Roman" w:cs="Times New Roman"/>
          <w:sz w:val="28"/>
        </w:rPr>
        <w:t>»), энергетические компании (Китайская национальная нефтегазовая корпорация, «</w:t>
      </w:r>
      <w:proofErr w:type="spellStart"/>
      <w:r w:rsidRPr="006507FC">
        <w:rPr>
          <w:rFonts w:ascii="Times New Roman" w:hAnsi="Times New Roman" w:cs="Times New Roman"/>
          <w:sz w:val="28"/>
        </w:rPr>
        <w:t>Синопек</w:t>
      </w:r>
      <w:proofErr w:type="spellEnd"/>
      <w:r w:rsidRPr="006507FC">
        <w:rPr>
          <w:rFonts w:ascii="Times New Roman" w:hAnsi="Times New Roman" w:cs="Times New Roman"/>
          <w:sz w:val="28"/>
        </w:rPr>
        <w:t>»), металлургические компании (Китайская алюминиевая корпорация, Металлургическая компания «</w:t>
      </w:r>
      <w:proofErr w:type="spellStart"/>
      <w:r w:rsidRPr="006507FC">
        <w:rPr>
          <w:rFonts w:ascii="Times New Roman" w:hAnsi="Times New Roman" w:cs="Times New Roman"/>
          <w:sz w:val="28"/>
        </w:rPr>
        <w:t>Цзыцзинь</w:t>
      </w:r>
      <w:proofErr w:type="spellEnd"/>
      <w:r w:rsidRPr="006507FC">
        <w:rPr>
          <w:rFonts w:ascii="Times New Roman" w:hAnsi="Times New Roman" w:cs="Times New Roman"/>
          <w:sz w:val="28"/>
        </w:rPr>
        <w:t>») и другие.</w:t>
      </w:r>
      <w:r w:rsidR="00415B4C">
        <w:rPr>
          <w:rStyle w:val="a5"/>
          <w:rFonts w:ascii="Times New Roman" w:hAnsi="Times New Roman" w:cs="Times New Roman"/>
          <w:sz w:val="28"/>
        </w:rPr>
        <w:footnoteReference w:id="16"/>
      </w:r>
      <w:proofErr w:type="gramEnd"/>
    </w:p>
    <w:p w:rsidR="00415B4C" w:rsidRDefault="006507FC" w:rsidP="006507FC">
      <w:pPr>
        <w:spacing w:after="0" w:line="360" w:lineRule="auto"/>
        <w:ind w:firstLine="709"/>
        <w:jc w:val="both"/>
        <w:rPr>
          <w:rFonts w:ascii="Times New Roman" w:hAnsi="Times New Roman" w:cs="Times New Roman"/>
          <w:sz w:val="28"/>
        </w:rPr>
      </w:pPr>
      <w:r w:rsidRPr="006507FC">
        <w:rPr>
          <w:rFonts w:ascii="Times New Roman" w:hAnsi="Times New Roman" w:cs="Times New Roman"/>
          <w:sz w:val="28"/>
        </w:rPr>
        <w:lastRenderedPageBreak/>
        <w:t xml:space="preserve">За 2008–2009 гг. китайской экономической дипломатии удалось добиться продвижения национальных интересов практически по всем пунктам повестки «двадцатки». Из конкретных примеров можно назвать создание 2 апреля 2009 г. Совета по финансовой стабильности вместо одноименного форума. В отличие от последнего КНР стала членом нового органа системы управления международным финансовым режимом. 26–27 июня того же года в Базеле китайская делегация приняла полноправное участие в его учредительной конференции. </w:t>
      </w:r>
      <w:proofErr w:type="gramStart"/>
      <w:r w:rsidR="004C73C8">
        <w:rPr>
          <w:rFonts w:ascii="Times New Roman" w:hAnsi="Times New Roman" w:cs="Times New Roman"/>
          <w:sz w:val="28"/>
        </w:rPr>
        <w:t>«</w:t>
      </w:r>
      <w:r w:rsidRPr="006507FC">
        <w:rPr>
          <w:rFonts w:ascii="Times New Roman" w:hAnsi="Times New Roman" w:cs="Times New Roman"/>
          <w:sz w:val="28"/>
        </w:rPr>
        <w:t>Кроме того, в августе 2009 г. Народный банк Китая осуществил транзакцию по приобретению 37 млрд. новых прав заимствования (специальных прав заимствования) Международного валютного фонда на общую сумму 50 млрд. долл. Приобретение Китаем части дополнительно выпущенных фондом ценных бумаг с одной стороны нацелено на постепенную диверсификацию национальных валютных запасов, с другой стороны – на создание условий для последующего расширения права голоса в</w:t>
      </w:r>
      <w:proofErr w:type="gramEnd"/>
      <w:r w:rsidRPr="006507FC">
        <w:rPr>
          <w:rFonts w:ascii="Times New Roman" w:hAnsi="Times New Roman" w:cs="Times New Roman"/>
          <w:sz w:val="28"/>
        </w:rPr>
        <w:t xml:space="preserve"> </w:t>
      </w:r>
      <w:proofErr w:type="gramStart"/>
      <w:r w:rsidRPr="006507FC">
        <w:rPr>
          <w:rFonts w:ascii="Times New Roman" w:hAnsi="Times New Roman" w:cs="Times New Roman"/>
          <w:sz w:val="28"/>
        </w:rPr>
        <w:t>этом</w:t>
      </w:r>
      <w:proofErr w:type="gramEnd"/>
      <w:r w:rsidRPr="006507FC">
        <w:rPr>
          <w:rFonts w:ascii="Times New Roman" w:hAnsi="Times New Roman" w:cs="Times New Roman"/>
          <w:sz w:val="28"/>
        </w:rPr>
        <w:t xml:space="preserve"> и других институтах.</w:t>
      </w:r>
      <w:r w:rsidR="004C73C8">
        <w:rPr>
          <w:rFonts w:ascii="Times New Roman" w:hAnsi="Times New Roman" w:cs="Times New Roman"/>
          <w:sz w:val="28"/>
        </w:rPr>
        <w:t>»</w:t>
      </w:r>
      <w:r w:rsidR="004C73C8">
        <w:rPr>
          <w:rStyle w:val="a5"/>
          <w:rFonts w:ascii="Times New Roman" w:hAnsi="Times New Roman" w:cs="Times New Roman"/>
          <w:sz w:val="28"/>
        </w:rPr>
        <w:footnoteReference w:id="17"/>
      </w:r>
    </w:p>
    <w:p w:rsidR="006507FC" w:rsidRPr="006507FC" w:rsidRDefault="006507FC" w:rsidP="006507FC">
      <w:pPr>
        <w:spacing w:after="0" w:line="360" w:lineRule="auto"/>
        <w:ind w:firstLine="709"/>
        <w:jc w:val="both"/>
        <w:rPr>
          <w:rFonts w:ascii="Times New Roman" w:hAnsi="Times New Roman" w:cs="Times New Roman"/>
          <w:sz w:val="28"/>
        </w:rPr>
      </w:pPr>
      <w:r w:rsidRPr="006507FC">
        <w:rPr>
          <w:rFonts w:ascii="Times New Roman" w:hAnsi="Times New Roman" w:cs="Times New Roman"/>
          <w:sz w:val="28"/>
        </w:rPr>
        <w:t>В настоящее время квота КНР в МВФ составляет 3,72%, в то время как квота Японии – 6%, США – 17%, а общая квота европейских государств – 32%.</w:t>
      </w:r>
      <w:r w:rsidR="00415B4C">
        <w:rPr>
          <w:rStyle w:val="a5"/>
          <w:rFonts w:ascii="Times New Roman" w:hAnsi="Times New Roman" w:cs="Times New Roman"/>
          <w:sz w:val="28"/>
        </w:rPr>
        <w:footnoteReference w:id="18"/>
      </w:r>
      <w:r w:rsidRPr="006507FC">
        <w:rPr>
          <w:rFonts w:ascii="Times New Roman" w:hAnsi="Times New Roman" w:cs="Times New Roman"/>
          <w:sz w:val="28"/>
        </w:rPr>
        <w:t xml:space="preserve"> Одним из итогов </w:t>
      </w:r>
      <w:proofErr w:type="spellStart"/>
      <w:r w:rsidRPr="006507FC">
        <w:rPr>
          <w:rFonts w:ascii="Times New Roman" w:hAnsi="Times New Roman" w:cs="Times New Roman"/>
          <w:sz w:val="28"/>
        </w:rPr>
        <w:t>Питтсбургского</w:t>
      </w:r>
      <w:proofErr w:type="spellEnd"/>
      <w:r w:rsidRPr="006507FC">
        <w:rPr>
          <w:rFonts w:ascii="Times New Roman" w:hAnsi="Times New Roman" w:cs="Times New Roman"/>
          <w:sz w:val="28"/>
        </w:rPr>
        <w:t xml:space="preserve"> саммита стало согласие развитых стран мира на частичное перераспределение квот в пользу развивающихся стран. На последующих мероприятиях экономической дипломатии Китая предстоит добиваться выполнения принятого обязательства.</w:t>
      </w:r>
    </w:p>
    <w:p w:rsidR="006507FC" w:rsidRDefault="006507FC" w:rsidP="006507FC">
      <w:pPr>
        <w:spacing w:after="0" w:line="360" w:lineRule="auto"/>
        <w:ind w:firstLine="709"/>
        <w:jc w:val="both"/>
        <w:rPr>
          <w:rFonts w:ascii="Times New Roman" w:hAnsi="Times New Roman" w:cs="Times New Roman"/>
          <w:sz w:val="28"/>
        </w:rPr>
      </w:pPr>
      <w:proofErr w:type="gramStart"/>
      <w:r w:rsidRPr="006507FC">
        <w:rPr>
          <w:rFonts w:ascii="Times New Roman" w:hAnsi="Times New Roman" w:cs="Times New Roman"/>
          <w:sz w:val="28"/>
        </w:rPr>
        <w:t xml:space="preserve">Параллельно работе в рамках Группы-20 экономической дипломатией использовались и другие международные площадки, в частности седьмой саммит Форума «Азия–Европа» (Пекин, 24–25 октября 2008 г.), шестнадцатый неформальный саммит Форума «Азиатско-тихоокеанское экономическое сотрудничество» (Лима, 22–23 ноября), зимняя и летняя сессии Всемирного экономического форума (Давос, 28 января–1 февраля </w:t>
      </w:r>
      <w:r w:rsidRPr="006507FC">
        <w:rPr>
          <w:rFonts w:ascii="Times New Roman" w:hAnsi="Times New Roman" w:cs="Times New Roman"/>
          <w:sz w:val="28"/>
        </w:rPr>
        <w:lastRenderedPageBreak/>
        <w:t xml:space="preserve">2009 г. и Далянь, 10–12 сентября), восьмая сессия </w:t>
      </w:r>
      <w:proofErr w:type="spellStart"/>
      <w:r w:rsidRPr="006507FC">
        <w:rPr>
          <w:rFonts w:ascii="Times New Roman" w:hAnsi="Times New Roman" w:cs="Times New Roman"/>
          <w:sz w:val="28"/>
        </w:rPr>
        <w:t>Боаоского</w:t>
      </w:r>
      <w:proofErr w:type="spellEnd"/>
      <w:r w:rsidRPr="006507FC">
        <w:rPr>
          <w:rFonts w:ascii="Times New Roman" w:hAnsi="Times New Roman" w:cs="Times New Roman"/>
          <w:sz w:val="28"/>
        </w:rPr>
        <w:t xml:space="preserve"> азиатского форума (</w:t>
      </w:r>
      <w:proofErr w:type="spellStart"/>
      <w:r w:rsidRPr="006507FC">
        <w:rPr>
          <w:rFonts w:ascii="Times New Roman" w:hAnsi="Times New Roman" w:cs="Times New Roman"/>
          <w:sz w:val="28"/>
        </w:rPr>
        <w:t>Боао</w:t>
      </w:r>
      <w:proofErr w:type="spellEnd"/>
      <w:r w:rsidRPr="006507FC">
        <w:rPr>
          <w:rFonts w:ascii="Times New Roman" w:hAnsi="Times New Roman" w:cs="Times New Roman"/>
          <w:sz w:val="28"/>
        </w:rPr>
        <w:t>, 17–19 апреля), мероприятия на</w:t>
      </w:r>
      <w:proofErr w:type="gramEnd"/>
      <w:r w:rsidRPr="006507FC">
        <w:rPr>
          <w:rFonts w:ascii="Times New Roman" w:hAnsi="Times New Roman" w:cs="Times New Roman"/>
          <w:sz w:val="28"/>
        </w:rPr>
        <w:t xml:space="preserve"> </w:t>
      </w:r>
      <w:proofErr w:type="gramStart"/>
      <w:r w:rsidRPr="006507FC">
        <w:rPr>
          <w:rFonts w:ascii="Times New Roman" w:hAnsi="Times New Roman" w:cs="Times New Roman"/>
          <w:sz w:val="28"/>
        </w:rPr>
        <w:t>полях</w:t>
      </w:r>
      <w:proofErr w:type="gramEnd"/>
      <w:r w:rsidRPr="006507FC">
        <w:rPr>
          <w:rFonts w:ascii="Times New Roman" w:hAnsi="Times New Roman" w:cs="Times New Roman"/>
          <w:sz w:val="28"/>
        </w:rPr>
        <w:t xml:space="preserve"> очередного саммита Группы-8 (</w:t>
      </w:r>
      <w:proofErr w:type="spellStart"/>
      <w:r w:rsidRPr="006507FC">
        <w:rPr>
          <w:rFonts w:ascii="Times New Roman" w:hAnsi="Times New Roman" w:cs="Times New Roman"/>
          <w:sz w:val="28"/>
        </w:rPr>
        <w:t>Аквила</w:t>
      </w:r>
      <w:proofErr w:type="spellEnd"/>
      <w:r w:rsidRPr="006507FC">
        <w:rPr>
          <w:rFonts w:ascii="Times New Roman" w:hAnsi="Times New Roman" w:cs="Times New Roman"/>
          <w:sz w:val="28"/>
        </w:rPr>
        <w:t>, 8–10 июля) и так далее.</w:t>
      </w:r>
    </w:p>
    <w:p w:rsidR="006507FC" w:rsidRDefault="006507FC" w:rsidP="006507FC">
      <w:pPr>
        <w:spacing w:after="0" w:line="360" w:lineRule="auto"/>
        <w:ind w:firstLine="709"/>
        <w:jc w:val="both"/>
        <w:rPr>
          <w:rFonts w:ascii="Times New Roman" w:hAnsi="Times New Roman" w:cs="Times New Roman"/>
          <w:sz w:val="28"/>
        </w:rPr>
      </w:pPr>
    </w:p>
    <w:p w:rsidR="009B5B8A" w:rsidRDefault="009B5B8A" w:rsidP="00AE0747">
      <w:pPr>
        <w:spacing w:after="0" w:line="360" w:lineRule="auto"/>
        <w:ind w:firstLine="709"/>
        <w:jc w:val="both"/>
        <w:rPr>
          <w:rFonts w:ascii="Times New Roman" w:hAnsi="Times New Roman" w:cs="Times New Roman"/>
          <w:sz w:val="28"/>
        </w:rPr>
      </w:pPr>
    </w:p>
    <w:p w:rsidR="001E387B" w:rsidRDefault="001E387B" w:rsidP="00AE0747">
      <w:pPr>
        <w:spacing w:after="0" w:line="360" w:lineRule="auto"/>
        <w:ind w:firstLine="709"/>
        <w:jc w:val="both"/>
        <w:rPr>
          <w:rFonts w:ascii="Times New Roman" w:hAnsi="Times New Roman" w:cs="Times New Roman"/>
          <w:sz w:val="28"/>
        </w:rPr>
      </w:pPr>
    </w:p>
    <w:p w:rsidR="001E387B" w:rsidRDefault="001E387B" w:rsidP="00AE0747">
      <w:pPr>
        <w:spacing w:after="0" w:line="360" w:lineRule="auto"/>
        <w:ind w:firstLine="709"/>
        <w:jc w:val="both"/>
        <w:rPr>
          <w:rFonts w:ascii="Times New Roman" w:hAnsi="Times New Roman" w:cs="Times New Roman"/>
          <w:sz w:val="28"/>
        </w:rPr>
      </w:pPr>
    </w:p>
    <w:p w:rsidR="001E387B" w:rsidRDefault="001E387B" w:rsidP="00AE0747">
      <w:pPr>
        <w:spacing w:after="0" w:line="360" w:lineRule="auto"/>
        <w:ind w:firstLine="709"/>
        <w:jc w:val="both"/>
        <w:rPr>
          <w:rFonts w:ascii="Times New Roman" w:hAnsi="Times New Roman" w:cs="Times New Roman"/>
          <w:sz w:val="28"/>
        </w:rPr>
      </w:pPr>
    </w:p>
    <w:p w:rsidR="001E387B" w:rsidRDefault="001E387B" w:rsidP="00AE0747">
      <w:pPr>
        <w:spacing w:after="0" w:line="360" w:lineRule="auto"/>
        <w:ind w:firstLine="709"/>
        <w:jc w:val="both"/>
        <w:rPr>
          <w:rFonts w:ascii="Times New Roman" w:hAnsi="Times New Roman" w:cs="Times New Roman"/>
          <w:sz w:val="28"/>
        </w:rPr>
      </w:pPr>
    </w:p>
    <w:p w:rsidR="001E387B" w:rsidRDefault="001E387B" w:rsidP="00AE0747">
      <w:pPr>
        <w:spacing w:after="0" w:line="360" w:lineRule="auto"/>
        <w:ind w:firstLine="709"/>
        <w:jc w:val="both"/>
        <w:rPr>
          <w:rFonts w:ascii="Times New Roman" w:hAnsi="Times New Roman" w:cs="Times New Roman"/>
          <w:sz w:val="28"/>
        </w:rPr>
      </w:pPr>
    </w:p>
    <w:p w:rsidR="001E387B" w:rsidRDefault="001E387B" w:rsidP="00AE0747">
      <w:pPr>
        <w:spacing w:after="0" w:line="360" w:lineRule="auto"/>
        <w:ind w:firstLine="709"/>
        <w:jc w:val="both"/>
        <w:rPr>
          <w:rFonts w:ascii="Times New Roman" w:hAnsi="Times New Roman" w:cs="Times New Roman"/>
          <w:sz w:val="28"/>
        </w:rPr>
      </w:pPr>
    </w:p>
    <w:p w:rsidR="001E387B" w:rsidRDefault="001E387B" w:rsidP="00AE0747">
      <w:pPr>
        <w:spacing w:after="0" w:line="360" w:lineRule="auto"/>
        <w:ind w:firstLine="709"/>
        <w:jc w:val="both"/>
        <w:rPr>
          <w:rFonts w:ascii="Times New Roman" w:hAnsi="Times New Roman" w:cs="Times New Roman"/>
          <w:sz w:val="28"/>
        </w:rPr>
      </w:pPr>
    </w:p>
    <w:p w:rsidR="001E387B" w:rsidRDefault="001E387B" w:rsidP="00AE0747">
      <w:pPr>
        <w:spacing w:after="0" w:line="360" w:lineRule="auto"/>
        <w:ind w:firstLine="709"/>
        <w:jc w:val="both"/>
        <w:rPr>
          <w:rFonts w:ascii="Times New Roman" w:hAnsi="Times New Roman" w:cs="Times New Roman"/>
          <w:sz w:val="28"/>
        </w:rPr>
      </w:pPr>
    </w:p>
    <w:p w:rsidR="001E387B" w:rsidRDefault="001E387B" w:rsidP="00AE0747">
      <w:pPr>
        <w:spacing w:after="0" w:line="360" w:lineRule="auto"/>
        <w:ind w:firstLine="709"/>
        <w:jc w:val="both"/>
        <w:rPr>
          <w:rFonts w:ascii="Times New Roman" w:hAnsi="Times New Roman" w:cs="Times New Roman"/>
          <w:sz w:val="28"/>
        </w:rPr>
      </w:pPr>
    </w:p>
    <w:p w:rsidR="00415B4C" w:rsidRDefault="00415B4C" w:rsidP="00AE0747">
      <w:pPr>
        <w:spacing w:after="0" w:line="360" w:lineRule="auto"/>
        <w:ind w:firstLine="709"/>
        <w:jc w:val="both"/>
        <w:rPr>
          <w:rFonts w:ascii="Times New Roman" w:hAnsi="Times New Roman" w:cs="Times New Roman"/>
          <w:sz w:val="28"/>
        </w:rPr>
      </w:pPr>
    </w:p>
    <w:p w:rsidR="00415B4C" w:rsidRDefault="00415B4C" w:rsidP="00AE0747">
      <w:pPr>
        <w:spacing w:after="0" w:line="360" w:lineRule="auto"/>
        <w:ind w:firstLine="709"/>
        <w:jc w:val="both"/>
        <w:rPr>
          <w:rFonts w:ascii="Times New Roman" w:hAnsi="Times New Roman" w:cs="Times New Roman"/>
          <w:sz w:val="28"/>
        </w:rPr>
      </w:pPr>
    </w:p>
    <w:p w:rsidR="00415B4C" w:rsidRDefault="00415B4C" w:rsidP="00AE0747">
      <w:pPr>
        <w:spacing w:after="0" w:line="360" w:lineRule="auto"/>
        <w:ind w:firstLine="709"/>
        <w:jc w:val="both"/>
        <w:rPr>
          <w:rFonts w:ascii="Times New Roman" w:hAnsi="Times New Roman" w:cs="Times New Roman"/>
          <w:sz w:val="28"/>
        </w:rPr>
      </w:pPr>
    </w:p>
    <w:p w:rsidR="00415B4C" w:rsidRDefault="00415B4C" w:rsidP="00AE0747">
      <w:pPr>
        <w:spacing w:after="0" w:line="360" w:lineRule="auto"/>
        <w:ind w:firstLine="709"/>
        <w:jc w:val="both"/>
        <w:rPr>
          <w:rFonts w:ascii="Times New Roman" w:hAnsi="Times New Roman" w:cs="Times New Roman"/>
          <w:sz w:val="28"/>
        </w:rPr>
      </w:pPr>
    </w:p>
    <w:p w:rsidR="00415B4C" w:rsidRDefault="00415B4C" w:rsidP="00AE0747">
      <w:pPr>
        <w:spacing w:after="0" w:line="360" w:lineRule="auto"/>
        <w:ind w:firstLine="709"/>
        <w:jc w:val="both"/>
        <w:rPr>
          <w:rFonts w:ascii="Times New Roman" w:hAnsi="Times New Roman" w:cs="Times New Roman"/>
          <w:sz w:val="28"/>
        </w:rPr>
      </w:pPr>
    </w:p>
    <w:p w:rsidR="00415B4C" w:rsidRDefault="00415B4C" w:rsidP="00AE0747">
      <w:pPr>
        <w:spacing w:after="0" w:line="360" w:lineRule="auto"/>
        <w:ind w:firstLine="709"/>
        <w:jc w:val="both"/>
        <w:rPr>
          <w:rFonts w:ascii="Times New Roman" w:hAnsi="Times New Roman" w:cs="Times New Roman"/>
          <w:sz w:val="28"/>
        </w:rPr>
      </w:pPr>
    </w:p>
    <w:p w:rsidR="00415B4C" w:rsidRDefault="00415B4C" w:rsidP="00AE0747">
      <w:pPr>
        <w:spacing w:after="0" w:line="360" w:lineRule="auto"/>
        <w:ind w:firstLine="709"/>
        <w:jc w:val="both"/>
        <w:rPr>
          <w:rFonts w:ascii="Times New Roman" w:hAnsi="Times New Roman" w:cs="Times New Roman"/>
          <w:sz w:val="28"/>
        </w:rPr>
      </w:pPr>
    </w:p>
    <w:p w:rsidR="00415B4C" w:rsidRDefault="00415B4C" w:rsidP="00AE0747">
      <w:pPr>
        <w:spacing w:after="0" w:line="360" w:lineRule="auto"/>
        <w:ind w:firstLine="709"/>
        <w:jc w:val="both"/>
        <w:rPr>
          <w:rFonts w:ascii="Times New Roman" w:hAnsi="Times New Roman" w:cs="Times New Roman"/>
          <w:sz w:val="28"/>
        </w:rPr>
      </w:pPr>
    </w:p>
    <w:p w:rsidR="00415B4C" w:rsidRDefault="00415B4C" w:rsidP="00AE0747">
      <w:pPr>
        <w:spacing w:after="0" w:line="360" w:lineRule="auto"/>
        <w:ind w:firstLine="709"/>
        <w:jc w:val="both"/>
        <w:rPr>
          <w:rFonts w:ascii="Times New Roman" w:hAnsi="Times New Roman" w:cs="Times New Roman"/>
          <w:sz w:val="28"/>
        </w:rPr>
      </w:pPr>
    </w:p>
    <w:p w:rsidR="00415B4C" w:rsidRDefault="00415B4C" w:rsidP="00AE0747">
      <w:pPr>
        <w:spacing w:after="0" w:line="360" w:lineRule="auto"/>
        <w:ind w:firstLine="709"/>
        <w:jc w:val="both"/>
        <w:rPr>
          <w:rFonts w:ascii="Times New Roman" w:hAnsi="Times New Roman" w:cs="Times New Roman"/>
          <w:sz w:val="28"/>
        </w:rPr>
      </w:pPr>
    </w:p>
    <w:p w:rsidR="00415B4C" w:rsidRDefault="00415B4C" w:rsidP="00AE0747">
      <w:pPr>
        <w:spacing w:after="0" w:line="360" w:lineRule="auto"/>
        <w:ind w:firstLine="709"/>
        <w:jc w:val="both"/>
        <w:rPr>
          <w:rFonts w:ascii="Times New Roman" w:hAnsi="Times New Roman" w:cs="Times New Roman"/>
          <w:sz w:val="28"/>
        </w:rPr>
      </w:pPr>
    </w:p>
    <w:p w:rsidR="00415B4C" w:rsidRDefault="00415B4C" w:rsidP="00AE0747">
      <w:pPr>
        <w:spacing w:after="0" w:line="360" w:lineRule="auto"/>
        <w:ind w:firstLine="709"/>
        <w:jc w:val="both"/>
        <w:rPr>
          <w:rFonts w:ascii="Times New Roman" w:hAnsi="Times New Roman" w:cs="Times New Roman"/>
          <w:sz w:val="28"/>
        </w:rPr>
      </w:pPr>
    </w:p>
    <w:p w:rsidR="001E387B" w:rsidRDefault="001E387B" w:rsidP="00AE0747">
      <w:pPr>
        <w:spacing w:after="0" w:line="360" w:lineRule="auto"/>
        <w:ind w:firstLine="709"/>
        <w:jc w:val="both"/>
        <w:rPr>
          <w:rFonts w:ascii="Times New Roman" w:hAnsi="Times New Roman" w:cs="Times New Roman"/>
          <w:sz w:val="28"/>
        </w:rPr>
      </w:pPr>
    </w:p>
    <w:p w:rsidR="001E387B" w:rsidRDefault="001E387B" w:rsidP="00AE0747">
      <w:pPr>
        <w:spacing w:after="0" w:line="360" w:lineRule="auto"/>
        <w:ind w:firstLine="709"/>
        <w:jc w:val="both"/>
        <w:rPr>
          <w:rFonts w:ascii="Times New Roman" w:hAnsi="Times New Roman" w:cs="Times New Roman"/>
          <w:sz w:val="28"/>
        </w:rPr>
      </w:pPr>
    </w:p>
    <w:p w:rsidR="001E387B" w:rsidRDefault="001E387B" w:rsidP="00AE0747">
      <w:pPr>
        <w:spacing w:after="0" w:line="360" w:lineRule="auto"/>
        <w:ind w:firstLine="709"/>
        <w:jc w:val="both"/>
        <w:rPr>
          <w:rFonts w:ascii="Times New Roman" w:hAnsi="Times New Roman" w:cs="Times New Roman"/>
          <w:sz w:val="28"/>
        </w:rPr>
      </w:pPr>
    </w:p>
    <w:p w:rsidR="001E387B" w:rsidRDefault="001E387B" w:rsidP="00AE0747">
      <w:pPr>
        <w:spacing w:after="0" w:line="360" w:lineRule="auto"/>
        <w:ind w:firstLine="709"/>
        <w:jc w:val="both"/>
        <w:rPr>
          <w:rFonts w:ascii="Times New Roman" w:hAnsi="Times New Roman" w:cs="Times New Roman"/>
          <w:sz w:val="28"/>
        </w:rPr>
      </w:pPr>
    </w:p>
    <w:p w:rsidR="001E387B" w:rsidRDefault="001E387B" w:rsidP="00AE074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Заключение</w:t>
      </w:r>
    </w:p>
    <w:p w:rsidR="001E387B" w:rsidRDefault="001E387B" w:rsidP="00AE0747">
      <w:pPr>
        <w:spacing w:after="0" w:line="360" w:lineRule="auto"/>
        <w:ind w:firstLine="709"/>
        <w:jc w:val="both"/>
        <w:rPr>
          <w:rFonts w:ascii="Times New Roman" w:hAnsi="Times New Roman" w:cs="Times New Roman"/>
          <w:sz w:val="28"/>
        </w:rPr>
      </w:pPr>
    </w:p>
    <w:p w:rsidR="001E387B" w:rsidRDefault="005F6CDA" w:rsidP="00AE0747">
      <w:pPr>
        <w:spacing w:after="0" w:line="360" w:lineRule="auto"/>
        <w:ind w:firstLine="709"/>
        <w:jc w:val="both"/>
        <w:rPr>
          <w:rFonts w:ascii="Times New Roman" w:hAnsi="Times New Roman" w:cs="Times New Roman"/>
          <w:sz w:val="28"/>
        </w:rPr>
      </w:pPr>
      <w:r w:rsidRPr="005F6CDA">
        <w:rPr>
          <w:rFonts w:ascii="Times New Roman" w:hAnsi="Times New Roman" w:cs="Times New Roman"/>
          <w:sz w:val="28"/>
        </w:rPr>
        <w:t xml:space="preserve">Стремительное повышение роли и укрепление позиций </w:t>
      </w:r>
      <w:r>
        <w:rPr>
          <w:rFonts w:ascii="Times New Roman" w:hAnsi="Times New Roman" w:cs="Times New Roman"/>
          <w:sz w:val="28"/>
        </w:rPr>
        <w:t xml:space="preserve">Китая </w:t>
      </w:r>
      <w:r w:rsidRPr="005F6CDA">
        <w:rPr>
          <w:rFonts w:ascii="Times New Roman" w:hAnsi="Times New Roman" w:cs="Times New Roman"/>
          <w:sz w:val="28"/>
        </w:rPr>
        <w:t xml:space="preserve">в мире свидетельствует об эффективности и успехах ее экономической дипломатии, также как и дипломатии в целом, что способствует формированию их позитивного образа в обществе. </w:t>
      </w:r>
    </w:p>
    <w:p w:rsidR="001E387B" w:rsidRDefault="00BA2A53" w:rsidP="00BA2A53">
      <w:pPr>
        <w:spacing w:after="0" w:line="360" w:lineRule="auto"/>
        <w:ind w:firstLine="709"/>
        <w:jc w:val="both"/>
        <w:rPr>
          <w:rFonts w:ascii="Times New Roman" w:hAnsi="Times New Roman" w:cs="Times New Roman"/>
          <w:sz w:val="28"/>
        </w:rPr>
      </w:pPr>
      <w:r w:rsidRPr="00BA2A53">
        <w:rPr>
          <w:rFonts w:ascii="Times New Roman" w:hAnsi="Times New Roman" w:cs="Times New Roman"/>
          <w:sz w:val="28"/>
        </w:rPr>
        <w:t>Экономические отношения</w:t>
      </w:r>
      <w:r>
        <w:rPr>
          <w:rFonts w:ascii="Times New Roman" w:hAnsi="Times New Roman" w:cs="Times New Roman"/>
          <w:sz w:val="28"/>
        </w:rPr>
        <w:t xml:space="preserve"> между Россией и Китаем, на наш </w:t>
      </w:r>
      <w:r w:rsidRPr="00BA2A53">
        <w:rPr>
          <w:rFonts w:ascii="Times New Roman" w:hAnsi="Times New Roman" w:cs="Times New Roman"/>
          <w:sz w:val="28"/>
        </w:rPr>
        <w:t>взгляд, следует отнести к сложным</w:t>
      </w:r>
      <w:r>
        <w:rPr>
          <w:rFonts w:ascii="Times New Roman" w:hAnsi="Times New Roman" w:cs="Times New Roman"/>
          <w:sz w:val="28"/>
        </w:rPr>
        <w:t>, неоднозначным, до конца нере</w:t>
      </w:r>
      <w:r w:rsidRPr="00BA2A53">
        <w:rPr>
          <w:rFonts w:ascii="Times New Roman" w:hAnsi="Times New Roman" w:cs="Times New Roman"/>
          <w:sz w:val="28"/>
        </w:rPr>
        <w:t>шенным проблемам российско-кит</w:t>
      </w:r>
      <w:r>
        <w:rPr>
          <w:rFonts w:ascii="Times New Roman" w:hAnsi="Times New Roman" w:cs="Times New Roman"/>
          <w:sz w:val="28"/>
        </w:rPr>
        <w:t xml:space="preserve">айских отношений на современном </w:t>
      </w:r>
      <w:r w:rsidRPr="00BA2A53">
        <w:rPr>
          <w:rFonts w:ascii="Times New Roman" w:hAnsi="Times New Roman" w:cs="Times New Roman"/>
          <w:sz w:val="28"/>
        </w:rPr>
        <w:t>этапе. Их развитие за последние годы было тесней</w:t>
      </w:r>
      <w:r>
        <w:rPr>
          <w:rFonts w:ascii="Times New Roman" w:hAnsi="Times New Roman" w:cs="Times New Roman"/>
          <w:sz w:val="28"/>
        </w:rPr>
        <w:t>шим образом связа</w:t>
      </w:r>
      <w:r w:rsidRPr="00BA2A53">
        <w:rPr>
          <w:rFonts w:ascii="Times New Roman" w:hAnsi="Times New Roman" w:cs="Times New Roman"/>
          <w:sz w:val="28"/>
        </w:rPr>
        <w:t>но с качественными сдвигами как в р</w:t>
      </w:r>
      <w:r>
        <w:rPr>
          <w:rFonts w:ascii="Times New Roman" w:hAnsi="Times New Roman" w:cs="Times New Roman"/>
          <w:sz w:val="28"/>
        </w:rPr>
        <w:t xml:space="preserve">азвитии наших двух стран, так и </w:t>
      </w:r>
      <w:r w:rsidRPr="00BA2A53">
        <w:rPr>
          <w:rFonts w:ascii="Times New Roman" w:hAnsi="Times New Roman" w:cs="Times New Roman"/>
          <w:sz w:val="28"/>
        </w:rPr>
        <w:t>с изменениями международной си</w:t>
      </w:r>
      <w:r>
        <w:rPr>
          <w:rFonts w:ascii="Times New Roman" w:hAnsi="Times New Roman" w:cs="Times New Roman"/>
          <w:sz w:val="28"/>
        </w:rPr>
        <w:t>туации и вызовами времени. Пре</w:t>
      </w:r>
      <w:r w:rsidRPr="00BA2A53">
        <w:rPr>
          <w:rFonts w:ascii="Times New Roman" w:hAnsi="Times New Roman" w:cs="Times New Roman"/>
          <w:sz w:val="28"/>
        </w:rPr>
        <w:t>одолев многие проблемы, долгие</w:t>
      </w:r>
      <w:r>
        <w:rPr>
          <w:rFonts w:ascii="Times New Roman" w:hAnsi="Times New Roman" w:cs="Times New Roman"/>
          <w:sz w:val="28"/>
        </w:rPr>
        <w:t xml:space="preserve"> годы мешавшие налаживанию нор</w:t>
      </w:r>
      <w:r w:rsidRPr="00BA2A53">
        <w:rPr>
          <w:rFonts w:ascii="Times New Roman" w:hAnsi="Times New Roman" w:cs="Times New Roman"/>
          <w:sz w:val="28"/>
        </w:rPr>
        <w:t xml:space="preserve">мальных связей наших двух стран, лидеры РФ и </w:t>
      </w:r>
      <w:proofErr w:type="gramStart"/>
      <w:r w:rsidRPr="00BA2A53">
        <w:rPr>
          <w:rFonts w:ascii="Times New Roman" w:hAnsi="Times New Roman" w:cs="Times New Roman"/>
          <w:sz w:val="28"/>
        </w:rPr>
        <w:t>К</w:t>
      </w:r>
      <w:r>
        <w:rPr>
          <w:rFonts w:ascii="Times New Roman" w:hAnsi="Times New Roman" w:cs="Times New Roman"/>
          <w:sz w:val="28"/>
        </w:rPr>
        <w:t>НР</w:t>
      </w:r>
      <w:proofErr w:type="gramEnd"/>
      <w:r>
        <w:rPr>
          <w:rFonts w:ascii="Times New Roman" w:hAnsi="Times New Roman" w:cs="Times New Roman"/>
          <w:sz w:val="28"/>
        </w:rPr>
        <w:t xml:space="preserve"> в конечном сче</w:t>
      </w:r>
      <w:r w:rsidRPr="00BA2A53">
        <w:rPr>
          <w:rFonts w:ascii="Times New Roman" w:hAnsi="Times New Roman" w:cs="Times New Roman"/>
          <w:sz w:val="28"/>
        </w:rPr>
        <w:t>те пришли к выводу о необходим</w:t>
      </w:r>
      <w:r>
        <w:rPr>
          <w:rFonts w:ascii="Times New Roman" w:hAnsi="Times New Roman" w:cs="Times New Roman"/>
          <w:sz w:val="28"/>
        </w:rPr>
        <w:t>ости развивать отношения равно</w:t>
      </w:r>
      <w:r w:rsidRPr="00BA2A53">
        <w:rPr>
          <w:rFonts w:ascii="Times New Roman" w:hAnsi="Times New Roman" w:cs="Times New Roman"/>
          <w:sz w:val="28"/>
        </w:rPr>
        <w:t>правного доверительного партнерств</w:t>
      </w:r>
      <w:r>
        <w:rPr>
          <w:rFonts w:ascii="Times New Roman" w:hAnsi="Times New Roman" w:cs="Times New Roman"/>
          <w:sz w:val="28"/>
        </w:rPr>
        <w:t>а, направленного на стратегиче</w:t>
      </w:r>
      <w:r w:rsidRPr="00BA2A53">
        <w:rPr>
          <w:rFonts w:ascii="Times New Roman" w:hAnsi="Times New Roman" w:cs="Times New Roman"/>
          <w:sz w:val="28"/>
        </w:rPr>
        <w:t>ское взаимодействие в XXI в</w:t>
      </w:r>
      <w:r>
        <w:rPr>
          <w:rFonts w:ascii="Times New Roman" w:hAnsi="Times New Roman" w:cs="Times New Roman"/>
          <w:sz w:val="28"/>
        </w:rPr>
        <w:t xml:space="preserve">. </w:t>
      </w:r>
    </w:p>
    <w:p w:rsidR="003062E8" w:rsidRPr="003062E8" w:rsidRDefault="003062E8" w:rsidP="003062E8">
      <w:pPr>
        <w:spacing w:after="0" w:line="360" w:lineRule="auto"/>
        <w:ind w:firstLine="709"/>
        <w:jc w:val="both"/>
        <w:rPr>
          <w:rFonts w:ascii="Times New Roman" w:hAnsi="Times New Roman" w:cs="Times New Roman"/>
          <w:sz w:val="28"/>
        </w:rPr>
      </w:pPr>
      <w:r w:rsidRPr="003062E8">
        <w:rPr>
          <w:rFonts w:ascii="Times New Roman" w:hAnsi="Times New Roman" w:cs="Times New Roman"/>
          <w:sz w:val="28"/>
        </w:rPr>
        <w:t>Россия, являясь фактически единственным евразийским государством</w:t>
      </w:r>
      <w:r>
        <w:rPr>
          <w:rFonts w:ascii="Times New Roman" w:hAnsi="Times New Roman" w:cs="Times New Roman"/>
          <w:sz w:val="28"/>
        </w:rPr>
        <w:t xml:space="preserve">, в новом тысячелетии старается </w:t>
      </w:r>
      <w:r w:rsidRPr="003062E8">
        <w:rPr>
          <w:rFonts w:ascii="Times New Roman" w:hAnsi="Times New Roman" w:cs="Times New Roman"/>
          <w:sz w:val="28"/>
        </w:rPr>
        <w:t xml:space="preserve">позиционировать себя не только в Европе, но и на азиатской арене. Активное </w:t>
      </w:r>
      <w:r>
        <w:rPr>
          <w:rFonts w:ascii="Times New Roman" w:hAnsi="Times New Roman" w:cs="Times New Roman"/>
          <w:sz w:val="28"/>
        </w:rPr>
        <w:t>участие России в таких междуна</w:t>
      </w:r>
      <w:r w:rsidRPr="003062E8">
        <w:rPr>
          <w:rFonts w:ascii="Times New Roman" w:hAnsi="Times New Roman" w:cs="Times New Roman"/>
          <w:sz w:val="28"/>
        </w:rPr>
        <w:t>родных организациях, как АТЭС и ШОС, в качестве авторитетного международного игрока подтверждает это.</w:t>
      </w:r>
    </w:p>
    <w:p w:rsidR="001E387B" w:rsidRDefault="003062E8" w:rsidP="003062E8">
      <w:pPr>
        <w:spacing w:after="0" w:line="360" w:lineRule="auto"/>
        <w:ind w:firstLine="709"/>
        <w:jc w:val="both"/>
        <w:rPr>
          <w:rFonts w:ascii="Times New Roman" w:hAnsi="Times New Roman" w:cs="Times New Roman"/>
          <w:sz w:val="28"/>
        </w:rPr>
      </w:pPr>
      <w:r w:rsidRPr="003062E8">
        <w:rPr>
          <w:rFonts w:ascii="Times New Roman" w:hAnsi="Times New Roman" w:cs="Times New Roman"/>
          <w:sz w:val="28"/>
        </w:rPr>
        <w:t>Китайская Народная Республика является ключевым партнером Росси</w:t>
      </w:r>
      <w:r>
        <w:rPr>
          <w:rFonts w:ascii="Times New Roman" w:hAnsi="Times New Roman" w:cs="Times New Roman"/>
          <w:sz w:val="28"/>
        </w:rPr>
        <w:t>и в Азии. Современное сотрудни</w:t>
      </w:r>
      <w:r w:rsidRPr="003062E8">
        <w:rPr>
          <w:rFonts w:ascii="Times New Roman" w:hAnsi="Times New Roman" w:cs="Times New Roman"/>
          <w:sz w:val="28"/>
        </w:rPr>
        <w:t>чество России и Китайской Народной Республики многообразно и имеет огро</w:t>
      </w:r>
      <w:r>
        <w:rPr>
          <w:rFonts w:ascii="Times New Roman" w:hAnsi="Times New Roman" w:cs="Times New Roman"/>
          <w:sz w:val="28"/>
        </w:rPr>
        <w:t>мное значение не только для дву</w:t>
      </w:r>
      <w:r w:rsidRPr="003062E8">
        <w:rPr>
          <w:rFonts w:ascii="Times New Roman" w:hAnsi="Times New Roman" w:cs="Times New Roman"/>
          <w:sz w:val="28"/>
        </w:rPr>
        <w:t>сторонних отношений, но и для мирового сообщества, как в политической сфе</w:t>
      </w:r>
      <w:r>
        <w:rPr>
          <w:rFonts w:ascii="Times New Roman" w:hAnsi="Times New Roman" w:cs="Times New Roman"/>
          <w:sz w:val="28"/>
        </w:rPr>
        <w:t>ре, так и в других областях меж</w:t>
      </w:r>
      <w:r w:rsidRPr="003062E8">
        <w:rPr>
          <w:rFonts w:ascii="Times New Roman" w:hAnsi="Times New Roman" w:cs="Times New Roman"/>
          <w:sz w:val="28"/>
        </w:rPr>
        <w:t>дународных отношений. Именно эти государства, постоянные члены Сове</w:t>
      </w:r>
      <w:r>
        <w:rPr>
          <w:rFonts w:ascii="Times New Roman" w:hAnsi="Times New Roman" w:cs="Times New Roman"/>
          <w:sz w:val="28"/>
        </w:rPr>
        <w:t>та Безопасности Организации Объ</w:t>
      </w:r>
      <w:r w:rsidRPr="003062E8">
        <w:rPr>
          <w:rFonts w:ascii="Times New Roman" w:hAnsi="Times New Roman" w:cs="Times New Roman"/>
          <w:sz w:val="28"/>
        </w:rPr>
        <w:t>единенных Наций, обладающие огромными перспективами развития, ме</w:t>
      </w:r>
      <w:r>
        <w:rPr>
          <w:rFonts w:ascii="Times New Roman" w:hAnsi="Times New Roman" w:cs="Times New Roman"/>
          <w:sz w:val="28"/>
        </w:rPr>
        <w:t>ждународным авторитетом и много</w:t>
      </w:r>
      <w:r w:rsidRPr="003062E8">
        <w:rPr>
          <w:rFonts w:ascii="Times New Roman" w:hAnsi="Times New Roman" w:cs="Times New Roman"/>
          <w:sz w:val="28"/>
        </w:rPr>
        <w:t>численными ресурсами, определяют повестку дня практически по всем вопросам мирового взаимодействия. Во</w:t>
      </w:r>
      <w:r>
        <w:rPr>
          <w:rFonts w:ascii="Times New Roman" w:hAnsi="Times New Roman" w:cs="Times New Roman"/>
          <w:sz w:val="28"/>
        </w:rPr>
        <w:t xml:space="preserve"> </w:t>
      </w:r>
      <w:r w:rsidRPr="003062E8">
        <w:rPr>
          <w:rFonts w:ascii="Times New Roman" w:hAnsi="Times New Roman" w:cs="Times New Roman"/>
          <w:sz w:val="28"/>
        </w:rPr>
        <w:lastRenderedPageBreak/>
        <w:t>многом от их позиций на международной арене зависит решение тех или и</w:t>
      </w:r>
      <w:r>
        <w:rPr>
          <w:rFonts w:ascii="Times New Roman" w:hAnsi="Times New Roman" w:cs="Times New Roman"/>
          <w:sz w:val="28"/>
        </w:rPr>
        <w:t>ных проблем в области безопасно</w:t>
      </w:r>
      <w:r w:rsidRPr="003062E8">
        <w:rPr>
          <w:rFonts w:ascii="Times New Roman" w:hAnsi="Times New Roman" w:cs="Times New Roman"/>
          <w:sz w:val="28"/>
        </w:rPr>
        <w:t>сти, гуманитарной помощи и содействия в борьбе с терроризмом.</w:t>
      </w:r>
    </w:p>
    <w:p w:rsidR="001E387B" w:rsidRDefault="003062E8" w:rsidP="003062E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Pr="003062E8">
        <w:rPr>
          <w:rFonts w:ascii="Times New Roman" w:hAnsi="Times New Roman" w:cs="Times New Roman"/>
          <w:sz w:val="28"/>
        </w:rPr>
        <w:t>Российская Федерация и Китайская Народная Республика имеют дол</w:t>
      </w:r>
      <w:r>
        <w:rPr>
          <w:rFonts w:ascii="Times New Roman" w:hAnsi="Times New Roman" w:cs="Times New Roman"/>
          <w:sz w:val="28"/>
        </w:rPr>
        <w:t>гую историю взаимного сотрудни</w:t>
      </w:r>
      <w:r w:rsidRPr="003062E8">
        <w:rPr>
          <w:rFonts w:ascii="Times New Roman" w:hAnsi="Times New Roman" w:cs="Times New Roman"/>
          <w:sz w:val="28"/>
        </w:rPr>
        <w:t>чества. Экономическое сотрудничество этих двух стран – это немаловажн</w:t>
      </w:r>
      <w:r>
        <w:rPr>
          <w:rFonts w:ascii="Times New Roman" w:hAnsi="Times New Roman" w:cs="Times New Roman"/>
          <w:sz w:val="28"/>
        </w:rPr>
        <w:t>ый фактор развития всех междуна</w:t>
      </w:r>
      <w:r w:rsidRPr="003062E8">
        <w:rPr>
          <w:rFonts w:ascii="Times New Roman" w:hAnsi="Times New Roman" w:cs="Times New Roman"/>
          <w:sz w:val="28"/>
        </w:rPr>
        <w:t>родных экономических отношений. Для того чтобы понять, какими тенденц</w:t>
      </w:r>
      <w:r>
        <w:rPr>
          <w:rFonts w:ascii="Times New Roman" w:hAnsi="Times New Roman" w:cs="Times New Roman"/>
          <w:sz w:val="28"/>
        </w:rPr>
        <w:t>иями характеризуется это двусто</w:t>
      </w:r>
      <w:r w:rsidRPr="003062E8">
        <w:rPr>
          <w:rFonts w:ascii="Times New Roman" w:hAnsi="Times New Roman" w:cs="Times New Roman"/>
          <w:sz w:val="28"/>
        </w:rPr>
        <w:t>роннее сотрудничество, а также какие перспективы существуют на ближайшие годы, необходимо в первую</w:t>
      </w:r>
      <w:r>
        <w:rPr>
          <w:rFonts w:ascii="Times New Roman" w:hAnsi="Times New Roman" w:cs="Times New Roman"/>
          <w:sz w:val="28"/>
        </w:rPr>
        <w:t xml:space="preserve"> </w:t>
      </w:r>
      <w:r w:rsidRPr="003062E8">
        <w:rPr>
          <w:rFonts w:ascii="Times New Roman" w:hAnsi="Times New Roman" w:cs="Times New Roman"/>
          <w:sz w:val="28"/>
        </w:rPr>
        <w:t>очередь рассмотреть исторический аспект российско-китайского взаимодействия, а также затем анализировать</w:t>
      </w:r>
      <w:r>
        <w:rPr>
          <w:rFonts w:ascii="Times New Roman" w:hAnsi="Times New Roman" w:cs="Times New Roman"/>
          <w:sz w:val="28"/>
        </w:rPr>
        <w:t xml:space="preserve"> </w:t>
      </w:r>
      <w:r w:rsidRPr="003062E8">
        <w:rPr>
          <w:rFonts w:ascii="Times New Roman" w:hAnsi="Times New Roman" w:cs="Times New Roman"/>
          <w:sz w:val="28"/>
        </w:rPr>
        <w:t>сложившуюся на данный момент обстановку в этой сфере.</w:t>
      </w:r>
    </w:p>
    <w:p w:rsidR="001E387B" w:rsidRDefault="001E387B" w:rsidP="00AE0747">
      <w:pPr>
        <w:spacing w:after="0" w:line="360" w:lineRule="auto"/>
        <w:ind w:firstLine="709"/>
        <w:jc w:val="both"/>
        <w:rPr>
          <w:rFonts w:ascii="Times New Roman" w:hAnsi="Times New Roman" w:cs="Times New Roman"/>
          <w:sz w:val="28"/>
        </w:rPr>
      </w:pPr>
    </w:p>
    <w:p w:rsidR="001E387B" w:rsidRDefault="001E387B"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3062E8">
      <w:pPr>
        <w:ind w:firstLine="709"/>
        <w:rPr>
          <w:rFonts w:ascii="Times New Roman" w:hAnsi="Times New Roman" w:cs="Times New Roman"/>
          <w:sz w:val="28"/>
        </w:rPr>
      </w:pPr>
      <w:r w:rsidRPr="002144A5">
        <w:rPr>
          <w:rFonts w:ascii="Times New Roman" w:hAnsi="Times New Roman" w:cs="Times New Roman"/>
          <w:sz w:val="28"/>
        </w:rPr>
        <w:lastRenderedPageBreak/>
        <w:t>Список литературы</w:t>
      </w:r>
    </w:p>
    <w:p w:rsidR="00BD29BB" w:rsidRDefault="00BD29BB" w:rsidP="00BD29BB">
      <w:pPr>
        <w:spacing w:after="0"/>
        <w:ind w:firstLine="709"/>
        <w:rPr>
          <w:rFonts w:ascii="Times New Roman" w:hAnsi="Times New Roman" w:cs="Times New Roman"/>
          <w:sz w:val="28"/>
        </w:rPr>
      </w:pPr>
    </w:p>
    <w:p w:rsidR="00BD29BB" w:rsidRPr="00BD29BB" w:rsidRDefault="00BD29BB" w:rsidP="00BD29BB">
      <w:pPr>
        <w:pStyle w:val="a6"/>
        <w:numPr>
          <w:ilvl w:val="0"/>
          <w:numId w:val="1"/>
        </w:numPr>
        <w:spacing w:after="0" w:line="360" w:lineRule="auto"/>
        <w:ind w:left="0" w:firstLine="709"/>
        <w:jc w:val="both"/>
        <w:rPr>
          <w:rFonts w:ascii="Times New Roman" w:hAnsi="Times New Roman" w:cs="Times New Roman"/>
          <w:sz w:val="28"/>
          <w:szCs w:val="28"/>
        </w:rPr>
      </w:pPr>
      <w:proofErr w:type="spellStart"/>
      <w:r w:rsidRPr="00BD29BB">
        <w:rPr>
          <w:rFonts w:ascii="Times New Roman" w:hAnsi="Times New Roman" w:cs="Times New Roman"/>
          <w:sz w:val="28"/>
          <w:szCs w:val="28"/>
        </w:rPr>
        <w:t>Авдокушин</w:t>
      </w:r>
      <w:proofErr w:type="spellEnd"/>
      <w:r w:rsidRPr="00BD29BB">
        <w:rPr>
          <w:rFonts w:ascii="Times New Roman" w:hAnsi="Times New Roman" w:cs="Times New Roman"/>
          <w:sz w:val="28"/>
          <w:szCs w:val="28"/>
        </w:rPr>
        <w:t xml:space="preserve">, Е.Ф. Международные финансовые отношения (основы </w:t>
      </w:r>
      <w:proofErr w:type="spellStart"/>
      <w:r w:rsidRPr="00BD29BB">
        <w:rPr>
          <w:rFonts w:ascii="Times New Roman" w:hAnsi="Times New Roman" w:cs="Times New Roman"/>
          <w:sz w:val="28"/>
          <w:szCs w:val="28"/>
        </w:rPr>
        <w:t>финансомики</w:t>
      </w:r>
      <w:proofErr w:type="spellEnd"/>
      <w:r w:rsidRPr="00BD29BB">
        <w:rPr>
          <w:rFonts w:ascii="Times New Roman" w:hAnsi="Times New Roman" w:cs="Times New Roman"/>
          <w:sz w:val="28"/>
          <w:szCs w:val="28"/>
        </w:rPr>
        <w:t xml:space="preserve">): Учебное пособие / Е.Ф. </w:t>
      </w:r>
      <w:proofErr w:type="spellStart"/>
      <w:r w:rsidRPr="00BD29BB">
        <w:rPr>
          <w:rFonts w:ascii="Times New Roman" w:hAnsi="Times New Roman" w:cs="Times New Roman"/>
          <w:sz w:val="28"/>
          <w:szCs w:val="28"/>
        </w:rPr>
        <w:t>Авдокушин</w:t>
      </w:r>
      <w:proofErr w:type="spellEnd"/>
      <w:r w:rsidRPr="00BD29BB">
        <w:rPr>
          <w:rFonts w:ascii="Times New Roman" w:hAnsi="Times New Roman" w:cs="Times New Roman"/>
          <w:sz w:val="28"/>
          <w:szCs w:val="28"/>
        </w:rPr>
        <w:t>. - М.: Дашков и К, 2015. - 132 c.</w:t>
      </w:r>
    </w:p>
    <w:p w:rsidR="00BD29BB" w:rsidRPr="00BD29BB" w:rsidRDefault="00BD29BB" w:rsidP="00BD29BB">
      <w:pPr>
        <w:pStyle w:val="a6"/>
        <w:numPr>
          <w:ilvl w:val="0"/>
          <w:numId w:val="1"/>
        </w:numPr>
        <w:spacing w:after="0" w:line="360" w:lineRule="auto"/>
        <w:ind w:left="0" w:firstLine="709"/>
        <w:jc w:val="both"/>
        <w:rPr>
          <w:rFonts w:ascii="Times New Roman" w:hAnsi="Times New Roman" w:cs="Times New Roman"/>
          <w:sz w:val="28"/>
          <w:szCs w:val="28"/>
        </w:rPr>
      </w:pPr>
      <w:r w:rsidRPr="00BD29BB">
        <w:rPr>
          <w:rFonts w:ascii="Times New Roman" w:hAnsi="Times New Roman" w:cs="Times New Roman"/>
          <w:sz w:val="28"/>
          <w:szCs w:val="28"/>
        </w:rPr>
        <w:t xml:space="preserve">Амосова В.В., </w:t>
      </w:r>
      <w:proofErr w:type="spellStart"/>
      <w:r w:rsidRPr="00BD29BB">
        <w:rPr>
          <w:rFonts w:ascii="Times New Roman" w:hAnsi="Times New Roman" w:cs="Times New Roman"/>
          <w:sz w:val="28"/>
          <w:szCs w:val="28"/>
        </w:rPr>
        <w:t>Гукасьян</w:t>
      </w:r>
      <w:proofErr w:type="spellEnd"/>
      <w:r w:rsidRPr="00BD29BB">
        <w:rPr>
          <w:rFonts w:ascii="Times New Roman" w:hAnsi="Times New Roman" w:cs="Times New Roman"/>
          <w:sz w:val="28"/>
          <w:szCs w:val="28"/>
        </w:rPr>
        <w:t xml:space="preserve"> Г.М. Экономическая теория / В.В. Амосова, Г.М. </w:t>
      </w:r>
      <w:proofErr w:type="spellStart"/>
      <w:r w:rsidRPr="00BD29BB">
        <w:rPr>
          <w:rFonts w:ascii="Times New Roman" w:hAnsi="Times New Roman" w:cs="Times New Roman"/>
          <w:sz w:val="28"/>
          <w:szCs w:val="28"/>
        </w:rPr>
        <w:t>Гукасьян</w:t>
      </w:r>
      <w:proofErr w:type="spellEnd"/>
      <w:r w:rsidRPr="00BD29BB">
        <w:rPr>
          <w:rFonts w:ascii="Times New Roman" w:hAnsi="Times New Roman" w:cs="Times New Roman"/>
          <w:sz w:val="28"/>
          <w:szCs w:val="28"/>
        </w:rPr>
        <w:t xml:space="preserve">. – М.: </w:t>
      </w:r>
      <w:proofErr w:type="spellStart"/>
      <w:r w:rsidRPr="00BD29BB">
        <w:rPr>
          <w:rFonts w:ascii="Times New Roman" w:hAnsi="Times New Roman" w:cs="Times New Roman"/>
          <w:sz w:val="28"/>
          <w:szCs w:val="28"/>
        </w:rPr>
        <w:t>Эксмо</w:t>
      </w:r>
      <w:proofErr w:type="spellEnd"/>
      <w:r w:rsidRPr="00BD29BB">
        <w:rPr>
          <w:rFonts w:ascii="Times New Roman" w:hAnsi="Times New Roman" w:cs="Times New Roman"/>
          <w:sz w:val="28"/>
          <w:szCs w:val="28"/>
        </w:rPr>
        <w:t>, 2014. – 736 с.</w:t>
      </w:r>
    </w:p>
    <w:p w:rsidR="00BD29BB" w:rsidRPr="00BD29BB" w:rsidRDefault="00BD29BB" w:rsidP="00BD29BB">
      <w:pPr>
        <w:pStyle w:val="a6"/>
        <w:numPr>
          <w:ilvl w:val="0"/>
          <w:numId w:val="1"/>
        </w:numPr>
        <w:spacing w:after="0" w:line="360" w:lineRule="auto"/>
        <w:ind w:left="0" w:firstLine="709"/>
        <w:jc w:val="both"/>
        <w:rPr>
          <w:rFonts w:ascii="Times New Roman" w:hAnsi="Times New Roman" w:cs="Times New Roman"/>
          <w:sz w:val="28"/>
          <w:szCs w:val="28"/>
        </w:rPr>
      </w:pPr>
      <w:r w:rsidRPr="00BD29BB">
        <w:rPr>
          <w:rFonts w:ascii="Times New Roman" w:hAnsi="Times New Roman" w:cs="Times New Roman"/>
          <w:sz w:val="28"/>
          <w:szCs w:val="28"/>
        </w:rPr>
        <w:t xml:space="preserve">Ван </w:t>
      </w:r>
      <w:proofErr w:type="spellStart"/>
      <w:r w:rsidRPr="00BD29BB">
        <w:rPr>
          <w:rFonts w:ascii="Times New Roman" w:hAnsi="Times New Roman" w:cs="Times New Roman"/>
          <w:sz w:val="28"/>
          <w:szCs w:val="28"/>
        </w:rPr>
        <w:t>Ци</w:t>
      </w:r>
      <w:proofErr w:type="spellEnd"/>
      <w:r w:rsidRPr="00BD29BB">
        <w:rPr>
          <w:rFonts w:ascii="Times New Roman" w:hAnsi="Times New Roman" w:cs="Times New Roman"/>
          <w:sz w:val="28"/>
          <w:szCs w:val="28"/>
        </w:rPr>
        <w:t>. Многосторонняя дипломатия станет нормой // Китай. – 2012. - № 6. – С. 89.</w:t>
      </w:r>
    </w:p>
    <w:p w:rsidR="00BD29BB" w:rsidRPr="00BD29BB" w:rsidRDefault="00BD29BB" w:rsidP="00BD29BB">
      <w:pPr>
        <w:pStyle w:val="a6"/>
        <w:numPr>
          <w:ilvl w:val="0"/>
          <w:numId w:val="1"/>
        </w:numPr>
        <w:spacing w:after="0" w:line="360" w:lineRule="auto"/>
        <w:ind w:left="0" w:firstLine="709"/>
        <w:jc w:val="both"/>
        <w:rPr>
          <w:rFonts w:ascii="Times New Roman" w:hAnsi="Times New Roman" w:cs="Times New Roman"/>
          <w:sz w:val="28"/>
          <w:szCs w:val="28"/>
        </w:rPr>
      </w:pPr>
      <w:r w:rsidRPr="00BD29BB">
        <w:rPr>
          <w:rFonts w:ascii="Times New Roman" w:hAnsi="Times New Roman" w:cs="Times New Roman"/>
          <w:sz w:val="28"/>
          <w:szCs w:val="28"/>
        </w:rPr>
        <w:t>Ганиев Р. Т. Российско-китайское стратегическое партнерство в Центральной Азии в постсоветский период / Р. Т. Ганиев // История России: Программы специальных дисциплин. – Екатеринбург, 2011. – С. 275–287.</w:t>
      </w:r>
    </w:p>
    <w:p w:rsidR="00BD29BB" w:rsidRPr="00BD29BB" w:rsidRDefault="00BD29BB" w:rsidP="00BD29BB">
      <w:pPr>
        <w:pStyle w:val="a6"/>
        <w:numPr>
          <w:ilvl w:val="0"/>
          <w:numId w:val="1"/>
        </w:numPr>
        <w:spacing w:after="0" w:line="360" w:lineRule="auto"/>
        <w:ind w:left="0" w:firstLine="709"/>
        <w:jc w:val="both"/>
        <w:rPr>
          <w:rFonts w:ascii="Times New Roman" w:hAnsi="Times New Roman" w:cs="Times New Roman"/>
          <w:sz w:val="28"/>
          <w:szCs w:val="28"/>
        </w:rPr>
      </w:pPr>
      <w:r w:rsidRPr="00BD29BB">
        <w:rPr>
          <w:rFonts w:ascii="Times New Roman" w:hAnsi="Times New Roman" w:cs="Times New Roman"/>
          <w:sz w:val="28"/>
          <w:szCs w:val="28"/>
        </w:rPr>
        <w:t xml:space="preserve">Гончарук Н. Экономика </w:t>
      </w:r>
      <w:proofErr w:type="spellStart"/>
      <w:r w:rsidRPr="00BD29BB">
        <w:rPr>
          <w:rFonts w:ascii="Times New Roman" w:hAnsi="Times New Roman" w:cs="Times New Roman"/>
          <w:sz w:val="28"/>
          <w:szCs w:val="28"/>
        </w:rPr>
        <w:t>инь-янь</w:t>
      </w:r>
      <w:proofErr w:type="spellEnd"/>
      <w:r w:rsidRPr="00BD29BB">
        <w:rPr>
          <w:rFonts w:ascii="Times New Roman" w:hAnsi="Times New Roman" w:cs="Times New Roman"/>
          <w:sz w:val="28"/>
          <w:szCs w:val="28"/>
        </w:rPr>
        <w:t>. – [Электронный ресурс]. – Режим доступа: www.kontrakty.com.</w:t>
      </w:r>
    </w:p>
    <w:p w:rsidR="00BD29BB" w:rsidRPr="00BD29BB" w:rsidRDefault="00BD29BB" w:rsidP="00BD29BB">
      <w:pPr>
        <w:pStyle w:val="a6"/>
        <w:numPr>
          <w:ilvl w:val="0"/>
          <w:numId w:val="1"/>
        </w:numPr>
        <w:spacing w:after="0" w:line="360" w:lineRule="auto"/>
        <w:ind w:left="0" w:firstLine="709"/>
        <w:jc w:val="both"/>
        <w:rPr>
          <w:rFonts w:ascii="Times New Roman" w:hAnsi="Times New Roman" w:cs="Times New Roman"/>
          <w:sz w:val="28"/>
          <w:szCs w:val="28"/>
        </w:rPr>
      </w:pPr>
      <w:r w:rsidRPr="00BD29BB">
        <w:rPr>
          <w:rFonts w:ascii="Times New Roman" w:hAnsi="Times New Roman" w:cs="Times New Roman"/>
          <w:sz w:val="28"/>
          <w:szCs w:val="28"/>
        </w:rPr>
        <w:t xml:space="preserve">Дин </w:t>
      </w:r>
      <w:proofErr w:type="spellStart"/>
      <w:r w:rsidRPr="00BD29BB">
        <w:rPr>
          <w:rFonts w:ascii="Times New Roman" w:hAnsi="Times New Roman" w:cs="Times New Roman"/>
          <w:sz w:val="28"/>
          <w:szCs w:val="28"/>
        </w:rPr>
        <w:t>Жуджунь</w:t>
      </w:r>
      <w:proofErr w:type="spellEnd"/>
      <w:r w:rsidRPr="00BD29BB">
        <w:rPr>
          <w:rFonts w:ascii="Times New Roman" w:hAnsi="Times New Roman" w:cs="Times New Roman"/>
          <w:sz w:val="28"/>
          <w:szCs w:val="28"/>
        </w:rPr>
        <w:t>, Ковалев М.М. Путь к рыночной экономике (китайская модель реформ). – Минск: БГУ, 2014. – 383 с.</w:t>
      </w:r>
    </w:p>
    <w:p w:rsidR="00BD29BB" w:rsidRPr="00BD29BB" w:rsidRDefault="00BD29BB" w:rsidP="00BD29BB">
      <w:pPr>
        <w:pStyle w:val="a6"/>
        <w:numPr>
          <w:ilvl w:val="0"/>
          <w:numId w:val="1"/>
        </w:numPr>
        <w:spacing w:after="0" w:line="360" w:lineRule="auto"/>
        <w:ind w:left="0" w:firstLine="709"/>
        <w:jc w:val="both"/>
        <w:rPr>
          <w:rFonts w:ascii="Times New Roman" w:hAnsi="Times New Roman" w:cs="Times New Roman"/>
          <w:sz w:val="28"/>
          <w:szCs w:val="28"/>
        </w:rPr>
      </w:pPr>
      <w:r w:rsidRPr="00BD29BB">
        <w:rPr>
          <w:rFonts w:ascii="Times New Roman" w:hAnsi="Times New Roman" w:cs="Times New Roman"/>
          <w:sz w:val="28"/>
          <w:szCs w:val="28"/>
        </w:rPr>
        <w:t>Краткий внешнеэкономический словарь-справочник. - М., 1996.</w:t>
      </w:r>
    </w:p>
    <w:p w:rsidR="00BD29BB" w:rsidRPr="00BD29BB" w:rsidRDefault="00BD29BB" w:rsidP="00BD29BB">
      <w:pPr>
        <w:pStyle w:val="a6"/>
        <w:numPr>
          <w:ilvl w:val="0"/>
          <w:numId w:val="1"/>
        </w:numPr>
        <w:spacing w:after="0" w:line="360" w:lineRule="auto"/>
        <w:ind w:left="0" w:firstLine="709"/>
        <w:jc w:val="both"/>
        <w:rPr>
          <w:rFonts w:ascii="Times New Roman" w:hAnsi="Times New Roman" w:cs="Times New Roman"/>
          <w:sz w:val="28"/>
          <w:szCs w:val="28"/>
        </w:rPr>
      </w:pPr>
      <w:r w:rsidRPr="00BD29BB">
        <w:rPr>
          <w:rFonts w:ascii="Times New Roman" w:hAnsi="Times New Roman" w:cs="Times New Roman"/>
          <w:sz w:val="28"/>
          <w:szCs w:val="28"/>
        </w:rPr>
        <w:t>Мардашев А.А. Становление китайской экономической дипломатии // Экономическая дипломатия в условиях глобализации / Под общ</w:t>
      </w:r>
      <w:proofErr w:type="gramStart"/>
      <w:r w:rsidRPr="00BD29BB">
        <w:rPr>
          <w:rFonts w:ascii="Times New Roman" w:hAnsi="Times New Roman" w:cs="Times New Roman"/>
          <w:sz w:val="28"/>
          <w:szCs w:val="28"/>
        </w:rPr>
        <w:t>.</w:t>
      </w:r>
      <w:proofErr w:type="gramEnd"/>
      <w:r w:rsidRPr="00BD29BB">
        <w:rPr>
          <w:rFonts w:ascii="Times New Roman" w:hAnsi="Times New Roman" w:cs="Times New Roman"/>
          <w:sz w:val="28"/>
          <w:szCs w:val="28"/>
        </w:rPr>
        <w:t xml:space="preserve"> </w:t>
      </w:r>
      <w:proofErr w:type="gramStart"/>
      <w:r w:rsidRPr="00BD29BB">
        <w:rPr>
          <w:rFonts w:ascii="Times New Roman" w:hAnsi="Times New Roman" w:cs="Times New Roman"/>
          <w:sz w:val="28"/>
          <w:szCs w:val="28"/>
        </w:rPr>
        <w:t>р</w:t>
      </w:r>
      <w:proofErr w:type="gramEnd"/>
      <w:r w:rsidRPr="00BD29BB">
        <w:rPr>
          <w:rFonts w:ascii="Times New Roman" w:hAnsi="Times New Roman" w:cs="Times New Roman"/>
          <w:sz w:val="28"/>
          <w:szCs w:val="28"/>
        </w:rPr>
        <w:t xml:space="preserve">ед. Л.М. </w:t>
      </w:r>
      <w:proofErr w:type="spellStart"/>
      <w:r w:rsidRPr="00BD29BB">
        <w:rPr>
          <w:rFonts w:ascii="Times New Roman" w:hAnsi="Times New Roman" w:cs="Times New Roman"/>
          <w:sz w:val="28"/>
          <w:szCs w:val="28"/>
        </w:rPr>
        <w:t>Капицы</w:t>
      </w:r>
      <w:proofErr w:type="spellEnd"/>
      <w:r w:rsidRPr="00BD29BB">
        <w:rPr>
          <w:rFonts w:ascii="Times New Roman" w:hAnsi="Times New Roman" w:cs="Times New Roman"/>
          <w:sz w:val="28"/>
          <w:szCs w:val="28"/>
        </w:rPr>
        <w:t xml:space="preserve">. М., 2010. – 198 с. </w:t>
      </w:r>
    </w:p>
    <w:p w:rsidR="00BD29BB" w:rsidRPr="00BD29BB" w:rsidRDefault="00BD29BB" w:rsidP="00BD29BB">
      <w:pPr>
        <w:pStyle w:val="a6"/>
        <w:numPr>
          <w:ilvl w:val="0"/>
          <w:numId w:val="1"/>
        </w:numPr>
        <w:spacing w:after="0" w:line="360" w:lineRule="auto"/>
        <w:ind w:left="0" w:firstLine="709"/>
        <w:jc w:val="both"/>
        <w:rPr>
          <w:rFonts w:ascii="Times New Roman" w:hAnsi="Times New Roman" w:cs="Times New Roman"/>
          <w:sz w:val="28"/>
          <w:szCs w:val="28"/>
        </w:rPr>
      </w:pPr>
      <w:r w:rsidRPr="00BD29BB">
        <w:rPr>
          <w:rFonts w:ascii="Times New Roman" w:hAnsi="Times New Roman" w:cs="Times New Roman"/>
          <w:sz w:val="28"/>
          <w:szCs w:val="28"/>
        </w:rPr>
        <w:t>Мардашев А.А. Эффективность, способы и методы китайской экономической дипломатии // Мировое и национальное хозяйство. – 2011. - №4. – С. 123.</w:t>
      </w:r>
    </w:p>
    <w:p w:rsidR="00BD29BB" w:rsidRPr="00BD29BB" w:rsidRDefault="00BD29BB" w:rsidP="00BD29BB">
      <w:pPr>
        <w:pStyle w:val="a6"/>
        <w:numPr>
          <w:ilvl w:val="0"/>
          <w:numId w:val="1"/>
        </w:numPr>
        <w:spacing w:after="0" w:line="360" w:lineRule="auto"/>
        <w:ind w:left="0" w:firstLine="709"/>
        <w:jc w:val="both"/>
        <w:rPr>
          <w:rFonts w:ascii="Times New Roman" w:hAnsi="Times New Roman" w:cs="Times New Roman"/>
          <w:sz w:val="28"/>
          <w:szCs w:val="28"/>
        </w:rPr>
      </w:pPr>
      <w:r w:rsidRPr="00BD29BB">
        <w:rPr>
          <w:rFonts w:ascii="Times New Roman" w:hAnsi="Times New Roman" w:cs="Times New Roman"/>
          <w:sz w:val="28"/>
          <w:szCs w:val="28"/>
        </w:rPr>
        <w:t>Николаева, И.П. Мировая экономика и международные экономические отношения: Учебник для бакалавров / И.П. Николаева, Л.С. Шаховская. - М.: Дашков и К, 2016. - 244 c.</w:t>
      </w:r>
    </w:p>
    <w:p w:rsidR="00BD29BB" w:rsidRPr="00BD29BB" w:rsidRDefault="00BD29BB" w:rsidP="00BD29BB">
      <w:pPr>
        <w:pStyle w:val="a6"/>
        <w:numPr>
          <w:ilvl w:val="0"/>
          <w:numId w:val="1"/>
        </w:numPr>
        <w:spacing w:after="0" w:line="360" w:lineRule="auto"/>
        <w:ind w:left="0" w:firstLine="709"/>
        <w:jc w:val="both"/>
        <w:rPr>
          <w:rFonts w:ascii="Times New Roman" w:hAnsi="Times New Roman" w:cs="Times New Roman"/>
          <w:sz w:val="28"/>
          <w:szCs w:val="28"/>
        </w:rPr>
      </w:pPr>
      <w:proofErr w:type="spellStart"/>
      <w:r w:rsidRPr="00BD29BB">
        <w:rPr>
          <w:rFonts w:ascii="Times New Roman" w:hAnsi="Times New Roman" w:cs="Times New Roman"/>
          <w:sz w:val="28"/>
          <w:szCs w:val="28"/>
        </w:rPr>
        <w:t>Портяков</w:t>
      </w:r>
      <w:proofErr w:type="spellEnd"/>
      <w:r w:rsidRPr="00BD29BB">
        <w:rPr>
          <w:rFonts w:ascii="Times New Roman" w:hAnsi="Times New Roman" w:cs="Times New Roman"/>
          <w:sz w:val="28"/>
          <w:szCs w:val="28"/>
        </w:rPr>
        <w:t xml:space="preserve"> В.Я. Пять столпов экономической дипломатии Пекина // Независимая Газета. 2013. 29 ноября. – С. 11.</w:t>
      </w:r>
    </w:p>
    <w:p w:rsidR="00BD29BB" w:rsidRPr="00BD29BB" w:rsidRDefault="00BD29BB" w:rsidP="00BD29BB">
      <w:pPr>
        <w:pStyle w:val="a6"/>
        <w:numPr>
          <w:ilvl w:val="0"/>
          <w:numId w:val="1"/>
        </w:numPr>
        <w:spacing w:after="0" w:line="360" w:lineRule="auto"/>
        <w:ind w:left="0" w:firstLine="709"/>
        <w:jc w:val="both"/>
        <w:rPr>
          <w:rFonts w:ascii="Times New Roman" w:hAnsi="Times New Roman" w:cs="Times New Roman"/>
          <w:sz w:val="28"/>
          <w:szCs w:val="28"/>
        </w:rPr>
      </w:pPr>
      <w:r w:rsidRPr="00BD29BB">
        <w:rPr>
          <w:rFonts w:ascii="Times New Roman" w:hAnsi="Times New Roman" w:cs="Times New Roman"/>
          <w:sz w:val="28"/>
          <w:szCs w:val="28"/>
        </w:rPr>
        <w:t>Потапенко М.В. Эволюция взаимных экономических интересов России и Китая // Вестник РУДН. Серия «Экономика». 2014. - № 2. С. 40 -48.</w:t>
      </w:r>
    </w:p>
    <w:p w:rsidR="00BD29BB" w:rsidRPr="00BD29BB" w:rsidRDefault="00BD29BB" w:rsidP="00BD29BB">
      <w:pPr>
        <w:pStyle w:val="a6"/>
        <w:numPr>
          <w:ilvl w:val="0"/>
          <w:numId w:val="1"/>
        </w:numPr>
        <w:spacing w:after="0" w:line="360" w:lineRule="auto"/>
        <w:ind w:left="0" w:firstLine="709"/>
        <w:jc w:val="both"/>
        <w:rPr>
          <w:rFonts w:ascii="Times New Roman" w:hAnsi="Times New Roman" w:cs="Times New Roman"/>
          <w:sz w:val="28"/>
          <w:szCs w:val="28"/>
        </w:rPr>
      </w:pPr>
      <w:r w:rsidRPr="00BD29BB">
        <w:rPr>
          <w:rFonts w:ascii="Times New Roman" w:hAnsi="Times New Roman" w:cs="Times New Roman"/>
          <w:sz w:val="28"/>
          <w:szCs w:val="28"/>
        </w:rPr>
        <w:lastRenderedPageBreak/>
        <w:t xml:space="preserve">Чжоу Ю. Экономическая дипломатия / Под ред. Ян </w:t>
      </w:r>
      <w:proofErr w:type="spellStart"/>
      <w:r w:rsidRPr="00BD29BB">
        <w:rPr>
          <w:rFonts w:ascii="Times New Roman" w:hAnsi="Times New Roman" w:cs="Times New Roman"/>
          <w:sz w:val="28"/>
          <w:szCs w:val="28"/>
        </w:rPr>
        <w:t>Фучана</w:t>
      </w:r>
      <w:proofErr w:type="spellEnd"/>
      <w:r w:rsidRPr="00BD29BB">
        <w:rPr>
          <w:rFonts w:ascii="Times New Roman" w:hAnsi="Times New Roman" w:cs="Times New Roman"/>
          <w:sz w:val="28"/>
          <w:szCs w:val="28"/>
        </w:rPr>
        <w:t>. – Пекин, 2014.  – 245 с.</w:t>
      </w:r>
    </w:p>
    <w:p w:rsidR="00BD29BB" w:rsidRPr="00BD29BB" w:rsidRDefault="00BD29BB" w:rsidP="00BD29BB">
      <w:pPr>
        <w:pStyle w:val="a6"/>
        <w:numPr>
          <w:ilvl w:val="0"/>
          <w:numId w:val="1"/>
        </w:numPr>
        <w:spacing w:after="0" w:line="360" w:lineRule="auto"/>
        <w:ind w:left="0" w:firstLine="709"/>
        <w:jc w:val="both"/>
        <w:rPr>
          <w:rFonts w:ascii="Times New Roman" w:hAnsi="Times New Roman" w:cs="Times New Roman"/>
          <w:sz w:val="28"/>
          <w:szCs w:val="28"/>
        </w:rPr>
      </w:pPr>
      <w:proofErr w:type="spellStart"/>
      <w:r w:rsidRPr="00BD29BB">
        <w:rPr>
          <w:rFonts w:ascii="Times New Roman" w:hAnsi="Times New Roman" w:cs="Times New Roman"/>
          <w:sz w:val="28"/>
          <w:szCs w:val="28"/>
        </w:rPr>
        <w:t>Шагиев</w:t>
      </w:r>
      <w:proofErr w:type="spellEnd"/>
      <w:r w:rsidRPr="00BD29BB">
        <w:rPr>
          <w:rFonts w:ascii="Times New Roman" w:hAnsi="Times New Roman" w:cs="Times New Roman"/>
          <w:sz w:val="28"/>
          <w:szCs w:val="28"/>
        </w:rPr>
        <w:t xml:space="preserve"> Р.В., Актуальные проблемы теории государства и права: Учебное пособие / Р.В. </w:t>
      </w:r>
      <w:proofErr w:type="spellStart"/>
      <w:r w:rsidRPr="00BD29BB">
        <w:rPr>
          <w:rFonts w:ascii="Times New Roman" w:hAnsi="Times New Roman" w:cs="Times New Roman"/>
          <w:sz w:val="28"/>
          <w:szCs w:val="28"/>
        </w:rPr>
        <w:t>Шагиева</w:t>
      </w:r>
      <w:proofErr w:type="spellEnd"/>
      <w:r w:rsidRPr="00BD29BB">
        <w:rPr>
          <w:rFonts w:ascii="Times New Roman" w:hAnsi="Times New Roman" w:cs="Times New Roman"/>
          <w:sz w:val="28"/>
          <w:szCs w:val="28"/>
        </w:rPr>
        <w:t>. - М.: Норма, 2015. - 214 с.</w:t>
      </w:r>
    </w:p>
    <w:p w:rsidR="00BD29BB" w:rsidRPr="00BD29BB" w:rsidRDefault="00BD29BB" w:rsidP="00BD29BB">
      <w:pPr>
        <w:pStyle w:val="a6"/>
        <w:numPr>
          <w:ilvl w:val="0"/>
          <w:numId w:val="1"/>
        </w:numPr>
        <w:spacing w:after="0" w:line="360" w:lineRule="auto"/>
        <w:ind w:left="0" w:firstLine="709"/>
        <w:jc w:val="both"/>
        <w:rPr>
          <w:rFonts w:ascii="Times New Roman" w:hAnsi="Times New Roman" w:cs="Times New Roman"/>
          <w:sz w:val="28"/>
          <w:szCs w:val="28"/>
        </w:rPr>
      </w:pPr>
      <w:proofErr w:type="spellStart"/>
      <w:r w:rsidRPr="00BD29BB">
        <w:rPr>
          <w:rFonts w:ascii="Times New Roman" w:hAnsi="Times New Roman" w:cs="Times New Roman"/>
          <w:sz w:val="28"/>
          <w:szCs w:val="28"/>
        </w:rPr>
        <w:t>Шимко</w:t>
      </w:r>
      <w:proofErr w:type="spellEnd"/>
      <w:r w:rsidRPr="00BD29BB">
        <w:rPr>
          <w:rFonts w:ascii="Times New Roman" w:hAnsi="Times New Roman" w:cs="Times New Roman"/>
          <w:sz w:val="28"/>
          <w:szCs w:val="28"/>
        </w:rPr>
        <w:t xml:space="preserve">, П.Д. Мировая экономика и международные экономические отношения: Учебник и практикум для </w:t>
      </w:r>
      <w:proofErr w:type="spellStart"/>
      <w:r w:rsidRPr="00BD29BB">
        <w:rPr>
          <w:rFonts w:ascii="Times New Roman" w:hAnsi="Times New Roman" w:cs="Times New Roman"/>
          <w:sz w:val="28"/>
          <w:szCs w:val="28"/>
        </w:rPr>
        <w:t>бакалавриата</w:t>
      </w:r>
      <w:proofErr w:type="spellEnd"/>
      <w:r w:rsidRPr="00BD29BB">
        <w:rPr>
          <w:rFonts w:ascii="Times New Roman" w:hAnsi="Times New Roman" w:cs="Times New Roman"/>
          <w:sz w:val="28"/>
          <w:szCs w:val="28"/>
        </w:rPr>
        <w:t xml:space="preserve"> и магистратуры / П.Д. </w:t>
      </w:r>
      <w:proofErr w:type="spellStart"/>
      <w:r w:rsidRPr="00BD29BB">
        <w:rPr>
          <w:rFonts w:ascii="Times New Roman" w:hAnsi="Times New Roman" w:cs="Times New Roman"/>
          <w:sz w:val="28"/>
          <w:szCs w:val="28"/>
        </w:rPr>
        <w:t>Шимко</w:t>
      </w:r>
      <w:proofErr w:type="spellEnd"/>
      <w:r w:rsidRPr="00BD29BB">
        <w:rPr>
          <w:rFonts w:ascii="Times New Roman" w:hAnsi="Times New Roman" w:cs="Times New Roman"/>
          <w:sz w:val="28"/>
          <w:szCs w:val="28"/>
        </w:rPr>
        <w:t xml:space="preserve">. - Люберцы: </w:t>
      </w:r>
      <w:proofErr w:type="spellStart"/>
      <w:r w:rsidRPr="00BD29BB">
        <w:rPr>
          <w:rFonts w:ascii="Times New Roman" w:hAnsi="Times New Roman" w:cs="Times New Roman"/>
          <w:sz w:val="28"/>
          <w:szCs w:val="28"/>
        </w:rPr>
        <w:t>Юрайт</w:t>
      </w:r>
      <w:proofErr w:type="spellEnd"/>
      <w:r w:rsidRPr="00BD29BB">
        <w:rPr>
          <w:rFonts w:ascii="Times New Roman" w:hAnsi="Times New Roman" w:cs="Times New Roman"/>
          <w:sz w:val="28"/>
          <w:szCs w:val="28"/>
        </w:rPr>
        <w:t>, 2016. - 392 c.</w:t>
      </w:r>
    </w:p>
    <w:p w:rsidR="00BD29BB" w:rsidRPr="00BD29BB" w:rsidRDefault="00BD29BB" w:rsidP="00BD29BB">
      <w:pPr>
        <w:pStyle w:val="a6"/>
        <w:numPr>
          <w:ilvl w:val="0"/>
          <w:numId w:val="1"/>
        </w:numPr>
        <w:spacing w:after="0" w:line="360" w:lineRule="auto"/>
        <w:ind w:left="0" w:firstLine="709"/>
        <w:jc w:val="both"/>
        <w:rPr>
          <w:rFonts w:ascii="Times New Roman" w:hAnsi="Times New Roman" w:cs="Times New Roman"/>
          <w:sz w:val="28"/>
          <w:szCs w:val="28"/>
        </w:rPr>
      </w:pPr>
      <w:r w:rsidRPr="00BD29BB">
        <w:rPr>
          <w:rFonts w:ascii="Times New Roman" w:hAnsi="Times New Roman" w:cs="Times New Roman"/>
          <w:sz w:val="28"/>
          <w:szCs w:val="28"/>
        </w:rPr>
        <w:t>Экономическая дипломатия в условиях глобализации / Под общ</w:t>
      </w:r>
      <w:proofErr w:type="gramStart"/>
      <w:r w:rsidRPr="00BD29BB">
        <w:rPr>
          <w:rFonts w:ascii="Times New Roman" w:hAnsi="Times New Roman" w:cs="Times New Roman"/>
          <w:sz w:val="28"/>
          <w:szCs w:val="28"/>
        </w:rPr>
        <w:t>.</w:t>
      </w:r>
      <w:proofErr w:type="gramEnd"/>
      <w:r w:rsidRPr="00BD29BB">
        <w:rPr>
          <w:rFonts w:ascii="Times New Roman" w:hAnsi="Times New Roman" w:cs="Times New Roman"/>
          <w:sz w:val="28"/>
          <w:szCs w:val="28"/>
        </w:rPr>
        <w:t xml:space="preserve"> </w:t>
      </w:r>
      <w:proofErr w:type="gramStart"/>
      <w:r w:rsidRPr="00BD29BB">
        <w:rPr>
          <w:rFonts w:ascii="Times New Roman" w:hAnsi="Times New Roman" w:cs="Times New Roman"/>
          <w:sz w:val="28"/>
          <w:szCs w:val="28"/>
        </w:rPr>
        <w:t>р</w:t>
      </w:r>
      <w:proofErr w:type="gramEnd"/>
      <w:r w:rsidRPr="00BD29BB">
        <w:rPr>
          <w:rFonts w:ascii="Times New Roman" w:hAnsi="Times New Roman" w:cs="Times New Roman"/>
          <w:sz w:val="28"/>
          <w:szCs w:val="28"/>
        </w:rPr>
        <w:t xml:space="preserve">ед. Л.М. </w:t>
      </w:r>
      <w:proofErr w:type="spellStart"/>
      <w:r w:rsidRPr="00BD29BB">
        <w:rPr>
          <w:rFonts w:ascii="Times New Roman" w:hAnsi="Times New Roman" w:cs="Times New Roman"/>
          <w:sz w:val="28"/>
          <w:szCs w:val="28"/>
        </w:rPr>
        <w:t>Капицы</w:t>
      </w:r>
      <w:proofErr w:type="spellEnd"/>
      <w:r w:rsidRPr="00BD29BB">
        <w:rPr>
          <w:rFonts w:ascii="Times New Roman" w:hAnsi="Times New Roman" w:cs="Times New Roman"/>
          <w:sz w:val="28"/>
          <w:szCs w:val="28"/>
        </w:rPr>
        <w:t>. М., 2010. – 234 с.</w:t>
      </w:r>
    </w:p>
    <w:p w:rsidR="00BD29BB" w:rsidRPr="00BD29BB" w:rsidRDefault="00BD29BB" w:rsidP="00BD29BB">
      <w:pPr>
        <w:pStyle w:val="a6"/>
        <w:numPr>
          <w:ilvl w:val="0"/>
          <w:numId w:val="1"/>
        </w:numPr>
        <w:spacing w:after="0" w:line="360" w:lineRule="auto"/>
        <w:ind w:left="0" w:firstLine="709"/>
        <w:jc w:val="both"/>
        <w:rPr>
          <w:rFonts w:ascii="Times New Roman" w:hAnsi="Times New Roman" w:cs="Times New Roman"/>
          <w:sz w:val="28"/>
          <w:szCs w:val="28"/>
        </w:rPr>
      </w:pPr>
      <w:r w:rsidRPr="00BD29BB">
        <w:rPr>
          <w:rFonts w:ascii="Times New Roman" w:hAnsi="Times New Roman" w:cs="Times New Roman"/>
          <w:sz w:val="28"/>
          <w:szCs w:val="28"/>
        </w:rPr>
        <w:t>Экономическая дипломатия в условиях глобализации / Под общ</w:t>
      </w:r>
      <w:proofErr w:type="gramStart"/>
      <w:r w:rsidRPr="00BD29BB">
        <w:rPr>
          <w:rFonts w:ascii="Times New Roman" w:hAnsi="Times New Roman" w:cs="Times New Roman"/>
          <w:sz w:val="28"/>
          <w:szCs w:val="28"/>
        </w:rPr>
        <w:t>.</w:t>
      </w:r>
      <w:proofErr w:type="gramEnd"/>
      <w:r w:rsidRPr="00BD29BB">
        <w:rPr>
          <w:rFonts w:ascii="Times New Roman" w:hAnsi="Times New Roman" w:cs="Times New Roman"/>
          <w:sz w:val="28"/>
          <w:szCs w:val="28"/>
        </w:rPr>
        <w:t xml:space="preserve"> </w:t>
      </w:r>
      <w:proofErr w:type="gramStart"/>
      <w:r w:rsidRPr="00BD29BB">
        <w:rPr>
          <w:rFonts w:ascii="Times New Roman" w:hAnsi="Times New Roman" w:cs="Times New Roman"/>
          <w:sz w:val="28"/>
          <w:szCs w:val="28"/>
        </w:rPr>
        <w:t>р</w:t>
      </w:r>
      <w:proofErr w:type="gramEnd"/>
      <w:r w:rsidRPr="00BD29BB">
        <w:rPr>
          <w:rFonts w:ascii="Times New Roman" w:hAnsi="Times New Roman" w:cs="Times New Roman"/>
          <w:sz w:val="28"/>
          <w:szCs w:val="28"/>
        </w:rPr>
        <w:t xml:space="preserve">ед. Л.М. </w:t>
      </w:r>
      <w:proofErr w:type="spellStart"/>
      <w:r w:rsidRPr="00BD29BB">
        <w:rPr>
          <w:rFonts w:ascii="Times New Roman" w:hAnsi="Times New Roman" w:cs="Times New Roman"/>
          <w:sz w:val="28"/>
          <w:szCs w:val="28"/>
        </w:rPr>
        <w:t>Капицы</w:t>
      </w:r>
      <w:proofErr w:type="spellEnd"/>
      <w:r w:rsidRPr="00BD29BB">
        <w:rPr>
          <w:rFonts w:ascii="Times New Roman" w:hAnsi="Times New Roman" w:cs="Times New Roman"/>
          <w:sz w:val="28"/>
          <w:szCs w:val="28"/>
        </w:rPr>
        <w:t>. М., 2010</w:t>
      </w:r>
      <w:bookmarkStart w:id="0" w:name="_GoBack"/>
      <w:bookmarkEnd w:id="0"/>
      <w:r w:rsidRPr="00BD29BB">
        <w:rPr>
          <w:rFonts w:ascii="Times New Roman" w:hAnsi="Times New Roman" w:cs="Times New Roman"/>
          <w:sz w:val="28"/>
          <w:szCs w:val="28"/>
        </w:rPr>
        <w:t>. Электронный ресурс: 1 http://inosmi.ru 2 http://centrasia.ru 3 http://polpred.com</w:t>
      </w: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Default="003062E8" w:rsidP="00AE0747">
      <w:pPr>
        <w:spacing w:after="0" w:line="360" w:lineRule="auto"/>
        <w:ind w:firstLine="709"/>
        <w:jc w:val="both"/>
        <w:rPr>
          <w:rFonts w:ascii="Times New Roman" w:hAnsi="Times New Roman" w:cs="Times New Roman"/>
          <w:sz w:val="28"/>
        </w:rPr>
      </w:pPr>
    </w:p>
    <w:p w:rsidR="003062E8" w:rsidRPr="00800E29" w:rsidRDefault="003062E8" w:rsidP="00AE0747">
      <w:pPr>
        <w:spacing w:after="0" w:line="360" w:lineRule="auto"/>
        <w:ind w:firstLine="709"/>
        <w:jc w:val="both"/>
        <w:rPr>
          <w:rFonts w:ascii="Times New Roman" w:hAnsi="Times New Roman" w:cs="Times New Roman"/>
          <w:sz w:val="28"/>
        </w:rPr>
      </w:pPr>
    </w:p>
    <w:sectPr w:rsidR="003062E8" w:rsidRPr="00800E29" w:rsidSect="005E559F">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DE" w:rsidRDefault="002C23DE" w:rsidP="002C23DE">
      <w:pPr>
        <w:spacing w:after="0" w:line="240" w:lineRule="auto"/>
      </w:pPr>
      <w:r>
        <w:separator/>
      </w:r>
    </w:p>
  </w:endnote>
  <w:endnote w:type="continuationSeparator" w:id="0">
    <w:p w:rsidR="002C23DE" w:rsidRDefault="002C23DE" w:rsidP="002C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223076"/>
      <w:docPartObj>
        <w:docPartGallery w:val="Page Numbers (Bottom of Page)"/>
        <w:docPartUnique/>
      </w:docPartObj>
    </w:sdtPr>
    <w:sdtContent>
      <w:p w:rsidR="005E559F" w:rsidRDefault="005E559F">
        <w:pPr>
          <w:pStyle w:val="a9"/>
          <w:jc w:val="center"/>
        </w:pPr>
        <w:r>
          <w:fldChar w:fldCharType="begin"/>
        </w:r>
        <w:r>
          <w:instrText>PAGE   \* MERGEFORMAT</w:instrText>
        </w:r>
        <w:r>
          <w:fldChar w:fldCharType="separate"/>
        </w:r>
        <w:r w:rsidR="00BD29BB">
          <w:rPr>
            <w:noProof/>
          </w:rPr>
          <w:t>26</w:t>
        </w:r>
        <w:r>
          <w:fldChar w:fldCharType="end"/>
        </w:r>
      </w:p>
    </w:sdtContent>
  </w:sdt>
  <w:p w:rsidR="005E559F" w:rsidRDefault="005E55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DE" w:rsidRDefault="002C23DE" w:rsidP="002C23DE">
      <w:pPr>
        <w:spacing w:after="0" w:line="240" w:lineRule="auto"/>
      </w:pPr>
      <w:r>
        <w:separator/>
      </w:r>
    </w:p>
  </w:footnote>
  <w:footnote w:type="continuationSeparator" w:id="0">
    <w:p w:rsidR="002C23DE" w:rsidRDefault="002C23DE" w:rsidP="002C23DE">
      <w:pPr>
        <w:spacing w:after="0" w:line="240" w:lineRule="auto"/>
      </w:pPr>
      <w:r>
        <w:continuationSeparator/>
      </w:r>
    </w:p>
  </w:footnote>
  <w:footnote w:id="1">
    <w:p w:rsidR="002C23DE" w:rsidRPr="00B707D8" w:rsidRDefault="002C23DE" w:rsidP="00B707D8">
      <w:pPr>
        <w:pStyle w:val="a3"/>
        <w:jc w:val="both"/>
        <w:rPr>
          <w:rFonts w:ascii="Times New Roman" w:hAnsi="Times New Roman" w:cs="Times New Roman"/>
        </w:rPr>
      </w:pPr>
      <w:r w:rsidRPr="00B707D8">
        <w:rPr>
          <w:rStyle w:val="a5"/>
          <w:rFonts w:ascii="Times New Roman" w:hAnsi="Times New Roman" w:cs="Times New Roman"/>
          <w:sz w:val="24"/>
        </w:rPr>
        <w:footnoteRef/>
      </w:r>
      <w:r w:rsidRPr="00B707D8">
        <w:rPr>
          <w:rFonts w:ascii="Times New Roman" w:hAnsi="Times New Roman" w:cs="Times New Roman"/>
          <w:sz w:val="24"/>
        </w:rPr>
        <w:t xml:space="preserve"> Краткий внешнеэкономический словарь-справочник. - М., 1996.</w:t>
      </w:r>
    </w:p>
  </w:footnote>
  <w:footnote w:id="2">
    <w:p w:rsidR="00B707D8" w:rsidRPr="002B5860" w:rsidRDefault="00B707D8" w:rsidP="00B707D8">
      <w:pPr>
        <w:pStyle w:val="a3"/>
        <w:jc w:val="both"/>
        <w:rPr>
          <w:rFonts w:ascii="Times New Roman" w:hAnsi="Times New Roman" w:cs="Times New Roman"/>
          <w:sz w:val="22"/>
        </w:rPr>
      </w:pPr>
      <w:r w:rsidRPr="002B5860">
        <w:rPr>
          <w:rStyle w:val="a5"/>
          <w:rFonts w:ascii="Times New Roman" w:hAnsi="Times New Roman" w:cs="Times New Roman"/>
          <w:sz w:val="22"/>
        </w:rPr>
        <w:footnoteRef/>
      </w:r>
      <w:r w:rsidRPr="002B5860">
        <w:rPr>
          <w:rFonts w:ascii="Times New Roman" w:hAnsi="Times New Roman" w:cs="Times New Roman"/>
          <w:sz w:val="22"/>
        </w:rPr>
        <w:t xml:space="preserve"> Мардашев А.А. Становление китайской экономической дипломатии // Экономическая дипломатия в условиях глобализации / Под общ</w:t>
      </w:r>
      <w:proofErr w:type="gramStart"/>
      <w:r w:rsidRPr="002B5860">
        <w:rPr>
          <w:rFonts w:ascii="Times New Roman" w:hAnsi="Times New Roman" w:cs="Times New Roman"/>
          <w:sz w:val="22"/>
        </w:rPr>
        <w:t>.</w:t>
      </w:r>
      <w:proofErr w:type="gramEnd"/>
      <w:r w:rsidRPr="002B5860">
        <w:rPr>
          <w:rFonts w:ascii="Times New Roman" w:hAnsi="Times New Roman" w:cs="Times New Roman"/>
          <w:sz w:val="22"/>
        </w:rPr>
        <w:t xml:space="preserve"> </w:t>
      </w:r>
      <w:proofErr w:type="gramStart"/>
      <w:r w:rsidRPr="002B5860">
        <w:rPr>
          <w:rFonts w:ascii="Times New Roman" w:hAnsi="Times New Roman" w:cs="Times New Roman"/>
          <w:sz w:val="22"/>
        </w:rPr>
        <w:t>р</w:t>
      </w:r>
      <w:proofErr w:type="gramEnd"/>
      <w:r w:rsidRPr="002B5860">
        <w:rPr>
          <w:rFonts w:ascii="Times New Roman" w:hAnsi="Times New Roman" w:cs="Times New Roman"/>
          <w:sz w:val="22"/>
        </w:rPr>
        <w:t xml:space="preserve">ед. Л.М. </w:t>
      </w:r>
      <w:proofErr w:type="spellStart"/>
      <w:r w:rsidRPr="002B5860">
        <w:rPr>
          <w:rFonts w:ascii="Times New Roman" w:hAnsi="Times New Roman" w:cs="Times New Roman"/>
          <w:sz w:val="22"/>
        </w:rPr>
        <w:t>Капицы</w:t>
      </w:r>
      <w:proofErr w:type="spellEnd"/>
      <w:r w:rsidRPr="002B5860">
        <w:rPr>
          <w:rFonts w:ascii="Times New Roman" w:hAnsi="Times New Roman" w:cs="Times New Roman"/>
          <w:sz w:val="22"/>
        </w:rPr>
        <w:t>. М., 2010.</w:t>
      </w:r>
      <w:r w:rsidR="005E559F">
        <w:rPr>
          <w:rFonts w:ascii="Times New Roman" w:hAnsi="Times New Roman" w:cs="Times New Roman"/>
          <w:sz w:val="22"/>
        </w:rPr>
        <w:t xml:space="preserve"> – 198 с. </w:t>
      </w:r>
    </w:p>
  </w:footnote>
  <w:footnote w:id="3">
    <w:p w:rsidR="00B707D8" w:rsidRDefault="00B707D8" w:rsidP="00B707D8">
      <w:pPr>
        <w:pStyle w:val="a3"/>
        <w:jc w:val="both"/>
      </w:pPr>
      <w:r w:rsidRPr="002B5860">
        <w:rPr>
          <w:rStyle w:val="a5"/>
          <w:rFonts w:ascii="Times New Roman" w:hAnsi="Times New Roman" w:cs="Times New Roman"/>
          <w:sz w:val="22"/>
        </w:rPr>
        <w:footnoteRef/>
      </w:r>
      <w:r w:rsidRPr="002B5860">
        <w:rPr>
          <w:rFonts w:ascii="Times New Roman" w:hAnsi="Times New Roman" w:cs="Times New Roman"/>
          <w:sz w:val="22"/>
        </w:rPr>
        <w:t xml:space="preserve"> Мардашев А.А. Эффективность, способы и методы китайской экономической дипломатии // Мировое и национальное хозяйство. – 2011. - №4.</w:t>
      </w:r>
      <w:r w:rsidR="005E559F">
        <w:rPr>
          <w:rFonts w:ascii="Times New Roman" w:hAnsi="Times New Roman" w:cs="Times New Roman"/>
          <w:sz w:val="22"/>
        </w:rPr>
        <w:t xml:space="preserve"> – С. 123. </w:t>
      </w:r>
    </w:p>
  </w:footnote>
  <w:footnote w:id="4">
    <w:p w:rsidR="00B707D8" w:rsidRPr="00B707D8" w:rsidRDefault="00B707D8" w:rsidP="00B707D8">
      <w:pPr>
        <w:pStyle w:val="a3"/>
        <w:jc w:val="both"/>
        <w:rPr>
          <w:rFonts w:ascii="Times New Roman" w:hAnsi="Times New Roman" w:cs="Times New Roman"/>
        </w:rPr>
      </w:pPr>
      <w:r w:rsidRPr="00B707D8">
        <w:rPr>
          <w:rStyle w:val="a5"/>
          <w:rFonts w:ascii="Times New Roman" w:hAnsi="Times New Roman" w:cs="Times New Roman"/>
          <w:sz w:val="24"/>
        </w:rPr>
        <w:footnoteRef/>
      </w:r>
      <w:r w:rsidRPr="00B707D8">
        <w:rPr>
          <w:rFonts w:ascii="Times New Roman" w:hAnsi="Times New Roman" w:cs="Times New Roman"/>
          <w:sz w:val="24"/>
        </w:rPr>
        <w:t xml:space="preserve"> </w:t>
      </w:r>
      <w:r w:rsidRPr="00B707D8">
        <w:rPr>
          <w:rFonts w:ascii="Times New Roman" w:hAnsi="Times New Roman" w:cs="Times New Roman"/>
          <w:sz w:val="24"/>
        </w:rPr>
        <w:t>Экономическая дипломатия в условиях глобализац</w:t>
      </w:r>
      <w:r w:rsidRPr="00B707D8">
        <w:rPr>
          <w:rFonts w:ascii="Times New Roman" w:hAnsi="Times New Roman" w:cs="Times New Roman"/>
          <w:sz w:val="24"/>
        </w:rPr>
        <w:t>ии / Под общ</w:t>
      </w:r>
      <w:proofErr w:type="gramStart"/>
      <w:r w:rsidRPr="00B707D8">
        <w:rPr>
          <w:rFonts w:ascii="Times New Roman" w:hAnsi="Times New Roman" w:cs="Times New Roman"/>
          <w:sz w:val="24"/>
        </w:rPr>
        <w:t>.</w:t>
      </w:r>
      <w:proofErr w:type="gramEnd"/>
      <w:r w:rsidRPr="00B707D8">
        <w:rPr>
          <w:rFonts w:ascii="Times New Roman" w:hAnsi="Times New Roman" w:cs="Times New Roman"/>
          <w:sz w:val="24"/>
        </w:rPr>
        <w:t xml:space="preserve"> </w:t>
      </w:r>
      <w:proofErr w:type="gramStart"/>
      <w:r w:rsidRPr="00B707D8">
        <w:rPr>
          <w:rFonts w:ascii="Times New Roman" w:hAnsi="Times New Roman" w:cs="Times New Roman"/>
          <w:sz w:val="24"/>
        </w:rPr>
        <w:t>р</w:t>
      </w:r>
      <w:proofErr w:type="gramEnd"/>
      <w:r w:rsidRPr="00B707D8">
        <w:rPr>
          <w:rFonts w:ascii="Times New Roman" w:hAnsi="Times New Roman" w:cs="Times New Roman"/>
          <w:sz w:val="24"/>
        </w:rPr>
        <w:t xml:space="preserve">ед. Л.М. </w:t>
      </w:r>
      <w:proofErr w:type="spellStart"/>
      <w:r w:rsidRPr="00B707D8">
        <w:rPr>
          <w:rFonts w:ascii="Times New Roman" w:hAnsi="Times New Roman" w:cs="Times New Roman"/>
          <w:sz w:val="24"/>
        </w:rPr>
        <w:t>Капицы</w:t>
      </w:r>
      <w:proofErr w:type="spellEnd"/>
      <w:r w:rsidRPr="00B707D8">
        <w:rPr>
          <w:rFonts w:ascii="Times New Roman" w:hAnsi="Times New Roman" w:cs="Times New Roman"/>
          <w:sz w:val="24"/>
        </w:rPr>
        <w:t xml:space="preserve">. </w:t>
      </w:r>
      <w:r w:rsidRPr="00B707D8">
        <w:rPr>
          <w:rFonts w:ascii="Times New Roman" w:hAnsi="Times New Roman" w:cs="Times New Roman"/>
          <w:sz w:val="24"/>
        </w:rPr>
        <w:t>М., 2010.</w:t>
      </w:r>
      <w:r w:rsidR="005E559F">
        <w:rPr>
          <w:rFonts w:ascii="Times New Roman" w:hAnsi="Times New Roman" w:cs="Times New Roman"/>
          <w:sz w:val="24"/>
        </w:rPr>
        <w:t xml:space="preserve"> – 234 с. </w:t>
      </w:r>
    </w:p>
  </w:footnote>
  <w:footnote w:id="5">
    <w:p w:rsidR="003062E8" w:rsidRPr="003062E8" w:rsidRDefault="003062E8" w:rsidP="003062E8">
      <w:pPr>
        <w:pStyle w:val="a3"/>
        <w:jc w:val="both"/>
        <w:rPr>
          <w:rFonts w:ascii="Times New Roman" w:hAnsi="Times New Roman" w:cs="Times New Roman"/>
        </w:rPr>
      </w:pPr>
      <w:r w:rsidRPr="003062E8">
        <w:rPr>
          <w:rStyle w:val="a5"/>
          <w:rFonts w:ascii="Times New Roman" w:hAnsi="Times New Roman" w:cs="Times New Roman"/>
          <w:sz w:val="24"/>
        </w:rPr>
        <w:footnoteRef/>
      </w:r>
      <w:r w:rsidRPr="003062E8">
        <w:rPr>
          <w:rFonts w:ascii="Times New Roman" w:hAnsi="Times New Roman" w:cs="Times New Roman"/>
          <w:sz w:val="24"/>
        </w:rPr>
        <w:t xml:space="preserve"> </w:t>
      </w:r>
      <w:proofErr w:type="spellStart"/>
      <w:r w:rsidRPr="003062E8">
        <w:rPr>
          <w:rFonts w:ascii="Times New Roman" w:hAnsi="Times New Roman" w:cs="Times New Roman"/>
          <w:sz w:val="24"/>
        </w:rPr>
        <w:t>Портяков</w:t>
      </w:r>
      <w:proofErr w:type="spellEnd"/>
      <w:r w:rsidRPr="003062E8">
        <w:rPr>
          <w:rFonts w:ascii="Times New Roman" w:hAnsi="Times New Roman" w:cs="Times New Roman"/>
          <w:sz w:val="24"/>
        </w:rPr>
        <w:t xml:space="preserve"> В.Я. Пять столпов экономической д</w:t>
      </w:r>
      <w:r w:rsidRPr="003062E8">
        <w:rPr>
          <w:rFonts w:ascii="Times New Roman" w:hAnsi="Times New Roman" w:cs="Times New Roman"/>
          <w:sz w:val="24"/>
        </w:rPr>
        <w:t>ипломатии Пекина // Независимая Газета. 2013</w:t>
      </w:r>
      <w:r w:rsidRPr="003062E8">
        <w:rPr>
          <w:rFonts w:ascii="Times New Roman" w:hAnsi="Times New Roman" w:cs="Times New Roman"/>
          <w:sz w:val="24"/>
        </w:rPr>
        <w:t>. 29 ноября.</w:t>
      </w:r>
      <w:r w:rsidR="005E559F">
        <w:rPr>
          <w:rFonts w:ascii="Times New Roman" w:hAnsi="Times New Roman" w:cs="Times New Roman"/>
          <w:sz w:val="24"/>
        </w:rPr>
        <w:t xml:space="preserve"> – С. 11.</w:t>
      </w:r>
    </w:p>
  </w:footnote>
  <w:footnote w:id="6">
    <w:p w:rsidR="00415B4C" w:rsidRPr="00415B4C" w:rsidRDefault="00415B4C" w:rsidP="00415B4C">
      <w:pPr>
        <w:pStyle w:val="a3"/>
        <w:jc w:val="both"/>
        <w:rPr>
          <w:rFonts w:ascii="Times New Roman" w:hAnsi="Times New Roman" w:cs="Times New Roman"/>
        </w:rPr>
      </w:pPr>
      <w:r w:rsidRPr="00415B4C">
        <w:rPr>
          <w:rStyle w:val="a5"/>
          <w:rFonts w:ascii="Times New Roman" w:hAnsi="Times New Roman" w:cs="Times New Roman"/>
          <w:sz w:val="24"/>
        </w:rPr>
        <w:footnoteRef/>
      </w:r>
      <w:r w:rsidRPr="00415B4C">
        <w:rPr>
          <w:rFonts w:ascii="Times New Roman" w:hAnsi="Times New Roman" w:cs="Times New Roman"/>
          <w:sz w:val="24"/>
        </w:rPr>
        <w:t xml:space="preserve"> Экономическая дипломатия в условиях глобализации / Под общ</w:t>
      </w:r>
      <w:proofErr w:type="gramStart"/>
      <w:r w:rsidRPr="00415B4C">
        <w:rPr>
          <w:rFonts w:ascii="Times New Roman" w:hAnsi="Times New Roman" w:cs="Times New Roman"/>
          <w:sz w:val="24"/>
        </w:rPr>
        <w:t>.</w:t>
      </w:r>
      <w:proofErr w:type="gramEnd"/>
      <w:r w:rsidRPr="00415B4C">
        <w:rPr>
          <w:rFonts w:ascii="Times New Roman" w:hAnsi="Times New Roman" w:cs="Times New Roman"/>
          <w:sz w:val="24"/>
        </w:rPr>
        <w:t xml:space="preserve"> </w:t>
      </w:r>
      <w:proofErr w:type="gramStart"/>
      <w:r w:rsidRPr="00415B4C">
        <w:rPr>
          <w:rFonts w:ascii="Times New Roman" w:hAnsi="Times New Roman" w:cs="Times New Roman"/>
          <w:sz w:val="24"/>
        </w:rPr>
        <w:t>р</w:t>
      </w:r>
      <w:proofErr w:type="gramEnd"/>
      <w:r w:rsidRPr="00415B4C">
        <w:rPr>
          <w:rFonts w:ascii="Times New Roman" w:hAnsi="Times New Roman" w:cs="Times New Roman"/>
          <w:sz w:val="24"/>
        </w:rPr>
        <w:t xml:space="preserve">ед. Л.М. </w:t>
      </w:r>
      <w:proofErr w:type="spellStart"/>
      <w:r w:rsidRPr="00415B4C">
        <w:rPr>
          <w:rFonts w:ascii="Times New Roman" w:hAnsi="Times New Roman" w:cs="Times New Roman"/>
          <w:sz w:val="24"/>
        </w:rPr>
        <w:t>Капицы</w:t>
      </w:r>
      <w:proofErr w:type="spellEnd"/>
      <w:r w:rsidRPr="00415B4C">
        <w:rPr>
          <w:rFonts w:ascii="Times New Roman" w:hAnsi="Times New Roman" w:cs="Times New Roman"/>
          <w:sz w:val="24"/>
        </w:rPr>
        <w:t>. М., 2010. Электронный ресурс: 1 http://inosmi.ru 2 http://centrasia.ru 3 http://polpred.com</w:t>
      </w:r>
    </w:p>
  </w:footnote>
  <w:footnote w:id="7">
    <w:p w:rsidR="00415B4C" w:rsidRPr="00415B4C" w:rsidRDefault="00415B4C" w:rsidP="00415B4C">
      <w:pPr>
        <w:pStyle w:val="a3"/>
        <w:jc w:val="both"/>
        <w:rPr>
          <w:rFonts w:ascii="Times New Roman" w:hAnsi="Times New Roman" w:cs="Times New Roman"/>
        </w:rPr>
      </w:pPr>
      <w:r w:rsidRPr="00415B4C">
        <w:rPr>
          <w:rStyle w:val="a5"/>
          <w:rFonts w:ascii="Times New Roman" w:hAnsi="Times New Roman" w:cs="Times New Roman"/>
          <w:sz w:val="24"/>
        </w:rPr>
        <w:footnoteRef/>
      </w:r>
      <w:r w:rsidRPr="00415B4C">
        <w:rPr>
          <w:rFonts w:ascii="Times New Roman" w:hAnsi="Times New Roman" w:cs="Times New Roman"/>
          <w:sz w:val="24"/>
        </w:rPr>
        <w:t xml:space="preserve"> </w:t>
      </w:r>
      <w:r w:rsidRPr="00415B4C">
        <w:rPr>
          <w:rFonts w:ascii="Times New Roman" w:hAnsi="Times New Roman" w:cs="Times New Roman"/>
          <w:sz w:val="24"/>
        </w:rPr>
        <w:t xml:space="preserve">Чжоу Ю. Экономическая дипломатия / Под ред. Ян </w:t>
      </w:r>
      <w:proofErr w:type="spellStart"/>
      <w:r w:rsidRPr="00415B4C">
        <w:rPr>
          <w:rFonts w:ascii="Times New Roman" w:hAnsi="Times New Roman" w:cs="Times New Roman"/>
          <w:sz w:val="24"/>
        </w:rPr>
        <w:t>Фучана</w:t>
      </w:r>
      <w:proofErr w:type="spellEnd"/>
      <w:r w:rsidRPr="00415B4C">
        <w:rPr>
          <w:rFonts w:ascii="Times New Roman" w:hAnsi="Times New Roman" w:cs="Times New Roman"/>
          <w:sz w:val="24"/>
        </w:rPr>
        <w:t xml:space="preserve">. – Пекин, 2014.  – 245 с. </w:t>
      </w:r>
    </w:p>
  </w:footnote>
  <w:footnote w:id="8">
    <w:p w:rsidR="00415B4C" w:rsidRPr="00415B4C" w:rsidRDefault="00415B4C" w:rsidP="00415B4C">
      <w:pPr>
        <w:pStyle w:val="a3"/>
        <w:jc w:val="both"/>
        <w:rPr>
          <w:rFonts w:ascii="Times New Roman" w:hAnsi="Times New Roman" w:cs="Times New Roman"/>
        </w:rPr>
      </w:pPr>
      <w:r w:rsidRPr="00415B4C">
        <w:rPr>
          <w:rStyle w:val="a5"/>
          <w:rFonts w:ascii="Times New Roman" w:hAnsi="Times New Roman" w:cs="Times New Roman"/>
          <w:sz w:val="24"/>
        </w:rPr>
        <w:footnoteRef/>
      </w:r>
      <w:r w:rsidRPr="00415B4C">
        <w:rPr>
          <w:rFonts w:ascii="Times New Roman" w:hAnsi="Times New Roman" w:cs="Times New Roman"/>
          <w:sz w:val="24"/>
        </w:rPr>
        <w:t xml:space="preserve"> </w:t>
      </w:r>
      <w:proofErr w:type="spellStart"/>
      <w:r w:rsidRPr="00415B4C">
        <w:rPr>
          <w:rFonts w:ascii="Times New Roman" w:hAnsi="Times New Roman" w:cs="Times New Roman"/>
          <w:sz w:val="24"/>
        </w:rPr>
        <w:t>Авдокушин</w:t>
      </w:r>
      <w:proofErr w:type="spellEnd"/>
      <w:r w:rsidRPr="00415B4C">
        <w:rPr>
          <w:rFonts w:ascii="Times New Roman" w:hAnsi="Times New Roman" w:cs="Times New Roman"/>
          <w:sz w:val="24"/>
        </w:rPr>
        <w:t xml:space="preserve">, Е.Ф. Международные финансовые отношения (основы </w:t>
      </w:r>
      <w:proofErr w:type="spellStart"/>
      <w:r w:rsidRPr="00415B4C">
        <w:rPr>
          <w:rFonts w:ascii="Times New Roman" w:hAnsi="Times New Roman" w:cs="Times New Roman"/>
          <w:sz w:val="24"/>
        </w:rPr>
        <w:t>финансомики</w:t>
      </w:r>
      <w:proofErr w:type="spellEnd"/>
      <w:r w:rsidRPr="00415B4C">
        <w:rPr>
          <w:rFonts w:ascii="Times New Roman" w:hAnsi="Times New Roman" w:cs="Times New Roman"/>
          <w:sz w:val="24"/>
        </w:rPr>
        <w:t xml:space="preserve">): Учебное пособие / Е.Ф. </w:t>
      </w:r>
      <w:proofErr w:type="spellStart"/>
      <w:r w:rsidRPr="00415B4C">
        <w:rPr>
          <w:rFonts w:ascii="Times New Roman" w:hAnsi="Times New Roman" w:cs="Times New Roman"/>
          <w:sz w:val="24"/>
        </w:rPr>
        <w:t>Авдокушин</w:t>
      </w:r>
      <w:proofErr w:type="spellEnd"/>
      <w:r w:rsidRPr="00415B4C">
        <w:rPr>
          <w:rFonts w:ascii="Times New Roman" w:hAnsi="Times New Roman" w:cs="Times New Roman"/>
          <w:sz w:val="24"/>
        </w:rPr>
        <w:t>. - М.: Дашков и К, 2015. - 132 c.</w:t>
      </w:r>
    </w:p>
  </w:footnote>
  <w:footnote w:id="9">
    <w:p w:rsidR="00415B4C" w:rsidRPr="00415B4C" w:rsidRDefault="00415B4C" w:rsidP="00415B4C">
      <w:pPr>
        <w:pStyle w:val="a3"/>
        <w:jc w:val="both"/>
        <w:rPr>
          <w:rFonts w:ascii="Times New Roman" w:hAnsi="Times New Roman" w:cs="Times New Roman"/>
        </w:rPr>
      </w:pPr>
      <w:r w:rsidRPr="00415B4C">
        <w:rPr>
          <w:rStyle w:val="a5"/>
          <w:rFonts w:ascii="Times New Roman" w:hAnsi="Times New Roman" w:cs="Times New Roman"/>
          <w:sz w:val="24"/>
        </w:rPr>
        <w:footnoteRef/>
      </w:r>
      <w:r w:rsidRPr="00415B4C">
        <w:rPr>
          <w:rFonts w:ascii="Times New Roman" w:hAnsi="Times New Roman" w:cs="Times New Roman"/>
          <w:sz w:val="24"/>
        </w:rPr>
        <w:t xml:space="preserve"> Николаева, И.П. Мировая экономика и международные экономические отношения: Учебник для бакалавров / И.П. Николаева, Л.С. Шаховская. - М.: Дашков и К, 2016. - 244 c.</w:t>
      </w:r>
    </w:p>
  </w:footnote>
  <w:footnote w:id="10">
    <w:p w:rsidR="003062E8" w:rsidRPr="003062E8" w:rsidRDefault="003062E8" w:rsidP="003062E8">
      <w:pPr>
        <w:pStyle w:val="a3"/>
        <w:jc w:val="both"/>
        <w:rPr>
          <w:rFonts w:ascii="Times New Roman" w:hAnsi="Times New Roman" w:cs="Times New Roman"/>
        </w:rPr>
      </w:pPr>
      <w:r w:rsidRPr="003062E8">
        <w:rPr>
          <w:rStyle w:val="a5"/>
          <w:rFonts w:ascii="Times New Roman" w:hAnsi="Times New Roman" w:cs="Times New Roman"/>
          <w:sz w:val="24"/>
        </w:rPr>
        <w:footnoteRef/>
      </w:r>
      <w:r w:rsidRPr="003062E8">
        <w:rPr>
          <w:rFonts w:ascii="Times New Roman" w:hAnsi="Times New Roman" w:cs="Times New Roman"/>
          <w:sz w:val="24"/>
        </w:rPr>
        <w:t xml:space="preserve"> </w:t>
      </w:r>
      <w:r w:rsidRPr="003062E8">
        <w:rPr>
          <w:rFonts w:ascii="Times New Roman" w:hAnsi="Times New Roman" w:cs="Times New Roman"/>
          <w:sz w:val="24"/>
        </w:rPr>
        <w:t xml:space="preserve">Потапенко М.В. Эволюция взаимных экономических интересов России и Китая // Вестник РУДН. Серия </w:t>
      </w:r>
      <w:r w:rsidRPr="003062E8">
        <w:rPr>
          <w:rFonts w:ascii="Times New Roman" w:hAnsi="Times New Roman" w:cs="Times New Roman"/>
          <w:sz w:val="24"/>
        </w:rPr>
        <w:t>«Экономика». 2014. - № 2. С. 40 -</w:t>
      </w:r>
      <w:r w:rsidRPr="003062E8">
        <w:rPr>
          <w:rFonts w:ascii="Times New Roman" w:hAnsi="Times New Roman" w:cs="Times New Roman"/>
          <w:sz w:val="24"/>
        </w:rPr>
        <w:t>48.</w:t>
      </w:r>
    </w:p>
  </w:footnote>
  <w:footnote w:id="11">
    <w:p w:rsidR="00415B4C" w:rsidRPr="00415B4C" w:rsidRDefault="00415B4C" w:rsidP="00415B4C">
      <w:pPr>
        <w:pStyle w:val="a3"/>
        <w:jc w:val="both"/>
        <w:rPr>
          <w:rFonts w:ascii="Times New Roman" w:hAnsi="Times New Roman" w:cs="Times New Roman"/>
        </w:rPr>
      </w:pPr>
      <w:r w:rsidRPr="00415B4C">
        <w:rPr>
          <w:rStyle w:val="a5"/>
          <w:rFonts w:ascii="Times New Roman" w:hAnsi="Times New Roman" w:cs="Times New Roman"/>
          <w:sz w:val="24"/>
        </w:rPr>
        <w:footnoteRef/>
      </w:r>
      <w:r w:rsidRPr="00415B4C">
        <w:rPr>
          <w:rFonts w:ascii="Times New Roman" w:hAnsi="Times New Roman" w:cs="Times New Roman"/>
          <w:sz w:val="24"/>
        </w:rPr>
        <w:t xml:space="preserve"> </w:t>
      </w:r>
      <w:proofErr w:type="spellStart"/>
      <w:r w:rsidRPr="00415B4C">
        <w:rPr>
          <w:rFonts w:ascii="Times New Roman" w:hAnsi="Times New Roman" w:cs="Times New Roman"/>
          <w:sz w:val="24"/>
        </w:rPr>
        <w:t>Шимко</w:t>
      </w:r>
      <w:proofErr w:type="spellEnd"/>
      <w:r w:rsidRPr="00415B4C">
        <w:rPr>
          <w:rFonts w:ascii="Times New Roman" w:hAnsi="Times New Roman" w:cs="Times New Roman"/>
          <w:sz w:val="24"/>
        </w:rPr>
        <w:t xml:space="preserve">, П.Д. Мировая экономика и международные экономические отношения: Учебник и практикум для </w:t>
      </w:r>
      <w:proofErr w:type="spellStart"/>
      <w:r w:rsidRPr="00415B4C">
        <w:rPr>
          <w:rFonts w:ascii="Times New Roman" w:hAnsi="Times New Roman" w:cs="Times New Roman"/>
          <w:sz w:val="24"/>
        </w:rPr>
        <w:t>бакалавриата</w:t>
      </w:r>
      <w:proofErr w:type="spellEnd"/>
      <w:r w:rsidRPr="00415B4C">
        <w:rPr>
          <w:rFonts w:ascii="Times New Roman" w:hAnsi="Times New Roman" w:cs="Times New Roman"/>
          <w:sz w:val="24"/>
        </w:rPr>
        <w:t xml:space="preserve"> и магистратуры / П.Д. </w:t>
      </w:r>
      <w:proofErr w:type="spellStart"/>
      <w:r w:rsidRPr="00415B4C">
        <w:rPr>
          <w:rFonts w:ascii="Times New Roman" w:hAnsi="Times New Roman" w:cs="Times New Roman"/>
          <w:sz w:val="24"/>
        </w:rPr>
        <w:t>Шимко</w:t>
      </w:r>
      <w:proofErr w:type="spellEnd"/>
      <w:r w:rsidRPr="00415B4C">
        <w:rPr>
          <w:rFonts w:ascii="Times New Roman" w:hAnsi="Times New Roman" w:cs="Times New Roman"/>
          <w:sz w:val="24"/>
        </w:rPr>
        <w:t xml:space="preserve">. - Люберцы: </w:t>
      </w:r>
      <w:proofErr w:type="spellStart"/>
      <w:r w:rsidRPr="00415B4C">
        <w:rPr>
          <w:rFonts w:ascii="Times New Roman" w:hAnsi="Times New Roman" w:cs="Times New Roman"/>
          <w:sz w:val="24"/>
        </w:rPr>
        <w:t>Юрайт</w:t>
      </w:r>
      <w:proofErr w:type="spellEnd"/>
      <w:r w:rsidRPr="00415B4C">
        <w:rPr>
          <w:rFonts w:ascii="Times New Roman" w:hAnsi="Times New Roman" w:cs="Times New Roman"/>
          <w:sz w:val="24"/>
        </w:rPr>
        <w:t>, 2016. - 392 c.</w:t>
      </w:r>
    </w:p>
  </w:footnote>
  <w:footnote w:id="12">
    <w:p w:rsidR="005F6CDA" w:rsidRPr="00415B4C" w:rsidRDefault="005F6CDA" w:rsidP="00415B4C">
      <w:pPr>
        <w:pStyle w:val="a3"/>
        <w:jc w:val="both"/>
        <w:rPr>
          <w:rFonts w:ascii="Times New Roman" w:hAnsi="Times New Roman" w:cs="Times New Roman"/>
          <w:sz w:val="24"/>
          <w:szCs w:val="24"/>
        </w:rPr>
      </w:pPr>
      <w:r w:rsidRPr="00415B4C">
        <w:rPr>
          <w:rStyle w:val="a5"/>
          <w:rFonts w:ascii="Times New Roman" w:hAnsi="Times New Roman" w:cs="Times New Roman"/>
          <w:sz w:val="24"/>
          <w:szCs w:val="24"/>
        </w:rPr>
        <w:footnoteRef/>
      </w:r>
      <w:r w:rsidRPr="00415B4C">
        <w:rPr>
          <w:rFonts w:ascii="Times New Roman" w:hAnsi="Times New Roman" w:cs="Times New Roman"/>
          <w:sz w:val="24"/>
          <w:szCs w:val="24"/>
        </w:rPr>
        <w:t xml:space="preserve"> </w:t>
      </w:r>
      <w:r w:rsidRPr="00415B4C">
        <w:rPr>
          <w:rFonts w:ascii="Times New Roman" w:hAnsi="Times New Roman" w:cs="Times New Roman"/>
          <w:sz w:val="24"/>
          <w:szCs w:val="24"/>
        </w:rPr>
        <w:t xml:space="preserve">Гончарук Н. Экономика </w:t>
      </w:r>
      <w:proofErr w:type="spellStart"/>
      <w:r w:rsidRPr="00415B4C">
        <w:rPr>
          <w:rFonts w:ascii="Times New Roman" w:hAnsi="Times New Roman" w:cs="Times New Roman"/>
          <w:sz w:val="24"/>
          <w:szCs w:val="24"/>
        </w:rPr>
        <w:t>инь-янь</w:t>
      </w:r>
      <w:proofErr w:type="spellEnd"/>
      <w:r w:rsidRPr="00415B4C">
        <w:rPr>
          <w:rFonts w:ascii="Times New Roman" w:hAnsi="Times New Roman" w:cs="Times New Roman"/>
          <w:sz w:val="24"/>
          <w:szCs w:val="24"/>
        </w:rPr>
        <w:t>. – [Электр</w:t>
      </w:r>
      <w:r w:rsidRPr="00415B4C">
        <w:rPr>
          <w:rFonts w:ascii="Times New Roman" w:hAnsi="Times New Roman" w:cs="Times New Roman"/>
          <w:sz w:val="24"/>
          <w:szCs w:val="24"/>
        </w:rPr>
        <w:t xml:space="preserve">онный ресурс]. – Режим доступа: </w:t>
      </w:r>
      <w:r w:rsidRPr="00415B4C">
        <w:rPr>
          <w:rFonts w:ascii="Times New Roman" w:hAnsi="Times New Roman" w:cs="Times New Roman"/>
          <w:sz w:val="24"/>
          <w:szCs w:val="24"/>
        </w:rPr>
        <w:t>www.kontrakty.com.</w:t>
      </w:r>
    </w:p>
  </w:footnote>
  <w:footnote w:id="13">
    <w:p w:rsidR="00415B4C" w:rsidRDefault="00415B4C" w:rsidP="00415B4C">
      <w:pPr>
        <w:pStyle w:val="a3"/>
        <w:jc w:val="both"/>
      </w:pPr>
      <w:r w:rsidRPr="00415B4C">
        <w:rPr>
          <w:rStyle w:val="a5"/>
          <w:rFonts w:ascii="Times New Roman" w:hAnsi="Times New Roman" w:cs="Times New Roman"/>
          <w:sz w:val="24"/>
          <w:szCs w:val="24"/>
        </w:rPr>
        <w:footnoteRef/>
      </w:r>
      <w:r w:rsidRPr="00415B4C">
        <w:rPr>
          <w:rFonts w:ascii="Times New Roman" w:hAnsi="Times New Roman" w:cs="Times New Roman"/>
          <w:sz w:val="24"/>
          <w:szCs w:val="24"/>
        </w:rPr>
        <w:t xml:space="preserve"> Ван </w:t>
      </w:r>
      <w:proofErr w:type="spellStart"/>
      <w:r w:rsidRPr="00415B4C">
        <w:rPr>
          <w:rFonts w:ascii="Times New Roman" w:hAnsi="Times New Roman" w:cs="Times New Roman"/>
          <w:sz w:val="24"/>
          <w:szCs w:val="24"/>
        </w:rPr>
        <w:t>Ци</w:t>
      </w:r>
      <w:proofErr w:type="spellEnd"/>
      <w:r w:rsidRPr="00415B4C">
        <w:rPr>
          <w:rFonts w:ascii="Times New Roman" w:hAnsi="Times New Roman" w:cs="Times New Roman"/>
          <w:sz w:val="24"/>
          <w:szCs w:val="24"/>
        </w:rPr>
        <w:t>. Многосторонняя дипломатия станет нормой // Китай. – 201</w:t>
      </w:r>
      <w:r>
        <w:rPr>
          <w:rFonts w:ascii="Times New Roman" w:hAnsi="Times New Roman" w:cs="Times New Roman"/>
          <w:sz w:val="24"/>
          <w:szCs w:val="24"/>
        </w:rPr>
        <w:t>2</w:t>
      </w:r>
      <w:r w:rsidRPr="00415B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B4C">
        <w:rPr>
          <w:rFonts w:ascii="Times New Roman" w:hAnsi="Times New Roman" w:cs="Times New Roman"/>
          <w:sz w:val="24"/>
          <w:szCs w:val="24"/>
        </w:rPr>
        <w:t>№ 6.</w:t>
      </w:r>
      <w:r>
        <w:rPr>
          <w:rFonts w:ascii="Times New Roman" w:hAnsi="Times New Roman" w:cs="Times New Roman"/>
          <w:sz w:val="24"/>
          <w:szCs w:val="24"/>
        </w:rPr>
        <w:t xml:space="preserve"> – С. 89.</w:t>
      </w:r>
    </w:p>
  </w:footnote>
  <w:footnote w:id="14">
    <w:p w:rsidR="00415B4C" w:rsidRPr="00415B4C" w:rsidRDefault="00415B4C" w:rsidP="00415B4C">
      <w:pPr>
        <w:pStyle w:val="a3"/>
        <w:jc w:val="both"/>
        <w:rPr>
          <w:rFonts w:ascii="Times New Roman" w:hAnsi="Times New Roman" w:cs="Times New Roman"/>
        </w:rPr>
      </w:pPr>
      <w:r w:rsidRPr="00415B4C">
        <w:rPr>
          <w:rStyle w:val="a5"/>
          <w:rFonts w:ascii="Times New Roman" w:hAnsi="Times New Roman" w:cs="Times New Roman"/>
          <w:sz w:val="24"/>
        </w:rPr>
        <w:footnoteRef/>
      </w:r>
      <w:r w:rsidRPr="00415B4C">
        <w:rPr>
          <w:rFonts w:ascii="Times New Roman" w:hAnsi="Times New Roman" w:cs="Times New Roman"/>
          <w:sz w:val="24"/>
        </w:rPr>
        <w:t xml:space="preserve"> </w:t>
      </w:r>
      <w:proofErr w:type="spellStart"/>
      <w:r w:rsidRPr="00415B4C">
        <w:rPr>
          <w:rFonts w:ascii="Times New Roman" w:hAnsi="Times New Roman" w:cs="Times New Roman"/>
          <w:sz w:val="24"/>
        </w:rPr>
        <w:t>Шагиев</w:t>
      </w:r>
      <w:proofErr w:type="spellEnd"/>
      <w:r w:rsidRPr="00415B4C">
        <w:rPr>
          <w:rFonts w:ascii="Times New Roman" w:hAnsi="Times New Roman" w:cs="Times New Roman"/>
          <w:sz w:val="24"/>
        </w:rPr>
        <w:t xml:space="preserve"> Р.В., Актуальные проблемы теории государства и права: Учебное пособие / Р.В. </w:t>
      </w:r>
      <w:proofErr w:type="spellStart"/>
      <w:r w:rsidRPr="00415B4C">
        <w:rPr>
          <w:rFonts w:ascii="Times New Roman" w:hAnsi="Times New Roman" w:cs="Times New Roman"/>
          <w:sz w:val="24"/>
        </w:rPr>
        <w:t>Шагиева</w:t>
      </w:r>
      <w:proofErr w:type="spellEnd"/>
      <w:r w:rsidRPr="00415B4C">
        <w:rPr>
          <w:rFonts w:ascii="Times New Roman" w:hAnsi="Times New Roman" w:cs="Times New Roman"/>
          <w:sz w:val="24"/>
        </w:rPr>
        <w:t>. - М.: Норма, 2015. - 214 с.</w:t>
      </w:r>
    </w:p>
  </w:footnote>
  <w:footnote w:id="15">
    <w:p w:rsidR="00415B4C" w:rsidRPr="00415B4C" w:rsidRDefault="00415B4C" w:rsidP="00415B4C">
      <w:pPr>
        <w:pStyle w:val="a3"/>
        <w:jc w:val="both"/>
        <w:rPr>
          <w:rFonts w:ascii="Times New Roman" w:hAnsi="Times New Roman" w:cs="Times New Roman"/>
        </w:rPr>
      </w:pPr>
      <w:r w:rsidRPr="00415B4C">
        <w:rPr>
          <w:rStyle w:val="a5"/>
          <w:rFonts w:ascii="Times New Roman" w:hAnsi="Times New Roman" w:cs="Times New Roman"/>
          <w:sz w:val="24"/>
        </w:rPr>
        <w:footnoteRef/>
      </w:r>
      <w:r w:rsidRPr="00415B4C">
        <w:rPr>
          <w:rFonts w:ascii="Times New Roman" w:hAnsi="Times New Roman" w:cs="Times New Roman"/>
          <w:sz w:val="24"/>
        </w:rPr>
        <w:t xml:space="preserve"> Амосова В.В., </w:t>
      </w:r>
      <w:proofErr w:type="spellStart"/>
      <w:r w:rsidRPr="00415B4C">
        <w:rPr>
          <w:rFonts w:ascii="Times New Roman" w:hAnsi="Times New Roman" w:cs="Times New Roman"/>
          <w:sz w:val="24"/>
        </w:rPr>
        <w:t>Гукасьян</w:t>
      </w:r>
      <w:proofErr w:type="spellEnd"/>
      <w:r w:rsidRPr="00415B4C">
        <w:rPr>
          <w:rFonts w:ascii="Times New Roman" w:hAnsi="Times New Roman" w:cs="Times New Roman"/>
          <w:sz w:val="24"/>
        </w:rPr>
        <w:t xml:space="preserve"> Г.М. Экономическая теория / В.В. Амосова, Г.М. </w:t>
      </w:r>
      <w:proofErr w:type="spellStart"/>
      <w:r w:rsidRPr="00415B4C">
        <w:rPr>
          <w:rFonts w:ascii="Times New Roman" w:hAnsi="Times New Roman" w:cs="Times New Roman"/>
          <w:sz w:val="24"/>
        </w:rPr>
        <w:t>Гукасьян</w:t>
      </w:r>
      <w:proofErr w:type="spellEnd"/>
      <w:r w:rsidRPr="00415B4C">
        <w:rPr>
          <w:rFonts w:ascii="Times New Roman" w:hAnsi="Times New Roman" w:cs="Times New Roman"/>
          <w:sz w:val="24"/>
        </w:rPr>
        <w:t xml:space="preserve">. – М.: </w:t>
      </w:r>
      <w:proofErr w:type="spellStart"/>
      <w:r w:rsidRPr="00415B4C">
        <w:rPr>
          <w:rFonts w:ascii="Times New Roman" w:hAnsi="Times New Roman" w:cs="Times New Roman"/>
          <w:sz w:val="24"/>
        </w:rPr>
        <w:t>Эксмо</w:t>
      </w:r>
      <w:proofErr w:type="spellEnd"/>
      <w:r w:rsidRPr="00415B4C">
        <w:rPr>
          <w:rFonts w:ascii="Times New Roman" w:hAnsi="Times New Roman" w:cs="Times New Roman"/>
          <w:sz w:val="24"/>
        </w:rPr>
        <w:t>, 2014. – 736 с.</w:t>
      </w:r>
    </w:p>
  </w:footnote>
  <w:footnote w:id="16">
    <w:p w:rsidR="00415B4C" w:rsidRPr="00415B4C" w:rsidRDefault="00415B4C" w:rsidP="00415B4C">
      <w:pPr>
        <w:pStyle w:val="a3"/>
        <w:jc w:val="both"/>
        <w:rPr>
          <w:rFonts w:ascii="Times New Roman" w:hAnsi="Times New Roman" w:cs="Times New Roman"/>
        </w:rPr>
      </w:pPr>
      <w:r w:rsidRPr="00415B4C">
        <w:rPr>
          <w:rStyle w:val="a5"/>
          <w:rFonts w:ascii="Times New Roman" w:hAnsi="Times New Roman" w:cs="Times New Roman"/>
          <w:sz w:val="24"/>
        </w:rPr>
        <w:footnoteRef/>
      </w:r>
      <w:r w:rsidRPr="00415B4C">
        <w:rPr>
          <w:rFonts w:ascii="Times New Roman" w:hAnsi="Times New Roman" w:cs="Times New Roman"/>
          <w:sz w:val="24"/>
        </w:rPr>
        <w:t xml:space="preserve"> </w:t>
      </w:r>
      <w:r w:rsidRPr="00415B4C">
        <w:rPr>
          <w:rFonts w:ascii="Times New Roman" w:hAnsi="Times New Roman" w:cs="Times New Roman"/>
          <w:sz w:val="24"/>
        </w:rPr>
        <w:t>Ганиев Р. Т. Российско-китайское стр</w:t>
      </w:r>
      <w:r w:rsidRPr="00415B4C">
        <w:rPr>
          <w:rFonts w:ascii="Times New Roman" w:hAnsi="Times New Roman" w:cs="Times New Roman"/>
          <w:sz w:val="24"/>
        </w:rPr>
        <w:t>атегическое партнерство в Цент</w:t>
      </w:r>
      <w:r w:rsidRPr="00415B4C">
        <w:rPr>
          <w:rFonts w:ascii="Times New Roman" w:hAnsi="Times New Roman" w:cs="Times New Roman"/>
          <w:sz w:val="24"/>
        </w:rPr>
        <w:t xml:space="preserve">ральной Азии в постсоветский период / </w:t>
      </w:r>
      <w:r w:rsidRPr="00415B4C">
        <w:rPr>
          <w:rFonts w:ascii="Times New Roman" w:hAnsi="Times New Roman" w:cs="Times New Roman"/>
          <w:sz w:val="24"/>
        </w:rPr>
        <w:t xml:space="preserve">Р. Т. Ганиев // История России: </w:t>
      </w:r>
      <w:r w:rsidRPr="00415B4C">
        <w:rPr>
          <w:rFonts w:ascii="Times New Roman" w:hAnsi="Times New Roman" w:cs="Times New Roman"/>
          <w:sz w:val="24"/>
        </w:rPr>
        <w:t>Программы специальных дисциплин. – Екатеринбург, 2011. – С. 275–287.</w:t>
      </w:r>
      <w:r w:rsidRPr="00415B4C">
        <w:rPr>
          <w:rFonts w:ascii="Times New Roman" w:hAnsi="Times New Roman" w:cs="Times New Roman"/>
          <w:sz w:val="24"/>
        </w:rPr>
        <w:cr/>
      </w:r>
    </w:p>
  </w:footnote>
  <w:footnote w:id="17">
    <w:p w:rsidR="004C73C8" w:rsidRDefault="004C73C8" w:rsidP="004C73C8">
      <w:pPr>
        <w:pStyle w:val="a3"/>
        <w:jc w:val="both"/>
      </w:pPr>
      <w:r>
        <w:rPr>
          <w:rStyle w:val="a5"/>
        </w:rPr>
        <w:footnoteRef/>
      </w:r>
      <w:r>
        <w:t xml:space="preserve"> </w:t>
      </w:r>
      <w:r w:rsidRPr="004C73C8">
        <w:rPr>
          <w:rFonts w:ascii="Times New Roman" w:hAnsi="Times New Roman" w:cs="Times New Roman"/>
          <w:sz w:val="24"/>
        </w:rPr>
        <w:t xml:space="preserve">Дин </w:t>
      </w:r>
      <w:proofErr w:type="spellStart"/>
      <w:r w:rsidRPr="004C73C8">
        <w:rPr>
          <w:rFonts w:ascii="Times New Roman" w:hAnsi="Times New Roman" w:cs="Times New Roman"/>
          <w:sz w:val="24"/>
        </w:rPr>
        <w:t>Жуджунь</w:t>
      </w:r>
      <w:proofErr w:type="spellEnd"/>
      <w:r w:rsidRPr="004C73C8">
        <w:rPr>
          <w:rFonts w:ascii="Times New Roman" w:hAnsi="Times New Roman" w:cs="Times New Roman"/>
          <w:sz w:val="24"/>
        </w:rPr>
        <w:t xml:space="preserve">, Ковалев М.М. Путь к рыночной </w:t>
      </w:r>
      <w:r w:rsidRPr="004C73C8">
        <w:rPr>
          <w:rFonts w:ascii="Times New Roman" w:hAnsi="Times New Roman" w:cs="Times New Roman"/>
          <w:sz w:val="24"/>
        </w:rPr>
        <w:t>экономике (китайская модель ре</w:t>
      </w:r>
      <w:r w:rsidRPr="004C73C8">
        <w:rPr>
          <w:rFonts w:ascii="Times New Roman" w:hAnsi="Times New Roman" w:cs="Times New Roman"/>
          <w:sz w:val="24"/>
        </w:rPr>
        <w:t>форм). – Минск: БГУ, 2014. – 383 с.</w:t>
      </w:r>
    </w:p>
  </w:footnote>
  <w:footnote w:id="18">
    <w:p w:rsidR="00415B4C" w:rsidRPr="00415B4C" w:rsidRDefault="00415B4C" w:rsidP="00415B4C">
      <w:pPr>
        <w:pStyle w:val="a3"/>
        <w:jc w:val="both"/>
        <w:rPr>
          <w:rFonts w:ascii="Times New Roman" w:hAnsi="Times New Roman" w:cs="Times New Roman"/>
        </w:rPr>
      </w:pPr>
      <w:r w:rsidRPr="00415B4C">
        <w:rPr>
          <w:rStyle w:val="a5"/>
          <w:rFonts w:ascii="Times New Roman" w:hAnsi="Times New Roman" w:cs="Times New Roman"/>
          <w:sz w:val="24"/>
        </w:rPr>
        <w:footnoteRef/>
      </w:r>
      <w:r w:rsidRPr="00415B4C">
        <w:rPr>
          <w:rFonts w:ascii="Times New Roman" w:hAnsi="Times New Roman" w:cs="Times New Roman"/>
          <w:sz w:val="24"/>
        </w:rPr>
        <w:t xml:space="preserve"> Мардашев А.А. Эффективность, способы и методы китайской экономической дипломатии // Мировое и национальное хозяйство. – 2011. — №4. – С. 119.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A3F04"/>
    <w:multiLevelType w:val="hybridMultilevel"/>
    <w:tmpl w:val="93AEE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A5"/>
    <w:rsid w:val="00011EDE"/>
    <w:rsid w:val="001E387B"/>
    <w:rsid w:val="002144A5"/>
    <w:rsid w:val="002B5860"/>
    <w:rsid w:val="002C23DE"/>
    <w:rsid w:val="002D6DBA"/>
    <w:rsid w:val="003062E8"/>
    <w:rsid w:val="003629C8"/>
    <w:rsid w:val="00415B4C"/>
    <w:rsid w:val="00484CF2"/>
    <w:rsid w:val="004C73C8"/>
    <w:rsid w:val="0053065F"/>
    <w:rsid w:val="005E559F"/>
    <w:rsid w:val="005F6CDA"/>
    <w:rsid w:val="006507FC"/>
    <w:rsid w:val="006E254D"/>
    <w:rsid w:val="00800E29"/>
    <w:rsid w:val="00996DFB"/>
    <w:rsid w:val="009B5B8A"/>
    <w:rsid w:val="00AE0747"/>
    <w:rsid w:val="00B707D8"/>
    <w:rsid w:val="00BA2A53"/>
    <w:rsid w:val="00BD29BB"/>
    <w:rsid w:val="00C661D1"/>
    <w:rsid w:val="00D53934"/>
    <w:rsid w:val="00D94638"/>
    <w:rsid w:val="00ED38C1"/>
    <w:rsid w:val="00F20894"/>
    <w:rsid w:val="00F3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C23DE"/>
    <w:pPr>
      <w:spacing w:after="0" w:line="240" w:lineRule="auto"/>
    </w:pPr>
    <w:rPr>
      <w:sz w:val="20"/>
      <w:szCs w:val="20"/>
    </w:rPr>
  </w:style>
  <w:style w:type="character" w:customStyle="1" w:styleId="a4">
    <w:name w:val="Текст сноски Знак"/>
    <w:basedOn w:val="a0"/>
    <w:link w:val="a3"/>
    <w:uiPriority w:val="99"/>
    <w:semiHidden/>
    <w:rsid w:val="002C23DE"/>
    <w:rPr>
      <w:sz w:val="20"/>
      <w:szCs w:val="20"/>
    </w:rPr>
  </w:style>
  <w:style w:type="character" w:styleId="a5">
    <w:name w:val="footnote reference"/>
    <w:basedOn w:val="a0"/>
    <w:uiPriority w:val="99"/>
    <w:semiHidden/>
    <w:unhideWhenUsed/>
    <w:rsid w:val="002C23DE"/>
    <w:rPr>
      <w:vertAlign w:val="superscript"/>
    </w:rPr>
  </w:style>
  <w:style w:type="paragraph" w:styleId="a6">
    <w:name w:val="List Paragraph"/>
    <w:basedOn w:val="a"/>
    <w:uiPriority w:val="34"/>
    <w:qFormat/>
    <w:rsid w:val="00B707D8"/>
    <w:pPr>
      <w:ind w:left="720"/>
      <w:contextualSpacing/>
    </w:pPr>
  </w:style>
  <w:style w:type="paragraph" w:styleId="a7">
    <w:name w:val="header"/>
    <w:basedOn w:val="a"/>
    <w:link w:val="a8"/>
    <w:uiPriority w:val="99"/>
    <w:unhideWhenUsed/>
    <w:rsid w:val="005E55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559F"/>
  </w:style>
  <w:style w:type="paragraph" w:styleId="a9">
    <w:name w:val="footer"/>
    <w:basedOn w:val="a"/>
    <w:link w:val="aa"/>
    <w:uiPriority w:val="99"/>
    <w:unhideWhenUsed/>
    <w:rsid w:val="005E55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5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C23DE"/>
    <w:pPr>
      <w:spacing w:after="0" w:line="240" w:lineRule="auto"/>
    </w:pPr>
    <w:rPr>
      <w:sz w:val="20"/>
      <w:szCs w:val="20"/>
    </w:rPr>
  </w:style>
  <w:style w:type="character" w:customStyle="1" w:styleId="a4">
    <w:name w:val="Текст сноски Знак"/>
    <w:basedOn w:val="a0"/>
    <w:link w:val="a3"/>
    <w:uiPriority w:val="99"/>
    <w:semiHidden/>
    <w:rsid w:val="002C23DE"/>
    <w:rPr>
      <w:sz w:val="20"/>
      <w:szCs w:val="20"/>
    </w:rPr>
  </w:style>
  <w:style w:type="character" w:styleId="a5">
    <w:name w:val="footnote reference"/>
    <w:basedOn w:val="a0"/>
    <w:uiPriority w:val="99"/>
    <w:semiHidden/>
    <w:unhideWhenUsed/>
    <w:rsid w:val="002C23DE"/>
    <w:rPr>
      <w:vertAlign w:val="superscript"/>
    </w:rPr>
  </w:style>
  <w:style w:type="paragraph" w:styleId="a6">
    <w:name w:val="List Paragraph"/>
    <w:basedOn w:val="a"/>
    <w:uiPriority w:val="34"/>
    <w:qFormat/>
    <w:rsid w:val="00B707D8"/>
    <w:pPr>
      <w:ind w:left="720"/>
      <w:contextualSpacing/>
    </w:pPr>
  </w:style>
  <w:style w:type="paragraph" w:styleId="a7">
    <w:name w:val="header"/>
    <w:basedOn w:val="a"/>
    <w:link w:val="a8"/>
    <w:uiPriority w:val="99"/>
    <w:unhideWhenUsed/>
    <w:rsid w:val="005E55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559F"/>
  </w:style>
  <w:style w:type="paragraph" w:styleId="a9">
    <w:name w:val="footer"/>
    <w:basedOn w:val="a"/>
    <w:link w:val="aa"/>
    <w:uiPriority w:val="99"/>
    <w:unhideWhenUsed/>
    <w:rsid w:val="005E55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5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2F64A-38F0-49FE-B764-E0AE8B47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25</Pages>
  <Words>5408</Words>
  <Characters>30831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Кемаевых</Company>
  <LinksUpToDate>false</LinksUpToDate>
  <CharactersWithSpaces>36167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21</cp:revision>
  <dcterms:created xsi:type="dcterms:W3CDTF">2017-09-04T18:19:00Z</dcterms:created>
  <dcterms:modified xsi:type="dcterms:W3CDTF">2017-09-05T15:16:00Z</dcterms:modified>
</cp:coreProperties>
</file>