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17" w:rsidRPr="00477A17" w:rsidRDefault="00477A17" w:rsidP="00477A17">
      <w:pPr>
        <w:pStyle w:val="a3"/>
        <w:shd w:val="clear" w:color="auto" w:fill="FFFFFF"/>
        <w:spacing w:before="0" w:beforeAutospacing="0" w:after="0" w:afterAutospacing="0" w:line="360" w:lineRule="auto"/>
        <w:ind w:firstLine="709"/>
        <w:jc w:val="center"/>
        <w:rPr>
          <w:color w:val="000000"/>
          <w:sz w:val="28"/>
          <w:szCs w:val="28"/>
        </w:rPr>
      </w:pPr>
      <w:r w:rsidRPr="00477A17">
        <w:rPr>
          <w:bCs/>
          <w:color w:val="000000"/>
          <w:sz w:val="28"/>
          <w:szCs w:val="28"/>
        </w:rPr>
        <w:t>Введение</w:t>
      </w:r>
    </w:p>
    <w:p w:rsidR="00477A17" w:rsidRPr="00477A17" w:rsidRDefault="00477A17" w:rsidP="00477A17">
      <w:pPr>
        <w:pStyle w:val="a3"/>
        <w:shd w:val="clear" w:color="auto" w:fill="FFFFFF"/>
        <w:spacing w:before="0" w:beforeAutospacing="0" w:after="0" w:afterAutospacing="0" w:line="360" w:lineRule="auto"/>
        <w:ind w:firstLine="709"/>
        <w:jc w:val="both"/>
        <w:rPr>
          <w:color w:val="000000"/>
          <w:sz w:val="28"/>
          <w:szCs w:val="28"/>
        </w:rPr>
      </w:pPr>
      <w:r w:rsidRPr="00477A17">
        <w:rPr>
          <w:color w:val="000000"/>
          <w:sz w:val="28"/>
          <w:szCs w:val="28"/>
        </w:rPr>
        <w:t>Семья — древнейший институт человеческого взаимодействия, уникальное явление. Она возникла намного раньше религии, государства, армии, образования, рынка. Ее уникальность состоит в том, что несколько человек самым тесным образом взаимодействуют в течение длительного времени, насчитывающего десятки лет, т.е. на протяжении большей части человеческой жизни. В такой системе интенсивного взаимодействия не могут не возникать споры, кризисы, конфликты.</w:t>
      </w:r>
    </w:p>
    <w:p w:rsidR="00477A17" w:rsidRPr="00477A17" w:rsidRDefault="00477A17" w:rsidP="00477A17">
      <w:pPr>
        <w:pStyle w:val="a3"/>
        <w:shd w:val="clear" w:color="auto" w:fill="FFFFFF"/>
        <w:spacing w:before="0" w:beforeAutospacing="0" w:after="0" w:afterAutospacing="0" w:line="360" w:lineRule="auto"/>
        <w:ind w:firstLine="709"/>
        <w:jc w:val="both"/>
        <w:rPr>
          <w:color w:val="000000"/>
          <w:sz w:val="28"/>
          <w:szCs w:val="28"/>
        </w:rPr>
      </w:pPr>
      <w:r w:rsidRPr="00477A17">
        <w:rPr>
          <w:color w:val="000000"/>
          <w:sz w:val="28"/>
          <w:szCs w:val="28"/>
        </w:rPr>
        <w:t>Трудно и, пожалуй, даже невозможно найти семью, где бы никогда не было ни одного конфликта. Дело в том, что в любом социальном явлении есть противоречивые стороны: новое и старое, прогрессивное и регрессивное, положительное и отрицательное. Это касается и современной семьи, и положения женщины в обществе и семье. Ещё во многих семьях можно наблюдать столкновение старых и новых брачных норм. Нередко семья и сейчас является полем битвы между мужчиной и женщиной за главенство и власть.</w:t>
      </w:r>
    </w:p>
    <w:p w:rsidR="00477A17" w:rsidRDefault="00477A17" w:rsidP="00477A17">
      <w:pPr>
        <w:pStyle w:val="a3"/>
        <w:shd w:val="clear" w:color="auto" w:fill="FFFFFF"/>
        <w:spacing w:before="0" w:beforeAutospacing="0" w:after="0" w:afterAutospacing="0" w:line="360" w:lineRule="auto"/>
        <w:ind w:firstLine="709"/>
        <w:jc w:val="both"/>
        <w:rPr>
          <w:color w:val="000000"/>
          <w:sz w:val="28"/>
          <w:szCs w:val="28"/>
        </w:rPr>
      </w:pPr>
      <w:r w:rsidRPr="00477A17">
        <w:rPr>
          <w:color w:val="000000"/>
          <w:sz w:val="28"/>
          <w:szCs w:val="28"/>
        </w:rPr>
        <w:t>Семья попала сейчас в океан бедствий. Взрыв разводов и одиночества, лавина несчастий и недобрых нравов - ещё никогда в истории человечества не было такого острого семейного кризиса. Кризис этот рождён и небывалыми противоречиями жизни и тем, что мы из рук вон плохо разрешаем их.</w:t>
      </w:r>
    </w:p>
    <w:p w:rsidR="00477A17" w:rsidRPr="00477A17" w:rsidRDefault="00477A17" w:rsidP="00477A17">
      <w:pPr>
        <w:shd w:val="clear" w:color="auto" w:fill="FFFFFF"/>
        <w:spacing w:after="0" w:line="360" w:lineRule="auto"/>
        <w:ind w:firstLine="709"/>
        <w:outlineLvl w:val="0"/>
        <w:rPr>
          <w:rFonts w:ascii="Times New Roman" w:eastAsia="Times New Roman" w:hAnsi="Times New Roman" w:cs="Times New Roman"/>
          <w:kern w:val="36"/>
          <w:sz w:val="28"/>
          <w:szCs w:val="28"/>
          <w:lang w:eastAsia="ru-RU"/>
        </w:rPr>
      </w:pPr>
      <w:r w:rsidRPr="00477A17">
        <w:rPr>
          <w:rFonts w:ascii="Times New Roman" w:eastAsia="Times New Roman" w:hAnsi="Times New Roman" w:cs="Times New Roman"/>
          <w:kern w:val="36"/>
          <w:sz w:val="28"/>
          <w:szCs w:val="28"/>
          <w:lang w:eastAsia="ru-RU"/>
        </w:rPr>
        <w:t>Актуальность темы курсовой работы. Проводившиеся в последние годы исследования свидетельствуют о том, что значительное число преступлений совершается на бытовой почве в результате внутрисемейных неурядиц. Статистика показывает, что за последние годы примерно две трети умышленных убийств и случаев причинений тяжкого вреда здоровью обусловлены семейно-бытовыми мотивами. Насилие в той или иной форме наблюдается почти в каждой четвертой семье.</w:t>
      </w:r>
    </w:p>
    <w:p w:rsidR="00477A17" w:rsidRPr="00477A17" w:rsidRDefault="00477A17" w:rsidP="00477A17">
      <w:pPr>
        <w:pStyle w:val="a3"/>
        <w:shd w:val="clear" w:color="auto" w:fill="FFFFFF"/>
        <w:spacing w:before="0" w:beforeAutospacing="0" w:after="0" w:afterAutospacing="0" w:line="360" w:lineRule="auto"/>
        <w:ind w:firstLine="709"/>
        <w:jc w:val="both"/>
        <w:rPr>
          <w:color w:val="000000"/>
          <w:sz w:val="28"/>
          <w:szCs w:val="28"/>
        </w:rPr>
      </w:pPr>
    </w:p>
    <w:p w:rsidR="00477A17" w:rsidRPr="00477A17" w:rsidRDefault="00477A17" w:rsidP="00477A17">
      <w:pPr>
        <w:pStyle w:val="a3"/>
        <w:shd w:val="clear" w:color="auto" w:fill="FFFFFF"/>
        <w:spacing w:before="0" w:beforeAutospacing="0" w:after="0" w:afterAutospacing="0" w:line="360" w:lineRule="auto"/>
        <w:ind w:firstLine="709"/>
        <w:jc w:val="both"/>
        <w:rPr>
          <w:color w:val="000000"/>
          <w:sz w:val="28"/>
          <w:szCs w:val="28"/>
        </w:rPr>
      </w:pPr>
      <w:r w:rsidRPr="00477A17">
        <w:rPr>
          <w:color w:val="000000"/>
          <w:sz w:val="28"/>
          <w:szCs w:val="28"/>
        </w:rPr>
        <w:lastRenderedPageBreak/>
        <w:t>Состояние института семьи в современном российском обществе определяется двумя составляющими: наследием прошлого и сегодняшней семейной политикой государства.</w:t>
      </w:r>
    </w:p>
    <w:p w:rsidR="00477A17" w:rsidRDefault="00477A17" w:rsidP="00477A17">
      <w:pPr>
        <w:pStyle w:val="a3"/>
        <w:shd w:val="clear" w:color="auto" w:fill="FFFFFF"/>
        <w:spacing w:before="0" w:beforeAutospacing="0" w:after="0" w:afterAutospacing="0" w:line="360" w:lineRule="auto"/>
        <w:ind w:firstLine="709"/>
        <w:jc w:val="both"/>
        <w:rPr>
          <w:color w:val="000000"/>
          <w:sz w:val="28"/>
          <w:szCs w:val="28"/>
        </w:rPr>
      </w:pPr>
      <w:r w:rsidRPr="00477A17">
        <w:rPr>
          <w:color w:val="000000"/>
          <w:sz w:val="28"/>
          <w:szCs w:val="28"/>
        </w:rPr>
        <w:t xml:space="preserve">Изменения, происходящие с семьей в России на протяжении всего XX века, не случайны. Сегодня в России семья такая, какая есть. Поэтому </w:t>
      </w:r>
      <w:proofErr w:type="gramStart"/>
      <w:r w:rsidRPr="00477A17">
        <w:rPr>
          <w:color w:val="000000"/>
          <w:sz w:val="28"/>
          <w:szCs w:val="28"/>
        </w:rPr>
        <w:t>ностальгия по</w:t>
      </w:r>
      <w:proofErr w:type="gramEnd"/>
      <w:r w:rsidRPr="00477A17">
        <w:rPr>
          <w:color w:val="000000"/>
          <w:sz w:val="28"/>
          <w:szCs w:val="28"/>
        </w:rPr>
        <w:t xml:space="preserve"> традиционной семье не имеет смысла: семья уже не сможет стать другой, возврат к прошлому невозможен, как бы мы этого ни хотели. Для семьи прошлого в современном обществе нет ни социальной, ни экономической базы. Кризис же, если он и существует, касается скорее традиционной семьи, которая постепенно уступает место семье современного типа.</w:t>
      </w:r>
    </w:p>
    <w:p w:rsidR="00477A17" w:rsidRPr="00477A17" w:rsidRDefault="00477A17" w:rsidP="00477A17">
      <w:pPr>
        <w:pStyle w:val="a3"/>
        <w:shd w:val="clear" w:color="auto" w:fill="FFFFFF"/>
        <w:spacing w:before="0" w:beforeAutospacing="0" w:after="0" w:afterAutospacing="0" w:line="360" w:lineRule="auto"/>
        <w:ind w:firstLine="709"/>
        <w:rPr>
          <w:color w:val="000000"/>
          <w:sz w:val="28"/>
          <w:szCs w:val="28"/>
        </w:rPr>
      </w:pPr>
      <w:r w:rsidRPr="00477A17">
        <w:rPr>
          <w:color w:val="000000"/>
          <w:sz w:val="28"/>
          <w:szCs w:val="28"/>
        </w:rPr>
        <w:t>Целью исследования являются криминологический анализ</w:t>
      </w:r>
      <w:r>
        <w:rPr>
          <w:color w:val="000000"/>
          <w:sz w:val="28"/>
          <w:szCs w:val="28"/>
        </w:rPr>
        <w:t xml:space="preserve"> конфликтов в семье</w:t>
      </w:r>
      <w:r w:rsidRPr="00477A17">
        <w:rPr>
          <w:color w:val="000000"/>
          <w:sz w:val="28"/>
          <w:szCs w:val="28"/>
        </w:rPr>
        <w:t>. Достижение данной цели требует решения следующих задач:</w:t>
      </w:r>
    </w:p>
    <w:p w:rsidR="00477A17" w:rsidRDefault="00477A17" w:rsidP="00477A17">
      <w:pPr>
        <w:pStyle w:val="a3"/>
        <w:shd w:val="clear" w:color="auto" w:fill="FFFFFF"/>
        <w:spacing w:before="0" w:beforeAutospacing="0" w:after="0" w:afterAutospacing="0" w:line="360" w:lineRule="auto"/>
        <w:ind w:firstLine="709"/>
        <w:rPr>
          <w:color w:val="000000"/>
          <w:sz w:val="28"/>
          <w:szCs w:val="28"/>
        </w:rPr>
      </w:pPr>
      <w:r w:rsidRPr="00477A17">
        <w:rPr>
          <w:color w:val="000000"/>
          <w:sz w:val="28"/>
          <w:szCs w:val="28"/>
        </w:rPr>
        <w:t xml:space="preserve">- </w:t>
      </w:r>
      <w:r>
        <w:rPr>
          <w:color w:val="000000"/>
          <w:sz w:val="28"/>
          <w:szCs w:val="28"/>
        </w:rPr>
        <w:t xml:space="preserve">охарактеризовать криминальные конфликты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семье</w:t>
      </w:r>
      <w:proofErr w:type="gramEnd"/>
      <w:r>
        <w:rPr>
          <w:color w:val="000000"/>
          <w:sz w:val="28"/>
          <w:szCs w:val="28"/>
        </w:rPr>
        <w:t xml:space="preserve"> и выявить разновидности;</w:t>
      </w:r>
    </w:p>
    <w:p w:rsidR="00477A17" w:rsidRPr="00477A17" w:rsidRDefault="00477A17" w:rsidP="00477A17">
      <w:pPr>
        <w:pStyle w:val="a3"/>
        <w:shd w:val="clear" w:color="auto" w:fill="FFFFFF"/>
        <w:spacing w:before="0" w:beforeAutospacing="0" w:after="0" w:afterAutospacing="0" w:line="360" w:lineRule="auto"/>
        <w:ind w:firstLine="709"/>
        <w:rPr>
          <w:color w:val="000000"/>
          <w:sz w:val="28"/>
          <w:szCs w:val="28"/>
        </w:rPr>
      </w:pPr>
      <w:r w:rsidRPr="00477A17">
        <w:rPr>
          <w:color w:val="000000"/>
          <w:sz w:val="28"/>
          <w:szCs w:val="28"/>
        </w:rPr>
        <w:t>- определить причины семейно-бытовой преступности;</w:t>
      </w:r>
    </w:p>
    <w:p w:rsidR="00477A17" w:rsidRPr="00477A17" w:rsidRDefault="00477A17" w:rsidP="00477A17">
      <w:pPr>
        <w:pStyle w:val="a3"/>
        <w:shd w:val="clear" w:color="auto" w:fill="FFFFFF"/>
        <w:spacing w:before="0" w:beforeAutospacing="0" w:after="0" w:afterAutospacing="0" w:line="360" w:lineRule="auto"/>
        <w:ind w:firstLine="709"/>
        <w:rPr>
          <w:color w:val="000000"/>
          <w:sz w:val="28"/>
          <w:szCs w:val="28"/>
        </w:rPr>
      </w:pPr>
      <w:r w:rsidRPr="00477A17">
        <w:rPr>
          <w:color w:val="000000"/>
          <w:sz w:val="28"/>
          <w:szCs w:val="28"/>
        </w:rPr>
        <w:t>Объектом исследования является реальная картина преступности в сфере семейно-бытовых о</w:t>
      </w:r>
      <w:r w:rsidR="00EA04AD">
        <w:rPr>
          <w:color w:val="000000"/>
          <w:sz w:val="28"/>
          <w:szCs w:val="28"/>
        </w:rPr>
        <w:t>тношений.</w:t>
      </w:r>
    </w:p>
    <w:p w:rsidR="00477A17" w:rsidRPr="00477A17" w:rsidRDefault="00477A17" w:rsidP="00477A17">
      <w:pPr>
        <w:pStyle w:val="a3"/>
        <w:shd w:val="clear" w:color="auto" w:fill="FFFFFF"/>
        <w:spacing w:before="0" w:beforeAutospacing="0" w:after="0" w:afterAutospacing="0" w:line="360" w:lineRule="auto"/>
        <w:ind w:firstLine="709"/>
        <w:rPr>
          <w:color w:val="000000"/>
          <w:sz w:val="28"/>
          <w:szCs w:val="28"/>
        </w:rPr>
      </w:pPr>
      <w:r w:rsidRPr="00477A17">
        <w:rPr>
          <w:color w:val="000000"/>
          <w:sz w:val="28"/>
          <w:szCs w:val="28"/>
        </w:rPr>
        <w:t>Предметом исследования являются основные характеристики семейно-бытовой преступности, ее социальные последствия</w:t>
      </w:r>
      <w:r w:rsidR="00EA04AD">
        <w:rPr>
          <w:color w:val="000000"/>
          <w:sz w:val="28"/>
          <w:szCs w:val="28"/>
        </w:rPr>
        <w:t>.</w:t>
      </w:r>
    </w:p>
    <w:p w:rsidR="005E25F5" w:rsidRDefault="005E25F5"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p>
    <w:p w:rsidR="00477A17" w:rsidRDefault="00477A17" w:rsidP="00477A17">
      <w:pPr>
        <w:jc w:val="center"/>
        <w:rPr>
          <w:rFonts w:ascii="Times New Roman" w:hAnsi="Times New Roman" w:cs="Times New Roman"/>
          <w:sz w:val="28"/>
          <w:szCs w:val="28"/>
        </w:rPr>
      </w:pPr>
      <w:r w:rsidRPr="00477A17">
        <w:rPr>
          <w:rFonts w:ascii="Times New Roman" w:hAnsi="Times New Roman" w:cs="Times New Roman"/>
          <w:sz w:val="28"/>
          <w:szCs w:val="28"/>
        </w:rPr>
        <w:lastRenderedPageBreak/>
        <w:t xml:space="preserve">Глава 1. </w:t>
      </w:r>
      <w:r>
        <w:rPr>
          <w:rFonts w:ascii="Times New Roman" w:hAnsi="Times New Roman" w:cs="Times New Roman"/>
          <w:sz w:val="28"/>
          <w:szCs w:val="28"/>
        </w:rPr>
        <w:t xml:space="preserve">Теоретические аспекты </w:t>
      </w:r>
      <w:proofErr w:type="gramStart"/>
      <w:r>
        <w:rPr>
          <w:rFonts w:ascii="Times New Roman" w:hAnsi="Times New Roman" w:cs="Times New Roman"/>
          <w:sz w:val="28"/>
          <w:szCs w:val="28"/>
        </w:rPr>
        <w:t>криминальной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 xml:space="preserve"> в семенных отношениях</w:t>
      </w:r>
    </w:p>
    <w:p w:rsidR="00477A17" w:rsidRPr="00477A17" w:rsidRDefault="00477A17" w:rsidP="00477A17">
      <w:pPr>
        <w:jc w:val="center"/>
        <w:rPr>
          <w:rFonts w:ascii="Times New Roman" w:hAnsi="Times New Roman" w:cs="Times New Roman"/>
          <w:sz w:val="28"/>
          <w:szCs w:val="28"/>
        </w:rPr>
      </w:pPr>
      <w:r>
        <w:rPr>
          <w:rFonts w:ascii="Times New Roman" w:hAnsi="Times New Roman" w:cs="Times New Roman"/>
          <w:sz w:val="28"/>
          <w:szCs w:val="28"/>
        </w:rPr>
        <w:t>1.1 Понятие криминальное конфликта и его разновидности</w:t>
      </w:r>
    </w:p>
    <w:p w:rsidR="00477A17" w:rsidRPr="00477A17" w:rsidRDefault="00477A17">
      <w:pPr>
        <w:rPr>
          <w:rFonts w:ascii="Times New Roman" w:hAnsi="Times New Roman" w:cs="Times New Roman"/>
          <w:sz w:val="28"/>
          <w:szCs w:val="28"/>
        </w:rPr>
      </w:pP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Среди различных направлений правовой социологии в последние годы выделяется еще одно: правовая (юридическая) </w:t>
      </w:r>
      <w:proofErr w:type="spellStart"/>
      <w:r w:rsidRPr="00477A17">
        <w:rPr>
          <w:sz w:val="28"/>
          <w:szCs w:val="28"/>
        </w:rPr>
        <w:t>конфликтология</w:t>
      </w:r>
      <w:proofErr w:type="spellEnd"/>
      <w:r w:rsidRPr="00477A17">
        <w:rPr>
          <w:sz w:val="28"/>
          <w:szCs w:val="28"/>
        </w:rPr>
        <w:t>, которая изучает правовые отношения, нормы и институты под углом зрения использования их для предотвращения, предупреждения и разрешения конфликтов.</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Эта проблематика для российской науки является новой по двум причинам.</w:t>
      </w:r>
      <w:r>
        <w:rPr>
          <w:sz w:val="28"/>
          <w:szCs w:val="28"/>
        </w:rPr>
        <w:t xml:space="preserve"> </w:t>
      </w:r>
      <w:r w:rsidRPr="00477A17">
        <w:rPr>
          <w:sz w:val="28"/>
          <w:szCs w:val="28"/>
        </w:rPr>
        <w:t xml:space="preserve">Во-первых, у нас была недостаточно развита общая </w:t>
      </w:r>
      <w:proofErr w:type="spellStart"/>
      <w:r w:rsidRPr="00477A17">
        <w:rPr>
          <w:sz w:val="28"/>
          <w:szCs w:val="28"/>
        </w:rPr>
        <w:t>конфликтология</w:t>
      </w:r>
      <w:proofErr w:type="spellEnd"/>
      <w:r w:rsidRPr="00477A17">
        <w:rPr>
          <w:sz w:val="28"/>
          <w:szCs w:val="28"/>
        </w:rPr>
        <w:t xml:space="preserve"> как комплексная социально-психологическая дисциплина. А во-вторых, изучение права не способствовало более широкому его пониманию, в том числе и как инструмента обращения с социальными и психологическими конфликтами.</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Юридический конфликт – конфликт, в котором спор связан с правовыми отношениями сторон и, следовательно, субъекты и мотивации их поведения, а также субъект конфликта обладают правовыми признаками.</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    Большой интерес представляет собой </w:t>
      </w:r>
      <w:proofErr w:type="spellStart"/>
      <w:r w:rsidRPr="00477A17">
        <w:rPr>
          <w:sz w:val="28"/>
          <w:szCs w:val="28"/>
        </w:rPr>
        <w:t>криминльный</w:t>
      </w:r>
      <w:proofErr w:type="spellEnd"/>
      <w:r w:rsidRPr="00477A17">
        <w:rPr>
          <w:sz w:val="28"/>
          <w:szCs w:val="28"/>
        </w:rPr>
        <w:t xml:space="preserve"> конфликт – разновидность юридического конфликта, позволяющая наиболее подробно проиллюстрировать его механизм и динамику.</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Вряд ли нуждается в специальном пояснении утверждение о том, что преступление, преступное поведение, а значит, и интересы преступника противоречат интересам общества и его отдельных граждан. Достаточно очевидно, что само уголовное законодательство, определяющее, что же является преступным, вытекает из необходимости защиты определенных общественных интересов. В уголовно-правовой и криминологической литературе рассуждения на подобные темы давно уже стали общим местом. Однако эти, казалось бы, банальные мысли имеют вполне конкретный и емкий смы</w:t>
      </w:r>
      <w:proofErr w:type="gramStart"/>
      <w:r w:rsidRPr="00477A17">
        <w:rPr>
          <w:sz w:val="28"/>
          <w:szCs w:val="28"/>
        </w:rPr>
        <w:t>сл в пр</w:t>
      </w:r>
      <w:proofErr w:type="gramEnd"/>
      <w:r w:rsidRPr="00477A17">
        <w:rPr>
          <w:sz w:val="28"/>
          <w:szCs w:val="28"/>
        </w:rPr>
        <w:t>именении к данному предмету.</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lastRenderedPageBreak/>
        <w:t>Противоречие преступных и общественных интересов во многих случаях выливается в противостояние интересов преступника и конкретной личности (группы). Преступление, где имеются потерпевшие – конкретные лица, как правило, создает конфликтную ситуацию или прямой межличностный (межгрупповой) конфликт, разрешаемые путем усилий частных лиц, в том числе самих потерпевших, а также при помощи государственных институтов в процессе уголовного судопроизводства. Кража личного имущества и частной собственности, телесные повреждения и клевета, а также многие другие виды преступлений представляют собой ущемление личных или групповых интересов, которые всегда создают почву для конфликтов.</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Но во многих случаях преступление не только создает возможность для конфликтов, но само является следствием конфликтов и их заключительной стадией. Особенно явно подобная причинно-следственная взаимосвязь прослеживается на примере насильственных преступлений, таких, как умышленной убийство, телесные повреждения различной степени тяжести и злостной хулиганство.</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Традиционная криминологическая модель анализа насильственных преступлений почти не обращает внимания на межличностное взаимодействие между преступником и жертвой, происходящее до совершения преступления. Между тем событию насильственного преступления обычно предшествует последовательность циклов взаимодействия, состоящих из взаимных стимулов и реакций преступника и потерпевшего. Достаточно определенно по этому поводу высказались западные и отечественные </w:t>
      </w:r>
      <w:proofErr w:type="spellStart"/>
      <w:r w:rsidRPr="00477A17">
        <w:rPr>
          <w:sz w:val="28"/>
          <w:szCs w:val="28"/>
        </w:rPr>
        <w:t>виктимологи</w:t>
      </w:r>
      <w:proofErr w:type="spellEnd"/>
      <w:r w:rsidRPr="00477A17">
        <w:rPr>
          <w:sz w:val="28"/>
          <w:szCs w:val="28"/>
        </w:rPr>
        <w:t xml:space="preserve">, занявшиеся не только анализом поведения жертвы, но и уделившие </w:t>
      </w:r>
      <w:proofErr w:type="spellStart"/>
      <w:r w:rsidRPr="00477A17">
        <w:rPr>
          <w:sz w:val="28"/>
          <w:szCs w:val="28"/>
        </w:rPr>
        <w:t>внимние</w:t>
      </w:r>
      <w:proofErr w:type="spellEnd"/>
      <w:r w:rsidRPr="00477A17">
        <w:rPr>
          <w:sz w:val="28"/>
          <w:szCs w:val="28"/>
        </w:rPr>
        <w:t xml:space="preserve"> – правда главным образом в теоретическом плане – межличностному взаимодействия преступника и жертвы. В частности, А.В.Ривман и Л.В.Франк, воспринявшие западный </w:t>
      </w:r>
      <w:proofErr w:type="spellStart"/>
      <w:r w:rsidRPr="00477A17">
        <w:rPr>
          <w:sz w:val="28"/>
          <w:szCs w:val="28"/>
        </w:rPr>
        <w:t>виктимологический</w:t>
      </w:r>
      <w:proofErr w:type="spellEnd"/>
      <w:r w:rsidRPr="00477A17">
        <w:rPr>
          <w:sz w:val="28"/>
          <w:szCs w:val="28"/>
        </w:rPr>
        <w:t xml:space="preserve"> опыт и сами осуществившие углубленные исследования, пришли к выводу, что основным содержанием преступных и </w:t>
      </w:r>
      <w:proofErr w:type="spellStart"/>
      <w:r w:rsidRPr="00477A17">
        <w:rPr>
          <w:sz w:val="28"/>
          <w:szCs w:val="28"/>
        </w:rPr>
        <w:t>допреступных</w:t>
      </w:r>
      <w:proofErr w:type="spellEnd"/>
      <w:r w:rsidRPr="00477A17">
        <w:rPr>
          <w:sz w:val="28"/>
          <w:szCs w:val="28"/>
        </w:rPr>
        <w:t xml:space="preserve"> </w:t>
      </w:r>
      <w:r w:rsidRPr="00477A17">
        <w:rPr>
          <w:sz w:val="28"/>
          <w:szCs w:val="28"/>
        </w:rPr>
        <w:lastRenderedPageBreak/>
        <w:t xml:space="preserve">событий является межличностное взаимодействие. </w:t>
      </w:r>
      <w:proofErr w:type="gramStart"/>
      <w:r w:rsidRPr="00477A17">
        <w:rPr>
          <w:sz w:val="28"/>
          <w:szCs w:val="28"/>
        </w:rPr>
        <w:t>Отечественный</w:t>
      </w:r>
      <w:proofErr w:type="gramEnd"/>
      <w:r w:rsidRPr="00477A17">
        <w:rPr>
          <w:sz w:val="28"/>
          <w:szCs w:val="28"/>
        </w:rPr>
        <w:t xml:space="preserve"> </w:t>
      </w:r>
      <w:proofErr w:type="spellStart"/>
      <w:r w:rsidRPr="00477A17">
        <w:rPr>
          <w:sz w:val="28"/>
          <w:szCs w:val="28"/>
        </w:rPr>
        <w:t>виктимолог</w:t>
      </w:r>
      <w:proofErr w:type="spellEnd"/>
      <w:r w:rsidRPr="00477A17">
        <w:rPr>
          <w:sz w:val="28"/>
          <w:szCs w:val="28"/>
        </w:rPr>
        <w:t xml:space="preserve"> </w:t>
      </w:r>
      <w:proofErr w:type="spellStart"/>
      <w:r w:rsidRPr="00477A17">
        <w:rPr>
          <w:sz w:val="28"/>
          <w:szCs w:val="28"/>
        </w:rPr>
        <w:t>В.Я.Рыбальская</w:t>
      </w:r>
      <w:proofErr w:type="spellEnd"/>
      <w:r w:rsidRPr="00477A17">
        <w:rPr>
          <w:sz w:val="28"/>
          <w:szCs w:val="28"/>
        </w:rPr>
        <w:t xml:space="preserve"> напрямую отождествила </w:t>
      </w:r>
      <w:proofErr w:type="spellStart"/>
      <w:r w:rsidRPr="00477A17">
        <w:rPr>
          <w:sz w:val="28"/>
          <w:szCs w:val="28"/>
        </w:rPr>
        <w:t>допреступные</w:t>
      </w:r>
      <w:proofErr w:type="spellEnd"/>
      <w:r w:rsidRPr="00477A17">
        <w:rPr>
          <w:sz w:val="28"/>
          <w:szCs w:val="28"/>
        </w:rPr>
        <w:t xml:space="preserve"> события с конфликтом, развивающимся по спирали.  Насильственные и некоторые другие преступления </w:t>
      </w:r>
      <w:proofErr w:type="spellStart"/>
      <w:r w:rsidRPr="00477A17">
        <w:rPr>
          <w:sz w:val="28"/>
          <w:szCs w:val="28"/>
        </w:rPr>
        <w:t>Ю.М.Антонян</w:t>
      </w:r>
      <w:proofErr w:type="spellEnd"/>
      <w:r w:rsidRPr="00477A17">
        <w:rPr>
          <w:sz w:val="28"/>
          <w:szCs w:val="28"/>
        </w:rPr>
        <w:t xml:space="preserve"> назвал «преступлениями отношений».</w:t>
      </w:r>
    </w:p>
    <w:p w:rsid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Для осознания того, что этим преступлениям, как правило, предшествует конфликтная ситуация, достаточно даже обратиться к формулировкам Уголовного кодекса и традиционно применяемым в отечественной криминологии обозначениям мотивов насильственных преступлений. </w:t>
      </w:r>
    </w:p>
    <w:p w:rsid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proofErr w:type="gramStart"/>
      <w:r w:rsidRPr="00477A17">
        <w:rPr>
          <w:sz w:val="28"/>
          <w:szCs w:val="28"/>
        </w:rPr>
        <w:t xml:space="preserve">Такие, например, часто используемые понятия как «месть» и «ревность», «злоба» и «неприязнь», имеют прямую связь с </w:t>
      </w:r>
      <w:proofErr w:type="spellStart"/>
      <w:r w:rsidRPr="00477A17">
        <w:rPr>
          <w:sz w:val="28"/>
          <w:szCs w:val="28"/>
        </w:rPr>
        <w:t>конвликтыми</w:t>
      </w:r>
      <w:proofErr w:type="spellEnd"/>
      <w:r w:rsidRPr="00477A17">
        <w:rPr>
          <w:sz w:val="28"/>
          <w:szCs w:val="28"/>
        </w:rPr>
        <w:t xml:space="preserve"> взаимоотношениями. </w:t>
      </w:r>
      <w:proofErr w:type="gramEnd"/>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proofErr w:type="gramStart"/>
      <w:r w:rsidRPr="00477A17">
        <w:rPr>
          <w:sz w:val="28"/>
          <w:szCs w:val="28"/>
        </w:rPr>
        <w:t>К понятию конфликта, как нетрудно увидеть, протягиваются нити от таких понятий и формулировок, как «необходимая оборона» и «превышение пределов необходимой обороны», «сильное душевное волнение, вызванное противозаконными действиями потерпевшего», «сопротивление представителю власти или иным гражданам, пресекающим противоправные действия», «воспрепятствование правомерной деятельности потерпевшего, связанной с выполнением им служебного или общественного долга» и т.п.</w:t>
      </w:r>
      <w:proofErr w:type="gramEnd"/>
      <w:r w:rsidRPr="00477A17">
        <w:rPr>
          <w:sz w:val="28"/>
          <w:szCs w:val="28"/>
        </w:rPr>
        <w:t xml:space="preserve"> </w:t>
      </w:r>
      <w:proofErr w:type="gramStart"/>
      <w:r w:rsidRPr="00477A17">
        <w:rPr>
          <w:sz w:val="28"/>
          <w:szCs w:val="28"/>
        </w:rPr>
        <w:t xml:space="preserve">Известно, что хулиганским действиям обычно предшествует тот или иной повод со стороны потерпевшего, и их, как правило, ошибочная квалификация в процессе следствия или в суде в качестве «беспричинных» чаще всего связана лишь с явной </w:t>
      </w:r>
      <w:proofErr w:type="spellStart"/>
      <w:r w:rsidRPr="00477A17">
        <w:rPr>
          <w:sz w:val="28"/>
          <w:szCs w:val="28"/>
        </w:rPr>
        <w:t>несоразмеримостью</w:t>
      </w:r>
      <w:proofErr w:type="spellEnd"/>
      <w:r w:rsidRPr="00477A17">
        <w:rPr>
          <w:sz w:val="28"/>
          <w:szCs w:val="28"/>
        </w:rPr>
        <w:t xml:space="preserve"> повода и ответных действий.</w:t>
      </w:r>
      <w:proofErr w:type="gramEnd"/>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Многими эмпиричными исследованиями причин насильственных преступлений </w:t>
      </w:r>
      <w:proofErr w:type="spellStart"/>
      <w:r w:rsidRPr="00477A17">
        <w:rPr>
          <w:sz w:val="28"/>
          <w:szCs w:val="28"/>
        </w:rPr>
        <w:t>утсановлено</w:t>
      </w:r>
      <w:proofErr w:type="spellEnd"/>
      <w:r w:rsidRPr="00477A17">
        <w:rPr>
          <w:sz w:val="28"/>
          <w:szCs w:val="28"/>
        </w:rPr>
        <w:t>, что им чаще всего предшествуют различного рода скандалы, ссоры, бытовые неурядицы, заметные неприязненные отношения. Обобщение значительного числа фактов насильственных проявлений в обществе позволяет прийти к выводу, что межличностный конфликт является источником большинства случаев применения насилия.</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lastRenderedPageBreak/>
        <w:t xml:space="preserve">Таким образом, в качестве специфической разновидности конфликтов, затрагивающих сферу правовых отношений, </w:t>
      </w:r>
      <w:proofErr w:type="gramStart"/>
      <w:r w:rsidRPr="00477A17">
        <w:rPr>
          <w:sz w:val="28"/>
          <w:szCs w:val="28"/>
        </w:rPr>
        <w:t>могут</w:t>
      </w:r>
      <w:proofErr w:type="gramEnd"/>
      <w:r w:rsidRPr="00477A17">
        <w:rPr>
          <w:sz w:val="28"/>
          <w:szCs w:val="28"/>
        </w:rPr>
        <w:t xml:space="preserve"> выделены конфликты, касающиеся уголовно-правовой сферы, или криминальные конфликты. Криминальный конфликт, конечно, </w:t>
      </w:r>
      <w:proofErr w:type="gramStart"/>
      <w:r w:rsidRPr="00477A17">
        <w:rPr>
          <w:sz w:val="28"/>
          <w:szCs w:val="28"/>
        </w:rPr>
        <w:t>специфичен</w:t>
      </w:r>
      <w:proofErr w:type="gramEnd"/>
      <w:r w:rsidRPr="00477A17">
        <w:rPr>
          <w:sz w:val="28"/>
          <w:szCs w:val="28"/>
        </w:rPr>
        <w:t xml:space="preserve"> прежде всего своим результатом или </w:t>
      </w:r>
      <w:proofErr w:type="spellStart"/>
      <w:r w:rsidRPr="00477A17">
        <w:rPr>
          <w:sz w:val="28"/>
          <w:szCs w:val="28"/>
        </w:rPr>
        <w:t>завергающей</w:t>
      </w:r>
      <w:proofErr w:type="spellEnd"/>
      <w:r w:rsidRPr="00477A17">
        <w:rPr>
          <w:sz w:val="28"/>
          <w:szCs w:val="28"/>
        </w:rPr>
        <w:t xml:space="preserve"> стадией, но это, впрочем, нередко характеризует особенности его возникновения и развития. Насильственное преступление или серия таких преступлений, завершающие криминальный конфликт, являются результатом и проявлением особых механизмов динамики конфликта. Сам факт применения насилия в конфликте характеризует его как конфликт интересов – либо изначально, либо только на завершающих стадиях.</w:t>
      </w:r>
      <w:r w:rsidRPr="00477A17">
        <w:rPr>
          <w:rStyle w:val="apple-converted-space"/>
          <w:sz w:val="28"/>
          <w:szCs w:val="28"/>
        </w:rPr>
        <w:t> </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Криминальные конфликты в своей массе неоднородны. Прежде </w:t>
      </w:r>
      <w:proofErr w:type="gramStart"/>
      <w:r w:rsidRPr="00477A17">
        <w:rPr>
          <w:sz w:val="28"/>
          <w:szCs w:val="28"/>
        </w:rPr>
        <w:t>всего</w:t>
      </w:r>
      <w:proofErr w:type="gramEnd"/>
      <w:r w:rsidRPr="00477A17">
        <w:rPr>
          <w:sz w:val="28"/>
          <w:szCs w:val="28"/>
        </w:rPr>
        <w:t xml:space="preserve"> различны преступления, которыми они завершаются. Кроме того, подобные конфликты имеют разное количество участников. Нередко это всего лишь два человека (будущие преступник и потерпевший), но достаточно </w:t>
      </w:r>
      <w:proofErr w:type="spellStart"/>
      <w:r w:rsidRPr="00477A17">
        <w:rPr>
          <w:sz w:val="28"/>
          <w:szCs w:val="28"/>
        </w:rPr>
        <w:t>частно</w:t>
      </w:r>
      <w:proofErr w:type="spellEnd"/>
      <w:r w:rsidRPr="00477A17">
        <w:rPr>
          <w:sz w:val="28"/>
          <w:szCs w:val="28"/>
        </w:rPr>
        <w:t xml:space="preserve"> конфликтующих субъектов (и, соответственно, преступников и – или – потерпевших) больше, также встречаются межгрупповые криминальные конфликты. Различны предметы и объекты этих конфликтов, а также поводы к их возникновению. Одним из важных критериев дифференциации криминальных конфликтов является критерий временной, т.е. их длительность и количество эпизодов конфликтного взаимодействия. По этому критерию криминальные конфликты можно разделить </w:t>
      </w:r>
      <w:proofErr w:type="gramStart"/>
      <w:r w:rsidRPr="00477A17">
        <w:rPr>
          <w:sz w:val="28"/>
          <w:szCs w:val="28"/>
        </w:rPr>
        <w:t>на</w:t>
      </w:r>
      <w:proofErr w:type="gramEnd"/>
      <w:r w:rsidRPr="00477A17">
        <w:rPr>
          <w:sz w:val="28"/>
          <w:szCs w:val="28"/>
        </w:rPr>
        <w:t xml:space="preserve"> длящиеся и ситуативные (спонтанные).</w:t>
      </w:r>
    </w:p>
    <w:p w:rsid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bCs/>
          <w:sz w:val="28"/>
          <w:szCs w:val="28"/>
          <w:bdr w:val="none" w:sz="0" w:space="0" w:color="auto" w:frame="1"/>
        </w:rPr>
        <w:t>Длящиеся конфликты</w:t>
      </w:r>
      <w:r w:rsidRPr="00477A17">
        <w:rPr>
          <w:rStyle w:val="apple-converted-space"/>
          <w:sz w:val="28"/>
          <w:szCs w:val="28"/>
        </w:rPr>
        <w:t> </w:t>
      </w:r>
      <w:r w:rsidRPr="00477A17">
        <w:rPr>
          <w:sz w:val="28"/>
          <w:szCs w:val="28"/>
        </w:rPr>
        <w:t xml:space="preserve">– это, как правило, целая серия конфликтных эпизодов. Субъектами таких конфликтов выступают родственники, члены семьи, сожители, соседи, </w:t>
      </w:r>
      <w:proofErr w:type="spellStart"/>
      <w:r w:rsidRPr="00477A17">
        <w:rPr>
          <w:sz w:val="28"/>
          <w:szCs w:val="28"/>
        </w:rPr>
        <w:t>хнакомые</w:t>
      </w:r>
      <w:proofErr w:type="spellEnd"/>
      <w:r w:rsidRPr="00477A17">
        <w:rPr>
          <w:sz w:val="28"/>
          <w:szCs w:val="28"/>
        </w:rPr>
        <w:t xml:space="preserve">, сослуживцы и другие люди, в отношениях которых накапливается неприязнь, присутствуют постоянные предметы разногласий, периодически возникают спорные темы. Завершает такие конфликты конкретный эпизод взаимодействия, который и реализуется в преступлении, но сам этот заключительный эпизод вызывается общим </w:t>
      </w:r>
      <w:r w:rsidRPr="00477A17">
        <w:rPr>
          <w:sz w:val="28"/>
          <w:szCs w:val="28"/>
        </w:rPr>
        <w:lastRenderedPageBreak/>
        <w:t xml:space="preserve">состоянием отношений, напряженность которых достигает некого критического уровня. Конкретные темы разногласий здесь достаточно варьируются – это может быть проблема власти и подчинения в межличностных отношениях совместно проживающих людей, проблема владения и дележа имущества, аморальное и распущенное поведение одного из субъектов, плохое ведение хозяйства кем-то из родственников или соседей, ревность в отношениях мужа и жены </w:t>
      </w:r>
      <w:proofErr w:type="spellStart"/>
      <w:r w:rsidRPr="00477A17">
        <w:rPr>
          <w:sz w:val="28"/>
          <w:szCs w:val="28"/>
        </w:rPr>
        <w:t>иои</w:t>
      </w:r>
      <w:proofErr w:type="spellEnd"/>
      <w:r w:rsidRPr="00477A17">
        <w:rPr>
          <w:sz w:val="28"/>
          <w:szCs w:val="28"/>
        </w:rPr>
        <w:t xml:space="preserve"> сожителей. </w:t>
      </w:r>
    </w:p>
    <w:p w:rsid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Подобные конфликтные отношения могут растягиваться на месяцы или на долгие годы. Основное количество длящихся криминальных конфликтов составляют бытовые конфликты, значительную часть которых, в свою очередь, составляют семейные.</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Примером длящегося конфликта на почве семейных противоречий может послужить дело К. (умышленное убийство, совершенное с особой жестокостью). Женившись на М., К. узнал от нее, что ранее она встречалась с молодым человеком, который до ее замужества был призван в армию. Через некоторое время бывший возлюбленный М. вернулся из армии, а М. стала поздно возвращаться домой. К.заподозрил ее в измене, в доме начались ссоры. Позднее М. призналась, что вновь встречалась с тем же человеком и что любит его. Ссоры </w:t>
      </w:r>
      <w:proofErr w:type="gramStart"/>
      <w:r w:rsidRPr="00477A17">
        <w:rPr>
          <w:sz w:val="28"/>
          <w:szCs w:val="28"/>
        </w:rPr>
        <w:t>усилились и однажды К. избил</w:t>
      </w:r>
      <w:proofErr w:type="gramEnd"/>
      <w:r w:rsidRPr="00477A17">
        <w:rPr>
          <w:sz w:val="28"/>
          <w:szCs w:val="28"/>
        </w:rPr>
        <w:t xml:space="preserve"> жену. По требованию жены К. был вынужден переехать жить к своим родственникам, но продолжал каждый день приходить к ней и уговаривать ее жить вместе с ним. М. отвечала ему </w:t>
      </w:r>
      <w:proofErr w:type="spellStart"/>
      <w:r w:rsidRPr="00477A17">
        <w:rPr>
          <w:sz w:val="28"/>
          <w:szCs w:val="28"/>
        </w:rPr>
        <w:t>отказми</w:t>
      </w:r>
      <w:proofErr w:type="spellEnd"/>
      <w:r w:rsidRPr="00477A17">
        <w:rPr>
          <w:sz w:val="28"/>
          <w:szCs w:val="28"/>
        </w:rPr>
        <w:t xml:space="preserve"> и среди прочих претензий называла ту, что он не </w:t>
      </w:r>
      <w:proofErr w:type="spellStart"/>
      <w:r w:rsidRPr="00477A17">
        <w:rPr>
          <w:sz w:val="28"/>
          <w:szCs w:val="28"/>
        </w:rPr>
        <w:t>удовлтворяет</w:t>
      </w:r>
      <w:proofErr w:type="spellEnd"/>
      <w:r w:rsidRPr="00477A17">
        <w:rPr>
          <w:sz w:val="28"/>
          <w:szCs w:val="28"/>
        </w:rPr>
        <w:t xml:space="preserve"> ее как мужчина. В один из своих приходов на квартиру к  М. К. вновь поссорился с ней и нанес ей множество ударов ножом.</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Как видно из приведенного примера, криминальный конфликт может включать эпизоды применения насилия уже на ранних стадиях, в процессе своего развития. В одних случаях насильственные действия совершаются в ходе развития конфликта только одной стороной (будущим преступником или будущим потерпевшим), в других – заключительному криминальному </w:t>
      </w:r>
      <w:proofErr w:type="spellStart"/>
      <w:r w:rsidRPr="00477A17">
        <w:rPr>
          <w:sz w:val="28"/>
          <w:szCs w:val="28"/>
        </w:rPr>
        <w:t>инцеденту</w:t>
      </w:r>
      <w:proofErr w:type="spellEnd"/>
      <w:r w:rsidRPr="00477A17">
        <w:rPr>
          <w:sz w:val="28"/>
          <w:szCs w:val="28"/>
        </w:rPr>
        <w:t xml:space="preserve"> предшествуют взаимные побои и драки. В большинстве подобных </w:t>
      </w:r>
      <w:r w:rsidRPr="00477A17">
        <w:rPr>
          <w:sz w:val="28"/>
          <w:szCs w:val="28"/>
        </w:rPr>
        <w:lastRenderedPageBreak/>
        <w:t xml:space="preserve">ситуаций противоправные насильственные действия не являются совсем неожиданным и экстраординарным событием для участников конфликта. С.В.Кудрявцев считает,  «что не только накопление взаимных обид и неприязни, но и привычка использовать в отношениях физическую силу (или быть жертвой насилия) играют решающую роль в </w:t>
      </w:r>
      <w:proofErr w:type="spellStart"/>
      <w:r w:rsidRPr="00477A17">
        <w:rPr>
          <w:sz w:val="28"/>
          <w:szCs w:val="28"/>
        </w:rPr>
        <w:t>обусловливании</w:t>
      </w:r>
      <w:proofErr w:type="spellEnd"/>
      <w:r w:rsidRPr="00477A17">
        <w:rPr>
          <w:sz w:val="28"/>
          <w:szCs w:val="28"/>
        </w:rPr>
        <w:t xml:space="preserve"> насильственного преступления. Стаж взаимоотношений с применением физического насилия может быть достаточно высок. По данным одного из опросов, 68% же</w:t>
      </w:r>
      <w:proofErr w:type="gramStart"/>
      <w:r w:rsidRPr="00477A17">
        <w:rPr>
          <w:sz w:val="28"/>
          <w:szCs w:val="28"/>
        </w:rPr>
        <w:t>ртв пр</w:t>
      </w:r>
      <w:proofErr w:type="gramEnd"/>
      <w:r w:rsidRPr="00477A17">
        <w:rPr>
          <w:sz w:val="28"/>
          <w:szCs w:val="28"/>
        </w:rPr>
        <w:t xml:space="preserve">именения насилия в семье начали подвергаться побоям в течение </w:t>
      </w:r>
      <w:proofErr w:type="spellStart"/>
      <w:r w:rsidRPr="00477A17">
        <w:rPr>
          <w:sz w:val="28"/>
          <w:szCs w:val="28"/>
        </w:rPr>
        <w:t>спружеской</w:t>
      </w:r>
      <w:proofErr w:type="spellEnd"/>
      <w:r w:rsidRPr="00477A17">
        <w:rPr>
          <w:sz w:val="28"/>
          <w:szCs w:val="28"/>
        </w:rPr>
        <w:t xml:space="preserve"> жизни, но 19% - стали жертвами насилия еще во время совместной жизни до женитьбы, а 13% - еще даже до начала совместной жизни с будущим супругом. Хотя среди </w:t>
      </w:r>
      <w:proofErr w:type="gramStart"/>
      <w:r w:rsidRPr="00477A17">
        <w:rPr>
          <w:sz w:val="28"/>
          <w:szCs w:val="28"/>
        </w:rPr>
        <w:t>опрошенных</w:t>
      </w:r>
      <w:proofErr w:type="gramEnd"/>
      <w:r w:rsidRPr="00477A17">
        <w:rPr>
          <w:sz w:val="28"/>
          <w:szCs w:val="28"/>
        </w:rPr>
        <w:t xml:space="preserve"> в ходе этого исследования подавляющий процент занимали женщины, в реальной семейной жизни мужчины почти столь же часто становятся жертвами женского насилия. Важнейшая особенность криминальных конфликтов с «насильственной историей» развития заключается в том, что частота и интенсивность применяемого насилия постоянно увеличиваются, завершаясь, как правило, тяжким преступлением. Применение насилия в семье даже в «малых дозах» значительно увеличивает риск дальнейшего повышения его жестокости.</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Длящиеся криминальные конфликты, однако, не всегда имеют подобную насильственную историю развития. Но в их «продвижении» к насильственному преступлению существенную роль играет аккумуляция отрицательных эмоций и взаимного недоверия. Конкретным же поводом для преступления могут послужить старые счеты или кровные обиды. Решающее значение могут иметь угрозы, применяемые сторонами в бесчисленных мелких стычках и ссорах. Установлено, что чем дольше и чаще угрозы используются в конфликтах между </w:t>
      </w:r>
      <w:proofErr w:type="spellStart"/>
      <w:r w:rsidRPr="00477A17">
        <w:rPr>
          <w:sz w:val="28"/>
          <w:szCs w:val="28"/>
        </w:rPr>
        <w:t>юлизкими</w:t>
      </w:r>
      <w:proofErr w:type="spellEnd"/>
      <w:r w:rsidRPr="00477A17">
        <w:rPr>
          <w:sz w:val="28"/>
          <w:szCs w:val="28"/>
        </w:rPr>
        <w:t xml:space="preserve"> людьми, тем выше вероятность насильственного разрешения возникающих инцидентов.</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Таким образом, можно заключить, что в ходе развития длящихся криминальных конфликтов проявляется тенденция к их эскалации. Эта </w:t>
      </w:r>
      <w:r w:rsidRPr="00477A17">
        <w:rPr>
          <w:sz w:val="28"/>
          <w:szCs w:val="28"/>
        </w:rPr>
        <w:lastRenderedPageBreak/>
        <w:t>эскалация может иметь как явный, так и скрытый характер, проходить на глазах у окружающих или протекать незаметно, прорываясь в акт насилия лишь на завершающей, собственно криминальной стадии конфликта.</w:t>
      </w:r>
      <w:r w:rsidRPr="00477A17">
        <w:rPr>
          <w:rStyle w:val="apple-converted-space"/>
          <w:sz w:val="28"/>
          <w:szCs w:val="28"/>
        </w:rPr>
        <w:t> </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Другая разновидность криминальных конфликтов возникает и протекает в рамках одной ситуации, одного эпизода взаимодействия и, как правило, имеет место в инцидентах, возникающих в общении ранее незнакомых людей. Для социологической и криминологической характеристики подобных</w:t>
      </w:r>
      <w:r w:rsidRPr="00477A17">
        <w:rPr>
          <w:rStyle w:val="apple-converted-space"/>
          <w:sz w:val="28"/>
          <w:szCs w:val="28"/>
        </w:rPr>
        <w:t> </w:t>
      </w:r>
      <w:r w:rsidRPr="00477A17">
        <w:rPr>
          <w:bCs/>
          <w:sz w:val="28"/>
          <w:szCs w:val="28"/>
          <w:bdr w:val="none" w:sz="0" w:space="0" w:color="auto" w:frame="1"/>
        </w:rPr>
        <w:t>«</w:t>
      </w:r>
      <w:proofErr w:type="spellStart"/>
      <w:r w:rsidRPr="00477A17">
        <w:rPr>
          <w:bCs/>
          <w:sz w:val="28"/>
          <w:szCs w:val="28"/>
          <w:bdr w:val="none" w:sz="0" w:space="0" w:color="auto" w:frame="1"/>
        </w:rPr>
        <w:t>ситутивных</w:t>
      </w:r>
      <w:proofErr w:type="spellEnd"/>
      <w:r w:rsidRPr="00477A17">
        <w:rPr>
          <w:bCs/>
          <w:sz w:val="28"/>
          <w:szCs w:val="28"/>
          <w:bdr w:val="none" w:sz="0" w:space="0" w:color="auto" w:frame="1"/>
        </w:rPr>
        <w:t>» конфликтов</w:t>
      </w:r>
      <w:r w:rsidRPr="00477A17">
        <w:rPr>
          <w:rStyle w:val="apple-converted-space"/>
          <w:sz w:val="28"/>
          <w:szCs w:val="28"/>
        </w:rPr>
        <w:t> </w:t>
      </w:r>
      <w:r w:rsidRPr="00477A17">
        <w:rPr>
          <w:sz w:val="28"/>
          <w:szCs w:val="28"/>
        </w:rPr>
        <w:t>немаловажно отметить, что в отличие от конфликтов между близкими или хорошо знакомыми людьми они чаще всего происходят в общественных местах: на улице, в порке, в барах, кафе и т.д. Эти спонтанно возникающие межличностные или межгрупповые коллизии не имеют никакой предыстории и разворачиваются из-за самых разнообразных мелких и не столь мелких проблем, часто на глазах у множества свидетелей. Последнее обстоятельство позволяет выделить частную разновидность ситуативных конфликтов, возникающих в результате вмешательства в чужой конфликт посторонних людей, пытающихся остановить противоправные действия и фактически своим вмешательством инициирующих новый конфликт с собственным участием.</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Хотя ситуативные конфликты должны рассматриваться как самостоятельный объект изучения, результаты их анализа отчасти переносимы и на другой самостоятельный объект – длящиеся конфликты, в особенности </w:t>
      </w:r>
      <w:proofErr w:type="gramStart"/>
      <w:r w:rsidRPr="00477A17">
        <w:rPr>
          <w:sz w:val="28"/>
          <w:szCs w:val="28"/>
        </w:rPr>
        <w:t>они</w:t>
      </w:r>
      <w:proofErr w:type="gramEnd"/>
      <w:r w:rsidRPr="00477A17">
        <w:rPr>
          <w:sz w:val="28"/>
          <w:szCs w:val="28"/>
        </w:rPr>
        <w:t xml:space="preserve"> могут быть использованы для понимания того, как разворачивается борьба на заключительной стадии длящегося конфликта, в ходе завершающего инцидента. Однако в длящемся конфликте его последний эпизод всегда оказывается под сильным влиянием всей «прошлой истории» конфликта, на реакции мысли и поступки его участников существенное давление оказывает прошлый отрицательный опыт общения с данным субъектом (субъектами). В ходе длящегося конфликта, как правило, характеризующегося цикличностью, повторяемостью конфликтных эпизодов, у его участников вырабатываются привычные, стереотипные </w:t>
      </w:r>
      <w:r w:rsidRPr="00477A17">
        <w:rPr>
          <w:sz w:val="28"/>
          <w:szCs w:val="28"/>
        </w:rPr>
        <w:lastRenderedPageBreak/>
        <w:t xml:space="preserve">реакции, и поэтом заключительный криминальный эпизод нередко является как бы «слепком» с прошлых ситуаций, отличающимся от прошлых эпизодов более мощным воздействием скрытых механизмов. Эти скрытые механизмы внезапно прорываются во внешний </w:t>
      </w:r>
      <w:proofErr w:type="gramStart"/>
      <w:r w:rsidRPr="00477A17">
        <w:rPr>
          <w:sz w:val="28"/>
          <w:szCs w:val="28"/>
        </w:rPr>
        <w:t>план</w:t>
      </w:r>
      <w:proofErr w:type="gramEnd"/>
      <w:r w:rsidRPr="00477A17">
        <w:rPr>
          <w:sz w:val="28"/>
          <w:szCs w:val="28"/>
        </w:rPr>
        <w:t xml:space="preserve"> и, казалось бы, в достаточно стереотипном инциденте дают криминальный результат. Так, преступник П., осужденный за умышленное убийство с особой жестокостью, в какой-то момент, по его словам, «вспомнил все», все обиды, причиненные ему потерпевшей, и, схватив орудие убийства, бросился на жертву. Именно поэтому динамические особенности ситуативных криминалистических конфликтов лишь отчасти характеризуют завершающиеся эпизоды длящихся конфликтных взаимоотношений.     </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Конфликтные инциденты, завершающиеся насильственным преступлением, имеют, конечно, различные причины, однако все они в своем зародыше имеют и много общего. Все они разворачиваются как конфликты интересов и имеют либо «объектную» либо «безобъектную» основу.</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Часть конфликтов характеризуется наличием объекта обоюдных потребностей сторон, фактическая и (или) психологическая «неделимость» которого заставляет каждого участника конфликта единолично претендовать на этот </w:t>
      </w:r>
      <w:proofErr w:type="spellStart"/>
      <w:r w:rsidRPr="00477A17">
        <w:rPr>
          <w:sz w:val="28"/>
          <w:szCs w:val="28"/>
        </w:rPr>
        <w:t>оюъект</w:t>
      </w:r>
      <w:proofErr w:type="spellEnd"/>
      <w:r w:rsidRPr="00477A17">
        <w:rPr>
          <w:sz w:val="28"/>
          <w:szCs w:val="28"/>
        </w:rPr>
        <w:t xml:space="preserve">, отвергая аналогичные попытки другой стороны. Подобные разногласия, например, возникают в тех случаях, когда два ранее незнакомых субъекта одновременно останавливают одну и ту же машину такси или одновременно претендуют на один и тот же столик в ресторане. Каждый из </w:t>
      </w:r>
      <w:proofErr w:type="spellStart"/>
      <w:r w:rsidRPr="00477A17">
        <w:rPr>
          <w:sz w:val="28"/>
          <w:szCs w:val="28"/>
        </w:rPr>
        <w:t>противостояших</w:t>
      </w:r>
      <w:proofErr w:type="spellEnd"/>
      <w:r w:rsidRPr="00477A17">
        <w:rPr>
          <w:sz w:val="28"/>
          <w:szCs w:val="28"/>
        </w:rPr>
        <w:t xml:space="preserve"> индивидов стремится захватить некий объект и помешать сделать то же самое </w:t>
      </w:r>
      <w:proofErr w:type="gramStart"/>
      <w:r w:rsidRPr="00477A17">
        <w:rPr>
          <w:sz w:val="28"/>
          <w:szCs w:val="28"/>
        </w:rPr>
        <w:t>другому</w:t>
      </w:r>
      <w:proofErr w:type="gramEnd"/>
      <w:r w:rsidRPr="00477A17">
        <w:rPr>
          <w:sz w:val="28"/>
          <w:szCs w:val="28"/>
        </w:rPr>
        <w:t>. Из-за этого возникает ссора, переходящая, как правило, в драку.</w:t>
      </w:r>
    </w:p>
    <w:p w:rsidR="00477A17" w:rsidRPr="00477A17" w:rsidRDefault="00477A17" w:rsidP="00477A17">
      <w:pPr>
        <w:pStyle w:val="a3"/>
        <w:shd w:val="clear" w:color="auto" w:fill="FFFFFF"/>
        <w:spacing w:before="0" w:beforeAutospacing="0" w:after="0" w:afterAutospacing="0" w:line="360" w:lineRule="auto"/>
        <w:ind w:firstLine="709"/>
        <w:textAlignment w:val="baseline"/>
        <w:rPr>
          <w:sz w:val="28"/>
          <w:szCs w:val="28"/>
        </w:rPr>
      </w:pPr>
      <w:r w:rsidRPr="00477A17">
        <w:rPr>
          <w:sz w:val="28"/>
          <w:szCs w:val="28"/>
        </w:rPr>
        <w:t xml:space="preserve">Другие криминальные инциденты не имеют подобной основы и могут быть отнесены к категории «безобъектных». Их суть </w:t>
      </w:r>
      <w:proofErr w:type="spellStart"/>
      <w:r w:rsidRPr="00477A17">
        <w:rPr>
          <w:sz w:val="28"/>
          <w:szCs w:val="28"/>
        </w:rPr>
        <w:t>состояит</w:t>
      </w:r>
      <w:proofErr w:type="spellEnd"/>
      <w:r w:rsidRPr="00477A17">
        <w:rPr>
          <w:sz w:val="28"/>
          <w:szCs w:val="28"/>
        </w:rPr>
        <w:t xml:space="preserve"> в том, что стороны чинят помехи друг другу в осуществлении определенной деятельности, не связанной с попытками обладания тем или иным объектом. Такова, например, ситуация по делу Н., осужденного за нанесение </w:t>
      </w:r>
      <w:r w:rsidRPr="00477A17">
        <w:rPr>
          <w:sz w:val="28"/>
          <w:szCs w:val="28"/>
        </w:rPr>
        <w:lastRenderedPageBreak/>
        <w:t xml:space="preserve">умышленных легких телесных повреждений. В то время как машинист электропоезда Г. вел поезд в депо, в одном из вагонов находился С., обнаруживший, что забыл при выходе часть  своих вещей. Когда поезд начал отходить от </w:t>
      </w:r>
      <w:proofErr w:type="spellStart"/>
      <w:r w:rsidRPr="00477A17">
        <w:rPr>
          <w:sz w:val="28"/>
          <w:szCs w:val="28"/>
        </w:rPr>
        <w:t>плтформы</w:t>
      </w:r>
      <w:proofErr w:type="spellEnd"/>
      <w:r w:rsidRPr="00477A17">
        <w:rPr>
          <w:sz w:val="28"/>
          <w:szCs w:val="28"/>
        </w:rPr>
        <w:t>, С. Сорвал стоп-кран, и поезд остановился. Г. отключил стоп-кран и продолжил движение. С. Вторично сорвал стоп-кран. Г. попросил своего помощника привести С. И, увидев его, ударил его кулаком по лицу. Такие же «безобъективные» ситуации встречаются в тех случаях, когда, например, случайный прохожий делает замечание человеку, совершающему хулиганские действия, или прямым вмешательством пресекает его противоправную деятельность.</w:t>
      </w:r>
      <w:r w:rsidRPr="00477A17">
        <w:rPr>
          <w:rStyle w:val="apple-converted-space"/>
          <w:sz w:val="28"/>
          <w:szCs w:val="28"/>
        </w:rPr>
        <w:t> </w:t>
      </w:r>
    </w:p>
    <w:p w:rsidR="00477A17" w:rsidRDefault="00477A17"/>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p w:rsidR="00EA04AD" w:rsidRDefault="00EA04AD" w:rsidP="00EA04AD">
      <w:pPr>
        <w:pStyle w:val="1"/>
        <w:shd w:val="clear" w:color="auto" w:fill="FFFFFF"/>
        <w:spacing w:before="0" w:beforeAutospacing="0" w:after="0" w:afterAutospacing="0" w:line="360" w:lineRule="auto"/>
        <w:ind w:firstLine="709"/>
        <w:jc w:val="center"/>
        <w:rPr>
          <w:b w:val="0"/>
          <w:bCs w:val="0"/>
          <w:sz w:val="28"/>
          <w:szCs w:val="28"/>
        </w:rPr>
      </w:pPr>
      <w:r>
        <w:rPr>
          <w:b w:val="0"/>
          <w:bCs w:val="0"/>
          <w:sz w:val="28"/>
          <w:szCs w:val="28"/>
        </w:rPr>
        <w:lastRenderedPageBreak/>
        <w:t>1.2 Причины конфликтов в семье</w:t>
      </w:r>
    </w:p>
    <w:p w:rsidR="00EA04AD" w:rsidRDefault="00EA04AD" w:rsidP="00EA04AD">
      <w:pPr>
        <w:pStyle w:val="1"/>
        <w:shd w:val="clear" w:color="auto" w:fill="FFFFFF"/>
        <w:spacing w:before="0" w:beforeAutospacing="0" w:after="0" w:afterAutospacing="0" w:line="360" w:lineRule="auto"/>
        <w:ind w:firstLine="709"/>
        <w:jc w:val="center"/>
        <w:rPr>
          <w:b w:val="0"/>
          <w:bCs w:val="0"/>
          <w:sz w:val="28"/>
          <w:szCs w:val="28"/>
        </w:rPr>
      </w:pPr>
    </w:p>
    <w:p w:rsidR="00EA04AD" w:rsidRPr="00EA04AD" w:rsidRDefault="00EA04AD" w:rsidP="00EA04AD">
      <w:pPr>
        <w:pStyle w:val="1"/>
        <w:shd w:val="clear" w:color="auto" w:fill="FFFFFF"/>
        <w:spacing w:before="0" w:beforeAutospacing="0" w:after="0" w:afterAutospacing="0" w:line="360" w:lineRule="auto"/>
        <w:ind w:firstLine="709"/>
        <w:rPr>
          <w:b w:val="0"/>
          <w:bCs w:val="0"/>
          <w:sz w:val="28"/>
          <w:szCs w:val="28"/>
        </w:rPr>
      </w:pPr>
      <w:r w:rsidRPr="00EA04AD">
        <w:rPr>
          <w:b w:val="0"/>
          <w:bCs w:val="0"/>
          <w:sz w:val="28"/>
          <w:szCs w:val="28"/>
        </w:rPr>
        <w:t xml:space="preserve">Структура всего множества внутрисемейных насильственных преступлений формируется в основном из деяний, помещенных законодателем в гл. 16 Уголовного кодекса РФ </w:t>
      </w:r>
      <w:r>
        <w:rPr>
          <w:b w:val="0"/>
          <w:bCs w:val="0"/>
          <w:sz w:val="28"/>
          <w:szCs w:val="28"/>
        </w:rPr>
        <w:t>«</w:t>
      </w:r>
      <w:r w:rsidRPr="00EA04AD">
        <w:rPr>
          <w:b w:val="0"/>
          <w:bCs w:val="0"/>
          <w:sz w:val="28"/>
          <w:szCs w:val="28"/>
        </w:rPr>
        <w:t>Преступления против жизни и здоровья</w:t>
      </w:r>
      <w:r>
        <w:rPr>
          <w:b w:val="0"/>
          <w:bCs w:val="0"/>
          <w:sz w:val="28"/>
          <w:szCs w:val="28"/>
        </w:rPr>
        <w:t>»</w:t>
      </w:r>
      <w:r w:rsidRPr="00EA04AD">
        <w:rPr>
          <w:b w:val="0"/>
          <w:bCs w:val="0"/>
          <w:sz w:val="28"/>
          <w:szCs w:val="28"/>
        </w:rPr>
        <w:t xml:space="preserve">, гл. 18 </w:t>
      </w:r>
      <w:r>
        <w:rPr>
          <w:b w:val="0"/>
          <w:bCs w:val="0"/>
          <w:sz w:val="28"/>
          <w:szCs w:val="28"/>
        </w:rPr>
        <w:t>«</w:t>
      </w:r>
      <w:r w:rsidRPr="00EA04AD">
        <w:rPr>
          <w:b w:val="0"/>
          <w:bCs w:val="0"/>
          <w:sz w:val="28"/>
          <w:szCs w:val="28"/>
        </w:rPr>
        <w:t xml:space="preserve">Преступления </w:t>
      </w:r>
      <w:proofErr w:type="gramStart"/>
      <w:r w:rsidRPr="00EA04AD">
        <w:rPr>
          <w:b w:val="0"/>
          <w:bCs w:val="0"/>
          <w:sz w:val="28"/>
          <w:szCs w:val="28"/>
        </w:rPr>
        <w:t>против</w:t>
      </w:r>
      <w:proofErr w:type="gramEnd"/>
      <w:r w:rsidRPr="00EA04AD">
        <w:rPr>
          <w:b w:val="0"/>
          <w:bCs w:val="0"/>
          <w:sz w:val="28"/>
          <w:szCs w:val="28"/>
        </w:rPr>
        <w:t xml:space="preserve"> </w:t>
      </w:r>
      <w:proofErr w:type="gramStart"/>
      <w:r w:rsidRPr="00EA04AD">
        <w:rPr>
          <w:b w:val="0"/>
          <w:bCs w:val="0"/>
          <w:sz w:val="28"/>
          <w:szCs w:val="28"/>
        </w:rPr>
        <w:t>половой</w:t>
      </w:r>
      <w:proofErr w:type="gramEnd"/>
      <w:r w:rsidRPr="00EA04AD">
        <w:rPr>
          <w:b w:val="0"/>
          <w:bCs w:val="0"/>
          <w:sz w:val="28"/>
          <w:szCs w:val="28"/>
        </w:rPr>
        <w:t xml:space="preserve"> неприкосновенности и половой свободы личности</w:t>
      </w:r>
      <w:r>
        <w:rPr>
          <w:b w:val="0"/>
          <w:bCs w:val="0"/>
          <w:sz w:val="28"/>
          <w:szCs w:val="28"/>
        </w:rPr>
        <w:t>», а также гл. 20 «</w:t>
      </w:r>
      <w:r w:rsidRPr="00EA04AD">
        <w:rPr>
          <w:b w:val="0"/>
          <w:bCs w:val="0"/>
          <w:sz w:val="28"/>
          <w:szCs w:val="28"/>
        </w:rPr>
        <w:t>Преступления против семьи и несовершеннолетних</w:t>
      </w:r>
      <w:r>
        <w:rPr>
          <w:b w:val="0"/>
          <w:bCs w:val="0"/>
          <w:sz w:val="28"/>
          <w:szCs w:val="28"/>
        </w:rPr>
        <w:t>»</w:t>
      </w:r>
      <w:r w:rsidRPr="00EA04AD">
        <w:rPr>
          <w:b w:val="0"/>
          <w:bCs w:val="0"/>
          <w:sz w:val="28"/>
          <w:szCs w:val="28"/>
        </w:rPr>
        <w:t>. Среди них преобладают следующие преступления, совершенные одним членом семьи против другого: убийство (ст. 105 УК РФ); умышленное причинение вреда здоровью различной степени тяжести, побои (ст. ст. 111, 115, 116 УК РФ); преступления, посягающие на половую свободу и неприкосновен</w:t>
      </w:r>
      <w:r>
        <w:rPr>
          <w:b w:val="0"/>
          <w:bCs w:val="0"/>
          <w:sz w:val="28"/>
          <w:szCs w:val="28"/>
        </w:rPr>
        <w:t>ность (ст. ст. 131 - 135 УК РФ).</w:t>
      </w:r>
    </w:p>
    <w:p w:rsidR="00EA04AD" w:rsidRPr="00EA04AD" w:rsidRDefault="00EA04AD" w:rsidP="00EA04AD">
      <w:pPr>
        <w:pStyle w:val="1"/>
        <w:shd w:val="clear" w:color="auto" w:fill="FFFFFF"/>
        <w:spacing w:before="0" w:beforeAutospacing="0" w:after="0" w:afterAutospacing="0" w:line="360" w:lineRule="auto"/>
        <w:ind w:firstLine="709"/>
        <w:rPr>
          <w:b w:val="0"/>
          <w:bCs w:val="0"/>
          <w:sz w:val="28"/>
          <w:szCs w:val="28"/>
        </w:rPr>
      </w:pPr>
      <w:r w:rsidRPr="00EA04AD">
        <w:rPr>
          <w:b w:val="0"/>
          <w:bCs w:val="0"/>
          <w:sz w:val="28"/>
          <w:szCs w:val="28"/>
        </w:rPr>
        <w:t>В структуре се</w:t>
      </w:r>
      <w:r>
        <w:rPr>
          <w:b w:val="0"/>
          <w:bCs w:val="0"/>
          <w:sz w:val="28"/>
          <w:szCs w:val="28"/>
        </w:rPr>
        <w:t>мейно-бытовых преступлений в 2017</w:t>
      </w:r>
      <w:r w:rsidRPr="00EA04AD">
        <w:rPr>
          <w:b w:val="0"/>
          <w:bCs w:val="0"/>
          <w:sz w:val="28"/>
          <w:szCs w:val="28"/>
        </w:rPr>
        <w:t xml:space="preserve"> г. доминировали убийства (9,2%), умышленное причинение тяжкого (12,3%), средней тяжести (11,9%) и легкого (10,7%) вреда здоровью, побои (23,0%), угрозы убийством или причинением тяжкого вреда здоровью (19,5%). В том же году по ЦЧР было раскрыто всего 28 дел по статье 117 УК РФ (истязания). В силу высокой степени латентности реальность далека от статистики. Так, согласно проведенному опросу, 20,4% потерпевших от насилия в семье отметили, что насильственные действия совершались систематически (не менее 3 раз в неделю), 18,4% - регулярно (1-2 раза в неделю), 13,3% - 1-2 раза в месяц, а 1,0% - почти каждый день. </w:t>
      </w:r>
      <w:proofErr w:type="gramStart"/>
      <w:r w:rsidRPr="00EA04AD">
        <w:rPr>
          <w:b w:val="0"/>
          <w:bCs w:val="0"/>
          <w:sz w:val="28"/>
          <w:szCs w:val="28"/>
        </w:rPr>
        <w:t>Однако, согласно данным этого же опроса, по фактам совершения преступлений не</w:t>
      </w:r>
      <w:r>
        <w:rPr>
          <w:b w:val="0"/>
          <w:bCs w:val="0"/>
          <w:sz w:val="28"/>
          <w:szCs w:val="28"/>
        </w:rPr>
        <w:t>посредственно по ст. 117 УК РФ «</w:t>
      </w:r>
      <w:r w:rsidRPr="00EA04AD">
        <w:rPr>
          <w:b w:val="0"/>
          <w:bCs w:val="0"/>
          <w:sz w:val="28"/>
          <w:szCs w:val="28"/>
        </w:rPr>
        <w:t>истязания</w:t>
      </w:r>
      <w:r>
        <w:rPr>
          <w:b w:val="0"/>
          <w:bCs w:val="0"/>
          <w:sz w:val="28"/>
          <w:szCs w:val="28"/>
        </w:rPr>
        <w:t>»</w:t>
      </w:r>
      <w:r w:rsidRPr="00EA04AD">
        <w:rPr>
          <w:b w:val="0"/>
          <w:bCs w:val="0"/>
          <w:sz w:val="28"/>
          <w:szCs w:val="28"/>
        </w:rPr>
        <w:t>) было возбуждено только 6,1% уголовных дел.</w:t>
      </w:r>
      <w:proofErr w:type="gramEnd"/>
      <w:r w:rsidRPr="00EA04AD">
        <w:rPr>
          <w:b w:val="0"/>
          <w:bCs w:val="0"/>
          <w:sz w:val="28"/>
          <w:szCs w:val="28"/>
        </w:rPr>
        <w:t xml:space="preserve"> Это объясняется тем, что систематичность насильственных действий доказать на практике тяжело, потерпевшие, в силу семейно-родственных отношений с преступником, обращаются за помощью в правоохранительные органы в крайних случаях. Снижение уровня </w:t>
      </w:r>
      <w:proofErr w:type="spellStart"/>
      <w:r w:rsidRPr="00EA04AD">
        <w:rPr>
          <w:b w:val="0"/>
          <w:bCs w:val="0"/>
          <w:sz w:val="28"/>
          <w:szCs w:val="28"/>
        </w:rPr>
        <w:t>регистрируемости</w:t>
      </w:r>
      <w:proofErr w:type="spellEnd"/>
      <w:r w:rsidRPr="00EA04AD">
        <w:rPr>
          <w:b w:val="0"/>
          <w:bCs w:val="0"/>
          <w:sz w:val="28"/>
          <w:szCs w:val="28"/>
        </w:rPr>
        <w:t xml:space="preserve"> умышленных причинений легкого вреда здоровью (ст. 115) и побоев (ст. 116) в определенной степени связано с тем, что уголовные дела по этим статьям </w:t>
      </w:r>
      <w:r>
        <w:rPr>
          <w:b w:val="0"/>
          <w:bCs w:val="0"/>
          <w:sz w:val="28"/>
          <w:szCs w:val="28"/>
        </w:rPr>
        <w:lastRenderedPageBreak/>
        <w:t>возбуждаются «</w:t>
      </w:r>
      <w:r w:rsidRPr="00EA04AD">
        <w:rPr>
          <w:b w:val="0"/>
          <w:bCs w:val="0"/>
          <w:sz w:val="28"/>
          <w:szCs w:val="28"/>
        </w:rPr>
        <w:t>не и</w:t>
      </w:r>
      <w:r>
        <w:rPr>
          <w:b w:val="0"/>
          <w:bCs w:val="0"/>
          <w:sz w:val="28"/>
          <w:szCs w:val="28"/>
        </w:rPr>
        <w:t>наче как по жалобе потерпевшего»</w:t>
      </w:r>
      <w:r w:rsidRPr="00EA04AD">
        <w:rPr>
          <w:b w:val="0"/>
          <w:bCs w:val="0"/>
          <w:sz w:val="28"/>
          <w:szCs w:val="28"/>
        </w:rPr>
        <w:t xml:space="preserve"> и подлежат прекращению в случае примирения его с обвиняемым.</w:t>
      </w:r>
    </w:p>
    <w:p w:rsidR="00EA04AD" w:rsidRPr="00EA04AD" w:rsidRDefault="00EA04AD" w:rsidP="00EA04AD">
      <w:pPr>
        <w:pStyle w:val="1"/>
        <w:shd w:val="clear" w:color="auto" w:fill="FFFFFF"/>
        <w:spacing w:before="0" w:beforeAutospacing="0" w:after="0" w:afterAutospacing="0" w:line="360" w:lineRule="auto"/>
        <w:ind w:firstLine="709"/>
        <w:rPr>
          <w:b w:val="0"/>
          <w:bCs w:val="0"/>
          <w:sz w:val="28"/>
          <w:szCs w:val="28"/>
        </w:rPr>
      </w:pPr>
      <w:r w:rsidRPr="00EA04AD">
        <w:rPr>
          <w:b w:val="0"/>
          <w:bCs w:val="0"/>
          <w:sz w:val="28"/>
          <w:szCs w:val="28"/>
        </w:rPr>
        <w:t>Чаще всего эти правонарушения совершаются в отношении членов семьи, в которой проживает правонарушитель. Это могут быть супруги, дети, а также родители, братья и сестры, если они проживают вместе. В постоянном и длительном общении вышеперечисленных категорий граждан между ними могут возникать какие-либо недоразумения, недовольства, которые со временем могут перерастать в незначительные ссоры, перебранки, оскорбления. Если эти взаимоотношения не удается направить в привычное, ранее существовавшее русло, или не удается, невозможно прервать взаимоотношения, то, как правило, эти незначительные ссоры начинают принимать более острый характер, перерастающий в правонарушения. Очень редко эти неприязненные отношения сразу же разрешаются совершением преступлений, таких, как истязания, причинение телесных повреждений различной степени тяжести, убийства. Происходит движение от совершения незначительных правонарушений к тяжким и особо тяжким преступлениям. Однако в практике имеются случаи, когда правонарушение на бытовой почве (как правило - преступление) совершается внезапно без видимог</w:t>
      </w:r>
      <w:r>
        <w:rPr>
          <w:b w:val="0"/>
          <w:bCs w:val="0"/>
          <w:sz w:val="28"/>
          <w:szCs w:val="28"/>
        </w:rPr>
        <w:t>о до этого осложнения отношений.</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Как показывает анализ, большую часть бытовых преступлений составляют побои (или иные насильственные действия, причинившие физическую боль, не повлекшие при этом легкого вреда здоровью), ответственность за нанесение которых предусмотрена ст. 116 УК РФ. Большую часть пострадавших составляют женщины. Основными причинами совершения бытовых преступлений является разлад и разногласия в семьях, как правило, злоупотребление спиртными напитками супругов, что приводит к ссорам и скандалам, в результате которых провоцируется и происходят драки.</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 xml:space="preserve">Зачастую женщины, пострадавшие от домашнего насилия не обращаются в органы внутренних дел о привлечении супруга к </w:t>
      </w:r>
      <w:r w:rsidRPr="00EA04AD">
        <w:rPr>
          <w:sz w:val="28"/>
          <w:szCs w:val="28"/>
        </w:rPr>
        <w:lastRenderedPageBreak/>
        <w:t>ответственности, не желая выносить «сор из избы», или поверив в очередной раз в извинения и уверения супруга, что такое впредь не повторится. Такое отношение женщин к себе приводит к безнаказанности и распущенности виновных, что приводит к очередным скандалам и рукоприкладству.</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Характеристиками семейно-бытовых конфликтов являются их спонтанность, агрессивность в поведении участников конфликта. Действия носят непродуманный, случайный характер, стороны не пытаются найти компромиссное решение, а в большей степени демонстративно выражают свои накопившиеся обиды.</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Не находя возможности разрешить возникший конфликт по обоюдному согласию, одна из сторон конфликта (а случается и обе стороны) обращается в органы внутренних дел, полагая при этом, что с помощью полиции ей удастся доказать свою правоту.</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proofErr w:type="spellStart"/>
      <w:proofErr w:type="gramStart"/>
      <w:r w:rsidRPr="00EA04AD">
        <w:rPr>
          <w:sz w:val="28"/>
          <w:szCs w:val="28"/>
        </w:rPr>
        <w:t>K</w:t>
      </w:r>
      <w:proofErr w:type="gramEnd"/>
      <w:r w:rsidRPr="00EA04AD">
        <w:rPr>
          <w:sz w:val="28"/>
          <w:szCs w:val="28"/>
        </w:rPr>
        <w:t>ак</w:t>
      </w:r>
      <w:proofErr w:type="spellEnd"/>
      <w:r w:rsidRPr="00EA04AD">
        <w:rPr>
          <w:sz w:val="28"/>
          <w:szCs w:val="28"/>
        </w:rPr>
        <w:t xml:space="preserve"> уже отмечалось, семейно-бытовые конфликты часто приводят к правонарушениям, в том числе тяжким и особо тяжким.</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Под бытовым преступлением в уголовном кодексе подразумеваются умышленные или неосторожные действия, посягающие на жизнь, здоровье, честь, достоинство и свободу личности, совершаемые в результате конфликтов между лицами, состоящими в брачно-семейных, родственных, дружеских, интимных или соседских отношениях, по личным неприязненным мотивам в сфере семейного или общественного быта.</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Бытовая преступность существовала всегда. Но за последние два десятилетия в стране произошли многие изменения, которые привели к росту бытовой преступности. Ее истоки в снижении жизненного уровня основной части населения, жилищных трудностях, безработице, недостатке человеческой культуры и, в первую очередь, в алкоголизме. Более половины бытовых преступлений происходит в нетрезвом состоянии. Бытовые преступления «привязаны» к календарю - самый ощутимый «скачок» приходится на новогодние и майские праздники. Связано это с продолжительным пьянством и связанными с ними семейными скандалами.</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lastRenderedPageBreak/>
        <w:t>Семейно-бытовые конфликты относятся к числу сложных социальных проблем, так как у органов внутренних дел отсутствуют действенные меры для их профилактики. Большая часть насильственных преступлений в семье рассматривается окружающими как сугубо личное дело, поэтому многие факты просто не предаются огласке, хотя не проходит и дня, чтобы на территории страны не совершалось тяжких бытовых преступлений.</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Зачастую совершение правонарушений и преступлений в семейно-бытовой сфере связано с употреблением нарушителями алкогольной продукции и сопряжено с совершением ряда иных проступков на этой почве, например таких, как вовлечение несовершеннолетних к употреблению спиртных напитков.</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 xml:space="preserve">В Уголовном кодексе отсутствуют специальные статьи, предусматривающие ответственность за совершение насильственных действий в семье лицами, находящимися в родственных отношениях. Ряд общих норм преступлений против личности, содержащихся в Уголовном кодексе, можно рассматривать применительно к преступлениям против семейного окружения. </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Также необходимо учитывать, что насилие в семье, как правило, не единичный случай, а регулярно повторяющееся принудительное действие.</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 xml:space="preserve">Наиболее распространенными бытовыми преступлениями являются умышленное причинение легкого вреда здоровью или побоев. Данные преступления относятся к категории дел частного обвинения, то есть необходимо обращение потерпевшего с заявлением в мировой суд или милицию. Однако зачастую после подачи такого заявления им становится жалко своих обидчиков, и виновное лицо избегает уголовной ответственности в связи с примирением сторон. Такие преступления опасны еще и тем, что потерпевшими от насильственных проявлений, как правило, являются дети, престарелые, инвалиды, женщины, не способные защитить себя вследствие зависимого положения в семье. Существует немало примеров, когда о развивающихся семейно-бытовых конфликтах, </w:t>
      </w:r>
      <w:r w:rsidRPr="00EA04AD">
        <w:rPr>
          <w:sz w:val="28"/>
          <w:szCs w:val="28"/>
        </w:rPr>
        <w:lastRenderedPageBreak/>
        <w:t>враждебных отношениях между родственниками, знакомыми своевременно информации в органы внутренних дел не поступала. В одних случаях нравственные соображения удерживают потерпевших, их родственников, близких, знакомых и иных осведомленных лиц от информирования сотрудников милиции об обострении конфликтов, в других этому мешает уверенность потерпевших в возможности преодоления конфликта своими силами, неверие в трагическую развязку. В большинстве случаев тяжкие бытовые преступления совершаются мужчинами, 10,8% женщинами. Чаще всего орудием причинения телесных повреждений является холодное оружие (37,7%), огнестрельное оружие 1,2%. На особом контроле в органах внутренних дел находится организация работы по пресечению фактов истязаний (ст.117 УК РФ). Количество таких преступлений ежегодно возрастает.</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Особенно пагубное влияние насилие в семье оказывает на детей, наносит им серьезные психические и нравственные травмы, нередко порождая тем самым цепную реакцию противоправного поведения.</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Для семейно-бытовых насильственных преступлений не свойствен групповой характер, так как практически все они совершаются на почве личных неприязненных отношений, и им, как правило, предшествует двусторонний конфликт.</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Изучение места и времени совершения преступлений в семье позволяет установить некоторые тенденции, определить ситуации, провоцирующие конкретные виды преступлений, а значит, предоставляет возможности прогнозировать ситуацию и успешно планировать профилактические мероприятия.</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 xml:space="preserve">Анализ абсолютных показателей свидетельствует, что семейно-бытовые насильственные преступления совершаются практически в равной </w:t>
      </w:r>
      <w:proofErr w:type="gramStart"/>
      <w:r w:rsidRPr="00EA04AD">
        <w:rPr>
          <w:sz w:val="28"/>
          <w:szCs w:val="28"/>
        </w:rPr>
        <w:t>степени</w:t>
      </w:r>
      <w:proofErr w:type="gramEnd"/>
      <w:r w:rsidRPr="00EA04AD">
        <w:rPr>
          <w:sz w:val="28"/>
          <w:szCs w:val="28"/>
        </w:rPr>
        <w:t xml:space="preserve"> как в городах, так и в сельской местности: 50,4% преступлений этой группы приходится на города, 49,6% - на сельскую местность.</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lastRenderedPageBreak/>
        <w:t xml:space="preserve">По месту совершения семейно-бытовые преступления можно определить, в основном, как </w:t>
      </w:r>
      <w:r>
        <w:rPr>
          <w:sz w:val="28"/>
          <w:szCs w:val="28"/>
        </w:rPr>
        <w:t>«квартирные»</w:t>
      </w:r>
      <w:r w:rsidRPr="00EA04AD">
        <w:rPr>
          <w:sz w:val="28"/>
          <w:szCs w:val="28"/>
        </w:rPr>
        <w:t>. По данным нашего исследования 60,0% из них совершено в отдельной квартире, 27,1% - в индивидуальном доме, а 1,4% - в коммунальной квартире и только 5,7% - во дворе индивидуального дома или в своем гараже, столько же (5,7%) - на улице, в парке или сквере, а 1,4% - по месту работы потерпевшего. Такие результаты вполне закономерны - подавляющее большинство (87,1%) преступлений данной группы совершено во время семейной ссоры, что предполагает нахождение по месту жительства.</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 xml:space="preserve">Согласно данным анализа уголовных дел, треть (32,9%) преступлений совершена в дневное время (с 12.00 до 18.00) и почти половина (48,6%) - в вечернее (с 18.00 до 00). Что касается дней недели, то большинство (76,7%) преступлений рассматриваемой группы приходится на нерабочие дни (выходной, праздничный, отпускной, больничный и т.п.). Сюда же относятся преступления, совершенные неработающими и </w:t>
      </w:r>
      <w:proofErr w:type="spellStart"/>
      <w:r w:rsidRPr="00EA04AD">
        <w:rPr>
          <w:sz w:val="28"/>
          <w:szCs w:val="28"/>
        </w:rPr>
        <w:t>неучащимися</w:t>
      </w:r>
      <w:proofErr w:type="spellEnd"/>
      <w:r w:rsidRPr="00EA04AD">
        <w:rPr>
          <w:sz w:val="28"/>
          <w:szCs w:val="28"/>
        </w:rPr>
        <w:t xml:space="preserve"> лицами. Среди рабочих дней лидируют пятница и понедельник.</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Из других характеристик можно выделить следующие: каждое пятое рассматриваемое преступление совершено во время издеватель</w:t>
      </w:r>
      <w:proofErr w:type="gramStart"/>
      <w:r w:rsidRPr="00EA04AD">
        <w:rPr>
          <w:sz w:val="28"/>
          <w:szCs w:val="28"/>
        </w:rPr>
        <w:t>ств пр</w:t>
      </w:r>
      <w:proofErr w:type="gramEnd"/>
      <w:r w:rsidRPr="00EA04AD">
        <w:rPr>
          <w:sz w:val="28"/>
          <w:szCs w:val="28"/>
        </w:rPr>
        <w:t>еступника над потерпевшим или другим членом семьи (19,9%), а также во время насилия, нападения со стороны преступника (21,3%) или потерпевшего (22,1%); каждое седьмое (14%) - во время издевательств потерпевшего над виновным или другим членом семьи. В 42,7% случаев насилие в семье совершалось во время оскорблений со стороны потерпевшего. Противоправное или аморальное поведение потерпевшего явилось поводом для совершения почти трети (28,7%) насильственных преступлений в семье.</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Как видно, часто поводом для совершения преступления является аморальное либо противоправное поведение потерпевших. При этом женщины чаще, чем мужчины, совершают преступления в случае провоцирующего поведения потерпевшего (на 18,8% больше) или в ответ на нападение (в 3 раза).</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lastRenderedPageBreak/>
        <w:t>Большинство насильственных преступлений в семье совершается с применением различных предметов хозяйственно-бытового назначения, используемых в качестве оружия. Это говорит о том, что преступления заранее не готовились, преступники действовали импульсивно, не проявляя разборчивости, используя то,</w:t>
      </w:r>
      <w:r>
        <w:rPr>
          <w:sz w:val="28"/>
          <w:szCs w:val="28"/>
        </w:rPr>
        <w:t xml:space="preserve"> «что первое попадет под руку»</w:t>
      </w:r>
      <w:r w:rsidRPr="00EA04AD">
        <w:rPr>
          <w:sz w:val="28"/>
          <w:szCs w:val="28"/>
        </w:rPr>
        <w:t>. В каждом третьем случае (35,7%) насильник применял различные кухонные принадлежности, предметы домашней мебели, дубинку, металлическую трубу или арматуру и т.п., в каждом четвертом (27,1%) - кухонный нож, только в 1,4% случаев - огнестрельное или газовое оружие. Чаще указанные предметы и оружие используют женщины, а также мужчины при совершении насильственных действий в отношении представителей мужского пола. Как правило, в таких случаях оружие или предметы, его заменяющие, - определенная гарантия безопасности.</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Проявления насилия в семье нередко отличаются жестокостью, дерзостью и исключительным цинизмом, что свидетельствует о сложных внутрисемейных отношениях, высочайшей степени "накала" семейного конфликта, а также о глубокой нравственной деградации, пренебрежительном отношении к элементарным требованиям морали. По данным изучения уголовных дел, каждое восьмое насильственное преступление в семье (13,2%) совершено с особой жестокостью, каждое седьмое (15,4%) - с садизмом, каждое шестое (16,9%) - с издевательством над потерпевшим, каждое десятое (10,3%) - с причинением мучений, а 2,9% - с применением пытки.</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 xml:space="preserve">Нельзя не учитывать и следующее обстоятельство. При анализе состояния и динамики преступности мы исходим из статистических данных о выявленных и зарегистрированных в органах внутренних дел преступлениях. За пределами исследования остается их скрытая часть - факты, о которых в правоохранительные органы не заявлялось, или которые по тем или иным причинам не были зарегистрированы в силу специфики отношений между преступником и потерпевшим. 94,9% потерпевших от насилия в семье </w:t>
      </w:r>
      <w:r w:rsidRPr="00EA04AD">
        <w:rPr>
          <w:sz w:val="28"/>
          <w:szCs w:val="28"/>
        </w:rPr>
        <w:lastRenderedPageBreak/>
        <w:t xml:space="preserve">отметили, что преступлению предшествовали семейные конфликты, которые, по словам </w:t>
      </w:r>
      <w:proofErr w:type="gramStart"/>
      <w:r w:rsidRPr="00EA04AD">
        <w:rPr>
          <w:sz w:val="28"/>
          <w:szCs w:val="28"/>
        </w:rPr>
        <w:t>35,5</w:t>
      </w:r>
      <w:proofErr w:type="gramEnd"/>
      <w:r w:rsidRPr="00EA04AD">
        <w:rPr>
          <w:sz w:val="28"/>
          <w:szCs w:val="28"/>
        </w:rPr>
        <w:t>% длились несколько месяцев. Причем 88,8% заявили, что конфликты в их семьях сопровождались насильственными действиями.</w:t>
      </w:r>
    </w:p>
    <w:p w:rsidR="00EA04AD" w:rsidRPr="00EA04AD" w:rsidRDefault="00EA04AD" w:rsidP="00EA04AD">
      <w:pPr>
        <w:pStyle w:val="a3"/>
        <w:shd w:val="clear" w:color="auto" w:fill="FFFFFF"/>
        <w:spacing w:before="0" w:beforeAutospacing="0" w:after="0" w:afterAutospacing="0" w:line="360" w:lineRule="auto"/>
        <w:ind w:firstLine="709"/>
        <w:rPr>
          <w:sz w:val="28"/>
          <w:szCs w:val="28"/>
        </w:rPr>
      </w:pPr>
      <w:r w:rsidRPr="00EA04AD">
        <w:rPr>
          <w:sz w:val="28"/>
          <w:szCs w:val="28"/>
        </w:rPr>
        <w:t xml:space="preserve">76,7% опрошенных потерпевших указали, что о конфликтах, фактах насилия в их семьях они никуда не сообщали. Среди наиболее распространенных причин этого можно выделить следующие: </w:t>
      </w:r>
      <w:r>
        <w:rPr>
          <w:sz w:val="28"/>
          <w:szCs w:val="28"/>
        </w:rPr>
        <w:t>«</w:t>
      </w:r>
      <w:r w:rsidRPr="00EA04AD">
        <w:rPr>
          <w:sz w:val="28"/>
          <w:szCs w:val="28"/>
        </w:rPr>
        <w:t xml:space="preserve">все равно </w:t>
      </w:r>
      <w:r>
        <w:rPr>
          <w:sz w:val="28"/>
          <w:szCs w:val="28"/>
        </w:rPr>
        <w:t>ничего бы не помогло» (30,9%); «не верили, что помогут» (23,6%); «</w:t>
      </w:r>
      <w:r w:rsidRPr="00EA04AD">
        <w:rPr>
          <w:sz w:val="28"/>
          <w:szCs w:val="28"/>
        </w:rPr>
        <w:t>не хотели выносить сор</w:t>
      </w:r>
      <w:r>
        <w:rPr>
          <w:sz w:val="28"/>
          <w:szCs w:val="28"/>
        </w:rPr>
        <w:t xml:space="preserve"> из избы»</w:t>
      </w:r>
      <w:r w:rsidRPr="00EA04AD">
        <w:rPr>
          <w:sz w:val="28"/>
          <w:szCs w:val="28"/>
        </w:rPr>
        <w:t xml:space="preserve"> (23,6%); </w:t>
      </w:r>
      <w:r>
        <w:rPr>
          <w:sz w:val="28"/>
          <w:szCs w:val="28"/>
        </w:rPr>
        <w:t>«</w:t>
      </w:r>
      <w:r w:rsidRPr="00EA04AD">
        <w:rPr>
          <w:sz w:val="28"/>
          <w:szCs w:val="28"/>
        </w:rPr>
        <w:t>надеялись самостоятельно разрешить конфликт</w:t>
      </w:r>
      <w:r>
        <w:rPr>
          <w:sz w:val="28"/>
          <w:szCs w:val="28"/>
        </w:rPr>
        <w:t>»</w:t>
      </w:r>
      <w:r w:rsidRPr="00EA04AD">
        <w:rPr>
          <w:sz w:val="28"/>
          <w:szCs w:val="28"/>
        </w:rPr>
        <w:t xml:space="preserve"> (23,6%); </w:t>
      </w:r>
      <w:r>
        <w:rPr>
          <w:sz w:val="28"/>
          <w:szCs w:val="28"/>
        </w:rPr>
        <w:t>«</w:t>
      </w:r>
      <w:proofErr w:type="gramStart"/>
      <w:r w:rsidRPr="00EA04AD">
        <w:rPr>
          <w:sz w:val="28"/>
          <w:szCs w:val="28"/>
        </w:rPr>
        <w:t>из</w:t>
      </w:r>
      <w:proofErr w:type="gramEnd"/>
      <w:r w:rsidRPr="00EA04AD">
        <w:rPr>
          <w:sz w:val="28"/>
          <w:szCs w:val="28"/>
        </w:rPr>
        <w:t xml:space="preserve">- </w:t>
      </w:r>
      <w:proofErr w:type="gramStart"/>
      <w:r w:rsidRPr="00EA04AD">
        <w:rPr>
          <w:sz w:val="28"/>
          <w:szCs w:val="28"/>
        </w:rPr>
        <w:t>за</w:t>
      </w:r>
      <w:proofErr w:type="gramEnd"/>
      <w:r w:rsidRPr="00EA04AD">
        <w:rPr>
          <w:sz w:val="28"/>
          <w:szCs w:val="28"/>
        </w:rPr>
        <w:t xml:space="preserve"> боязни мести со стороны виновника конфликта (насильника)</w:t>
      </w:r>
      <w:r>
        <w:rPr>
          <w:sz w:val="28"/>
          <w:szCs w:val="28"/>
        </w:rPr>
        <w:t>»(21,8%); «из-за стыда»</w:t>
      </w:r>
      <w:r w:rsidRPr="00EA04AD">
        <w:rPr>
          <w:sz w:val="28"/>
          <w:szCs w:val="28"/>
        </w:rPr>
        <w:t xml:space="preserve"> (12,7%); </w:t>
      </w:r>
      <w:r>
        <w:rPr>
          <w:sz w:val="28"/>
          <w:szCs w:val="28"/>
        </w:rPr>
        <w:t>«</w:t>
      </w:r>
      <w:r w:rsidRPr="00EA04AD">
        <w:rPr>
          <w:sz w:val="28"/>
          <w:szCs w:val="28"/>
        </w:rPr>
        <w:t>из-за незначительности причиненного вреда</w:t>
      </w:r>
      <w:r>
        <w:rPr>
          <w:sz w:val="28"/>
          <w:szCs w:val="28"/>
        </w:rPr>
        <w:t xml:space="preserve">» (10,7%); </w:t>
      </w:r>
      <w:proofErr w:type="gramStart"/>
      <w:r>
        <w:rPr>
          <w:sz w:val="28"/>
          <w:szCs w:val="28"/>
        </w:rPr>
        <w:t>«</w:t>
      </w:r>
      <w:r w:rsidRPr="00EA04AD">
        <w:rPr>
          <w:sz w:val="28"/>
          <w:szCs w:val="28"/>
        </w:rPr>
        <w:t>виновник конфликта (насильник) самостоятельно изменит свое поведение, исправится, образумится</w:t>
      </w:r>
      <w:r>
        <w:rPr>
          <w:sz w:val="28"/>
          <w:szCs w:val="28"/>
        </w:rPr>
        <w:t>» (10,7%); «</w:t>
      </w:r>
      <w:r w:rsidRPr="00EA04AD">
        <w:rPr>
          <w:sz w:val="28"/>
          <w:szCs w:val="28"/>
        </w:rPr>
        <w:t>не хотели лишиться жилья, некуда было уйти от насильника</w:t>
      </w:r>
      <w:r>
        <w:rPr>
          <w:sz w:val="28"/>
          <w:szCs w:val="28"/>
        </w:rPr>
        <w:t>»</w:t>
      </w:r>
      <w:r w:rsidRPr="00EA04AD">
        <w:rPr>
          <w:sz w:val="28"/>
          <w:szCs w:val="28"/>
        </w:rPr>
        <w:t xml:space="preserve"> (7,3%); </w:t>
      </w:r>
      <w:r>
        <w:rPr>
          <w:sz w:val="28"/>
          <w:szCs w:val="28"/>
        </w:rPr>
        <w:t>«из-за нежелания разрушить семью»</w:t>
      </w:r>
      <w:r w:rsidRPr="00EA04AD">
        <w:rPr>
          <w:sz w:val="28"/>
          <w:szCs w:val="28"/>
        </w:rPr>
        <w:t xml:space="preserve"> (7,3%); </w:t>
      </w:r>
      <w:r>
        <w:rPr>
          <w:sz w:val="28"/>
          <w:szCs w:val="28"/>
        </w:rPr>
        <w:t>«</w:t>
      </w:r>
      <w:r w:rsidRPr="00EA04AD">
        <w:rPr>
          <w:sz w:val="28"/>
          <w:szCs w:val="28"/>
        </w:rPr>
        <w:t>из-за нежел</w:t>
      </w:r>
      <w:r>
        <w:rPr>
          <w:sz w:val="28"/>
          <w:szCs w:val="28"/>
        </w:rPr>
        <w:t>ания лишить детей отца (матери)»</w:t>
      </w:r>
      <w:r w:rsidRPr="00EA04AD">
        <w:rPr>
          <w:sz w:val="28"/>
          <w:szCs w:val="28"/>
        </w:rPr>
        <w:t xml:space="preserve"> (5,5%); </w:t>
      </w:r>
      <w:r>
        <w:rPr>
          <w:sz w:val="28"/>
          <w:szCs w:val="28"/>
        </w:rPr>
        <w:t>«</w:t>
      </w:r>
      <w:r w:rsidRPr="00EA04AD">
        <w:rPr>
          <w:sz w:val="28"/>
          <w:szCs w:val="28"/>
        </w:rPr>
        <w:t>окружающие все истол</w:t>
      </w:r>
      <w:r>
        <w:rPr>
          <w:sz w:val="28"/>
          <w:szCs w:val="28"/>
        </w:rPr>
        <w:t>куют не в их пользу»</w:t>
      </w:r>
      <w:r w:rsidRPr="00EA04AD">
        <w:rPr>
          <w:sz w:val="28"/>
          <w:szCs w:val="28"/>
        </w:rPr>
        <w:t xml:space="preserve"> (5,5%); </w:t>
      </w:r>
      <w:r>
        <w:rPr>
          <w:sz w:val="28"/>
          <w:szCs w:val="28"/>
        </w:rPr>
        <w:t>«</w:t>
      </w:r>
      <w:r w:rsidRPr="00EA04AD">
        <w:rPr>
          <w:sz w:val="28"/>
          <w:szCs w:val="28"/>
        </w:rPr>
        <w:t>боялись потерять детей, считали, что это навре</w:t>
      </w:r>
      <w:r>
        <w:rPr>
          <w:sz w:val="28"/>
          <w:szCs w:val="28"/>
        </w:rPr>
        <w:t>дит их будущему, их благополучии»</w:t>
      </w:r>
      <w:r w:rsidRPr="00EA04AD">
        <w:rPr>
          <w:sz w:val="28"/>
          <w:szCs w:val="28"/>
        </w:rPr>
        <w:t xml:space="preserve"> (3,6%);</w:t>
      </w:r>
      <w:proofErr w:type="gramEnd"/>
      <w:r w:rsidRPr="00EA04AD">
        <w:rPr>
          <w:sz w:val="28"/>
          <w:szCs w:val="28"/>
        </w:rPr>
        <w:t xml:space="preserve"> </w:t>
      </w:r>
      <w:r>
        <w:rPr>
          <w:sz w:val="28"/>
          <w:szCs w:val="28"/>
        </w:rPr>
        <w:t>«</w:t>
      </w:r>
      <w:r w:rsidRPr="00EA04AD">
        <w:rPr>
          <w:sz w:val="28"/>
          <w:szCs w:val="28"/>
        </w:rPr>
        <w:t>хотели от</w:t>
      </w:r>
      <w:r>
        <w:rPr>
          <w:sz w:val="28"/>
          <w:szCs w:val="28"/>
        </w:rPr>
        <w:t>омстить обидчику самостоятельно»</w:t>
      </w:r>
      <w:r w:rsidRPr="00EA04AD">
        <w:rPr>
          <w:sz w:val="28"/>
          <w:szCs w:val="28"/>
        </w:rPr>
        <w:t xml:space="preserve"> (3,6%). Недостаточный уровень профессионализма сотрудников, низкая материально-техническая оснащенность правоохранительных органов также не способствуют повышению уровня </w:t>
      </w:r>
      <w:proofErr w:type="spellStart"/>
      <w:r w:rsidRPr="00EA04AD">
        <w:rPr>
          <w:sz w:val="28"/>
          <w:szCs w:val="28"/>
        </w:rPr>
        <w:t>регистрируемости</w:t>
      </w:r>
      <w:proofErr w:type="spellEnd"/>
      <w:r w:rsidRPr="00EA04AD">
        <w:rPr>
          <w:sz w:val="28"/>
          <w:szCs w:val="28"/>
        </w:rPr>
        <w:t xml:space="preserve"> преступлений в сфере семьи.</w:t>
      </w:r>
    </w:p>
    <w:p w:rsidR="00EA04AD" w:rsidRPr="00EA04AD" w:rsidRDefault="00EA04AD" w:rsidP="00EA04AD">
      <w:pPr>
        <w:pStyle w:val="a3"/>
        <w:shd w:val="clear" w:color="auto" w:fill="FFFFFF"/>
        <w:spacing w:before="0" w:beforeAutospacing="0" w:after="0" w:afterAutospacing="0" w:line="360" w:lineRule="auto"/>
        <w:ind w:firstLine="709"/>
        <w:jc w:val="both"/>
        <w:rPr>
          <w:sz w:val="28"/>
          <w:szCs w:val="28"/>
        </w:rPr>
      </w:pPr>
      <w:r w:rsidRPr="00EA04AD">
        <w:rPr>
          <w:sz w:val="28"/>
          <w:szCs w:val="28"/>
        </w:rPr>
        <w:t>В настоящее время невозможно привести данные, отражающие реальное состояние насильственной преступности в семье. В связи с этим основное внимание при ее анализе необходимо уделить не количественным, а качественным характеристикам.</w:t>
      </w:r>
    </w:p>
    <w:p w:rsid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 xml:space="preserve">К основным причинам бытовой преступности, можно отнести низкий моральный уровень и социально-бытовую неустроенность большей части граждан, хотя и в обеспеченных семьях совершаются такие преступления - иногда из-за ревности, скупости, есть и другие причины. Также к причинам преступлений на семейно-бытовой почве можно отнести пьянство, которое </w:t>
      </w:r>
      <w:r w:rsidRPr="00EA04AD">
        <w:rPr>
          <w:b w:val="0"/>
          <w:bCs w:val="0"/>
          <w:sz w:val="28"/>
          <w:szCs w:val="28"/>
        </w:rPr>
        <w:lastRenderedPageBreak/>
        <w:t xml:space="preserve">широко распространилось среди женщин и подростков. Немалое влияние оказывают участившиеся факты демонстрации, пропаганды жестокости и насилия с экранов телевизоров. И, конечно же, значительную часть преступлений совершают субъекты, с определенным опытом противоправного поведения. </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Немаловажную профилактическую роль выполняли советы общественности, товарищеские суды, комиссии по трудоустройству, по борьбе с пьянством.</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 xml:space="preserve">В системе Министерства внутренних дел был выработан комплекс мер по профилактике преступлений и других правонарушений, обеспечению </w:t>
      </w:r>
      <w:proofErr w:type="gramStart"/>
      <w:r w:rsidRPr="00EA04AD">
        <w:rPr>
          <w:b w:val="0"/>
          <w:bCs w:val="0"/>
          <w:sz w:val="28"/>
          <w:szCs w:val="28"/>
        </w:rPr>
        <w:t>контроля за</w:t>
      </w:r>
      <w:proofErr w:type="gramEnd"/>
      <w:r w:rsidRPr="00EA04AD">
        <w:rPr>
          <w:b w:val="0"/>
          <w:bCs w:val="0"/>
          <w:sz w:val="28"/>
          <w:szCs w:val="28"/>
        </w:rPr>
        <w:t xml:space="preserve"> лицами, ранее привлекавшимися к ответственности за совершение правонарушений, и иными гражданами с устойчивым противоправным поведением. Этот государственный механизм позволял довольно успешно противодействовать преступности, в том числе и в быту, устранять, </w:t>
      </w:r>
      <w:proofErr w:type="spellStart"/>
      <w:r w:rsidRPr="00EA04AD">
        <w:rPr>
          <w:b w:val="0"/>
          <w:bCs w:val="0"/>
          <w:sz w:val="28"/>
          <w:szCs w:val="28"/>
        </w:rPr>
        <w:t>нейтрализовывать</w:t>
      </w:r>
      <w:proofErr w:type="spellEnd"/>
      <w:r w:rsidRPr="00EA04AD">
        <w:rPr>
          <w:b w:val="0"/>
          <w:bCs w:val="0"/>
          <w:sz w:val="28"/>
          <w:szCs w:val="28"/>
        </w:rPr>
        <w:t xml:space="preserve"> причины и условия, способствующие совершению преступлений, обеспечивать защиту прав граждан и их имущества от противоправных проявлений.</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С переходом страны в новую общественно-экономическую формацию действовавшая система профилактики правонарушений распалась. До 40 процентов всех тяжких насильственных преступлений совершается в семьях.</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 xml:space="preserve">По статистике, ежегодно около 14 тысяч женщин погибает от рук мужей или других близких и 3 тысячи женщин убивают своих мужей или партнеров, причем в 9 из 10 случаях - когда женщина подвергалась систематическим избиениям и насилию. Ежегодно в семьях около двух миллионов детей подвергаются насилию. Кроме того, большинство преступников - это в прошлом отвергнутые семьей дети. Многие из них сами подвергались в детстве жестокому обращению. Получается, милиция очень плотно работает с </w:t>
      </w:r>
      <w:proofErr w:type="spellStart"/>
      <w:r w:rsidRPr="00EA04AD">
        <w:rPr>
          <w:b w:val="0"/>
          <w:bCs w:val="0"/>
          <w:sz w:val="28"/>
          <w:szCs w:val="28"/>
        </w:rPr>
        <w:t>подучетниками</w:t>
      </w:r>
      <w:proofErr w:type="spellEnd"/>
      <w:r w:rsidRPr="00EA04AD">
        <w:rPr>
          <w:b w:val="0"/>
          <w:bCs w:val="0"/>
          <w:sz w:val="28"/>
          <w:szCs w:val="28"/>
        </w:rPr>
        <w:t xml:space="preserve">, однако кардинально ситуация с бытовой преступностью не меняется. Это неразвитость общественных институтов - уличных комитетов, товарищеских судов, комиссий по борьбе с пьянством и </w:t>
      </w:r>
      <w:r w:rsidRPr="00EA04AD">
        <w:rPr>
          <w:b w:val="0"/>
          <w:bCs w:val="0"/>
          <w:sz w:val="28"/>
          <w:szCs w:val="28"/>
        </w:rPr>
        <w:lastRenderedPageBreak/>
        <w:t>алкоголизмом, советов общественности и подобных организациях, ранее активно участвовавших в профилактике семейно-бытовой преступности. В большинстве населенных пунктов отсутствует инфраструктура учреждений и служб по месту жительства, осуществляющих деятельность по оказанию психологической, педагогической, социальной, медицинской, правовой помощи семьям и детям, по профилактике семейного неблагополучия, социальной реабилитации семей и детей, находящихся в социально опасном положении.</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На сегодняшний день только начинает создаваться система социальной реабилитации ранее судимых лиц, возвратившихся из мест лишения свободы. Остро стоит проблема трудоустройства для определенных групп населения, в том числе ранее судимых, продолжительное время в силу объективных причин, не работающих граждан, что порождает в них чувство безысходности, приводит к злоупотреблению спиртными напитками и как следствие - правонарушениям в быту. Перестала существовать положительно зарекомендовавшая себя в прошлом практика бесплатного и обязательного, по судебному решению, лечения лиц, страдающих алкоголизмом и наркоманией. Крайне редко жертвам бытовых скандалов оказывается юридическая помощь, а также содействие в трудоустройстве, решении жилищных вопросов, оказании материальной помощи неблагополучным семьям, несовершеннолетним. В стране отсутствуют учреждения, куда бы женщина с детьми могла быть временно поселена до улаживания семейных отношений.</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Чаще всего семейной жизнью недовольны домочадцы, находящиеся в состоянии алкогольного опьянения. Очередная рюмка подталкива</w:t>
      </w:r>
      <w:r>
        <w:rPr>
          <w:b w:val="0"/>
          <w:bCs w:val="0"/>
          <w:sz w:val="28"/>
          <w:szCs w:val="28"/>
        </w:rPr>
        <w:t>ет их к совершению преступления.</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 xml:space="preserve">Увеличение числа насильственных преступлений в семье обусловлено целыми комплексами причин, которые необходимо рассматривать только в контексте конкретных социальных условий, в конфликтности этих условий, зависящей от того воспитания, которое получает личность. С этих позиций </w:t>
      </w:r>
      <w:r w:rsidRPr="00EA04AD">
        <w:rPr>
          <w:b w:val="0"/>
          <w:bCs w:val="0"/>
          <w:sz w:val="28"/>
          <w:szCs w:val="28"/>
        </w:rPr>
        <w:lastRenderedPageBreak/>
        <w:t>проблема насилия в семье - часть проблемы культуры, равенства полов, социально-экономической и правовой защищенности личности в современном обществе.</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Имущественное расслоение общества, снижение уровня жизни значительной части населения, социально-бытовая неустроенность, безработица, юридическая бесправность, общая психологическая неустойчивость, выливающаяся в алкоголизацию и наркотизацию, потеря нравственно-психологических ориентиров отрицательно сказываются на микроклимате в семье, в школе, на производстве, способствуют резкому снижению уровня культуры межличностного общения, росту жестокости и насилия. Положение усугубляется демонстрацией, пропагандой жестокости, насилия, эротики в средствах массовой информации, посредством чего обществу навязывается определенная схема культуры, в которой унижается достоинство женщины. Негативно сказывается и отсутствие стройной и эффективной системы помощи и защиты же</w:t>
      </w:r>
      <w:proofErr w:type="gramStart"/>
      <w:r w:rsidRPr="00EA04AD">
        <w:rPr>
          <w:b w:val="0"/>
          <w:bCs w:val="0"/>
          <w:sz w:val="28"/>
          <w:szCs w:val="28"/>
        </w:rPr>
        <w:t>ртв пр</w:t>
      </w:r>
      <w:proofErr w:type="gramEnd"/>
      <w:r w:rsidRPr="00EA04AD">
        <w:rPr>
          <w:b w:val="0"/>
          <w:bCs w:val="0"/>
          <w:sz w:val="28"/>
          <w:szCs w:val="28"/>
        </w:rPr>
        <w:t>еступлений, недостаточное законодательное регулирование этой проблемы.</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Исходя из вышеизложенного, на наш взгляд, можно выделить следующие детерминанты преступлений в сфере быта и досуга:</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 xml:space="preserve">- социальные (расслоение общества, приветствие </w:t>
      </w:r>
      <w:r>
        <w:rPr>
          <w:b w:val="0"/>
          <w:bCs w:val="0"/>
          <w:sz w:val="28"/>
          <w:szCs w:val="28"/>
        </w:rPr>
        <w:t>«</w:t>
      </w:r>
      <w:r w:rsidRPr="00EA04AD">
        <w:rPr>
          <w:b w:val="0"/>
          <w:bCs w:val="0"/>
          <w:sz w:val="28"/>
          <w:szCs w:val="28"/>
        </w:rPr>
        <w:t>раскованного образа жизни</w:t>
      </w:r>
      <w:r>
        <w:rPr>
          <w:b w:val="0"/>
          <w:bCs w:val="0"/>
          <w:sz w:val="28"/>
          <w:szCs w:val="28"/>
        </w:rPr>
        <w:t>»</w:t>
      </w:r>
      <w:r w:rsidRPr="00EA04AD">
        <w:rPr>
          <w:b w:val="0"/>
          <w:bCs w:val="0"/>
          <w:sz w:val="28"/>
          <w:szCs w:val="28"/>
        </w:rPr>
        <w:t>);</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 правовые (недостатки в законодательстве);</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 xml:space="preserve">- политические (отсутствие эффективной </w:t>
      </w:r>
      <w:proofErr w:type="spellStart"/>
      <w:r w:rsidRPr="00EA04AD">
        <w:rPr>
          <w:b w:val="0"/>
          <w:bCs w:val="0"/>
          <w:sz w:val="28"/>
          <w:szCs w:val="28"/>
        </w:rPr>
        <w:t>антинаркоманной</w:t>
      </w:r>
      <w:proofErr w:type="spellEnd"/>
      <w:r w:rsidRPr="00EA04AD">
        <w:rPr>
          <w:b w:val="0"/>
          <w:bCs w:val="0"/>
          <w:sz w:val="28"/>
          <w:szCs w:val="28"/>
        </w:rPr>
        <w:t xml:space="preserve"> политики);</w:t>
      </w:r>
    </w:p>
    <w:p w:rsidR="00EA04AD" w:rsidRPr="00EA04AD" w:rsidRDefault="00EA04AD" w:rsidP="00EA04AD">
      <w:pPr>
        <w:pStyle w:val="1"/>
        <w:shd w:val="clear" w:color="auto" w:fill="FFFFFF"/>
        <w:spacing w:before="0" w:beforeAutospacing="0" w:after="0" w:afterAutospacing="0" w:line="360" w:lineRule="auto"/>
        <w:ind w:firstLine="709"/>
        <w:jc w:val="both"/>
        <w:rPr>
          <w:b w:val="0"/>
          <w:bCs w:val="0"/>
          <w:sz w:val="28"/>
          <w:szCs w:val="28"/>
        </w:rPr>
      </w:pPr>
      <w:r w:rsidRPr="00EA04AD">
        <w:rPr>
          <w:b w:val="0"/>
          <w:bCs w:val="0"/>
          <w:sz w:val="28"/>
          <w:szCs w:val="28"/>
        </w:rPr>
        <w:t>- экономические (безработица, низкий уровень заработной платы, неудовлетворительные жизненные условия).</w:t>
      </w:r>
    </w:p>
    <w:sectPr w:rsidR="00EA04AD" w:rsidRPr="00EA04AD" w:rsidSect="005E2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A17"/>
    <w:rsid w:val="00477A17"/>
    <w:rsid w:val="005E25F5"/>
    <w:rsid w:val="00EA0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F5"/>
  </w:style>
  <w:style w:type="paragraph" w:styleId="1">
    <w:name w:val="heading 1"/>
    <w:basedOn w:val="a"/>
    <w:link w:val="10"/>
    <w:uiPriority w:val="9"/>
    <w:qFormat/>
    <w:rsid w:val="0047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7A17"/>
    <w:rPr>
      <w:color w:val="0000FF"/>
      <w:u w:val="single"/>
    </w:rPr>
  </w:style>
  <w:style w:type="character" w:customStyle="1" w:styleId="apple-converted-space">
    <w:name w:val="apple-converted-space"/>
    <w:basedOn w:val="a0"/>
    <w:rsid w:val="00477A17"/>
  </w:style>
  <w:style w:type="character" w:customStyle="1" w:styleId="10">
    <w:name w:val="Заголовок 1 Знак"/>
    <w:basedOn w:val="a0"/>
    <w:link w:val="1"/>
    <w:uiPriority w:val="9"/>
    <w:rsid w:val="00477A1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9544608">
      <w:bodyDiv w:val="1"/>
      <w:marLeft w:val="0"/>
      <w:marRight w:val="0"/>
      <w:marTop w:val="0"/>
      <w:marBottom w:val="0"/>
      <w:divBdr>
        <w:top w:val="none" w:sz="0" w:space="0" w:color="auto"/>
        <w:left w:val="none" w:sz="0" w:space="0" w:color="auto"/>
        <w:bottom w:val="none" w:sz="0" w:space="0" w:color="auto"/>
        <w:right w:val="none" w:sz="0" w:space="0" w:color="auto"/>
      </w:divBdr>
    </w:div>
    <w:div w:id="290403065">
      <w:bodyDiv w:val="1"/>
      <w:marLeft w:val="0"/>
      <w:marRight w:val="0"/>
      <w:marTop w:val="0"/>
      <w:marBottom w:val="0"/>
      <w:divBdr>
        <w:top w:val="none" w:sz="0" w:space="0" w:color="auto"/>
        <w:left w:val="none" w:sz="0" w:space="0" w:color="auto"/>
        <w:bottom w:val="none" w:sz="0" w:space="0" w:color="auto"/>
        <w:right w:val="none" w:sz="0" w:space="0" w:color="auto"/>
      </w:divBdr>
    </w:div>
    <w:div w:id="631714311">
      <w:bodyDiv w:val="1"/>
      <w:marLeft w:val="0"/>
      <w:marRight w:val="0"/>
      <w:marTop w:val="0"/>
      <w:marBottom w:val="0"/>
      <w:divBdr>
        <w:top w:val="none" w:sz="0" w:space="0" w:color="auto"/>
        <w:left w:val="none" w:sz="0" w:space="0" w:color="auto"/>
        <w:bottom w:val="none" w:sz="0" w:space="0" w:color="auto"/>
        <w:right w:val="none" w:sz="0" w:space="0" w:color="auto"/>
      </w:divBdr>
    </w:div>
    <w:div w:id="635569997">
      <w:bodyDiv w:val="1"/>
      <w:marLeft w:val="0"/>
      <w:marRight w:val="0"/>
      <w:marTop w:val="0"/>
      <w:marBottom w:val="0"/>
      <w:divBdr>
        <w:top w:val="none" w:sz="0" w:space="0" w:color="auto"/>
        <w:left w:val="none" w:sz="0" w:space="0" w:color="auto"/>
        <w:bottom w:val="none" w:sz="0" w:space="0" w:color="auto"/>
        <w:right w:val="none" w:sz="0" w:space="0" w:color="auto"/>
      </w:divBdr>
    </w:div>
    <w:div w:id="1253780378">
      <w:bodyDiv w:val="1"/>
      <w:marLeft w:val="0"/>
      <w:marRight w:val="0"/>
      <w:marTop w:val="0"/>
      <w:marBottom w:val="0"/>
      <w:divBdr>
        <w:top w:val="none" w:sz="0" w:space="0" w:color="auto"/>
        <w:left w:val="none" w:sz="0" w:space="0" w:color="auto"/>
        <w:bottom w:val="none" w:sz="0" w:space="0" w:color="auto"/>
        <w:right w:val="none" w:sz="0" w:space="0" w:color="auto"/>
      </w:divBdr>
    </w:div>
    <w:div w:id="1306088841">
      <w:bodyDiv w:val="1"/>
      <w:marLeft w:val="0"/>
      <w:marRight w:val="0"/>
      <w:marTop w:val="0"/>
      <w:marBottom w:val="0"/>
      <w:divBdr>
        <w:top w:val="none" w:sz="0" w:space="0" w:color="auto"/>
        <w:left w:val="none" w:sz="0" w:space="0" w:color="auto"/>
        <w:bottom w:val="none" w:sz="0" w:space="0" w:color="auto"/>
        <w:right w:val="none" w:sz="0" w:space="0" w:color="auto"/>
      </w:divBdr>
    </w:div>
    <w:div w:id="1431050553">
      <w:bodyDiv w:val="1"/>
      <w:marLeft w:val="0"/>
      <w:marRight w:val="0"/>
      <w:marTop w:val="0"/>
      <w:marBottom w:val="0"/>
      <w:divBdr>
        <w:top w:val="none" w:sz="0" w:space="0" w:color="auto"/>
        <w:left w:val="none" w:sz="0" w:space="0" w:color="auto"/>
        <w:bottom w:val="none" w:sz="0" w:space="0" w:color="auto"/>
        <w:right w:val="none" w:sz="0" w:space="0" w:color="auto"/>
      </w:divBdr>
    </w:div>
    <w:div w:id="1661612985">
      <w:bodyDiv w:val="1"/>
      <w:marLeft w:val="0"/>
      <w:marRight w:val="0"/>
      <w:marTop w:val="0"/>
      <w:marBottom w:val="0"/>
      <w:divBdr>
        <w:top w:val="none" w:sz="0" w:space="0" w:color="auto"/>
        <w:left w:val="none" w:sz="0" w:space="0" w:color="auto"/>
        <w:bottom w:val="none" w:sz="0" w:space="0" w:color="auto"/>
        <w:right w:val="none" w:sz="0" w:space="0" w:color="auto"/>
      </w:divBdr>
    </w:div>
    <w:div w:id="17651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5802</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2018-02-10T16:43:00Z</dcterms:created>
  <dcterms:modified xsi:type="dcterms:W3CDTF">2018-02-10T16:43:00Z</dcterms:modified>
</cp:coreProperties>
</file>