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5F" w:rsidRDefault="0005595F" w:rsidP="0005595F">
      <w:pPr>
        <w:pStyle w:val="glava"/>
        <w:shd w:val="clear" w:color="auto" w:fill="FFFFFF"/>
        <w:spacing w:line="220" w:lineRule="atLeast"/>
        <w:jc w:val="center"/>
        <w:rPr>
          <w:b/>
          <w:bCs/>
          <w:color w:val="000000"/>
          <w:sz w:val="28"/>
          <w:szCs w:val="28"/>
        </w:rPr>
      </w:pPr>
      <w:r>
        <w:rPr>
          <w:b/>
          <w:bCs/>
          <w:i/>
          <w:iCs/>
          <w:color w:val="000000"/>
          <w:sz w:val="28"/>
          <w:szCs w:val="28"/>
          <w:u w:val="single"/>
          <w:shd w:val="clear" w:color="auto" w:fill="FFFFFF"/>
        </w:rPr>
        <w:t>Роль и место административно-правовых процедур в деятельности таможенных органов</w:t>
      </w:r>
    </w:p>
    <w:p w:rsidR="0005595F" w:rsidRDefault="0005595F" w:rsidP="0005595F">
      <w:pPr>
        <w:pStyle w:val="glava"/>
        <w:shd w:val="clear" w:color="auto" w:fill="FFFFFF"/>
        <w:spacing w:line="220" w:lineRule="atLeast"/>
        <w:jc w:val="center"/>
        <w:rPr>
          <w:b/>
          <w:bCs/>
          <w:color w:val="000000"/>
          <w:sz w:val="28"/>
          <w:szCs w:val="28"/>
        </w:rPr>
      </w:pPr>
      <w:r>
        <w:rPr>
          <w:b/>
          <w:bCs/>
          <w:color w:val="000000"/>
          <w:sz w:val="28"/>
          <w:szCs w:val="28"/>
        </w:rPr>
        <w:t>План 2</w:t>
      </w:r>
    </w:p>
    <w:p w:rsidR="0005595F" w:rsidRPr="00463C3B" w:rsidRDefault="0005595F" w:rsidP="0005595F">
      <w:pPr>
        <w:pStyle w:val="glava"/>
        <w:shd w:val="clear" w:color="auto" w:fill="FFFFFF"/>
        <w:spacing w:line="220" w:lineRule="atLeast"/>
        <w:jc w:val="both"/>
        <w:rPr>
          <w:bCs/>
          <w:color w:val="000000"/>
          <w:sz w:val="28"/>
          <w:szCs w:val="28"/>
        </w:rPr>
      </w:pPr>
      <w:r>
        <w:rPr>
          <w:bCs/>
          <w:color w:val="000000"/>
          <w:sz w:val="28"/>
          <w:szCs w:val="28"/>
        </w:rPr>
        <w:t>Глава</w:t>
      </w:r>
      <w:r w:rsidRPr="00463C3B">
        <w:rPr>
          <w:bCs/>
          <w:color w:val="000000"/>
          <w:sz w:val="28"/>
          <w:szCs w:val="28"/>
        </w:rPr>
        <w:t xml:space="preserve"> 1.</w:t>
      </w:r>
      <w:r w:rsidRPr="00463C3B">
        <w:rPr>
          <w:rStyle w:val="apple-converted-space"/>
          <w:bCs/>
          <w:color w:val="000000"/>
          <w:sz w:val="28"/>
          <w:szCs w:val="28"/>
        </w:rPr>
        <w:t> </w:t>
      </w:r>
      <w:r>
        <w:rPr>
          <w:rStyle w:val="apple-converted-space"/>
          <w:bCs/>
          <w:color w:val="000000"/>
          <w:sz w:val="28"/>
          <w:szCs w:val="28"/>
        </w:rPr>
        <w:t xml:space="preserve">Теоретические аспекты административно-правового положения таможенных органов </w:t>
      </w:r>
    </w:p>
    <w:p w:rsidR="0005595F" w:rsidRPr="00815907" w:rsidRDefault="0005595F" w:rsidP="0005595F">
      <w:pPr>
        <w:pStyle w:val="a5"/>
        <w:numPr>
          <w:ilvl w:val="0"/>
          <w:numId w:val="1"/>
        </w:numPr>
        <w:ind w:left="284" w:firstLine="0"/>
        <w:rPr>
          <w:rFonts w:ascii="Times New Roman" w:eastAsia="Times New Roman" w:hAnsi="Times New Roman" w:cs="Times New Roman"/>
          <w:color w:val="000000"/>
          <w:sz w:val="28"/>
          <w:szCs w:val="28"/>
          <w:lang w:eastAsia="ru-RU"/>
        </w:rPr>
      </w:pPr>
      <w:r w:rsidRPr="00815907">
        <w:rPr>
          <w:rFonts w:ascii="Times New Roman" w:eastAsia="Times New Roman" w:hAnsi="Times New Roman" w:cs="Times New Roman"/>
          <w:color w:val="000000"/>
          <w:sz w:val="28"/>
          <w:szCs w:val="28"/>
          <w:lang w:eastAsia="ru-RU"/>
        </w:rPr>
        <w:t>Таможенные органы как субъекты обеспечения безопасности государства: задачи и функции</w:t>
      </w:r>
    </w:p>
    <w:p w:rsidR="005A1962" w:rsidRDefault="0005595F" w:rsidP="0005595F">
      <w:pPr>
        <w:pStyle w:val="a4"/>
        <w:numPr>
          <w:ilvl w:val="0"/>
          <w:numId w:val="1"/>
        </w:numPr>
        <w:shd w:val="clear" w:color="auto" w:fill="FFFFFF"/>
        <w:spacing w:line="220" w:lineRule="atLeast"/>
        <w:ind w:left="284" w:firstLine="0"/>
        <w:jc w:val="both"/>
        <w:rPr>
          <w:color w:val="000000"/>
          <w:sz w:val="28"/>
          <w:szCs w:val="28"/>
        </w:rPr>
      </w:pPr>
      <w:r w:rsidRPr="005A1962">
        <w:rPr>
          <w:color w:val="000000"/>
          <w:sz w:val="28"/>
          <w:szCs w:val="28"/>
        </w:rPr>
        <w:t xml:space="preserve">Правовые основы административной и организационной деятельности таможенных органов России </w:t>
      </w:r>
    </w:p>
    <w:p w:rsidR="0005595F" w:rsidRPr="005A1962" w:rsidRDefault="0005595F" w:rsidP="0005595F">
      <w:pPr>
        <w:pStyle w:val="a4"/>
        <w:numPr>
          <w:ilvl w:val="0"/>
          <w:numId w:val="1"/>
        </w:numPr>
        <w:shd w:val="clear" w:color="auto" w:fill="FFFFFF"/>
        <w:spacing w:line="220" w:lineRule="atLeast"/>
        <w:ind w:left="284" w:firstLine="0"/>
        <w:jc w:val="both"/>
        <w:rPr>
          <w:color w:val="000000"/>
          <w:sz w:val="28"/>
          <w:szCs w:val="28"/>
        </w:rPr>
      </w:pPr>
      <w:r w:rsidRPr="005A1962">
        <w:rPr>
          <w:color w:val="000000"/>
          <w:sz w:val="28"/>
          <w:szCs w:val="28"/>
        </w:rPr>
        <w:t xml:space="preserve"> Значение административно-правовых процедур таможенных органов Российской Федерации </w:t>
      </w:r>
    </w:p>
    <w:p w:rsidR="0005595F" w:rsidRPr="00463C3B" w:rsidRDefault="0005595F" w:rsidP="0005595F">
      <w:pPr>
        <w:pStyle w:val="a4"/>
        <w:shd w:val="clear" w:color="auto" w:fill="FFFFFF"/>
        <w:spacing w:line="220" w:lineRule="atLeast"/>
        <w:jc w:val="both"/>
        <w:rPr>
          <w:color w:val="000000"/>
          <w:sz w:val="28"/>
          <w:szCs w:val="28"/>
        </w:rPr>
      </w:pPr>
    </w:p>
    <w:p w:rsidR="0005595F" w:rsidRPr="00463C3B" w:rsidRDefault="0005595F" w:rsidP="0005595F">
      <w:pPr>
        <w:pStyle w:val="glava"/>
        <w:shd w:val="clear" w:color="auto" w:fill="FFFFFF"/>
        <w:spacing w:line="220" w:lineRule="atLeast"/>
        <w:jc w:val="both"/>
        <w:rPr>
          <w:bCs/>
          <w:color w:val="000000"/>
          <w:sz w:val="28"/>
          <w:szCs w:val="28"/>
        </w:rPr>
      </w:pPr>
      <w:r>
        <w:rPr>
          <w:bCs/>
          <w:color w:val="000000"/>
          <w:sz w:val="28"/>
          <w:szCs w:val="28"/>
        </w:rPr>
        <w:t>Глава</w:t>
      </w:r>
      <w:r w:rsidRPr="00463C3B">
        <w:rPr>
          <w:bCs/>
          <w:color w:val="000000"/>
          <w:sz w:val="28"/>
          <w:szCs w:val="28"/>
        </w:rPr>
        <w:t xml:space="preserve"> 2.</w:t>
      </w:r>
      <w:r w:rsidRPr="00463C3B">
        <w:rPr>
          <w:rStyle w:val="apple-converted-space"/>
          <w:bCs/>
          <w:color w:val="000000"/>
          <w:sz w:val="28"/>
          <w:szCs w:val="28"/>
        </w:rPr>
        <w:t> </w:t>
      </w:r>
      <w:r>
        <w:rPr>
          <w:rStyle w:val="apple-converted-space"/>
          <w:bCs/>
          <w:color w:val="000000"/>
          <w:sz w:val="28"/>
          <w:szCs w:val="28"/>
        </w:rPr>
        <w:t>Исследование о</w:t>
      </w:r>
      <w:r>
        <w:rPr>
          <w:rStyle w:val="a3"/>
          <w:b w:val="0"/>
          <w:color w:val="000000"/>
          <w:sz w:val="28"/>
          <w:szCs w:val="28"/>
        </w:rPr>
        <w:t>рганизации</w:t>
      </w:r>
      <w:r w:rsidRPr="00463C3B">
        <w:rPr>
          <w:rStyle w:val="a3"/>
          <w:b w:val="0"/>
          <w:color w:val="000000"/>
          <w:sz w:val="28"/>
          <w:szCs w:val="28"/>
        </w:rPr>
        <w:t xml:space="preserve"> административно-правовых процедур</w:t>
      </w:r>
      <w:r>
        <w:rPr>
          <w:rStyle w:val="a3"/>
          <w:b w:val="0"/>
          <w:color w:val="000000"/>
          <w:sz w:val="28"/>
          <w:szCs w:val="28"/>
        </w:rPr>
        <w:t xml:space="preserve"> в </w:t>
      </w:r>
      <w:r w:rsidRPr="00463C3B">
        <w:rPr>
          <w:rStyle w:val="a3"/>
          <w:b w:val="0"/>
          <w:color w:val="000000"/>
          <w:sz w:val="28"/>
          <w:szCs w:val="28"/>
        </w:rPr>
        <w:t xml:space="preserve"> деятельности таможенных органов России</w:t>
      </w:r>
      <w:r w:rsidRPr="00463C3B">
        <w:rPr>
          <w:rStyle w:val="apple-converted-space"/>
          <w:bCs/>
          <w:color w:val="000000"/>
          <w:sz w:val="28"/>
          <w:szCs w:val="28"/>
        </w:rPr>
        <w:t> </w:t>
      </w:r>
    </w:p>
    <w:p w:rsidR="0005595F" w:rsidRPr="00463C3B" w:rsidRDefault="0005595F" w:rsidP="0005595F">
      <w:pPr>
        <w:pStyle w:val="a4"/>
        <w:shd w:val="clear" w:color="auto" w:fill="FFFFFF"/>
        <w:spacing w:line="220" w:lineRule="atLeast"/>
        <w:ind w:left="284"/>
        <w:jc w:val="both"/>
        <w:rPr>
          <w:color w:val="000000"/>
          <w:sz w:val="28"/>
          <w:szCs w:val="28"/>
        </w:rPr>
      </w:pPr>
      <w:r w:rsidRPr="00463C3B">
        <w:rPr>
          <w:color w:val="000000"/>
          <w:sz w:val="28"/>
          <w:szCs w:val="28"/>
        </w:rPr>
        <w:t xml:space="preserve">1. Цели, задачи и функции таможенных органов Российской Федерации </w:t>
      </w:r>
    </w:p>
    <w:p w:rsidR="0005595F" w:rsidRPr="00463C3B" w:rsidRDefault="0005595F" w:rsidP="0005595F">
      <w:pPr>
        <w:pStyle w:val="a4"/>
        <w:shd w:val="clear" w:color="auto" w:fill="FFFFFF"/>
        <w:spacing w:line="220" w:lineRule="atLeast"/>
        <w:ind w:left="284"/>
        <w:jc w:val="both"/>
        <w:rPr>
          <w:color w:val="000000"/>
          <w:sz w:val="28"/>
          <w:szCs w:val="28"/>
        </w:rPr>
      </w:pPr>
      <w:r w:rsidRPr="00463C3B">
        <w:rPr>
          <w:color w:val="000000"/>
          <w:sz w:val="28"/>
          <w:szCs w:val="28"/>
        </w:rPr>
        <w:t xml:space="preserve">2. </w:t>
      </w:r>
      <w:r>
        <w:rPr>
          <w:color w:val="000000"/>
          <w:sz w:val="28"/>
          <w:szCs w:val="28"/>
        </w:rPr>
        <w:t>Анализ системы и организационной структуры</w:t>
      </w:r>
      <w:r w:rsidRPr="00463C3B">
        <w:rPr>
          <w:color w:val="000000"/>
          <w:sz w:val="28"/>
          <w:szCs w:val="28"/>
        </w:rPr>
        <w:t xml:space="preserve"> таможенных органов Российской Федерации </w:t>
      </w:r>
    </w:p>
    <w:p w:rsidR="0005595F" w:rsidRDefault="0005595F" w:rsidP="0005595F">
      <w:pPr>
        <w:pStyle w:val="a4"/>
        <w:shd w:val="clear" w:color="auto" w:fill="FFFFFF"/>
        <w:spacing w:line="220" w:lineRule="atLeast"/>
        <w:ind w:left="284"/>
        <w:jc w:val="both"/>
        <w:rPr>
          <w:color w:val="000000"/>
          <w:sz w:val="28"/>
          <w:szCs w:val="28"/>
        </w:rPr>
      </w:pPr>
      <w:r w:rsidRPr="00463C3B">
        <w:rPr>
          <w:color w:val="000000"/>
          <w:sz w:val="28"/>
          <w:szCs w:val="28"/>
        </w:rPr>
        <w:t xml:space="preserve">3. </w:t>
      </w:r>
      <w:r>
        <w:rPr>
          <w:color w:val="000000"/>
          <w:sz w:val="28"/>
          <w:szCs w:val="28"/>
        </w:rPr>
        <w:t xml:space="preserve">Исследование места административно-правовых процедур в организации деятельности </w:t>
      </w:r>
      <w:r w:rsidRPr="00463C3B">
        <w:rPr>
          <w:color w:val="000000"/>
          <w:sz w:val="28"/>
          <w:szCs w:val="28"/>
        </w:rPr>
        <w:t>таможенных органов Российской Федерации</w:t>
      </w:r>
    </w:p>
    <w:p w:rsidR="0005595F" w:rsidRDefault="0005595F" w:rsidP="0005595F">
      <w:pPr>
        <w:pStyle w:val="a4"/>
        <w:shd w:val="clear" w:color="auto" w:fill="FFFFFF"/>
        <w:spacing w:line="220" w:lineRule="atLeast"/>
        <w:jc w:val="both"/>
        <w:rPr>
          <w:color w:val="000000"/>
          <w:sz w:val="28"/>
          <w:szCs w:val="28"/>
        </w:rPr>
      </w:pPr>
    </w:p>
    <w:p w:rsidR="0005595F" w:rsidRDefault="0005595F" w:rsidP="0005595F">
      <w:pPr>
        <w:pStyle w:val="a4"/>
        <w:shd w:val="clear" w:color="auto" w:fill="FFFFFF"/>
        <w:spacing w:line="220" w:lineRule="atLeast"/>
        <w:jc w:val="both"/>
        <w:rPr>
          <w:color w:val="000000"/>
          <w:sz w:val="28"/>
          <w:szCs w:val="28"/>
        </w:rPr>
      </w:pPr>
      <w:r>
        <w:rPr>
          <w:color w:val="000000"/>
          <w:sz w:val="28"/>
          <w:szCs w:val="28"/>
        </w:rPr>
        <w:t xml:space="preserve">Глава 3. </w:t>
      </w:r>
      <w:r w:rsidRPr="00463C3B">
        <w:rPr>
          <w:color w:val="000000"/>
          <w:sz w:val="28"/>
          <w:szCs w:val="28"/>
        </w:rPr>
        <w:t>Основные направления совершенствования деятельности таможенных органов Российской Федерации</w:t>
      </w:r>
    </w:p>
    <w:p w:rsidR="0005595F" w:rsidRDefault="0005595F" w:rsidP="0005595F">
      <w:pPr>
        <w:pStyle w:val="a4"/>
        <w:shd w:val="clear" w:color="auto" w:fill="FFFFFF"/>
        <w:spacing w:line="220" w:lineRule="atLeast"/>
        <w:ind w:left="284"/>
        <w:jc w:val="both"/>
        <w:rPr>
          <w:color w:val="000000"/>
          <w:sz w:val="28"/>
          <w:szCs w:val="28"/>
        </w:rPr>
      </w:pPr>
      <w:r>
        <w:rPr>
          <w:color w:val="000000"/>
          <w:sz w:val="28"/>
          <w:szCs w:val="28"/>
        </w:rPr>
        <w:t xml:space="preserve">3.1. Проблемы административно-правового регулирования экономической деятельности таможенных органов </w:t>
      </w:r>
    </w:p>
    <w:p w:rsidR="0005595F" w:rsidRPr="00D92AFD" w:rsidRDefault="0005595F" w:rsidP="0005595F">
      <w:pPr>
        <w:ind w:left="284"/>
      </w:pPr>
    </w:p>
    <w:p w:rsidR="0005595F" w:rsidRDefault="0005595F">
      <w:pPr>
        <w:rPr>
          <w:rFonts w:ascii="Times New Roman" w:hAnsi="Times New Roman" w:cs="Times New Roman"/>
          <w:b/>
          <w:sz w:val="28"/>
        </w:rPr>
      </w:pPr>
    </w:p>
    <w:p w:rsidR="0005595F" w:rsidRDefault="0005595F">
      <w:pPr>
        <w:rPr>
          <w:rFonts w:ascii="Times New Roman" w:hAnsi="Times New Roman" w:cs="Times New Roman"/>
          <w:b/>
          <w:sz w:val="28"/>
        </w:rPr>
      </w:pPr>
    </w:p>
    <w:p w:rsidR="0005595F" w:rsidRDefault="0005595F">
      <w:pPr>
        <w:rPr>
          <w:rFonts w:ascii="Times New Roman" w:hAnsi="Times New Roman" w:cs="Times New Roman"/>
          <w:b/>
          <w:sz w:val="28"/>
        </w:rPr>
      </w:pPr>
    </w:p>
    <w:p w:rsidR="005A1962" w:rsidRDefault="005A1962">
      <w:pPr>
        <w:rPr>
          <w:rFonts w:ascii="Times New Roman" w:hAnsi="Times New Roman" w:cs="Times New Roman"/>
          <w:b/>
          <w:sz w:val="28"/>
        </w:rPr>
      </w:pPr>
    </w:p>
    <w:p w:rsidR="00925630" w:rsidRPr="00E31D32" w:rsidRDefault="00E31D32">
      <w:pPr>
        <w:rPr>
          <w:rFonts w:ascii="Times New Roman" w:hAnsi="Times New Roman" w:cs="Times New Roman"/>
          <w:b/>
          <w:sz w:val="28"/>
        </w:rPr>
      </w:pPr>
      <w:r w:rsidRPr="00E31D32">
        <w:rPr>
          <w:rFonts w:ascii="Times New Roman" w:hAnsi="Times New Roman" w:cs="Times New Roman"/>
          <w:b/>
          <w:sz w:val="28"/>
        </w:rPr>
        <w:lastRenderedPageBreak/>
        <w:t>ВВЕДЕНИЕ</w:t>
      </w:r>
    </w:p>
    <w:p w:rsidR="00E31D32" w:rsidRDefault="00E31D32"/>
    <w:p w:rsidR="00E31D32" w:rsidRDefault="007A6438" w:rsidP="00E31D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w:t>
      </w:r>
      <w:r w:rsidR="00003D28">
        <w:rPr>
          <w:rFonts w:ascii="Times New Roman" w:hAnsi="Times New Roman" w:cs="Times New Roman"/>
          <w:sz w:val="28"/>
          <w:szCs w:val="28"/>
        </w:rPr>
        <w:t>,</w:t>
      </w:r>
      <w:r>
        <w:rPr>
          <w:rFonts w:ascii="Times New Roman" w:hAnsi="Times New Roman" w:cs="Times New Roman"/>
          <w:sz w:val="28"/>
          <w:szCs w:val="28"/>
        </w:rPr>
        <w:t xml:space="preserve"> </w:t>
      </w:r>
      <w:r w:rsidR="00E31D32" w:rsidRPr="00E31D32">
        <w:rPr>
          <w:rFonts w:ascii="Times New Roman" w:hAnsi="Times New Roman" w:cs="Times New Roman"/>
          <w:sz w:val="28"/>
          <w:szCs w:val="28"/>
        </w:rPr>
        <w:t>в связи с созданием и функционированием Таможенного союза в рамках ЕАЭС роль Федеральной таможенной службы как органа исполнительной власти, уполномоченного в области таможенного дела, неуклонно возрастает. Таможенные органы в своей деятельности осуществляют ряд функций, в том числе и являются субъектом административной юрисдикции, для выполнения которых они</w:t>
      </w:r>
      <w:r>
        <w:rPr>
          <w:rFonts w:ascii="Times New Roman" w:hAnsi="Times New Roman" w:cs="Times New Roman"/>
          <w:sz w:val="28"/>
          <w:szCs w:val="28"/>
        </w:rPr>
        <w:t xml:space="preserve">  наделены </w:t>
      </w:r>
      <w:r w:rsidR="00E31D32" w:rsidRPr="00E31D32">
        <w:rPr>
          <w:rFonts w:ascii="Times New Roman" w:hAnsi="Times New Roman" w:cs="Times New Roman"/>
          <w:sz w:val="28"/>
          <w:szCs w:val="28"/>
        </w:rPr>
        <w:t>определенными правами.</w:t>
      </w:r>
    </w:p>
    <w:p w:rsidR="00E31D32" w:rsidRDefault="00E31D32" w:rsidP="00E31D32">
      <w:pPr>
        <w:spacing w:after="0" w:line="360" w:lineRule="auto"/>
        <w:ind w:firstLine="709"/>
        <w:jc w:val="both"/>
        <w:rPr>
          <w:rFonts w:ascii="Times New Roman" w:hAnsi="Times New Roman" w:cs="Times New Roman"/>
          <w:sz w:val="28"/>
          <w:szCs w:val="28"/>
        </w:rPr>
      </w:pPr>
      <w:r w:rsidRPr="00E31D32">
        <w:rPr>
          <w:rFonts w:ascii="Times New Roman" w:hAnsi="Times New Roman" w:cs="Times New Roman"/>
          <w:sz w:val="28"/>
          <w:szCs w:val="28"/>
        </w:rPr>
        <w:t>Приоритетными задачами таможенной службы являются обеспечение собираемости таможенных платежей, совершенствование таможенного администрирования, создание благоприятных условий для развития внешнеторговой деятельности. При этом первая из перечисленных задач является основной, приоритетной, ее решению подчинены все остальные задачи, а когда они вступают в противоречие, ими, как показывает практика, можно пренебречь.</w:t>
      </w:r>
    </w:p>
    <w:p w:rsidR="0005595F" w:rsidRDefault="0005595F" w:rsidP="00E31D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выбранной темы обусловлена тем, что ф</w:t>
      </w:r>
      <w:r w:rsidRPr="0005595F">
        <w:rPr>
          <w:rFonts w:ascii="Times New Roman" w:hAnsi="Times New Roman" w:cs="Times New Roman"/>
          <w:sz w:val="28"/>
          <w:szCs w:val="28"/>
        </w:rPr>
        <w:t>искальное направление финансовой деятельности таможенных органов, благодаря которому ими формируется примерно половина доходной части федерального бюджета, предопределяет важность решения вопроса о том, каким должен быть механизм правового регулирования администрирования таможенных платежей в условиях новой</w:t>
      </w:r>
      <w:r>
        <w:rPr>
          <w:rFonts w:ascii="Times New Roman" w:hAnsi="Times New Roman" w:cs="Times New Roman"/>
          <w:sz w:val="28"/>
          <w:szCs w:val="28"/>
        </w:rPr>
        <w:t xml:space="preserve"> формы экономической интеграции. </w:t>
      </w:r>
    </w:p>
    <w:p w:rsidR="00E31D32" w:rsidRDefault="0005595F" w:rsidP="00E31D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является исследование роли и места </w:t>
      </w:r>
      <w:r w:rsidRPr="0005595F">
        <w:rPr>
          <w:rFonts w:ascii="Times New Roman" w:hAnsi="Times New Roman" w:cs="Times New Roman"/>
          <w:sz w:val="28"/>
          <w:szCs w:val="28"/>
        </w:rPr>
        <w:t xml:space="preserve"> административно-правовых процедур в деятельности таможенных органов</w:t>
      </w:r>
      <w:r>
        <w:rPr>
          <w:rFonts w:ascii="Times New Roman" w:hAnsi="Times New Roman" w:cs="Times New Roman"/>
          <w:sz w:val="28"/>
          <w:szCs w:val="28"/>
        </w:rPr>
        <w:t>, а так же выявление п</w:t>
      </w:r>
      <w:r w:rsidRPr="0005595F">
        <w:rPr>
          <w:rFonts w:ascii="Times New Roman" w:hAnsi="Times New Roman" w:cs="Times New Roman"/>
          <w:sz w:val="28"/>
          <w:szCs w:val="28"/>
        </w:rPr>
        <w:t>роблем административно-правового регулирования экономической деятельности таможенных органов</w:t>
      </w:r>
      <w:r>
        <w:rPr>
          <w:rFonts w:ascii="Times New Roman" w:hAnsi="Times New Roman" w:cs="Times New Roman"/>
          <w:sz w:val="28"/>
          <w:szCs w:val="28"/>
        </w:rPr>
        <w:t>.</w:t>
      </w:r>
    </w:p>
    <w:p w:rsidR="0005595F" w:rsidRDefault="0005595F" w:rsidP="00E31D3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поставленной цели в рамках данной работы предполагается</w:t>
      </w:r>
      <w:proofErr w:type="gramEnd"/>
      <w:r>
        <w:rPr>
          <w:rFonts w:ascii="Times New Roman" w:hAnsi="Times New Roman" w:cs="Times New Roman"/>
          <w:sz w:val="28"/>
          <w:szCs w:val="28"/>
        </w:rPr>
        <w:t xml:space="preserve"> решить следующие задачи:</w:t>
      </w:r>
    </w:p>
    <w:p w:rsidR="0005595F" w:rsidRDefault="0005595F" w:rsidP="000559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изучить значение таможенных органов </w:t>
      </w:r>
      <w:r w:rsidRPr="0005595F">
        <w:rPr>
          <w:rFonts w:ascii="Times New Roman" w:hAnsi="Times New Roman" w:cs="Times New Roman"/>
          <w:sz w:val="28"/>
          <w:szCs w:val="28"/>
        </w:rPr>
        <w:t>как субъект</w:t>
      </w:r>
      <w:r>
        <w:rPr>
          <w:rFonts w:ascii="Times New Roman" w:hAnsi="Times New Roman" w:cs="Times New Roman"/>
          <w:sz w:val="28"/>
          <w:szCs w:val="28"/>
        </w:rPr>
        <w:t>ов</w:t>
      </w:r>
      <w:r w:rsidRPr="0005595F">
        <w:rPr>
          <w:rFonts w:ascii="Times New Roman" w:hAnsi="Times New Roman" w:cs="Times New Roman"/>
          <w:sz w:val="28"/>
          <w:szCs w:val="28"/>
        </w:rPr>
        <w:t xml:space="preserve"> обеспечения безопасности государства: задачи и функции</w:t>
      </w:r>
      <w:r>
        <w:rPr>
          <w:rFonts w:ascii="Times New Roman" w:hAnsi="Times New Roman" w:cs="Times New Roman"/>
          <w:sz w:val="28"/>
          <w:szCs w:val="28"/>
        </w:rPr>
        <w:t>;</w:t>
      </w:r>
    </w:p>
    <w:p w:rsidR="0005595F" w:rsidRDefault="0005595F" w:rsidP="000559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проанализировать п</w:t>
      </w:r>
      <w:r w:rsidRPr="0005595F">
        <w:rPr>
          <w:rFonts w:ascii="Times New Roman" w:hAnsi="Times New Roman" w:cs="Times New Roman"/>
          <w:sz w:val="28"/>
          <w:szCs w:val="28"/>
        </w:rPr>
        <w:t>равовые основы административной и организационной деятель</w:t>
      </w:r>
      <w:r>
        <w:rPr>
          <w:rFonts w:ascii="Times New Roman" w:hAnsi="Times New Roman" w:cs="Times New Roman"/>
          <w:sz w:val="28"/>
          <w:szCs w:val="28"/>
        </w:rPr>
        <w:t>ности таможенных органов России;</w:t>
      </w:r>
    </w:p>
    <w:p w:rsidR="0005595F" w:rsidRDefault="0005595F" w:rsidP="000559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рассмотреть значение </w:t>
      </w:r>
      <w:r w:rsidRPr="0005595F">
        <w:rPr>
          <w:rFonts w:ascii="Times New Roman" w:hAnsi="Times New Roman" w:cs="Times New Roman"/>
          <w:sz w:val="28"/>
          <w:szCs w:val="28"/>
        </w:rPr>
        <w:t>административно-правовых процедур таможенн</w:t>
      </w:r>
      <w:r>
        <w:rPr>
          <w:rFonts w:ascii="Times New Roman" w:hAnsi="Times New Roman" w:cs="Times New Roman"/>
          <w:sz w:val="28"/>
          <w:szCs w:val="28"/>
        </w:rPr>
        <w:t>ых органов Российской Федерации;</w:t>
      </w:r>
    </w:p>
    <w:p w:rsidR="0005595F" w:rsidRDefault="0005595F" w:rsidP="000559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определить цели, задачи </w:t>
      </w:r>
      <w:r w:rsidRPr="0005595F">
        <w:rPr>
          <w:rFonts w:ascii="Times New Roman" w:hAnsi="Times New Roman" w:cs="Times New Roman"/>
          <w:sz w:val="28"/>
          <w:szCs w:val="28"/>
        </w:rPr>
        <w:t xml:space="preserve">и функции таможенных органов Российской </w:t>
      </w:r>
      <w:r>
        <w:rPr>
          <w:rFonts w:ascii="Times New Roman" w:hAnsi="Times New Roman" w:cs="Times New Roman"/>
          <w:sz w:val="28"/>
          <w:szCs w:val="28"/>
        </w:rPr>
        <w:t>Федерации;</w:t>
      </w:r>
    </w:p>
    <w:p w:rsidR="0005595F" w:rsidRDefault="0005595F" w:rsidP="000559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систему и организационную</w:t>
      </w:r>
      <w:r w:rsidRPr="0005595F">
        <w:rPr>
          <w:rFonts w:ascii="Times New Roman" w:hAnsi="Times New Roman" w:cs="Times New Roman"/>
          <w:sz w:val="28"/>
          <w:szCs w:val="28"/>
        </w:rPr>
        <w:t xml:space="preserve"> структур</w:t>
      </w:r>
      <w:r>
        <w:rPr>
          <w:rFonts w:ascii="Times New Roman" w:hAnsi="Times New Roman" w:cs="Times New Roman"/>
          <w:sz w:val="28"/>
          <w:szCs w:val="28"/>
        </w:rPr>
        <w:t>у</w:t>
      </w:r>
      <w:r w:rsidRPr="0005595F">
        <w:rPr>
          <w:rFonts w:ascii="Times New Roman" w:hAnsi="Times New Roman" w:cs="Times New Roman"/>
          <w:sz w:val="28"/>
          <w:szCs w:val="28"/>
        </w:rPr>
        <w:t xml:space="preserve"> таможенн</w:t>
      </w:r>
      <w:r>
        <w:rPr>
          <w:rFonts w:ascii="Times New Roman" w:hAnsi="Times New Roman" w:cs="Times New Roman"/>
          <w:sz w:val="28"/>
          <w:szCs w:val="28"/>
        </w:rPr>
        <w:t>ых органов Российской Федерации;</w:t>
      </w:r>
    </w:p>
    <w:p w:rsidR="0005595F" w:rsidRDefault="0005595F" w:rsidP="000559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исследовать место </w:t>
      </w:r>
      <w:r w:rsidRPr="0005595F">
        <w:rPr>
          <w:rFonts w:ascii="Times New Roman" w:hAnsi="Times New Roman" w:cs="Times New Roman"/>
          <w:sz w:val="28"/>
          <w:szCs w:val="28"/>
        </w:rPr>
        <w:t>административно-правовых процедур в организации деятельности таможенных органов Российской Федерации</w:t>
      </w:r>
      <w:r>
        <w:rPr>
          <w:rFonts w:ascii="Times New Roman" w:hAnsi="Times New Roman" w:cs="Times New Roman"/>
          <w:sz w:val="28"/>
          <w:szCs w:val="28"/>
        </w:rPr>
        <w:t>;</w:t>
      </w:r>
    </w:p>
    <w:p w:rsidR="0005595F" w:rsidRDefault="0005595F" w:rsidP="000559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выявить проблемы </w:t>
      </w:r>
      <w:r w:rsidRPr="0005595F">
        <w:rPr>
          <w:rFonts w:ascii="Times New Roman" w:hAnsi="Times New Roman" w:cs="Times New Roman"/>
          <w:sz w:val="28"/>
          <w:szCs w:val="28"/>
        </w:rPr>
        <w:t>административно-правового регулирования экономической деятельности таможенных органов</w:t>
      </w:r>
      <w:r>
        <w:rPr>
          <w:rFonts w:ascii="Times New Roman" w:hAnsi="Times New Roman" w:cs="Times New Roman"/>
          <w:sz w:val="28"/>
          <w:szCs w:val="28"/>
        </w:rPr>
        <w:t>.</w:t>
      </w:r>
    </w:p>
    <w:p w:rsidR="0005595F" w:rsidRDefault="0005595F" w:rsidP="000559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деятельность таможенных органов.</w:t>
      </w:r>
    </w:p>
    <w:p w:rsidR="0005595F" w:rsidRDefault="0005595F" w:rsidP="000559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является административно-правовые</w:t>
      </w:r>
      <w:r w:rsidRPr="0005595F">
        <w:rPr>
          <w:rFonts w:ascii="Times New Roman" w:hAnsi="Times New Roman" w:cs="Times New Roman"/>
          <w:sz w:val="28"/>
          <w:szCs w:val="28"/>
        </w:rPr>
        <w:t xml:space="preserve"> процедур</w:t>
      </w:r>
      <w:r>
        <w:rPr>
          <w:rFonts w:ascii="Times New Roman" w:hAnsi="Times New Roman" w:cs="Times New Roman"/>
          <w:sz w:val="28"/>
          <w:szCs w:val="28"/>
        </w:rPr>
        <w:t xml:space="preserve">ы в системе </w:t>
      </w:r>
      <w:r w:rsidRPr="0005595F">
        <w:rPr>
          <w:rFonts w:ascii="Times New Roman" w:hAnsi="Times New Roman" w:cs="Times New Roman"/>
          <w:sz w:val="28"/>
          <w:szCs w:val="28"/>
        </w:rPr>
        <w:t>таможенного администрирования в деятельности</w:t>
      </w:r>
      <w:r>
        <w:rPr>
          <w:rFonts w:ascii="Times New Roman" w:hAnsi="Times New Roman" w:cs="Times New Roman"/>
          <w:sz w:val="28"/>
          <w:szCs w:val="28"/>
        </w:rPr>
        <w:t>.</w:t>
      </w:r>
    </w:p>
    <w:p w:rsidR="00F3645D" w:rsidRPr="001C7F68" w:rsidRDefault="00F3645D" w:rsidP="00F3645D">
      <w:pPr>
        <w:spacing w:after="0" w:line="360" w:lineRule="auto"/>
        <w:ind w:firstLine="709"/>
        <w:jc w:val="both"/>
        <w:rPr>
          <w:rFonts w:ascii="Times New Roman" w:hAnsi="Times New Roman" w:cs="Times New Roman"/>
          <w:color w:val="FF0000"/>
          <w:sz w:val="28"/>
          <w:szCs w:val="28"/>
        </w:rPr>
      </w:pPr>
      <w:r w:rsidRPr="00F3645D">
        <w:rPr>
          <w:rFonts w:ascii="Times New Roman" w:hAnsi="Times New Roman" w:cs="Times New Roman"/>
          <w:sz w:val="28"/>
          <w:szCs w:val="28"/>
        </w:rPr>
        <w:t>В данной работе были использо</w:t>
      </w:r>
      <w:r w:rsidRPr="00DE0FBF">
        <w:rPr>
          <w:rFonts w:ascii="Times New Roman" w:hAnsi="Times New Roman" w:cs="Times New Roman"/>
          <w:sz w:val="28"/>
          <w:szCs w:val="28"/>
        </w:rPr>
        <w:t xml:space="preserve">ваны  следующие работы в области </w:t>
      </w:r>
      <w:r w:rsidR="001C7F68" w:rsidRPr="00DE0FBF">
        <w:rPr>
          <w:rFonts w:ascii="Times New Roman" w:hAnsi="Times New Roman" w:cs="Times New Roman"/>
          <w:sz w:val="28"/>
          <w:szCs w:val="28"/>
        </w:rPr>
        <w:t>регулирования деятельности таможенного дела</w:t>
      </w:r>
      <w:r w:rsidRPr="00DE0FBF">
        <w:rPr>
          <w:rFonts w:ascii="Times New Roman" w:hAnsi="Times New Roman" w:cs="Times New Roman"/>
          <w:sz w:val="28"/>
          <w:szCs w:val="28"/>
        </w:rPr>
        <w:t xml:space="preserve">: </w:t>
      </w:r>
      <w:proofErr w:type="spellStart"/>
      <w:r w:rsidR="00DE0FBF" w:rsidRPr="00DE0FBF">
        <w:rPr>
          <w:rFonts w:ascii="Times New Roman" w:hAnsi="Times New Roman" w:cs="Times New Roman"/>
          <w:sz w:val="28"/>
          <w:szCs w:val="28"/>
        </w:rPr>
        <w:t>Галузо</w:t>
      </w:r>
      <w:proofErr w:type="spellEnd"/>
      <w:r w:rsidR="00DE0FBF" w:rsidRPr="00DE0FBF">
        <w:rPr>
          <w:rFonts w:ascii="Times New Roman" w:hAnsi="Times New Roman" w:cs="Times New Roman"/>
          <w:sz w:val="28"/>
          <w:szCs w:val="28"/>
        </w:rPr>
        <w:t xml:space="preserve"> </w:t>
      </w:r>
      <w:proofErr w:type="spellStart"/>
      <w:r w:rsidR="00DE0FBF" w:rsidRPr="00DE0FBF">
        <w:rPr>
          <w:rFonts w:ascii="Times New Roman" w:hAnsi="Times New Roman" w:cs="Times New Roman"/>
          <w:sz w:val="28"/>
          <w:szCs w:val="28"/>
        </w:rPr>
        <w:t>В.Н</w:t>
      </w:r>
      <w:proofErr w:type="spellEnd"/>
      <w:r w:rsidR="00DE0FBF" w:rsidRPr="00DE0FBF">
        <w:rPr>
          <w:rFonts w:ascii="Times New Roman" w:hAnsi="Times New Roman" w:cs="Times New Roman"/>
          <w:sz w:val="28"/>
          <w:szCs w:val="28"/>
        </w:rPr>
        <w:t>.</w:t>
      </w:r>
      <w:r w:rsidRPr="00DE0FBF">
        <w:rPr>
          <w:rFonts w:ascii="Times New Roman" w:hAnsi="Times New Roman" w:cs="Times New Roman"/>
          <w:sz w:val="28"/>
          <w:szCs w:val="28"/>
        </w:rPr>
        <w:t xml:space="preserve">, </w:t>
      </w:r>
      <w:proofErr w:type="spellStart"/>
      <w:r w:rsidR="00DE0FBF" w:rsidRPr="00DE0FBF">
        <w:rPr>
          <w:rFonts w:ascii="Times New Roman" w:hAnsi="Times New Roman" w:cs="Times New Roman"/>
          <w:sz w:val="28"/>
          <w:szCs w:val="28"/>
        </w:rPr>
        <w:t>Труниной</w:t>
      </w:r>
      <w:proofErr w:type="spellEnd"/>
      <w:r w:rsidR="00DE0FBF" w:rsidRPr="00DE0FBF">
        <w:rPr>
          <w:rFonts w:ascii="Times New Roman" w:hAnsi="Times New Roman" w:cs="Times New Roman"/>
          <w:sz w:val="28"/>
          <w:szCs w:val="28"/>
        </w:rPr>
        <w:t xml:space="preserve"> </w:t>
      </w:r>
      <w:proofErr w:type="spellStart"/>
      <w:r w:rsidR="00DE0FBF" w:rsidRPr="00DE0FBF">
        <w:rPr>
          <w:rFonts w:ascii="Times New Roman" w:hAnsi="Times New Roman" w:cs="Times New Roman"/>
          <w:sz w:val="28"/>
          <w:szCs w:val="28"/>
        </w:rPr>
        <w:t>Е.В</w:t>
      </w:r>
      <w:proofErr w:type="spellEnd"/>
      <w:r w:rsidR="00DE0FBF" w:rsidRPr="00DE0FBF">
        <w:rPr>
          <w:rFonts w:ascii="Times New Roman" w:hAnsi="Times New Roman" w:cs="Times New Roman"/>
          <w:sz w:val="28"/>
          <w:szCs w:val="28"/>
        </w:rPr>
        <w:t>.</w:t>
      </w:r>
      <w:r w:rsidRPr="00DE0FBF">
        <w:rPr>
          <w:rFonts w:ascii="Times New Roman" w:hAnsi="Times New Roman" w:cs="Times New Roman"/>
          <w:sz w:val="28"/>
          <w:szCs w:val="28"/>
        </w:rPr>
        <w:t xml:space="preserve">, </w:t>
      </w:r>
      <w:proofErr w:type="gramStart"/>
      <w:r w:rsidR="00DE0FBF" w:rsidRPr="00DE0FBF">
        <w:rPr>
          <w:rFonts w:ascii="Times New Roman" w:hAnsi="Times New Roman" w:cs="Times New Roman"/>
          <w:sz w:val="28"/>
          <w:szCs w:val="28"/>
        </w:rPr>
        <w:t>Трошкиной</w:t>
      </w:r>
      <w:proofErr w:type="gramEnd"/>
      <w:r w:rsidR="00DE0FBF" w:rsidRPr="00DE0FBF">
        <w:rPr>
          <w:rFonts w:ascii="Times New Roman" w:hAnsi="Times New Roman" w:cs="Times New Roman"/>
          <w:sz w:val="28"/>
          <w:szCs w:val="28"/>
        </w:rPr>
        <w:t xml:space="preserve"> Т.Н.</w:t>
      </w:r>
      <w:r w:rsidRPr="00DE0FBF">
        <w:rPr>
          <w:rFonts w:ascii="Times New Roman" w:hAnsi="Times New Roman" w:cs="Times New Roman"/>
          <w:sz w:val="28"/>
          <w:szCs w:val="28"/>
        </w:rPr>
        <w:t xml:space="preserve">, </w:t>
      </w:r>
      <w:r w:rsidR="00DE0FBF" w:rsidRPr="00DE0FBF">
        <w:rPr>
          <w:rFonts w:ascii="Times New Roman" w:hAnsi="Times New Roman" w:cs="Times New Roman"/>
          <w:sz w:val="28"/>
          <w:szCs w:val="28"/>
        </w:rPr>
        <w:t xml:space="preserve">Бублик </w:t>
      </w:r>
      <w:proofErr w:type="spellStart"/>
      <w:r w:rsidR="00DE0FBF" w:rsidRPr="00DE0FBF">
        <w:rPr>
          <w:rFonts w:ascii="Times New Roman" w:hAnsi="Times New Roman" w:cs="Times New Roman"/>
          <w:sz w:val="28"/>
          <w:szCs w:val="28"/>
        </w:rPr>
        <w:t>В.А</w:t>
      </w:r>
      <w:proofErr w:type="spellEnd"/>
      <w:r w:rsidR="00DE0FBF" w:rsidRPr="00DE0FBF">
        <w:rPr>
          <w:rFonts w:ascii="Times New Roman" w:hAnsi="Times New Roman" w:cs="Times New Roman"/>
          <w:sz w:val="28"/>
          <w:szCs w:val="28"/>
        </w:rPr>
        <w:t>.</w:t>
      </w:r>
      <w:r w:rsidRPr="00DE0FBF">
        <w:rPr>
          <w:rFonts w:ascii="Times New Roman" w:hAnsi="Times New Roman" w:cs="Times New Roman"/>
          <w:sz w:val="28"/>
          <w:szCs w:val="28"/>
        </w:rPr>
        <w:t xml:space="preserve">, </w:t>
      </w:r>
      <w:proofErr w:type="spellStart"/>
      <w:r w:rsidR="00DE0FBF" w:rsidRPr="00DE0FBF">
        <w:rPr>
          <w:rFonts w:ascii="Times New Roman" w:hAnsi="Times New Roman" w:cs="Times New Roman"/>
          <w:sz w:val="28"/>
          <w:szCs w:val="28"/>
        </w:rPr>
        <w:t>Панскова</w:t>
      </w:r>
      <w:proofErr w:type="spellEnd"/>
      <w:r w:rsidR="00DE0FBF" w:rsidRPr="00DE0FBF">
        <w:rPr>
          <w:rFonts w:ascii="Times New Roman" w:hAnsi="Times New Roman" w:cs="Times New Roman"/>
          <w:sz w:val="28"/>
          <w:szCs w:val="28"/>
        </w:rPr>
        <w:t xml:space="preserve"> </w:t>
      </w:r>
      <w:proofErr w:type="spellStart"/>
      <w:r w:rsidR="00DE0FBF" w:rsidRPr="00DE0FBF">
        <w:rPr>
          <w:rFonts w:ascii="Times New Roman" w:hAnsi="Times New Roman" w:cs="Times New Roman"/>
          <w:sz w:val="28"/>
          <w:szCs w:val="28"/>
        </w:rPr>
        <w:t>В.Г</w:t>
      </w:r>
      <w:proofErr w:type="spellEnd"/>
      <w:r w:rsidR="00DE0FBF" w:rsidRPr="00DE0FBF">
        <w:rPr>
          <w:rFonts w:ascii="Times New Roman" w:hAnsi="Times New Roman" w:cs="Times New Roman"/>
          <w:sz w:val="28"/>
          <w:szCs w:val="28"/>
        </w:rPr>
        <w:t xml:space="preserve">., </w:t>
      </w:r>
      <w:proofErr w:type="spellStart"/>
      <w:r w:rsidR="00DE0FBF" w:rsidRPr="00DE0FBF">
        <w:rPr>
          <w:rFonts w:ascii="Times New Roman" w:hAnsi="Times New Roman" w:cs="Times New Roman"/>
          <w:sz w:val="28"/>
          <w:szCs w:val="28"/>
        </w:rPr>
        <w:t>Федоткина</w:t>
      </w:r>
      <w:proofErr w:type="spellEnd"/>
      <w:r w:rsidR="00DE0FBF" w:rsidRPr="00DE0FBF">
        <w:rPr>
          <w:rFonts w:ascii="Times New Roman" w:hAnsi="Times New Roman" w:cs="Times New Roman"/>
          <w:sz w:val="28"/>
          <w:szCs w:val="28"/>
        </w:rPr>
        <w:t xml:space="preserve"> </w:t>
      </w:r>
      <w:proofErr w:type="spellStart"/>
      <w:r w:rsidR="00DE0FBF" w:rsidRPr="00DE0FBF">
        <w:rPr>
          <w:rFonts w:ascii="Times New Roman" w:hAnsi="Times New Roman" w:cs="Times New Roman"/>
          <w:sz w:val="28"/>
          <w:szCs w:val="28"/>
        </w:rPr>
        <w:t>В.В</w:t>
      </w:r>
      <w:proofErr w:type="spellEnd"/>
      <w:r w:rsidR="00DE0FBF" w:rsidRPr="00DE0FBF">
        <w:rPr>
          <w:rFonts w:ascii="Times New Roman" w:hAnsi="Times New Roman" w:cs="Times New Roman"/>
          <w:sz w:val="28"/>
          <w:szCs w:val="28"/>
        </w:rPr>
        <w:t>.</w:t>
      </w:r>
      <w:r w:rsidRPr="00DE0FBF">
        <w:rPr>
          <w:rFonts w:ascii="Times New Roman" w:hAnsi="Times New Roman" w:cs="Times New Roman"/>
          <w:sz w:val="28"/>
          <w:szCs w:val="28"/>
        </w:rPr>
        <w:t xml:space="preserve">, </w:t>
      </w:r>
      <w:proofErr w:type="spellStart"/>
      <w:r w:rsidR="00DE0FBF" w:rsidRPr="00DE0FBF">
        <w:rPr>
          <w:rFonts w:ascii="Times New Roman" w:hAnsi="Times New Roman" w:cs="Times New Roman"/>
          <w:sz w:val="28"/>
          <w:szCs w:val="28"/>
        </w:rPr>
        <w:t>Козырина</w:t>
      </w:r>
      <w:proofErr w:type="spellEnd"/>
      <w:r w:rsidR="00DE0FBF" w:rsidRPr="00DE0FBF">
        <w:rPr>
          <w:rFonts w:ascii="Times New Roman" w:hAnsi="Times New Roman" w:cs="Times New Roman"/>
          <w:sz w:val="28"/>
          <w:szCs w:val="28"/>
        </w:rPr>
        <w:t xml:space="preserve"> </w:t>
      </w:r>
      <w:proofErr w:type="spellStart"/>
      <w:r w:rsidR="00DE0FBF" w:rsidRPr="00DE0FBF">
        <w:rPr>
          <w:rFonts w:ascii="Times New Roman" w:hAnsi="Times New Roman" w:cs="Times New Roman"/>
          <w:sz w:val="28"/>
          <w:szCs w:val="28"/>
        </w:rPr>
        <w:t>А.Н</w:t>
      </w:r>
      <w:proofErr w:type="spellEnd"/>
      <w:r w:rsidR="00DE0FBF" w:rsidRPr="00DE0FBF">
        <w:rPr>
          <w:rFonts w:ascii="Times New Roman" w:hAnsi="Times New Roman" w:cs="Times New Roman"/>
          <w:sz w:val="28"/>
          <w:szCs w:val="28"/>
        </w:rPr>
        <w:t>.</w:t>
      </w:r>
      <w:r w:rsidRPr="00DE0FBF">
        <w:rPr>
          <w:rFonts w:ascii="Times New Roman" w:hAnsi="Times New Roman" w:cs="Times New Roman"/>
          <w:sz w:val="28"/>
          <w:szCs w:val="28"/>
        </w:rPr>
        <w:t xml:space="preserve">, </w:t>
      </w:r>
      <w:proofErr w:type="spellStart"/>
      <w:r w:rsidR="00DE0FBF" w:rsidRPr="00DE0FBF">
        <w:rPr>
          <w:rFonts w:ascii="Times New Roman" w:hAnsi="Times New Roman" w:cs="Times New Roman"/>
          <w:sz w:val="28"/>
          <w:szCs w:val="28"/>
        </w:rPr>
        <w:t>Гупановой</w:t>
      </w:r>
      <w:proofErr w:type="spellEnd"/>
      <w:r w:rsidR="00DE0FBF" w:rsidRPr="00DE0FBF">
        <w:rPr>
          <w:rFonts w:ascii="Times New Roman" w:hAnsi="Times New Roman" w:cs="Times New Roman"/>
          <w:sz w:val="28"/>
          <w:szCs w:val="28"/>
        </w:rPr>
        <w:t xml:space="preserve"> </w:t>
      </w:r>
      <w:proofErr w:type="spellStart"/>
      <w:r w:rsidR="00DE0FBF" w:rsidRPr="00DE0FBF">
        <w:rPr>
          <w:rFonts w:ascii="Times New Roman" w:hAnsi="Times New Roman" w:cs="Times New Roman"/>
          <w:sz w:val="28"/>
          <w:szCs w:val="28"/>
        </w:rPr>
        <w:t>Ю.Е</w:t>
      </w:r>
      <w:proofErr w:type="spellEnd"/>
      <w:r w:rsidR="00DE0FBF" w:rsidRPr="00DE0FBF">
        <w:rPr>
          <w:rFonts w:ascii="Times New Roman" w:hAnsi="Times New Roman" w:cs="Times New Roman"/>
          <w:sz w:val="28"/>
          <w:szCs w:val="28"/>
        </w:rPr>
        <w:t>.</w:t>
      </w:r>
      <w:r w:rsidRPr="00DE0FBF">
        <w:rPr>
          <w:rFonts w:ascii="Times New Roman" w:hAnsi="Times New Roman" w:cs="Times New Roman"/>
          <w:sz w:val="28"/>
          <w:szCs w:val="28"/>
        </w:rPr>
        <w:t xml:space="preserve">, </w:t>
      </w:r>
      <w:proofErr w:type="spellStart"/>
      <w:r w:rsidR="00DE0FBF" w:rsidRPr="00DE0FBF">
        <w:rPr>
          <w:rFonts w:ascii="Times New Roman" w:hAnsi="Times New Roman" w:cs="Times New Roman"/>
          <w:sz w:val="28"/>
          <w:szCs w:val="28"/>
        </w:rPr>
        <w:t>Хапилина</w:t>
      </w:r>
      <w:proofErr w:type="spellEnd"/>
      <w:r w:rsidR="00DE0FBF" w:rsidRPr="00DE0FBF">
        <w:rPr>
          <w:rFonts w:ascii="Times New Roman" w:hAnsi="Times New Roman" w:cs="Times New Roman"/>
          <w:sz w:val="28"/>
          <w:szCs w:val="28"/>
        </w:rPr>
        <w:t xml:space="preserve"> </w:t>
      </w:r>
      <w:proofErr w:type="spellStart"/>
      <w:r w:rsidR="00DE0FBF" w:rsidRPr="00DE0FBF">
        <w:rPr>
          <w:rFonts w:ascii="Times New Roman" w:hAnsi="Times New Roman" w:cs="Times New Roman"/>
          <w:sz w:val="28"/>
          <w:szCs w:val="28"/>
        </w:rPr>
        <w:t>С.А.и</w:t>
      </w:r>
      <w:proofErr w:type="spellEnd"/>
      <w:r w:rsidR="00DE0FBF" w:rsidRPr="00DE0FBF">
        <w:rPr>
          <w:rFonts w:ascii="Times New Roman" w:hAnsi="Times New Roman" w:cs="Times New Roman"/>
          <w:sz w:val="28"/>
          <w:szCs w:val="28"/>
        </w:rPr>
        <w:t xml:space="preserve"> др. </w:t>
      </w:r>
    </w:p>
    <w:p w:rsidR="00F3645D" w:rsidRPr="00F3645D" w:rsidRDefault="00F3645D" w:rsidP="00F3645D">
      <w:pPr>
        <w:spacing w:after="0" w:line="360" w:lineRule="auto"/>
        <w:ind w:firstLine="709"/>
        <w:jc w:val="both"/>
        <w:rPr>
          <w:rFonts w:ascii="Times New Roman" w:hAnsi="Times New Roman" w:cs="Times New Roman"/>
          <w:sz w:val="28"/>
          <w:szCs w:val="28"/>
        </w:rPr>
      </w:pPr>
      <w:r w:rsidRPr="00F3645D">
        <w:rPr>
          <w:rFonts w:ascii="Times New Roman" w:hAnsi="Times New Roman" w:cs="Times New Roman"/>
          <w:sz w:val="28"/>
          <w:szCs w:val="28"/>
        </w:rPr>
        <w:t xml:space="preserve">Теоретической и методологической основой работы стали труды ведущих отечественных и зарубежных специалистов, раскрывающие </w:t>
      </w:r>
      <w:r>
        <w:rPr>
          <w:rFonts w:ascii="Times New Roman" w:hAnsi="Times New Roman" w:cs="Times New Roman"/>
          <w:sz w:val="28"/>
          <w:szCs w:val="28"/>
        </w:rPr>
        <w:t>основы деятельности таможенных органов</w:t>
      </w:r>
      <w:r w:rsidRPr="00F3645D">
        <w:rPr>
          <w:rFonts w:ascii="Times New Roman" w:hAnsi="Times New Roman" w:cs="Times New Roman"/>
          <w:sz w:val="28"/>
          <w:szCs w:val="28"/>
        </w:rPr>
        <w:t xml:space="preserve">, основы организации </w:t>
      </w:r>
      <w:r>
        <w:rPr>
          <w:rFonts w:ascii="Times New Roman" w:hAnsi="Times New Roman" w:cs="Times New Roman"/>
          <w:sz w:val="28"/>
          <w:szCs w:val="28"/>
        </w:rPr>
        <w:t>административно-правовых процедур</w:t>
      </w:r>
      <w:r w:rsidRPr="00F3645D">
        <w:rPr>
          <w:rFonts w:ascii="Times New Roman" w:hAnsi="Times New Roman" w:cs="Times New Roman"/>
          <w:sz w:val="28"/>
          <w:szCs w:val="28"/>
        </w:rPr>
        <w:t xml:space="preserve">, </w:t>
      </w:r>
      <w:r>
        <w:rPr>
          <w:rFonts w:ascii="Times New Roman" w:hAnsi="Times New Roman" w:cs="Times New Roman"/>
          <w:sz w:val="28"/>
          <w:szCs w:val="28"/>
        </w:rPr>
        <w:t>основные направления таможенного администрирования</w:t>
      </w:r>
      <w:r w:rsidRPr="00F3645D">
        <w:rPr>
          <w:rFonts w:ascii="Times New Roman" w:hAnsi="Times New Roman" w:cs="Times New Roman"/>
          <w:sz w:val="28"/>
          <w:szCs w:val="28"/>
        </w:rPr>
        <w:t xml:space="preserve">. </w:t>
      </w:r>
    </w:p>
    <w:p w:rsidR="00F3645D" w:rsidRDefault="00F3645D" w:rsidP="00F3645D">
      <w:pPr>
        <w:spacing w:after="0" w:line="360" w:lineRule="auto"/>
        <w:ind w:firstLine="709"/>
        <w:jc w:val="both"/>
        <w:rPr>
          <w:rFonts w:ascii="Times New Roman" w:hAnsi="Times New Roman" w:cs="Times New Roman"/>
          <w:sz w:val="28"/>
          <w:szCs w:val="28"/>
        </w:rPr>
      </w:pPr>
      <w:r w:rsidRPr="00F3645D">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касающиеся деятельности </w:t>
      </w:r>
      <w:r>
        <w:rPr>
          <w:rFonts w:ascii="Times New Roman" w:hAnsi="Times New Roman" w:cs="Times New Roman"/>
          <w:sz w:val="28"/>
          <w:szCs w:val="28"/>
        </w:rPr>
        <w:t>таможенных органов</w:t>
      </w:r>
      <w:r w:rsidRPr="00F3645D">
        <w:rPr>
          <w:rFonts w:ascii="Times New Roman" w:hAnsi="Times New Roman" w:cs="Times New Roman"/>
          <w:sz w:val="28"/>
          <w:szCs w:val="28"/>
        </w:rPr>
        <w:t xml:space="preserve">, материалы научных конференций и семинаров по изучаемой тематике, материалы периодических изданий, </w:t>
      </w:r>
      <w:r>
        <w:rPr>
          <w:rFonts w:ascii="Times New Roman" w:hAnsi="Times New Roman" w:cs="Times New Roman"/>
          <w:sz w:val="28"/>
          <w:szCs w:val="28"/>
        </w:rPr>
        <w:t>официальные данные ФТС</w:t>
      </w:r>
      <w:r w:rsidRPr="00F3645D">
        <w:rPr>
          <w:rFonts w:ascii="Times New Roman" w:hAnsi="Times New Roman" w:cs="Times New Roman"/>
          <w:sz w:val="28"/>
          <w:szCs w:val="28"/>
        </w:rPr>
        <w:t xml:space="preserve">, а </w:t>
      </w:r>
      <w:r w:rsidRPr="00F3645D">
        <w:rPr>
          <w:rFonts w:ascii="Times New Roman" w:hAnsi="Times New Roman" w:cs="Times New Roman"/>
          <w:sz w:val="28"/>
          <w:szCs w:val="28"/>
        </w:rPr>
        <w:lastRenderedPageBreak/>
        <w:t xml:space="preserve">также информация официальных сайтов по вопросам </w:t>
      </w:r>
      <w:r>
        <w:rPr>
          <w:rFonts w:ascii="Times New Roman" w:hAnsi="Times New Roman" w:cs="Times New Roman"/>
          <w:sz w:val="28"/>
          <w:szCs w:val="28"/>
        </w:rPr>
        <w:t>таможенного регулирования на территории Российской Федерации.</w:t>
      </w:r>
    </w:p>
    <w:p w:rsidR="00F3645D" w:rsidRDefault="00F3645D" w:rsidP="00F3645D">
      <w:pPr>
        <w:spacing w:after="0" w:line="360" w:lineRule="auto"/>
        <w:ind w:firstLine="709"/>
        <w:jc w:val="both"/>
        <w:rPr>
          <w:rFonts w:ascii="Times New Roman" w:hAnsi="Times New Roman" w:cs="Times New Roman"/>
          <w:sz w:val="28"/>
          <w:szCs w:val="28"/>
        </w:rPr>
      </w:pPr>
      <w:r w:rsidRPr="00F3645D">
        <w:rPr>
          <w:rFonts w:ascii="Times New Roman" w:hAnsi="Times New Roman" w:cs="Times New Roman"/>
          <w:sz w:val="28"/>
          <w:szCs w:val="28"/>
        </w:rPr>
        <w:t xml:space="preserve">Научная новизна полученных результатов заключается в комплексном исследовании основ </w:t>
      </w:r>
      <w:r>
        <w:rPr>
          <w:rFonts w:ascii="Times New Roman" w:hAnsi="Times New Roman" w:cs="Times New Roman"/>
          <w:sz w:val="28"/>
          <w:szCs w:val="28"/>
        </w:rPr>
        <w:t xml:space="preserve">деятельности таможенных органов по администрированию, в развитии практических подходов к определению роли </w:t>
      </w:r>
      <w:r w:rsidRPr="00F3645D">
        <w:rPr>
          <w:rFonts w:ascii="Times New Roman" w:hAnsi="Times New Roman" w:cs="Times New Roman"/>
          <w:sz w:val="28"/>
          <w:szCs w:val="28"/>
        </w:rPr>
        <w:t>административно-правовых процедур в деятельности таможенных органов</w:t>
      </w:r>
      <w:r>
        <w:rPr>
          <w:rFonts w:ascii="Times New Roman" w:hAnsi="Times New Roman" w:cs="Times New Roman"/>
          <w:sz w:val="28"/>
          <w:szCs w:val="28"/>
        </w:rPr>
        <w:t>.</w:t>
      </w:r>
    </w:p>
    <w:p w:rsidR="007A6438" w:rsidRPr="00003D28" w:rsidRDefault="007A6438" w:rsidP="007A6438">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003D28">
        <w:rPr>
          <w:rFonts w:ascii="Times New Roman" w:eastAsia="Calibri" w:hAnsi="Times New Roman" w:cs="Times New Roman"/>
          <w:sz w:val="28"/>
          <w:szCs w:val="28"/>
          <w:lang w:eastAsia="ru-RU"/>
        </w:rPr>
        <w:t>Методологическая база исследования. Решение поставленных задач будет осуществляться с помощью диалектического метода и основанных на нем современных общенаучных методов и методик познания. При этом будут использованы общенаучные методы, такие как анализ, синтез, индукция, дедукция. Определённое место в рамках системной методологии будет уделено формально-логическому, социологическому, структурному, функциональному, иным методам и направлениям научного поиска.</w:t>
      </w:r>
    </w:p>
    <w:p w:rsidR="007A6438" w:rsidRPr="00003D28" w:rsidRDefault="007A6438" w:rsidP="007A6438">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003D28">
        <w:rPr>
          <w:rFonts w:ascii="Times New Roman" w:eastAsia="Calibri" w:hAnsi="Times New Roman" w:cs="Times New Roman"/>
          <w:sz w:val="28"/>
          <w:szCs w:val="28"/>
          <w:lang w:eastAsia="ru-RU"/>
        </w:rPr>
        <w:t>Будут использоваться методы, которые применяются в юридической науке, такие как метод анализа текстов правовых актов с помощью правил юридической техники, формально юридический метод.</w:t>
      </w:r>
    </w:p>
    <w:p w:rsidR="007A6438" w:rsidRPr="00003D28" w:rsidRDefault="007A6438" w:rsidP="007A6438">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003D28">
        <w:rPr>
          <w:rFonts w:ascii="Times New Roman" w:eastAsia="Calibri" w:hAnsi="Times New Roman" w:cs="Times New Roman"/>
          <w:sz w:val="28"/>
          <w:szCs w:val="28"/>
          <w:lang w:eastAsia="ru-RU"/>
        </w:rPr>
        <w:t xml:space="preserve">Научная новизна работы будет заключаться </w:t>
      </w:r>
      <w:r w:rsidR="00003D28">
        <w:rPr>
          <w:rFonts w:ascii="Times New Roman" w:eastAsia="Calibri" w:hAnsi="Times New Roman" w:cs="Times New Roman"/>
          <w:sz w:val="28"/>
          <w:szCs w:val="28"/>
          <w:lang w:eastAsia="ru-RU"/>
        </w:rPr>
        <w:t xml:space="preserve">проведении системного исследования </w:t>
      </w:r>
      <w:r w:rsidRPr="00003D28">
        <w:rPr>
          <w:rFonts w:ascii="Times New Roman" w:eastAsia="Calibri" w:hAnsi="Times New Roman" w:cs="Times New Roman"/>
          <w:sz w:val="28"/>
          <w:szCs w:val="28"/>
          <w:lang w:eastAsia="ru-RU"/>
        </w:rPr>
        <w:t xml:space="preserve"> вопросов правового статуса прокурора как участника гражданского процесса, при этом будут выявлены основные направления эволюции данного института, выявлены проблемы, обоснованы пути решения названных проблем.</w:t>
      </w:r>
      <w:proofErr w:type="gramEnd"/>
    </w:p>
    <w:p w:rsidR="007A6438" w:rsidRPr="00003D28" w:rsidRDefault="007A6438" w:rsidP="007A6438">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003D28">
        <w:rPr>
          <w:rFonts w:ascii="Times New Roman" w:eastAsia="Calibri" w:hAnsi="Times New Roman" w:cs="Times New Roman"/>
          <w:sz w:val="28"/>
          <w:szCs w:val="28"/>
          <w:lang w:eastAsia="ru-RU"/>
        </w:rPr>
        <w:t>Структура работы будет представлена введением, основной частью, которая состоит из трёх глав объединяющих параграфы, заключения, списка использованных источников.</w:t>
      </w:r>
    </w:p>
    <w:p w:rsidR="00F3645D" w:rsidRDefault="00F3645D" w:rsidP="00F3645D">
      <w:pPr>
        <w:spacing w:after="0" w:line="360" w:lineRule="auto"/>
        <w:ind w:firstLine="709"/>
        <w:jc w:val="both"/>
        <w:rPr>
          <w:rFonts w:ascii="Times New Roman" w:hAnsi="Times New Roman" w:cs="Times New Roman"/>
          <w:sz w:val="28"/>
          <w:szCs w:val="28"/>
        </w:rPr>
      </w:pPr>
    </w:p>
    <w:p w:rsidR="00F3645D" w:rsidRDefault="00F3645D" w:rsidP="00F3645D">
      <w:pPr>
        <w:spacing w:after="0" w:line="360" w:lineRule="auto"/>
        <w:ind w:firstLine="709"/>
        <w:jc w:val="both"/>
        <w:rPr>
          <w:rFonts w:ascii="Times New Roman" w:hAnsi="Times New Roman" w:cs="Times New Roman"/>
          <w:sz w:val="28"/>
          <w:szCs w:val="28"/>
        </w:rPr>
      </w:pPr>
    </w:p>
    <w:p w:rsidR="00F3645D" w:rsidRDefault="00F3645D" w:rsidP="00F3645D">
      <w:pPr>
        <w:spacing w:after="0" w:line="360" w:lineRule="auto"/>
        <w:ind w:firstLine="709"/>
        <w:jc w:val="both"/>
        <w:rPr>
          <w:rFonts w:ascii="Times New Roman" w:hAnsi="Times New Roman" w:cs="Times New Roman"/>
          <w:sz w:val="28"/>
          <w:szCs w:val="28"/>
        </w:rPr>
      </w:pPr>
    </w:p>
    <w:p w:rsidR="00F3645D" w:rsidRDefault="00F3645D" w:rsidP="00F3645D">
      <w:pPr>
        <w:spacing w:after="0" w:line="360" w:lineRule="auto"/>
        <w:ind w:firstLine="709"/>
        <w:jc w:val="both"/>
        <w:rPr>
          <w:rFonts w:ascii="Times New Roman" w:hAnsi="Times New Roman" w:cs="Times New Roman"/>
          <w:sz w:val="28"/>
          <w:szCs w:val="28"/>
        </w:rPr>
      </w:pPr>
    </w:p>
    <w:p w:rsidR="00F3645D" w:rsidRDefault="00F3645D" w:rsidP="00F3645D">
      <w:pPr>
        <w:spacing w:after="0" w:line="360" w:lineRule="auto"/>
        <w:ind w:firstLine="709"/>
        <w:jc w:val="both"/>
        <w:rPr>
          <w:rFonts w:ascii="Times New Roman" w:hAnsi="Times New Roman" w:cs="Times New Roman"/>
          <w:sz w:val="28"/>
          <w:szCs w:val="28"/>
        </w:rPr>
      </w:pPr>
    </w:p>
    <w:p w:rsidR="00F3645D" w:rsidRPr="00F3645D" w:rsidRDefault="00F3645D" w:rsidP="00F3645D">
      <w:pPr>
        <w:spacing w:after="0" w:line="360" w:lineRule="auto"/>
        <w:ind w:firstLine="709"/>
        <w:jc w:val="both"/>
        <w:rPr>
          <w:rFonts w:ascii="Times New Roman" w:hAnsi="Times New Roman" w:cs="Times New Roman"/>
          <w:b/>
          <w:sz w:val="28"/>
          <w:szCs w:val="28"/>
        </w:rPr>
      </w:pPr>
      <w:r w:rsidRPr="00F3645D">
        <w:rPr>
          <w:rFonts w:ascii="Times New Roman" w:hAnsi="Times New Roman" w:cs="Times New Roman"/>
          <w:b/>
          <w:sz w:val="28"/>
          <w:szCs w:val="28"/>
        </w:rPr>
        <w:lastRenderedPageBreak/>
        <w:t xml:space="preserve">Глава 1. Теоретические аспекты административно-правового положения таможенных органов </w:t>
      </w:r>
    </w:p>
    <w:p w:rsidR="00F3645D" w:rsidRPr="005A1962" w:rsidRDefault="005A1962" w:rsidP="005A1962">
      <w:pPr>
        <w:spacing w:after="0" w:line="360" w:lineRule="auto"/>
        <w:ind w:firstLine="709"/>
        <w:jc w:val="both"/>
        <w:rPr>
          <w:rFonts w:ascii="Times New Roman" w:hAnsi="Times New Roman" w:cs="Times New Roman"/>
          <w:b/>
          <w:sz w:val="28"/>
          <w:szCs w:val="28"/>
        </w:rPr>
      </w:pPr>
      <w:r w:rsidRPr="005A1962">
        <w:rPr>
          <w:rFonts w:ascii="Times New Roman" w:hAnsi="Times New Roman" w:cs="Times New Roman"/>
          <w:b/>
          <w:sz w:val="28"/>
          <w:szCs w:val="28"/>
        </w:rPr>
        <w:t xml:space="preserve">1.1. </w:t>
      </w:r>
      <w:r w:rsidR="00F3645D" w:rsidRPr="005A1962">
        <w:rPr>
          <w:rFonts w:ascii="Times New Roman" w:hAnsi="Times New Roman" w:cs="Times New Roman"/>
          <w:b/>
          <w:sz w:val="28"/>
          <w:szCs w:val="28"/>
        </w:rPr>
        <w:t>Таможенные органы как субъекты обеспечения безопасности государства: задачи и функции</w:t>
      </w:r>
    </w:p>
    <w:p w:rsidR="00F3645D" w:rsidRDefault="00F3645D" w:rsidP="00F3645D">
      <w:pPr>
        <w:spacing w:after="0" w:line="360" w:lineRule="auto"/>
        <w:jc w:val="both"/>
        <w:rPr>
          <w:rFonts w:ascii="Times New Roman" w:hAnsi="Times New Roman" w:cs="Times New Roman"/>
          <w:sz w:val="28"/>
          <w:szCs w:val="28"/>
        </w:rPr>
      </w:pPr>
    </w:p>
    <w:p w:rsidR="003E4B17" w:rsidRPr="004C53F9"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В Конституции Российской Федерации непосредст</w:t>
      </w:r>
      <w:r>
        <w:rPr>
          <w:rFonts w:ascii="Times New Roman" w:hAnsi="Times New Roman" w:cs="Times New Roman"/>
          <w:sz w:val="28"/>
          <w:szCs w:val="28"/>
        </w:rPr>
        <w:t>венно не употребляются понятия «</w:t>
      </w:r>
      <w:r w:rsidRPr="003E4B17">
        <w:rPr>
          <w:rFonts w:ascii="Times New Roman" w:hAnsi="Times New Roman" w:cs="Times New Roman"/>
          <w:sz w:val="28"/>
          <w:szCs w:val="28"/>
        </w:rPr>
        <w:t>таможенный орган</w:t>
      </w:r>
      <w:r>
        <w:rPr>
          <w:rFonts w:ascii="Times New Roman" w:hAnsi="Times New Roman" w:cs="Times New Roman"/>
          <w:sz w:val="28"/>
          <w:szCs w:val="28"/>
        </w:rPr>
        <w:t>» или «</w:t>
      </w:r>
      <w:r w:rsidRPr="003E4B17">
        <w:rPr>
          <w:rFonts w:ascii="Times New Roman" w:hAnsi="Times New Roman" w:cs="Times New Roman"/>
          <w:sz w:val="28"/>
          <w:szCs w:val="28"/>
        </w:rPr>
        <w:t>таможенные органы</w:t>
      </w:r>
      <w:r>
        <w:rPr>
          <w:rFonts w:ascii="Times New Roman" w:hAnsi="Times New Roman" w:cs="Times New Roman"/>
          <w:sz w:val="28"/>
          <w:szCs w:val="28"/>
        </w:rPr>
        <w:t>»</w:t>
      </w:r>
      <w:r w:rsidRPr="003E4B17">
        <w:rPr>
          <w:rFonts w:ascii="Times New Roman" w:hAnsi="Times New Roman" w:cs="Times New Roman"/>
          <w:sz w:val="28"/>
          <w:szCs w:val="28"/>
        </w:rPr>
        <w:t xml:space="preserve">. Не вдаваясь </w:t>
      </w:r>
      <w:r w:rsidRPr="004C53F9">
        <w:rPr>
          <w:rFonts w:ascii="Times New Roman" w:hAnsi="Times New Roman" w:cs="Times New Roman"/>
          <w:sz w:val="28"/>
          <w:szCs w:val="28"/>
        </w:rPr>
        <w:t>пока в углубленную характеристику правового статуса и важнейших особенностей таможенных органов, выделим главное.</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4C53F9">
        <w:rPr>
          <w:rFonts w:ascii="Times New Roman" w:hAnsi="Times New Roman" w:cs="Times New Roman"/>
          <w:sz w:val="28"/>
          <w:szCs w:val="28"/>
        </w:rPr>
        <w:t xml:space="preserve">В соответствии со ст. 9 ФЗ «О таможенном регулировании в РФ» таможенные органы составляют единую </w:t>
      </w:r>
      <w:r w:rsidRPr="003E4B17">
        <w:rPr>
          <w:rFonts w:ascii="Times New Roman" w:hAnsi="Times New Roman" w:cs="Times New Roman"/>
          <w:sz w:val="28"/>
          <w:szCs w:val="28"/>
        </w:rPr>
        <w:t>федеральную централизованную систему.</w:t>
      </w:r>
      <w:r w:rsidR="004C53F9">
        <w:rPr>
          <w:rStyle w:val="ae"/>
          <w:rFonts w:ascii="Times New Roman" w:hAnsi="Times New Roman" w:cs="Times New Roman"/>
          <w:sz w:val="28"/>
          <w:szCs w:val="28"/>
        </w:rPr>
        <w:footnoteReference w:id="1"/>
      </w:r>
    </w:p>
    <w:p w:rsidR="003E4B17" w:rsidRPr="003E4B17" w:rsidRDefault="003E4B17" w:rsidP="004C53F9">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Органы государственной власти субъектов Российской Федерации, органы местного самоуправления, общественные объединения не могут вмешиваться в деятельность таможенных органов при осуществлении ими своих функций.</w:t>
      </w:r>
      <w:r w:rsidR="00003D28">
        <w:rPr>
          <w:rFonts w:ascii="Times New Roman" w:hAnsi="Times New Roman" w:cs="Times New Roman"/>
          <w:sz w:val="28"/>
          <w:szCs w:val="28"/>
        </w:rPr>
        <w:t xml:space="preserve"> </w:t>
      </w:r>
      <w:r w:rsidRPr="003E4B17">
        <w:rPr>
          <w:rFonts w:ascii="Times New Roman" w:hAnsi="Times New Roman" w:cs="Times New Roman"/>
          <w:sz w:val="28"/>
          <w:szCs w:val="28"/>
        </w:rPr>
        <w:t>Должностными лицами таможенных органов являются граждане Российской Федерации, замещающие в порядке, установленном законодательством Российской Федерации, должности сотрудников и федеральных государственных гражданских служащих таможенных органов Российской Федерации.</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Таможенными органами являются:</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1) федеральный орган исполнительной власти, уполномоченный в области таможенного дела;</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2) региональные таможенные управления;</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3) таможни;</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4) таможенные посты.</w:t>
      </w:r>
      <w:r w:rsidR="004C53F9">
        <w:rPr>
          <w:rStyle w:val="ae"/>
          <w:rFonts w:ascii="Times New Roman" w:hAnsi="Times New Roman" w:cs="Times New Roman"/>
          <w:sz w:val="28"/>
          <w:szCs w:val="28"/>
        </w:rPr>
        <w:footnoteReference w:id="2"/>
      </w:r>
    </w:p>
    <w:p w:rsidR="00481727" w:rsidRPr="00481727" w:rsidRDefault="00481727" w:rsidP="003E4B17">
      <w:pPr>
        <w:spacing w:after="0" w:line="360" w:lineRule="auto"/>
        <w:ind w:firstLine="709"/>
        <w:jc w:val="both"/>
        <w:rPr>
          <w:rFonts w:ascii="Times New Roman" w:hAnsi="Times New Roman" w:cs="Times New Roman"/>
          <w:sz w:val="20"/>
          <w:szCs w:val="20"/>
        </w:rPr>
      </w:pPr>
    </w:p>
    <w:p w:rsidR="00481727" w:rsidRDefault="00481727" w:rsidP="003E4B17">
      <w:pPr>
        <w:spacing w:after="0" w:line="360" w:lineRule="auto"/>
        <w:ind w:firstLine="709"/>
        <w:jc w:val="both"/>
        <w:rPr>
          <w:rFonts w:ascii="Times New Roman" w:hAnsi="Times New Roman" w:cs="Times New Roman"/>
          <w:sz w:val="28"/>
          <w:szCs w:val="28"/>
        </w:rPr>
      </w:pP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lastRenderedPageBreak/>
        <w:t>Создание, реорганизация и ликвидация региональных таможенных управлений, таможен и таможенных постов осуществляются в порядке, определенном Правительством Российской Федерации.</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ФТС вправе создавать специализированные таможенные органы, а также свои структурные подразделения (департаменты, управления), компетенция которых ограничивается отдельными правомочиями для выполнения некоторых функций, возложенных на таможенные органы, либо для совершения таможенных операций в отношении определенных видов товаров.</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Региональные таможенные управления, таможни и таможенные посты действуют на основании общих или индивидуальных положений, утверждаемых федеральным органом исполнительной власти, уполномоченным в области таможенного дела. Таможенные посты могут не обладать статусом юридического лица.</w:t>
      </w:r>
      <w:r w:rsidR="004C53F9">
        <w:rPr>
          <w:rStyle w:val="ae"/>
          <w:rFonts w:ascii="Times New Roman" w:hAnsi="Times New Roman" w:cs="Times New Roman"/>
          <w:sz w:val="28"/>
          <w:szCs w:val="28"/>
        </w:rPr>
        <w:footnoteReference w:id="3"/>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Деятельность таможенных органов основана на принципах:</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1) законности;</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2) равенства лиц перед законом, уважения и соблюдения их прав и свобод;</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3) единства системы таможенных органов и централизованного руководства;</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4) профессионализма и компетентности должностных лиц таможенных органов;</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 xml:space="preserve">5) ясности, предсказуемости, гласности действий должностных лиц таможенных органов, понятности требований таможенных органов при проведении таможенного контроля и совершении таможенных операций, доступности информации о правилах осуществления внешнеэкономической </w:t>
      </w:r>
      <w:r w:rsidRPr="003E4B17">
        <w:rPr>
          <w:rFonts w:ascii="Times New Roman" w:hAnsi="Times New Roman" w:cs="Times New Roman"/>
          <w:sz w:val="28"/>
          <w:szCs w:val="28"/>
        </w:rPr>
        <w:lastRenderedPageBreak/>
        <w:t>деятельности, таможенном законодательстве Таможенного союза и законодательстве Российской Федерации о таможенном деле;</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6) единообразия правоприменительной практики при проведении таможенного контроля и совершении таможенных операций;</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7) недопущения возложения на участников внешнеэкономической деятельности, лиц, осуществляющих деятельность в сфере таможенного дела, перевозчиков и других лиц чрезмерных и неоправданных издержек при осуществлении полномочий в области таможенного дела;</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8) совершенствования таможенного контроля, применения современных информационных технологий, внедрения прогрессивных методов таможенного администрирования, в том числе на основе общепризнанных международных стандартов в области таможенного дела, опыта управления таможенным делом в иностранных государствах - торговых партнерах Российской Федерации.</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Таможенные органы выполняют следующие основные функции (обязанности):</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1) проводят таможенный контроль, совершенствуют методы совершения таможенных операций и проведения таможенного контроля, создают условия, способствующие ускорению товарооборота при ввозе товаров в Российскую Федерацию и вывозе товаров из Российской Федерации;</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2) содействуют развитию внешней торговли Российской Федерации, внешнеэкономических связей субъектов Российской Федерации, ускорению товарооборота;</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3) ведут таможенную статистику внешней торговли и специальную таможенную статистику;</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 xml:space="preserve">4) взимают таможенные пошлины, налоги, антидемпинговые, специальные и компенсационные пошлины, таможенные сборы, контролируют правильность исчисления и своевременность уплаты </w:t>
      </w:r>
      <w:r w:rsidRPr="003E4B17">
        <w:rPr>
          <w:rFonts w:ascii="Times New Roman" w:hAnsi="Times New Roman" w:cs="Times New Roman"/>
          <w:sz w:val="28"/>
          <w:szCs w:val="28"/>
        </w:rPr>
        <w:lastRenderedPageBreak/>
        <w:t>указанных пошлин, налогов и сборов, принимают меры по их принудительному взысканию;</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5) обеспечивают на территории Российской Федерации соблюдение порядка перемещения товаров и транспортных средств международной перевозки через таможенную границу Таможенного союза;</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6) обеспечивают, если иное не установлено законодательством Российской Федерации, соблюдение установленных в соответствии с международными договорами государств - членов Таможенного союза и законодательством Российской Федерации запретов и ограничений в отношении товаров, ввозимых в Российскую Федерацию и вывозимых из Российской Федерации;</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7) обеспечивают в пределах своей компетенции защиту прав на объекты интеллектуальной собственности;</w:t>
      </w:r>
    </w:p>
    <w:p w:rsidR="003E4B17" w:rsidRPr="003E4B17" w:rsidRDefault="003E4B17" w:rsidP="003E4B17">
      <w:pPr>
        <w:spacing w:after="0" w:line="360" w:lineRule="auto"/>
        <w:ind w:firstLine="709"/>
        <w:jc w:val="both"/>
        <w:rPr>
          <w:rFonts w:ascii="Times New Roman" w:hAnsi="Times New Roman" w:cs="Times New Roman"/>
          <w:sz w:val="28"/>
          <w:szCs w:val="28"/>
        </w:rPr>
      </w:pPr>
      <w:proofErr w:type="gramStart"/>
      <w:r w:rsidRPr="003E4B17">
        <w:rPr>
          <w:rFonts w:ascii="Times New Roman" w:hAnsi="Times New Roman" w:cs="Times New Roman"/>
          <w:sz w:val="28"/>
          <w:szCs w:val="28"/>
        </w:rPr>
        <w:t>8) выявляют, предупреждают, пресекают преступления и административные правонарушения, отнесенные законодательством Российской Федерации к компетенции таможенных органов, а также иные, связанные с ними, преступления и правонарушения, проводят неотложные следственные действия и осуществляют предварительное расследование в форме дознания по уголовным делам об указанных преступлениях, осуществляют административное производство по делам об административных правонарушениях в области таможенного дела (о нарушениях таможенных правил), оказывают содействие</w:t>
      </w:r>
      <w:proofErr w:type="gramEnd"/>
      <w:r w:rsidRPr="003E4B17">
        <w:rPr>
          <w:rFonts w:ascii="Times New Roman" w:hAnsi="Times New Roman" w:cs="Times New Roman"/>
          <w:sz w:val="28"/>
          <w:szCs w:val="28"/>
        </w:rPr>
        <w:t xml:space="preserve"> в борьбе с коррупцией и международным терроризмом, осуществляют противодействие незаконному обороту объектов интеллектуальной собственности, наркотических средств, психотропных веществ, оружия и боеприпасов, культурных ценностей и иных предметов, перемещаемых через таможенную границу Таможенного союза и (или) через Государственную границу Российской Федерации;</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 xml:space="preserve">9) содействуют осуществлению мер по защите государственной безопасности, общественного порядка, нравственности населения, жизни и </w:t>
      </w:r>
      <w:r w:rsidRPr="003E4B17">
        <w:rPr>
          <w:rFonts w:ascii="Times New Roman" w:hAnsi="Times New Roman" w:cs="Times New Roman"/>
          <w:sz w:val="28"/>
          <w:szCs w:val="28"/>
        </w:rPr>
        <w:lastRenderedPageBreak/>
        <w:t>здоровья человека, животных и растений, охране окружающей природной среды, защите интересов потребителей товаров, ввозимых в Российскую Федерацию;</w:t>
      </w:r>
    </w:p>
    <w:p w:rsidR="003E4B17" w:rsidRPr="003E4B17" w:rsidRDefault="003E4B17" w:rsidP="003E4B17">
      <w:pPr>
        <w:spacing w:after="0" w:line="360" w:lineRule="auto"/>
        <w:ind w:firstLine="709"/>
        <w:jc w:val="both"/>
        <w:rPr>
          <w:rFonts w:ascii="Times New Roman" w:hAnsi="Times New Roman" w:cs="Times New Roman"/>
          <w:sz w:val="28"/>
          <w:szCs w:val="28"/>
        </w:rPr>
      </w:pPr>
      <w:proofErr w:type="gramStart"/>
      <w:r w:rsidRPr="003E4B17">
        <w:rPr>
          <w:rFonts w:ascii="Times New Roman" w:hAnsi="Times New Roman" w:cs="Times New Roman"/>
          <w:sz w:val="28"/>
          <w:szCs w:val="28"/>
        </w:rPr>
        <w:t>10) осуществляют в пределах своей компетенции контроль за валютными операциями, связанными с перемещением товаров через таможенную границу Таможенного союза, а также с ввозом товаров в Российскую Федерацию и их вывозом из Российской Федерации, в соответствии с международными договорами государств - членов Таможенного союза, валютным законодательством Российской Федерации и принятыми в соответствии с ним нормативными правовыми актами органов</w:t>
      </w:r>
      <w:r w:rsidR="001C7F68">
        <w:rPr>
          <w:rFonts w:ascii="Times New Roman" w:hAnsi="Times New Roman" w:cs="Times New Roman"/>
          <w:sz w:val="28"/>
          <w:szCs w:val="28"/>
        </w:rPr>
        <w:t xml:space="preserve"> валютного регулирования.</w:t>
      </w:r>
      <w:proofErr w:type="gramEnd"/>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Федеральными законами на таможенные органы могут быть возложены иные функции (обязанности).</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 xml:space="preserve">Таможенные органы находятся в пунктах пропуска через Государственную границу Российской Федерации. Другие места нахождения таможенных органов определяются федеральным органом исполнительной власти, уполномоченным в области таможенного дела, исходя из объема </w:t>
      </w:r>
      <w:proofErr w:type="spellStart"/>
      <w:r w:rsidRPr="003E4B17">
        <w:rPr>
          <w:rFonts w:ascii="Times New Roman" w:hAnsi="Times New Roman" w:cs="Times New Roman"/>
          <w:sz w:val="28"/>
          <w:szCs w:val="28"/>
        </w:rPr>
        <w:t>пассажир</w:t>
      </w:r>
      <w:proofErr w:type="gramStart"/>
      <w:r w:rsidRPr="003E4B17">
        <w:rPr>
          <w:rFonts w:ascii="Times New Roman" w:hAnsi="Times New Roman" w:cs="Times New Roman"/>
          <w:sz w:val="28"/>
          <w:szCs w:val="28"/>
        </w:rPr>
        <w:t>о</w:t>
      </w:r>
      <w:proofErr w:type="spellEnd"/>
      <w:r w:rsidRPr="003E4B17">
        <w:rPr>
          <w:rFonts w:ascii="Times New Roman" w:hAnsi="Times New Roman" w:cs="Times New Roman"/>
          <w:sz w:val="28"/>
          <w:szCs w:val="28"/>
        </w:rPr>
        <w:t>-</w:t>
      </w:r>
      <w:proofErr w:type="gramEnd"/>
      <w:r w:rsidRPr="003E4B17">
        <w:rPr>
          <w:rFonts w:ascii="Times New Roman" w:hAnsi="Times New Roman" w:cs="Times New Roman"/>
          <w:sz w:val="28"/>
          <w:szCs w:val="28"/>
        </w:rPr>
        <w:t xml:space="preserve"> и </w:t>
      </w:r>
      <w:proofErr w:type="spellStart"/>
      <w:r w:rsidRPr="003E4B17">
        <w:rPr>
          <w:rFonts w:ascii="Times New Roman" w:hAnsi="Times New Roman" w:cs="Times New Roman"/>
          <w:sz w:val="28"/>
          <w:szCs w:val="28"/>
        </w:rPr>
        <w:t>товаропотоков</w:t>
      </w:r>
      <w:proofErr w:type="spellEnd"/>
      <w:r w:rsidRPr="003E4B17">
        <w:rPr>
          <w:rFonts w:ascii="Times New Roman" w:hAnsi="Times New Roman" w:cs="Times New Roman"/>
          <w:sz w:val="28"/>
          <w:szCs w:val="28"/>
        </w:rPr>
        <w:t>, степени интенсивности развития внешнеэкономических связей субъектов Российской Федерации, уровня развития транспортных коридоров и транспортной инфраструктуры, потребностей участников внешнеэкономической деятельности и транспортных организаций.</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 xml:space="preserve">Правовой статус государственного, в том числе таможенного, органа устанавливается конституционными нормами. Во-первых, ст. 71 Конституции РФ, которая относит таможенное регулирование к ведению Российской Федерации. </w:t>
      </w:r>
      <w:proofErr w:type="gramStart"/>
      <w:r w:rsidRPr="003E4B17">
        <w:rPr>
          <w:rFonts w:ascii="Times New Roman" w:hAnsi="Times New Roman" w:cs="Times New Roman"/>
          <w:sz w:val="28"/>
          <w:szCs w:val="28"/>
        </w:rPr>
        <w:t xml:space="preserve">Во-вторых, ст. 74 Конституции Российской Федерации, которая определяет, что на территории Российской Федерации не </w:t>
      </w:r>
      <w:r w:rsidRPr="004C53F9">
        <w:rPr>
          <w:rFonts w:ascii="Times New Roman" w:hAnsi="Times New Roman" w:cs="Times New Roman"/>
          <w:sz w:val="28"/>
          <w:szCs w:val="28"/>
        </w:rPr>
        <w:t xml:space="preserve">допускается установление таможенных границ, пошлин, сборов и каких-либо иных препятствий для свободного перемещения товаров, услуг и финансовых средств и что подобные ограничения могут вводиться в </w:t>
      </w:r>
      <w:r w:rsidRPr="004C53F9">
        <w:rPr>
          <w:rFonts w:ascii="Times New Roman" w:hAnsi="Times New Roman" w:cs="Times New Roman"/>
          <w:sz w:val="28"/>
          <w:szCs w:val="28"/>
        </w:rPr>
        <w:lastRenderedPageBreak/>
        <w:t>соответствии с федеральным законом, если это необходимо для обеспечения безопасности, защиты жизни и здоровья, охраны природы и культурных ценностей.</w:t>
      </w:r>
      <w:proofErr w:type="gramEnd"/>
      <w:r w:rsidRPr="004C53F9">
        <w:rPr>
          <w:rFonts w:ascii="Times New Roman" w:hAnsi="Times New Roman" w:cs="Times New Roman"/>
          <w:sz w:val="28"/>
          <w:szCs w:val="28"/>
        </w:rPr>
        <w:t xml:space="preserve"> В-третьих, согласно ст. 106 Конституции РФ</w:t>
      </w:r>
      <w:r w:rsidRPr="003E4B17">
        <w:rPr>
          <w:rFonts w:ascii="Times New Roman" w:hAnsi="Times New Roman" w:cs="Times New Roman"/>
          <w:sz w:val="28"/>
          <w:szCs w:val="28"/>
        </w:rPr>
        <w:t>, принятые Государственной Думой федеральные законы, в частности по вопросам таможенного регулирования, подлежат обязательному рассмотрению в Совете Федерации.</w:t>
      </w:r>
      <w:r w:rsidR="004C53F9">
        <w:rPr>
          <w:rStyle w:val="ae"/>
          <w:rFonts w:ascii="Times New Roman" w:hAnsi="Times New Roman" w:cs="Times New Roman"/>
          <w:sz w:val="28"/>
          <w:szCs w:val="28"/>
        </w:rPr>
        <w:footnoteReference w:id="4"/>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Таможенные органы осуществляют как распорядительную, так и исполнительно-организационную деятельность. Оба этих вида деятельности составляют в совокупности единое целое. В то же время распорядительная деятельность заключается в принятии соответствующих правовых актов. Исполнительная (организационно-исполнительная) деятельность может осуществляться в иных формах. Это, в частности, рабочие совещания сотрудников управлений, отделов и секторов таможенных органов; встречи по обмену опытом и в процессе переподготовки таможенных кадров; научно-методические и практические конференции и семинары.</w:t>
      </w:r>
    </w:p>
    <w:p w:rsidR="003E4B17" w:rsidRP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Правоохранительный характер деятельности таможенных органов во многом обусловлен самой структурой таможенного дела, а также тем, что все основные задачи и полномочия в этой сфере они осуществляют с учетом интересов страны, укрепления ее экономического суверенитета и экономической безопасности.</w:t>
      </w:r>
    </w:p>
    <w:p w:rsidR="003E4B17"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Поскольку и общие, и конкретные задачи и функции таможенных органов определяются в таможенном законодательстве, стержнем которого является Таможенный кодекс, умест</w:t>
      </w:r>
      <w:r>
        <w:rPr>
          <w:rFonts w:ascii="Times New Roman" w:hAnsi="Times New Roman" w:cs="Times New Roman"/>
          <w:sz w:val="28"/>
          <w:szCs w:val="28"/>
        </w:rPr>
        <w:t>но сослаться на его преамбулу: «</w:t>
      </w:r>
      <w:r w:rsidRPr="003E4B17">
        <w:rPr>
          <w:rFonts w:ascii="Times New Roman" w:hAnsi="Times New Roman" w:cs="Times New Roman"/>
          <w:sz w:val="28"/>
          <w:szCs w:val="28"/>
        </w:rPr>
        <w:t>Кодекс направлен на защиту экономического суверенитета и экономической безопасности Российской Федерации, обеспечение защиты прав граждан, хозяйствующих субъектов и государственных органов и соблюдение ими обязанностей в области таможенного дела</w:t>
      </w:r>
      <w:r>
        <w:rPr>
          <w:rFonts w:ascii="Times New Roman" w:hAnsi="Times New Roman" w:cs="Times New Roman"/>
          <w:sz w:val="28"/>
          <w:szCs w:val="28"/>
        </w:rPr>
        <w:t>»</w:t>
      </w:r>
      <w:r w:rsidRPr="003E4B17">
        <w:rPr>
          <w:rFonts w:ascii="Times New Roman" w:hAnsi="Times New Roman" w:cs="Times New Roman"/>
          <w:sz w:val="28"/>
          <w:szCs w:val="28"/>
        </w:rPr>
        <w:t xml:space="preserve">. </w:t>
      </w:r>
      <w:r w:rsidR="004C53F9">
        <w:rPr>
          <w:rStyle w:val="ae"/>
          <w:rFonts w:ascii="Times New Roman" w:hAnsi="Times New Roman" w:cs="Times New Roman"/>
          <w:sz w:val="28"/>
          <w:szCs w:val="28"/>
        </w:rPr>
        <w:footnoteReference w:id="5"/>
      </w:r>
    </w:p>
    <w:p w:rsidR="003E4B17" w:rsidRPr="003E4B17" w:rsidRDefault="003E4B17" w:rsidP="003E4B17">
      <w:pPr>
        <w:spacing w:after="0" w:line="360" w:lineRule="auto"/>
        <w:ind w:firstLine="709"/>
        <w:jc w:val="both"/>
        <w:rPr>
          <w:rFonts w:ascii="Times New Roman" w:hAnsi="Times New Roman" w:cs="Times New Roman"/>
          <w:sz w:val="28"/>
          <w:szCs w:val="28"/>
        </w:rPr>
      </w:pPr>
      <w:proofErr w:type="gramStart"/>
      <w:r w:rsidRPr="003E4B17">
        <w:rPr>
          <w:rFonts w:ascii="Times New Roman" w:hAnsi="Times New Roman" w:cs="Times New Roman"/>
          <w:sz w:val="28"/>
          <w:szCs w:val="28"/>
        </w:rPr>
        <w:lastRenderedPageBreak/>
        <w:t>Все сказанное о функциях и конкретных направлениях деятельности таможенных органов позвол</w:t>
      </w:r>
      <w:r>
        <w:rPr>
          <w:rFonts w:ascii="Times New Roman" w:hAnsi="Times New Roman" w:cs="Times New Roman"/>
          <w:sz w:val="28"/>
          <w:szCs w:val="28"/>
        </w:rPr>
        <w:t xml:space="preserve">яет дать следующее определение: </w:t>
      </w:r>
      <w:r w:rsidRPr="003E4B17">
        <w:rPr>
          <w:rFonts w:ascii="Times New Roman" w:hAnsi="Times New Roman" w:cs="Times New Roman"/>
          <w:sz w:val="28"/>
          <w:szCs w:val="28"/>
        </w:rPr>
        <w:t>таможенный орган - это орган исполнительной власти, являющийся по своему характеру правоохранительным, действующий от имени государства и наделенный властными полномочиями, выполняющий свои задачи и функции в сфере таможенного дела и в других, связанных с ним, областях управления с помощью присущих ему форм и методов деятельности.</w:t>
      </w:r>
      <w:proofErr w:type="gramEnd"/>
    </w:p>
    <w:p w:rsidR="003E4B17" w:rsidRPr="00F3645D" w:rsidRDefault="003E4B17" w:rsidP="003E4B17">
      <w:pPr>
        <w:spacing w:after="0" w:line="360" w:lineRule="auto"/>
        <w:ind w:firstLine="709"/>
        <w:jc w:val="both"/>
        <w:rPr>
          <w:rFonts w:ascii="Times New Roman" w:hAnsi="Times New Roman" w:cs="Times New Roman"/>
          <w:sz w:val="28"/>
          <w:szCs w:val="28"/>
        </w:rPr>
      </w:pPr>
      <w:r w:rsidRPr="003E4B17">
        <w:rPr>
          <w:rFonts w:ascii="Times New Roman" w:hAnsi="Times New Roman" w:cs="Times New Roman"/>
          <w:sz w:val="28"/>
          <w:szCs w:val="28"/>
        </w:rPr>
        <w:t>То, что таможенные органы выполняют функции уголовно-процессуального (дознание) и административно-процессуального (производство и рассмотрение дел о нарушении таможенных правил) характера, не изменяет их природы как исполнительно-распорядительных, административных органов, но одновременно сближает с другими правоохранительными органами, в частности с органами внутренних дел.</w:t>
      </w:r>
    </w:p>
    <w:p w:rsidR="00F3645D" w:rsidRDefault="00F3645D" w:rsidP="00F3645D">
      <w:pPr>
        <w:spacing w:after="0" w:line="360" w:lineRule="auto"/>
        <w:ind w:firstLine="709"/>
        <w:jc w:val="both"/>
        <w:rPr>
          <w:rFonts w:ascii="Times New Roman" w:hAnsi="Times New Roman" w:cs="Times New Roman"/>
          <w:sz w:val="28"/>
          <w:szCs w:val="28"/>
        </w:rPr>
      </w:pPr>
    </w:p>
    <w:p w:rsidR="001C7F68" w:rsidRDefault="001C7F68" w:rsidP="00F3645D">
      <w:pPr>
        <w:spacing w:after="0" w:line="360" w:lineRule="auto"/>
        <w:ind w:firstLine="709"/>
        <w:jc w:val="both"/>
        <w:rPr>
          <w:rFonts w:ascii="Times New Roman" w:hAnsi="Times New Roman" w:cs="Times New Roman"/>
          <w:sz w:val="28"/>
          <w:szCs w:val="28"/>
        </w:rPr>
      </w:pPr>
    </w:p>
    <w:p w:rsidR="00F3645D" w:rsidRDefault="00F3645D" w:rsidP="00F3645D">
      <w:pPr>
        <w:spacing w:after="0" w:line="360" w:lineRule="auto"/>
        <w:ind w:firstLine="709"/>
        <w:jc w:val="both"/>
        <w:rPr>
          <w:rFonts w:ascii="Times New Roman" w:hAnsi="Times New Roman" w:cs="Times New Roman"/>
          <w:sz w:val="28"/>
          <w:szCs w:val="28"/>
        </w:rPr>
      </w:pPr>
    </w:p>
    <w:p w:rsidR="00F3645D" w:rsidRPr="00596894" w:rsidRDefault="00596894" w:rsidP="00596894">
      <w:pPr>
        <w:pStyle w:val="a5"/>
        <w:numPr>
          <w:ilvl w:val="1"/>
          <w:numId w:val="2"/>
        </w:numPr>
        <w:spacing w:after="0" w:line="360" w:lineRule="auto"/>
        <w:ind w:left="0" w:firstLine="709"/>
        <w:jc w:val="both"/>
        <w:rPr>
          <w:rFonts w:ascii="Times New Roman" w:hAnsi="Times New Roman" w:cs="Times New Roman"/>
          <w:b/>
          <w:sz w:val="28"/>
          <w:szCs w:val="28"/>
        </w:rPr>
      </w:pPr>
      <w:r w:rsidRPr="00596894">
        <w:rPr>
          <w:rFonts w:ascii="Times New Roman" w:hAnsi="Times New Roman" w:cs="Times New Roman"/>
          <w:b/>
          <w:color w:val="000000"/>
          <w:sz w:val="28"/>
          <w:szCs w:val="28"/>
        </w:rPr>
        <w:t>Правовые основы административной и организационной деятельности таможенных органов России</w:t>
      </w:r>
    </w:p>
    <w:p w:rsidR="001F7499" w:rsidRDefault="001F7499" w:rsidP="001F7499">
      <w:pPr>
        <w:spacing w:after="0" w:line="360" w:lineRule="auto"/>
        <w:ind w:firstLine="709"/>
        <w:jc w:val="both"/>
        <w:rPr>
          <w:rFonts w:ascii="Times New Roman" w:hAnsi="Times New Roman" w:cs="Times New Roman"/>
          <w:sz w:val="28"/>
          <w:szCs w:val="28"/>
        </w:rPr>
      </w:pPr>
    </w:p>
    <w:p w:rsidR="001F7499" w:rsidRPr="001F7499" w:rsidRDefault="001F7499" w:rsidP="001F7499">
      <w:pPr>
        <w:spacing w:after="0" w:line="360" w:lineRule="auto"/>
        <w:ind w:firstLine="709"/>
        <w:jc w:val="both"/>
        <w:rPr>
          <w:rFonts w:ascii="Times New Roman" w:hAnsi="Times New Roman" w:cs="Times New Roman"/>
          <w:sz w:val="28"/>
          <w:szCs w:val="28"/>
        </w:rPr>
      </w:pPr>
      <w:proofErr w:type="gramStart"/>
      <w:r w:rsidRPr="001F7499">
        <w:rPr>
          <w:rFonts w:ascii="Times New Roman" w:hAnsi="Times New Roman" w:cs="Times New Roman"/>
          <w:sz w:val="28"/>
          <w:szCs w:val="28"/>
        </w:rPr>
        <w:t>В последнее десятилетие получили формирование и значительное развитие не только таможенное дело и таможенное право Российской Федерации, о чем говорилось в общей и особенной частях, и в значительной мере эти вопросы затрагиваются и в специальной части данного курса, но и таможенное право стран - членов СНГ.</w:t>
      </w:r>
      <w:proofErr w:type="gramEnd"/>
    </w:p>
    <w:p w:rsidR="00F3645D" w:rsidRDefault="001F7499" w:rsidP="001F7499">
      <w:pPr>
        <w:spacing w:after="0" w:line="360" w:lineRule="auto"/>
        <w:ind w:firstLine="709"/>
        <w:jc w:val="both"/>
        <w:rPr>
          <w:rFonts w:ascii="Times New Roman" w:hAnsi="Times New Roman" w:cs="Times New Roman"/>
          <w:sz w:val="28"/>
          <w:szCs w:val="28"/>
        </w:rPr>
      </w:pPr>
      <w:r w:rsidRPr="001F7499">
        <w:rPr>
          <w:rFonts w:ascii="Times New Roman" w:hAnsi="Times New Roman" w:cs="Times New Roman"/>
          <w:sz w:val="28"/>
          <w:szCs w:val="28"/>
        </w:rPr>
        <w:t xml:space="preserve">В Содружество Независимых Государств, помимо Российской Федерации - наиболее крупного, политически и экономически самого могущественного и ведущего члена Содружества, входят 11 самостоятельных, суверенных государств: </w:t>
      </w:r>
      <w:proofErr w:type="gramStart"/>
      <w:r w:rsidRPr="001F7499">
        <w:rPr>
          <w:rFonts w:ascii="Times New Roman" w:hAnsi="Times New Roman" w:cs="Times New Roman"/>
          <w:sz w:val="28"/>
          <w:szCs w:val="28"/>
        </w:rPr>
        <w:t>Азербайджан, Армения, Беларусь, Грузия, Казахстан, Кыргызстан, Молдова, Таджикистан, Туркменистан, Узбекистан, Украина.</w:t>
      </w:r>
      <w:proofErr w:type="gramEnd"/>
    </w:p>
    <w:p w:rsidR="001F7499" w:rsidRPr="001F7499" w:rsidRDefault="001F7499" w:rsidP="001F7499">
      <w:pPr>
        <w:spacing w:after="0" w:line="360" w:lineRule="auto"/>
        <w:ind w:firstLine="709"/>
        <w:jc w:val="both"/>
        <w:rPr>
          <w:rFonts w:ascii="Times New Roman" w:hAnsi="Times New Roman" w:cs="Times New Roman"/>
          <w:sz w:val="28"/>
          <w:szCs w:val="28"/>
        </w:rPr>
      </w:pPr>
      <w:r w:rsidRPr="001F7499">
        <w:rPr>
          <w:rFonts w:ascii="Times New Roman" w:hAnsi="Times New Roman" w:cs="Times New Roman"/>
          <w:sz w:val="28"/>
          <w:szCs w:val="28"/>
        </w:rPr>
        <w:lastRenderedPageBreak/>
        <w:t>Начало исследования историко-правового аспекта этапов интеграции, становления и развития Таможенного союза и Единого экономического пространства уходит в далекий 1994 год, когда была образована группа, которая начала работать над пакетом по созданию Единого экономического пространства на четыре страны СНГ: Россия, Украина, Казахстан и Беларусь.</w:t>
      </w:r>
    </w:p>
    <w:p w:rsidR="001F7499" w:rsidRPr="001F7499" w:rsidRDefault="001F7499" w:rsidP="001F7499">
      <w:pPr>
        <w:spacing w:after="0" w:line="360" w:lineRule="auto"/>
        <w:ind w:firstLine="709"/>
        <w:jc w:val="both"/>
        <w:rPr>
          <w:rFonts w:ascii="Times New Roman" w:hAnsi="Times New Roman" w:cs="Times New Roman"/>
          <w:sz w:val="28"/>
          <w:szCs w:val="28"/>
        </w:rPr>
      </w:pPr>
      <w:r w:rsidRPr="001F7499">
        <w:rPr>
          <w:rFonts w:ascii="Times New Roman" w:hAnsi="Times New Roman" w:cs="Times New Roman"/>
          <w:sz w:val="28"/>
          <w:szCs w:val="28"/>
        </w:rPr>
        <w:t>По замыслу стороны Евразийского экономического сообщества (</w:t>
      </w:r>
      <w:proofErr w:type="spellStart"/>
      <w:r w:rsidRPr="001F7499">
        <w:rPr>
          <w:rFonts w:ascii="Times New Roman" w:hAnsi="Times New Roman" w:cs="Times New Roman"/>
          <w:sz w:val="28"/>
          <w:szCs w:val="28"/>
        </w:rPr>
        <w:t>ЕврАзЭС</w:t>
      </w:r>
      <w:proofErr w:type="spellEnd"/>
      <w:r w:rsidRPr="001F7499">
        <w:rPr>
          <w:rFonts w:ascii="Times New Roman" w:hAnsi="Times New Roman" w:cs="Times New Roman"/>
          <w:sz w:val="28"/>
          <w:szCs w:val="28"/>
        </w:rPr>
        <w:t xml:space="preserve">) и Единого экономического пространства должны были развиваться </w:t>
      </w:r>
      <w:proofErr w:type="spellStart"/>
      <w:r w:rsidRPr="001F7499">
        <w:rPr>
          <w:rFonts w:ascii="Times New Roman" w:hAnsi="Times New Roman" w:cs="Times New Roman"/>
          <w:sz w:val="28"/>
          <w:szCs w:val="28"/>
        </w:rPr>
        <w:t>скоординированно</w:t>
      </w:r>
      <w:proofErr w:type="spellEnd"/>
      <w:r w:rsidRPr="001F7499">
        <w:rPr>
          <w:rFonts w:ascii="Times New Roman" w:hAnsi="Times New Roman" w:cs="Times New Roman"/>
          <w:sz w:val="28"/>
          <w:szCs w:val="28"/>
        </w:rPr>
        <w:t xml:space="preserve">, а не противоречить друг другу. Несмотря на </w:t>
      </w:r>
      <w:proofErr w:type="gramStart"/>
      <w:r w:rsidRPr="001F7499">
        <w:rPr>
          <w:rFonts w:ascii="Times New Roman" w:hAnsi="Times New Roman" w:cs="Times New Roman"/>
          <w:sz w:val="28"/>
          <w:szCs w:val="28"/>
        </w:rPr>
        <w:t>то</w:t>
      </w:r>
      <w:proofErr w:type="gramEnd"/>
      <w:r w:rsidRPr="001F7499">
        <w:rPr>
          <w:rFonts w:ascii="Times New Roman" w:hAnsi="Times New Roman" w:cs="Times New Roman"/>
          <w:sz w:val="28"/>
          <w:szCs w:val="28"/>
        </w:rPr>
        <w:t xml:space="preserve"> что впоследствии Украина вышла из этого процесса, три оставшихся участника приняли решение двигаться дальше. Первые правовые и организационные основы формирования Таможенного союза были определены, когда Российской Федерацией, Республикой Беларусь и Республикой Казахстан приняты первые международные договоры: Соглашение о Таможенном союзе от 06.01.1995, Соглашение о Таможенном союзе от 20.01.1995 и Договор о Таможенном союзе и Едином экономическом пространстве от 26.02.1999, носившие в целом декларативный характер, в </w:t>
      </w:r>
      <w:proofErr w:type="gramStart"/>
      <w:r w:rsidRPr="001F7499">
        <w:rPr>
          <w:rFonts w:ascii="Times New Roman" w:hAnsi="Times New Roman" w:cs="Times New Roman"/>
          <w:sz w:val="28"/>
          <w:szCs w:val="28"/>
        </w:rPr>
        <w:t>которых</w:t>
      </w:r>
      <w:proofErr w:type="gramEnd"/>
      <w:r w:rsidRPr="001F7499">
        <w:rPr>
          <w:rFonts w:ascii="Times New Roman" w:hAnsi="Times New Roman" w:cs="Times New Roman"/>
          <w:sz w:val="28"/>
          <w:szCs w:val="28"/>
        </w:rPr>
        <w:t xml:space="preserve"> определены цели, принципы, механизм функционирования и этапы создания Таможенного союза.</w:t>
      </w:r>
      <w:r w:rsidR="004C53F9">
        <w:rPr>
          <w:rStyle w:val="ae"/>
          <w:rFonts w:ascii="Times New Roman" w:hAnsi="Times New Roman" w:cs="Times New Roman"/>
          <w:sz w:val="28"/>
          <w:szCs w:val="28"/>
        </w:rPr>
        <w:footnoteReference w:id="6"/>
      </w:r>
    </w:p>
    <w:p w:rsidR="001F7499" w:rsidRPr="001F7499" w:rsidRDefault="001F7499" w:rsidP="001F7499">
      <w:pPr>
        <w:spacing w:after="0" w:line="360" w:lineRule="auto"/>
        <w:ind w:firstLine="709"/>
        <w:jc w:val="both"/>
        <w:rPr>
          <w:rFonts w:ascii="Times New Roman" w:hAnsi="Times New Roman" w:cs="Times New Roman"/>
          <w:sz w:val="28"/>
          <w:szCs w:val="28"/>
        </w:rPr>
      </w:pPr>
      <w:proofErr w:type="gramStart"/>
      <w:r w:rsidRPr="001F7499">
        <w:rPr>
          <w:rFonts w:ascii="Times New Roman" w:hAnsi="Times New Roman" w:cs="Times New Roman"/>
          <w:sz w:val="28"/>
          <w:szCs w:val="28"/>
        </w:rPr>
        <w:t>В 1996 г. принят Договор об углублении интеграции в экономической и гуманитарной областях, который вместе с тремя названными государствами подписал Кыргызстан.</w:t>
      </w:r>
      <w:proofErr w:type="gramEnd"/>
      <w:r w:rsidRPr="001F7499">
        <w:rPr>
          <w:rFonts w:ascii="Times New Roman" w:hAnsi="Times New Roman" w:cs="Times New Roman"/>
          <w:sz w:val="28"/>
          <w:szCs w:val="28"/>
        </w:rPr>
        <w:t xml:space="preserve"> А три года спустя, в 1999 г., Договор о Таможенном союзе и Едином экономическом пространстве приняли уже 5 стран: Россия, Беларусь, Казахстан, Киргизия и Таджикистан.</w:t>
      </w:r>
      <w:r w:rsidR="004C53F9">
        <w:rPr>
          <w:rStyle w:val="ae"/>
          <w:rFonts w:ascii="Times New Roman" w:hAnsi="Times New Roman" w:cs="Times New Roman"/>
          <w:sz w:val="28"/>
          <w:szCs w:val="28"/>
        </w:rPr>
        <w:footnoteReference w:id="7"/>
      </w:r>
    </w:p>
    <w:p w:rsidR="001F7499" w:rsidRPr="001F7499" w:rsidRDefault="001F7499" w:rsidP="001F7499">
      <w:pPr>
        <w:spacing w:after="0" w:line="360" w:lineRule="auto"/>
        <w:ind w:firstLine="709"/>
        <w:jc w:val="both"/>
        <w:rPr>
          <w:rFonts w:ascii="Times New Roman" w:hAnsi="Times New Roman" w:cs="Times New Roman"/>
          <w:sz w:val="28"/>
          <w:szCs w:val="28"/>
        </w:rPr>
      </w:pPr>
      <w:r w:rsidRPr="001F7499">
        <w:rPr>
          <w:rFonts w:ascii="Times New Roman" w:hAnsi="Times New Roman" w:cs="Times New Roman"/>
          <w:sz w:val="28"/>
          <w:szCs w:val="28"/>
        </w:rPr>
        <w:t xml:space="preserve">В соответствии с Договором об учреждении </w:t>
      </w:r>
      <w:proofErr w:type="spellStart"/>
      <w:r w:rsidRPr="001F7499">
        <w:rPr>
          <w:rFonts w:ascii="Times New Roman" w:hAnsi="Times New Roman" w:cs="Times New Roman"/>
          <w:sz w:val="28"/>
          <w:szCs w:val="28"/>
        </w:rPr>
        <w:t>ЕврАзЭС</w:t>
      </w:r>
      <w:proofErr w:type="spellEnd"/>
      <w:r w:rsidRPr="001F7499">
        <w:rPr>
          <w:rFonts w:ascii="Times New Roman" w:hAnsi="Times New Roman" w:cs="Times New Roman"/>
          <w:sz w:val="28"/>
          <w:szCs w:val="28"/>
        </w:rPr>
        <w:t xml:space="preserve"> от 10.10.2000 этими пятью странами создается новое интеграционное объединение с формированием целого ряда евразийских интеграционных и рабочих органов различного уровня: </w:t>
      </w:r>
      <w:proofErr w:type="spellStart"/>
      <w:r w:rsidRPr="001F7499">
        <w:rPr>
          <w:rFonts w:ascii="Times New Roman" w:hAnsi="Times New Roman" w:cs="Times New Roman"/>
          <w:sz w:val="28"/>
          <w:szCs w:val="28"/>
        </w:rPr>
        <w:t>Межгоссовет</w:t>
      </w:r>
      <w:proofErr w:type="spellEnd"/>
      <w:r w:rsidRPr="001F7499">
        <w:rPr>
          <w:rFonts w:ascii="Times New Roman" w:hAnsi="Times New Roman" w:cs="Times New Roman"/>
          <w:sz w:val="28"/>
          <w:szCs w:val="28"/>
        </w:rPr>
        <w:t xml:space="preserve"> на уровне глав государств и глав правительств, Интеграционный комитет и его Секретариат, </w:t>
      </w:r>
      <w:r w:rsidRPr="001F7499">
        <w:rPr>
          <w:rFonts w:ascii="Times New Roman" w:hAnsi="Times New Roman" w:cs="Times New Roman"/>
          <w:sz w:val="28"/>
          <w:szCs w:val="28"/>
        </w:rPr>
        <w:lastRenderedPageBreak/>
        <w:t xml:space="preserve">Межпарламентская Ассамблея, Комиссия постоянных представителей. </w:t>
      </w:r>
      <w:proofErr w:type="spellStart"/>
      <w:r w:rsidRPr="001F7499">
        <w:rPr>
          <w:rFonts w:ascii="Times New Roman" w:hAnsi="Times New Roman" w:cs="Times New Roman"/>
          <w:sz w:val="28"/>
          <w:szCs w:val="28"/>
        </w:rPr>
        <w:t>ЕврАзЭС</w:t>
      </w:r>
      <w:proofErr w:type="spellEnd"/>
      <w:r w:rsidRPr="001F7499">
        <w:rPr>
          <w:rFonts w:ascii="Times New Roman" w:hAnsi="Times New Roman" w:cs="Times New Roman"/>
          <w:sz w:val="28"/>
          <w:szCs w:val="28"/>
        </w:rPr>
        <w:t xml:space="preserve"> как международная организация активно участвует в международном сотрудничестве.</w:t>
      </w:r>
      <w:r w:rsidR="004C53F9">
        <w:rPr>
          <w:rStyle w:val="ae"/>
          <w:rFonts w:ascii="Times New Roman" w:hAnsi="Times New Roman" w:cs="Times New Roman"/>
          <w:sz w:val="28"/>
          <w:szCs w:val="28"/>
        </w:rPr>
        <w:footnoteReference w:id="8"/>
      </w:r>
    </w:p>
    <w:p w:rsidR="001F7499" w:rsidRPr="001F7499" w:rsidRDefault="001F7499" w:rsidP="001F7499">
      <w:pPr>
        <w:spacing w:after="0" w:line="360" w:lineRule="auto"/>
        <w:ind w:firstLine="709"/>
        <w:jc w:val="both"/>
        <w:rPr>
          <w:rFonts w:ascii="Times New Roman" w:hAnsi="Times New Roman" w:cs="Times New Roman"/>
          <w:sz w:val="28"/>
          <w:szCs w:val="28"/>
        </w:rPr>
      </w:pPr>
      <w:r w:rsidRPr="001F7499">
        <w:rPr>
          <w:rFonts w:ascii="Times New Roman" w:hAnsi="Times New Roman" w:cs="Times New Roman"/>
          <w:sz w:val="28"/>
          <w:szCs w:val="28"/>
        </w:rPr>
        <w:t xml:space="preserve">В 2006 г. Межгосударственный Совет </w:t>
      </w:r>
      <w:proofErr w:type="spellStart"/>
      <w:r w:rsidRPr="001F7499">
        <w:rPr>
          <w:rFonts w:ascii="Times New Roman" w:hAnsi="Times New Roman" w:cs="Times New Roman"/>
          <w:sz w:val="28"/>
          <w:szCs w:val="28"/>
        </w:rPr>
        <w:t>ЕврАзЭС</w:t>
      </w:r>
      <w:proofErr w:type="spellEnd"/>
      <w:r w:rsidRPr="001F7499">
        <w:rPr>
          <w:rFonts w:ascii="Times New Roman" w:hAnsi="Times New Roman" w:cs="Times New Roman"/>
          <w:sz w:val="28"/>
          <w:szCs w:val="28"/>
        </w:rPr>
        <w:t xml:space="preserve"> принял ключевое решение о создании Таможенного союза в составе трех государств - России, Беларуси и Казахстана. Три государства из пяти на первом этапе в соответствии с решением </w:t>
      </w:r>
      <w:proofErr w:type="spellStart"/>
      <w:r w:rsidRPr="001F7499">
        <w:rPr>
          <w:rFonts w:ascii="Times New Roman" w:hAnsi="Times New Roman" w:cs="Times New Roman"/>
          <w:sz w:val="28"/>
          <w:szCs w:val="28"/>
        </w:rPr>
        <w:t>МежгоссоветаЕврАзЭС</w:t>
      </w:r>
      <w:proofErr w:type="spellEnd"/>
      <w:r w:rsidRPr="001F7499">
        <w:rPr>
          <w:rFonts w:ascii="Times New Roman" w:hAnsi="Times New Roman" w:cs="Times New Roman"/>
          <w:sz w:val="28"/>
          <w:szCs w:val="28"/>
        </w:rPr>
        <w:t xml:space="preserve"> приступили с 06.10.2007 к формированию Таможенного союза и Единого экономического пространства.</w:t>
      </w:r>
    </w:p>
    <w:p w:rsidR="001F7499" w:rsidRPr="001F7499" w:rsidRDefault="001F7499" w:rsidP="001F7499">
      <w:pPr>
        <w:spacing w:after="0" w:line="360" w:lineRule="auto"/>
        <w:ind w:firstLine="709"/>
        <w:jc w:val="both"/>
        <w:rPr>
          <w:rFonts w:ascii="Times New Roman" w:hAnsi="Times New Roman" w:cs="Times New Roman"/>
          <w:sz w:val="28"/>
          <w:szCs w:val="28"/>
        </w:rPr>
      </w:pPr>
      <w:proofErr w:type="gramStart"/>
      <w:r w:rsidRPr="001F7499">
        <w:rPr>
          <w:rFonts w:ascii="Times New Roman" w:hAnsi="Times New Roman" w:cs="Times New Roman"/>
          <w:sz w:val="28"/>
          <w:szCs w:val="28"/>
        </w:rPr>
        <w:t xml:space="preserve">Итак, непосредственное формирование и развитие международно-правовой базы Таможенного союза началось с 2007 г., когда Межгосударственный Совет </w:t>
      </w:r>
      <w:proofErr w:type="spellStart"/>
      <w:r w:rsidRPr="001F7499">
        <w:rPr>
          <w:rFonts w:ascii="Times New Roman" w:hAnsi="Times New Roman" w:cs="Times New Roman"/>
          <w:sz w:val="28"/>
          <w:szCs w:val="28"/>
        </w:rPr>
        <w:t>ЕврАзЭС</w:t>
      </w:r>
      <w:proofErr w:type="spellEnd"/>
      <w:r w:rsidRPr="001F7499">
        <w:rPr>
          <w:rFonts w:ascii="Times New Roman" w:hAnsi="Times New Roman" w:cs="Times New Roman"/>
          <w:sz w:val="28"/>
          <w:szCs w:val="28"/>
        </w:rPr>
        <w:t xml:space="preserve"> в рамках трех государств - Российской Федерации, Республики Беларусь и Республики Казахстан был наделен статусом высшего органа Таможенного союза и была создана Комиссия Таможенного союза - единый постоянно действующий регулирующий орган Таможенного союза, основной задачей которого являлось обеспечение условий его функционирования и развития.</w:t>
      </w:r>
      <w:proofErr w:type="gramEnd"/>
      <w:r w:rsidR="001F4EAC">
        <w:rPr>
          <w:rStyle w:val="ae"/>
          <w:rFonts w:ascii="Times New Roman" w:hAnsi="Times New Roman" w:cs="Times New Roman"/>
          <w:sz w:val="28"/>
          <w:szCs w:val="28"/>
        </w:rPr>
        <w:footnoteReference w:id="9"/>
      </w:r>
      <w:r w:rsidRPr="001F7499">
        <w:rPr>
          <w:rFonts w:ascii="Times New Roman" w:hAnsi="Times New Roman" w:cs="Times New Roman"/>
          <w:sz w:val="28"/>
          <w:szCs w:val="28"/>
        </w:rPr>
        <w:t xml:space="preserve"> И в 2008 г. принято решение о создании Таможенного союза, но уже в рамках </w:t>
      </w:r>
      <w:proofErr w:type="spellStart"/>
      <w:r w:rsidRPr="001F7499">
        <w:rPr>
          <w:rFonts w:ascii="Times New Roman" w:hAnsi="Times New Roman" w:cs="Times New Roman"/>
          <w:sz w:val="28"/>
          <w:szCs w:val="28"/>
        </w:rPr>
        <w:t>ЕврАзЭС</w:t>
      </w:r>
      <w:proofErr w:type="spellEnd"/>
      <w:r w:rsidRPr="001F7499">
        <w:rPr>
          <w:rFonts w:ascii="Times New Roman" w:hAnsi="Times New Roman" w:cs="Times New Roman"/>
          <w:sz w:val="28"/>
          <w:szCs w:val="28"/>
        </w:rPr>
        <w:t xml:space="preserve">. Так 09.12.2010 главы трех государств - Российской Федерации, Республики Беларусь и Республики Казахстан продекларировали движение к созданию Евразийского экономического союза с выходом на создание общего экономического пространства. </w:t>
      </w:r>
      <w:proofErr w:type="gramStart"/>
      <w:r w:rsidRPr="001F7499">
        <w:rPr>
          <w:rFonts w:ascii="Times New Roman" w:hAnsi="Times New Roman" w:cs="Times New Roman"/>
          <w:sz w:val="28"/>
          <w:szCs w:val="28"/>
        </w:rPr>
        <w:t xml:space="preserve">Разработаны и одобрены положения о формировании единой таможенной территории Таможенного союза Российской Федерации, Республики Беларусь и Республики Казахстан, предусматривающие три основных этапа формирования единой таможенной территории Таможенного союза: предварительный - до 01.01.2010, первый - с 01.01.2010 до 01.07.2010 и второй - с 01.07.2010 до 01.07.2011 (Договор о создании единой </w:t>
      </w:r>
      <w:r w:rsidRPr="001F7499">
        <w:rPr>
          <w:rFonts w:ascii="Times New Roman" w:hAnsi="Times New Roman" w:cs="Times New Roman"/>
          <w:sz w:val="28"/>
          <w:szCs w:val="28"/>
        </w:rPr>
        <w:lastRenderedPageBreak/>
        <w:t>таможенной территории и формировании Таможенного союза от 06.10.2007).</w:t>
      </w:r>
      <w:proofErr w:type="gramEnd"/>
      <w:r w:rsidRPr="001F7499">
        <w:rPr>
          <w:rFonts w:ascii="Times New Roman" w:hAnsi="Times New Roman" w:cs="Times New Roman"/>
          <w:sz w:val="28"/>
          <w:szCs w:val="28"/>
        </w:rPr>
        <w:t xml:space="preserve"> При этом главы государств определили конечную дату создания единой таможенной территории Таможенного союза - 01.07.2010.</w:t>
      </w:r>
    </w:p>
    <w:p w:rsidR="001F7499" w:rsidRDefault="001F7499" w:rsidP="001F7499">
      <w:pPr>
        <w:spacing w:after="0" w:line="360" w:lineRule="auto"/>
        <w:ind w:firstLine="709"/>
        <w:jc w:val="both"/>
        <w:rPr>
          <w:rFonts w:ascii="Times New Roman" w:hAnsi="Times New Roman" w:cs="Times New Roman"/>
          <w:sz w:val="28"/>
          <w:szCs w:val="28"/>
        </w:rPr>
      </w:pPr>
      <w:proofErr w:type="gramStart"/>
      <w:r w:rsidRPr="001F7499">
        <w:rPr>
          <w:rFonts w:ascii="Times New Roman" w:hAnsi="Times New Roman" w:cs="Times New Roman"/>
          <w:sz w:val="28"/>
          <w:szCs w:val="28"/>
        </w:rPr>
        <w:t xml:space="preserve">Созданный Таможенный союз - это не международная организация как таковая, а форма торгово-экономической интеграции государств - членов </w:t>
      </w:r>
      <w:proofErr w:type="spellStart"/>
      <w:r w:rsidRPr="001F7499">
        <w:rPr>
          <w:rFonts w:ascii="Times New Roman" w:hAnsi="Times New Roman" w:cs="Times New Roman"/>
          <w:sz w:val="28"/>
          <w:szCs w:val="28"/>
        </w:rPr>
        <w:t>ЕврАзЭС</w:t>
      </w:r>
      <w:proofErr w:type="spellEnd"/>
      <w:r w:rsidRPr="001F7499">
        <w:rPr>
          <w:rFonts w:ascii="Times New Roman" w:hAnsi="Times New Roman" w:cs="Times New Roman"/>
          <w:sz w:val="28"/>
          <w:szCs w:val="28"/>
        </w:rPr>
        <w:t>, предусматривающая единую таможенную территорию, в пределах которой во взаимной торговле товарами, происходящими с единой таможенной территории, а также происходящими из третьих стран и выпущенными в свободное обращение на этой таможенной территории, не применяются таможенные пошлины и ограничения экономического характера, за исключением специальных защитных, антидемпинговых</w:t>
      </w:r>
      <w:proofErr w:type="gramEnd"/>
      <w:r w:rsidRPr="001F7499">
        <w:rPr>
          <w:rFonts w:ascii="Times New Roman" w:hAnsi="Times New Roman" w:cs="Times New Roman"/>
          <w:sz w:val="28"/>
          <w:szCs w:val="28"/>
        </w:rPr>
        <w:t xml:space="preserve"> и компенсационных мер.</w:t>
      </w:r>
    </w:p>
    <w:p w:rsidR="001F7499" w:rsidRPr="001F7499" w:rsidRDefault="001F7499" w:rsidP="001F7499">
      <w:pPr>
        <w:spacing w:after="0" w:line="360" w:lineRule="auto"/>
        <w:ind w:firstLine="709"/>
        <w:jc w:val="both"/>
        <w:rPr>
          <w:rFonts w:ascii="Times New Roman" w:hAnsi="Times New Roman" w:cs="Times New Roman"/>
          <w:sz w:val="28"/>
          <w:szCs w:val="28"/>
        </w:rPr>
      </w:pPr>
      <w:r w:rsidRPr="001F7499">
        <w:rPr>
          <w:rFonts w:ascii="Times New Roman" w:hAnsi="Times New Roman" w:cs="Times New Roman"/>
          <w:sz w:val="28"/>
          <w:szCs w:val="28"/>
        </w:rPr>
        <w:t>С 01.01.2012 введен в действие пакет из 17 международных договоров Единого экономического пространства, подписанный главами государств 09.12.2010, в соответствии с которым Комиссии Таможенного союза переданы функции в сфере не только внешнеторговой, но и экономической политики в целом. Всего 145 наднациональных функций на основании 111 международных договоров, формирующих договорно-правовую базу Таможенного союза и Единого экономического пространства, передано для непосредственного регулирования в полномочия Комиссии Таможенного союза.</w:t>
      </w:r>
      <w:r w:rsidR="004C53F9">
        <w:rPr>
          <w:rStyle w:val="ae"/>
          <w:rFonts w:ascii="Times New Roman" w:hAnsi="Times New Roman" w:cs="Times New Roman"/>
          <w:sz w:val="28"/>
          <w:szCs w:val="28"/>
        </w:rPr>
        <w:footnoteReference w:id="10"/>
      </w:r>
    </w:p>
    <w:p w:rsidR="001F7499" w:rsidRDefault="001F7499" w:rsidP="001F7499">
      <w:pPr>
        <w:spacing w:after="0" w:line="360" w:lineRule="auto"/>
        <w:ind w:firstLine="709"/>
        <w:jc w:val="both"/>
        <w:rPr>
          <w:rFonts w:ascii="Times New Roman" w:hAnsi="Times New Roman" w:cs="Times New Roman"/>
          <w:sz w:val="28"/>
          <w:szCs w:val="28"/>
        </w:rPr>
      </w:pPr>
      <w:r w:rsidRPr="001F7499">
        <w:rPr>
          <w:rFonts w:ascii="Times New Roman" w:hAnsi="Times New Roman" w:cs="Times New Roman"/>
          <w:sz w:val="28"/>
          <w:szCs w:val="28"/>
        </w:rPr>
        <w:t xml:space="preserve">Это функции в области таможенно-тарифного и нетарифного регулирования, применения защитных антидемпинговых и компенсационных мер, обеспечения технического регулирования и санитарного, ветеринарного и фитосанитарного контроля в Таможенном союзе, ведения таможенной статистики внешней торговли и статистики взаимной торговли, обеспечения таможенного регулирования в Таможенном союзе и обеспечения функционирования Единого экономического пространства. В связи с этим </w:t>
      </w:r>
      <w:r w:rsidRPr="001F7499">
        <w:rPr>
          <w:rFonts w:ascii="Times New Roman" w:hAnsi="Times New Roman" w:cs="Times New Roman"/>
          <w:sz w:val="28"/>
          <w:szCs w:val="28"/>
        </w:rPr>
        <w:lastRenderedPageBreak/>
        <w:t>главами государств Таможенного союза 18.11.2011 в Москве подписаны Договор о Евразийской экономической комиссии, Декларация о Евразийской экономической интеграции, решение о Регламенте Евразийской экономической комиссии и формировании нового более сильного аппарата Евразийской экономической комиссии.</w:t>
      </w:r>
      <w:r w:rsidR="004C53F9">
        <w:rPr>
          <w:rStyle w:val="ae"/>
          <w:rFonts w:ascii="Times New Roman" w:hAnsi="Times New Roman" w:cs="Times New Roman"/>
          <w:sz w:val="28"/>
          <w:szCs w:val="28"/>
        </w:rPr>
        <w:footnoteReference w:id="11"/>
      </w:r>
    </w:p>
    <w:p w:rsidR="001F7499" w:rsidRDefault="005B57EC" w:rsidP="001F7499">
      <w:pPr>
        <w:spacing w:after="0" w:line="360" w:lineRule="auto"/>
        <w:ind w:firstLine="709"/>
        <w:jc w:val="both"/>
        <w:rPr>
          <w:rFonts w:ascii="Times New Roman" w:hAnsi="Times New Roman" w:cs="Times New Roman"/>
          <w:sz w:val="28"/>
          <w:szCs w:val="28"/>
        </w:rPr>
      </w:pPr>
      <w:r w:rsidRPr="005B57EC">
        <w:rPr>
          <w:rFonts w:ascii="Times New Roman" w:hAnsi="Times New Roman" w:cs="Times New Roman"/>
          <w:sz w:val="28"/>
          <w:szCs w:val="28"/>
        </w:rPr>
        <w:t>Таким образом, образование Таможенного союза предполагает реализацию установленных им правовых предписаний на определенной территории. Поскольку сам Союз представляет собой объединение нескольких государств, то и его территория состоит из государственных территорий его членов. Единство требований и правового регулирования предполагает формирование единой таможенной территории в рамках Союза. Положения комментируемой статьи призваны регламентировать образование единой территории и основные требования к ней. Единая территория представляет собой территории государств - членов Союза, на которых действуют единые правила ввоза-вывоза товаров, в частности не применяются таможенные пошлины и иные экономические ограничения. Согласно ч. 1 ст. 67 Конституции РФ территория РФ включает территорию ее субъектов, внутренние воды и территориальное море, воздушное пространство над ними. Кроме того, к государственной территории РФ относится континентальный шельф и экономическая зона. Континентальный шельф РФ включает в себя морское дно и недра подводных районов, находящихся за пределами территориального моря РФ, на всем протяжении естественного продолжения сухопутной территории РФ или на расстоянии 200 миль от берега. Исключительная экономическая зона - это морское пространство шириной до 200 миль от берега. В этих пределах прибрежные государства вправе создавать искусственные острова, установки и сооружения, проводить исследования, осуществлять защиту морской среды и естественных ресурсов.</w:t>
      </w:r>
    </w:p>
    <w:p w:rsidR="007A61C5" w:rsidRPr="00003D28" w:rsidRDefault="007A61C5" w:rsidP="00003D28">
      <w:pPr>
        <w:spacing w:after="0" w:line="360" w:lineRule="auto"/>
        <w:ind w:firstLine="709"/>
        <w:jc w:val="both"/>
        <w:rPr>
          <w:rFonts w:ascii="Times New Roman" w:hAnsi="Times New Roman" w:cs="Times New Roman"/>
          <w:b/>
          <w:color w:val="000000"/>
          <w:sz w:val="28"/>
          <w:szCs w:val="28"/>
        </w:rPr>
      </w:pPr>
      <w:r w:rsidRPr="00003D28">
        <w:rPr>
          <w:rFonts w:ascii="Times New Roman" w:hAnsi="Times New Roman" w:cs="Times New Roman"/>
          <w:b/>
          <w:color w:val="000000"/>
          <w:sz w:val="28"/>
          <w:szCs w:val="28"/>
        </w:rPr>
        <w:lastRenderedPageBreak/>
        <w:t xml:space="preserve">1.3. Значение административно-правовых процедур таможенных органов Российской Федерации </w:t>
      </w:r>
    </w:p>
    <w:p w:rsidR="007A61C5" w:rsidRDefault="007A61C5" w:rsidP="00F3645D">
      <w:pPr>
        <w:spacing w:after="0" w:line="360" w:lineRule="auto"/>
        <w:ind w:firstLine="709"/>
        <w:jc w:val="both"/>
        <w:rPr>
          <w:rFonts w:ascii="Times New Roman" w:hAnsi="Times New Roman" w:cs="Times New Roman"/>
          <w:sz w:val="28"/>
          <w:szCs w:val="28"/>
        </w:rPr>
      </w:pPr>
    </w:p>
    <w:p w:rsidR="009036CB" w:rsidRDefault="009036CB" w:rsidP="00F3645D">
      <w:pPr>
        <w:spacing w:after="0" w:line="360" w:lineRule="auto"/>
        <w:ind w:firstLine="709"/>
        <w:jc w:val="both"/>
        <w:rPr>
          <w:rFonts w:ascii="Times New Roman" w:hAnsi="Times New Roman" w:cs="Times New Roman"/>
          <w:sz w:val="28"/>
          <w:szCs w:val="28"/>
        </w:rPr>
      </w:pPr>
      <w:r w:rsidRPr="009036CB">
        <w:rPr>
          <w:rFonts w:ascii="Times New Roman" w:hAnsi="Times New Roman" w:cs="Times New Roman"/>
          <w:sz w:val="28"/>
          <w:szCs w:val="28"/>
        </w:rPr>
        <w:t>Вопрос о таможенных процедурах - один из ведущих в проблематике таможенного дела и таможенного права. Именно таможенные процедуры являются основным средством, с помощью которого перемещение товаров и транспортных средств через таможенную границу Российской Федерации производится в соответствии с их таможенными режимами.</w:t>
      </w:r>
    </w:p>
    <w:p w:rsidR="009036CB" w:rsidRPr="009036CB" w:rsidRDefault="009036CB" w:rsidP="009036CB">
      <w:pPr>
        <w:spacing w:after="0" w:line="360" w:lineRule="auto"/>
        <w:ind w:firstLine="709"/>
        <w:jc w:val="both"/>
        <w:rPr>
          <w:rFonts w:ascii="Times New Roman" w:hAnsi="Times New Roman" w:cs="Times New Roman"/>
          <w:sz w:val="28"/>
          <w:szCs w:val="28"/>
        </w:rPr>
      </w:pPr>
      <w:r w:rsidRPr="009036CB">
        <w:rPr>
          <w:rFonts w:ascii="Times New Roman" w:hAnsi="Times New Roman" w:cs="Times New Roman"/>
          <w:sz w:val="28"/>
          <w:szCs w:val="28"/>
        </w:rPr>
        <w:t>Следует отметить, что некоторые современные таможенные процедуры, кажущиеся в настоящее время новыми, вызванными исключительно мировой интеграцией производительных сил, успешно применяются на практике уже более полутора веков. Например, в дореволюционной России территории, называемые в настоящее время свободными экономическими зонами или св</w:t>
      </w:r>
      <w:r w:rsidR="00DE0FBF">
        <w:rPr>
          <w:rFonts w:ascii="Times New Roman" w:hAnsi="Times New Roman" w:cs="Times New Roman"/>
          <w:sz w:val="28"/>
          <w:szCs w:val="28"/>
        </w:rPr>
        <w:t>ободными складами, именовались «</w:t>
      </w:r>
      <w:r w:rsidRPr="009036CB">
        <w:rPr>
          <w:rFonts w:ascii="Times New Roman" w:hAnsi="Times New Roman" w:cs="Times New Roman"/>
          <w:sz w:val="28"/>
          <w:szCs w:val="28"/>
        </w:rPr>
        <w:t>порто-франко</w:t>
      </w:r>
      <w:r w:rsidR="00DE0FBF">
        <w:rPr>
          <w:rFonts w:ascii="Times New Roman" w:hAnsi="Times New Roman" w:cs="Times New Roman"/>
          <w:sz w:val="28"/>
          <w:szCs w:val="28"/>
        </w:rPr>
        <w:t>»</w:t>
      </w:r>
      <w:r w:rsidRPr="009036CB">
        <w:rPr>
          <w:rFonts w:ascii="Times New Roman" w:hAnsi="Times New Roman" w:cs="Times New Roman"/>
          <w:sz w:val="28"/>
          <w:szCs w:val="28"/>
        </w:rPr>
        <w:t xml:space="preserve"> (от итал. </w:t>
      </w:r>
      <w:proofErr w:type="spellStart"/>
      <w:r w:rsidRPr="009036CB">
        <w:rPr>
          <w:rFonts w:ascii="Times New Roman" w:hAnsi="Times New Roman" w:cs="Times New Roman"/>
          <w:sz w:val="28"/>
          <w:szCs w:val="28"/>
        </w:rPr>
        <w:t>portofranco</w:t>
      </w:r>
      <w:proofErr w:type="spellEnd"/>
      <w:r w:rsidRPr="009036CB">
        <w:rPr>
          <w:rFonts w:ascii="Times New Roman" w:hAnsi="Times New Roman" w:cs="Times New Roman"/>
          <w:sz w:val="28"/>
          <w:szCs w:val="28"/>
        </w:rPr>
        <w:t xml:space="preserve"> - "свободный порт" - порт, пользующийся правом беспошлинного ввоза и вывоза товаров). Они устраивались в целях стимулирования развития экономики в определенных местах, функционировали и исследовались еще в середине XIX в. Также давно известны аналоги современных процедур, связанных с переработкой товаров, в России они применялись в начале XX века. Например, действовали специально разработанные правила беспошлинного пропуска тряпья для переработки на российских писчебумажных фабриках.</w:t>
      </w:r>
      <w:r w:rsidR="004C53F9">
        <w:rPr>
          <w:rStyle w:val="ae"/>
          <w:rFonts w:ascii="Times New Roman" w:hAnsi="Times New Roman" w:cs="Times New Roman"/>
          <w:sz w:val="28"/>
          <w:szCs w:val="28"/>
        </w:rPr>
        <w:footnoteReference w:id="12"/>
      </w:r>
    </w:p>
    <w:p w:rsidR="009036CB" w:rsidRDefault="009036CB" w:rsidP="009036CB">
      <w:pPr>
        <w:spacing w:after="0" w:line="360" w:lineRule="auto"/>
        <w:ind w:firstLine="709"/>
        <w:jc w:val="both"/>
        <w:rPr>
          <w:rFonts w:ascii="Times New Roman" w:hAnsi="Times New Roman" w:cs="Times New Roman"/>
          <w:sz w:val="28"/>
          <w:szCs w:val="28"/>
        </w:rPr>
      </w:pPr>
      <w:r w:rsidRPr="009036CB">
        <w:rPr>
          <w:rFonts w:ascii="Times New Roman" w:hAnsi="Times New Roman" w:cs="Times New Roman"/>
          <w:sz w:val="28"/>
          <w:szCs w:val="28"/>
        </w:rPr>
        <w:t>Похожий порядок был установлен также для пропуска на таможенную территорию Российской империи гудрона, с целью переработки на заводах, изготовляющих каменноугольные брикеты. Кроме того, в начале XX века особое внимание царским правительством уделялось увеличению доли российского экспорта за счет вывоза фабричных товаров, произведенных из иноземного сырья.</w:t>
      </w:r>
    </w:p>
    <w:p w:rsidR="007A61C5" w:rsidRDefault="007A61C5" w:rsidP="00F3645D">
      <w:pPr>
        <w:spacing w:after="0" w:line="360" w:lineRule="auto"/>
        <w:ind w:firstLine="709"/>
        <w:jc w:val="both"/>
        <w:rPr>
          <w:rFonts w:ascii="Times New Roman" w:hAnsi="Times New Roman" w:cs="Times New Roman"/>
          <w:sz w:val="28"/>
          <w:szCs w:val="28"/>
        </w:rPr>
      </w:pPr>
      <w:r w:rsidRPr="007A61C5">
        <w:rPr>
          <w:rFonts w:ascii="Times New Roman" w:hAnsi="Times New Roman" w:cs="Times New Roman"/>
          <w:sz w:val="28"/>
          <w:szCs w:val="28"/>
        </w:rPr>
        <w:lastRenderedPageBreak/>
        <w:t>Анализ внешнеэкономической обстановки показывает, что даже развитые в экономическом отношении государства сегодня поставлены перед необходимостью непрерывного совершенствования таможенного администрирования, в том числе и Российская Федерация. Интеграция России в систему мировых хозяйственных связей, вхождение во Всемирную торговую организацию, углубление межгосударственного взаимодействия в рамках укрепляющегося Евразийского экономического союза (ЕАЭС) выдвигают на первый план необходимость развития теории и практики таможенного администрирования.</w:t>
      </w:r>
    </w:p>
    <w:p w:rsidR="007A61C5" w:rsidRPr="007A61C5" w:rsidRDefault="007A61C5" w:rsidP="007A61C5">
      <w:pPr>
        <w:spacing w:after="0" w:line="360" w:lineRule="auto"/>
        <w:ind w:firstLine="709"/>
        <w:jc w:val="both"/>
        <w:rPr>
          <w:rFonts w:ascii="Times New Roman" w:hAnsi="Times New Roman" w:cs="Times New Roman"/>
          <w:sz w:val="28"/>
          <w:szCs w:val="28"/>
        </w:rPr>
      </w:pPr>
      <w:r w:rsidRPr="007A61C5">
        <w:rPr>
          <w:rFonts w:ascii="Times New Roman" w:hAnsi="Times New Roman" w:cs="Times New Roman"/>
          <w:sz w:val="28"/>
          <w:szCs w:val="28"/>
        </w:rPr>
        <w:t>Становление и развитие таможенного администрирования в России - сложный многоэтапный процесс формирования новых условий функционирования Федеральной таможенной службы (ФТС России), связанный с развитием сферы внешнеэкономической деятельности (ВЭД) и институционализацией государственного управления.</w:t>
      </w:r>
    </w:p>
    <w:p w:rsidR="007A61C5" w:rsidRPr="007A61C5" w:rsidRDefault="007A61C5" w:rsidP="007A61C5">
      <w:pPr>
        <w:spacing w:after="0" w:line="360" w:lineRule="auto"/>
        <w:ind w:firstLine="709"/>
        <w:jc w:val="both"/>
        <w:rPr>
          <w:rFonts w:ascii="Times New Roman" w:hAnsi="Times New Roman" w:cs="Times New Roman"/>
          <w:sz w:val="28"/>
          <w:szCs w:val="28"/>
        </w:rPr>
      </w:pPr>
      <w:r w:rsidRPr="007A61C5">
        <w:rPr>
          <w:rFonts w:ascii="Times New Roman" w:hAnsi="Times New Roman" w:cs="Times New Roman"/>
          <w:sz w:val="28"/>
          <w:szCs w:val="28"/>
        </w:rPr>
        <w:t>Следует отметить, что в научной литературе содержится достат</w:t>
      </w:r>
      <w:r w:rsidR="001C7F68">
        <w:rPr>
          <w:rFonts w:ascii="Times New Roman" w:hAnsi="Times New Roman" w:cs="Times New Roman"/>
          <w:sz w:val="28"/>
          <w:szCs w:val="28"/>
        </w:rPr>
        <w:t>очно много определений термина «таможенное администрирование»</w:t>
      </w:r>
      <w:r w:rsidRPr="007A61C5">
        <w:rPr>
          <w:rFonts w:ascii="Times New Roman" w:hAnsi="Times New Roman" w:cs="Times New Roman"/>
          <w:sz w:val="28"/>
          <w:szCs w:val="28"/>
        </w:rPr>
        <w:t xml:space="preserve">, которые, по мнению автора, излишне перегружены и трудны для </w:t>
      </w:r>
      <w:proofErr w:type="gramStart"/>
      <w:r w:rsidRPr="007A61C5">
        <w:rPr>
          <w:rFonts w:ascii="Times New Roman" w:hAnsi="Times New Roman" w:cs="Times New Roman"/>
          <w:sz w:val="28"/>
          <w:szCs w:val="28"/>
        </w:rPr>
        <w:t>понимания</w:t>
      </w:r>
      <w:proofErr w:type="gramEnd"/>
      <w:r w:rsidRPr="007A61C5">
        <w:rPr>
          <w:rFonts w:ascii="Times New Roman" w:hAnsi="Times New Roman" w:cs="Times New Roman"/>
          <w:sz w:val="28"/>
          <w:szCs w:val="28"/>
        </w:rPr>
        <w:t xml:space="preserve"> как таможенниками, так и участниками ВЭД, что затрудняет его адекватное употребление. Для уточнения содержания термина </w:t>
      </w:r>
      <w:r w:rsidR="004876ED">
        <w:rPr>
          <w:rFonts w:ascii="Times New Roman" w:hAnsi="Times New Roman" w:cs="Times New Roman"/>
          <w:sz w:val="28"/>
          <w:szCs w:val="28"/>
        </w:rPr>
        <w:t>«таможенное администрирование»</w:t>
      </w:r>
      <w:r w:rsidRPr="007A61C5">
        <w:rPr>
          <w:rFonts w:ascii="Times New Roman" w:hAnsi="Times New Roman" w:cs="Times New Roman"/>
          <w:sz w:val="28"/>
          <w:szCs w:val="28"/>
        </w:rPr>
        <w:t xml:space="preserve"> был проведен анализ основных признаков формирования этого понятия, а также родового термина </w:t>
      </w:r>
      <w:r w:rsidR="004876ED">
        <w:rPr>
          <w:rFonts w:ascii="Times New Roman" w:hAnsi="Times New Roman" w:cs="Times New Roman"/>
          <w:sz w:val="28"/>
          <w:szCs w:val="28"/>
        </w:rPr>
        <w:t>«</w:t>
      </w:r>
      <w:r w:rsidRPr="007A61C5">
        <w:rPr>
          <w:rFonts w:ascii="Times New Roman" w:hAnsi="Times New Roman" w:cs="Times New Roman"/>
          <w:sz w:val="28"/>
          <w:szCs w:val="28"/>
        </w:rPr>
        <w:t>администрирование</w:t>
      </w:r>
      <w:r w:rsidR="004876ED">
        <w:rPr>
          <w:rFonts w:ascii="Times New Roman" w:hAnsi="Times New Roman" w:cs="Times New Roman"/>
          <w:sz w:val="28"/>
          <w:szCs w:val="28"/>
        </w:rPr>
        <w:t>»</w:t>
      </w:r>
      <w:r w:rsidRPr="007A61C5">
        <w:rPr>
          <w:rFonts w:ascii="Times New Roman" w:hAnsi="Times New Roman" w:cs="Times New Roman"/>
          <w:sz w:val="28"/>
          <w:szCs w:val="28"/>
        </w:rPr>
        <w:t>.</w:t>
      </w:r>
      <w:r w:rsidR="001F4EAC">
        <w:rPr>
          <w:rStyle w:val="ae"/>
          <w:rFonts w:ascii="Times New Roman" w:hAnsi="Times New Roman" w:cs="Times New Roman"/>
          <w:sz w:val="28"/>
          <w:szCs w:val="28"/>
        </w:rPr>
        <w:footnoteReference w:id="13"/>
      </w:r>
    </w:p>
    <w:p w:rsidR="007A61C5" w:rsidRPr="007A61C5" w:rsidRDefault="007A61C5" w:rsidP="007A61C5">
      <w:pPr>
        <w:spacing w:after="0" w:line="360" w:lineRule="auto"/>
        <w:ind w:firstLine="709"/>
        <w:jc w:val="both"/>
        <w:rPr>
          <w:rFonts w:ascii="Times New Roman" w:hAnsi="Times New Roman" w:cs="Times New Roman"/>
          <w:sz w:val="28"/>
          <w:szCs w:val="28"/>
        </w:rPr>
      </w:pPr>
      <w:r w:rsidRPr="007A61C5">
        <w:rPr>
          <w:rFonts w:ascii="Times New Roman" w:hAnsi="Times New Roman" w:cs="Times New Roman"/>
          <w:sz w:val="28"/>
          <w:szCs w:val="28"/>
        </w:rPr>
        <w:t xml:space="preserve">Так, </w:t>
      </w:r>
      <w:r w:rsidRPr="00724791">
        <w:rPr>
          <w:rFonts w:ascii="Times New Roman" w:hAnsi="Times New Roman" w:cs="Times New Roman"/>
          <w:sz w:val="28"/>
          <w:szCs w:val="28"/>
        </w:rPr>
        <w:t xml:space="preserve">согласно Словарю </w:t>
      </w:r>
      <w:proofErr w:type="gramStart"/>
      <w:r w:rsidRPr="00724791">
        <w:rPr>
          <w:rFonts w:ascii="Times New Roman" w:hAnsi="Times New Roman" w:cs="Times New Roman"/>
          <w:sz w:val="28"/>
          <w:szCs w:val="28"/>
        </w:rPr>
        <w:t>бизнес-терминов</w:t>
      </w:r>
      <w:proofErr w:type="gramEnd"/>
      <w:r w:rsidR="00003D28">
        <w:rPr>
          <w:rFonts w:ascii="Times New Roman" w:hAnsi="Times New Roman" w:cs="Times New Roman"/>
          <w:sz w:val="28"/>
          <w:szCs w:val="28"/>
        </w:rPr>
        <w:t xml:space="preserve"> </w:t>
      </w:r>
      <w:r w:rsidR="00724791" w:rsidRPr="00724791">
        <w:rPr>
          <w:rFonts w:ascii="Times New Roman" w:hAnsi="Times New Roman" w:cs="Times New Roman"/>
          <w:sz w:val="28"/>
          <w:szCs w:val="28"/>
        </w:rPr>
        <w:t>«</w:t>
      </w:r>
      <w:r w:rsidRPr="00724791">
        <w:rPr>
          <w:rFonts w:ascii="Times New Roman" w:hAnsi="Times New Roman" w:cs="Times New Roman"/>
          <w:sz w:val="28"/>
          <w:szCs w:val="28"/>
        </w:rPr>
        <w:t>администрирование - это деятельность по руководству порученным участком работы посредством административных методов управления</w:t>
      </w:r>
      <w:r w:rsidR="00724791" w:rsidRPr="00724791">
        <w:rPr>
          <w:rFonts w:ascii="Times New Roman" w:hAnsi="Times New Roman" w:cs="Times New Roman"/>
          <w:sz w:val="28"/>
          <w:szCs w:val="28"/>
        </w:rPr>
        <w:t>»</w:t>
      </w:r>
      <w:r w:rsidRPr="00724791">
        <w:rPr>
          <w:rFonts w:ascii="Times New Roman" w:hAnsi="Times New Roman" w:cs="Times New Roman"/>
          <w:sz w:val="28"/>
          <w:szCs w:val="28"/>
        </w:rPr>
        <w:t>.</w:t>
      </w:r>
      <w:r w:rsidR="00724791" w:rsidRPr="00724791">
        <w:rPr>
          <w:rStyle w:val="ae"/>
          <w:rFonts w:ascii="Times New Roman" w:hAnsi="Times New Roman" w:cs="Times New Roman"/>
          <w:sz w:val="28"/>
          <w:szCs w:val="28"/>
        </w:rPr>
        <w:footnoteReference w:id="14"/>
      </w:r>
      <w:r w:rsidRPr="00724791">
        <w:rPr>
          <w:rFonts w:ascii="Times New Roman" w:hAnsi="Times New Roman" w:cs="Times New Roman"/>
          <w:sz w:val="28"/>
          <w:szCs w:val="28"/>
        </w:rPr>
        <w:t xml:space="preserve"> В национальном законодательстве впервые о</w:t>
      </w:r>
      <w:r w:rsidR="00724791" w:rsidRPr="00724791">
        <w:rPr>
          <w:rFonts w:ascii="Times New Roman" w:hAnsi="Times New Roman" w:cs="Times New Roman"/>
          <w:sz w:val="28"/>
          <w:szCs w:val="28"/>
        </w:rPr>
        <w:t xml:space="preserve">фициальное определение термина «таможенное администрирование» </w:t>
      </w:r>
      <w:r w:rsidRPr="00724791">
        <w:rPr>
          <w:rFonts w:ascii="Times New Roman" w:hAnsi="Times New Roman" w:cs="Times New Roman"/>
          <w:sz w:val="28"/>
          <w:szCs w:val="28"/>
        </w:rPr>
        <w:t xml:space="preserve"> было представлено в Концепции развития таможенных </w:t>
      </w:r>
      <w:r w:rsidRPr="00724791">
        <w:rPr>
          <w:rFonts w:ascii="Times New Roman" w:hAnsi="Times New Roman" w:cs="Times New Roman"/>
          <w:sz w:val="28"/>
          <w:szCs w:val="28"/>
        </w:rPr>
        <w:lastRenderedPageBreak/>
        <w:t>органов Российской Федерации.</w:t>
      </w:r>
      <w:r w:rsidR="00724791" w:rsidRPr="00724791">
        <w:rPr>
          <w:rStyle w:val="ae"/>
          <w:rFonts w:ascii="Times New Roman" w:hAnsi="Times New Roman" w:cs="Times New Roman"/>
          <w:sz w:val="28"/>
          <w:szCs w:val="28"/>
        </w:rPr>
        <w:footnoteReference w:id="15"/>
      </w:r>
      <w:r w:rsidRPr="007A61C5">
        <w:rPr>
          <w:rFonts w:ascii="Times New Roman" w:hAnsi="Times New Roman" w:cs="Times New Roman"/>
          <w:sz w:val="28"/>
          <w:szCs w:val="28"/>
        </w:rPr>
        <w:t xml:space="preserve">В этом документе под таможенным </w:t>
      </w:r>
      <w:r w:rsidRPr="004C53F9">
        <w:rPr>
          <w:rFonts w:ascii="Times New Roman" w:hAnsi="Times New Roman" w:cs="Times New Roman"/>
          <w:sz w:val="28"/>
          <w:szCs w:val="28"/>
        </w:rPr>
        <w:t>администрированием понималась совокупность средств и методов обеспечения соблюдения таможенного законодательства физическими и юридическими лицами при перемещении ими товаров и транспортных средств через таможе</w:t>
      </w:r>
      <w:r w:rsidR="001C7F68" w:rsidRPr="004C53F9">
        <w:rPr>
          <w:rFonts w:ascii="Times New Roman" w:hAnsi="Times New Roman" w:cs="Times New Roman"/>
          <w:sz w:val="28"/>
          <w:szCs w:val="28"/>
        </w:rPr>
        <w:t>нную границу Таможенного союза. В дальнейшем термин «</w:t>
      </w:r>
      <w:r w:rsidRPr="004C53F9">
        <w:rPr>
          <w:rFonts w:ascii="Times New Roman" w:hAnsi="Times New Roman" w:cs="Times New Roman"/>
          <w:sz w:val="28"/>
          <w:szCs w:val="28"/>
        </w:rPr>
        <w:t>таможенное администрирование</w:t>
      </w:r>
      <w:r w:rsidR="001C7F68" w:rsidRPr="004C53F9">
        <w:rPr>
          <w:rFonts w:ascii="Times New Roman" w:hAnsi="Times New Roman" w:cs="Times New Roman"/>
          <w:sz w:val="28"/>
          <w:szCs w:val="28"/>
        </w:rPr>
        <w:t>»</w:t>
      </w:r>
      <w:r w:rsidRPr="004C53F9">
        <w:rPr>
          <w:rFonts w:ascii="Times New Roman" w:hAnsi="Times New Roman" w:cs="Times New Roman"/>
          <w:sz w:val="28"/>
          <w:szCs w:val="28"/>
        </w:rPr>
        <w:t xml:space="preserve"> был закреплен в Стратегии развития таможенной службы Российской Федерации до 2020 года</w:t>
      </w:r>
      <w:r w:rsidR="001C7F68" w:rsidRPr="004C53F9">
        <w:rPr>
          <w:rFonts w:ascii="Times New Roman" w:hAnsi="Times New Roman" w:cs="Times New Roman"/>
          <w:sz w:val="28"/>
          <w:szCs w:val="28"/>
        </w:rPr>
        <w:t xml:space="preserve"> со следующим определением: «</w:t>
      </w:r>
      <w:r w:rsidRPr="004C53F9">
        <w:rPr>
          <w:rFonts w:ascii="Times New Roman" w:hAnsi="Times New Roman" w:cs="Times New Roman"/>
          <w:sz w:val="28"/>
          <w:szCs w:val="28"/>
        </w:rPr>
        <w:t xml:space="preserve">таможенное администрирование - это организационно-управленческая деятельность Федеральной </w:t>
      </w:r>
      <w:r w:rsidRPr="007A61C5">
        <w:rPr>
          <w:rFonts w:ascii="Times New Roman" w:hAnsi="Times New Roman" w:cs="Times New Roman"/>
          <w:sz w:val="28"/>
          <w:szCs w:val="28"/>
        </w:rPr>
        <w:t>таможенной службы, а также деятельность таможенных органов, осуществляемая в нормативно-правовых рамках процесса реализации возложенных на них задач в сфере таможенного дела</w:t>
      </w:r>
      <w:r w:rsidR="001C7F68">
        <w:rPr>
          <w:rFonts w:ascii="Times New Roman" w:hAnsi="Times New Roman" w:cs="Times New Roman"/>
          <w:sz w:val="28"/>
          <w:szCs w:val="28"/>
        </w:rPr>
        <w:t>»</w:t>
      </w:r>
      <w:r w:rsidR="00724791">
        <w:rPr>
          <w:rStyle w:val="ae"/>
          <w:rFonts w:ascii="Times New Roman" w:hAnsi="Times New Roman" w:cs="Times New Roman"/>
          <w:sz w:val="28"/>
          <w:szCs w:val="28"/>
        </w:rPr>
        <w:footnoteReference w:id="16"/>
      </w:r>
      <w:r w:rsidR="001C7F68">
        <w:rPr>
          <w:rFonts w:ascii="Times New Roman" w:hAnsi="Times New Roman" w:cs="Times New Roman"/>
          <w:sz w:val="28"/>
          <w:szCs w:val="28"/>
        </w:rPr>
        <w:t>.</w:t>
      </w:r>
    </w:p>
    <w:p w:rsidR="007A61C5" w:rsidRPr="007A61C5" w:rsidRDefault="007A61C5" w:rsidP="007A61C5">
      <w:pPr>
        <w:spacing w:after="0" w:line="360" w:lineRule="auto"/>
        <w:ind w:firstLine="709"/>
        <w:jc w:val="both"/>
        <w:rPr>
          <w:rFonts w:ascii="Times New Roman" w:hAnsi="Times New Roman" w:cs="Times New Roman"/>
          <w:sz w:val="28"/>
          <w:szCs w:val="28"/>
        </w:rPr>
      </w:pPr>
      <w:r w:rsidRPr="007A61C5">
        <w:rPr>
          <w:rFonts w:ascii="Times New Roman" w:hAnsi="Times New Roman" w:cs="Times New Roman"/>
          <w:sz w:val="28"/>
          <w:szCs w:val="28"/>
        </w:rPr>
        <w:t>Важно подчеркнуть, что организационно-управленческая составляющая таможенного администрирования продиктована необходимостью развития системы таможенного администрирования, а функциональная - выполнением основной функции таможенной службы - регулирование ВЭД. Кроме того, таможенное администрирование следует рассматривать и как деятельность уполномоченных субъектов в области таможенного дела, направленную на реализацию целей и задач, установленных таможенным законодательством РФ и ЕАЭС, связанных с эффективным и качественным трансграничным перемещением товаров через таможенную границу Союза.</w:t>
      </w:r>
    </w:p>
    <w:p w:rsidR="00D61579" w:rsidRPr="00116DCB" w:rsidRDefault="007A61C5" w:rsidP="00003D28">
      <w:pPr>
        <w:spacing w:after="0" w:line="360" w:lineRule="auto"/>
        <w:ind w:firstLine="709"/>
        <w:jc w:val="both"/>
        <w:rPr>
          <w:rFonts w:ascii="Times New Roman" w:hAnsi="Times New Roman" w:cs="Times New Roman"/>
          <w:sz w:val="28"/>
          <w:szCs w:val="28"/>
        </w:rPr>
      </w:pPr>
      <w:r w:rsidRPr="007A61C5">
        <w:rPr>
          <w:rFonts w:ascii="Times New Roman" w:hAnsi="Times New Roman" w:cs="Times New Roman"/>
          <w:sz w:val="28"/>
          <w:szCs w:val="28"/>
        </w:rPr>
        <w:t xml:space="preserve">Проведенные исследования показали, что в настоящее время развитие таможенного администрирования обусловлено двумя причинами: с одной стороны, необходимостью обеспечения должного уровня осуществления </w:t>
      </w:r>
      <w:r w:rsidRPr="007A61C5">
        <w:rPr>
          <w:rFonts w:ascii="Times New Roman" w:hAnsi="Times New Roman" w:cs="Times New Roman"/>
          <w:sz w:val="28"/>
          <w:szCs w:val="28"/>
        </w:rPr>
        <w:lastRenderedPageBreak/>
        <w:t>таможенного контроля в целях защиты интересов общества, с другой - содействием развитию мировой торговли посредством максимального упрощения таможенных формальностей. Существующие возможности таможенных служб государств - членов ЕАЭС в определенной мере позволяют учитывать эти два фактора. Однако все более динамичное развитие мировой торговли, информационных технологий, нарастающие экономические риски требуют выхода на новую, качественно иную ступень развития таможенного администрирования</w:t>
      </w:r>
      <w:r w:rsidR="00003D28">
        <w:rPr>
          <w:rFonts w:ascii="Times New Roman" w:hAnsi="Times New Roman" w:cs="Times New Roman"/>
          <w:sz w:val="28"/>
          <w:szCs w:val="28"/>
        </w:rPr>
        <w:t>.</w:t>
      </w:r>
    </w:p>
    <w:p w:rsidR="007A61C5" w:rsidRDefault="007A61C5" w:rsidP="004876ED">
      <w:pPr>
        <w:pStyle w:val="ConsPlusNormal"/>
        <w:spacing w:line="360" w:lineRule="auto"/>
        <w:ind w:firstLine="540"/>
        <w:jc w:val="both"/>
        <w:rPr>
          <w:rFonts w:ascii="Times New Roman" w:hAnsi="Times New Roman" w:cs="Times New Roman"/>
          <w:sz w:val="28"/>
          <w:szCs w:val="28"/>
        </w:rPr>
      </w:pPr>
      <w:r w:rsidRPr="004876ED">
        <w:rPr>
          <w:rFonts w:ascii="Times New Roman" w:hAnsi="Times New Roman" w:cs="Times New Roman"/>
          <w:sz w:val="28"/>
          <w:szCs w:val="28"/>
        </w:rPr>
        <w:t>Таможенное администрирование можно рассматривать и как деятельность, представленную двумя основными элементами: таможенным контролем и таможенным администрированием таможенных доходов (</w:t>
      </w:r>
      <w:r w:rsidR="00003D28">
        <w:rPr>
          <w:rFonts w:ascii="Times New Roman" w:hAnsi="Times New Roman" w:cs="Times New Roman"/>
          <w:sz w:val="28"/>
          <w:szCs w:val="28"/>
        </w:rPr>
        <w:t>см. Приложение А.</w:t>
      </w:r>
      <w:r w:rsidRPr="004876ED">
        <w:rPr>
          <w:rFonts w:ascii="Times New Roman" w:hAnsi="Times New Roman" w:cs="Times New Roman"/>
          <w:sz w:val="28"/>
          <w:szCs w:val="28"/>
        </w:rPr>
        <w:t>).</w:t>
      </w:r>
    </w:p>
    <w:p w:rsidR="00FC6BB0" w:rsidRPr="00FC6BB0" w:rsidRDefault="00FC6BB0" w:rsidP="00FC6BB0">
      <w:pPr>
        <w:pStyle w:val="ConsPlusNormal"/>
        <w:spacing w:line="360" w:lineRule="auto"/>
        <w:ind w:firstLine="540"/>
        <w:jc w:val="both"/>
        <w:rPr>
          <w:rFonts w:ascii="Times New Roman" w:hAnsi="Times New Roman" w:cs="Times New Roman"/>
          <w:sz w:val="28"/>
          <w:szCs w:val="28"/>
        </w:rPr>
      </w:pPr>
      <w:r w:rsidRPr="00FC6BB0">
        <w:rPr>
          <w:rFonts w:ascii="Times New Roman" w:hAnsi="Times New Roman" w:cs="Times New Roman"/>
          <w:sz w:val="28"/>
          <w:szCs w:val="28"/>
        </w:rPr>
        <w:t>Каждый элемент таможенного администрирования представляет собой важное направление деятельности таможенных органов, которое реализуется ФТС России в соответствии с нормами таможенного законодательства с целью обеспечения экономической безопасности государства.</w:t>
      </w:r>
    </w:p>
    <w:p w:rsidR="007A61C5" w:rsidRPr="00FC6BB0" w:rsidRDefault="00FC6BB0" w:rsidP="00003D28">
      <w:pPr>
        <w:pStyle w:val="ConsPlusNormal"/>
        <w:spacing w:line="360" w:lineRule="auto"/>
        <w:ind w:firstLine="540"/>
        <w:jc w:val="both"/>
        <w:rPr>
          <w:rFonts w:ascii="Times New Roman" w:hAnsi="Times New Roman" w:cs="Times New Roman"/>
          <w:sz w:val="28"/>
        </w:rPr>
      </w:pPr>
      <w:r w:rsidRPr="00FC6BB0">
        <w:rPr>
          <w:rFonts w:ascii="Times New Roman" w:hAnsi="Times New Roman" w:cs="Times New Roman"/>
          <w:sz w:val="28"/>
          <w:szCs w:val="28"/>
        </w:rPr>
        <w:t xml:space="preserve">В связи с </w:t>
      </w:r>
      <w:proofErr w:type="gramStart"/>
      <w:r w:rsidRPr="00FC6BB0">
        <w:rPr>
          <w:rFonts w:ascii="Times New Roman" w:hAnsi="Times New Roman" w:cs="Times New Roman"/>
          <w:sz w:val="28"/>
          <w:szCs w:val="28"/>
        </w:rPr>
        <w:t>тем</w:t>
      </w:r>
      <w:proofErr w:type="gramEnd"/>
      <w:r w:rsidRPr="00FC6BB0">
        <w:rPr>
          <w:rFonts w:ascii="Times New Roman" w:hAnsi="Times New Roman" w:cs="Times New Roman"/>
          <w:sz w:val="28"/>
          <w:szCs w:val="28"/>
        </w:rPr>
        <w:t xml:space="preserve"> что на ФТС России возложены функции по государственному контролю (надзору) в сфере ВЭД (наряду с ФНС России, ФПС России, ФСБ России и др.), основным процессом таможенного администрирования является таможенный контроль. </w:t>
      </w:r>
    </w:p>
    <w:p w:rsidR="00FC6BB0" w:rsidRPr="00FC6BB0" w:rsidRDefault="00FC6BB0" w:rsidP="00FC6BB0">
      <w:pPr>
        <w:pStyle w:val="ConsPlusNormal"/>
        <w:spacing w:line="360" w:lineRule="auto"/>
        <w:ind w:firstLine="540"/>
        <w:jc w:val="both"/>
        <w:rPr>
          <w:rFonts w:ascii="Times New Roman" w:hAnsi="Times New Roman" w:cs="Times New Roman"/>
          <w:sz w:val="28"/>
          <w:szCs w:val="28"/>
        </w:rPr>
      </w:pPr>
      <w:r w:rsidRPr="00FC6BB0">
        <w:rPr>
          <w:rFonts w:ascii="Times New Roman" w:hAnsi="Times New Roman" w:cs="Times New Roman"/>
          <w:sz w:val="28"/>
          <w:szCs w:val="28"/>
        </w:rPr>
        <w:t>Осуществляется о</w:t>
      </w:r>
      <w:r w:rsidR="00003D28">
        <w:rPr>
          <w:rFonts w:ascii="Times New Roman" w:hAnsi="Times New Roman" w:cs="Times New Roman"/>
          <w:sz w:val="28"/>
          <w:szCs w:val="28"/>
        </w:rPr>
        <w:t>н системно в три этапа (см. приложение Б</w:t>
      </w:r>
      <w:r w:rsidRPr="00FC6BB0">
        <w:rPr>
          <w:rFonts w:ascii="Times New Roman" w:hAnsi="Times New Roman" w:cs="Times New Roman"/>
          <w:sz w:val="28"/>
          <w:szCs w:val="28"/>
        </w:rPr>
        <w:t>): предварительный контроль (до начала совершения таможенных операций), текущий контроль (в процессе совершения таможенных операций), последующий контроль (после выпуска товаров). Предварительный контроль проводится до прибытия товара на таможенную границу. Его цель - предупреждение нарушений таможенного законодательства, основная форма - форматно-логическая проверка.</w:t>
      </w:r>
    </w:p>
    <w:p w:rsidR="00C57DA6" w:rsidRDefault="007A61C5" w:rsidP="00FC6BB0">
      <w:pPr>
        <w:pStyle w:val="ConsPlusNormal"/>
        <w:spacing w:line="360" w:lineRule="auto"/>
        <w:ind w:firstLine="540"/>
        <w:jc w:val="both"/>
        <w:rPr>
          <w:rFonts w:ascii="Times New Roman" w:hAnsi="Times New Roman" w:cs="Times New Roman"/>
          <w:sz w:val="28"/>
          <w:szCs w:val="28"/>
        </w:rPr>
      </w:pPr>
      <w:r w:rsidRPr="00FC6BB0">
        <w:rPr>
          <w:rFonts w:ascii="Times New Roman" w:hAnsi="Times New Roman" w:cs="Times New Roman"/>
          <w:sz w:val="28"/>
          <w:szCs w:val="28"/>
        </w:rPr>
        <w:t xml:space="preserve">Текущий контроль заключается в оперативном выявлении и своевременном пресечении нарушений таможенного законодательства, он проводится в форме осмотра и досмотра. </w:t>
      </w:r>
    </w:p>
    <w:p w:rsidR="00AB582F" w:rsidRPr="00AB582F" w:rsidRDefault="007A61C5" w:rsidP="00003D28">
      <w:pPr>
        <w:pStyle w:val="ConsPlusNormal"/>
        <w:spacing w:line="360" w:lineRule="auto"/>
        <w:ind w:firstLine="540"/>
        <w:jc w:val="both"/>
        <w:rPr>
          <w:rFonts w:ascii="Times New Roman" w:hAnsi="Times New Roman" w:cs="Times New Roman"/>
          <w:sz w:val="28"/>
          <w:szCs w:val="28"/>
        </w:rPr>
      </w:pPr>
      <w:r w:rsidRPr="00FC6BB0">
        <w:rPr>
          <w:rFonts w:ascii="Times New Roman" w:hAnsi="Times New Roman" w:cs="Times New Roman"/>
          <w:sz w:val="28"/>
          <w:szCs w:val="28"/>
        </w:rPr>
        <w:lastRenderedPageBreak/>
        <w:t>Цель последующего контроля - установить правильность, законность и экономическую целесообразность проведенного таможенного контроля и таможенного декларирования товаров. Основная форма данного вида контроля - таможенная проверка.</w:t>
      </w:r>
    </w:p>
    <w:p w:rsidR="007A61C5" w:rsidRPr="00AB582F" w:rsidRDefault="007A61C5" w:rsidP="00AB582F">
      <w:pPr>
        <w:pStyle w:val="ConsPlusNormal"/>
        <w:spacing w:line="360" w:lineRule="auto"/>
        <w:ind w:firstLine="540"/>
        <w:jc w:val="both"/>
        <w:rPr>
          <w:rFonts w:ascii="Times New Roman" w:hAnsi="Times New Roman" w:cs="Times New Roman"/>
          <w:sz w:val="28"/>
          <w:szCs w:val="28"/>
        </w:rPr>
      </w:pPr>
      <w:r w:rsidRPr="00AB582F">
        <w:rPr>
          <w:rFonts w:ascii="Times New Roman" w:hAnsi="Times New Roman" w:cs="Times New Roman"/>
          <w:sz w:val="28"/>
          <w:szCs w:val="28"/>
        </w:rPr>
        <w:t>Важно отметить, что таможенное администрирование - это процесс, который обеспечивает выполнение основных мероприятий таможенного контроля. Аналогию можно провести с процессом администрирования информационных систем. Роль администратора в этих системах заключается не только в совершении действий по осуществлению деятельности информационной системы, но и в обеспечении этой деятельности, т.е. в создании необходимых условий (технологических, кадровых, финансовых, инфраструктурных и т.д.) для успешного функционирования информационной системы. Подобным образом происходит и процесс таможенного администрирования, направленный на обеспечение деятельности ФТС России по осуществлению основного процесса - таможенного контроля.</w:t>
      </w:r>
      <w:r w:rsidR="004C53F9">
        <w:rPr>
          <w:rStyle w:val="ae"/>
          <w:rFonts w:ascii="Times New Roman" w:hAnsi="Times New Roman" w:cs="Times New Roman"/>
          <w:sz w:val="28"/>
          <w:szCs w:val="28"/>
        </w:rPr>
        <w:footnoteReference w:id="17"/>
      </w:r>
    </w:p>
    <w:p w:rsidR="007A61C5" w:rsidRPr="00AB582F" w:rsidRDefault="007A61C5" w:rsidP="00AB582F">
      <w:pPr>
        <w:pStyle w:val="ConsPlusNormal"/>
        <w:spacing w:line="360" w:lineRule="auto"/>
        <w:ind w:firstLine="540"/>
        <w:jc w:val="both"/>
        <w:rPr>
          <w:rFonts w:ascii="Times New Roman" w:hAnsi="Times New Roman" w:cs="Times New Roman"/>
          <w:sz w:val="28"/>
          <w:szCs w:val="28"/>
        </w:rPr>
      </w:pPr>
      <w:r w:rsidRPr="004C53F9">
        <w:rPr>
          <w:rFonts w:ascii="Times New Roman" w:hAnsi="Times New Roman" w:cs="Times New Roman"/>
          <w:sz w:val="28"/>
          <w:szCs w:val="28"/>
        </w:rPr>
        <w:t xml:space="preserve">Согласно </w:t>
      </w:r>
      <w:hyperlink r:id="rId9" w:history="1">
        <w:proofErr w:type="spellStart"/>
        <w:r w:rsidRPr="004C53F9">
          <w:rPr>
            <w:rFonts w:ascii="Times New Roman" w:hAnsi="Times New Roman" w:cs="Times New Roman"/>
            <w:sz w:val="28"/>
            <w:szCs w:val="28"/>
          </w:rPr>
          <w:t>пп</w:t>
        </w:r>
        <w:proofErr w:type="spellEnd"/>
        <w:r w:rsidRPr="004C53F9">
          <w:rPr>
            <w:rFonts w:ascii="Times New Roman" w:hAnsi="Times New Roman" w:cs="Times New Roman"/>
            <w:sz w:val="28"/>
            <w:szCs w:val="28"/>
          </w:rPr>
          <w:t>. 31 п. 1 ст. 4</w:t>
        </w:r>
      </w:hyperlink>
      <w:r w:rsidRPr="004C53F9">
        <w:rPr>
          <w:rFonts w:ascii="Times New Roman" w:hAnsi="Times New Roman" w:cs="Times New Roman"/>
          <w:sz w:val="28"/>
          <w:szCs w:val="28"/>
        </w:rPr>
        <w:t xml:space="preserve"> Таможен</w:t>
      </w:r>
      <w:r w:rsidR="00F67651" w:rsidRPr="004C53F9">
        <w:rPr>
          <w:rFonts w:ascii="Times New Roman" w:hAnsi="Times New Roman" w:cs="Times New Roman"/>
          <w:sz w:val="28"/>
          <w:szCs w:val="28"/>
        </w:rPr>
        <w:t>ного кодекса Таможенного союза «</w:t>
      </w:r>
      <w:r w:rsidRPr="004C53F9">
        <w:rPr>
          <w:rFonts w:ascii="Times New Roman" w:hAnsi="Times New Roman" w:cs="Times New Roman"/>
          <w:sz w:val="28"/>
          <w:szCs w:val="28"/>
        </w:rPr>
        <w:t xml:space="preserve">таможенный контроль - это совокупность мер, осуществляемых таможенными органами, в том числе с использованием системы управления рисками, в целях обеспечения соблюдения таможенного законодательства </w:t>
      </w:r>
      <w:r w:rsidRPr="00AB582F">
        <w:rPr>
          <w:rFonts w:ascii="Times New Roman" w:hAnsi="Times New Roman" w:cs="Times New Roman"/>
          <w:sz w:val="28"/>
          <w:szCs w:val="28"/>
        </w:rPr>
        <w:t>Таможенного союза и законодательства госуда</w:t>
      </w:r>
      <w:r w:rsidR="00F67651" w:rsidRPr="00AB582F">
        <w:rPr>
          <w:rFonts w:ascii="Times New Roman" w:hAnsi="Times New Roman" w:cs="Times New Roman"/>
          <w:sz w:val="28"/>
          <w:szCs w:val="28"/>
        </w:rPr>
        <w:t>рств - членов Таможенного союза»</w:t>
      </w:r>
      <w:r w:rsidRPr="00AB582F">
        <w:rPr>
          <w:rFonts w:ascii="Times New Roman" w:hAnsi="Times New Roman" w:cs="Times New Roman"/>
          <w:sz w:val="28"/>
          <w:szCs w:val="28"/>
        </w:rPr>
        <w:t>.</w:t>
      </w:r>
      <w:r w:rsidR="00724791">
        <w:rPr>
          <w:rStyle w:val="ae"/>
          <w:rFonts w:ascii="Times New Roman" w:hAnsi="Times New Roman" w:cs="Times New Roman"/>
          <w:sz w:val="28"/>
          <w:szCs w:val="28"/>
        </w:rPr>
        <w:footnoteReference w:id="18"/>
      </w:r>
      <w:r w:rsidRPr="00AB582F">
        <w:rPr>
          <w:rFonts w:ascii="Times New Roman" w:hAnsi="Times New Roman" w:cs="Times New Roman"/>
          <w:sz w:val="28"/>
          <w:szCs w:val="28"/>
        </w:rPr>
        <w:t xml:space="preserve"> Исходя из этого определения, можно утверждать, что главная задача администрирования таможенного контроля - это обеспечение соблюдения таможенного законодательства административными методами. При этом следует отметить, что задача содействия внешнеторговой деятельности и развитию бизнеса в международном масштабе определяет </w:t>
      </w:r>
      <w:r w:rsidRPr="00AB582F">
        <w:rPr>
          <w:rFonts w:ascii="Times New Roman" w:hAnsi="Times New Roman" w:cs="Times New Roman"/>
          <w:sz w:val="28"/>
          <w:szCs w:val="28"/>
        </w:rPr>
        <w:lastRenderedPageBreak/>
        <w:t>новые требования и к проведению таможенного контроля после выпуска товаров.</w:t>
      </w:r>
    </w:p>
    <w:p w:rsidR="007A61C5" w:rsidRPr="00AB582F" w:rsidRDefault="007A61C5" w:rsidP="00AB582F">
      <w:pPr>
        <w:pStyle w:val="ConsPlusNormal"/>
        <w:spacing w:line="360" w:lineRule="auto"/>
        <w:ind w:firstLine="540"/>
        <w:jc w:val="both"/>
        <w:rPr>
          <w:rFonts w:ascii="Times New Roman" w:hAnsi="Times New Roman" w:cs="Times New Roman"/>
          <w:sz w:val="28"/>
          <w:szCs w:val="28"/>
        </w:rPr>
      </w:pPr>
      <w:r w:rsidRPr="00AB582F">
        <w:rPr>
          <w:rFonts w:ascii="Times New Roman" w:hAnsi="Times New Roman" w:cs="Times New Roman"/>
          <w:sz w:val="28"/>
          <w:szCs w:val="28"/>
        </w:rPr>
        <w:t>Таможенный контро</w:t>
      </w:r>
      <w:r w:rsidR="00F67651" w:rsidRPr="00AB582F">
        <w:rPr>
          <w:rFonts w:ascii="Times New Roman" w:hAnsi="Times New Roman" w:cs="Times New Roman"/>
          <w:sz w:val="28"/>
          <w:szCs w:val="28"/>
        </w:rPr>
        <w:t xml:space="preserve">ль после выпуска товаров - это </w:t>
      </w:r>
      <w:r w:rsidRPr="00AB582F">
        <w:rPr>
          <w:rFonts w:ascii="Times New Roman" w:hAnsi="Times New Roman" w:cs="Times New Roman"/>
          <w:sz w:val="28"/>
          <w:szCs w:val="28"/>
        </w:rPr>
        <w:t>комплекс мер, осуществляемых после выпуска товаров, проводимых в целях проверки факта выпуска, а также достоверности сведений, указанных в таможенной декларации и иных документах, представленных при тамож</w:t>
      </w:r>
      <w:r w:rsidR="00F67651" w:rsidRPr="00AB582F">
        <w:rPr>
          <w:rFonts w:ascii="Times New Roman" w:hAnsi="Times New Roman" w:cs="Times New Roman"/>
          <w:sz w:val="28"/>
          <w:szCs w:val="28"/>
        </w:rPr>
        <w:t>енном оформлении</w:t>
      </w:r>
      <w:r w:rsidRPr="00AB582F">
        <w:rPr>
          <w:rFonts w:ascii="Times New Roman" w:hAnsi="Times New Roman" w:cs="Times New Roman"/>
          <w:sz w:val="28"/>
          <w:szCs w:val="28"/>
        </w:rPr>
        <w:t>.</w:t>
      </w:r>
      <w:r w:rsidR="00724791">
        <w:rPr>
          <w:rStyle w:val="ae"/>
          <w:rFonts w:ascii="Times New Roman" w:hAnsi="Times New Roman" w:cs="Times New Roman"/>
          <w:sz w:val="28"/>
          <w:szCs w:val="28"/>
        </w:rPr>
        <w:footnoteReference w:id="19"/>
      </w:r>
    </w:p>
    <w:p w:rsidR="00AB582F" w:rsidRDefault="007A61C5" w:rsidP="00AB582F">
      <w:pPr>
        <w:pStyle w:val="ConsPlusNormal"/>
        <w:spacing w:line="360" w:lineRule="auto"/>
        <w:ind w:firstLine="540"/>
        <w:jc w:val="both"/>
        <w:rPr>
          <w:rFonts w:ascii="Times New Roman" w:hAnsi="Times New Roman" w:cs="Times New Roman"/>
          <w:sz w:val="28"/>
          <w:szCs w:val="28"/>
        </w:rPr>
      </w:pPr>
      <w:r w:rsidRPr="00AB582F">
        <w:rPr>
          <w:rFonts w:ascii="Times New Roman" w:hAnsi="Times New Roman" w:cs="Times New Roman"/>
          <w:sz w:val="28"/>
          <w:szCs w:val="28"/>
        </w:rPr>
        <w:t xml:space="preserve">При этом администрирование контроля после выпуска товаров целесообразно проводить в четыре стадии: </w:t>
      </w:r>
    </w:p>
    <w:p w:rsidR="00AB582F" w:rsidRDefault="00AB582F" w:rsidP="00AB582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A61C5" w:rsidRPr="00AB582F">
        <w:rPr>
          <w:rFonts w:ascii="Times New Roman" w:hAnsi="Times New Roman" w:cs="Times New Roman"/>
          <w:sz w:val="28"/>
          <w:szCs w:val="28"/>
        </w:rPr>
        <w:t>первая стадия - организационно-методическая (сбор и анализ информации об объекте проверки; создание рабочего п</w:t>
      </w:r>
      <w:r>
        <w:rPr>
          <w:rFonts w:ascii="Times New Roman" w:hAnsi="Times New Roman" w:cs="Times New Roman"/>
          <w:sz w:val="28"/>
          <w:szCs w:val="28"/>
        </w:rPr>
        <w:t>лана проверки);</w:t>
      </w:r>
    </w:p>
    <w:p w:rsidR="00AB582F" w:rsidRDefault="00AB582F" w:rsidP="00AB582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A61C5" w:rsidRPr="00AB582F">
        <w:rPr>
          <w:rFonts w:ascii="Times New Roman" w:hAnsi="Times New Roman" w:cs="Times New Roman"/>
          <w:sz w:val="28"/>
          <w:szCs w:val="28"/>
        </w:rPr>
        <w:t xml:space="preserve">вторая стадия - исследовательская (выбор методики проверки; осуществление проверочных процедур); </w:t>
      </w:r>
    </w:p>
    <w:p w:rsidR="00AB582F" w:rsidRDefault="00AB582F" w:rsidP="00AB582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A61C5" w:rsidRPr="00AB582F">
        <w:rPr>
          <w:rFonts w:ascii="Times New Roman" w:hAnsi="Times New Roman" w:cs="Times New Roman"/>
          <w:sz w:val="28"/>
          <w:szCs w:val="28"/>
        </w:rPr>
        <w:t xml:space="preserve">третья стадия - анализ и оформление результатов (анализ и квалификация выявленных нарушений или установление факта их отсутствия; заключительное собеседование; документирование результатов проверки и оформление акта); </w:t>
      </w:r>
    </w:p>
    <w:p w:rsidR="007A61C5" w:rsidRPr="00AB582F" w:rsidRDefault="00AB582F" w:rsidP="00AB582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A61C5" w:rsidRPr="00AB582F">
        <w:rPr>
          <w:rFonts w:ascii="Times New Roman" w:hAnsi="Times New Roman" w:cs="Times New Roman"/>
          <w:sz w:val="28"/>
          <w:szCs w:val="28"/>
        </w:rPr>
        <w:t>четвертая стадия - контроль и обратная связь (передача результатов на этап таможенного оформления; контроль исполнения решений по результатам проверки).</w:t>
      </w:r>
    </w:p>
    <w:p w:rsidR="007A61C5" w:rsidRPr="00AB582F" w:rsidRDefault="007A61C5" w:rsidP="00AB582F">
      <w:pPr>
        <w:pStyle w:val="ConsPlusNormal"/>
        <w:spacing w:line="360" w:lineRule="auto"/>
        <w:ind w:firstLine="540"/>
        <w:jc w:val="both"/>
        <w:rPr>
          <w:rFonts w:ascii="Times New Roman" w:hAnsi="Times New Roman" w:cs="Times New Roman"/>
          <w:sz w:val="28"/>
          <w:szCs w:val="28"/>
        </w:rPr>
      </w:pPr>
      <w:r w:rsidRPr="00AB582F">
        <w:rPr>
          <w:rFonts w:ascii="Times New Roman" w:hAnsi="Times New Roman" w:cs="Times New Roman"/>
          <w:sz w:val="28"/>
          <w:szCs w:val="28"/>
        </w:rPr>
        <w:t>Администрирование таможенного контроля после выпуска товаров следует проводить на основе методов документальног</w:t>
      </w:r>
      <w:r w:rsidR="00F67651" w:rsidRPr="00AB582F">
        <w:rPr>
          <w:rFonts w:ascii="Times New Roman" w:hAnsi="Times New Roman" w:cs="Times New Roman"/>
          <w:sz w:val="28"/>
          <w:szCs w:val="28"/>
        </w:rPr>
        <w:t>о и фактического контроля</w:t>
      </w:r>
      <w:r w:rsidRPr="00AB582F">
        <w:rPr>
          <w:rFonts w:ascii="Times New Roman" w:hAnsi="Times New Roman" w:cs="Times New Roman"/>
          <w:sz w:val="28"/>
          <w:szCs w:val="28"/>
        </w:rPr>
        <w:t>.</w:t>
      </w:r>
      <w:r w:rsidR="00724791">
        <w:rPr>
          <w:rStyle w:val="ae"/>
          <w:rFonts w:ascii="Times New Roman" w:hAnsi="Times New Roman" w:cs="Times New Roman"/>
          <w:sz w:val="28"/>
          <w:szCs w:val="28"/>
        </w:rPr>
        <w:footnoteReference w:id="20"/>
      </w:r>
    </w:p>
    <w:p w:rsidR="007A61C5" w:rsidRPr="00AB582F" w:rsidRDefault="00F67651" w:rsidP="00AB582F">
      <w:pPr>
        <w:pStyle w:val="ConsPlusNormal"/>
        <w:spacing w:line="360" w:lineRule="auto"/>
        <w:ind w:firstLine="540"/>
        <w:jc w:val="both"/>
        <w:rPr>
          <w:rFonts w:ascii="Times New Roman" w:hAnsi="Times New Roman" w:cs="Times New Roman"/>
          <w:sz w:val="28"/>
          <w:szCs w:val="28"/>
        </w:rPr>
      </w:pPr>
      <w:r w:rsidRPr="00AB582F">
        <w:rPr>
          <w:rFonts w:ascii="Times New Roman" w:hAnsi="Times New Roman" w:cs="Times New Roman"/>
          <w:sz w:val="28"/>
          <w:szCs w:val="28"/>
        </w:rPr>
        <w:t>Таким образом, т</w:t>
      </w:r>
      <w:r w:rsidR="007A61C5" w:rsidRPr="00AB582F">
        <w:rPr>
          <w:rFonts w:ascii="Times New Roman" w:hAnsi="Times New Roman" w:cs="Times New Roman"/>
          <w:sz w:val="28"/>
          <w:szCs w:val="28"/>
        </w:rPr>
        <w:t>аможенное администрирование оперативного таможенного контроля и таможенное администрирование таможенного контроля после выпуска товаров позволяют выполнять как контрольно-</w:t>
      </w:r>
      <w:r w:rsidR="007A61C5" w:rsidRPr="00AB582F">
        <w:rPr>
          <w:rFonts w:ascii="Times New Roman" w:hAnsi="Times New Roman" w:cs="Times New Roman"/>
          <w:sz w:val="28"/>
          <w:szCs w:val="28"/>
        </w:rPr>
        <w:lastRenderedPageBreak/>
        <w:t>надзорные функции, возложенные на таможенные органы, так и организационно-управленческие функции по оценке деятельности таможенных органов и оценке степени соответствия результатов их деятельности поставленным целям, в том числе и по таможенным доходам.</w:t>
      </w:r>
    </w:p>
    <w:p w:rsidR="00F3645D" w:rsidRPr="00AB582F" w:rsidRDefault="00F3645D" w:rsidP="00AB582F">
      <w:pPr>
        <w:spacing w:after="0" w:line="360" w:lineRule="auto"/>
        <w:ind w:firstLine="709"/>
        <w:jc w:val="both"/>
        <w:rPr>
          <w:rFonts w:ascii="Times New Roman" w:hAnsi="Times New Roman" w:cs="Times New Roman"/>
          <w:sz w:val="28"/>
          <w:szCs w:val="28"/>
        </w:rPr>
      </w:pPr>
    </w:p>
    <w:p w:rsidR="00F3645D" w:rsidRDefault="00F3645D" w:rsidP="00F3645D">
      <w:pPr>
        <w:spacing w:after="0" w:line="360" w:lineRule="auto"/>
        <w:ind w:firstLine="709"/>
        <w:jc w:val="both"/>
        <w:rPr>
          <w:rFonts w:ascii="Times New Roman" w:hAnsi="Times New Roman" w:cs="Times New Roman"/>
          <w:sz w:val="28"/>
          <w:szCs w:val="28"/>
        </w:rPr>
      </w:pPr>
    </w:p>
    <w:p w:rsidR="00F3645D" w:rsidRDefault="00F3645D" w:rsidP="00F3645D">
      <w:pPr>
        <w:spacing w:after="0" w:line="360" w:lineRule="auto"/>
        <w:ind w:firstLine="709"/>
        <w:jc w:val="both"/>
        <w:rPr>
          <w:rFonts w:ascii="Times New Roman" w:hAnsi="Times New Roman" w:cs="Times New Roman"/>
          <w:sz w:val="28"/>
          <w:szCs w:val="28"/>
        </w:rPr>
      </w:pPr>
    </w:p>
    <w:p w:rsidR="00F3645D" w:rsidRDefault="00F3645D"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Pr="00003D28" w:rsidRDefault="00003D28" w:rsidP="00003D28">
      <w:pPr>
        <w:pStyle w:val="glava"/>
        <w:shd w:val="clear" w:color="auto" w:fill="FFFFFF"/>
        <w:spacing w:line="220" w:lineRule="atLeast"/>
        <w:jc w:val="both"/>
        <w:rPr>
          <w:b/>
          <w:bCs/>
          <w:color w:val="000000"/>
          <w:sz w:val="28"/>
          <w:szCs w:val="28"/>
        </w:rPr>
      </w:pPr>
      <w:r w:rsidRPr="00003D28">
        <w:rPr>
          <w:b/>
          <w:bCs/>
          <w:color w:val="000000"/>
          <w:sz w:val="28"/>
          <w:szCs w:val="28"/>
        </w:rPr>
        <w:lastRenderedPageBreak/>
        <w:t>Глава 2.</w:t>
      </w:r>
      <w:r w:rsidRPr="00003D28">
        <w:rPr>
          <w:rStyle w:val="apple-converted-space"/>
          <w:b/>
          <w:bCs/>
          <w:color w:val="000000"/>
          <w:sz w:val="28"/>
          <w:szCs w:val="28"/>
        </w:rPr>
        <w:t> Исследование о</w:t>
      </w:r>
      <w:r w:rsidRPr="00003D28">
        <w:rPr>
          <w:rStyle w:val="a3"/>
          <w:color w:val="000000"/>
          <w:sz w:val="28"/>
          <w:szCs w:val="28"/>
        </w:rPr>
        <w:t>рганизации административно-правовых процедур в  деятельности таможенных органов России</w:t>
      </w:r>
      <w:r w:rsidRPr="00003D28">
        <w:rPr>
          <w:rStyle w:val="apple-converted-space"/>
          <w:b/>
          <w:bCs/>
          <w:color w:val="000000"/>
          <w:sz w:val="28"/>
          <w:szCs w:val="28"/>
        </w:rPr>
        <w:t> </w:t>
      </w:r>
    </w:p>
    <w:p w:rsidR="00003D28" w:rsidRPr="00003D28" w:rsidRDefault="00003D28" w:rsidP="00003D28">
      <w:pPr>
        <w:pStyle w:val="a4"/>
        <w:shd w:val="clear" w:color="auto" w:fill="FFFFFF"/>
        <w:spacing w:line="220" w:lineRule="atLeast"/>
        <w:ind w:left="284"/>
        <w:jc w:val="both"/>
        <w:rPr>
          <w:b/>
          <w:color w:val="000000"/>
          <w:sz w:val="28"/>
          <w:szCs w:val="28"/>
        </w:rPr>
      </w:pPr>
      <w:r w:rsidRPr="00003D28">
        <w:rPr>
          <w:b/>
          <w:color w:val="000000"/>
          <w:sz w:val="28"/>
          <w:szCs w:val="28"/>
        </w:rPr>
        <w:t xml:space="preserve">1. Цели, задачи и функции таможенных органов Российской Федерации </w:t>
      </w:r>
    </w:p>
    <w:p w:rsidR="00003D28" w:rsidRDefault="00003D28" w:rsidP="00F3645D">
      <w:pPr>
        <w:spacing w:after="0" w:line="360" w:lineRule="auto"/>
        <w:ind w:firstLine="709"/>
        <w:jc w:val="both"/>
        <w:rPr>
          <w:rFonts w:ascii="Times New Roman" w:hAnsi="Times New Roman" w:cs="Times New Roman"/>
          <w:sz w:val="28"/>
          <w:szCs w:val="28"/>
        </w:rPr>
      </w:pPr>
    </w:p>
    <w:p w:rsidR="00003D28" w:rsidRPr="00003D28" w:rsidRDefault="00003D28" w:rsidP="00003D28">
      <w:pPr>
        <w:spacing w:after="0" w:line="360" w:lineRule="auto"/>
        <w:ind w:firstLine="709"/>
        <w:jc w:val="both"/>
        <w:rPr>
          <w:rFonts w:ascii="Times New Roman" w:hAnsi="Times New Roman" w:cs="Times New Roman"/>
          <w:sz w:val="28"/>
          <w:szCs w:val="28"/>
        </w:rPr>
      </w:pPr>
      <w:proofErr w:type="gramStart"/>
      <w:r w:rsidRPr="00003D28">
        <w:rPr>
          <w:rFonts w:ascii="Times New Roman" w:hAnsi="Times New Roman" w:cs="Times New Roman"/>
          <w:sz w:val="28"/>
          <w:szCs w:val="28"/>
        </w:rPr>
        <w:t>Федеральная таможенная служба, как субъект бюджетного планирования, является уполномоченным федеральным органом исполнительной власти, осуществляющим, в соответствии с законодательством Российской Федерации, свои полномочия и функции в установленной сфере деятельности по выработке государственной политики и нормативному правовому регулированию, контролю и надзору в области таможенного дела, а также функции агента валютного контроля и специальные функции по борьбе с контрабандой, иными преступлениями и административными</w:t>
      </w:r>
      <w:proofErr w:type="gramEnd"/>
      <w:r w:rsidRPr="00003D28">
        <w:rPr>
          <w:rFonts w:ascii="Times New Roman" w:hAnsi="Times New Roman" w:cs="Times New Roman"/>
          <w:sz w:val="28"/>
          <w:szCs w:val="28"/>
        </w:rPr>
        <w:t xml:space="preserve"> правонарушениями.</w:t>
      </w:r>
    </w:p>
    <w:p w:rsidR="00003D28" w:rsidRDefault="00003D28" w:rsidP="00003D28">
      <w:pPr>
        <w:spacing w:after="0" w:line="360" w:lineRule="auto"/>
        <w:ind w:firstLine="709"/>
        <w:jc w:val="both"/>
        <w:rPr>
          <w:rFonts w:ascii="Times New Roman" w:hAnsi="Times New Roman" w:cs="Times New Roman"/>
          <w:sz w:val="28"/>
          <w:szCs w:val="28"/>
        </w:rPr>
      </w:pPr>
      <w:proofErr w:type="gramStart"/>
      <w:r w:rsidRPr="00003D28">
        <w:rPr>
          <w:rFonts w:ascii="Times New Roman" w:hAnsi="Times New Roman" w:cs="Times New Roman"/>
          <w:sz w:val="28"/>
          <w:szCs w:val="28"/>
        </w:rPr>
        <w:t>ФТС России реализует свои полномочия и функции на основании и во исполнение Конституции Российской Федерации, федеральных конституционных законов, Таможенного кодекса  Российской Федерации, других федеральных законов, международных договоров Российской Федерации, актов Президента Российской Федерации и Правительства Российской Федерации, иных нормативных правовых актов в области таможенного дела, а также Положения о Федеральной таможенной службе.</w:t>
      </w:r>
      <w:proofErr w:type="gramEnd"/>
    </w:p>
    <w:p w:rsidR="00D171EE" w:rsidRDefault="00D171EE" w:rsidP="00003D28">
      <w:pPr>
        <w:spacing w:after="0" w:line="360" w:lineRule="auto"/>
        <w:ind w:firstLine="709"/>
        <w:jc w:val="both"/>
        <w:rPr>
          <w:rFonts w:ascii="Times New Roman" w:hAnsi="Times New Roman" w:cs="Times New Roman"/>
          <w:sz w:val="28"/>
          <w:szCs w:val="28"/>
        </w:rPr>
      </w:pPr>
      <w:r w:rsidRPr="00D171EE">
        <w:rPr>
          <w:rFonts w:ascii="Times New Roman" w:hAnsi="Times New Roman" w:cs="Times New Roman"/>
          <w:sz w:val="28"/>
          <w:szCs w:val="28"/>
        </w:rPr>
        <w:t xml:space="preserve">Деятельность ФТС России, в рамках установленных полномочий, направлена на достижение поставленных перед ней стратегических целей и решение тактических задач. </w:t>
      </w:r>
      <w:proofErr w:type="gramStart"/>
      <w:r w:rsidRPr="00D171EE">
        <w:rPr>
          <w:rFonts w:ascii="Times New Roman" w:hAnsi="Times New Roman" w:cs="Times New Roman"/>
          <w:sz w:val="28"/>
          <w:szCs w:val="28"/>
        </w:rPr>
        <w:t xml:space="preserve">Стратегические цели и тактические задачи ФТС России определены с учетом поручений, изложенных в Послании Президента Российской Федерации Федеральному Собранию Российской Федерации, в Бюджетном послании Президента Российской Федерации Федеральному Собранию Российской Федерации, в соответствии с основными задачами экономической политики Правительства Российской Федерации, а также </w:t>
      </w:r>
      <w:r w:rsidRPr="00D171EE">
        <w:rPr>
          <w:rFonts w:ascii="Times New Roman" w:hAnsi="Times New Roman" w:cs="Times New Roman"/>
          <w:sz w:val="28"/>
          <w:szCs w:val="28"/>
        </w:rPr>
        <w:lastRenderedPageBreak/>
        <w:t>целями и задачами, отраженными в Программе социально-экономического развития Российской Федерации на среднесрочную перспективу.</w:t>
      </w:r>
      <w:proofErr w:type="gramEnd"/>
    </w:p>
    <w:p w:rsidR="00D171EE" w:rsidRDefault="00D171EE" w:rsidP="00003D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Печень целей и соответствие их целям социально-экономического развития РФ </w:t>
      </w:r>
      <w:proofErr w:type="gramStart"/>
      <w:r>
        <w:rPr>
          <w:rFonts w:ascii="Times New Roman" w:hAnsi="Times New Roman" w:cs="Times New Roman"/>
          <w:sz w:val="28"/>
          <w:szCs w:val="28"/>
        </w:rPr>
        <w:t>приведен</w:t>
      </w:r>
      <w:proofErr w:type="gramEnd"/>
      <w:r>
        <w:rPr>
          <w:rFonts w:ascii="Times New Roman" w:hAnsi="Times New Roman" w:cs="Times New Roman"/>
          <w:sz w:val="28"/>
          <w:szCs w:val="28"/>
        </w:rPr>
        <w:t xml:space="preserve"> в таблице 2.1.</w:t>
      </w:r>
    </w:p>
    <w:p w:rsidR="00D171EE" w:rsidRPr="00D171EE" w:rsidRDefault="00D171EE" w:rsidP="00D171EE">
      <w:pPr>
        <w:spacing w:after="0" w:line="360" w:lineRule="auto"/>
        <w:ind w:firstLine="709"/>
        <w:jc w:val="both"/>
        <w:rPr>
          <w:rFonts w:ascii="Tahoma" w:eastAsia="Times New Roman" w:hAnsi="Tahoma" w:cs="Tahoma"/>
          <w:color w:val="444444"/>
          <w:sz w:val="19"/>
          <w:szCs w:val="19"/>
          <w:lang w:eastAsia="ru-RU"/>
        </w:rPr>
      </w:pPr>
      <w:r>
        <w:rPr>
          <w:rFonts w:ascii="Times New Roman" w:hAnsi="Times New Roman" w:cs="Times New Roman"/>
          <w:sz w:val="28"/>
          <w:szCs w:val="28"/>
        </w:rPr>
        <w:t xml:space="preserve">Таблица 2.1. - </w:t>
      </w:r>
      <w:r w:rsidRPr="00D171EE">
        <w:rPr>
          <w:rFonts w:ascii="Times New Roman" w:hAnsi="Times New Roman" w:cs="Times New Roman"/>
          <w:sz w:val="28"/>
          <w:szCs w:val="28"/>
        </w:rPr>
        <w:t>С</w:t>
      </w:r>
      <w:r w:rsidRPr="00D171EE">
        <w:rPr>
          <w:rFonts w:ascii="Times New Roman" w:eastAsia="Times New Roman" w:hAnsi="Times New Roman" w:cs="Times New Roman"/>
          <w:bCs/>
          <w:sz w:val="28"/>
          <w:szCs w:val="28"/>
          <w:lang w:eastAsia="ru-RU"/>
        </w:rPr>
        <w:t>оответствие целей ФТС России целям социально-экономического развития Российской Федерации</w:t>
      </w:r>
    </w:p>
    <w:tbl>
      <w:tblPr>
        <w:tblStyle w:val="af"/>
        <w:tblW w:w="9606" w:type="dxa"/>
        <w:tblLayout w:type="fixed"/>
        <w:tblLook w:val="04A0" w:firstRow="1" w:lastRow="0" w:firstColumn="1" w:lastColumn="0" w:noHBand="0" w:noVBand="1"/>
      </w:tblPr>
      <w:tblGrid>
        <w:gridCol w:w="2357"/>
        <w:gridCol w:w="2287"/>
        <w:gridCol w:w="4962"/>
      </w:tblGrid>
      <w:tr w:rsidR="00D171EE" w:rsidRPr="00D171EE" w:rsidTr="00D171EE">
        <w:tc>
          <w:tcPr>
            <w:tcW w:w="2357" w:type="dxa"/>
            <w:hideMark/>
          </w:tcPr>
          <w:p w:rsidR="00D171EE" w:rsidRPr="00D171EE" w:rsidRDefault="00D171EE" w:rsidP="00D171EE">
            <w:pPr>
              <w:jc w:val="center"/>
              <w:rPr>
                <w:rFonts w:ascii="Times New Roman" w:eastAsia="Times New Roman" w:hAnsi="Times New Roman" w:cs="Times New Roman"/>
                <w:lang w:eastAsia="ru-RU"/>
              </w:rPr>
            </w:pPr>
            <w:r w:rsidRPr="00D171EE">
              <w:rPr>
                <w:rFonts w:ascii="Times New Roman" w:eastAsia="Times New Roman" w:hAnsi="Times New Roman" w:cs="Times New Roman"/>
                <w:b/>
                <w:bCs/>
                <w:lang w:eastAsia="ru-RU"/>
              </w:rPr>
              <w:t>Наименование целей ФТС России</w:t>
            </w:r>
          </w:p>
        </w:tc>
        <w:tc>
          <w:tcPr>
            <w:tcW w:w="2287" w:type="dxa"/>
            <w:hideMark/>
          </w:tcPr>
          <w:p w:rsidR="00D171EE" w:rsidRPr="00D171EE" w:rsidRDefault="00D171EE" w:rsidP="00D171EE">
            <w:pPr>
              <w:jc w:val="center"/>
              <w:rPr>
                <w:rFonts w:ascii="Times New Roman" w:eastAsia="Times New Roman" w:hAnsi="Times New Roman" w:cs="Times New Roman"/>
                <w:lang w:eastAsia="ru-RU"/>
              </w:rPr>
            </w:pPr>
            <w:r w:rsidRPr="00D171EE">
              <w:rPr>
                <w:rFonts w:ascii="Times New Roman" w:eastAsia="Times New Roman" w:hAnsi="Times New Roman" w:cs="Times New Roman"/>
                <w:b/>
                <w:bCs/>
                <w:lang w:eastAsia="ru-RU"/>
              </w:rPr>
              <w:t>Наименование целей социально-экономического развития Российской Федерации</w:t>
            </w:r>
          </w:p>
        </w:tc>
        <w:tc>
          <w:tcPr>
            <w:tcW w:w="4962" w:type="dxa"/>
            <w:hideMark/>
          </w:tcPr>
          <w:p w:rsidR="00D171EE" w:rsidRPr="00D171EE" w:rsidRDefault="00D171EE" w:rsidP="00D171EE">
            <w:pPr>
              <w:jc w:val="center"/>
              <w:rPr>
                <w:rFonts w:ascii="Times New Roman" w:eastAsia="Times New Roman" w:hAnsi="Times New Roman" w:cs="Times New Roman"/>
                <w:lang w:eastAsia="ru-RU"/>
              </w:rPr>
            </w:pPr>
            <w:r w:rsidRPr="00D171EE">
              <w:rPr>
                <w:rFonts w:ascii="Times New Roman" w:eastAsia="Times New Roman" w:hAnsi="Times New Roman" w:cs="Times New Roman"/>
                <w:b/>
                <w:bCs/>
                <w:lang w:eastAsia="ru-RU"/>
              </w:rPr>
              <w:t>Обоснование взаимосвязи стратегических целей ФТС России и целей социально-экономического развития государства</w:t>
            </w:r>
          </w:p>
        </w:tc>
      </w:tr>
      <w:tr w:rsidR="00D171EE" w:rsidRPr="00D171EE" w:rsidTr="00D171EE">
        <w:tc>
          <w:tcPr>
            <w:tcW w:w="2357" w:type="dxa"/>
            <w:vMerge w:val="restart"/>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Цель 1. </w:t>
            </w:r>
          </w:p>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Повышение уровня соблюдения таможенного законодательства Российской Федерации, обеспечение полноты и своевременности уплаты таможенных пошлин, налогов и  таможенных сборов</w:t>
            </w:r>
          </w:p>
        </w:tc>
        <w:tc>
          <w:tcPr>
            <w:tcW w:w="2287"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3.1. Обеспечение макроэкономической стабильности</w:t>
            </w:r>
          </w:p>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 </w:t>
            </w:r>
          </w:p>
        </w:tc>
        <w:tc>
          <w:tcPr>
            <w:tcW w:w="4962"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От уровня соблюдения таможенного законодательства Российской Федерации, от полноты и своевременности уплаты таможенных платежей зависит стабильное исполнение</w:t>
            </w:r>
            <w:r w:rsidRPr="00D171EE">
              <w:rPr>
                <w:rFonts w:ascii="Times New Roman" w:eastAsia="Times New Roman" w:hAnsi="Times New Roman" w:cs="Times New Roman"/>
                <w:i/>
                <w:iCs/>
                <w:lang w:eastAsia="ru-RU"/>
              </w:rPr>
              <w:t> </w:t>
            </w:r>
            <w:r w:rsidRPr="00D171EE">
              <w:rPr>
                <w:rFonts w:ascii="Times New Roman" w:eastAsia="Times New Roman" w:hAnsi="Times New Roman" w:cs="Times New Roman"/>
                <w:lang w:eastAsia="ru-RU"/>
              </w:rPr>
              <w:t>доходной части федерального бюджета. Дополнительные возможности увеличения доходной части федерального бюджета позволят успешно решать задачи макроэкономической стабильности, в том числе путем пополнения резервных фондов и  иных инструментов воздействия на экономику</w:t>
            </w:r>
          </w:p>
        </w:tc>
      </w:tr>
      <w:tr w:rsidR="00D171EE" w:rsidRPr="00D171EE" w:rsidTr="00D171EE">
        <w:tc>
          <w:tcPr>
            <w:tcW w:w="2357" w:type="dxa"/>
            <w:vMerge/>
            <w:hideMark/>
          </w:tcPr>
          <w:p w:rsidR="00D171EE" w:rsidRPr="00D171EE" w:rsidRDefault="00D171EE" w:rsidP="00D171EE">
            <w:pPr>
              <w:rPr>
                <w:rFonts w:ascii="Times New Roman" w:eastAsia="Times New Roman" w:hAnsi="Times New Roman" w:cs="Times New Roman"/>
                <w:lang w:eastAsia="ru-RU"/>
              </w:rPr>
            </w:pPr>
          </w:p>
        </w:tc>
        <w:tc>
          <w:tcPr>
            <w:tcW w:w="2287"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3.2. Повышение конкурентоспособности российских предприятий</w:t>
            </w:r>
          </w:p>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 </w:t>
            </w:r>
          </w:p>
        </w:tc>
        <w:tc>
          <w:tcPr>
            <w:tcW w:w="4962"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Стабильное исполнение</w:t>
            </w:r>
            <w:r w:rsidRPr="00D171EE">
              <w:rPr>
                <w:rFonts w:ascii="Times New Roman" w:eastAsia="Times New Roman" w:hAnsi="Times New Roman" w:cs="Times New Roman"/>
                <w:i/>
                <w:iCs/>
                <w:lang w:eastAsia="ru-RU"/>
              </w:rPr>
              <w:t> </w:t>
            </w:r>
            <w:r w:rsidRPr="00D171EE">
              <w:rPr>
                <w:rFonts w:ascii="Times New Roman" w:eastAsia="Times New Roman" w:hAnsi="Times New Roman" w:cs="Times New Roman"/>
                <w:lang w:eastAsia="ru-RU"/>
              </w:rPr>
              <w:t>доходной части федерального бюджета позволит государству создавать</w:t>
            </w:r>
            <w:r>
              <w:rPr>
                <w:rFonts w:ascii="Times New Roman" w:eastAsia="Times New Roman" w:hAnsi="Times New Roman" w:cs="Times New Roman"/>
                <w:lang w:eastAsia="ru-RU"/>
              </w:rPr>
              <w:t xml:space="preserve"> и использовать финансовые меха</w:t>
            </w:r>
            <w:r w:rsidRPr="00D171EE">
              <w:rPr>
                <w:rFonts w:ascii="Times New Roman" w:eastAsia="Times New Roman" w:hAnsi="Times New Roman" w:cs="Times New Roman"/>
                <w:lang w:eastAsia="ru-RU"/>
              </w:rPr>
              <w:t xml:space="preserve">низмы повышения конкурентоспособности российских предприятий, как за счет создания условий для их инновационного развития, так и за счет использования мер </w:t>
            </w:r>
            <w:r>
              <w:rPr>
                <w:rFonts w:ascii="Times New Roman" w:eastAsia="Times New Roman" w:hAnsi="Times New Roman" w:cs="Times New Roman"/>
                <w:lang w:eastAsia="ru-RU"/>
              </w:rPr>
              <w:t>протекционис</w:t>
            </w:r>
            <w:r w:rsidRPr="00D171EE">
              <w:rPr>
                <w:rFonts w:ascii="Times New Roman" w:eastAsia="Times New Roman" w:hAnsi="Times New Roman" w:cs="Times New Roman"/>
                <w:lang w:eastAsia="ru-RU"/>
              </w:rPr>
              <w:t>тской таможенно-тарифной политики.</w:t>
            </w:r>
          </w:p>
        </w:tc>
      </w:tr>
      <w:tr w:rsidR="00D171EE" w:rsidRPr="00D171EE" w:rsidTr="00D171EE">
        <w:tc>
          <w:tcPr>
            <w:tcW w:w="2357" w:type="dxa"/>
            <w:vMerge/>
            <w:hideMark/>
          </w:tcPr>
          <w:p w:rsidR="00D171EE" w:rsidRPr="00D171EE" w:rsidRDefault="00D171EE" w:rsidP="00D171EE">
            <w:pPr>
              <w:rPr>
                <w:rFonts w:ascii="Times New Roman" w:eastAsia="Times New Roman" w:hAnsi="Times New Roman" w:cs="Times New Roman"/>
                <w:lang w:eastAsia="ru-RU"/>
              </w:rPr>
            </w:pPr>
          </w:p>
        </w:tc>
        <w:tc>
          <w:tcPr>
            <w:tcW w:w="2287"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3.10. Развитие международного экономического сотрудничества</w:t>
            </w:r>
          </w:p>
        </w:tc>
        <w:tc>
          <w:tcPr>
            <w:tcW w:w="4962"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Повы</w:t>
            </w:r>
            <w:r>
              <w:rPr>
                <w:rFonts w:ascii="Times New Roman" w:eastAsia="Times New Roman" w:hAnsi="Times New Roman" w:cs="Times New Roman"/>
                <w:lang w:eastAsia="ru-RU"/>
              </w:rPr>
              <w:t>шение уровня соблюдения таможен</w:t>
            </w:r>
            <w:r w:rsidRPr="00D171EE">
              <w:rPr>
                <w:rFonts w:ascii="Times New Roman" w:eastAsia="Times New Roman" w:hAnsi="Times New Roman" w:cs="Times New Roman"/>
                <w:lang w:eastAsia="ru-RU"/>
              </w:rPr>
              <w:t>ного закон</w:t>
            </w:r>
            <w:r>
              <w:rPr>
                <w:rFonts w:ascii="Times New Roman" w:eastAsia="Times New Roman" w:hAnsi="Times New Roman" w:cs="Times New Roman"/>
                <w:lang w:eastAsia="ru-RU"/>
              </w:rPr>
              <w:t>одательства создаст более благо</w:t>
            </w:r>
            <w:r w:rsidRPr="00D171EE">
              <w:rPr>
                <w:rFonts w:ascii="Times New Roman" w:eastAsia="Times New Roman" w:hAnsi="Times New Roman" w:cs="Times New Roman"/>
                <w:lang w:eastAsia="ru-RU"/>
              </w:rPr>
              <w:t>приятные условия развития международной торговли, что будет спос</w:t>
            </w:r>
            <w:r>
              <w:rPr>
                <w:rFonts w:ascii="Times New Roman" w:eastAsia="Times New Roman" w:hAnsi="Times New Roman" w:cs="Times New Roman"/>
                <w:lang w:eastAsia="ru-RU"/>
              </w:rPr>
              <w:t>обствовать эффек</w:t>
            </w:r>
            <w:r w:rsidRPr="00D171EE">
              <w:rPr>
                <w:rFonts w:ascii="Times New Roman" w:eastAsia="Times New Roman" w:hAnsi="Times New Roman" w:cs="Times New Roman"/>
                <w:lang w:eastAsia="ru-RU"/>
              </w:rPr>
              <w:t>тивному</w:t>
            </w:r>
            <w:r>
              <w:rPr>
                <w:rFonts w:ascii="Times New Roman" w:eastAsia="Times New Roman" w:hAnsi="Times New Roman" w:cs="Times New Roman"/>
                <w:lang w:eastAsia="ru-RU"/>
              </w:rPr>
              <w:t xml:space="preserve"> решению задач развития междуна</w:t>
            </w:r>
            <w:r w:rsidRPr="00D171EE">
              <w:rPr>
                <w:rFonts w:ascii="Times New Roman" w:eastAsia="Times New Roman" w:hAnsi="Times New Roman" w:cs="Times New Roman"/>
                <w:lang w:eastAsia="ru-RU"/>
              </w:rPr>
              <w:t>родного экономического сотрудничества</w:t>
            </w:r>
          </w:p>
        </w:tc>
      </w:tr>
      <w:tr w:rsidR="00D171EE" w:rsidRPr="00D171EE" w:rsidTr="00D171EE">
        <w:tc>
          <w:tcPr>
            <w:tcW w:w="2357" w:type="dxa"/>
            <w:vMerge w:val="restart"/>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Цель 2.</w:t>
            </w:r>
          </w:p>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Повышение качества предоставления услуг таможенными органами, сокращение издержек участников внешнеэкономической деятельности и государства, связанных с таможенным оформлением и таможенным контролем</w:t>
            </w:r>
          </w:p>
        </w:tc>
        <w:tc>
          <w:tcPr>
            <w:tcW w:w="2287"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1.3. Удовлетворение потребностей граждан в образовании</w:t>
            </w:r>
          </w:p>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 </w:t>
            </w:r>
          </w:p>
        </w:tc>
        <w:tc>
          <w:tcPr>
            <w:tcW w:w="4962"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Проводя подготовку специалистов в таможенной сфере, ФТС России способствует удовлетворению потребности лиц,</w:t>
            </w:r>
            <w:r>
              <w:rPr>
                <w:rFonts w:ascii="Times New Roman" w:eastAsia="Times New Roman" w:hAnsi="Times New Roman" w:cs="Times New Roman"/>
                <w:lang w:eastAsia="ru-RU"/>
              </w:rPr>
              <w:t xml:space="preserve"> осуществляющих предприниматель</w:t>
            </w:r>
            <w:r w:rsidRPr="00D171EE">
              <w:rPr>
                <w:rFonts w:ascii="Times New Roman" w:eastAsia="Times New Roman" w:hAnsi="Times New Roman" w:cs="Times New Roman"/>
                <w:lang w:eastAsia="ru-RU"/>
              </w:rPr>
              <w:t>скую деятельность, в повышении уровня их образования и компетентности в таможенной сфере. Кроме того, повышение уровня качества предоставляемых услуг требует постоянного совершенствования профессиональной подготовки кадрового состава ФТС России. Предоставляя возможность должностным лицам совершенствовать профессиональную подготовку, ФТС России способствует удовлетворению их потребностей в образовании и повышении квалификации</w:t>
            </w:r>
          </w:p>
        </w:tc>
      </w:tr>
      <w:tr w:rsidR="00D171EE" w:rsidRPr="00D171EE" w:rsidTr="00D171EE">
        <w:tc>
          <w:tcPr>
            <w:tcW w:w="2357" w:type="dxa"/>
            <w:vMerge/>
            <w:hideMark/>
          </w:tcPr>
          <w:p w:rsidR="00D171EE" w:rsidRPr="00D171EE" w:rsidRDefault="00D171EE" w:rsidP="00D171EE">
            <w:pPr>
              <w:rPr>
                <w:rFonts w:ascii="Times New Roman" w:eastAsia="Times New Roman" w:hAnsi="Times New Roman" w:cs="Times New Roman"/>
                <w:lang w:eastAsia="ru-RU"/>
              </w:rPr>
            </w:pPr>
          </w:p>
        </w:tc>
        <w:tc>
          <w:tcPr>
            <w:tcW w:w="2287"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1.5. Повышение обеспеченности населения услугами</w:t>
            </w:r>
          </w:p>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 </w:t>
            </w:r>
          </w:p>
        </w:tc>
        <w:tc>
          <w:tcPr>
            <w:tcW w:w="4962"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ФТС России в соответствии с законодательством Российской Федерации (в рамках своих полномочий) предоставляет государственные услуги, оказывающие существенное влияние на формирование благоприятных условий для осуществления внешнеэкономической  деятельности юридических и физических лиц.</w:t>
            </w:r>
          </w:p>
        </w:tc>
      </w:tr>
      <w:tr w:rsidR="00D171EE" w:rsidRPr="00D171EE" w:rsidTr="00D171EE">
        <w:tc>
          <w:tcPr>
            <w:tcW w:w="2357" w:type="dxa"/>
            <w:vMerge/>
            <w:hideMark/>
          </w:tcPr>
          <w:p w:rsidR="00D171EE" w:rsidRPr="00D171EE" w:rsidRDefault="00D171EE" w:rsidP="00D171EE">
            <w:pPr>
              <w:rPr>
                <w:rFonts w:ascii="Times New Roman" w:eastAsia="Times New Roman" w:hAnsi="Times New Roman" w:cs="Times New Roman"/>
                <w:lang w:eastAsia="ru-RU"/>
              </w:rPr>
            </w:pPr>
          </w:p>
        </w:tc>
        <w:tc>
          <w:tcPr>
            <w:tcW w:w="2287"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1.8. Обеспечение личной безопасности и реализации прав и свобод граждан</w:t>
            </w:r>
          </w:p>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 </w:t>
            </w:r>
          </w:p>
        </w:tc>
        <w:tc>
          <w:tcPr>
            <w:tcW w:w="4962"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ФТС России в соответствии с законодательством Российской Федерации (в рамках своих полномочий) исполняет госу</w:t>
            </w:r>
            <w:r>
              <w:rPr>
                <w:rFonts w:ascii="Times New Roman" w:eastAsia="Times New Roman" w:hAnsi="Times New Roman" w:cs="Times New Roman"/>
                <w:lang w:eastAsia="ru-RU"/>
              </w:rPr>
              <w:t>дарственные функции, непосредст</w:t>
            </w:r>
            <w:r w:rsidRPr="00D171EE">
              <w:rPr>
                <w:rFonts w:ascii="Times New Roman" w:eastAsia="Times New Roman" w:hAnsi="Times New Roman" w:cs="Times New Roman"/>
                <w:lang w:eastAsia="ru-RU"/>
              </w:rPr>
              <w:t>венно затрагивающие конституционные права и свободы лиц, осуществляющих внешнеторговую деятельность. От качества предос</w:t>
            </w:r>
            <w:r>
              <w:rPr>
                <w:rFonts w:ascii="Times New Roman" w:eastAsia="Times New Roman" w:hAnsi="Times New Roman" w:cs="Times New Roman"/>
                <w:lang w:eastAsia="ru-RU"/>
              </w:rPr>
              <w:t>тавления услуг таможенными орга</w:t>
            </w:r>
            <w:r w:rsidRPr="00D171EE">
              <w:rPr>
                <w:rFonts w:ascii="Times New Roman" w:eastAsia="Times New Roman" w:hAnsi="Times New Roman" w:cs="Times New Roman"/>
                <w:lang w:eastAsia="ru-RU"/>
              </w:rPr>
              <w:t>нами и сокращения издержек участников ВЭ</w:t>
            </w:r>
            <w:r>
              <w:rPr>
                <w:rFonts w:ascii="Times New Roman" w:eastAsia="Times New Roman" w:hAnsi="Times New Roman" w:cs="Times New Roman"/>
                <w:lang w:eastAsia="ru-RU"/>
              </w:rPr>
              <w:t>Д, связанных с таможенным оформ</w:t>
            </w:r>
            <w:r w:rsidRPr="00D171EE">
              <w:rPr>
                <w:rFonts w:ascii="Times New Roman" w:eastAsia="Times New Roman" w:hAnsi="Times New Roman" w:cs="Times New Roman"/>
                <w:lang w:eastAsia="ru-RU"/>
              </w:rPr>
              <w:t>лением и таможенным контролем, зависит уровень обеспечения и реализации прав и свобод граждан в экономической сфере</w:t>
            </w:r>
          </w:p>
        </w:tc>
      </w:tr>
      <w:tr w:rsidR="00D171EE" w:rsidRPr="00D171EE" w:rsidTr="00D171EE">
        <w:tc>
          <w:tcPr>
            <w:tcW w:w="2357" w:type="dxa"/>
            <w:vMerge/>
            <w:hideMark/>
          </w:tcPr>
          <w:p w:rsidR="00D171EE" w:rsidRPr="00D171EE" w:rsidRDefault="00D171EE" w:rsidP="00D171EE">
            <w:pPr>
              <w:rPr>
                <w:rFonts w:ascii="Times New Roman" w:eastAsia="Times New Roman" w:hAnsi="Times New Roman" w:cs="Times New Roman"/>
                <w:lang w:eastAsia="ru-RU"/>
              </w:rPr>
            </w:pPr>
          </w:p>
        </w:tc>
        <w:tc>
          <w:tcPr>
            <w:tcW w:w="2287"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3.3. Развитие научно-технического потенциала</w:t>
            </w:r>
          </w:p>
        </w:tc>
        <w:tc>
          <w:tcPr>
            <w:tcW w:w="4962"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Проведение и внедрение результатов научно исследовательских работ, экспертно-исследовательских технологий в практику таможенного оформления и таможенного контроля способствует развитию научно-технического потенциала таможенных органов и позволяет оказывать услуги на более качественном уровне</w:t>
            </w:r>
            <w:r w:rsidRPr="00D171EE">
              <w:rPr>
                <w:rFonts w:ascii="Times New Roman" w:eastAsia="Times New Roman" w:hAnsi="Times New Roman" w:cs="Times New Roman"/>
                <w:b/>
                <w:bCs/>
                <w:lang w:eastAsia="ru-RU"/>
              </w:rPr>
              <w:t> </w:t>
            </w:r>
          </w:p>
        </w:tc>
      </w:tr>
      <w:tr w:rsidR="00D171EE" w:rsidRPr="00D171EE" w:rsidTr="00D171EE">
        <w:tc>
          <w:tcPr>
            <w:tcW w:w="2357" w:type="dxa"/>
            <w:vMerge w:val="restart"/>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Цель 3. Выявление и пресечение контрабанды оружия, наркотиков, контрафактной продукции и иных товаров, запрещенных к ввозу в Российскую Федерацию, а также товаров, предметов и ценностей, вывоз которых за границу Российской Федерации запрещен</w:t>
            </w:r>
          </w:p>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 </w:t>
            </w:r>
          </w:p>
        </w:tc>
        <w:tc>
          <w:tcPr>
            <w:tcW w:w="2287"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2.3. Обеспечение безопасности общества  и государства от угроз терроризма</w:t>
            </w:r>
          </w:p>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 </w:t>
            </w:r>
          </w:p>
        </w:tc>
        <w:tc>
          <w:tcPr>
            <w:tcW w:w="4962"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В условиях активизации террористических проявлений, особенно международного характера, выявление и перекрытие каналов нелегальных поставок оружия, боеприпасов, взрывчатых веществ и иных средств диверсий приобретает особую актуальность в деле обеспечения безопасности общества и государства. Кроме того, в большинстве случаев финансирование преступной деятельности  международных терро</w:t>
            </w:r>
            <w:r>
              <w:rPr>
                <w:rFonts w:ascii="Times New Roman" w:eastAsia="Times New Roman" w:hAnsi="Times New Roman" w:cs="Times New Roman"/>
                <w:lang w:eastAsia="ru-RU"/>
              </w:rPr>
              <w:t>рис</w:t>
            </w:r>
            <w:r w:rsidRPr="00D171EE">
              <w:rPr>
                <w:rFonts w:ascii="Times New Roman" w:eastAsia="Times New Roman" w:hAnsi="Times New Roman" w:cs="Times New Roman"/>
                <w:lang w:eastAsia="ru-RU"/>
              </w:rPr>
              <w:t xml:space="preserve">тических организаций осуществляется за счет </w:t>
            </w:r>
            <w:proofErr w:type="gramStart"/>
            <w:r w:rsidRPr="00D171EE">
              <w:rPr>
                <w:rFonts w:ascii="Times New Roman" w:eastAsia="Times New Roman" w:hAnsi="Times New Roman" w:cs="Times New Roman"/>
                <w:lang w:eastAsia="ru-RU"/>
              </w:rPr>
              <w:t>средств, полученных от сбыта</w:t>
            </w:r>
            <w:proofErr w:type="gramEnd"/>
            <w:r w:rsidRPr="00D171EE">
              <w:rPr>
                <w:rFonts w:ascii="Times New Roman" w:eastAsia="Times New Roman" w:hAnsi="Times New Roman" w:cs="Times New Roman"/>
                <w:lang w:eastAsia="ru-RU"/>
              </w:rPr>
              <w:t xml:space="preserve"> наркотиков. В связи с этим, выявляя и пресекая контрабанду наркотиков,                  ФТС России непосредственно способствует снижению рисков и возможного ущерба от террористических угроз</w:t>
            </w:r>
          </w:p>
        </w:tc>
      </w:tr>
      <w:tr w:rsidR="00D171EE" w:rsidRPr="00D171EE" w:rsidTr="00D171EE">
        <w:tc>
          <w:tcPr>
            <w:tcW w:w="2357" w:type="dxa"/>
            <w:vMerge/>
            <w:hideMark/>
          </w:tcPr>
          <w:p w:rsidR="00D171EE" w:rsidRPr="00D171EE" w:rsidRDefault="00D171EE" w:rsidP="00D171EE">
            <w:pPr>
              <w:rPr>
                <w:rFonts w:ascii="Times New Roman" w:eastAsia="Times New Roman" w:hAnsi="Times New Roman" w:cs="Times New Roman"/>
                <w:lang w:eastAsia="ru-RU"/>
              </w:rPr>
            </w:pPr>
          </w:p>
        </w:tc>
        <w:tc>
          <w:tcPr>
            <w:tcW w:w="2287"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2.5. Обеспечение политических интересов России и укрепление международного сотрудничества в области безопасности</w:t>
            </w:r>
          </w:p>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 </w:t>
            </w:r>
          </w:p>
        </w:tc>
        <w:tc>
          <w:tcPr>
            <w:tcW w:w="4962" w:type="dxa"/>
            <w:hideMark/>
          </w:tcPr>
          <w:p w:rsidR="00D171EE" w:rsidRPr="00D171EE" w:rsidRDefault="00D171EE" w:rsidP="00D171EE">
            <w:pPr>
              <w:rPr>
                <w:rFonts w:ascii="Times New Roman" w:eastAsia="Times New Roman" w:hAnsi="Times New Roman" w:cs="Times New Roman"/>
                <w:lang w:eastAsia="ru-RU"/>
              </w:rPr>
            </w:pPr>
            <w:r w:rsidRPr="00D171EE">
              <w:rPr>
                <w:rFonts w:ascii="Times New Roman" w:eastAsia="Times New Roman" w:hAnsi="Times New Roman" w:cs="Times New Roman"/>
                <w:lang w:eastAsia="ru-RU"/>
              </w:rPr>
              <w:t>Деятельность ФТС России по борьбе с международной организованной преступностью, терроризмом на каналах международных сообщений содействует развитию сотрудничества с другими странами в области безопасности, что отвечает политическим интересам России</w:t>
            </w:r>
          </w:p>
        </w:tc>
      </w:tr>
    </w:tbl>
    <w:p w:rsidR="00D171EE" w:rsidRDefault="00D171EE" w:rsidP="00D171EE">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p>
    <w:p w:rsidR="00D171EE" w:rsidRDefault="00D171EE" w:rsidP="00D171EE">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D171EE">
        <w:rPr>
          <w:rFonts w:ascii="Times New Roman" w:eastAsia="Times New Roman" w:hAnsi="Times New Roman" w:cs="Times New Roman"/>
          <w:sz w:val="28"/>
          <w:szCs w:val="28"/>
          <w:lang w:eastAsia="ru-RU"/>
        </w:rPr>
        <w:t xml:space="preserve">Достижение стратегических целей ФТС России будет обеспечено решением тактических задач, соответствующих сфере деятельности и </w:t>
      </w:r>
      <w:r w:rsidRPr="00D171EE">
        <w:rPr>
          <w:rFonts w:ascii="Times New Roman" w:eastAsia="Times New Roman" w:hAnsi="Times New Roman" w:cs="Times New Roman"/>
          <w:sz w:val="28"/>
          <w:szCs w:val="28"/>
          <w:lang w:eastAsia="ru-RU"/>
        </w:rPr>
        <w:lastRenderedPageBreak/>
        <w:t>функциям таможенных органов, установленных в соответствии с законодательством Российской Федерации.</w:t>
      </w:r>
    </w:p>
    <w:p w:rsidR="00D171EE" w:rsidRPr="00D171EE" w:rsidRDefault="00D171EE" w:rsidP="00D171EE">
      <w:pPr>
        <w:shd w:val="clear" w:color="auto" w:fill="FFFFFF"/>
        <w:tabs>
          <w:tab w:val="left" w:pos="142"/>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соответствии с  </w:t>
      </w:r>
      <w:r w:rsidRPr="00D171EE">
        <w:rPr>
          <w:rFonts w:ascii="Times New Roman" w:hAnsi="Times New Roman" w:cs="Times New Roman"/>
          <w:sz w:val="28"/>
          <w:szCs w:val="28"/>
        </w:rPr>
        <w:t>Федеральны</w:t>
      </w:r>
      <w:r>
        <w:rPr>
          <w:rFonts w:ascii="Times New Roman" w:hAnsi="Times New Roman" w:cs="Times New Roman"/>
          <w:sz w:val="28"/>
          <w:szCs w:val="28"/>
        </w:rPr>
        <w:t>м</w:t>
      </w:r>
      <w:r w:rsidRPr="00D171EE">
        <w:rPr>
          <w:rFonts w:ascii="Times New Roman" w:hAnsi="Times New Roman" w:cs="Times New Roman"/>
          <w:sz w:val="28"/>
          <w:szCs w:val="28"/>
        </w:rPr>
        <w:t xml:space="preserve"> закон</w:t>
      </w:r>
      <w:r>
        <w:rPr>
          <w:rFonts w:ascii="Times New Roman" w:hAnsi="Times New Roman" w:cs="Times New Roman"/>
          <w:sz w:val="28"/>
          <w:szCs w:val="28"/>
        </w:rPr>
        <w:t xml:space="preserve">ом </w:t>
      </w:r>
      <w:r w:rsidRPr="00D171EE">
        <w:rPr>
          <w:rFonts w:ascii="Times New Roman" w:hAnsi="Times New Roman" w:cs="Times New Roman"/>
          <w:sz w:val="28"/>
          <w:szCs w:val="28"/>
        </w:rPr>
        <w:t xml:space="preserve"> от 27.11.2010 N 311-ФЗ (ред. от 28.12.2016) "О таможенном регулировании в Российской Федерации"</w:t>
      </w:r>
      <w:r>
        <w:rPr>
          <w:rStyle w:val="ae"/>
          <w:rFonts w:ascii="Times New Roman" w:hAnsi="Times New Roman" w:cs="Times New Roman"/>
          <w:sz w:val="28"/>
          <w:szCs w:val="28"/>
        </w:rPr>
        <w:footnoteReference w:id="21"/>
      </w:r>
      <w:r>
        <w:rPr>
          <w:rFonts w:ascii="Times New Roman" w:hAnsi="Times New Roman" w:cs="Times New Roman"/>
          <w:sz w:val="28"/>
          <w:szCs w:val="28"/>
        </w:rPr>
        <w:t xml:space="preserve">  т</w:t>
      </w:r>
      <w:r w:rsidRPr="00D171EE">
        <w:rPr>
          <w:rFonts w:ascii="Times New Roman" w:hAnsi="Times New Roman" w:cs="Times New Roman"/>
          <w:sz w:val="28"/>
          <w:szCs w:val="28"/>
        </w:rPr>
        <w:t>аможенные органы выполняют следующие основные функции:</w:t>
      </w:r>
    </w:p>
    <w:p w:rsidR="00D171EE" w:rsidRPr="00D171EE" w:rsidRDefault="00D171EE" w:rsidP="00D171EE">
      <w:pPr>
        <w:shd w:val="clear" w:color="auto" w:fill="FFFFFF"/>
        <w:tabs>
          <w:tab w:val="left" w:pos="142"/>
        </w:tabs>
        <w:spacing w:after="0" w:line="360" w:lineRule="auto"/>
        <w:ind w:firstLine="709"/>
        <w:jc w:val="both"/>
        <w:rPr>
          <w:rFonts w:ascii="Times New Roman" w:hAnsi="Times New Roman" w:cs="Times New Roman"/>
          <w:sz w:val="28"/>
          <w:szCs w:val="28"/>
        </w:rPr>
      </w:pPr>
      <w:r w:rsidRPr="00D171EE">
        <w:rPr>
          <w:rFonts w:ascii="Times New Roman" w:hAnsi="Times New Roman" w:cs="Times New Roman"/>
          <w:sz w:val="28"/>
          <w:szCs w:val="28"/>
        </w:rPr>
        <w:t>1) проводят таможенный контроль, совершенствуют методы совершения таможенных операций и проведения таможенного контроля, создают условия, способствующие ускорению товарооборота при ввозе товаров в Российскую Федерацию и вывозе товаров из Российской Федерации;</w:t>
      </w:r>
    </w:p>
    <w:p w:rsidR="00D171EE" w:rsidRPr="00D171EE" w:rsidRDefault="00D171EE" w:rsidP="00D171EE">
      <w:pPr>
        <w:shd w:val="clear" w:color="auto" w:fill="FFFFFF"/>
        <w:tabs>
          <w:tab w:val="left" w:pos="142"/>
        </w:tabs>
        <w:spacing w:after="0" w:line="360" w:lineRule="auto"/>
        <w:ind w:firstLine="709"/>
        <w:jc w:val="both"/>
        <w:rPr>
          <w:rFonts w:ascii="Times New Roman" w:hAnsi="Times New Roman" w:cs="Times New Roman"/>
          <w:sz w:val="28"/>
          <w:szCs w:val="28"/>
        </w:rPr>
      </w:pPr>
      <w:r w:rsidRPr="00D171EE">
        <w:rPr>
          <w:rFonts w:ascii="Times New Roman" w:hAnsi="Times New Roman" w:cs="Times New Roman"/>
          <w:sz w:val="28"/>
          <w:szCs w:val="28"/>
        </w:rPr>
        <w:t>2) содействуют развитию внешней торговли Российской Федерации, внешнеэкономических связей субъектов Российской Федерации, ускорению товарооборота;</w:t>
      </w:r>
    </w:p>
    <w:p w:rsidR="00D171EE" w:rsidRPr="00D171EE" w:rsidRDefault="00D171EE" w:rsidP="00D171EE">
      <w:pPr>
        <w:shd w:val="clear" w:color="auto" w:fill="FFFFFF"/>
        <w:tabs>
          <w:tab w:val="left" w:pos="142"/>
        </w:tabs>
        <w:spacing w:after="0" w:line="360" w:lineRule="auto"/>
        <w:ind w:firstLine="709"/>
        <w:jc w:val="both"/>
        <w:rPr>
          <w:rFonts w:ascii="Times New Roman" w:hAnsi="Times New Roman" w:cs="Times New Roman"/>
          <w:sz w:val="28"/>
          <w:szCs w:val="28"/>
        </w:rPr>
      </w:pPr>
      <w:r w:rsidRPr="00D171EE">
        <w:rPr>
          <w:rFonts w:ascii="Times New Roman" w:hAnsi="Times New Roman" w:cs="Times New Roman"/>
          <w:sz w:val="28"/>
          <w:szCs w:val="28"/>
        </w:rPr>
        <w:t>3) ведут таможенную статистику внешней торговли, статистику взаимной торговли Российской Федерации с государствами - членами Евразийского экономического союза и специальную таможенную статистику;</w:t>
      </w:r>
    </w:p>
    <w:p w:rsidR="00D171EE" w:rsidRPr="00D171EE" w:rsidRDefault="00D171EE" w:rsidP="00D171EE">
      <w:pPr>
        <w:shd w:val="clear" w:color="auto" w:fill="FFFFFF"/>
        <w:tabs>
          <w:tab w:val="left" w:pos="142"/>
        </w:tabs>
        <w:spacing w:after="0" w:line="360" w:lineRule="auto"/>
        <w:ind w:firstLine="709"/>
        <w:jc w:val="both"/>
        <w:rPr>
          <w:rFonts w:ascii="Times New Roman" w:hAnsi="Times New Roman" w:cs="Times New Roman"/>
          <w:sz w:val="28"/>
          <w:szCs w:val="28"/>
        </w:rPr>
      </w:pPr>
      <w:r w:rsidRPr="00D171EE">
        <w:rPr>
          <w:rFonts w:ascii="Times New Roman" w:hAnsi="Times New Roman" w:cs="Times New Roman"/>
          <w:sz w:val="28"/>
          <w:szCs w:val="28"/>
        </w:rPr>
        <w:t>4) взимают таможенные пошлины, налоги, антидемпинговые, специальные и компенсационные пошлины, таможенные сборы, контролируют правильность исчисления и своевременность уплаты указанных пошлин, налогов и сборов, принимают меры по их принудительному взысканию;</w:t>
      </w:r>
    </w:p>
    <w:p w:rsidR="00D171EE" w:rsidRPr="00D171EE" w:rsidRDefault="00D171EE" w:rsidP="00D171EE">
      <w:pPr>
        <w:shd w:val="clear" w:color="auto" w:fill="FFFFFF"/>
        <w:tabs>
          <w:tab w:val="left" w:pos="142"/>
        </w:tabs>
        <w:spacing w:after="0" w:line="360" w:lineRule="auto"/>
        <w:ind w:firstLine="709"/>
        <w:jc w:val="both"/>
        <w:rPr>
          <w:rFonts w:ascii="Times New Roman" w:hAnsi="Times New Roman" w:cs="Times New Roman"/>
          <w:sz w:val="28"/>
          <w:szCs w:val="28"/>
        </w:rPr>
      </w:pPr>
      <w:r w:rsidRPr="00D171EE">
        <w:rPr>
          <w:rFonts w:ascii="Times New Roman" w:hAnsi="Times New Roman" w:cs="Times New Roman"/>
          <w:sz w:val="28"/>
          <w:szCs w:val="28"/>
        </w:rPr>
        <w:t>5) обеспечивают на территории Российской Федерации соблюдение порядка перемещения товаров и транспортных средств международной перевозки через таможенную границу Таможенного союза;</w:t>
      </w:r>
    </w:p>
    <w:p w:rsidR="00D171EE" w:rsidRPr="00D171EE" w:rsidRDefault="00D171EE" w:rsidP="00D171EE">
      <w:pPr>
        <w:shd w:val="clear" w:color="auto" w:fill="FFFFFF"/>
        <w:tabs>
          <w:tab w:val="left" w:pos="142"/>
        </w:tabs>
        <w:spacing w:after="0" w:line="360" w:lineRule="auto"/>
        <w:ind w:firstLine="709"/>
        <w:jc w:val="both"/>
        <w:rPr>
          <w:rFonts w:ascii="Times New Roman" w:hAnsi="Times New Roman" w:cs="Times New Roman"/>
          <w:sz w:val="28"/>
          <w:szCs w:val="28"/>
        </w:rPr>
      </w:pPr>
      <w:r w:rsidRPr="00D171EE">
        <w:rPr>
          <w:rFonts w:ascii="Times New Roman" w:hAnsi="Times New Roman" w:cs="Times New Roman"/>
          <w:sz w:val="28"/>
          <w:szCs w:val="28"/>
        </w:rPr>
        <w:t xml:space="preserve">6) обеспечивают, если иное не установлено законодательством Российской Федерации, соблюдение установленных в соответствии с международными договорами государств - членов Таможенного союза и </w:t>
      </w:r>
      <w:r w:rsidRPr="00D171EE">
        <w:rPr>
          <w:rFonts w:ascii="Times New Roman" w:hAnsi="Times New Roman" w:cs="Times New Roman"/>
          <w:sz w:val="28"/>
          <w:szCs w:val="28"/>
        </w:rPr>
        <w:lastRenderedPageBreak/>
        <w:t>законодательством Российской Федерации запретов и ограничений в отношении товаров, ввозимых в Российскую Федерацию и вывозимых из Российской Федерации;</w:t>
      </w:r>
    </w:p>
    <w:p w:rsidR="00D171EE" w:rsidRDefault="00D171EE" w:rsidP="00D171EE">
      <w:pPr>
        <w:shd w:val="clear" w:color="auto" w:fill="FFFFFF"/>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171EE">
        <w:rPr>
          <w:rFonts w:ascii="Times New Roman" w:hAnsi="Times New Roman" w:cs="Times New Roman"/>
          <w:sz w:val="28"/>
          <w:szCs w:val="28"/>
        </w:rPr>
        <w:t xml:space="preserve">) выявляют, предупреждают, пресекают преступления и административные правонарушения, отнесенные законодательством Российской Федерации к компетенции таможенных органов, а также иные связанные с ними </w:t>
      </w:r>
      <w:r>
        <w:rPr>
          <w:rFonts w:ascii="Times New Roman" w:hAnsi="Times New Roman" w:cs="Times New Roman"/>
          <w:sz w:val="28"/>
          <w:szCs w:val="28"/>
        </w:rPr>
        <w:t>преступления и правонарушения;</w:t>
      </w:r>
    </w:p>
    <w:p w:rsidR="00D171EE" w:rsidRDefault="00D171EE" w:rsidP="00D171EE">
      <w:pPr>
        <w:shd w:val="clear" w:color="auto" w:fill="FFFFFF"/>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171EE">
        <w:rPr>
          <w:rFonts w:ascii="Times New Roman" w:hAnsi="Times New Roman" w:cs="Times New Roman"/>
          <w:sz w:val="28"/>
          <w:szCs w:val="28"/>
        </w:rPr>
        <w:t xml:space="preserve">) содействуют осуществлению мер по защите государственной безопасности, общественного порядка, нравственности населения, жизни и здоровья человека, животных и растений, охране окружающей природной среды, защите интересов потребителей товаров, </w:t>
      </w:r>
      <w:r>
        <w:rPr>
          <w:rFonts w:ascii="Times New Roman" w:hAnsi="Times New Roman" w:cs="Times New Roman"/>
          <w:sz w:val="28"/>
          <w:szCs w:val="28"/>
        </w:rPr>
        <w:t>ввозимых в Российскую Федерацию и др.</w:t>
      </w:r>
    </w:p>
    <w:p w:rsidR="00D171EE" w:rsidRDefault="00D171EE" w:rsidP="00F3645D">
      <w:pPr>
        <w:spacing w:after="0" w:line="360" w:lineRule="auto"/>
        <w:ind w:firstLine="709"/>
        <w:jc w:val="both"/>
        <w:rPr>
          <w:rFonts w:ascii="Times New Roman" w:hAnsi="Times New Roman" w:cs="Times New Roman"/>
          <w:sz w:val="28"/>
          <w:szCs w:val="28"/>
        </w:rPr>
      </w:pPr>
    </w:p>
    <w:p w:rsidR="00D171EE" w:rsidRPr="00D171EE" w:rsidRDefault="00D171EE" w:rsidP="00D171EE">
      <w:pPr>
        <w:pStyle w:val="a4"/>
        <w:shd w:val="clear" w:color="auto" w:fill="FFFFFF"/>
        <w:spacing w:line="360" w:lineRule="auto"/>
        <w:ind w:firstLine="709"/>
        <w:jc w:val="both"/>
        <w:rPr>
          <w:b/>
          <w:color w:val="000000"/>
          <w:sz w:val="28"/>
          <w:szCs w:val="28"/>
        </w:rPr>
      </w:pPr>
      <w:r w:rsidRPr="00D171EE">
        <w:rPr>
          <w:b/>
          <w:color w:val="000000"/>
          <w:sz w:val="28"/>
          <w:szCs w:val="28"/>
        </w:rPr>
        <w:t xml:space="preserve">2.2. Анализ системы и организационной структуры таможенных органов Российской Федерации </w:t>
      </w:r>
    </w:p>
    <w:p w:rsidR="002F2A2B" w:rsidRPr="002F2A2B" w:rsidRDefault="002F2A2B" w:rsidP="002F2A2B">
      <w:pPr>
        <w:spacing w:after="0" w:line="360" w:lineRule="auto"/>
        <w:ind w:firstLine="709"/>
        <w:jc w:val="both"/>
        <w:rPr>
          <w:rFonts w:ascii="Times New Roman" w:hAnsi="Times New Roman" w:cs="Times New Roman"/>
          <w:sz w:val="28"/>
          <w:szCs w:val="28"/>
        </w:rPr>
      </w:pPr>
      <w:r w:rsidRPr="002F2A2B">
        <w:rPr>
          <w:rFonts w:ascii="Times New Roman" w:hAnsi="Times New Roman" w:cs="Times New Roman"/>
          <w:sz w:val="28"/>
          <w:szCs w:val="28"/>
        </w:rPr>
        <w:t xml:space="preserve">Согласно ст. 9 ФЗ № 311 «О </w:t>
      </w:r>
      <w:r>
        <w:rPr>
          <w:rFonts w:ascii="Times New Roman" w:hAnsi="Times New Roman" w:cs="Times New Roman"/>
          <w:sz w:val="28"/>
          <w:szCs w:val="28"/>
        </w:rPr>
        <w:t>таможенном регулировании в Рос</w:t>
      </w:r>
      <w:r w:rsidRPr="002F2A2B">
        <w:rPr>
          <w:rFonts w:ascii="Times New Roman" w:hAnsi="Times New Roman" w:cs="Times New Roman"/>
          <w:sz w:val="28"/>
          <w:szCs w:val="28"/>
        </w:rPr>
        <w:t xml:space="preserve">сийской Федерации» от 27.11.2010 </w:t>
      </w:r>
      <w:r>
        <w:rPr>
          <w:rFonts w:ascii="Times New Roman" w:hAnsi="Times New Roman" w:cs="Times New Roman"/>
          <w:sz w:val="28"/>
          <w:szCs w:val="28"/>
        </w:rPr>
        <w:t xml:space="preserve">г. таможенные органы составляют </w:t>
      </w:r>
      <w:r w:rsidRPr="002F2A2B">
        <w:rPr>
          <w:rFonts w:ascii="Times New Roman" w:hAnsi="Times New Roman" w:cs="Times New Roman"/>
          <w:sz w:val="28"/>
          <w:szCs w:val="28"/>
        </w:rPr>
        <w:t>единую федеральную централизов</w:t>
      </w:r>
      <w:r>
        <w:rPr>
          <w:rFonts w:ascii="Times New Roman" w:hAnsi="Times New Roman" w:cs="Times New Roman"/>
          <w:sz w:val="28"/>
          <w:szCs w:val="28"/>
        </w:rPr>
        <w:t>анную систему. Система таможен</w:t>
      </w:r>
      <w:r w:rsidRPr="002F2A2B">
        <w:rPr>
          <w:rFonts w:ascii="Times New Roman" w:hAnsi="Times New Roman" w:cs="Times New Roman"/>
          <w:sz w:val="28"/>
          <w:szCs w:val="28"/>
        </w:rPr>
        <w:t>ных органов является единой, име</w:t>
      </w:r>
      <w:r>
        <w:rPr>
          <w:rFonts w:ascii="Times New Roman" w:hAnsi="Times New Roman" w:cs="Times New Roman"/>
          <w:sz w:val="28"/>
          <w:szCs w:val="28"/>
        </w:rPr>
        <w:t xml:space="preserve">ет строго иерархичную структуру </w:t>
      </w:r>
      <w:r w:rsidRPr="002F2A2B">
        <w:rPr>
          <w:rFonts w:ascii="Times New Roman" w:hAnsi="Times New Roman" w:cs="Times New Roman"/>
          <w:sz w:val="28"/>
          <w:szCs w:val="28"/>
        </w:rPr>
        <w:t>построения, вертикальное подчин</w:t>
      </w:r>
      <w:r>
        <w:rPr>
          <w:rFonts w:ascii="Times New Roman" w:hAnsi="Times New Roman" w:cs="Times New Roman"/>
          <w:sz w:val="28"/>
          <w:szCs w:val="28"/>
        </w:rPr>
        <w:t>ение, и вычленение из нее како</w:t>
      </w:r>
      <w:r w:rsidRPr="002F2A2B">
        <w:rPr>
          <w:rFonts w:ascii="Times New Roman" w:hAnsi="Times New Roman" w:cs="Times New Roman"/>
          <w:sz w:val="28"/>
          <w:szCs w:val="28"/>
        </w:rPr>
        <w:t>го-либо элемента с приданием ему особого статуса неправомерно.</w:t>
      </w:r>
    </w:p>
    <w:p w:rsidR="002F2A2B" w:rsidRPr="002F2A2B" w:rsidRDefault="002F2A2B" w:rsidP="002F2A2B">
      <w:pPr>
        <w:spacing w:after="0" w:line="360" w:lineRule="auto"/>
        <w:ind w:firstLine="709"/>
        <w:jc w:val="both"/>
        <w:rPr>
          <w:rFonts w:ascii="Times New Roman" w:hAnsi="Times New Roman" w:cs="Times New Roman"/>
          <w:sz w:val="28"/>
          <w:szCs w:val="28"/>
        </w:rPr>
      </w:pPr>
      <w:r w:rsidRPr="002F2A2B">
        <w:rPr>
          <w:rFonts w:ascii="Times New Roman" w:hAnsi="Times New Roman" w:cs="Times New Roman"/>
          <w:sz w:val="28"/>
          <w:szCs w:val="28"/>
        </w:rPr>
        <w:t>Система таможенных органов х</w:t>
      </w:r>
      <w:r>
        <w:rPr>
          <w:rFonts w:ascii="Times New Roman" w:hAnsi="Times New Roman" w:cs="Times New Roman"/>
          <w:sz w:val="28"/>
          <w:szCs w:val="28"/>
        </w:rPr>
        <w:t xml:space="preserve">арактеризуется наличием звеньев </w:t>
      </w:r>
      <w:r w:rsidRPr="002F2A2B">
        <w:rPr>
          <w:rFonts w:ascii="Times New Roman" w:hAnsi="Times New Roman" w:cs="Times New Roman"/>
          <w:sz w:val="28"/>
          <w:szCs w:val="28"/>
        </w:rPr>
        <w:t>и представляет собой четырехзвенную структуру.</w:t>
      </w:r>
    </w:p>
    <w:p w:rsidR="002F2A2B" w:rsidRPr="002F2A2B" w:rsidRDefault="002F2A2B" w:rsidP="002F2A2B">
      <w:pPr>
        <w:spacing w:after="0" w:line="360" w:lineRule="auto"/>
        <w:ind w:firstLine="709"/>
        <w:jc w:val="both"/>
        <w:rPr>
          <w:rFonts w:ascii="Times New Roman" w:hAnsi="Times New Roman" w:cs="Times New Roman"/>
          <w:sz w:val="28"/>
          <w:szCs w:val="28"/>
        </w:rPr>
      </w:pPr>
      <w:r w:rsidRPr="002F2A2B">
        <w:rPr>
          <w:rFonts w:ascii="Times New Roman" w:hAnsi="Times New Roman" w:cs="Times New Roman"/>
          <w:sz w:val="28"/>
          <w:szCs w:val="28"/>
        </w:rPr>
        <w:t>В соответствии со ст. 10 Фе</w:t>
      </w:r>
      <w:r>
        <w:rPr>
          <w:rFonts w:ascii="Times New Roman" w:hAnsi="Times New Roman" w:cs="Times New Roman"/>
          <w:sz w:val="28"/>
          <w:szCs w:val="28"/>
        </w:rPr>
        <w:t xml:space="preserve">дерального закона «О таможенном </w:t>
      </w:r>
      <w:r w:rsidRPr="002F2A2B">
        <w:rPr>
          <w:rFonts w:ascii="Times New Roman" w:hAnsi="Times New Roman" w:cs="Times New Roman"/>
          <w:sz w:val="28"/>
          <w:szCs w:val="28"/>
        </w:rPr>
        <w:t>регулировании в Российской Ф</w:t>
      </w:r>
      <w:r>
        <w:rPr>
          <w:rFonts w:ascii="Times New Roman" w:hAnsi="Times New Roman" w:cs="Times New Roman"/>
          <w:sz w:val="28"/>
          <w:szCs w:val="28"/>
        </w:rPr>
        <w:t>едерации» система таможенных ор</w:t>
      </w:r>
      <w:r w:rsidRPr="002F2A2B">
        <w:rPr>
          <w:rFonts w:ascii="Times New Roman" w:hAnsi="Times New Roman" w:cs="Times New Roman"/>
          <w:sz w:val="28"/>
          <w:szCs w:val="28"/>
        </w:rPr>
        <w:t>ганов включает:</w:t>
      </w:r>
    </w:p>
    <w:p w:rsidR="002F2A2B" w:rsidRPr="002F2A2B" w:rsidRDefault="002F2A2B" w:rsidP="002F2A2B">
      <w:pPr>
        <w:spacing w:after="0" w:line="360" w:lineRule="auto"/>
        <w:ind w:firstLine="709"/>
        <w:jc w:val="both"/>
        <w:rPr>
          <w:rFonts w:ascii="Times New Roman" w:hAnsi="Times New Roman" w:cs="Times New Roman"/>
          <w:sz w:val="28"/>
          <w:szCs w:val="28"/>
        </w:rPr>
      </w:pPr>
      <w:r w:rsidRPr="002F2A2B">
        <w:rPr>
          <w:rFonts w:ascii="Times New Roman" w:hAnsi="Times New Roman" w:cs="Times New Roman"/>
          <w:sz w:val="28"/>
          <w:szCs w:val="28"/>
        </w:rPr>
        <w:t>– федеральный орган исполн</w:t>
      </w:r>
      <w:r>
        <w:rPr>
          <w:rFonts w:ascii="Times New Roman" w:hAnsi="Times New Roman" w:cs="Times New Roman"/>
          <w:sz w:val="28"/>
          <w:szCs w:val="28"/>
        </w:rPr>
        <w:t xml:space="preserve">ительной власти, уполномоченный </w:t>
      </w:r>
      <w:r w:rsidRPr="002F2A2B">
        <w:rPr>
          <w:rFonts w:ascii="Times New Roman" w:hAnsi="Times New Roman" w:cs="Times New Roman"/>
          <w:sz w:val="28"/>
          <w:szCs w:val="28"/>
        </w:rPr>
        <w:t>в области таможенного дела (федеральная таможенная служба);</w:t>
      </w:r>
    </w:p>
    <w:p w:rsidR="002F2A2B" w:rsidRPr="002F2A2B" w:rsidRDefault="002F2A2B" w:rsidP="002F2A2B">
      <w:pPr>
        <w:spacing w:after="0" w:line="360" w:lineRule="auto"/>
        <w:ind w:firstLine="709"/>
        <w:jc w:val="both"/>
        <w:rPr>
          <w:rFonts w:ascii="Times New Roman" w:hAnsi="Times New Roman" w:cs="Times New Roman"/>
          <w:sz w:val="28"/>
          <w:szCs w:val="28"/>
        </w:rPr>
      </w:pPr>
      <w:r w:rsidRPr="002F2A2B">
        <w:rPr>
          <w:rFonts w:ascii="Times New Roman" w:hAnsi="Times New Roman" w:cs="Times New Roman"/>
          <w:sz w:val="28"/>
          <w:szCs w:val="28"/>
        </w:rPr>
        <w:t>– региональные таможенные управления;</w:t>
      </w:r>
    </w:p>
    <w:p w:rsidR="002F2A2B" w:rsidRPr="002F2A2B" w:rsidRDefault="002F2A2B" w:rsidP="002F2A2B">
      <w:pPr>
        <w:spacing w:after="0" w:line="360" w:lineRule="auto"/>
        <w:ind w:firstLine="709"/>
        <w:jc w:val="both"/>
        <w:rPr>
          <w:rFonts w:ascii="Times New Roman" w:hAnsi="Times New Roman" w:cs="Times New Roman"/>
          <w:sz w:val="28"/>
          <w:szCs w:val="28"/>
        </w:rPr>
      </w:pPr>
      <w:r w:rsidRPr="002F2A2B">
        <w:rPr>
          <w:rFonts w:ascii="Times New Roman" w:hAnsi="Times New Roman" w:cs="Times New Roman"/>
          <w:sz w:val="28"/>
          <w:szCs w:val="28"/>
        </w:rPr>
        <w:lastRenderedPageBreak/>
        <w:t>– таможни;</w:t>
      </w:r>
    </w:p>
    <w:p w:rsidR="002F2A2B" w:rsidRPr="002F2A2B" w:rsidRDefault="002F2A2B" w:rsidP="002F2A2B">
      <w:pPr>
        <w:spacing w:after="0" w:line="360" w:lineRule="auto"/>
        <w:ind w:firstLine="709"/>
        <w:jc w:val="both"/>
        <w:rPr>
          <w:rFonts w:ascii="Times New Roman" w:hAnsi="Times New Roman" w:cs="Times New Roman"/>
          <w:sz w:val="28"/>
          <w:szCs w:val="28"/>
        </w:rPr>
      </w:pPr>
      <w:r w:rsidRPr="002F2A2B">
        <w:rPr>
          <w:rFonts w:ascii="Times New Roman" w:hAnsi="Times New Roman" w:cs="Times New Roman"/>
          <w:sz w:val="28"/>
          <w:szCs w:val="28"/>
        </w:rPr>
        <w:t>– таможенные посты.</w:t>
      </w:r>
    </w:p>
    <w:p w:rsidR="002F2A2B" w:rsidRPr="002F2A2B" w:rsidRDefault="002F2A2B" w:rsidP="002F2A2B">
      <w:pPr>
        <w:spacing w:after="0" w:line="360" w:lineRule="auto"/>
        <w:ind w:firstLine="709"/>
        <w:jc w:val="both"/>
        <w:rPr>
          <w:rFonts w:ascii="Times New Roman" w:hAnsi="Times New Roman" w:cs="Times New Roman"/>
          <w:sz w:val="28"/>
          <w:szCs w:val="28"/>
        </w:rPr>
      </w:pPr>
      <w:r w:rsidRPr="002F2A2B">
        <w:rPr>
          <w:rFonts w:ascii="Times New Roman" w:hAnsi="Times New Roman" w:cs="Times New Roman"/>
          <w:sz w:val="28"/>
          <w:szCs w:val="28"/>
        </w:rPr>
        <w:t>Каждое звено системы таможенных органов наделено сам</w:t>
      </w:r>
      <w:r>
        <w:rPr>
          <w:rFonts w:ascii="Times New Roman" w:hAnsi="Times New Roman" w:cs="Times New Roman"/>
          <w:sz w:val="28"/>
          <w:szCs w:val="28"/>
        </w:rPr>
        <w:t>остоя</w:t>
      </w:r>
      <w:r w:rsidRPr="002F2A2B">
        <w:rPr>
          <w:rFonts w:ascii="Times New Roman" w:hAnsi="Times New Roman" w:cs="Times New Roman"/>
          <w:sz w:val="28"/>
          <w:szCs w:val="28"/>
        </w:rPr>
        <w:t>тельной компетенцией по реализ</w:t>
      </w:r>
      <w:r>
        <w:rPr>
          <w:rFonts w:ascii="Times New Roman" w:hAnsi="Times New Roman" w:cs="Times New Roman"/>
          <w:sz w:val="28"/>
          <w:szCs w:val="28"/>
        </w:rPr>
        <w:t>ации функций и задач, возложен</w:t>
      </w:r>
      <w:r w:rsidRPr="002F2A2B">
        <w:rPr>
          <w:rFonts w:ascii="Times New Roman" w:hAnsi="Times New Roman" w:cs="Times New Roman"/>
          <w:sz w:val="28"/>
          <w:szCs w:val="28"/>
        </w:rPr>
        <w:t>ных на него, а также полномочия</w:t>
      </w:r>
      <w:r>
        <w:rPr>
          <w:rFonts w:ascii="Times New Roman" w:hAnsi="Times New Roman" w:cs="Times New Roman"/>
          <w:sz w:val="28"/>
          <w:szCs w:val="28"/>
        </w:rPr>
        <w:t xml:space="preserve"> каждого органа следует рассма</w:t>
      </w:r>
      <w:r w:rsidRPr="002F2A2B">
        <w:rPr>
          <w:rFonts w:ascii="Times New Roman" w:hAnsi="Times New Roman" w:cs="Times New Roman"/>
          <w:sz w:val="28"/>
          <w:szCs w:val="28"/>
        </w:rPr>
        <w:t>тривать в общей системе прав и обязанностей таможенных органов.</w:t>
      </w:r>
    </w:p>
    <w:p w:rsidR="002F2A2B" w:rsidRPr="002F2A2B" w:rsidRDefault="002F2A2B" w:rsidP="002F2A2B">
      <w:pPr>
        <w:spacing w:after="0" w:line="360" w:lineRule="auto"/>
        <w:ind w:firstLine="709"/>
        <w:jc w:val="both"/>
        <w:rPr>
          <w:rFonts w:ascii="Times New Roman" w:hAnsi="Times New Roman" w:cs="Times New Roman"/>
          <w:sz w:val="28"/>
          <w:szCs w:val="28"/>
        </w:rPr>
      </w:pPr>
      <w:proofErr w:type="gramStart"/>
      <w:r w:rsidRPr="002F2A2B">
        <w:rPr>
          <w:rFonts w:ascii="Times New Roman" w:hAnsi="Times New Roman" w:cs="Times New Roman"/>
          <w:sz w:val="28"/>
          <w:szCs w:val="28"/>
        </w:rPr>
        <w:t>Федеральная таможенная слу</w:t>
      </w:r>
      <w:r>
        <w:rPr>
          <w:rFonts w:ascii="Times New Roman" w:hAnsi="Times New Roman" w:cs="Times New Roman"/>
          <w:sz w:val="28"/>
          <w:szCs w:val="28"/>
        </w:rPr>
        <w:t>жба (</w:t>
      </w:r>
      <w:proofErr w:type="spellStart"/>
      <w:r>
        <w:rPr>
          <w:rFonts w:ascii="Times New Roman" w:hAnsi="Times New Roman" w:cs="Times New Roman"/>
          <w:sz w:val="28"/>
          <w:szCs w:val="28"/>
        </w:rPr>
        <w:t>ФТС</w:t>
      </w:r>
      <w:proofErr w:type="spellEnd"/>
      <w:r>
        <w:rPr>
          <w:rFonts w:ascii="Times New Roman" w:hAnsi="Times New Roman" w:cs="Times New Roman"/>
          <w:sz w:val="28"/>
          <w:szCs w:val="28"/>
        </w:rPr>
        <w:t xml:space="preserve"> России) является феде</w:t>
      </w:r>
      <w:r w:rsidRPr="002F2A2B">
        <w:rPr>
          <w:rFonts w:ascii="Times New Roman" w:hAnsi="Times New Roman" w:cs="Times New Roman"/>
          <w:sz w:val="28"/>
          <w:szCs w:val="28"/>
        </w:rPr>
        <w:t>ральным органом исполнительной</w:t>
      </w:r>
      <w:r>
        <w:rPr>
          <w:rFonts w:ascii="Times New Roman" w:hAnsi="Times New Roman" w:cs="Times New Roman"/>
          <w:sz w:val="28"/>
          <w:szCs w:val="28"/>
        </w:rPr>
        <w:t xml:space="preserve"> власти, осуществляющим в соот</w:t>
      </w:r>
      <w:r w:rsidRPr="002F2A2B">
        <w:rPr>
          <w:rFonts w:ascii="Times New Roman" w:hAnsi="Times New Roman" w:cs="Times New Roman"/>
          <w:sz w:val="28"/>
          <w:szCs w:val="28"/>
        </w:rPr>
        <w:t xml:space="preserve">ветствии с законодательством </w:t>
      </w:r>
      <w:r>
        <w:rPr>
          <w:rFonts w:ascii="Times New Roman" w:hAnsi="Times New Roman" w:cs="Times New Roman"/>
          <w:sz w:val="28"/>
          <w:szCs w:val="28"/>
        </w:rPr>
        <w:t xml:space="preserve">Российской Федерации функции по </w:t>
      </w:r>
      <w:r w:rsidRPr="002F2A2B">
        <w:rPr>
          <w:rFonts w:ascii="Times New Roman" w:hAnsi="Times New Roman" w:cs="Times New Roman"/>
          <w:sz w:val="28"/>
          <w:szCs w:val="28"/>
        </w:rPr>
        <w:t>выработке государственной полити</w:t>
      </w:r>
      <w:r>
        <w:rPr>
          <w:rFonts w:ascii="Times New Roman" w:hAnsi="Times New Roman" w:cs="Times New Roman"/>
          <w:sz w:val="28"/>
          <w:szCs w:val="28"/>
        </w:rPr>
        <w:t>ки и нормативно-правовому регу</w:t>
      </w:r>
      <w:r w:rsidRPr="002F2A2B">
        <w:rPr>
          <w:rFonts w:ascii="Times New Roman" w:hAnsi="Times New Roman" w:cs="Times New Roman"/>
          <w:sz w:val="28"/>
          <w:szCs w:val="28"/>
        </w:rPr>
        <w:t>лированию, контролю и надзору в об</w:t>
      </w:r>
      <w:r>
        <w:rPr>
          <w:rFonts w:ascii="Times New Roman" w:hAnsi="Times New Roman" w:cs="Times New Roman"/>
          <w:sz w:val="28"/>
          <w:szCs w:val="28"/>
        </w:rPr>
        <w:t xml:space="preserve">ласти таможенного дела, функции </w:t>
      </w:r>
      <w:r w:rsidRPr="002F2A2B">
        <w:rPr>
          <w:rFonts w:ascii="Times New Roman" w:hAnsi="Times New Roman" w:cs="Times New Roman"/>
          <w:sz w:val="28"/>
          <w:szCs w:val="28"/>
        </w:rPr>
        <w:t>агента валютного контроля, функци</w:t>
      </w:r>
      <w:r>
        <w:rPr>
          <w:rFonts w:ascii="Times New Roman" w:hAnsi="Times New Roman" w:cs="Times New Roman"/>
          <w:sz w:val="28"/>
          <w:szCs w:val="28"/>
        </w:rPr>
        <w:t>и по защите прав на объекты ин</w:t>
      </w:r>
      <w:r w:rsidRPr="002F2A2B">
        <w:rPr>
          <w:rFonts w:ascii="Times New Roman" w:hAnsi="Times New Roman" w:cs="Times New Roman"/>
          <w:sz w:val="28"/>
          <w:szCs w:val="28"/>
        </w:rPr>
        <w:t>теллектуальной собственности, фун</w:t>
      </w:r>
      <w:r>
        <w:rPr>
          <w:rFonts w:ascii="Times New Roman" w:hAnsi="Times New Roman" w:cs="Times New Roman"/>
          <w:sz w:val="28"/>
          <w:szCs w:val="28"/>
        </w:rPr>
        <w:t>кции по проведению транспортно</w:t>
      </w:r>
      <w:r w:rsidRPr="002F2A2B">
        <w:rPr>
          <w:rFonts w:ascii="Times New Roman" w:hAnsi="Times New Roman" w:cs="Times New Roman"/>
          <w:sz w:val="28"/>
          <w:szCs w:val="28"/>
        </w:rPr>
        <w:t>го контроля в пунктах пропуска чер</w:t>
      </w:r>
      <w:r>
        <w:rPr>
          <w:rFonts w:ascii="Times New Roman" w:hAnsi="Times New Roman" w:cs="Times New Roman"/>
          <w:sz w:val="28"/>
          <w:szCs w:val="28"/>
        </w:rPr>
        <w:t>ез государственную границу Рос</w:t>
      </w:r>
      <w:r w:rsidRPr="002F2A2B">
        <w:rPr>
          <w:rFonts w:ascii="Times New Roman" w:hAnsi="Times New Roman" w:cs="Times New Roman"/>
          <w:sz w:val="28"/>
          <w:szCs w:val="28"/>
        </w:rPr>
        <w:t>сийской Федерации, а также санитарно-карантинного</w:t>
      </w:r>
      <w:proofErr w:type="gramEnd"/>
      <w:r w:rsidRPr="002F2A2B">
        <w:rPr>
          <w:rFonts w:ascii="Times New Roman" w:hAnsi="Times New Roman" w:cs="Times New Roman"/>
          <w:sz w:val="28"/>
          <w:szCs w:val="28"/>
        </w:rPr>
        <w:t xml:space="preserve">, </w:t>
      </w:r>
      <w:proofErr w:type="gramStart"/>
      <w:r w:rsidRPr="002F2A2B">
        <w:rPr>
          <w:rFonts w:ascii="Times New Roman" w:hAnsi="Times New Roman" w:cs="Times New Roman"/>
          <w:sz w:val="28"/>
          <w:szCs w:val="28"/>
        </w:rPr>
        <w:t>карантинн</w:t>
      </w:r>
      <w:r>
        <w:rPr>
          <w:rFonts w:ascii="Times New Roman" w:hAnsi="Times New Roman" w:cs="Times New Roman"/>
          <w:sz w:val="28"/>
          <w:szCs w:val="28"/>
        </w:rPr>
        <w:t xml:space="preserve">ого </w:t>
      </w:r>
      <w:r w:rsidRPr="002F2A2B">
        <w:rPr>
          <w:rFonts w:ascii="Times New Roman" w:hAnsi="Times New Roman" w:cs="Times New Roman"/>
          <w:sz w:val="28"/>
          <w:szCs w:val="28"/>
        </w:rPr>
        <w:t>фитосанитарного контроля и государ</w:t>
      </w:r>
      <w:r>
        <w:rPr>
          <w:rFonts w:ascii="Times New Roman" w:hAnsi="Times New Roman" w:cs="Times New Roman"/>
          <w:sz w:val="28"/>
          <w:szCs w:val="28"/>
        </w:rPr>
        <w:t xml:space="preserve">ственного ветеринарного надзора </w:t>
      </w:r>
      <w:r w:rsidRPr="002F2A2B">
        <w:rPr>
          <w:rFonts w:ascii="Times New Roman" w:hAnsi="Times New Roman" w:cs="Times New Roman"/>
          <w:sz w:val="28"/>
          <w:szCs w:val="28"/>
        </w:rPr>
        <w:t>в части проведения проверки доку</w:t>
      </w:r>
      <w:r>
        <w:rPr>
          <w:rFonts w:ascii="Times New Roman" w:hAnsi="Times New Roman" w:cs="Times New Roman"/>
          <w:sz w:val="28"/>
          <w:szCs w:val="28"/>
        </w:rPr>
        <w:t>ментов в специально оборудован</w:t>
      </w:r>
      <w:r w:rsidRPr="002F2A2B">
        <w:rPr>
          <w:rFonts w:ascii="Times New Roman" w:hAnsi="Times New Roman" w:cs="Times New Roman"/>
          <w:sz w:val="28"/>
          <w:szCs w:val="28"/>
        </w:rPr>
        <w:t>ных и предназначенных для этих цел</w:t>
      </w:r>
      <w:r>
        <w:rPr>
          <w:rFonts w:ascii="Times New Roman" w:hAnsi="Times New Roman" w:cs="Times New Roman"/>
          <w:sz w:val="28"/>
          <w:szCs w:val="28"/>
        </w:rPr>
        <w:t>ей пунктах пропуска через госу</w:t>
      </w:r>
      <w:r w:rsidRPr="002F2A2B">
        <w:rPr>
          <w:rFonts w:ascii="Times New Roman" w:hAnsi="Times New Roman" w:cs="Times New Roman"/>
          <w:sz w:val="28"/>
          <w:szCs w:val="28"/>
        </w:rPr>
        <w:t>дарственную границу Российско</w:t>
      </w:r>
      <w:r>
        <w:rPr>
          <w:rFonts w:ascii="Times New Roman" w:hAnsi="Times New Roman" w:cs="Times New Roman"/>
          <w:sz w:val="28"/>
          <w:szCs w:val="28"/>
        </w:rPr>
        <w:t xml:space="preserve">й Федерации (специализированные </w:t>
      </w:r>
      <w:r w:rsidRPr="002F2A2B">
        <w:rPr>
          <w:rFonts w:ascii="Times New Roman" w:hAnsi="Times New Roman" w:cs="Times New Roman"/>
          <w:sz w:val="28"/>
          <w:szCs w:val="28"/>
        </w:rPr>
        <w:t>пункты пропуска), функции по в</w:t>
      </w:r>
      <w:r>
        <w:rPr>
          <w:rFonts w:ascii="Times New Roman" w:hAnsi="Times New Roman" w:cs="Times New Roman"/>
          <w:sz w:val="28"/>
          <w:szCs w:val="28"/>
        </w:rPr>
        <w:t>ыявлению, предупреждению и пре</w:t>
      </w:r>
      <w:r w:rsidRPr="002F2A2B">
        <w:rPr>
          <w:rFonts w:ascii="Times New Roman" w:hAnsi="Times New Roman" w:cs="Times New Roman"/>
          <w:sz w:val="28"/>
          <w:szCs w:val="28"/>
        </w:rPr>
        <w:t>сечению преступлений и админис</w:t>
      </w:r>
      <w:r>
        <w:rPr>
          <w:rFonts w:ascii="Times New Roman" w:hAnsi="Times New Roman" w:cs="Times New Roman"/>
          <w:sz w:val="28"/>
          <w:szCs w:val="28"/>
        </w:rPr>
        <w:t>тративных правонарушений, отне</w:t>
      </w:r>
      <w:r w:rsidRPr="002F2A2B">
        <w:rPr>
          <w:rFonts w:ascii="Times New Roman" w:hAnsi="Times New Roman" w:cs="Times New Roman"/>
          <w:sz w:val="28"/>
          <w:szCs w:val="28"/>
        </w:rPr>
        <w:t>сенных к компетенции таможенны</w:t>
      </w:r>
      <w:r>
        <w:rPr>
          <w:rFonts w:ascii="Times New Roman" w:hAnsi="Times New Roman" w:cs="Times New Roman"/>
          <w:sz w:val="28"/>
          <w:szCs w:val="28"/>
        </w:rPr>
        <w:t xml:space="preserve">х органов Российской Федерации, </w:t>
      </w:r>
      <w:r w:rsidRPr="002F2A2B">
        <w:rPr>
          <w:rFonts w:ascii="Times New Roman" w:hAnsi="Times New Roman" w:cs="Times New Roman"/>
          <w:sz w:val="28"/>
          <w:szCs w:val="28"/>
        </w:rPr>
        <w:t>а также иных связанных с ними преступлений и правонарушений.</w:t>
      </w:r>
      <w:proofErr w:type="gramEnd"/>
    </w:p>
    <w:p w:rsidR="002F2A2B" w:rsidRPr="002F2A2B" w:rsidRDefault="002F2A2B" w:rsidP="002F2A2B">
      <w:pPr>
        <w:spacing w:after="0" w:line="360" w:lineRule="auto"/>
        <w:ind w:firstLine="709"/>
        <w:jc w:val="both"/>
        <w:rPr>
          <w:rFonts w:ascii="Times New Roman" w:hAnsi="Times New Roman" w:cs="Times New Roman"/>
          <w:sz w:val="28"/>
          <w:szCs w:val="28"/>
        </w:rPr>
      </w:pPr>
      <w:r w:rsidRPr="002F2A2B">
        <w:rPr>
          <w:rFonts w:ascii="Times New Roman" w:hAnsi="Times New Roman" w:cs="Times New Roman"/>
          <w:sz w:val="28"/>
          <w:szCs w:val="28"/>
        </w:rPr>
        <w:t>Размещение таможенных орган</w:t>
      </w:r>
      <w:r>
        <w:rPr>
          <w:rFonts w:ascii="Times New Roman" w:hAnsi="Times New Roman" w:cs="Times New Roman"/>
          <w:sz w:val="28"/>
          <w:szCs w:val="28"/>
        </w:rPr>
        <w:t>ов на территории Российской Фе</w:t>
      </w:r>
      <w:r w:rsidRPr="002F2A2B">
        <w:rPr>
          <w:rFonts w:ascii="Times New Roman" w:hAnsi="Times New Roman" w:cs="Times New Roman"/>
          <w:sz w:val="28"/>
          <w:szCs w:val="28"/>
        </w:rPr>
        <w:t>дерации является важнейшим эл</w:t>
      </w:r>
      <w:r>
        <w:rPr>
          <w:rFonts w:ascii="Times New Roman" w:hAnsi="Times New Roman" w:cs="Times New Roman"/>
          <w:sz w:val="28"/>
          <w:szCs w:val="28"/>
        </w:rPr>
        <w:t xml:space="preserve">ементом организации таможенного </w:t>
      </w:r>
      <w:r w:rsidRPr="002F2A2B">
        <w:rPr>
          <w:rFonts w:ascii="Times New Roman" w:hAnsi="Times New Roman" w:cs="Times New Roman"/>
          <w:sz w:val="28"/>
          <w:szCs w:val="28"/>
        </w:rPr>
        <w:t xml:space="preserve">дела. Согласно положению </w:t>
      </w:r>
      <w:proofErr w:type="spellStart"/>
      <w:r w:rsidRPr="002F2A2B">
        <w:rPr>
          <w:rFonts w:ascii="Times New Roman" w:hAnsi="Times New Roman" w:cs="Times New Roman"/>
          <w:sz w:val="28"/>
          <w:szCs w:val="28"/>
        </w:rPr>
        <w:t>ФТС</w:t>
      </w:r>
      <w:proofErr w:type="spellEnd"/>
      <w:r>
        <w:rPr>
          <w:rFonts w:ascii="Times New Roman" w:hAnsi="Times New Roman" w:cs="Times New Roman"/>
          <w:sz w:val="28"/>
          <w:szCs w:val="28"/>
        </w:rPr>
        <w:t xml:space="preserve"> РФ обязана обеспечить в преде</w:t>
      </w:r>
      <w:r w:rsidRPr="002F2A2B">
        <w:rPr>
          <w:rFonts w:ascii="Times New Roman" w:hAnsi="Times New Roman" w:cs="Times New Roman"/>
          <w:sz w:val="28"/>
          <w:szCs w:val="28"/>
        </w:rPr>
        <w:t>лах своей компетенции единство таможенной тер</w:t>
      </w:r>
      <w:r>
        <w:rPr>
          <w:rFonts w:ascii="Times New Roman" w:hAnsi="Times New Roman" w:cs="Times New Roman"/>
          <w:sz w:val="28"/>
          <w:szCs w:val="28"/>
        </w:rPr>
        <w:t xml:space="preserve">ритории России, </w:t>
      </w:r>
      <w:r w:rsidRPr="002F2A2B">
        <w:rPr>
          <w:rFonts w:ascii="Times New Roman" w:hAnsi="Times New Roman" w:cs="Times New Roman"/>
          <w:sz w:val="28"/>
          <w:szCs w:val="28"/>
        </w:rPr>
        <w:t>имеет право создавать, реорган</w:t>
      </w:r>
      <w:r>
        <w:rPr>
          <w:rFonts w:ascii="Times New Roman" w:hAnsi="Times New Roman" w:cs="Times New Roman"/>
          <w:sz w:val="28"/>
          <w:szCs w:val="28"/>
        </w:rPr>
        <w:t>изовывать и ликвидировать реги</w:t>
      </w:r>
      <w:r w:rsidRPr="002F2A2B">
        <w:rPr>
          <w:rFonts w:ascii="Times New Roman" w:hAnsi="Times New Roman" w:cs="Times New Roman"/>
          <w:sz w:val="28"/>
          <w:szCs w:val="28"/>
        </w:rPr>
        <w:t>ональные таможенные управле</w:t>
      </w:r>
      <w:r>
        <w:rPr>
          <w:rFonts w:ascii="Times New Roman" w:hAnsi="Times New Roman" w:cs="Times New Roman"/>
          <w:sz w:val="28"/>
          <w:szCs w:val="28"/>
        </w:rPr>
        <w:t xml:space="preserve">ния (РТУ) и таможни, таможенные </w:t>
      </w:r>
      <w:r w:rsidRPr="002F2A2B">
        <w:rPr>
          <w:rFonts w:ascii="Times New Roman" w:hAnsi="Times New Roman" w:cs="Times New Roman"/>
          <w:sz w:val="28"/>
          <w:szCs w:val="28"/>
        </w:rPr>
        <w:t>лаборатории, вычислительные ц</w:t>
      </w:r>
      <w:r>
        <w:rPr>
          <w:rFonts w:ascii="Times New Roman" w:hAnsi="Times New Roman" w:cs="Times New Roman"/>
          <w:sz w:val="28"/>
          <w:szCs w:val="28"/>
        </w:rPr>
        <w:t>ентры, базы материально-техниче</w:t>
      </w:r>
      <w:r w:rsidRPr="002F2A2B">
        <w:rPr>
          <w:rFonts w:ascii="Times New Roman" w:hAnsi="Times New Roman" w:cs="Times New Roman"/>
          <w:sz w:val="28"/>
          <w:szCs w:val="28"/>
        </w:rPr>
        <w:t xml:space="preserve">ского снабжения, полиграфические, </w:t>
      </w:r>
      <w:r w:rsidRPr="002F2A2B">
        <w:rPr>
          <w:rFonts w:ascii="Times New Roman" w:hAnsi="Times New Roman" w:cs="Times New Roman"/>
          <w:sz w:val="28"/>
          <w:szCs w:val="28"/>
        </w:rPr>
        <w:lastRenderedPageBreak/>
        <w:t>строительно-эксплуатаци</w:t>
      </w:r>
      <w:r>
        <w:rPr>
          <w:rFonts w:ascii="Times New Roman" w:hAnsi="Times New Roman" w:cs="Times New Roman"/>
          <w:sz w:val="28"/>
          <w:szCs w:val="28"/>
        </w:rPr>
        <w:t xml:space="preserve">онные </w:t>
      </w:r>
      <w:r w:rsidRPr="002F2A2B">
        <w:rPr>
          <w:rFonts w:ascii="Times New Roman" w:hAnsi="Times New Roman" w:cs="Times New Roman"/>
          <w:sz w:val="28"/>
          <w:szCs w:val="28"/>
        </w:rPr>
        <w:t>и иные предприятия и организаци</w:t>
      </w:r>
      <w:r>
        <w:rPr>
          <w:rFonts w:ascii="Times New Roman" w:hAnsi="Times New Roman" w:cs="Times New Roman"/>
          <w:sz w:val="28"/>
          <w:szCs w:val="28"/>
        </w:rPr>
        <w:t>и, деятельность которых способ</w:t>
      </w:r>
      <w:r w:rsidRPr="002F2A2B">
        <w:rPr>
          <w:rFonts w:ascii="Times New Roman" w:hAnsi="Times New Roman" w:cs="Times New Roman"/>
          <w:sz w:val="28"/>
          <w:szCs w:val="28"/>
        </w:rPr>
        <w:t>ствует решению задач таможенных органов РФ.</w:t>
      </w:r>
    </w:p>
    <w:p w:rsidR="002F2A2B" w:rsidRPr="002F2A2B" w:rsidRDefault="002F2A2B" w:rsidP="002F2A2B">
      <w:pPr>
        <w:spacing w:after="0" w:line="360" w:lineRule="auto"/>
        <w:ind w:firstLine="709"/>
        <w:jc w:val="both"/>
        <w:rPr>
          <w:rFonts w:ascii="Times New Roman" w:hAnsi="Times New Roman" w:cs="Times New Roman"/>
          <w:sz w:val="28"/>
          <w:szCs w:val="28"/>
        </w:rPr>
      </w:pPr>
      <w:r w:rsidRPr="002F2A2B">
        <w:rPr>
          <w:rFonts w:ascii="Times New Roman" w:hAnsi="Times New Roman" w:cs="Times New Roman"/>
          <w:sz w:val="28"/>
          <w:szCs w:val="28"/>
        </w:rPr>
        <w:t>Размещение таможенных орга</w:t>
      </w:r>
      <w:r>
        <w:rPr>
          <w:rFonts w:ascii="Times New Roman" w:hAnsi="Times New Roman" w:cs="Times New Roman"/>
          <w:sz w:val="28"/>
          <w:szCs w:val="28"/>
        </w:rPr>
        <w:t xml:space="preserve">нов по территории страны должно </w:t>
      </w:r>
      <w:r w:rsidRPr="002F2A2B">
        <w:rPr>
          <w:rFonts w:ascii="Times New Roman" w:hAnsi="Times New Roman" w:cs="Times New Roman"/>
          <w:sz w:val="28"/>
          <w:szCs w:val="28"/>
        </w:rPr>
        <w:t>решать следующие задачи: обеспече</w:t>
      </w:r>
      <w:r>
        <w:rPr>
          <w:rFonts w:ascii="Times New Roman" w:hAnsi="Times New Roman" w:cs="Times New Roman"/>
          <w:sz w:val="28"/>
          <w:szCs w:val="28"/>
        </w:rPr>
        <w:t>ние единства отраслевого и тер</w:t>
      </w:r>
      <w:r w:rsidRPr="002F2A2B">
        <w:rPr>
          <w:rFonts w:ascii="Times New Roman" w:hAnsi="Times New Roman" w:cs="Times New Roman"/>
          <w:sz w:val="28"/>
          <w:szCs w:val="28"/>
        </w:rPr>
        <w:t>риториального развития; обес</w:t>
      </w:r>
      <w:r>
        <w:rPr>
          <w:rFonts w:ascii="Times New Roman" w:hAnsi="Times New Roman" w:cs="Times New Roman"/>
          <w:sz w:val="28"/>
          <w:szCs w:val="28"/>
        </w:rPr>
        <w:t xml:space="preserve">печение обоснованных отраслевых </w:t>
      </w:r>
      <w:r w:rsidRPr="002F2A2B">
        <w:rPr>
          <w:rFonts w:ascii="Times New Roman" w:hAnsi="Times New Roman" w:cs="Times New Roman"/>
          <w:sz w:val="28"/>
          <w:szCs w:val="28"/>
        </w:rPr>
        <w:t>и территориальных пропорций</w:t>
      </w:r>
      <w:r>
        <w:rPr>
          <w:rFonts w:ascii="Times New Roman" w:hAnsi="Times New Roman" w:cs="Times New Roman"/>
          <w:sz w:val="28"/>
          <w:szCs w:val="28"/>
        </w:rPr>
        <w:t xml:space="preserve">; обеспечение совершенствования </w:t>
      </w:r>
      <w:r w:rsidRPr="002F2A2B">
        <w:rPr>
          <w:rFonts w:ascii="Times New Roman" w:hAnsi="Times New Roman" w:cs="Times New Roman"/>
          <w:sz w:val="28"/>
          <w:szCs w:val="28"/>
        </w:rPr>
        <w:t xml:space="preserve">общественного разделения труда </w:t>
      </w:r>
      <w:r>
        <w:rPr>
          <w:rFonts w:ascii="Times New Roman" w:hAnsi="Times New Roman" w:cs="Times New Roman"/>
          <w:sz w:val="28"/>
          <w:szCs w:val="28"/>
        </w:rPr>
        <w:t>между видами работ и экономиче</w:t>
      </w:r>
      <w:r w:rsidRPr="002F2A2B">
        <w:rPr>
          <w:rFonts w:ascii="Times New Roman" w:hAnsi="Times New Roman" w:cs="Times New Roman"/>
          <w:sz w:val="28"/>
          <w:szCs w:val="28"/>
        </w:rPr>
        <w:t>скими ресурсами; образование новых производств.</w:t>
      </w:r>
      <w:r w:rsidR="00473058">
        <w:rPr>
          <w:rStyle w:val="ae"/>
          <w:rFonts w:ascii="Times New Roman" w:hAnsi="Times New Roman" w:cs="Times New Roman"/>
          <w:sz w:val="28"/>
          <w:szCs w:val="28"/>
        </w:rPr>
        <w:footnoteReference w:id="22"/>
      </w:r>
    </w:p>
    <w:p w:rsidR="002F2A2B" w:rsidRDefault="002F2A2B" w:rsidP="002F2A2B">
      <w:pPr>
        <w:spacing w:after="0" w:line="360" w:lineRule="auto"/>
        <w:ind w:firstLine="709"/>
        <w:jc w:val="both"/>
        <w:rPr>
          <w:rFonts w:ascii="Times New Roman" w:hAnsi="Times New Roman" w:cs="Times New Roman"/>
          <w:sz w:val="28"/>
          <w:szCs w:val="28"/>
        </w:rPr>
      </w:pPr>
      <w:proofErr w:type="gramStart"/>
      <w:r w:rsidRPr="002F2A2B">
        <w:rPr>
          <w:rFonts w:ascii="Times New Roman" w:hAnsi="Times New Roman" w:cs="Times New Roman"/>
          <w:sz w:val="28"/>
          <w:szCs w:val="28"/>
        </w:rPr>
        <w:t>Современная таможенная поли</w:t>
      </w:r>
      <w:r>
        <w:rPr>
          <w:rFonts w:ascii="Times New Roman" w:hAnsi="Times New Roman" w:cs="Times New Roman"/>
          <w:sz w:val="28"/>
          <w:szCs w:val="28"/>
        </w:rPr>
        <w:t>тика исходит из того, что обще</w:t>
      </w:r>
      <w:r w:rsidRPr="002F2A2B">
        <w:rPr>
          <w:rFonts w:ascii="Times New Roman" w:hAnsi="Times New Roman" w:cs="Times New Roman"/>
          <w:sz w:val="28"/>
          <w:szCs w:val="28"/>
        </w:rPr>
        <w:t>ственное производство, внешнеэ</w:t>
      </w:r>
      <w:r>
        <w:rPr>
          <w:rFonts w:ascii="Times New Roman" w:hAnsi="Times New Roman" w:cs="Times New Roman"/>
          <w:sz w:val="28"/>
          <w:szCs w:val="28"/>
        </w:rPr>
        <w:t>кономическая деятельность, тор</w:t>
      </w:r>
      <w:r w:rsidRPr="002F2A2B">
        <w:rPr>
          <w:rFonts w:ascii="Times New Roman" w:hAnsi="Times New Roman" w:cs="Times New Roman"/>
          <w:sz w:val="28"/>
          <w:szCs w:val="28"/>
        </w:rPr>
        <w:t>говое и таможенное дело треб</w:t>
      </w:r>
      <w:r>
        <w:rPr>
          <w:rFonts w:ascii="Times New Roman" w:hAnsi="Times New Roman" w:cs="Times New Roman"/>
          <w:sz w:val="28"/>
          <w:szCs w:val="28"/>
        </w:rPr>
        <w:t xml:space="preserve">уют рационального размещения их </w:t>
      </w:r>
      <w:r w:rsidRPr="002F2A2B">
        <w:rPr>
          <w:rFonts w:ascii="Times New Roman" w:hAnsi="Times New Roman" w:cs="Times New Roman"/>
          <w:sz w:val="28"/>
          <w:szCs w:val="28"/>
        </w:rPr>
        <w:t>организаций, планомерного и</w:t>
      </w:r>
      <w:r>
        <w:rPr>
          <w:rFonts w:ascii="Times New Roman" w:hAnsi="Times New Roman" w:cs="Times New Roman"/>
          <w:sz w:val="28"/>
          <w:szCs w:val="28"/>
        </w:rPr>
        <w:t xml:space="preserve"> эффективного использования ма</w:t>
      </w:r>
      <w:r w:rsidRPr="002F2A2B">
        <w:rPr>
          <w:rFonts w:ascii="Times New Roman" w:hAnsi="Times New Roman" w:cs="Times New Roman"/>
          <w:sz w:val="28"/>
          <w:szCs w:val="28"/>
        </w:rPr>
        <w:t>териальных, трудовых и финанс</w:t>
      </w:r>
      <w:r>
        <w:rPr>
          <w:rFonts w:ascii="Times New Roman" w:hAnsi="Times New Roman" w:cs="Times New Roman"/>
          <w:sz w:val="28"/>
          <w:szCs w:val="28"/>
        </w:rPr>
        <w:t>овых ресурсов, обеспечение ком</w:t>
      </w:r>
      <w:r w:rsidRPr="002F2A2B">
        <w:rPr>
          <w:rFonts w:ascii="Times New Roman" w:hAnsi="Times New Roman" w:cs="Times New Roman"/>
          <w:sz w:val="28"/>
          <w:szCs w:val="28"/>
        </w:rPr>
        <w:t>плексного развития экономики ст</w:t>
      </w:r>
      <w:r>
        <w:rPr>
          <w:rFonts w:ascii="Times New Roman" w:hAnsi="Times New Roman" w:cs="Times New Roman"/>
          <w:sz w:val="28"/>
          <w:szCs w:val="28"/>
        </w:rPr>
        <w:t xml:space="preserve">раны в целом и ее экономических </w:t>
      </w:r>
      <w:r w:rsidRPr="002F2A2B">
        <w:rPr>
          <w:rFonts w:ascii="Times New Roman" w:hAnsi="Times New Roman" w:cs="Times New Roman"/>
          <w:sz w:val="28"/>
          <w:szCs w:val="28"/>
        </w:rPr>
        <w:t>районов в целях роста производ</w:t>
      </w:r>
      <w:r>
        <w:rPr>
          <w:rFonts w:ascii="Times New Roman" w:hAnsi="Times New Roman" w:cs="Times New Roman"/>
          <w:sz w:val="28"/>
          <w:szCs w:val="28"/>
        </w:rPr>
        <w:t xml:space="preserve">ительности общественного труда, </w:t>
      </w:r>
      <w:r w:rsidRPr="002F2A2B">
        <w:rPr>
          <w:rFonts w:ascii="Times New Roman" w:hAnsi="Times New Roman" w:cs="Times New Roman"/>
          <w:sz w:val="28"/>
          <w:szCs w:val="28"/>
        </w:rPr>
        <w:t>повышения благосостояния насе</w:t>
      </w:r>
      <w:r>
        <w:rPr>
          <w:rFonts w:ascii="Times New Roman" w:hAnsi="Times New Roman" w:cs="Times New Roman"/>
          <w:sz w:val="28"/>
          <w:szCs w:val="28"/>
        </w:rPr>
        <w:t xml:space="preserve">ления и улучшение экологических </w:t>
      </w:r>
      <w:r w:rsidRPr="002F2A2B">
        <w:rPr>
          <w:rFonts w:ascii="Times New Roman" w:hAnsi="Times New Roman" w:cs="Times New Roman"/>
          <w:sz w:val="28"/>
          <w:szCs w:val="28"/>
        </w:rPr>
        <w:t>условий.</w:t>
      </w:r>
      <w:proofErr w:type="gramEnd"/>
      <w:r w:rsidRPr="002F2A2B">
        <w:rPr>
          <w:rFonts w:ascii="Times New Roman" w:hAnsi="Times New Roman" w:cs="Times New Roman"/>
          <w:sz w:val="28"/>
          <w:szCs w:val="28"/>
        </w:rPr>
        <w:t xml:space="preserve"> Размещение таможенных </w:t>
      </w:r>
      <w:r>
        <w:rPr>
          <w:rFonts w:ascii="Times New Roman" w:hAnsi="Times New Roman" w:cs="Times New Roman"/>
          <w:sz w:val="28"/>
          <w:szCs w:val="28"/>
        </w:rPr>
        <w:t>организаций по территории стра</w:t>
      </w:r>
      <w:r w:rsidRPr="002F2A2B">
        <w:rPr>
          <w:rFonts w:ascii="Times New Roman" w:hAnsi="Times New Roman" w:cs="Times New Roman"/>
          <w:sz w:val="28"/>
          <w:szCs w:val="28"/>
        </w:rPr>
        <w:t>ны должно осуществляться на о</w:t>
      </w:r>
      <w:r>
        <w:rPr>
          <w:rFonts w:ascii="Times New Roman" w:hAnsi="Times New Roman" w:cs="Times New Roman"/>
          <w:sz w:val="28"/>
          <w:szCs w:val="28"/>
        </w:rPr>
        <w:t xml:space="preserve">снове принципов, отражающих как </w:t>
      </w:r>
      <w:r w:rsidRPr="002F2A2B">
        <w:rPr>
          <w:rFonts w:ascii="Times New Roman" w:hAnsi="Times New Roman" w:cs="Times New Roman"/>
          <w:sz w:val="28"/>
          <w:szCs w:val="28"/>
        </w:rPr>
        <w:t>требования объективных эконом</w:t>
      </w:r>
      <w:r>
        <w:rPr>
          <w:rFonts w:ascii="Times New Roman" w:hAnsi="Times New Roman" w:cs="Times New Roman"/>
          <w:sz w:val="28"/>
          <w:szCs w:val="28"/>
        </w:rPr>
        <w:t xml:space="preserve">ических законов, так и политики </w:t>
      </w:r>
      <w:r w:rsidRPr="002F2A2B">
        <w:rPr>
          <w:rFonts w:ascii="Times New Roman" w:hAnsi="Times New Roman" w:cs="Times New Roman"/>
          <w:sz w:val="28"/>
          <w:szCs w:val="28"/>
        </w:rPr>
        <w:t>государства – внешней, военной, экологической, санитарной и др.</w:t>
      </w:r>
    </w:p>
    <w:p w:rsidR="00D42D46" w:rsidRPr="00D42D46" w:rsidRDefault="00D42D46" w:rsidP="002F2A2B">
      <w:pPr>
        <w:spacing w:after="0" w:line="360" w:lineRule="auto"/>
        <w:ind w:firstLine="709"/>
        <w:jc w:val="both"/>
        <w:rPr>
          <w:rFonts w:ascii="Times New Roman" w:hAnsi="Times New Roman" w:cs="Times New Roman"/>
          <w:sz w:val="28"/>
          <w:szCs w:val="28"/>
        </w:rPr>
      </w:pPr>
      <w:proofErr w:type="spellStart"/>
      <w:r w:rsidRPr="00D42D46">
        <w:rPr>
          <w:rFonts w:ascii="Times New Roman" w:hAnsi="Times New Roman" w:cs="Times New Roman"/>
          <w:sz w:val="28"/>
          <w:szCs w:val="28"/>
        </w:rPr>
        <w:t>ФТС</w:t>
      </w:r>
      <w:proofErr w:type="spellEnd"/>
      <w:r w:rsidRPr="00D42D46">
        <w:rPr>
          <w:rFonts w:ascii="Times New Roman" w:hAnsi="Times New Roman" w:cs="Times New Roman"/>
          <w:sz w:val="28"/>
          <w:szCs w:val="28"/>
        </w:rPr>
        <w:t xml:space="preserve"> России осуществляет свою деятельность непосредственно и через подчиненные таможенные органы.</w:t>
      </w:r>
    </w:p>
    <w:p w:rsidR="00D42D46" w:rsidRPr="00D42D46" w:rsidRDefault="00D42D46" w:rsidP="00D42D46">
      <w:pPr>
        <w:spacing w:after="0" w:line="360" w:lineRule="auto"/>
        <w:ind w:firstLine="709"/>
        <w:jc w:val="both"/>
        <w:rPr>
          <w:rFonts w:ascii="Times New Roman" w:hAnsi="Times New Roman" w:cs="Times New Roman"/>
          <w:sz w:val="28"/>
          <w:szCs w:val="28"/>
        </w:rPr>
      </w:pPr>
      <w:r w:rsidRPr="00D42D46">
        <w:rPr>
          <w:rFonts w:ascii="Times New Roman" w:hAnsi="Times New Roman" w:cs="Times New Roman"/>
          <w:sz w:val="28"/>
          <w:szCs w:val="28"/>
        </w:rPr>
        <w:t>По состоянию на 1 января 2017 года в систему таможенных органов входят:</w:t>
      </w:r>
    </w:p>
    <w:p w:rsidR="00D42D46" w:rsidRPr="00D42D46" w:rsidRDefault="00D42D46" w:rsidP="00D42D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D46">
        <w:rPr>
          <w:rFonts w:ascii="Times New Roman" w:hAnsi="Times New Roman" w:cs="Times New Roman"/>
          <w:sz w:val="28"/>
          <w:szCs w:val="28"/>
        </w:rPr>
        <w:t>8 региональных таможенных управлений;</w:t>
      </w:r>
    </w:p>
    <w:p w:rsidR="00D42D46" w:rsidRPr="00D42D46" w:rsidRDefault="00D42D46" w:rsidP="00D42D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D46">
        <w:rPr>
          <w:rFonts w:ascii="Times New Roman" w:hAnsi="Times New Roman" w:cs="Times New Roman"/>
          <w:sz w:val="28"/>
          <w:szCs w:val="28"/>
        </w:rPr>
        <w:t xml:space="preserve">4 </w:t>
      </w:r>
      <w:proofErr w:type="gramStart"/>
      <w:r w:rsidRPr="00D42D46">
        <w:rPr>
          <w:rFonts w:ascii="Times New Roman" w:hAnsi="Times New Roman" w:cs="Times New Roman"/>
          <w:sz w:val="28"/>
          <w:szCs w:val="28"/>
        </w:rPr>
        <w:t>специализированных</w:t>
      </w:r>
      <w:proofErr w:type="gramEnd"/>
      <w:r w:rsidRPr="00D42D46">
        <w:rPr>
          <w:rFonts w:ascii="Times New Roman" w:hAnsi="Times New Roman" w:cs="Times New Roman"/>
          <w:sz w:val="28"/>
          <w:szCs w:val="28"/>
        </w:rPr>
        <w:t xml:space="preserve"> таможенных управления;</w:t>
      </w:r>
    </w:p>
    <w:p w:rsidR="00D42D46" w:rsidRPr="00D42D46" w:rsidRDefault="00D42D46" w:rsidP="00D42D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D46">
        <w:rPr>
          <w:rFonts w:ascii="Times New Roman" w:hAnsi="Times New Roman" w:cs="Times New Roman"/>
          <w:sz w:val="28"/>
          <w:szCs w:val="28"/>
        </w:rPr>
        <w:t xml:space="preserve">85 таможен (в том числе 10 непосредственно подчиненных </w:t>
      </w:r>
      <w:proofErr w:type="spellStart"/>
      <w:r w:rsidRPr="00D42D46">
        <w:rPr>
          <w:rFonts w:ascii="Times New Roman" w:hAnsi="Times New Roman" w:cs="Times New Roman"/>
          <w:sz w:val="28"/>
          <w:szCs w:val="28"/>
        </w:rPr>
        <w:t>ФТС</w:t>
      </w:r>
      <w:proofErr w:type="spellEnd"/>
      <w:r w:rsidRPr="00D42D46">
        <w:rPr>
          <w:rFonts w:ascii="Times New Roman" w:hAnsi="Times New Roman" w:cs="Times New Roman"/>
          <w:sz w:val="28"/>
          <w:szCs w:val="28"/>
        </w:rPr>
        <w:t xml:space="preserve"> России);</w:t>
      </w:r>
    </w:p>
    <w:p w:rsidR="00D171EE" w:rsidRDefault="00D42D46" w:rsidP="00D42D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D46">
        <w:rPr>
          <w:rFonts w:ascii="Times New Roman" w:hAnsi="Times New Roman" w:cs="Times New Roman"/>
          <w:sz w:val="28"/>
          <w:szCs w:val="28"/>
        </w:rPr>
        <w:t xml:space="preserve">552 </w:t>
      </w:r>
      <w:proofErr w:type="gramStart"/>
      <w:r w:rsidRPr="00D42D46">
        <w:rPr>
          <w:rFonts w:ascii="Times New Roman" w:hAnsi="Times New Roman" w:cs="Times New Roman"/>
          <w:sz w:val="28"/>
          <w:szCs w:val="28"/>
        </w:rPr>
        <w:t>таможенных</w:t>
      </w:r>
      <w:proofErr w:type="gramEnd"/>
      <w:r w:rsidRPr="00D42D46">
        <w:rPr>
          <w:rFonts w:ascii="Times New Roman" w:hAnsi="Times New Roman" w:cs="Times New Roman"/>
          <w:sz w:val="28"/>
          <w:szCs w:val="28"/>
        </w:rPr>
        <w:t xml:space="preserve"> поста.</w:t>
      </w:r>
    </w:p>
    <w:p w:rsidR="00D42D46" w:rsidRDefault="00D42D46" w:rsidP="00D42D46">
      <w:pPr>
        <w:spacing w:after="0" w:line="360" w:lineRule="auto"/>
        <w:ind w:firstLine="709"/>
        <w:jc w:val="both"/>
        <w:rPr>
          <w:rFonts w:ascii="Times New Roman" w:hAnsi="Times New Roman" w:cs="Times New Roman"/>
          <w:sz w:val="28"/>
          <w:szCs w:val="28"/>
        </w:rPr>
      </w:pPr>
    </w:p>
    <w:p w:rsidR="00D42D46" w:rsidRDefault="00D42D46" w:rsidP="00D42D46">
      <w:pPr>
        <w:spacing w:after="0" w:line="360" w:lineRule="auto"/>
        <w:jc w:val="both"/>
        <w:rPr>
          <w:rFonts w:ascii="Times New Roman" w:hAnsi="Times New Roman" w:cs="Times New Roman"/>
          <w:sz w:val="28"/>
          <w:szCs w:val="28"/>
        </w:rPr>
      </w:pPr>
      <w:r>
        <w:rPr>
          <w:noProof/>
          <w:lang w:eastAsia="ru-RU"/>
        </w:rPr>
        <w:lastRenderedPageBreak/>
        <w:drawing>
          <wp:inline distT="0" distB="0" distL="0" distR="0" wp14:anchorId="277C9268" wp14:editId="620C1FCE">
            <wp:extent cx="5940425" cy="3903130"/>
            <wp:effectExtent l="0" t="0" r="0" b="0"/>
            <wp:docPr id="6" name="Рисунок 6" descr="struk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ktu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903130"/>
                    </a:xfrm>
                    <a:prstGeom prst="rect">
                      <a:avLst/>
                    </a:prstGeom>
                    <a:noFill/>
                    <a:ln>
                      <a:noFill/>
                    </a:ln>
                  </pic:spPr>
                </pic:pic>
              </a:graphicData>
            </a:graphic>
          </wp:inline>
        </w:drawing>
      </w:r>
    </w:p>
    <w:p w:rsidR="00D42D46" w:rsidRDefault="00D42D46" w:rsidP="00D42D4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2.1. - </w:t>
      </w:r>
      <w:r w:rsidRPr="00D42D46">
        <w:rPr>
          <w:rFonts w:ascii="Times New Roman" w:hAnsi="Times New Roman" w:cs="Times New Roman"/>
          <w:sz w:val="28"/>
          <w:szCs w:val="28"/>
        </w:rPr>
        <w:t>Структура таможенных органов</w:t>
      </w:r>
    </w:p>
    <w:p w:rsidR="00D501D8" w:rsidRDefault="00D501D8" w:rsidP="00D42D46">
      <w:pPr>
        <w:spacing w:after="0" w:line="360" w:lineRule="auto"/>
        <w:ind w:firstLine="709"/>
        <w:jc w:val="both"/>
        <w:rPr>
          <w:rFonts w:ascii="Times New Roman" w:hAnsi="Times New Roman" w:cs="Times New Roman"/>
          <w:sz w:val="28"/>
          <w:szCs w:val="28"/>
        </w:rPr>
      </w:pPr>
      <w:r w:rsidRPr="00D501D8">
        <w:rPr>
          <w:rFonts w:ascii="Times New Roman" w:hAnsi="Times New Roman" w:cs="Times New Roman"/>
          <w:sz w:val="28"/>
          <w:szCs w:val="28"/>
        </w:rPr>
        <w:t>Организационная структура таможенных органов Российской Федерации</w:t>
      </w:r>
      <w:r>
        <w:rPr>
          <w:rFonts w:ascii="Times New Roman" w:hAnsi="Times New Roman" w:cs="Times New Roman"/>
          <w:sz w:val="28"/>
          <w:szCs w:val="28"/>
        </w:rPr>
        <w:t xml:space="preserve"> приведена в Приложении В. </w:t>
      </w:r>
    </w:p>
    <w:p w:rsidR="00D42D46" w:rsidRPr="00D42D46" w:rsidRDefault="00D42D46" w:rsidP="00D42D46">
      <w:pPr>
        <w:spacing w:after="0" w:line="360" w:lineRule="auto"/>
        <w:ind w:firstLine="709"/>
        <w:jc w:val="both"/>
        <w:rPr>
          <w:rFonts w:ascii="Times New Roman" w:hAnsi="Times New Roman" w:cs="Times New Roman"/>
          <w:sz w:val="28"/>
          <w:szCs w:val="28"/>
        </w:rPr>
      </w:pPr>
      <w:r w:rsidRPr="00D42D46">
        <w:rPr>
          <w:rFonts w:ascii="Times New Roman" w:hAnsi="Times New Roman" w:cs="Times New Roman"/>
          <w:sz w:val="28"/>
          <w:szCs w:val="28"/>
        </w:rPr>
        <w:t xml:space="preserve">В соответствии с пунктом 5.3 Положения о Федеральной таможенной службе, утвержденного постановлением Правительства Российской Федерации от 16 сентября 2013 г. № 809 (с изменениями, внесенными постановлением Правительства Российской Федерации от 13 апреля 2016 г. № 300) (далее – Положение), </w:t>
      </w:r>
      <w:proofErr w:type="spellStart"/>
      <w:r w:rsidRPr="00D42D46">
        <w:rPr>
          <w:rFonts w:ascii="Times New Roman" w:hAnsi="Times New Roman" w:cs="Times New Roman"/>
          <w:sz w:val="28"/>
          <w:szCs w:val="28"/>
        </w:rPr>
        <w:t>ФТС</w:t>
      </w:r>
      <w:proofErr w:type="spellEnd"/>
      <w:r w:rsidRPr="00D42D46">
        <w:rPr>
          <w:rFonts w:ascii="Times New Roman" w:hAnsi="Times New Roman" w:cs="Times New Roman"/>
          <w:sz w:val="28"/>
          <w:szCs w:val="28"/>
        </w:rPr>
        <w:t xml:space="preserve"> России осуществляет в рамках своих полномочий контроль и надзор в установленной сфере деятельности:</w:t>
      </w:r>
    </w:p>
    <w:p w:rsidR="00D42D46" w:rsidRPr="00D42D46" w:rsidRDefault="00D42D46" w:rsidP="00D42D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D46">
        <w:rPr>
          <w:rFonts w:ascii="Times New Roman" w:hAnsi="Times New Roman" w:cs="Times New Roman"/>
          <w:sz w:val="28"/>
          <w:szCs w:val="28"/>
        </w:rPr>
        <w:t xml:space="preserve">за соблюдением актов, составляющих право </w:t>
      </w:r>
      <w:proofErr w:type="spellStart"/>
      <w:r w:rsidRPr="00D42D46">
        <w:rPr>
          <w:rFonts w:ascii="Times New Roman" w:hAnsi="Times New Roman" w:cs="Times New Roman"/>
          <w:sz w:val="28"/>
          <w:szCs w:val="28"/>
        </w:rPr>
        <w:t>ЕАЭС</w:t>
      </w:r>
      <w:proofErr w:type="spellEnd"/>
      <w:r w:rsidRPr="00D42D46">
        <w:rPr>
          <w:rFonts w:ascii="Times New Roman" w:hAnsi="Times New Roman" w:cs="Times New Roman"/>
          <w:sz w:val="28"/>
          <w:szCs w:val="28"/>
        </w:rPr>
        <w:t xml:space="preserve">, в установленной сфере ведения </w:t>
      </w:r>
      <w:proofErr w:type="spellStart"/>
      <w:r w:rsidRPr="00D42D46">
        <w:rPr>
          <w:rFonts w:ascii="Times New Roman" w:hAnsi="Times New Roman" w:cs="Times New Roman"/>
          <w:sz w:val="28"/>
          <w:szCs w:val="28"/>
        </w:rPr>
        <w:t>ФТС</w:t>
      </w:r>
      <w:proofErr w:type="spellEnd"/>
      <w:r w:rsidRPr="00D42D46">
        <w:rPr>
          <w:rFonts w:ascii="Times New Roman" w:hAnsi="Times New Roman" w:cs="Times New Roman"/>
          <w:sz w:val="28"/>
          <w:szCs w:val="28"/>
        </w:rPr>
        <w:t xml:space="preserve"> России, законодательства Российской Федерации о таможенном деле, а также принятых в соответствии с ними нормативных правовых актов;</w:t>
      </w:r>
    </w:p>
    <w:p w:rsidR="00D42D46" w:rsidRPr="00D42D46" w:rsidRDefault="00D42D46" w:rsidP="00D42D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D46">
        <w:rPr>
          <w:rFonts w:ascii="Times New Roman" w:hAnsi="Times New Roman" w:cs="Times New Roman"/>
          <w:sz w:val="28"/>
          <w:szCs w:val="28"/>
        </w:rPr>
        <w:t xml:space="preserve">за правильностью исчисления и своевременностью уплаты антидемпинговых, специальных и компенсационных пошлин, предварительных антидемпинговых, предварительных специальных и </w:t>
      </w:r>
      <w:r w:rsidRPr="00D42D46">
        <w:rPr>
          <w:rFonts w:ascii="Times New Roman" w:hAnsi="Times New Roman" w:cs="Times New Roman"/>
          <w:sz w:val="28"/>
          <w:szCs w:val="28"/>
        </w:rPr>
        <w:lastRenderedPageBreak/>
        <w:t>предварительных компенсационных пошлин, утилизационного сбора в отношении колесных транспортных средств;</w:t>
      </w:r>
    </w:p>
    <w:p w:rsidR="00D42D46" w:rsidRPr="00D42D46" w:rsidRDefault="00D42D46" w:rsidP="00D42D4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D42D46">
        <w:rPr>
          <w:rFonts w:ascii="Times New Roman" w:hAnsi="Times New Roman" w:cs="Times New Roman"/>
          <w:sz w:val="28"/>
          <w:szCs w:val="28"/>
        </w:rPr>
        <w:t xml:space="preserve">за валютными операциями, связанными с перемещением товаров через таможенную границу </w:t>
      </w:r>
      <w:proofErr w:type="spellStart"/>
      <w:r w:rsidRPr="00D42D46">
        <w:rPr>
          <w:rFonts w:ascii="Times New Roman" w:hAnsi="Times New Roman" w:cs="Times New Roman"/>
          <w:sz w:val="28"/>
          <w:szCs w:val="28"/>
        </w:rPr>
        <w:t>ЕАЭС</w:t>
      </w:r>
      <w:proofErr w:type="spellEnd"/>
      <w:r w:rsidRPr="00D42D46">
        <w:rPr>
          <w:rFonts w:ascii="Times New Roman" w:hAnsi="Times New Roman" w:cs="Times New Roman"/>
          <w:sz w:val="28"/>
          <w:szCs w:val="28"/>
        </w:rPr>
        <w:t xml:space="preserve">, с ввозом товаров в Российскую Федерацию и их вывозом из Российской Федерации, а также за соответствием проводимых валютных операций, связанных с перемещением товаров через таможенную границу </w:t>
      </w:r>
      <w:proofErr w:type="spellStart"/>
      <w:r w:rsidRPr="00D42D46">
        <w:rPr>
          <w:rFonts w:ascii="Times New Roman" w:hAnsi="Times New Roman" w:cs="Times New Roman"/>
          <w:sz w:val="28"/>
          <w:szCs w:val="28"/>
        </w:rPr>
        <w:t>ЕАЭС</w:t>
      </w:r>
      <w:proofErr w:type="spellEnd"/>
      <w:r w:rsidRPr="00D42D46">
        <w:rPr>
          <w:rFonts w:ascii="Times New Roman" w:hAnsi="Times New Roman" w:cs="Times New Roman"/>
          <w:sz w:val="28"/>
          <w:szCs w:val="28"/>
        </w:rPr>
        <w:t>, с ввозом товаров в Российскую Федерацию и их вывозом из Российской Федерации, условиям лицензий и разрешений;</w:t>
      </w:r>
      <w:proofErr w:type="gramEnd"/>
    </w:p>
    <w:p w:rsidR="00D42D46" w:rsidRPr="00D42D46" w:rsidRDefault="00D42D46" w:rsidP="00D42D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D46">
        <w:rPr>
          <w:rFonts w:ascii="Times New Roman" w:hAnsi="Times New Roman" w:cs="Times New Roman"/>
          <w:sz w:val="28"/>
          <w:szCs w:val="28"/>
        </w:rPr>
        <w:t>за внешнеторговыми бартерными сделками;</w:t>
      </w:r>
    </w:p>
    <w:p w:rsidR="00D42D46" w:rsidRPr="00D42D46" w:rsidRDefault="00D42D46" w:rsidP="00D42D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D46">
        <w:rPr>
          <w:rFonts w:ascii="Times New Roman" w:hAnsi="Times New Roman" w:cs="Times New Roman"/>
          <w:sz w:val="28"/>
          <w:szCs w:val="28"/>
        </w:rPr>
        <w:t>за соблюдением в пунктах пропуска через государственную границу Российской Федерации порядка осуществления международных автомобильных перевозок;</w:t>
      </w:r>
    </w:p>
    <w:p w:rsidR="00D42D46" w:rsidRDefault="00D42D46" w:rsidP="00D42D4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D42D46">
        <w:rPr>
          <w:rFonts w:ascii="Times New Roman" w:hAnsi="Times New Roman" w:cs="Times New Roman"/>
          <w:sz w:val="28"/>
          <w:szCs w:val="28"/>
        </w:rPr>
        <w:t xml:space="preserve">за соблюдением при проведении проверки документов в специализированных пунктах пропуска через государственную границу Российской Федерации требований актов, составляющих право </w:t>
      </w:r>
      <w:proofErr w:type="spellStart"/>
      <w:r w:rsidRPr="00D42D46">
        <w:rPr>
          <w:rFonts w:ascii="Times New Roman" w:hAnsi="Times New Roman" w:cs="Times New Roman"/>
          <w:sz w:val="28"/>
          <w:szCs w:val="28"/>
        </w:rPr>
        <w:t>ЕАЭС</w:t>
      </w:r>
      <w:proofErr w:type="spellEnd"/>
      <w:r w:rsidRPr="00D42D46">
        <w:rPr>
          <w:rFonts w:ascii="Times New Roman" w:hAnsi="Times New Roman" w:cs="Times New Roman"/>
          <w:sz w:val="28"/>
          <w:szCs w:val="28"/>
        </w:rPr>
        <w:t>, в установленной сфере ведения и законодательства Российской Федерации к продукции, ввозимой на территорию Российской Федерации, в области ветеринарии, обеспечения санитарно-эпидемиологического благополучия, качества и безопасности пищевых продуктов, материалов и изделий, а также норм и правил обеспечения карантина растений.</w:t>
      </w:r>
      <w:r w:rsidR="00473058">
        <w:rPr>
          <w:rStyle w:val="ae"/>
          <w:rFonts w:ascii="Times New Roman" w:hAnsi="Times New Roman" w:cs="Times New Roman"/>
          <w:sz w:val="28"/>
          <w:szCs w:val="28"/>
        </w:rPr>
        <w:footnoteReference w:id="23"/>
      </w:r>
      <w:proofErr w:type="gramEnd"/>
    </w:p>
    <w:p w:rsidR="00D42D46" w:rsidRDefault="00D42D46" w:rsidP="00D42D46">
      <w:pPr>
        <w:spacing w:after="0" w:line="360" w:lineRule="auto"/>
        <w:ind w:firstLine="709"/>
        <w:jc w:val="both"/>
        <w:rPr>
          <w:rFonts w:ascii="Times New Roman" w:hAnsi="Times New Roman" w:cs="Times New Roman"/>
          <w:sz w:val="28"/>
          <w:szCs w:val="28"/>
        </w:rPr>
      </w:pPr>
    </w:p>
    <w:p w:rsidR="000624DF" w:rsidRPr="000624DF" w:rsidRDefault="00D501D8" w:rsidP="000624DF">
      <w:pPr>
        <w:pStyle w:val="a4"/>
        <w:shd w:val="clear" w:color="auto" w:fill="FFFFFF"/>
        <w:spacing w:line="360" w:lineRule="auto"/>
        <w:ind w:firstLine="709"/>
        <w:jc w:val="both"/>
        <w:rPr>
          <w:b/>
          <w:color w:val="000000"/>
          <w:sz w:val="28"/>
          <w:szCs w:val="28"/>
        </w:rPr>
      </w:pPr>
      <w:r>
        <w:rPr>
          <w:b/>
          <w:color w:val="000000"/>
          <w:sz w:val="28"/>
          <w:szCs w:val="28"/>
        </w:rPr>
        <w:t>2.</w:t>
      </w:r>
      <w:r w:rsidR="000624DF" w:rsidRPr="000624DF">
        <w:rPr>
          <w:b/>
          <w:color w:val="000000"/>
          <w:sz w:val="28"/>
          <w:szCs w:val="28"/>
        </w:rPr>
        <w:t>3. Исследование места административно-правовых процедур в организации деятельности таможенных органов Российской Федерации</w:t>
      </w:r>
    </w:p>
    <w:p w:rsidR="00473058" w:rsidRPr="00473058" w:rsidRDefault="00473058" w:rsidP="00473058">
      <w:pPr>
        <w:spacing w:after="0" w:line="360" w:lineRule="auto"/>
        <w:ind w:firstLine="567"/>
        <w:jc w:val="both"/>
        <w:rPr>
          <w:rFonts w:ascii="Times New Roman" w:eastAsia="Calibri" w:hAnsi="Times New Roman" w:cs="Times New Roman"/>
          <w:sz w:val="28"/>
          <w:szCs w:val="28"/>
          <w:lang w:eastAsia="ru-RU"/>
        </w:rPr>
      </w:pPr>
      <w:proofErr w:type="gramStart"/>
      <w:r w:rsidRPr="00473058">
        <w:rPr>
          <w:rFonts w:ascii="Times New Roman" w:eastAsia="Calibri" w:hAnsi="Times New Roman" w:cs="Times New Roman"/>
          <w:sz w:val="28"/>
          <w:szCs w:val="28"/>
          <w:lang w:eastAsia="ru-RU"/>
        </w:rPr>
        <w:t xml:space="preserve">В марте 2016 года в Минфин России направлены проекты административных регламентов Федеральной таможенной службы, предусматривающие установление срока и последовательности </w:t>
      </w:r>
      <w:r w:rsidRPr="00473058">
        <w:rPr>
          <w:rFonts w:ascii="Times New Roman" w:eastAsia="Calibri" w:hAnsi="Times New Roman" w:cs="Times New Roman"/>
          <w:sz w:val="28"/>
          <w:szCs w:val="28"/>
          <w:lang w:eastAsia="ru-RU"/>
        </w:rPr>
        <w:lastRenderedPageBreak/>
        <w:t>административных процедур при осуществлении таможенного контроля при прибытии товаров и транспортных средств на территорию Российской Федерации и/или к месту доставки и оформления убытия товаров и транспортных средств с территории Российской Федерации, а также исполнение следующих государственных функций, осуществляемых расположенными в</w:t>
      </w:r>
      <w:proofErr w:type="gramEnd"/>
      <w:r w:rsidRPr="00473058">
        <w:rPr>
          <w:rFonts w:ascii="Times New Roman" w:eastAsia="Calibri" w:hAnsi="Times New Roman" w:cs="Times New Roman"/>
          <w:sz w:val="28"/>
          <w:szCs w:val="28"/>
          <w:lang w:eastAsia="ru-RU"/>
        </w:rPr>
        <w:t xml:space="preserve"> </w:t>
      </w:r>
      <w:proofErr w:type="gramStart"/>
      <w:r w:rsidRPr="00473058">
        <w:rPr>
          <w:rFonts w:ascii="Times New Roman" w:eastAsia="Calibri" w:hAnsi="Times New Roman" w:cs="Times New Roman"/>
          <w:sz w:val="28"/>
          <w:szCs w:val="28"/>
          <w:lang w:eastAsia="ru-RU"/>
        </w:rPr>
        <w:t>пунктах</w:t>
      </w:r>
      <w:proofErr w:type="gramEnd"/>
      <w:r w:rsidRPr="00473058">
        <w:rPr>
          <w:rFonts w:ascii="Times New Roman" w:eastAsia="Calibri" w:hAnsi="Times New Roman" w:cs="Times New Roman"/>
          <w:sz w:val="28"/>
          <w:szCs w:val="28"/>
          <w:lang w:eastAsia="ru-RU"/>
        </w:rPr>
        <w:t xml:space="preserve"> пропуска через государственную границу Российской Федерации таможенными органами:</w:t>
      </w:r>
    </w:p>
    <w:p w:rsidR="00473058" w:rsidRPr="00473058" w:rsidRDefault="00473058" w:rsidP="00473058">
      <w:pPr>
        <w:spacing w:after="0" w:line="360" w:lineRule="auto"/>
        <w:ind w:firstLine="567"/>
        <w:jc w:val="both"/>
        <w:rPr>
          <w:rFonts w:ascii="Times New Roman" w:eastAsia="Calibri" w:hAnsi="Times New Roman" w:cs="Times New Roman"/>
          <w:sz w:val="28"/>
          <w:szCs w:val="28"/>
          <w:lang w:eastAsia="ru-RU"/>
        </w:rPr>
      </w:pPr>
      <w:r w:rsidRPr="00473058">
        <w:rPr>
          <w:rFonts w:ascii="Times New Roman" w:eastAsia="Calibri" w:hAnsi="Times New Roman" w:cs="Times New Roman"/>
          <w:sz w:val="28"/>
          <w:szCs w:val="28"/>
          <w:lang w:eastAsia="ru-RU"/>
        </w:rPr>
        <w:t xml:space="preserve">- совершение таможенных операций и осуществление таможенного контроля при прибытии товаров, перемещаемых железнодорожным транспортом, на таможенную территорию </w:t>
      </w:r>
      <w:proofErr w:type="spellStart"/>
      <w:r w:rsidRPr="00473058">
        <w:rPr>
          <w:rFonts w:ascii="Times New Roman" w:eastAsia="Calibri" w:hAnsi="Times New Roman" w:cs="Times New Roman"/>
          <w:sz w:val="28"/>
          <w:szCs w:val="28"/>
          <w:lang w:eastAsia="ru-RU"/>
        </w:rPr>
        <w:t>ЕАЭС</w:t>
      </w:r>
      <w:proofErr w:type="spellEnd"/>
      <w:r w:rsidRPr="00473058">
        <w:rPr>
          <w:rFonts w:ascii="Times New Roman" w:eastAsia="Calibri" w:hAnsi="Times New Roman" w:cs="Times New Roman"/>
          <w:sz w:val="28"/>
          <w:szCs w:val="28"/>
          <w:lang w:eastAsia="ru-RU"/>
        </w:rPr>
        <w:t xml:space="preserve">, либо убытии товаров, перемещаемых железнодорожным транспортом, с таможенной территории </w:t>
      </w:r>
      <w:proofErr w:type="spellStart"/>
      <w:r w:rsidRPr="00473058">
        <w:rPr>
          <w:rFonts w:ascii="Times New Roman" w:eastAsia="Calibri" w:hAnsi="Times New Roman" w:cs="Times New Roman"/>
          <w:sz w:val="28"/>
          <w:szCs w:val="28"/>
          <w:lang w:eastAsia="ru-RU"/>
        </w:rPr>
        <w:t>ЕАЭС</w:t>
      </w:r>
      <w:proofErr w:type="spellEnd"/>
      <w:r w:rsidRPr="00473058">
        <w:rPr>
          <w:rFonts w:ascii="Times New Roman" w:eastAsia="Calibri" w:hAnsi="Times New Roman" w:cs="Times New Roman"/>
          <w:sz w:val="28"/>
          <w:szCs w:val="28"/>
          <w:lang w:eastAsia="ru-RU"/>
        </w:rPr>
        <w:t>;</w:t>
      </w:r>
    </w:p>
    <w:p w:rsidR="00473058" w:rsidRPr="00473058" w:rsidRDefault="00473058" w:rsidP="00473058">
      <w:pPr>
        <w:spacing w:after="0" w:line="360" w:lineRule="auto"/>
        <w:ind w:firstLine="567"/>
        <w:jc w:val="both"/>
        <w:rPr>
          <w:rFonts w:ascii="Times New Roman" w:eastAsia="Calibri" w:hAnsi="Times New Roman" w:cs="Times New Roman"/>
          <w:sz w:val="28"/>
          <w:szCs w:val="28"/>
          <w:lang w:eastAsia="ru-RU"/>
        </w:rPr>
      </w:pPr>
      <w:r w:rsidRPr="00473058">
        <w:rPr>
          <w:rFonts w:ascii="Times New Roman" w:eastAsia="Calibri" w:hAnsi="Times New Roman" w:cs="Times New Roman"/>
          <w:sz w:val="28"/>
          <w:szCs w:val="28"/>
          <w:lang w:eastAsia="ru-RU"/>
        </w:rPr>
        <w:t xml:space="preserve">- совершение таможенных операций и осуществление таможенного контроля при прибытии товаров, перемещаемых воздушным транспортом, на таможенную территорию </w:t>
      </w:r>
      <w:proofErr w:type="spellStart"/>
      <w:r w:rsidRPr="00473058">
        <w:rPr>
          <w:rFonts w:ascii="Times New Roman" w:eastAsia="Calibri" w:hAnsi="Times New Roman" w:cs="Times New Roman"/>
          <w:sz w:val="28"/>
          <w:szCs w:val="28"/>
          <w:lang w:eastAsia="ru-RU"/>
        </w:rPr>
        <w:t>ЕАЭС</w:t>
      </w:r>
      <w:proofErr w:type="spellEnd"/>
      <w:r w:rsidRPr="00473058">
        <w:rPr>
          <w:rFonts w:ascii="Times New Roman" w:eastAsia="Calibri" w:hAnsi="Times New Roman" w:cs="Times New Roman"/>
          <w:sz w:val="28"/>
          <w:szCs w:val="28"/>
          <w:lang w:eastAsia="ru-RU"/>
        </w:rPr>
        <w:t xml:space="preserve">, либо убытии товаров, перемещаемых воздушным транспортом, с таможенной территории </w:t>
      </w:r>
      <w:proofErr w:type="spellStart"/>
      <w:r w:rsidRPr="00473058">
        <w:rPr>
          <w:rFonts w:ascii="Times New Roman" w:eastAsia="Calibri" w:hAnsi="Times New Roman" w:cs="Times New Roman"/>
          <w:sz w:val="28"/>
          <w:szCs w:val="28"/>
          <w:lang w:eastAsia="ru-RU"/>
        </w:rPr>
        <w:t>ЕАЭС</w:t>
      </w:r>
      <w:proofErr w:type="spellEnd"/>
      <w:r w:rsidRPr="00473058">
        <w:rPr>
          <w:rFonts w:ascii="Times New Roman" w:eastAsia="Calibri" w:hAnsi="Times New Roman" w:cs="Times New Roman"/>
          <w:sz w:val="28"/>
          <w:szCs w:val="28"/>
          <w:lang w:eastAsia="ru-RU"/>
        </w:rPr>
        <w:t>;</w:t>
      </w:r>
    </w:p>
    <w:p w:rsidR="00473058" w:rsidRPr="00473058" w:rsidRDefault="00473058" w:rsidP="00473058">
      <w:pPr>
        <w:spacing w:after="0" w:line="360" w:lineRule="auto"/>
        <w:ind w:firstLine="567"/>
        <w:jc w:val="both"/>
        <w:rPr>
          <w:rFonts w:ascii="Times New Roman" w:eastAsia="Calibri" w:hAnsi="Times New Roman" w:cs="Times New Roman"/>
          <w:sz w:val="28"/>
          <w:szCs w:val="28"/>
          <w:lang w:eastAsia="ru-RU"/>
        </w:rPr>
      </w:pPr>
      <w:r w:rsidRPr="00473058">
        <w:rPr>
          <w:rFonts w:ascii="Times New Roman" w:eastAsia="Calibri" w:hAnsi="Times New Roman" w:cs="Times New Roman"/>
          <w:sz w:val="28"/>
          <w:szCs w:val="28"/>
          <w:lang w:eastAsia="ru-RU"/>
        </w:rPr>
        <w:t xml:space="preserve">- совершение таможенных операций и осуществление таможенного контроля при прибытии товаров, перемещаемых водным транспортом, на таможенную территорию </w:t>
      </w:r>
      <w:proofErr w:type="spellStart"/>
      <w:r w:rsidRPr="00473058">
        <w:rPr>
          <w:rFonts w:ascii="Times New Roman" w:eastAsia="Calibri" w:hAnsi="Times New Roman" w:cs="Times New Roman"/>
          <w:sz w:val="28"/>
          <w:szCs w:val="28"/>
          <w:lang w:eastAsia="ru-RU"/>
        </w:rPr>
        <w:t>ЕАЭС</w:t>
      </w:r>
      <w:proofErr w:type="spellEnd"/>
      <w:r w:rsidRPr="00473058">
        <w:rPr>
          <w:rFonts w:ascii="Times New Roman" w:eastAsia="Calibri" w:hAnsi="Times New Roman" w:cs="Times New Roman"/>
          <w:sz w:val="28"/>
          <w:szCs w:val="28"/>
          <w:lang w:eastAsia="ru-RU"/>
        </w:rPr>
        <w:t xml:space="preserve">, либо убытии товаров, перемещаемых водным транспортом, с таможенной территории </w:t>
      </w:r>
      <w:proofErr w:type="spellStart"/>
      <w:r w:rsidRPr="00473058">
        <w:rPr>
          <w:rFonts w:ascii="Times New Roman" w:eastAsia="Calibri" w:hAnsi="Times New Roman" w:cs="Times New Roman"/>
          <w:sz w:val="28"/>
          <w:szCs w:val="28"/>
          <w:lang w:eastAsia="ru-RU"/>
        </w:rPr>
        <w:t>ЕАЭС</w:t>
      </w:r>
      <w:proofErr w:type="spellEnd"/>
      <w:r w:rsidRPr="00473058">
        <w:rPr>
          <w:rFonts w:ascii="Times New Roman" w:eastAsia="Calibri" w:hAnsi="Times New Roman" w:cs="Times New Roman"/>
          <w:sz w:val="28"/>
          <w:szCs w:val="28"/>
          <w:lang w:eastAsia="ru-RU"/>
        </w:rPr>
        <w:t>;</w:t>
      </w:r>
    </w:p>
    <w:p w:rsidR="00473058" w:rsidRPr="00473058" w:rsidRDefault="00473058" w:rsidP="00473058">
      <w:pPr>
        <w:spacing w:after="0" w:line="360" w:lineRule="auto"/>
        <w:ind w:firstLine="567"/>
        <w:jc w:val="both"/>
        <w:rPr>
          <w:rFonts w:ascii="Times New Roman" w:eastAsia="Calibri" w:hAnsi="Times New Roman" w:cs="Times New Roman"/>
          <w:sz w:val="28"/>
          <w:szCs w:val="28"/>
          <w:lang w:eastAsia="ru-RU"/>
        </w:rPr>
      </w:pPr>
      <w:r w:rsidRPr="00473058">
        <w:rPr>
          <w:rFonts w:ascii="Times New Roman" w:eastAsia="Calibri" w:hAnsi="Times New Roman" w:cs="Times New Roman"/>
          <w:sz w:val="28"/>
          <w:szCs w:val="28"/>
          <w:lang w:eastAsia="ru-RU"/>
        </w:rPr>
        <w:t xml:space="preserve">- совершение таможенных операций и осуществление таможенного контроля при прибытии товаров, перемещаемых автомобильным транспортом, на таможенную территорию </w:t>
      </w:r>
      <w:proofErr w:type="spellStart"/>
      <w:r w:rsidRPr="00473058">
        <w:rPr>
          <w:rFonts w:ascii="Times New Roman" w:eastAsia="Calibri" w:hAnsi="Times New Roman" w:cs="Times New Roman"/>
          <w:sz w:val="28"/>
          <w:szCs w:val="28"/>
          <w:lang w:eastAsia="ru-RU"/>
        </w:rPr>
        <w:t>ЕАЭС</w:t>
      </w:r>
      <w:proofErr w:type="spellEnd"/>
      <w:r w:rsidRPr="00473058">
        <w:rPr>
          <w:rFonts w:ascii="Times New Roman" w:eastAsia="Calibri" w:hAnsi="Times New Roman" w:cs="Times New Roman"/>
          <w:sz w:val="28"/>
          <w:szCs w:val="28"/>
          <w:lang w:eastAsia="ru-RU"/>
        </w:rPr>
        <w:t>, либо убытии товаров, перемещае</w:t>
      </w:r>
      <w:r>
        <w:rPr>
          <w:rFonts w:ascii="Times New Roman" w:eastAsia="Calibri" w:hAnsi="Times New Roman" w:cs="Times New Roman"/>
          <w:sz w:val="28"/>
          <w:szCs w:val="28"/>
          <w:lang w:eastAsia="ru-RU"/>
        </w:rPr>
        <w:t xml:space="preserve">мых автомобильным транспортом,  </w:t>
      </w:r>
      <w:r w:rsidRPr="00473058">
        <w:rPr>
          <w:rFonts w:ascii="Times New Roman" w:eastAsia="Calibri" w:hAnsi="Times New Roman" w:cs="Times New Roman"/>
          <w:sz w:val="28"/>
          <w:szCs w:val="28"/>
          <w:lang w:eastAsia="ru-RU"/>
        </w:rPr>
        <w:t xml:space="preserve">с таможенной территории </w:t>
      </w:r>
      <w:proofErr w:type="spellStart"/>
      <w:r w:rsidRPr="00473058">
        <w:rPr>
          <w:rFonts w:ascii="Times New Roman" w:eastAsia="Calibri" w:hAnsi="Times New Roman" w:cs="Times New Roman"/>
          <w:sz w:val="28"/>
          <w:szCs w:val="28"/>
          <w:lang w:eastAsia="ru-RU"/>
        </w:rPr>
        <w:t>ЕАЭС</w:t>
      </w:r>
      <w:proofErr w:type="spellEnd"/>
      <w:r w:rsidRPr="00473058">
        <w:rPr>
          <w:rFonts w:ascii="Times New Roman" w:eastAsia="Calibri" w:hAnsi="Times New Roman" w:cs="Times New Roman"/>
          <w:sz w:val="28"/>
          <w:szCs w:val="28"/>
          <w:lang w:eastAsia="ru-RU"/>
        </w:rPr>
        <w:t>.</w:t>
      </w:r>
    </w:p>
    <w:p w:rsidR="00473058" w:rsidRPr="00473058" w:rsidRDefault="00473058" w:rsidP="00473058">
      <w:pPr>
        <w:spacing w:after="0" w:line="360" w:lineRule="auto"/>
        <w:ind w:firstLine="567"/>
        <w:jc w:val="both"/>
        <w:rPr>
          <w:rFonts w:ascii="Times New Roman" w:eastAsia="Calibri" w:hAnsi="Times New Roman" w:cs="Times New Roman"/>
          <w:sz w:val="28"/>
          <w:szCs w:val="28"/>
          <w:lang w:eastAsia="ru-RU"/>
        </w:rPr>
      </w:pPr>
      <w:r w:rsidRPr="00473058">
        <w:rPr>
          <w:rFonts w:ascii="Times New Roman" w:eastAsia="Calibri" w:hAnsi="Times New Roman" w:cs="Times New Roman"/>
          <w:sz w:val="28"/>
          <w:szCs w:val="28"/>
          <w:lang w:eastAsia="ru-RU"/>
        </w:rPr>
        <w:t xml:space="preserve">В июле 2016 года проекты приказов Минфина России об утверждении указанных административных регламентов были направлены в Минэкономразвития России для проведения экспертизы, по результатам которой в сентябре 2016 года проведено согласительное межведомственное совещание в целях оперативного </w:t>
      </w:r>
      <w:proofErr w:type="gramStart"/>
      <w:r w:rsidRPr="00473058">
        <w:rPr>
          <w:rFonts w:ascii="Times New Roman" w:eastAsia="Calibri" w:hAnsi="Times New Roman" w:cs="Times New Roman"/>
          <w:sz w:val="28"/>
          <w:szCs w:val="28"/>
          <w:lang w:eastAsia="ru-RU"/>
        </w:rPr>
        <w:t xml:space="preserve">завершения процедуры согласования </w:t>
      </w:r>
      <w:r w:rsidRPr="00473058">
        <w:rPr>
          <w:rFonts w:ascii="Times New Roman" w:eastAsia="Calibri" w:hAnsi="Times New Roman" w:cs="Times New Roman"/>
          <w:sz w:val="28"/>
          <w:szCs w:val="28"/>
          <w:lang w:eastAsia="ru-RU"/>
        </w:rPr>
        <w:lastRenderedPageBreak/>
        <w:t>проектов административных регламентов</w:t>
      </w:r>
      <w:proofErr w:type="gramEnd"/>
      <w:r w:rsidRPr="00473058">
        <w:rPr>
          <w:rFonts w:ascii="Times New Roman" w:eastAsia="Calibri" w:hAnsi="Times New Roman" w:cs="Times New Roman"/>
          <w:sz w:val="28"/>
          <w:szCs w:val="28"/>
          <w:lang w:eastAsia="ru-RU"/>
        </w:rPr>
        <w:t xml:space="preserve">. По результатам совещания проект административного регламента в отношении товаров, перемещаемых автомобильным транспортом, доработан </w:t>
      </w:r>
      <w:proofErr w:type="spellStart"/>
      <w:r w:rsidRPr="00473058">
        <w:rPr>
          <w:rFonts w:ascii="Times New Roman" w:eastAsia="Calibri" w:hAnsi="Times New Roman" w:cs="Times New Roman"/>
          <w:sz w:val="28"/>
          <w:szCs w:val="28"/>
          <w:lang w:eastAsia="ru-RU"/>
        </w:rPr>
        <w:t>ФТС</w:t>
      </w:r>
      <w:proofErr w:type="spellEnd"/>
      <w:r w:rsidRPr="00473058">
        <w:rPr>
          <w:rFonts w:ascii="Times New Roman" w:eastAsia="Calibri" w:hAnsi="Times New Roman" w:cs="Times New Roman"/>
          <w:sz w:val="28"/>
          <w:szCs w:val="28"/>
          <w:lang w:eastAsia="ru-RU"/>
        </w:rPr>
        <w:t xml:space="preserve"> России и повторно направлен в ноябре </w:t>
      </w:r>
    </w:p>
    <w:p w:rsidR="002F2A2B" w:rsidRDefault="00473058" w:rsidP="00473058">
      <w:pPr>
        <w:spacing w:after="0" w:line="360" w:lineRule="auto"/>
        <w:ind w:firstLine="567"/>
        <w:jc w:val="both"/>
        <w:rPr>
          <w:rFonts w:ascii="Times New Roman" w:eastAsia="Calibri" w:hAnsi="Times New Roman" w:cs="Times New Roman"/>
          <w:sz w:val="28"/>
          <w:szCs w:val="28"/>
          <w:lang w:eastAsia="ru-RU"/>
        </w:rPr>
      </w:pPr>
      <w:r w:rsidRPr="00473058">
        <w:rPr>
          <w:rFonts w:ascii="Times New Roman" w:eastAsia="Calibri" w:hAnsi="Times New Roman" w:cs="Times New Roman"/>
          <w:sz w:val="28"/>
          <w:szCs w:val="28"/>
          <w:lang w:eastAsia="ru-RU"/>
        </w:rPr>
        <w:t>2016 года в Минфин России для подготовки приказа Минфина России.</w:t>
      </w:r>
    </w:p>
    <w:p w:rsidR="00C264C6" w:rsidRPr="00C264C6" w:rsidRDefault="00C264C6" w:rsidP="00C264C6">
      <w:pPr>
        <w:spacing w:after="0" w:line="360" w:lineRule="auto"/>
        <w:ind w:firstLine="567"/>
        <w:jc w:val="both"/>
        <w:rPr>
          <w:rFonts w:ascii="Times New Roman" w:eastAsia="Calibri" w:hAnsi="Times New Roman" w:cs="Times New Roman"/>
          <w:sz w:val="28"/>
          <w:szCs w:val="28"/>
          <w:lang w:eastAsia="ru-RU"/>
        </w:rPr>
      </w:pPr>
      <w:r w:rsidRPr="00C264C6">
        <w:rPr>
          <w:rFonts w:ascii="Times New Roman" w:eastAsia="Calibri" w:hAnsi="Times New Roman" w:cs="Times New Roman"/>
          <w:sz w:val="28"/>
          <w:szCs w:val="28"/>
          <w:lang w:eastAsia="ru-RU"/>
        </w:rPr>
        <w:t xml:space="preserve">Таблица 2.1 </w:t>
      </w:r>
      <w:r w:rsidR="007908EE">
        <w:rPr>
          <w:rFonts w:ascii="Times New Roman" w:eastAsia="Calibri" w:hAnsi="Times New Roman" w:cs="Times New Roman"/>
          <w:sz w:val="28"/>
          <w:szCs w:val="28"/>
          <w:lang w:eastAsia="ru-RU"/>
        </w:rPr>
        <w:t xml:space="preserve">- </w:t>
      </w:r>
      <w:r w:rsidRPr="00C264C6">
        <w:rPr>
          <w:rFonts w:ascii="Times New Roman" w:eastAsia="Calibri" w:hAnsi="Times New Roman" w:cs="Times New Roman"/>
          <w:sz w:val="28"/>
          <w:szCs w:val="28"/>
          <w:lang w:eastAsia="ru-RU"/>
        </w:rPr>
        <w:t>Результаты деятельности по контролю правильности классификации товаров ФТС</w:t>
      </w:r>
      <w:r w:rsidRPr="00C264C6">
        <w:rPr>
          <w:rFonts w:ascii="Times New Roman" w:eastAsia="Calibri" w:hAnsi="Times New Roman" w:cs="Times New Roman"/>
          <w:sz w:val="28"/>
          <w:szCs w:val="28"/>
          <w:vertAlign w:val="superscript"/>
          <w:lang w:eastAsia="ru-RU"/>
        </w:rPr>
        <w:footnoteReference w:id="24"/>
      </w:r>
    </w:p>
    <w:tbl>
      <w:tblPr>
        <w:tblW w:w="9120" w:type="dxa"/>
        <w:jc w:val="center"/>
        <w:tblInd w:w="93" w:type="dxa"/>
        <w:tblLook w:val="04A0" w:firstRow="1" w:lastRow="0" w:firstColumn="1" w:lastColumn="0" w:noHBand="0" w:noVBand="1"/>
      </w:tblPr>
      <w:tblGrid>
        <w:gridCol w:w="3460"/>
        <w:gridCol w:w="960"/>
        <w:gridCol w:w="960"/>
        <w:gridCol w:w="960"/>
        <w:gridCol w:w="1358"/>
        <w:gridCol w:w="1422"/>
      </w:tblGrid>
      <w:tr w:rsidR="00C264C6" w:rsidRPr="00C264C6" w:rsidTr="00563994">
        <w:trPr>
          <w:trHeight w:val="300"/>
          <w:jc w:val="center"/>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Показатель</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2013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2014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2015 год</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 xml:space="preserve">Отклонение 2015 года </w:t>
            </w:r>
            <w:proofErr w:type="gramStart"/>
            <w:r w:rsidRPr="00C264C6">
              <w:rPr>
                <w:rFonts w:ascii="Times New Roman" w:eastAsia="Times New Roman" w:hAnsi="Times New Roman" w:cs="Times New Roman"/>
                <w:lang w:eastAsia="ru-RU"/>
              </w:rPr>
              <w:t>от</w:t>
            </w:r>
            <w:proofErr w:type="gramEnd"/>
            <w:r w:rsidRPr="00C264C6">
              <w:rPr>
                <w:rFonts w:ascii="Times New Roman" w:eastAsia="Times New Roman" w:hAnsi="Times New Roman" w:cs="Times New Roman"/>
                <w:lang w:eastAsia="ru-RU"/>
              </w:rPr>
              <w:t>,%</w:t>
            </w:r>
          </w:p>
        </w:tc>
      </w:tr>
      <w:tr w:rsidR="00C264C6" w:rsidRPr="00C264C6" w:rsidTr="00563994">
        <w:trPr>
          <w:trHeight w:val="300"/>
          <w:jc w:val="center"/>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264C6" w:rsidRPr="00C264C6" w:rsidRDefault="00C264C6" w:rsidP="00C264C6">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264C6" w:rsidRPr="00C264C6" w:rsidRDefault="00C264C6" w:rsidP="00C264C6">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264C6" w:rsidRPr="00C264C6" w:rsidRDefault="00C264C6" w:rsidP="00C264C6">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264C6" w:rsidRPr="00C264C6" w:rsidRDefault="00C264C6" w:rsidP="00C264C6">
            <w:pPr>
              <w:spacing w:after="0" w:line="240" w:lineRule="auto"/>
              <w:rPr>
                <w:rFonts w:ascii="Times New Roman" w:eastAsia="Times New Roman" w:hAnsi="Times New Roman" w:cs="Times New Roman"/>
                <w:lang w:eastAsia="ru-RU"/>
              </w:rPr>
            </w:pPr>
          </w:p>
        </w:tc>
        <w:tc>
          <w:tcPr>
            <w:tcW w:w="1358"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2013  год</w:t>
            </w:r>
          </w:p>
        </w:tc>
        <w:tc>
          <w:tcPr>
            <w:tcW w:w="1422"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2014 года</w:t>
            </w:r>
          </w:p>
        </w:tc>
      </w:tr>
      <w:tr w:rsidR="00C264C6" w:rsidRPr="00C264C6" w:rsidTr="00563994">
        <w:trPr>
          <w:trHeight w:val="600"/>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C264C6" w:rsidRPr="00C264C6" w:rsidRDefault="00C264C6" w:rsidP="00C264C6">
            <w:pPr>
              <w:spacing w:after="0" w:line="240" w:lineRule="auto"/>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Количество принятых решений по классификации товаров</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right"/>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46087,8</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right"/>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44136</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right"/>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36615</w:t>
            </w:r>
          </w:p>
        </w:tc>
        <w:tc>
          <w:tcPr>
            <w:tcW w:w="1358"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-20,55</w:t>
            </w:r>
          </w:p>
        </w:tc>
        <w:tc>
          <w:tcPr>
            <w:tcW w:w="1422"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-17,04</w:t>
            </w:r>
          </w:p>
        </w:tc>
      </w:tr>
      <w:tr w:rsidR="00C264C6" w:rsidRPr="00C264C6" w:rsidTr="00563994">
        <w:trPr>
          <w:trHeight w:val="690"/>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C264C6" w:rsidRPr="00C264C6" w:rsidRDefault="00C264C6" w:rsidP="00C264C6">
            <w:pPr>
              <w:spacing w:after="0" w:line="240" w:lineRule="auto"/>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 xml:space="preserve">Величина </w:t>
            </w:r>
            <w:proofErr w:type="spellStart"/>
            <w:r w:rsidRPr="00C264C6">
              <w:rPr>
                <w:rFonts w:ascii="Times New Roman" w:eastAsia="Times New Roman" w:hAnsi="Times New Roman" w:cs="Times New Roman"/>
                <w:lang w:eastAsia="ru-RU"/>
              </w:rPr>
              <w:t>доначисленных</w:t>
            </w:r>
            <w:proofErr w:type="spellEnd"/>
            <w:r w:rsidRPr="00C264C6">
              <w:rPr>
                <w:rFonts w:ascii="Times New Roman" w:eastAsia="Times New Roman" w:hAnsi="Times New Roman" w:cs="Times New Roman"/>
                <w:lang w:eastAsia="ru-RU"/>
              </w:rPr>
              <w:t xml:space="preserve"> таможенных платежей, </w:t>
            </w:r>
            <w:proofErr w:type="spellStart"/>
            <w:r w:rsidRPr="00C264C6">
              <w:rPr>
                <w:rFonts w:ascii="Times New Roman" w:eastAsia="Times New Roman" w:hAnsi="Times New Roman" w:cs="Times New Roman"/>
                <w:lang w:eastAsia="ru-RU"/>
              </w:rPr>
              <w:t>млн</w:t>
            </w:r>
            <w:proofErr w:type="gramStart"/>
            <w:r w:rsidRPr="00C264C6">
              <w:rPr>
                <w:rFonts w:ascii="Times New Roman" w:eastAsia="Times New Roman" w:hAnsi="Times New Roman" w:cs="Times New Roman"/>
                <w:lang w:eastAsia="ru-RU"/>
              </w:rPr>
              <w:t>.р</w:t>
            </w:r>
            <w:proofErr w:type="gramEnd"/>
            <w:r w:rsidRPr="00C264C6">
              <w:rPr>
                <w:rFonts w:ascii="Times New Roman" w:eastAsia="Times New Roman" w:hAnsi="Times New Roman" w:cs="Times New Roman"/>
                <w:lang w:eastAsia="ru-RU"/>
              </w:rPr>
              <w:t>уб</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right"/>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5674,7</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right"/>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4963,6</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right"/>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5779,5</w:t>
            </w:r>
          </w:p>
        </w:tc>
        <w:tc>
          <w:tcPr>
            <w:tcW w:w="1358"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1,85</w:t>
            </w:r>
          </w:p>
        </w:tc>
        <w:tc>
          <w:tcPr>
            <w:tcW w:w="1422"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16,44</w:t>
            </w:r>
          </w:p>
        </w:tc>
      </w:tr>
      <w:tr w:rsidR="00C264C6" w:rsidRPr="00C264C6" w:rsidTr="00563994">
        <w:trPr>
          <w:trHeight w:val="630"/>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C264C6" w:rsidRPr="00C264C6" w:rsidRDefault="00C264C6" w:rsidP="00C264C6">
            <w:pPr>
              <w:spacing w:after="0" w:line="240" w:lineRule="auto"/>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 xml:space="preserve">Величина довзысканных таможенных платежей, </w:t>
            </w:r>
            <w:proofErr w:type="spellStart"/>
            <w:r w:rsidRPr="00C264C6">
              <w:rPr>
                <w:rFonts w:ascii="Times New Roman" w:eastAsia="Times New Roman" w:hAnsi="Times New Roman" w:cs="Times New Roman"/>
                <w:lang w:eastAsia="ru-RU"/>
              </w:rPr>
              <w:t>млн</w:t>
            </w:r>
            <w:proofErr w:type="gramStart"/>
            <w:r w:rsidRPr="00C264C6">
              <w:rPr>
                <w:rFonts w:ascii="Times New Roman" w:eastAsia="Times New Roman" w:hAnsi="Times New Roman" w:cs="Times New Roman"/>
                <w:lang w:eastAsia="ru-RU"/>
              </w:rPr>
              <w:t>.р</w:t>
            </w:r>
            <w:proofErr w:type="gramEnd"/>
            <w:r w:rsidRPr="00C264C6">
              <w:rPr>
                <w:rFonts w:ascii="Times New Roman" w:eastAsia="Times New Roman" w:hAnsi="Times New Roman" w:cs="Times New Roman"/>
                <w:lang w:eastAsia="ru-RU"/>
              </w:rPr>
              <w:t>уб</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right"/>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3996,3</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right"/>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3603,3</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right"/>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4970,2</w:t>
            </w:r>
          </w:p>
        </w:tc>
        <w:tc>
          <w:tcPr>
            <w:tcW w:w="1358"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24,37</w:t>
            </w:r>
          </w:p>
        </w:tc>
        <w:tc>
          <w:tcPr>
            <w:tcW w:w="1422"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37,93</w:t>
            </w:r>
          </w:p>
        </w:tc>
      </w:tr>
    </w:tbl>
    <w:p w:rsidR="00C264C6" w:rsidRPr="00C264C6" w:rsidRDefault="00C264C6" w:rsidP="00C264C6">
      <w:pPr>
        <w:spacing w:after="0" w:line="360" w:lineRule="auto"/>
        <w:ind w:firstLine="567"/>
        <w:jc w:val="both"/>
        <w:rPr>
          <w:rFonts w:ascii="Times New Roman" w:eastAsia="Calibri" w:hAnsi="Times New Roman" w:cs="Times New Roman"/>
          <w:sz w:val="28"/>
          <w:szCs w:val="28"/>
          <w:lang w:eastAsia="ru-RU"/>
        </w:rPr>
      </w:pPr>
    </w:p>
    <w:p w:rsidR="00C264C6" w:rsidRPr="00C264C6" w:rsidRDefault="00C264C6" w:rsidP="00C264C6">
      <w:pPr>
        <w:spacing w:after="0" w:line="360" w:lineRule="auto"/>
        <w:ind w:firstLine="567"/>
        <w:jc w:val="both"/>
        <w:rPr>
          <w:rFonts w:ascii="Times New Roman" w:eastAsia="Calibri" w:hAnsi="Times New Roman" w:cs="Times New Roman"/>
          <w:sz w:val="28"/>
          <w:szCs w:val="28"/>
          <w:lang w:eastAsia="ru-RU"/>
        </w:rPr>
      </w:pPr>
      <w:r w:rsidRPr="00C264C6">
        <w:rPr>
          <w:rFonts w:ascii="Times New Roman" w:eastAsia="Calibri" w:hAnsi="Times New Roman" w:cs="Times New Roman"/>
          <w:sz w:val="28"/>
          <w:szCs w:val="28"/>
          <w:lang w:eastAsia="ru-RU"/>
        </w:rPr>
        <w:t xml:space="preserve">Как показывают данные таблицы 2.1, общее количество, принятых решений по классификации товаров ФТС  по результатам 2015 года составляет 36615, что на 17,04% меньше, чем в 2014 году и на 20,55% - меньше в сравнении с 2013 годом. </w:t>
      </w:r>
    </w:p>
    <w:p w:rsidR="00C264C6" w:rsidRPr="00C264C6" w:rsidRDefault="00C264C6" w:rsidP="00C264C6">
      <w:pPr>
        <w:spacing w:after="0" w:line="360" w:lineRule="auto"/>
        <w:ind w:firstLine="567"/>
        <w:jc w:val="center"/>
        <w:rPr>
          <w:rFonts w:ascii="Times New Roman" w:eastAsia="Calibri" w:hAnsi="Times New Roman" w:cs="Times New Roman"/>
          <w:sz w:val="28"/>
          <w:szCs w:val="28"/>
          <w:lang w:eastAsia="ru-RU"/>
        </w:rPr>
      </w:pPr>
      <w:r w:rsidRPr="00C264C6">
        <w:rPr>
          <w:rFonts w:ascii="Calibri" w:eastAsia="Calibri" w:hAnsi="Calibri" w:cs="Times New Roman"/>
          <w:noProof/>
          <w:lang w:eastAsia="ru-RU"/>
        </w:rPr>
        <w:drawing>
          <wp:inline distT="0" distB="0" distL="0" distR="0" wp14:anchorId="200D1921" wp14:editId="3189C2EF">
            <wp:extent cx="5067300" cy="17716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64C6" w:rsidRPr="00C264C6" w:rsidRDefault="007908EE" w:rsidP="00C264C6">
      <w:pPr>
        <w:spacing w:after="0" w:line="36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Рисунок 2.2 - </w:t>
      </w:r>
      <w:r w:rsidR="00C264C6" w:rsidRPr="00C264C6">
        <w:rPr>
          <w:rFonts w:ascii="Times New Roman" w:eastAsia="Calibri" w:hAnsi="Times New Roman" w:cs="Times New Roman"/>
          <w:sz w:val="28"/>
          <w:szCs w:val="28"/>
          <w:lang w:eastAsia="ru-RU"/>
        </w:rPr>
        <w:t xml:space="preserve"> Динамика основных показателей деятельности по контролю правильности классификации товаров ФТС</w:t>
      </w:r>
    </w:p>
    <w:p w:rsidR="00C264C6" w:rsidRPr="00C264C6" w:rsidRDefault="00C264C6" w:rsidP="00C264C6">
      <w:pPr>
        <w:spacing w:after="0" w:line="360" w:lineRule="auto"/>
        <w:ind w:firstLine="567"/>
        <w:jc w:val="both"/>
        <w:rPr>
          <w:rFonts w:ascii="Times New Roman" w:eastAsia="Calibri" w:hAnsi="Times New Roman" w:cs="Times New Roman"/>
          <w:sz w:val="28"/>
          <w:szCs w:val="28"/>
          <w:lang w:eastAsia="ru-RU"/>
        </w:rPr>
      </w:pPr>
      <w:r w:rsidRPr="00C264C6">
        <w:rPr>
          <w:rFonts w:ascii="Times New Roman" w:eastAsia="Calibri" w:hAnsi="Times New Roman" w:cs="Times New Roman"/>
          <w:sz w:val="28"/>
          <w:szCs w:val="28"/>
          <w:lang w:eastAsia="ru-RU"/>
        </w:rPr>
        <w:t>Как видно из динамики, представленной на рисунке 2.</w:t>
      </w:r>
      <w:r w:rsidR="007908EE">
        <w:rPr>
          <w:rFonts w:ascii="Times New Roman" w:eastAsia="Calibri" w:hAnsi="Times New Roman" w:cs="Times New Roman"/>
          <w:sz w:val="28"/>
          <w:szCs w:val="28"/>
          <w:lang w:eastAsia="ru-RU"/>
        </w:rPr>
        <w:t>2</w:t>
      </w:r>
      <w:r w:rsidRPr="00C264C6">
        <w:rPr>
          <w:rFonts w:ascii="Times New Roman" w:eastAsia="Calibri" w:hAnsi="Times New Roman" w:cs="Times New Roman"/>
          <w:sz w:val="28"/>
          <w:szCs w:val="28"/>
          <w:lang w:eastAsia="ru-RU"/>
        </w:rPr>
        <w:t xml:space="preserve">., в </w:t>
      </w:r>
      <w:proofErr w:type="gramStart"/>
      <w:r w:rsidRPr="00C264C6">
        <w:rPr>
          <w:rFonts w:ascii="Times New Roman" w:eastAsia="Calibri" w:hAnsi="Times New Roman" w:cs="Times New Roman"/>
          <w:sz w:val="28"/>
          <w:szCs w:val="28"/>
          <w:lang w:eastAsia="ru-RU"/>
        </w:rPr>
        <w:t>в</w:t>
      </w:r>
      <w:proofErr w:type="gramEnd"/>
      <w:r w:rsidRPr="00C264C6">
        <w:rPr>
          <w:rFonts w:ascii="Times New Roman" w:eastAsia="Calibri" w:hAnsi="Times New Roman" w:cs="Times New Roman"/>
          <w:sz w:val="28"/>
          <w:szCs w:val="28"/>
          <w:lang w:eastAsia="ru-RU"/>
        </w:rPr>
        <w:t xml:space="preserve"> 2015 году произошло увеличение размера </w:t>
      </w:r>
      <w:proofErr w:type="spellStart"/>
      <w:r w:rsidRPr="00C264C6">
        <w:rPr>
          <w:rFonts w:ascii="Times New Roman" w:eastAsia="Calibri" w:hAnsi="Times New Roman" w:cs="Times New Roman"/>
          <w:sz w:val="28"/>
          <w:szCs w:val="28"/>
          <w:lang w:eastAsia="ru-RU"/>
        </w:rPr>
        <w:t>доначисленных</w:t>
      </w:r>
      <w:proofErr w:type="spellEnd"/>
      <w:r w:rsidRPr="00C264C6">
        <w:rPr>
          <w:rFonts w:ascii="Times New Roman" w:eastAsia="Calibri" w:hAnsi="Times New Roman" w:cs="Times New Roman"/>
          <w:sz w:val="28"/>
          <w:szCs w:val="28"/>
          <w:lang w:eastAsia="ru-RU"/>
        </w:rPr>
        <w:t xml:space="preserve"> таможенных платежей на </w:t>
      </w:r>
      <w:r w:rsidRPr="00C264C6">
        <w:rPr>
          <w:rFonts w:ascii="Times New Roman" w:eastAsia="Calibri" w:hAnsi="Times New Roman" w:cs="Times New Roman"/>
          <w:sz w:val="28"/>
          <w:szCs w:val="28"/>
          <w:lang w:eastAsia="ru-RU"/>
        </w:rPr>
        <w:lastRenderedPageBreak/>
        <w:t>1,85 в отношении 2013 года и на 16,44 в сравнении с 2014 годом. В величине довзысканных таможенных платежей отмечается тенденция к росту: значительное увеличение в сравнении с 2013 годом – на 24,37%, и на 37,93% - с 2014 годом.</w:t>
      </w:r>
    </w:p>
    <w:p w:rsidR="00C264C6" w:rsidRPr="00C264C6" w:rsidRDefault="00C264C6" w:rsidP="00C264C6">
      <w:pPr>
        <w:spacing w:after="0" w:line="360" w:lineRule="auto"/>
        <w:ind w:firstLine="567"/>
        <w:jc w:val="both"/>
        <w:rPr>
          <w:rFonts w:ascii="Times New Roman" w:eastAsia="Calibri" w:hAnsi="Times New Roman" w:cs="Times New Roman"/>
          <w:sz w:val="28"/>
          <w:szCs w:val="28"/>
          <w:lang w:eastAsia="ru-RU"/>
        </w:rPr>
      </w:pPr>
      <w:r w:rsidRPr="00C264C6">
        <w:rPr>
          <w:rFonts w:ascii="Times New Roman" w:eastAsia="Calibri" w:hAnsi="Times New Roman" w:cs="Times New Roman"/>
          <w:sz w:val="28"/>
          <w:szCs w:val="28"/>
          <w:lang w:eastAsia="ru-RU"/>
        </w:rPr>
        <w:t>Таблица 2.2 Результаты деятельности по возбуждению дел об АП в сфере контроля правильности классификации товаров ФТС</w:t>
      </w:r>
      <w:r w:rsidRPr="00C264C6">
        <w:rPr>
          <w:rFonts w:ascii="Times New Roman" w:eastAsia="Calibri" w:hAnsi="Times New Roman" w:cs="Times New Roman"/>
          <w:sz w:val="28"/>
          <w:szCs w:val="28"/>
          <w:vertAlign w:val="superscript"/>
          <w:lang w:eastAsia="ru-RU"/>
        </w:rPr>
        <w:footnoteReference w:id="25"/>
      </w:r>
    </w:p>
    <w:tbl>
      <w:tblPr>
        <w:tblW w:w="9120" w:type="dxa"/>
        <w:jc w:val="center"/>
        <w:tblInd w:w="93" w:type="dxa"/>
        <w:tblLook w:val="04A0" w:firstRow="1" w:lastRow="0" w:firstColumn="1" w:lastColumn="0" w:noHBand="0" w:noVBand="1"/>
      </w:tblPr>
      <w:tblGrid>
        <w:gridCol w:w="3460"/>
        <w:gridCol w:w="960"/>
        <w:gridCol w:w="960"/>
        <w:gridCol w:w="960"/>
        <w:gridCol w:w="1358"/>
        <w:gridCol w:w="1422"/>
      </w:tblGrid>
      <w:tr w:rsidR="00C264C6" w:rsidRPr="00C264C6" w:rsidTr="00563994">
        <w:trPr>
          <w:trHeight w:val="300"/>
          <w:jc w:val="center"/>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Показатель</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2013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2014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2015 год</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 xml:space="preserve">Отклонение 2015 года </w:t>
            </w:r>
            <w:proofErr w:type="gramStart"/>
            <w:r w:rsidRPr="00C264C6">
              <w:rPr>
                <w:rFonts w:ascii="Times New Roman" w:eastAsia="Times New Roman" w:hAnsi="Times New Roman" w:cs="Times New Roman"/>
                <w:lang w:eastAsia="ru-RU"/>
              </w:rPr>
              <w:t>от</w:t>
            </w:r>
            <w:proofErr w:type="gramEnd"/>
            <w:r w:rsidRPr="00C264C6">
              <w:rPr>
                <w:rFonts w:ascii="Times New Roman" w:eastAsia="Times New Roman" w:hAnsi="Times New Roman" w:cs="Times New Roman"/>
                <w:lang w:eastAsia="ru-RU"/>
              </w:rPr>
              <w:t xml:space="preserve">,% </w:t>
            </w:r>
          </w:p>
        </w:tc>
      </w:tr>
      <w:tr w:rsidR="00C264C6" w:rsidRPr="00C264C6" w:rsidTr="00563994">
        <w:trPr>
          <w:trHeight w:val="300"/>
          <w:jc w:val="center"/>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264C6" w:rsidRPr="00C264C6" w:rsidRDefault="00C264C6" w:rsidP="00C264C6">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264C6" w:rsidRPr="00C264C6" w:rsidRDefault="00C264C6" w:rsidP="00C264C6">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264C6" w:rsidRPr="00C264C6" w:rsidRDefault="00C264C6" w:rsidP="00C264C6">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264C6" w:rsidRPr="00C264C6" w:rsidRDefault="00C264C6" w:rsidP="00C264C6">
            <w:pPr>
              <w:spacing w:after="0" w:line="240" w:lineRule="auto"/>
              <w:rPr>
                <w:rFonts w:ascii="Times New Roman" w:eastAsia="Times New Roman" w:hAnsi="Times New Roman" w:cs="Times New Roman"/>
                <w:lang w:eastAsia="ru-RU"/>
              </w:rPr>
            </w:pPr>
          </w:p>
        </w:tc>
        <w:tc>
          <w:tcPr>
            <w:tcW w:w="1358"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2013  год</w:t>
            </w:r>
          </w:p>
        </w:tc>
        <w:tc>
          <w:tcPr>
            <w:tcW w:w="1422"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2014 года</w:t>
            </w:r>
          </w:p>
        </w:tc>
      </w:tr>
      <w:tr w:rsidR="00C264C6" w:rsidRPr="00C264C6" w:rsidTr="00563994">
        <w:trPr>
          <w:trHeight w:val="600"/>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C264C6" w:rsidRPr="00C264C6" w:rsidRDefault="00C264C6" w:rsidP="00C264C6">
            <w:pPr>
              <w:spacing w:after="0" w:line="240" w:lineRule="auto"/>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Количество целевых профилей рисков</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4598</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4726</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8671</w:t>
            </w:r>
          </w:p>
        </w:tc>
        <w:tc>
          <w:tcPr>
            <w:tcW w:w="1358"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+88,58</w:t>
            </w:r>
          </w:p>
        </w:tc>
        <w:tc>
          <w:tcPr>
            <w:tcW w:w="1422"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+83,47</w:t>
            </w:r>
          </w:p>
        </w:tc>
      </w:tr>
      <w:tr w:rsidR="00C264C6" w:rsidRPr="00C264C6" w:rsidTr="00563994">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C264C6" w:rsidRPr="00C264C6" w:rsidRDefault="00C264C6" w:rsidP="00C264C6">
            <w:pPr>
              <w:spacing w:after="0" w:line="240" w:lineRule="auto"/>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Количество дел об АП</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1485</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1784</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1967</w:t>
            </w:r>
          </w:p>
        </w:tc>
        <w:tc>
          <w:tcPr>
            <w:tcW w:w="1358"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+32,46</w:t>
            </w:r>
          </w:p>
        </w:tc>
        <w:tc>
          <w:tcPr>
            <w:tcW w:w="1422"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+10,26</w:t>
            </w:r>
          </w:p>
        </w:tc>
      </w:tr>
      <w:tr w:rsidR="00C264C6" w:rsidRPr="00C264C6" w:rsidTr="00563994">
        <w:trPr>
          <w:trHeight w:val="1200"/>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C264C6" w:rsidRPr="00C264C6" w:rsidRDefault="00C264C6" w:rsidP="00C264C6">
            <w:pPr>
              <w:spacing w:after="0" w:line="240" w:lineRule="auto"/>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 xml:space="preserve">Величина </w:t>
            </w:r>
            <w:proofErr w:type="spellStart"/>
            <w:r w:rsidRPr="00C264C6">
              <w:rPr>
                <w:rFonts w:ascii="Times New Roman" w:eastAsia="Times New Roman" w:hAnsi="Times New Roman" w:cs="Times New Roman"/>
                <w:lang w:eastAsia="ru-RU"/>
              </w:rPr>
              <w:t>доначисленных</w:t>
            </w:r>
            <w:proofErr w:type="spellEnd"/>
            <w:r w:rsidRPr="00C264C6">
              <w:rPr>
                <w:rFonts w:ascii="Times New Roman" w:eastAsia="Times New Roman" w:hAnsi="Times New Roman" w:cs="Times New Roman"/>
                <w:lang w:eastAsia="ru-RU"/>
              </w:rPr>
              <w:t xml:space="preserve"> таможенных платежей и наложенных штрафов, млн. </w:t>
            </w:r>
            <w:proofErr w:type="spellStart"/>
            <w:r w:rsidRPr="00C264C6">
              <w:rPr>
                <w:rFonts w:ascii="Times New Roman" w:eastAsia="Times New Roman" w:hAnsi="Times New Roman" w:cs="Times New Roman"/>
                <w:lang w:eastAsia="ru-RU"/>
              </w:rPr>
              <w:t>руб</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84,9</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97,9</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113,5</w:t>
            </w:r>
          </w:p>
        </w:tc>
        <w:tc>
          <w:tcPr>
            <w:tcW w:w="1358"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+33,69</w:t>
            </w:r>
          </w:p>
        </w:tc>
        <w:tc>
          <w:tcPr>
            <w:tcW w:w="1422"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+15,93</w:t>
            </w:r>
          </w:p>
        </w:tc>
      </w:tr>
      <w:tr w:rsidR="00C264C6" w:rsidRPr="00C264C6" w:rsidTr="00563994">
        <w:trPr>
          <w:trHeight w:val="600"/>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C264C6" w:rsidRPr="00C264C6" w:rsidRDefault="00C264C6" w:rsidP="00C264C6">
            <w:pPr>
              <w:spacing w:after="0" w:line="240" w:lineRule="auto"/>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 xml:space="preserve">Величина взысканных платежей, млн. </w:t>
            </w:r>
            <w:proofErr w:type="spellStart"/>
            <w:r w:rsidRPr="00C264C6">
              <w:rPr>
                <w:rFonts w:ascii="Times New Roman" w:eastAsia="Times New Roman" w:hAnsi="Times New Roman" w:cs="Times New Roman"/>
                <w:lang w:eastAsia="ru-RU"/>
              </w:rPr>
              <w:t>руб</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40,3</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56,1</w:t>
            </w:r>
          </w:p>
        </w:tc>
        <w:tc>
          <w:tcPr>
            <w:tcW w:w="960"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82,8</w:t>
            </w:r>
          </w:p>
        </w:tc>
        <w:tc>
          <w:tcPr>
            <w:tcW w:w="1358"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+105,46</w:t>
            </w:r>
          </w:p>
        </w:tc>
        <w:tc>
          <w:tcPr>
            <w:tcW w:w="1422" w:type="dxa"/>
            <w:tcBorders>
              <w:top w:val="nil"/>
              <w:left w:val="nil"/>
              <w:bottom w:val="single" w:sz="4" w:space="0" w:color="auto"/>
              <w:right w:val="single" w:sz="4" w:space="0" w:color="auto"/>
            </w:tcBorders>
            <w:shd w:val="clear" w:color="auto" w:fill="auto"/>
            <w:noWrap/>
            <w:vAlign w:val="bottom"/>
            <w:hideMark/>
          </w:tcPr>
          <w:p w:rsidR="00C264C6" w:rsidRPr="00C264C6" w:rsidRDefault="00C264C6" w:rsidP="00C264C6">
            <w:pPr>
              <w:spacing w:after="0" w:line="240" w:lineRule="auto"/>
              <w:jc w:val="center"/>
              <w:rPr>
                <w:rFonts w:ascii="Times New Roman" w:eastAsia="Times New Roman" w:hAnsi="Times New Roman" w:cs="Times New Roman"/>
                <w:lang w:eastAsia="ru-RU"/>
              </w:rPr>
            </w:pPr>
            <w:r w:rsidRPr="00C264C6">
              <w:rPr>
                <w:rFonts w:ascii="Times New Roman" w:eastAsia="Times New Roman" w:hAnsi="Times New Roman" w:cs="Times New Roman"/>
                <w:lang w:eastAsia="ru-RU"/>
              </w:rPr>
              <w:t>+47,59</w:t>
            </w:r>
          </w:p>
        </w:tc>
      </w:tr>
    </w:tbl>
    <w:p w:rsidR="00C264C6" w:rsidRPr="00C264C6" w:rsidRDefault="00C264C6" w:rsidP="00C264C6">
      <w:pPr>
        <w:spacing w:after="0" w:line="360" w:lineRule="auto"/>
        <w:ind w:firstLine="567"/>
        <w:jc w:val="both"/>
        <w:rPr>
          <w:rFonts w:ascii="Times New Roman" w:eastAsia="Calibri" w:hAnsi="Times New Roman" w:cs="Times New Roman"/>
          <w:sz w:val="28"/>
          <w:szCs w:val="28"/>
          <w:lang w:eastAsia="ru-RU"/>
        </w:rPr>
      </w:pPr>
    </w:p>
    <w:p w:rsidR="00C264C6" w:rsidRPr="00C264C6" w:rsidRDefault="00C264C6" w:rsidP="00C264C6">
      <w:pPr>
        <w:spacing w:after="0" w:line="360" w:lineRule="auto"/>
        <w:ind w:firstLine="567"/>
        <w:jc w:val="center"/>
        <w:rPr>
          <w:rFonts w:ascii="Times New Roman" w:eastAsia="Calibri" w:hAnsi="Times New Roman" w:cs="Times New Roman"/>
          <w:sz w:val="28"/>
          <w:szCs w:val="28"/>
          <w:lang w:eastAsia="ru-RU"/>
        </w:rPr>
      </w:pPr>
      <w:r w:rsidRPr="00C264C6">
        <w:rPr>
          <w:rFonts w:ascii="Calibri" w:eastAsia="Calibri" w:hAnsi="Calibri" w:cs="Times New Roman"/>
          <w:noProof/>
          <w:lang w:eastAsia="ru-RU"/>
        </w:rPr>
        <w:drawing>
          <wp:inline distT="0" distB="0" distL="0" distR="0" wp14:anchorId="0D080A4B" wp14:editId="087F8CF5">
            <wp:extent cx="5234474" cy="2425959"/>
            <wp:effectExtent l="0" t="0" r="23495"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64C6" w:rsidRPr="00C264C6" w:rsidRDefault="007908EE" w:rsidP="00C264C6">
      <w:pPr>
        <w:spacing w:after="0"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Рисунок 2.3 - </w:t>
      </w:r>
      <w:r w:rsidR="00C264C6" w:rsidRPr="00C264C6">
        <w:rPr>
          <w:rFonts w:ascii="Times New Roman" w:eastAsia="Calibri" w:hAnsi="Times New Roman" w:cs="Times New Roman"/>
          <w:sz w:val="28"/>
          <w:szCs w:val="28"/>
          <w:lang w:eastAsia="ru-RU"/>
        </w:rPr>
        <w:t xml:space="preserve"> Динамика дел об АП в сфере контроля правильности классификации товаров ФТС</w:t>
      </w:r>
    </w:p>
    <w:p w:rsidR="00C264C6" w:rsidRPr="00C264C6" w:rsidRDefault="00C264C6" w:rsidP="00C264C6">
      <w:pPr>
        <w:spacing w:after="0" w:line="360" w:lineRule="auto"/>
        <w:ind w:firstLine="567"/>
        <w:jc w:val="both"/>
        <w:rPr>
          <w:rFonts w:ascii="Times New Roman" w:eastAsia="Calibri" w:hAnsi="Times New Roman" w:cs="Times New Roman"/>
          <w:sz w:val="28"/>
          <w:szCs w:val="28"/>
          <w:lang w:eastAsia="ru-RU"/>
        </w:rPr>
      </w:pPr>
      <w:r w:rsidRPr="00C264C6">
        <w:rPr>
          <w:rFonts w:ascii="Times New Roman" w:eastAsia="Calibri" w:hAnsi="Times New Roman" w:cs="Times New Roman"/>
          <w:sz w:val="28"/>
          <w:szCs w:val="28"/>
          <w:lang w:eastAsia="ru-RU"/>
        </w:rPr>
        <w:t xml:space="preserve">По результатам деятельности в рамках контроля правильности классификации товаров ФТС количество целевых профилей рисков составило 8671, что на 83,47% больше, чем в 2014 году и  на 88,58% - чем в </w:t>
      </w:r>
      <w:r w:rsidRPr="00C264C6">
        <w:rPr>
          <w:rFonts w:ascii="Times New Roman" w:eastAsia="Calibri" w:hAnsi="Times New Roman" w:cs="Times New Roman"/>
          <w:sz w:val="28"/>
          <w:szCs w:val="28"/>
          <w:lang w:eastAsia="ru-RU"/>
        </w:rPr>
        <w:lastRenderedPageBreak/>
        <w:t xml:space="preserve">2013 году. То </w:t>
      </w:r>
      <w:proofErr w:type="gramStart"/>
      <w:r w:rsidRPr="00C264C6">
        <w:rPr>
          <w:rFonts w:ascii="Times New Roman" w:eastAsia="Calibri" w:hAnsi="Times New Roman" w:cs="Times New Roman"/>
          <w:sz w:val="28"/>
          <w:szCs w:val="28"/>
          <w:lang w:eastAsia="ru-RU"/>
        </w:rPr>
        <w:t>есть</w:t>
      </w:r>
      <w:proofErr w:type="gramEnd"/>
      <w:r w:rsidRPr="00C264C6">
        <w:rPr>
          <w:rFonts w:ascii="Times New Roman" w:eastAsia="Calibri" w:hAnsi="Times New Roman" w:cs="Times New Roman"/>
          <w:sz w:val="28"/>
          <w:szCs w:val="28"/>
          <w:lang w:eastAsia="ru-RU"/>
        </w:rPr>
        <w:t xml:space="preserve"> отмечен значительный рост в данном показателе. Так  же возросло и количество возбужденных дел об административных правонарушениях в связи с неверной классификацией товаров: 1967 дело по результатам 2015 года. </w:t>
      </w:r>
    </w:p>
    <w:p w:rsidR="00C264C6" w:rsidRPr="00C264C6" w:rsidRDefault="00C264C6" w:rsidP="00C264C6">
      <w:pPr>
        <w:spacing w:after="0" w:line="360" w:lineRule="auto"/>
        <w:ind w:firstLine="567"/>
        <w:jc w:val="center"/>
        <w:rPr>
          <w:rFonts w:ascii="Times New Roman" w:eastAsia="Calibri" w:hAnsi="Times New Roman" w:cs="Times New Roman"/>
          <w:sz w:val="28"/>
          <w:szCs w:val="28"/>
          <w:lang w:eastAsia="ru-RU"/>
        </w:rPr>
      </w:pPr>
      <w:r w:rsidRPr="00C264C6">
        <w:rPr>
          <w:rFonts w:ascii="Calibri" w:eastAsia="Calibri" w:hAnsi="Calibri" w:cs="Times New Roman"/>
          <w:noProof/>
          <w:lang w:eastAsia="ru-RU"/>
        </w:rPr>
        <w:drawing>
          <wp:inline distT="0" distB="0" distL="0" distR="0" wp14:anchorId="204F3ED7" wp14:editId="1B2A7B8D">
            <wp:extent cx="4210051" cy="2843213"/>
            <wp:effectExtent l="0" t="0" r="19050"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64C6" w:rsidRPr="00C264C6" w:rsidRDefault="007908EE" w:rsidP="00C264C6">
      <w:pPr>
        <w:spacing w:after="0"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Рисунок 2.4. -</w:t>
      </w:r>
      <w:r w:rsidR="00C264C6" w:rsidRPr="00C264C6">
        <w:rPr>
          <w:rFonts w:ascii="Times New Roman" w:eastAsia="Calibri" w:hAnsi="Times New Roman" w:cs="Times New Roman"/>
          <w:sz w:val="28"/>
          <w:szCs w:val="28"/>
          <w:lang w:eastAsia="ru-RU"/>
        </w:rPr>
        <w:t xml:space="preserve">  Доля судебных решений в пользу таможенных органов</w:t>
      </w:r>
    </w:p>
    <w:p w:rsidR="00C264C6" w:rsidRPr="00C264C6" w:rsidRDefault="00C264C6" w:rsidP="00C264C6">
      <w:pPr>
        <w:spacing w:after="0" w:line="360" w:lineRule="auto"/>
        <w:ind w:firstLine="567"/>
        <w:jc w:val="both"/>
        <w:rPr>
          <w:rFonts w:ascii="Times New Roman" w:eastAsia="Calibri" w:hAnsi="Times New Roman" w:cs="Times New Roman"/>
          <w:sz w:val="28"/>
          <w:szCs w:val="28"/>
          <w:lang w:eastAsia="ru-RU"/>
        </w:rPr>
      </w:pPr>
      <w:r w:rsidRPr="00C264C6">
        <w:rPr>
          <w:rFonts w:ascii="Times New Roman" w:eastAsia="Calibri" w:hAnsi="Times New Roman" w:cs="Times New Roman"/>
          <w:sz w:val="28"/>
          <w:szCs w:val="28"/>
          <w:lang w:eastAsia="ru-RU"/>
        </w:rPr>
        <w:t xml:space="preserve">По результатам судебных разбирательств из 1967 дел об АП было рассмотрено 723 дела, в пользу таможенных органов было принято решение судами по 401 делу, что составляет 17% от общей величины дел. </w:t>
      </w:r>
    </w:p>
    <w:p w:rsidR="00C264C6" w:rsidRPr="00C264C6" w:rsidRDefault="00C264C6" w:rsidP="00C264C6">
      <w:pPr>
        <w:spacing w:after="0" w:line="360" w:lineRule="auto"/>
        <w:ind w:firstLine="567"/>
        <w:jc w:val="both"/>
        <w:rPr>
          <w:rFonts w:ascii="Times New Roman" w:eastAsia="Calibri" w:hAnsi="Times New Roman" w:cs="Times New Roman"/>
          <w:sz w:val="28"/>
          <w:szCs w:val="28"/>
          <w:lang w:eastAsia="ru-RU"/>
        </w:rPr>
      </w:pPr>
    </w:p>
    <w:p w:rsidR="00C264C6" w:rsidRPr="00C264C6" w:rsidRDefault="00C264C6" w:rsidP="00C264C6">
      <w:pPr>
        <w:spacing w:after="0" w:line="360" w:lineRule="auto"/>
        <w:ind w:firstLine="567"/>
        <w:jc w:val="both"/>
        <w:rPr>
          <w:rFonts w:ascii="Times New Roman" w:eastAsia="Calibri" w:hAnsi="Times New Roman" w:cs="Times New Roman"/>
          <w:sz w:val="28"/>
          <w:szCs w:val="28"/>
          <w:lang w:eastAsia="ru-RU"/>
        </w:rPr>
      </w:pPr>
      <w:r w:rsidRPr="00C264C6">
        <w:rPr>
          <w:rFonts w:ascii="Calibri" w:eastAsia="Calibri" w:hAnsi="Calibri" w:cs="Times New Roman"/>
          <w:noProof/>
          <w:lang w:eastAsia="ru-RU"/>
        </w:rPr>
        <w:drawing>
          <wp:inline distT="0" distB="0" distL="0" distR="0" wp14:anchorId="47D2819A" wp14:editId="71C2BF51">
            <wp:extent cx="5591175" cy="19145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64C6" w:rsidRPr="00C264C6" w:rsidRDefault="00C264C6" w:rsidP="00C264C6">
      <w:pPr>
        <w:spacing w:after="0" w:line="360" w:lineRule="auto"/>
        <w:ind w:firstLine="567"/>
        <w:jc w:val="both"/>
        <w:rPr>
          <w:rFonts w:ascii="Times New Roman" w:eastAsia="Calibri" w:hAnsi="Times New Roman" w:cs="Times New Roman"/>
          <w:sz w:val="28"/>
          <w:szCs w:val="28"/>
          <w:lang w:eastAsia="ru-RU"/>
        </w:rPr>
      </w:pPr>
      <w:r w:rsidRPr="00C264C6">
        <w:rPr>
          <w:rFonts w:ascii="Times New Roman" w:eastAsia="Calibri" w:hAnsi="Times New Roman" w:cs="Times New Roman"/>
          <w:sz w:val="28"/>
          <w:szCs w:val="28"/>
          <w:lang w:eastAsia="ru-RU"/>
        </w:rPr>
        <w:t>Рисунок 2.</w:t>
      </w:r>
      <w:r w:rsidR="007908EE">
        <w:rPr>
          <w:rFonts w:ascii="Times New Roman" w:eastAsia="Calibri" w:hAnsi="Times New Roman" w:cs="Times New Roman"/>
          <w:sz w:val="28"/>
          <w:szCs w:val="28"/>
          <w:lang w:eastAsia="ru-RU"/>
        </w:rPr>
        <w:t xml:space="preserve">5. - </w:t>
      </w:r>
      <w:r w:rsidRPr="00C264C6">
        <w:rPr>
          <w:rFonts w:ascii="Times New Roman" w:eastAsia="Calibri" w:hAnsi="Times New Roman" w:cs="Times New Roman"/>
          <w:sz w:val="28"/>
          <w:szCs w:val="28"/>
          <w:lang w:eastAsia="ru-RU"/>
        </w:rPr>
        <w:t xml:space="preserve"> Показатели результативности деятельности по возбуждению дел об АП</w:t>
      </w:r>
    </w:p>
    <w:p w:rsidR="00C264C6" w:rsidRPr="00C264C6" w:rsidRDefault="00C264C6" w:rsidP="00C264C6">
      <w:pPr>
        <w:spacing w:after="0" w:line="360" w:lineRule="auto"/>
        <w:ind w:firstLine="567"/>
        <w:jc w:val="both"/>
        <w:rPr>
          <w:rFonts w:ascii="Times New Roman" w:eastAsia="Calibri" w:hAnsi="Times New Roman" w:cs="Times New Roman"/>
          <w:sz w:val="28"/>
          <w:szCs w:val="28"/>
          <w:lang w:eastAsia="ru-RU"/>
        </w:rPr>
      </w:pPr>
      <w:r w:rsidRPr="00C264C6">
        <w:rPr>
          <w:rFonts w:ascii="Times New Roman" w:eastAsia="Calibri" w:hAnsi="Times New Roman" w:cs="Times New Roman"/>
          <w:sz w:val="28"/>
          <w:szCs w:val="28"/>
          <w:lang w:eastAsia="ru-RU"/>
        </w:rPr>
        <w:t>Как показывает рисунок 2.</w:t>
      </w:r>
      <w:r w:rsidR="007908EE">
        <w:rPr>
          <w:rFonts w:ascii="Times New Roman" w:eastAsia="Calibri" w:hAnsi="Times New Roman" w:cs="Times New Roman"/>
          <w:sz w:val="28"/>
          <w:szCs w:val="28"/>
          <w:lang w:eastAsia="ru-RU"/>
        </w:rPr>
        <w:t>5</w:t>
      </w:r>
      <w:r w:rsidRPr="00C264C6">
        <w:rPr>
          <w:rFonts w:ascii="Times New Roman" w:eastAsia="Calibri" w:hAnsi="Times New Roman" w:cs="Times New Roman"/>
          <w:sz w:val="28"/>
          <w:szCs w:val="28"/>
          <w:lang w:eastAsia="ru-RU"/>
        </w:rPr>
        <w:t xml:space="preserve">., величина </w:t>
      </w:r>
      <w:proofErr w:type="spellStart"/>
      <w:r w:rsidRPr="00C264C6">
        <w:rPr>
          <w:rFonts w:ascii="Times New Roman" w:eastAsia="Calibri" w:hAnsi="Times New Roman" w:cs="Times New Roman"/>
          <w:sz w:val="28"/>
          <w:szCs w:val="28"/>
          <w:lang w:eastAsia="ru-RU"/>
        </w:rPr>
        <w:t>доначисленных</w:t>
      </w:r>
      <w:proofErr w:type="spellEnd"/>
      <w:r w:rsidRPr="00C264C6">
        <w:rPr>
          <w:rFonts w:ascii="Times New Roman" w:eastAsia="Calibri" w:hAnsi="Times New Roman" w:cs="Times New Roman"/>
          <w:sz w:val="28"/>
          <w:szCs w:val="28"/>
          <w:lang w:eastAsia="ru-RU"/>
        </w:rPr>
        <w:t xml:space="preserve"> таможенных платежей и наложенных штрафов по результатам 2015 года составила 113,5 </w:t>
      </w:r>
      <w:proofErr w:type="gramStart"/>
      <w:r w:rsidRPr="00C264C6">
        <w:rPr>
          <w:rFonts w:ascii="Times New Roman" w:eastAsia="Calibri" w:hAnsi="Times New Roman" w:cs="Times New Roman"/>
          <w:sz w:val="28"/>
          <w:szCs w:val="28"/>
          <w:lang w:eastAsia="ru-RU"/>
        </w:rPr>
        <w:t>млн</w:t>
      </w:r>
      <w:proofErr w:type="gramEnd"/>
      <w:r w:rsidRPr="00C264C6">
        <w:rPr>
          <w:rFonts w:ascii="Times New Roman" w:eastAsia="Calibri" w:hAnsi="Times New Roman" w:cs="Times New Roman"/>
          <w:sz w:val="28"/>
          <w:szCs w:val="28"/>
          <w:lang w:eastAsia="ru-RU"/>
        </w:rPr>
        <w:t xml:space="preserve"> рублей, что превышает размер величины в предыдущих периодах. Так </w:t>
      </w:r>
      <w:r w:rsidRPr="00C264C6">
        <w:rPr>
          <w:rFonts w:ascii="Times New Roman" w:eastAsia="Calibri" w:hAnsi="Times New Roman" w:cs="Times New Roman"/>
          <w:sz w:val="28"/>
          <w:szCs w:val="28"/>
          <w:lang w:eastAsia="ru-RU"/>
        </w:rPr>
        <w:lastRenderedPageBreak/>
        <w:t>же возрос и объем взысканных платежей на 47,59% по сравнению с 2014 году и по результатам 2015 года составил 82,8 млн. рублей.</w:t>
      </w:r>
    </w:p>
    <w:p w:rsidR="00C264C6" w:rsidRPr="00C264C6" w:rsidRDefault="00C264C6" w:rsidP="00C264C6">
      <w:pPr>
        <w:spacing w:after="0" w:line="360" w:lineRule="auto"/>
        <w:ind w:firstLine="567"/>
        <w:jc w:val="both"/>
        <w:rPr>
          <w:rFonts w:ascii="Times New Roman" w:eastAsia="Calibri" w:hAnsi="Times New Roman" w:cs="Times New Roman"/>
          <w:sz w:val="28"/>
          <w:szCs w:val="28"/>
          <w:lang w:eastAsia="ru-RU"/>
        </w:rPr>
      </w:pPr>
      <w:r w:rsidRPr="00C264C6">
        <w:rPr>
          <w:rFonts w:ascii="Times New Roman" w:eastAsia="Calibri" w:hAnsi="Times New Roman" w:cs="Times New Roman"/>
          <w:sz w:val="28"/>
          <w:szCs w:val="28"/>
          <w:lang w:eastAsia="ru-RU"/>
        </w:rPr>
        <w:t xml:space="preserve">Отмеченные тенденции к росту всех перечисленных и проанализированных показателей свидетельствуют о повышении количества нарушений в определении классификации товаров и повышении уровня эффективности деятельности ФТС России в целом. </w:t>
      </w:r>
    </w:p>
    <w:p w:rsidR="00D501D8" w:rsidRPr="00D501D8" w:rsidRDefault="00D501D8" w:rsidP="00D501D8">
      <w:pPr>
        <w:spacing w:after="0" w:line="360" w:lineRule="auto"/>
        <w:ind w:firstLine="709"/>
        <w:jc w:val="both"/>
        <w:rPr>
          <w:rFonts w:ascii="Times New Roman" w:hAnsi="Times New Roman" w:cs="Times New Roman"/>
          <w:sz w:val="28"/>
          <w:szCs w:val="28"/>
        </w:rPr>
      </w:pPr>
      <w:r w:rsidRPr="00D501D8">
        <w:rPr>
          <w:rFonts w:ascii="Times New Roman" w:hAnsi="Times New Roman" w:cs="Times New Roman"/>
          <w:sz w:val="28"/>
          <w:szCs w:val="28"/>
        </w:rPr>
        <w:t>Деятельность таможенных органов по осуществлению таможенного и валютного контроля в 2016 году характеризуется следующими результатами:</w:t>
      </w:r>
    </w:p>
    <w:p w:rsidR="00D501D8" w:rsidRPr="00D501D8" w:rsidRDefault="00D501D8" w:rsidP="00D501D8">
      <w:pPr>
        <w:spacing w:after="0" w:line="360" w:lineRule="auto"/>
        <w:ind w:firstLine="709"/>
        <w:jc w:val="both"/>
        <w:rPr>
          <w:rFonts w:ascii="Times New Roman" w:hAnsi="Times New Roman" w:cs="Times New Roman"/>
          <w:sz w:val="28"/>
          <w:szCs w:val="28"/>
        </w:rPr>
      </w:pPr>
      <w:r w:rsidRPr="00D501D8">
        <w:rPr>
          <w:rFonts w:ascii="Times New Roman" w:hAnsi="Times New Roman" w:cs="Times New Roman"/>
          <w:sz w:val="28"/>
          <w:szCs w:val="28"/>
        </w:rPr>
        <w:t>1) общее количество проверок, проведенных в отношении юридических лиц, индивидуальных предпринимателей, возросло до 17 310 (в 2015 году – 15 856 проверок), в том числе количество проверок, по которым выявлены правонарушения, возросло на 10,5% и составило 7 184 проверки (в 2015 году – 6 502 проверки);</w:t>
      </w:r>
    </w:p>
    <w:p w:rsidR="00D501D8" w:rsidRPr="00D501D8" w:rsidRDefault="00D501D8" w:rsidP="00D501D8">
      <w:pPr>
        <w:spacing w:after="0" w:line="360" w:lineRule="auto"/>
        <w:ind w:firstLine="709"/>
        <w:jc w:val="both"/>
        <w:rPr>
          <w:rFonts w:ascii="Times New Roman" w:hAnsi="Times New Roman" w:cs="Times New Roman"/>
          <w:sz w:val="28"/>
          <w:szCs w:val="28"/>
        </w:rPr>
      </w:pPr>
      <w:r w:rsidRPr="00D501D8">
        <w:rPr>
          <w:rFonts w:ascii="Times New Roman" w:hAnsi="Times New Roman" w:cs="Times New Roman"/>
          <w:sz w:val="28"/>
          <w:szCs w:val="28"/>
        </w:rPr>
        <w:t>2) по итогам проверочной деятельности выявлено 25 863 правонарушения в отношении 5 465 юридических лиц и предпринимателей (в 2015 году – 20 450 правонарушений в отношении 4 745 лиц);</w:t>
      </w:r>
    </w:p>
    <w:p w:rsidR="00D501D8" w:rsidRPr="00D501D8" w:rsidRDefault="00D501D8" w:rsidP="00D501D8">
      <w:pPr>
        <w:spacing w:after="0" w:line="360" w:lineRule="auto"/>
        <w:ind w:firstLine="709"/>
        <w:jc w:val="both"/>
        <w:rPr>
          <w:rFonts w:ascii="Times New Roman" w:hAnsi="Times New Roman" w:cs="Times New Roman"/>
          <w:sz w:val="28"/>
          <w:szCs w:val="28"/>
        </w:rPr>
      </w:pPr>
      <w:r w:rsidRPr="00D501D8">
        <w:rPr>
          <w:rFonts w:ascii="Times New Roman" w:hAnsi="Times New Roman" w:cs="Times New Roman"/>
          <w:sz w:val="28"/>
          <w:szCs w:val="28"/>
        </w:rPr>
        <w:t xml:space="preserve">3) общее количество проверок, по </w:t>
      </w:r>
      <w:proofErr w:type="gramStart"/>
      <w:r w:rsidRPr="00D501D8">
        <w:rPr>
          <w:rFonts w:ascii="Times New Roman" w:hAnsi="Times New Roman" w:cs="Times New Roman"/>
          <w:sz w:val="28"/>
          <w:szCs w:val="28"/>
        </w:rPr>
        <w:t>итогам</w:t>
      </w:r>
      <w:proofErr w:type="gramEnd"/>
      <w:r w:rsidRPr="00D501D8">
        <w:rPr>
          <w:rFonts w:ascii="Times New Roman" w:hAnsi="Times New Roman" w:cs="Times New Roman"/>
          <w:sz w:val="28"/>
          <w:szCs w:val="28"/>
        </w:rPr>
        <w:t xml:space="preserve"> проведения которых возбуждены дела об АП, возросло до 4 318 единиц (в 2015 году – 3 819 проверок);</w:t>
      </w:r>
    </w:p>
    <w:p w:rsidR="00003D28" w:rsidRDefault="00D501D8" w:rsidP="00D501D8">
      <w:pPr>
        <w:spacing w:after="0" w:line="360" w:lineRule="auto"/>
        <w:ind w:firstLine="709"/>
        <w:jc w:val="both"/>
        <w:rPr>
          <w:rFonts w:ascii="Times New Roman" w:hAnsi="Times New Roman" w:cs="Times New Roman"/>
          <w:sz w:val="28"/>
          <w:szCs w:val="28"/>
        </w:rPr>
      </w:pPr>
      <w:r w:rsidRPr="00D501D8">
        <w:rPr>
          <w:rFonts w:ascii="Times New Roman" w:hAnsi="Times New Roman" w:cs="Times New Roman"/>
          <w:sz w:val="28"/>
          <w:szCs w:val="28"/>
        </w:rPr>
        <w:t xml:space="preserve">4) общее количество проверок, по </w:t>
      </w:r>
      <w:proofErr w:type="gramStart"/>
      <w:r w:rsidRPr="00D501D8">
        <w:rPr>
          <w:rFonts w:ascii="Times New Roman" w:hAnsi="Times New Roman" w:cs="Times New Roman"/>
          <w:sz w:val="28"/>
          <w:szCs w:val="28"/>
        </w:rPr>
        <w:t>результатам</w:t>
      </w:r>
      <w:proofErr w:type="gramEnd"/>
      <w:r w:rsidRPr="00D501D8">
        <w:rPr>
          <w:rFonts w:ascii="Times New Roman" w:hAnsi="Times New Roman" w:cs="Times New Roman"/>
          <w:sz w:val="28"/>
          <w:szCs w:val="28"/>
        </w:rPr>
        <w:t xml:space="preserve"> проведения которых материалы по выявленным фактам правонарушений переданы в правоохранительные органы для возбуждения уголовных дел, составило 1 121 (в 2015 году – 750 проверок).</w:t>
      </w:r>
    </w:p>
    <w:p w:rsidR="00D501D8" w:rsidRPr="00D501D8" w:rsidRDefault="00D501D8" w:rsidP="00D501D8">
      <w:pPr>
        <w:spacing w:after="0" w:line="360" w:lineRule="auto"/>
        <w:ind w:firstLine="709"/>
        <w:jc w:val="both"/>
        <w:rPr>
          <w:rFonts w:ascii="Times New Roman" w:hAnsi="Times New Roman" w:cs="Times New Roman"/>
          <w:sz w:val="28"/>
          <w:szCs w:val="28"/>
        </w:rPr>
      </w:pPr>
      <w:proofErr w:type="gramStart"/>
      <w:r w:rsidRPr="00D501D8">
        <w:rPr>
          <w:rFonts w:ascii="Times New Roman" w:hAnsi="Times New Roman" w:cs="Times New Roman"/>
          <w:sz w:val="28"/>
          <w:szCs w:val="28"/>
        </w:rPr>
        <w:t>Так, по итогам работы в 2016 году с применением комплексного подхода совместно с правоохранительными и контролирующими органами проведены проверочные мероприятия в сфере производства и реализации электронной и бытовой техники, по результатам которых дополнительно начислено денежных средств в размере 795,2 млн. рублей, из них взыскано 325,6 млн. рублей, возбуждено 289 дел об АП и 6 уголовных дел.</w:t>
      </w:r>
      <w:proofErr w:type="gramEnd"/>
    </w:p>
    <w:p w:rsidR="00D501D8" w:rsidRPr="00D501D8" w:rsidRDefault="00D501D8" w:rsidP="00D501D8">
      <w:pPr>
        <w:spacing w:after="0" w:line="360" w:lineRule="auto"/>
        <w:ind w:firstLine="709"/>
        <w:jc w:val="both"/>
        <w:rPr>
          <w:rFonts w:ascii="Times New Roman" w:hAnsi="Times New Roman" w:cs="Times New Roman"/>
          <w:sz w:val="28"/>
          <w:szCs w:val="28"/>
        </w:rPr>
      </w:pPr>
      <w:proofErr w:type="gramStart"/>
      <w:r w:rsidRPr="00D501D8">
        <w:rPr>
          <w:rFonts w:ascii="Times New Roman" w:hAnsi="Times New Roman" w:cs="Times New Roman"/>
          <w:sz w:val="28"/>
          <w:szCs w:val="28"/>
        </w:rPr>
        <w:lastRenderedPageBreak/>
        <w:t xml:space="preserve">В 2016 году в ходе работы по обеспечению соблюдения запретов и ограничений таможенными органами Российской Федерации выявлено 126 505 случаев представления участниками </w:t>
      </w:r>
      <w:proofErr w:type="spellStart"/>
      <w:r w:rsidRPr="00D501D8">
        <w:rPr>
          <w:rFonts w:ascii="Times New Roman" w:hAnsi="Times New Roman" w:cs="Times New Roman"/>
          <w:sz w:val="28"/>
          <w:szCs w:val="28"/>
        </w:rPr>
        <w:t>ВЭД</w:t>
      </w:r>
      <w:proofErr w:type="spellEnd"/>
      <w:r w:rsidRPr="00D501D8">
        <w:rPr>
          <w:rFonts w:ascii="Times New Roman" w:hAnsi="Times New Roman" w:cs="Times New Roman"/>
          <w:sz w:val="28"/>
          <w:szCs w:val="28"/>
        </w:rPr>
        <w:t xml:space="preserve"> для целей таможенного декларирования недействительных разрешительных документов, в сфере защиты прав интеллектуальной собственности – более 20,4 млн. единиц контрафактной продукции; предотвращен ущерб, который мог быть нанесен правообладателям объектов интеллектуальной собственности, на сумму более 7,7 млрд. рублей.</w:t>
      </w:r>
      <w:proofErr w:type="gramEnd"/>
    </w:p>
    <w:p w:rsidR="00D501D8" w:rsidRPr="00D501D8" w:rsidRDefault="00D501D8" w:rsidP="00D501D8">
      <w:pPr>
        <w:spacing w:after="0" w:line="360" w:lineRule="auto"/>
        <w:ind w:firstLine="709"/>
        <w:jc w:val="both"/>
        <w:rPr>
          <w:rFonts w:ascii="Times New Roman" w:hAnsi="Times New Roman" w:cs="Times New Roman"/>
          <w:sz w:val="28"/>
          <w:szCs w:val="28"/>
        </w:rPr>
      </w:pPr>
      <w:r w:rsidRPr="00D501D8">
        <w:rPr>
          <w:rFonts w:ascii="Times New Roman" w:hAnsi="Times New Roman" w:cs="Times New Roman"/>
          <w:sz w:val="28"/>
          <w:szCs w:val="28"/>
        </w:rPr>
        <w:t>Деятельность таможенных органов по осуществлению контроля правильности классификации товаров и страны происхождения товаров в 2016 году характеризуется следующими результатами.</w:t>
      </w:r>
    </w:p>
    <w:p w:rsidR="00D501D8" w:rsidRPr="00D501D8" w:rsidRDefault="00D501D8" w:rsidP="00D501D8">
      <w:pPr>
        <w:spacing w:after="0" w:line="360" w:lineRule="auto"/>
        <w:ind w:firstLine="709"/>
        <w:jc w:val="both"/>
        <w:rPr>
          <w:rFonts w:ascii="Times New Roman" w:hAnsi="Times New Roman" w:cs="Times New Roman"/>
          <w:sz w:val="28"/>
          <w:szCs w:val="28"/>
        </w:rPr>
      </w:pPr>
      <w:r w:rsidRPr="00D501D8">
        <w:rPr>
          <w:rFonts w:ascii="Times New Roman" w:hAnsi="Times New Roman" w:cs="Times New Roman"/>
          <w:sz w:val="28"/>
          <w:szCs w:val="28"/>
        </w:rPr>
        <w:t xml:space="preserve">По направлению контроля правильности классификации товаров по </w:t>
      </w:r>
      <w:proofErr w:type="spellStart"/>
      <w:r w:rsidRPr="00D501D8">
        <w:rPr>
          <w:rFonts w:ascii="Times New Roman" w:hAnsi="Times New Roman" w:cs="Times New Roman"/>
          <w:sz w:val="28"/>
          <w:szCs w:val="28"/>
        </w:rPr>
        <w:t>ТН</w:t>
      </w:r>
      <w:proofErr w:type="spellEnd"/>
      <w:r w:rsidRPr="00D501D8">
        <w:rPr>
          <w:rFonts w:ascii="Times New Roman" w:hAnsi="Times New Roman" w:cs="Times New Roman"/>
          <w:sz w:val="28"/>
          <w:szCs w:val="28"/>
        </w:rPr>
        <w:t xml:space="preserve"> </w:t>
      </w:r>
      <w:proofErr w:type="spellStart"/>
      <w:r w:rsidRPr="00D501D8">
        <w:rPr>
          <w:rFonts w:ascii="Times New Roman" w:hAnsi="Times New Roman" w:cs="Times New Roman"/>
          <w:sz w:val="28"/>
          <w:szCs w:val="28"/>
        </w:rPr>
        <w:t>ВЭД</w:t>
      </w:r>
      <w:proofErr w:type="spellEnd"/>
      <w:r w:rsidRPr="00D501D8">
        <w:rPr>
          <w:rFonts w:ascii="Times New Roman" w:hAnsi="Times New Roman" w:cs="Times New Roman"/>
          <w:sz w:val="28"/>
          <w:szCs w:val="28"/>
        </w:rPr>
        <w:t xml:space="preserve"> </w:t>
      </w:r>
      <w:proofErr w:type="spellStart"/>
      <w:r w:rsidRPr="00D501D8">
        <w:rPr>
          <w:rFonts w:ascii="Times New Roman" w:hAnsi="Times New Roman" w:cs="Times New Roman"/>
          <w:sz w:val="28"/>
          <w:szCs w:val="28"/>
        </w:rPr>
        <w:t>ЕАЭС</w:t>
      </w:r>
      <w:proofErr w:type="spellEnd"/>
      <w:r w:rsidRPr="00D501D8">
        <w:rPr>
          <w:rFonts w:ascii="Times New Roman" w:hAnsi="Times New Roman" w:cs="Times New Roman"/>
          <w:sz w:val="28"/>
          <w:szCs w:val="28"/>
        </w:rPr>
        <w:t xml:space="preserve"> и страны происхождения товаров:</w:t>
      </w:r>
    </w:p>
    <w:p w:rsidR="00D501D8" w:rsidRPr="00D501D8" w:rsidRDefault="00D501D8" w:rsidP="00D50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501D8">
        <w:rPr>
          <w:rFonts w:ascii="Times New Roman" w:hAnsi="Times New Roman" w:cs="Times New Roman"/>
          <w:sz w:val="28"/>
          <w:szCs w:val="28"/>
        </w:rPr>
        <w:t>доначислено</w:t>
      </w:r>
      <w:proofErr w:type="spellEnd"/>
      <w:r w:rsidRPr="00D501D8">
        <w:rPr>
          <w:rFonts w:ascii="Times New Roman" w:hAnsi="Times New Roman" w:cs="Times New Roman"/>
          <w:sz w:val="28"/>
          <w:szCs w:val="28"/>
        </w:rPr>
        <w:t xml:space="preserve"> таможенных платежей на сумму 6 210,3 млн. рублей, довзыскано 5 588,9 млн. рублей;</w:t>
      </w:r>
    </w:p>
    <w:p w:rsidR="00D501D8" w:rsidRPr="00D501D8" w:rsidRDefault="00D501D8" w:rsidP="00D50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501D8">
        <w:rPr>
          <w:rFonts w:ascii="Times New Roman" w:hAnsi="Times New Roman" w:cs="Times New Roman"/>
          <w:sz w:val="28"/>
          <w:szCs w:val="28"/>
        </w:rPr>
        <w:t xml:space="preserve">принято 39 278 решений по классификации товаров по </w:t>
      </w:r>
      <w:proofErr w:type="spellStart"/>
      <w:r w:rsidRPr="00D501D8">
        <w:rPr>
          <w:rFonts w:ascii="Times New Roman" w:hAnsi="Times New Roman" w:cs="Times New Roman"/>
          <w:sz w:val="28"/>
          <w:szCs w:val="28"/>
        </w:rPr>
        <w:t>ТН</w:t>
      </w:r>
      <w:proofErr w:type="spellEnd"/>
      <w:r w:rsidRPr="00D501D8">
        <w:rPr>
          <w:rFonts w:ascii="Times New Roman" w:hAnsi="Times New Roman" w:cs="Times New Roman"/>
          <w:sz w:val="28"/>
          <w:szCs w:val="28"/>
        </w:rPr>
        <w:t xml:space="preserve"> </w:t>
      </w:r>
      <w:proofErr w:type="spellStart"/>
      <w:r w:rsidRPr="00D501D8">
        <w:rPr>
          <w:rFonts w:ascii="Times New Roman" w:hAnsi="Times New Roman" w:cs="Times New Roman"/>
          <w:sz w:val="28"/>
          <w:szCs w:val="28"/>
        </w:rPr>
        <w:t>ВЭД</w:t>
      </w:r>
      <w:proofErr w:type="spellEnd"/>
      <w:r w:rsidRPr="00D501D8">
        <w:rPr>
          <w:rFonts w:ascii="Times New Roman" w:hAnsi="Times New Roman" w:cs="Times New Roman"/>
          <w:sz w:val="28"/>
          <w:szCs w:val="28"/>
        </w:rPr>
        <w:t xml:space="preserve"> </w:t>
      </w:r>
      <w:proofErr w:type="spellStart"/>
      <w:r w:rsidRPr="00D501D8">
        <w:rPr>
          <w:rFonts w:ascii="Times New Roman" w:hAnsi="Times New Roman" w:cs="Times New Roman"/>
          <w:sz w:val="28"/>
          <w:szCs w:val="28"/>
        </w:rPr>
        <w:t>ЕАЭС</w:t>
      </w:r>
      <w:proofErr w:type="spellEnd"/>
      <w:r w:rsidRPr="00D501D8">
        <w:rPr>
          <w:rFonts w:ascii="Times New Roman" w:hAnsi="Times New Roman" w:cs="Times New Roman"/>
          <w:sz w:val="28"/>
          <w:szCs w:val="28"/>
        </w:rPr>
        <w:t>;</w:t>
      </w:r>
    </w:p>
    <w:p w:rsidR="00D501D8" w:rsidRPr="00D501D8" w:rsidRDefault="00D501D8" w:rsidP="00D50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501D8">
        <w:rPr>
          <w:rFonts w:ascii="Times New Roman" w:hAnsi="Times New Roman" w:cs="Times New Roman"/>
          <w:sz w:val="28"/>
          <w:szCs w:val="28"/>
        </w:rPr>
        <w:t>возбуждено 2 095 дел об АП, по которым начислено штрафных санкций в размере 148,2 млн. рублей;</w:t>
      </w:r>
    </w:p>
    <w:p w:rsidR="00D501D8" w:rsidRPr="00D501D8" w:rsidRDefault="00D501D8" w:rsidP="00D50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501D8">
        <w:rPr>
          <w:rFonts w:ascii="Times New Roman" w:hAnsi="Times New Roman" w:cs="Times New Roman"/>
          <w:sz w:val="28"/>
          <w:szCs w:val="28"/>
        </w:rPr>
        <w:t>взыскано штрафов на сумму 74,2 млн. рублей.</w:t>
      </w:r>
    </w:p>
    <w:p w:rsidR="00D501D8" w:rsidRPr="00D501D8" w:rsidRDefault="00D501D8" w:rsidP="00D501D8">
      <w:pPr>
        <w:spacing w:after="0" w:line="360" w:lineRule="auto"/>
        <w:ind w:firstLine="709"/>
        <w:jc w:val="both"/>
        <w:rPr>
          <w:rFonts w:ascii="Times New Roman" w:hAnsi="Times New Roman" w:cs="Times New Roman"/>
          <w:sz w:val="28"/>
          <w:szCs w:val="28"/>
        </w:rPr>
      </w:pPr>
      <w:r w:rsidRPr="00D501D8">
        <w:rPr>
          <w:rFonts w:ascii="Times New Roman" w:hAnsi="Times New Roman" w:cs="Times New Roman"/>
          <w:sz w:val="28"/>
          <w:szCs w:val="28"/>
        </w:rPr>
        <w:t xml:space="preserve">По направлению </w:t>
      </w:r>
      <w:proofErr w:type="gramStart"/>
      <w:r w:rsidRPr="00D501D8">
        <w:rPr>
          <w:rFonts w:ascii="Times New Roman" w:hAnsi="Times New Roman" w:cs="Times New Roman"/>
          <w:sz w:val="28"/>
          <w:szCs w:val="28"/>
        </w:rPr>
        <w:t>контроля правильности определения страны происхождения товаров</w:t>
      </w:r>
      <w:proofErr w:type="gramEnd"/>
      <w:r w:rsidRPr="00D501D8">
        <w:rPr>
          <w:rFonts w:ascii="Times New Roman" w:hAnsi="Times New Roman" w:cs="Times New Roman"/>
          <w:sz w:val="28"/>
          <w:szCs w:val="28"/>
        </w:rPr>
        <w:t>:</w:t>
      </w:r>
    </w:p>
    <w:p w:rsidR="00D501D8" w:rsidRPr="00D501D8" w:rsidRDefault="00D501D8" w:rsidP="00D50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501D8">
        <w:rPr>
          <w:rFonts w:ascii="Times New Roman" w:hAnsi="Times New Roman" w:cs="Times New Roman"/>
          <w:sz w:val="28"/>
          <w:szCs w:val="28"/>
        </w:rPr>
        <w:t>принято 4 284 решения об отказе в предоставлении (восстановлении) тарифных преференций на сумму 478,1 млн. рублей, 7 224 решения о восстановлении тарифных преференций после выпуска товаров на сумму 263,2 млн. рублей и 1 888 решений о корректировке сведений о стране происхождения товаров на сумму 13,1 млн. рублей.</w:t>
      </w:r>
    </w:p>
    <w:p w:rsidR="00D501D8" w:rsidRDefault="00D501D8" w:rsidP="00D501D8">
      <w:pPr>
        <w:spacing w:after="0" w:line="360" w:lineRule="auto"/>
        <w:ind w:firstLine="709"/>
        <w:jc w:val="both"/>
        <w:rPr>
          <w:rFonts w:ascii="Times New Roman" w:hAnsi="Times New Roman" w:cs="Times New Roman"/>
          <w:sz w:val="28"/>
          <w:szCs w:val="28"/>
        </w:rPr>
      </w:pPr>
      <w:proofErr w:type="gramStart"/>
      <w:r w:rsidRPr="00D501D8">
        <w:rPr>
          <w:rFonts w:ascii="Times New Roman" w:hAnsi="Times New Roman" w:cs="Times New Roman"/>
          <w:sz w:val="28"/>
          <w:szCs w:val="28"/>
        </w:rPr>
        <w:t xml:space="preserve">По направлению валютного контроля по результатам проведенных таможенными органами 5 109 проверок соблюдения участниками </w:t>
      </w:r>
      <w:proofErr w:type="spellStart"/>
      <w:r w:rsidRPr="00D501D8">
        <w:rPr>
          <w:rFonts w:ascii="Times New Roman" w:hAnsi="Times New Roman" w:cs="Times New Roman"/>
          <w:sz w:val="28"/>
          <w:szCs w:val="28"/>
        </w:rPr>
        <w:t>ВЭД</w:t>
      </w:r>
      <w:proofErr w:type="spellEnd"/>
      <w:r w:rsidRPr="00D501D8">
        <w:rPr>
          <w:rFonts w:ascii="Times New Roman" w:hAnsi="Times New Roman" w:cs="Times New Roman"/>
          <w:sz w:val="28"/>
          <w:szCs w:val="28"/>
        </w:rPr>
        <w:t xml:space="preserve"> требований актов валютного законодательства Российской Федерации и </w:t>
      </w:r>
      <w:r w:rsidRPr="00D501D8">
        <w:rPr>
          <w:rFonts w:ascii="Times New Roman" w:hAnsi="Times New Roman" w:cs="Times New Roman"/>
          <w:sz w:val="28"/>
          <w:szCs w:val="28"/>
        </w:rPr>
        <w:lastRenderedPageBreak/>
        <w:t>актов органов валютного регулирования возбуждено 6 297 дел об АП по статье 15.25 КоАП РФ (нарушение валютного законодательства Российской Федерации и актов органов валютного регулирования), эффективность проверочных мероприятий составила 123%.</w:t>
      </w:r>
      <w:proofErr w:type="gramEnd"/>
    </w:p>
    <w:p w:rsidR="00003D28" w:rsidRDefault="00003D28"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162573" w:rsidRDefault="00162573" w:rsidP="00F3645D">
      <w:pPr>
        <w:spacing w:after="0" w:line="360" w:lineRule="auto"/>
        <w:ind w:firstLine="709"/>
        <w:jc w:val="both"/>
        <w:rPr>
          <w:rFonts w:ascii="Times New Roman" w:hAnsi="Times New Roman" w:cs="Times New Roman"/>
          <w:sz w:val="28"/>
          <w:szCs w:val="28"/>
        </w:rPr>
      </w:pPr>
    </w:p>
    <w:p w:rsidR="00DE72EB" w:rsidRPr="00DE72EB" w:rsidRDefault="00DE72EB" w:rsidP="00DE72EB">
      <w:pPr>
        <w:pStyle w:val="a4"/>
        <w:shd w:val="clear" w:color="auto" w:fill="FFFFFF"/>
        <w:spacing w:line="220" w:lineRule="atLeast"/>
        <w:jc w:val="both"/>
        <w:rPr>
          <w:b/>
          <w:color w:val="000000"/>
          <w:sz w:val="28"/>
          <w:szCs w:val="28"/>
        </w:rPr>
      </w:pPr>
      <w:r w:rsidRPr="00DE72EB">
        <w:rPr>
          <w:b/>
          <w:color w:val="000000"/>
          <w:sz w:val="28"/>
          <w:szCs w:val="28"/>
        </w:rPr>
        <w:lastRenderedPageBreak/>
        <w:t>Глава 3. Основные направления совершенствования деятельности таможенных органов Российской Федерации</w:t>
      </w:r>
    </w:p>
    <w:p w:rsidR="00DE72EB" w:rsidRPr="00DE72EB" w:rsidRDefault="00DE72EB" w:rsidP="00DE72EB">
      <w:pPr>
        <w:pStyle w:val="a4"/>
        <w:shd w:val="clear" w:color="auto" w:fill="FFFFFF"/>
        <w:spacing w:line="220" w:lineRule="atLeast"/>
        <w:jc w:val="both"/>
        <w:rPr>
          <w:b/>
          <w:color w:val="000000"/>
          <w:sz w:val="28"/>
          <w:szCs w:val="28"/>
        </w:rPr>
      </w:pPr>
      <w:r w:rsidRPr="00DE72EB">
        <w:rPr>
          <w:b/>
          <w:color w:val="000000"/>
          <w:sz w:val="28"/>
          <w:szCs w:val="28"/>
        </w:rPr>
        <w:t xml:space="preserve">3.1. Проблемы административно-правового регулирования экономической деятельности таможенных органов </w:t>
      </w:r>
    </w:p>
    <w:p w:rsidR="00003D28" w:rsidRDefault="00003D28" w:rsidP="00F3645D">
      <w:pPr>
        <w:spacing w:after="0" w:line="360" w:lineRule="auto"/>
        <w:ind w:firstLine="709"/>
        <w:jc w:val="both"/>
        <w:rPr>
          <w:rFonts w:ascii="Times New Roman" w:hAnsi="Times New Roman" w:cs="Times New Roman"/>
          <w:sz w:val="28"/>
          <w:szCs w:val="28"/>
        </w:rPr>
      </w:pPr>
    </w:p>
    <w:p w:rsidR="00283805" w:rsidRPr="00374FF2" w:rsidRDefault="00283805" w:rsidP="00283805">
      <w:pPr>
        <w:spacing w:line="360" w:lineRule="auto"/>
        <w:ind w:left="20"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Сегодня там</w:t>
      </w:r>
      <w:bookmarkStart w:id="0" w:name="_GoBack"/>
      <w:bookmarkEnd w:id="0"/>
      <w:r w:rsidRPr="00374FF2">
        <w:rPr>
          <w:rFonts w:ascii="Times New Roman" w:eastAsia="Times New Roman" w:hAnsi="Times New Roman" w:cs="Times New Roman"/>
          <w:sz w:val="28"/>
          <w:szCs w:val="28"/>
          <w:lang w:eastAsia="ru-RU"/>
        </w:rPr>
        <w:t xml:space="preserve">оженные органы России находятся в стадии активного развития, на которое оказывают влияние два важных фактора. Первый - присоединение Российской Федерации к Всемирной торговой организации, в рамках которого российское таможенное законодательство и таможенное  администрирование должны быть гармонизированы в соответствии с общепризнанными нормами в области таможенного дела. Именно данные обстоятельства вызвали необходимость принятия в 2003 г. нового Таможенного кодекса РФ, создавшего необходимые предпосылки для формирования практически новой, соответствующей мировым стандартам правовой базы таможенного дела и организационно-правовых основ деятельности таможенных органов России. </w:t>
      </w:r>
      <w:proofErr w:type="gramStart"/>
      <w:r w:rsidRPr="00374FF2">
        <w:rPr>
          <w:rFonts w:ascii="Times New Roman" w:eastAsia="Times New Roman" w:hAnsi="Times New Roman" w:cs="Times New Roman"/>
          <w:sz w:val="28"/>
          <w:szCs w:val="28"/>
          <w:lang w:eastAsia="ru-RU"/>
        </w:rPr>
        <w:t>Второй важный фактор, вызвавший кардинальные изменения в деятельности таможенных органов, - реформирование системы государственного управления в соответствии с утвержденной Правительством РФ Концепцией административной реформы в Российской Федерации в 2006 - 2008 годах.</w:t>
      </w:r>
      <w:proofErr w:type="gramEnd"/>
      <w:r w:rsidRPr="00374FF2">
        <w:rPr>
          <w:rFonts w:ascii="Times New Roman" w:eastAsia="Times New Roman" w:hAnsi="Times New Roman" w:cs="Times New Roman"/>
          <w:sz w:val="28"/>
          <w:szCs w:val="28"/>
          <w:lang w:eastAsia="ru-RU"/>
        </w:rPr>
        <w:t xml:space="preserve"> Для реализации этой цели Российской Федерацией была создана новая система и структура федеральных органов исполнительной власти, оптимизированы функции органов исполнительной власти, введена их типология, разрабатываются и внедряются в практику административные регламенты, стандарты государственных услуг, принципы и процедуры управления по результатам.</w:t>
      </w:r>
    </w:p>
    <w:p w:rsidR="00283805" w:rsidRPr="00374FF2" w:rsidRDefault="00283805" w:rsidP="00283805">
      <w:pPr>
        <w:spacing w:after="0" w:line="360" w:lineRule="auto"/>
        <w:ind w:left="20"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Выбранный автором аспект исследования на его взгляд является актуальным, потому, что мировая практика свидетельствует, что таможенное регулирование внешнеторговой деятельности является одним из основных рычагов воздействия на экономику любой страны.</w:t>
      </w:r>
    </w:p>
    <w:p w:rsidR="00283805" w:rsidRPr="00374FF2" w:rsidRDefault="00283805" w:rsidP="00283805">
      <w:pPr>
        <w:spacing w:after="0" w:line="360" w:lineRule="auto"/>
        <w:ind w:left="20"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lastRenderedPageBreak/>
        <w:t>Современная Россия характеризуется значительными преобразованиями в политической, социально-экономической сферах. Среди направлений, значение которых, особенно за последние годы, постоянно возрастает, следует назвать деятельность таможенных органов, являющихся органами исполнительной власти. Обострились проблемы, вызванные мировым и финансовым кризисом (отток иностранных кредитов и спекулятивного капитала, падение экспорта, ухудшение торгового баланса, угроза макроэкономической стабильности и др.). В этой связи резко возрастает значение регулирования деятельности таможенных органов по обеспечению экономической безопасности в Российской Федерации.</w:t>
      </w:r>
    </w:p>
    <w:p w:rsidR="00283805" w:rsidRPr="00374FF2" w:rsidRDefault="00283805" w:rsidP="00283805">
      <w:pPr>
        <w:spacing w:after="0" w:line="360" w:lineRule="auto"/>
        <w:ind w:left="20"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В системе обеспечения экономической безопасности первостепенное значение имеет выявление возможных угроз, поскольку без этого выработка и реализация мер, ее обеспечивающих, невозможна.</w:t>
      </w:r>
    </w:p>
    <w:p w:rsidR="00283805" w:rsidRPr="00374FF2" w:rsidRDefault="00283805" w:rsidP="00283805">
      <w:pPr>
        <w:spacing w:after="0" w:line="360" w:lineRule="auto"/>
        <w:ind w:left="20"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 xml:space="preserve">Серьезной угрозой экономической безопасности служит несовершенство таможенно-тарифной политики, в частности, таможенно-тарифного механизма. Так, </w:t>
      </w:r>
      <w:proofErr w:type="spellStart"/>
      <w:r w:rsidRPr="00374FF2">
        <w:rPr>
          <w:rFonts w:ascii="Times New Roman" w:eastAsia="Times New Roman" w:hAnsi="Times New Roman" w:cs="Times New Roman"/>
          <w:sz w:val="28"/>
          <w:szCs w:val="28"/>
          <w:lang w:eastAsia="ru-RU"/>
        </w:rPr>
        <w:t>А.М</w:t>
      </w:r>
      <w:proofErr w:type="spellEnd"/>
      <w:r w:rsidRPr="00374FF2">
        <w:rPr>
          <w:rFonts w:ascii="Times New Roman" w:eastAsia="Times New Roman" w:hAnsi="Times New Roman" w:cs="Times New Roman"/>
          <w:sz w:val="28"/>
          <w:szCs w:val="28"/>
          <w:lang w:eastAsia="ru-RU"/>
        </w:rPr>
        <w:t xml:space="preserve">. </w:t>
      </w:r>
      <w:proofErr w:type="spellStart"/>
      <w:r w:rsidRPr="00374FF2">
        <w:rPr>
          <w:rFonts w:ascii="Times New Roman" w:eastAsia="Times New Roman" w:hAnsi="Times New Roman" w:cs="Times New Roman"/>
          <w:sz w:val="28"/>
          <w:szCs w:val="28"/>
          <w:lang w:eastAsia="ru-RU"/>
        </w:rPr>
        <w:t>Болов</w:t>
      </w:r>
      <w:proofErr w:type="spellEnd"/>
      <w:r w:rsidRPr="00374FF2">
        <w:rPr>
          <w:rFonts w:ascii="Times New Roman" w:eastAsia="Times New Roman" w:hAnsi="Times New Roman" w:cs="Times New Roman"/>
          <w:sz w:val="28"/>
          <w:szCs w:val="28"/>
          <w:lang w:eastAsia="ru-RU"/>
        </w:rPr>
        <w:t xml:space="preserve"> подчеркивает, что на протяжении последнего десятилетия в России наблюдается лихорадочный переход таможенно-тарифной политики из одной крайности в другую, и приводит пример, что каждое изменение структуры Правительства сопровождалось изменением ставок таможенных пошлин (до трех раз в год на отдельные товары).</w:t>
      </w:r>
    </w:p>
    <w:p w:rsidR="00283805" w:rsidRPr="00374FF2" w:rsidRDefault="00283805" w:rsidP="00283805">
      <w:pPr>
        <w:spacing w:line="360" w:lineRule="auto"/>
        <w:ind w:left="20"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 xml:space="preserve">Объединение стран в ТС не уменьшило количества угроз экономической безопасности России, в частности, до сих пор не решен вопрос о пропорциях распределения ввозных пошлин между союзными государствами (возникает вопрос </w:t>
      </w:r>
      <w:proofErr w:type="spellStart"/>
      <w:r w:rsidRPr="00374FF2">
        <w:rPr>
          <w:rFonts w:ascii="Times New Roman" w:eastAsia="Times New Roman" w:hAnsi="Times New Roman" w:cs="Times New Roman"/>
          <w:sz w:val="28"/>
          <w:szCs w:val="28"/>
          <w:lang w:eastAsia="ru-RU"/>
        </w:rPr>
        <w:t>недополучения</w:t>
      </w:r>
      <w:proofErr w:type="spellEnd"/>
      <w:r w:rsidRPr="00374FF2">
        <w:rPr>
          <w:rFonts w:ascii="Times New Roman" w:eastAsia="Times New Roman" w:hAnsi="Times New Roman" w:cs="Times New Roman"/>
          <w:sz w:val="28"/>
          <w:szCs w:val="28"/>
          <w:lang w:eastAsia="ru-RU"/>
        </w:rPr>
        <w:t xml:space="preserve"> в бюджет денежных потоков от внешнеторговой деятельности); особое беспокойство вызывает регламент работы первого на территории СНГ наднационального интеграционного органа - Комиссии ТС, где решения должны приниматься в формате консенсуса, что в принципе делает работу государственного органа бессмысленной. Формат консенсуса, процедура его организации затягивают решение вопросов, требующих </w:t>
      </w:r>
      <w:r w:rsidRPr="00374FF2">
        <w:rPr>
          <w:rFonts w:ascii="Times New Roman" w:eastAsia="Times New Roman" w:hAnsi="Times New Roman" w:cs="Times New Roman"/>
          <w:sz w:val="28"/>
          <w:szCs w:val="28"/>
          <w:lang w:eastAsia="ru-RU"/>
        </w:rPr>
        <w:lastRenderedPageBreak/>
        <w:t>незамедлительного ответа. По словам А. Суздальцева, фактически Россия, чей рынок является основным для Таможенного союза, оказался в роли младшего партнера у двух транзитных государств. Начало функционирования ТС возродило в Казахстане и Белоруссии надежды на быстрые прибыли. Оживляются старые контрабандные схемы, проводятся расчеты и оживляются маршруты. Снятие таможенного контроля с российских границ открывает «окно возможностей» для масштабной товарной интервенции. В этой связи обращает на себя внимание активизация таможенных служб Республики Беларусь и Республики Казахстан</w:t>
      </w:r>
    </w:p>
    <w:p w:rsidR="00283805" w:rsidRPr="00374FF2" w:rsidRDefault="00283805" w:rsidP="00283805">
      <w:pPr>
        <w:spacing w:after="0" w:line="360" w:lineRule="auto"/>
        <w:ind w:left="20"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 xml:space="preserve">Проблемой, угрожающей экономической безопасности в области международных отношений, является недостаток квалифицированных кадров, </w:t>
      </w:r>
      <w:proofErr w:type="spellStart"/>
      <w:r w:rsidRPr="00374FF2">
        <w:rPr>
          <w:rFonts w:ascii="Times New Roman" w:eastAsia="Times New Roman" w:hAnsi="Times New Roman" w:cs="Times New Roman"/>
          <w:sz w:val="28"/>
          <w:szCs w:val="28"/>
          <w:lang w:eastAsia="ru-RU"/>
        </w:rPr>
        <w:t>неурегулированность</w:t>
      </w:r>
      <w:proofErr w:type="spellEnd"/>
      <w:r w:rsidRPr="00374FF2">
        <w:rPr>
          <w:rFonts w:ascii="Times New Roman" w:eastAsia="Times New Roman" w:hAnsi="Times New Roman" w:cs="Times New Roman"/>
          <w:sz w:val="28"/>
          <w:szCs w:val="28"/>
          <w:lang w:eastAsia="ru-RU"/>
        </w:rPr>
        <w:t xml:space="preserve"> договорных отношений, недостаточность технического оснащения пунктов таможенного досмотра на границах Европейского союза, требующих соответствующее международным стандартам нормативн</w:t>
      </w:r>
      <w:proofErr w:type="gramStart"/>
      <w:r w:rsidRPr="00374FF2">
        <w:rPr>
          <w:rFonts w:ascii="Times New Roman" w:eastAsia="Times New Roman" w:hAnsi="Times New Roman" w:cs="Times New Roman"/>
          <w:sz w:val="28"/>
          <w:szCs w:val="28"/>
          <w:lang w:eastAsia="ru-RU"/>
        </w:rPr>
        <w:t>о-</w:t>
      </w:r>
      <w:proofErr w:type="gramEnd"/>
      <w:r w:rsidRPr="00374FF2">
        <w:rPr>
          <w:rFonts w:ascii="Times New Roman" w:eastAsia="Times New Roman" w:hAnsi="Times New Roman" w:cs="Times New Roman"/>
          <w:sz w:val="28"/>
          <w:szCs w:val="28"/>
          <w:lang w:eastAsia="ru-RU"/>
        </w:rPr>
        <w:t xml:space="preserve"> правовое законодательство.</w:t>
      </w:r>
    </w:p>
    <w:p w:rsidR="00283805" w:rsidRPr="00374FF2" w:rsidRDefault="00283805" w:rsidP="00283805">
      <w:pPr>
        <w:spacing w:after="0" w:line="360" w:lineRule="auto"/>
        <w:ind w:left="20"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 xml:space="preserve">Одной из значимых проблем в деле обеспечения экономической безопасности выступает коррупция. Воздействие коррупционных процессов на коммерческую составляющую участников внешнеэкономической деятельности выражается в теневом обороте финансовых ресурсов, многочисленных «серых» схемах импортно-экспортного товарооборота, уходе от налогов, отмывании доходов, полученных преступным путем, многочисленных «откатах». Главная опасность коррупции как антигосударственного и общественно опасного явления заключается в ее разрушительном воздействии на государственное устройство и конституционные основы правового регулирования жизни общества. Высокий уровень коррупции во многих развивающихся странах существенно снижает эффективность работы государственных органов, где таможенная служба не является исключением. Коррупция в таможенных органах оказывает негативное влияние на обеспечение экономической безопасности Российской Федерации. Борьба с коррупцией в таможенной сфере сопряжена </w:t>
      </w:r>
      <w:r w:rsidRPr="00374FF2">
        <w:rPr>
          <w:rFonts w:ascii="Times New Roman" w:eastAsia="Times New Roman" w:hAnsi="Times New Roman" w:cs="Times New Roman"/>
          <w:sz w:val="28"/>
          <w:szCs w:val="28"/>
          <w:lang w:eastAsia="ru-RU"/>
        </w:rPr>
        <w:lastRenderedPageBreak/>
        <w:t>с определенными трудностями выявления таких нарушений, поскольку обе стороны заинтересованы в сохранении порочных связей.</w:t>
      </w:r>
    </w:p>
    <w:p w:rsidR="00283805" w:rsidRPr="00374FF2" w:rsidRDefault="00283805" w:rsidP="00283805">
      <w:pPr>
        <w:spacing w:after="0" w:line="360" w:lineRule="auto"/>
        <w:ind w:left="20"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Рассматривая вопрос взаимодействия таможенных и иных органов исполнительной власти в сфере безопасности ввозимых товаров по обеспечению экономической безопасности, можно выделить следующий ряд проблем:</w:t>
      </w:r>
    </w:p>
    <w:p w:rsidR="00283805" w:rsidRPr="00374FF2" w:rsidRDefault="00283805" w:rsidP="00283805">
      <w:pPr>
        <w:numPr>
          <w:ilvl w:val="0"/>
          <w:numId w:val="4"/>
        </w:numPr>
        <w:tabs>
          <w:tab w:val="left" w:pos="764"/>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ab/>
        <w:t>невозможность установления подлинности документов, выданных коммерческими организациями, без наличия образцов бланков, подписей лиц, уполномоченных выдавать данные документы, а также оттисков печатей;</w:t>
      </w:r>
    </w:p>
    <w:p w:rsidR="00283805" w:rsidRPr="00374FF2" w:rsidRDefault="00283805" w:rsidP="00283805">
      <w:pPr>
        <w:numPr>
          <w:ilvl w:val="0"/>
          <w:numId w:val="4"/>
        </w:numPr>
        <w:tabs>
          <w:tab w:val="left" w:pos="673"/>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 xml:space="preserve">невозможность сопоставления сведений в отсутствие у таможенных органов информации, полученной непосредственно из контролирующих органов, таких как </w:t>
      </w:r>
      <w:proofErr w:type="spellStart"/>
      <w:r w:rsidRPr="00374FF2">
        <w:rPr>
          <w:rFonts w:ascii="Times New Roman" w:eastAsia="Times New Roman" w:hAnsi="Times New Roman" w:cs="Times New Roman"/>
          <w:sz w:val="28"/>
          <w:szCs w:val="28"/>
          <w:lang w:eastAsia="ru-RU"/>
        </w:rPr>
        <w:t>Роспотребнадзор</w:t>
      </w:r>
      <w:proofErr w:type="spellEnd"/>
      <w:r w:rsidRPr="00374FF2">
        <w:rPr>
          <w:rFonts w:ascii="Times New Roman" w:eastAsia="Times New Roman" w:hAnsi="Times New Roman" w:cs="Times New Roman"/>
          <w:sz w:val="28"/>
          <w:szCs w:val="28"/>
          <w:lang w:eastAsia="ru-RU"/>
        </w:rPr>
        <w:t xml:space="preserve">, </w:t>
      </w:r>
      <w:proofErr w:type="spellStart"/>
      <w:r w:rsidRPr="00374FF2">
        <w:rPr>
          <w:rFonts w:ascii="Times New Roman" w:eastAsia="Times New Roman" w:hAnsi="Times New Roman" w:cs="Times New Roman"/>
          <w:sz w:val="28"/>
          <w:szCs w:val="28"/>
          <w:lang w:eastAsia="ru-RU"/>
        </w:rPr>
        <w:t>Ростехрегулирование</w:t>
      </w:r>
      <w:proofErr w:type="spellEnd"/>
      <w:r w:rsidRPr="00374FF2">
        <w:rPr>
          <w:rFonts w:ascii="Times New Roman" w:eastAsia="Times New Roman" w:hAnsi="Times New Roman" w:cs="Times New Roman"/>
          <w:sz w:val="28"/>
          <w:szCs w:val="28"/>
          <w:lang w:eastAsia="ru-RU"/>
        </w:rPr>
        <w:t xml:space="preserve"> и др.</w:t>
      </w:r>
    </w:p>
    <w:p w:rsidR="00283805" w:rsidRPr="00374FF2" w:rsidRDefault="00283805" w:rsidP="00283805">
      <w:pPr>
        <w:numPr>
          <w:ilvl w:val="0"/>
          <w:numId w:val="4"/>
        </w:numPr>
        <w:tabs>
          <w:tab w:val="left" w:pos="711"/>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формальность при проведении проверки документов и сведений, представляемых при таможенном оформлении товаров в силу чрезмерной загруженности сотрудников.</w:t>
      </w:r>
    </w:p>
    <w:p w:rsidR="00283805" w:rsidRPr="00374FF2" w:rsidRDefault="00283805" w:rsidP="00283805">
      <w:pPr>
        <w:spacing w:after="0" w:line="360" w:lineRule="auto"/>
        <w:ind w:left="20" w:firstLine="547"/>
        <w:contextualSpacing/>
        <w:jc w:val="both"/>
        <w:rPr>
          <w:rFonts w:ascii="Times New Roman" w:eastAsia="Times New Roman" w:hAnsi="Times New Roman" w:cs="Times New Roman"/>
          <w:sz w:val="28"/>
          <w:szCs w:val="28"/>
          <w:lang w:eastAsia="ru-RU"/>
        </w:rPr>
      </w:pPr>
      <w:proofErr w:type="gramStart"/>
      <w:r w:rsidRPr="00374FF2">
        <w:rPr>
          <w:rFonts w:ascii="Times New Roman" w:eastAsia="Times New Roman" w:hAnsi="Times New Roman" w:cs="Times New Roman"/>
          <w:sz w:val="28"/>
          <w:szCs w:val="28"/>
          <w:lang w:eastAsia="ru-RU"/>
        </w:rPr>
        <w:t>В связи с вступлением государств-участниц в ТС с 1 июля 2010 г. появилось единое таможенное пространство, что означает, что все внутренние таможенные посты (на российско-белорусской и российско-казахстанской границах) должны быть сняты.</w:t>
      </w:r>
      <w:proofErr w:type="gramEnd"/>
      <w:r w:rsidRPr="00374FF2">
        <w:rPr>
          <w:rFonts w:ascii="Times New Roman" w:eastAsia="Times New Roman" w:hAnsi="Times New Roman" w:cs="Times New Roman"/>
          <w:sz w:val="28"/>
          <w:szCs w:val="28"/>
          <w:lang w:eastAsia="ru-RU"/>
        </w:rPr>
        <w:t xml:space="preserve"> Таможенный контроль переводится на внешние границы ТС, что должно констатировать появление смешанного контроля с российским участием. Как отмечает А. Суздальцев, внешние границы на первом этапе формирования ТС должны охранять белорусские и казахстанские таможенники, что повторяет ситуацию второй половины 90-х гг. в рамках российско-белорусской таможенной зоны. Фактически Россия в очередной раз передает контроль над своими внешними рубежами соседям, рассчитывая на их честность.</w:t>
      </w:r>
    </w:p>
    <w:p w:rsidR="00283805" w:rsidRPr="00374FF2" w:rsidRDefault="00283805" w:rsidP="00283805">
      <w:pPr>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 xml:space="preserve">В условиях ТС встает приоритетным вопрос интегрированной информационной системы, наличие которой не решает проблему контроля, так как сама система пока не создана, во-вторых, имеются сомнения в </w:t>
      </w:r>
      <w:r w:rsidRPr="00374FF2">
        <w:rPr>
          <w:rFonts w:ascii="Times New Roman" w:eastAsia="Times New Roman" w:hAnsi="Times New Roman" w:cs="Times New Roman"/>
          <w:sz w:val="28"/>
          <w:szCs w:val="28"/>
          <w:lang w:eastAsia="ru-RU"/>
        </w:rPr>
        <w:lastRenderedPageBreak/>
        <w:t>адекватности информации, заложенной в базах данных национальных таможенных комитетов, реальным товарным потокам, пересекающим внешние границы ТС. Отсутствие достоверной и полной информации создает дополнительную угрозу экономической безопасности государства. В сложившейся ситуации обеспечение экономической безопасности России является одной из основных функций государства, которое возложило защиту экономических интересов и обеспечения экономической безопасности на органы исполнительной власти, одним из которых является таможенная служба.</w:t>
      </w:r>
    </w:p>
    <w:p w:rsidR="00283805" w:rsidRPr="00374FF2" w:rsidRDefault="00283805" w:rsidP="00283805">
      <w:pPr>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Общими условиями, способствующими нарушению экономической безопасности, являются:</w:t>
      </w:r>
    </w:p>
    <w:p w:rsidR="00283805" w:rsidRPr="00374FF2" w:rsidRDefault="00283805" w:rsidP="00283805">
      <w:pPr>
        <w:numPr>
          <w:ilvl w:val="0"/>
          <w:numId w:val="4"/>
        </w:numPr>
        <w:tabs>
          <w:tab w:val="left" w:pos="836"/>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отсутствие должного правового механизма, очерчивающего деятельность таможенных органов по обеспечению экономической безопасности, отсутствие специальных нормативных правовых актов, регулирующих проблемные вопросы;</w:t>
      </w:r>
    </w:p>
    <w:p w:rsidR="00283805" w:rsidRPr="00374FF2" w:rsidRDefault="00283805" w:rsidP="00283805">
      <w:pPr>
        <w:numPr>
          <w:ilvl w:val="0"/>
          <w:numId w:val="4"/>
        </w:numPr>
        <w:tabs>
          <w:tab w:val="left" w:pos="841"/>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неисполнение законов и низкий уровень правосознания и нравственного климата в стране, потеря нравственных ориентиров; - высокий уровень коррумпированности государственного аппарата и бизнеса в целом;</w:t>
      </w:r>
    </w:p>
    <w:p w:rsidR="00283805" w:rsidRPr="00374FF2" w:rsidRDefault="00283805" w:rsidP="00283805">
      <w:pPr>
        <w:numPr>
          <w:ilvl w:val="0"/>
          <w:numId w:val="4"/>
        </w:numPr>
        <w:tabs>
          <w:tab w:val="left" w:pos="650"/>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недостатки в подборе, изучении и расстановке кадров;</w:t>
      </w:r>
    </w:p>
    <w:p w:rsidR="00283805" w:rsidRPr="00374FF2" w:rsidRDefault="00283805" w:rsidP="00283805">
      <w:pPr>
        <w:numPr>
          <w:ilvl w:val="0"/>
          <w:numId w:val="4"/>
        </w:numPr>
        <w:tabs>
          <w:tab w:val="left" w:pos="646"/>
        </w:tabs>
        <w:spacing w:after="0" w:line="360" w:lineRule="auto"/>
        <w:ind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ab/>
        <w:t>недостаточная оплата труда;</w:t>
      </w:r>
    </w:p>
    <w:p w:rsidR="00283805" w:rsidRPr="00374FF2" w:rsidRDefault="00283805" w:rsidP="00283805">
      <w:pPr>
        <w:numPr>
          <w:ilvl w:val="0"/>
          <w:numId w:val="4"/>
        </w:numPr>
        <w:tabs>
          <w:tab w:val="left" w:pos="677"/>
        </w:tabs>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 xml:space="preserve">отсутствие четкой регламентации действий таможенника и должного </w:t>
      </w:r>
      <w:proofErr w:type="gramStart"/>
      <w:r w:rsidRPr="00374FF2">
        <w:rPr>
          <w:rFonts w:ascii="Times New Roman" w:eastAsia="Times New Roman" w:hAnsi="Times New Roman" w:cs="Times New Roman"/>
          <w:sz w:val="28"/>
          <w:szCs w:val="28"/>
          <w:lang w:eastAsia="ru-RU"/>
        </w:rPr>
        <w:t>контроля за</w:t>
      </w:r>
      <w:proofErr w:type="gramEnd"/>
      <w:r w:rsidRPr="00374FF2">
        <w:rPr>
          <w:rFonts w:ascii="Times New Roman" w:eastAsia="Times New Roman" w:hAnsi="Times New Roman" w:cs="Times New Roman"/>
          <w:sz w:val="28"/>
          <w:szCs w:val="28"/>
          <w:lang w:eastAsia="ru-RU"/>
        </w:rPr>
        <w:t xml:space="preserve"> его работой, способствующего недобросовестному отношению к служебным обязанностям и нарушениям дисциплины, недостаточная личная примерность руководителей таможенных органов;</w:t>
      </w:r>
    </w:p>
    <w:p w:rsidR="00283805" w:rsidRPr="00374FF2" w:rsidRDefault="00283805" w:rsidP="00283805">
      <w:pPr>
        <w:numPr>
          <w:ilvl w:val="0"/>
          <w:numId w:val="4"/>
        </w:numPr>
        <w:tabs>
          <w:tab w:val="left" w:pos="643"/>
        </w:tabs>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недоработки в таможенном законодательстве, позволяющие находить «лазейки» для преступных элементов и безнаказанно допускать нарушения таможенных технологий;</w:t>
      </w:r>
    </w:p>
    <w:p w:rsidR="00283805" w:rsidRPr="00374FF2" w:rsidRDefault="00283805" w:rsidP="00283805">
      <w:pPr>
        <w:numPr>
          <w:ilvl w:val="0"/>
          <w:numId w:val="4"/>
        </w:numPr>
        <w:tabs>
          <w:tab w:val="left" w:pos="658"/>
        </w:tabs>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кадровый протекционизм (родственный, земляческий, приятельский, корпоративный, национальный);</w:t>
      </w:r>
    </w:p>
    <w:p w:rsidR="00283805" w:rsidRPr="00374FF2" w:rsidRDefault="00283805" w:rsidP="00283805">
      <w:pPr>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lastRenderedPageBreak/>
        <w:t>Все перечисленное оказывает негативное влияние: на деятельность государства.</w:t>
      </w:r>
    </w:p>
    <w:p w:rsidR="00283805" w:rsidRPr="00374FF2" w:rsidRDefault="00283805" w:rsidP="00283805">
      <w:pPr>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В результате проведения административной реформы сформирована новая структура государственных органов, осуществляющих регулирование внешнеторговой деятельности, предполагающая комплексный подход к межведомственному взаимодействию и обеспечению баланса интересов в области таможенно-тарифных, налоговых мер, запретов и ограничений, установленных законодательством Российской Федерации.</w:t>
      </w:r>
    </w:p>
    <w:p w:rsidR="00283805" w:rsidRPr="00374FF2" w:rsidRDefault="00283805" w:rsidP="00283805">
      <w:pPr>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Вступление России в Таможенный Союз создало необходимые предпосылки для формирования практически новой, соответствующей мировым стандартам правовой базы таможенного дела и условия для определения приоритетов развития таможенных органов Российской Федерации.</w:t>
      </w:r>
    </w:p>
    <w:p w:rsidR="00283805" w:rsidRPr="00374FF2" w:rsidRDefault="00283805" w:rsidP="00283805">
      <w:pPr>
        <w:spacing w:after="0" w:line="360" w:lineRule="auto"/>
        <w:ind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Достижение указанной цели обеспечивается путем решения следующих</w:t>
      </w:r>
      <w:r>
        <w:rPr>
          <w:rFonts w:ascii="Times New Roman" w:eastAsia="Times New Roman" w:hAnsi="Times New Roman" w:cs="Times New Roman"/>
          <w:sz w:val="28"/>
          <w:szCs w:val="28"/>
          <w:lang w:eastAsia="ru-RU"/>
        </w:rPr>
        <w:t xml:space="preserve"> </w:t>
      </w:r>
      <w:r w:rsidRPr="00374FF2">
        <w:rPr>
          <w:rFonts w:ascii="Times New Roman" w:eastAsia="Times New Roman" w:hAnsi="Times New Roman" w:cs="Times New Roman"/>
          <w:sz w:val="28"/>
          <w:szCs w:val="28"/>
          <w:lang w:eastAsia="ru-RU"/>
        </w:rPr>
        <w:t>задач:</w:t>
      </w:r>
    </w:p>
    <w:p w:rsidR="00283805" w:rsidRPr="00374FF2" w:rsidRDefault="00283805" w:rsidP="00283805">
      <w:pPr>
        <w:numPr>
          <w:ilvl w:val="0"/>
          <w:numId w:val="4"/>
        </w:numPr>
        <w:tabs>
          <w:tab w:val="left" w:pos="686"/>
        </w:tabs>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повышение качества таможенного регулирования, способствующее созданию условий для привлечения инвестиций в российскую экономику, поступлений доходов в федеральный бюджет, защиты отечественных товаропроизводителей, охраны объектов интеллектуальной собственности, и максимальное содействие внешнеторговой деятельности;</w:t>
      </w:r>
    </w:p>
    <w:p w:rsidR="00283805" w:rsidRPr="00374FF2" w:rsidRDefault="00283805" w:rsidP="00283805">
      <w:pPr>
        <w:numPr>
          <w:ilvl w:val="0"/>
          <w:numId w:val="4"/>
        </w:numPr>
        <w:tabs>
          <w:tab w:val="left" w:pos="686"/>
        </w:tabs>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совершенствование таможенного администрирования, в том числе развитие системы управления рисками на основе осуществления таможенных процедур в соответствии с международными стандартами, основанными на последних достижениях в области информационных и управленческих технологий;</w:t>
      </w:r>
    </w:p>
    <w:p w:rsidR="00283805" w:rsidRPr="00374FF2" w:rsidRDefault="00283805" w:rsidP="00283805">
      <w:pPr>
        <w:numPr>
          <w:ilvl w:val="0"/>
          <w:numId w:val="4"/>
        </w:numPr>
        <w:tabs>
          <w:tab w:val="left" w:pos="773"/>
        </w:tabs>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укрепление взаимодействия с российскими, зарубежными и международными органами и организациями в борьбе с терроризмом, контрабандой оружия, наркотиков и контрафактной продукции, а также при обеспечении экономической, экологической и радиационной безопасности.</w:t>
      </w:r>
    </w:p>
    <w:p w:rsidR="00283805" w:rsidRPr="00374FF2" w:rsidRDefault="00283805" w:rsidP="00283805">
      <w:pPr>
        <w:spacing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lastRenderedPageBreak/>
        <w:t>Реализация указанных задач предполагает обеспечение на всей территории Российской Федерации стабильного правового режима для внешней торговли, основанного на одобренных Всемирной таможенной организацией следующих универсальных международных принципах:</w:t>
      </w:r>
    </w:p>
    <w:p w:rsidR="00283805" w:rsidRPr="00374FF2" w:rsidRDefault="00283805" w:rsidP="00283805">
      <w:pPr>
        <w:numPr>
          <w:ilvl w:val="0"/>
          <w:numId w:val="4"/>
        </w:numPr>
        <w:tabs>
          <w:tab w:val="left" w:pos="716"/>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стандартизация, совершенствование таможенного законодательства, разработка норм, правил и процедур с учетом международных стандартов;</w:t>
      </w:r>
    </w:p>
    <w:p w:rsidR="00283805" w:rsidRPr="00374FF2" w:rsidRDefault="00283805" w:rsidP="00283805">
      <w:pPr>
        <w:numPr>
          <w:ilvl w:val="0"/>
          <w:numId w:val="4"/>
        </w:numPr>
        <w:tabs>
          <w:tab w:val="left" w:pos="625"/>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прозрачность и предсказуемость. Таможенное законодательство, нормы, правила и процедуры применяются последовательно, они унифицированы, общеизвестны и доводятся до сведения всех заинтересованных лиц в доступной форме;</w:t>
      </w:r>
    </w:p>
    <w:p w:rsidR="00283805" w:rsidRPr="00374FF2" w:rsidRDefault="00283805" w:rsidP="00283805">
      <w:pPr>
        <w:numPr>
          <w:ilvl w:val="0"/>
          <w:numId w:val="4"/>
        </w:numPr>
        <w:tabs>
          <w:tab w:val="left" w:pos="706"/>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минимальное вмешательство. Таможенные органы в максимально возможной степени соблюдают принципы выборочности и достаточности таможенного контроля, применяют систему управления рисками;</w:t>
      </w:r>
    </w:p>
    <w:p w:rsidR="00283805" w:rsidRPr="00374FF2" w:rsidRDefault="00283805" w:rsidP="00283805">
      <w:pPr>
        <w:numPr>
          <w:ilvl w:val="0"/>
          <w:numId w:val="4"/>
        </w:numPr>
        <w:tabs>
          <w:tab w:val="left" w:pos="802"/>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ориентация на потребителя. Таможенное администрирование направлено на повышение качества проведения таможенных процедур в отношении юридических и физических лиц как участников внешнеторговой деятельности;</w:t>
      </w:r>
    </w:p>
    <w:p w:rsidR="00283805" w:rsidRPr="00374FF2" w:rsidRDefault="00283805" w:rsidP="00283805">
      <w:pPr>
        <w:numPr>
          <w:ilvl w:val="0"/>
          <w:numId w:val="4"/>
        </w:numPr>
        <w:tabs>
          <w:tab w:val="left" w:pos="702"/>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сотрудничество и партнерство. Деятельность таможенных органов предусматривает развитие сотрудничества со всеми участниками внешнеторгового процесса, в том числе с государственными органами, бизне</w:t>
      </w:r>
      <w:proofErr w:type="gramStart"/>
      <w:r w:rsidRPr="00374FF2">
        <w:rPr>
          <w:rFonts w:ascii="Times New Roman" w:eastAsia="Times New Roman" w:hAnsi="Times New Roman" w:cs="Times New Roman"/>
          <w:sz w:val="28"/>
          <w:szCs w:val="28"/>
          <w:lang w:eastAsia="ru-RU"/>
        </w:rPr>
        <w:t>с-</w:t>
      </w:r>
      <w:proofErr w:type="gramEnd"/>
      <w:r w:rsidRPr="00374FF2">
        <w:rPr>
          <w:rFonts w:ascii="Times New Roman" w:eastAsia="Times New Roman" w:hAnsi="Times New Roman" w:cs="Times New Roman"/>
          <w:sz w:val="28"/>
          <w:szCs w:val="28"/>
          <w:lang w:eastAsia="ru-RU"/>
        </w:rPr>
        <w:t xml:space="preserve"> сообществом, таможенными службами других государств;</w:t>
      </w:r>
    </w:p>
    <w:p w:rsidR="00283805" w:rsidRPr="00374FF2" w:rsidRDefault="00283805" w:rsidP="00283805">
      <w:pPr>
        <w:numPr>
          <w:ilvl w:val="0"/>
          <w:numId w:val="4"/>
        </w:numPr>
        <w:tabs>
          <w:tab w:val="left" w:pos="769"/>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сбалансированность в части соотношения между таможенным контролем в области обеспечения безопасности и мерами, содействующими развитию торговли.</w:t>
      </w:r>
    </w:p>
    <w:p w:rsidR="00283805" w:rsidRPr="00374FF2" w:rsidRDefault="00283805" w:rsidP="00283805">
      <w:pPr>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В целях реализации новых подходов в работе таможенных органов Российской Федерации необходимо осуществить следующие мероприятия по совершенствованию таможенного администрирования:</w:t>
      </w:r>
    </w:p>
    <w:p w:rsidR="00283805" w:rsidRPr="00374FF2" w:rsidRDefault="00283805" w:rsidP="00283805">
      <w:pPr>
        <w:numPr>
          <w:ilvl w:val="0"/>
          <w:numId w:val="4"/>
        </w:numPr>
        <w:tabs>
          <w:tab w:val="left" w:pos="626"/>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обустройство государственной границы Российской Федерации;</w:t>
      </w:r>
    </w:p>
    <w:p w:rsidR="00283805" w:rsidRPr="00374FF2" w:rsidRDefault="00283805" w:rsidP="00283805">
      <w:pPr>
        <w:numPr>
          <w:ilvl w:val="0"/>
          <w:numId w:val="4"/>
        </w:numPr>
        <w:tabs>
          <w:tab w:val="left" w:pos="874"/>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создание современных складских таможенно-логистических терминалов;</w:t>
      </w:r>
    </w:p>
    <w:p w:rsidR="00283805" w:rsidRPr="00374FF2" w:rsidRDefault="00283805" w:rsidP="00283805">
      <w:pPr>
        <w:numPr>
          <w:ilvl w:val="0"/>
          <w:numId w:val="4"/>
        </w:numPr>
        <w:tabs>
          <w:tab w:val="left" w:pos="678"/>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lastRenderedPageBreak/>
        <w:t>размещение таможенных органов Российской Федерации только в помещениях, являющихся федеральной собственностью;</w:t>
      </w:r>
    </w:p>
    <w:p w:rsidR="00283805" w:rsidRPr="00374FF2" w:rsidRDefault="00283805" w:rsidP="00283805">
      <w:pPr>
        <w:numPr>
          <w:ilvl w:val="0"/>
          <w:numId w:val="4"/>
        </w:numPr>
        <w:tabs>
          <w:tab w:val="left" w:pos="692"/>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развертывание сети стационарных и передвижных инспекционн</w:t>
      </w:r>
      <w:proofErr w:type="gramStart"/>
      <w:r w:rsidRPr="00374FF2">
        <w:rPr>
          <w:rFonts w:ascii="Times New Roman" w:eastAsia="Times New Roman" w:hAnsi="Times New Roman" w:cs="Times New Roman"/>
          <w:sz w:val="28"/>
          <w:szCs w:val="28"/>
          <w:lang w:eastAsia="ru-RU"/>
        </w:rPr>
        <w:t>о-</w:t>
      </w:r>
      <w:proofErr w:type="gramEnd"/>
      <w:r w:rsidRPr="00374FF2">
        <w:rPr>
          <w:rFonts w:ascii="Times New Roman" w:eastAsia="Times New Roman" w:hAnsi="Times New Roman" w:cs="Times New Roman"/>
          <w:sz w:val="28"/>
          <w:szCs w:val="28"/>
          <w:lang w:eastAsia="ru-RU"/>
        </w:rPr>
        <w:t xml:space="preserve"> досмотровых комплексов;</w:t>
      </w:r>
    </w:p>
    <w:p w:rsidR="00283805" w:rsidRPr="00374FF2" w:rsidRDefault="00283805" w:rsidP="00283805">
      <w:pPr>
        <w:numPr>
          <w:ilvl w:val="0"/>
          <w:numId w:val="4"/>
        </w:numPr>
        <w:tabs>
          <w:tab w:val="left" w:pos="658"/>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 xml:space="preserve">внесение изменений в Таможенный кодекс Российской Федерации и иные </w:t>
      </w:r>
      <w:proofErr w:type="gramStart"/>
      <w:r w:rsidRPr="00374FF2">
        <w:rPr>
          <w:rFonts w:ascii="Times New Roman" w:eastAsia="Times New Roman" w:hAnsi="Times New Roman" w:cs="Times New Roman"/>
          <w:sz w:val="28"/>
          <w:szCs w:val="28"/>
          <w:lang w:eastAsia="ru-RU"/>
        </w:rPr>
        <w:t>нормативные-правовые</w:t>
      </w:r>
      <w:proofErr w:type="gramEnd"/>
      <w:r w:rsidRPr="00374FF2">
        <w:rPr>
          <w:rFonts w:ascii="Times New Roman" w:eastAsia="Times New Roman" w:hAnsi="Times New Roman" w:cs="Times New Roman"/>
          <w:sz w:val="28"/>
          <w:szCs w:val="28"/>
          <w:lang w:eastAsia="ru-RU"/>
        </w:rPr>
        <w:t xml:space="preserve"> акты с учетом анализа правоприменительной практики и, изменений, вносимых в международные стандарты;</w:t>
      </w:r>
    </w:p>
    <w:p w:rsidR="00283805" w:rsidRPr="00374FF2" w:rsidRDefault="00283805" w:rsidP="00283805">
      <w:pPr>
        <w:numPr>
          <w:ilvl w:val="0"/>
          <w:numId w:val="4"/>
        </w:numPr>
        <w:tabs>
          <w:tab w:val="left" w:pos="687"/>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внедрение новых информационно-технических средств обеспечения деятельности таможенных органов Российской Федерации;</w:t>
      </w:r>
    </w:p>
    <w:p w:rsidR="00283805" w:rsidRPr="00374FF2" w:rsidRDefault="00283805" w:rsidP="00283805">
      <w:pPr>
        <w:numPr>
          <w:ilvl w:val="0"/>
          <w:numId w:val="4"/>
        </w:numPr>
        <w:tabs>
          <w:tab w:val="left" w:pos="721"/>
        </w:tabs>
        <w:spacing w:after="0" w:line="360" w:lineRule="auto"/>
        <w:ind w:lef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создание единой межведомственной автоматизированной системы сбора, хранения и обработки информации при осуществлении всех видов государственного контроля, в том числе сопряжение баз данных налоговой службы и таможенных органов Российской Федерации;</w:t>
      </w:r>
    </w:p>
    <w:p w:rsidR="00283805" w:rsidRPr="00374FF2" w:rsidRDefault="00283805" w:rsidP="00283805">
      <w:pPr>
        <w:numPr>
          <w:ilvl w:val="0"/>
          <w:numId w:val="4"/>
        </w:numPr>
        <w:tabs>
          <w:tab w:val="left" w:pos="614"/>
        </w:tabs>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ab/>
        <w:t>создание операционного центра для обработки информации и принятия решений;</w:t>
      </w:r>
    </w:p>
    <w:p w:rsidR="00283805" w:rsidRPr="00374FF2" w:rsidRDefault="00283805" w:rsidP="00283805">
      <w:pPr>
        <w:numPr>
          <w:ilvl w:val="0"/>
          <w:numId w:val="4"/>
        </w:numPr>
        <w:tabs>
          <w:tab w:val="left" w:pos="706"/>
        </w:tabs>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совершенствование технологии формирования и ведения данных таможенной статистики в соответствии с международными стандартами;</w:t>
      </w:r>
    </w:p>
    <w:p w:rsidR="00283805" w:rsidRPr="00374FF2" w:rsidRDefault="00283805" w:rsidP="00283805">
      <w:pPr>
        <w:numPr>
          <w:ilvl w:val="0"/>
          <w:numId w:val="4"/>
        </w:numPr>
        <w:tabs>
          <w:tab w:val="left" w:pos="600"/>
        </w:tabs>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усиление таможенного контроля после выпуска товаров в обращение на таможенной территории Российской Федерации (осуществление контроля на основе методов аудита).</w:t>
      </w:r>
    </w:p>
    <w:p w:rsidR="00283805" w:rsidRPr="00374FF2" w:rsidRDefault="00283805" w:rsidP="00283805">
      <w:pPr>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 xml:space="preserve">Дальнейшее развитие правоохранительной деятельности таможенных органов Российской Федерации в целях противодействия терроризму и международной </w:t>
      </w:r>
      <w:proofErr w:type="spellStart"/>
      <w:r w:rsidRPr="00374FF2">
        <w:rPr>
          <w:rFonts w:ascii="Times New Roman" w:eastAsia="Times New Roman" w:hAnsi="Times New Roman" w:cs="Times New Roman"/>
          <w:sz w:val="28"/>
          <w:szCs w:val="28"/>
          <w:lang w:eastAsia="ru-RU"/>
        </w:rPr>
        <w:t>наркопреступности</w:t>
      </w:r>
      <w:proofErr w:type="spellEnd"/>
      <w:r w:rsidRPr="00374FF2">
        <w:rPr>
          <w:rFonts w:ascii="Times New Roman" w:eastAsia="Times New Roman" w:hAnsi="Times New Roman" w:cs="Times New Roman"/>
          <w:sz w:val="28"/>
          <w:szCs w:val="28"/>
          <w:lang w:eastAsia="ru-RU"/>
        </w:rPr>
        <w:t xml:space="preserve"> будет осуществляться с учетом необходимости обеспечения безопасности непосредственно на государственной границе Российской Федерации.</w:t>
      </w:r>
    </w:p>
    <w:p w:rsidR="00283805" w:rsidRPr="00374FF2" w:rsidRDefault="00283805" w:rsidP="00283805">
      <w:pPr>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Автор считает, что для решения проблем в области административн</w:t>
      </w:r>
      <w:proofErr w:type="gramStart"/>
      <w:r w:rsidRPr="00374FF2">
        <w:rPr>
          <w:rFonts w:ascii="Times New Roman" w:eastAsia="Times New Roman" w:hAnsi="Times New Roman" w:cs="Times New Roman"/>
          <w:sz w:val="28"/>
          <w:szCs w:val="28"/>
          <w:lang w:eastAsia="ru-RU"/>
        </w:rPr>
        <w:t>о-</w:t>
      </w:r>
      <w:proofErr w:type="gramEnd"/>
      <w:r w:rsidRPr="00374FF2">
        <w:rPr>
          <w:rFonts w:ascii="Times New Roman" w:eastAsia="Times New Roman" w:hAnsi="Times New Roman" w:cs="Times New Roman"/>
          <w:sz w:val="28"/>
          <w:szCs w:val="28"/>
          <w:lang w:eastAsia="ru-RU"/>
        </w:rPr>
        <w:t xml:space="preserve"> правовом регулировании экономической деятельности таможенными органами необходимо разработать новые правовые нормы по системе охраны таможенных границ, т. к. из-за не совершенности законов, на сегодняшний день существует много лазеек для подрыва экономики страны в целом. </w:t>
      </w:r>
      <w:r w:rsidRPr="00374FF2">
        <w:rPr>
          <w:rFonts w:ascii="Times New Roman" w:eastAsia="Times New Roman" w:hAnsi="Times New Roman" w:cs="Times New Roman"/>
          <w:sz w:val="28"/>
          <w:szCs w:val="28"/>
          <w:lang w:eastAsia="ru-RU"/>
        </w:rPr>
        <w:lastRenderedPageBreak/>
        <w:t>Необходимо так же наладить работу в системе самого таможенного органа РФ, провести работа с кадрами, потому что недобросовестная работа сотрудников таможенных органов так же наносит значительный вред экономике страны.</w:t>
      </w:r>
    </w:p>
    <w:p w:rsidR="00283805" w:rsidRPr="00374FF2" w:rsidRDefault="00283805" w:rsidP="00283805">
      <w:pPr>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В результате выполненной научно-исследовательской работы можно сделать следующие выводы.</w:t>
      </w:r>
    </w:p>
    <w:p w:rsidR="00283805" w:rsidRPr="00374FF2" w:rsidRDefault="00283805" w:rsidP="00283805">
      <w:pPr>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Сегодняшняя Россия вырабатывает энергичную внешнеэкономическую политику, которая обеспечила бы интеграцию страны в мировое хозяйство, благоприятные условия для продвижения российских товаров на внешние рынки, развитие сотрудничества в сфере международной торговли. России нужно занять подобающее великой державе место на международной арене. Переживая серьезные трудности, остро нуждаясь в притоке иностранных капиталов и товаров, Россия стоит и перед необходимостью защиты национальных интересов, из которых первоочередные - экономические.</w:t>
      </w:r>
    </w:p>
    <w:p w:rsidR="00283805" w:rsidRPr="00374FF2" w:rsidRDefault="00283805" w:rsidP="00283805">
      <w:pPr>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С принятием Конституции РФ 1993 года получил значительные импульсы процесс экономических и социальных реформ во всех областях общественно-политической и экономической жизни. Расширяются внешнеэкономические связи, повышается роль государственных органов, с помощью которых они осуществляются. Соответственно, возрастает и значение дальнейшей правовой регламентации их деятельности. Это в полной мере относится и к такому важному звену экономической системы, как таможенные органы, способствующие выполнению внешнеэкономических функций государства присущими ей средствами и формами деятельности.</w:t>
      </w:r>
    </w:p>
    <w:p w:rsidR="00283805" w:rsidRPr="00374FF2" w:rsidRDefault="00283805" w:rsidP="00283805">
      <w:pPr>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Коренные изменения претерпели таможенные тарифы. Приняты экстраординарные меры по обложению экспорта с целью обеспечения наполнения внутреннего товарного рынка, что является примером гибкости,</w:t>
      </w:r>
    </w:p>
    <w:p w:rsidR="00283805" w:rsidRPr="00374FF2" w:rsidRDefault="00283805" w:rsidP="00283805">
      <w:pPr>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проявляемой Правительством РФ и таможенными органами, оперативно реагирующими на экономическую ситуацию в стране.</w:t>
      </w:r>
    </w:p>
    <w:p w:rsidR="00283805" w:rsidRPr="00374FF2" w:rsidRDefault="00283805" w:rsidP="00283805">
      <w:pPr>
        <w:spacing w:after="0" w:line="360" w:lineRule="auto"/>
        <w:ind w:left="20"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lastRenderedPageBreak/>
        <w:t>Правовое регулирование в сфере таможенных отношений, приобретает особое значение в связи с ликвидацией государственной монополии на внешнюю торговлю, углублением и совершенствованием международного сотрудничества, установлением партнерских отношений с все большим количеством иностранных фирм предприятий и организаций.</w:t>
      </w:r>
    </w:p>
    <w:p w:rsidR="00283805" w:rsidRPr="00374FF2" w:rsidRDefault="00283805" w:rsidP="00283805">
      <w:pPr>
        <w:spacing w:after="0" w:line="360" w:lineRule="auto"/>
        <w:ind w:left="20"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 xml:space="preserve">Кроме того, расширяются </w:t>
      </w:r>
      <w:proofErr w:type="gramStart"/>
      <w:r w:rsidRPr="00374FF2">
        <w:rPr>
          <w:rFonts w:ascii="Times New Roman" w:eastAsia="Times New Roman" w:hAnsi="Times New Roman" w:cs="Times New Roman"/>
          <w:sz w:val="28"/>
          <w:szCs w:val="28"/>
          <w:lang w:eastAsia="ru-RU"/>
        </w:rPr>
        <w:t>связи</w:t>
      </w:r>
      <w:proofErr w:type="gramEnd"/>
      <w:r w:rsidRPr="00374FF2">
        <w:rPr>
          <w:rFonts w:ascii="Times New Roman" w:eastAsia="Times New Roman" w:hAnsi="Times New Roman" w:cs="Times New Roman"/>
          <w:sz w:val="28"/>
          <w:szCs w:val="28"/>
          <w:lang w:eastAsia="ru-RU"/>
        </w:rPr>
        <w:t xml:space="preserve"> и укрепляется деловое сотрудничество таможенных органов РФ с таможенными службами других стран. Сложились определенные и весьма эффективные формы такого взаимодействия, осуществляемого на </w:t>
      </w:r>
      <w:proofErr w:type="spellStart"/>
      <w:r w:rsidRPr="00374FF2">
        <w:rPr>
          <w:rFonts w:ascii="Times New Roman" w:eastAsia="Times New Roman" w:hAnsi="Times New Roman" w:cs="Times New Roman"/>
          <w:sz w:val="28"/>
          <w:szCs w:val="28"/>
          <w:lang w:eastAsia="ru-RU"/>
        </w:rPr>
        <w:t>дву</w:t>
      </w:r>
      <w:proofErr w:type="spellEnd"/>
      <w:r w:rsidRPr="00374FF2">
        <w:rPr>
          <w:rFonts w:ascii="Times New Roman" w:eastAsia="Times New Roman" w:hAnsi="Times New Roman" w:cs="Times New Roman"/>
          <w:sz w:val="28"/>
          <w:szCs w:val="28"/>
          <w:lang w:eastAsia="ru-RU"/>
        </w:rPr>
        <w:t>- и многосторонней основе. Рациональное использование всего "набора инструментов" таможенного регулирования призвано обеспечить существенные экономические преимущества и выгоды отраслям, участвующим в международных соглашениях по таможенному делу. Насколько это важно - видно из следующего факта. Страны, которые не перешли на использование</w:t>
      </w:r>
    </w:p>
    <w:p w:rsidR="00283805" w:rsidRPr="00374FF2" w:rsidRDefault="00283805" w:rsidP="00283805">
      <w:pPr>
        <w:spacing w:after="0" w:line="360" w:lineRule="auto"/>
        <w:ind w:left="20"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 xml:space="preserve">Подводя итог, можно сказать, что в настоящее время правовое регулирование таможенных процедур в Таможенном союзе является несовершенным, и имеется необходимость в устранении выявленных недостатков. Введение в действие </w:t>
      </w:r>
      <w:proofErr w:type="spellStart"/>
      <w:r w:rsidRPr="00374FF2">
        <w:rPr>
          <w:rFonts w:ascii="Times New Roman" w:eastAsia="Times New Roman" w:hAnsi="Times New Roman" w:cs="Times New Roman"/>
          <w:sz w:val="28"/>
          <w:szCs w:val="28"/>
          <w:lang w:eastAsia="ru-RU"/>
        </w:rPr>
        <w:t>ТК</w:t>
      </w:r>
      <w:proofErr w:type="spellEnd"/>
      <w:r w:rsidRPr="00374FF2">
        <w:rPr>
          <w:rFonts w:ascii="Times New Roman" w:eastAsia="Times New Roman" w:hAnsi="Times New Roman" w:cs="Times New Roman"/>
          <w:sz w:val="28"/>
          <w:szCs w:val="28"/>
          <w:lang w:eastAsia="ru-RU"/>
        </w:rPr>
        <w:t xml:space="preserve"> ТС позволило унифицировать на наднациональном уровне большинство аспектов правового регулирования</w:t>
      </w:r>
      <w:r>
        <w:rPr>
          <w:rFonts w:ascii="Times New Roman" w:eastAsia="Times New Roman" w:hAnsi="Times New Roman" w:cs="Times New Roman"/>
          <w:sz w:val="28"/>
          <w:szCs w:val="28"/>
          <w:lang w:eastAsia="ru-RU"/>
        </w:rPr>
        <w:t xml:space="preserve"> </w:t>
      </w:r>
      <w:r w:rsidRPr="00374FF2">
        <w:rPr>
          <w:rFonts w:ascii="Times New Roman" w:eastAsia="Times New Roman" w:hAnsi="Times New Roman" w:cs="Times New Roman"/>
          <w:sz w:val="28"/>
          <w:szCs w:val="28"/>
          <w:lang w:eastAsia="ru-RU"/>
        </w:rPr>
        <w:t>таможенных процедур</w:t>
      </w:r>
      <w:proofErr w:type="gramStart"/>
      <w:r w:rsidRPr="00374FF2">
        <w:rPr>
          <w:rFonts w:ascii="Times New Roman" w:eastAsia="Times New Roman" w:hAnsi="Times New Roman" w:cs="Times New Roman"/>
          <w:sz w:val="28"/>
          <w:szCs w:val="28"/>
          <w:lang w:eastAsia="ru-RU"/>
        </w:rPr>
        <w:t xml:space="preserve"> .</w:t>
      </w:r>
      <w:proofErr w:type="gramEnd"/>
      <w:r w:rsidRPr="00374FF2">
        <w:rPr>
          <w:rFonts w:ascii="Times New Roman" w:eastAsia="Times New Roman" w:hAnsi="Times New Roman" w:cs="Times New Roman"/>
          <w:sz w:val="28"/>
          <w:szCs w:val="28"/>
          <w:lang w:eastAsia="ru-RU"/>
        </w:rPr>
        <w:t xml:space="preserve"> Тем не менее, некоторые аспекты не только по- разному урегулированы на национальном уровне государств - членов Таможенного союза, но и противоречат </w:t>
      </w:r>
      <w:proofErr w:type="spellStart"/>
      <w:r w:rsidRPr="00374FF2">
        <w:rPr>
          <w:rFonts w:ascii="Times New Roman" w:eastAsia="Times New Roman" w:hAnsi="Times New Roman" w:cs="Times New Roman"/>
          <w:sz w:val="28"/>
          <w:szCs w:val="28"/>
          <w:lang w:eastAsia="ru-RU"/>
        </w:rPr>
        <w:t>ТК</w:t>
      </w:r>
      <w:proofErr w:type="spellEnd"/>
      <w:r w:rsidRPr="00374FF2">
        <w:rPr>
          <w:rFonts w:ascii="Times New Roman" w:eastAsia="Times New Roman" w:hAnsi="Times New Roman" w:cs="Times New Roman"/>
          <w:sz w:val="28"/>
          <w:szCs w:val="28"/>
          <w:lang w:eastAsia="ru-RU"/>
        </w:rPr>
        <w:t xml:space="preserve"> ТС. Несомненно, учет национальных особенностей позволяет наиболее полно соблюдать </w:t>
      </w:r>
      <w:proofErr w:type="gramStart"/>
      <w:r w:rsidRPr="00374FF2">
        <w:rPr>
          <w:rFonts w:ascii="Times New Roman" w:eastAsia="Times New Roman" w:hAnsi="Times New Roman" w:cs="Times New Roman"/>
          <w:sz w:val="28"/>
          <w:szCs w:val="28"/>
          <w:lang w:eastAsia="ru-RU"/>
        </w:rPr>
        <w:t>интересы</w:t>
      </w:r>
      <w:proofErr w:type="gramEnd"/>
      <w:r w:rsidRPr="00374FF2">
        <w:rPr>
          <w:rFonts w:ascii="Times New Roman" w:eastAsia="Times New Roman" w:hAnsi="Times New Roman" w:cs="Times New Roman"/>
          <w:sz w:val="28"/>
          <w:szCs w:val="28"/>
          <w:lang w:eastAsia="ru-RU"/>
        </w:rPr>
        <w:t xml:space="preserve"> как государства, так и предпринимателей.</w:t>
      </w:r>
    </w:p>
    <w:p w:rsidR="00283805" w:rsidRPr="00374FF2" w:rsidRDefault="00283805" w:rsidP="00283805">
      <w:pPr>
        <w:spacing w:after="0" w:line="360" w:lineRule="auto"/>
        <w:ind w:right="20" w:firstLine="547"/>
        <w:contextualSpacing/>
        <w:jc w:val="both"/>
        <w:rPr>
          <w:rFonts w:ascii="Times New Roman" w:eastAsia="Times New Roman" w:hAnsi="Times New Roman" w:cs="Times New Roman"/>
          <w:sz w:val="28"/>
          <w:szCs w:val="28"/>
          <w:lang w:eastAsia="ru-RU"/>
        </w:rPr>
      </w:pPr>
      <w:r w:rsidRPr="00374FF2">
        <w:rPr>
          <w:rFonts w:ascii="Times New Roman" w:eastAsia="Times New Roman" w:hAnsi="Times New Roman" w:cs="Times New Roman"/>
          <w:sz w:val="28"/>
          <w:szCs w:val="28"/>
          <w:lang w:eastAsia="ru-RU"/>
        </w:rPr>
        <w:t xml:space="preserve">Современная Россия столкнулась и с проблемой защиты экономических </w:t>
      </w:r>
      <w:proofErr w:type="gramStart"/>
      <w:r w:rsidRPr="00374FF2">
        <w:rPr>
          <w:rFonts w:ascii="Times New Roman" w:eastAsia="Times New Roman" w:hAnsi="Times New Roman" w:cs="Times New Roman"/>
          <w:sz w:val="28"/>
          <w:szCs w:val="28"/>
          <w:lang w:eastAsia="ru-RU"/>
        </w:rPr>
        <w:t>интересов</w:t>
      </w:r>
      <w:proofErr w:type="gramEnd"/>
      <w:r w:rsidRPr="00374FF2">
        <w:rPr>
          <w:rFonts w:ascii="Times New Roman" w:eastAsia="Times New Roman" w:hAnsi="Times New Roman" w:cs="Times New Roman"/>
          <w:sz w:val="28"/>
          <w:szCs w:val="28"/>
          <w:lang w:eastAsia="ru-RU"/>
        </w:rPr>
        <w:t xml:space="preserve"> в условиях фактического расщепления бывшего союзного рынка, одностороннего установления некоторыми республиками ограничений на перемещение товаров, ценовой неразберихи, вывоза из России ценных сырьевых и промышленных товаров.</w:t>
      </w:r>
    </w:p>
    <w:p w:rsidR="00283805" w:rsidRPr="00374FF2" w:rsidRDefault="00283805" w:rsidP="00283805">
      <w:pPr>
        <w:spacing w:after="0" w:line="360" w:lineRule="auto"/>
        <w:ind w:left="20" w:right="20" w:firstLine="547"/>
        <w:contextualSpacing/>
        <w:jc w:val="both"/>
        <w:rPr>
          <w:rFonts w:ascii="Times New Roman" w:eastAsia="Times New Roman" w:hAnsi="Times New Roman" w:cs="Times New Roman"/>
          <w:sz w:val="28"/>
          <w:szCs w:val="28"/>
          <w:lang w:eastAsia="ru-RU"/>
        </w:rPr>
      </w:pPr>
    </w:p>
    <w:p w:rsidR="00283805" w:rsidRPr="00374FF2" w:rsidRDefault="00283805" w:rsidP="00283805">
      <w:pPr>
        <w:spacing w:after="0" w:line="360" w:lineRule="auto"/>
        <w:ind w:left="20" w:right="20" w:firstLine="547"/>
        <w:contextualSpacing/>
        <w:jc w:val="both"/>
        <w:rPr>
          <w:rFonts w:ascii="Times New Roman" w:eastAsia="Times New Roman" w:hAnsi="Times New Roman" w:cs="Times New Roman"/>
          <w:sz w:val="28"/>
          <w:szCs w:val="28"/>
          <w:lang w:eastAsia="ru-RU"/>
        </w:rPr>
      </w:pPr>
    </w:p>
    <w:p w:rsidR="00283805" w:rsidRPr="00374FF2" w:rsidRDefault="00283805" w:rsidP="00283805">
      <w:pPr>
        <w:spacing w:after="0" w:line="360" w:lineRule="auto"/>
        <w:ind w:left="20" w:right="20" w:firstLine="547"/>
        <w:contextualSpacing/>
        <w:jc w:val="both"/>
        <w:rPr>
          <w:rFonts w:ascii="Times New Roman" w:eastAsia="Times New Roman" w:hAnsi="Times New Roman" w:cs="Times New Roman"/>
          <w:sz w:val="28"/>
          <w:szCs w:val="28"/>
          <w:lang w:eastAsia="ru-RU"/>
        </w:rPr>
      </w:pPr>
    </w:p>
    <w:p w:rsidR="00473058" w:rsidRDefault="0047305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003D28" w:rsidRDefault="00003D28" w:rsidP="00F3645D">
      <w:pPr>
        <w:spacing w:after="0" w:line="360" w:lineRule="auto"/>
        <w:ind w:firstLine="709"/>
        <w:jc w:val="both"/>
        <w:rPr>
          <w:rFonts w:ascii="Times New Roman" w:hAnsi="Times New Roman" w:cs="Times New Roman"/>
          <w:sz w:val="28"/>
          <w:szCs w:val="28"/>
        </w:rPr>
      </w:pPr>
    </w:p>
    <w:p w:rsidR="00D171EE" w:rsidRDefault="00D171EE" w:rsidP="00F3645D">
      <w:pPr>
        <w:spacing w:after="0" w:line="360" w:lineRule="auto"/>
        <w:ind w:firstLine="709"/>
        <w:jc w:val="both"/>
        <w:rPr>
          <w:rFonts w:ascii="Times New Roman" w:hAnsi="Times New Roman" w:cs="Times New Roman"/>
          <w:sz w:val="28"/>
          <w:szCs w:val="28"/>
        </w:rPr>
      </w:pPr>
    </w:p>
    <w:p w:rsidR="00D171EE" w:rsidRDefault="00D171EE" w:rsidP="00F3645D">
      <w:pPr>
        <w:spacing w:after="0" w:line="360" w:lineRule="auto"/>
        <w:ind w:firstLine="709"/>
        <w:jc w:val="both"/>
        <w:rPr>
          <w:rFonts w:ascii="Times New Roman" w:hAnsi="Times New Roman" w:cs="Times New Roman"/>
          <w:sz w:val="28"/>
          <w:szCs w:val="28"/>
        </w:rPr>
      </w:pPr>
    </w:p>
    <w:p w:rsidR="00D171EE" w:rsidRDefault="00D171EE" w:rsidP="00F3645D">
      <w:pPr>
        <w:spacing w:after="0" w:line="360" w:lineRule="auto"/>
        <w:ind w:firstLine="709"/>
        <w:jc w:val="both"/>
        <w:rPr>
          <w:rFonts w:ascii="Times New Roman" w:hAnsi="Times New Roman" w:cs="Times New Roman"/>
          <w:sz w:val="28"/>
          <w:szCs w:val="28"/>
        </w:rPr>
      </w:pPr>
    </w:p>
    <w:p w:rsidR="00D171EE" w:rsidRDefault="00D171EE" w:rsidP="00F3645D">
      <w:pPr>
        <w:spacing w:after="0" w:line="360" w:lineRule="auto"/>
        <w:ind w:firstLine="709"/>
        <w:jc w:val="both"/>
        <w:rPr>
          <w:rFonts w:ascii="Times New Roman" w:hAnsi="Times New Roman" w:cs="Times New Roman"/>
          <w:sz w:val="28"/>
          <w:szCs w:val="28"/>
        </w:rPr>
      </w:pPr>
    </w:p>
    <w:p w:rsidR="00473058" w:rsidRDefault="00473058" w:rsidP="00F3645D">
      <w:pPr>
        <w:spacing w:after="0" w:line="360" w:lineRule="auto"/>
        <w:ind w:firstLine="709"/>
        <w:jc w:val="both"/>
        <w:rPr>
          <w:rFonts w:ascii="Times New Roman" w:hAnsi="Times New Roman" w:cs="Times New Roman"/>
          <w:sz w:val="28"/>
          <w:szCs w:val="28"/>
        </w:rPr>
      </w:pPr>
    </w:p>
    <w:p w:rsidR="00473058" w:rsidRDefault="00473058" w:rsidP="00F3645D">
      <w:pPr>
        <w:spacing w:after="0" w:line="360" w:lineRule="auto"/>
        <w:ind w:firstLine="709"/>
        <w:jc w:val="both"/>
        <w:rPr>
          <w:rFonts w:ascii="Times New Roman" w:hAnsi="Times New Roman" w:cs="Times New Roman"/>
          <w:sz w:val="28"/>
          <w:szCs w:val="28"/>
        </w:rPr>
      </w:pPr>
    </w:p>
    <w:p w:rsidR="00473058" w:rsidRDefault="00473058" w:rsidP="00F3645D">
      <w:pPr>
        <w:spacing w:after="0" w:line="360" w:lineRule="auto"/>
        <w:ind w:firstLine="709"/>
        <w:jc w:val="both"/>
        <w:rPr>
          <w:rFonts w:ascii="Times New Roman" w:hAnsi="Times New Roman" w:cs="Times New Roman"/>
          <w:sz w:val="28"/>
          <w:szCs w:val="28"/>
        </w:rPr>
      </w:pPr>
    </w:p>
    <w:p w:rsidR="00473058" w:rsidRDefault="00473058" w:rsidP="00F3645D">
      <w:pPr>
        <w:spacing w:after="0" w:line="360" w:lineRule="auto"/>
        <w:ind w:firstLine="709"/>
        <w:jc w:val="both"/>
        <w:rPr>
          <w:rFonts w:ascii="Times New Roman" w:hAnsi="Times New Roman" w:cs="Times New Roman"/>
          <w:sz w:val="28"/>
          <w:szCs w:val="28"/>
        </w:rPr>
      </w:pPr>
    </w:p>
    <w:p w:rsidR="00473058" w:rsidRDefault="00473058" w:rsidP="00F3645D">
      <w:pPr>
        <w:spacing w:after="0" w:line="360" w:lineRule="auto"/>
        <w:ind w:firstLine="709"/>
        <w:jc w:val="both"/>
        <w:rPr>
          <w:rFonts w:ascii="Times New Roman" w:hAnsi="Times New Roman" w:cs="Times New Roman"/>
          <w:sz w:val="28"/>
          <w:szCs w:val="28"/>
        </w:rPr>
      </w:pPr>
    </w:p>
    <w:p w:rsidR="00473058" w:rsidRDefault="00473058" w:rsidP="00F3645D">
      <w:pPr>
        <w:spacing w:after="0" w:line="360" w:lineRule="auto"/>
        <w:ind w:firstLine="709"/>
        <w:jc w:val="both"/>
        <w:rPr>
          <w:rFonts w:ascii="Times New Roman" w:hAnsi="Times New Roman" w:cs="Times New Roman"/>
          <w:sz w:val="28"/>
          <w:szCs w:val="28"/>
        </w:rPr>
      </w:pPr>
    </w:p>
    <w:p w:rsidR="00473058" w:rsidRDefault="00473058" w:rsidP="00F3645D">
      <w:pPr>
        <w:spacing w:after="0" w:line="360" w:lineRule="auto"/>
        <w:ind w:firstLine="709"/>
        <w:jc w:val="both"/>
        <w:rPr>
          <w:rFonts w:ascii="Times New Roman" w:hAnsi="Times New Roman" w:cs="Times New Roman"/>
          <w:sz w:val="28"/>
          <w:szCs w:val="28"/>
        </w:rPr>
      </w:pPr>
    </w:p>
    <w:p w:rsidR="00473058" w:rsidRDefault="00473058" w:rsidP="00F3645D">
      <w:pPr>
        <w:spacing w:after="0" w:line="360" w:lineRule="auto"/>
        <w:ind w:firstLine="709"/>
        <w:jc w:val="both"/>
        <w:rPr>
          <w:rFonts w:ascii="Times New Roman" w:hAnsi="Times New Roman" w:cs="Times New Roman"/>
          <w:sz w:val="28"/>
          <w:szCs w:val="28"/>
        </w:rPr>
      </w:pPr>
    </w:p>
    <w:p w:rsidR="00D171EE" w:rsidRDefault="00D171EE" w:rsidP="00F3645D">
      <w:pPr>
        <w:spacing w:after="0" w:line="360" w:lineRule="auto"/>
        <w:ind w:firstLine="709"/>
        <w:jc w:val="both"/>
        <w:rPr>
          <w:rFonts w:ascii="Times New Roman" w:hAnsi="Times New Roman" w:cs="Times New Roman"/>
          <w:sz w:val="28"/>
          <w:szCs w:val="28"/>
        </w:rPr>
      </w:pPr>
    </w:p>
    <w:p w:rsidR="00F3645D" w:rsidRPr="00003D28" w:rsidRDefault="00003D28" w:rsidP="00003D28">
      <w:pPr>
        <w:spacing w:after="0" w:line="360" w:lineRule="auto"/>
        <w:ind w:firstLine="709"/>
        <w:jc w:val="right"/>
        <w:rPr>
          <w:rFonts w:ascii="Times New Roman" w:hAnsi="Times New Roman" w:cs="Times New Roman"/>
          <w:b/>
          <w:sz w:val="28"/>
          <w:szCs w:val="28"/>
        </w:rPr>
      </w:pPr>
      <w:r w:rsidRPr="00003D28">
        <w:rPr>
          <w:rFonts w:ascii="Times New Roman" w:hAnsi="Times New Roman" w:cs="Times New Roman"/>
          <w:b/>
          <w:sz w:val="28"/>
          <w:szCs w:val="28"/>
        </w:rPr>
        <w:t>ПРИЛОЖЕНИЕ А</w:t>
      </w:r>
    </w:p>
    <w:p w:rsidR="00003D28" w:rsidRPr="00003D28" w:rsidRDefault="00003D28" w:rsidP="00003D28">
      <w:pPr>
        <w:pStyle w:val="ConsPlusNormal"/>
        <w:spacing w:line="360" w:lineRule="auto"/>
        <w:ind w:firstLine="540"/>
        <w:jc w:val="center"/>
        <w:rPr>
          <w:rFonts w:ascii="Times New Roman" w:hAnsi="Times New Roman" w:cs="Times New Roman"/>
          <w:b/>
          <w:sz w:val="28"/>
          <w:szCs w:val="28"/>
        </w:rPr>
      </w:pPr>
      <w:r w:rsidRPr="00003D28">
        <w:rPr>
          <w:rFonts w:ascii="Times New Roman" w:hAnsi="Times New Roman" w:cs="Times New Roman"/>
          <w:b/>
          <w:sz w:val="28"/>
          <w:szCs w:val="28"/>
        </w:rPr>
        <w:t>Элементы таможенного администрирования</w:t>
      </w:r>
    </w:p>
    <w:p w:rsidR="00003D28" w:rsidRPr="004876ED" w:rsidRDefault="00003D28" w:rsidP="00003D28">
      <w:pPr>
        <w:pStyle w:val="ConsPlusNormal"/>
        <w:spacing w:line="360" w:lineRule="auto"/>
        <w:ind w:firstLine="540"/>
        <w:jc w:val="both"/>
        <w:rPr>
          <w:rFonts w:ascii="Times New Roman" w:hAnsi="Times New Roman" w:cs="Times New Roman"/>
          <w:sz w:val="28"/>
          <w:szCs w:val="28"/>
        </w:rPr>
      </w:pPr>
    </w:p>
    <w:p w:rsidR="00003D28" w:rsidRDefault="00283805" w:rsidP="00003D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38" o:spid="_x0000_s1122" type="#_x0000_t32" style="position:absolute;left:0;text-align:left;margin-left:358.05pt;margin-top:20.85pt;width:0;height:17.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3vEQIAAM4DAAAOAAAAZHJzL2Uyb0RvYy54bWysU0tu2zAQ3RfoHQjua8luXCSC5QC16276&#10;MdDkAGOKkghQJEGylr1Le4EcoVfopot+kDNIN+qQUty03RXdUJwh53Hem6fF5aGRZM+tE1rldDpJ&#10;KeGK6UKoKqfXV5sn55Q4D6oAqRXP6ZE7erl8/GjRmozPdK1lwS1BEOWy1uS09t5kSeJYzRtwE224&#10;wsNS2wY8hrZKCgstojcymaXps6TVtjBWM+4cZtfDIV1G/LLkzL8tS8c9kTnF3nxcbVx3YU2WC8gq&#10;C6YWbGwD/qGLBoTCR09Qa/BA3lvxF1QjmNVOl37CdJPoshSMRw7IZpr+weZdDYZHLiiOMyeZ3P+D&#10;ZW/2W0tEkdOnOCkFDc6o+9Tf9Lfdj+5zf0v6D90dLv3H/qb70n3vvnV33VeCl1G51rgMAVZqa8fI&#10;ma0NMhxK24QvEiSHqPbxpDY/eMKGJMPsbDY/m80DXPKrzljnX3LdkLDJqfMWRFX7lVYKR6rtNIoN&#10;+1fOD4X3BeFRpTdCSsxDJhVpc3oxxwcIA/RXKcHjtjHI2KmKEpAVGpd5GxGdlqII1aHY2Wq3kpbs&#10;Ac1ztjmfPl8Pl2oo+JC9mKfpaCIH/rUuhvQ0vc8jpxEm8vsNP/S8BlcPNfFo8KMHIV+ogvijwXGA&#10;tbod9ZEqNMajsUfuYQiD7GG308UxTiMJEZomPjsaPLjyYYz7h7/h8icAAAD//wMAUEsDBBQABgAI&#10;AAAAIQCOH+dP3QAAAAkBAAAPAAAAZHJzL2Rvd25yZXYueG1sTI9NS8NAEIbvgv9hGcGb3SRIIzGb&#10;UoRCDwo2Fexxmp1m02Z3Q3bbxn/viAe9zcfDO8+Ui8n24kJj6LxTkM4SEOQarzvXKvjYrh6eQISI&#10;TmPvHSn4ogCL6vamxEL7q9vQpY6t4BAXClRgYhwKKUNjyGKY+YEc7w5+tBi5HVupR7xyuO1lliRz&#10;abFzfMHgQC+GmlN9tgo+1+k8rXdmSXF1fHt9z3a4Oa6Vur+bls8gIk3xD4YffVaHip32/ux0EL2C&#10;nCMYVfCY5iAY+B3sucgzkFUp/39QfQMAAP//AwBQSwECLQAUAAYACAAAACEAtoM4kv4AAADhAQAA&#10;EwAAAAAAAAAAAAAAAAAAAAAAW0NvbnRlbnRfVHlwZXNdLnhtbFBLAQItABQABgAIAAAAIQA4/SH/&#10;1gAAAJQBAAALAAAAAAAAAAAAAAAAAC8BAABfcmVscy8ucmVsc1BLAQItABQABgAIAAAAIQAyGq3v&#10;EQIAAM4DAAAOAAAAAAAAAAAAAAAAAC4CAABkcnMvZTJvRG9jLnhtbFBLAQItABQABgAIAAAAIQCO&#10;H+dP3QAAAAkBAAAPAAAAAAAAAAAAAAAAAGsEAABkcnMvZG93bnJldi54bWxQSwUGAAAAAAQABADz&#10;AAAAdQUAAAAA&#10;" strokecolor="#4a7ebb">
            <v:stroke endarrow="open"/>
          </v:shape>
        </w:pict>
      </w:r>
      <w:r>
        <w:rPr>
          <w:rFonts w:ascii="Times New Roman" w:hAnsi="Times New Roman" w:cs="Times New Roman"/>
          <w:noProof/>
          <w:sz w:val="28"/>
          <w:szCs w:val="28"/>
        </w:rPr>
        <w:pict>
          <v:shape id="Прямая со стрелкой 37" o:spid="_x0000_s1121" type="#_x0000_t32" style="position:absolute;left:0;text-align:left;margin-left:108.95pt;margin-top:20.8pt;width:0;height:17.8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9QEAAAgEAAAOAAAAZHJzL2Uyb0RvYy54bWysU0uO1DAQ3SNxB8t7OukgDajV6Vn0ABsE&#10;LT4H8Dh2x5J/KptO927gAnMErsCGBQyaMyQ3oux0ZxAgJBCbSvx5r169Ki/P90aTnYCgnK3pfFZS&#10;Iix3jbLbmr598/TBY0pCZLZh2llR04MI9Hx1/96y8wtRudbpRgBBEhsWna9pG6NfFEXgrTAszJwX&#10;Fg+lA8MiLmFbNMA6ZDe6qMryrOgcNB4cFyHg7sV4SFeZX0rB40spg4hE1xS1xRwhx8sUi9WSLbbA&#10;fKv4UQb7BxWGKYtJJ6oLFhl5B+oXKqM4uOBknHFnCiel4iLXgNXMy5+qed0yL3ItaE7wk03h/9Hy&#10;F7sNENXU9OEjSiwz2KP+43A1XPff+k/DNRne97cYhg/DVf+5v+m/9rf9F4KX0bnOhwUSrO0Gjqvg&#10;N5Bs2Esw6YsFkn12+zC5LfaR8HGT425VnZVVleiKO5yHEJ8JZ0j6qWmIwNS2jWtnLbbUwTybzXbP&#10;QxyBJ0BKqm2KkSn9xDYkHjzWxABcd0ySzoukfVSb/+JBixH7Skj0A/WNOfIkirUGsmM4Q4xzYeN8&#10;YsLbCSaV1hOwzOL+CDzeT1CRp/RvwBMiZ3Y2TmCjrIPfZY/7k2Q53j85MNadLLh0zSH3MVuD45Yb&#10;cnwaaZ5/XGf43QNefQcAAP//AwBQSwMEFAAGAAgAAAAhABL/sRvcAAAACQEAAA8AAABkcnMvZG93&#10;bnJldi54bWxMj8FOwzAMhu9Ie4fIk7ixtBVqWWk6ISYuXAZj4uw1XlPROFWTrYWnJ4gDHG1/+v39&#10;1Wa2vbjQ6DvHCtJVAoK4cbrjVsHh7enmDoQPyBp7x6Tgkzxs6sVVhaV2E7/SZR9aEUPYl6jAhDCU&#10;UvrGkEW/cgNxvJ3caDHEcWylHnGK4baXWZLk0mLH8YPBgR4NNR/7s1Ww9i8mePNO29MuzXdf2G6f&#10;D5NS18v54R5EoDn8wfCjH9Whjk5Hd2btRa8gS4t1RBXcpjmICPwujgqKIgNZV/J/g/obAAD//wMA&#10;UEsBAi0AFAAGAAgAAAAhALaDOJL+AAAA4QEAABMAAAAAAAAAAAAAAAAAAAAAAFtDb250ZW50X1R5&#10;cGVzXS54bWxQSwECLQAUAAYACAAAACEAOP0h/9YAAACUAQAACwAAAAAAAAAAAAAAAAAvAQAAX3Jl&#10;bHMvLnJlbHNQSwECLQAUAAYACAAAACEAkxf/1PUBAAAIBAAADgAAAAAAAAAAAAAAAAAuAgAAZHJz&#10;L2Uyb0RvYy54bWxQSwECLQAUAAYACAAAACEAEv+xG9wAAAAJAQAADwAAAAAAAAAAAAAAAABPBAAA&#10;ZHJzL2Rvd25yZXYueG1sUEsFBgAAAAAEAAQA8wAAAFgFAAAAAA==&#10;" strokecolor="#4579b8 [3044]">
            <v:stroke endarrow="open"/>
          </v:shape>
        </w:pict>
      </w:r>
      <w:r>
        <w:rPr>
          <w:rFonts w:ascii="Times New Roman" w:hAnsi="Times New Roman" w:cs="Times New Roman"/>
          <w:noProof/>
          <w:sz w:val="28"/>
          <w:szCs w:val="28"/>
        </w:rPr>
        <w:pict>
          <v:rect id="Прямоугольник 24" o:spid="_x0000_s1118" style="position:absolute;left:0;text-align:left;margin-left:15.8pt;margin-top:-5.6pt;width:437.9pt;height:26.25pt;z-index:251758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PqlwIAAOsEAAAOAAAAZHJzL2Uyb0RvYy54bWysVEtu2zAQ3RfoHQjuG9mOnbRC5MBIkKJA&#10;kARIiqxpirIFUCRL0pbcVYFuC+QIPUQ3RT85g3yjPlLKp2lXRbWgZzgfzrx544PDppJkLawrtcro&#10;cGdAiVBc56VaZPTt1cmLl5Q4z1TOpFYioxvh6OH0+bOD2qRipJda5sISJFEurU1Gl96bNEkcX4qK&#10;uR1thIKx0LZiHqpdJLllNbJXMhkNBntJrW1urObCOdwed0Y6jfmLQnB/XhROeCIzitp8PG085+FM&#10;pgcsXVhmliXvy2D/UEXFSoVH71MdM8/IypZ/pKpKbrXThd/hukp0UZRcxB7QzXDwpJvLJTMi9gJw&#10;nLmHyf2/tPxsfWFJmWd0NKZEsQozaj9vP2xv2h/t7fZj+6W9bb9vP7U/26/tNwInIFYblyLw0lzY&#10;XnMQQ/tNYavwi8ZIE1He3KMsGk84LieTveHuLobBYdvFtz8JSZOHaGOdfy10RYKQUYspRnDZ+tT5&#10;zvXOJTym9EkpJe5ZKhWpQcPR/iDkZyBUIZmHWBm06NSCEiYXYCr3NqZ0WpZ5CA/RbuOOpCVrBrKA&#10;Y7mur1A0JZI5DwM6iV9f7W+hoZ5j5pZdcDT1blKF1CJysS8/4NchFiTfzJs4gWGkY7ia63yDsVjd&#10;8dUZflLigVPUccEsCIrusHT+HEchNVrWvUTJUtv3f7sP/uANrJTUIDzgeLdiVqC9NwqMejUcj8OG&#10;RGU82R9BsY8t88cWtaqONGAaYr0Nj2Lw9/JOLKyurrGbs/AqTExxvN0B3ytHvltEbDcXs1l0w1YY&#10;5k/VpeEheYAuQHvVXDNrej54DOVM3y0HS5/QovMNkUrPVl4XZeTMA67gWlCwUZF1/faHlX2sR6+H&#10;/6jpLwAAAP//AwBQSwMEFAAGAAgAAAAhAFh35T7fAAAACQEAAA8AAABkcnMvZG93bnJldi54bWxM&#10;j8tqwzAQRfeF/oOYQneJpDgkqWs5hEJW7SYPAtnJ1tQ2lUbGUhz376uu2uVwD/eeKbaTs2zEIXSe&#10;FMi5AIZUe9NRo+B82s82wELUZLT1hAq+McC2fHwodG78nQ44HmPDUgmFXCtoY+xzzkPdotNh7nuk&#10;lH36wemYzqHhZtD3VO4sXwix4k53lBZa3eNbi/XX8eYUHMTp8u4+MnGtxPkS9s5W484q9fw07V6B&#10;RZziHwy/+kkdyuRU+RuZwKyCTK4SqWAm5QJYAl7EegmsUrCUGfCy4P8/KH8AAAD//wMAUEsBAi0A&#10;FAAGAAgAAAAhALaDOJL+AAAA4QEAABMAAAAAAAAAAAAAAAAAAAAAAFtDb250ZW50X1R5cGVzXS54&#10;bWxQSwECLQAUAAYACAAAACEAOP0h/9YAAACUAQAACwAAAAAAAAAAAAAAAAAvAQAAX3JlbHMvLnJl&#10;bHNQSwECLQAUAAYACAAAACEA3u8z6pcCAADrBAAADgAAAAAAAAAAAAAAAAAuAgAAZHJzL2Uyb0Rv&#10;Yy54bWxQSwECLQAUAAYACAAAACEAWHflPt8AAAAJAQAADwAAAAAAAAAAAAAAAADxBAAAZHJzL2Rv&#10;d25yZXYueG1sUEsFBgAAAAAEAAQA8wAAAP0FAAAAAA==&#10;" filled="f" strokecolor="windowText" strokeweight="1pt">
            <v:textbox>
              <w:txbxContent>
                <w:p w:rsidR="00003D28" w:rsidRPr="004876ED" w:rsidRDefault="00003D28" w:rsidP="00003D28">
                  <w:pPr>
                    <w:jc w:val="center"/>
                    <w:rPr>
                      <w:rFonts w:ascii="Times New Roman" w:hAnsi="Times New Roman" w:cs="Times New Roman"/>
                      <w:color w:val="0D0D0D" w:themeColor="text1" w:themeTint="F2"/>
                      <w:sz w:val="24"/>
                      <w:szCs w:val="24"/>
                    </w:rPr>
                  </w:pPr>
                  <w:r w:rsidRPr="004876ED">
                    <w:rPr>
                      <w:rFonts w:ascii="Times New Roman" w:hAnsi="Times New Roman" w:cs="Times New Roman"/>
                      <w:color w:val="0D0D0D" w:themeColor="text1" w:themeTint="F2"/>
                      <w:sz w:val="24"/>
                      <w:szCs w:val="24"/>
                    </w:rPr>
                    <w:t>Таможенное администрирование деятельности таможенных органов</w:t>
                  </w:r>
                </w:p>
              </w:txbxContent>
            </v:textbox>
          </v:rect>
        </w:pict>
      </w:r>
    </w:p>
    <w:p w:rsidR="00003D28" w:rsidRDefault="00283805" w:rsidP="00003D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1112" style="position:absolute;left:0;text-align:left;margin-left:1.45pt;margin-top:85.4pt;width:219.35pt;height:24.55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ImmAIAAOsEAAAOAAAAZHJzL2Uyb0RvYy54bWysVM1uEzEQviPxDpbvdLMhJSVqUkWtipCq&#10;NlKLena83uxKXtvYTnbDCYkrEo/AQ3BB/PQZNm/EZ+/2h8IJkYMz4/nxzDff7OFRU0myEdaVWk1p&#10;ujegRCius1KtpvTN1emzA0qcZypjUisxpVvh6NHs6ZPD2kzEUBdaZsISJFFuUpspLbw3kyRxvBAV&#10;c3vaCAVjrm3FPFS7SjLLamSvZDIcDF4ktbaZsZoL53B70hnpLObPc8H9RZ474YmcUtTm42njuQxn&#10;Mjtkk5Vlpih5Xwb7hyoqVio8epfqhHlG1rb8I1VVcqudzv0e11Wi87zkIvaAbtLBo24uC2ZE7AXg&#10;OHMHk/t/afn5ZmFJmU3pcEyJYhVm1H7evd99an+0N7sP7Zf2pv2++9j+bL+23wicgFht3ASBl2Zh&#10;e81BDO03ua3CPxojTUR5e4eyaDzhuByOD/bHo31KOGzP0xRqSJrcRxvr/CuhKxKEKbWYYgSXbc6c&#10;71xvXcJjSp+WUuKeTaQiNWg4HA8wbM5AqFwyD7EyaNGpFSVMrsBU7m1M6bQssxAeot3WHUtLNgxk&#10;AccyXV+haEokcx4GdBJ/fbW/hYZ6TpgruuBo6t2kCqlF5GJffsCvQyxIvlk2cQJpGkLC1VJnW4zF&#10;6o6vzvDTEg+coY4FsyAousPS+QscudRoWfcSJYW27/52H/zBG1gpqUF4wPF2zaxAe68VGPUyHY3C&#10;hkRltD8eQrEPLcuHFrWujjVgSrHehkcx+Ht5K+ZWV9fYzXl4FSamON7ugO+VY98tIrabi/k8umEr&#10;DPNn6tLwkDxAF6C9aq6ZNT0fPIZyrm+Xg00e0aLzDZFKz9de52XkzD2u4FpQsFGRdf32h5V9qEev&#10;+2/U7BcAAAD//wMAUEsDBBQABgAIAAAAIQCBFO5J3QAAAAkBAAAPAAAAZHJzL2Rvd25yZXYueG1s&#10;TI/NTsMwEITvSLyDtUjcqJ1SFRLiVBVST3Dpjypxc+IlibDXUeym4e1ZTnDc+UazM+Vm9k5MOMY+&#10;kIZsoUAgNcH21Go4HXcPzyBiMmSNC4QavjHCprq9KU1hw5X2OB1SKziEYmE0dCkNhZSx6dCbuAgD&#10;ErPPMHqT+BxbaUdz5XDv5FKptfSmJ/7QmQFfO2y+DhevYa+O5zf//qg+anU6x5139bR1Wt/fzdsX&#10;EAnn9GeG3/pcHSruVIcL2SichmXORpafFC9gvlplaxA1gyzPQVal/L+g+gEAAP//AwBQSwECLQAU&#10;AAYACAAAACEAtoM4kv4AAADhAQAAEwAAAAAAAAAAAAAAAAAAAAAAW0NvbnRlbnRfVHlwZXNdLnht&#10;bFBLAQItABQABgAIAAAAIQA4/SH/1gAAAJQBAAALAAAAAAAAAAAAAAAAAC8BAABfcmVscy8ucmVs&#10;c1BLAQItABQABgAIAAAAIQA7n0ImmAIAAOsEAAAOAAAAAAAAAAAAAAAAAC4CAABkcnMvZTJvRG9j&#10;LnhtbFBLAQItABQABgAIAAAAIQCBFO5J3QAAAAkBAAAPAAAAAAAAAAAAAAAAAPIEAABkcnMvZG93&#10;bnJldi54bWxQSwUGAAAAAAQABADzAAAA/AUAAAAA&#10;" filled="f" strokecolor="windowText" strokeweight="1pt">
            <v:textbox>
              <w:txbxContent>
                <w:p w:rsidR="00003D28" w:rsidRPr="00FC6BB0" w:rsidRDefault="00003D28" w:rsidP="00003D28">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Проведение таможенных процедур</w:t>
                  </w:r>
                </w:p>
              </w:txbxContent>
            </v:textbox>
          </v:rect>
        </w:pict>
      </w:r>
      <w:r>
        <w:rPr>
          <w:rFonts w:ascii="Times New Roman" w:hAnsi="Times New Roman" w:cs="Times New Roman"/>
          <w:noProof/>
          <w:sz w:val="28"/>
          <w:szCs w:val="28"/>
        </w:rPr>
        <w:pict>
          <v:rect id="Прямоугольник 26" o:spid="_x0000_s1111" style="position:absolute;left:0;text-align:left;margin-left:1.35pt;margin-top:54.8pt;width:219.35pt;height:24.55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TCmAIAAOsEAAAOAAAAZHJzL2Uyb0RvYy54bWysVEtu2zAQ3RfoHQjuG9mqE6dG5MBIkKJA&#10;kARIiqxpirIEUCRL0pbdVYFuC+QIPUQ3RT85g3yjPlLKp2lXRb2gZzgfzrx5o4PDdS3JSlhXaZXR&#10;4c6AEqG4ziu1yOjbq5MX+5Q4z1TOpFYioxvh6OH0+bODxkxEqkstc2EJkig3aUxGS+/NJEkcL0XN&#10;3I42QsFYaFszD9UuktyyBtlrmaSDwV7SaJsbq7lwDrfHnZFOY/6iENyfF4UTnsiMojYfTxvPeTiT&#10;6QGbLCwzZcX7Mtg/VFGzSuHR+1THzDOytNUfqeqKW+104Xe4rhNdFBUXsQd0Mxw86eayZEbEXgCO&#10;M/cwuf+Xlp+tLiyp8oyme5QoVmNG7efth+1N+6O93X5sv7S37fftp/Zn+7X9RuAExBrjJgi8NBe2&#10;1xzE0P66sHX4R2NkHVHe3KMs1p5wXKbj/d3xaJcSDtvL4RBqSJo8RBvr/GuhaxKEjFpMMYLLVqfO&#10;d653LuExpU8qKXHPJlKRBjRMxwMMmzMQqpDMQ6wNWnRqQQmTCzCVextTOi2rPISHaLdxR9KSFQNZ&#10;wLFcN1comhLJnIcBncRfX+1voaGeY+bKLjiaejepQmoRudiXH/DrEAuSX8/XcQLDNISEq7nONxiL&#10;1R1fneEnFR44RR0XzIKg6A5L589xFFKjZd1LlJTavv/bffAHb2ClpAHhAce7JbMC7b1RYNSr4WgU&#10;NiQqo91xCsU+tswfW9SyPtKAaYj1NjyKwd/LO7Gwur7Gbs7CqzAxxfF2B3yvHPluEbHdXMxm0Q1b&#10;YZg/VZeGh+QBugDt1fqaWdPzwWMoZ/puOdjkCS063xCp9GzpdVFFzjzgCq4FBRsVWddvf1jZx3r0&#10;evhGTX8BAAD//wMAUEsDBBQABgAIAAAAIQB1BTdj3gAAAAkBAAAPAAAAZHJzL2Rvd25yZXYueG1s&#10;TI/NTsMwEITvSLyDtUjcqN0S2hLiVBVST3Dpjypxc+IlibDXUeym4e1ZTnDcmdHsN8Vm8k6MOMQu&#10;kIb5TIFAqoPtqNFwOu4e1iBiMmSNC4QavjHCpry9KUxuw5X2OB5SI7iEYm40tCn1uZSxbtGbOAs9&#10;EnufYfAm8Tk00g7myuXeyYVSS+lNR/yhNT2+tlh/HS5ew14dz2/+/VF9VOp0jjvvqnHrtL6/m7Yv&#10;IBJO6S8Mv/iMDiUzVeFCNgqnYbHiIMvqeQmC/SybZyAqVp7WK5BlIf8vKH8AAAD//wMAUEsBAi0A&#10;FAAGAAgAAAAhALaDOJL+AAAA4QEAABMAAAAAAAAAAAAAAAAAAAAAAFtDb250ZW50X1R5cGVzXS54&#10;bWxQSwECLQAUAAYACAAAACEAOP0h/9YAAACUAQAACwAAAAAAAAAAAAAAAAAvAQAAX3JlbHMvLnJl&#10;bHNQSwECLQAUAAYACAAAACEAlzZ0wpgCAADrBAAADgAAAAAAAAAAAAAAAAAuAgAAZHJzL2Uyb0Rv&#10;Yy54bWxQSwECLQAUAAYACAAAACEAdQU3Y94AAAAJAQAADwAAAAAAAAAAAAAAAADyBAAAZHJzL2Rv&#10;d25yZXYueG1sUEsFBgAAAAAEAAQA8wAAAP0FAAAAAA==&#10;" filled="f" strokecolor="windowText" strokeweight="1pt">
            <v:textbox>
              <w:txbxContent>
                <w:p w:rsidR="00003D28" w:rsidRPr="00FC6BB0" w:rsidRDefault="00003D28" w:rsidP="00003D28">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Проведение таможенных операций</w:t>
                  </w:r>
                </w:p>
              </w:txbxContent>
            </v:textbox>
          </v:rect>
        </w:pict>
      </w:r>
      <w:r>
        <w:rPr>
          <w:rFonts w:ascii="Times New Roman" w:hAnsi="Times New Roman" w:cs="Times New Roman"/>
          <w:noProof/>
          <w:sz w:val="28"/>
          <w:szCs w:val="28"/>
        </w:rPr>
        <w:pict>
          <v:rect id="Прямоугольник 25" o:spid="_x0000_s1110" style="position:absolute;left:0;text-align:left;margin-left:1.35pt;margin-top:14.15pt;width:219.35pt;height:31.3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Z/zAIAALQFAAAOAAAAZHJzL2Uyb0RvYy54bWysVM1uEzEQviPxDpbvdHfThLRRN1XUqgip&#10;aiNa1LPjtZuVvLaxneyGExJXJB6Bh+CC+OkzbN6IsfcnUak4IHLYeDzffOP5PTmtCoHWzNhcyRQn&#10;BzFGTFKV5fI+xW9vL14cYWQdkRkRSrIUb5jFp9Pnz05KPWEDtVQiYwYBibSTUqd46ZyeRJGlS1YQ&#10;e6A0k6DkyhTEgWjuo8yQEtgLEQ3i+GVUKpNpoyizFm7PGyWeBn7OGXXXnFvmkEgxvM2Frwnfhf9G&#10;0xMyuTdEL3PaPoP8wysKkktw2lOdE0fQyuR/UBU5Ncoq7g6oKiLFeU5ZiAGiSeJH0dwsiWYhFkiO&#10;1X2a7P+jpVfruUF5luLBCCNJCqhR/WX7Yfu5/lk/bD/WX+uH+sf2U/2r/lZ/RwCCjJXaTsDwRs9N&#10;K1k4+vArbgr/D4GhKmR502eZVQ5RuByMj0bjIXijoDs8Ho+SUIZoZ62Nda+YKpA/pNhAFUNyyfrS&#10;OvAI0A7inUl1kQsRKikkKqENB+M4DhZWiTzzWo8LTcXOhEFrAu3gqsQHA2R7KJCEhEsfYhNUOLmN&#10;YJ5CyDeMQ7p8GI0D36g7TkIpky5pVEuSscbVKIZf56yzCK4DoWfm8MieuyXokA1Jx928ucV7Uxb6&#10;vDduI/+bcW8RPCvpeuMil8o8FZmAqFrPDb5LUpManyVXLarQSsmhh/qrhco20F9GNYNnNb3IoaaX&#10;xLo5MTBpMJOwPdw1fLhQUDvVnjBaKvP+qXuPhwEALUYlTG6K7bsVMQwj8VrCaBwnw6Ef9SAMR+MB&#10;CGZfs9jXyFVxpqAbEthTmoajxzvRHblRxR0smZn3CioiKfhOMXWmE85cs1FgTVE2mwUYjLcm7lLe&#10;aOrJfaJ9z95Wd8TotrEdjMSV6qacTB71d4P1llLNVk7xPDT/Lq9tCWA1hF5q15jfPftyQO2W7fQ3&#10;AAAA//8DAFBLAwQUAAYACAAAACEAK2YVet8AAAAHAQAADwAAAGRycy9kb3ducmV2LnhtbEyOQUvD&#10;QBSE74L/YXmCl2I3qUHbmE0RRelBBKsevL1kn0ls9m3Ibtv4732e9DQMM8x8xXpyvTrQGDrPBtJ5&#10;Aoq49rbjxsDb68PFElSIyBZ7z2TgmwKsy9OTAnPrj/xCh21slIxwyNFAG+OQax3qlhyGuR+IJfv0&#10;o8Modmy0HfEo467XiyS50g47locWB7prqd5t987Ax2aKzVf6GJ92OHufbdqqfr6vjDk/m25vQEWa&#10;4l8ZfvEFHUphqvyebVC9gcW1FEWWl6AkzrI0A1UZWCUr0GWh//OXPwAAAP//AwBQSwECLQAUAAYA&#10;CAAAACEAtoM4kv4AAADhAQAAEwAAAAAAAAAAAAAAAAAAAAAAW0NvbnRlbnRfVHlwZXNdLnhtbFBL&#10;AQItABQABgAIAAAAIQA4/SH/1gAAAJQBAAALAAAAAAAAAAAAAAAAAC8BAABfcmVscy8ucmVsc1BL&#10;AQItABQABgAIAAAAIQBoKZZ/zAIAALQFAAAOAAAAAAAAAAAAAAAAAC4CAABkcnMvZTJvRG9jLnht&#10;bFBLAQItABQABgAIAAAAIQArZhV63wAAAAcBAAAPAAAAAAAAAAAAAAAAACYFAABkcnMvZG93bnJl&#10;di54bWxQSwUGAAAAAAQABADzAAAAMgYAAAAA&#10;" filled="f" strokecolor="black [3213]" strokeweight="1pt">
            <v:textbox>
              <w:txbxContent>
                <w:p w:rsidR="00003D28" w:rsidRDefault="00003D28" w:rsidP="00003D28">
                  <w:pPr>
                    <w:spacing w:after="0" w:line="240" w:lineRule="auto"/>
                    <w:jc w:val="center"/>
                    <w:rPr>
                      <w:rFonts w:ascii="Times New Roman" w:hAnsi="Times New Roman" w:cs="Times New Roman"/>
                      <w:color w:val="0D0D0D" w:themeColor="text1" w:themeTint="F2"/>
                    </w:rPr>
                  </w:pPr>
                  <w:r w:rsidRPr="00FC6BB0">
                    <w:rPr>
                      <w:rFonts w:ascii="Times New Roman" w:hAnsi="Times New Roman" w:cs="Times New Roman"/>
                      <w:color w:val="0D0D0D" w:themeColor="text1" w:themeTint="F2"/>
                    </w:rPr>
                    <w:t>Таможенный контроль на границе</w:t>
                  </w:r>
                </w:p>
                <w:p w:rsidR="00003D28" w:rsidRPr="00FC6BB0" w:rsidRDefault="00003D28" w:rsidP="00003D28">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в местах</w:t>
                  </w:r>
                  <w:r w:rsidRPr="00FC6BB0">
                    <w:rPr>
                      <w:rFonts w:ascii="Times New Roman" w:hAnsi="Times New Roman" w:cs="Times New Roman"/>
                      <w:color w:val="0D0D0D" w:themeColor="text1" w:themeTint="F2"/>
                    </w:rPr>
                    <w:t>, приближенных к границе</w:t>
                  </w:r>
                </w:p>
              </w:txbxContent>
            </v:textbox>
          </v:rect>
        </w:pict>
      </w:r>
      <w:r>
        <w:rPr>
          <w:rFonts w:ascii="Times New Roman" w:hAnsi="Times New Roman" w:cs="Times New Roman"/>
          <w:noProof/>
          <w:sz w:val="28"/>
          <w:szCs w:val="28"/>
        </w:rPr>
        <w:pict>
          <v:rect id="Прямоугольник 29" o:spid="_x0000_s1113" style="position:absolute;left:0;text-align:left;margin-left:250.45pt;margin-top:14.3pt;width:219.35pt;height:31.3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itmwIAAOsEAAAOAAAAZHJzL2Uyb0RvYy54bWysVM1uEzEQviPxDpbvdJOQkDbqpopaFSFV&#10;baUW9ex4vdmVvLaxnWzCCYkrUh+Bh+CC+OkzbN6Iz95NWwonRA7OjGc8P998s4dH60qSlbCu1Cql&#10;/b0eJUJxnZVqkdK316cv9ilxnqmMSa1ESjfC0aPp82eHtZmIgS60zIQlCKLcpDYpLbw3kyRxvBAV&#10;c3vaCAVjrm3FPFS7SDLLakSvZDLo9V4ltbaZsZoL53B70hrpNMbPc8H9RZ474YlMKWrz8bTxnIcz&#10;mR6yycIyU5S8K4P9QxUVKxWS3oc6YZ6RpS3/CFWV3Gqnc7/HdZXoPC+5iD2gm37vSTdXBTMi9gJw&#10;nLmHyf2/sPx8dWlJmaV0cECJYhVm1HzeftjeNj+au+3H5ktz13zffmp+Nl+bbwROQKw2boKHV+bS&#10;dpqDGNpf57YK/2iMrCPKm3uUxdoTjsvBeH80Ho4o4bC9PBiP+nEMycNrY51/LXRFgpBSiylGcNnq&#10;zHlkhOvOJSRT+rSUMk5SKlKDhoNxD8PmDITKJfMQK4MWnVpQwuQCTOXexpBOyzILz0Mgt3HH0pIV&#10;A1nAsUzX1yiaEsmchwGdxF+AACX89jTUc8Jc0T6Ops5NqhBaRC525Qf8WsSC5NfzdZxAf7gDd66z&#10;DcZidctXZ/hpiQRnqOOSWRAU3WHp/AWOXGq0rDuJkkLb93+7D/7gDayU1CA84Hi3ZFagvTcKjDro&#10;D4dhQ6IyHI0HUOxjy/yxRS2rYw2Y+lhvw6MY/L3cibnV1Q12cxaywsQUR+4W+E459u0iYru5mM2i&#10;G7bCMH+mrgwPwQN0Adrr9Q2zpuODx1DO9W452OQJLVrflhizpdd5GTkToG5xxfSCgo2Kc+y2P6zs&#10;Yz16PXyjpr8AAAD//wMAUEsDBBQABgAIAAAAIQAsuoCd3QAAAAkBAAAPAAAAZHJzL2Rvd25yZXYu&#10;eG1sTI9NT8MwDIbvSPyHyEjcWLJOTGtpOk1IO8FlH5rELW1MW5E4VZN15d9jTnB7LT96/bjczt6J&#10;CcfYB9KwXCgQSE2wPbUazqf90wZETIascYFQwzdG2Fb3d6UpbLjRAadjagWXUCyMhi6loZAyNh16&#10;ExdhQOLdZxi9STyOrbSjuXG5dzJTai296YkvdGbA1w6br+PVazio0+XNv6/UR63Ol7j3rp52TuvH&#10;h3n3AiLhnP5g+NVndajYqQ5XslE4Dc9K5YxqyDZrEAzkq5xDzWGZgaxK+f+D6gcAAP//AwBQSwEC&#10;LQAUAAYACAAAACEAtoM4kv4AAADhAQAAEwAAAAAAAAAAAAAAAAAAAAAAW0NvbnRlbnRfVHlwZXNd&#10;LnhtbFBLAQItABQABgAIAAAAIQA4/SH/1gAAAJQBAAALAAAAAAAAAAAAAAAAAC8BAABfcmVscy8u&#10;cmVsc1BLAQItABQABgAIAAAAIQBlHFitmwIAAOsEAAAOAAAAAAAAAAAAAAAAAC4CAABkcnMvZTJv&#10;RG9jLnhtbFBLAQItABQABgAIAAAAIQAsuoCd3QAAAAkBAAAPAAAAAAAAAAAAAAAAAPUEAABkcnMv&#10;ZG93bnJldi54bWxQSwUGAAAAAAQABADzAAAA/wUAAAAA&#10;" filled="f" strokecolor="windowText" strokeweight="1pt">
            <v:textbox>
              <w:txbxContent>
                <w:p w:rsidR="00003D28" w:rsidRPr="00FC6BB0" w:rsidRDefault="00003D28" w:rsidP="00003D28">
                  <w:pPr>
                    <w:spacing w:after="0" w:line="240" w:lineRule="auto"/>
                    <w:jc w:val="center"/>
                    <w:rPr>
                      <w:rFonts w:ascii="Times New Roman" w:hAnsi="Times New Roman" w:cs="Times New Roman"/>
                      <w:color w:val="0D0D0D" w:themeColor="text1" w:themeTint="F2"/>
                    </w:rPr>
                  </w:pPr>
                  <w:r w:rsidRPr="00FC6BB0">
                    <w:rPr>
                      <w:rFonts w:ascii="Times New Roman" w:hAnsi="Times New Roman" w:cs="Times New Roman"/>
                      <w:color w:val="0D0D0D" w:themeColor="text1" w:themeTint="F2"/>
                    </w:rPr>
                    <w:t xml:space="preserve">Таможенный контроль </w:t>
                  </w:r>
                  <w:r>
                    <w:rPr>
                      <w:rFonts w:ascii="Times New Roman" w:hAnsi="Times New Roman" w:cs="Times New Roman"/>
                      <w:color w:val="0D0D0D" w:themeColor="text1" w:themeTint="F2"/>
                    </w:rPr>
                    <w:t>после выпуска товара</w:t>
                  </w:r>
                </w:p>
              </w:txbxContent>
            </v:textbox>
          </v:rect>
        </w:pict>
      </w:r>
    </w:p>
    <w:p w:rsidR="00003D28" w:rsidRDefault="00283805" w:rsidP="00003D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41" o:spid="_x0000_s1125" style="position:absolute;left:0;text-align:left;z-index:251765760;visibility:visible" from="357.95pt,21.65pt" to="357.9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Og4wEAAOYDAAAOAAAAZHJzL2Uyb0RvYy54bWysU0uO1DAQ3SNxB8t7OsnMCI2iTs9iRrBB&#10;0OJzAI9jdyz5J9t0unfAGqmPwBVYgDTSAGdwbkTZSWcQICEQG8cu13tV77myvNgpibbMeWF0g6tF&#10;iRHT1LRCbxr86uWjB+cY+UB0S6TRrMF75vHF6v69ZW9rdmI6I1vmEJBoX/e2wV0Iti4KTzumiF8Y&#10;yzRccuMUCXB0m6J1pAd2JYuTsnxY9Ma11hnKvIfo1XiJV5mfc0bDM849C0g2GHoLeXV5vU5rsVqS&#10;euOI7QSd2iD/0IUiQkPRmeqKBIJeO/ELlRLUGW94WFCjCsO5oCxrADVV+ZOaFx2xLGsBc7ydbfL/&#10;j5Y+3a4dEm2DzyqMNFHwRvHD8GY4xC/x43BAw9v4LX6On+JN/Bpvhnewvx3ewz5dxtspfEAABy97&#10;62ugvNRrN528XbtkzI47lb4gGe2y//vZf7YLiI5BCtGqOj89PUt0xR3OOh8eM6NQ2jRYCp2cITXZ&#10;PvFhTD2mAC71MVbOu7CXLCVL/ZxxUAu1qozOc8YupUNbAhNCKGU6ZCVQOmcnGBdSzsDyz8ApP0FZ&#10;nsG/Ac+IXNnoMIOV0Mb9rnrYHVvmY/7RgVF3suDatPv8JtkaGKZs7jT4aVp/PGf43e+5+g4AAP//&#10;AwBQSwMEFAAGAAgAAAAhAFFyge/gAAAACQEAAA8AAABkcnMvZG93bnJldi54bWxMj8FOwzAMhu9I&#10;vENkJC6IpWXr2ErdCZCmHQAhVh4ga0xb0ThVk3YdT08QBzja/vT7+7PNZFoxUu8aywjxLAJBXFrd&#10;cIXwXmyvVyCcV6xVa5kQTuRgk5+fZSrV9shvNO59JUIIu1Qh1N53qZSurMkoN7Mdcbh92N4oH8a+&#10;krpXxxBuWnkTRUtpVMPhQ606eqyp/NwPBmG3faCn5DRUC53siquxeH75el0hXl5M93cgPE3+D4Yf&#10;/aAOeXA62IG1Ey3CbZysA4qwmM9BBOB3cUBYxmuQeSb/N8i/AQAA//8DAFBLAQItABQABgAIAAAA&#10;IQC2gziS/gAAAOEBAAATAAAAAAAAAAAAAAAAAAAAAABbQ29udGVudF9UeXBlc10ueG1sUEsBAi0A&#10;FAAGAAgAAAAhADj9If/WAAAAlAEAAAsAAAAAAAAAAAAAAAAALwEAAF9yZWxzLy5yZWxzUEsBAi0A&#10;FAAGAAgAAAAhAMPQs6DjAQAA5gMAAA4AAAAAAAAAAAAAAAAALgIAAGRycy9lMm9Eb2MueG1sUEsB&#10;Ai0AFAAGAAgAAAAhAFFyge/gAAAACQEAAA8AAAAAAAAAAAAAAAAAPQQAAGRycy9kb3ducmV2Lnht&#10;bFBLBQYAAAAABAAEAPMAAABKBQAAAAA=&#10;" strokecolor="#4579b8 [3044]"/>
        </w:pict>
      </w:r>
      <w:r>
        <w:rPr>
          <w:rFonts w:ascii="Times New Roman" w:hAnsi="Times New Roman" w:cs="Times New Roman"/>
          <w:noProof/>
          <w:sz w:val="28"/>
          <w:szCs w:val="28"/>
        </w:rPr>
        <w:pict>
          <v:line id="Прямая соединительная линия 39" o:spid="_x0000_s1123" style="position:absolute;left:0;text-align:left;z-index:251763712;visibility:visible" from="108.95pt,21.6pt" to="108.9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qI4wEAAOYDAAAOAAAAZHJzL2Uyb0RvYy54bWysU0uO1DAQ3SNxB8t7OskgoIk6PYsZwQZB&#10;i88BPI7dseSfbNNJ74A1Uh+BK7AAaaSBOUNyoyk76QwCJARi41SV672qeq6sTjsl0Y45L4yucLHI&#10;MWKamlrobYXfvH5yb4mRD0TXRBrNKrxnHp+u795ZtbZkJ6YxsmYOAYn2ZWsr3IRgyyzztGGK+IWx&#10;TMMlN06RAK7bZrUjLbArmZ3k+cOsNa62zlDmPUTPx0u8TvycMxpecO5ZQLLC0FtIp0vnRTyz9YqU&#10;W0dsI+jUBvmHLhQRGorOVOckEPTWiV+olKDOeMPDghqVGc4FZWkGmKbIf5rmVUMsS7OAON7OMvn/&#10;R0uf7zYOibrC9x9jpImCN+o/De+GQ/+t/zwc0PC+v+6/9l/6y/57fzl8APtq+Ah2vOyvpvABARy0&#10;bK0vgfJMb9zkebtxUZiOOxW/MDLqkv77WX/WBUTHIIVoUSyXDx5FuuwWZ50PT5lRKBoVlkJHZUhJ&#10;ds98GFOPKYCLfYyVkxX2ksVkqV8yDtNCrSKh056xM+nQjsCGEEqZDsVUOmVHGBdSzsD8z8ApP0JZ&#10;2sG/Ac+IVNnoMIOV0Mb9rnroji3zMf+owDh3lODC1Pv0JkkaWKYk7rT4cVt/9BP89vdc3wAAAP//&#10;AwBQSwMEFAAGAAgAAAAhAL9FyD/gAAAACQEAAA8AAABkcnMvZG93bnJldi54bWxMj8FOwzAMhu9I&#10;vENkJC6IpS3b2ErdCZCmHQAhVh4ga0xb0ThVk3YdT08QBzja/vT7+7PNZFoxUu8aywjxLAJBXFrd&#10;cIXwXmyvVyCcV6xVa5kQTuRgk5+fZSrV9shvNO59JUIIu1Qh1N53qZSurMkoN7Mdcbh92N4oH8a+&#10;krpXxxBuWplE0VIa1XD4UKuOHmsqP/eDQdhtH+hpcRqquV7siquxeH75el0hXl5M93cgPE3+D4Yf&#10;/aAOeXA62IG1Ey1CEt+uA4owv0lABOB3cUBYxmuQeSb/N8i/AQAA//8DAFBLAQItABQABgAIAAAA&#10;IQC2gziS/gAAAOEBAAATAAAAAAAAAAAAAAAAAAAAAABbQ29udGVudF9UeXBlc10ueG1sUEsBAi0A&#10;FAAGAAgAAAAhADj9If/WAAAAlAEAAAsAAAAAAAAAAAAAAAAALwEAAF9yZWxzLy5yZWxzUEsBAi0A&#10;FAAGAAgAAAAhAMJemojjAQAA5gMAAA4AAAAAAAAAAAAAAAAALgIAAGRycy9lMm9Eb2MueG1sUEsB&#10;Ai0AFAAGAAgAAAAhAL9FyD/gAAAACQEAAA8AAAAAAAAAAAAAAAAAPQQAAGRycy9kb3ducmV2Lnht&#10;bFBLBQYAAAAABAAEAPMAAABKBQAAAAA=&#10;" strokecolor="#4579b8 [3044]"/>
        </w:pict>
      </w:r>
    </w:p>
    <w:p w:rsidR="00003D28" w:rsidRDefault="00283805" w:rsidP="00003D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31" o:spid="_x0000_s1114" style="position:absolute;left:0;text-align:left;margin-left:250.5pt;margin-top:6.65pt;width:219.35pt;height:24.55pt;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SlwIAAOsEAAAOAAAAZHJzL2Uyb0RvYy54bWysVEtu2zAQ3RfoHQjuG9mOU6dG5MBIkKJA&#10;kARIiqxpirIEUCRL0pbcVYFuC+QIPUQ3RT85g3yjPlLKp2lXRb2gZzgfzrx5o4PDppJkLawrtUrp&#10;cGdAiVBcZ6VapvTt1cmLfUqcZypjUiuR0o1w9HD2/NlBbaZipAstM2EJkig3rU1KC+/NNEkcL0TF&#10;3I42QsGYa1sxD9Uuk8yyGtkrmYwGg5dJrW1mrObCOdwed0Y6i/nzXHB/nudOeCJTitp8PG08F+FM&#10;ZgdsurTMFCXvy2D/UEXFSoVH71MdM8/IypZ/pKpKbrXTud/hukp0npdcxB7QzXDwpJvLghkRewE4&#10;ztzD5P5fWn62vrCkzFK6O6REsQozaj9vP2xv2h/t7fZj+6W9bb9vP7U/26/tNwInIFYbN0Xgpbmw&#10;veYghvab3FbhH42RJqK8uUdZNJ5wXI4m+3uT8R4lHLbd4RBqSJo8RBvr/GuhKxKElFpMMYLL1qfO&#10;d653LuExpU9KKXHPplKRGjQcTQYYNmcgVC6Zh1gZtOjUkhIml2Aq9zamdFqWWQgP0W7jjqQlaway&#10;gGOZrq9QNCWSOQ8DOom/vtrfQkM9x8wVXXA09W5ShdQicrEvP+DXIRYk3yyaOIFhxCFcLXS2wVis&#10;7vjqDD8p8cAp6rhgFgRFd1g6f44jlxot616ipND2/d/ugz94AyslNQgPON6tmBVo740Co14Nx+Ow&#10;IVEZ701GUOxjy+KxRa2qIw2YQBpUF8Xg7+WdmFtdXWM35+FVmJjieLsDvleOfLeI2G4u5vPohq0w&#10;zJ+qS8ND8gBdgPaquWbW9HzwGMqZvlsONn1Ci843RCo9X3mdl5EzD7iCa0HBRkXW9dsfVvaxHr0e&#10;vlGzXwAAAP//AwBQSwMEFAAGAAgAAAAhAJ6j7ejeAAAACQEAAA8AAABkcnMvZG93bnJldi54bWxM&#10;j81OwzAQhO9IvIO1SNyo3QYKDXGqCqknuPRHlbg58ZJE2OsodtPw9iwnehzNaOabYj15J0YcYhdI&#10;w3ymQCDVwXbUaDgetg8vIGIyZI0LhBp+MMK6vL0pTG7DhXY47lMjuIRibjS0KfW5lLFu0Zs4Cz0S&#10;e19h8CaxHBppB3Phcu/kQqml9KYjXmhNj28t1t/7s9ewU4fTu//I1Geljqe49a4aN07r+7tp8woi&#10;4ZT+w/CHz+hQMlMVzmSjcBqe1Jy/JDayDAQHVtnqGUSlYbl4BFkW8vpB+QsAAP//AwBQSwECLQAU&#10;AAYACAAAACEAtoM4kv4AAADhAQAAEwAAAAAAAAAAAAAAAAAAAAAAW0NvbnRlbnRfVHlwZXNdLnht&#10;bFBLAQItABQABgAIAAAAIQA4/SH/1gAAAJQBAAALAAAAAAAAAAAAAAAAAC8BAABfcmVscy8ucmVs&#10;c1BLAQItABQABgAIAAAAIQC/OJJSlwIAAOsEAAAOAAAAAAAAAAAAAAAAAC4CAABkcnMvZTJvRG9j&#10;LnhtbFBLAQItABQABgAIAAAAIQCeo+3o3gAAAAkBAAAPAAAAAAAAAAAAAAAAAPEEAABkcnMvZG93&#10;bnJldi54bWxQSwUGAAAAAAQABADzAAAA/AUAAAAA&#10;" filled="f" strokecolor="windowText" strokeweight="1pt">
            <v:textbox>
              <w:txbxContent>
                <w:p w:rsidR="00003D28" w:rsidRPr="00FC6BB0" w:rsidRDefault="00003D28" w:rsidP="00003D28">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Аудит</w:t>
                  </w:r>
                </w:p>
              </w:txbxContent>
            </v:textbox>
          </v:rect>
        </w:pict>
      </w:r>
    </w:p>
    <w:p w:rsidR="00003D28" w:rsidRDefault="00283805" w:rsidP="00003D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42" o:spid="_x0000_s1126" style="position:absolute;left:0;text-align:left;z-index:251766784;visibility:visible" from="357.95pt,7.2pt" to="357.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oC4wEAAOUDAAAOAAAAZHJzL2Uyb0RvYy54bWysU0uO1DAQ3SNxB8t7Oulm+Cjq9CxmBBsE&#10;LT4H8Dh2x5J/sk2neweskfoIXIEFSCMNzBmcG03ZSWcQICEQG6eqXO9V1XNlebpTEm2Z88LoGs9n&#10;JUZMU9MIvanxm9dP7j3GyAeiGyKNZjXeM49PV3fvLDtbsYVpjWyYQ0CifdXZGrch2KooPG2ZIn5m&#10;LNNwyY1TJIDrNkXjSAfsShaLsnxYdMY11hnKvIfo+XCJV5mfc0bDC849C0jWGHoL+XT5vEhnsVqS&#10;auOIbQUd2yD/0IUiQkPRieqcBILeOvELlRLUGW94mFGjCsO5oCzPANPMy5+medUSy/IsII63k0z+&#10;/9HS59u1Q6Kp8ckCI00UvFH81L/rD/Fb/NwfUP8+Xsev8Uu8jN/jZf8B7Kv+I9jpMl6N4QMCOGjZ&#10;WV8B5Zleu9Hzdu2SMDvuVPrCyGiX9d9P+rNdQHQIUog+enC/PElsxS3MOh+eMqNQMmoshU7CkIps&#10;n/kwpB5TAJfaGApnK+wlS8lSv2QchoVS84zOa8bOpENbAgtCKGU6zMfSOTvBuJByApZ/Bo75Ccry&#10;Cv4NeELkykaHCayENu531cPu2DIf8o8KDHMnCS5Ms89PkqWBXcrijnuflvVHP8Nv/87VDQAAAP//&#10;AwBQSwMEFAAGAAgAAAAhABKBk9/fAAAACQEAAA8AAABkcnMvZG93bnJldi54bWxMj8FOwzAMhu9I&#10;vENkJC6IpRvtGKXpBEjTDgMhVh4ga0xb0ThVk3YdT48RBzja/6ffn7P1ZFsxYu8bRwrmswgEUulM&#10;Q5WC92JzvQLhgyajW0eo4IQe1vn5WaZT4470huM+VIJLyKdaQR1Cl0rpyxqt9jPXIXH24XqrA499&#10;JU2vj1xuW7mIoqW0uiG+UOsOn2osP/eDVbDdPOIuOQ1VbJJtcTUWzy9fryulLi+mh3sQAafwB8OP&#10;PqtDzk4HN5DxolVwO0/uGOUgjkEw8Ls4KFgsb0Dmmfz/Qf4NAAD//wMAUEsBAi0AFAAGAAgAAAAh&#10;ALaDOJL+AAAA4QEAABMAAAAAAAAAAAAAAAAAAAAAAFtDb250ZW50X1R5cGVzXS54bWxQSwECLQAU&#10;AAYACAAAACEAOP0h/9YAAACUAQAACwAAAAAAAAAAAAAAAAAvAQAAX3JlbHMvLnJlbHNQSwECLQAU&#10;AAYACAAAACEAVd/KAuMBAADlAwAADgAAAAAAAAAAAAAAAAAuAgAAZHJzL2Uyb0RvYy54bWxQSwEC&#10;LQAUAAYACAAAACEAEoGT398AAAAJAQAADwAAAAAAAAAAAAAAAAA9BAAAZHJzL2Rvd25yZXYueG1s&#10;UEsFBgAAAAAEAAQA8wAAAEkFAAAAAA==&#10;" strokecolor="#4579b8 [3044]"/>
        </w:pict>
      </w:r>
      <w:r>
        <w:rPr>
          <w:rFonts w:ascii="Times New Roman" w:hAnsi="Times New Roman" w:cs="Times New Roman"/>
          <w:noProof/>
          <w:sz w:val="28"/>
          <w:szCs w:val="28"/>
        </w:rPr>
        <w:pict>
          <v:line id="Прямая соединительная линия 40" o:spid="_x0000_s1124" style="position:absolute;left:0;text-align:left;z-index:251764736;visibility:visible" from="108.95pt,7.2pt" to="108.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Lk4QEAAOUDAAAOAAAAZHJzL2Uyb0RvYy54bWysU0uO1DAQ3SNxB8t7OunR8Is6PYsZwQZB&#10;i88BPI7dseSfbNNJ74A1Uh+BK7AAaaQBzuDciLKTziBAQiA2TlW53quq58rqrFcS7ZjzwugaLxcl&#10;RkxT0wi9rfGrl4/uPMDIB6IbIo1mNd4zj8/Wt2+tOluxE9Ma2TCHgET7qrM1bkOwVVF42jJF/MJY&#10;puGSG6dIANdti8aRDtiVLE7K8l7RGddYZyjzHqIX4yVeZ37OGQ3POPcsIFlj6C3k0+XzMp3FekWq&#10;rSO2FXRqg/xDF4oIDUVnqgsSCHrtxC9USlBnvOFhQY0qDOeCsjwDTLMsf5rmRUssy7OAON7OMvn/&#10;R0uf7jYOiabGpyCPJgreKH4Y3gyH+CV+HA5oeBu/xc/xU7yKX+PV8A7s6+E92OkyXk/hAwI4aNlZ&#10;XwHlud64yfN245IwPXcqfWFk1Gf997P+rA+IjkEK0ft3Tx8uE1txA7POh8fMKJSMGkuhkzCkIrsn&#10;PoypxxTApTbGwtkKe8lSstTPGYdhodQyo/OasXPp0I7AghBKmQ7H0jk7wbiQcgaWfwZO+QnK8gr+&#10;DXhG5MpGhxmshDbud9VDf2yZj/lHBca5kwSXptnnJ8nSwC5lcae9T8v6o5/hN3/n+jsAAAD//wMA&#10;UEsDBBQABgAIAAAAIQBpYqqa4AAAAAkBAAAPAAAAZHJzL2Rvd25yZXYueG1sTI/BTsMwEETvSPyD&#10;tUhcUOu0pKWEOBUgVT0UhNrwAW68JBHxOoqdNOXrWcQBbrs7o9k36Xq0jRiw87UjBbNpBAKpcKam&#10;UsF7vpmsQPigyejGESo4o4d1dnmR6sS4E+1xOIRScAj5RCuoQmgTKX1RodV+6lok1j5cZ3XgtSul&#10;6fSJw20j51G0lFbXxB8q3eJzhcXnobcKtpsn3C3OfRmbxTa/GfKX16+3lVLXV+PjA4iAY/gzww8+&#10;o0PGTEfXk/GiUTCf3d2zlYU4BsGG38ORh+UtyCyV/xtk3wAAAP//AwBQSwECLQAUAAYACAAAACEA&#10;toM4kv4AAADhAQAAEwAAAAAAAAAAAAAAAAAAAAAAW0NvbnRlbnRfVHlwZXNdLnhtbFBLAQItABQA&#10;BgAIAAAAIQA4/SH/1gAAAJQBAAALAAAAAAAAAAAAAAAAAC8BAABfcmVscy8ucmVsc1BLAQItABQA&#10;BgAIAAAAIQAlxjLk4QEAAOUDAAAOAAAAAAAAAAAAAAAAAC4CAABkcnMvZTJvRG9jLnhtbFBLAQIt&#10;ABQABgAIAAAAIQBpYqqa4AAAAAkBAAAPAAAAAAAAAAAAAAAAADsEAABkcnMvZG93bnJldi54bWxQ&#10;SwUGAAAAAAQABADzAAAASAUAAAAA&#10;" strokecolor="#4579b8 [3044]"/>
        </w:pict>
      </w:r>
      <w:r>
        <w:rPr>
          <w:rFonts w:ascii="Times New Roman" w:hAnsi="Times New Roman" w:cs="Times New Roman"/>
          <w:noProof/>
          <w:sz w:val="28"/>
          <w:szCs w:val="28"/>
        </w:rPr>
        <w:pict>
          <v:rect id="Прямоугольник 32" o:spid="_x0000_s1115" style="position:absolute;left:0;text-align:left;margin-left:250.6pt;margin-top:13.1pt;width:219.35pt;height:24.5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s/mAIAAOsEAAAOAAAAZHJzL2Uyb0RvYy54bWysVEtu2zAQ3RfoHQjuG9mOE6dG5MBIkKJA&#10;kARIiqxpirIEUCRL0pbcVYFuC/QIPUQ3RT85g3yjPlLKp2lXRb2gZzgfzrx5o8OjppJkLawrtUrp&#10;cGdAiVBcZ6VapvTN9emLA0qcZypjUiuR0o1w9Gj2/NlhbaZipAstM2EJkig3rU1KC+/NNEkcL0TF&#10;3I42QsGYa1sxD9Uuk8yyGtkrmYwGg/2k1jYzVnPhHG5POiOdxfx5Lri/yHMnPJEpRW0+njaei3Am&#10;s0M2XVpmipL3ZbB/qKJipcKj96lOmGdkZcs/UlUlt9rp3O9wXSU6z0suYg/oZjh40s1VwYyIvQAc&#10;Z+5hcv8vLT9fX1pSZindHVGiWIUZtZ+377ef2h/t7fZD+6W9bb9vP7Y/26/tNwInIFYbN0Xglbm0&#10;veYghvab3FbhH42RJqK8uUdZNJ5wXI4mB3uT8R4lHLbd4RBqSJo8RBvr/CuhKxKElFpMMYLL1mfO&#10;d653LuExpU9LKXHPplKRGjQcTQYYNmcgVC6Zh1gZtOjUkhIml2Aq9zamdFqWWQgP0W7jjqUlaway&#10;gGOZrq9RNCWSOQ8DOom/vtrfQkM9J8wVXXA09W5ShdQicrEvP+DXIRYk3yyaOIHhfggJVwudbTAW&#10;qzu+OsNPSzxwhjoumQVB0R2Wzl/gyKVGy7qXKCm0ffe3++AP3sBKSQ3CA463K2YF2nutwKiXw/E4&#10;bEhUxnuTERT72LJ4bFGr6lgDpiHW2/AoBn8v78Tc6uoGuzkPr8LEFMfbHfC9cuy7RcR2czGfRzds&#10;hWH+TF0ZHpIH6AK0180Ns6bng8dQzvXdcrDpE1p0viFS6fnK67yMnHnAFVwLCjYqsq7f/rCyj/Xo&#10;9fCNmv0CAAD//wMAUEsDBBQABgAIAAAAIQADY/3A3wAAAAkBAAAPAAAAZHJzL2Rvd25yZXYueG1s&#10;TI9NT8MwDIbvSPyHyEjcWLJW22ipO01IO8FlH5rELW1DW5E4VZN15d9jTnCyLD96/bzFdnZWTGYM&#10;vSeE5UKBMFT7pqcW4XzaPz2DCFFTo60ng/BtAmzL+7tC542/0cFMx9gKDqGQa4QuxiGXMtSdcTos&#10;/GCIb59+dDryOrayGfWNw52ViVJr6XRP/KHTg3ntTP11vDqEgzpd3tx7qj4qdb6EvbPVtLOIjw/z&#10;7gVENHP8g+FXn9WhZKfKX6kJwiKs1DJhFCFZ82QgS7MMRIWwWaUgy0L+b1D+AAAA//8DAFBLAQIt&#10;ABQABgAIAAAAIQC2gziS/gAAAOEBAAATAAAAAAAAAAAAAAAAAAAAAABbQ29udGVudF9UeXBlc10u&#10;eG1sUEsBAi0AFAAGAAgAAAAhADj9If/WAAAAlAEAAAsAAAAAAAAAAAAAAAAALwEAAF9yZWxzLy5y&#10;ZWxzUEsBAi0AFAAGAAgAAAAhAHyG6z+YAgAA6wQAAA4AAAAAAAAAAAAAAAAALgIAAGRycy9lMm9E&#10;b2MueG1sUEsBAi0AFAAGAAgAAAAhAANj/cDfAAAACQEAAA8AAAAAAAAAAAAAAAAA8gQAAGRycy9k&#10;b3ducmV2LnhtbFBLBQYAAAAABAAEAPMAAAD+BQAAAAA=&#10;" filled="f" strokecolor="windowText" strokeweight="1pt">
            <v:textbox>
              <w:txbxContent>
                <w:p w:rsidR="00003D28" w:rsidRPr="00FC6BB0" w:rsidRDefault="00003D28" w:rsidP="00003D28">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Контрольно-ревизионные проверки</w:t>
                  </w:r>
                </w:p>
              </w:txbxContent>
            </v:textbox>
          </v:rect>
        </w:pict>
      </w:r>
    </w:p>
    <w:p w:rsidR="00003D28" w:rsidRDefault="00283805" w:rsidP="00003D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44" o:spid="_x0000_s1128" type="#_x0000_t32" style="position:absolute;left:0;text-align:left;margin-left:357.95pt;margin-top:13.55pt;width:0;height:16.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Hd9gEAAAgEAAAOAAAAZHJzL2Uyb0RvYy54bWysU0uOEzEQ3SNxB8t70p0QjSBKZxYZYIMg&#10;4nMAj9tOW/JPZZNOdgMXmCNwBTYsGNCcoftGlN1JDwKEBGJT3f68V69elZfne6PJTkBQzlZ0Oikp&#10;EZa7WtltRd++efrgESUhMlsz7ayo6EEEer66f2/Z+oWYucbpWgBBEhsWra9oE6NfFEXgjTAsTJwX&#10;Fg+lA8MiLmFb1MBaZDe6mJXlWdE6qD04LkLA3YvhkK4yv5SCx5dSBhGJrihqizlCjpcpFqslW2yB&#10;+Ubxowz2DyoMUxaTjlQXLDLyDtQvVEZxcMHJOOHOFE5KxUWuAauZlj9V87phXuRa0JzgR5vC/6Pl&#10;L3YbIKqu6HxOiWUGe9R97K/66+5b96m/Jv377hZD/6G/6j53X7ub7rb7QvAyOtf6sECCtd3AcRX8&#10;BpINewkmfbFAss9uH0a3xT4SPmxy3J2V84ePzxJdcYfzEOIz4QxJPxUNEZjaNnHtrMWWOphms9nu&#10;eYgD8ARISbVNMTKln9iaxIPHmhiAa49J0nmRtA9q8188aDFgXwmJfqC+IUeeRLHWQHYMZ4hxLmyc&#10;jkx4O8Gk0noEllncH4HH+wkq8pT+DXhE5MzOxhFslHXwu+xxf5Ish/snB4a6kwWXrj7kPmZrcNxy&#10;Q45PI83zj+sMv3vAq+8AAAD//wMAUEsDBBQABgAIAAAAIQBMi/QH3QAAAAkBAAAPAAAAZHJzL2Rv&#10;d25yZXYueG1sTI/BTsMwDIbvSLxDZCRuLO3QNlrqToiJC5fBmDh7rddUNE7VZGvh6QniAEfbn35/&#10;f7GebKfOPPjWCUI6S0CxVK5upUHYvz3d3IHygaSmzgkjfLKHdXl5UVBeu1Fe+bwLjYoh4nNCMCH0&#10;uda+MmzJz1zPEm9HN1gKcRwaXQ80xnDb6XmSLLWlVuIHQz0/Gq4+dieLkPkXE7x5581xmy63X9Rs&#10;nvcj4vXV9HAPKvAU/mD40Y/qUEangztJ7VWHsEoXWUQR5qsUVAR+FweERXYLuiz0/wblNwAAAP//&#10;AwBQSwECLQAUAAYACAAAACEAtoM4kv4AAADhAQAAEwAAAAAAAAAAAAAAAAAAAAAAW0NvbnRlbnRf&#10;VHlwZXNdLnhtbFBLAQItABQABgAIAAAAIQA4/SH/1gAAAJQBAAALAAAAAAAAAAAAAAAAAC8BAABf&#10;cmVscy8ucmVsc1BLAQItABQABgAIAAAAIQDdltHd9gEAAAgEAAAOAAAAAAAAAAAAAAAAAC4CAABk&#10;cnMvZTJvRG9jLnhtbFBLAQItABQABgAIAAAAIQBMi/QH3QAAAAkBAAAPAAAAAAAAAAAAAAAAAFAE&#10;AABkcnMvZG93bnJldi54bWxQSwUGAAAAAAQABADzAAAAWgUAAAAA&#10;" strokecolor="#4579b8 [3044]">
            <v:stroke endarrow="open"/>
          </v:shape>
        </w:pict>
      </w:r>
      <w:r>
        <w:rPr>
          <w:rFonts w:ascii="Times New Roman" w:hAnsi="Times New Roman" w:cs="Times New Roman"/>
          <w:noProof/>
          <w:sz w:val="28"/>
          <w:szCs w:val="28"/>
        </w:rPr>
        <w:pict>
          <v:shape id="Прямая со стрелкой 43" o:spid="_x0000_s1127" type="#_x0000_t32" style="position:absolute;left:0;text-align:left;margin-left:108.95pt;margin-top:13.55pt;width:0;height:16.1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Gy9gEAAAgEAAAOAAAAZHJzL2Uyb0RvYy54bWysU0uOEzEQ3SNxB8t70p0woFGUziwywAZB&#10;xOcAHredtuSfyiad7AYuMEfgCmxYMKA5Q/eNKLuTHsSMkEBsqtuf9+rVq/LibGc02QoIytmKTicl&#10;JcJyVyu7qej7d88fnVISIrM1086Kiu5FoGfLhw8WrZ+LmWucrgUQJLFh3vqKNjH6eVEE3gjDwsR5&#10;YfFQOjAs4hI2RQ2sRXaji1lZPi1aB7UHx0UIuHs+HNJl5pdS8PhayiAi0RVFbTFHyPEixWK5YPMN&#10;MN8ofpDB/kGFYcpi0pHqnEVGPoC6Q2UUBxecjBPuTOGkVFzkGrCaaflbNW8b5kWuBc0JfrQp/D9a&#10;/mq7BqLqip48psQygz3qPveX/VX3o/vSX5H+Y3eDof/UX3Zfu+/ddXfTfSN4GZ1rfZgjwcqu4bAK&#10;fg3Jhp0Ek75YINllt/ej22IXCR82Oe7OypMnp7NEV9ziPIT4QjhD0k9FQwSmNk1cOWuxpQ6m2Wy2&#10;fRniADwCUlJtU4xM6We2JnHvsSYG4NpDknReJO2D2vwX91oM2DdCoh+ob8iRJ1GsNJAtwxlinAsb&#10;pyMT3k4wqbQegWUW90fg4X6CijylfwMeETmzs3EEG2Ud3Jc97o6S5XD/6MBQd7LgwtX73MdsDY5b&#10;bsjhaaR5/nWd4bcPePkTAAD//wMAUEsDBBQABgAIAAAAIQA3aM1C3AAAAAkBAAAPAAAAZHJzL2Rv&#10;d25yZXYueG1sTI9NT8MwDIbvSPyHyEjcWNohNlqaToiJC5exMXH2Wq+paJyqydbCr8eIA9z88ej1&#10;42I1uU6daQitZwPpLAFFXPm65cbA/u355h5UiMg1dp7JwCcFWJWXFwXmtR95S+ddbJSEcMjRgI2x&#10;z7UOlSWHYeZ7Ytkd/eAwSjs0uh5wlHDX6XmSLLTDluWCxZ6eLFUfu5MzkIVXG4N9p/Vxky42X9is&#10;X/ajMddX0+MDqEhT/IPhR1/UoRSngz9xHVRnYJ4uM0GlWKagBPgdHAzcZbegy0L//6D8BgAA//8D&#10;AFBLAQItABQABgAIAAAAIQC2gziS/gAAAOEBAAATAAAAAAAAAAAAAAAAAAAAAABbQ29udGVudF9U&#10;eXBlc10ueG1sUEsBAi0AFAAGAAgAAAAhADj9If/WAAAAlAEAAAsAAAAAAAAAAAAAAAAALwEAAF9y&#10;ZWxzLy5yZWxzUEsBAi0AFAAGAAgAAAAhAN+dgbL2AQAACAQAAA4AAAAAAAAAAAAAAAAALgIAAGRy&#10;cy9lMm9Eb2MueG1sUEsBAi0AFAAGAAgAAAAhADdozULcAAAACQEAAA8AAAAAAAAAAAAAAAAAUAQA&#10;AGRycy9kb3ducmV2LnhtbFBLBQYAAAAABAAEAPMAAABZBQAAAAA=&#10;" strokecolor="#4579b8 [3044]">
            <v:stroke endarrow="open"/>
          </v:shape>
        </w:pict>
      </w:r>
    </w:p>
    <w:p w:rsidR="00003D28" w:rsidRDefault="00283805" w:rsidP="00003D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33" o:spid="_x0000_s1116" style="position:absolute;left:0;text-align:left;margin-left:22.6pt;margin-top:5.95pt;width:437.9pt;height:26.25pt;z-index:251756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dV6lwIAAOsEAAAOAAAAZHJzL2Uyb0RvYy54bWysVEtu2zAQ3RfoHQjuG/kTx60QOTASpCgQ&#10;pAGSImuaoiwBFMmStGV3VaDbAj1CD9FN0U/OIN+oj5TyadpVUS3oGc6HM2/e+PBoU0uyFtZVWmV0&#10;uDegRCiu80otM/rm6vTZc0qcZypnUiuR0a1w9Gj29MlhY1Ix0qWWubAESZRLG5PR0nuTJonjpaiZ&#10;29NGKBgLbWvmodplklvWIHstk9FgcJA02ubGai6cw+1JZ6SzmL8oBPevi8IJT2RGUZuPp43nIpzJ&#10;7JClS8tMWfG+DPYPVdSsUnj0LtUJ84ysbPVHqrriVjtd+D2u60QXRcVF7AHdDAePurksmRGxF4Dj&#10;zB1M7v+l5efrC0uqPKPjMSWK1ZhR+3n3fvep/dHe7D60X9qb9vvuY/uz/dp+I3ACYo1xKQIvzYXt&#10;NQcxtL8pbB1+0RjZRJS3dyiLjSccl5PJwXA8xjA4bGN800lImtxHG+v8S6FrEoSMWkwxgsvWZ853&#10;rrcu4TGlTyspcc9SqUgDGo6mg5CfgVCFZB5ibdCiU0tKmFyCqdzbmNJpWeUhPES7rTuWlqwZyAKO&#10;5bq5QtGUSOY8DOgkfn21v4WGek6YK7vgaOrdpAqpReRiX37Ar0MsSH6z2MQJDKchJFwtdL7FWKzu&#10;+OoMP63wwBnquGAWBEV3WDr/GkchNVrWvURJqe27v90Hf/AGVkoaEB5wvF0xK9DeKwVGvRju74cN&#10;icr+ZDqCYh9aFg8talUfa8A0xHobHsXg7+WtWFhdX2M35+FVmJjieLsDvleOfbeI2G4u5vPohq0w&#10;zJ+pS8ND8gBdgPZqc82s6fngMZRzfbscLH1Ei843RCo9X3ldVJEz97iCa0HBRkXW9dsfVvahHr3u&#10;/6NmvwAAAP//AwBQSwMEFAAGAAgAAAAhAIRjWv3eAAAACAEAAA8AAABkcnMvZG93bnJldi54bWxM&#10;j81OwzAQhO9IvIO1SNyonRAqGuJUFVJP5dIfVeLmJEsSYa+j2E3Tt2c5wXFnRrPfFOvZWTHhGHpP&#10;GpKFAoFU+6anVsPpuH16BRGiocZYT6jhhgHW5f1dYfLGX2mP0yG2gkso5EZDF+OQSxnqDp0JCz8g&#10;sfflR2cin2Mrm9FcudxZmSq1lM70xB86M+B7h/X34eI07NXxvHMfz+qzUqdz2DpbTRur9ePDvHkD&#10;EXGOf2H4xWd0KJmp8hdqgrAaspeUk6wnKxDsr9KEt1UallkGsizk/wHlDwAAAP//AwBQSwECLQAU&#10;AAYACAAAACEAtoM4kv4AAADhAQAAEwAAAAAAAAAAAAAAAAAAAAAAW0NvbnRlbnRfVHlwZXNdLnht&#10;bFBLAQItABQABgAIAAAAIQA4/SH/1gAAAJQBAAALAAAAAAAAAAAAAAAAAC8BAABfcmVscy8ucmVs&#10;c1BLAQItABQABgAIAAAAIQD24dV6lwIAAOsEAAAOAAAAAAAAAAAAAAAAAC4CAABkcnMvZTJvRG9j&#10;LnhtbFBLAQItABQABgAIAAAAIQCEY1r93gAAAAgBAAAPAAAAAAAAAAAAAAAAAPEEAABkcnMvZG93&#10;bnJldi54bWxQSwUGAAAAAAQABADzAAAA/AUAAAAA&#10;" filled="f" strokecolor="windowText" strokeweight="1pt">
            <v:textbox>
              <w:txbxContent>
                <w:p w:rsidR="00003D28" w:rsidRPr="004876ED" w:rsidRDefault="00003D28" w:rsidP="00003D28">
                  <w:pPr>
                    <w:jc w:val="center"/>
                    <w:rPr>
                      <w:rFonts w:ascii="Times New Roman" w:hAnsi="Times New Roman" w:cs="Times New Roman"/>
                      <w:color w:val="0D0D0D" w:themeColor="text1" w:themeTint="F2"/>
                      <w:sz w:val="24"/>
                      <w:szCs w:val="24"/>
                    </w:rPr>
                  </w:pPr>
                  <w:r w:rsidRPr="004876ED">
                    <w:rPr>
                      <w:rFonts w:ascii="Times New Roman" w:hAnsi="Times New Roman" w:cs="Times New Roman"/>
                      <w:color w:val="0D0D0D" w:themeColor="text1" w:themeTint="F2"/>
                      <w:sz w:val="24"/>
                      <w:szCs w:val="24"/>
                    </w:rPr>
                    <w:t xml:space="preserve">Таможенное администрирование </w:t>
                  </w:r>
                  <w:r>
                    <w:rPr>
                      <w:rFonts w:ascii="Times New Roman" w:hAnsi="Times New Roman" w:cs="Times New Roman"/>
                      <w:color w:val="0D0D0D" w:themeColor="text1" w:themeTint="F2"/>
                      <w:sz w:val="24"/>
                      <w:szCs w:val="24"/>
                    </w:rPr>
                    <w:t>таможенных платежей</w:t>
                  </w:r>
                </w:p>
              </w:txbxContent>
            </v:textbox>
          </v:rect>
        </w:pict>
      </w:r>
    </w:p>
    <w:p w:rsidR="00003D28" w:rsidRDefault="00283805" w:rsidP="00003D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47" o:spid="_x0000_s1131" type="#_x0000_t32" style="position:absolute;left:0;text-align:left;margin-left:380pt;margin-top:7.6pt;width:0;height:16.95pt;z-index:2517719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Z59wEAAAgEAAAOAAAAZHJzL2Uyb0RvYy54bWysU0uOEzEQ3SNxB8t70knEDK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Lqij5+QollBnvUfe4v+6vuR/elvyL9x+4GQ/+pv+y+dt+76+6m+0bwMjrX+lAiwcqu4bAK&#10;fg3Jhp0Ek75YINllt/ej22IXCR82Oe7OZyfz05NEV9ziPIT4QjhD0k9FQwSmNk1cOWuxpQ5m2Wy2&#10;fRniADwCUlJtU4xM6We2JnHvsSYG4NpDknReJO2D2vwX91oM2DdCoh+ob8iRJ1GsNJAtwxlinAsb&#10;ZyMT3k4wqbQegdMs7o/Aw/0EFXlK/wY8InJmZ+MINso6uC973B0ly+H+0YGh7mTBhav3uY/ZGhy3&#10;3JDD00jz/Os6w28f8PInAAAA//8DAFBLAwQUAAYACAAAACEA7ipBAtwAAAAJAQAADwAAAGRycy9k&#10;b3ducmV2LnhtbEyPwU7DMBBE70j8g7VI3KiTCgJN41SIiguXQqk4b5NtHDVeR7HbBL6eRRzguDOj&#10;2TfFanKdOtMQWs8G0lkCirjydcuNgd37880DqBCRa+w8k4FPCrAqLy8KzGs/8hudt7FRUsIhRwM2&#10;xj7XOlSWHIaZ74nFO/jBYZRzaHQ94CjlrtPzJMm0w5blg8WenixVx+3JGViEVxuD/aD1YZNmmy9s&#10;1i+70Zjrq+lxCSrSFP/C8IMv6FAK096fuA6qM3CfJbIlinE3ByWBX2Fv4HaRgi4L/X9B+Q0AAP//&#10;AwBQSwECLQAUAAYACAAAACEAtoM4kv4AAADhAQAAEwAAAAAAAAAAAAAAAAAAAAAAW0NvbnRlbnRf&#10;VHlwZXNdLnhtbFBLAQItABQABgAIAAAAIQA4/SH/1gAAAJQBAAALAAAAAAAAAAAAAAAAAC8BAABf&#10;cmVscy8ucmVsc1BLAQItABQABgAIAAAAIQBxz5Z59wEAAAgEAAAOAAAAAAAAAAAAAAAAAC4CAABk&#10;cnMvZTJvRG9jLnhtbFBLAQItABQABgAIAAAAIQDuKkEC3AAAAAkBAAAPAAAAAAAAAAAAAAAAAFEE&#10;AABkcnMvZG93bnJldi54bWxQSwUGAAAAAAQABADzAAAAWgUAAAAA&#10;" strokecolor="#4579b8 [3044]">
            <v:stroke endarrow="open"/>
          </v:shape>
        </w:pict>
      </w:r>
      <w:r>
        <w:rPr>
          <w:rFonts w:ascii="Times New Roman" w:hAnsi="Times New Roman" w:cs="Times New Roman"/>
          <w:noProof/>
          <w:sz w:val="28"/>
          <w:szCs w:val="28"/>
        </w:rPr>
        <w:pict>
          <v:shape id="Прямая со стрелкой 46" o:spid="_x0000_s1130" type="#_x0000_t32" style="position:absolute;left:0;text-align:left;margin-left:208.9pt;margin-top:7.6pt;width:0;height:16.9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ES9gEAAAgEAAAOAAAAZHJzL2Uyb0RvYy54bWysU0uOEzEQ3SNxB8t70unAjFCUziwywAZB&#10;xOcAHredtuSfyiad7AYuMEfgCmxYMKA5Q/eNKLuTHsSMkEBsqtuf9+rVq/LibGc02QoIytmKlpMp&#10;JcJyVyu7qej7d88fPaUkRGZrpp0VFd2LQM+WDx8sWj8XM9c4XQsgSGLDvPUVbWL086IIvBGGhYnz&#10;wuKhdGBYxCVsihpYi+xGF7Pp9LRoHdQeHBch4O75cEiXmV9KweNrKYOIRFcUtcUcIceLFIvlgs03&#10;wHyj+EEG+wcVhimLSUeqcxYZ+QDqDpVRHFxwMk64M4WTUnGRa8Bqyulv1bxtmBe5FjQn+NGm8P9o&#10;+avtGoiqK/rklBLLDPao+9xf9lfdj+5Lf0X6j90Nhv5Tf9l97b53191N943gZXSu9WGOBCu7hsMq&#10;+DUkG3YSTPpigWSX3d6PbotdJHzY5Lg7K0/Kk8eJrrjFeQjxhXCGpJ+KhghMbZq4ctZiSx2U2Wy2&#10;fRniADwCUlJtU4xM6We2JnHvsSYG4NpDknReJO2D2vwX91oM2DdCoh+ob8iRJ1GsNJAtwxlinAsb&#10;y5EJbyeYVFqPwGkW90fg4X6CijylfwMeETmzs3EEG2Ud3Jc97o6S5XD/6MBQd7LgwtX73MdsDY5b&#10;bsjhaaR5/nWd4bcPePkTAAD//wMAUEsDBBQABgAIAAAAIQCy6rs73AAAAAkBAAAPAAAAZHJzL2Rv&#10;d25yZXYueG1sTI9BT8MwDIXvSPyHyEjcWNoJBitNJ8TEhctgTJy9xmsqGqdqsrXw6zHiADfb7+n5&#10;e+Vq8p060RDbwAbyWQaKuA625cbA7u3p6g5UTMgWu8Bk4JMirKrzsxILG0Z+pdM2NUpCOBZowKXU&#10;F1rH2pHHOAs9sWiHMHhMsg6NtgOOEu47Pc+yhfbYsnxw2NOjo/pje/QGlvHFpejeaX3Y5IvNFzbr&#10;591ozOXF9HAPKtGU/szwgy/oUAnTPhzZRtUZuM5vBT2JcDMHJYbfw16GZQ66KvX/BtU3AAAA//8D&#10;AFBLAQItABQABgAIAAAAIQC2gziS/gAAAOEBAAATAAAAAAAAAAAAAAAAAAAAAABbQ29udGVudF9U&#10;eXBlc10ueG1sUEsBAi0AFAAGAAgAAAAhADj9If/WAAAAlAEAAAsAAAAAAAAAAAAAAAAALwEAAF9y&#10;ZWxzLy5yZWxzUEsBAi0AFAAGAAgAAAAhAD0msRL2AQAACAQAAA4AAAAAAAAAAAAAAAAALgIAAGRy&#10;cy9lMm9Eb2MueG1sUEsBAi0AFAAGAAgAAAAhALLquzv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45" o:spid="_x0000_s1129" type="#_x0000_t32" style="position:absolute;left:0;text-align:left;margin-left:74.2pt;margin-top:7.6pt;width:0;height:16.9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4E9wEAAAgEAAAOAAAAZHJzL2Uyb0RvYy54bWysU0uO1DAQ3SNxB8t7Op0WM0KtTs+iB9gg&#10;aPE5gMexO5b8U9l00ruBC8wRuAIbFnw0Z0huRNnpziBASCA2ldiu9+rVc3l10RlN9gKCcrai5WxO&#10;ibDc1cruKvrm9ZMHjygJkdmaaWdFRQ8i0Iv1/Xur1i/FwjVO1wIIktiwbH1Fmxj9sigCb4RhYea8&#10;sHgoHRgWcQm7ogbWIrvRxWI+Py9aB7UHx0UIuHs5HtJ15pdS8PhCyiAi0RVFbTFHyPEqxWK9Yssd&#10;MN8ofpTB/kGFYcpi0YnqkkVG3oL6hcooDi44GWfcmcJJqbjIPWA35fynbl41zIvcC5oT/GRT+H+0&#10;/Pl+C0TVFX14RollBu+o/zBcDzf9t/7jcEOGd/0thuH9cN1/6r/2X/rb/jPBZHSu9WGJBBu7heMq&#10;+C0kGzoJJn2xQdJltw+T26KLhI+bHHcX5dniPNMVdzgPIT4VzpD0U9EQgaldEzfOWrxSB2U2m+2f&#10;hYiVEXgCpKLaphiZ0o9tTeLBY08MwLVJM+am8yJpH9Xmv3jQYsS+FBL9QH1jjTyJYqOB7BnOEONc&#10;2FhOTJidYFJpPQHnWdwfgcf8BBV5Sv8GPCFyZWfjBDbKOvhd9didJMsx/+TA2Hey4MrVh3yP2Roc&#10;t+zV8Wmkef5xneF3D3j9HQAA//8DAFBLAwQUAAYACAAAACEALetQxtwAAAAJAQAADwAAAGRycy9k&#10;b3ducmV2LnhtbEyPQU/DMAyF70j8h8hI3FjaqUxbaTohJi5cBmPi7LVeU9E4VZOthV+PxwVufvbT&#10;8/eK9eQ6daYhtJ4NpLMEFHHl65YbA/v357slqBCRa+w8k4EvCrAur68KzGs/8hudd7FREsIhRwM2&#10;xj7XOlSWHIaZ74nldvSDwyhyaHQ94CjhrtPzJFlohy3LB4s9PVmqPncnZ2AVXm0M9oM2x2262H5j&#10;s3nZj8bc3kyPD6AiTfHPDBd8QYdSmA7+xHVQnehsmYlVhvs5qIvhd3EwkK1S0GWh/zcofwAAAP//&#10;AwBQSwECLQAUAAYACAAAACEAtoM4kv4AAADhAQAAEwAAAAAAAAAAAAAAAAAAAAAAW0NvbnRlbnRf&#10;VHlwZXNdLnhtbFBLAQItABQABgAIAAAAIQA4/SH/1gAAAJQBAAALAAAAAAAAAAAAAAAAAC8BAABf&#10;cmVscy8ucmVsc1BLAQItABQABgAIAAAAIQD8YR4E9wEAAAgEAAAOAAAAAAAAAAAAAAAAAC4CAABk&#10;cnMvZTJvRG9jLnhtbFBLAQItABQABgAIAAAAIQAt61DG3AAAAAkBAAAPAAAAAAAAAAAAAAAAAFEE&#10;AABkcnMvZG93bnJldi54bWxQSwUGAAAAAAQABADzAAAAWgUAAAAA&#10;" strokecolor="#4579b8 [3044]">
            <v:stroke endarrow="open"/>
          </v:shape>
        </w:pict>
      </w:r>
    </w:p>
    <w:p w:rsidR="00003D28" w:rsidRDefault="00283805" w:rsidP="00003D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36" o:spid="_x0000_s1120" style="position:absolute;left:0;text-align:left;margin-left:295.3pt;margin-top:0;width:181.25pt;height:33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x7mQIAAOsEAAAOAAAAZHJzL2Uyb0RvYy54bWysVEtu2zAQ3RfoHQjuG1mOm48ROTASpCgQ&#10;JAGSImuaoiwBFMmStGV3VaDbAj1CD9FN0U/OIN+oj5ScpGlXRb2gZzjD+bx5o6PjVS3JUlhXaZXR&#10;dGdAiVBc55WaZ/TNzdmLA0qcZypnUiuR0bVw9Hjy/NlRY8ZiqEstc2EJgig3bkxGS+/NOEkcL0XN&#10;3I42QsFYaFszD9XOk9yyBtFrmQwHg72k0TY3VnPhHG5POyOdxPhFIbi/LAonPJEZRW0+njaes3Am&#10;kyM2nltmyor3ZbB/qKJmlULS+1CnzDOysNUfoeqKW+104Xe4rhNdFBUXsQd0kw6edHNdMiNiLwDH&#10;mXuY3P8Lyy+WV5ZUeUZ39yhRrMaM2s+b95tP7Y/2bvOh/dLetd83H9uf7df2G4ETEGuMG+Phtbmy&#10;veYghvZXha3DPxojq4jy+h5lsfKE43K4OximIRuHbZQepoM4huThtbHOvxK6JkHIqMUUI7hsee48&#10;MsJ16xKSKX1WSRknKRVpQMPhPmISzkCoQjIPsTZo0ak5JUzOwVTubQzptKzy8DwEcmt3Ii1ZMpAF&#10;HMt1c4OiKZHMeRjQSfwFCFDCb09DPafMld3jaOrdpAqhReRiX37Ar0MsSH41W8UJpAdbcGc6X2Ms&#10;Vnd8dYafVUhwjjqumAVB0R2Wzl/iKKRGy7qXKCm1ffe3++AP3sBKSQPCA463C2YF2nutwKjDdDQK&#10;GxKV0cv9IRT72DJ7bFGL+kQDphTrbXgUg7+XW7Gwur7Fbk5DVpiY4sjdAd8rJ75bRGw3F9NpdMNW&#10;GObP1bXhIXiALkB7s7pl1vR88BjKhd4uBxs/oUXn2xFjuvC6qCJnAtQdrpheULBRcY799oeVfaxH&#10;r4dv1OQXAAAA//8DAFBLAwQUAAYACAAAACEAKk8SatwAAAAHAQAADwAAAGRycy9kb3ducmV2Lnht&#10;bEyPzWrDMBCE74W+g9hCb42UhpjEtRxCIaf2kh8CvcnWxjaRVsZSHPftuz21x2GGmW+KzeSdGHGI&#10;XSAN85kCgVQH21Gj4XTcvaxAxGTIGhcINXxjhE35+FCY3IY77XE8pEZwCcXcaGhT6nMpY92iN3EW&#10;eiT2LmHwJrEcGmkHc+dy7+SrUpn0piNeaE2P7y3W18PNa9ir4/nDfy7UV6VO57jzrhq3Tuvnp2n7&#10;BiLhlP7C8IvP6FAyUxVuZKNwGpZrlXFUAz9ie71czEFUGrJMgSwL+Z+//AEAAP//AwBQSwECLQAU&#10;AAYACAAAACEAtoM4kv4AAADhAQAAEwAAAAAAAAAAAAAAAAAAAAAAW0NvbnRlbnRfVHlwZXNdLnht&#10;bFBLAQItABQABgAIAAAAIQA4/SH/1gAAAJQBAAALAAAAAAAAAAAAAAAAAC8BAABfcmVscy8ucmVs&#10;c1BLAQItABQABgAIAAAAIQBEsIx7mQIAAOsEAAAOAAAAAAAAAAAAAAAAAC4CAABkcnMvZTJvRG9j&#10;LnhtbFBLAQItABQABgAIAAAAIQAqTxJq3AAAAAcBAAAPAAAAAAAAAAAAAAAAAPMEAABkcnMvZG93&#10;bnJldi54bWxQSwUGAAAAAAQABADzAAAA/AUAAAAA&#10;" filled="f" strokecolor="windowText" strokeweight="1pt">
            <v:textbox>
              <w:txbxContent>
                <w:p w:rsidR="00003D28" w:rsidRPr="00FC6BB0" w:rsidRDefault="00003D28" w:rsidP="00003D28">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Ведение таможенных статистики по уплате таможенных платежей</w:t>
                  </w:r>
                </w:p>
              </w:txbxContent>
            </v:textbox>
          </v:rect>
        </w:pict>
      </w:r>
      <w:r>
        <w:rPr>
          <w:rFonts w:ascii="Times New Roman" w:hAnsi="Times New Roman" w:cs="Times New Roman"/>
          <w:noProof/>
          <w:sz w:val="28"/>
          <w:szCs w:val="28"/>
        </w:rPr>
        <w:pict>
          <v:rect id="Прямоугольник 35" o:spid="_x0000_s1119" style="position:absolute;left:0;text-align:left;margin-left:145.3pt;margin-top:0;width:132.1pt;height:33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CqmQIAAOsEAAAOAAAAZHJzL2Uyb0RvYy54bWysVM1uEzEQviPxDpbvdLMhbWjUTRW1KkKq&#10;SqUW9ex4vclKXtvYTnbDCYkrEo/AQ3BB/PQZNm/EZ++mLYUTIgdnxjOen2++2aPjppJkLawrtcpo&#10;ujegRCiu81ItMvrm+uzZC0qcZypnUiuR0Y1w9Hj69MlRbSZiqJda5sISBFFuUpuMLr03kyRxfCkq&#10;5va0EQrGQtuKeah2keSW1YheyWQ4GBwktba5sZoL53B72hnpNMYvCsH966JwwhOZUdTm42njOQ9n&#10;Mj1ik4VlZlnyvgz2D1VUrFRIehfqlHlGVrb8I1RVcqudLvwe11Wii6LkIvaAbtLBo26ulsyI2AvA&#10;ceYOJvf/wvKL9aUlZZ7R5/uUKFZhRu3n7fvtp/ZHe7v90H5pb9vv24/tz/Zr+43ACYjVxk3w8Mpc&#10;2l5zEEP7TWGr8I/GSBNR3tyhLBpPOC7Tg/H4YIxhcNhG6WE6iGNI7l8b6/xLoSsShIxaTDGCy9bn&#10;ziMjXHcuIZnSZ6WUcZJSkRoZhmPEJJyBUIVkHmJl0KJTC0qYXICp3NsY0mlZ5uF5COQ27kRasmYg&#10;CziW6/oaRVMimfMwoJP4CxCghN+ehnpOmVt2j6Opd5MqhBaRi335Ab8OsSD5Zt7ECaSHO3DnOt9g&#10;LFZ3fHWGn5VIcI46LpkFQdEdls6/xlFIjZZ1L1Gy1Pbd3+6DP3gDKyU1CA843q6YFWjvlQKjDtPR&#10;KGxIVEb74yEU+9Ayf2hRq+pEA6YU6214FIO/lzuxsLq6wW7OQlaYmOLI3QHfKye+W0RsNxezWXTD&#10;Vhjmz9WV4SF4gC5Ae93cMGt6PngM5ULvloNNHtGi8+2IMVt5XZSRMwHqDldMLyjYqDjHfvvDyj7U&#10;o9f9N2r6CwAA//8DAFBLAwQUAAYACAAAACEA9Tbg19wAAAAHAQAADwAAAGRycy9kb3ducmV2Lnht&#10;bEyPzU7DMBCE70i8g7VI3KhNoRGEbKoKqSe49EeVuDnJkkTY6yh20/D2LCc4jmY0802xnr1TE42x&#10;D4xwvzCgiOvQ9NwiHA/buydQMVlurAtMCN8UYV1eXxU2b8KFdzTtU6ukhGNuEbqUhlzrWHfkbVyE&#10;gVi8zzB6m0SOrW5Ge5Fy7/TSmEx727MsdHag147qr/3ZI+zM4fTm3x/MR2WOp7j1rpo2DvH2Zt68&#10;gEo0p78w/OILOpTCVIUzN1E5hOWzySSKII/EXq0e5UmFkGUGdFno//zlDwAAAP//AwBQSwECLQAU&#10;AAYACAAAACEAtoM4kv4AAADhAQAAEwAAAAAAAAAAAAAAAAAAAAAAW0NvbnRlbnRfVHlwZXNdLnht&#10;bFBLAQItABQABgAIAAAAIQA4/SH/1gAAAJQBAAALAAAAAAAAAAAAAAAAAC8BAABfcmVscy8ucmVs&#10;c1BLAQItABQABgAIAAAAIQCj95CqmQIAAOsEAAAOAAAAAAAAAAAAAAAAAC4CAABkcnMvZTJvRG9j&#10;LnhtbFBLAQItABQABgAIAAAAIQD1NuDX3AAAAAcBAAAPAAAAAAAAAAAAAAAAAPMEAABkcnMvZG93&#10;bnJldi54bWxQSwUGAAAAAAQABADzAAAA/AUAAAAA&#10;" filled="f" strokecolor="windowText" strokeweight="1pt">
            <v:textbox>
              <w:txbxContent>
                <w:p w:rsidR="00003D28" w:rsidRPr="00FC6BB0" w:rsidRDefault="00003D28" w:rsidP="00003D28">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Контроль уплаты таможенных платежей</w:t>
                  </w:r>
                </w:p>
              </w:txbxContent>
            </v:textbox>
          </v:rect>
        </w:pict>
      </w:r>
      <w:r>
        <w:rPr>
          <w:rFonts w:ascii="Times New Roman" w:hAnsi="Times New Roman" w:cs="Times New Roman"/>
          <w:noProof/>
          <w:sz w:val="28"/>
          <w:szCs w:val="28"/>
        </w:rPr>
        <w:pict>
          <v:rect id="Прямоугольник 34" o:spid="_x0000_s1117" style="position:absolute;left:0;text-align:left;margin-left:1.35pt;margin-top:0;width:124.5pt;height:33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tdygIAALQFAAAOAAAAZHJzL2Uyb0RvYy54bWysVM1uEzEQviPxDpbvdLNpStuomypqVYRU&#10;tRUt6tnxersreT3GdrIbTkhckXgEHoIL4qfPsHkjxt6fhoI4IHLYeDwz3/ibv6PjupRkJYwtQCU0&#10;3hlRIhSHtFB3CX19c/bsgBLrmEqZBCUSuhaWHs+ePjmq9FSMIQeZCkMQRNlppROaO6enUWR5Lkpm&#10;d0ALhcoMTMkciuYuSg2rEL2U0Xg0eh5VYFJtgAtr8fa0VdJZwM8ywd1lllnhiEwovs2Frwnfhf9G&#10;syM2vTNM5wXvnsH+4RUlKxQGHaBOmWNkaYrfoMqCG7CQuR0OZQRZVnAROCCbePSIzXXOtAhcMDlW&#10;D2my/w+WX6yuDCnShO5OKFGsxBo1nzbvNh+b78395n3zublvvm0+ND+aL81XgkaYsUrbKTpe6yvT&#10;SRaPnn6dmdL/IzFShyyvhyyL2hGOl/HeQby7j9E46ibxYTwKZYgevLWx7oWAkvhDQg1WMSSXrc6t&#10;w4ho2pv4YArOCilDJaUiFUYY7yOmV1mQReq1QfBNJU6kISuG7eDq2JNBsC0rlKTCS0+xJRVObi2F&#10;h5DqlcgwXUhj3Ab4FZNxLpSLW1XOUtGG2hvhrw/We4TQAdAjZ/jIAbsD6C1bkB67fXNn711F6PPB&#10;uWP+N+fBI0QG5QbnslBg/sRMIqsucmvfJ6lNjc+Sqxd1aKVx4OqvFpCusb8MtINnNT8rsKbnzLor&#10;ZnDScCZxe7hL/GQSsHbQnSjJwbz90723xwFALSUVTm5C7ZslM4IS+VLhaBzGk4kf9SBM9vbxNcRs&#10;axbbGrUsTwC7IcY9pXk4ensn+2NmoLzFJTP3UVHFFMfYCeXO9MKJazcKriku5vNghuOtmTtX15p7&#10;cJ9o37M39S0zumtshyNxAf2Us+mj/m5tvaeC+dJBVoTmf8hrVwJcDaGXujXmd8+2HKwelu3sJwAA&#10;AP//AwBQSwMEFAAGAAgAAAAhAE4Q0dPcAAAABQEAAA8AAABkcnMvZG93bnJldi54bWxMj0FLw0AU&#10;hO+C/2F5gpfSbhIwSsymiKL0IILVHry9JM9sbPZtyG7b+O99nvQ4zDDzTbme3aCONIXes4F0lYAi&#10;bnzbc2fg/e1xeQMqROQWB89k4JsCrKvzsxKL1p/4lY7b2Ckp4VCgARvjWGgdGksOw8qPxOJ9+slh&#10;FDl1up3wJOVu0FmS5Nphz7JgcaR7S81+e3AGPjZz7L7Sp/i8x8VusbF18/JQG3N5Md/dgoo0x78w&#10;/OILOlTCVPsDt0ENBrJrCRqQP2JmV6nI2kCeJ6CrUv+nr34AAAD//wMAUEsBAi0AFAAGAAgAAAAh&#10;ALaDOJL+AAAA4QEAABMAAAAAAAAAAAAAAAAAAAAAAFtDb250ZW50X1R5cGVzXS54bWxQSwECLQAU&#10;AAYACAAAACEAOP0h/9YAAACUAQAACwAAAAAAAAAAAAAAAAAvAQAAX3JlbHMvLnJlbHNQSwECLQAU&#10;AAYACAAAACEA7RN7XcoCAAC0BQAADgAAAAAAAAAAAAAAAAAuAgAAZHJzL2Uyb0RvYy54bWxQSwEC&#10;LQAUAAYACAAAACEAThDR09wAAAAFAQAADwAAAAAAAAAAAAAAAAAkBQAAZHJzL2Rvd25yZXYueG1s&#10;UEsFBgAAAAAEAAQA8wAAAC0GAAAAAA==&#10;" filled="f" strokecolor="black [3213]" strokeweight="1pt">
            <v:textbox>
              <w:txbxContent>
                <w:p w:rsidR="00003D28" w:rsidRPr="00FC6BB0" w:rsidRDefault="00003D28" w:rsidP="00003D28">
                  <w:pPr>
                    <w:spacing w:after="0" w:line="240" w:lineRule="auto"/>
                    <w:jc w:val="center"/>
                    <w:rPr>
                      <w:rFonts w:ascii="Times New Roman" w:hAnsi="Times New Roman" w:cs="Times New Roman"/>
                      <w:color w:val="0D0D0D" w:themeColor="text1" w:themeTint="F2"/>
                    </w:rPr>
                  </w:pPr>
                  <w:r w:rsidRPr="00FC6BB0">
                    <w:rPr>
                      <w:rFonts w:ascii="Times New Roman" w:hAnsi="Times New Roman" w:cs="Times New Roman"/>
                      <w:color w:val="0D0D0D" w:themeColor="text1" w:themeTint="F2"/>
                    </w:rPr>
                    <w:t>Взимание таможенных платежей</w:t>
                  </w:r>
                </w:p>
              </w:txbxContent>
            </v:textbox>
          </v:rect>
        </w:pict>
      </w:r>
    </w:p>
    <w:p w:rsidR="00003D28" w:rsidRPr="004876ED" w:rsidRDefault="00003D28" w:rsidP="00003D28">
      <w:pPr>
        <w:pStyle w:val="ConsPlusNormal"/>
        <w:spacing w:line="360" w:lineRule="auto"/>
        <w:ind w:firstLine="540"/>
        <w:jc w:val="both"/>
        <w:rPr>
          <w:rFonts w:ascii="Times New Roman" w:hAnsi="Times New Roman" w:cs="Times New Roman"/>
          <w:sz w:val="28"/>
          <w:szCs w:val="28"/>
        </w:rPr>
      </w:pPr>
    </w:p>
    <w:p w:rsidR="00003D28" w:rsidRDefault="00003D28" w:rsidP="00003D28">
      <w:pPr>
        <w:spacing w:after="0" w:line="360" w:lineRule="auto"/>
        <w:ind w:firstLine="709"/>
        <w:jc w:val="both"/>
        <w:rPr>
          <w:rFonts w:ascii="Times New Roman" w:hAnsi="Times New Roman" w:cs="Times New Roman"/>
          <w:sz w:val="28"/>
          <w:szCs w:val="28"/>
        </w:rPr>
      </w:pPr>
    </w:p>
    <w:p w:rsidR="00003D28" w:rsidRDefault="00003D28" w:rsidP="00003D28">
      <w:pPr>
        <w:pStyle w:val="ConsPlusNormal"/>
        <w:spacing w:line="360" w:lineRule="auto"/>
        <w:ind w:firstLine="540"/>
        <w:jc w:val="both"/>
        <w:rPr>
          <w:rFonts w:ascii="Times New Roman" w:hAnsi="Times New Roman" w:cs="Times New Roman"/>
          <w:sz w:val="28"/>
          <w:szCs w:val="28"/>
        </w:rPr>
      </w:pPr>
    </w:p>
    <w:p w:rsidR="00003D28" w:rsidRDefault="00003D28" w:rsidP="00003D28">
      <w:pPr>
        <w:pStyle w:val="ConsPlusNormal"/>
        <w:spacing w:line="360" w:lineRule="auto"/>
        <w:ind w:firstLine="540"/>
        <w:jc w:val="both"/>
        <w:rPr>
          <w:rFonts w:ascii="Times New Roman" w:hAnsi="Times New Roman" w:cs="Times New Roman"/>
          <w:sz w:val="28"/>
          <w:szCs w:val="28"/>
        </w:rPr>
      </w:pPr>
    </w:p>
    <w:p w:rsidR="00003D28" w:rsidRDefault="00003D28" w:rsidP="00003D28">
      <w:pPr>
        <w:pStyle w:val="ConsPlusNormal"/>
        <w:spacing w:line="360" w:lineRule="auto"/>
        <w:ind w:firstLine="540"/>
        <w:jc w:val="both"/>
        <w:rPr>
          <w:rFonts w:ascii="Times New Roman" w:hAnsi="Times New Roman" w:cs="Times New Roman"/>
          <w:sz w:val="28"/>
          <w:szCs w:val="28"/>
        </w:rPr>
      </w:pPr>
    </w:p>
    <w:p w:rsidR="00003D28" w:rsidRPr="00003D28" w:rsidRDefault="00003D28" w:rsidP="00003D28">
      <w:pPr>
        <w:pStyle w:val="ConsPlusNormal"/>
        <w:spacing w:line="360" w:lineRule="auto"/>
        <w:ind w:firstLine="540"/>
        <w:jc w:val="right"/>
        <w:rPr>
          <w:rFonts w:ascii="Times New Roman" w:hAnsi="Times New Roman" w:cs="Times New Roman"/>
          <w:b/>
          <w:sz w:val="28"/>
          <w:szCs w:val="28"/>
        </w:rPr>
      </w:pPr>
      <w:r w:rsidRPr="00003D28">
        <w:rPr>
          <w:rFonts w:ascii="Times New Roman" w:hAnsi="Times New Roman" w:cs="Times New Roman"/>
          <w:b/>
          <w:sz w:val="28"/>
          <w:szCs w:val="28"/>
        </w:rPr>
        <w:t>ПРИЛОЖЕНИЕ Б</w:t>
      </w:r>
    </w:p>
    <w:p w:rsidR="00003D28" w:rsidRPr="00003D28" w:rsidRDefault="00003D28" w:rsidP="00003D28">
      <w:pPr>
        <w:pStyle w:val="ConsPlusNormal"/>
        <w:spacing w:line="360" w:lineRule="auto"/>
        <w:ind w:firstLine="540"/>
        <w:jc w:val="center"/>
        <w:rPr>
          <w:rFonts w:ascii="Times New Roman" w:hAnsi="Times New Roman" w:cs="Times New Roman"/>
          <w:b/>
          <w:sz w:val="28"/>
          <w:szCs w:val="28"/>
        </w:rPr>
      </w:pPr>
      <w:r w:rsidRPr="00003D28">
        <w:rPr>
          <w:rFonts w:ascii="Times New Roman" w:hAnsi="Times New Roman" w:cs="Times New Roman"/>
          <w:b/>
          <w:sz w:val="28"/>
          <w:szCs w:val="28"/>
        </w:rPr>
        <w:t>Система таможенного контроля</w:t>
      </w:r>
    </w:p>
    <w:p w:rsidR="00003D28" w:rsidRDefault="00283805" w:rsidP="00003D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48" o:spid="_x0000_s1132" style="position:absolute;left:0;text-align:left;margin-left:104.7pt;margin-top:12.75pt;width:278.7pt;height:44.9pt;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EgzQIAALQFAAAOAAAAZHJzL2Uyb0RvYy54bWysVEtu2zAQ3RfoHQjuG31iJ40QOTASpCgQ&#10;JEGTImuaoiIBFMmStCV3VaDbAj1CD9FN0U/OIN+oQ+pjIw26KOqFTHLevOEM38zxSVNxtGLalFKk&#10;ONoLMWKCyqwU9yl+e3v+4iVGxhKRES4FS/GaGXwye/7suFYJi2UhecY0AhJhklqluLBWJUFgaMEq&#10;YvakYgKMudQVsbDV90GmSQ3sFQ/iMDwIaqkzpSVlxsDpWWfEM8+f54zaqzw3zCKeYrib9V/tvwv3&#10;DWbHJLnXRBUl7a9B/uEWFSkFBB2pzoglaKnLP6iqkmppZG73qKwCmeclZT4HyCYKH2VzUxDFfC5Q&#10;HKPGMpn/R0svV9calVmKJ/BSglTwRu2XzYfN5/Zn+7D52H5tH9ofm0/tr/Zb+x0BCCpWK5OA4426&#10;1v3OwNKl3+S6cv+QGGp8lddjlVljEYXD/en+UXxwgBEF2/QwjKZTRxpsvZU29hWTFXKLFGt4RV9c&#10;srowtoMOEBdMyPOSczgnCReoBhnGh2HoPYzkZeaszuhFxU65RisCcrBN1MfdQcEtuIDLuBS7pPzK&#10;rjnr+N+wHMoFacRdACfULSehlAkbdaaCZKwLNQ3hNwQbPHzKXAChY87hkiN3TzAgO5KBuytAj3eu&#10;zOt8dO4z/5vz6OEjS2FH56oUUj+VGYes+sgdfihSVxpXJdssGi+l2EPd0UJma9CXll3jGUXPS3jT&#10;C2LsNdHQadCTMD3sFXxyLuHtZL/CqJD6/VPnDg8NAFaMaujcFJt3S6IZRvy1gNY4iiYT1+p+M5ke&#10;xrDRu5bFrkUsq1MJaohgTinqlw5v+bDMtazuYMjMXVQwEUEhdoqp1cPm1HYTBcYUZfO5h0F7K2Iv&#10;xI2ijtwV2mn2trkjWvXCttASl3LocpI80neHdZ5CzpdW5qUX/7au/RPAaPBa6seYmz27e4/aDtvZ&#10;bwAAAP//AwBQSwMEFAAGAAgAAAAhAL7ptgLhAAAACgEAAA8AAABkcnMvZG93bnJldi54bWxMj8FO&#10;wzAMhu9IvENkJC4TSztoB6XphECgHRASGxy4pY1pyhqnarKtvD3mBDdb/vT7+8vV5HpxwDF0nhSk&#10;8wQEUuNNR62Ct+3jxTWIEDUZ3XtCBd8YYFWdnpS6MP5Ir3jYxFZwCIVCK7AxDoWUobHodJj7AYlv&#10;n350OvI6ttKM+sjhrpeLJMml0x3xB6sHvLfY7DZ7p+BjPcX2K32Kzzs9e5+tbd28PNRKnZ9Nd7cg&#10;Ik7xD4ZffVaHip1qvycTRK9gkdxcMcpDloFgYJnn3KVmMs0uQVal/F+h+gEAAP//AwBQSwECLQAU&#10;AAYACAAAACEAtoM4kv4AAADhAQAAEwAAAAAAAAAAAAAAAAAAAAAAW0NvbnRlbnRfVHlwZXNdLnht&#10;bFBLAQItABQABgAIAAAAIQA4/SH/1gAAAJQBAAALAAAAAAAAAAAAAAAAAC8BAABfcmVscy8ucmVs&#10;c1BLAQItABQABgAIAAAAIQDPucEgzQIAALQFAAAOAAAAAAAAAAAAAAAAAC4CAABkcnMvZTJvRG9j&#10;LnhtbFBLAQItABQABgAIAAAAIQC+6bYC4QAAAAoBAAAPAAAAAAAAAAAAAAAAACcFAABkcnMvZG93&#10;bnJldi54bWxQSwUGAAAAAAQABADzAAAANQYAAAAA&#10;" filled="f" strokecolor="black [3213]" strokeweight="1pt">
            <v:textbox>
              <w:txbxContent>
                <w:p w:rsidR="00003D28" w:rsidRDefault="00003D28" w:rsidP="00003D28">
                  <w:pPr>
                    <w:spacing w:after="0"/>
                    <w:jc w:val="center"/>
                    <w:rPr>
                      <w:rFonts w:ascii="Times New Roman" w:hAnsi="Times New Roman" w:cs="Times New Roman"/>
                      <w:color w:val="0D0D0D" w:themeColor="text1" w:themeTint="F2"/>
                      <w:sz w:val="28"/>
                    </w:rPr>
                  </w:pPr>
                  <w:r w:rsidRPr="00424A4F">
                    <w:rPr>
                      <w:rFonts w:ascii="Times New Roman" w:hAnsi="Times New Roman" w:cs="Times New Roman"/>
                      <w:color w:val="0D0D0D" w:themeColor="text1" w:themeTint="F2"/>
                      <w:sz w:val="28"/>
                    </w:rPr>
                    <w:t xml:space="preserve">Система </w:t>
                  </w:r>
                </w:p>
                <w:p w:rsidR="00003D28" w:rsidRPr="00424A4F" w:rsidRDefault="00003D28" w:rsidP="00003D28">
                  <w:pPr>
                    <w:jc w:val="center"/>
                    <w:rPr>
                      <w:rFonts w:ascii="Times New Roman" w:hAnsi="Times New Roman" w:cs="Times New Roman"/>
                      <w:color w:val="0D0D0D" w:themeColor="text1" w:themeTint="F2"/>
                      <w:sz w:val="28"/>
                    </w:rPr>
                  </w:pPr>
                  <w:r w:rsidRPr="00424A4F">
                    <w:rPr>
                      <w:rFonts w:ascii="Times New Roman" w:hAnsi="Times New Roman" w:cs="Times New Roman"/>
                      <w:color w:val="0D0D0D" w:themeColor="text1" w:themeTint="F2"/>
                      <w:sz w:val="28"/>
                    </w:rPr>
                    <w:t xml:space="preserve">таможенного контроля </w:t>
                  </w:r>
                </w:p>
              </w:txbxContent>
            </v:textbox>
          </v:rect>
        </w:pict>
      </w:r>
    </w:p>
    <w:p w:rsidR="00003D28" w:rsidRDefault="00003D28" w:rsidP="00003D28">
      <w:pPr>
        <w:pStyle w:val="ConsPlusNormal"/>
        <w:spacing w:line="360" w:lineRule="auto"/>
        <w:ind w:firstLine="540"/>
        <w:jc w:val="both"/>
        <w:rPr>
          <w:rFonts w:ascii="Times New Roman" w:hAnsi="Times New Roman" w:cs="Times New Roman"/>
          <w:sz w:val="28"/>
          <w:szCs w:val="28"/>
        </w:rPr>
      </w:pPr>
    </w:p>
    <w:p w:rsidR="00003D28" w:rsidRDefault="00283805" w:rsidP="00003D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49" o:spid="_x0000_s1133" style="position:absolute;left:0;text-align:left;z-index:251774976;visibility:visible;mso-width-relative:margin" from="241.9pt,9.35pt" to="241.9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sL5gEAAOYDAAAOAAAAZHJzL2Uyb0RvYy54bWysU82O0zAQviPxDpbvNGm1LBA13cOu4IKg&#10;4ucBvI7dWPKfbNO0N+CM1EfgFTiw0koLPIPzRoydNIsACYG4ODPj+Wbm+zxZnu2URFvmvDC6xvNZ&#10;iRHT1DRCb2r8+tXjew8x8oHohkijWY33zOOz1d07y85WbGFaIxvmEBTRvupsjdsQbFUUnrZMET8z&#10;lmm45MYpEsB1m6JxpIPqShaLsjwtOuMa6wxl3kP0YrjEq1yfc0bDc849C0jWGGYL+XT5vExnsVqS&#10;auOIbQUdxyD/MIUiQkPTqdQFCQS9ceKXUkpQZ7zhYUaNKgzngrLMAdjMy5/YvGyJZZkLiOPtJJP/&#10;f2Xps+3aIdHU+OQRRpooeKP4sX/bH+KX+Kk/oP5d/Bav4ud4Hb/G6/492Df9B7DTZbwZwwcEcNCy&#10;s76Ckud67UbP27VLwuy4U+kLlNEu67+f9Ge7gOgQpBBdnDw4vZ+fprjFWefDE2YUSkaNpdBJGVKR&#10;7VMfoBekHlPASXMMnbMV9pKlZKlfMA5sodc8o/OesXPp0JbAhhBKmQ7zxATq5ewE40LKCVj+GTjm&#10;JyjLO/g34AmROxsdJrAS2rjfdQ+748h8yD8qMPBOElyaZp/fJEsDy5QZjouftvVHP8Nvf8/VdwAA&#10;AP//AwBQSwMEFAAGAAgAAAAhAC4OdtffAAAACQEAAA8AAABkcnMvZG93bnJldi54bWxMj8FOwzAQ&#10;RO9I/IO1SFxQ6wANiUKcCpCqHgAhmn6AGy9JRLyOYidN+XoWcYDj7Ixm3ubr2XZiwsG3jhRcLyMQ&#10;SJUzLdUK9uVmkYLwQZPRnSNUcEIP6+L8LNeZcUd6x2kXasEl5DOtoAmhz6T0VYNW+6Xrkdj7cIPV&#10;geVQSzPoI5fbTt5E0Z20uiVeaHSPTw1Wn7vRKthuHvE5Po31ysTb8moqX16/3lKlLi/mh3sQAefw&#10;F4YffEaHgpkObiTjRadgld4yemAjTUBw4PdwUBAnCcgil/8/KL4BAAD//wMAUEsBAi0AFAAGAAgA&#10;AAAhALaDOJL+AAAA4QEAABMAAAAAAAAAAAAAAAAAAAAAAFtDb250ZW50X1R5cGVzXS54bWxQSwEC&#10;LQAUAAYACAAAACEAOP0h/9YAAACUAQAACwAAAAAAAAAAAAAAAAAvAQAAX3JlbHMvLnJlbHNQSwEC&#10;LQAUAAYACAAAACEAcvb7C+YBAADmAwAADgAAAAAAAAAAAAAAAAAuAgAAZHJzL2Uyb0RvYy54bWxQ&#10;SwECLQAUAAYACAAAACEALg52198AAAAJAQAADwAAAAAAAAAAAAAAAABABAAAZHJzL2Rvd25yZXYu&#10;eG1sUEsFBgAAAAAEAAQA8wAAAEwFAAAAAA==&#10;" strokecolor="#4579b8 [3044]"/>
        </w:pict>
      </w:r>
    </w:p>
    <w:p w:rsidR="00003D28" w:rsidRPr="00FC6BB0" w:rsidRDefault="00283805" w:rsidP="00003D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53" o:spid="_x0000_s1137" type="#_x0000_t32" style="position:absolute;left:0;text-align:left;margin-left:414.75pt;margin-top:4.85pt;width:0;height:22.8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k7EQIAAM4DAAAOAAAAZHJzL2Uyb0RvYy54bWysU02O0zAU3iNxB8t7mqRQNI2ajkRL2fBT&#10;CTjAq+Mklhzbsk3T7gYuMEfgCmxmwY/mDOmNeHYyZYAdYuP4Pft9ft/3viwuD60ke26d0Kqg2SSl&#10;hCumS6Hqgr5/t3l0QYnzoEqQWvGCHrmjl8uHDxadyflUN1qW3BIEUS7vTEEb702eJI41vAU30YYr&#10;PKy0bcFjaOuktNAheiuTaZo+TTptS2M1485hdj0c0mXEryrO/JuqctwTWVDszcfVxnUX1mS5gLy2&#10;YBrBxjbgH7poQSh89Ay1Bg/kgxV/QbWCWe105SdMt4muKsF45IBssvQPNm8bMDxyQXGcOcvk/h8s&#10;e73fWiLKgs4eU6KgxRn1n09Xp+v+R//ldE1OH/tbXE6fTlf9Tf+9/9bf9l8JXkblOuNyBFiprR0j&#10;Z7Y2yHCobBu+SJAcotrHs9r84Akbkgyz03mazWcBLvlVZ6zzL7huSdgU1HkLom78SiuFI9U2i2LD&#10;/qXzQ+FdQXhU6Y2QEvOQS0W6gs5n0xklDNBflQSP29YgY6dqSkDWaFzmbUR0WooyVIdiZ+vdSlqy&#10;BzTPk81F9mw9XGqg5EN2PkvT0UQO/CtdDuksvcsjpxEm8vsNP/S8BtcMNfFo8KMHIZ+rkvijwXGA&#10;tbob9ZEqNMajsUfuYQiD7GG30+UxTiMJEZomPjsaPLjyfoz7+7/h8icAAAD//wMAUEsDBBQABgAI&#10;AAAAIQBngjwc3gAAAAgBAAAPAAAAZHJzL2Rvd25yZXYueG1sTI9BS8NAFITvgv9heYI3u0kwtU2z&#10;KUUo9KBgo9AeX5NnNjX7NmS3bfz3rvSgx2GGmW/y5Wg6cabBtZYVxJMIBHFl65YbBR/v64cZCOeR&#10;a+wsk4JvcrAsbm9yzGp74S2dS9+IUMIuQwXa+z6T0lWaDLqJ7YmD92kHgz7IoZH1gJdQbjqZRNFU&#10;Gmw5LGjs6VlT9VWejILdJp7G5V6vyK+Pry9vyR63x41S93fjagHC0+j/wvCLH9ChCEwHe+LaiU7B&#10;LJmnIapg/gQi+Fd9UJCmjyCLXP4/UPwAAAD//wMAUEsBAi0AFAAGAAgAAAAhALaDOJL+AAAA4QEA&#10;ABMAAAAAAAAAAAAAAAAAAAAAAFtDb250ZW50X1R5cGVzXS54bWxQSwECLQAUAAYACAAAACEAOP0h&#10;/9YAAACUAQAACwAAAAAAAAAAAAAAAAAvAQAAX3JlbHMvLnJlbHNQSwECLQAUAAYACAAAACEAErJJ&#10;OxECAADOAwAADgAAAAAAAAAAAAAAAAAuAgAAZHJzL2Uyb0RvYy54bWxQSwECLQAUAAYACAAAACEA&#10;Z4I8HN4AAAAIAQAADwAAAAAAAAAAAAAAAABrBAAAZHJzL2Rvd25yZXYueG1sUEsFBgAAAAAEAAQA&#10;8wAAAHYFAAAAAA==&#10;" strokecolor="#4a7ebb">
            <v:stroke endarrow="open"/>
          </v:shape>
        </w:pict>
      </w:r>
      <w:r>
        <w:rPr>
          <w:rFonts w:ascii="Times New Roman" w:hAnsi="Times New Roman" w:cs="Times New Roman"/>
          <w:noProof/>
          <w:sz w:val="28"/>
          <w:szCs w:val="28"/>
        </w:rPr>
        <w:pict>
          <v:shape id="Прямая со стрелкой 52" o:spid="_x0000_s1136" type="#_x0000_t32" style="position:absolute;left:0;text-align:left;margin-left:242.05pt;margin-top:4.85pt;width:0;height:22.8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n3EQIAAM4DAAAOAAAAZHJzL2Uyb0RvYy54bWysU02O0zAU3iNxB8t7mrRD0TRqOhItZcNP&#10;JeAAr46TWHJsyzZNuxu4wByBK7BhwY/mDMmNeHYyZYAdYuP4Pft9ft/3viyvjo0kB26d0Cqn00lK&#10;CVdMF0JVOX33dvvokhLnQRUgteI5PXFHr1YPHyxbk/GZrrUsuCUIolzWmpzW3pssSRyreQNuog1X&#10;eFhq24DH0FZJYaFF9EYmszR9krTaFsZqxp3D7GY4pKuIX5ac+ddl6bgnMqfYm4+rjes+rMlqCVll&#10;wdSCjW3AP3TRgFD46BlqAx7Ieyv+gmoEs9rp0k+YbhJdloLxyAHZTNM/2LypwfDIBcVx5iyT+3+w&#10;7NVhZ4kocjqfUaKgwRl1n/rr/qb70X3ub0j/obvFpf/YX3dfuu/dt+62+0rwMirXGpchwFrt7Bg5&#10;s7NBhmNpm/BFguQY1T6d1eZHT9iQZJidLdLZxUWAS37VGev8c64bEjY5dd6CqGq/1krhSLWdRrHh&#10;8ML5ofCuIDyq9FZIiXnIpCJtThfz2ZwSBuivUoLHbWOQsVMVJSArNC7zNiI6LUURqkOxs9V+LS05&#10;AJrn8fZy+nQzXKqh4EN2MU/T0UQO/EtdDOlpepdHTiNM5Pcbfuh5A64eauLR4EcPQj5TBfEng+MA&#10;a3U76iNVaIxHY4/cwxAG2cNur4tTnEYSIjRNfHY0eHDl/Rj393/D1U8AAAD//wMAUEsDBBQABgAI&#10;AAAAIQAXk1L13gAAAAgBAAAPAAAAZHJzL2Rvd25yZXYueG1sTI9BS8NAFITvgv9heYI3u0lJa43Z&#10;lCIUelCwUbDH1+wzm5p9G7LbNv57V3rQ4zDDzDfFcrSdONHgW8cK0kkCgrh2uuVGwfvb+m4Bwgdk&#10;jZ1jUvBNHpbl9VWBuXZn3tKpCo2IJexzVGBC6HMpfW3Iop+4njh6n26wGKIcGqkHPMdy28lpksyl&#10;xZbjgsGengzVX9XRKvjYpPO02pkVhfXh5fl1usPtYaPU7c24egQRaAx/YfjFj+hQRqa9O7L2olOQ&#10;LbI0RhU83IOI/kXvFcxmGciykP8PlD8AAAD//wMAUEsBAi0AFAAGAAgAAAAhALaDOJL+AAAA4QEA&#10;ABMAAAAAAAAAAAAAAAAAAAAAAFtDb250ZW50X1R5cGVzXS54bWxQSwECLQAUAAYACAAAACEAOP0h&#10;/9YAAACUAQAACwAAAAAAAAAAAAAAAAAvAQAAX3JlbHMvLnJlbHNQSwECLQAUAAYACAAAACEAlnxJ&#10;9xECAADOAwAADgAAAAAAAAAAAAAAAAAuAgAAZHJzL2Uyb0RvYy54bWxQSwECLQAUAAYACAAAACEA&#10;F5NS9d4AAAAIAQAADwAAAAAAAAAAAAAAAABrBAAAZHJzL2Rvd25yZXYueG1sUEsFBgAAAAAEAAQA&#10;8wAAAHYFAAAAAA==&#10;" strokecolor="#4a7ebb">
            <v:stroke endarrow="open"/>
          </v:shape>
        </w:pict>
      </w:r>
      <w:r>
        <w:rPr>
          <w:rFonts w:ascii="Times New Roman" w:hAnsi="Times New Roman" w:cs="Times New Roman"/>
          <w:noProof/>
          <w:sz w:val="28"/>
          <w:szCs w:val="28"/>
        </w:rPr>
        <w:pict>
          <v:shape id="Прямая со стрелкой 51" o:spid="_x0000_s1135" type="#_x0000_t32" style="position:absolute;left:0;text-align:left;margin-left:66.55pt;margin-top:4.7pt;width:0;height:22.8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3f+AEAAAgEAAAOAAAAZHJzL2Uyb0RvYy54bWysU0uO1DAQ3SNxB8t7OukegSDq9Cx6gA2C&#10;Fp8DeBy7Y8k/lU2nezdwgTkCV2DDgo/mDMmNKDvdGQQICcSmEn/eq1evysvzvdFkJyAoZ2s6n5WU&#10;CMtdo+y2pm9eP7n3kJIQmW2YdlbU9CACPV/dvbPsfCUWrnW6EUCQxIaq8zVtY/RVUQTeCsPCzHlh&#10;8VA6MCziErZFA6xDdqOLRVk+KDoHjQfHRQi4ezEe0lXml1Lw+ELKICLRNUVtMUfI8TLFYrVk1RaY&#10;bxU/ymD/oMIwZTHpRHXBIiNvQf1CZRQHF5yMM+5M4aRUXOQasJp5+VM1r1rmRa4FzQl+sin8P1r+&#10;fLcBopqa3p9TYpnBHvUfhqvhuv/WfxyuyfCuv8EwvB+u+k/91/5Lf9N/JngZnet8qJBgbTdwXAW/&#10;gWTDXoJJXyyQ7LPbh8ltsY+Ej5scdxePysXZWaIrbnEeQnwqnCHpp6YhAlPbNq6dtdhSB/NsNts9&#10;C3EEngApqbYpRqb0Y9uQePBYEwNw3TFJOi+S9lFt/osHLUbsSyHRD9Q35siTKNYayI7hDDHOhY25&#10;epSrLd5OMKm0noBlFvdH4PF+goo8pX8DnhA5s7NxAhtlHfwue9yfJMvx/smBse5kwaVrDrmP2Roc&#10;t9yQ49NI8/zjOsNvH/DqOwAAAP//AwBQSwMEFAAGAAgAAAAhALV7Mq/aAAAACAEAAA8AAABkcnMv&#10;ZG93bnJldi54bWxMj0FPwkAQhe8m/ofNmHiTbUWIlG6JkXjxgiDxPLRDt7E723QXWv31Dl70+PJe&#10;vvkmX42uVWfqQ+PZQDpJQBGXvmq4NrB/f7l7BBUicoWtZzLwRQFWxfVVjlnlB97SeRdrJRAOGRqw&#10;MXaZ1qG05DBMfEcs3dH3DqPEvtZVj4PAXavvk2SuHTYsFyx29Gyp/NydnIFFeLMx2A9aHzfpfPON&#10;9fp1PxhzezM+LUFFGuPfGC76og6FOB38iaugWsnTaSpTgT2AuvS/+WBgNktBF7n+/0DxAwAA//8D&#10;AFBLAQItABQABgAIAAAAIQC2gziS/gAAAOEBAAATAAAAAAAAAAAAAAAAAAAAAABbQ29udGVudF9U&#10;eXBlc10ueG1sUEsBAi0AFAAGAAgAAAAhADj9If/WAAAAlAEAAAsAAAAAAAAAAAAAAAAALwEAAF9y&#10;ZWxzLy5yZWxzUEsBAi0AFAAGAAgAAAAhAIm+7d/4AQAACAQAAA4AAAAAAAAAAAAAAAAALgIAAGRy&#10;cy9lMm9Eb2MueG1sUEsBAi0AFAAGAAgAAAAhALV7Mq/aAAAACAEAAA8AAAAAAAAAAAAAAAAAUgQA&#10;AGRycy9kb3ducmV2LnhtbFBLBQYAAAAABAAEAPMAAABZBQAAAAA=&#10;" strokecolor="#4579b8 [3044]">
            <v:stroke endarrow="open"/>
          </v:shape>
        </w:pict>
      </w:r>
      <w:r>
        <w:rPr>
          <w:rFonts w:ascii="Times New Roman" w:hAnsi="Times New Roman" w:cs="Times New Roman"/>
          <w:noProof/>
          <w:sz w:val="28"/>
          <w:szCs w:val="28"/>
        </w:rPr>
        <w:pict>
          <v:line id="Прямая соединительная линия 50" o:spid="_x0000_s1134" style="position:absolute;left:0;text-align:left;flip:y;z-index:251776000;visibility:visible;mso-width-relative:margin;mso-height-relative:margin" from="66.55pt,4.7pt" to="414.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H8AEAAPMDAAAOAAAAZHJzL2Uyb0RvYy54bWysU0uO1DAQ3SNxB8t7OukwwCjq9CxmBBsE&#10;LX57j2N3LPkn23TSO2CN1EfgCiwGaaQBzpDciLKTDggQEoiNVXbVe1X1qrw665REO+a8MLrCy0WO&#10;EdPU1EJvK/zyxcM7pxj5QHRNpNGswnvm8dn69q1Va0tWmMbImjkEJNqXra1wE4Its8zThiniF8Yy&#10;DU5unCIBrm6b1Y60wK5kVuT5/aw1rrbOUOY9vF6MTrxO/JwzGp5y7llAssJQW0inS+dlPLP1ipRb&#10;R2wj6FQG+YcqFBEaks5UFyQQ9NqJX6iUoM54w8OCGpUZzgVlqQfoZpn/1M3zhliWegFxvJ1l8v+P&#10;lj7ZbRwSdYXvgTyaKJhR/2F4Mxz6z/3H4YCGt/3X/lN/1V/3X/rr4R3YN8N7sKOzv5meDwjgoGVr&#10;fQmU53rjppu3GxeF6bhTiEthX8GaJKmgedSlSeznSbAuIAqPJydFfvoAKqLgK4q7kTsbSSKZdT48&#10;YkahaFRYCh1lIiXZPfZhDD2GAC4WNZaRrLCXLAZL/YxxaB3SjQWlpWPn0qEdgXUhlDIdllPqFB1h&#10;XEg5A/OU9o/AKT5CWVrIvwHPiJTZ6DCDldDG/S576I4l8zH+qMDYd5Tg0tT7NKAkDWxWEnf6BXF1&#10;f7wn+Pe/uv4GAAD//wMAUEsDBBQABgAIAAAAIQAriC4j2QAAAAcBAAAPAAAAZHJzL2Rvd25yZXYu&#10;eG1sTI5NT8MwEETvSPwHa5G4UeejQm2IUyFKz4gCEkc3XpKAvY5st03+PQsXOD7NaObVm8lZccIQ&#10;B08K8kUGAqn1ZqBOwevL7mYFIiZNRltPqGDGCJvm8qLWlfFnesbTPnWCRyhWWkGf0lhJGdsenY4L&#10;PyJx9uGD04kxdNIEfeZxZ2WRZbfS6YH4odcjPvTYfu2PTkG03ePn/Db7bWHCvN3Fd3zKl0pdX033&#10;dyASTumvDD/6rA4NOx38kUwUlrksc64qWC9BcL4q1iWIwy/Lppb//ZtvAAAA//8DAFBLAQItABQA&#10;BgAIAAAAIQC2gziS/gAAAOEBAAATAAAAAAAAAAAAAAAAAAAAAABbQ29udGVudF9UeXBlc10ueG1s&#10;UEsBAi0AFAAGAAgAAAAhADj9If/WAAAAlAEAAAsAAAAAAAAAAAAAAAAALwEAAF9yZWxzLy5yZWxz&#10;UEsBAi0AFAAGAAgAAAAhANr7E4fwAQAA8wMAAA4AAAAAAAAAAAAAAAAALgIAAGRycy9lMm9Eb2Mu&#10;eG1sUEsBAi0AFAAGAAgAAAAhACuILiPZAAAABwEAAA8AAAAAAAAAAAAAAAAASgQAAGRycy9kb3du&#10;cmV2LnhtbFBLBQYAAAAABAAEAPMAAABQBQAAAAA=&#10;" strokecolor="#4579b8 [3044]"/>
        </w:pict>
      </w:r>
    </w:p>
    <w:p w:rsidR="00003D28" w:rsidRDefault="00283805" w:rsidP="00003D28">
      <w:pPr>
        <w:pStyle w:val="ConsPlusNormal"/>
        <w:ind w:firstLine="540"/>
        <w:jc w:val="both"/>
      </w:pPr>
      <w:r>
        <w:rPr>
          <w:noProof/>
        </w:rPr>
        <w:pict>
          <v:rect id="Прямоугольник 56" o:spid="_x0000_s1140" style="position:absolute;left:0;text-align:left;margin-left:328.3pt;margin-top:5.95pt;width:142.25pt;height:84.7pt;z-index:251782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wymwIAAOwEAAAOAAAAZHJzL2Uyb0RvYy54bWysVEtu2zAQ3RfoHQjuG8lu4iRG5MBIkKJA&#10;kARIiqxpirIEUCRL0pbdVYFuC/QIPUQ3RT85g3yjPlJykqZdFfWCnuEM5/PmjY6OV7UkS2FdpVVG&#10;BzspJUJxnVdqntE3N2cvDihxnqmcSa1ERtfC0ePJ82dHjRmLoS61zIUlCKLcuDEZLb034yRxvBQ1&#10;czvaCAVjoW3NPFQ7T3LLGkSvZTJM01HSaJsbq7lwDrennZFOYvyiENxfFoUTnsiMojYfTxvPWTiT&#10;yREbzy0zZcX7Mtg/VFGzSiHpfahT5hlZ2OqPUHXFrXa68Dtc14kuioqL2AO6GaRPurkumRGxF4Dj&#10;zD1M7v+F5RfLK0uqPKN7I0oUqzGj9vPm/eZT+6O923xov7R37ffNx/Zn+7X9RuAExBrjxnh4ba5s&#10;rzmIof1VYevwj8bIKqK8vkdZrDzhuBwcpKODl8jGYRuk+3ujwziH5OG5sc6/EromQcioxRgjumx5&#10;7jxSwnXrErIpfVZJGUcpFWkQdbifYtqcgVGFZB5ibdCjU3NKmJyDqtzbGNJpWeXheQjk1u5EWrJk&#10;YAtIluvmBlVTIpnzMKCV+AsYoITfnoZ6Tpkru8fR1LtJFUKLSMa+/ABgB1mQ/Gq2iiMYDrfoznS+&#10;xlys7gjrDD+rkOAcdVwxC4aiO2ydv8RRSI2WdS9RUmr77m/3wR/EgZWSBowHHG8XzAq091qBUoeD&#10;3d2wIlHZ3dsfQrGPLbPHFrWoTzRgGmC/DY9i8PdyKxZW17dYzmnIChNTHLk74HvlxHebiPXmYjqN&#10;blgLw/y5ujY8BA/QBWhvVrfMmp4PHkO50NvtYOMntOh8O2JMF14XVeRMgLrDFdMLClYqzrFf/7Cz&#10;j/Xo9fCRmvwCAAD//wMAUEsDBBQABgAIAAAAIQCJ94Nx3gAAAAoBAAAPAAAAZHJzL2Rvd25yZXYu&#10;eG1sTI9NT8MwDIbvSPyHyEjcWFIG1VaaThPSTnDZhyZxSxvTViRO1WRd+feYExzt99Hrx+Vm9k5M&#10;OMY+kIZsoUAgNcH21Go4HXcPKxAxGbLGBUIN3xhhU93elKaw4Up7nA6pFVxCsTAaupSGQsrYdOhN&#10;XIQBibPPMHqTeBxbaUdz5XLv5KNSufSmJ77QmQFfO2y+DhevYa+O5zf/vlQftTqd4867eto6re/v&#10;5u0LiIRz+oPhV5/VoWKnOlzIRuE05M95zigH2RoEA+unLANR82KVLUFWpfz/QvUDAAD//wMAUEsB&#10;Ai0AFAAGAAgAAAAhALaDOJL+AAAA4QEAABMAAAAAAAAAAAAAAAAAAAAAAFtDb250ZW50X1R5cGVz&#10;XS54bWxQSwECLQAUAAYACAAAACEAOP0h/9YAAACUAQAACwAAAAAAAAAAAAAAAAAvAQAAX3JlbHMv&#10;LnJlbHNQSwECLQAUAAYACAAAACEAT6icMpsCAADsBAAADgAAAAAAAAAAAAAAAAAuAgAAZHJzL2Uy&#10;b0RvYy54bWxQSwECLQAUAAYACAAAACEAifeDcd4AAAAKAQAADwAAAAAAAAAAAAAAAAD1BAAAZHJz&#10;L2Rvd25yZXYueG1sUEsFBgAAAAAEAAQA8wAAAAAGAAAAAA==&#10;" filled="f" strokecolor="windowText" strokeweight="1pt">
            <v:textbox>
              <w:txbxContent>
                <w:p w:rsidR="00003D28" w:rsidRDefault="00003D28" w:rsidP="00003D28">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Последующий контроль: совершается по истечении определенного отечественного периода </w:t>
                  </w:r>
                </w:p>
                <w:p w:rsidR="00003D28" w:rsidRPr="00AB582F" w:rsidRDefault="00003D28" w:rsidP="00003D28">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(3 года)</w:t>
                  </w:r>
                </w:p>
              </w:txbxContent>
            </v:textbox>
          </v:rect>
        </w:pict>
      </w:r>
      <w:r>
        <w:rPr>
          <w:noProof/>
        </w:rPr>
        <w:pict>
          <v:rect id="Прямоугольник 55" o:spid="_x0000_s1139" style="position:absolute;left:0;text-align:left;margin-left:175.05pt;margin-top:4.35pt;width:133.8pt;height:84.7pt;z-index:251781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6gmwIAAOwEAAAOAAAAZHJzL2Uyb0RvYy54bWysVM1uEzEQviPxDpbvdJPQpCTqpopaFSFV&#10;baUW9ex4vdmVvLaxnWzCCYkrUh+Bh+CC+OkzbN6Iz95NWwonRA7OjGc8P998s4dH60qSlbCu1Cql&#10;/b0eJUJxnZVqkdK316cvXlHiPFMZk1qJlG6Eo0fT588OazMRA11omQlLEES5SW1SWnhvJknieCEq&#10;5va0EQrGXNuKeah2kWSW1YheyWTQ642SWtvMWM2Fc7g9aY10GuPnueD+Is+d8ESmFLX5eNp4zsOZ&#10;TA/ZZGGZKUrelcH+oYqKlQpJ70OdMM/I0pZ/hKpKbrXTud/jukp0npdcxB7QTb/3pJurghkRewE4&#10;ztzD5P5fWH6+urSkzFI6HFKiWIUZNZ+3H7a3zY/mbvux+dLcNd+3n5qfzdfmG4ETEKuNm+Dhlbm0&#10;neYghvbXua3CPxoj64jy5h5lsfaE47I/Go8HIwyDw9bvHQxH4ziH5OG5sc6/FroiQUipxRgjumx1&#10;5jxSwnXnErIpfVpKGUcpFakRdXDQCwkYGJVL5iFWBj06taCEyQWoyr2NIZ2WZRaeh0Bu446lJSsG&#10;toBkma6vUTUlkjkPA1qJv4ABSvjtaajnhLmifRxNnZtUIbSIZOzKDwC2kAXJr+frOILByx26c51t&#10;MBerW8I6w09LJDhDHZfMgqHoDlvnL3DkUqNl3UmUFNq+/9t98AdxYKWkBuMBx7slswLtvVGg1Li/&#10;vx9WJCr7w4MBFPvYMn9sUcvqWAOmPvbb8CgGfy93Ym51dYPlnIWsMDHFkbsFvlOOfbuJWG8uZrPo&#10;hrUwzJ+pK8ND8ABdgPZ6fcOs6fjgMZRzvdsONnlCi9a3JcZs6XVeRs4EqFtcMb2gYKXiHLv1Dzv7&#10;WI9eDx+p6S8AAAD//wMAUEsDBBQABgAIAAAAIQDlVGAF3gAAAAkBAAAPAAAAZHJzL2Rvd25yZXYu&#10;eG1sTI9Na8MwDIbvg/0Ho8Juq52VNSGLU8qgp+3SDwq9OYmWhNpyiN00+/fTTttN4n149ajYzM6K&#10;CcfQe9KQLBUIpNo3PbUaTsfdcwYiREONsZ5QwzcG2JSPD4XJG3+nPU6H2AouoZAbDV2MQy5lqDt0&#10;Jiz9gMTZlx+dibyOrWxGc+dyZ+WLUmvpTE98oTMDvndYXw83p2GvjucP97lSl0qdzmHnbDVtrdZP&#10;i3n7BiLiHP9g+NVndSjZqfI3aoKwGlavKmFUQ5aC4HydpDxUDKZZArIs5P8Pyh8AAAD//wMAUEsB&#10;Ai0AFAAGAAgAAAAhALaDOJL+AAAA4QEAABMAAAAAAAAAAAAAAAAAAAAAAFtDb250ZW50X1R5cGVz&#10;XS54bWxQSwECLQAUAAYACAAAACEAOP0h/9YAAACUAQAACwAAAAAAAAAAAAAAAAAvAQAAX3JlbHMv&#10;LnJlbHNQSwECLQAUAAYACAAAACEAnzmeoJsCAADsBAAADgAAAAAAAAAAAAAAAAAuAgAAZHJzL2Uy&#10;b0RvYy54bWxQSwECLQAUAAYACAAAACEA5VRgBd4AAAAJAQAADwAAAAAAAAAAAAAAAAD1BAAAZHJz&#10;L2Rvd25yZXYueG1sUEsFBgAAAAAEAAQA8wAAAAAGAAAAAA==&#10;" filled="f" strokecolor="windowText" strokeweight="1pt">
            <v:textbox>
              <w:txbxContent>
                <w:p w:rsidR="00003D28" w:rsidRPr="00AB582F" w:rsidRDefault="00003D28" w:rsidP="00003D28">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Текущий контроль: осуществляется при помещении товара под таможенную процедуру</w:t>
                  </w:r>
                </w:p>
              </w:txbxContent>
            </v:textbox>
          </v:rect>
        </w:pict>
      </w:r>
      <w:r>
        <w:rPr>
          <w:noProof/>
        </w:rPr>
        <w:pict>
          <v:rect id="Прямоугольник 54" o:spid="_x0000_s1138" style="position:absolute;left:0;text-align:left;margin-left:7.3pt;margin-top:3.4pt;width:133.85pt;height:84.7pt;z-index:251780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7dzgIAALUFAAAOAAAAZHJzL2Uyb0RvYy54bWysVM1u2zAMvg/YOwi6r7aDpFmCOkXQosOA&#10;oi3WDj0rslQbkCVNUmJnpwG7Dtgj7CF2GfbTZ3DeaJT806ArdhjmgyyK5EfxE8mj47oUaMOMLZRM&#10;cXIQY8QkVVkh71L89ubsxUuMrCMyI0JJluIts/h48fzZUaXnbKRyJTJmEIBIO690inPn9DyKLM1Z&#10;SeyB0kyCkitTEgeiuYsyQypAL0U0iuPDqFIm00ZRZi2cnrZKvAj4nDPqLjm3zCGRYribC6sJ68qv&#10;0eKIzO8M0XlBu2uQf7hFSQoJQQeoU+IIWpviD6iyoEZZxd0BVWWkOC8oCzlANkn8KJvrnGgWcgFy&#10;rB5osv8Pll5srgwqshRPxhhJUsIbNV92H3afm5/N/e5j87W5b37sPjW/mm/NdwRGwFil7Rwcr/WV&#10;6SQLW59+zU3p/5AYqgPL24FlVjtE4TA5nM2m8QwjCroknk6mhwE1enDXxrpXTJXIb1Js4BkDu2Rz&#10;bh2EBNPexEeT6qwQIjylkKgC1NE0joOHVaLIvNbbhapiJ8KgDYF6cHXiswGwPSuQhIRDn2ObVdi5&#10;rWAeQsg3jANfkMeoDeAr9QGTUMqkS1pVTjLWhprE8PXBeo8QOgB6ZA6XHLA7gN6yBemx2zt39t6V&#10;hUIfnLvM/+Y8eITISrrBuSykMk9lJiCrLnJr35PUUuNZcvWqDrU0GspkpbItFJhRbedZTc8KeNNz&#10;Yt0VMdBq0JQwPtwlLFwoeDvV7TDKlXn/1Lm3hw4ALUYVtG6K7bs1MQwj8VpCb8yS8dj3ehDGk+kI&#10;BLOvWe1r5Lo8UVANCQwqTcPW2zvRb7lR5S1MmaWPCioiKcROMXWmF05cO1JgTlG2XAYz6G9N3Lm8&#10;1tSDe6J9zd7Ut8TorrAd9MSF6tuczB/Vd2vrPaVarp3iRSh+T3XLa/cEMBtCLXVzzA+ffTlYPUzb&#10;xW8AAAD//wMAUEsDBBQABgAIAAAAIQBOa51a3wAAAAgBAAAPAAAAZHJzL2Rvd25yZXYueG1sTI9B&#10;S8NAEIXvgv9hGcFLsZtGiSVmU0RRehDB2h68TbJjEpudDdltG/+940mPb97jzfeK1eR6daQxdJ4N&#10;LOYJKOLa244bA9v3p6slqBCRLfaeycA3BViV52cF5taf+I2Om9goKeGQo4E2xiHXOtQtOQxzPxCL&#10;9+lHh1Hk2Gg74knKXa/TJMm0w47lQ4sDPbRU7zcHZ+BjPcXma/EcX/Y4283WbVW/PlbGXF5M93eg&#10;Ik3xLwy/+IIOpTBV/sA2qF70TSZJA5kMEDtdptegKrnfZinostD/B5Q/AAAA//8DAFBLAQItABQA&#10;BgAIAAAAIQC2gziS/gAAAOEBAAATAAAAAAAAAAAAAAAAAAAAAABbQ29udGVudF9UeXBlc10ueG1s&#10;UEsBAi0AFAAGAAgAAAAhADj9If/WAAAAlAEAAAsAAAAAAAAAAAAAAAAALwEAAF9yZWxzLy5yZWxz&#10;UEsBAi0AFAAGAAgAAAAhAI5xLt3OAgAAtQUAAA4AAAAAAAAAAAAAAAAALgIAAGRycy9lMm9Eb2Mu&#10;eG1sUEsBAi0AFAAGAAgAAAAhAE5rnVrfAAAACAEAAA8AAAAAAAAAAAAAAAAAKAUAAGRycy9kb3du&#10;cmV2LnhtbFBLBQYAAAAABAAEAPMAAAA0BgAAAAA=&#10;" filled="f" strokecolor="black [3213]" strokeweight="1pt">
            <v:textbox>
              <w:txbxContent>
                <w:p w:rsidR="00003D28" w:rsidRPr="00AB582F" w:rsidRDefault="00003D28" w:rsidP="00003D28">
                  <w:pPr>
                    <w:spacing w:after="0"/>
                    <w:jc w:val="center"/>
                    <w:rPr>
                      <w:rFonts w:ascii="Times New Roman" w:hAnsi="Times New Roman" w:cs="Times New Roman"/>
                      <w:color w:val="0D0D0D" w:themeColor="text1" w:themeTint="F2"/>
                    </w:rPr>
                  </w:pPr>
                  <w:r w:rsidRPr="00AB582F">
                    <w:rPr>
                      <w:rFonts w:ascii="Times New Roman" w:hAnsi="Times New Roman" w:cs="Times New Roman"/>
                      <w:color w:val="0D0D0D" w:themeColor="text1" w:themeTint="F2"/>
                    </w:rPr>
                    <w:t>Предварительный контроль: применяется на стадии предварительного информирования</w:t>
                  </w:r>
                </w:p>
              </w:txbxContent>
            </v:textbox>
          </v:rect>
        </w:pict>
      </w:r>
    </w:p>
    <w:p w:rsidR="00003D28" w:rsidRDefault="00003D28" w:rsidP="00003D28">
      <w:pPr>
        <w:pStyle w:val="ConsPlusNormal"/>
        <w:ind w:firstLine="540"/>
        <w:jc w:val="both"/>
      </w:pPr>
    </w:p>
    <w:p w:rsidR="00003D28" w:rsidRDefault="00003D28" w:rsidP="00003D28">
      <w:pPr>
        <w:pStyle w:val="ConsPlusNormal"/>
        <w:ind w:firstLine="540"/>
        <w:jc w:val="both"/>
      </w:pPr>
    </w:p>
    <w:p w:rsidR="00003D28" w:rsidRDefault="00003D28" w:rsidP="00003D28">
      <w:pPr>
        <w:pStyle w:val="ConsPlusNormal"/>
        <w:ind w:firstLine="540"/>
        <w:jc w:val="both"/>
      </w:pPr>
    </w:p>
    <w:p w:rsidR="00003D28" w:rsidRDefault="00003D28" w:rsidP="00003D28">
      <w:pPr>
        <w:pStyle w:val="ConsPlusNormal"/>
        <w:jc w:val="center"/>
        <w:outlineLvl w:val="0"/>
      </w:pPr>
    </w:p>
    <w:p w:rsidR="00003D28" w:rsidRDefault="00003D28" w:rsidP="00003D28">
      <w:pPr>
        <w:pStyle w:val="ConsPlusNormal"/>
        <w:jc w:val="center"/>
        <w:outlineLvl w:val="0"/>
      </w:pPr>
    </w:p>
    <w:p w:rsidR="00003D28" w:rsidRDefault="00283805" w:rsidP="00003D28">
      <w:pPr>
        <w:pStyle w:val="ConsPlusNormal"/>
        <w:jc w:val="center"/>
        <w:outlineLvl w:val="0"/>
      </w:pPr>
      <w:r>
        <w:rPr>
          <w:noProof/>
        </w:rPr>
        <w:pict>
          <v:shape id="Прямая со стрелкой 59" o:spid="_x0000_s1143" type="#_x0000_t32" style="position:absolute;left:0;text-align:left;margin-left:416.45pt;margin-top:10.15pt;width:0;height:26.2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JAEAIAAM4DAAAOAAAAZHJzL2Uyb0RvYy54bWysU0uS0zAQ3VPFHVTaEzuBwMQVZ6pICBs+&#10;qQIO0JFlW1WypJJEnOwGLjBH4ApsWPCpOYN9I1qyJwywo/CiLbXcT/1ePy8vj40kB26d0Cqn00lK&#10;CVdMF0JVOX33dvvgghLnQRUgteI5PXFHL1f37y1bk/GZrrUsuCUIolzWmpzW3pssSRyreQNuog1X&#10;eFhq24DHra2SwkKL6I1MZmn6OGm1LYzVjDuH2c1wSFcRvyw586/L0nFPZE6xNx+jjXEfYrJaQlZZ&#10;MLVgYxvwD100IBReeobagAfy3oq/oBrBrHa69BOmm0SXpWA8ckA20/QPNm9qMDxyQXGcOcvk/h8s&#10;e3XYWSKKnM4XlChocEbdp/6qv+5+dJ/7a9J/6G4w9B/7q+5L97371t10Xwl+jMq1xmUIsFY7O+6c&#10;2dkgw7G0TXgjQXKMap/OavOjJ2xIMsw+xOfJPMAlv+qMdf451w0Ji5w6b0FUtV9rpXCk2k6j2HB4&#10;4fxQeFsQLlV6K6TEPGRSkTani/lsTgkD9FcpweOyMcjYqYoSkBUal3kbEZ2WogjVodjZar+WlhwA&#10;zfNoezF9uhk+qqHgQ3YxT9PRRA78S10M6Wl6m0dOI0zk9xt+6HkDrh5q4tHgRw9CPlMF8SeD4wBr&#10;dTvqI1VojEdjj9zDEAbZw2qvi1OcRhJ2aJp47Wjw4Mq7e1zf/Q1XPwEAAP//AwBQSwMEFAAGAAgA&#10;AAAhAHiEWhvfAAAACQEAAA8AAABkcnMvZG93bnJldi54bWxMj8FKw0AQhu+C77CM4M1ukkKNMZtS&#10;hEIPCjYK9jjNjtnU7GzIbtv49q54qMeZ+fjn+8vlZHtxotF3jhWkswQEceN0x62C97f1XQ7CB2SN&#10;vWNS8E0eltX1VYmFdmfe0qkOrYgh7AtUYEIYCil9Y8iin7mBON4+3WgxxHFspR7xHMNtL7MkWUiL&#10;HccPBgd6MtR81Uer4GOTLtJ6Z1YU1oeX59dsh9vDRqnbm2n1CCLQFC4w/OpHdaii094dWXvRK8jn&#10;2UNEFWTJHEQE/hZ7BfdZDrIq5f8G1Q8AAAD//wMAUEsBAi0AFAAGAAgAAAAhALaDOJL+AAAA4QEA&#10;ABMAAAAAAAAAAAAAAAAAAAAAAFtDb250ZW50X1R5cGVzXS54bWxQSwECLQAUAAYACAAAACEAOP0h&#10;/9YAAACUAQAACwAAAAAAAAAAAAAAAAAvAQAAX3JlbHMvLnJlbHNQSwECLQAUAAYACAAAACEAexUi&#10;QBACAADOAwAADgAAAAAAAAAAAAAAAAAuAgAAZHJzL2Uyb0RvYy54bWxQSwECLQAUAAYACAAAACEA&#10;eIRaG98AAAAJAQAADwAAAAAAAAAAAAAAAABqBAAAZHJzL2Rvd25yZXYueG1sUEsFBgAAAAAEAAQA&#10;8wAAAHYFAAAAAA==&#10;" strokecolor="#4a7ebb">
            <v:stroke endarrow="open"/>
          </v:shape>
        </w:pict>
      </w:r>
      <w:r>
        <w:rPr>
          <w:noProof/>
        </w:rPr>
        <w:pict>
          <v:shape id="Прямая со стрелкой 58" o:spid="_x0000_s1142" type="#_x0000_t32" style="position:absolute;left:0;text-align:left;margin-left:247.05pt;margin-top:7.6pt;width:0;height:26.2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YZEAIAAM4DAAAOAAAAZHJzL2Uyb0RvYy54bWysU02O0zAU3iNxB8t7mrRQmImajkRL2fBT&#10;aeAAr46TWHJsyzZNuxu4wByBK7BhAYzmDMmNeHYyZYAdIosX+znv8/u+92VxcWgk2XPrhFY5nU5S&#10;SrhiuhCqyun7d5tHZ5Q4D6oAqRXP6ZE7erF8+GDRmozPdK1lwS1BEOWy1uS09t5kSeJYzRtwE224&#10;wsNS2wY8bm2VFBZaRG9kMkvTp0mrbWGsZtw5zK6HQ7qM+GXJmX9blo57InOKvfkYbYy7EJPlArLK&#10;gqkFG9uAf+iiAaHw0hPUGjyQD1b8BdUIZrXTpZ8w3SS6LAXjkQOymaZ/sLmswfDIBcVx5iST+3+w&#10;7M1+a4kocjrHSSlocEbd5/6qv+5uui/9Nek/drcY+k/9Vfe1+9F97267bwQ/RuVa4zIEWKmtHXfO&#10;bG2Q4VDaJryRIDlEtY8ntfnBEzYkGWYf4/NsHuCSX3XGOv+S64aERU6dtyCq2q+0UjhSbadRbNi/&#10;cn4ovCsIlyq9EVJiHjKpSJvT8/lsTgkD9FcpweOyMcjYqYoSkBUal3kbEZ2WogjVodjZareSluwB&#10;zfNkczZ9vh4+qqHgQ/Z8nqajiRz417oY0tP0Lo+cRpjI7zf80PMaXD3UxKPBjx6EfKEK4o8GxwHW&#10;6nbUR6rQGI/GHrmHIQyyh9VOF8c4jSTs0DTx2tHgwZX397i+/xsufwIAAP//AwBQSwMEFAAGAAgA&#10;AAAhAFJKkn3eAAAACQEAAA8AAABkcnMvZG93bnJldi54bWxMj8FKw0AQhu+C77CM4M1uEmqqMZtS&#10;hEIPCjYK9jjNjtnU7G7Ibtv49o540OPM//HPN+Vysr040Rg67xSkswQEucbrzrUK3l7XN3cgQkSn&#10;sfeOFHxRgGV1eVFiof3ZbelUx1ZwiQsFKjAxDoWUoTFkMcz8QI6zDz9ajDyOrdQjnrnc9jJLklxa&#10;7BxfMDjQo6Hmsz5aBe+bNE/rnVlRXB+en16yHW4PG6Wur6bVA4hIU/yD4Uef1aFip70/Oh1Er2B+&#10;P08Z5eA2A8HA72KvIF8sQFal/P9B9Q0AAP//AwBQSwECLQAUAAYACAAAACEAtoM4kv4AAADhAQAA&#10;EwAAAAAAAAAAAAAAAAAAAAAAW0NvbnRlbnRfVHlwZXNdLnhtbFBLAQItABQABgAIAAAAIQA4/SH/&#10;1gAAAJQBAAALAAAAAAAAAAAAAAAAAC8BAABfcmVscy8ucmVsc1BLAQItABQABgAIAAAAIQADwQYZ&#10;EAIAAM4DAAAOAAAAAAAAAAAAAAAAAC4CAABkcnMvZTJvRG9jLnhtbFBLAQItABQABgAIAAAAIQBS&#10;SpJ93gAAAAkBAAAPAAAAAAAAAAAAAAAAAGoEAABkcnMvZG93bnJldi54bWxQSwUGAAAAAAQABADz&#10;AAAAdQUAAAAA&#10;" strokecolor="#4a7ebb">
            <v:stroke endarrow="open"/>
          </v:shape>
        </w:pict>
      </w:r>
      <w:r>
        <w:rPr>
          <w:noProof/>
        </w:rPr>
        <w:pict>
          <v:shape id="Прямая со стрелкой 57" o:spid="_x0000_s1141" type="#_x0000_t32" style="position:absolute;left:0;text-align:left;margin-left:71.65pt;margin-top:7.5pt;width:0;height:26.2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AeZ9wEAAAgEAAAOAAAAZHJzL2Uyb0RvYy54bWysU0uOEzEQ3SNxB8t70slEM6BWOrPIABsE&#10;EZ8DeNx22pJ/Kpt0shu4wByBK7BhwUdzhu4bUXYnPSMGIYHYVLc/79WrV+XF+c5oshUQlLMVnU2m&#10;lAjLXa3spqLv3j579ISSEJmtmXZWVHQvAj1fPnywaH0pTlzjdC2AIIkNZesr2sToy6IIvBGGhYnz&#10;wuKhdGBYxCVsihpYi+xGFyfT6VnROqg9OC5CwN2L4ZAuM7+UgsdXUgYRia4oaos5Qo6XKRbLBSs3&#10;wHyj+EEG+wcVhimLSUeqCxYZeQ/qHpVRHFxwMk64M4WTUnGRa8BqZtNfqnnTMC9yLWhO8KNN4f/R&#10;8pfbNRBVV/T0MSWWGexR96m/6q+7H93n/pr0H7obDP3H/qr70n3vvnU33VeCl9G51ocSCVZ2DYdV&#10;8GtINuwkmPTFAskuu70f3Ra7SPiwyXF3Pp+fns0SXXGL8xDic+EMST8VDRGY2jRx5azFljqYZbPZ&#10;9kWIA/AISEm1TTEypZ/amsS9x5oYgGsPSdJ5kbQPavNf3GsxYF8LiX6gviFHnkSx0kC2DGeIcS5s&#10;PMrVFm8nmFRaj8BpFvdH4OF+goo8pX8DHhE5s7NxBBtlHfwue9wdJcvh/tGBoe5kwaWr97mP2Roc&#10;t9yQw9NI83x3neG3D3j5EwAA//8DAFBLAwQUAAYACAAAACEA6yzFC9wAAAAJAQAADwAAAGRycy9k&#10;b3ducmV2LnhtbEyPQU/DMAyF70j8h8hI3Fg6xjooTSfExIXLYEw7e63XVDRO1WRr4dfjcYGbn/30&#10;/L18ObpWnagPjWcD00kCirj0VcO1ge3Hy809qBCRK2w9k4EvCrAsLi9yzCo/8DudNrFWEsIhQwM2&#10;xi7TOpSWHIaJ74jldvC9wyiyr3XV4yDhrtW3SZJqhw3LB4sdPVsqPzdHZ+AhvNkY7I5Wh/U0XX9j&#10;vXrdDsZcX41Pj6AijfHPDGd8QYdCmPb+yFVQrei72UysMsyl09nwu9gbSBdz0EWu/zcofgAAAP//&#10;AwBQSwECLQAUAAYACAAAACEAtoM4kv4AAADhAQAAEwAAAAAAAAAAAAAAAAAAAAAAW0NvbnRlbnRf&#10;VHlwZXNdLnhtbFBLAQItABQABgAIAAAAIQA4/SH/1gAAAJQBAAALAAAAAAAAAAAAAAAAAC8BAABf&#10;cmVscy8ucmVsc1BLAQItABQABgAIAAAAIQD71AeZ9wEAAAgEAAAOAAAAAAAAAAAAAAAAAC4CAABk&#10;cnMvZTJvRG9jLnhtbFBLAQItABQABgAIAAAAIQDrLMUL3AAAAAkBAAAPAAAAAAAAAAAAAAAAAFEE&#10;AABkcnMvZG93bnJldi54bWxQSwUGAAAAAAQABADzAAAAWgUAAAAA&#10;" strokecolor="#4579b8 [3044]">
            <v:stroke endarrow="open"/>
          </v:shape>
        </w:pict>
      </w:r>
    </w:p>
    <w:p w:rsidR="00003D28" w:rsidRDefault="00003D28" w:rsidP="00003D28">
      <w:pPr>
        <w:pStyle w:val="ConsPlusNormal"/>
        <w:jc w:val="center"/>
        <w:outlineLvl w:val="0"/>
      </w:pPr>
    </w:p>
    <w:p w:rsidR="00003D28" w:rsidRDefault="00283805" w:rsidP="00003D28">
      <w:pPr>
        <w:pStyle w:val="ConsPlusNormal"/>
        <w:jc w:val="center"/>
        <w:outlineLvl w:val="0"/>
      </w:pPr>
      <w:r>
        <w:rPr>
          <w:noProof/>
        </w:rPr>
        <w:pict>
          <v:roundrect id="Скругленный прямоугольник 60" o:spid="_x0000_s1144" style="position:absolute;left:0;text-align:left;margin-left:5.55pt;margin-top:6.95pt;width:135.5pt;height:53.25pt;z-index:251786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X+4gIAANAFAAAOAAAAZHJzL2Uyb0RvYy54bWysVMFuEzEQvSPxD5bvdDdRk5SomypqVYRU&#10;tVVb1LPj9TYreT3GdpINJySOIPENfANCgpaWX9j8EWPvbhKVigNiD17bM/Nm5nlm9g/KQpK5MDYH&#10;ldDOTkyJUBzSXN0k9M3V8Ys9SqxjKmUSlEjoUlh6MHr+bH+hh6ILU5CpMARBlB0udEKnzulhFFk+&#10;FQWzO6CFQmEGpmAOj+YmSg1bIHoho24c96MFmFQb4MJavD2qhXQU8LNMcHeWZVY4IhOKsbmwmrBO&#10;/BqN9tnwxjA9zXkTBvuHKAqWK3S6hjpijpGZyf+AKnJuwELmdjgUEWRZzkXIAbPpxI+yuZwyLUIu&#10;SI7Va5rs/4Plp/NzQ/I0oX2kR7EC36j6Ut2u3q8+VF+ru+pbdV/drz5WP0j1Cy8/Vz+rhyB6qO5W&#10;n1D4vbolaItELrQdIt6lPjfNyeLWs1JmpvB/zJeUgfzlmnxROsLxsjPoxns9DIKjrD/odwc9Dxpt&#10;rLWx7pWAgvhNQg3MVHqBLxyIZ/MT62r9Vs97VHCcS4n3bCgVWaCb7iCOg4UFmade6oWh4MShNGTO&#10;sFRc2Wmcb2lhKFJhRD7POrOwc0spavwLkSGVmEu3duCLeIPJOBfKdWrRlKWidtWL8WudtRYhb6kQ&#10;0CNnGOQauwFoNWuQFrsmoNH3piL0wNq4yfxvxmuL4BmUWxsXuQLzVGYSs2o81/otSTU1niVXTspQ&#10;Zt3wqv5qAukSa89A3ZRW8+McH/aEWXfODHYh1gJOFneGSyYB3w6aHSVTMO+euvf62BwopWSBXZ1Q&#10;+3bGjKBEvlbYNi87u7t+DITDbg9LjhKzLZlsS9SsOASshg7OMM3D1us72W4zA8U1DqCx94oipjj6&#10;Tih3pj0cunra4AjjYjwOatj6mrkTdam5B/dE+5q9Kq+Z0U11O+yLU2gnABs+qu9a11sqGM8cZHko&#10;/g2vzRPg2Ai11Iw4P5e2z0FrM4hHvwEAAP//AwBQSwMEFAAGAAgAAAAhAHN6GcXdAAAACQEAAA8A&#10;AABkcnMvZG93bnJldi54bWxMT8tqwzAQvBfyD2ILvTWynVIS13IIhdD0kEPzIPSmWBvb1FoZSU7c&#10;v+/21J6WeTA7UyxH24kr+tA6UpBOExBIlTMt1QoO+/XjHESImozuHKGCbwywLCd3hc6Nu9EHXnex&#10;FhxCIdcKmhj7XMpQNWh1mLoeibWL81ZHhr6Wxusbh9tOZknyLK1uiT80usfXBquv3WAVvNfDse23&#10;F7Pd280GP2f+bX3ySj3cj6sXEBHH+GeG3/pcHUrudHYDmSA6xmnKTr6zBQjWs3nGxJmJLHkCWRby&#10;/4LyBwAA//8DAFBLAQItABQABgAIAAAAIQC2gziS/gAAAOEBAAATAAAAAAAAAAAAAAAAAAAAAABb&#10;Q29udGVudF9UeXBlc10ueG1sUEsBAi0AFAAGAAgAAAAhADj9If/WAAAAlAEAAAsAAAAAAAAAAAAA&#10;AAAALwEAAF9yZWxzLy5yZWxzUEsBAi0AFAAGAAgAAAAhAG7N9f7iAgAA0AUAAA4AAAAAAAAAAAAA&#10;AAAALgIAAGRycy9lMm9Eb2MueG1sUEsBAi0AFAAGAAgAAAAhAHN6GcXdAAAACQEAAA8AAAAAAAAA&#10;AAAAAAAAPAUAAGRycy9kb3ducmV2LnhtbFBLBQYAAAAABAAEAPMAAABGBgAAAAA=&#10;" filled="f" strokecolor="black [3213]" strokeweight="1pt">
            <v:textbox>
              <w:txbxContent>
                <w:p w:rsidR="00003D28" w:rsidRPr="00AB582F" w:rsidRDefault="00003D28" w:rsidP="00003D28">
                  <w:pPr>
                    <w:spacing w:after="0"/>
                    <w:jc w:val="center"/>
                    <w:rPr>
                      <w:rFonts w:ascii="Times New Roman" w:hAnsi="Times New Roman" w:cs="Times New Roman"/>
                      <w:i/>
                      <w:color w:val="0D0D0D" w:themeColor="text1" w:themeTint="F2"/>
                    </w:rPr>
                  </w:pPr>
                  <w:r w:rsidRPr="00AB582F">
                    <w:rPr>
                      <w:rFonts w:ascii="Times New Roman" w:hAnsi="Times New Roman" w:cs="Times New Roman"/>
                      <w:i/>
                      <w:color w:val="0D0D0D" w:themeColor="text1" w:themeTint="F2"/>
                    </w:rPr>
                    <w:t>До начала совершения таможенных операций</w:t>
                  </w:r>
                </w:p>
              </w:txbxContent>
            </v:textbox>
          </v:roundrect>
        </w:pict>
      </w:r>
      <w:r>
        <w:rPr>
          <w:noProof/>
        </w:rPr>
        <w:pict>
          <v:roundrect id="Скругленный прямоугольник 61" o:spid="_x0000_s1145" style="position:absolute;left:0;text-align:left;margin-left:174.95pt;margin-top:7.8pt;width:143.15pt;height:52.45pt;z-index:251787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drQIAAAcFAAAOAAAAZHJzL2Uyb0RvYy54bWysVMtuEzEU3SPxD5b3dGaiNi1RkypqVYRU&#10;tRUt6trxeJKRPLaxnUzCCoklSHwD34CQoKXlFyZ/xLFn+qCwQmTh3Ov7Pj53dveWlSQLYV2p1ZBm&#10;GyklQnGdl2o6pK/PD5/tUOI8UzmTWokhXQlH90ZPn+zWZiB6eqZlLixBEuUGtRnSmfdmkCSOz0TF&#10;3IY2QsFYaFsxD9VOk9yyGtkrmfTStJ/U2ubGai6cw+1Ba6SjmL8oBPcnReGEJ3JI0ZuPp43nJJzJ&#10;aJcNppaZWcm7Ntg/dFGxUqHoXaoD5hmZ2/KPVFXJrXa68BtcV4kuipKLOAOmydJH05zNmBFxFoDj&#10;zB1M7v+l5ceLU0vKfEj7GSWKVXij5nNzuX63ft98aa6ar811c73+0HwnzU9cfmp+NDfRdNNcrT/C&#10;+K25JIgFkLVxA+Q7M6e20xzEgMqysFX4x7xkGcFf3YEvlp5wXGY72U6ablHCYev3+1m2FZIm99HG&#10;Ov9C6IoEYUitnqv8FV44As8WR863/rd+oaLSh6WUuGcDqUiNMr3tFETgDGQrJPMQK4PxnZpSwuQU&#10;LObexpROyzIP4SHardy+tGTBQCTwL9f1OTqnRDLnYcA48de1/Fto6OeAuVkbHE2dm1QhtYg87doP&#10;ILawBckvJ8v4Or1+CAlXE52v8GRWt1x2hh+WKHCEPk6ZBXkxHRbSn+AopMbIupMomWn79m/3wR+c&#10;gpWSGssAON7MmRUY76UC255nm5the6KyubXdg2IfWiYPLWpe7WvABEKhuygGfy9vxcLq6gJ7Ow5V&#10;YWKKo3YLfKfs+3ZJsflcjMfRDRtjmD9SZ4aH5AG6AO358oJZ05HC41GO9e3isMEjWrS+IVLp8dzr&#10;ooycuccVhAsKti1Sr/syhHV+qEev++/X6BcAAAD//wMAUEsDBBQABgAIAAAAIQB3rUL/4AAAAAoB&#10;AAAPAAAAZHJzL2Rvd25yZXYueG1sTI/BTsMwDIbvSLxDZCRuLKHdqq1rOk1IcEEcGEhcsyZryxKn&#10;a7Iue3vMCY72/+n352qTnGWTGUPvUcLjTAAz2HjdYyvh8+P5YQksRIVaWY9GwtUE2NS3N5Uqtb/g&#10;u5l2sWVUgqFUEroYh5Lz0HTGqTDzg0HKDn50KtI4tlyP6kLlzvJMiII71SNd6NRgnjrTHHdnJyFN&#10;20a0x/n3y2t/fbMpP31lh5OU93dpuwYWTYp/MPzqkzrU5LT3Z9SBWQn5fLUilIJFAYyAIi8yYHta&#10;ZGIBvK74/xfqHwAAAP//AwBQSwECLQAUAAYACAAAACEAtoM4kv4AAADhAQAAEwAAAAAAAAAAAAAA&#10;AAAAAAAAW0NvbnRlbnRfVHlwZXNdLnhtbFBLAQItABQABgAIAAAAIQA4/SH/1gAAAJQBAAALAAAA&#10;AAAAAAAAAAAAAC8BAABfcmVscy8ucmVsc1BLAQItABQABgAIAAAAIQB/Ae2drQIAAAcFAAAOAAAA&#10;AAAAAAAAAAAAAC4CAABkcnMvZTJvRG9jLnhtbFBLAQItABQABgAIAAAAIQB3rUL/4AAAAAoBAAAP&#10;AAAAAAAAAAAAAAAAAAcFAABkcnMvZG93bnJldi54bWxQSwUGAAAAAAQABADzAAAAFAYAAAAA&#10;" filled="f" strokecolor="windowText" strokeweight="1pt">
            <v:textbox>
              <w:txbxContent>
                <w:p w:rsidR="00003D28" w:rsidRPr="00AB582F" w:rsidRDefault="00003D28" w:rsidP="00003D28">
                  <w:pPr>
                    <w:spacing w:after="0"/>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В процессе совершения таможенных операций</w:t>
                  </w:r>
                </w:p>
              </w:txbxContent>
            </v:textbox>
          </v:roundrect>
        </w:pict>
      </w:r>
      <w:r>
        <w:rPr>
          <w:noProof/>
        </w:rPr>
        <w:pict>
          <v:roundrect id="Скругленный прямоугольник 62" o:spid="_x0000_s1146" style="position:absolute;left:0;text-align:left;margin-left:330pt;margin-top:10.35pt;width:152.45pt;height:50pt;z-index:251788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VrgIAAAcFAAAOAAAAZHJzL2Uyb0RvYy54bWysVMtuEzEU3SPxD5b3dJI0JDTqpIpaFSFV&#10;paJFXTseTzKSxza2k0lYIbEEiW/gGxAStLT8wuSPOPZMHxRWiCyce33fx+fO7t6qlGQprCu0Sml3&#10;q0OJUFxnhZql9PXZ4ZNnlDjPVMakViKla+Ho3vjxo93KjERPz7XMhCVIotyoMimde29GSeL4XJTM&#10;bWkjFIy5tiXzUO0sySyrkL2USa/TGSSVtpmxmgvncHvQGOk45s9zwf3LPHfCE5lS9ObjaeM5DWcy&#10;3mWjmWVmXvC2DfYPXZSsUCh6m+qAeUYWtvgjVVlwq53O/RbXZaLzvOAizoBpup0H05zOmRFxFoDj&#10;zC1M7v+l5cfLE0uKLKWDHiWKlXij+nN9sXm3eV9/qS/rr/VVfbX5UH8n9U9cfqp/1NfRdF1fbj7C&#10;+K2+IIgFkJVxI+Q7NSe21RzEgMoqt2X4x7xkFcFf34IvVp5wXHZ3tgfbwyElHLbBdn/Y6YakyV20&#10;sc4/F7okQUip1QuVvcILR+DZ8sj5xv/GL1RU+rCQEvdsJBWpUKY37IAInIFsuWQeYmkwvlMzSpic&#10;gcXc25jSaVlkITxEu7Xbl5YsGYgE/mW6OkPnlEjmPAwYJ/7aln8LDf0cMDdvgqOpdZMqpBaRp237&#10;AcQGtiD51XQVX6c3DCHhaqqzNZ7M6obLzvDDAgWO0McJsyAvpsNC+pc4cqkxsm4lSubavv3bffAH&#10;p2ClpMIyAI43C2YFxnuhwLadbr8fticq/afDHhR73zK9b1GLcl8Dpi5W3/AoBn8vb8Tc6vIcezsJ&#10;VWFiiqN2A3yr7PtmSbH5XEwm0Q0bY5g/UqeGh+QBugDt2eqcWdOSwuNRjvXN4rDRA1o0viFS6cnC&#10;67yInLnDFYQLCrYtUq/9MoR1vq9Hr7vv1/gXAAAA//8DAFBLAwQUAAYACAAAACEA3zUjxN8AAAAK&#10;AQAADwAAAGRycy9kb3ducmV2LnhtbEyPwU7DMAyG70i8Q2QkbiyhTIWVptOEBBfEgYHENWu8tqxx&#10;uibrsrfHO7Gj7U+/v79cJteLCcfQedJwP1MgkGpvO2o0fH+93j2BCNGQNb0n1HDCAMvq+qo0hfVH&#10;+sRpHRvBIRQKo6GNcSikDHWLzoSZH5D4tvWjM5HHsZF2NEcOd73MlMqlMx3xh9YM+NJivVsfnIY0&#10;rWrV7Oa/b+/d6aNPD/ufbLvX+vYmrZ5BREzxH4azPqtDxU4bfyAbRK8hzxV3iRoy9QiCgUU+X4DY&#10;MHneyKqUlxWqPwAAAP//AwBQSwECLQAUAAYACAAAACEAtoM4kv4AAADhAQAAEwAAAAAAAAAAAAAA&#10;AAAAAAAAW0NvbnRlbnRfVHlwZXNdLnhtbFBLAQItABQABgAIAAAAIQA4/SH/1gAAAJQBAAALAAAA&#10;AAAAAAAAAAAAAC8BAABfcmVscy8ucmVsc1BLAQItABQABgAIAAAAIQA88qEVrgIAAAcFAAAOAAAA&#10;AAAAAAAAAAAAAC4CAABkcnMvZTJvRG9jLnhtbFBLAQItABQABgAIAAAAIQDfNSPE3wAAAAoBAAAP&#10;AAAAAAAAAAAAAAAAAAgFAABkcnMvZG93bnJldi54bWxQSwUGAAAAAAQABADzAAAAFAYAAAAA&#10;" filled="f" strokecolor="windowText" strokeweight="1pt">
            <v:textbox>
              <w:txbxContent>
                <w:p w:rsidR="00003D28" w:rsidRPr="00AB582F" w:rsidRDefault="00003D28" w:rsidP="00003D28">
                  <w:pPr>
                    <w:spacing w:after="0"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После выпуска товаров, то есть после совершения таможенных операций</w:t>
                  </w:r>
                </w:p>
              </w:txbxContent>
            </v:textbox>
          </v:roundrect>
        </w:pict>
      </w:r>
    </w:p>
    <w:p w:rsidR="00003D28" w:rsidRDefault="00003D28" w:rsidP="00003D28">
      <w:pPr>
        <w:pStyle w:val="ConsPlusNormal"/>
        <w:jc w:val="center"/>
        <w:outlineLvl w:val="0"/>
      </w:pPr>
    </w:p>
    <w:p w:rsidR="00003D28" w:rsidRDefault="00003D28" w:rsidP="00003D28">
      <w:pPr>
        <w:pStyle w:val="ConsPlusNormal"/>
        <w:jc w:val="center"/>
        <w:outlineLvl w:val="0"/>
      </w:pPr>
    </w:p>
    <w:p w:rsidR="00003D28" w:rsidRDefault="00003D28" w:rsidP="00003D28">
      <w:pPr>
        <w:pStyle w:val="ConsPlusNormal"/>
        <w:jc w:val="center"/>
        <w:outlineLvl w:val="0"/>
      </w:pPr>
    </w:p>
    <w:p w:rsidR="00003D28" w:rsidRDefault="00003D28" w:rsidP="00003D28">
      <w:pPr>
        <w:pStyle w:val="ConsPlusNormal"/>
        <w:jc w:val="center"/>
        <w:outlineLvl w:val="0"/>
      </w:pPr>
    </w:p>
    <w:p w:rsidR="00003D28" w:rsidRDefault="00003D28">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Pr="00003D28" w:rsidRDefault="00D171EE" w:rsidP="00D171EE">
      <w:pPr>
        <w:pStyle w:val="ConsPlusNormal"/>
        <w:spacing w:line="360" w:lineRule="auto"/>
        <w:ind w:firstLine="540"/>
        <w:jc w:val="right"/>
        <w:rPr>
          <w:rFonts w:ascii="Times New Roman" w:hAnsi="Times New Roman" w:cs="Times New Roman"/>
          <w:b/>
          <w:sz w:val="28"/>
          <w:szCs w:val="28"/>
        </w:rPr>
      </w:pPr>
      <w:r>
        <w:rPr>
          <w:rFonts w:ascii="Times New Roman" w:hAnsi="Times New Roman" w:cs="Times New Roman"/>
          <w:b/>
          <w:sz w:val="28"/>
          <w:szCs w:val="28"/>
        </w:rPr>
        <w:t xml:space="preserve">ПРИЛОЖЕНИЕ </w:t>
      </w:r>
      <w:proofErr w:type="gramStart"/>
      <w:r>
        <w:rPr>
          <w:rFonts w:ascii="Times New Roman" w:hAnsi="Times New Roman" w:cs="Times New Roman"/>
          <w:b/>
          <w:sz w:val="28"/>
          <w:szCs w:val="28"/>
        </w:rPr>
        <w:t>В</w:t>
      </w:r>
      <w:proofErr w:type="gramEnd"/>
    </w:p>
    <w:p w:rsidR="00D171EE" w:rsidRDefault="00D171EE" w:rsidP="00D171EE">
      <w:pPr>
        <w:spacing w:after="0" w:line="360" w:lineRule="auto"/>
        <w:ind w:firstLine="709"/>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О</w:t>
      </w:r>
      <w:r w:rsidRPr="00D171EE">
        <w:rPr>
          <w:rFonts w:ascii="Times New Roman" w:eastAsia="Times New Roman" w:hAnsi="Times New Roman" w:cs="Times New Roman"/>
          <w:b/>
          <w:sz w:val="28"/>
          <w:szCs w:val="28"/>
          <w:lang w:eastAsia="ru-RU"/>
        </w:rPr>
        <w:t>рганизационн</w:t>
      </w:r>
      <w:r>
        <w:rPr>
          <w:rFonts w:ascii="Times New Roman" w:eastAsia="Times New Roman" w:hAnsi="Times New Roman" w:cs="Times New Roman"/>
          <w:b/>
          <w:sz w:val="28"/>
          <w:szCs w:val="28"/>
          <w:lang w:eastAsia="ru-RU"/>
        </w:rPr>
        <w:t>ая структура</w:t>
      </w:r>
      <w:r w:rsidRPr="00D171EE">
        <w:rPr>
          <w:rFonts w:ascii="Times New Roman" w:eastAsia="Times New Roman" w:hAnsi="Times New Roman" w:cs="Times New Roman"/>
          <w:b/>
          <w:sz w:val="28"/>
          <w:szCs w:val="28"/>
          <w:lang w:eastAsia="ru-RU"/>
        </w:rPr>
        <w:t xml:space="preserve"> таможенных органов Российской Федерации</w:t>
      </w:r>
    </w:p>
    <w:p w:rsidR="00D171EE" w:rsidRDefault="00D171EE" w:rsidP="00D171E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29021" cy="39157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9457" cy="3916058"/>
                    </a:xfrm>
                    <a:prstGeom prst="rect">
                      <a:avLst/>
                    </a:prstGeom>
                    <a:noFill/>
                    <a:ln>
                      <a:noFill/>
                    </a:ln>
                  </pic:spPr>
                </pic:pic>
              </a:graphicData>
            </a:graphic>
          </wp:inline>
        </w:drawing>
      </w: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p w:rsidR="00D171EE" w:rsidRDefault="00D171EE">
      <w:pPr>
        <w:spacing w:after="0" w:line="360" w:lineRule="auto"/>
        <w:ind w:firstLine="709"/>
        <w:jc w:val="both"/>
        <w:rPr>
          <w:rFonts w:ascii="Times New Roman" w:hAnsi="Times New Roman" w:cs="Times New Roman"/>
          <w:sz w:val="28"/>
          <w:szCs w:val="28"/>
        </w:rPr>
      </w:pPr>
    </w:p>
    <w:sectPr w:rsidR="00D171EE" w:rsidSect="004747E2">
      <w:footerReference w:type="default" r:id="rId1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FE" w:rsidRDefault="000535FE" w:rsidP="001C7F68">
      <w:pPr>
        <w:spacing w:after="0" w:line="240" w:lineRule="auto"/>
      </w:pPr>
      <w:r>
        <w:separator/>
      </w:r>
    </w:p>
  </w:endnote>
  <w:endnote w:type="continuationSeparator" w:id="0">
    <w:p w:rsidR="000535FE" w:rsidRDefault="000535FE" w:rsidP="001C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01845"/>
      <w:docPartObj>
        <w:docPartGallery w:val="Page Numbers (Bottom of Page)"/>
        <w:docPartUnique/>
      </w:docPartObj>
    </w:sdtPr>
    <w:sdtEndPr/>
    <w:sdtContent>
      <w:p w:rsidR="001C7F68" w:rsidRDefault="007266B4">
        <w:pPr>
          <w:pStyle w:val="a8"/>
          <w:jc w:val="center"/>
        </w:pPr>
        <w:r>
          <w:fldChar w:fldCharType="begin"/>
        </w:r>
        <w:r w:rsidR="001C7F68">
          <w:instrText>PAGE   \* MERGEFORMAT</w:instrText>
        </w:r>
        <w:r>
          <w:fldChar w:fldCharType="separate"/>
        </w:r>
        <w:r w:rsidR="00283805">
          <w:rPr>
            <w:noProof/>
          </w:rPr>
          <w:t>39</w:t>
        </w:r>
        <w:r>
          <w:fldChar w:fldCharType="end"/>
        </w:r>
      </w:p>
    </w:sdtContent>
  </w:sdt>
  <w:p w:rsidR="001C7F68" w:rsidRDefault="001C7F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FE" w:rsidRDefault="000535FE" w:rsidP="001C7F68">
      <w:pPr>
        <w:spacing w:after="0" w:line="240" w:lineRule="auto"/>
      </w:pPr>
      <w:r>
        <w:separator/>
      </w:r>
    </w:p>
  </w:footnote>
  <w:footnote w:type="continuationSeparator" w:id="0">
    <w:p w:rsidR="000535FE" w:rsidRDefault="000535FE" w:rsidP="001C7F68">
      <w:pPr>
        <w:spacing w:after="0" w:line="240" w:lineRule="auto"/>
      </w:pPr>
      <w:r>
        <w:continuationSeparator/>
      </w:r>
    </w:p>
  </w:footnote>
  <w:footnote w:id="1">
    <w:p w:rsidR="004C53F9" w:rsidRPr="00481727" w:rsidRDefault="004C53F9" w:rsidP="004C53F9">
      <w:pPr>
        <w:pStyle w:val="ac"/>
        <w:jc w:val="both"/>
        <w:rPr>
          <w:rFonts w:ascii="Times New Roman" w:hAnsi="Times New Roman" w:cs="Times New Roman"/>
        </w:rPr>
      </w:pPr>
      <w:r w:rsidRPr="004C53F9">
        <w:rPr>
          <w:rStyle w:val="ae"/>
          <w:rFonts w:ascii="Times New Roman" w:hAnsi="Times New Roman" w:cs="Times New Roman"/>
          <w:sz w:val="24"/>
        </w:rPr>
        <w:footnoteRef/>
      </w:r>
      <w:r w:rsidR="00481727" w:rsidRPr="00481727">
        <w:rPr>
          <w:rFonts w:ascii="Times New Roman" w:hAnsi="Times New Roman" w:cs="Times New Roman"/>
        </w:rPr>
        <w:t xml:space="preserve">О таможенном регулировании в Российской Федерации (в </w:t>
      </w:r>
      <w:proofErr w:type="spellStart"/>
      <w:r w:rsidR="00481727" w:rsidRPr="00481727">
        <w:rPr>
          <w:rFonts w:ascii="Times New Roman" w:hAnsi="Times New Roman" w:cs="Times New Roman"/>
        </w:rPr>
        <w:t>действ</w:t>
      </w:r>
      <w:proofErr w:type="gramStart"/>
      <w:r w:rsidR="00481727" w:rsidRPr="00481727">
        <w:rPr>
          <w:rFonts w:ascii="Times New Roman" w:hAnsi="Times New Roman" w:cs="Times New Roman"/>
        </w:rPr>
        <w:t>.р</w:t>
      </w:r>
      <w:proofErr w:type="gramEnd"/>
      <w:r w:rsidR="00481727" w:rsidRPr="00481727">
        <w:rPr>
          <w:rFonts w:ascii="Times New Roman" w:hAnsi="Times New Roman" w:cs="Times New Roman"/>
        </w:rPr>
        <w:t>ед</w:t>
      </w:r>
      <w:proofErr w:type="spellEnd"/>
      <w:r w:rsidR="00481727" w:rsidRPr="00481727">
        <w:rPr>
          <w:rFonts w:ascii="Times New Roman" w:hAnsi="Times New Roman" w:cs="Times New Roman"/>
        </w:rPr>
        <w:t>.) // Собрание законодательства Российской Федерации. - 2010. - № 311. Ст. 9.</w:t>
      </w:r>
    </w:p>
  </w:footnote>
  <w:footnote w:id="2">
    <w:p w:rsidR="004C53F9" w:rsidRDefault="004C53F9" w:rsidP="004C53F9">
      <w:pPr>
        <w:pStyle w:val="ac"/>
        <w:jc w:val="both"/>
      </w:pPr>
      <w:r w:rsidRPr="00481727">
        <w:rPr>
          <w:rStyle w:val="ae"/>
          <w:rFonts w:ascii="Times New Roman" w:hAnsi="Times New Roman" w:cs="Times New Roman"/>
        </w:rPr>
        <w:footnoteRef/>
      </w:r>
      <w:proofErr w:type="spellStart"/>
      <w:r w:rsidRPr="00481727">
        <w:rPr>
          <w:rFonts w:ascii="Times New Roman" w:hAnsi="Times New Roman" w:cs="Times New Roman"/>
        </w:rPr>
        <w:t>Галузо</w:t>
      </w:r>
      <w:proofErr w:type="spellEnd"/>
      <w:r w:rsidRPr="00481727">
        <w:rPr>
          <w:rFonts w:ascii="Times New Roman" w:hAnsi="Times New Roman" w:cs="Times New Roman"/>
        </w:rPr>
        <w:t xml:space="preserve"> </w:t>
      </w:r>
      <w:proofErr w:type="spellStart"/>
      <w:r w:rsidRPr="00481727">
        <w:rPr>
          <w:rFonts w:ascii="Times New Roman" w:hAnsi="Times New Roman" w:cs="Times New Roman"/>
        </w:rPr>
        <w:t>В.Н</w:t>
      </w:r>
      <w:proofErr w:type="spellEnd"/>
      <w:r w:rsidRPr="00481727">
        <w:rPr>
          <w:rFonts w:ascii="Times New Roman" w:hAnsi="Times New Roman" w:cs="Times New Roman"/>
        </w:rPr>
        <w:t>. О формах международного сотрудничества таможенных органов Российской Федерации // Международное право и международные организации.</w:t>
      </w:r>
      <w:r w:rsidR="00865214" w:rsidRPr="00481727">
        <w:rPr>
          <w:rFonts w:ascii="Times New Roman" w:hAnsi="Times New Roman" w:cs="Times New Roman"/>
        </w:rPr>
        <w:t xml:space="preserve"> - 2015. </w:t>
      </w:r>
      <w:r w:rsidR="00AB3BF0" w:rsidRPr="00AB3BF0">
        <w:rPr>
          <w:rFonts w:ascii="Times New Roman" w:hAnsi="Times New Roman" w:cs="Times New Roman"/>
        </w:rPr>
        <w:t xml:space="preserve">- </w:t>
      </w:r>
      <w:r w:rsidR="00865214" w:rsidRPr="00481727">
        <w:rPr>
          <w:rFonts w:ascii="Times New Roman" w:hAnsi="Times New Roman" w:cs="Times New Roman"/>
        </w:rPr>
        <w:t>№</w:t>
      </w:r>
      <w:r w:rsidRPr="00481727">
        <w:rPr>
          <w:rFonts w:ascii="Times New Roman" w:hAnsi="Times New Roman" w:cs="Times New Roman"/>
        </w:rPr>
        <w:t>1.</w:t>
      </w:r>
      <w:r w:rsidR="00865214" w:rsidRPr="00481727">
        <w:rPr>
          <w:rFonts w:ascii="Times New Roman" w:hAnsi="Times New Roman" w:cs="Times New Roman"/>
        </w:rPr>
        <w:t>- С.25.</w:t>
      </w:r>
    </w:p>
  </w:footnote>
  <w:footnote w:id="3">
    <w:p w:rsidR="004C53F9" w:rsidRPr="004C53F9" w:rsidRDefault="004C53F9" w:rsidP="004C53F9">
      <w:pPr>
        <w:pStyle w:val="ac"/>
        <w:jc w:val="both"/>
        <w:rPr>
          <w:rFonts w:ascii="Times New Roman" w:hAnsi="Times New Roman" w:cs="Times New Roman"/>
          <w:sz w:val="24"/>
        </w:rPr>
      </w:pPr>
      <w:r>
        <w:rPr>
          <w:rStyle w:val="ae"/>
        </w:rPr>
        <w:footnoteRef/>
      </w:r>
      <w:proofErr w:type="spellStart"/>
      <w:r w:rsidRPr="004C53F9">
        <w:rPr>
          <w:rFonts w:ascii="Times New Roman" w:hAnsi="Times New Roman" w:cs="Times New Roman"/>
          <w:sz w:val="24"/>
        </w:rPr>
        <w:t>Трунина</w:t>
      </w:r>
      <w:proofErr w:type="spellEnd"/>
      <w:r w:rsidRPr="004C53F9">
        <w:rPr>
          <w:rFonts w:ascii="Times New Roman" w:hAnsi="Times New Roman" w:cs="Times New Roman"/>
          <w:sz w:val="24"/>
        </w:rPr>
        <w:t xml:space="preserve"> </w:t>
      </w:r>
      <w:proofErr w:type="spellStart"/>
      <w:r w:rsidRPr="004C53F9">
        <w:rPr>
          <w:rFonts w:ascii="Times New Roman" w:hAnsi="Times New Roman" w:cs="Times New Roman"/>
          <w:sz w:val="24"/>
        </w:rPr>
        <w:t>Е.В</w:t>
      </w:r>
      <w:proofErr w:type="spellEnd"/>
      <w:r w:rsidRPr="004C53F9">
        <w:rPr>
          <w:rFonts w:ascii="Times New Roman" w:hAnsi="Times New Roman" w:cs="Times New Roman"/>
          <w:sz w:val="24"/>
        </w:rPr>
        <w:t xml:space="preserve">. Ведомственный контроль деятельности таможенных органов Российской Федерации: проблемы </w:t>
      </w:r>
      <w:proofErr w:type="spellStart"/>
      <w:r w:rsidRPr="004C53F9">
        <w:rPr>
          <w:rFonts w:ascii="Times New Roman" w:hAnsi="Times New Roman" w:cs="Times New Roman"/>
          <w:sz w:val="24"/>
        </w:rPr>
        <w:t>правоприменения</w:t>
      </w:r>
      <w:proofErr w:type="spellEnd"/>
      <w:r w:rsidRPr="004C53F9">
        <w:rPr>
          <w:rFonts w:ascii="Times New Roman" w:hAnsi="Times New Roman" w:cs="Times New Roman"/>
          <w:sz w:val="24"/>
        </w:rPr>
        <w:t xml:space="preserve"> и судебная практика // Вестник арбитражной практики.</w:t>
      </w:r>
      <w:r w:rsidR="00865214">
        <w:rPr>
          <w:rFonts w:ascii="Times New Roman" w:hAnsi="Times New Roman" w:cs="Times New Roman"/>
          <w:sz w:val="24"/>
        </w:rPr>
        <w:t xml:space="preserve"> - 2013.</w:t>
      </w:r>
      <w:r w:rsidR="00AB3BF0" w:rsidRPr="00AB3BF0">
        <w:rPr>
          <w:rFonts w:ascii="Times New Roman" w:hAnsi="Times New Roman" w:cs="Times New Roman"/>
          <w:sz w:val="24"/>
        </w:rPr>
        <w:t xml:space="preserve"> - </w:t>
      </w:r>
      <w:r w:rsidR="00865214">
        <w:rPr>
          <w:rFonts w:ascii="Times New Roman" w:hAnsi="Times New Roman" w:cs="Times New Roman"/>
          <w:sz w:val="24"/>
        </w:rPr>
        <w:t xml:space="preserve"> №</w:t>
      </w:r>
      <w:r w:rsidRPr="004C53F9">
        <w:rPr>
          <w:rFonts w:ascii="Times New Roman" w:hAnsi="Times New Roman" w:cs="Times New Roman"/>
          <w:sz w:val="24"/>
        </w:rPr>
        <w:t xml:space="preserve"> 1.</w:t>
      </w:r>
      <w:r w:rsidR="00865214">
        <w:rPr>
          <w:rFonts w:ascii="Times New Roman" w:hAnsi="Times New Roman" w:cs="Times New Roman"/>
          <w:sz w:val="24"/>
        </w:rPr>
        <w:t>- С.39.</w:t>
      </w:r>
    </w:p>
  </w:footnote>
  <w:footnote w:id="4">
    <w:p w:rsidR="004C53F9" w:rsidRPr="00481727" w:rsidRDefault="004C53F9">
      <w:pPr>
        <w:pStyle w:val="ac"/>
        <w:rPr>
          <w:rFonts w:ascii="Times New Roman" w:hAnsi="Times New Roman" w:cs="Times New Roman"/>
        </w:rPr>
      </w:pPr>
      <w:r w:rsidRPr="00481727">
        <w:rPr>
          <w:rStyle w:val="ae"/>
        </w:rPr>
        <w:footnoteRef/>
      </w:r>
      <w:r w:rsidR="00481727" w:rsidRPr="00481727">
        <w:rPr>
          <w:rFonts w:ascii="Times New Roman" w:hAnsi="Times New Roman" w:cs="Times New Roman"/>
        </w:rPr>
        <w:t xml:space="preserve">Конституция Российской Федерации. Принята всенародным голосованием 12.12.1993 (в </w:t>
      </w:r>
      <w:proofErr w:type="spellStart"/>
      <w:r w:rsidR="00481727" w:rsidRPr="00481727">
        <w:rPr>
          <w:rFonts w:ascii="Times New Roman" w:hAnsi="Times New Roman" w:cs="Times New Roman"/>
        </w:rPr>
        <w:t>действ</w:t>
      </w:r>
      <w:proofErr w:type="gramStart"/>
      <w:r w:rsidR="00481727" w:rsidRPr="00481727">
        <w:rPr>
          <w:rFonts w:ascii="Times New Roman" w:hAnsi="Times New Roman" w:cs="Times New Roman"/>
        </w:rPr>
        <w:t>.р</w:t>
      </w:r>
      <w:proofErr w:type="gramEnd"/>
      <w:r w:rsidR="00481727" w:rsidRPr="00481727">
        <w:rPr>
          <w:rFonts w:ascii="Times New Roman" w:hAnsi="Times New Roman" w:cs="Times New Roman"/>
        </w:rPr>
        <w:t>ед</w:t>
      </w:r>
      <w:proofErr w:type="spellEnd"/>
      <w:r w:rsidR="00481727" w:rsidRPr="00481727">
        <w:rPr>
          <w:rFonts w:ascii="Times New Roman" w:hAnsi="Times New Roman" w:cs="Times New Roman"/>
        </w:rPr>
        <w:t>.) // Собрание законодательства Российской Федерации. - 2014. - № 31. Ст. 4398.</w:t>
      </w:r>
    </w:p>
  </w:footnote>
  <w:footnote w:id="5">
    <w:p w:rsidR="004C53F9" w:rsidRPr="004C53F9" w:rsidRDefault="004C53F9" w:rsidP="004C53F9">
      <w:pPr>
        <w:pStyle w:val="ac"/>
        <w:jc w:val="both"/>
        <w:rPr>
          <w:rFonts w:ascii="Times New Roman" w:hAnsi="Times New Roman" w:cs="Times New Roman"/>
        </w:rPr>
      </w:pPr>
      <w:r w:rsidRPr="00481727">
        <w:rPr>
          <w:rStyle w:val="ae"/>
          <w:rFonts w:ascii="Times New Roman" w:hAnsi="Times New Roman" w:cs="Times New Roman"/>
        </w:rPr>
        <w:footnoteRef/>
      </w:r>
      <w:r w:rsidRPr="00481727">
        <w:rPr>
          <w:rFonts w:ascii="Times New Roman" w:hAnsi="Times New Roman" w:cs="Times New Roman"/>
        </w:rPr>
        <w:t xml:space="preserve"> Трошкина Т.Н. Принципы организации и деятельности таможенного контроля в Таможенном союзе </w:t>
      </w:r>
      <w:proofErr w:type="spellStart"/>
      <w:r w:rsidRPr="00481727">
        <w:rPr>
          <w:rFonts w:ascii="Times New Roman" w:hAnsi="Times New Roman" w:cs="Times New Roman"/>
        </w:rPr>
        <w:t>ЕврАзЭС</w:t>
      </w:r>
      <w:proofErr w:type="spellEnd"/>
      <w:r w:rsidRPr="00481727">
        <w:rPr>
          <w:rFonts w:ascii="Times New Roman" w:hAnsi="Times New Roman" w:cs="Times New Roman"/>
        </w:rPr>
        <w:t xml:space="preserve"> // Законы России: опыт, анализ, практика.</w:t>
      </w:r>
      <w:r w:rsidR="00865214" w:rsidRPr="00481727">
        <w:rPr>
          <w:rFonts w:ascii="Times New Roman" w:hAnsi="Times New Roman" w:cs="Times New Roman"/>
        </w:rPr>
        <w:t xml:space="preserve"> -  2014.</w:t>
      </w:r>
      <w:r w:rsidR="00AB3BF0">
        <w:rPr>
          <w:rFonts w:ascii="Times New Roman" w:hAnsi="Times New Roman" w:cs="Times New Roman"/>
        </w:rPr>
        <w:t xml:space="preserve"> -</w:t>
      </w:r>
      <w:r w:rsidR="00865214" w:rsidRPr="00481727">
        <w:rPr>
          <w:rFonts w:ascii="Times New Roman" w:hAnsi="Times New Roman" w:cs="Times New Roman"/>
        </w:rPr>
        <w:t xml:space="preserve"> №</w:t>
      </w:r>
      <w:r w:rsidRPr="00481727">
        <w:rPr>
          <w:rFonts w:ascii="Times New Roman" w:hAnsi="Times New Roman" w:cs="Times New Roman"/>
        </w:rPr>
        <w:t xml:space="preserve"> 4.</w:t>
      </w:r>
      <w:r w:rsidR="00865214" w:rsidRPr="00481727">
        <w:rPr>
          <w:rFonts w:ascii="Times New Roman" w:hAnsi="Times New Roman" w:cs="Times New Roman"/>
        </w:rPr>
        <w:t xml:space="preserve"> – С.56</w:t>
      </w:r>
    </w:p>
  </w:footnote>
  <w:footnote w:id="6">
    <w:p w:rsidR="004C53F9" w:rsidRPr="001F4EAC" w:rsidRDefault="004C53F9">
      <w:pPr>
        <w:pStyle w:val="ac"/>
        <w:rPr>
          <w:rFonts w:ascii="Times New Roman" w:hAnsi="Times New Roman" w:cs="Times New Roman"/>
        </w:rPr>
      </w:pPr>
      <w:r w:rsidRPr="001F4EAC">
        <w:rPr>
          <w:rStyle w:val="ae"/>
          <w:rFonts w:ascii="Times New Roman" w:hAnsi="Times New Roman" w:cs="Times New Roman"/>
          <w:sz w:val="24"/>
        </w:rPr>
        <w:footnoteRef/>
      </w:r>
      <w:r w:rsidR="001F4EAC" w:rsidRPr="001F4EAC">
        <w:rPr>
          <w:rFonts w:ascii="Times New Roman" w:hAnsi="Times New Roman" w:cs="Times New Roman"/>
          <w:sz w:val="24"/>
        </w:rPr>
        <w:t>Дроздова С.А. Таможенное право: Учебное пособие.</w:t>
      </w:r>
      <w:r w:rsidR="00865214">
        <w:rPr>
          <w:rFonts w:ascii="Times New Roman" w:hAnsi="Times New Roman" w:cs="Times New Roman"/>
          <w:sz w:val="24"/>
        </w:rPr>
        <w:t xml:space="preserve"> -</w:t>
      </w:r>
      <w:r w:rsidR="00AB3BF0">
        <w:rPr>
          <w:rFonts w:ascii="Times New Roman" w:hAnsi="Times New Roman" w:cs="Times New Roman"/>
          <w:sz w:val="24"/>
        </w:rPr>
        <w:t xml:space="preserve"> М.: Интермедия</w:t>
      </w:r>
      <w:r w:rsidR="00AB3BF0" w:rsidRPr="00AB3BF0">
        <w:rPr>
          <w:rFonts w:ascii="Times New Roman" w:hAnsi="Times New Roman" w:cs="Times New Roman"/>
          <w:sz w:val="24"/>
        </w:rPr>
        <w:t xml:space="preserve">. - </w:t>
      </w:r>
      <w:r w:rsidR="001F4EAC" w:rsidRPr="001F4EAC">
        <w:rPr>
          <w:rFonts w:ascii="Times New Roman" w:hAnsi="Times New Roman" w:cs="Times New Roman"/>
          <w:sz w:val="24"/>
        </w:rPr>
        <w:t xml:space="preserve"> 2015.</w:t>
      </w:r>
      <w:r w:rsidR="00865214">
        <w:rPr>
          <w:rFonts w:ascii="Times New Roman" w:hAnsi="Times New Roman" w:cs="Times New Roman"/>
          <w:sz w:val="24"/>
        </w:rPr>
        <w:t xml:space="preserve"> – С.127.</w:t>
      </w:r>
    </w:p>
  </w:footnote>
  <w:footnote w:id="7">
    <w:p w:rsidR="004C53F9" w:rsidRPr="001F4EAC" w:rsidRDefault="004C53F9">
      <w:pPr>
        <w:pStyle w:val="ac"/>
        <w:rPr>
          <w:rFonts w:ascii="Times New Roman" w:hAnsi="Times New Roman" w:cs="Times New Roman"/>
        </w:rPr>
      </w:pPr>
      <w:r w:rsidRPr="001F4EAC">
        <w:rPr>
          <w:rStyle w:val="ae"/>
          <w:rFonts w:ascii="Times New Roman" w:hAnsi="Times New Roman" w:cs="Times New Roman"/>
          <w:sz w:val="24"/>
        </w:rPr>
        <w:footnoteRef/>
      </w:r>
      <w:proofErr w:type="spellStart"/>
      <w:r w:rsidR="001F4EAC" w:rsidRPr="001F4EAC">
        <w:rPr>
          <w:rFonts w:ascii="Times New Roman" w:hAnsi="Times New Roman" w:cs="Times New Roman"/>
          <w:sz w:val="24"/>
        </w:rPr>
        <w:t>Пансков</w:t>
      </w:r>
      <w:proofErr w:type="spellEnd"/>
      <w:r w:rsidR="001F4EAC" w:rsidRPr="001F4EAC">
        <w:rPr>
          <w:rFonts w:ascii="Times New Roman" w:hAnsi="Times New Roman" w:cs="Times New Roman"/>
          <w:sz w:val="24"/>
        </w:rPr>
        <w:t xml:space="preserve"> </w:t>
      </w:r>
      <w:proofErr w:type="spellStart"/>
      <w:r w:rsidR="001F4EAC" w:rsidRPr="001F4EAC">
        <w:rPr>
          <w:rFonts w:ascii="Times New Roman" w:hAnsi="Times New Roman" w:cs="Times New Roman"/>
          <w:sz w:val="24"/>
        </w:rPr>
        <w:t>В.Г</w:t>
      </w:r>
      <w:proofErr w:type="spellEnd"/>
      <w:r w:rsidR="001F4EAC" w:rsidRPr="001F4EAC">
        <w:rPr>
          <w:rFonts w:ascii="Times New Roman" w:hAnsi="Times New Roman" w:cs="Times New Roman"/>
          <w:sz w:val="24"/>
        </w:rPr>
        <w:t xml:space="preserve">., </w:t>
      </w:r>
      <w:proofErr w:type="spellStart"/>
      <w:r w:rsidR="001F4EAC" w:rsidRPr="001F4EAC">
        <w:rPr>
          <w:rFonts w:ascii="Times New Roman" w:hAnsi="Times New Roman" w:cs="Times New Roman"/>
          <w:sz w:val="24"/>
        </w:rPr>
        <w:t>Федоткин</w:t>
      </w:r>
      <w:proofErr w:type="spellEnd"/>
      <w:r w:rsidR="001F4EAC" w:rsidRPr="001F4EAC">
        <w:rPr>
          <w:rFonts w:ascii="Times New Roman" w:hAnsi="Times New Roman" w:cs="Times New Roman"/>
          <w:sz w:val="24"/>
        </w:rPr>
        <w:t xml:space="preserve"> </w:t>
      </w:r>
      <w:proofErr w:type="spellStart"/>
      <w:r w:rsidR="001F4EAC" w:rsidRPr="001F4EAC">
        <w:rPr>
          <w:rFonts w:ascii="Times New Roman" w:hAnsi="Times New Roman" w:cs="Times New Roman"/>
          <w:sz w:val="24"/>
        </w:rPr>
        <w:t>В.В</w:t>
      </w:r>
      <w:proofErr w:type="spellEnd"/>
      <w:r w:rsidR="001F4EAC" w:rsidRPr="001F4EAC">
        <w:rPr>
          <w:rFonts w:ascii="Times New Roman" w:hAnsi="Times New Roman" w:cs="Times New Roman"/>
          <w:sz w:val="24"/>
        </w:rPr>
        <w:t>. Таможенное регулирование внешнеторговой деятельности в России в условиях Таможенного союза.</w:t>
      </w:r>
      <w:r w:rsidR="00865214">
        <w:rPr>
          <w:rFonts w:ascii="Times New Roman" w:hAnsi="Times New Roman" w:cs="Times New Roman"/>
          <w:sz w:val="24"/>
        </w:rPr>
        <w:t xml:space="preserve"> - </w:t>
      </w:r>
      <w:r w:rsidR="001F4EAC" w:rsidRPr="001F4EAC">
        <w:rPr>
          <w:rFonts w:ascii="Times New Roman" w:hAnsi="Times New Roman" w:cs="Times New Roman"/>
          <w:sz w:val="24"/>
        </w:rPr>
        <w:t xml:space="preserve"> СПб.</w:t>
      </w:r>
      <w:r w:rsidR="00865214">
        <w:rPr>
          <w:rFonts w:ascii="Times New Roman" w:hAnsi="Times New Roman" w:cs="Times New Roman"/>
          <w:sz w:val="24"/>
        </w:rPr>
        <w:t xml:space="preserve"> - </w:t>
      </w:r>
      <w:r w:rsidR="001F4EAC" w:rsidRPr="001F4EAC">
        <w:rPr>
          <w:rFonts w:ascii="Times New Roman" w:hAnsi="Times New Roman" w:cs="Times New Roman"/>
          <w:sz w:val="24"/>
        </w:rPr>
        <w:t xml:space="preserve"> 2013.</w:t>
      </w:r>
      <w:r w:rsidR="00865214">
        <w:rPr>
          <w:rFonts w:ascii="Times New Roman" w:hAnsi="Times New Roman" w:cs="Times New Roman"/>
          <w:sz w:val="24"/>
        </w:rPr>
        <w:t xml:space="preserve"> – С.223.</w:t>
      </w:r>
    </w:p>
  </w:footnote>
  <w:footnote w:id="8">
    <w:p w:rsidR="004C53F9" w:rsidRPr="001F4EAC" w:rsidRDefault="004C53F9" w:rsidP="001F4EAC">
      <w:pPr>
        <w:pStyle w:val="ac"/>
        <w:jc w:val="both"/>
        <w:rPr>
          <w:rFonts w:ascii="Times New Roman" w:hAnsi="Times New Roman" w:cs="Times New Roman"/>
          <w:sz w:val="24"/>
          <w:szCs w:val="24"/>
        </w:rPr>
      </w:pPr>
      <w:r>
        <w:rPr>
          <w:rStyle w:val="ae"/>
        </w:rPr>
        <w:footnoteRef/>
      </w:r>
      <w:proofErr w:type="spellStart"/>
      <w:r w:rsidR="00865214" w:rsidRPr="001F4EAC">
        <w:rPr>
          <w:rFonts w:ascii="Times New Roman" w:hAnsi="Times New Roman" w:cs="Times New Roman"/>
          <w:sz w:val="24"/>
        </w:rPr>
        <w:t>И.Л</w:t>
      </w:r>
      <w:proofErr w:type="spellEnd"/>
      <w:r w:rsidR="00865214" w:rsidRPr="001F4EAC">
        <w:rPr>
          <w:rFonts w:ascii="Times New Roman" w:hAnsi="Times New Roman" w:cs="Times New Roman"/>
          <w:sz w:val="24"/>
        </w:rPr>
        <w:t xml:space="preserve">. </w:t>
      </w:r>
      <w:proofErr w:type="spellStart"/>
      <w:r w:rsidR="00865214" w:rsidRPr="001F4EAC">
        <w:rPr>
          <w:rFonts w:ascii="Times New Roman" w:hAnsi="Times New Roman" w:cs="Times New Roman"/>
          <w:sz w:val="24"/>
        </w:rPr>
        <w:t>Аверичева</w:t>
      </w:r>
      <w:proofErr w:type="spellEnd"/>
      <w:r w:rsidR="00865214" w:rsidRPr="001F4EAC">
        <w:rPr>
          <w:rFonts w:ascii="Times New Roman" w:hAnsi="Times New Roman" w:cs="Times New Roman"/>
          <w:sz w:val="24"/>
        </w:rPr>
        <w:t xml:space="preserve">, </w:t>
      </w:r>
      <w:proofErr w:type="spellStart"/>
      <w:r w:rsidR="00865214" w:rsidRPr="001F4EAC">
        <w:rPr>
          <w:rFonts w:ascii="Times New Roman" w:hAnsi="Times New Roman" w:cs="Times New Roman"/>
          <w:sz w:val="24"/>
        </w:rPr>
        <w:t>А.В</w:t>
      </w:r>
      <w:proofErr w:type="spellEnd"/>
      <w:r w:rsidR="00865214" w:rsidRPr="001F4EAC">
        <w:rPr>
          <w:rFonts w:ascii="Times New Roman" w:hAnsi="Times New Roman" w:cs="Times New Roman"/>
          <w:sz w:val="24"/>
        </w:rPr>
        <w:t xml:space="preserve">. Богданова, </w:t>
      </w:r>
      <w:proofErr w:type="spellStart"/>
      <w:r w:rsidR="00865214" w:rsidRPr="001F4EAC">
        <w:rPr>
          <w:rFonts w:ascii="Times New Roman" w:hAnsi="Times New Roman" w:cs="Times New Roman"/>
          <w:sz w:val="24"/>
        </w:rPr>
        <w:t>О.В</w:t>
      </w:r>
      <w:proofErr w:type="spellEnd"/>
      <w:r w:rsidR="00865214" w:rsidRPr="001F4EAC">
        <w:rPr>
          <w:rFonts w:ascii="Times New Roman" w:hAnsi="Times New Roman" w:cs="Times New Roman"/>
          <w:sz w:val="24"/>
        </w:rPr>
        <w:t xml:space="preserve">. </w:t>
      </w:r>
      <w:proofErr w:type="spellStart"/>
      <w:r w:rsidR="00865214" w:rsidRPr="001F4EAC">
        <w:rPr>
          <w:rFonts w:ascii="Times New Roman" w:hAnsi="Times New Roman" w:cs="Times New Roman"/>
          <w:sz w:val="24"/>
        </w:rPr>
        <w:t>Гутарина</w:t>
      </w:r>
      <w:proofErr w:type="spellEnd"/>
      <w:r w:rsidR="00865214" w:rsidRPr="001F4EAC">
        <w:rPr>
          <w:rFonts w:ascii="Times New Roman" w:hAnsi="Times New Roman" w:cs="Times New Roman"/>
          <w:sz w:val="24"/>
        </w:rPr>
        <w:t xml:space="preserve"> и др.; под ред. </w:t>
      </w:r>
      <w:r w:rsidR="00865214" w:rsidRPr="001F4EAC">
        <w:rPr>
          <w:rFonts w:ascii="Times New Roman" w:hAnsi="Times New Roman" w:cs="Times New Roman"/>
          <w:sz w:val="24"/>
          <w:szCs w:val="24"/>
        </w:rPr>
        <w:t xml:space="preserve">Т.Н. </w:t>
      </w:r>
      <w:proofErr w:type="spellStart"/>
      <w:r w:rsidR="00865214" w:rsidRPr="001F4EAC">
        <w:rPr>
          <w:rFonts w:ascii="Times New Roman" w:hAnsi="Times New Roman" w:cs="Times New Roman"/>
          <w:sz w:val="24"/>
          <w:szCs w:val="24"/>
        </w:rPr>
        <w:t>Трошкиной</w:t>
      </w:r>
      <w:proofErr w:type="gramStart"/>
      <w:r w:rsidR="00865214" w:rsidRPr="001F4EAC">
        <w:rPr>
          <w:rFonts w:ascii="Times New Roman" w:hAnsi="Times New Roman" w:cs="Times New Roman"/>
          <w:sz w:val="24"/>
          <w:szCs w:val="24"/>
        </w:rPr>
        <w:t>.</w:t>
      </w:r>
      <w:r w:rsidRPr="001F4EAC">
        <w:rPr>
          <w:rFonts w:ascii="Times New Roman" w:hAnsi="Times New Roman" w:cs="Times New Roman"/>
          <w:sz w:val="24"/>
        </w:rPr>
        <w:t>У</w:t>
      </w:r>
      <w:proofErr w:type="gramEnd"/>
      <w:r w:rsidRPr="001F4EAC">
        <w:rPr>
          <w:rFonts w:ascii="Times New Roman" w:hAnsi="Times New Roman" w:cs="Times New Roman"/>
          <w:sz w:val="24"/>
        </w:rPr>
        <w:t>нификация</w:t>
      </w:r>
      <w:proofErr w:type="spellEnd"/>
      <w:r w:rsidRPr="001F4EAC">
        <w:rPr>
          <w:rFonts w:ascii="Times New Roman" w:hAnsi="Times New Roman" w:cs="Times New Roman"/>
          <w:sz w:val="24"/>
        </w:rPr>
        <w:t xml:space="preserve"> правовых основ экономических инструментов государственного регулирования внешнеторговой деятельности в государствах - чл</w:t>
      </w:r>
      <w:r w:rsidR="002D256F">
        <w:rPr>
          <w:rFonts w:ascii="Times New Roman" w:hAnsi="Times New Roman" w:cs="Times New Roman"/>
          <w:sz w:val="24"/>
        </w:rPr>
        <w:t xml:space="preserve">енах Таможенного союза </w:t>
      </w:r>
      <w:proofErr w:type="spellStart"/>
      <w:r w:rsidR="002D256F">
        <w:rPr>
          <w:rFonts w:ascii="Times New Roman" w:hAnsi="Times New Roman" w:cs="Times New Roman"/>
          <w:sz w:val="24"/>
        </w:rPr>
        <w:t>ЕврАзЭС</w:t>
      </w:r>
      <w:proofErr w:type="spellEnd"/>
      <w:r w:rsidR="002D256F">
        <w:rPr>
          <w:rFonts w:ascii="Times New Roman" w:hAnsi="Times New Roman" w:cs="Times New Roman"/>
          <w:sz w:val="24"/>
        </w:rPr>
        <w:t xml:space="preserve"> //</w:t>
      </w:r>
      <w:r w:rsidRPr="001F4EAC">
        <w:rPr>
          <w:rFonts w:ascii="Times New Roman" w:hAnsi="Times New Roman" w:cs="Times New Roman"/>
          <w:sz w:val="24"/>
        </w:rPr>
        <w:t>Монография</w:t>
      </w:r>
      <w:r w:rsidR="002D256F">
        <w:rPr>
          <w:rFonts w:ascii="Times New Roman" w:hAnsi="Times New Roman" w:cs="Times New Roman"/>
          <w:sz w:val="24"/>
        </w:rPr>
        <w:t xml:space="preserve">. - </w:t>
      </w:r>
      <w:r w:rsidRPr="001F4EAC">
        <w:rPr>
          <w:rFonts w:ascii="Times New Roman" w:hAnsi="Times New Roman" w:cs="Times New Roman"/>
          <w:sz w:val="24"/>
          <w:szCs w:val="24"/>
        </w:rPr>
        <w:t xml:space="preserve">М.: Институт </w:t>
      </w:r>
      <w:r w:rsidR="00AB3BF0">
        <w:rPr>
          <w:rFonts w:ascii="Times New Roman" w:hAnsi="Times New Roman" w:cs="Times New Roman"/>
          <w:sz w:val="24"/>
          <w:szCs w:val="24"/>
        </w:rPr>
        <w:t>публично-правовых исследований</w:t>
      </w:r>
      <w:r w:rsidR="00AB3BF0" w:rsidRPr="00AB3BF0">
        <w:rPr>
          <w:rFonts w:ascii="Times New Roman" w:hAnsi="Times New Roman" w:cs="Times New Roman"/>
          <w:sz w:val="24"/>
          <w:szCs w:val="24"/>
        </w:rPr>
        <w:t xml:space="preserve">. - </w:t>
      </w:r>
      <w:r w:rsidRPr="001F4EAC">
        <w:rPr>
          <w:rFonts w:ascii="Times New Roman" w:hAnsi="Times New Roman" w:cs="Times New Roman"/>
          <w:sz w:val="24"/>
          <w:szCs w:val="24"/>
        </w:rPr>
        <w:t>2014.</w:t>
      </w:r>
      <w:r w:rsidR="002D256F">
        <w:rPr>
          <w:rFonts w:ascii="Times New Roman" w:hAnsi="Times New Roman" w:cs="Times New Roman"/>
          <w:sz w:val="24"/>
          <w:szCs w:val="24"/>
        </w:rPr>
        <w:t xml:space="preserve"> – 143 с.</w:t>
      </w:r>
    </w:p>
  </w:footnote>
  <w:footnote w:id="9">
    <w:p w:rsidR="001F4EAC" w:rsidRDefault="001F4EAC" w:rsidP="001F4EAC">
      <w:pPr>
        <w:pStyle w:val="ac"/>
        <w:jc w:val="both"/>
      </w:pPr>
      <w:r w:rsidRPr="001F4EAC">
        <w:rPr>
          <w:rStyle w:val="ae"/>
          <w:rFonts w:ascii="Times New Roman" w:hAnsi="Times New Roman" w:cs="Times New Roman"/>
          <w:sz w:val="24"/>
          <w:szCs w:val="24"/>
        </w:rPr>
        <w:footnoteRef/>
      </w:r>
      <w:r w:rsidRPr="001F4EAC">
        <w:rPr>
          <w:rFonts w:ascii="Times New Roman" w:hAnsi="Times New Roman" w:cs="Times New Roman"/>
          <w:sz w:val="24"/>
          <w:szCs w:val="24"/>
        </w:rPr>
        <w:t xml:space="preserve"> Исполинов А.С. Вопросы прямого применения права ВТО в правопорядке России // Законодательство.</w:t>
      </w:r>
      <w:r w:rsidR="00865214">
        <w:rPr>
          <w:rFonts w:ascii="Times New Roman" w:hAnsi="Times New Roman" w:cs="Times New Roman"/>
          <w:sz w:val="24"/>
          <w:szCs w:val="24"/>
        </w:rPr>
        <w:t xml:space="preserve"> -</w:t>
      </w:r>
      <w:r w:rsidRPr="001F4EAC">
        <w:rPr>
          <w:rFonts w:ascii="Times New Roman" w:hAnsi="Times New Roman" w:cs="Times New Roman"/>
          <w:sz w:val="24"/>
          <w:szCs w:val="24"/>
        </w:rPr>
        <w:t xml:space="preserve"> 2014.</w:t>
      </w:r>
      <w:r w:rsidR="00AB3BF0" w:rsidRPr="00AB3BF0">
        <w:rPr>
          <w:rFonts w:ascii="Times New Roman" w:hAnsi="Times New Roman" w:cs="Times New Roman"/>
          <w:sz w:val="24"/>
          <w:szCs w:val="24"/>
        </w:rPr>
        <w:t xml:space="preserve"> - </w:t>
      </w:r>
      <w:r w:rsidR="00865214">
        <w:rPr>
          <w:rFonts w:ascii="Times New Roman" w:hAnsi="Times New Roman" w:cs="Times New Roman"/>
          <w:sz w:val="24"/>
          <w:szCs w:val="24"/>
        </w:rPr>
        <w:t>№</w:t>
      </w:r>
      <w:r w:rsidRPr="001F4EAC">
        <w:rPr>
          <w:rFonts w:ascii="Times New Roman" w:hAnsi="Times New Roman" w:cs="Times New Roman"/>
          <w:sz w:val="24"/>
          <w:szCs w:val="24"/>
        </w:rPr>
        <w:t xml:space="preserve"> 2.</w:t>
      </w:r>
      <w:r w:rsidR="00865214">
        <w:rPr>
          <w:rFonts w:ascii="Times New Roman" w:hAnsi="Times New Roman" w:cs="Times New Roman"/>
          <w:sz w:val="24"/>
          <w:szCs w:val="24"/>
        </w:rPr>
        <w:t xml:space="preserve"> – С.89</w:t>
      </w:r>
    </w:p>
  </w:footnote>
  <w:footnote w:id="10">
    <w:p w:rsidR="004C53F9" w:rsidRPr="001F4EAC" w:rsidRDefault="004C53F9" w:rsidP="001F4EAC">
      <w:pPr>
        <w:pStyle w:val="ac"/>
        <w:jc w:val="both"/>
        <w:rPr>
          <w:rFonts w:ascii="Times New Roman" w:hAnsi="Times New Roman" w:cs="Times New Roman"/>
        </w:rPr>
      </w:pPr>
      <w:r w:rsidRPr="001F4EAC">
        <w:rPr>
          <w:rStyle w:val="ae"/>
          <w:rFonts w:ascii="Times New Roman" w:hAnsi="Times New Roman" w:cs="Times New Roman"/>
          <w:sz w:val="24"/>
        </w:rPr>
        <w:footnoteRef/>
      </w:r>
      <w:r w:rsidR="001F4EAC" w:rsidRPr="001F4EAC">
        <w:rPr>
          <w:rFonts w:ascii="Times New Roman" w:hAnsi="Times New Roman" w:cs="Times New Roman"/>
          <w:sz w:val="24"/>
        </w:rPr>
        <w:t>Бублик В.А. Новеллы государственного регулирования внешнеэкономической деятельности (через призму вступления России в Таможенный союз) // Российский юридический журнал.</w:t>
      </w:r>
      <w:r w:rsidR="002D256F">
        <w:rPr>
          <w:rFonts w:ascii="Times New Roman" w:hAnsi="Times New Roman" w:cs="Times New Roman"/>
          <w:sz w:val="24"/>
        </w:rPr>
        <w:t xml:space="preserve"> - </w:t>
      </w:r>
      <w:r w:rsidR="001F4EAC" w:rsidRPr="001F4EAC">
        <w:rPr>
          <w:rFonts w:ascii="Times New Roman" w:hAnsi="Times New Roman" w:cs="Times New Roman"/>
          <w:sz w:val="24"/>
        </w:rPr>
        <w:t xml:space="preserve"> 20</w:t>
      </w:r>
      <w:r w:rsidR="002D256F">
        <w:rPr>
          <w:rFonts w:ascii="Times New Roman" w:hAnsi="Times New Roman" w:cs="Times New Roman"/>
          <w:sz w:val="24"/>
        </w:rPr>
        <w:t>12.</w:t>
      </w:r>
      <w:r w:rsidR="00AB3BF0" w:rsidRPr="00AB3BF0">
        <w:rPr>
          <w:rFonts w:ascii="Times New Roman" w:hAnsi="Times New Roman" w:cs="Times New Roman"/>
          <w:sz w:val="24"/>
        </w:rPr>
        <w:t xml:space="preserve"> - </w:t>
      </w:r>
      <w:r w:rsidR="002D256F">
        <w:rPr>
          <w:rFonts w:ascii="Times New Roman" w:hAnsi="Times New Roman" w:cs="Times New Roman"/>
          <w:sz w:val="24"/>
        </w:rPr>
        <w:t xml:space="preserve"> №</w:t>
      </w:r>
      <w:r w:rsidR="001F4EAC" w:rsidRPr="001F4EAC">
        <w:rPr>
          <w:rFonts w:ascii="Times New Roman" w:hAnsi="Times New Roman" w:cs="Times New Roman"/>
          <w:sz w:val="24"/>
        </w:rPr>
        <w:t xml:space="preserve"> 3.</w:t>
      </w:r>
      <w:r w:rsidR="002D256F">
        <w:rPr>
          <w:rFonts w:ascii="Times New Roman" w:hAnsi="Times New Roman" w:cs="Times New Roman"/>
          <w:sz w:val="24"/>
        </w:rPr>
        <w:t xml:space="preserve"> – С.44.</w:t>
      </w:r>
    </w:p>
  </w:footnote>
  <w:footnote w:id="11">
    <w:p w:rsidR="004C53F9" w:rsidRPr="001F4EAC" w:rsidRDefault="004C53F9" w:rsidP="001F4EAC">
      <w:pPr>
        <w:pStyle w:val="ac"/>
        <w:jc w:val="both"/>
        <w:rPr>
          <w:rFonts w:ascii="Times New Roman" w:hAnsi="Times New Roman" w:cs="Times New Roman"/>
          <w:sz w:val="24"/>
          <w:szCs w:val="24"/>
        </w:rPr>
      </w:pPr>
      <w:r w:rsidRPr="001F4EAC">
        <w:rPr>
          <w:rStyle w:val="ae"/>
          <w:rFonts w:ascii="Times New Roman" w:hAnsi="Times New Roman" w:cs="Times New Roman"/>
          <w:sz w:val="24"/>
          <w:szCs w:val="24"/>
        </w:rPr>
        <w:footnoteRef/>
      </w:r>
      <w:proofErr w:type="spellStart"/>
      <w:r w:rsidR="002D256F" w:rsidRPr="004C53F9">
        <w:rPr>
          <w:rFonts w:ascii="Times New Roman" w:hAnsi="Times New Roman" w:cs="Times New Roman"/>
          <w:sz w:val="24"/>
        </w:rPr>
        <w:t>Галузо</w:t>
      </w:r>
      <w:proofErr w:type="spellEnd"/>
      <w:r w:rsidR="002D256F" w:rsidRPr="004C53F9">
        <w:rPr>
          <w:rFonts w:ascii="Times New Roman" w:hAnsi="Times New Roman" w:cs="Times New Roman"/>
          <w:sz w:val="24"/>
        </w:rPr>
        <w:t xml:space="preserve"> </w:t>
      </w:r>
      <w:proofErr w:type="spellStart"/>
      <w:r w:rsidR="002D256F" w:rsidRPr="004C53F9">
        <w:rPr>
          <w:rFonts w:ascii="Times New Roman" w:hAnsi="Times New Roman" w:cs="Times New Roman"/>
          <w:sz w:val="24"/>
        </w:rPr>
        <w:t>В.Н</w:t>
      </w:r>
      <w:proofErr w:type="spellEnd"/>
      <w:r w:rsidR="002D256F" w:rsidRPr="004C53F9">
        <w:rPr>
          <w:rFonts w:ascii="Times New Roman" w:hAnsi="Times New Roman" w:cs="Times New Roman"/>
          <w:sz w:val="24"/>
        </w:rPr>
        <w:t>. О формах международного сотрудничества таможенных органов Российской Федерации // Международное право и международные организации.</w:t>
      </w:r>
      <w:r w:rsidR="002D256F">
        <w:rPr>
          <w:rFonts w:ascii="Times New Roman" w:hAnsi="Times New Roman" w:cs="Times New Roman"/>
          <w:sz w:val="24"/>
        </w:rPr>
        <w:t xml:space="preserve"> - 2015. </w:t>
      </w:r>
      <w:r w:rsidR="00AB3BF0" w:rsidRPr="00AB3BF0">
        <w:rPr>
          <w:rFonts w:ascii="Times New Roman" w:hAnsi="Times New Roman" w:cs="Times New Roman"/>
          <w:sz w:val="24"/>
        </w:rPr>
        <w:t xml:space="preserve">- </w:t>
      </w:r>
      <w:r w:rsidR="002D256F">
        <w:rPr>
          <w:rFonts w:ascii="Times New Roman" w:hAnsi="Times New Roman" w:cs="Times New Roman"/>
          <w:sz w:val="24"/>
        </w:rPr>
        <w:t>№</w:t>
      </w:r>
      <w:r w:rsidR="002D256F" w:rsidRPr="004C53F9">
        <w:rPr>
          <w:rFonts w:ascii="Times New Roman" w:hAnsi="Times New Roman" w:cs="Times New Roman"/>
          <w:sz w:val="24"/>
        </w:rPr>
        <w:t>1.</w:t>
      </w:r>
      <w:r w:rsidR="002D256F">
        <w:rPr>
          <w:rFonts w:ascii="Times New Roman" w:hAnsi="Times New Roman" w:cs="Times New Roman"/>
          <w:sz w:val="24"/>
        </w:rPr>
        <w:t>- С.25.</w:t>
      </w:r>
    </w:p>
  </w:footnote>
  <w:footnote w:id="12">
    <w:p w:rsidR="004C53F9" w:rsidRPr="001F4EAC" w:rsidRDefault="004C53F9" w:rsidP="001F4EAC">
      <w:pPr>
        <w:pStyle w:val="ac"/>
        <w:jc w:val="both"/>
        <w:rPr>
          <w:rFonts w:ascii="Times New Roman" w:hAnsi="Times New Roman" w:cs="Times New Roman"/>
          <w:sz w:val="24"/>
          <w:szCs w:val="24"/>
        </w:rPr>
      </w:pPr>
      <w:r w:rsidRPr="001F4EAC">
        <w:rPr>
          <w:rStyle w:val="ae"/>
          <w:rFonts w:ascii="Times New Roman" w:hAnsi="Times New Roman" w:cs="Times New Roman"/>
          <w:sz w:val="24"/>
          <w:szCs w:val="24"/>
        </w:rPr>
        <w:footnoteRef/>
      </w:r>
      <w:r w:rsidR="001F4EAC" w:rsidRPr="001F4EAC">
        <w:rPr>
          <w:rFonts w:ascii="Times New Roman" w:hAnsi="Times New Roman" w:cs="Times New Roman"/>
          <w:sz w:val="24"/>
          <w:szCs w:val="24"/>
        </w:rPr>
        <w:t xml:space="preserve">Бельтюкова А.А. О порядке применения таможенной процедуры переработки на таможенной территории в Таможенном союзе </w:t>
      </w:r>
      <w:proofErr w:type="spellStart"/>
      <w:r w:rsidR="001F4EAC" w:rsidRPr="001F4EAC">
        <w:rPr>
          <w:rFonts w:ascii="Times New Roman" w:hAnsi="Times New Roman" w:cs="Times New Roman"/>
          <w:sz w:val="24"/>
          <w:szCs w:val="24"/>
        </w:rPr>
        <w:t>ЕврАзЭС</w:t>
      </w:r>
      <w:proofErr w:type="spellEnd"/>
      <w:r w:rsidR="001F4EAC" w:rsidRPr="001F4EAC">
        <w:rPr>
          <w:rFonts w:ascii="Times New Roman" w:hAnsi="Times New Roman" w:cs="Times New Roman"/>
          <w:sz w:val="24"/>
          <w:szCs w:val="24"/>
        </w:rPr>
        <w:t xml:space="preserve"> // Публично-правовые исследования (электронный журнал).</w:t>
      </w:r>
      <w:r w:rsidR="002D256F">
        <w:rPr>
          <w:rFonts w:ascii="Times New Roman" w:hAnsi="Times New Roman" w:cs="Times New Roman"/>
          <w:sz w:val="24"/>
          <w:szCs w:val="24"/>
        </w:rPr>
        <w:t xml:space="preserve"> -</w:t>
      </w:r>
      <w:r w:rsidR="001F4EAC" w:rsidRPr="001F4EAC">
        <w:rPr>
          <w:rFonts w:ascii="Times New Roman" w:hAnsi="Times New Roman" w:cs="Times New Roman"/>
          <w:sz w:val="24"/>
          <w:szCs w:val="24"/>
        </w:rPr>
        <w:t xml:space="preserve"> 2013.</w:t>
      </w:r>
      <w:r w:rsidR="00AB3BF0" w:rsidRPr="00AB3BF0">
        <w:rPr>
          <w:rFonts w:ascii="Times New Roman" w:hAnsi="Times New Roman" w:cs="Times New Roman"/>
          <w:sz w:val="24"/>
          <w:szCs w:val="24"/>
        </w:rPr>
        <w:t xml:space="preserve"> - </w:t>
      </w:r>
      <w:r w:rsidR="002D256F">
        <w:rPr>
          <w:rFonts w:ascii="Times New Roman" w:hAnsi="Times New Roman" w:cs="Times New Roman"/>
          <w:sz w:val="24"/>
          <w:szCs w:val="24"/>
        </w:rPr>
        <w:t>№</w:t>
      </w:r>
      <w:r w:rsidR="001F4EAC" w:rsidRPr="001F4EAC">
        <w:rPr>
          <w:rFonts w:ascii="Times New Roman" w:hAnsi="Times New Roman" w:cs="Times New Roman"/>
          <w:sz w:val="24"/>
          <w:szCs w:val="24"/>
        </w:rPr>
        <w:t xml:space="preserve"> 1.</w:t>
      </w:r>
      <w:r w:rsidR="002D256F">
        <w:rPr>
          <w:rFonts w:ascii="Times New Roman" w:hAnsi="Times New Roman" w:cs="Times New Roman"/>
          <w:sz w:val="24"/>
          <w:szCs w:val="24"/>
        </w:rPr>
        <w:t xml:space="preserve"> – С.87.</w:t>
      </w:r>
    </w:p>
  </w:footnote>
  <w:footnote w:id="13">
    <w:p w:rsidR="001F4EAC" w:rsidRPr="001F4EAC" w:rsidRDefault="001F4EAC" w:rsidP="001F4EAC">
      <w:pPr>
        <w:pStyle w:val="ac"/>
        <w:jc w:val="both"/>
        <w:rPr>
          <w:rFonts w:ascii="Times New Roman" w:hAnsi="Times New Roman" w:cs="Times New Roman"/>
          <w:sz w:val="24"/>
          <w:szCs w:val="24"/>
        </w:rPr>
      </w:pPr>
      <w:r w:rsidRPr="001F4EAC">
        <w:rPr>
          <w:rStyle w:val="ae"/>
          <w:rFonts w:ascii="Times New Roman" w:hAnsi="Times New Roman" w:cs="Times New Roman"/>
          <w:sz w:val="24"/>
          <w:szCs w:val="24"/>
        </w:rPr>
        <w:footnoteRef/>
      </w:r>
      <w:proofErr w:type="spellStart"/>
      <w:r w:rsidRPr="001F4EAC">
        <w:rPr>
          <w:rFonts w:ascii="Times New Roman" w:hAnsi="Times New Roman" w:cs="Times New Roman"/>
          <w:sz w:val="24"/>
          <w:szCs w:val="24"/>
        </w:rPr>
        <w:t>Козырин</w:t>
      </w:r>
      <w:proofErr w:type="spellEnd"/>
      <w:r w:rsidRPr="001F4EAC">
        <w:rPr>
          <w:rFonts w:ascii="Times New Roman" w:hAnsi="Times New Roman" w:cs="Times New Roman"/>
          <w:sz w:val="24"/>
          <w:szCs w:val="24"/>
        </w:rPr>
        <w:t xml:space="preserve"> </w:t>
      </w:r>
      <w:proofErr w:type="spellStart"/>
      <w:r w:rsidRPr="001F4EAC">
        <w:rPr>
          <w:rFonts w:ascii="Times New Roman" w:hAnsi="Times New Roman" w:cs="Times New Roman"/>
          <w:sz w:val="24"/>
          <w:szCs w:val="24"/>
        </w:rPr>
        <w:t>А.Н</w:t>
      </w:r>
      <w:proofErr w:type="spellEnd"/>
      <w:r w:rsidRPr="001F4EAC">
        <w:rPr>
          <w:rFonts w:ascii="Times New Roman" w:hAnsi="Times New Roman" w:cs="Times New Roman"/>
          <w:sz w:val="24"/>
          <w:szCs w:val="24"/>
        </w:rPr>
        <w:t xml:space="preserve">. Организационно-правовые основы таможенного регулирования в Таможенном союзе </w:t>
      </w:r>
      <w:proofErr w:type="spellStart"/>
      <w:r w:rsidRPr="001F4EAC">
        <w:rPr>
          <w:rFonts w:ascii="Times New Roman" w:hAnsi="Times New Roman" w:cs="Times New Roman"/>
          <w:sz w:val="24"/>
          <w:szCs w:val="24"/>
        </w:rPr>
        <w:t>ЕврАзЭС</w:t>
      </w:r>
      <w:proofErr w:type="spellEnd"/>
      <w:r w:rsidRPr="001F4EAC">
        <w:rPr>
          <w:rFonts w:ascii="Times New Roman" w:hAnsi="Times New Roman" w:cs="Times New Roman"/>
          <w:sz w:val="24"/>
          <w:szCs w:val="24"/>
        </w:rPr>
        <w:t xml:space="preserve"> // Реформы и право.</w:t>
      </w:r>
      <w:r w:rsidR="002D256F">
        <w:rPr>
          <w:rFonts w:ascii="Times New Roman" w:hAnsi="Times New Roman" w:cs="Times New Roman"/>
          <w:sz w:val="24"/>
          <w:szCs w:val="24"/>
        </w:rPr>
        <w:t xml:space="preserve"> -</w:t>
      </w:r>
      <w:r w:rsidRPr="001F4EAC">
        <w:rPr>
          <w:rFonts w:ascii="Times New Roman" w:hAnsi="Times New Roman" w:cs="Times New Roman"/>
          <w:sz w:val="24"/>
          <w:szCs w:val="24"/>
        </w:rPr>
        <w:t xml:space="preserve"> 201</w:t>
      </w:r>
      <w:r>
        <w:rPr>
          <w:rFonts w:ascii="Times New Roman" w:hAnsi="Times New Roman" w:cs="Times New Roman"/>
          <w:sz w:val="24"/>
          <w:szCs w:val="24"/>
        </w:rPr>
        <w:t>4</w:t>
      </w:r>
      <w:r w:rsidRPr="001F4EAC">
        <w:rPr>
          <w:rFonts w:ascii="Times New Roman" w:hAnsi="Times New Roman" w:cs="Times New Roman"/>
          <w:sz w:val="24"/>
          <w:szCs w:val="24"/>
        </w:rPr>
        <w:t>.</w:t>
      </w:r>
      <w:r w:rsidR="00AB3BF0" w:rsidRPr="00AB3BF0">
        <w:rPr>
          <w:rFonts w:ascii="Times New Roman" w:hAnsi="Times New Roman" w:cs="Times New Roman"/>
          <w:sz w:val="24"/>
          <w:szCs w:val="24"/>
        </w:rPr>
        <w:t xml:space="preserve"> - </w:t>
      </w:r>
      <w:r w:rsidR="002D256F">
        <w:rPr>
          <w:rFonts w:ascii="Times New Roman" w:hAnsi="Times New Roman" w:cs="Times New Roman"/>
          <w:sz w:val="24"/>
          <w:szCs w:val="24"/>
        </w:rPr>
        <w:t>№</w:t>
      </w:r>
      <w:r w:rsidRPr="001F4EAC">
        <w:rPr>
          <w:rFonts w:ascii="Times New Roman" w:hAnsi="Times New Roman" w:cs="Times New Roman"/>
          <w:sz w:val="24"/>
          <w:szCs w:val="24"/>
        </w:rPr>
        <w:t xml:space="preserve"> 1.</w:t>
      </w:r>
      <w:r w:rsidR="002D256F">
        <w:rPr>
          <w:rFonts w:ascii="Times New Roman" w:hAnsi="Times New Roman" w:cs="Times New Roman"/>
          <w:sz w:val="24"/>
          <w:szCs w:val="24"/>
        </w:rPr>
        <w:t xml:space="preserve"> – С.89.</w:t>
      </w:r>
    </w:p>
  </w:footnote>
  <w:footnote w:id="14">
    <w:p w:rsidR="00724791" w:rsidRPr="00724791" w:rsidRDefault="00724791">
      <w:pPr>
        <w:pStyle w:val="ac"/>
        <w:rPr>
          <w:rFonts w:ascii="Times New Roman" w:hAnsi="Times New Roman" w:cs="Times New Roman"/>
        </w:rPr>
      </w:pPr>
      <w:r w:rsidRPr="00724791">
        <w:rPr>
          <w:rStyle w:val="ae"/>
          <w:rFonts w:ascii="Times New Roman" w:hAnsi="Times New Roman" w:cs="Times New Roman"/>
          <w:sz w:val="24"/>
        </w:rPr>
        <w:footnoteRef/>
      </w:r>
      <w:r w:rsidRPr="00724791">
        <w:rPr>
          <w:rFonts w:ascii="Times New Roman" w:hAnsi="Times New Roman" w:cs="Times New Roman"/>
          <w:sz w:val="24"/>
        </w:rPr>
        <w:t xml:space="preserve"> Словарь бизнес-терминов [Электронный ресурс] // </w:t>
      </w:r>
      <w:proofErr w:type="spellStart"/>
      <w:r w:rsidRPr="00724791">
        <w:rPr>
          <w:rFonts w:ascii="Times New Roman" w:hAnsi="Times New Roman" w:cs="Times New Roman"/>
          <w:sz w:val="24"/>
        </w:rPr>
        <w:t>Академик</w:t>
      </w:r>
      <w:proofErr w:type="gramStart"/>
      <w:r w:rsidRPr="00724791">
        <w:rPr>
          <w:rFonts w:ascii="Times New Roman" w:hAnsi="Times New Roman" w:cs="Times New Roman"/>
          <w:sz w:val="24"/>
        </w:rPr>
        <w:t>.р</w:t>
      </w:r>
      <w:proofErr w:type="gramEnd"/>
      <w:r w:rsidRPr="00724791">
        <w:rPr>
          <w:rFonts w:ascii="Times New Roman" w:hAnsi="Times New Roman" w:cs="Times New Roman"/>
          <w:sz w:val="24"/>
        </w:rPr>
        <w:t>у</w:t>
      </w:r>
      <w:proofErr w:type="spellEnd"/>
      <w:r w:rsidRPr="00724791">
        <w:rPr>
          <w:rFonts w:ascii="Times New Roman" w:hAnsi="Times New Roman" w:cs="Times New Roman"/>
          <w:sz w:val="24"/>
        </w:rPr>
        <w:t xml:space="preserve">. </w:t>
      </w:r>
      <w:r w:rsidR="00481727">
        <w:rPr>
          <w:rFonts w:ascii="Times New Roman" w:hAnsi="Times New Roman" w:cs="Times New Roman"/>
          <w:sz w:val="24"/>
        </w:rPr>
        <w:t>Режим доступа</w:t>
      </w:r>
      <w:r w:rsidRPr="00724791">
        <w:rPr>
          <w:rFonts w:ascii="Times New Roman" w:hAnsi="Times New Roman" w:cs="Times New Roman"/>
          <w:sz w:val="24"/>
        </w:rPr>
        <w:t>: dic.academic.ru.</w:t>
      </w:r>
    </w:p>
  </w:footnote>
  <w:footnote w:id="15">
    <w:p w:rsidR="00724791" w:rsidRPr="00473058" w:rsidRDefault="00724791" w:rsidP="00473058">
      <w:pPr>
        <w:spacing w:after="0" w:line="360" w:lineRule="auto"/>
        <w:jc w:val="both"/>
        <w:rPr>
          <w:sz w:val="20"/>
          <w:szCs w:val="20"/>
        </w:rPr>
      </w:pPr>
      <w:r w:rsidRPr="00121F95">
        <w:rPr>
          <w:rStyle w:val="ae"/>
          <w:rFonts w:ascii="Times New Roman" w:hAnsi="Times New Roman" w:cs="Times New Roman"/>
          <w:sz w:val="20"/>
          <w:szCs w:val="20"/>
        </w:rPr>
        <w:footnoteRef/>
      </w:r>
      <w:r w:rsidRPr="00121F95">
        <w:rPr>
          <w:rFonts w:ascii="Times New Roman" w:hAnsi="Times New Roman" w:cs="Times New Roman"/>
          <w:sz w:val="20"/>
          <w:szCs w:val="20"/>
        </w:rPr>
        <w:t xml:space="preserve"> Распоряжение Правительства Р</w:t>
      </w:r>
      <w:r w:rsidR="004747E2" w:rsidRPr="00121F95">
        <w:rPr>
          <w:rFonts w:ascii="Times New Roman" w:hAnsi="Times New Roman" w:cs="Times New Roman"/>
          <w:sz w:val="20"/>
          <w:szCs w:val="20"/>
        </w:rPr>
        <w:t>оссийской Федерации от 14.12.2005 №</w:t>
      </w:r>
      <w:r w:rsidR="00121F95" w:rsidRPr="00121F95">
        <w:rPr>
          <w:rFonts w:ascii="Times New Roman" w:hAnsi="Times New Roman" w:cs="Times New Roman"/>
          <w:sz w:val="20"/>
          <w:szCs w:val="20"/>
        </w:rPr>
        <w:t xml:space="preserve"> 2225-р «</w:t>
      </w:r>
      <w:r w:rsidRPr="00121F95">
        <w:rPr>
          <w:rFonts w:ascii="Times New Roman" w:hAnsi="Times New Roman" w:cs="Times New Roman"/>
          <w:sz w:val="20"/>
          <w:szCs w:val="20"/>
        </w:rPr>
        <w:t>О Концепции развития таможенны</w:t>
      </w:r>
      <w:r w:rsidR="004747E2" w:rsidRPr="00121F95">
        <w:rPr>
          <w:rFonts w:ascii="Times New Roman" w:hAnsi="Times New Roman" w:cs="Times New Roman"/>
          <w:sz w:val="20"/>
          <w:szCs w:val="20"/>
        </w:rPr>
        <w:t>х органов Российской Федерации</w:t>
      </w:r>
      <w:r w:rsidR="00121F95" w:rsidRPr="00121F95">
        <w:rPr>
          <w:rFonts w:ascii="Times New Roman" w:hAnsi="Times New Roman" w:cs="Times New Roman"/>
          <w:sz w:val="20"/>
          <w:szCs w:val="20"/>
        </w:rPr>
        <w:t>» [Электронный ресурс] – СПС «</w:t>
      </w:r>
      <w:proofErr w:type="spellStart"/>
      <w:r w:rsidR="00121F95" w:rsidRPr="00121F95">
        <w:rPr>
          <w:rFonts w:ascii="Times New Roman" w:hAnsi="Times New Roman" w:cs="Times New Roman"/>
          <w:sz w:val="20"/>
          <w:szCs w:val="20"/>
        </w:rPr>
        <w:t>КонсультантПлюс</w:t>
      </w:r>
      <w:proofErr w:type="spellEnd"/>
      <w:r w:rsidR="00121F95" w:rsidRPr="00121F95">
        <w:rPr>
          <w:rFonts w:ascii="Times New Roman" w:hAnsi="Times New Roman" w:cs="Times New Roman"/>
          <w:sz w:val="20"/>
          <w:szCs w:val="20"/>
        </w:rPr>
        <w:t>» (8.04.2017).</w:t>
      </w:r>
    </w:p>
  </w:footnote>
  <w:footnote w:id="16">
    <w:p w:rsidR="00121F95" w:rsidRPr="00121F95" w:rsidRDefault="00724791" w:rsidP="00121F95">
      <w:pPr>
        <w:spacing w:after="0" w:line="360" w:lineRule="auto"/>
        <w:jc w:val="both"/>
        <w:rPr>
          <w:sz w:val="20"/>
          <w:szCs w:val="20"/>
        </w:rPr>
      </w:pPr>
      <w:r w:rsidRPr="00121F95">
        <w:rPr>
          <w:rStyle w:val="ae"/>
          <w:rFonts w:ascii="Times New Roman" w:hAnsi="Times New Roman" w:cs="Times New Roman"/>
          <w:sz w:val="20"/>
          <w:szCs w:val="20"/>
        </w:rPr>
        <w:footnoteRef/>
      </w:r>
      <w:r w:rsidRPr="00121F95">
        <w:rPr>
          <w:rFonts w:ascii="Times New Roman" w:hAnsi="Times New Roman" w:cs="Times New Roman"/>
          <w:sz w:val="20"/>
          <w:szCs w:val="20"/>
        </w:rPr>
        <w:t xml:space="preserve"> Распоряжение Правительства Российской Федерации от 28.12.2012 </w:t>
      </w:r>
      <w:r w:rsidR="00A27411" w:rsidRPr="00121F95">
        <w:rPr>
          <w:rFonts w:ascii="Times New Roman" w:hAnsi="Times New Roman" w:cs="Times New Roman"/>
          <w:sz w:val="20"/>
          <w:szCs w:val="20"/>
        </w:rPr>
        <w:t>№</w:t>
      </w:r>
      <w:r w:rsidRPr="00121F95">
        <w:rPr>
          <w:rFonts w:ascii="Times New Roman" w:hAnsi="Times New Roman" w:cs="Times New Roman"/>
          <w:sz w:val="20"/>
          <w:szCs w:val="20"/>
        </w:rPr>
        <w:t xml:space="preserve"> 2575-р "О Стратегии развития таможенной служ</w:t>
      </w:r>
      <w:r w:rsidR="00A27411" w:rsidRPr="00121F95">
        <w:rPr>
          <w:rFonts w:ascii="Times New Roman" w:hAnsi="Times New Roman" w:cs="Times New Roman"/>
          <w:sz w:val="20"/>
          <w:szCs w:val="20"/>
        </w:rPr>
        <w:t xml:space="preserve">бы России" </w:t>
      </w:r>
      <w:r w:rsidR="00121F95" w:rsidRPr="00121F95">
        <w:rPr>
          <w:rFonts w:ascii="Times New Roman" w:hAnsi="Times New Roman" w:cs="Times New Roman"/>
          <w:sz w:val="20"/>
          <w:szCs w:val="20"/>
        </w:rPr>
        <w:t>[Электронный ресурс] – СПС «</w:t>
      </w:r>
      <w:proofErr w:type="spellStart"/>
      <w:r w:rsidR="00121F95" w:rsidRPr="00121F95">
        <w:rPr>
          <w:rFonts w:ascii="Times New Roman" w:hAnsi="Times New Roman" w:cs="Times New Roman"/>
          <w:sz w:val="20"/>
          <w:szCs w:val="20"/>
        </w:rPr>
        <w:t>КонсультантПлюс</w:t>
      </w:r>
      <w:proofErr w:type="spellEnd"/>
      <w:r w:rsidR="00121F95" w:rsidRPr="00121F95">
        <w:rPr>
          <w:rFonts w:ascii="Times New Roman" w:hAnsi="Times New Roman" w:cs="Times New Roman"/>
          <w:sz w:val="20"/>
          <w:szCs w:val="20"/>
        </w:rPr>
        <w:t xml:space="preserve">» </w:t>
      </w:r>
    </w:p>
    <w:p w:rsidR="00724791" w:rsidRPr="00724791" w:rsidRDefault="00724791" w:rsidP="00724791">
      <w:pPr>
        <w:pStyle w:val="ac"/>
        <w:jc w:val="both"/>
        <w:rPr>
          <w:rFonts w:ascii="Times New Roman" w:hAnsi="Times New Roman" w:cs="Times New Roman"/>
          <w:sz w:val="24"/>
          <w:szCs w:val="24"/>
        </w:rPr>
      </w:pPr>
    </w:p>
  </w:footnote>
  <w:footnote w:id="17">
    <w:p w:rsidR="004C53F9" w:rsidRPr="00121F95" w:rsidRDefault="004C53F9" w:rsidP="001F4EAC">
      <w:pPr>
        <w:pStyle w:val="ac"/>
        <w:jc w:val="both"/>
        <w:rPr>
          <w:rFonts w:ascii="Times New Roman" w:hAnsi="Times New Roman" w:cs="Times New Roman"/>
        </w:rPr>
      </w:pPr>
      <w:r w:rsidRPr="00121F95">
        <w:rPr>
          <w:rStyle w:val="ae"/>
          <w:rFonts w:ascii="Times New Roman" w:hAnsi="Times New Roman" w:cs="Times New Roman"/>
        </w:rPr>
        <w:footnoteRef/>
      </w:r>
      <w:r w:rsidR="001F4EAC" w:rsidRPr="00121F95">
        <w:rPr>
          <w:rFonts w:ascii="Times New Roman" w:hAnsi="Times New Roman" w:cs="Times New Roman"/>
        </w:rPr>
        <w:t xml:space="preserve">Хазанов С.Д. К проблеме формирования института административных процедур // Административное право и процесс. </w:t>
      </w:r>
      <w:r w:rsidR="002D256F" w:rsidRPr="00121F95">
        <w:rPr>
          <w:rFonts w:ascii="Times New Roman" w:hAnsi="Times New Roman" w:cs="Times New Roman"/>
        </w:rPr>
        <w:t xml:space="preserve"> - </w:t>
      </w:r>
      <w:r w:rsidR="001F4EAC" w:rsidRPr="00121F95">
        <w:rPr>
          <w:rFonts w:ascii="Times New Roman" w:hAnsi="Times New Roman" w:cs="Times New Roman"/>
        </w:rPr>
        <w:t xml:space="preserve">2012. </w:t>
      </w:r>
      <w:r w:rsidR="002D256F" w:rsidRPr="00121F95">
        <w:rPr>
          <w:rFonts w:ascii="Times New Roman" w:hAnsi="Times New Roman" w:cs="Times New Roman"/>
        </w:rPr>
        <w:t>№</w:t>
      </w:r>
      <w:r w:rsidR="001F4EAC" w:rsidRPr="00121F95">
        <w:rPr>
          <w:rFonts w:ascii="Times New Roman" w:hAnsi="Times New Roman" w:cs="Times New Roman"/>
        </w:rPr>
        <w:t xml:space="preserve"> 4.</w:t>
      </w:r>
      <w:r w:rsidR="002D256F" w:rsidRPr="00121F95">
        <w:rPr>
          <w:rFonts w:ascii="Times New Roman" w:hAnsi="Times New Roman" w:cs="Times New Roman"/>
        </w:rPr>
        <w:t>-</w:t>
      </w:r>
      <w:r w:rsidR="001F4EAC" w:rsidRPr="00121F95">
        <w:rPr>
          <w:rFonts w:ascii="Times New Roman" w:hAnsi="Times New Roman" w:cs="Times New Roman"/>
        </w:rPr>
        <w:t xml:space="preserve"> С. 44 - 45.</w:t>
      </w:r>
    </w:p>
  </w:footnote>
  <w:footnote w:id="18">
    <w:p w:rsidR="00724791" w:rsidRPr="00121F95" w:rsidRDefault="00724791" w:rsidP="00D171EE">
      <w:pPr>
        <w:pStyle w:val="ac"/>
        <w:jc w:val="both"/>
        <w:rPr>
          <w:rFonts w:ascii="Times New Roman" w:hAnsi="Times New Roman" w:cs="Times New Roman"/>
        </w:rPr>
      </w:pPr>
      <w:r w:rsidRPr="00121F95">
        <w:rPr>
          <w:rStyle w:val="ae"/>
          <w:rFonts w:ascii="Times New Roman" w:hAnsi="Times New Roman" w:cs="Times New Roman"/>
        </w:rPr>
        <w:footnoteRef/>
      </w:r>
      <w:r w:rsidR="00121F95" w:rsidRPr="00121F95">
        <w:rPr>
          <w:rFonts w:ascii="Times New Roman" w:hAnsi="Times New Roman" w:cs="Times New Roman"/>
        </w:rPr>
        <w:t xml:space="preserve">Таможенный кодекс Таможенного союза (в </w:t>
      </w:r>
      <w:proofErr w:type="spellStart"/>
      <w:r w:rsidR="00121F95" w:rsidRPr="00121F95">
        <w:rPr>
          <w:rFonts w:ascii="Times New Roman" w:hAnsi="Times New Roman" w:cs="Times New Roman"/>
        </w:rPr>
        <w:t>действ</w:t>
      </w:r>
      <w:proofErr w:type="gramStart"/>
      <w:r w:rsidR="00121F95" w:rsidRPr="00121F95">
        <w:rPr>
          <w:rFonts w:ascii="Times New Roman" w:hAnsi="Times New Roman" w:cs="Times New Roman"/>
        </w:rPr>
        <w:t>.р</w:t>
      </w:r>
      <w:proofErr w:type="gramEnd"/>
      <w:r w:rsidR="00121F95" w:rsidRPr="00121F95">
        <w:rPr>
          <w:rFonts w:ascii="Times New Roman" w:hAnsi="Times New Roman" w:cs="Times New Roman"/>
        </w:rPr>
        <w:t>ед</w:t>
      </w:r>
      <w:proofErr w:type="spellEnd"/>
      <w:r w:rsidR="00121F95" w:rsidRPr="00121F95">
        <w:rPr>
          <w:rFonts w:ascii="Times New Roman" w:hAnsi="Times New Roman" w:cs="Times New Roman"/>
        </w:rPr>
        <w:t xml:space="preserve">.) (приложение к Договору о Таможенном кодексе Таможенного союза, принятому Решением Межгосударственного Совета </w:t>
      </w:r>
      <w:proofErr w:type="spellStart"/>
      <w:r w:rsidR="00121F95" w:rsidRPr="00121F95">
        <w:rPr>
          <w:rFonts w:ascii="Times New Roman" w:hAnsi="Times New Roman" w:cs="Times New Roman"/>
        </w:rPr>
        <w:t>ЕврАзЭС</w:t>
      </w:r>
      <w:proofErr w:type="spellEnd"/>
      <w:r w:rsidR="00121F95" w:rsidRPr="00121F95">
        <w:rPr>
          <w:rFonts w:ascii="Times New Roman" w:hAnsi="Times New Roman" w:cs="Times New Roman"/>
        </w:rPr>
        <w:t xml:space="preserve"> на уровне глав государств от 27.11.2009 № 17) // Собрание законодательства Российской Федерации. - 2010. - № 50. </w:t>
      </w:r>
      <w:r w:rsidR="00AB3BF0" w:rsidRPr="007A6438">
        <w:rPr>
          <w:rFonts w:ascii="Times New Roman" w:hAnsi="Times New Roman" w:cs="Times New Roman"/>
        </w:rPr>
        <w:t xml:space="preserve">- </w:t>
      </w:r>
      <w:r w:rsidR="00121F95" w:rsidRPr="00121F95">
        <w:rPr>
          <w:rFonts w:ascii="Times New Roman" w:hAnsi="Times New Roman" w:cs="Times New Roman"/>
        </w:rPr>
        <w:t>Ст. 6615.</w:t>
      </w:r>
    </w:p>
  </w:footnote>
  <w:footnote w:id="19">
    <w:p w:rsidR="00724791" w:rsidRPr="00724791" w:rsidRDefault="00724791" w:rsidP="00724791">
      <w:pPr>
        <w:pStyle w:val="ac"/>
        <w:jc w:val="both"/>
        <w:rPr>
          <w:rFonts w:ascii="Times New Roman" w:hAnsi="Times New Roman" w:cs="Times New Roman"/>
          <w:sz w:val="24"/>
          <w:szCs w:val="24"/>
        </w:rPr>
      </w:pPr>
      <w:r w:rsidRPr="00121F95">
        <w:rPr>
          <w:rStyle w:val="ae"/>
          <w:rFonts w:ascii="Times New Roman" w:hAnsi="Times New Roman" w:cs="Times New Roman"/>
        </w:rPr>
        <w:footnoteRef/>
      </w:r>
      <w:proofErr w:type="spellStart"/>
      <w:r w:rsidRPr="00121F95">
        <w:rPr>
          <w:rFonts w:ascii="Times New Roman" w:hAnsi="Times New Roman" w:cs="Times New Roman"/>
        </w:rPr>
        <w:t>Гупанова</w:t>
      </w:r>
      <w:proofErr w:type="spellEnd"/>
      <w:r w:rsidRPr="00121F95">
        <w:rPr>
          <w:rFonts w:ascii="Times New Roman" w:hAnsi="Times New Roman" w:cs="Times New Roman"/>
        </w:rPr>
        <w:t xml:space="preserve"> </w:t>
      </w:r>
      <w:proofErr w:type="spellStart"/>
      <w:r w:rsidRPr="00121F95">
        <w:rPr>
          <w:rFonts w:ascii="Times New Roman" w:hAnsi="Times New Roman" w:cs="Times New Roman"/>
        </w:rPr>
        <w:t>Ю.Е</w:t>
      </w:r>
      <w:proofErr w:type="spellEnd"/>
      <w:r w:rsidRPr="00121F95">
        <w:rPr>
          <w:rFonts w:ascii="Times New Roman" w:hAnsi="Times New Roman" w:cs="Times New Roman"/>
        </w:rPr>
        <w:t>. Разработка концептуальных, методологических и методических основ управления качеством та</w:t>
      </w:r>
      <w:r w:rsidR="002D256F" w:rsidRPr="00121F95">
        <w:rPr>
          <w:rFonts w:ascii="Times New Roman" w:hAnsi="Times New Roman" w:cs="Times New Roman"/>
        </w:rPr>
        <w:t>моженных услуг/</w:t>
      </w:r>
      <w:r w:rsidRPr="00121F95">
        <w:rPr>
          <w:rFonts w:ascii="Times New Roman" w:hAnsi="Times New Roman" w:cs="Times New Roman"/>
        </w:rPr>
        <w:t>/ Российская таможенная академия.</w:t>
      </w:r>
      <w:r w:rsidR="002D256F" w:rsidRPr="00121F95">
        <w:rPr>
          <w:rFonts w:ascii="Times New Roman" w:hAnsi="Times New Roman" w:cs="Times New Roman"/>
        </w:rPr>
        <w:t xml:space="preserve"> - </w:t>
      </w:r>
      <w:r w:rsidRPr="00121F95">
        <w:rPr>
          <w:rFonts w:ascii="Times New Roman" w:hAnsi="Times New Roman" w:cs="Times New Roman"/>
        </w:rPr>
        <w:t xml:space="preserve"> М., </w:t>
      </w:r>
      <w:r w:rsidR="002D256F" w:rsidRPr="00121F95">
        <w:rPr>
          <w:rFonts w:ascii="Times New Roman" w:hAnsi="Times New Roman" w:cs="Times New Roman"/>
        </w:rPr>
        <w:t xml:space="preserve"> - </w:t>
      </w:r>
      <w:r w:rsidRPr="00121F95">
        <w:rPr>
          <w:rFonts w:ascii="Times New Roman" w:hAnsi="Times New Roman" w:cs="Times New Roman"/>
        </w:rPr>
        <w:t>2013.</w:t>
      </w:r>
      <w:r w:rsidR="002D256F" w:rsidRPr="00121F95">
        <w:rPr>
          <w:rFonts w:ascii="Times New Roman" w:hAnsi="Times New Roman" w:cs="Times New Roman"/>
        </w:rPr>
        <w:t xml:space="preserve"> – С.45.</w:t>
      </w:r>
    </w:p>
  </w:footnote>
  <w:footnote w:id="20">
    <w:p w:rsidR="00724791" w:rsidRPr="00724791" w:rsidRDefault="00724791" w:rsidP="00724791">
      <w:pPr>
        <w:jc w:val="both"/>
        <w:rPr>
          <w:rFonts w:ascii="Times New Roman" w:hAnsi="Times New Roman" w:cs="Times New Roman"/>
          <w:sz w:val="24"/>
          <w:szCs w:val="24"/>
        </w:rPr>
      </w:pPr>
      <w:r w:rsidRPr="00724791">
        <w:rPr>
          <w:rStyle w:val="ae"/>
          <w:rFonts w:ascii="Times New Roman" w:hAnsi="Times New Roman" w:cs="Times New Roman"/>
          <w:sz w:val="24"/>
          <w:szCs w:val="24"/>
        </w:rPr>
        <w:footnoteRef/>
      </w:r>
      <w:proofErr w:type="spellStart"/>
      <w:r w:rsidRPr="00724791">
        <w:rPr>
          <w:rFonts w:ascii="Times New Roman" w:hAnsi="Times New Roman" w:cs="Times New Roman"/>
          <w:sz w:val="24"/>
          <w:szCs w:val="24"/>
        </w:rPr>
        <w:t>Хапилин</w:t>
      </w:r>
      <w:proofErr w:type="spellEnd"/>
      <w:r w:rsidRPr="00724791">
        <w:rPr>
          <w:rFonts w:ascii="Times New Roman" w:hAnsi="Times New Roman" w:cs="Times New Roman"/>
          <w:sz w:val="24"/>
          <w:szCs w:val="24"/>
        </w:rPr>
        <w:t xml:space="preserve"> </w:t>
      </w:r>
      <w:proofErr w:type="spellStart"/>
      <w:r w:rsidRPr="00724791">
        <w:rPr>
          <w:rFonts w:ascii="Times New Roman" w:hAnsi="Times New Roman" w:cs="Times New Roman"/>
          <w:sz w:val="24"/>
          <w:szCs w:val="24"/>
        </w:rPr>
        <w:t>С.А</w:t>
      </w:r>
      <w:proofErr w:type="spellEnd"/>
      <w:r w:rsidRPr="00724791">
        <w:rPr>
          <w:rFonts w:ascii="Times New Roman" w:hAnsi="Times New Roman" w:cs="Times New Roman"/>
          <w:sz w:val="24"/>
          <w:szCs w:val="24"/>
        </w:rPr>
        <w:t>. Механизм администрирования таможенных платежей и его роль в формирован</w:t>
      </w:r>
      <w:r w:rsidR="002D256F">
        <w:rPr>
          <w:rFonts w:ascii="Times New Roman" w:hAnsi="Times New Roman" w:cs="Times New Roman"/>
          <w:sz w:val="24"/>
          <w:szCs w:val="24"/>
        </w:rPr>
        <w:t>ии доходов федерального бюджета//</w:t>
      </w:r>
      <w:r w:rsidRPr="00724791">
        <w:rPr>
          <w:rFonts w:ascii="Times New Roman" w:hAnsi="Times New Roman" w:cs="Times New Roman"/>
          <w:sz w:val="24"/>
          <w:szCs w:val="24"/>
        </w:rPr>
        <w:t xml:space="preserve"> РИНХ.</w:t>
      </w:r>
      <w:r w:rsidR="002D256F">
        <w:rPr>
          <w:rFonts w:ascii="Times New Roman" w:hAnsi="Times New Roman" w:cs="Times New Roman"/>
          <w:sz w:val="24"/>
          <w:szCs w:val="24"/>
        </w:rPr>
        <w:t>-</w:t>
      </w:r>
      <w:r w:rsidRPr="00724791">
        <w:rPr>
          <w:rFonts w:ascii="Times New Roman" w:hAnsi="Times New Roman" w:cs="Times New Roman"/>
          <w:sz w:val="24"/>
          <w:szCs w:val="24"/>
        </w:rPr>
        <w:t xml:space="preserve"> Ростов н</w:t>
      </w:r>
      <w:proofErr w:type="gramStart"/>
      <w:r w:rsidRPr="00724791">
        <w:rPr>
          <w:rFonts w:ascii="Times New Roman" w:hAnsi="Times New Roman" w:cs="Times New Roman"/>
          <w:sz w:val="24"/>
          <w:szCs w:val="24"/>
        </w:rPr>
        <w:t>/Д</w:t>
      </w:r>
      <w:proofErr w:type="gramEnd"/>
      <w:r w:rsidRPr="00724791">
        <w:rPr>
          <w:rFonts w:ascii="Times New Roman" w:hAnsi="Times New Roman" w:cs="Times New Roman"/>
          <w:sz w:val="24"/>
          <w:szCs w:val="24"/>
        </w:rPr>
        <w:t>, 2014.</w:t>
      </w:r>
      <w:r w:rsidR="002D256F">
        <w:rPr>
          <w:rFonts w:ascii="Times New Roman" w:hAnsi="Times New Roman" w:cs="Times New Roman"/>
          <w:sz w:val="24"/>
          <w:szCs w:val="24"/>
        </w:rPr>
        <w:t xml:space="preserve"> – С.78.</w:t>
      </w:r>
    </w:p>
    <w:p w:rsidR="00724791" w:rsidRDefault="00724791">
      <w:pPr>
        <w:pStyle w:val="ac"/>
      </w:pPr>
    </w:p>
  </w:footnote>
  <w:footnote w:id="21">
    <w:p w:rsidR="00D171EE" w:rsidRPr="00D171EE" w:rsidRDefault="00D171EE" w:rsidP="00D171EE">
      <w:pPr>
        <w:pStyle w:val="ac"/>
        <w:jc w:val="both"/>
        <w:rPr>
          <w:rFonts w:ascii="Times New Roman" w:hAnsi="Times New Roman" w:cs="Times New Roman"/>
        </w:rPr>
      </w:pPr>
      <w:r w:rsidRPr="00D171EE">
        <w:rPr>
          <w:rStyle w:val="ae"/>
          <w:rFonts w:ascii="Times New Roman" w:hAnsi="Times New Roman" w:cs="Times New Roman"/>
        </w:rPr>
        <w:footnoteRef/>
      </w:r>
      <w:r w:rsidRPr="00D171EE">
        <w:rPr>
          <w:rFonts w:ascii="Times New Roman" w:hAnsi="Times New Roman" w:cs="Times New Roman"/>
        </w:rPr>
        <w:t xml:space="preserve">  О таможенном регулировании в Российской Федерации (в </w:t>
      </w:r>
      <w:proofErr w:type="spellStart"/>
      <w:r w:rsidRPr="00D171EE">
        <w:rPr>
          <w:rFonts w:ascii="Times New Roman" w:hAnsi="Times New Roman" w:cs="Times New Roman"/>
        </w:rPr>
        <w:t>действ</w:t>
      </w:r>
      <w:proofErr w:type="gramStart"/>
      <w:r w:rsidRPr="00D171EE">
        <w:rPr>
          <w:rFonts w:ascii="Times New Roman" w:hAnsi="Times New Roman" w:cs="Times New Roman"/>
        </w:rPr>
        <w:t>.р</w:t>
      </w:r>
      <w:proofErr w:type="gramEnd"/>
      <w:r w:rsidRPr="00D171EE">
        <w:rPr>
          <w:rFonts w:ascii="Times New Roman" w:hAnsi="Times New Roman" w:cs="Times New Roman"/>
        </w:rPr>
        <w:t>ед</w:t>
      </w:r>
      <w:proofErr w:type="spellEnd"/>
      <w:r w:rsidRPr="00D171EE">
        <w:rPr>
          <w:rFonts w:ascii="Times New Roman" w:hAnsi="Times New Roman" w:cs="Times New Roman"/>
        </w:rPr>
        <w:t>.) // Собрание законодательства Российской Федерации. - 2010. - № 311. Ст. 12.</w:t>
      </w:r>
    </w:p>
  </w:footnote>
  <w:footnote w:id="22">
    <w:p w:rsidR="00473058" w:rsidRPr="00473058" w:rsidRDefault="00473058" w:rsidP="00473058">
      <w:pPr>
        <w:pStyle w:val="ac"/>
        <w:rPr>
          <w:rFonts w:ascii="Times New Roman" w:hAnsi="Times New Roman" w:cs="Times New Roman"/>
        </w:rPr>
      </w:pPr>
      <w:r w:rsidRPr="00473058">
        <w:rPr>
          <w:rStyle w:val="ae"/>
          <w:rFonts w:ascii="Times New Roman" w:hAnsi="Times New Roman" w:cs="Times New Roman"/>
        </w:rPr>
        <w:footnoteRef/>
      </w:r>
      <w:r w:rsidRPr="00473058">
        <w:rPr>
          <w:rFonts w:ascii="Times New Roman" w:hAnsi="Times New Roman" w:cs="Times New Roman"/>
        </w:rPr>
        <w:t xml:space="preserve"> </w:t>
      </w:r>
      <w:proofErr w:type="spellStart"/>
      <w:r w:rsidRPr="00473058">
        <w:rPr>
          <w:rFonts w:ascii="Times New Roman" w:hAnsi="Times New Roman" w:cs="Times New Roman"/>
        </w:rPr>
        <w:t>Габричидзе</w:t>
      </w:r>
      <w:proofErr w:type="spellEnd"/>
      <w:r w:rsidRPr="00473058">
        <w:rPr>
          <w:rFonts w:ascii="Times New Roman" w:hAnsi="Times New Roman" w:cs="Times New Roman"/>
        </w:rPr>
        <w:t xml:space="preserve"> Б. Н., Чернявский А. Г. Тамож</w:t>
      </w:r>
      <w:r w:rsidRPr="00473058">
        <w:rPr>
          <w:rFonts w:ascii="Times New Roman" w:hAnsi="Times New Roman" w:cs="Times New Roman"/>
        </w:rPr>
        <w:t>енное право: учеб</w:t>
      </w:r>
      <w:proofErr w:type="gramStart"/>
      <w:r w:rsidRPr="00473058">
        <w:rPr>
          <w:rFonts w:ascii="Times New Roman" w:hAnsi="Times New Roman" w:cs="Times New Roman"/>
        </w:rPr>
        <w:t>.</w:t>
      </w:r>
      <w:proofErr w:type="gramEnd"/>
      <w:r w:rsidRPr="00473058">
        <w:rPr>
          <w:rFonts w:ascii="Times New Roman" w:hAnsi="Times New Roman" w:cs="Times New Roman"/>
        </w:rPr>
        <w:t xml:space="preserve"> </w:t>
      </w:r>
      <w:proofErr w:type="gramStart"/>
      <w:r w:rsidRPr="00473058">
        <w:rPr>
          <w:rFonts w:ascii="Times New Roman" w:hAnsi="Times New Roman" w:cs="Times New Roman"/>
        </w:rPr>
        <w:t>д</w:t>
      </w:r>
      <w:proofErr w:type="gramEnd"/>
      <w:r w:rsidRPr="00473058">
        <w:rPr>
          <w:rFonts w:ascii="Times New Roman" w:hAnsi="Times New Roman" w:cs="Times New Roman"/>
        </w:rPr>
        <w:t xml:space="preserve">ля вузов. – </w:t>
      </w:r>
      <w:r w:rsidRPr="00473058">
        <w:rPr>
          <w:rFonts w:ascii="Times New Roman" w:hAnsi="Times New Roman" w:cs="Times New Roman"/>
        </w:rPr>
        <w:t>М.: Дашков и К, 2014.</w:t>
      </w:r>
      <w:r w:rsidRPr="00473058">
        <w:rPr>
          <w:rFonts w:ascii="Times New Roman" w:hAnsi="Times New Roman" w:cs="Times New Roman"/>
        </w:rPr>
        <w:t xml:space="preserve"> – 320 с. </w:t>
      </w:r>
    </w:p>
  </w:footnote>
  <w:footnote w:id="23">
    <w:p w:rsidR="00473058" w:rsidRPr="00473058" w:rsidRDefault="00473058" w:rsidP="00473058">
      <w:pPr>
        <w:pStyle w:val="ac"/>
        <w:jc w:val="both"/>
        <w:rPr>
          <w:rFonts w:ascii="Times New Roman" w:hAnsi="Times New Roman" w:cs="Times New Roman"/>
        </w:rPr>
      </w:pPr>
      <w:r w:rsidRPr="00473058">
        <w:rPr>
          <w:rStyle w:val="ae"/>
          <w:rFonts w:ascii="Times New Roman" w:hAnsi="Times New Roman" w:cs="Times New Roman"/>
        </w:rPr>
        <w:footnoteRef/>
      </w:r>
      <w:r w:rsidRPr="00473058">
        <w:rPr>
          <w:rFonts w:ascii="Times New Roman" w:hAnsi="Times New Roman" w:cs="Times New Roman"/>
        </w:rPr>
        <w:t xml:space="preserve"> </w:t>
      </w:r>
      <w:proofErr w:type="spellStart"/>
      <w:r w:rsidRPr="00473058">
        <w:rPr>
          <w:rFonts w:ascii="Times New Roman" w:hAnsi="Times New Roman" w:cs="Times New Roman"/>
        </w:rPr>
        <w:t>Сандровский</w:t>
      </w:r>
      <w:proofErr w:type="spellEnd"/>
      <w:r w:rsidRPr="00473058">
        <w:rPr>
          <w:rFonts w:ascii="Times New Roman" w:hAnsi="Times New Roman" w:cs="Times New Roman"/>
        </w:rPr>
        <w:t xml:space="preserve"> К. К. Международное тамо</w:t>
      </w:r>
      <w:r w:rsidRPr="00473058">
        <w:rPr>
          <w:rFonts w:ascii="Times New Roman" w:hAnsi="Times New Roman" w:cs="Times New Roman"/>
        </w:rPr>
        <w:t>женное право: учеб</w:t>
      </w:r>
      <w:proofErr w:type="gramStart"/>
      <w:r w:rsidRPr="00473058">
        <w:rPr>
          <w:rFonts w:ascii="Times New Roman" w:hAnsi="Times New Roman" w:cs="Times New Roman"/>
        </w:rPr>
        <w:t>.</w:t>
      </w:r>
      <w:proofErr w:type="gramEnd"/>
      <w:r w:rsidRPr="00473058">
        <w:rPr>
          <w:rFonts w:ascii="Times New Roman" w:hAnsi="Times New Roman" w:cs="Times New Roman"/>
        </w:rPr>
        <w:t xml:space="preserve"> </w:t>
      </w:r>
      <w:proofErr w:type="gramStart"/>
      <w:r w:rsidRPr="00473058">
        <w:rPr>
          <w:rFonts w:ascii="Times New Roman" w:hAnsi="Times New Roman" w:cs="Times New Roman"/>
        </w:rPr>
        <w:t>д</w:t>
      </w:r>
      <w:proofErr w:type="gramEnd"/>
      <w:r w:rsidRPr="00473058">
        <w:rPr>
          <w:rFonts w:ascii="Times New Roman" w:hAnsi="Times New Roman" w:cs="Times New Roman"/>
        </w:rPr>
        <w:t xml:space="preserve">ля вузов / </w:t>
      </w:r>
      <w:r w:rsidRPr="00473058">
        <w:rPr>
          <w:rFonts w:ascii="Times New Roman" w:hAnsi="Times New Roman" w:cs="Times New Roman"/>
        </w:rPr>
        <w:t xml:space="preserve">К. К. </w:t>
      </w:r>
      <w:proofErr w:type="spellStart"/>
      <w:r w:rsidRPr="00473058">
        <w:rPr>
          <w:rFonts w:ascii="Times New Roman" w:hAnsi="Times New Roman" w:cs="Times New Roman"/>
        </w:rPr>
        <w:t>Сандровский</w:t>
      </w:r>
      <w:proofErr w:type="spellEnd"/>
      <w:r w:rsidRPr="00473058">
        <w:rPr>
          <w:rFonts w:ascii="Times New Roman" w:hAnsi="Times New Roman" w:cs="Times New Roman"/>
        </w:rPr>
        <w:t>. – Киев: Знания, 201</w:t>
      </w:r>
      <w:r w:rsidRPr="00473058">
        <w:rPr>
          <w:rFonts w:ascii="Times New Roman" w:hAnsi="Times New Roman" w:cs="Times New Roman"/>
        </w:rPr>
        <w:t>4</w:t>
      </w:r>
      <w:r w:rsidRPr="00473058">
        <w:rPr>
          <w:rFonts w:ascii="Times New Roman" w:hAnsi="Times New Roman" w:cs="Times New Roman"/>
        </w:rPr>
        <w:t>.</w:t>
      </w:r>
      <w:r w:rsidRPr="00473058">
        <w:rPr>
          <w:rFonts w:ascii="Times New Roman" w:hAnsi="Times New Roman" w:cs="Times New Roman"/>
        </w:rPr>
        <w:t xml:space="preserve"> – 369 с. </w:t>
      </w:r>
    </w:p>
  </w:footnote>
  <w:footnote w:id="24">
    <w:p w:rsidR="00C264C6" w:rsidRPr="00CA6D41" w:rsidRDefault="00C264C6" w:rsidP="00C264C6">
      <w:pPr>
        <w:pStyle w:val="ac"/>
        <w:jc w:val="both"/>
        <w:rPr>
          <w:rFonts w:ascii="Times New Roman" w:hAnsi="Times New Roman" w:cs="Times New Roman"/>
        </w:rPr>
      </w:pPr>
      <w:r w:rsidRPr="00CA6D41">
        <w:rPr>
          <w:rStyle w:val="ae"/>
          <w:rFonts w:ascii="Times New Roman" w:hAnsi="Times New Roman" w:cs="Times New Roman"/>
          <w:sz w:val="22"/>
        </w:rPr>
        <w:footnoteRef/>
      </w:r>
      <w:r w:rsidRPr="00CA6D41">
        <w:rPr>
          <w:rFonts w:ascii="Times New Roman" w:hAnsi="Times New Roman" w:cs="Times New Roman"/>
          <w:sz w:val="22"/>
        </w:rPr>
        <w:t xml:space="preserve"> Итоговый доклад о результатах и основных направлениях деятельности Федеральной таможенной службы на 2015 год и плановый период 2016 – 2018 годов</w:t>
      </w:r>
    </w:p>
  </w:footnote>
  <w:footnote w:id="25">
    <w:p w:rsidR="00C264C6" w:rsidRPr="00CA6D41" w:rsidRDefault="00C264C6" w:rsidP="00C264C6">
      <w:pPr>
        <w:pStyle w:val="ac"/>
        <w:jc w:val="both"/>
        <w:rPr>
          <w:rFonts w:ascii="Times New Roman" w:hAnsi="Times New Roman" w:cs="Times New Roman"/>
        </w:rPr>
      </w:pPr>
      <w:r w:rsidRPr="00CA6D41">
        <w:rPr>
          <w:rStyle w:val="ae"/>
          <w:rFonts w:ascii="Times New Roman" w:hAnsi="Times New Roman" w:cs="Times New Roman"/>
          <w:sz w:val="22"/>
        </w:rPr>
        <w:footnoteRef/>
      </w:r>
      <w:r w:rsidRPr="00CA6D41">
        <w:rPr>
          <w:rFonts w:ascii="Times New Roman" w:hAnsi="Times New Roman" w:cs="Times New Roman"/>
          <w:sz w:val="22"/>
        </w:rPr>
        <w:t xml:space="preserve"> Итоговый доклад о результатах и основных направлениях деятельности Федеральной таможенной службы на 2015 год и плановый период 2016 – 2018 годов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1">
    <w:nsid w:val="1F1C32EC"/>
    <w:multiLevelType w:val="hybridMultilevel"/>
    <w:tmpl w:val="3C74A2EC"/>
    <w:lvl w:ilvl="0" w:tplc="ACDE3C8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F53C04"/>
    <w:multiLevelType w:val="multilevel"/>
    <w:tmpl w:val="8A847898"/>
    <w:lvl w:ilvl="0">
      <w:start w:val="1"/>
      <w:numFmt w:val="decimal"/>
      <w:lvlText w:val="%1."/>
      <w:lvlJc w:val="left"/>
      <w:pPr>
        <w:ind w:left="2119" w:hanging="1410"/>
      </w:pPr>
      <w:rPr>
        <w:rFonts w:hint="default"/>
      </w:rPr>
    </w:lvl>
    <w:lvl w:ilvl="1">
      <w:start w:val="2"/>
      <w:numFmt w:val="decimal"/>
      <w:isLgl/>
      <w:lvlText w:val="%1.%2."/>
      <w:lvlJc w:val="left"/>
      <w:pPr>
        <w:ind w:left="1429" w:hanging="720"/>
      </w:pPr>
      <w:rPr>
        <w:rFonts w:ascii="Times New Roman" w:hAnsi="Times New Roman" w:cs="Times New Roman" w:hint="default"/>
        <w:color w:val="000000"/>
      </w:rPr>
    </w:lvl>
    <w:lvl w:ilvl="2">
      <w:start w:val="1"/>
      <w:numFmt w:val="decimal"/>
      <w:isLgl/>
      <w:lvlText w:val="%1.%2.%3."/>
      <w:lvlJc w:val="left"/>
      <w:pPr>
        <w:ind w:left="1429" w:hanging="720"/>
      </w:pPr>
      <w:rPr>
        <w:rFonts w:asciiTheme="minorHAnsi" w:hAnsiTheme="minorHAnsi" w:cstheme="minorBidi" w:hint="default"/>
        <w:color w:val="000000"/>
      </w:rPr>
    </w:lvl>
    <w:lvl w:ilvl="3">
      <w:start w:val="1"/>
      <w:numFmt w:val="decimal"/>
      <w:isLgl/>
      <w:lvlText w:val="%1.%2.%3.%4."/>
      <w:lvlJc w:val="left"/>
      <w:pPr>
        <w:ind w:left="1789" w:hanging="1080"/>
      </w:pPr>
      <w:rPr>
        <w:rFonts w:asciiTheme="minorHAnsi" w:hAnsiTheme="minorHAnsi" w:cstheme="minorBidi" w:hint="default"/>
        <w:color w:val="000000"/>
      </w:rPr>
    </w:lvl>
    <w:lvl w:ilvl="4">
      <w:start w:val="1"/>
      <w:numFmt w:val="decimal"/>
      <w:isLgl/>
      <w:lvlText w:val="%1.%2.%3.%4.%5."/>
      <w:lvlJc w:val="left"/>
      <w:pPr>
        <w:ind w:left="1789" w:hanging="1080"/>
      </w:pPr>
      <w:rPr>
        <w:rFonts w:asciiTheme="minorHAnsi" w:hAnsiTheme="minorHAnsi" w:cstheme="minorBidi" w:hint="default"/>
        <w:color w:val="000000"/>
      </w:rPr>
    </w:lvl>
    <w:lvl w:ilvl="5">
      <w:start w:val="1"/>
      <w:numFmt w:val="decimal"/>
      <w:isLgl/>
      <w:lvlText w:val="%1.%2.%3.%4.%5.%6."/>
      <w:lvlJc w:val="left"/>
      <w:pPr>
        <w:ind w:left="2149" w:hanging="1440"/>
      </w:pPr>
      <w:rPr>
        <w:rFonts w:asciiTheme="minorHAnsi" w:hAnsiTheme="minorHAnsi" w:cstheme="minorBidi" w:hint="default"/>
        <w:color w:val="000000"/>
      </w:rPr>
    </w:lvl>
    <w:lvl w:ilvl="6">
      <w:start w:val="1"/>
      <w:numFmt w:val="decimal"/>
      <w:isLgl/>
      <w:lvlText w:val="%1.%2.%3.%4.%5.%6.%7."/>
      <w:lvlJc w:val="left"/>
      <w:pPr>
        <w:ind w:left="2509" w:hanging="1800"/>
      </w:pPr>
      <w:rPr>
        <w:rFonts w:asciiTheme="minorHAnsi" w:hAnsiTheme="minorHAnsi" w:cstheme="minorBidi" w:hint="default"/>
        <w:color w:val="000000"/>
      </w:rPr>
    </w:lvl>
    <w:lvl w:ilvl="7">
      <w:start w:val="1"/>
      <w:numFmt w:val="decimal"/>
      <w:isLgl/>
      <w:lvlText w:val="%1.%2.%3.%4.%5.%6.%7.%8."/>
      <w:lvlJc w:val="left"/>
      <w:pPr>
        <w:ind w:left="2509" w:hanging="1800"/>
      </w:pPr>
      <w:rPr>
        <w:rFonts w:asciiTheme="minorHAnsi" w:hAnsiTheme="minorHAnsi" w:cstheme="minorBidi" w:hint="default"/>
        <w:color w:val="000000"/>
      </w:rPr>
    </w:lvl>
    <w:lvl w:ilvl="8">
      <w:start w:val="1"/>
      <w:numFmt w:val="decimal"/>
      <w:isLgl/>
      <w:lvlText w:val="%1.%2.%3.%4.%5.%6.%7.%8.%9."/>
      <w:lvlJc w:val="left"/>
      <w:pPr>
        <w:ind w:left="2869" w:hanging="2160"/>
      </w:pPr>
      <w:rPr>
        <w:rFonts w:asciiTheme="minorHAnsi" w:hAnsiTheme="minorHAnsi" w:cstheme="minorBidi" w:hint="default"/>
        <w:color w:val="000000"/>
      </w:rPr>
    </w:lvl>
  </w:abstractNum>
  <w:abstractNum w:abstractNumId="3">
    <w:nsid w:val="69221521"/>
    <w:multiLevelType w:val="hybridMultilevel"/>
    <w:tmpl w:val="52783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3ECC"/>
    <w:rsid w:val="00003D28"/>
    <w:rsid w:val="000535FE"/>
    <w:rsid w:val="0005595F"/>
    <w:rsid w:val="000624DF"/>
    <w:rsid w:val="00062527"/>
    <w:rsid w:val="00116DCB"/>
    <w:rsid w:val="00121F95"/>
    <w:rsid w:val="00162573"/>
    <w:rsid w:val="001B5DE4"/>
    <w:rsid w:val="001C7F68"/>
    <w:rsid w:val="001F4EAC"/>
    <w:rsid w:val="001F7499"/>
    <w:rsid w:val="00283805"/>
    <w:rsid w:val="002D256F"/>
    <w:rsid w:val="002F2A2B"/>
    <w:rsid w:val="0034687B"/>
    <w:rsid w:val="003E4B17"/>
    <w:rsid w:val="00424A4F"/>
    <w:rsid w:val="004634EF"/>
    <w:rsid w:val="00473058"/>
    <w:rsid w:val="004747E2"/>
    <w:rsid w:val="00481727"/>
    <w:rsid w:val="004876ED"/>
    <w:rsid w:val="004C53F9"/>
    <w:rsid w:val="00596894"/>
    <w:rsid w:val="005A1962"/>
    <w:rsid w:val="005B57EC"/>
    <w:rsid w:val="00714D80"/>
    <w:rsid w:val="00724791"/>
    <w:rsid w:val="007266B4"/>
    <w:rsid w:val="007908EE"/>
    <w:rsid w:val="007A61C5"/>
    <w:rsid w:val="007A6438"/>
    <w:rsid w:val="00865214"/>
    <w:rsid w:val="009036CB"/>
    <w:rsid w:val="00925630"/>
    <w:rsid w:val="00A27411"/>
    <w:rsid w:val="00AB3BF0"/>
    <w:rsid w:val="00AB582F"/>
    <w:rsid w:val="00AB6E3E"/>
    <w:rsid w:val="00C264C6"/>
    <w:rsid w:val="00C30384"/>
    <w:rsid w:val="00C57DA6"/>
    <w:rsid w:val="00D171EE"/>
    <w:rsid w:val="00D42D46"/>
    <w:rsid w:val="00D501D8"/>
    <w:rsid w:val="00D61579"/>
    <w:rsid w:val="00D92886"/>
    <w:rsid w:val="00DB7E7C"/>
    <w:rsid w:val="00DE0FBF"/>
    <w:rsid w:val="00DE72EB"/>
    <w:rsid w:val="00E20990"/>
    <w:rsid w:val="00E31D32"/>
    <w:rsid w:val="00EB3ECC"/>
    <w:rsid w:val="00F347A7"/>
    <w:rsid w:val="00F3645D"/>
    <w:rsid w:val="00F46BDD"/>
    <w:rsid w:val="00F67651"/>
    <w:rsid w:val="00FC6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rules v:ext="edit">
        <o:r id="V:Rule14" type="connector" idref="#Прямая со стрелкой 38"/>
        <o:r id="V:Rule15" type="connector" idref="#Прямая со стрелкой 57"/>
        <o:r id="V:Rule16" type="connector" idref="#Прямая со стрелкой 43"/>
        <o:r id="V:Rule17" type="connector" idref="#Прямая со стрелкой 58"/>
        <o:r id="V:Rule18" type="connector" idref="#Прямая со стрелкой 45"/>
        <o:r id="V:Rule19" type="connector" idref="#Прямая со стрелкой 59"/>
        <o:r id="V:Rule20" type="connector" idref="#Прямая со стрелкой 52"/>
        <o:r id="V:Rule21" type="connector" idref="#Прямая со стрелкой 37"/>
        <o:r id="V:Rule22" type="connector" idref="#Прямая со стрелкой 53"/>
        <o:r id="V:Rule23" type="connector" idref="#Прямая со стрелкой 46"/>
        <o:r id="V:Rule24" type="connector" idref="#Прямая со стрелкой 51"/>
        <o:r id="V:Rule25" type="connector" idref="#Прямая со стрелкой 44"/>
        <o:r id="V:Rule26" type="connector" idref="#Прямая со стрелкой 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lava">
    <w:name w:val="glava"/>
    <w:basedOn w:val="a"/>
    <w:rsid w:val="00055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595F"/>
  </w:style>
  <w:style w:type="character" w:styleId="a3">
    <w:name w:val="Strong"/>
    <w:basedOn w:val="a0"/>
    <w:uiPriority w:val="22"/>
    <w:qFormat/>
    <w:rsid w:val="0005595F"/>
    <w:rPr>
      <w:b/>
      <w:bCs/>
    </w:rPr>
  </w:style>
  <w:style w:type="paragraph" w:styleId="a4">
    <w:name w:val="Normal (Web)"/>
    <w:basedOn w:val="a"/>
    <w:uiPriority w:val="99"/>
    <w:semiHidden/>
    <w:unhideWhenUsed/>
    <w:rsid w:val="00055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5595F"/>
    <w:pPr>
      <w:ind w:left="720"/>
      <w:contextualSpacing/>
    </w:pPr>
  </w:style>
  <w:style w:type="paragraph" w:customStyle="1" w:styleId="ConsPlusNormal">
    <w:name w:val="ConsPlusNormal"/>
    <w:rsid w:val="007A61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1C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1C7F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7F68"/>
  </w:style>
  <w:style w:type="paragraph" w:styleId="a8">
    <w:name w:val="footer"/>
    <w:basedOn w:val="a"/>
    <w:link w:val="a9"/>
    <w:uiPriority w:val="99"/>
    <w:unhideWhenUsed/>
    <w:rsid w:val="001C7F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7F68"/>
  </w:style>
  <w:style w:type="paragraph" w:styleId="aa">
    <w:name w:val="Balloon Text"/>
    <w:basedOn w:val="a"/>
    <w:link w:val="ab"/>
    <w:uiPriority w:val="99"/>
    <w:semiHidden/>
    <w:unhideWhenUsed/>
    <w:rsid w:val="00FC6B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6BB0"/>
    <w:rPr>
      <w:rFonts w:ascii="Tahoma" w:hAnsi="Tahoma" w:cs="Tahoma"/>
      <w:sz w:val="16"/>
      <w:szCs w:val="16"/>
    </w:rPr>
  </w:style>
  <w:style w:type="paragraph" w:styleId="ac">
    <w:name w:val="footnote text"/>
    <w:basedOn w:val="a"/>
    <w:link w:val="ad"/>
    <w:uiPriority w:val="99"/>
    <w:unhideWhenUsed/>
    <w:rsid w:val="00724791"/>
    <w:pPr>
      <w:spacing w:after="0" w:line="240" w:lineRule="auto"/>
    </w:pPr>
    <w:rPr>
      <w:sz w:val="20"/>
      <w:szCs w:val="20"/>
    </w:rPr>
  </w:style>
  <w:style w:type="character" w:customStyle="1" w:styleId="ad">
    <w:name w:val="Текст сноски Знак"/>
    <w:basedOn w:val="a0"/>
    <w:link w:val="ac"/>
    <w:uiPriority w:val="99"/>
    <w:rsid w:val="00724791"/>
    <w:rPr>
      <w:sz w:val="20"/>
      <w:szCs w:val="20"/>
    </w:rPr>
  </w:style>
  <w:style w:type="character" w:styleId="ae">
    <w:name w:val="footnote reference"/>
    <w:basedOn w:val="a0"/>
    <w:uiPriority w:val="99"/>
    <w:semiHidden/>
    <w:unhideWhenUsed/>
    <w:rsid w:val="00724791"/>
    <w:rPr>
      <w:vertAlign w:val="superscript"/>
    </w:rPr>
  </w:style>
  <w:style w:type="table" w:styleId="af">
    <w:name w:val="Table Grid"/>
    <w:basedOn w:val="a1"/>
    <w:uiPriority w:val="59"/>
    <w:rsid w:val="00D17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lava">
    <w:name w:val="glava"/>
    <w:basedOn w:val="a"/>
    <w:rsid w:val="00055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595F"/>
  </w:style>
  <w:style w:type="character" w:styleId="a3">
    <w:name w:val="Strong"/>
    <w:basedOn w:val="a0"/>
    <w:uiPriority w:val="22"/>
    <w:qFormat/>
    <w:rsid w:val="0005595F"/>
    <w:rPr>
      <w:b/>
      <w:bCs/>
    </w:rPr>
  </w:style>
  <w:style w:type="paragraph" w:styleId="a4">
    <w:name w:val="Normal (Web)"/>
    <w:basedOn w:val="a"/>
    <w:uiPriority w:val="99"/>
    <w:semiHidden/>
    <w:unhideWhenUsed/>
    <w:rsid w:val="00055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5595F"/>
    <w:pPr>
      <w:ind w:left="720"/>
      <w:contextualSpacing/>
    </w:pPr>
  </w:style>
  <w:style w:type="paragraph" w:customStyle="1" w:styleId="ConsPlusNormal">
    <w:name w:val="ConsPlusNormal"/>
    <w:rsid w:val="007A61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1C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1C7F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7F68"/>
  </w:style>
  <w:style w:type="paragraph" w:styleId="a8">
    <w:name w:val="footer"/>
    <w:basedOn w:val="a"/>
    <w:link w:val="a9"/>
    <w:uiPriority w:val="99"/>
    <w:unhideWhenUsed/>
    <w:rsid w:val="001C7F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7F68"/>
  </w:style>
  <w:style w:type="paragraph" w:styleId="aa">
    <w:name w:val="Balloon Text"/>
    <w:basedOn w:val="a"/>
    <w:link w:val="ab"/>
    <w:uiPriority w:val="99"/>
    <w:semiHidden/>
    <w:unhideWhenUsed/>
    <w:rsid w:val="00FC6B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6BB0"/>
    <w:rPr>
      <w:rFonts w:ascii="Tahoma" w:hAnsi="Tahoma" w:cs="Tahoma"/>
      <w:sz w:val="16"/>
      <w:szCs w:val="16"/>
    </w:rPr>
  </w:style>
  <w:style w:type="paragraph" w:styleId="ac">
    <w:name w:val="footnote text"/>
    <w:basedOn w:val="a"/>
    <w:link w:val="ad"/>
    <w:uiPriority w:val="99"/>
    <w:unhideWhenUsed/>
    <w:rsid w:val="00724791"/>
    <w:pPr>
      <w:spacing w:after="0" w:line="240" w:lineRule="auto"/>
    </w:pPr>
    <w:rPr>
      <w:sz w:val="20"/>
      <w:szCs w:val="20"/>
    </w:rPr>
  </w:style>
  <w:style w:type="character" w:customStyle="1" w:styleId="ad">
    <w:name w:val="Текст сноски Знак"/>
    <w:basedOn w:val="a0"/>
    <w:link w:val="ac"/>
    <w:uiPriority w:val="99"/>
    <w:rsid w:val="00724791"/>
    <w:rPr>
      <w:sz w:val="20"/>
      <w:szCs w:val="20"/>
    </w:rPr>
  </w:style>
  <w:style w:type="character" w:styleId="ae">
    <w:name w:val="footnote reference"/>
    <w:basedOn w:val="a0"/>
    <w:uiPriority w:val="99"/>
    <w:semiHidden/>
    <w:unhideWhenUsed/>
    <w:rsid w:val="007247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1885">
      <w:bodyDiv w:val="1"/>
      <w:marLeft w:val="0"/>
      <w:marRight w:val="0"/>
      <w:marTop w:val="0"/>
      <w:marBottom w:val="0"/>
      <w:divBdr>
        <w:top w:val="none" w:sz="0" w:space="0" w:color="auto"/>
        <w:left w:val="none" w:sz="0" w:space="0" w:color="auto"/>
        <w:bottom w:val="none" w:sz="0" w:space="0" w:color="auto"/>
        <w:right w:val="none" w:sz="0" w:space="0" w:color="auto"/>
      </w:divBdr>
    </w:div>
    <w:div w:id="13346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727597E4782BB4E91FFA2C6F36C7D963AA63A038F2836279AF35A81BB100009525C0B09E6DEEC85B7BvFH"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Лист1!$G$10</c:f>
              <c:strCache>
                <c:ptCount val="1"/>
                <c:pt idx="0">
                  <c:v>Величина доначисленных таможенных платежей, млн.руб</c:v>
                </c:pt>
              </c:strCache>
            </c:strRef>
          </c:tx>
          <c:invertIfNegative val="0"/>
          <c:cat>
            <c:strRef>
              <c:f>Лист1!$H$7:$J$8</c:f>
              <c:strCache>
                <c:ptCount val="3"/>
                <c:pt idx="0">
                  <c:v>2013 год</c:v>
                </c:pt>
                <c:pt idx="1">
                  <c:v>2014 год</c:v>
                </c:pt>
                <c:pt idx="2">
                  <c:v>2015 год</c:v>
                </c:pt>
              </c:strCache>
            </c:strRef>
          </c:cat>
          <c:val>
            <c:numRef>
              <c:f>Лист1!$H$10:$J$10</c:f>
              <c:numCache>
                <c:formatCode>General</c:formatCode>
                <c:ptCount val="3"/>
                <c:pt idx="0">
                  <c:v>5674.7</c:v>
                </c:pt>
                <c:pt idx="1">
                  <c:v>4963.6000000000004</c:v>
                </c:pt>
                <c:pt idx="2">
                  <c:v>5779.5</c:v>
                </c:pt>
              </c:numCache>
            </c:numRef>
          </c:val>
        </c:ser>
        <c:ser>
          <c:idx val="1"/>
          <c:order val="1"/>
          <c:tx>
            <c:strRef>
              <c:f>Лист1!$G$11</c:f>
              <c:strCache>
                <c:ptCount val="1"/>
                <c:pt idx="0">
                  <c:v>Величина довзысканных таможенных платежей, млн.руб</c:v>
                </c:pt>
              </c:strCache>
            </c:strRef>
          </c:tx>
          <c:spPr>
            <a:solidFill>
              <a:srgbClr val="FFFF00"/>
            </a:solidFill>
          </c:spPr>
          <c:invertIfNegative val="0"/>
          <c:cat>
            <c:strRef>
              <c:f>Лист1!$H$7:$J$8</c:f>
              <c:strCache>
                <c:ptCount val="3"/>
                <c:pt idx="0">
                  <c:v>2013 год</c:v>
                </c:pt>
                <c:pt idx="1">
                  <c:v>2014 год</c:v>
                </c:pt>
                <c:pt idx="2">
                  <c:v>2015 год</c:v>
                </c:pt>
              </c:strCache>
            </c:strRef>
          </c:cat>
          <c:val>
            <c:numRef>
              <c:f>Лист1!$H$11:$J$11</c:f>
              <c:numCache>
                <c:formatCode>General</c:formatCode>
                <c:ptCount val="3"/>
                <c:pt idx="0">
                  <c:v>3996.3</c:v>
                </c:pt>
                <c:pt idx="1">
                  <c:v>3603.3</c:v>
                </c:pt>
                <c:pt idx="2">
                  <c:v>4970.2</c:v>
                </c:pt>
              </c:numCache>
            </c:numRef>
          </c:val>
        </c:ser>
        <c:dLbls>
          <c:showLegendKey val="0"/>
          <c:showVal val="0"/>
          <c:showCatName val="0"/>
          <c:showSerName val="0"/>
          <c:showPercent val="0"/>
          <c:showBubbleSize val="0"/>
        </c:dLbls>
        <c:gapWidth val="150"/>
        <c:shape val="box"/>
        <c:axId val="80053760"/>
        <c:axId val="80055296"/>
        <c:axId val="0"/>
      </c:bar3DChart>
      <c:catAx>
        <c:axId val="80053760"/>
        <c:scaling>
          <c:orientation val="minMax"/>
        </c:scaling>
        <c:delete val="0"/>
        <c:axPos val="b"/>
        <c:majorTickMark val="out"/>
        <c:minorTickMark val="none"/>
        <c:tickLblPos val="nextTo"/>
        <c:crossAx val="80055296"/>
        <c:crosses val="autoZero"/>
        <c:auto val="1"/>
        <c:lblAlgn val="ctr"/>
        <c:lblOffset val="100"/>
        <c:noMultiLvlLbl val="0"/>
      </c:catAx>
      <c:valAx>
        <c:axId val="80055296"/>
        <c:scaling>
          <c:orientation val="minMax"/>
        </c:scaling>
        <c:delete val="0"/>
        <c:axPos val="l"/>
        <c:majorGridlines/>
        <c:numFmt formatCode="General" sourceLinked="1"/>
        <c:majorTickMark val="out"/>
        <c:minorTickMark val="none"/>
        <c:tickLblPos val="nextTo"/>
        <c:crossAx val="80053760"/>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Лист1!$G$15</c:f>
              <c:strCache>
                <c:ptCount val="1"/>
                <c:pt idx="0">
                  <c:v>Количество целевых профилей рисков</c:v>
                </c:pt>
              </c:strCache>
            </c:strRef>
          </c:tx>
          <c:spPr>
            <a:solidFill>
              <a:srgbClr val="00B050"/>
            </a:solidFill>
          </c:spPr>
          <c:invertIfNegative val="0"/>
          <c:cat>
            <c:strRef>
              <c:f>Лист1!$H$13:$J$14</c:f>
              <c:strCache>
                <c:ptCount val="3"/>
                <c:pt idx="0">
                  <c:v>2013 год</c:v>
                </c:pt>
                <c:pt idx="1">
                  <c:v>2014 год</c:v>
                </c:pt>
                <c:pt idx="2">
                  <c:v>2015 год</c:v>
                </c:pt>
              </c:strCache>
            </c:strRef>
          </c:cat>
          <c:val>
            <c:numRef>
              <c:f>Лист1!$H$15:$J$15</c:f>
              <c:numCache>
                <c:formatCode>General</c:formatCode>
                <c:ptCount val="3"/>
                <c:pt idx="0">
                  <c:v>4598</c:v>
                </c:pt>
                <c:pt idx="1">
                  <c:v>4726</c:v>
                </c:pt>
                <c:pt idx="2">
                  <c:v>8671</c:v>
                </c:pt>
              </c:numCache>
            </c:numRef>
          </c:val>
        </c:ser>
        <c:ser>
          <c:idx val="1"/>
          <c:order val="1"/>
          <c:tx>
            <c:strRef>
              <c:f>Лист1!$G$16</c:f>
              <c:strCache>
                <c:ptCount val="1"/>
                <c:pt idx="0">
                  <c:v>Количество дел об АП</c:v>
                </c:pt>
              </c:strCache>
            </c:strRef>
          </c:tx>
          <c:invertIfNegative val="0"/>
          <c:cat>
            <c:strRef>
              <c:f>Лист1!$H$13:$J$14</c:f>
              <c:strCache>
                <c:ptCount val="3"/>
                <c:pt idx="0">
                  <c:v>2013 год</c:v>
                </c:pt>
                <c:pt idx="1">
                  <c:v>2014 год</c:v>
                </c:pt>
                <c:pt idx="2">
                  <c:v>2015 год</c:v>
                </c:pt>
              </c:strCache>
            </c:strRef>
          </c:cat>
          <c:val>
            <c:numRef>
              <c:f>Лист1!$H$16:$J$16</c:f>
              <c:numCache>
                <c:formatCode>General</c:formatCode>
                <c:ptCount val="3"/>
                <c:pt idx="0">
                  <c:v>1485</c:v>
                </c:pt>
                <c:pt idx="1">
                  <c:v>1784</c:v>
                </c:pt>
                <c:pt idx="2">
                  <c:v>1967</c:v>
                </c:pt>
              </c:numCache>
            </c:numRef>
          </c:val>
        </c:ser>
        <c:dLbls>
          <c:showLegendKey val="0"/>
          <c:showVal val="0"/>
          <c:showCatName val="0"/>
          <c:showSerName val="0"/>
          <c:showPercent val="0"/>
          <c:showBubbleSize val="0"/>
        </c:dLbls>
        <c:gapWidth val="150"/>
        <c:shape val="cylinder"/>
        <c:axId val="80891904"/>
        <c:axId val="80893440"/>
        <c:axId val="0"/>
      </c:bar3DChart>
      <c:catAx>
        <c:axId val="80891904"/>
        <c:scaling>
          <c:orientation val="minMax"/>
        </c:scaling>
        <c:delete val="0"/>
        <c:axPos val="b"/>
        <c:majorTickMark val="out"/>
        <c:minorTickMark val="none"/>
        <c:tickLblPos val="nextTo"/>
        <c:crossAx val="80893440"/>
        <c:crosses val="autoZero"/>
        <c:auto val="1"/>
        <c:lblAlgn val="ctr"/>
        <c:lblOffset val="100"/>
        <c:noMultiLvlLbl val="0"/>
      </c:catAx>
      <c:valAx>
        <c:axId val="80893440"/>
        <c:scaling>
          <c:orientation val="minMax"/>
        </c:scaling>
        <c:delete val="0"/>
        <c:axPos val="l"/>
        <c:majorGridlines/>
        <c:numFmt formatCode="General" sourceLinked="1"/>
        <c:majorTickMark val="out"/>
        <c:minorTickMark val="none"/>
        <c:tickLblPos val="nextTo"/>
        <c:crossAx val="80891904"/>
        <c:crosses val="autoZero"/>
        <c:crossBetween val="between"/>
      </c:valAx>
    </c:plotArea>
    <c:legend>
      <c:legendPos val="r"/>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1"/>
            <c:bubble3D val="0"/>
            <c:explosion val="1"/>
          </c:dPt>
          <c:dLbls>
            <c:showLegendKey val="0"/>
            <c:showVal val="0"/>
            <c:showCatName val="0"/>
            <c:showSerName val="0"/>
            <c:showPercent val="1"/>
            <c:showBubbleSize val="0"/>
            <c:showLeaderLines val="1"/>
          </c:dLbls>
          <c:cat>
            <c:strRef>
              <c:f>Лист3!$G$10:$H$10</c:f>
              <c:strCache>
                <c:ptCount val="2"/>
                <c:pt idx="0">
                  <c:v>Количество возбужденных дел об АП</c:v>
                </c:pt>
                <c:pt idx="1">
                  <c:v>Решения в пользу таможенных органов</c:v>
                </c:pt>
              </c:strCache>
            </c:strRef>
          </c:cat>
          <c:val>
            <c:numRef>
              <c:f>Лист3!$G$11:$H$11</c:f>
              <c:numCache>
                <c:formatCode>General</c:formatCode>
                <c:ptCount val="2"/>
                <c:pt idx="0">
                  <c:v>83.07</c:v>
                </c:pt>
                <c:pt idx="1">
                  <c:v>16.93</c:v>
                </c:pt>
              </c:numCache>
            </c:numRef>
          </c:val>
        </c:ser>
        <c:dLbls>
          <c:showLegendKey val="0"/>
          <c:showVal val="0"/>
          <c:showCatName val="0"/>
          <c:showSerName val="0"/>
          <c:showPercent val="1"/>
          <c:showBubbleSize val="0"/>
          <c:showLeaderLines val="1"/>
        </c:dLbls>
        <c:firstSliceAng val="0"/>
        <c:holeSize val="50"/>
      </c:doughnutChart>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Лист1!$G$17</c:f>
              <c:strCache>
                <c:ptCount val="1"/>
                <c:pt idx="0">
                  <c:v>Величина доначисленных таможенных платежей и наложенных штрафов на сумму, млн. руб</c:v>
                </c:pt>
              </c:strCache>
            </c:strRef>
          </c:tx>
          <c:marker>
            <c:symbol val="none"/>
          </c:marker>
          <c:cat>
            <c:strRef>
              <c:f>Лист1!$H$13:$J$14</c:f>
              <c:strCache>
                <c:ptCount val="3"/>
                <c:pt idx="0">
                  <c:v>2013 год</c:v>
                </c:pt>
                <c:pt idx="1">
                  <c:v>2014 год</c:v>
                </c:pt>
                <c:pt idx="2">
                  <c:v>2015 год</c:v>
                </c:pt>
              </c:strCache>
            </c:strRef>
          </c:cat>
          <c:val>
            <c:numRef>
              <c:f>Лист1!$H$17:$J$17</c:f>
              <c:numCache>
                <c:formatCode>General</c:formatCode>
                <c:ptCount val="3"/>
                <c:pt idx="0">
                  <c:v>84.9</c:v>
                </c:pt>
                <c:pt idx="1">
                  <c:v>97.9</c:v>
                </c:pt>
                <c:pt idx="2">
                  <c:v>113.5</c:v>
                </c:pt>
              </c:numCache>
            </c:numRef>
          </c:val>
        </c:ser>
        <c:ser>
          <c:idx val="1"/>
          <c:order val="1"/>
          <c:tx>
            <c:strRef>
              <c:f>Лист1!$G$18</c:f>
              <c:strCache>
                <c:ptCount val="1"/>
                <c:pt idx="0">
                  <c:v>Величина взысканных платежей, млн. руб</c:v>
                </c:pt>
              </c:strCache>
            </c:strRef>
          </c:tx>
          <c:marker>
            <c:symbol val="none"/>
          </c:marker>
          <c:cat>
            <c:strRef>
              <c:f>Лист1!$H$13:$J$14</c:f>
              <c:strCache>
                <c:ptCount val="3"/>
                <c:pt idx="0">
                  <c:v>2013 год</c:v>
                </c:pt>
                <c:pt idx="1">
                  <c:v>2014 год</c:v>
                </c:pt>
                <c:pt idx="2">
                  <c:v>2015 год</c:v>
                </c:pt>
              </c:strCache>
            </c:strRef>
          </c:cat>
          <c:val>
            <c:numRef>
              <c:f>Лист1!$H$18:$J$18</c:f>
              <c:numCache>
                <c:formatCode>General</c:formatCode>
                <c:ptCount val="3"/>
                <c:pt idx="0">
                  <c:v>40.299999999999997</c:v>
                </c:pt>
                <c:pt idx="1">
                  <c:v>56.1</c:v>
                </c:pt>
                <c:pt idx="2">
                  <c:v>82.8</c:v>
                </c:pt>
              </c:numCache>
            </c:numRef>
          </c:val>
        </c:ser>
        <c:dLbls>
          <c:showLegendKey val="0"/>
          <c:showVal val="0"/>
          <c:showCatName val="0"/>
          <c:showSerName val="0"/>
          <c:showPercent val="0"/>
          <c:showBubbleSize val="0"/>
        </c:dLbls>
        <c:axId val="81031552"/>
        <c:axId val="81033088"/>
      </c:radarChart>
      <c:catAx>
        <c:axId val="81031552"/>
        <c:scaling>
          <c:orientation val="minMax"/>
        </c:scaling>
        <c:delete val="0"/>
        <c:axPos val="b"/>
        <c:majorGridlines/>
        <c:majorTickMark val="out"/>
        <c:minorTickMark val="none"/>
        <c:tickLblPos val="nextTo"/>
        <c:crossAx val="81033088"/>
        <c:crosses val="autoZero"/>
        <c:auto val="1"/>
        <c:lblAlgn val="ctr"/>
        <c:lblOffset val="100"/>
        <c:noMultiLvlLbl val="0"/>
      </c:catAx>
      <c:valAx>
        <c:axId val="81033088"/>
        <c:scaling>
          <c:orientation val="minMax"/>
        </c:scaling>
        <c:delete val="0"/>
        <c:axPos val="l"/>
        <c:majorGridlines/>
        <c:numFmt formatCode="General" sourceLinked="1"/>
        <c:majorTickMark val="cross"/>
        <c:minorTickMark val="none"/>
        <c:tickLblPos val="nextTo"/>
        <c:crossAx val="81031552"/>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51D2-478B-4682-B127-CD39136A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52</Pages>
  <Words>11357</Words>
  <Characters>64736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14</cp:revision>
  <dcterms:created xsi:type="dcterms:W3CDTF">2017-05-05T06:16:00Z</dcterms:created>
  <dcterms:modified xsi:type="dcterms:W3CDTF">2017-05-16T22:02:00Z</dcterms:modified>
</cp:coreProperties>
</file>