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42" w:rsidRPr="001B2242" w:rsidRDefault="001B2242" w:rsidP="001B2242">
      <w:pPr>
        <w:pStyle w:val="1"/>
        <w:rPr>
          <w:rFonts w:ascii="Times New Roman" w:hAnsi="Times New Roman" w:cs="Times New Roman"/>
          <w:b w:val="0"/>
        </w:rPr>
      </w:pPr>
      <w:bookmarkStart w:id="0" w:name="_Toc500144204"/>
      <w:r w:rsidRPr="001B2242">
        <w:rPr>
          <w:rFonts w:ascii="Times New Roman" w:hAnsi="Times New Roman" w:cs="Times New Roman"/>
          <w:b w:val="0"/>
        </w:rPr>
        <w:t>ВВЕДЕНИЕ</w:t>
      </w:r>
      <w:r w:rsidRPr="001B2242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 xml:space="preserve"> </w:t>
      </w:r>
    </w:p>
    <w:p w:rsidR="001B2242" w:rsidRPr="001B2242" w:rsidRDefault="001B2242" w:rsidP="001B2242">
      <w:pPr>
        <w:pStyle w:val="1"/>
        <w:rPr>
          <w:rFonts w:ascii="Times New Roman" w:hAnsi="Times New Roman" w:cs="Times New Roman"/>
          <w:b w:val="0"/>
        </w:rPr>
      </w:pPr>
      <w:r w:rsidRPr="001B2242">
        <w:rPr>
          <w:rFonts w:ascii="Times New Roman" w:hAnsi="Times New Roman" w:cs="Times New Roman"/>
          <w:b w:val="0"/>
        </w:rPr>
        <w:t>1 ТЕОРЕТИЧЕСКИЕ АСПЕКТЫ УПРАВЛЕНИЕМ МОТИВАЦИЕЙ ПЕРСОНАЛА</w:t>
      </w:r>
      <w:r w:rsidRPr="001B2242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 xml:space="preserve"> </w:t>
      </w:r>
    </w:p>
    <w:p w:rsidR="001B2242" w:rsidRPr="001B2242" w:rsidRDefault="001B2242" w:rsidP="001B2242">
      <w:pPr>
        <w:pStyle w:val="1"/>
        <w:rPr>
          <w:rFonts w:ascii="Times New Roman" w:hAnsi="Times New Roman" w:cs="Times New Roman"/>
          <w:b w:val="0"/>
        </w:rPr>
      </w:pPr>
      <w:r w:rsidRPr="001B2242">
        <w:rPr>
          <w:rFonts w:ascii="Times New Roman" w:hAnsi="Times New Roman" w:cs="Times New Roman"/>
          <w:b w:val="0"/>
        </w:rPr>
        <w:t>1.1 Виды, сущность и значение теорий мотивации</w:t>
      </w:r>
      <w:r w:rsidRPr="001B2242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 xml:space="preserve"> </w:t>
      </w:r>
    </w:p>
    <w:p w:rsidR="001B2242" w:rsidRPr="001B2242" w:rsidRDefault="001B2242" w:rsidP="001B2242">
      <w:pPr>
        <w:pStyle w:val="1"/>
        <w:rPr>
          <w:rFonts w:ascii="Times New Roman" w:hAnsi="Times New Roman" w:cs="Times New Roman"/>
          <w:b w:val="0"/>
        </w:rPr>
      </w:pPr>
      <w:r w:rsidRPr="001B2242">
        <w:rPr>
          <w:rFonts w:ascii="Times New Roman" w:hAnsi="Times New Roman" w:cs="Times New Roman"/>
          <w:b w:val="0"/>
        </w:rPr>
        <w:t>1.2 Общие положения моделирования систем мотивации на предприятиях</w:t>
      </w:r>
      <w:r w:rsidRPr="001B2242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 xml:space="preserve"> </w:t>
      </w:r>
    </w:p>
    <w:p w:rsidR="001B2242" w:rsidRPr="001B2242" w:rsidRDefault="001B2242" w:rsidP="001B2242">
      <w:pPr>
        <w:pStyle w:val="1"/>
        <w:rPr>
          <w:rFonts w:ascii="Times New Roman" w:hAnsi="Times New Roman" w:cs="Times New Roman"/>
          <w:b w:val="0"/>
        </w:rPr>
      </w:pPr>
      <w:r w:rsidRPr="001B2242">
        <w:rPr>
          <w:rFonts w:ascii="Times New Roman" w:hAnsi="Times New Roman" w:cs="Times New Roman"/>
          <w:b w:val="0"/>
        </w:rPr>
        <w:t>1.3 Критерии эффективности управления мотивацией</w:t>
      </w:r>
      <w:r w:rsidRPr="001B2242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 xml:space="preserve"> </w:t>
      </w:r>
    </w:p>
    <w:p w:rsidR="001B2242" w:rsidRPr="001B2242" w:rsidRDefault="001B2242" w:rsidP="001B2242">
      <w:pPr>
        <w:pStyle w:val="1"/>
        <w:rPr>
          <w:rFonts w:ascii="Times New Roman" w:hAnsi="Times New Roman" w:cs="Times New Roman"/>
          <w:b w:val="0"/>
        </w:rPr>
      </w:pPr>
      <w:r w:rsidRPr="001B2242">
        <w:rPr>
          <w:rFonts w:ascii="Times New Roman" w:hAnsi="Times New Roman" w:cs="Times New Roman"/>
          <w:b w:val="0"/>
        </w:rPr>
        <w:t xml:space="preserve">2 </w:t>
      </w:r>
      <w:r>
        <w:rPr>
          <w:rFonts w:ascii="Times New Roman" w:hAnsi="Times New Roman" w:cs="Times New Roman"/>
          <w:b w:val="0"/>
        </w:rPr>
        <w:t>ДОСУГОВАЯ ДЕЯТЕЛЬНОСТЬ КАК АЛЬТЕРНАТИВА МОТИВАЦИИ</w:t>
      </w:r>
    </w:p>
    <w:p w:rsidR="001B2242" w:rsidRDefault="001B2242" w:rsidP="001B2242">
      <w:pPr>
        <w:pStyle w:val="1"/>
        <w:rPr>
          <w:rFonts w:ascii="Times New Roman" w:hAnsi="Times New Roman" w:cs="Times New Roman"/>
          <w:b w:val="0"/>
        </w:rPr>
      </w:pPr>
      <w:r w:rsidRPr="001B2242">
        <w:rPr>
          <w:rFonts w:ascii="Times New Roman" w:hAnsi="Times New Roman" w:cs="Times New Roman"/>
          <w:b w:val="0"/>
        </w:rPr>
        <w:t xml:space="preserve">2.1 </w:t>
      </w:r>
      <w:r>
        <w:rPr>
          <w:rFonts w:ascii="Times New Roman" w:hAnsi="Times New Roman" w:cs="Times New Roman"/>
          <w:b w:val="0"/>
        </w:rPr>
        <w:t>Роль культурно-досуговой деятельности в мотивации персонала</w:t>
      </w:r>
    </w:p>
    <w:p w:rsidR="001B2242" w:rsidRDefault="001B2242" w:rsidP="001B2242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2.2 Развитие модели социально-культурной </w:t>
      </w:r>
      <w:proofErr w:type="gramStart"/>
      <w:r>
        <w:rPr>
          <w:rFonts w:ascii="Times New Roman" w:hAnsi="Times New Roman" w:cs="Times New Roman"/>
          <w:b w:val="0"/>
        </w:rPr>
        <w:t xml:space="preserve">деятельности </w:t>
      </w:r>
      <w:r w:rsidRPr="001B2242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в</w:t>
      </w:r>
      <w:proofErr w:type="gramEnd"/>
      <w:r>
        <w:rPr>
          <w:rFonts w:ascii="Times New Roman" w:hAnsi="Times New Roman" w:cs="Times New Roman"/>
          <w:b w:val="0"/>
        </w:rPr>
        <w:t xml:space="preserve"> мотивации персонала</w:t>
      </w:r>
    </w:p>
    <w:p w:rsidR="001B2242" w:rsidRPr="001B2242" w:rsidRDefault="001B2242" w:rsidP="001B2242">
      <w:pPr>
        <w:rPr>
          <w:bCs/>
          <w:kern w:val="32"/>
          <w:sz w:val="32"/>
          <w:szCs w:val="32"/>
        </w:rPr>
      </w:pPr>
      <w:r w:rsidRPr="001B2242">
        <w:rPr>
          <w:bCs/>
          <w:kern w:val="32"/>
          <w:sz w:val="32"/>
          <w:szCs w:val="32"/>
        </w:rPr>
        <w:t xml:space="preserve">2.3 Анализ российского опыта применения культурно-досуговой деятельности </w:t>
      </w:r>
      <w:proofErr w:type="gramStart"/>
      <w:r w:rsidRPr="001B2242">
        <w:rPr>
          <w:bCs/>
          <w:kern w:val="32"/>
          <w:sz w:val="32"/>
          <w:szCs w:val="32"/>
        </w:rPr>
        <w:t>для  мотивации</w:t>
      </w:r>
      <w:proofErr w:type="gramEnd"/>
      <w:r w:rsidRPr="001B2242">
        <w:rPr>
          <w:bCs/>
          <w:kern w:val="32"/>
          <w:sz w:val="32"/>
          <w:szCs w:val="32"/>
        </w:rPr>
        <w:t xml:space="preserve"> </w:t>
      </w:r>
    </w:p>
    <w:p w:rsidR="001B2242" w:rsidRDefault="001B2242" w:rsidP="001B2242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ЗАКЛЮЧЕНИЕ</w:t>
      </w:r>
    </w:p>
    <w:p w:rsidR="001B2242" w:rsidRPr="001B2242" w:rsidRDefault="001B2242" w:rsidP="001B2242">
      <w:pPr>
        <w:pStyle w:val="1"/>
        <w:rPr>
          <w:rFonts w:ascii="Times New Roman" w:hAnsi="Times New Roman" w:cs="Times New Roman"/>
          <w:b w:val="0"/>
        </w:rPr>
      </w:pPr>
      <w:proofErr w:type="gramStart"/>
      <w:r w:rsidRPr="001B2242">
        <w:rPr>
          <w:rFonts w:ascii="Times New Roman" w:hAnsi="Times New Roman" w:cs="Times New Roman"/>
          <w:b w:val="0"/>
        </w:rPr>
        <w:t xml:space="preserve">СПИСОК  </w:t>
      </w:r>
      <w:bookmarkStart w:id="1" w:name="_GoBack"/>
      <w:r w:rsidRPr="001B2242">
        <w:rPr>
          <w:rFonts w:ascii="Times New Roman" w:hAnsi="Times New Roman" w:cs="Times New Roman"/>
          <w:b w:val="0"/>
        </w:rPr>
        <w:t>ЛИТЕРАТУРЫ</w:t>
      </w:r>
      <w:bookmarkEnd w:id="1"/>
      <w:proofErr w:type="gramEnd"/>
    </w:p>
    <w:p w:rsidR="001B2242" w:rsidRPr="001B2242" w:rsidRDefault="001B2242" w:rsidP="001B2242">
      <w:pPr>
        <w:pStyle w:val="1"/>
        <w:jc w:val="center"/>
        <w:rPr>
          <w:rFonts w:ascii="Times New Roman" w:hAnsi="Times New Roman" w:cs="Times New Roman"/>
        </w:rPr>
      </w:pPr>
    </w:p>
    <w:p w:rsidR="001B2242" w:rsidRDefault="001B2242" w:rsidP="004B7087">
      <w:pPr>
        <w:pStyle w:val="1"/>
        <w:jc w:val="center"/>
        <w:rPr>
          <w:rFonts w:ascii="Times New Roman" w:hAnsi="Times New Roman" w:cs="Times New Roman"/>
        </w:rPr>
      </w:pPr>
    </w:p>
    <w:p w:rsidR="001B2242" w:rsidRDefault="001B2242" w:rsidP="004B7087">
      <w:pPr>
        <w:pStyle w:val="1"/>
        <w:jc w:val="center"/>
        <w:rPr>
          <w:rFonts w:ascii="Times New Roman" w:hAnsi="Times New Roman" w:cs="Times New Roman"/>
        </w:rPr>
      </w:pPr>
    </w:p>
    <w:p w:rsidR="004B7087" w:rsidRPr="00D7287E" w:rsidRDefault="004B7087" w:rsidP="004B7087">
      <w:pPr>
        <w:pStyle w:val="1"/>
        <w:jc w:val="center"/>
        <w:rPr>
          <w:rFonts w:ascii="Times New Roman" w:hAnsi="Times New Roman" w:cs="Times New Roman"/>
        </w:rPr>
      </w:pPr>
      <w:r w:rsidRPr="00D7287E">
        <w:rPr>
          <w:rFonts w:ascii="Times New Roman" w:hAnsi="Times New Roman" w:cs="Times New Roman"/>
        </w:rPr>
        <w:t>ВВЕДЕНИЕ</w:t>
      </w:r>
      <w:bookmarkEnd w:id="0"/>
    </w:p>
    <w:p w:rsidR="004B7087" w:rsidRPr="00D7287E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</w:p>
    <w:p w:rsidR="004B7087" w:rsidRPr="00D7287E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  <w:r w:rsidRPr="00D7287E">
        <w:rPr>
          <w:sz w:val="28"/>
          <w:szCs w:val="28"/>
        </w:rPr>
        <w:t xml:space="preserve">Различные причины побуждают руководителей обращать свое внимание на вопрос развития и мотивации персонала. Кто–то избирает тактику жесткого контроля, желая повысить дисциплину и уровень управляемости, и подавляя любое проявление самостоятельности угрозами взысканий и наказаний. Другие наоборот, стремятся создать максимально комфортную и здоровую психологическую атмосферу для своих сотрудников, для формирования команды, понимающей и разделяющей цели своей компании, нацеленной на </w:t>
      </w:r>
      <w:r w:rsidRPr="00D7287E">
        <w:rPr>
          <w:sz w:val="28"/>
          <w:szCs w:val="28"/>
        </w:rPr>
        <w:lastRenderedPageBreak/>
        <w:t xml:space="preserve">высокий результат, и готовых приложить свои знания и навыки для его достижения. Есть несколько основополагающих принципов эффективного управления персоналом предприятия, которые мы проанализируем. </w:t>
      </w:r>
    </w:p>
    <w:p w:rsidR="004B7087" w:rsidRPr="00D7287E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  <w:r w:rsidRPr="00D7287E">
        <w:rPr>
          <w:sz w:val="28"/>
          <w:szCs w:val="28"/>
        </w:rPr>
        <w:t>Управление персоналом предприятия подразумевает под собой сложную задачу. Для достижения стратегических целей руководство компании должно регулярно повышать потенциал состава персонала. Внедрение успешных программ для развития работников, и правильно выстроенной системы вознаграждения позволяет создать команду с лучшими способностями, и четкой мотивацией, направленной на выполнение задач своей компании, что ведет к росту производительности труда, и к повышению ценности профессиональных ресурсов компании, чем обусловлена актуальность темы исследования.</w:t>
      </w:r>
    </w:p>
    <w:p w:rsidR="004B7087" w:rsidRPr="00D7287E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  <w:r w:rsidRPr="00D7287E">
        <w:rPr>
          <w:sz w:val="28"/>
          <w:szCs w:val="28"/>
        </w:rPr>
        <w:t xml:space="preserve">На современном рынке труда отношения между работником и руководителем предприятия формируются на основе взаимной выгоды заинтересованных сторон. </w:t>
      </w:r>
      <w:r>
        <w:rPr>
          <w:sz w:val="28"/>
          <w:szCs w:val="28"/>
        </w:rPr>
        <w:t xml:space="preserve"> </w:t>
      </w:r>
    </w:p>
    <w:p w:rsidR="004B7087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  <w:r w:rsidRPr="00D7287E">
        <w:rPr>
          <w:sz w:val="28"/>
          <w:szCs w:val="28"/>
        </w:rPr>
        <w:t xml:space="preserve">Целью исследования является изучение </w:t>
      </w:r>
      <w:r>
        <w:rPr>
          <w:sz w:val="28"/>
          <w:szCs w:val="28"/>
        </w:rPr>
        <w:t>совершенствования</w:t>
      </w:r>
      <w:r w:rsidRPr="00D7287E">
        <w:rPr>
          <w:sz w:val="28"/>
          <w:szCs w:val="28"/>
        </w:rPr>
        <w:t xml:space="preserve"> системы мотивации трудовой деятельности</w:t>
      </w:r>
      <w:r>
        <w:rPr>
          <w:sz w:val="28"/>
          <w:szCs w:val="28"/>
        </w:rPr>
        <w:t xml:space="preserve"> через организацию досуговой деятельности</w:t>
      </w:r>
      <w:r w:rsidRPr="00D7287E">
        <w:rPr>
          <w:sz w:val="28"/>
          <w:szCs w:val="28"/>
        </w:rPr>
        <w:t xml:space="preserve">. </w:t>
      </w:r>
    </w:p>
    <w:p w:rsidR="004B7087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  <w:r w:rsidRPr="00D7287E">
        <w:rPr>
          <w:sz w:val="28"/>
          <w:szCs w:val="28"/>
        </w:rPr>
        <w:t xml:space="preserve">Объектом работы </w:t>
      </w:r>
      <w:proofErr w:type="gramStart"/>
      <w:r w:rsidRPr="00D7287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 </w:t>
      </w:r>
      <w:r w:rsidRPr="00D7287E">
        <w:rPr>
          <w:sz w:val="28"/>
          <w:szCs w:val="28"/>
        </w:rPr>
        <w:t>.</w:t>
      </w:r>
      <w:proofErr w:type="gramEnd"/>
      <w:r w:rsidRPr="00D7287E">
        <w:rPr>
          <w:sz w:val="28"/>
          <w:szCs w:val="28"/>
        </w:rPr>
        <w:t xml:space="preserve"> </w:t>
      </w:r>
    </w:p>
    <w:p w:rsidR="004B7087" w:rsidRPr="00D7287E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  <w:r w:rsidRPr="00D7287E">
        <w:rPr>
          <w:sz w:val="28"/>
          <w:szCs w:val="28"/>
        </w:rPr>
        <w:t>Предметом работы является</w:t>
      </w:r>
      <w:r>
        <w:rPr>
          <w:sz w:val="28"/>
          <w:szCs w:val="28"/>
        </w:rPr>
        <w:t xml:space="preserve"> совершенствование</w:t>
      </w:r>
      <w:r w:rsidRPr="00D7287E">
        <w:rPr>
          <w:sz w:val="28"/>
          <w:szCs w:val="28"/>
        </w:rPr>
        <w:t xml:space="preserve"> системы мотивации</w:t>
      </w:r>
      <w:r>
        <w:rPr>
          <w:sz w:val="28"/>
          <w:szCs w:val="28"/>
        </w:rPr>
        <w:t xml:space="preserve"> </w:t>
      </w:r>
      <w:r w:rsidR="008C6E13">
        <w:rPr>
          <w:sz w:val="28"/>
          <w:szCs w:val="28"/>
        </w:rPr>
        <w:t>через культурно –досуговую деятельность</w:t>
      </w:r>
      <w:r w:rsidRPr="00D7287E">
        <w:rPr>
          <w:sz w:val="28"/>
          <w:szCs w:val="28"/>
        </w:rPr>
        <w:t xml:space="preserve">. </w:t>
      </w:r>
    </w:p>
    <w:p w:rsidR="004B7087" w:rsidRPr="00D7287E" w:rsidRDefault="004B7087" w:rsidP="004B708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7287E">
        <w:rPr>
          <w:sz w:val="28"/>
          <w:szCs w:val="28"/>
        </w:rPr>
        <w:t>Для достижения поставленной цели в ходе исследования предполагается решить следующие задачи:</w:t>
      </w:r>
    </w:p>
    <w:p w:rsidR="004B7087" w:rsidRPr="00D7287E" w:rsidRDefault="004B7087" w:rsidP="004B7087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szCs w:val="28"/>
        </w:rPr>
      </w:pPr>
      <w:r w:rsidRPr="00D7287E">
        <w:rPr>
          <w:szCs w:val="28"/>
        </w:rPr>
        <w:t>изучить виды, сущность и понятие мотивации;</w:t>
      </w:r>
    </w:p>
    <w:p w:rsidR="004B7087" w:rsidRDefault="004B7087" w:rsidP="004B7087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szCs w:val="28"/>
        </w:rPr>
      </w:pPr>
      <w:r w:rsidRPr="00D7287E">
        <w:rPr>
          <w:szCs w:val="28"/>
        </w:rPr>
        <w:t>рассмотреть организацию и эффективность систем мотивации на предприятиях различных сфер деятельности;</w:t>
      </w:r>
    </w:p>
    <w:p w:rsidR="004B7087" w:rsidRPr="00D7287E" w:rsidRDefault="004B7087" w:rsidP="004B7087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проанализировать </w:t>
      </w:r>
      <w:proofErr w:type="gramStart"/>
      <w:r w:rsidR="008C6E13">
        <w:rPr>
          <w:szCs w:val="28"/>
        </w:rPr>
        <w:t>значимость  культурно</w:t>
      </w:r>
      <w:proofErr w:type="gramEnd"/>
      <w:r w:rsidR="008C6E13">
        <w:rPr>
          <w:szCs w:val="28"/>
        </w:rPr>
        <w:t>-досуговой деятельности для мотивации персонала</w:t>
      </w:r>
      <w:r>
        <w:rPr>
          <w:szCs w:val="28"/>
        </w:rPr>
        <w:t>,</w:t>
      </w:r>
    </w:p>
    <w:p w:rsidR="004B7087" w:rsidRDefault="008C6E13" w:rsidP="004B7087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рассмотреть методы оптимизации мотивации персонала </w:t>
      </w:r>
      <w:proofErr w:type="gramStart"/>
      <w:r>
        <w:rPr>
          <w:szCs w:val="28"/>
        </w:rPr>
        <w:t>посредством  культурно</w:t>
      </w:r>
      <w:proofErr w:type="gramEnd"/>
      <w:r>
        <w:rPr>
          <w:szCs w:val="28"/>
        </w:rPr>
        <w:t>-досуговой  деятельности</w:t>
      </w:r>
      <w:r w:rsidR="004B7087" w:rsidRPr="00D7287E">
        <w:rPr>
          <w:szCs w:val="28"/>
        </w:rPr>
        <w:t xml:space="preserve">, </w:t>
      </w:r>
    </w:p>
    <w:p w:rsidR="004B7087" w:rsidRDefault="004B7087" w:rsidP="004B7087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рассмотреть </w:t>
      </w:r>
      <w:r w:rsidR="008C6E13">
        <w:rPr>
          <w:szCs w:val="28"/>
        </w:rPr>
        <w:t>российский опыт мотивации через культурно-досуговые мероприятия.</w:t>
      </w:r>
    </w:p>
    <w:p w:rsidR="004B7087" w:rsidRPr="00D7287E" w:rsidRDefault="004B7087" w:rsidP="004B7087">
      <w:pPr>
        <w:spacing w:line="360" w:lineRule="auto"/>
        <w:ind w:firstLine="851"/>
        <w:jc w:val="both"/>
        <w:rPr>
          <w:bCs/>
          <w:sz w:val="28"/>
          <w:szCs w:val="28"/>
        </w:rPr>
      </w:pPr>
      <w:bookmarkStart w:id="2" w:name="_Toc349988195"/>
      <w:r w:rsidRPr="00D7287E">
        <w:rPr>
          <w:bCs/>
          <w:sz w:val="28"/>
          <w:szCs w:val="28"/>
        </w:rPr>
        <w:t xml:space="preserve">Проблема развития мотивации персонала на предприятиях и в организациях вызывает повышенный интерес со стороны отечественных ученых.  Особенности становления системы мотивации персонала нашли свое отражение в работах таких ученых как: В.Б. Бычин, Т.Ю. Базаров, Н.А. Волгин, В.Р. Веснин, М.В. Грачев, А.Я. </w:t>
      </w:r>
      <w:proofErr w:type="spellStart"/>
      <w:r w:rsidRPr="00D7287E">
        <w:rPr>
          <w:bCs/>
          <w:sz w:val="28"/>
          <w:szCs w:val="28"/>
        </w:rPr>
        <w:t>Кибанов</w:t>
      </w:r>
      <w:proofErr w:type="spellEnd"/>
      <w:r w:rsidRPr="00D7287E">
        <w:rPr>
          <w:bCs/>
          <w:sz w:val="28"/>
          <w:szCs w:val="28"/>
        </w:rPr>
        <w:t xml:space="preserve">; М.Н. </w:t>
      </w:r>
      <w:proofErr w:type="spellStart"/>
      <w:r w:rsidRPr="00D7287E">
        <w:rPr>
          <w:bCs/>
          <w:sz w:val="28"/>
          <w:szCs w:val="28"/>
        </w:rPr>
        <w:t>Кулапов</w:t>
      </w:r>
      <w:proofErr w:type="spellEnd"/>
      <w:r w:rsidRPr="00D7287E">
        <w:rPr>
          <w:bCs/>
          <w:sz w:val="28"/>
          <w:szCs w:val="28"/>
        </w:rPr>
        <w:t xml:space="preserve">, А.А. Логанов, Т.И. </w:t>
      </w:r>
      <w:proofErr w:type="spellStart"/>
      <w:r w:rsidRPr="00D7287E">
        <w:rPr>
          <w:bCs/>
          <w:sz w:val="28"/>
          <w:szCs w:val="28"/>
        </w:rPr>
        <w:t>Магура</w:t>
      </w:r>
      <w:proofErr w:type="spellEnd"/>
      <w:r w:rsidRPr="00D7287E">
        <w:rPr>
          <w:bCs/>
          <w:sz w:val="28"/>
          <w:szCs w:val="28"/>
        </w:rPr>
        <w:t xml:space="preserve">, Н.К. Маусов, Ю.Г. </w:t>
      </w:r>
      <w:proofErr w:type="spellStart"/>
      <w:r w:rsidRPr="00D7287E">
        <w:rPr>
          <w:bCs/>
          <w:sz w:val="28"/>
          <w:szCs w:val="28"/>
        </w:rPr>
        <w:t>Одегов</w:t>
      </w:r>
      <w:proofErr w:type="spellEnd"/>
      <w:r w:rsidRPr="00D7287E">
        <w:rPr>
          <w:bCs/>
          <w:sz w:val="28"/>
          <w:szCs w:val="28"/>
        </w:rPr>
        <w:t xml:space="preserve">, В.В. Травин, СВ. </w:t>
      </w:r>
      <w:proofErr w:type="spellStart"/>
      <w:r w:rsidRPr="00D7287E">
        <w:rPr>
          <w:bCs/>
          <w:sz w:val="28"/>
          <w:szCs w:val="28"/>
        </w:rPr>
        <w:t>Шекшня</w:t>
      </w:r>
      <w:proofErr w:type="spellEnd"/>
      <w:r w:rsidRPr="00D7287E">
        <w:rPr>
          <w:bCs/>
          <w:sz w:val="28"/>
          <w:szCs w:val="28"/>
        </w:rPr>
        <w:t>, и другие.</w:t>
      </w:r>
      <w:bookmarkEnd w:id="2"/>
      <w:r w:rsidRPr="00D7287E">
        <w:rPr>
          <w:bCs/>
          <w:sz w:val="28"/>
          <w:szCs w:val="28"/>
        </w:rPr>
        <w:t xml:space="preserve"> </w:t>
      </w:r>
    </w:p>
    <w:p w:rsidR="004B7087" w:rsidRDefault="004B7087" w:rsidP="004B708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7287E">
        <w:rPr>
          <w:sz w:val="28"/>
          <w:szCs w:val="28"/>
        </w:rPr>
        <w:t xml:space="preserve">Структура </w:t>
      </w:r>
      <w:proofErr w:type="gramStart"/>
      <w:r w:rsidRPr="00D7287E">
        <w:rPr>
          <w:sz w:val="28"/>
          <w:szCs w:val="28"/>
        </w:rPr>
        <w:t>работы  состоит</w:t>
      </w:r>
      <w:proofErr w:type="gramEnd"/>
      <w:r w:rsidRPr="00D7287E">
        <w:rPr>
          <w:sz w:val="28"/>
          <w:szCs w:val="28"/>
        </w:rPr>
        <w:t xml:space="preserve"> из введения, </w:t>
      </w:r>
      <w:r w:rsidR="008C6E13">
        <w:rPr>
          <w:sz w:val="28"/>
          <w:szCs w:val="28"/>
        </w:rPr>
        <w:t>двух</w:t>
      </w:r>
      <w:r w:rsidRPr="00D7287E">
        <w:rPr>
          <w:sz w:val="28"/>
          <w:szCs w:val="28"/>
        </w:rPr>
        <w:t xml:space="preserve"> глав, заключения, списка используемых литературных источников, и приложений на</w:t>
      </w:r>
      <w:r>
        <w:rPr>
          <w:sz w:val="28"/>
          <w:szCs w:val="28"/>
        </w:rPr>
        <w:t xml:space="preserve"> шести</w:t>
      </w:r>
      <w:r w:rsidRPr="00D7287E">
        <w:rPr>
          <w:sz w:val="28"/>
          <w:szCs w:val="28"/>
        </w:rPr>
        <w:t xml:space="preserve"> страницах. Теоретической основой исследования послужили положения, представленные в учебной и научной литературе, информация на интернет – ресурсах, и практика предприятия. </w:t>
      </w:r>
    </w:p>
    <w:p w:rsidR="004B7087" w:rsidRDefault="004B7087" w:rsidP="004B708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7287E">
        <w:rPr>
          <w:sz w:val="28"/>
          <w:szCs w:val="28"/>
        </w:rPr>
        <w:t>В качестве методологического инструмента использован метод анализа научных публикаций и учебной литературы.</w:t>
      </w:r>
    </w:p>
    <w:p w:rsidR="004B7087" w:rsidRDefault="004B7087" w:rsidP="004B708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главе приведен анализ подходов к определению сущности мотивации персонала, рассмотрены подходы к мотивации </w:t>
      </w:r>
      <w:r w:rsidR="008C6E13">
        <w:rPr>
          <w:sz w:val="28"/>
          <w:szCs w:val="28"/>
        </w:rPr>
        <w:t>персонала.</w:t>
      </w:r>
    </w:p>
    <w:p w:rsidR="004B7087" w:rsidRDefault="004B7087" w:rsidP="008C6E1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proofErr w:type="gramStart"/>
      <w:r>
        <w:rPr>
          <w:sz w:val="28"/>
          <w:szCs w:val="28"/>
        </w:rPr>
        <w:t xml:space="preserve">второй </w:t>
      </w:r>
      <w:r w:rsidR="008C6E13">
        <w:rPr>
          <w:sz w:val="28"/>
          <w:szCs w:val="28"/>
        </w:rPr>
        <w:t xml:space="preserve"> главе</w:t>
      </w:r>
      <w:proofErr w:type="gramEnd"/>
      <w:r w:rsidR="008C6E13">
        <w:rPr>
          <w:sz w:val="28"/>
          <w:szCs w:val="28"/>
        </w:rPr>
        <w:t xml:space="preserve"> рассмотрена роль культурно-досуговой деятельности  как составной части мотивации, обобщен российский опыт мотивации через культурно-досуговые мероприятия.</w:t>
      </w:r>
    </w:p>
    <w:p w:rsidR="004B7087" w:rsidRPr="00D7287E" w:rsidRDefault="004B7087" w:rsidP="004B708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4B7087" w:rsidRPr="00D7287E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</w:p>
    <w:p w:rsidR="004B7087" w:rsidRPr="00D7287E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</w:p>
    <w:p w:rsidR="004B7087" w:rsidRPr="00D7287E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</w:p>
    <w:p w:rsidR="004B7087" w:rsidRPr="00D7287E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</w:p>
    <w:p w:rsidR="004B7087" w:rsidRPr="00D7287E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</w:p>
    <w:p w:rsidR="004B7087" w:rsidRPr="00D7287E" w:rsidRDefault="004B7087" w:rsidP="004B7087">
      <w:pPr>
        <w:spacing w:line="360" w:lineRule="auto"/>
        <w:ind w:firstLine="709"/>
        <w:jc w:val="both"/>
        <w:rPr>
          <w:sz w:val="28"/>
          <w:szCs w:val="28"/>
        </w:rPr>
      </w:pPr>
    </w:p>
    <w:p w:rsidR="00944586" w:rsidRDefault="001B2242"/>
    <w:sectPr w:rsidR="0094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470"/>
    <w:multiLevelType w:val="hybridMultilevel"/>
    <w:tmpl w:val="5BBEE58E"/>
    <w:lvl w:ilvl="0" w:tplc="44B42D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87"/>
    <w:rsid w:val="00013F4C"/>
    <w:rsid w:val="001B2242"/>
    <w:rsid w:val="004B7087"/>
    <w:rsid w:val="008C6E13"/>
    <w:rsid w:val="00F4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934AE-10CB-401D-B90B-074A5A3F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0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ListParagraph">
    <w:name w:val="List Paragraph"/>
    <w:basedOn w:val="a"/>
    <w:rsid w:val="004B7087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11">
    <w:name w:val="toc 1"/>
    <w:basedOn w:val="a"/>
    <w:next w:val="a"/>
    <w:autoRedefine/>
    <w:uiPriority w:val="39"/>
    <w:rsid w:val="001B2242"/>
  </w:style>
  <w:style w:type="character" w:styleId="a3">
    <w:name w:val="Hyperlink"/>
    <w:uiPriority w:val="99"/>
    <w:rsid w:val="001B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2017-12-05T13:54:00Z</dcterms:created>
  <dcterms:modified xsi:type="dcterms:W3CDTF">2017-12-05T15:03:00Z</dcterms:modified>
</cp:coreProperties>
</file>