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18" w:rsidRPr="00842931" w:rsidRDefault="00273018" w:rsidP="0027301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31">
        <w:rPr>
          <w:rFonts w:ascii="Times New Roman" w:hAnsi="Times New Roman" w:cs="Times New Roman"/>
          <w:b/>
          <w:sz w:val="28"/>
          <w:szCs w:val="28"/>
        </w:rPr>
        <w:t>Анализ труда Джона Локка «Опыт о веротерпимости»</w:t>
      </w:r>
    </w:p>
    <w:p w:rsidR="001A3854" w:rsidRPr="001E3ED7" w:rsidRDefault="003D709F" w:rsidP="001E3ED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D7">
        <w:rPr>
          <w:rFonts w:ascii="Times New Roman" w:hAnsi="Times New Roman" w:cs="Times New Roman"/>
          <w:sz w:val="28"/>
          <w:szCs w:val="28"/>
        </w:rPr>
        <w:t xml:space="preserve">Для настоящего анализа нами взята работа философа эпохи </w:t>
      </w:r>
      <w:r w:rsidR="00DF7E8D" w:rsidRPr="001E3ED7">
        <w:rPr>
          <w:rFonts w:ascii="Times New Roman" w:hAnsi="Times New Roman" w:cs="Times New Roman"/>
          <w:sz w:val="28"/>
          <w:szCs w:val="28"/>
        </w:rPr>
        <w:t>П</w:t>
      </w:r>
      <w:r w:rsidRPr="001E3ED7">
        <w:rPr>
          <w:rFonts w:ascii="Times New Roman" w:hAnsi="Times New Roman" w:cs="Times New Roman"/>
          <w:sz w:val="28"/>
          <w:szCs w:val="28"/>
        </w:rPr>
        <w:t xml:space="preserve">росвещения </w:t>
      </w:r>
      <w:bookmarkStart w:id="0" w:name="_Hlk498968231"/>
      <w:r w:rsidRPr="001E3ED7">
        <w:rPr>
          <w:rFonts w:ascii="Times New Roman" w:hAnsi="Times New Roman" w:cs="Times New Roman"/>
          <w:sz w:val="28"/>
          <w:szCs w:val="28"/>
        </w:rPr>
        <w:t>Джона Локка «Опыт веротерпимости»</w:t>
      </w:r>
      <w:bookmarkEnd w:id="0"/>
      <w:r w:rsidRPr="001E3ED7">
        <w:rPr>
          <w:rFonts w:ascii="Times New Roman" w:hAnsi="Times New Roman" w:cs="Times New Roman"/>
          <w:sz w:val="28"/>
          <w:szCs w:val="28"/>
        </w:rPr>
        <w:t>, созданная им в 1667 году.</w:t>
      </w:r>
    </w:p>
    <w:p w:rsidR="00DF7E8D" w:rsidRPr="001E3ED7" w:rsidRDefault="00DF7E8D" w:rsidP="001E3ED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D7">
        <w:rPr>
          <w:rFonts w:ascii="Times New Roman" w:hAnsi="Times New Roman" w:cs="Times New Roman"/>
          <w:sz w:val="28"/>
          <w:szCs w:val="28"/>
        </w:rPr>
        <w:t>Говоря об актуальности своего труда</w:t>
      </w:r>
      <w:r w:rsidR="00C67725" w:rsidRPr="001E3ED7">
        <w:rPr>
          <w:rFonts w:ascii="Times New Roman" w:hAnsi="Times New Roman" w:cs="Times New Roman"/>
          <w:sz w:val="28"/>
          <w:szCs w:val="28"/>
        </w:rPr>
        <w:t>,</w:t>
      </w:r>
      <w:r w:rsidRPr="001E3ED7">
        <w:rPr>
          <w:rFonts w:ascii="Times New Roman" w:hAnsi="Times New Roman" w:cs="Times New Roman"/>
          <w:sz w:val="28"/>
          <w:szCs w:val="28"/>
        </w:rPr>
        <w:t xml:space="preserve"> Дж. Локк указывает на </w:t>
      </w:r>
      <w:r w:rsidR="00EA0327" w:rsidRPr="001E3ED7">
        <w:rPr>
          <w:rFonts w:ascii="Times New Roman" w:hAnsi="Times New Roman" w:cs="Times New Roman"/>
          <w:sz w:val="28"/>
          <w:szCs w:val="28"/>
        </w:rPr>
        <w:t xml:space="preserve">вопрос о свободе совести, который в тот момент был очень популярен в философских кругах: вокруг него были споры и даже развивалась вражда. Автор в этом споре как бы разделил взволнованных этим вопросом на два лагеря. К первому он отнес проповедующих полную покорность, ко второму – отстаивающих всеобщую свободу в делах совести. И те, и другие, по мнению Локка предъявляют слишком большие требования, но не определяют того, </w:t>
      </w:r>
      <w:r w:rsidR="00CA5703" w:rsidRPr="001E3ED7">
        <w:rPr>
          <w:rFonts w:ascii="Times New Roman" w:hAnsi="Times New Roman" w:cs="Times New Roman"/>
          <w:sz w:val="28"/>
          <w:szCs w:val="28"/>
        </w:rPr>
        <w:t>кто именно,</w:t>
      </w:r>
      <w:r w:rsidR="00EA0327" w:rsidRPr="001E3ED7">
        <w:rPr>
          <w:rFonts w:ascii="Times New Roman" w:hAnsi="Times New Roman" w:cs="Times New Roman"/>
          <w:sz w:val="28"/>
          <w:szCs w:val="28"/>
        </w:rPr>
        <w:t xml:space="preserve"> </w:t>
      </w:r>
      <w:r w:rsidR="00CA5703" w:rsidRPr="001E3ED7">
        <w:rPr>
          <w:rFonts w:ascii="Times New Roman" w:hAnsi="Times New Roman" w:cs="Times New Roman"/>
          <w:sz w:val="28"/>
          <w:szCs w:val="28"/>
        </w:rPr>
        <w:t xml:space="preserve">какие именно действия и поступки </w:t>
      </w:r>
      <w:r w:rsidR="00EA0327" w:rsidRPr="001E3ED7">
        <w:rPr>
          <w:rFonts w:ascii="Times New Roman" w:hAnsi="Times New Roman" w:cs="Times New Roman"/>
          <w:sz w:val="28"/>
          <w:szCs w:val="28"/>
        </w:rPr>
        <w:t>име</w:t>
      </w:r>
      <w:r w:rsidR="00CA5703" w:rsidRPr="001E3ED7">
        <w:rPr>
          <w:rFonts w:ascii="Times New Roman" w:hAnsi="Times New Roman" w:cs="Times New Roman"/>
          <w:sz w:val="28"/>
          <w:szCs w:val="28"/>
        </w:rPr>
        <w:t>ю</w:t>
      </w:r>
      <w:r w:rsidR="00EA0327" w:rsidRPr="001E3ED7">
        <w:rPr>
          <w:rFonts w:ascii="Times New Roman" w:hAnsi="Times New Roman" w:cs="Times New Roman"/>
          <w:sz w:val="28"/>
          <w:szCs w:val="28"/>
        </w:rPr>
        <w:t>т право на свободу,</w:t>
      </w:r>
      <w:r w:rsidR="00CA5703" w:rsidRPr="001E3ED7">
        <w:rPr>
          <w:rFonts w:ascii="Times New Roman" w:hAnsi="Times New Roman" w:cs="Times New Roman"/>
          <w:sz w:val="28"/>
          <w:szCs w:val="28"/>
        </w:rPr>
        <w:t xml:space="preserve"> почему-то умалчивается и о</w:t>
      </w:r>
      <w:r w:rsidR="00EA0327" w:rsidRPr="001E3ED7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CA5703" w:rsidRPr="001E3ED7">
        <w:rPr>
          <w:rFonts w:ascii="Times New Roman" w:hAnsi="Times New Roman" w:cs="Times New Roman"/>
          <w:sz w:val="28"/>
          <w:szCs w:val="28"/>
        </w:rPr>
        <w:t>ах совести,</w:t>
      </w:r>
      <w:r w:rsidR="00EA0327" w:rsidRPr="001E3ED7">
        <w:rPr>
          <w:rFonts w:ascii="Times New Roman" w:hAnsi="Times New Roman" w:cs="Times New Roman"/>
          <w:sz w:val="28"/>
          <w:szCs w:val="28"/>
        </w:rPr>
        <w:t xml:space="preserve"> произвола и покорности.</w:t>
      </w:r>
      <w:r w:rsidR="00440A05" w:rsidRPr="001E3ED7">
        <w:rPr>
          <w:rFonts w:ascii="Times New Roman" w:hAnsi="Times New Roman" w:cs="Times New Roman"/>
          <w:sz w:val="28"/>
          <w:szCs w:val="28"/>
        </w:rPr>
        <w:t xml:space="preserve"> Д</w:t>
      </w:r>
      <w:r w:rsidR="00EA0327" w:rsidRPr="001E3ED7">
        <w:rPr>
          <w:rFonts w:ascii="Times New Roman" w:hAnsi="Times New Roman" w:cs="Times New Roman"/>
          <w:sz w:val="28"/>
          <w:szCs w:val="28"/>
        </w:rPr>
        <w:t>а и сегодня</w:t>
      </w:r>
      <w:r w:rsidR="00440A05" w:rsidRPr="001E3ED7">
        <w:rPr>
          <w:rFonts w:ascii="Times New Roman" w:hAnsi="Times New Roman" w:cs="Times New Roman"/>
          <w:sz w:val="28"/>
          <w:szCs w:val="28"/>
        </w:rPr>
        <w:t>, по правде сказать, этот вопрос</w:t>
      </w:r>
      <w:r w:rsidR="00EA0327" w:rsidRPr="001E3ED7">
        <w:rPr>
          <w:rFonts w:ascii="Times New Roman" w:hAnsi="Times New Roman" w:cs="Times New Roman"/>
          <w:sz w:val="28"/>
          <w:szCs w:val="28"/>
        </w:rPr>
        <w:t xml:space="preserve"> не потерял своей актуальности, по-прежнему оставаясь риторическим. Так где же границы свободы этой самой совести? Однозначного ответа, как и прежде не существует. </w:t>
      </w:r>
      <w:r w:rsidR="001E3ED7">
        <w:rPr>
          <w:rFonts w:ascii="Times New Roman" w:hAnsi="Times New Roman" w:cs="Times New Roman"/>
          <w:sz w:val="28"/>
          <w:szCs w:val="28"/>
        </w:rPr>
        <w:t>Давайте же поразмышляем вместе с автором.</w:t>
      </w:r>
    </w:p>
    <w:p w:rsidR="00EB59DF" w:rsidRPr="001E3ED7" w:rsidRDefault="003D709F" w:rsidP="001E3ED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D7">
        <w:rPr>
          <w:rFonts w:ascii="Times New Roman" w:hAnsi="Times New Roman" w:cs="Times New Roman"/>
          <w:sz w:val="28"/>
          <w:szCs w:val="28"/>
        </w:rPr>
        <w:t>В самом начале автор заявляет главный тезис, согласно которому</w:t>
      </w:r>
      <w:r w:rsidR="000459AB" w:rsidRPr="001E3ED7">
        <w:rPr>
          <w:rFonts w:ascii="Times New Roman" w:hAnsi="Times New Roman" w:cs="Times New Roman"/>
          <w:sz w:val="28"/>
          <w:szCs w:val="28"/>
        </w:rPr>
        <w:t>,</w:t>
      </w:r>
      <w:r w:rsidRPr="001E3ED7">
        <w:rPr>
          <w:rFonts w:ascii="Times New Roman" w:hAnsi="Times New Roman" w:cs="Times New Roman"/>
          <w:sz w:val="28"/>
          <w:szCs w:val="28"/>
        </w:rPr>
        <w:t xml:space="preserve"> полнота доверия, власть и полномочия даны любому Правителю исключительно для применения во имя блага, сохранения и обеспечения спокойствия определенной ему свыше общностью людей, которой он ему доверено править. Только эти задачи являются ключевыми или как выражается автор «должны стать образцом и мерилом, по которому ему надобно равнять и размерять свои законы, строить и созидать свое правление». </w:t>
      </w:r>
      <w:r w:rsidR="00EB59DF" w:rsidRPr="001E3ED7">
        <w:rPr>
          <w:rFonts w:ascii="Times New Roman" w:hAnsi="Times New Roman" w:cs="Times New Roman"/>
          <w:sz w:val="28"/>
          <w:szCs w:val="28"/>
        </w:rPr>
        <w:t xml:space="preserve">Отсюда следует и главная цель любого правительства, которая </w:t>
      </w:r>
      <w:r w:rsidR="00EB59DF" w:rsidRPr="001E3ED7">
        <w:rPr>
          <w:rFonts w:ascii="Times New Roman" w:hAnsi="Times New Roman" w:cs="Times New Roman"/>
          <w:sz w:val="28"/>
          <w:szCs w:val="28"/>
        </w:rPr>
        <w:lastRenderedPageBreak/>
        <w:t xml:space="preserve">заключена именно в этом и которая, по мнению автора и есть мерило деятельности Правителя. </w:t>
      </w:r>
    </w:p>
    <w:p w:rsidR="00EB59DF" w:rsidRPr="001E3ED7" w:rsidRDefault="00EB59DF" w:rsidP="00F9173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D7">
        <w:rPr>
          <w:rFonts w:ascii="Times New Roman" w:hAnsi="Times New Roman" w:cs="Times New Roman"/>
          <w:sz w:val="28"/>
          <w:szCs w:val="28"/>
        </w:rPr>
        <w:t xml:space="preserve">И действительно, поскольку если бы люди могли сами по себе существовать, совместно проживать вместе не под флагом определенного государства, а просто тихо и мирно соседствовать, тогда они могли бы обходиться без законов и порядков, которые устанавливает правительство. И тогда бы необходимость в правительстве и политике просто бы отпала. Но люди не могут жить тихо и мирно, повсеместно соблюдая правила человеческого общежития. Такова уж сущность человека, ведь каждый, словно медаль имеет две стороны: хорошую и не очень. </w:t>
      </w:r>
      <w:r w:rsidR="00053718" w:rsidRPr="001E3ED7">
        <w:rPr>
          <w:rFonts w:ascii="Times New Roman" w:hAnsi="Times New Roman" w:cs="Times New Roman"/>
          <w:sz w:val="28"/>
          <w:szCs w:val="28"/>
        </w:rPr>
        <w:t xml:space="preserve">И задачи, функции правительства, в этой связи, являются логичными – быть регулятором человеческих отношений, охранять одних людей от обмана, насилия, воровства со стороны других людей. Быть гарантом прав и свобод граждан своего государства, коим, например, согласно Конституции РФ является </w:t>
      </w:r>
      <w:r w:rsidR="00DF7E8D" w:rsidRPr="001E3ED7">
        <w:rPr>
          <w:rFonts w:ascii="Times New Roman" w:hAnsi="Times New Roman" w:cs="Times New Roman"/>
          <w:sz w:val="28"/>
          <w:szCs w:val="28"/>
        </w:rPr>
        <w:t xml:space="preserve">и </w:t>
      </w:r>
      <w:r w:rsidR="00053718" w:rsidRPr="001E3ED7">
        <w:rPr>
          <w:rFonts w:ascii="Times New Roman" w:hAnsi="Times New Roman" w:cs="Times New Roman"/>
          <w:sz w:val="28"/>
          <w:szCs w:val="28"/>
        </w:rPr>
        <w:t xml:space="preserve">наш Президент В.В. Путин. </w:t>
      </w:r>
    </w:p>
    <w:p w:rsidR="00E863E3" w:rsidRPr="001E3ED7" w:rsidRDefault="00E863E3" w:rsidP="00F9173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D7">
        <w:rPr>
          <w:rFonts w:ascii="Times New Roman" w:hAnsi="Times New Roman" w:cs="Times New Roman"/>
          <w:sz w:val="28"/>
          <w:szCs w:val="28"/>
        </w:rPr>
        <w:t xml:space="preserve">Далее автор детально разбирает широко распространенные мнения. Он сразу же подчеркивает, что спорить ни с кем не собирается, а всего лишь высказывает свою точку зрения на то или иное мнение. Он как бы парит над спорами, но не является оппонентом. </w:t>
      </w:r>
    </w:p>
    <w:p w:rsidR="000459AB" w:rsidRPr="001E3ED7" w:rsidRDefault="00E863E3" w:rsidP="00F9173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D7">
        <w:rPr>
          <w:rFonts w:ascii="Times New Roman" w:hAnsi="Times New Roman" w:cs="Times New Roman"/>
          <w:sz w:val="28"/>
          <w:szCs w:val="28"/>
        </w:rPr>
        <w:t xml:space="preserve">Итак, одно из мнений заключается в том, что 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монархия </w:t>
      </w:r>
      <w:r w:rsidRPr="001E3ED7">
        <w:rPr>
          <w:rFonts w:ascii="Times New Roman" w:hAnsi="Times New Roman" w:cs="Times New Roman"/>
          <w:sz w:val="28"/>
          <w:szCs w:val="28"/>
        </w:rPr>
        <w:t xml:space="preserve">– </w:t>
      </w:r>
      <w:r w:rsidR="000459AB" w:rsidRPr="001E3ED7">
        <w:rPr>
          <w:rFonts w:ascii="Times New Roman" w:hAnsi="Times New Roman" w:cs="Times New Roman"/>
          <w:sz w:val="28"/>
          <w:szCs w:val="28"/>
        </w:rPr>
        <w:t>это jure divino</w:t>
      </w:r>
      <w:r w:rsidRPr="001E3ED7">
        <w:rPr>
          <w:rFonts w:ascii="Times New Roman" w:hAnsi="Times New Roman" w:cs="Times New Roman"/>
          <w:sz w:val="28"/>
          <w:szCs w:val="28"/>
        </w:rPr>
        <w:t>, что, как нам известно, в переводе с латыни означает «право божье», а вся власть сосредотачивается на одном человеке по божественной воле для управления делами на земле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. </w:t>
      </w:r>
      <w:r w:rsidRPr="001E3ED7">
        <w:rPr>
          <w:rFonts w:ascii="Times New Roman" w:hAnsi="Times New Roman" w:cs="Times New Roman"/>
          <w:sz w:val="28"/>
          <w:szCs w:val="28"/>
        </w:rPr>
        <w:t xml:space="preserve">Суть его состоит в том, что существует единая, верховная власть, являющаяся надсистемной и единой для всех народов, живущих под флагами разных государств, разговаривающих на разных языках. Речь о Боге и его власти над всеми без исключения смертными. По </w:t>
      </w:r>
      <w:r w:rsidRPr="001E3ED7">
        <w:rPr>
          <w:rFonts w:ascii="Times New Roman" w:hAnsi="Times New Roman" w:cs="Times New Roman"/>
          <w:sz w:val="28"/>
          <w:szCs w:val="28"/>
        </w:rPr>
        <w:lastRenderedPageBreak/>
        <w:t xml:space="preserve">мнению Локка, сторонники данной позиции забывают, когда и в какой стране они рождены и живут, и что у этой страны есть свои законы. И что логичным является поднять вопрос о существовании Великой хартии, которая бы в таком случае объединяла все без исключения народы. В этой хартии должно быть указано, что </w:t>
      </w:r>
      <w:r w:rsidR="00C722A8" w:rsidRPr="001E3ED7">
        <w:rPr>
          <w:rFonts w:ascii="Times New Roman" w:hAnsi="Times New Roman" w:cs="Times New Roman"/>
          <w:sz w:val="28"/>
          <w:szCs w:val="28"/>
        </w:rPr>
        <w:t xml:space="preserve">как раз-таки 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бог </w:t>
      </w:r>
      <w:r w:rsidR="00C722A8" w:rsidRPr="001E3ED7">
        <w:rPr>
          <w:rFonts w:ascii="Times New Roman" w:hAnsi="Times New Roman" w:cs="Times New Roman"/>
          <w:sz w:val="28"/>
          <w:szCs w:val="28"/>
        </w:rPr>
        <w:t xml:space="preserve">и 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предоставил правителю власть делать все что угодно, </w:t>
      </w:r>
      <w:r w:rsidR="00C722A8" w:rsidRPr="001E3ED7">
        <w:rPr>
          <w:rFonts w:ascii="Times New Roman" w:hAnsi="Times New Roman" w:cs="Times New Roman"/>
          <w:sz w:val="28"/>
          <w:szCs w:val="28"/>
        </w:rPr>
        <w:t>за исключением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необходимого для </w:t>
      </w:r>
      <w:r w:rsidR="00C722A8" w:rsidRPr="001E3ED7">
        <w:rPr>
          <w:rFonts w:ascii="Times New Roman" w:hAnsi="Times New Roman" w:cs="Times New Roman"/>
          <w:sz w:val="28"/>
          <w:szCs w:val="28"/>
        </w:rPr>
        <w:t>с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охранения и благополучия </w:t>
      </w:r>
      <w:r w:rsidR="00C722A8" w:rsidRPr="001E3ED7">
        <w:rPr>
          <w:rFonts w:ascii="Times New Roman" w:hAnsi="Times New Roman" w:cs="Times New Roman"/>
          <w:sz w:val="28"/>
          <w:szCs w:val="28"/>
        </w:rPr>
        <w:t>е</w:t>
      </w:r>
      <w:r w:rsidR="000459AB" w:rsidRPr="001E3ED7">
        <w:rPr>
          <w:rFonts w:ascii="Times New Roman" w:hAnsi="Times New Roman" w:cs="Times New Roman"/>
          <w:sz w:val="28"/>
          <w:szCs w:val="28"/>
        </w:rPr>
        <w:t>го подданных в этой жизни</w:t>
      </w:r>
      <w:r w:rsidR="00C722A8" w:rsidRPr="001E3ED7">
        <w:rPr>
          <w:rFonts w:ascii="Times New Roman" w:hAnsi="Times New Roman" w:cs="Times New Roman"/>
          <w:sz w:val="28"/>
          <w:szCs w:val="28"/>
        </w:rPr>
        <w:t xml:space="preserve"> и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притязани</w:t>
      </w:r>
      <w:r w:rsidR="00C722A8" w:rsidRPr="001E3ED7">
        <w:rPr>
          <w:rFonts w:ascii="Times New Roman" w:hAnsi="Times New Roman" w:cs="Times New Roman"/>
          <w:sz w:val="28"/>
          <w:szCs w:val="28"/>
        </w:rPr>
        <w:t>я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на</w:t>
      </w:r>
      <w:r w:rsidR="00C722A8" w:rsidRPr="001E3ED7">
        <w:rPr>
          <w:rFonts w:ascii="Times New Roman" w:hAnsi="Times New Roman" w:cs="Times New Roman"/>
          <w:sz w:val="28"/>
          <w:szCs w:val="28"/>
        </w:rPr>
        <w:t xml:space="preserve"> власть допустимы лишь 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в </w:t>
      </w:r>
      <w:r w:rsidR="00C722A8" w:rsidRPr="001E3ED7">
        <w:rPr>
          <w:rFonts w:ascii="Times New Roman" w:hAnsi="Times New Roman" w:cs="Times New Roman"/>
          <w:sz w:val="28"/>
          <w:szCs w:val="28"/>
        </w:rPr>
        <w:t>то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й мере, насколько </w:t>
      </w:r>
      <w:r w:rsidR="00C722A8" w:rsidRPr="001E3ED7">
        <w:rPr>
          <w:rFonts w:ascii="Times New Roman" w:hAnsi="Times New Roman" w:cs="Times New Roman"/>
          <w:sz w:val="28"/>
          <w:szCs w:val="28"/>
        </w:rPr>
        <w:t>простой смертный имеет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прав</w:t>
      </w:r>
      <w:r w:rsidR="00C722A8" w:rsidRPr="001E3ED7">
        <w:rPr>
          <w:rFonts w:ascii="Times New Roman" w:hAnsi="Times New Roman" w:cs="Times New Roman"/>
          <w:sz w:val="28"/>
          <w:szCs w:val="28"/>
        </w:rPr>
        <w:t>о</w:t>
      </w:r>
      <w:r w:rsidR="000459AB" w:rsidRPr="001E3ED7">
        <w:rPr>
          <w:rFonts w:ascii="Times New Roman" w:hAnsi="Times New Roman" w:cs="Times New Roman"/>
          <w:sz w:val="28"/>
          <w:szCs w:val="28"/>
        </w:rPr>
        <w:t>.</w:t>
      </w:r>
    </w:p>
    <w:p w:rsidR="000459AB" w:rsidRPr="001E3ED7" w:rsidRDefault="00C722A8" w:rsidP="00F9173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D7">
        <w:rPr>
          <w:rFonts w:ascii="Times New Roman" w:hAnsi="Times New Roman" w:cs="Times New Roman"/>
          <w:sz w:val="28"/>
          <w:szCs w:val="28"/>
        </w:rPr>
        <w:t>Продолжая повествование, автор приводит и другую точку зрения, которая на современном этапе развития нашего общества зафиксирована в Конституциях государств с демократическим строем. Например, в нашей стране. Речь идет о том, что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что власть</w:t>
      </w:r>
      <w:r w:rsidRPr="001E3ED7">
        <w:rPr>
          <w:rFonts w:ascii="Times New Roman" w:hAnsi="Times New Roman" w:cs="Times New Roman"/>
          <w:sz w:val="28"/>
          <w:szCs w:val="28"/>
        </w:rPr>
        <w:t>ю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и полномочия</w:t>
      </w:r>
      <w:r w:rsidRPr="001E3ED7">
        <w:rPr>
          <w:rFonts w:ascii="Times New Roman" w:hAnsi="Times New Roman" w:cs="Times New Roman"/>
          <w:sz w:val="28"/>
          <w:szCs w:val="28"/>
        </w:rPr>
        <w:t xml:space="preserve">ми </w:t>
      </w:r>
      <w:r w:rsidR="000459AB" w:rsidRPr="001E3ED7">
        <w:rPr>
          <w:rFonts w:ascii="Times New Roman" w:hAnsi="Times New Roman" w:cs="Times New Roman"/>
          <w:sz w:val="28"/>
          <w:szCs w:val="28"/>
        </w:rPr>
        <w:t>правител</w:t>
      </w:r>
      <w:r w:rsidRPr="001E3ED7">
        <w:rPr>
          <w:rFonts w:ascii="Times New Roman" w:hAnsi="Times New Roman" w:cs="Times New Roman"/>
          <w:sz w:val="28"/>
          <w:szCs w:val="28"/>
        </w:rPr>
        <w:t>ь наделяется не по воле божьей, а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с разрешения и согласия народа</w:t>
      </w:r>
      <w:r w:rsidRPr="001E3ED7">
        <w:rPr>
          <w:rFonts w:ascii="Times New Roman" w:hAnsi="Times New Roman" w:cs="Times New Roman"/>
          <w:sz w:val="28"/>
          <w:szCs w:val="28"/>
        </w:rPr>
        <w:t>.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</w:t>
      </w:r>
      <w:r w:rsidRPr="001E3ED7">
        <w:rPr>
          <w:rFonts w:ascii="Times New Roman" w:hAnsi="Times New Roman" w:cs="Times New Roman"/>
          <w:sz w:val="28"/>
          <w:szCs w:val="28"/>
        </w:rPr>
        <w:t>Но и тут автор высказывает свой взгляд, что мало вероятно, чтобы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люди </w:t>
      </w:r>
      <w:r w:rsidRPr="001E3ED7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0459AB" w:rsidRPr="001E3ED7">
        <w:rPr>
          <w:rFonts w:ascii="Times New Roman" w:hAnsi="Times New Roman" w:cs="Times New Roman"/>
          <w:sz w:val="28"/>
          <w:szCs w:val="28"/>
        </w:rPr>
        <w:t>могли дать</w:t>
      </w:r>
      <w:r w:rsidRPr="001E3ED7">
        <w:rPr>
          <w:rFonts w:ascii="Times New Roman" w:hAnsi="Times New Roman" w:cs="Times New Roman"/>
          <w:sz w:val="28"/>
          <w:szCs w:val="28"/>
        </w:rPr>
        <w:t xml:space="preserve"> власть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над собой одному или нескольким из своих собратий для какой-нибудь иной цели, кроме своего охранения, или распространить границы их полномочий за пределы этой жизни.</w:t>
      </w:r>
    </w:p>
    <w:p w:rsidR="00A62286" w:rsidRPr="001E3ED7" w:rsidRDefault="00167CD1" w:rsidP="00F9173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D7">
        <w:rPr>
          <w:rFonts w:ascii="Times New Roman" w:hAnsi="Times New Roman" w:cs="Times New Roman"/>
          <w:sz w:val="28"/>
          <w:szCs w:val="28"/>
        </w:rPr>
        <w:t>Разворачивая далее главный тезис о предназначении, миссии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1E3ED7">
        <w:rPr>
          <w:rFonts w:ascii="Times New Roman" w:hAnsi="Times New Roman" w:cs="Times New Roman"/>
          <w:sz w:val="28"/>
          <w:szCs w:val="28"/>
        </w:rPr>
        <w:t>я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</w:t>
      </w:r>
      <w:r w:rsidRPr="001E3ED7">
        <w:rPr>
          <w:rFonts w:ascii="Times New Roman" w:hAnsi="Times New Roman" w:cs="Times New Roman"/>
          <w:sz w:val="28"/>
          <w:szCs w:val="28"/>
        </w:rPr>
        <w:t xml:space="preserve">по сохранности мира и имущества 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своих подданных, </w:t>
      </w:r>
      <w:r w:rsidRPr="001E3ED7">
        <w:rPr>
          <w:rFonts w:ascii="Times New Roman" w:hAnsi="Times New Roman" w:cs="Times New Roman"/>
          <w:sz w:val="28"/>
          <w:szCs w:val="28"/>
        </w:rPr>
        <w:t xml:space="preserve">автор рассматривает 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мнения и поступки </w:t>
      </w:r>
      <w:r w:rsidRPr="001E3ED7">
        <w:rPr>
          <w:rFonts w:ascii="Times New Roman" w:hAnsi="Times New Roman" w:cs="Times New Roman"/>
          <w:sz w:val="28"/>
          <w:szCs w:val="28"/>
        </w:rPr>
        <w:t>или как указывается повсеместно в тексте «</w:t>
      </w:r>
      <w:r w:rsidR="000459AB" w:rsidRPr="001E3ED7">
        <w:rPr>
          <w:rFonts w:ascii="Times New Roman" w:hAnsi="Times New Roman" w:cs="Times New Roman"/>
          <w:sz w:val="28"/>
          <w:szCs w:val="28"/>
        </w:rPr>
        <w:t>action</w:t>
      </w:r>
      <w:r w:rsidRPr="001E3ED7">
        <w:rPr>
          <w:rFonts w:ascii="Times New Roman" w:hAnsi="Times New Roman" w:cs="Times New Roman"/>
          <w:sz w:val="28"/>
          <w:szCs w:val="28"/>
        </w:rPr>
        <w:t>»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 людей, которые по отношению к терпимости подразделяются на три разновидност</w:t>
      </w:r>
      <w:r w:rsidRPr="001E3ED7">
        <w:rPr>
          <w:rFonts w:ascii="Times New Roman" w:hAnsi="Times New Roman" w:cs="Times New Roman"/>
          <w:sz w:val="28"/>
          <w:szCs w:val="28"/>
        </w:rPr>
        <w:t>и:</w:t>
      </w:r>
      <w:r w:rsidR="00E1660D" w:rsidRPr="001E3ED7">
        <w:rPr>
          <w:rFonts w:ascii="Times New Roman" w:hAnsi="Times New Roman" w:cs="Times New Roman"/>
          <w:sz w:val="28"/>
          <w:szCs w:val="28"/>
        </w:rPr>
        <w:t xml:space="preserve"> </w:t>
      </w:r>
      <w:r w:rsidR="00A62286" w:rsidRPr="001E3ED7">
        <w:rPr>
          <w:rFonts w:ascii="Times New Roman" w:hAnsi="Times New Roman" w:cs="Times New Roman"/>
          <w:sz w:val="28"/>
          <w:szCs w:val="28"/>
        </w:rPr>
        <w:t xml:space="preserve">те, чьи 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мнения и поступки сами по себе не касаются </w:t>
      </w:r>
      <w:r w:rsidR="00A62286" w:rsidRPr="001E3ED7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0459AB" w:rsidRPr="001E3ED7">
        <w:rPr>
          <w:rFonts w:ascii="Times New Roman" w:hAnsi="Times New Roman" w:cs="Times New Roman"/>
          <w:sz w:val="28"/>
          <w:szCs w:val="28"/>
        </w:rPr>
        <w:t>государства и общества</w:t>
      </w:r>
      <w:r w:rsidR="00A62286" w:rsidRPr="001E3ED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0459AB" w:rsidRPr="001E3ED7">
        <w:rPr>
          <w:rFonts w:ascii="Times New Roman" w:hAnsi="Times New Roman" w:cs="Times New Roman"/>
          <w:sz w:val="28"/>
          <w:szCs w:val="28"/>
        </w:rPr>
        <w:t>спекулятивные мнения и вера в бога</w:t>
      </w:r>
      <w:r w:rsidR="00A62286" w:rsidRPr="001E3ED7">
        <w:rPr>
          <w:rFonts w:ascii="Times New Roman" w:hAnsi="Times New Roman" w:cs="Times New Roman"/>
          <w:sz w:val="28"/>
          <w:szCs w:val="28"/>
        </w:rPr>
        <w:t>);</w:t>
      </w:r>
      <w:r w:rsidR="00E1660D" w:rsidRPr="001E3ED7">
        <w:rPr>
          <w:rFonts w:ascii="Times New Roman" w:hAnsi="Times New Roman" w:cs="Times New Roman"/>
          <w:sz w:val="28"/>
          <w:szCs w:val="28"/>
        </w:rPr>
        <w:t xml:space="preserve"> </w:t>
      </w:r>
      <w:r w:rsidR="00A62286" w:rsidRPr="001E3ED7">
        <w:rPr>
          <w:rFonts w:ascii="Times New Roman" w:hAnsi="Times New Roman" w:cs="Times New Roman"/>
          <w:sz w:val="28"/>
          <w:szCs w:val="28"/>
        </w:rPr>
        <w:t xml:space="preserve">те, кто по своей </w:t>
      </w:r>
      <w:r w:rsidR="000459AB" w:rsidRPr="001E3ED7">
        <w:rPr>
          <w:rFonts w:ascii="Times New Roman" w:hAnsi="Times New Roman" w:cs="Times New Roman"/>
          <w:sz w:val="28"/>
          <w:szCs w:val="28"/>
        </w:rPr>
        <w:t>природе не</w:t>
      </w:r>
      <w:r w:rsidR="00A62286" w:rsidRPr="001E3ED7">
        <w:rPr>
          <w:rFonts w:ascii="Times New Roman" w:hAnsi="Times New Roman" w:cs="Times New Roman"/>
          <w:sz w:val="28"/>
          <w:szCs w:val="28"/>
        </w:rPr>
        <w:t xml:space="preserve"> нейтральны</w:t>
      </w:r>
      <w:r w:rsidR="000459AB" w:rsidRPr="001E3ED7">
        <w:rPr>
          <w:rFonts w:ascii="Times New Roman" w:hAnsi="Times New Roman" w:cs="Times New Roman"/>
          <w:sz w:val="28"/>
          <w:szCs w:val="28"/>
        </w:rPr>
        <w:t>, но касаются общества и отношений людей друг с другом</w:t>
      </w:r>
      <w:r w:rsidR="00A62286" w:rsidRPr="001E3ED7">
        <w:rPr>
          <w:rFonts w:ascii="Times New Roman" w:hAnsi="Times New Roman" w:cs="Times New Roman"/>
          <w:sz w:val="28"/>
          <w:szCs w:val="28"/>
        </w:rPr>
        <w:t xml:space="preserve"> (например, в</w:t>
      </w:r>
      <w:r w:rsidR="000459AB" w:rsidRPr="001E3ED7">
        <w:rPr>
          <w:rFonts w:ascii="Times New Roman" w:hAnsi="Times New Roman" w:cs="Times New Roman"/>
          <w:sz w:val="28"/>
          <w:szCs w:val="28"/>
        </w:rPr>
        <w:t>се практические мнения и поступки по отношению к безразличным вещам</w:t>
      </w:r>
      <w:r w:rsidR="00A62286" w:rsidRPr="001E3ED7">
        <w:rPr>
          <w:rFonts w:ascii="Times New Roman" w:hAnsi="Times New Roman" w:cs="Times New Roman"/>
          <w:sz w:val="28"/>
          <w:szCs w:val="28"/>
        </w:rPr>
        <w:t>);</w:t>
      </w:r>
      <w:r w:rsidR="00E1660D" w:rsidRPr="001E3ED7">
        <w:rPr>
          <w:rFonts w:ascii="Times New Roman" w:hAnsi="Times New Roman" w:cs="Times New Roman"/>
          <w:sz w:val="28"/>
          <w:szCs w:val="28"/>
        </w:rPr>
        <w:t xml:space="preserve"> </w:t>
      </w:r>
      <w:r w:rsidR="00A62286" w:rsidRPr="001E3ED7">
        <w:rPr>
          <w:rFonts w:ascii="Times New Roman" w:hAnsi="Times New Roman" w:cs="Times New Roman"/>
          <w:sz w:val="28"/>
          <w:szCs w:val="28"/>
        </w:rPr>
        <w:t>те</w:t>
      </w:r>
      <w:r w:rsidR="000459AB" w:rsidRPr="001E3ED7">
        <w:rPr>
          <w:rFonts w:ascii="Times New Roman" w:hAnsi="Times New Roman" w:cs="Times New Roman"/>
          <w:sz w:val="28"/>
          <w:szCs w:val="28"/>
        </w:rPr>
        <w:t xml:space="preserve">, которые касаются общества, но в то </w:t>
      </w:r>
      <w:r w:rsidR="000459AB" w:rsidRPr="001E3ED7">
        <w:rPr>
          <w:rFonts w:ascii="Times New Roman" w:hAnsi="Times New Roman" w:cs="Times New Roman"/>
          <w:sz w:val="28"/>
          <w:szCs w:val="28"/>
        </w:rPr>
        <w:lastRenderedPageBreak/>
        <w:t xml:space="preserve">же время по своей природе </w:t>
      </w:r>
      <w:r w:rsidR="00A62286" w:rsidRPr="001E3ED7">
        <w:rPr>
          <w:rFonts w:ascii="Times New Roman" w:hAnsi="Times New Roman" w:cs="Times New Roman"/>
          <w:sz w:val="28"/>
          <w:szCs w:val="28"/>
        </w:rPr>
        <w:t xml:space="preserve">имеют собственную окраску – либо хорошо, либо плохо (например, </w:t>
      </w:r>
      <w:r w:rsidR="000459AB" w:rsidRPr="001E3ED7">
        <w:rPr>
          <w:rFonts w:ascii="Times New Roman" w:hAnsi="Times New Roman" w:cs="Times New Roman"/>
          <w:sz w:val="28"/>
          <w:szCs w:val="28"/>
        </w:rPr>
        <w:t>нравственные добродетели и пороки</w:t>
      </w:r>
      <w:r w:rsidR="00A62286" w:rsidRPr="001E3ED7">
        <w:rPr>
          <w:rFonts w:ascii="Times New Roman" w:hAnsi="Times New Roman" w:cs="Times New Roman"/>
          <w:sz w:val="28"/>
          <w:szCs w:val="28"/>
        </w:rPr>
        <w:t>)</w:t>
      </w:r>
      <w:r w:rsidR="000459AB" w:rsidRPr="001E3ED7">
        <w:rPr>
          <w:rFonts w:ascii="Times New Roman" w:hAnsi="Times New Roman" w:cs="Times New Roman"/>
          <w:sz w:val="28"/>
          <w:szCs w:val="28"/>
        </w:rPr>
        <w:t>.</w:t>
      </w:r>
    </w:p>
    <w:p w:rsidR="003D709F" w:rsidRPr="001E3ED7" w:rsidRDefault="00A62286" w:rsidP="00F9173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D7">
        <w:rPr>
          <w:rFonts w:ascii="Times New Roman" w:hAnsi="Times New Roman" w:cs="Times New Roman"/>
          <w:sz w:val="28"/>
          <w:szCs w:val="28"/>
        </w:rPr>
        <w:t>И здесь автор впервые говорит о своём утверждении, что только первая разновидность имеет абсолютное и всеобъемлющее право на терпимость. Речь идет о спекулятивных мнениях и вере в бога.</w:t>
      </w:r>
      <w:r w:rsidR="00B8601E" w:rsidRPr="001E3ED7">
        <w:rPr>
          <w:rFonts w:ascii="Times New Roman" w:hAnsi="Times New Roman" w:cs="Times New Roman"/>
          <w:sz w:val="28"/>
          <w:szCs w:val="28"/>
        </w:rPr>
        <w:t xml:space="preserve"> То есть, ни отношения людей друг другу, ни нравственные добродетели и пороки, по мнению автора такого права не имеют. Свою категоричность автор объясняет чисто с практической точки зрения, что эти спекулятивные мнения не затрагивают лично его, его отношений с другими людьми, не и имеют влияния на его действия, как гражданина, члена общества. Таким образом, религиозная вера ни коим образом не нарушает прав и свобод членов общества.</w:t>
      </w:r>
      <w:r w:rsidR="00627B6B" w:rsidRPr="001E3ED7">
        <w:rPr>
          <w:rFonts w:ascii="Times New Roman" w:hAnsi="Times New Roman" w:cs="Times New Roman"/>
          <w:sz w:val="28"/>
          <w:szCs w:val="28"/>
        </w:rPr>
        <w:t xml:space="preserve"> По мнению автора, </w:t>
      </w:r>
      <w:r w:rsidR="00CA6BD9" w:rsidRPr="001E3ED7">
        <w:rPr>
          <w:rFonts w:ascii="Times New Roman" w:hAnsi="Times New Roman" w:cs="Times New Roman"/>
          <w:sz w:val="28"/>
          <w:szCs w:val="28"/>
        </w:rPr>
        <w:t>если у человека есть внутренний стержень, очерчивающий границы допустимого и преступного, то ни какие спекуляции не смогут нанести вред ни ему, ни обществу, ни государству, в котором он живет. И люди, имеющие спекулятивные мнения здесь ни при чём. Равно как и правители, которые не наделяются властью свыше. Всё дело в самом человеке. В его голове</w:t>
      </w:r>
      <w:r w:rsidR="00E1660D" w:rsidRPr="001E3ED7">
        <w:rPr>
          <w:rFonts w:ascii="Times New Roman" w:hAnsi="Times New Roman" w:cs="Times New Roman"/>
          <w:sz w:val="28"/>
          <w:szCs w:val="28"/>
        </w:rPr>
        <w:t xml:space="preserve"> и том, каким он хочет видеть этот мир, в каком обществе жить, в каком государстве строить семью и рожать детей</w:t>
      </w:r>
      <w:r w:rsidR="00CA6BD9" w:rsidRPr="001E3ED7">
        <w:rPr>
          <w:rFonts w:ascii="Times New Roman" w:hAnsi="Times New Roman" w:cs="Times New Roman"/>
          <w:sz w:val="28"/>
          <w:szCs w:val="28"/>
        </w:rPr>
        <w:t>.</w:t>
      </w:r>
    </w:p>
    <w:p w:rsidR="00627B6B" w:rsidRDefault="00E1660D" w:rsidP="00F9173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ED7">
        <w:rPr>
          <w:rFonts w:ascii="Times New Roman" w:hAnsi="Times New Roman" w:cs="Times New Roman"/>
          <w:sz w:val="28"/>
          <w:szCs w:val="28"/>
        </w:rPr>
        <w:t xml:space="preserve">И </w:t>
      </w:r>
      <w:r w:rsidR="00A85E9B">
        <w:rPr>
          <w:rFonts w:ascii="Times New Roman" w:hAnsi="Times New Roman" w:cs="Times New Roman"/>
          <w:sz w:val="28"/>
          <w:szCs w:val="28"/>
        </w:rPr>
        <w:t>действительно,</w:t>
      </w:r>
      <w:r w:rsidRPr="001E3ED7">
        <w:rPr>
          <w:rFonts w:ascii="Times New Roman" w:hAnsi="Times New Roman" w:cs="Times New Roman"/>
          <w:sz w:val="28"/>
          <w:szCs w:val="28"/>
        </w:rPr>
        <w:t xml:space="preserve"> каждый из нас имеет полную и неограниченную свободу мнений и вероисповедания, которые он может использовать по своему усмотрению. Без приказа, или вопреки приказу правителя, безгрешно и не чувствуя вины. Только при условии, что делается им это с чистым сердцем и совестью, насколько позволяют его знания и убеждения. Ведь отвечать в конечном счете за земные дела каждому на главном суде – перед богом. Совесть должна быть чиста, т.е. без примеси честолюбия, гордыни, мстительности, партийных интересов или чего-либо подобного. В противном </w:t>
      </w:r>
      <w:r w:rsidRPr="001E3ED7">
        <w:rPr>
          <w:rFonts w:ascii="Times New Roman" w:hAnsi="Times New Roman" w:cs="Times New Roman"/>
          <w:sz w:val="28"/>
          <w:szCs w:val="28"/>
        </w:rPr>
        <w:lastRenderedPageBreak/>
        <w:t xml:space="preserve">случае соразмерно </w:t>
      </w:r>
      <w:r w:rsidR="006B6F19" w:rsidRPr="001E3ED7">
        <w:rPr>
          <w:rFonts w:ascii="Times New Roman" w:hAnsi="Times New Roman" w:cs="Times New Roman"/>
          <w:sz w:val="28"/>
          <w:szCs w:val="28"/>
        </w:rPr>
        <w:t xml:space="preserve">этим примесям </w:t>
      </w:r>
      <w:r w:rsidRPr="001E3ED7">
        <w:rPr>
          <w:rFonts w:ascii="Times New Roman" w:hAnsi="Times New Roman" w:cs="Times New Roman"/>
          <w:sz w:val="28"/>
          <w:szCs w:val="28"/>
        </w:rPr>
        <w:t>будет вина</w:t>
      </w:r>
      <w:r w:rsidR="006B6F19" w:rsidRPr="001E3ED7">
        <w:rPr>
          <w:rFonts w:ascii="Times New Roman" w:hAnsi="Times New Roman" w:cs="Times New Roman"/>
          <w:sz w:val="28"/>
          <w:szCs w:val="28"/>
        </w:rPr>
        <w:t xml:space="preserve"> за что он и будет отвечать в</w:t>
      </w:r>
      <w:r w:rsidRPr="001E3ED7">
        <w:rPr>
          <w:rFonts w:ascii="Times New Roman" w:hAnsi="Times New Roman" w:cs="Times New Roman"/>
          <w:sz w:val="28"/>
          <w:szCs w:val="28"/>
        </w:rPr>
        <w:t xml:space="preserve"> судный день.</w:t>
      </w:r>
    </w:p>
    <w:p w:rsidR="00A85E9B" w:rsidRPr="00A85E9B" w:rsidRDefault="00A85E9B" w:rsidP="0021198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где же находятся </w:t>
      </w:r>
      <w:r w:rsidRPr="00A85E9B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5E9B">
        <w:rPr>
          <w:rFonts w:ascii="Times New Roman" w:hAnsi="Times New Roman" w:cs="Times New Roman"/>
          <w:sz w:val="28"/>
          <w:szCs w:val="28"/>
        </w:rPr>
        <w:t xml:space="preserve"> ограничения и свободы</w:t>
      </w:r>
      <w:r>
        <w:rPr>
          <w:rFonts w:ascii="Times New Roman" w:hAnsi="Times New Roman" w:cs="Times New Roman"/>
          <w:sz w:val="28"/>
          <w:szCs w:val="28"/>
        </w:rPr>
        <w:t xml:space="preserve">? Автор </w:t>
      </w:r>
      <w:r w:rsidR="0021198B">
        <w:rPr>
          <w:rFonts w:ascii="Times New Roman" w:hAnsi="Times New Roman" w:cs="Times New Roman"/>
          <w:sz w:val="28"/>
          <w:szCs w:val="28"/>
        </w:rPr>
        <w:t xml:space="preserve">на примере свободы мнения показывает нам </w:t>
      </w:r>
      <w:r w:rsidRPr="00A85E9B">
        <w:rPr>
          <w:rFonts w:ascii="Times New Roman" w:hAnsi="Times New Roman" w:cs="Times New Roman"/>
          <w:sz w:val="28"/>
          <w:szCs w:val="28"/>
        </w:rPr>
        <w:t>степен</w:t>
      </w:r>
      <w:r w:rsidR="0021198B">
        <w:rPr>
          <w:rFonts w:ascii="Times New Roman" w:hAnsi="Times New Roman" w:cs="Times New Roman"/>
          <w:sz w:val="28"/>
          <w:szCs w:val="28"/>
        </w:rPr>
        <w:t xml:space="preserve">и </w:t>
      </w:r>
      <w:r w:rsidRPr="00A85E9B">
        <w:rPr>
          <w:rFonts w:ascii="Times New Roman" w:hAnsi="Times New Roman" w:cs="Times New Roman"/>
          <w:sz w:val="28"/>
          <w:szCs w:val="28"/>
        </w:rPr>
        <w:t>принуждения, которые применяются или могут бы</w:t>
      </w:r>
      <w:r w:rsidR="0021198B">
        <w:rPr>
          <w:rFonts w:ascii="Times New Roman" w:hAnsi="Times New Roman" w:cs="Times New Roman"/>
          <w:sz w:val="28"/>
          <w:szCs w:val="28"/>
        </w:rPr>
        <w:t>ть применены</w:t>
      </w:r>
      <w:r w:rsidRPr="00A85E9B">
        <w:rPr>
          <w:rFonts w:ascii="Times New Roman" w:hAnsi="Times New Roman" w:cs="Times New Roman"/>
          <w:sz w:val="28"/>
          <w:szCs w:val="28"/>
        </w:rPr>
        <w:t>:</w:t>
      </w:r>
      <w:r w:rsidR="0021198B">
        <w:rPr>
          <w:rFonts w:ascii="Times New Roman" w:hAnsi="Times New Roman" w:cs="Times New Roman"/>
          <w:sz w:val="28"/>
          <w:szCs w:val="28"/>
        </w:rPr>
        <w:t xml:space="preserve"> во-первых, </w:t>
      </w:r>
      <w:r w:rsidRPr="00A85E9B">
        <w:rPr>
          <w:rFonts w:ascii="Times New Roman" w:hAnsi="Times New Roman" w:cs="Times New Roman"/>
          <w:sz w:val="28"/>
          <w:szCs w:val="28"/>
        </w:rPr>
        <w:t xml:space="preserve">запрещение опубликовать или огласить мнение; </w:t>
      </w:r>
      <w:r w:rsidR="0021198B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A85E9B">
        <w:rPr>
          <w:rFonts w:ascii="Times New Roman" w:hAnsi="Times New Roman" w:cs="Times New Roman"/>
          <w:sz w:val="28"/>
          <w:szCs w:val="28"/>
        </w:rPr>
        <w:t xml:space="preserve">принудительный отказ или отречение от мнения; </w:t>
      </w:r>
      <w:r w:rsidR="0021198B">
        <w:rPr>
          <w:rFonts w:ascii="Times New Roman" w:hAnsi="Times New Roman" w:cs="Times New Roman"/>
          <w:sz w:val="28"/>
          <w:szCs w:val="28"/>
        </w:rPr>
        <w:t xml:space="preserve">и в-третьих, </w:t>
      </w:r>
      <w:r w:rsidRPr="00A85E9B">
        <w:rPr>
          <w:rFonts w:ascii="Times New Roman" w:hAnsi="Times New Roman" w:cs="Times New Roman"/>
          <w:sz w:val="28"/>
          <w:szCs w:val="28"/>
        </w:rPr>
        <w:t>вынужденное заявление согласия с противоположным мнением.</w:t>
      </w:r>
      <w:r w:rsidR="0021198B">
        <w:rPr>
          <w:rFonts w:ascii="Times New Roman" w:hAnsi="Times New Roman" w:cs="Times New Roman"/>
          <w:sz w:val="28"/>
          <w:szCs w:val="28"/>
        </w:rPr>
        <w:t xml:space="preserve"> Этим принуждениям</w:t>
      </w:r>
      <w:r w:rsidRPr="00A85E9B">
        <w:rPr>
          <w:rFonts w:ascii="Times New Roman" w:hAnsi="Times New Roman" w:cs="Times New Roman"/>
          <w:sz w:val="28"/>
          <w:szCs w:val="28"/>
        </w:rPr>
        <w:t xml:space="preserve"> соответствуют одинаковые степени терпимости.</w:t>
      </w:r>
      <w:r w:rsidR="0021198B">
        <w:rPr>
          <w:rFonts w:ascii="Times New Roman" w:hAnsi="Times New Roman" w:cs="Times New Roman"/>
          <w:sz w:val="28"/>
          <w:szCs w:val="28"/>
        </w:rPr>
        <w:t xml:space="preserve"> </w:t>
      </w:r>
      <w:r w:rsidR="0021198B" w:rsidRPr="009B265A">
        <w:rPr>
          <w:rFonts w:ascii="Times New Roman" w:hAnsi="Times New Roman" w:cs="Times New Roman"/>
          <w:sz w:val="28"/>
          <w:szCs w:val="28"/>
        </w:rPr>
        <w:t>Из этого следует, что</w:t>
      </w:r>
      <w:r w:rsidRPr="009B265A">
        <w:rPr>
          <w:rFonts w:ascii="Times New Roman" w:hAnsi="Times New Roman" w:cs="Times New Roman"/>
          <w:sz w:val="28"/>
          <w:szCs w:val="28"/>
        </w:rPr>
        <w:t xml:space="preserve"> Правитель может </w:t>
      </w:r>
      <w:r w:rsidR="0021198B" w:rsidRPr="009B265A">
        <w:rPr>
          <w:rFonts w:ascii="Times New Roman" w:hAnsi="Times New Roman" w:cs="Times New Roman"/>
          <w:sz w:val="28"/>
          <w:szCs w:val="28"/>
        </w:rPr>
        <w:t xml:space="preserve">и даже обязан </w:t>
      </w:r>
      <w:r w:rsidRPr="009B265A">
        <w:rPr>
          <w:rFonts w:ascii="Times New Roman" w:hAnsi="Times New Roman" w:cs="Times New Roman"/>
          <w:sz w:val="28"/>
          <w:szCs w:val="28"/>
        </w:rPr>
        <w:t>за</w:t>
      </w:r>
      <w:r w:rsidR="0021198B" w:rsidRPr="009B265A">
        <w:rPr>
          <w:rFonts w:ascii="Times New Roman" w:hAnsi="Times New Roman" w:cs="Times New Roman"/>
          <w:sz w:val="28"/>
          <w:szCs w:val="28"/>
        </w:rPr>
        <w:t>блокироват</w:t>
      </w:r>
      <w:r w:rsidRPr="009B265A">
        <w:rPr>
          <w:rFonts w:ascii="Times New Roman" w:hAnsi="Times New Roman" w:cs="Times New Roman"/>
          <w:sz w:val="28"/>
          <w:szCs w:val="28"/>
        </w:rPr>
        <w:t>ь</w:t>
      </w:r>
      <w:r w:rsidR="0021198B" w:rsidRPr="009B265A">
        <w:rPr>
          <w:rFonts w:ascii="Times New Roman" w:hAnsi="Times New Roman" w:cs="Times New Roman"/>
          <w:sz w:val="28"/>
          <w:szCs w:val="28"/>
        </w:rPr>
        <w:t>, запретить</w:t>
      </w:r>
      <w:r w:rsidRPr="009B265A">
        <w:rPr>
          <w:rFonts w:ascii="Times New Roman" w:hAnsi="Times New Roman" w:cs="Times New Roman"/>
          <w:sz w:val="28"/>
          <w:szCs w:val="28"/>
        </w:rPr>
        <w:t xml:space="preserve"> опубликование мнений, которые направлены на подрыв власти правительства, </w:t>
      </w:r>
      <w:r w:rsidR="0021198B" w:rsidRPr="009B265A">
        <w:rPr>
          <w:rFonts w:ascii="Times New Roman" w:hAnsi="Times New Roman" w:cs="Times New Roman"/>
          <w:sz w:val="28"/>
          <w:szCs w:val="28"/>
        </w:rPr>
        <w:t>поскольку они касаются его юрисдикции. Далее – н</w:t>
      </w:r>
      <w:r w:rsidRPr="009B265A">
        <w:rPr>
          <w:rFonts w:ascii="Times New Roman" w:hAnsi="Times New Roman" w:cs="Times New Roman"/>
          <w:sz w:val="28"/>
          <w:szCs w:val="28"/>
        </w:rPr>
        <w:t>ик</w:t>
      </w:r>
      <w:r w:rsidR="0021198B" w:rsidRPr="009B265A">
        <w:rPr>
          <w:rFonts w:ascii="Times New Roman" w:hAnsi="Times New Roman" w:cs="Times New Roman"/>
          <w:sz w:val="28"/>
          <w:szCs w:val="28"/>
        </w:rPr>
        <w:t>то не может заставить человека отказаться от</w:t>
      </w:r>
      <w:r w:rsidRPr="009B265A">
        <w:rPr>
          <w:rFonts w:ascii="Times New Roman" w:hAnsi="Times New Roman" w:cs="Times New Roman"/>
          <w:sz w:val="28"/>
          <w:szCs w:val="28"/>
        </w:rPr>
        <w:t xml:space="preserve"> мнения или сменить его на противоположное, </w:t>
      </w:r>
      <w:r w:rsidR="0021198B" w:rsidRPr="009B265A">
        <w:rPr>
          <w:rFonts w:ascii="Times New Roman" w:hAnsi="Times New Roman" w:cs="Times New Roman"/>
          <w:sz w:val="28"/>
          <w:szCs w:val="28"/>
        </w:rPr>
        <w:t xml:space="preserve">т.к. </w:t>
      </w:r>
      <w:r w:rsidRPr="009B265A">
        <w:rPr>
          <w:rFonts w:ascii="Times New Roman" w:hAnsi="Times New Roman" w:cs="Times New Roman"/>
          <w:sz w:val="28"/>
          <w:szCs w:val="28"/>
        </w:rPr>
        <w:t xml:space="preserve">такое насилие не достигает цели, ради которой его применили. </w:t>
      </w:r>
      <w:r w:rsidR="0021198B" w:rsidRPr="009B265A">
        <w:rPr>
          <w:rFonts w:ascii="Times New Roman" w:hAnsi="Times New Roman" w:cs="Times New Roman"/>
          <w:sz w:val="28"/>
          <w:szCs w:val="28"/>
        </w:rPr>
        <w:t>Потому что никто и не может залезть в голову человека и</w:t>
      </w:r>
      <w:r w:rsidRPr="009B265A">
        <w:rPr>
          <w:rFonts w:ascii="Times New Roman" w:hAnsi="Times New Roman" w:cs="Times New Roman"/>
          <w:sz w:val="28"/>
          <w:szCs w:val="28"/>
        </w:rPr>
        <w:t xml:space="preserve"> изменить образ </w:t>
      </w:r>
      <w:r w:rsidR="0021198B" w:rsidRPr="009B265A">
        <w:rPr>
          <w:rFonts w:ascii="Times New Roman" w:hAnsi="Times New Roman" w:cs="Times New Roman"/>
          <w:sz w:val="28"/>
          <w:szCs w:val="28"/>
        </w:rPr>
        <w:t xml:space="preserve">его </w:t>
      </w:r>
      <w:r w:rsidRPr="009B265A">
        <w:rPr>
          <w:rFonts w:ascii="Times New Roman" w:hAnsi="Times New Roman" w:cs="Times New Roman"/>
          <w:sz w:val="28"/>
          <w:szCs w:val="28"/>
        </w:rPr>
        <w:t>мыслей</w:t>
      </w:r>
      <w:r w:rsidR="0021198B" w:rsidRPr="009B265A">
        <w:rPr>
          <w:rFonts w:ascii="Times New Roman" w:hAnsi="Times New Roman" w:cs="Times New Roman"/>
          <w:sz w:val="28"/>
          <w:szCs w:val="28"/>
        </w:rPr>
        <w:t>, т.к. когда человек думает по одному, а говорит, а говорит по-другому – это лицемерие</w:t>
      </w:r>
      <w:r w:rsidRPr="009B265A">
        <w:rPr>
          <w:rFonts w:ascii="Times New Roman" w:hAnsi="Times New Roman" w:cs="Times New Roman"/>
          <w:sz w:val="28"/>
          <w:szCs w:val="28"/>
        </w:rPr>
        <w:t xml:space="preserve">. </w:t>
      </w:r>
      <w:r w:rsidR="0021198B" w:rsidRPr="009B265A">
        <w:rPr>
          <w:rFonts w:ascii="Times New Roman" w:hAnsi="Times New Roman" w:cs="Times New Roman"/>
          <w:sz w:val="28"/>
          <w:szCs w:val="28"/>
        </w:rPr>
        <w:t xml:space="preserve">А зачем сильному и мудрому правителю лицемеры? Это выставляет </w:t>
      </w:r>
      <w:r w:rsidRPr="009B265A">
        <w:rPr>
          <w:rFonts w:ascii="Times New Roman" w:hAnsi="Times New Roman" w:cs="Times New Roman"/>
          <w:sz w:val="28"/>
          <w:szCs w:val="28"/>
        </w:rPr>
        <w:t>правител</w:t>
      </w:r>
      <w:r w:rsidR="0021198B" w:rsidRPr="009B265A">
        <w:rPr>
          <w:rFonts w:ascii="Times New Roman" w:hAnsi="Times New Roman" w:cs="Times New Roman"/>
          <w:sz w:val="28"/>
          <w:szCs w:val="28"/>
        </w:rPr>
        <w:t>я в смешном свете, т.к. в его положении</w:t>
      </w:r>
      <w:r w:rsidRPr="009B265A">
        <w:rPr>
          <w:rFonts w:ascii="Times New Roman" w:hAnsi="Times New Roman" w:cs="Times New Roman"/>
          <w:sz w:val="28"/>
          <w:szCs w:val="28"/>
        </w:rPr>
        <w:t xml:space="preserve"> люди </w:t>
      </w:r>
      <w:r w:rsidR="0021198B" w:rsidRPr="009B265A">
        <w:rPr>
          <w:rFonts w:ascii="Times New Roman" w:hAnsi="Times New Roman" w:cs="Times New Roman"/>
          <w:sz w:val="28"/>
          <w:szCs w:val="28"/>
        </w:rPr>
        <w:t xml:space="preserve">ему не верят, его </w:t>
      </w:r>
      <w:r w:rsidRPr="009B265A">
        <w:rPr>
          <w:rFonts w:ascii="Times New Roman" w:hAnsi="Times New Roman" w:cs="Times New Roman"/>
          <w:sz w:val="28"/>
          <w:szCs w:val="28"/>
        </w:rPr>
        <w:t>мнени</w:t>
      </w:r>
      <w:r w:rsidR="0021198B" w:rsidRPr="009B265A">
        <w:rPr>
          <w:rFonts w:ascii="Times New Roman" w:hAnsi="Times New Roman" w:cs="Times New Roman"/>
          <w:sz w:val="28"/>
          <w:szCs w:val="28"/>
        </w:rPr>
        <w:t>е не является авторитетным</w:t>
      </w:r>
      <w:r w:rsidRPr="009B265A">
        <w:rPr>
          <w:rFonts w:ascii="Times New Roman" w:hAnsi="Times New Roman" w:cs="Times New Roman"/>
          <w:sz w:val="28"/>
          <w:szCs w:val="28"/>
        </w:rPr>
        <w:t xml:space="preserve">, </w:t>
      </w:r>
      <w:r w:rsidR="009B265A" w:rsidRPr="009B265A">
        <w:rPr>
          <w:rFonts w:ascii="Times New Roman" w:hAnsi="Times New Roman" w:cs="Times New Roman"/>
          <w:sz w:val="28"/>
          <w:szCs w:val="28"/>
        </w:rPr>
        <w:t>а</w:t>
      </w:r>
      <w:r w:rsidRPr="009B265A">
        <w:rPr>
          <w:rFonts w:ascii="Times New Roman" w:hAnsi="Times New Roman" w:cs="Times New Roman"/>
          <w:sz w:val="28"/>
          <w:szCs w:val="28"/>
        </w:rPr>
        <w:t xml:space="preserve"> лишь вынуждает их лгать ради их собственного. </w:t>
      </w:r>
      <w:r w:rsidR="009B265A" w:rsidRPr="009B265A">
        <w:rPr>
          <w:rFonts w:ascii="Times New Roman" w:hAnsi="Times New Roman" w:cs="Times New Roman"/>
          <w:sz w:val="28"/>
          <w:szCs w:val="28"/>
        </w:rPr>
        <w:t>И при таком раскладе, о</w:t>
      </w:r>
      <w:r w:rsidRPr="009B265A">
        <w:rPr>
          <w:rFonts w:ascii="Times New Roman" w:hAnsi="Times New Roman" w:cs="Times New Roman"/>
          <w:sz w:val="28"/>
          <w:szCs w:val="28"/>
        </w:rPr>
        <w:t xml:space="preserve"> спокойстви</w:t>
      </w:r>
      <w:r w:rsidR="009B265A" w:rsidRPr="009B265A">
        <w:rPr>
          <w:rFonts w:ascii="Times New Roman" w:hAnsi="Times New Roman" w:cs="Times New Roman"/>
          <w:sz w:val="28"/>
          <w:szCs w:val="28"/>
        </w:rPr>
        <w:t>и</w:t>
      </w:r>
      <w:r w:rsidRPr="009B265A">
        <w:rPr>
          <w:rFonts w:ascii="Times New Roman" w:hAnsi="Times New Roman" w:cs="Times New Roman"/>
          <w:sz w:val="28"/>
          <w:szCs w:val="28"/>
        </w:rPr>
        <w:t xml:space="preserve"> или безопасности </w:t>
      </w:r>
      <w:r w:rsidR="009B265A" w:rsidRPr="009B265A">
        <w:rPr>
          <w:rFonts w:ascii="Times New Roman" w:hAnsi="Times New Roman" w:cs="Times New Roman"/>
          <w:sz w:val="28"/>
          <w:szCs w:val="28"/>
        </w:rPr>
        <w:t xml:space="preserve">самому </w:t>
      </w:r>
      <w:r w:rsidRPr="009B265A">
        <w:rPr>
          <w:rFonts w:ascii="Times New Roman" w:hAnsi="Times New Roman" w:cs="Times New Roman"/>
          <w:sz w:val="28"/>
          <w:szCs w:val="28"/>
        </w:rPr>
        <w:t>правительств</w:t>
      </w:r>
      <w:r w:rsidR="009B265A" w:rsidRPr="009B265A">
        <w:rPr>
          <w:rFonts w:ascii="Times New Roman" w:hAnsi="Times New Roman" w:cs="Times New Roman"/>
          <w:sz w:val="28"/>
          <w:szCs w:val="28"/>
        </w:rPr>
        <w:t>у можно только мечтать, а человек, подвергшийся такому насилию</w:t>
      </w:r>
      <w:r w:rsidR="009B265A">
        <w:rPr>
          <w:rFonts w:ascii="Times New Roman" w:hAnsi="Times New Roman" w:cs="Times New Roman"/>
          <w:sz w:val="28"/>
          <w:szCs w:val="28"/>
        </w:rPr>
        <w:t>,</w:t>
      </w:r>
      <w:r w:rsidR="009B265A" w:rsidRPr="009B265A">
        <w:rPr>
          <w:rFonts w:ascii="Times New Roman" w:hAnsi="Times New Roman" w:cs="Times New Roman"/>
          <w:sz w:val="28"/>
          <w:szCs w:val="28"/>
        </w:rPr>
        <w:t xml:space="preserve"> лишь становится еще большим врагом правителя</w:t>
      </w:r>
      <w:r w:rsidRPr="009B265A">
        <w:rPr>
          <w:rFonts w:ascii="Times New Roman" w:hAnsi="Times New Roman" w:cs="Times New Roman"/>
          <w:sz w:val="28"/>
          <w:szCs w:val="28"/>
        </w:rPr>
        <w:t>.</w:t>
      </w:r>
    </w:p>
    <w:p w:rsidR="00623C2E" w:rsidRDefault="009B265A" w:rsidP="00A85E9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в-третьих, абсолютно все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действия, вытекающие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мнения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ко всем другим безразличным вещам, </w:t>
      </w:r>
      <w:r>
        <w:rPr>
          <w:rFonts w:ascii="Times New Roman" w:hAnsi="Times New Roman" w:cs="Times New Roman"/>
          <w:sz w:val="28"/>
          <w:szCs w:val="28"/>
        </w:rPr>
        <w:t xml:space="preserve">во власти </w:t>
      </w:r>
      <w:r w:rsidR="00A85E9B" w:rsidRPr="00A85E9B">
        <w:rPr>
          <w:rFonts w:ascii="Times New Roman" w:hAnsi="Times New Roman" w:cs="Times New Roman"/>
          <w:sz w:val="28"/>
          <w:szCs w:val="28"/>
        </w:rPr>
        <w:t>правител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A85E9B" w:rsidRPr="00A85E9B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ь, либо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запретить законом</w:t>
      </w:r>
      <w:r>
        <w:rPr>
          <w:rFonts w:ascii="Times New Roman" w:hAnsi="Times New Roman" w:cs="Times New Roman"/>
          <w:sz w:val="28"/>
          <w:szCs w:val="28"/>
        </w:rPr>
        <w:t xml:space="preserve">. Всё 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зависит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от того, насколько они направлены на поддержание спокойствия, целостности или безопасности </w:t>
      </w:r>
      <w:r w:rsidR="00A85E9B" w:rsidRPr="00A85E9B">
        <w:rPr>
          <w:rFonts w:ascii="Times New Roman" w:hAnsi="Times New Roman" w:cs="Times New Roman"/>
          <w:sz w:val="28"/>
          <w:szCs w:val="28"/>
        </w:rPr>
        <w:lastRenderedPageBreak/>
        <w:t>народа</w:t>
      </w:r>
      <w:r>
        <w:rPr>
          <w:rFonts w:ascii="Times New Roman" w:hAnsi="Times New Roman" w:cs="Times New Roman"/>
          <w:sz w:val="28"/>
          <w:szCs w:val="28"/>
        </w:rPr>
        <w:t xml:space="preserve">. Но тут-то и особое условие. </w:t>
      </w:r>
      <w:r w:rsidR="00621A08">
        <w:rPr>
          <w:rFonts w:ascii="Times New Roman" w:hAnsi="Times New Roman" w:cs="Times New Roman"/>
          <w:sz w:val="28"/>
          <w:szCs w:val="28"/>
        </w:rPr>
        <w:t xml:space="preserve">Ведь степень такой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621A08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621A08">
        <w:rPr>
          <w:rFonts w:ascii="Times New Roman" w:hAnsi="Times New Roman" w:cs="Times New Roman"/>
          <w:sz w:val="28"/>
          <w:szCs w:val="28"/>
        </w:rPr>
        <w:t>ь и п</w:t>
      </w:r>
      <w:r>
        <w:rPr>
          <w:rFonts w:ascii="Times New Roman" w:hAnsi="Times New Roman" w:cs="Times New Roman"/>
          <w:sz w:val="28"/>
          <w:szCs w:val="28"/>
        </w:rPr>
        <w:t xml:space="preserve">ринятии решений </w:t>
      </w:r>
      <w:r w:rsidR="00621A08">
        <w:rPr>
          <w:rFonts w:ascii="Times New Roman" w:hAnsi="Times New Roman" w:cs="Times New Roman"/>
          <w:sz w:val="28"/>
          <w:szCs w:val="28"/>
        </w:rPr>
        <w:t xml:space="preserve">он должен </w:t>
      </w:r>
      <w:r>
        <w:rPr>
          <w:rFonts w:ascii="Times New Roman" w:hAnsi="Times New Roman" w:cs="Times New Roman"/>
          <w:sz w:val="28"/>
          <w:szCs w:val="28"/>
        </w:rPr>
        <w:t>руководствоваться здравым смыслом,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</w:t>
      </w:r>
      <w:r w:rsidR="00621A08">
        <w:rPr>
          <w:rFonts w:ascii="Times New Roman" w:hAnsi="Times New Roman" w:cs="Times New Roman"/>
          <w:sz w:val="28"/>
          <w:szCs w:val="28"/>
        </w:rPr>
        <w:t xml:space="preserve">мудростью, и </w:t>
      </w:r>
      <w:r w:rsidR="00A85E9B" w:rsidRPr="00A85E9B">
        <w:rPr>
          <w:rFonts w:ascii="Times New Roman" w:hAnsi="Times New Roman" w:cs="Times New Roman"/>
          <w:sz w:val="28"/>
          <w:szCs w:val="28"/>
        </w:rPr>
        <w:t>чтобы единственной причиной принятия таких законов и наложения ограничений были соображения государственной необходимости и благополучия народа</w:t>
      </w:r>
      <w:r w:rsidR="00621A08">
        <w:rPr>
          <w:rFonts w:ascii="Times New Roman" w:hAnsi="Times New Roman" w:cs="Times New Roman"/>
          <w:sz w:val="28"/>
          <w:szCs w:val="28"/>
        </w:rPr>
        <w:t>.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</w:t>
      </w:r>
      <w:r w:rsidR="00621A08">
        <w:rPr>
          <w:rFonts w:ascii="Times New Roman" w:hAnsi="Times New Roman" w:cs="Times New Roman"/>
          <w:sz w:val="28"/>
          <w:szCs w:val="28"/>
        </w:rPr>
        <w:t>Не допустимо и</w:t>
      </w:r>
      <w:r w:rsidR="00A85E9B" w:rsidRPr="00A85E9B">
        <w:rPr>
          <w:rFonts w:ascii="Times New Roman" w:hAnsi="Times New Roman" w:cs="Times New Roman"/>
          <w:sz w:val="28"/>
          <w:szCs w:val="28"/>
        </w:rPr>
        <w:t>здание законов в иных целях, кроме обеспечения безопасности правительства и защиты жизни, имущества и свобод народа, т. е. сохранения целостности</w:t>
      </w:r>
      <w:r w:rsidR="00621A08">
        <w:rPr>
          <w:rFonts w:ascii="Times New Roman" w:hAnsi="Times New Roman" w:cs="Times New Roman"/>
          <w:sz w:val="28"/>
          <w:szCs w:val="28"/>
        </w:rPr>
        <w:t xml:space="preserve">. Всех без исключения ждет страшный суд, и 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злоупотребление властью и доверием, которыми обладает законодатель, наносит человечеству, для чьего блага единственно и учреждены правительства, более сильный и непоправимый вред, чем </w:t>
      </w:r>
      <w:r w:rsidR="00621A08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A85E9B" w:rsidRPr="00A85E9B">
        <w:rPr>
          <w:rFonts w:ascii="Times New Roman" w:hAnsi="Times New Roman" w:cs="Times New Roman"/>
          <w:sz w:val="28"/>
          <w:szCs w:val="28"/>
        </w:rPr>
        <w:t>еще</w:t>
      </w:r>
      <w:r w:rsidR="00621A08">
        <w:rPr>
          <w:rFonts w:ascii="Times New Roman" w:hAnsi="Times New Roman" w:cs="Times New Roman"/>
          <w:sz w:val="28"/>
          <w:szCs w:val="28"/>
        </w:rPr>
        <w:t>. Ведь правитель является наместником Бога на земле и власть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ю </w:t>
      </w:r>
      <w:r w:rsidR="00621A08">
        <w:rPr>
          <w:rFonts w:ascii="Times New Roman" w:hAnsi="Times New Roman" w:cs="Times New Roman"/>
          <w:sz w:val="28"/>
          <w:szCs w:val="28"/>
        </w:rPr>
        <w:t>он наделен свыше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для защиты, насколько это осуществимо, всех его подданных</w:t>
      </w:r>
      <w:r w:rsidR="00621A08">
        <w:rPr>
          <w:rFonts w:ascii="Times New Roman" w:hAnsi="Times New Roman" w:cs="Times New Roman"/>
          <w:sz w:val="28"/>
          <w:szCs w:val="28"/>
        </w:rPr>
        <w:t>, рабов божьих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и каждого из них в отдельности</w:t>
      </w:r>
      <w:r w:rsidR="00621A08">
        <w:rPr>
          <w:rFonts w:ascii="Times New Roman" w:hAnsi="Times New Roman" w:cs="Times New Roman"/>
          <w:sz w:val="28"/>
          <w:szCs w:val="28"/>
        </w:rPr>
        <w:t>. И</w:t>
      </w:r>
      <w:r w:rsidR="00753937">
        <w:rPr>
          <w:rFonts w:ascii="Times New Roman" w:hAnsi="Times New Roman" w:cs="Times New Roman"/>
          <w:sz w:val="28"/>
          <w:szCs w:val="28"/>
        </w:rPr>
        <w:t>,</w:t>
      </w:r>
      <w:r w:rsidR="00621A08">
        <w:rPr>
          <w:rFonts w:ascii="Times New Roman" w:hAnsi="Times New Roman" w:cs="Times New Roman"/>
          <w:sz w:val="28"/>
          <w:szCs w:val="28"/>
        </w:rPr>
        <w:t xml:space="preserve"> если правитель </w:t>
      </w:r>
      <w:r w:rsidR="00753937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623C2E">
        <w:rPr>
          <w:rFonts w:ascii="Times New Roman" w:hAnsi="Times New Roman" w:cs="Times New Roman"/>
          <w:sz w:val="28"/>
          <w:szCs w:val="28"/>
        </w:rPr>
        <w:t>исключительно,</w:t>
      </w:r>
      <w:r w:rsidR="00753937">
        <w:rPr>
          <w:rFonts w:ascii="Times New Roman" w:hAnsi="Times New Roman" w:cs="Times New Roman"/>
          <w:sz w:val="28"/>
          <w:szCs w:val="28"/>
        </w:rPr>
        <w:t xml:space="preserve"> повинуясь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своим удовольствиям, тщеславию или страсти и использует </w:t>
      </w:r>
      <w:r w:rsidR="00621A08">
        <w:rPr>
          <w:rFonts w:ascii="Times New Roman" w:hAnsi="Times New Roman" w:cs="Times New Roman"/>
          <w:sz w:val="28"/>
          <w:szCs w:val="28"/>
        </w:rPr>
        <w:t>власть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, </w:t>
      </w:r>
      <w:r w:rsidR="00621A08">
        <w:rPr>
          <w:rFonts w:ascii="Times New Roman" w:hAnsi="Times New Roman" w:cs="Times New Roman"/>
          <w:sz w:val="28"/>
          <w:szCs w:val="28"/>
        </w:rPr>
        <w:t xml:space="preserve">не во благо людям, </w:t>
      </w:r>
      <w:r w:rsidR="00753937">
        <w:rPr>
          <w:rFonts w:ascii="Times New Roman" w:hAnsi="Times New Roman" w:cs="Times New Roman"/>
          <w:sz w:val="28"/>
          <w:szCs w:val="28"/>
        </w:rPr>
        <w:t xml:space="preserve">а </w:t>
      </w:r>
      <w:r w:rsidR="00621A08">
        <w:rPr>
          <w:rFonts w:ascii="Times New Roman" w:hAnsi="Times New Roman" w:cs="Times New Roman"/>
          <w:sz w:val="28"/>
          <w:szCs w:val="28"/>
        </w:rPr>
        <w:t>для их тиранства и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угне</w:t>
      </w:r>
      <w:r w:rsidR="00621A08">
        <w:rPr>
          <w:rFonts w:ascii="Times New Roman" w:hAnsi="Times New Roman" w:cs="Times New Roman"/>
          <w:sz w:val="28"/>
          <w:szCs w:val="28"/>
        </w:rPr>
        <w:t>тения</w:t>
      </w:r>
      <w:r w:rsidR="00753937">
        <w:rPr>
          <w:rFonts w:ascii="Times New Roman" w:hAnsi="Times New Roman" w:cs="Times New Roman"/>
          <w:sz w:val="28"/>
          <w:szCs w:val="28"/>
        </w:rPr>
        <w:t>,</w:t>
      </w:r>
      <w:r w:rsidR="00621A08">
        <w:rPr>
          <w:rFonts w:ascii="Times New Roman" w:hAnsi="Times New Roman" w:cs="Times New Roman"/>
          <w:sz w:val="28"/>
          <w:szCs w:val="28"/>
        </w:rPr>
        <w:t xml:space="preserve"> то не избежать ему кары. </w:t>
      </w:r>
    </w:p>
    <w:p w:rsidR="00F91738" w:rsidRDefault="00621A08" w:rsidP="00A85E9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охранение 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человечества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23C2E">
        <w:rPr>
          <w:rFonts w:ascii="Times New Roman" w:hAnsi="Times New Roman" w:cs="Times New Roman"/>
          <w:sz w:val="28"/>
          <w:szCs w:val="28"/>
        </w:rPr>
        <w:t xml:space="preserve">Богом </w:t>
      </w: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="00623C2E">
        <w:rPr>
          <w:rFonts w:ascii="Times New Roman" w:hAnsi="Times New Roman" w:cs="Times New Roman"/>
          <w:sz w:val="28"/>
          <w:szCs w:val="28"/>
        </w:rPr>
        <w:t>через наставников, наделенного</w:t>
      </w:r>
      <w:r w:rsidR="00A85E9B" w:rsidRPr="00A85E9B">
        <w:rPr>
          <w:rFonts w:ascii="Times New Roman" w:hAnsi="Times New Roman" w:cs="Times New Roman"/>
          <w:sz w:val="28"/>
          <w:szCs w:val="28"/>
        </w:rPr>
        <w:t xml:space="preserve"> властью правительства</w:t>
      </w:r>
      <w:r w:rsidR="00753937">
        <w:rPr>
          <w:rFonts w:ascii="Times New Roman" w:hAnsi="Times New Roman" w:cs="Times New Roman"/>
          <w:sz w:val="28"/>
          <w:szCs w:val="28"/>
        </w:rPr>
        <w:t>, издающего законы и контролирующего их исполнения людьми</w:t>
      </w:r>
      <w:r w:rsidR="00A85E9B" w:rsidRPr="00A85E9B">
        <w:rPr>
          <w:rFonts w:ascii="Times New Roman" w:hAnsi="Times New Roman" w:cs="Times New Roman"/>
          <w:sz w:val="28"/>
          <w:szCs w:val="28"/>
        </w:rPr>
        <w:t>.</w:t>
      </w:r>
      <w:r w:rsidR="00623C2E">
        <w:rPr>
          <w:rFonts w:ascii="Times New Roman" w:hAnsi="Times New Roman" w:cs="Times New Roman"/>
          <w:sz w:val="28"/>
          <w:szCs w:val="28"/>
        </w:rPr>
        <w:t xml:space="preserve"> Земные законы, словно повторяют заповеди божьи: не убий, не укради, не прелюбодействуй и т.д. Только искупление вины на земле не приравнивается к искуплению на небесах. На земле всё направлено на сохранение других людей, на небесах – на сохранение души самого человека. Жить человек должен так и поступать так, чтобы сохранить душу чистой. Поступать в сложной ситуации руководствуясь в первую очередь законом божьим, и если земной закон требует иного, что нести всю ответственность по земным законам, но </w:t>
      </w:r>
      <w:r w:rsidR="00623C2E">
        <w:rPr>
          <w:rFonts w:ascii="Times New Roman" w:hAnsi="Times New Roman" w:cs="Times New Roman"/>
          <w:sz w:val="28"/>
          <w:szCs w:val="28"/>
        </w:rPr>
        <w:lastRenderedPageBreak/>
        <w:t xml:space="preserve">оставаться при этом чистым по небесным. Такова доля праведных верующих, мучеников, святых во все времена. </w:t>
      </w:r>
    </w:p>
    <w:p w:rsidR="00623C2E" w:rsidRDefault="00623C2E" w:rsidP="00A85E9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правитель и государство в жизни каждого из нас – временны. А душа, душа наша бессмертна. И поэтому, с самого рождения и до последнего вздоха мы должны беспокоится о её чистоте, чтобы обрести бессмертие в раю, а не гореть на сковородке в аду.</w:t>
      </w:r>
    </w:p>
    <w:p w:rsidR="00C82614" w:rsidRPr="00C82614" w:rsidRDefault="00C82614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Локк достаточно широко и основательно расписал границы совести и терпимости, показав на конкретных примерах, </w:t>
      </w:r>
      <w:r w:rsidR="00842931">
        <w:rPr>
          <w:rFonts w:ascii="Times New Roman" w:hAnsi="Times New Roman" w:cs="Times New Roman"/>
          <w:sz w:val="28"/>
          <w:szCs w:val="28"/>
        </w:rPr>
        <w:t>как жить</w:t>
      </w:r>
      <w:r>
        <w:rPr>
          <w:rFonts w:ascii="Times New Roman" w:hAnsi="Times New Roman" w:cs="Times New Roman"/>
          <w:sz w:val="28"/>
          <w:szCs w:val="28"/>
        </w:rPr>
        <w:t xml:space="preserve"> по совести. Следующая часть его труда посвящена рассуждениям о том, что нужно делать из</w:t>
      </w:r>
      <w:r w:rsidRPr="00C82614">
        <w:rPr>
          <w:rFonts w:ascii="Times New Roman" w:hAnsi="Times New Roman" w:cs="Times New Roman"/>
          <w:sz w:val="28"/>
          <w:szCs w:val="28"/>
        </w:rPr>
        <w:t xml:space="preserve"> благоразумия.</w:t>
      </w:r>
    </w:p>
    <w:p w:rsidR="00C82614" w:rsidRPr="00C82614" w:rsidRDefault="00842931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автор заявляет, что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обязанности людей содержатся в общеустановленных правилах,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благоразум</w:t>
      </w:r>
      <w:r>
        <w:rPr>
          <w:rFonts w:ascii="Times New Roman" w:hAnsi="Times New Roman" w:cs="Times New Roman"/>
          <w:sz w:val="28"/>
          <w:szCs w:val="28"/>
        </w:rPr>
        <w:t>ность того или иного действия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зависит от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782460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терпимост</w:t>
      </w:r>
      <w:r w:rsidR="00782460">
        <w:rPr>
          <w:rFonts w:ascii="Times New Roman" w:hAnsi="Times New Roman" w:cs="Times New Roman"/>
          <w:sz w:val="28"/>
          <w:szCs w:val="28"/>
        </w:rPr>
        <w:t>и,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вход</w:t>
      </w:r>
      <w:r w:rsidR="00782460">
        <w:rPr>
          <w:rFonts w:ascii="Times New Roman" w:hAnsi="Times New Roman" w:cs="Times New Roman"/>
          <w:sz w:val="28"/>
          <w:szCs w:val="28"/>
        </w:rPr>
        <w:t>ящей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в интересы правителя</w:t>
      </w:r>
      <w:r w:rsidR="00782460">
        <w:rPr>
          <w:rFonts w:ascii="Times New Roman" w:hAnsi="Times New Roman" w:cs="Times New Roman"/>
          <w:sz w:val="28"/>
          <w:szCs w:val="28"/>
        </w:rPr>
        <w:t>.</w:t>
      </w:r>
    </w:p>
    <w:p w:rsidR="00C82614" w:rsidRPr="00C82614" w:rsidRDefault="00782460" w:rsidP="00AA681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автор фокусирует наше внимание на конкретных примерах реально существующих государств. Предсказуемо, что первой в качестве примера он приводит страну, гражданином которой является сам – Англию.</w:t>
      </w:r>
      <w:r w:rsidR="00C03645">
        <w:rPr>
          <w:rFonts w:ascii="Times New Roman" w:hAnsi="Times New Roman" w:cs="Times New Roman"/>
          <w:sz w:val="28"/>
          <w:szCs w:val="28"/>
        </w:rPr>
        <w:t xml:space="preserve"> Локк выделяет единственный 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C03645">
        <w:rPr>
          <w:rFonts w:ascii="Times New Roman" w:hAnsi="Times New Roman" w:cs="Times New Roman"/>
          <w:sz w:val="28"/>
          <w:szCs w:val="28"/>
        </w:rPr>
        <w:t xml:space="preserve">что конкретно 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терпимость или принуждение </w:t>
      </w:r>
      <w:r w:rsidR="00C03645">
        <w:rPr>
          <w:rFonts w:ascii="Times New Roman" w:hAnsi="Times New Roman" w:cs="Times New Roman"/>
          <w:sz w:val="28"/>
          <w:szCs w:val="28"/>
        </w:rPr>
        <w:t>являются ключевым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C03645">
        <w:rPr>
          <w:rFonts w:ascii="Times New Roman" w:hAnsi="Times New Roman" w:cs="Times New Roman"/>
          <w:sz w:val="28"/>
          <w:szCs w:val="28"/>
        </w:rPr>
        <w:t>м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</w:t>
      </w:r>
      <w:r w:rsidR="00C03645">
        <w:rPr>
          <w:rFonts w:ascii="Times New Roman" w:hAnsi="Times New Roman" w:cs="Times New Roman"/>
          <w:sz w:val="28"/>
          <w:szCs w:val="28"/>
        </w:rPr>
        <w:t>в деле о</w:t>
      </w:r>
      <w:r w:rsidR="00C82614" w:rsidRPr="00C82614">
        <w:rPr>
          <w:rFonts w:ascii="Times New Roman" w:hAnsi="Times New Roman" w:cs="Times New Roman"/>
          <w:sz w:val="28"/>
          <w:szCs w:val="28"/>
        </w:rPr>
        <w:t>беспечения безопасности и мира</w:t>
      </w:r>
      <w:r w:rsidR="00C0364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2614" w:rsidRPr="00C82614">
        <w:rPr>
          <w:rFonts w:ascii="Times New Roman" w:hAnsi="Times New Roman" w:cs="Times New Roman"/>
          <w:sz w:val="28"/>
          <w:szCs w:val="28"/>
        </w:rPr>
        <w:t>для роста благосостояния королевства?</w:t>
      </w:r>
      <w:r w:rsidR="00C03645">
        <w:rPr>
          <w:rFonts w:ascii="Times New Roman" w:hAnsi="Times New Roman" w:cs="Times New Roman"/>
          <w:sz w:val="28"/>
          <w:szCs w:val="28"/>
        </w:rPr>
        <w:t xml:space="preserve"> Отвечая на него, он отмечает, что для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обеспечения безопасности и мира</w:t>
      </w:r>
      <w:r w:rsidR="00C03645">
        <w:rPr>
          <w:rFonts w:ascii="Times New Roman" w:hAnsi="Times New Roman" w:cs="Times New Roman"/>
          <w:sz w:val="28"/>
          <w:szCs w:val="28"/>
        </w:rPr>
        <w:t xml:space="preserve"> применимо лишь то средство, когда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сторонник</w:t>
      </w:r>
      <w:r w:rsidR="00C03645">
        <w:rPr>
          <w:rFonts w:ascii="Times New Roman" w:hAnsi="Times New Roman" w:cs="Times New Roman"/>
          <w:sz w:val="28"/>
          <w:szCs w:val="28"/>
        </w:rPr>
        <w:t>ов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внутри страны много и </w:t>
      </w:r>
      <w:r w:rsidR="00C03645">
        <w:rPr>
          <w:rFonts w:ascii="Times New Roman" w:hAnsi="Times New Roman" w:cs="Times New Roman"/>
          <w:sz w:val="28"/>
          <w:szCs w:val="28"/>
        </w:rPr>
        <w:t xml:space="preserve">они 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деятельны, а </w:t>
      </w:r>
      <w:r w:rsidR="00C0364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82614" w:rsidRPr="00C82614">
        <w:rPr>
          <w:rFonts w:ascii="Times New Roman" w:hAnsi="Times New Roman" w:cs="Times New Roman"/>
          <w:sz w:val="28"/>
          <w:szCs w:val="28"/>
        </w:rPr>
        <w:t>вра</w:t>
      </w:r>
      <w:r w:rsidR="00C03645">
        <w:rPr>
          <w:rFonts w:ascii="Times New Roman" w:hAnsi="Times New Roman" w:cs="Times New Roman"/>
          <w:sz w:val="28"/>
          <w:szCs w:val="28"/>
        </w:rPr>
        <w:t>гов, напротив – ничтожно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мало и</w:t>
      </w:r>
      <w:r w:rsidR="00C03645">
        <w:rPr>
          <w:rFonts w:ascii="Times New Roman" w:hAnsi="Times New Roman" w:cs="Times New Roman"/>
          <w:sz w:val="28"/>
          <w:szCs w:val="28"/>
        </w:rPr>
        <w:t xml:space="preserve"> они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презренны</w:t>
      </w:r>
      <w:r w:rsidR="00C03645">
        <w:rPr>
          <w:rFonts w:ascii="Times New Roman" w:hAnsi="Times New Roman" w:cs="Times New Roman"/>
          <w:sz w:val="28"/>
          <w:szCs w:val="28"/>
        </w:rPr>
        <w:t xml:space="preserve">, и, естественно, при таком раскладе сил, все нападки врагов требуют больших трудозатрат и несущественны для спокойствия правительства Англии. Рассуждая о средствах для 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роста благосостояния королевства, </w:t>
      </w:r>
      <w:r w:rsidR="00C03645">
        <w:rPr>
          <w:rFonts w:ascii="Times New Roman" w:hAnsi="Times New Roman" w:cs="Times New Roman"/>
          <w:sz w:val="28"/>
          <w:szCs w:val="28"/>
        </w:rPr>
        <w:t xml:space="preserve">что по мнению </w:t>
      </w:r>
      <w:r w:rsidR="00C03645">
        <w:rPr>
          <w:rFonts w:ascii="Times New Roman" w:hAnsi="Times New Roman" w:cs="Times New Roman"/>
          <w:sz w:val="28"/>
          <w:szCs w:val="28"/>
        </w:rPr>
        <w:lastRenderedPageBreak/>
        <w:t xml:space="preserve">автора состоит </w:t>
      </w:r>
      <w:r w:rsidR="00C82614" w:rsidRPr="00C82614">
        <w:rPr>
          <w:rFonts w:ascii="Times New Roman" w:hAnsi="Times New Roman" w:cs="Times New Roman"/>
          <w:sz w:val="28"/>
          <w:szCs w:val="28"/>
        </w:rPr>
        <w:t>из богатства и власти, то</w:t>
      </w:r>
      <w:r w:rsidR="00C03645">
        <w:rPr>
          <w:rFonts w:ascii="Times New Roman" w:hAnsi="Times New Roman" w:cs="Times New Roman"/>
          <w:sz w:val="28"/>
          <w:szCs w:val="28"/>
        </w:rPr>
        <w:t xml:space="preserve"> к </w:t>
      </w:r>
      <w:r w:rsidR="00C82614" w:rsidRPr="00C82614">
        <w:rPr>
          <w:rFonts w:ascii="Times New Roman" w:hAnsi="Times New Roman" w:cs="Times New Roman"/>
          <w:sz w:val="28"/>
          <w:szCs w:val="28"/>
        </w:rPr>
        <w:t>многочисленнос</w:t>
      </w:r>
      <w:r w:rsidR="00C03645">
        <w:rPr>
          <w:rFonts w:ascii="Times New Roman" w:hAnsi="Times New Roman" w:cs="Times New Roman"/>
          <w:sz w:val="28"/>
          <w:szCs w:val="28"/>
        </w:rPr>
        <w:t>ти прибавляется немаловажное условие –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</w:t>
      </w:r>
      <w:r w:rsidR="00C03645">
        <w:rPr>
          <w:rFonts w:ascii="Times New Roman" w:hAnsi="Times New Roman" w:cs="Times New Roman"/>
          <w:sz w:val="28"/>
          <w:szCs w:val="28"/>
        </w:rPr>
        <w:t xml:space="preserve">это </w:t>
      </w:r>
      <w:r w:rsidR="00C82614" w:rsidRPr="00C82614">
        <w:rPr>
          <w:rFonts w:ascii="Times New Roman" w:hAnsi="Times New Roman" w:cs="Times New Roman"/>
          <w:sz w:val="28"/>
          <w:szCs w:val="28"/>
        </w:rPr>
        <w:t>трудолюбие</w:t>
      </w:r>
      <w:r w:rsidR="00C03645">
        <w:rPr>
          <w:rFonts w:ascii="Times New Roman" w:hAnsi="Times New Roman" w:cs="Times New Roman"/>
          <w:sz w:val="28"/>
          <w:szCs w:val="28"/>
        </w:rPr>
        <w:t xml:space="preserve"> соратников</w:t>
      </w:r>
      <w:r w:rsidR="00C82614" w:rsidRPr="00C82614">
        <w:rPr>
          <w:rFonts w:ascii="Times New Roman" w:hAnsi="Times New Roman" w:cs="Times New Roman"/>
          <w:sz w:val="28"/>
          <w:szCs w:val="28"/>
        </w:rPr>
        <w:t>.</w:t>
      </w:r>
      <w:r w:rsidR="00AA6816">
        <w:rPr>
          <w:rFonts w:ascii="Times New Roman" w:hAnsi="Times New Roman" w:cs="Times New Roman"/>
          <w:sz w:val="28"/>
          <w:szCs w:val="28"/>
        </w:rPr>
        <w:t xml:space="preserve"> Т</w:t>
      </w:r>
      <w:r w:rsidR="00C82614" w:rsidRPr="00C82614">
        <w:rPr>
          <w:rFonts w:ascii="Times New Roman" w:hAnsi="Times New Roman" w:cs="Times New Roman"/>
          <w:sz w:val="28"/>
          <w:szCs w:val="28"/>
        </w:rPr>
        <w:t>ерпимость</w:t>
      </w:r>
      <w:r w:rsidR="00AA6816">
        <w:rPr>
          <w:rFonts w:ascii="Times New Roman" w:hAnsi="Times New Roman" w:cs="Times New Roman"/>
          <w:sz w:val="28"/>
          <w:szCs w:val="28"/>
        </w:rPr>
        <w:t>, как ключевое и универсальное средство в данном контексте приходит на помощь, при ближайшем рассмотрении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группиров</w:t>
      </w:r>
      <w:r w:rsidR="00AA6816">
        <w:rPr>
          <w:rFonts w:ascii="Times New Roman" w:hAnsi="Times New Roman" w:cs="Times New Roman"/>
          <w:sz w:val="28"/>
          <w:szCs w:val="28"/>
        </w:rPr>
        <w:t>ок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, </w:t>
      </w:r>
      <w:r w:rsidR="00AA6816">
        <w:rPr>
          <w:rFonts w:ascii="Times New Roman" w:hAnsi="Times New Roman" w:cs="Times New Roman"/>
          <w:sz w:val="28"/>
          <w:szCs w:val="28"/>
        </w:rPr>
        <w:t>су</w:t>
      </w:r>
      <w:r w:rsidR="00C82614" w:rsidRPr="00C82614">
        <w:rPr>
          <w:rFonts w:ascii="Times New Roman" w:hAnsi="Times New Roman" w:cs="Times New Roman"/>
          <w:sz w:val="28"/>
          <w:szCs w:val="28"/>
        </w:rPr>
        <w:t>ществую</w:t>
      </w:r>
      <w:r w:rsidR="00AA6816">
        <w:rPr>
          <w:rFonts w:ascii="Times New Roman" w:hAnsi="Times New Roman" w:cs="Times New Roman"/>
          <w:sz w:val="28"/>
          <w:szCs w:val="28"/>
        </w:rPr>
        <w:t>щих на тот момент в королевстве. Речь о п</w:t>
      </w:r>
      <w:r w:rsidR="00C82614" w:rsidRPr="00C82614">
        <w:rPr>
          <w:rFonts w:ascii="Times New Roman" w:hAnsi="Times New Roman" w:cs="Times New Roman"/>
          <w:sz w:val="28"/>
          <w:szCs w:val="28"/>
        </w:rPr>
        <w:t>аписта</w:t>
      </w:r>
      <w:r w:rsidR="00AA6816">
        <w:rPr>
          <w:rFonts w:ascii="Times New Roman" w:hAnsi="Times New Roman" w:cs="Times New Roman"/>
          <w:sz w:val="28"/>
          <w:szCs w:val="28"/>
        </w:rPr>
        <w:t>х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и фанатика</w:t>
      </w:r>
      <w:r w:rsidR="00AA6816">
        <w:rPr>
          <w:rFonts w:ascii="Times New Roman" w:hAnsi="Times New Roman" w:cs="Times New Roman"/>
          <w:sz w:val="28"/>
          <w:szCs w:val="28"/>
        </w:rPr>
        <w:t>х</w:t>
      </w:r>
      <w:r w:rsidR="00C82614" w:rsidRPr="00C82614">
        <w:rPr>
          <w:rFonts w:ascii="Times New Roman" w:hAnsi="Times New Roman" w:cs="Times New Roman"/>
          <w:sz w:val="28"/>
          <w:szCs w:val="28"/>
        </w:rPr>
        <w:t>.</w:t>
      </w:r>
      <w:r w:rsidR="00AA6816">
        <w:rPr>
          <w:rFonts w:ascii="Times New Roman" w:hAnsi="Times New Roman" w:cs="Times New Roman"/>
          <w:sz w:val="28"/>
          <w:szCs w:val="28"/>
        </w:rPr>
        <w:t xml:space="preserve"> По поводу первых Локк категоричен – их нужно держать в узде, поскольку они отрицают все правительства кроме своего папского и несут угрозу государству, и поэтому благо терпимости на них не должно распространяться. Ф</w:t>
      </w:r>
      <w:r w:rsidR="00C82614" w:rsidRPr="00C82614">
        <w:rPr>
          <w:rFonts w:ascii="Times New Roman" w:hAnsi="Times New Roman" w:cs="Times New Roman"/>
          <w:sz w:val="28"/>
          <w:szCs w:val="28"/>
        </w:rPr>
        <w:t>анатик</w:t>
      </w:r>
      <w:r w:rsidR="00AA6816">
        <w:rPr>
          <w:rFonts w:ascii="Times New Roman" w:hAnsi="Times New Roman" w:cs="Times New Roman"/>
          <w:sz w:val="28"/>
          <w:szCs w:val="28"/>
        </w:rPr>
        <w:t>и же, напротив, безобидны и безопасны для государства, и заслуживают право на терпимость, т.к. они не являются «сынами церкви» и их вполне реально сделать «друзьями государства», через изменение их мнения, не основанного на вере и религиозных взглядах папистов.</w:t>
      </w:r>
    </w:p>
    <w:p w:rsidR="00DB3194" w:rsidRDefault="00AA6816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B744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автор говорит об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установления единообразия</w:t>
      </w:r>
      <w:r w:rsidR="00DB3194">
        <w:rPr>
          <w:rFonts w:ascii="Times New Roman" w:hAnsi="Times New Roman" w:cs="Times New Roman"/>
          <w:sz w:val="28"/>
          <w:szCs w:val="28"/>
        </w:rPr>
        <w:t xml:space="preserve"> и приводит следующие тезисы:</w:t>
      </w:r>
    </w:p>
    <w:p w:rsidR="00DB3194" w:rsidRDefault="00DB3194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82614" w:rsidRPr="00C82614">
        <w:rPr>
          <w:rFonts w:ascii="Times New Roman" w:hAnsi="Times New Roman" w:cs="Times New Roman"/>
          <w:sz w:val="28"/>
          <w:szCs w:val="28"/>
        </w:rPr>
        <w:t>ерпимость оказ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C82614" w:rsidRPr="00C826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2614" w:rsidRPr="00C826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прямое влияние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на численность и трудолюбие народа, от которых зависят могущество и богатство королевства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94" w:rsidRDefault="00DB3194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724C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Pr="00C82614">
        <w:rPr>
          <w:rFonts w:ascii="Times New Roman" w:hAnsi="Times New Roman" w:cs="Times New Roman"/>
          <w:sz w:val="28"/>
          <w:szCs w:val="28"/>
        </w:rPr>
        <w:t xml:space="preserve">всех в Англии к единообразию насильно, </w:t>
      </w:r>
      <w:r w:rsidR="00D9724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82614">
        <w:rPr>
          <w:rFonts w:ascii="Times New Roman" w:hAnsi="Times New Roman" w:cs="Times New Roman"/>
          <w:sz w:val="28"/>
          <w:szCs w:val="28"/>
        </w:rPr>
        <w:t>выяснить, какая партия или партии скорее всего объединятся в силу, способную понуждать остальных</w:t>
      </w:r>
      <w:r w:rsidR="00D9724C">
        <w:rPr>
          <w:rFonts w:ascii="Times New Roman" w:hAnsi="Times New Roman" w:cs="Times New Roman"/>
          <w:sz w:val="28"/>
          <w:szCs w:val="28"/>
        </w:rPr>
        <w:t xml:space="preserve"> по аналогии с религиозным вероисповеданием.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94" w:rsidRDefault="00DB3194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Главная ошибка </w:t>
      </w:r>
      <w:r w:rsidR="00C82614" w:rsidRPr="00C8261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, кто высказывается против терпимости, </w:t>
      </w:r>
      <w:r>
        <w:rPr>
          <w:rFonts w:ascii="Times New Roman" w:hAnsi="Times New Roman" w:cs="Times New Roman"/>
          <w:sz w:val="28"/>
          <w:szCs w:val="28"/>
        </w:rPr>
        <w:t>заключается в том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, что суровость и сила </w:t>
      </w:r>
      <w:r>
        <w:rPr>
          <w:rFonts w:ascii="Times New Roman" w:hAnsi="Times New Roman" w:cs="Times New Roman"/>
          <w:sz w:val="28"/>
          <w:szCs w:val="28"/>
        </w:rPr>
        <w:t xml:space="preserve">далеко не </w:t>
      </w:r>
      <w:r w:rsidR="00C82614" w:rsidRPr="00C82614">
        <w:rPr>
          <w:rFonts w:ascii="Times New Roman" w:hAnsi="Times New Roman" w:cs="Times New Roman"/>
          <w:sz w:val="28"/>
          <w:szCs w:val="28"/>
        </w:rPr>
        <w:t>единственные приемы правления и средство подавить любую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94" w:rsidRDefault="00DB3194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724C">
        <w:rPr>
          <w:rFonts w:ascii="Times New Roman" w:hAnsi="Times New Roman" w:cs="Times New Roman"/>
          <w:sz w:val="28"/>
          <w:szCs w:val="28"/>
        </w:rPr>
        <w:t>Секты – это ничто иное, как</w:t>
      </w:r>
      <w:r w:rsidR="00C82614" w:rsidRPr="00C82614">
        <w:rPr>
          <w:rFonts w:ascii="Times New Roman" w:hAnsi="Times New Roman" w:cs="Times New Roman"/>
          <w:sz w:val="28"/>
          <w:szCs w:val="28"/>
        </w:rPr>
        <w:t xml:space="preserve"> незначительные и второстепенные придатки истинной религии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194" w:rsidRDefault="00C82614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1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B3194">
        <w:rPr>
          <w:rFonts w:ascii="Times New Roman" w:hAnsi="Times New Roman" w:cs="Times New Roman"/>
          <w:sz w:val="28"/>
          <w:szCs w:val="28"/>
        </w:rPr>
        <w:t>. х</w:t>
      </w:r>
      <w:r w:rsidRPr="00C82614">
        <w:rPr>
          <w:rFonts w:ascii="Times New Roman" w:hAnsi="Times New Roman" w:cs="Times New Roman"/>
          <w:sz w:val="28"/>
          <w:szCs w:val="28"/>
        </w:rPr>
        <w:t>ристианство больше, чем какая-либо другая религия, послужило причиной возникновения стольких сект, войн и беспорядков в гражданских обществах</w:t>
      </w:r>
      <w:r w:rsidR="00D9724C">
        <w:rPr>
          <w:rFonts w:ascii="Times New Roman" w:hAnsi="Times New Roman" w:cs="Times New Roman"/>
          <w:sz w:val="28"/>
          <w:szCs w:val="28"/>
        </w:rPr>
        <w:t>. В этой связи с</w:t>
      </w:r>
      <w:r w:rsidRPr="00C82614">
        <w:rPr>
          <w:rFonts w:ascii="Times New Roman" w:hAnsi="Times New Roman" w:cs="Times New Roman"/>
          <w:sz w:val="28"/>
          <w:szCs w:val="28"/>
        </w:rPr>
        <w:t>могут ли терпимость и широта взглядов предотвратить эти бедствия</w:t>
      </w:r>
      <w:r w:rsidR="00D9724C">
        <w:rPr>
          <w:rFonts w:ascii="Times New Roman" w:hAnsi="Times New Roman" w:cs="Times New Roman"/>
          <w:sz w:val="28"/>
          <w:szCs w:val="28"/>
        </w:rPr>
        <w:t>?</w:t>
      </w:r>
    </w:p>
    <w:p w:rsidR="00C82614" w:rsidRPr="00C82614" w:rsidRDefault="00C82614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14">
        <w:rPr>
          <w:rFonts w:ascii="Times New Roman" w:hAnsi="Times New Roman" w:cs="Times New Roman"/>
          <w:sz w:val="28"/>
          <w:szCs w:val="28"/>
        </w:rPr>
        <w:t>6</w:t>
      </w:r>
      <w:r w:rsidR="00DB3194">
        <w:rPr>
          <w:rFonts w:ascii="Times New Roman" w:hAnsi="Times New Roman" w:cs="Times New Roman"/>
          <w:sz w:val="28"/>
          <w:szCs w:val="28"/>
        </w:rPr>
        <w:t>.</w:t>
      </w:r>
      <w:r w:rsidRPr="00C82614">
        <w:rPr>
          <w:rFonts w:ascii="Times New Roman" w:hAnsi="Times New Roman" w:cs="Times New Roman"/>
          <w:sz w:val="28"/>
          <w:szCs w:val="28"/>
        </w:rPr>
        <w:t xml:space="preserve"> терпимость </w:t>
      </w:r>
      <w:r w:rsidR="00D9724C">
        <w:rPr>
          <w:rFonts w:ascii="Times New Roman" w:hAnsi="Times New Roman" w:cs="Times New Roman"/>
          <w:sz w:val="28"/>
          <w:szCs w:val="28"/>
        </w:rPr>
        <w:t xml:space="preserve">– это фундамент и залог </w:t>
      </w:r>
      <w:r w:rsidRPr="00C82614">
        <w:rPr>
          <w:rFonts w:ascii="Times New Roman" w:hAnsi="Times New Roman" w:cs="Times New Roman"/>
          <w:sz w:val="28"/>
          <w:szCs w:val="28"/>
        </w:rPr>
        <w:t>прочн</w:t>
      </w:r>
      <w:r w:rsidR="00D9724C">
        <w:rPr>
          <w:rFonts w:ascii="Times New Roman" w:hAnsi="Times New Roman" w:cs="Times New Roman"/>
          <w:sz w:val="28"/>
          <w:szCs w:val="28"/>
        </w:rPr>
        <w:t>ости</w:t>
      </w:r>
      <w:r w:rsidRPr="00C8261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D9724C">
        <w:rPr>
          <w:rFonts w:ascii="Times New Roman" w:hAnsi="Times New Roman" w:cs="Times New Roman"/>
          <w:sz w:val="28"/>
          <w:szCs w:val="28"/>
        </w:rPr>
        <w:t>. Воплощение терпимости состоит в</w:t>
      </w:r>
      <w:r w:rsidRPr="00C82614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D9724C">
        <w:rPr>
          <w:rFonts w:ascii="Times New Roman" w:hAnsi="Times New Roman" w:cs="Times New Roman"/>
          <w:sz w:val="28"/>
          <w:szCs w:val="28"/>
        </w:rPr>
        <w:t>и</w:t>
      </w:r>
      <w:r w:rsidRPr="00C82614">
        <w:rPr>
          <w:rFonts w:ascii="Times New Roman" w:hAnsi="Times New Roman" w:cs="Times New Roman"/>
          <w:sz w:val="28"/>
          <w:szCs w:val="28"/>
        </w:rPr>
        <w:t xml:space="preserve"> единомыслия и поощрени</w:t>
      </w:r>
      <w:r w:rsidR="00D9724C">
        <w:rPr>
          <w:rFonts w:ascii="Times New Roman" w:hAnsi="Times New Roman" w:cs="Times New Roman"/>
          <w:sz w:val="28"/>
          <w:szCs w:val="28"/>
        </w:rPr>
        <w:t>и</w:t>
      </w:r>
      <w:r w:rsidRPr="00C82614">
        <w:rPr>
          <w:rFonts w:ascii="Times New Roman" w:hAnsi="Times New Roman" w:cs="Times New Roman"/>
          <w:sz w:val="28"/>
          <w:szCs w:val="28"/>
        </w:rPr>
        <w:t xml:space="preserve"> во всех добродетел</w:t>
      </w:r>
      <w:r w:rsidR="00D9724C">
        <w:rPr>
          <w:rFonts w:ascii="Times New Roman" w:hAnsi="Times New Roman" w:cs="Times New Roman"/>
          <w:sz w:val="28"/>
          <w:szCs w:val="28"/>
        </w:rPr>
        <w:t xml:space="preserve">ях. Последнее </w:t>
      </w:r>
      <w:r w:rsidRPr="00C82614">
        <w:rPr>
          <w:rFonts w:ascii="Times New Roman" w:hAnsi="Times New Roman" w:cs="Times New Roman"/>
          <w:sz w:val="28"/>
          <w:szCs w:val="28"/>
        </w:rPr>
        <w:t>достига</w:t>
      </w:r>
      <w:r w:rsidR="00D9724C">
        <w:rPr>
          <w:rFonts w:ascii="Times New Roman" w:hAnsi="Times New Roman" w:cs="Times New Roman"/>
          <w:sz w:val="28"/>
          <w:szCs w:val="28"/>
        </w:rPr>
        <w:t>е</w:t>
      </w:r>
      <w:r w:rsidRPr="00C82614">
        <w:rPr>
          <w:rFonts w:ascii="Times New Roman" w:hAnsi="Times New Roman" w:cs="Times New Roman"/>
          <w:sz w:val="28"/>
          <w:szCs w:val="28"/>
        </w:rPr>
        <w:t xml:space="preserve">тся </w:t>
      </w:r>
      <w:r w:rsidR="00D9724C">
        <w:rPr>
          <w:rFonts w:ascii="Times New Roman" w:hAnsi="Times New Roman" w:cs="Times New Roman"/>
          <w:sz w:val="28"/>
          <w:szCs w:val="28"/>
        </w:rPr>
        <w:t>через</w:t>
      </w:r>
      <w:r w:rsidRPr="00C82614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D9724C">
        <w:rPr>
          <w:rFonts w:ascii="Times New Roman" w:hAnsi="Times New Roman" w:cs="Times New Roman"/>
          <w:sz w:val="28"/>
          <w:szCs w:val="28"/>
        </w:rPr>
        <w:t>е</w:t>
      </w:r>
      <w:r w:rsidRPr="00C82614">
        <w:rPr>
          <w:rFonts w:ascii="Times New Roman" w:hAnsi="Times New Roman" w:cs="Times New Roman"/>
          <w:sz w:val="28"/>
          <w:szCs w:val="28"/>
        </w:rPr>
        <w:t xml:space="preserve"> и соблюдени</w:t>
      </w:r>
      <w:r w:rsidR="00D9724C">
        <w:rPr>
          <w:rFonts w:ascii="Times New Roman" w:hAnsi="Times New Roman" w:cs="Times New Roman"/>
          <w:sz w:val="28"/>
          <w:szCs w:val="28"/>
        </w:rPr>
        <w:t>е</w:t>
      </w:r>
      <w:r w:rsidRPr="00C82614">
        <w:rPr>
          <w:rFonts w:ascii="Times New Roman" w:hAnsi="Times New Roman" w:cs="Times New Roman"/>
          <w:sz w:val="28"/>
          <w:szCs w:val="28"/>
        </w:rPr>
        <w:t xml:space="preserve"> строгих законов о добродетели и пороке и расширения </w:t>
      </w:r>
      <w:r w:rsidR="00D9724C">
        <w:rPr>
          <w:rFonts w:ascii="Times New Roman" w:hAnsi="Times New Roman" w:cs="Times New Roman"/>
          <w:sz w:val="28"/>
          <w:szCs w:val="28"/>
        </w:rPr>
        <w:t>на</w:t>
      </w:r>
      <w:r w:rsidRPr="00C82614">
        <w:rPr>
          <w:rFonts w:ascii="Times New Roman" w:hAnsi="Times New Roman" w:cs="Times New Roman"/>
          <w:sz w:val="28"/>
          <w:szCs w:val="28"/>
        </w:rPr>
        <w:t>сколь</w:t>
      </w:r>
      <w:r w:rsidR="00D9724C">
        <w:rPr>
          <w:rFonts w:ascii="Times New Roman" w:hAnsi="Times New Roman" w:cs="Times New Roman"/>
          <w:sz w:val="28"/>
          <w:szCs w:val="28"/>
        </w:rPr>
        <w:t xml:space="preserve">ко это можно, </w:t>
      </w:r>
      <w:r w:rsidRPr="00C82614">
        <w:rPr>
          <w:rFonts w:ascii="Times New Roman" w:hAnsi="Times New Roman" w:cs="Times New Roman"/>
          <w:sz w:val="28"/>
          <w:szCs w:val="28"/>
        </w:rPr>
        <w:t>условий принадлежности к церкви</w:t>
      </w:r>
      <w:r w:rsidR="00D9724C">
        <w:rPr>
          <w:rFonts w:ascii="Times New Roman" w:hAnsi="Times New Roman" w:cs="Times New Roman"/>
          <w:sz w:val="28"/>
          <w:szCs w:val="28"/>
        </w:rPr>
        <w:t xml:space="preserve">. Баланс </w:t>
      </w:r>
      <w:r w:rsidR="00D9724C" w:rsidRPr="00C82614">
        <w:rPr>
          <w:rFonts w:ascii="Times New Roman" w:hAnsi="Times New Roman" w:cs="Times New Roman"/>
          <w:sz w:val="28"/>
          <w:szCs w:val="28"/>
        </w:rPr>
        <w:t>широ</w:t>
      </w:r>
      <w:r w:rsidR="00D9724C">
        <w:rPr>
          <w:rFonts w:ascii="Times New Roman" w:hAnsi="Times New Roman" w:cs="Times New Roman"/>
          <w:sz w:val="28"/>
          <w:szCs w:val="28"/>
        </w:rPr>
        <w:t>ты</w:t>
      </w:r>
      <w:r w:rsidR="00D9724C" w:rsidRPr="00C82614">
        <w:rPr>
          <w:rFonts w:ascii="Times New Roman" w:hAnsi="Times New Roman" w:cs="Times New Roman"/>
          <w:sz w:val="28"/>
          <w:szCs w:val="28"/>
        </w:rPr>
        <w:t xml:space="preserve"> взглядов</w:t>
      </w:r>
      <w:r w:rsidR="00D9724C">
        <w:rPr>
          <w:rFonts w:ascii="Times New Roman" w:hAnsi="Times New Roman" w:cs="Times New Roman"/>
          <w:sz w:val="28"/>
          <w:szCs w:val="28"/>
        </w:rPr>
        <w:t xml:space="preserve"> достигается за счет </w:t>
      </w:r>
      <w:r w:rsidR="00D9724C" w:rsidRPr="00C82614">
        <w:rPr>
          <w:rFonts w:ascii="Times New Roman" w:hAnsi="Times New Roman" w:cs="Times New Roman"/>
          <w:sz w:val="28"/>
          <w:szCs w:val="28"/>
        </w:rPr>
        <w:t>немногочисленн</w:t>
      </w:r>
      <w:r w:rsidR="00D9724C">
        <w:rPr>
          <w:rFonts w:ascii="Times New Roman" w:hAnsi="Times New Roman" w:cs="Times New Roman"/>
          <w:sz w:val="28"/>
          <w:szCs w:val="28"/>
        </w:rPr>
        <w:t>ости</w:t>
      </w:r>
      <w:r w:rsidR="00D9724C" w:rsidRPr="00C82614">
        <w:rPr>
          <w:rFonts w:ascii="Times New Roman" w:hAnsi="Times New Roman" w:cs="Times New Roman"/>
          <w:sz w:val="28"/>
          <w:szCs w:val="28"/>
        </w:rPr>
        <w:t xml:space="preserve"> и широ</w:t>
      </w:r>
      <w:r w:rsidR="00D9724C">
        <w:rPr>
          <w:rFonts w:ascii="Times New Roman" w:hAnsi="Times New Roman" w:cs="Times New Roman"/>
          <w:sz w:val="28"/>
          <w:szCs w:val="28"/>
        </w:rPr>
        <w:t>ты</w:t>
      </w:r>
      <w:r w:rsidR="00D9724C" w:rsidRPr="00C82614">
        <w:rPr>
          <w:rFonts w:ascii="Times New Roman" w:hAnsi="Times New Roman" w:cs="Times New Roman"/>
          <w:sz w:val="28"/>
          <w:szCs w:val="28"/>
        </w:rPr>
        <w:t xml:space="preserve"> </w:t>
      </w:r>
      <w:r w:rsidRPr="00C82614">
        <w:rPr>
          <w:rFonts w:ascii="Times New Roman" w:hAnsi="Times New Roman" w:cs="Times New Roman"/>
          <w:sz w:val="28"/>
          <w:szCs w:val="28"/>
        </w:rPr>
        <w:t xml:space="preserve">догм спекулятивных мнений </w:t>
      </w:r>
      <w:r w:rsidR="00D9724C" w:rsidRPr="00C82614">
        <w:rPr>
          <w:rFonts w:ascii="Times New Roman" w:hAnsi="Times New Roman" w:cs="Times New Roman"/>
          <w:sz w:val="28"/>
          <w:szCs w:val="28"/>
        </w:rPr>
        <w:t>немногочисленн</w:t>
      </w:r>
      <w:r w:rsidR="00D9724C">
        <w:rPr>
          <w:rFonts w:ascii="Times New Roman" w:hAnsi="Times New Roman" w:cs="Times New Roman"/>
          <w:sz w:val="28"/>
          <w:szCs w:val="28"/>
        </w:rPr>
        <w:t>ости</w:t>
      </w:r>
      <w:r w:rsidR="00D9724C" w:rsidRPr="00C82614">
        <w:rPr>
          <w:rFonts w:ascii="Times New Roman" w:hAnsi="Times New Roman" w:cs="Times New Roman"/>
          <w:sz w:val="28"/>
          <w:szCs w:val="28"/>
        </w:rPr>
        <w:t xml:space="preserve"> и легк</w:t>
      </w:r>
      <w:r w:rsidR="00D9724C">
        <w:rPr>
          <w:rFonts w:ascii="Times New Roman" w:hAnsi="Times New Roman" w:cs="Times New Roman"/>
          <w:sz w:val="28"/>
          <w:szCs w:val="28"/>
        </w:rPr>
        <w:t>ост</w:t>
      </w:r>
      <w:r w:rsidR="00D9724C" w:rsidRPr="00C82614">
        <w:rPr>
          <w:rFonts w:ascii="Times New Roman" w:hAnsi="Times New Roman" w:cs="Times New Roman"/>
          <w:sz w:val="28"/>
          <w:szCs w:val="28"/>
        </w:rPr>
        <w:t xml:space="preserve">и </w:t>
      </w:r>
      <w:r w:rsidRPr="00C82614">
        <w:rPr>
          <w:rFonts w:ascii="Times New Roman" w:hAnsi="Times New Roman" w:cs="Times New Roman"/>
          <w:sz w:val="28"/>
          <w:szCs w:val="28"/>
        </w:rPr>
        <w:t>богослужения</w:t>
      </w:r>
      <w:r w:rsidR="00D9724C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C82614" w:rsidRPr="00C82614" w:rsidRDefault="00C82614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614">
        <w:rPr>
          <w:rFonts w:ascii="Times New Roman" w:hAnsi="Times New Roman" w:cs="Times New Roman"/>
          <w:sz w:val="28"/>
          <w:szCs w:val="28"/>
        </w:rPr>
        <w:t>7</w:t>
      </w:r>
      <w:r w:rsidR="00DB3194">
        <w:rPr>
          <w:rFonts w:ascii="Times New Roman" w:hAnsi="Times New Roman" w:cs="Times New Roman"/>
          <w:sz w:val="28"/>
          <w:szCs w:val="28"/>
        </w:rPr>
        <w:t>.</w:t>
      </w:r>
      <w:r w:rsidRPr="00C82614">
        <w:rPr>
          <w:rFonts w:ascii="Times New Roman" w:hAnsi="Times New Roman" w:cs="Times New Roman"/>
          <w:sz w:val="28"/>
          <w:szCs w:val="28"/>
        </w:rPr>
        <w:t xml:space="preserve"> разъяснение и попытка доказательства некоторых догм, которые, по общему признанию, являются непостижимыми и познаются не иначе как через откровение, равно как требование, чтобы люди усваивали их в пределах, предлагаемых учителями ваших разных церквей, волей-неволей порождают множество атеистов.</w:t>
      </w:r>
    </w:p>
    <w:p w:rsidR="00C82614" w:rsidRPr="001E3ED7" w:rsidRDefault="00DB3194" w:rsidP="00C8261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раскрытию заявленных тезисов Локк обещает вернутся как-нибудь на </w:t>
      </w:r>
      <w:r w:rsidR="00C82614" w:rsidRPr="00C82614">
        <w:rPr>
          <w:rFonts w:ascii="Times New Roman" w:hAnsi="Times New Roman" w:cs="Times New Roman"/>
          <w:sz w:val="28"/>
          <w:szCs w:val="28"/>
        </w:rPr>
        <w:t>досуг</w:t>
      </w:r>
      <w:r>
        <w:rPr>
          <w:rFonts w:ascii="Times New Roman" w:hAnsi="Times New Roman" w:cs="Times New Roman"/>
          <w:sz w:val="28"/>
          <w:szCs w:val="28"/>
        </w:rPr>
        <w:t>е..</w:t>
      </w:r>
      <w:r w:rsidR="00C82614" w:rsidRPr="00C82614">
        <w:rPr>
          <w:rFonts w:ascii="Times New Roman" w:hAnsi="Times New Roman" w:cs="Times New Roman"/>
          <w:sz w:val="28"/>
          <w:szCs w:val="28"/>
        </w:rPr>
        <w:t>.</w:t>
      </w:r>
    </w:p>
    <w:sectPr w:rsidR="00C82614" w:rsidRPr="001E3ED7" w:rsidSect="004663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68" w:rsidRDefault="00EE3668" w:rsidP="0020362A">
      <w:pPr>
        <w:spacing w:after="0" w:line="240" w:lineRule="auto"/>
      </w:pPr>
      <w:r>
        <w:separator/>
      </w:r>
    </w:p>
  </w:endnote>
  <w:endnote w:type="continuationSeparator" w:id="0">
    <w:p w:rsidR="00EE3668" w:rsidRDefault="00EE3668" w:rsidP="0020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68" w:rsidRDefault="00EE3668" w:rsidP="0020362A">
      <w:pPr>
        <w:spacing w:after="0" w:line="240" w:lineRule="auto"/>
      </w:pPr>
      <w:r>
        <w:separator/>
      </w:r>
    </w:p>
  </w:footnote>
  <w:footnote w:type="continuationSeparator" w:id="0">
    <w:p w:rsidR="00EE3668" w:rsidRDefault="00EE3668" w:rsidP="0020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2A" w:rsidRDefault="0020362A" w:rsidP="0020362A">
    <w:pPr>
      <w:pStyle w:val="a5"/>
      <w:jc w:val="center"/>
      <w:rPr>
        <w:b/>
        <w:color w:val="FF0000"/>
        <w:sz w:val="32"/>
        <w:szCs w:val="32"/>
      </w:rPr>
    </w:pPr>
    <w:bookmarkStart w:id="2" w:name="OLE_LINK1"/>
    <w:bookmarkStart w:id="3" w:name="OLE_LINK2"/>
    <w:bookmarkStart w:id="4" w:name="_Hlk3275812"/>
    <w:bookmarkStart w:id="5" w:name="OLE_LINK3"/>
    <w:bookmarkStart w:id="6" w:name="OLE_LINK4"/>
    <w:bookmarkStart w:id="7" w:name="_Hlk3275814"/>
    <w:bookmarkStart w:id="8" w:name="OLE_LINK5"/>
    <w:bookmarkStart w:id="9" w:name="OLE_LINK6"/>
    <w:bookmarkStart w:id="10" w:name="_Hlk3275827"/>
    <w:bookmarkStart w:id="11" w:name="OLE_LINK7"/>
    <w:bookmarkStart w:id="12" w:name="OLE_LINK8"/>
    <w:bookmarkStart w:id="13" w:name="_Hlk3275839"/>
    <w:bookmarkStart w:id="14" w:name="OLE_LINK9"/>
    <w:bookmarkStart w:id="15" w:name="OLE_LINK10"/>
    <w:bookmarkStart w:id="16" w:name="_Hlk3275855"/>
    <w:bookmarkStart w:id="17" w:name="OLE_LINK11"/>
    <w:bookmarkStart w:id="18" w:name="OLE_LINK12"/>
    <w:bookmarkStart w:id="19" w:name="_Hlk3275872"/>
    <w:bookmarkStart w:id="20" w:name="OLE_LINK13"/>
    <w:bookmarkStart w:id="21" w:name="OLE_LINK14"/>
    <w:bookmarkStart w:id="22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color w:val="FF0000"/>
          <w:sz w:val="32"/>
          <w:szCs w:val="32"/>
        </w:rPr>
        <w:t>ДЦО.РФ</w:t>
      </w:r>
    </w:hyperlink>
  </w:p>
  <w:p w:rsidR="0020362A" w:rsidRDefault="0020362A" w:rsidP="0020362A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20362A" w:rsidRDefault="0020362A" w:rsidP="0020362A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20362A" w:rsidRDefault="0020362A" w:rsidP="0020362A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20362A" w:rsidRDefault="002036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EEA"/>
    <w:multiLevelType w:val="hybridMultilevel"/>
    <w:tmpl w:val="7AC41CC2"/>
    <w:lvl w:ilvl="0" w:tplc="E44E115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2D9"/>
    <w:rsid w:val="000459AB"/>
    <w:rsid w:val="00053718"/>
    <w:rsid w:val="000F1A54"/>
    <w:rsid w:val="00167CD1"/>
    <w:rsid w:val="001A3854"/>
    <w:rsid w:val="001E3ED7"/>
    <w:rsid w:val="0020362A"/>
    <w:rsid w:val="0021198B"/>
    <w:rsid w:val="00273018"/>
    <w:rsid w:val="003D709F"/>
    <w:rsid w:val="00440A05"/>
    <w:rsid w:val="00466304"/>
    <w:rsid w:val="005218C1"/>
    <w:rsid w:val="00621A08"/>
    <w:rsid w:val="00623C2E"/>
    <w:rsid w:val="00627B6B"/>
    <w:rsid w:val="006B6F19"/>
    <w:rsid w:val="00753937"/>
    <w:rsid w:val="00782460"/>
    <w:rsid w:val="008352D9"/>
    <w:rsid w:val="00842931"/>
    <w:rsid w:val="008A18B5"/>
    <w:rsid w:val="009B265A"/>
    <w:rsid w:val="00A62286"/>
    <w:rsid w:val="00A85E9B"/>
    <w:rsid w:val="00AA6816"/>
    <w:rsid w:val="00B7442F"/>
    <w:rsid w:val="00B8601E"/>
    <w:rsid w:val="00C03645"/>
    <w:rsid w:val="00C67725"/>
    <w:rsid w:val="00C722A8"/>
    <w:rsid w:val="00C82614"/>
    <w:rsid w:val="00CA5703"/>
    <w:rsid w:val="00CA6BD9"/>
    <w:rsid w:val="00D9724C"/>
    <w:rsid w:val="00DB3194"/>
    <w:rsid w:val="00DF7E8D"/>
    <w:rsid w:val="00E1660D"/>
    <w:rsid w:val="00E863E3"/>
    <w:rsid w:val="00EA0327"/>
    <w:rsid w:val="00EB59DF"/>
    <w:rsid w:val="00EE3668"/>
    <w:rsid w:val="00F660DE"/>
    <w:rsid w:val="00F9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04"/>
  </w:style>
  <w:style w:type="paragraph" w:styleId="3">
    <w:name w:val="heading 3"/>
    <w:basedOn w:val="a"/>
    <w:link w:val="30"/>
    <w:semiHidden/>
    <w:unhideWhenUsed/>
    <w:qFormat/>
    <w:rsid w:val="0020362A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20362A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86"/>
    <w:pPr>
      <w:ind w:left="720"/>
      <w:contextualSpacing/>
    </w:pPr>
  </w:style>
  <w:style w:type="paragraph" w:styleId="a4">
    <w:name w:val="No Spacing"/>
    <w:uiPriority w:val="1"/>
    <w:qFormat/>
    <w:rsid w:val="001E3ED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0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362A"/>
  </w:style>
  <w:style w:type="paragraph" w:styleId="a7">
    <w:name w:val="footer"/>
    <w:basedOn w:val="a"/>
    <w:link w:val="a8"/>
    <w:uiPriority w:val="99"/>
    <w:semiHidden/>
    <w:unhideWhenUsed/>
    <w:rsid w:val="0020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362A"/>
  </w:style>
  <w:style w:type="character" w:customStyle="1" w:styleId="30">
    <w:name w:val="Заголовок 3 Знак"/>
    <w:basedOn w:val="a0"/>
    <w:link w:val="3"/>
    <w:semiHidden/>
    <w:rsid w:val="0020362A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0362A"/>
    <w:rPr>
      <w:rFonts w:ascii="Liberation Sans" w:eastAsia="Microsoft YaHei" w:hAnsi="Liberation Sans" w:cs="Mangal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03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саша</cp:lastModifiedBy>
  <cp:revision>25</cp:revision>
  <dcterms:created xsi:type="dcterms:W3CDTF">2017-11-20T09:45:00Z</dcterms:created>
  <dcterms:modified xsi:type="dcterms:W3CDTF">2019-09-26T04:09:00Z</dcterms:modified>
</cp:coreProperties>
</file>