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2934177"/>
        <w:docPartObj>
          <w:docPartGallery w:val="Table of Contents"/>
          <w:docPartUnique/>
        </w:docPartObj>
      </w:sdtPr>
      <w:sdtEndPr>
        <w:rPr>
          <w:rFonts w:eastAsiaTheme="minorEastAsia"/>
          <w:b w:val="0"/>
          <w:bCs w:val="0"/>
          <w:color w:val="auto"/>
        </w:rPr>
      </w:sdtEndPr>
      <w:sdtContent>
        <w:p w:rsidR="00767CBA" w:rsidRPr="00911FBB" w:rsidRDefault="00767CBA" w:rsidP="00767CBA">
          <w:pPr>
            <w:pStyle w:val="a8"/>
            <w:jc w:val="center"/>
            <w:rPr>
              <w:rFonts w:ascii="Times New Roman" w:hAnsi="Times New Roman" w:cs="Times New Roman"/>
            </w:rPr>
          </w:pPr>
          <w:r w:rsidRPr="00911FBB">
            <w:rPr>
              <w:rFonts w:ascii="Times New Roman" w:hAnsi="Times New Roman" w:cs="Times New Roman"/>
            </w:rPr>
            <w:t xml:space="preserve">СОДЕРЖАНИЕ </w:t>
          </w:r>
        </w:p>
        <w:p w:rsidR="00767CBA" w:rsidRPr="00911FBB" w:rsidRDefault="00767CBA" w:rsidP="00767CBA">
          <w:pPr>
            <w:rPr>
              <w:rFonts w:ascii="Times New Roman" w:hAnsi="Times New Roman" w:cs="Times New Roman"/>
              <w:b/>
              <w:sz w:val="28"/>
              <w:szCs w:val="28"/>
            </w:rPr>
          </w:pPr>
        </w:p>
        <w:p w:rsidR="00767CBA" w:rsidRPr="00911FBB" w:rsidRDefault="00767CBA" w:rsidP="00767CBA">
          <w:pPr>
            <w:pStyle w:val="11"/>
            <w:rPr>
              <w:rFonts w:ascii="Times New Roman" w:hAnsi="Times New Roman" w:cs="Times New Roman"/>
              <w:b/>
              <w:sz w:val="28"/>
              <w:szCs w:val="28"/>
            </w:rPr>
          </w:pPr>
          <w:r w:rsidRPr="00911FBB">
            <w:rPr>
              <w:rFonts w:ascii="Times New Roman" w:hAnsi="Times New Roman" w:cs="Times New Roman"/>
              <w:b/>
              <w:sz w:val="28"/>
              <w:szCs w:val="28"/>
            </w:rPr>
            <w:t>ВВЕДЕНИЕ</w:t>
          </w:r>
          <w:r w:rsidRPr="00911FBB">
            <w:rPr>
              <w:rFonts w:ascii="Times New Roman" w:hAnsi="Times New Roman" w:cs="Times New Roman"/>
              <w:b/>
              <w:sz w:val="28"/>
              <w:szCs w:val="28"/>
            </w:rPr>
            <w:ptab w:relativeTo="margin" w:alignment="right" w:leader="dot"/>
          </w:r>
          <w:r w:rsidR="00857D1C">
            <w:rPr>
              <w:rFonts w:ascii="Times New Roman" w:hAnsi="Times New Roman" w:cs="Times New Roman"/>
              <w:b/>
              <w:sz w:val="28"/>
              <w:szCs w:val="28"/>
            </w:rPr>
            <w:t>3</w:t>
          </w:r>
        </w:p>
        <w:p w:rsidR="00767CBA" w:rsidRPr="00911FBB" w:rsidRDefault="00767CBA" w:rsidP="00767CBA">
          <w:pPr>
            <w:pStyle w:val="11"/>
            <w:rPr>
              <w:rFonts w:ascii="Times New Roman" w:hAnsi="Times New Roman" w:cs="Times New Roman"/>
              <w:b/>
              <w:sz w:val="28"/>
              <w:szCs w:val="28"/>
            </w:rPr>
          </w:pPr>
          <w:r w:rsidRPr="00911FBB">
            <w:rPr>
              <w:rFonts w:ascii="Times New Roman" w:hAnsi="Times New Roman" w:cs="Times New Roman"/>
              <w:b/>
              <w:sz w:val="28"/>
              <w:szCs w:val="28"/>
            </w:rPr>
            <w:t xml:space="preserve">1. Теоретические аспекты системы и элементов права </w:t>
          </w:r>
          <w:r w:rsidRPr="00911FBB">
            <w:rPr>
              <w:rFonts w:ascii="Times New Roman" w:hAnsi="Times New Roman" w:cs="Times New Roman"/>
              <w:b/>
              <w:sz w:val="28"/>
              <w:szCs w:val="28"/>
            </w:rPr>
            <w:ptab w:relativeTo="margin" w:alignment="right" w:leader="dot"/>
          </w:r>
          <w:r w:rsidR="00857D1C">
            <w:rPr>
              <w:rFonts w:ascii="Times New Roman" w:hAnsi="Times New Roman" w:cs="Times New Roman"/>
              <w:b/>
              <w:sz w:val="28"/>
              <w:szCs w:val="28"/>
            </w:rPr>
            <w:t>5</w:t>
          </w:r>
        </w:p>
        <w:p w:rsidR="00767CBA" w:rsidRPr="00911FBB" w:rsidRDefault="00767CBA" w:rsidP="00767CBA">
          <w:pPr>
            <w:pStyle w:val="2"/>
            <w:ind w:left="0"/>
            <w:rPr>
              <w:rFonts w:ascii="Times New Roman" w:hAnsi="Times New Roman" w:cs="Times New Roman"/>
              <w:sz w:val="28"/>
              <w:szCs w:val="28"/>
            </w:rPr>
          </w:pPr>
          <w:r w:rsidRPr="00911FBB">
            <w:rPr>
              <w:rFonts w:ascii="Times New Roman" w:hAnsi="Times New Roman" w:cs="Times New Roman"/>
              <w:sz w:val="28"/>
              <w:szCs w:val="28"/>
            </w:rPr>
            <w:t xml:space="preserve">1.1. Понятие системы права </w:t>
          </w:r>
          <w:r w:rsidRPr="00911FBB">
            <w:rPr>
              <w:rFonts w:ascii="Times New Roman" w:hAnsi="Times New Roman" w:cs="Times New Roman"/>
              <w:sz w:val="28"/>
              <w:szCs w:val="28"/>
            </w:rPr>
            <w:ptab w:relativeTo="margin" w:alignment="right" w:leader="dot"/>
          </w:r>
          <w:r w:rsidR="00857D1C">
            <w:rPr>
              <w:rFonts w:ascii="Times New Roman" w:hAnsi="Times New Roman" w:cs="Times New Roman"/>
              <w:sz w:val="28"/>
              <w:szCs w:val="28"/>
            </w:rPr>
            <w:t>5</w:t>
          </w:r>
        </w:p>
        <w:p w:rsidR="00767CBA" w:rsidRPr="00911FBB" w:rsidRDefault="00767CBA" w:rsidP="00767CBA">
          <w:pPr>
            <w:pStyle w:val="11"/>
            <w:rPr>
              <w:rFonts w:ascii="Times New Roman" w:hAnsi="Times New Roman" w:cs="Times New Roman"/>
              <w:b/>
              <w:sz w:val="28"/>
              <w:szCs w:val="28"/>
            </w:rPr>
          </w:pPr>
          <w:r w:rsidRPr="00911FBB">
            <w:rPr>
              <w:rFonts w:ascii="Times New Roman" w:hAnsi="Times New Roman" w:cs="Times New Roman"/>
              <w:sz w:val="28"/>
              <w:szCs w:val="28"/>
            </w:rPr>
            <w:t xml:space="preserve">1.2. Структурные элементы системы права </w:t>
          </w:r>
          <w:r w:rsidRPr="00911FBB">
            <w:rPr>
              <w:rFonts w:ascii="Times New Roman" w:hAnsi="Times New Roman" w:cs="Times New Roman"/>
              <w:sz w:val="28"/>
              <w:szCs w:val="28"/>
            </w:rPr>
            <w:ptab w:relativeTo="margin" w:alignment="right" w:leader="dot"/>
          </w:r>
          <w:r w:rsidR="00857D1C">
            <w:rPr>
              <w:rFonts w:ascii="Times New Roman" w:hAnsi="Times New Roman" w:cs="Times New Roman"/>
              <w:sz w:val="28"/>
              <w:szCs w:val="28"/>
            </w:rPr>
            <w:t>9</w:t>
          </w:r>
          <w:r w:rsidRPr="00911FBB">
            <w:rPr>
              <w:rFonts w:ascii="Times New Roman" w:hAnsi="Times New Roman" w:cs="Times New Roman"/>
              <w:b/>
              <w:sz w:val="28"/>
              <w:szCs w:val="28"/>
            </w:rPr>
            <w:t xml:space="preserve"> </w:t>
          </w:r>
        </w:p>
        <w:p w:rsidR="00767CBA" w:rsidRPr="00911FBB" w:rsidRDefault="00767CBA" w:rsidP="00767CBA">
          <w:pPr>
            <w:pStyle w:val="11"/>
            <w:rPr>
              <w:rFonts w:ascii="Times New Roman" w:hAnsi="Times New Roman" w:cs="Times New Roman"/>
              <w:sz w:val="28"/>
              <w:szCs w:val="28"/>
            </w:rPr>
          </w:pPr>
          <w:r w:rsidRPr="00911FBB">
            <w:rPr>
              <w:rFonts w:ascii="Times New Roman" w:hAnsi="Times New Roman" w:cs="Times New Roman"/>
              <w:b/>
              <w:sz w:val="28"/>
              <w:szCs w:val="28"/>
            </w:rPr>
            <w:t xml:space="preserve">2. Критерии образования отраслей и институтов права </w:t>
          </w:r>
          <w:r w:rsidRPr="00911FBB">
            <w:rPr>
              <w:rFonts w:ascii="Times New Roman" w:hAnsi="Times New Roman" w:cs="Times New Roman"/>
              <w:b/>
              <w:sz w:val="28"/>
              <w:szCs w:val="28"/>
            </w:rPr>
            <w:ptab w:relativeTo="margin" w:alignment="right" w:leader="dot"/>
          </w:r>
          <w:r w:rsidR="00857D1C">
            <w:rPr>
              <w:rFonts w:ascii="Times New Roman" w:hAnsi="Times New Roman" w:cs="Times New Roman"/>
              <w:b/>
              <w:sz w:val="28"/>
              <w:szCs w:val="28"/>
            </w:rPr>
            <w:t>15</w:t>
          </w:r>
        </w:p>
        <w:p w:rsidR="00767CBA" w:rsidRPr="00911FBB" w:rsidRDefault="00767CBA" w:rsidP="00767CBA">
          <w:pPr>
            <w:pStyle w:val="11"/>
            <w:rPr>
              <w:rFonts w:ascii="Times New Roman" w:hAnsi="Times New Roman" w:cs="Times New Roman"/>
              <w:sz w:val="28"/>
              <w:szCs w:val="28"/>
            </w:rPr>
          </w:pPr>
          <w:r w:rsidRPr="00911FBB">
            <w:rPr>
              <w:rFonts w:ascii="Times New Roman" w:hAnsi="Times New Roman" w:cs="Times New Roman"/>
              <w:sz w:val="28"/>
              <w:szCs w:val="28"/>
            </w:rPr>
            <w:t>2.1. Предмет и метод правового регулирования как основания деления системы права на отрасли</w:t>
          </w:r>
          <w:r w:rsidRPr="00911FBB">
            <w:rPr>
              <w:rFonts w:ascii="Times New Roman" w:hAnsi="Times New Roman" w:cs="Times New Roman"/>
              <w:sz w:val="28"/>
              <w:szCs w:val="28"/>
            </w:rPr>
            <w:ptab w:relativeTo="margin" w:alignment="right" w:leader="dot"/>
          </w:r>
          <w:r w:rsidR="00857D1C">
            <w:rPr>
              <w:rFonts w:ascii="Times New Roman" w:hAnsi="Times New Roman" w:cs="Times New Roman"/>
              <w:sz w:val="28"/>
              <w:szCs w:val="28"/>
            </w:rPr>
            <w:t>15</w:t>
          </w:r>
        </w:p>
        <w:p w:rsidR="00767CBA" w:rsidRPr="00911FBB" w:rsidRDefault="00767CBA" w:rsidP="00767CBA">
          <w:pPr>
            <w:pStyle w:val="11"/>
            <w:rPr>
              <w:rFonts w:ascii="Times New Roman" w:hAnsi="Times New Roman" w:cs="Times New Roman"/>
              <w:sz w:val="28"/>
              <w:szCs w:val="28"/>
            </w:rPr>
          </w:pPr>
          <w:r w:rsidRPr="00911FBB">
            <w:rPr>
              <w:rFonts w:ascii="Times New Roman" w:hAnsi="Times New Roman" w:cs="Times New Roman"/>
              <w:sz w:val="28"/>
              <w:szCs w:val="28"/>
            </w:rPr>
            <w:t xml:space="preserve">2.2. Понятие и виды отраслей и институтов права </w:t>
          </w:r>
          <w:r w:rsidRPr="00911FBB">
            <w:rPr>
              <w:rFonts w:ascii="Times New Roman" w:hAnsi="Times New Roman" w:cs="Times New Roman"/>
              <w:sz w:val="28"/>
              <w:szCs w:val="28"/>
            </w:rPr>
            <w:ptab w:relativeTo="margin" w:alignment="right" w:leader="dot"/>
          </w:r>
          <w:r w:rsidR="00857D1C">
            <w:rPr>
              <w:rFonts w:ascii="Times New Roman" w:hAnsi="Times New Roman" w:cs="Times New Roman"/>
              <w:sz w:val="28"/>
              <w:szCs w:val="28"/>
            </w:rPr>
            <w:t>18</w:t>
          </w:r>
        </w:p>
        <w:p w:rsidR="00767CBA" w:rsidRPr="00911FBB" w:rsidRDefault="00767CBA" w:rsidP="00767CBA">
          <w:pPr>
            <w:pStyle w:val="11"/>
            <w:rPr>
              <w:rFonts w:ascii="Times New Roman" w:hAnsi="Times New Roman" w:cs="Times New Roman"/>
              <w:sz w:val="28"/>
              <w:szCs w:val="28"/>
            </w:rPr>
          </w:pPr>
          <w:r w:rsidRPr="00911FBB">
            <w:rPr>
              <w:rFonts w:ascii="Times New Roman" w:hAnsi="Times New Roman" w:cs="Times New Roman"/>
              <w:sz w:val="28"/>
              <w:szCs w:val="28"/>
            </w:rPr>
            <w:t xml:space="preserve">2.3.Соотношение системы права и правовой системы общества </w:t>
          </w:r>
          <w:r w:rsidRPr="00911FBB">
            <w:rPr>
              <w:rFonts w:ascii="Times New Roman" w:hAnsi="Times New Roman" w:cs="Times New Roman"/>
              <w:sz w:val="28"/>
              <w:szCs w:val="28"/>
            </w:rPr>
            <w:ptab w:relativeTo="margin" w:alignment="right" w:leader="dot"/>
          </w:r>
          <w:r w:rsidR="00857D1C">
            <w:rPr>
              <w:rFonts w:ascii="Times New Roman" w:hAnsi="Times New Roman" w:cs="Times New Roman"/>
              <w:sz w:val="28"/>
              <w:szCs w:val="28"/>
            </w:rPr>
            <w:t>21</w:t>
          </w:r>
        </w:p>
        <w:p w:rsidR="00767CBA" w:rsidRPr="00911FBB" w:rsidRDefault="00767CBA" w:rsidP="00767CBA">
          <w:pPr>
            <w:pStyle w:val="11"/>
            <w:rPr>
              <w:rFonts w:ascii="Times New Roman" w:hAnsi="Times New Roman" w:cs="Times New Roman"/>
              <w:b/>
              <w:sz w:val="28"/>
              <w:szCs w:val="28"/>
            </w:rPr>
          </w:pPr>
          <w:r w:rsidRPr="00911FBB">
            <w:rPr>
              <w:rFonts w:ascii="Times New Roman" w:hAnsi="Times New Roman" w:cs="Times New Roman"/>
              <w:b/>
              <w:sz w:val="28"/>
              <w:szCs w:val="28"/>
            </w:rPr>
            <w:t>ЗАКЛЮЧЕНИЕ</w:t>
          </w:r>
          <w:r w:rsidRPr="00911FBB">
            <w:rPr>
              <w:rFonts w:ascii="Times New Roman" w:hAnsi="Times New Roman" w:cs="Times New Roman"/>
              <w:b/>
              <w:sz w:val="28"/>
              <w:szCs w:val="28"/>
            </w:rPr>
            <w:ptab w:relativeTo="margin" w:alignment="right" w:leader="dot"/>
          </w:r>
          <w:r w:rsidR="00857D1C">
            <w:rPr>
              <w:rFonts w:ascii="Times New Roman" w:hAnsi="Times New Roman" w:cs="Times New Roman"/>
              <w:b/>
              <w:sz w:val="28"/>
              <w:szCs w:val="28"/>
            </w:rPr>
            <w:t>24</w:t>
          </w:r>
        </w:p>
        <w:p w:rsidR="00CB6B1E" w:rsidRDefault="00767CBA" w:rsidP="00CB6B1E">
          <w:pPr>
            <w:pStyle w:val="2"/>
            <w:ind w:left="0"/>
            <w:rPr>
              <w:rFonts w:ascii="Times New Roman" w:hAnsi="Times New Roman" w:cs="Times New Roman"/>
              <w:b/>
              <w:sz w:val="28"/>
              <w:szCs w:val="28"/>
            </w:rPr>
          </w:pPr>
          <w:r w:rsidRPr="00911FBB">
            <w:rPr>
              <w:rFonts w:ascii="Times New Roman" w:hAnsi="Times New Roman" w:cs="Times New Roman"/>
              <w:b/>
              <w:sz w:val="28"/>
              <w:szCs w:val="28"/>
            </w:rPr>
            <w:t>СПИСОК ИСПОЛЬЗОВАННЫХ ИСТОЧНИКОВ</w:t>
          </w:r>
          <w:r w:rsidRPr="00911FBB">
            <w:rPr>
              <w:rFonts w:ascii="Times New Roman" w:hAnsi="Times New Roman" w:cs="Times New Roman"/>
              <w:b/>
              <w:sz w:val="28"/>
              <w:szCs w:val="28"/>
            </w:rPr>
            <w:ptab w:relativeTo="margin" w:alignment="right" w:leader="dot"/>
          </w:r>
          <w:r w:rsidR="00FB78BF">
            <w:rPr>
              <w:rFonts w:ascii="Times New Roman" w:hAnsi="Times New Roman" w:cs="Times New Roman"/>
              <w:b/>
              <w:sz w:val="28"/>
              <w:szCs w:val="28"/>
            </w:rPr>
            <w:t>2</w:t>
          </w:r>
          <w:r w:rsidR="00CB6B1E">
            <w:rPr>
              <w:rFonts w:ascii="Times New Roman" w:hAnsi="Times New Roman" w:cs="Times New Roman"/>
              <w:b/>
              <w:sz w:val="28"/>
              <w:szCs w:val="28"/>
            </w:rPr>
            <w:t>6</w:t>
          </w:r>
        </w:p>
        <w:p w:rsidR="00CB6B1E" w:rsidRDefault="00CB6B1E" w:rsidP="00CB6B1E">
          <w:pPr>
            <w:pStyle w:val="2"/>
            <w:ind w:left="0"/>
            <w:rPr>
              <w:rFonts w:ascii="Times New Roman" w:hAnsi="Times New Roman" w:cs="Times New Roman"/>
              <w:b/>
              <w:sz w:val="28"/>
              <w:szCs w:val="28"/>
            </w:rPr>
          </w:pPr>
          <w:r>
            <w:rPr>
              <w:rFonts w:ascii="Times New Roman" w:hAnsi="Times New Roman" w:cs="Times New Roman"/>
              <w:b/>
              <w:sz w:val="28"/>
              <w:szCs w:val="28"/>
            </w:rPr>
            <w:t>ПРИЛОЖЕНИЕ</w:t>
          </w:r>
          <w:r w:rsidRPr="00911FBB">
            <w:rPr>
              <w:rFonts w:ascii="Times New Roman" w:hAnsi="Times New Roman" w:cs="Times New Roman"/>
              <w:b/>
              <w:sz w:val="28"/>
              <w:szCs w:val="28"/>
            </w:rPr>
            <w:ptab w:relativeTo="margin" w:alignment="right" w:leader="dot"/>
          </w:r>
          <w:r>
            <w:rPr>
              <w:rFonts w:ascii="Times New Roman" w:hAnsi="Times New Roman" w:cs="Times New Roman"/>
              <w:b/>
              <w:sz w:val="28"/>
              <w:szCs w:val="28"/>
            </w:rPr>
            <w:t>28</w:t>
          </w:r>
        </w:p>
        <w:p w:rsidR="00767CBA" w:rsidRDefault="00767CBA" w:rsidP="00767CBA">
          <w:pPr>
            <w:pStyle w:val="2"/>
            <w:ind w:left="0"/>
            <w:rPr>
              <w:rFonts w:ascii="Times New Roman" w:hAnsi="Times New Roman" w:cs="Times New Roman"/>
              <w:b/>
              <w:sz w:val="28"/>
              <w:szCs w:val="28"/>
            </w:rPr>
          </w:pPr>
        </w:p>
        <w:p w:rsidR="00CB6B1E" w:rsidRPr="00CB6B1E" w:rsidRDefault="00CB6B1E" w:rsidP="00CB6B1E">
          <w:pPr>
            <w:rPr>
              <w:lang w:eastAsia="en-US"/>
            </w:rPr>
          </w:pPr>
        </w:p>
        <w:p w:rsidR="00767CBA" w:rsidRPr="00911FBB" w:rsidRDefault="00767CBA" w:rsidP="00767CBA">
          <w:pPr>
            <w:pStyle w:val="3"/>
            <w:ind w:left="446"/>
            <w:rPr>
              <w:rFonts w:ascii="Times New Roman" w:hAnsi="Times New Roman" w:cs="Times New Roman"/>
              <w:sz w:val="28"/>
              <w:szCs w:val="28"/>
            </w:rPr>
          </w:pPr>
        </w:p>
      </w:sdtContent>
    </w:sdt>
    <w:p w:rsidR="000917A3" w:rsidRPr="00804A43" w:rsidRDefault="000917A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Pr="00381352" w:rsidRDefault="00804A43" w:rsidP="00652E18"/>
    <w:p w:rsidR="00804A43" w:rsidRDefault="00804A43" w:rsidP="00652E18"/>
    <w:p w:rsidR="00767CBA" w:rsidRPr="00114152" w:rsidRDefault="00767CBA" w:rsidP="00652E18">
      <w:pPr>
        <w:rPr>
          <w:sz w:val="28"/>
          <w:szCs w:val="28"/>
        </w:rPr>
      </w:pPr>
    </w:p>
    <w:p w:rsidR="00B17A8A" w:rsidRPr="00B17A8A" w:rsidRDefault="00767CBA" w:rsidP="00B17A8A">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B447D1" w:rsidRDefault="00B17A8A" w:rsidP="00114152">
      <w:pPr>
        <w:spacing w:after="0" w:line="360" w:lineRule="auto"/>
        <w:ind w:firstLine="709"/>
        <w:jc w:val="both"/>
        <w:rPr>
          <w:rFonts w:ascii="Times New Roman" w:hAnsi="Times New Roman" w:cs="Times New Roman"/>
          <w:sz w:val="28"/>
          <w:szCs w:val="28"/>
        </w:rPr>
      </w:pPr>
      <w:r w:rsidRPr="00B17A8A">
        <w:rPr>
          <w:rFonts w:ascii="Times New Roman" w:hAnsi="Times New Roman" w:cs="Times New Roman"/>
          <w:sz w:val="28"/>
          <w:szCs w:val="28"/>
        </w:rPr>
        <w:t>Одним из основополагающих вопросов, которые должны быть поставлены в контексте правильного понимания состояния и тенденций развития правовой системы, является доктринальное понимание правовой системы вообще как специфического правового явления</w:t>
      </w:r>
      <w:r w:rsidR="00B447D1">
        <w:rPr>
          <w:rFonts w:ascii="Times New Roman" w:hAnsi="Times New Roman" w:cs="Times New Roman"/>
          <w:sz w:val="28"/>
          <w:szCs w:val="28"/>
        </w:rPr>
        <w:t xml:space="preserve">. </w:t>
      </w:r>
      <w:r w:rsidRPr="00B17A8A">
        <w:rPr>
          <w:rFonts w:ascii="Times New Roman" w:hAnsi="Times New Roman" w:cs="Times New Roman"/>
          <w:sz w:val="28"/>
          <w:szCs w:val="28"/>
        </w:rPr>
        <w:t xml:space="preserve">Это становится актуальным в условиях построения демократического правового государства, где право приобретает ведущее значение, а правовая наука нуждается в обобщающей категории, позволяющей оперировать ею при научном анализе всей правовой действительности. Такой универсальной категорией и является понятие «правовая система». </w:t>
      </w:r>
    </w:p>
    <w:p w:rsidR="00B447D1" w:rsidRDefault="00B17A8A" w:rsidP="00B447D1">
      <w:pPr>
        <w:spacing w:after="0" w:line="360" w:lineRule="auto"/>
        <w:ind w:firstLine="709"/>
        <w:jc w:val="both"/>
        <w:rPr>
          <w:rFonts w:ascii="Times New Roman" w:hAnsi="Times New Roman" w:cs="Times New Roman"/>
          <w:sz w:val="28"/>
          <w:szCs w:val="28"/>
        </w:rPr>
      </w:pPr>
      <w:r w:rsidRPr="00B17A8A">
        <w:rPr>
          <w:rFonts w:ascii="Times New Roman" w:hAnsi="Times New Roman" w:cs="Times New Roman"/>
          <w:sz w:val="28"/>
          <w:szCs w:val="28"/>
        </w:rPr>
        <w:t>Правовая система, являясь основной регулирующей общественные отношения силой, осуществляет правовое регулирование в соответствии с существующими социальными, экономическими, политическими, духовными и складывающимися на их основе правовыми принципами, существующими в обществе на конкретной стадии его развития.</w:t>
      </w:r>
      <w:r w:rsidR="00B447D1" w:rsidRPr="00B447D1">
        <w:rPr>
          <w:rFonts w:ascii="Times New Roman" w:hAnsi="Times New Roman" w:cs="Times New Roman"/>
          <w:sz w:val="28"/>
          <w:szCs w:val="28"/>
        </w:rPr>
        <w:t xml:space="preserve"> </w:t>
      </w:r>
      <w:r w:rsidR="00B447D1">
        <w:rPr>
          <w:rFonts w:ascii="Times New Roman" w:hAnsi="Times New Roman" w:cs="Times New Roman"/>
          <w:sz w:val="28"/>
          <w:szCs w:val="28"/>
        </w:rPr>
        <w:t xml:space="preserve">Связи с вышеперечисленными аспектами проблематика изучения понятии и элементов системы права на сегодняшний день является актуальным. </w:t>
      </w:r>
    </w:p>
    <w:p w:rsidR="00B447D1" w:rsidRDefault="00B447D1" w:rsidP="00B44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нашего исследования заключается всестороннем изучение системы права. А также в комплексном анализе особенностей образования отраслей и институтов права. </w:t>
      </w:r>
      <w:r w:rsidRPr="00B17A8A">
        <w:rPr>
          <w:rFonts w:ascii="Times New Roman" w:hAnsi="Times New Roman" w:cs="Times New Roman"/>
          <w:sz w:val="28"/>
          <w:szCs w:val="28"/>
        </w:rPr>
        <w:t xml:space="preserve">Для достижения поставленной цели необходимо решить следующие исследовательские задачи: </w:t>
      </w:r>
    </w:p>
    <w:p w:rsidR="00B447D1" w:rsidRPr="00B447D1" w:rsidRDefault="00B447D1" w:rsidP="00B447D1">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447D1">
        <w:rPr>
          <w:rFonts w:ascii="Times New Roman" w:hAnsi="Times New Roman" w:cs="Times New Roman"/>
          <w:sz w:val="28"/>
          <w:szCs w:val="28"/>
        </w:rPr>
        <w:t>Определить понятие и признаки правовой системы;</w:t>
      </w:r>
    </w:p>
    <w:p w:rsidR="00B447D1" w:rsidRPr="00B447D1" w:rsidRDefault="00B447D1" w:rsidP="00B447D1">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447D1">
        <w:rPr>
          <w:rFonts w:ascii="Times New Roman" w:hAnsi="Times New Roman" w:cs="Times New Roman"/>
          <w:sz w:val="28"/>
          <w:szCs w:val="28"/>
        </w:rPr>
        <w:t xml:space="preserve">Изучить основные элементы правовой системы; </w:t>
      </w:r>
    </w:p>
    <w:p w:rsidR="00B447D1" w:rsidRPr="00B447D1" w:rsidRDefault="00B447D1" w:rsidP="00B447D1">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447D1">
        <w:rPr>
          <w:rFonts w:ascii="Times New Roman" w:hAnsi="Times New Roman" w:cs="Times New Roman"/>
          <w:sz w:val="28"/>
          <w:szCs w:val="28"/>
        </w:rPr>
        <w:t xml:space="preserve">Анализировать критерии образования отраслей права; </w:t>
      </w:r>
    </w:p>
    <w:p w:rsidR="00B447D1" w:rsidRPr="00B447D1" w:rsidRDefault="00B447D1" w:rsidP="00B447D1">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B447D1">
        <w:rPr>
          <w:rFonts w:ascii="Times New Roman" w:hAnsi="Times New Roman" w:cs="Times New Roman"/>
          <w:sz w:val="28"/>
          <w:szCs w:val="28"/>
        </w:rPr>
        <w:t>Провести сравнительный анализ соотношения системы права и правовой системы.</w:t>
      </w:r>
    </w:p>
    <w:p w:rsidR="00B447D1" w:rsidRDefault="00B17A8A" w:rsidP="00B447D1">
      <w:pPr>
        <w:spacing w:after="0" w:line="360" w:lineRule="auto"/>
        <w:ind w:firstLine="709"/>
        <w:jc w:val="both"/>
        <w:rPr>
          <w:rFonts w:ascii="Times New Roman" w:hAnsi="Times New Roman" w:cs="Times New Roman"/>
          <w:sz w:val="28"/>
          <w:szCs w:val="28"/>
        </w:rPr>
      </w:pPr>
      <w:r w:rsidRPr="00B17A8A">
        <w:rPr>
          <w:rFonts w:ascii="Times New Roman" w:hAnsi="Times New Roman" w:cs="Times New Roman"/>
          <w:sz w:val="28"/>
          <w:szCs w:val="28"/>
        </w:rPr>
        <w:lastRenderedPageBreak/>
        <w:t xml:space="preserve">Объектом данного </w:t>
      </w:r>
      <w:r w:rsidR="00B447D1">
        <w:rPr>
          <w:rFonts w:ascii="Times New Roman" w:hAnsi="Times New Roman" w:cs="Times New Roman"/>
          <w:sz w:val="28"/>
          <w:szCs w:val="28"/>
        </w:rPr>
        <w:t>выступают особенности системы права</w:t>
      </w:r>
      <w:r w:rsidRPr="00B17A8A">
        <w:rPr>
          <w:rFonts w:ascii="Times New Roman" w:hAnsi="Times New Roman" w:cs="Times New Roman"/>
          <w:sz w:val="28"/>
          <w:szCs w:val="28"/>
        </w:rPr>
        <w:t xml:space="preserve">. Предметом исследования являются закономерности, тенденции становления и формирования </w:t>
      </w:r>
      <w:r w:rsidR="00B447D1">
        <w:rPr>
          <w:rFonts w:ascii="Times New Roman" w:hAnsi="Times New Roman" w:cs="Times New Roman"/>
          <w:sz w:val="28"/>
          <w:szCs w:val="28"/>
        </w:rPr>
        <w:t xml:space="preserve">правовой системы. </w:t>
      </w:r>
    </w:p>
    <w:p w:rsidR="008E4F20" w:rsidRPr="008E4F20" w:rsidRDefault="00B447D1" w:rsidP="00B44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Теоретическое и методологическая база исследования. В ходе написания кур</w:t>
      </w:r>
      <w:r w:rsidR="008E4F20">
        <w:rPr>
          <w:rFonts w:ascii="Times New Roman" w:hAnsi="Times New Roman" w:cs="Times New Roman"/>
          <w:sz w:val="28"/>
          <w:szCs w:val="28"/>
        </w:rPr>
        <w:t xml:space="preserve">совой работы широко применялись </w:t>
      </w:r>
      <w:r w:rsidR="00B17A8A" w:rsidRPr="00B17A8A">
        <w:rPr>
          <w:rFonts w:ascii="Times New Roman" w:hAnsi="Times New Roman" w:cs="Times New Roman"/>
          <w:sz w:val="28"/>
          <w:szCs w:val="28"/>
        </w:rPr>
        <w:t>общенаучные методы – анализ</w:t>
      </w:r>
      <w:r w:rsidR="00B17A8A" w:rsidRPr="008E4F20">
        <w:rPr>
          <w:rFonts w:ascii="Times New Roman" w:hAnsi="Times New Roman" w:cs="Times New Roman"/>
          <w:sz w:val="28"/>
          <w:szCs w:val="28"/>
        </w:rPr>
        <w:t>, синтез, индукция, деду</w:t>
      </w:r>
      <w:r w:rsidR="008E4F20" w:rsidRPr="008E4F20">
        <w:rPr>
          <w:rFonts w:ascii="Times New Roman" w:hAnsi="Times New Roman" w:cs="Times New Roman"/>
          <w:sz w:val="28"/>
          <w:szCs w:val="28"/>
        </w:rPr>
        <w:t>кция, системный подход и другие.</w:t>
      </w:r>
    </w:p>
    <w:p w:rsidR="008E4F20" w:rsidRDefault="008E4F20" w:rsidP="008E4F20">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E4F20">
        <w:rPr>
          <w:color w:val="0D0D0D" w:themeColor="text1" w:themeTint="F2"/>
          <w:sz w:val="28"/>
          <w:szCs w:val="28"/>
        </w:rPr>
        <w:t>Теоретическая база исследования основывается на  труды советских, отечественных и зарубежных исследователей. Также в ходе исследования использовались научные статьи, опубликованные в журналах, газетах  и на просторах всемирной сети</w:t>
      </w:r>
      <w:r w:rsidRPr="00C83251">
        <w:rPr>
          <w:color w:val="0D0D0D" w:themeColor="text1" w:themeTint="F2"/>
          <w:sz w:val="28"/>
          <w:szCs w:val="28"/>
        </w:rPr>
        <w:t xml:space="preserve">. </w:t>
      </w:r>
    </w:p>
    <w:p w:rsidR="008E4F20" w:rsidRDefault="008E4F20" w:rsidP="008E4F20">
      <w:pPr>
        <w:pStyle w:val="a9"/>
        <w:shd w:val="clear" w:color="auto" w:fill="FFFFFF"/>
        <w:spacing w:before="0" w:beforeAutospacing="0" w:after="0" w:afterAutospacing="0" w:line="360" w:lineRule="auto"/>
        <w:ind w:firstLine="709"/>
        <w:contextualSpacing/>
        <w:jc w:val="both"/>
        <w:rPr>
          <w:sz w:val="28"/>
          <w:szCs w:val="28"/>
        </w:rPr>
      </w:pPr>
      <w:r w:rsidRPr="003E618F">
        <w:rPr>
          <w:b/>
          <w:color w:val="0D0D0D" w:themeColor="text1" w:themeTint="F2"/>
          <w:sz w:val="28"/>
          <w:szCs w:val="28"/>
        </w:rPr>
        <w:t>Степень научной разработанности темы.</w:t>
      </w:r>
      <w:r w:rsidRPr="00C83251">
        <w:rPr>
          <w:color w:val="0D0D0D" w:themeColor="text1" w:themeTint="F2"/>
          <w:sz w:val="28"/>
          <w:szCs w:val="28"/>
        </w:rPr>
        <w:t xml:space="preserve"> Как  известно </w:t>
      </w:r>
      <w:r>
        <w:rPr>
          <w:color w:val="0D0D0D" w:themeColor="text1" w:themeTint="F2"/>
          <w:sz w:val="28"/>
          <w:szCs w:val="28"/>
        </w:rPr>
        <w:t xml:space="preserve">дисциплина теория и государства права </w:t>
      </w:r>
      <w:r w:rsidRPr="00C83251">
        <w:rPr>
          <w:color w:val="0D0D0D" w:themeColor="text1" w:themeTint="F2"/>
          <w:sz w:val="28"/>
          <w:szCs w:val="28"/>
        </w:rPr>
        <w:t xml:space="preserve"> имеет свои глубокие исторические корни. Данная сфера во все времена вызывала интерес не только среди представителей юридической дисциплины, но и для всех для представителей всех слоёв населения. Связи с этим это тема достаточно хорошо разработана и изучена специалистами гуманитарных наук. Среди отечественных специалистов можно отметить</w:t>
      </w:r>
      <w:r>
        <w:rPr>
          <w:color w:val="0D0D0D" w:themeColor="text1" w:themeTint="F2"/>
          <w:sz w:val="28"/>
          <w:szCs w:val="28"/>
        </w:rPr>
        <w:t xml:space="preserve"> - </w:t>
      </w:r>
      <w:r w:rsidR="00B17A8A" w:rsidRPr="00B17A8A">
        <w:rPr>
          <w:sz w:val="28"/>
          <w:szCs w:val="28"/>
        </w:rPr>
        <w:t xml:space="preserve">С. С. Алексеева, М. И. Байтина, А. В. Васильева, Н. И. Матузова, М. М. Файнберга и других. </w:t>
      </w:r>
    </w:p>
    <w:p w:rsidR="00B17A8A" w:rsidRPr="00B17A8A" w:rsidRDefault="00B17A8A" w:rsidP="008E4F20">
      <w:pPr>
        <w:pStyle w:val="a9"/>
        <w:shd w:val="clear" w:color="auto" w:fill="FFFFFF"/>
        <w:spacing w:before="0" w:beforeAutospacing="0" w:after="0" w:afterAutospacing="0" w:line="360" w:lineRule="auto"/>
        <w:ind w:firstLine="709"/>
        <w:contextualSpacing/>
        <w:jc w:val="both"/>
        <w:rPr>
          <w:sz w:val="28"/>
          <w:szCs w:val="28"/>
        </w:rPr>
      </w:pPr>
      <w:r w:rsidRPr="00B17A8A">
        <w:rPr>
          <w:sz w:val="28"/>
          <w:szCs w:val="28"/>
        </w:rPr>
        <w:t xml:space="preserve">Структура работы состоит из введения, </w:t>
      </w:r>
      <w:r w:rsidR="008E4F20">
        <w:rPr>
          <w:sz w:val="28"/>
          <w:szCs w:val="28"/>
        </w:rPr>
        <w:t>двух разделов</w:t>
      </w:r>
      <w:r w:rsidRPr="00B17A8A">
        <w:rPr>
          <w:sz w:val="28"/>
          <w:szCs w:val="28"/>
        </w:rPr>
        <w:t>, заключения</w:t>
      </w:r>
      <w:r w:rsidR="008E4F20">
        <w:rPr>
          <w:sz w:val="28"/>
          <w:szCs w:val="28"/>
        </w:rPr>
        <w:t xml:space="preserve"> и списка использованных источников. </w:t>
      </w:r>
    </w:p>
    <w:p w:rsidR="00767CBA" w:rsidRPr="00114152" w:rsidRDefault="00767CBA" w:rsidP="00114152">
      <w:pPr>
        <w:spacing w:after="0" w:line="360" w:lineRule="auto"/>
        <w:rPr>
          <w:sz w:val="28"/>
          <w:szCs w:val="28"/>
        </w:rPr>
      </w:pPr>
    </w:p>
    <w:p w:rsidR="00767CBA" w:rsidRPr="00114152" w:rsidRDefault="00767CBA" w:rsidP="00652E18">
      <w:pPr>
        <w:rPr>
          <w:sz w:val="28"/>
          <w:szCs w:val="28"/>
        </w:rPr>
      </w:pPr>
    </w:p>
    <w:p w:rsidR="00767CBA" w:rsidRDefault="00767CBA" w:rsidP="00652E18"/>
    <w:p w:rsidR="00767CBA" w:rsidRDefault="00767CBA" w:rsidP="00652E18"/>
    <w:p w:rsidR="00767CBA" w:rsidRDefault="00767CBA" w:rsidP="00652E18"/>
    <w:p w:rsidR="00767CBA" w:rsidRDefault="00767CBA" w:rsidP="00652E18"/>
    <w:p w:rsidR="00767CBA" w:rsidRDefault="00767CBA" w:rsidP="00652E18"/>
    <w:p w:rsidR="00767CBA" w:rsidRDefault="00767CBA" w:rsidP="00652E18"/>
    <w:p w:rsidR="00767CBA" w:rsidRDefault="00767CBA" w:rsidP="00652E18"/>
    <w:p w:rsidR="00767CBA" w:rsidRDefault="00767CBA" w:rsidP="00652E18"/>
    <w:p w:rsidR="008E4F20" w:rsidRPr="00381352" w:rsidRDefault="008E4F20" w:rsidP="00652E18"/>
    <w:p w:rsidR="00804A43" w:rsidRPr="00381352" w:rsidRDefault="00804A43" w:rsidP="00652E18"/>
    <w:p w:rsidR="00804A43" w:rsidRPr="00804A43" w:rsidRDefault="00804A43" w:rsidP="00804A43">
      <w:pPr>
        <w:jc w:val="center"/>
        <w:rPr>
          <w:rFonts w:ascii="Times New Roman" w:hAnsi="Times New Roman" w:cs="Times New Roman"/>
          <w:b/>
          <w:sz w:val="28"/>
          <w:szCs w:val="28"/>
        </w:rPr>
      </w:pPr>
      <w:r w:rsidRPr="00804A43">
        <w:rPr>
          <w:rFonts w:ascii="Times New Roman" w:hAnsi="Times New Roman" w:cs="Times New Roman"/>
          <w:b/>
          <w:sz w:val="28"/>
          <w:szCs w:val="28"/>
        </w:rPr>
        <w:t>1. Теоретические аспекты системы и элементов права</w:t>
      </w:r>
    </w:p>
    <w:p w:rsidR="00804A43" w:rsidRPr="00D5289A" w:rsidRDefault="00804A43" w:rsidP="00804A43">
      <w:pPr>
        <w:jc w:val="center"/>
        <w:rPr>
          <w:rFonts w:ascii="Times New Roman" w:hAnsi="Times New Roman" w:cs="Times New Roman"/>
          <w:sz w:val="28"/>
          <w:szCs w:val="28"/>
        </w:rPr>
      </w:pPr>
      <w:r w:rsidRPr="00CB0F9D">
        <w:rPr>
          <w:rFonts w:ascii="Times New Roman" w:hAnsi="Times New Roman" w:cs="Times New Roman"/>
          <w:sz w:val="28"/>
          <w:szCs w:val="28"/>
        </w:rPr>
        <w:t xml:space="preserve">1.1. Понятие </w:t>
      </w:r>
      <w:r w:rsidR="007F6584">
        <w:rPr>
          <w:rFonts w:ascii="Times New Roman" w:hAnsi="Times New Roman" w:cs="Times New Roman"/>
          <w:sz w:val="28"/>
          <w:szCs w:val="28"/>
        </w:rPr>
        <w:t>системы</w:t>
      </w:r>
      <w:r>
        <w:rPr>
          <w:rFonts w:ascii="Times New Roman" w:hAnsi="Times New Roman" w:cs="Times New Roman"/>
          <w:sz w:val="28"/>
          <w:szCs w:val="28"/>
        </w:rPr>
        <w:t xml:space="preserve"> </w:t>
      </w:r>
      <w:r w:rsidRPr="00CB0F9D">
        <w:rPr>
          <w:rFonts w:ascii="Times New Roman" w:hAnsi="Times New Roman" w:cs="Times New Roman"/>
          <w:sz w:val="28"/>
          <w:szCs w:val="28"/>
        </w:rPr>
        <w:t>права</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Система права любой страны складывается под влиянием общественных отношений (политических, экономических, идеологических, культурных). Существует даже мнение, что система права - «юридический слепок» действительности. Однако система права чаще стабильна, даже в условиях глубоких общественных преобразований. Любому государству необходим порядок, а система права оказывает влияние на развитие и регулирование общественных отношений, обеспечивает правомерную деятельность граждан. Организует само государство. Знание строения права помогает правильно ориентироваться в законодательстве, квалифицировать правонарушения. Система права – это совокупность взаимосвязанных, взаимодействующих и не противоречащих друг другу элементов, частей, обусловлена эта совокупность сис</w:t>
      </w:r>
      <w:r w:rsidR="00276371">
        <w:rPr>
          <w:rFonts w:ascii="Times New Roman" w:hAnsi="Times New Roman" w:cs="Times New Roman"/>
          <w:sz w:val="28"/>
          <w:szCs w:val="28"/>
        </w:rPr>
        <w:t>темой общественных отношений.</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Основными её элементами являются:</w:t>
      </w:r>
    </w:p>
    <w:p w:rsidR="00276371" w:rsidRPr="00857D1C" w:rsidRDefault="00561FD3" w:rsidP="00857D1C">
      <w:pPr>
        <w:pStyle w:val="a3"/>
        <w:numPr>
          <w:ilvl w:val="0"/>
          <w:numId w:val="7"/>
        </w:numPr>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 xml:space="preserve">норма права; </w:t>
      </w:r>
    </w:p>
    <w:p w:rsidR="00276371" w:rsidRPr="00857D1C" w:rsidRDefault="00561FD3" w:rsidP="00857D1C">
      <w:pPr>
        <w:pStyle w:val="a3"/>
        <w:numPr>
          <w:ilvl w:val="0"/>
          <w:numId w:val="7"/>
        </w:numPr>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 xml:space="preserve">отрасль права; </w:t>
      </w:r>
    </w:p>
    <w:p w:rsidR="00276371" w:rsidRPr="00857D1C" w:rsidRDefault="00561FD3" w:rsidP="00857D1C">
      <w:pPr>
        <w:pStyle w:val="a3"/>
        <w:numPr>
          <w:ilvl w:val="0"/>
          <w:numId w:val="7"/>
        </w:numPr>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подотрасль права;</w:t>
      </w:r>
    </w:p>
    <w:p w:rsidR="00276371" w:rsidRPr="00857D1C" w:rsidRDefault="00561FD3" w:rsidP="00857D1C">
      <w:pPr>
        <w:pStyle w:val="a3"/>
        <w:numPr>
          <w:ilvl w:val="0"/>
          <w:numId w:val="7"/>
        </w:numPr>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право</w:t>
      </w:r>
      <w:r w:rsidR="00276371" w:rsidRPr="00857D1C">
        <w:rPr>
          <w:rFonts w:ascii="Times New Roman" w:hAnsi="Times New Roman" w:cs="Times New Roman"/>
          <w:sz w:val="28"/>
          <w:szCs w:val="28"/>
        </w:rPr>
        <w:t xml:space="preserve">вой институт; </w:t>
      </w:r>
    </w:p>
    <w:p w:rsidR="00276371" w:rsidRPr="00857D1C" w:rsidRDefault="00276371" w:rsidP="00857D1C">
      <w:pPr>
        <w:pStyle w:val="a3"/>
        <w:numPr>
          <w:ilvl w:val="0"/>
          <w:numId w:val="7"/>
        </w:numPr>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 xml:space="preserve">субинститут </w:t>
      </w:r>
      <w:r w:rsidR="00561FD3" w:rsidRPr="00857D1C">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Все они выполняют самостоятельную роль и своеобразно воздействуют на деятельность людей, организаций. В отечественной юриспруденции долгое время понятия «система права» и «правовая система» отождествлялись, то есть в нормативно-правовом аспекте они рассматривались как синонимы. </w:t>
      </w:r>
    </w:p>
    <w:p w:rsidR="00276371" w:rsidRDefault="00561FD3" w:rsidP="00256CC7">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lastRenderedPageBreak/>
        <w:t>В работе известного советского учёного - юриста Льва Семёновича Явича «Общая теория права» эта связь чётко прослеживается. По его мнению, отдельные нормы права в каждой стране группируются в особую структурированную совокупность, которая образует целую правовую систему. Ее автономия</w:t>
      </w:r>
      <w:r w:rsidR="00276371">
        <w:rPr>
          <w:rFonts w:ascii="Times New Roman" w:hAnsi="Times New Roman" w:cs="Times New Roman"/>
          <w:sz w:val="28"/>
          <w:szCs w:val="28"/>
        </w:rPr>
        <w:t xml:space="preserve">ми </w:t>
      </w:r>
      <w:r w:rsidRPr="00561FD3">
        <w:rPr>
          <w:rFonts w:ascii="Times New Roman" w:hAnsi="Times New Roman" w:cs="Times New Roman"/>
          <w:sz w:val="28"/>
          <w:szCs w:val="28"/>
        </w:rPr>
        <w:t>в итоге являются институты и отрасли права, большие группы отраслей (материальное и процессуальное прав</w:t>
      </w:r>
      <w:r w:rsidR="00276371">
        <w:rPr>
          <w:rFonts w:ascii="Times New Roman" w:hAnsi="Times New Roman" w:cs="Times New Roman"/>
          <w:sz w:val="28"/>
          <w:szCs w:val="28"/>
        </w:rPr>
        <w:t>о, публичное и частное право</w:t>
      </w:r>
      <w:r w:rsidRPr="00561FD3">
        <w:rPr>
          <w:rFonts w:ascii="Times New Roman" w:hAnsi="Times New Roman" w:cs="Times New Roman"/>
          <w:sz w:val="28"/>
          <w:szCs w:val="28"/>
        </w:rPr>
        <w:t>. В то же время автор убеждает нас в том, что систему права надо отличать от системы законодательства, которая представляет собой систему форм выражения нормативного материала</w:t>
      </w:r>
      <w:r w:rsidR="00256CC7">
        <w:rPr>
          <w:rStyle w:val="ac"/>
          <w:rFonts w:ascii="Times New Roman" w:hAnsi="Times New Roman" w:cs="Times New Roman"/>
          <w:sz w:val="28"/>
          <w:szCs w:val="28"/>
        </w:rPr>
        <w:footnoteReference w:id="2"/>
      </w:r>
      <w:r w:rsidRPr="00561FD3">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Позднее же понятия «система права» и «правовая система» стали дифференцировать. Так в своей двухтомной работе «Общая теория права» в главе «Структура права» советский и российский юрист Сергей Сергеевич Алексеев рассматривает право как сложную целостную систему, которая связана с политической системой и входит в общую систему социального регулирования. А вот правовую систему он рассматривает как более широкое понятие, включающее в себя и право, и юридическую практику, и правовую идеологию. </w:t>
      </w:r>
      <w:r w:rsidR="00C44879">
        <w:rPr>
          <w:rFonts w:ascii="Times New Roman" w:hAnsi="Times New Roman" w:cs="Times New Roman"/>
          <w:sz w:val="28"/>
          <w:szCs w:val="28"/>
        </w:rPr>
        <w:t xml:space="preserve">Алексеев </w:t>
      </w:r>
      <w:r w:rsidRPr="00561FD3">
        <w:rPr>
          <w:rFonts w:ascii="Times New Roman" w:hAnsi="Times New Roman" w:cs="Times New Roman"/>
          <w:sz w:val="28"/>
          <w:szCs w:val="28"/>
        </w:rPr>
        <w:t xml:space="preserve">отождествляет понятия «система права» и «структура права», но в то же время советует отличать эти понятия от структуры источников права, в частности системы законодательства. Если первое – это деление внутри самого права, то второе - это «состав, соотношение, построение форм права, в том числе </w:t>
      </w:r>
      <w:r w:rsidR="00276371">
        <w:rPr>
          <w:rFonts w:ascii="Times New Roman" w:hAnsi="Times New Roman" w:cs="Times New Roman"/>
          <w:sz w:val="28"/>
          <w:szCs w:val="28"/>
        </w:rPr>
        <w:t>нормативных актов…»</w:t>
      </w:r>
      <w:r w:rsidRPr="00561FD3">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Система права чаще всего понимается как организованная определенным образом совокупность норм, разделенная по предметному признаку (отраслям права), а система законодательства — как совокупность источников права, нормативных актов, которая построена как с учетом отраслевого признака, так и без его учета. В широком понимании правовой системы мы видим, что система права и система законодательства выступают в качестве её основных элементов, которые характеризуют, прежде всего, нормативную сторону правовой системы.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lastRenderedPageBreak/>
        <w:t>Эту мысль подтверждает А.С. Бобылёв в своей статье «Современное толкование системы права</w:t>
      </w:r>
      <w:r w:rsidR="00276371">
        <w:rPr>
          <w:rFonts w:ascii="Times New Roman" w:hAnsi="Times New Roman" w:cs="Times New Roman"/>
          <w:sz w:val="28"/>
          <w:szCs w:val="28"/>
        </w:rPr>
        <w:t xml:space="preserve"> и системы законодательства»</w:t>
      </w:r>
      <w:r w:rsidR="0097553F">
        <w:rPr>
          <w:rStyle w:val="ac"/>
          <w:rFonts w:ascii="Times New Roman" w:hAnsi="Times New Roman" w:cs="Times New Roman"/>
          <w:sz w:val="28"/>
          <w:szCs w:val="28"/>
        </w:rPr>
        <w:footnoteReference w:id="3"/>
      </w:r>
      <w:r w:rsidRPr="00561FD3">
        <w:rPr>
          <w:rFonts w:ascii="Times New Roman" w:hAnsi="Times New Roman" w:cs="Times New Roman"/>
          <w:sz w:val="28"/>
          <w:szCs w:val="28"/>
        </w:rPr>
        <w:t xml:space="preserve">. Не вызывает сомнений утверждение о том, что эти два понятия связаны между собой. Но характер этой взаимосвязи, соотношение рассматриваемых понятий трактуются неоднозначно.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Кандидат юридических наук, доцент СПбГУ А.В. Кузьменко в статье «Системный взгляд» на систему права» исследует различные подходы к пониманию понятий «система права» и «си</w:t>
      </w:r>
      <w:r w:rsidR="00276371">
        <w:rPr>
          <w:rFonts w:ascii="Times New Roman" w:hAnsi="Times New Roman" w:cs="Times New Roman"/>
          <w:sz w:val="28"/>
          <w:szCs w:val="28"/>
        </w:rPr>
        <w:t>стема законодательства»</w:t>
      </w:r>
      <w:r w:rsidR="0097553F">
        <w:rPr>
          <w:rStyle w:val="ac"/>
          <w:rFonts w:ascii="Times New Roman" w:hAnsi="Times New Roman" w:cs="Times New Roman"/>
          <w:sz w:val="28"/>
          <w:szCs w:val="28"/>
        </w:rPr>
        <w:footnoteReference w:id="4"/>
      </w:r>
      <w:r w:rsidRPr="00561FD3">
        <w:rPr>
          <w:rFonts w:ascii="Times New Roman" w:hAnsi="Times New Roman" w:cs="Times New Roman"/>
          <w:sz w:val="28"/>
          <w:szCs w:val="28"/>
        </w:rPr>
        <w:t xml:space="preserve">. Он отмечает, что многими учеными система права и система законодательства рассматриваются в качестве тесно взаимосвязанных, но вместе с тем самостоятельных понятий, которые являют собой два аспекта права. Эти аспекты можно трактовать как форму права и содержание права.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Система права представляется как его внутренняя структура, которая соответствует характеру регулируемых им общественных отношений; система законодательства — как его внешняя форма, т. е. система нормативных правовых актов. Право не может существовать вне законодательства, которое в</w:t>
      </w:r>
      <w:r w:rsidR="00276371">
        <w:rPr>
          <w:rFonts w:ascii="Times New Roman" w:hAnsi="Times New Roman" w:cs="Times New Roman"/>
          <w:sz w:val="28"/>
          <w:szCs w:val="28"/>
        </w:rPr>
        <w:t xml:space="preserve"> широком смысле и есть право</w:t>
      </w:r>
      <w:r w:rsidRPr="00561FD3">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А.А. Кононов в своей статье «Общенаучная концепция права» также проводит анализ понятий «система права» и «система законодательства»</w:t>
      </w:r>
      <w:r w:rsidR="0097553F">
        <w:rPr>
          <w:rStyle w:val="ac"/>
          <w:rFonts w:ascii="Times New Roman" w:hAnsi="Times New Roman" w:cs="Times New Roman"/>
          <w:sz w:val="28"/>
          <w:szCs w:val="28"/>
        </w:rPr>
        <w:footnoteReference w:id="5"/>
      </w:r>
      <w:r w:rsidRPr="00561FD3">
        <w:rPr>
          <w:rFonts w:ascii="Times New Roman" w:hAnsi="Times New Roman" w:cs="Times New Roman"/>
          <w:sz w:val="28"/>
          <w:szCs w:val="28"/>
        </w:rPr>
        <w:t xml:space="preserve">. Автор утверждает, что «система права» объективна и связана с системой общественных отношений, а «система законодательства» формируется под влиянием субъективных факторов и связана с потребностями юридической </w:t>
      </w:r>
      <w:r w:rsidR="00276371">
        <w:rPr>
          <w:rFonts w:ascii="Times New Roman" w:hAnsi="Times New Roman" w:cs="Times New Roman"/>
          <w:sz w:val="28"/>
          <w:szCs w:val="28"/>
        </w:rPr>
        <w:t>практики.</w:t>
      </w:r>
      <w:r w:rsidRPr="00561FD3">
        <w:rPr>
          <w:rFonts w:ascii="Times New Roman" w:hAnsi="Times New Roman" w:cs="Times New Roman"/>
          <w:sz w:val="28"/>
          <w:szCs w:val="28"/>
        </w:rPr>
        <w:t xml:space="preserve"> Не следует забывать, что система законодательства должна соответствовать «системе права» так же, как и последняя соответствует системе общественных отношений. Общественный строй определяет ту или иную систему права, его отрасли, институты, другие составляющие его </w:t>
      </w:r>
      <w:r w:rsidRPr="00561FD3">
        <w:rPr>
          <w:rFonts w:ascii="Times New Roman" w:hAnsi="Times New Roman" w:cs="Times New Roman"/>
          <w:sz w:val="28"/>
          <w:szCs w:val="28"/>
        </w:rPr>
        <w:lastRenderedPageBreak/>
        <w:t xml:space="preserve">части. Разделение системы права на части обусловлено многообразием сфер общественной жизни, которые нуждаются в правовом регулировании.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Чтобы разобраться с характерными чертами системы права, обратимся вновь к работе С.С. Алексеева «Общая теория права». В ней автор выделяет следующие особенности права как системы:</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право представляет особый системный объект, сочетающий черты неорганичных и органичных систем, причем с развитием государства уровень органичности права возрастает;</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право – функциональная социальная система: ее возникновение, существование и развитие происходит под влиянием классовых целей;</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 xml:space="preserve">право – система формализованная: юридический материал находит отражение в правовых актах; </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право, отличаясь стабильностью, имеет всё же свойства динамической системы, а также некоторые механизмы, осуществляющие саморегуляцию;</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 xml:space="preserve">право – социальная система, связанная с деятельностью компетентных органов (правосудием); </w:t>
      </w:r>
    </w:p>
    <w:p w:rsidR="00276371" w:rsidRPr="00276371" w:rsidRDefault="00561FD3" w:rsidP="00276371">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276371">
        <w:rPr>
          <w:rFonts w:ascii="Times New Roman" w:hAnsi="Times New Roman" w:cs="Times New Roman"/>
          <w:sz w:val="28"/>
          <w:szCs w:val="28"/>
        </w:rPr>
        <w:t>право имеет структуру, отличающуюся сложностью и</w:t>
      </w:r>
      <w:r w:rsidR="0097553F">
        <w:rPr>
          <w:rFonts w:ascii="Times New Roman" w:hAnsi="Times New Roman" w:cs="Times New Roman"/>
          <w:sz w:val="28"/>
          <w:szCs w:val="28"/>
        </w:rPr>
        <w:t xml:space="preserve"> многоуровневостью </w:t>
      </w:r>
      <w:r w:rsidR="0097553F">
        <w:rPr>
          <w:rStyle w:val="ac"/>
          <w:rFonts w:ascii="Times New Roman" w:hAnsi="Times New Roman" w:cs="Times New Roman"/>
          <w:sz w:val="28"/>
          <w:szCs w:val="28"/>
        </w:rPr>
        <w:footnoteReference w:id="6"/>
      </w:r>
      <w:r w:rsidRPr="00276371">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Современные правоведы приводят другие черты системы права: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1. Формируется под влиянием реальной системы общественных отношений;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2. Дифференцированность (внутреннее разделение на части);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3. Правовые нормы, как структурные элементы, характеризуются целостностью, единством и взаимодействием;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4. Структурное многообразие. Система права состоит из различных структурных элементов, которые логически объединяют, располагают нормативный материал в определенной ф</w:t>
      </w:r>
      <w:r w:rsidR="00276371">
        <w:rPr>
          <w:rFonts w:ascii="Times New Roman" w:hAnsi="Times New Roman" w:cs="Times New Roman"/>
          <w:sz w:val="28"/>
          <w:szCs w:val="28"/>
        </w:rPr>
        <w:t>ункциональной направленности.</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lastRenderedPageBreak/>
        <w:t>Говоря о системе права, мы имеем в виду сложное системное иерархическое образование, состоящее из норм права, отраслей и подотраслей права, правовы</w:t>
      </w:r>
      <w:r w:rsidR="00276371">
        <w:rPr>
          <w:rFonts w:ascii="Times New Roman" w:hAnsi="Times New Roman" w:cs="Times New Roman"/>
          <w:sz w:val="28"/>
          <w:szCs w:val="28"/>
        </w:rPr>
        <w:t>х институтов и субинститутов</w:t>
      </w:r>
      <w:r w:rsidRPr="00561FD3">
        <w:rPr>
          <w:rFonts w:ascii="Times New Roman" w:hAnsi="Times New Roman" w:cs="Times New Roman"/>
          <w:sz w:val="28"/>
          <w:szCs w:val="28"/>
        </w:rPr>
        <w:t xml:space="preserve">.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Элементы системы права непротиворечивы, взаимосвязаны между собой, что придает ей целостность и единство. Она находится под влиянием </w:t>
      </w:r>
      <w:r w:rsidR="00857D1C">
        <w:rPr>
          <w:rFonts w:ascii="Times New Roman" w:hAnsi="Times New Roman" w:cs="Times New Roman"/>
          <w:sz w:val="28"/>
          <w:szCs w:val="28"/>
        </w:rPr>
        <w:t>социально-</w:t>
      </w:r>
      <w:r w:rsidRPr="00561FD3">
        <w:rPr>
          <w:rFonts w:ascii="Times New Roman" w:hAnsi="Times New Roman" w:cs="Times New Roman"/>
          <w:sz w:val="28"/>
          <w:szCs w:val="28"/>
        </w:rPr>
        <w:t xml:space="preserve">экономических, политических, религиозных, культурных, исторических факторов, в первую очередь всей системы общественных отношений, носит объективные характер.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 xml:space="preserve">В современной России происходит процесс становления правового государства и гражданского общества, большие изменения наблюдаем и в праве. Идёт разработка нового законодательства, его реконструкция. Реформирование права требует модернизации системы права в условиях обновляющегося общества. Многие российские правоведы высказывались о необходимости разработки концепции развития системы права в условиях реформирования общества. </w:t>
      </w:r>
    </w:p>
    <w:p w:rsidR="00276371" w:rsidRDefault="00561FD3" w:rsidP="00561FD3">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Например, В.П. Казимирчук в своей работе «Конфликт закона и правовая реформа» отмечает такие особенности современной модели системы права, как структурная незавершенность, несбалансированность, субъективизм и противоречивость содержания, а т</w:t>
      </w:r>
      <w:r w:rsidR="00276371">
        <w:rPr>
          <w:rFonts w:ascii="Times New Roman" w:hAnsi="Times New Roman" w:cs="Times New Roman"/>
          <w:sz w:val="28"/>
          <w:szCs w:val="28"/>
        </w:rPr>
        <w:t>акже активная рецепция права</w:t>
      </w:r>
      <w:r w:rsidRPr="00561FD3">
        <w:rPr>
          <w:rFonts w:ascii="Times New Roman" w:hAnsi="Times New Roman" w:cs="Times New Roman"/>
          <w:sz w:val="28"/>
          <w:szCs w:val="28"/>
        </w:rPr>
        <w:t xml:space="preserve">. </w:t>
      </w:r>
    </w:p>
    <w:p w:rsidR="00381352" w:rsidRPr="00807691" w:rsidRDefault="00561FD3" w:rsidP="00276371">
      <w:pPr>
        <w:spacing w:after="0" w:line="360" w:lineRule="auto"/>
        <w:ind w:firstLine="709"/>
        <w:contextualSpacing/>
        <w:jc w:val="both"/>
        <w:rPr>
          <w:rFonts w:ascii="Times New Roman" w:hAnsi="Times New Roman" w:cs="Times New Roman"/>
          <w:sz w:val="28"/>
          <w:szCs w:val="28"/>
        </w:rPr>
      </w:pPr>
      <w:r w:rsidRPr="00561FD3">
        <w:rPr>
          <w:rFonts w:ascii="Times New Roman" w:hAnsi="Times New Roman" w:cs="Times New Roman"/>
          <w:sz w:val="28"/>
          <w:szCs w:val="28"/>
        </w:rPr>
        <w:t>Таким образом, теоретическое построение динамической модели системы права современными российскими правоведами позволяет учитывать различные качественные состояния развития системы права и адекватно подбирать средства и способы правового регулирования.</w:t>
      </w:r>
    </w:p>
    <w:p w:rsidR="00381352" w:rsidRPr="00807691" w:rsidRDefault="00381352" w:rsidP="00561FD3">
      <w:pPr>
        <w:spacing w:after="0" w:line="360" w:lineRule="auto"/>
        <w:ind w:firstLine="709"/>
        <w:contextualSpacing/>
        <w:jc w:val="both"/>
        <w:rPr>
          <w:rFonts w:ascii="Times New Roman" w:hAnsi="Times New Roman" w:cs="Times New Roman"/>
          <w:sz w:val="28"/>
          <w:szCs w:val="28"/>
        </w:rPr>
      </w:pPr>
    </w:p>
    <w:p w:rsidR="00276371" w:rsidRPr="00A12E93" w:rsidRDefault="00381352" w:rsidP="00C44879">
      <w:pPr>
        <w:spacing w:after="0" w:line="360" w:lineRule="auto"/>
        <w:ind w:firstLine="709"/>
        <w:contextualSpacing/>
        <w:jc w:val="center"/>
        <w:rPr>
          <w:rFonts w:ascii="Times New Roman" w:hAnsi="Times New Roman" w:cs="Times New Roman"/>
          <w:sz w:val="28"/>
          <w:szCs w:val="28"/>
        </w:rPr>
      </w:pPr>
      <w:r w:rsidRPr="00CB0F9D">
        <w:rPr>
          <w:rFonts w:ascii="Times New Roman" w:hAnsi="Times New Roman" w:cs="Times New Roman"/>
          <w:sz w:val="28"/>
          <w:szCs w:val="28"/>
        </w:rPr>
        <w:t>1.2. Структурные элементы системы права</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Право представляет собой не хаотичный набор правовых норм, а строгую и согласованную систему, целостный комплекс взаимосвязанных и согласованных элементов, находящихся в состоянии соподчинения, координации, функциональной зависимости и т.п. Система права отражает </w:t>
      </w:r>
      <w:r w:rsidRPr="00A12E93">
        <w:rPr>
          <w:rFonts w:ascii="Times New Roman" w:hAnsi="Times New Roman" w:cs="Times New Roman"/>
          <w:sz w:val="28"/>
          <w:szCs w:val="28"/>
        </w:rPr>
        <w:lastRenderedPageBreak/>
        <w:t>его внутреннее строение, которое не является произвольным усмотрением законодателя, а складывается как отражение реально существующих и развивающихся общественных отношений.</w:t>
      </w:r>
    </w:p>
    <w:p w:rsidR="00276371"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Итак, под системой права понимается его объективно сложившаяся внутренняя структура, состоящая из взаимосогласованных элементов (норм, институтов, подотраслей и отраслей права). </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Взаимосвязь элементов проявляется в согласованности, непротиворечивости и обусловленности социально-экономическими, политическими, национальными, религиозными, культурными и историческими факторами, что, в конечном счете, придает системе права целостность.</w:t>
      </w:r>
    </w:p>
    <w:p w:rsidR="00A12E93" w:rsidRPr="00A12E93" w:rsidRDefault="00A12E93" w:rsidP="002763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Теперь же рассмотрим  структурные </w:t>
      </w:r>
      <w:r w:rsidRPr="00A12E93">
        <w:rPr>
          <w:rFonts w:ascii="Times New Roman" w:hAnsi="Times New Roman" w:cs="Times New Roman"/>
          <w:sz w:val="28"/>
          <w:szCs w:val="28"/>
        </w:rPr>
        <w:t>элементы системы права.</w:t>
      </w:r>
      <w:r w:rsidR="00276371">
        <w:rPr>
          <w:rFonts w:ascii="Times New Roman" w:hAnsi="Times New Roman" w:cs="Times New Roman"/>
          <w:sz w:val="28"/>
          <w:szCs w:val="28"/>
        </w:rPr>
        <w:t xml:space="preserve"> </w:t>
      </w:r>
      <w:r w:rsidRPr="00A12E93">
        <w:rPr>
          <w:rFonts w:ascii="Times New Roman" w:hAnsi="Times New Roman" w:cs="Times New Roman"/>
          <w:sz w:val="28"/>
          <w:szCs w:val="28"/>
        </w:rPr>
        <w:t>Норма права — первичный структурный элемент системы права. Это исходящее от государства общеобязательное правило поведения властного характера. Норма права самостоятельно регулирует какую-то одну сторону общественного отношения, т.к. для правового регламентирования отношения часто требуется взаимодействие комплекса норм, например, материальных и процессуальных.</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Отрасль права — это обособленная, автономная и упорядоченная совокупность юридических норм (которые складываются в институты и подотрасли), регулирующая однородные общественные отношения при помощи специфических методов</w:t>
      </w:r>
      <w:r w:rsidR="0097553F">
        <w:rPr>
          <w:rStyle w:val="ac"/>
          <w:rFonts w:ascii="Times New Roman" w:hAnsi="Times New Roman" w:cs="Times New Roman"/>
          <w:sz w:val="28"/>
          <w:szCs w:val="28"/>
        </w:rPr>
        <w:footnoteReference w:id="7"/>
      </w:r>
      <w:r w:rsidRPr="00A12E93">
        <w:rPr>
          <w:rFonts w:ascii="Times New Roman" w:hAnsi="Times New Roman" w:cs="Times New Roman"/>
          <w:sz w:val="28"/>
          <w:szCs w:val="28"/>
        </w:rPr>
        <w:t>. Для образования отрасли права имеет значение ряд наиболее важных характеристик.</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Во-первых, своеобразие тех или иных отношений, которые регулируются отраслью права. Например, финансовое право регулирует отношения, возникающие в процессе финансовой деятельности государства, а административное — управленческие отношения.</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Во-вторых, удельный вес подобных отношений. Например, с развитием исправительных и исполнительных отношений из уголовного права </w:t>
      </w:r>
      <w:r w:rsidRPr="00A12E93">
        <w:rPr>
          <w:rFonts w:ascii="Times New Roman" w:hAnsi="Times New Roman" w:cs="Times New Roman"/>
          <w:sz w:val="28"/>
          <w:szCs w:val="28"/>
        </w:rPr>
        <w:lastRenderedPageBreak/>
        <w:t>выделилось исправительно-трудовое право, которое затем преобразовалось в уголовно-исполнительное право.</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В-третьих, невозможность урегулировать возникшие отношения с помощью норм других отраслей права. Например, гражданско-процессуальные отношения обладают своей спецификой и их нельзя урегулировать при помощи норм гражданского права.</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В-четвертых, необходимость применения особого метода правового регулирования. К примеру, гражданско-процессуальные отношения не могут быть урегулированы при помощи диспозитивного метода, свойственного для гражданского права, поэтому в этих отношениях применяется императивный метод правового регулирования.</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Подотрасль права — это совокупность норм, регулирующая вид общественных отношений, существующий в рамках определенного рода отношений. Например, финансовые отношения многообразны, а само финансовое право подразделяется на подотрасли налогового, валютного и бюджетного права. Подотрасли регулируют отношения, характеризующиеся своей спецификой и определенной видовой обособленностью.</w:t>
      </w:r>
    </w:p>
    <w:p w:rsidR="00276371"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Институт права — это сравнительно небольшая устойчивая группа правовых норм, регулирующая более узкую группу отношений по сравнению с подотраслью права. Например, в рамках финансового права существует подотрасль налогового права, а в подотрасли налогового права — институт налоговой ответственности, институт налогового расследования (налогово-процессуальный институт)</w:t>
      </w:r>
      <w:r w:rsidR="0097553F">
        <w:rPr>
          <w:rStyle w:val="ac"/>
          <w:rFonts w:ascii="Times New Roman" w:hAnsi="Times New Roman" w:cs="Times New Roman"/>
          <w:sz w:val="28"/>
          <w:szCs w:val="28"/>
        </w:rPr>
        <w:footnoteReference w:id="8"/>
      </w:r>
      <w:r w:rsidRPr="00A12E93">
        <w:rPr>
          <w:rFonts w:ascii="Times New Roman" w:hAnsi="Times New Roman" w:cs="Times New Roman"/>
          <w:sz w:val="28"/>
          <w:szCs w:val="28"/>
        </w:rPr>
        <w:t xml:space="preserve">. </w:t>
      </w:r>
    </w:p>
    <w:p w:rsidR="00276371"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Таким образом, правовые институты призваны регулировать отдельные стороны общественных отношений, отражая их своеобразие. Следует отметить, что не все отрасли права характеризуются делением на подотрасли и правовые институты. Так, в некоторых отраслях права существуют только правовые институты. </w:t>
      </w:r>
    </w:p>
    <w:p w:rsid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lastRenderedPageBreak/>
        <w:t>Например, в семейном праве — институт опеки, институт брака, институт алиментных обязательств, институт лишения и ограничения родительских прав и т.д. Сказанное не означает, что в семейном праве не смогут сложиться относительно обособленные подотрасли, т.к. система права не является неизменной, она, как и вся социальная действительность, находится в постоянном развитии.</w:t>
      </w:r>
    </w:p>
    <w:p w:rsidR="00AA22A4" w:rsidRPr="00A12E93" w:rsidRDefault="00AA22A4" w:rsidP="00A12E93">
      <w:pPr>
        <w:spacing w:after="0" w:line="360" w:lineRule="auto"/>
        <w:ind w:firstLine="709"/>
        <w:contextualSpacing/>
        <w:jc w:val="both"/>
        <w:rPr>
          <w:rFonts w:ascii="Times New Roman" w:hAnsi="Times New Roman" w:cs="Times New Roman"/>
          <w:sz w:val="28"/>
          <w:szCs w:val="28"/>
        </w:rPr>
      </w:pPr>
    </w:p>
    <w:p w:rsidR="00A12E93" w:rsidRDefault="00CB6B1E" w:rsidP="00AA22A4">
      <w:pPr>
        <w:spacing w:after="0" w:line="360" w:lineRule="auto"/>
        <w:contextualSpacing/>
        <w:jc w:val="center"/>
        <w:rPr>
          <w:rFonts w:ascii="Times New Roman" w:hAnsi="Times New Roman" w:cs="Times New Roman"/>
          <w:sz w:val="28"/>
          <w:szCs w:val="28"/>
        </w:rPr>
      </w:pPr>
      <w:r>
        <w:rPr>
          <w:noProof/>
        </w:rPr>
        <w:drawing>
          <wp:inline distT="0" distB="0" distL="0" distR="0">
            <wp:extent cx="5448300" cy="4124325"/>
            <wp:effectExtent l="19050" t="0" r="0" b="0"/>
            <wp:docPr id="7" name="Рисунок 7" descr="Картинки по запросу понятие и элементы системы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онятие и элементы системы права"/>
                    <pic:cNvPicPr>
                      <a:picLocks noChangeAspect="1" noChangeArrowheads="1"/>
                    </pic:cNvPicPr>
                  </pic:nvPicPr>
                  <pic:blipFill>
                    <a:blip r:embed="rId8"/>
                    <a:srcRect l="3909" t="2208" r="2932" b="2207"/>
                    <a:stretch>
                      <a:fillRect/>
                    </a:stretch>
                  </pic:blipFill>
                  <pic:spPr bwMode="auto">
                    <a:xfrm>
                      <a:off x="0" y="0"/>
                      <a:ext cx="5448300" cy="4124325"/>
                    </a:xfrm>
                    <a:prstGeom prst="rect">
                      <a:avLst/>
                    </a:prstGeom>
                    <a:noFill/>
                    <a:ln w="9525">
                      <a:noFill/>
                      <a:miter lim="800000"/>
                      <a:headEnd/>
                      <a:tailEnd/>
                    </a:ln>
                  </pic:spPr>
                </pic:pic>
              </a:graphicData>
            </a:graphic>
          </wp:inline>
        </w:drawing>
      </w:r>
    </w:p>
    <w:p w:rsidR="00AA22A4" w:rsidRDefault="00AA22A4" w:rsidP="00AA22A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 1. Основные структурные элементы права. </w:t>
      </w:r>
    </w:p>
    <w:p w:rsidR="00276371" w:rsidRPr="00A12E93" w:rsidRDefault="00276371" w:rsidP="00AA22A4">
      <w:pPr>
        <w:spacing w:after="0" w:line="360" w:lineRule="auto"/>
        <w:contextualSpacing/>
        <w:jc w:val="center"/>
        <w:rPr>
          <w:rFonts w:ascii="Times New Roman" w:hAnsi="Times New Roman" w:cs="Times New Roman"/>
          <w:sz w:val="28"/>
          <w:szCs w:val="28"/>
        </w:rPr>
      </w:pP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В любой системе права принято выделять своеобразный базис, на котором основываются другие элементы системы права. В роли такой основы выступает Конституционное право России. Нормы конституционного права обладают наивысшей юридической силой, непосредственным действием и оказывают воздействие на формирование и развитие всей системы права. Конституционное право призвано обеспечить непротиворечивость всей системы правовых норм. Оно определяет общие принципы права и </w:t>
      </w:r>
      <w:r w:rsidRPr="00A12E93">
        <w:rPr>
          <w:rFonts w:ascii="Times New Roman" w:hAnsi="Times New Roman" w:cs="Times New Roman"/>
          <w:sz w:val="28"/>
          <w:szCs w:val="28"/>
        </w:rPr>
        <w:lastRenderedPageBreak/>
        <w:t>механизмы правового воздействия практически на все группы общественных отношений и изначально задает характер и специфику всех остальных отраслей права, является «главным» по отношению к другим структурным элементам системы права.</w:t>
      </w:r>
    </w:p>
    <w:p w:rsidR="00A12E93" w:rsidRPr="00A12E93" w:rsidRDefault="00A12E93" w:rsidP="00276371">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 системе права помимо его основы выделяются еще и профилирующие отрасли, к которым относят: конституционное право (это и основа и одновременно профилирующая отрасль), административное право, гражданское право и уголовное право. Таким профилирующим отраслям, как уголовное право и гражданское право, сопутствуют соответствующие процессуальные отрасли: уголовно-процессуальное право и гражданско-процессуальное право (конституционно-процессуальное и административно-процессуальное право находятся в стадии формирования и их рассматривают как соответствующие подотрасли).</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Вторую группу отраслей составляют специальные отрасли, которые максимально учитывают специфику тех или иных общественных отношений, а их появление было обусловлено объективными процессами отраслевой специализации. К таким отраслям права относятся: трудовое право, семейное право, уголовно-исполнительное право, финансовое право, право социального обеспечения, земельное право и экологическое право.</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Деление системы права на отрасли, подотрасли, правовые институты не является единственным. Так, в системе права выделяются два больших элемента (блока): процессуальное право и материальное право.</w:t>
      </w:r>
    </w:p>
    <w:p w:rsidR="00276371"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 xml:space="preserve">Соответственно, нормы материального права определяют права и обязанности участников общественных отношений, а нормы процессуального права — сам порядок реализации прав и обязанностей. </w:t>
      </w:r>
    </w:p>
    <w:p w:rsidR="00A12E93" w:rsidRPr="00A12E93"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Если сопоставлять материальное и процессуальное право с существующими отраслями права, то одни отрасли можно отнести к материальным, другие — к процессуальным, а некоторые представляют «симбиоз» материальных и процессуальных норм. Например, уголовное и гражданское право — материальные отрасли права, уголовно-</w:t>
      </w:r>
      <w:r w:rsidRPr="00A12E93">
        <w:rPr>
          <w:rFonts w:ascii="Times New Roman" w:hAnsi="Times New Roman" w:cs="Times New Roman"/>
          <w:sz w:val="28"/>
          <w:szCs w:val="28"/>
        </w:rPr>
        <w:lastRenderedPageBreak/>
        <w:t>процессуальное и гражданско-процессуальное право — процессуальные отрасли права, а финансовое и уголовно-исполнительное право состоят из материальных и процессуальных норм</w:t>
      </w:r>
      <w:r w:rsidR="007C2389">
        <w:rPr>
          <w:rStyle w:val="ac"/>
          <w:rFonts w:ascii="Times New Roman" w:hAnsi="Times New Roman" w:cs="Times New Roman"/>
          <w:sz w:val="28"/>
          <w:szCs w:val="28"/>
        </w:rPr>
        <w:footnoteReference w:id="9"/>
      </w:r>
      <w:r w:rsidRPr="00A12E93">
        <w:rPr>
          <w:rFonts w:ascii="Times New Roman" w:hAnsi="Times New Roman" w:cs="Times New Roman"/>
          <w:sz w:val="28"/>
          <w:szCs w:val="28"/>
        </w:rPr>
        <w:t>. В системе права выделяют частное и публичное право (о чем пойдет речь в отдельном параграфе).</w:t>
      </w:r>
    </w:p>
    <w:p w:rsidR="00381352" w:rsidRDefault="00A12E93" w:rsidP="00A12E93">
      <w:pPr>
        <w:spacing w:after="0" w:line="360" w:lineRule="auto"/>
        <w:ind w:firstLine="709"/>
        <w:contextualSpacing/>
        <w:jc w:val="both"/>
        <w:rPr>
          <w:rFonts w:ascii="Times New Roman" w:hAnsi="Times New Roman" w:cs="Times New Roman"/>
          <w:sz w:val="28"/>
          <w:szCs w:val="28"/>
        </w:rPr>
      </w:pPr>
      <w:r w:rsidRPr="00A12E93">
        <w:rPr>
          <w:rFonts w:ascii="Times New Roman" w:hAnsi="Times New Roman" w:cs="Times New Roman"/>
          <w:sz w:val="28"/>
          <w:szCs w:val="28"/>
        </w:rPr>
        <w:t>Система права не является застывшим образованием, она находится в постоянном движении, появляются новые отрасли, подотрасли, правовые институты. Так, в настоящее время сложились предпосылки для выделения налогового права в самостоятельную отрасль права, активно формируются институты налогового и бюджетного процесса, имеются тенденции к обособлению из гражданско-процессуального права арбитражно-процессуального права, которое в настоящее время является его подотраслью и т.д.</w:t>
      </w: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AA22A4" w:rsidRDefault="00AA22A4" w:rsidP="00A12E93">
      <w:pPr>
        <w:spacing w:after="0" w:line="360" w:lineRule="auto"/>
        <w:ind w:firstLine="709"/>
        <w:contextualSpacing/>
        <w:jc w:val="both"/>
        <w:rPr>
          <w:rFonts w:ascii="Times New Roman" w:hAnsi="Times New Roman" w:cs="Times New Roman"/>
          <w:sz w:val="28"/>
          <w:szCs w:val="28"/>
        </w:rPr>
      </w:pPr>
    </w:p>
    <w:p w:rsidR="007C2389" w:rsidRDefault="007C2389" w:rsidP="007C2389">
      <w:pPr>
        <w:spacing w:after="0" w:line="360" w:lineRule="auto"/>
        <w:contextualSpacing/>
        <w:jc w:val="both"/>
        <w:rPr>
          <w:rFonts w:ascii="Times New Roman" w:hAnsi="Times New Roman" w:cs="Times New Roman"/>
          <w:sz w:val="28"/>
          <w:szCs w:val="28"/>
        </w:rPr>
      </w:pPr>
    </w:p>
    <w:p w:rsidR="00CB6B1E" w:rsidRDefault="00CB6B1E" w:rsidP="007C2389">
      <w:pPr>
        <w:spacing w:after="0" w:line="360" w:lineRule="auto"/>
        <w:contextualSpacing/>
        <w:jc w:val="both"/>
        <w:rPr>
          <w:rFonts w:ascii="Times New Roman" w:hAnsi="Times New Roman" w:cs="Times New Roman"/>
          <w:sz w:val="28"/>
          <w:szCs w:val="28"/>
        </w:rPr>
      </w:pPr>
    </w:p>
    <w:p w:rsidR="007C2389" w:rsidRDefault="007C2389" w:rsidP="007C2389">
      <w:pPr>
        <w:spacing w:after="0" w:line="360" w:lineRule="auto"/>
        <w:contextualSpacing/>
        <w:jc w:val="both"/>
        <w:rPr>
          <w:rFonts w:ascii="Times New Roman" w:hAnsi="Times New Roman" w:cs="Times New Roman"/>
          <w:sz w:val="28"/>
          <w:szCs w:val="28"/>
        </w:rPr>
      </w:pPr>
    </w:p>
    <w:p w:rsidR="00523CEC" w:rsidRPr="009C0413" w:rsidRDefault="00AA22A4" w:rsidP="009C0413">
      <w:pPr>
        <w:jc w:val="center"/>
        <w:rPr>
          <w:rFonts w:ascii="Times New Roman" w:hAnsi="Times New Roman" w:cs="Times New Roman"/>
          <w:b/>
          <w:sz w:val="28"/>
          <w:szCs w:val="28"/>
        </w:rPr>
      </w:pPr>
      <w:r w:rsidRPr="00AA22A4">
        <w:rPr>
          <w:rFonts w:ascii="Times New Roman" w:hAnsi="Times New Roman" w:cs="Times New Roman"/>
          <w:b/>
          <w:sz w:val="28"/>
          <w:szCs w:val="28"/>
        </w:rPr>
        <w:lastRenderedPageBreak/>
        <w:t>2. Критерии образова</w:t>
      </w:r>
      <w:r w:rsidR="009C0413">
        <w:rPr>
          <w:rFonts w:ascii="Times New Roman" w:hAnsi="Times New Roman" w:cs="Times New Roman"/>
          <w:b/>
          <w:sz w:val="28"/>
          <w:szCs w:val="28"/>
        </w:rPr>
        <w:t>ния отраслей и институтов права</w:t>
      </w:r>
    </w:p>
    <w:p w:rsidR="00276371" w:rsidRDefault="00523CEC" w:rsidP="00C44879">
      <w:pPr>
        <w:spacing w:after="0" w:line="360" w:lineRule="auto"/>
        <w:contextualSpacing/>
        <w:jc w:val="center"/>
        <w:rPr>
          <w:rFonts w:ascii="Times New Roman" w:hAnsi="Times New Roman" w:cs="Times New Roman"/>
          <w:sz w:val="28"/>
          <w:szCs w:val="28"/>
        </w:rPr>
      </w:pPr>
      <w:r w:rsidRPr="00523CEC">
        <w:rPr>
          <w:rFonts w:ascii="Times New Roman" w:hAnsi="Times New Roman" w:cs="Times New Roman"/>
          <w:sz w:val="28"/>
          <w:szCs w:val="28"/>
        </w:rPr>
        <w:t>2.1. Предмет и метод правового регулирования как основания деления системы права на отрасли</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Для того, чтобы четко определять границы тех или иных отраслей права, необходимо выяснить, каковы критерии деления системы права на отрасли. Действительно, в основе деления системы права на отрасли лежат два критерия, которые являются системообразующими факторами: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1) предмет правового регулирования;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2) метод правового регули</w:t>
      </w:r>
      <w:r w:rsidR="00523CEC">
        <w:rPr>
          <w:rFonts w:ascii="Times New Roman" w:hAnsi="Times New Roman" w:cs="Times New Roman"/>
          <w:sz w:val="28"/>
          <w:szCs w:val="28"/>
        </w:rPr>
        <w:t>рования</w:t>
      </w:r>
      <w:r w:rsidRPr="00276371">
        <w:rPr>
          <w:rFonts w:ascii="Times New Roman" w:hAnsi="Times New Roman" w:cs="Times New Roman"/>
          <w:sz w:val="28"/>
          <w:szCs w:val="28"/>
        </w:rPr>
        <w:t xml:space="preserve"> .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Рассмотрим каждый из них отдельно. Под предметом правового регулирования мы понимаем то, что регулирует право, а именно виды общественных отношений. Предмет правового регулирования имеет следующую структуру: </w:t>
      </w:r>
    </w:p>
    <w:p w:rsidR="00523CEC" w:rsidRPr="00857D1C" w:rsidRDefault="00276371" w:rsidP="00857D1C">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 xml:space="preserve">Субъекты (могут быть индивидуальными и коллективными). </w:t>
      </w:r>
    </w:p>
    <w:p w:rsidR="00523CEC" w:rsidRPr="00857D1C" w:rsidRDefault="00276371" w:rsidP="00857D1C">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Поведение субъектов, их поступки и их действия.</w:t>
      </w:r>
    </w:p>
    <w:p w:rsidR="00523CEC" w:rsidRPr="00857D1C" w:rsidRDefault="00276371" w:rsidP="00857D1C">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 xml:space="preserve">Объекты (явления окружающего мира, по поводу которых люди вступают в отношения друг с другом). </w:t>
      </w:r>
    </w:p>
    <w:p w:rsidR="00523CEC" w:rsidRPr="00857D1C" w:rsidRDefault="00276371" w:rsidP="00857D1C">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857D1C">
        <w:rPr>
          <w:rFonts w:ascii="Times New Roman" w:hAnsi="Times New Roman" w:cs="Times New Roman"/>
          <w:sz w:val="28"/>
          <w:szCs w:val="28"/>
        </w:rPr>
        <w:t>Социальные факты (события, которые выступают причинами возникновения отношений межд</w:t>
      </w:r>
      <w:r w:rsidR="00523CEC" w:rsidRPr="00857D1C">
        <w:rPr>
          <w:rFonts w:ascii="Times New Roman" w:hAnsi="Times New Roman" w:cs="Times New Roman"/>
          <w:sz w:val="28"/>
          <w:szCs w:val="28"/>
        </w:rPr>
        <w:t>у людьми)</w:t>
      </w:r>
      <w:r w:rsidRPr="00857D1C">
        <w:rPr>
          <w:rFonts w:ascii="Times New Roman" w:hAnsi="Times New Roman" w:cs="Times New Roman"/>
          <w:sz w:val="28"/>
          <w:szCs w:val="28"/>
        </w:rPr>
        <w:t xml:space="preserve">.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Таким образом, предмет правового регулирования – это качественно однородные общественные отношения, регулируемые определенной отраслью права. Общественные отношения существуют объективно, поэтому необходимы и соответствующие правовые формы</w:t>
      </w:r>
      <w:r w:rsidR="007C2389">
        <w:rPr>
          <w:rStyle w:val="ac"/>
          <w:rFonts w:ascii="Times New Roman" w:hAnsi="Times New Roman" w:cs="Times New Roman"/>
          <w:sz w:val="28"/>
          <w:szCs w:val="28"/>
        </w:rPr>
        <w:footnoteReference w:id="10"/>
      </w:r>
      <w:r w:rsidRPr="00276371">
        <w:rPr>
          <w:rFonts w:ascii="Times New Roman" w:hAnsi="Times New Roman" w:cs="Times New Roman"/>
          <w:sz w:val="28"/>
          <w:szCs w:val="28"/>
        </w:rPr>
        <w:t xml:space="preserve">. Например, семейные отношения являются предметом регулирования семейного права.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Предмет правового регулирования не может являться единственным критерием деления права на отрасли, потому что: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1) регулируемые общественные отношения весьма разнообразны;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2) одни и те же общественные отношения регулируются различными отраслями и способами.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lastRenderedPageBreak/>
        <w:t xml:space="preserve">Итак, вспомогательным критерием выделения отраслей права является метод правового регулирования. Метод правового регулирования является дополнительным или вспомогательным критерием, производен он от предмета правового регулирования. Самостоятельного значения метод не имеет, но в сочетании с предметом даёт основания для деления системы права на отрасли и институты.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Предмет способствует выделению отрасли, а когда она появляется, то возникает и соответствующий метод регулирования, который зависит от воли законодателя. Законодатель, в свою очередь, должен учитывать характер регулируемых общественных отношений, а затем выбирает способ воздействия на эти отношения. В понятие метод правового регулирования входят следующие элементы: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1. Установление границ регулируемых отношений. На это влияют различные факторы: особенности отношений, интересы государства и др.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2. Издание соответствующих нормативно - правовых актов, которые определяют права и обязанности субъектов данных правоотношений.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3. Наделение субъектов общественных отношений (физических и юридических лиц) правоспособностью и дееспособностью. Что позволит им вступать в различные правоотношения.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4. Обязательное определение мер ответственности за нарушение норм. То есть метод правового регулирования есть набор юридического инструментария, с помощью которого государство осуществляет волевое воздействие на общественные отношения, составляющие предмет отрасли</w:t>
      </w:r>
      <w:r w:rsidR="007C2389">
        <w:rPr>
          <w:rStyle w:val="ac"/>
          <w:rFonts w:ascii="Times New Roman" w:hAnsi="Times New Roman" w:cs="Times New Roman"/>
          <w:sz w:val="28"/>
          <w:szCs w:val="28"/>
        </w:rPr>
        <w:footnoteReference w:id="11"/>
      </w:r>
      <w:r w:rsidRPr="00276371">
        <w:rPr>
          <w:rFonts w:ascii="Times New Roman" w:hAnsi="Times New Roman" w:cs="Times New Roman"/>
          <w:sz w:val="28"/>
          <w:szCs w:val="28"/>
        </w:rPr>
        <w:t xml:space="preserve">.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К основным методам правового регулирования относят диспозитивный, императивный, рекомендательный и поощрительный.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1. Диспозитивный метод равноправия сторон, основывается на дозволениях, т. е. предоставлении права на определенное поведение, значит у субъектов отношений есть возможность относительно самостоятельно </w:t>
      </w:r>
      <w:r w:rsidRPr="00276371">
        <w:rPr>
          <w:rFonts w:ascii="Times New Roman" w:hAnsi="Times New Roman" w:cs="Times New Roman"/>
          <w:sz w:val="28"/>
          <w:szCs w:val="28"/>
        </w:rPr>
        <w:lastRenderedPageBreak/>
        <w:t xml:space="preserve">выбирать вариант поведения. Данный метод используется чаще в гражданском праве, хотя в равной степени </w:t>
      </w:r>
      <w:r w:rsidR="00523CEC">
        <w:rPr>
          <w:rFonts w:ascii="Times New Roman" w:hAnsi="Times New Roman" w:cs="Times New Roman"/>
          <w:sz w:val="28"/>
          <w:szCs w:val="28"/>
        </w:rPr>
        <w:t>присущ и другим отраслям права.</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2. Императивный метод - метод властного воздействия на участников общественных отношений, основан на запретах, обязанностях, наказаниях. Данный метод чаще используется в уголовном праве. Однако, метод властного приказа используется и в регулировании управленческой, служебной деятельности, то есть в административном праве.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3. Рекомендательный метод - это метод совета для осуществления конкретного поведения, которое может быть желательно для общества. Этот метод используется, например, в аграрном праве. Ведь к фермерским хозяйствам, колхозам, которые не являются государственными организациями, властные методы не приемлемы.</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 4. Поощрительный метод - это метод вознаграждения за определенное поведение, он способствует стимулированию социально полезного, </w:t>
      </w:r>
      <w:r w:rsidRPr="007C2389">
        <w:rPr>
          <w:rFonts w:ascii="Times New Roman" w:hAnsi="Times New Roman" w:cs="Times New Roman"/>
          <w:color w:val="0D0D0D" w:themeColor="text1" w:themeTint="F2"/>
          <w:sz w:val="28"/>
          <w:szCs w:val="28"/>
        </w:rPr>
        <w:t>активного поведения. Подобный метод характерен для трудового права,</w:t>
      </w:r>
      <w:r w:rsidRPr="00276371">
        <w:rPr>
          <w:rFonts w:ascii="Times New Roman" w:hAnsi="Times New Roman" w:cs="Times New Roman"/>
          <w:sz w:val="28"/>
          <w:szCs w:val="28"/>
        </w:rPr>
        <w:t xml:space="preserve"> которое регулирует трудовые отношения</w:t>
      </w:r>
      <w:r w:rsidR="007C2389">
        <w:rPr>
          <w:rStyle w:val="ac"/>
          <w:rFonts w:ascii="Times New Roman" w:hAnsi="Times New Roman" w:cs="Times New Roman"/>
          <w:sz w:val="28"/>
          <w:szCs w:val="28"/>
        </w:rPr>
        <w:footnoteReference w:id="12"/>
      </w:r>
      <w:r w:rsidRPr="00276371">
        <w:rPr>
          <w:rFonts w:ascii="Times New Roman" w:hAnsi="Times New Roman" w:cs="Times New Roman"/>
          <w:sz w:val="28"/>
          <w:szCs w:val="28"/>
        </w:rPr>
        <w:t xml:space="preserve">.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В сфере труда действует система премий, что ведёт к возникновению материальной заинтересованности работника. Есть и другие методы правового регулирования: автономии и равенства сторон, убеждения и принуждения. Сейчас очень часто применяют индивидуальный метод правового регулирования, по - другому его называют методом свободного волеизъявления. </w:t>
      </w:r>
    </w:p>
    <w:p w:rsidR="00523CEC"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t xml:space="preserve">Под ним понимается такая форма самостоятельной юридической деятельности субъектов, которая направлена на упорядочение общественных отношений с помощью правовых средств, не обладающих юридической общеобязательностью. Такой метод связан с рыночными отношениями, развитием предпринимательской деятельности. Все перечисленные методы связаны между собой, действуют не изолированно, но в то же время они самостоятельны, что позволяет дать их классификацию. </w:t>
      </w:r>
    </w:p>
    <w:p w:rsidR="00276371" w:rsidRDefault="00276371" w:rsidP="00A02A8E">
      <w:pPr>
        <w:spacing w:after="0" w:line="360" w:lineRule="auto"/>
        <w:ind w:firstLine="709"/>
        <w:contextualSpacing/>
        <w:jc w:val="both"/>
        <w:rPr>
          <w:rFonts w:ascii="Times New Roman" w:hAnsi="Times New Roman" w:cs="Times New Roman"/>
          <w:sz w:val="28"/>
          <w:szCs w:val="28"/>
        </w:rPr>
      </w:pPr>
      <w:r w:rsidRPr="00276371">
        <w:rPr>
          <w:rFonts w:ascii="Times New Roman" w:hAnsi="Times New Roman" w:cs="Times New Roman"/>
          <w:sz w:val="28"/>
          <w:szCs w:val="28"/>
        </w:rPr>
        <w:lastRenderedPageBreak/>
        <w:t>Таким образом, основным критерием выделения отраслей права в его системе является предмет правового регулирования. Но в силу разнообразия общественных отношений и их регулирования многими отраслями права необходимо применение дополнительного критерия – метода правового регулирования. И только в сочетании друг с другом они позволяют четко определить границы отраслей права.</w:t>
      </w:r>
    </w:p>
    <w:p w:rsidR="009C0413" w:rsidRDefault="009C0413" w:rsidP="00A02A8E">
      <w:pPr>
        <w:spacing w:after="0" w:line="360" w:lineRule="auto"/>
        <w:ind w:firstLine="709"/>
        <w:contextualSpacing/>
        <w:jc w:val="both"/>
        <w:rPr>
          <w:rFonts w:ascii="Times New Roman" w:hAnsi="Times New Roman" w:cs="Times New Roman"/>
          <w:sz w:val="28"/>
          <w:szCs w:val="28"/>
        </w:rPr>
      </w:pPr>
    </w:p>
    <w:p w:rsidR="009C0413" w:rsidRPr="008D7127" w:rsidRDefault="009C0413" w:rsidP="009C0413">
      <w:pPr>
        <w:jc w:val="center"/>
        <w:rPr>
          <w:rFonts w:ascii="Times New Roman" w:hAnsi="Times New Roman" w:cs="Times New Roman"/>
          <w:sz w:val="28"/>
          <w:szCs w:val="28"/>
        </w:rPr>
      </w:pPr>
      <w:r>
        <w:rPr>
          <w:rFonts w:ascii="Times New Roman" w:hAnsi="Times New Roman" w:cs="Times New Roman"/>
          <w:sz w:val="28"/>
          <w:szCs w:val="28"/>
        </w:rPr>
        <w:t>2.2</w:t>
      </w:r>
      <w:r w:rsidRPr="00CB0F9D">
        <w:rPr>
          <w:rFonts w:ascii="Times New Roman" w:hAnsi="Times New Roman" w:cs="Times New Roman"/>
          <w:sz w:val="28"/>
          <w:szCs w:val="28"/>
        </w:rPr>
        <w:t xml:space="preserve">. </w:t>
      </w:r>
      <w:r>
        <w:rPr>
          <w:rFonts w:ascii="Times New Roman" w:hAnsi="Times New Roman" w:cs="Times New Roman"/>
          <w:sz w:val="28"/>
          <w:szCs w:val="28"/>
        </w:rPr>
        <w:t>Понятие и виды отраслей и институтов права</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Деление права на отрасли имеет огромное значение не только теоретическое, но и непосредственно практическое как правотворческое, так и правореализующее, особенно системообразующее и системоупорядочивающее, прежде всего кодификационное. В этой связи весьма важно иметь истинное, достоверное, глубоко системное понимание природы отрасли права и отрасли законодательства, их миссию в эффективном упорядочении все усложняющихся общественных отношений по пути социального прогресса.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Основным теоретическим заблуждением, приносящим вред юридической практике, является «обоснование» отождествления отрасли законодательства с отраслью права.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По всеобщему признанию отрасль права - это совокупность обособленных юридических норм, регулирующих определен</w:t>
      </w:r>
      <w:r>
        <w:rPr>
          <w:rFonts w:ascii="Times New Roman" w:hAnsi="Times New Roman" w:cs="Times New Roman"/>
          <w:sz w:val="28"/>
          <w:szCs w:val="28"/>
        </w:rPr>
        <w:t xml:space="preserve">ный род общественных отношений </w:t>
      </w:r>
      <w:r w:rsidRPr="004B6CEC">
        <w:rPr>
          <w:rFonts w:ascii="Times New Roman" w:hAnsi="Times New Roman" w:cs="Times New Roman"/>
          <w:sz w:val="28"/>
          <w:szCs w:val="28"/>
        </w:rPr>
        <w:t xml:space="preserve">. Иначе говоря, в системе права имеется столько ее отраслей, сколько реально существует в обществе родов общественных отношений, упорядочиваемых правом.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Некоторые российские правоведы в системе права Российской Федерации усматривают десять отраслей права – восемь материальных (конституционное, административное, гражданское, семейное, трудовое, </w:t>
      </w:r>
      <w:r w:rsidRPr="004B6CEC">
        <w:rPr>
          <w:rFonts w:ascii="Times New Roman" w:hAnsi="Times New Roman" w:cs="Times New Roman"/>
          <w:sz w:val="28"/>
          <w:szCs w:val="28"/>
        </w:rPr>
        <w:lastRenderedPageBreak/>
        <w:t>финансовое, уголовное, земельное) и две процессуальные отрасли (гражданско-процессуально</w:t>
      </w:r>
      <w:r>
        <w:rPr>
          <w:rFonts w:ascii="Times New Roman" w:hAnsi="Times New Roman" w:cs="Times New Roman"/>
          <w:sz w:val="28"/>
          <w:szCs w:val="28"/>
        </w:rPr>
        <w:t>е и уголовно-процессуальное)</w:t>
      </w:r>
      <w:r w:rsidR="007C2389">
        <w:rPr>
          <w:rStyle w:val="ac"/>
          <w:rFonts w:ascii="Times New Roman" w:hAnsi="Times New Roman" w:cs="Times New Roman"/>
          <w:sz w:val="28"/>
          <w:szCs w:val="28"/>
        </w:rPr>
        <w:footnoteReference w:id="13"/>
      </w:r>
      <w:r w:rsidRPr="004B6CEC">
        <w:rPr>
          <w:rFonts w:ascii="Times New Roman" w:hAnsi="Times New Roman" w:cs="Times New Roman"/>
          <w:sz w:val="28"/>
          <w:szCs w:val="28"/>
        </w:rPr>
        <w:t xml:space="preserve">.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Итак, основными структурными элементами права как системы являются ее отрасли права и отрасли законодательства, которые, в свою очередь, состоят из подсистем – институтов, представляющих совокупности норм, регулирующих определенные виды общественных отношений. Исходным же структурным элементом правовой системы обоснованно признается норма (а не правило поведения), ибо кроме норм-правил существуют еще нормы-дефиниции, нормы-задачи, нормы-цели, нормы-гарантии и другие нормы, не являющиеся правилами поведения.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Истинное понимание структуры права как системы очень важно, но еще важнее правильно понимать ее природу, правовую специфику, главное в правовой системе.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Правовая система характеризуется, во-первых, целостностью, то есть высшей ступенью целого; во-вторых, разновидностью ее составных частей; в-третьих, сложностью элементов, образующих систему; в-четвертых, устойчивостью структур; в-пятых, высокой активностью во взаимосвязях и взаимодействиях составных частей; в-шестых, целеустремленностью в функционировании. </w:t>
      </w:r>
    </w:p>
    <w:p w:rsidR="004B6CEC" w:rsidRDefault="004B6CEC" w:rsidP="00C44879">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Природа правовой системы непосредственно предопределяется сущностью права, его субстанцией как регулятором верховенствующим, общесоциальным, интегративным, охраняемым государством, выражающим политическую общесоциальную справедливость в системе принципов и формально-определенных норм, точно определяющих круг субъектов права и субъектов правовых отношений, их юридические права, обязанности и гарантии с целью обеспечения социального прогресса.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Функциональная активность правовой системы, ее высокая эффективность предопределяется высоким качеством законодательства, </w:t>
      </w:r>
      <w:r w:rsidRPr="004B6CEC">
        <w:rPr>
          <w:rFonts w:ascii="Times New Roman" w:hAnsi="Times New Roman" w:cs="Times New Roman"/>
          <w:sz w:val="28"/>
          <w:szCs w:val="28"/>
        </w:rPr>
        <w:lastRenderedPageBreak/>
        <w:t xml:space="preserve">которое может быть таковым лишь при его совершенствовании в процессе непрерывного развития общества по пути прогресса. </w:t>
      </w:r>
    </w:p>
    <w:p w:rsidR="004B6CEC" w:rsidRDefault="004B6CEC" w:rsidP="004B6CEC">
      <w:pPr>
        <w:spacing w:after="0" w:line="360" w:lineRule="auto"/>
        <w:ind w:firstLine="709"/>
        <w:contextualSpacing/>
        <w:jc w:val="both"/>
        <w:rPr>
          <w:rFonts w:ascii="Times New Roman" w:hAnsi="Times New Roman" w:cs="Times New Roman"/>
          <w:sz w:val="28"/>
          <w:szCs w:val="28"/>
        </w:rPr>
      </w:pPr>
      <w:r w:rsidRPr="004B6CEC">
        <w:rPr>
          <w:rFonts w:ascii="Times New Roman" w:hAnsi="Times New Roman" w:cs="Times New Roman"/>
          <w:sz w:val="28"/>
          <w:szCs w:val="28"/>
        </w:rPr>
        <w:t xml:space="preserve">Совершенствование именно отраслей права и отраслей законодательства, особенно их кодификация, обеспечивает системный, всеохватывающий, всесторонний глубокий подход ко всему нормативно-правовому массиву, поскольку именно они организационно упорядоченно включают в себя все структуры системы права – подотрасли, институты, субинституты, нормы. </w:t>
      </w:r>
    </w:p>
    <w:p w:rsidR="009C0413" w:rsidRDefault="009C0413" w:rsidP="004B6CEC">
      <w:pPr>
        <w:spacing w:after="0" w:line="360" w:lineRule="auto"/>
        <w:ind w:firstLine="709"/>
        <w:contextualSpacing/>
        <w:jc w:val="both"/>
        <w:rPr>
          <w:rFonts w:ascii="Times New Roman" w:hAnsi="Times New Roman" w:cs="Times New Roman"/>
          <w:sz w:val="28"/>
          <w:szCs w:val="28"/>
        </w:rPr>
      </w:pPr>
      <w:r>
        <w:rPr>
          <w:noProof/>
        </w:rPr>
        <w:drawing>
          <wp:inline distT="0" distB="0" distL="0" distR="0">
            <wp:extent cx="5410200" cy="3743325"/>
            <wp:effectExtent l="19050" t="0" r="0" b="0"/>
            <wp:docPr id="6" name="Рисунок 4" descr="Картинки по запросу Виды институтов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Виды институтов права"/>
                    <pic:cNvPicPr>
                      <a:picLocks noChangeAspect="1" noChangeArrowheads="1"/>
                    </pic:cNvPicPr>
                  </pic:nvPicPr>
                  <pic:blipFill>
                    <a:blip r:embed="rId9"/>
                    <a:srcRect l="4329" t="4060" r="4596" b="11966"/>
                    <a:stretch>
                      <a:fillRect/>
                    </a:stretch>
                  </pic:blipFill>
                  <pic:spPr bwMode="auto">
                    <a:xfrm>
                      <a:off x="0" y="0"/>
                      <a:ext cx="5410200" cy="3743325"/>
                    </a:xfrm>
                    <a:prstGeom prst="rect">
                      <a:avLst/>
                    </a:prstGeom>
                    <a:noFill/>
                    <a:ln w="9525">
                      <a:noFill/>
                      <a:miter lim="800000"/>
                      <a:headEnd/>
                      <a:tailEnd/>
                    </a:ln>
                  </pic:spPr>
                </pic:pic>
              </a:graphicData>
            </a:graphic>
          </wp:inline>
        </w:drawing>
      </w:r>
    </w:p>
    <w:p w:rsidR="009C0413" w:rsidRDefault="009C0413" w:rsidP="009C041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Рис.2. Виды институтов права </w:t>
      </w:r>
    </w:p>
    <w:p w:rsidR="009C0413" w:rsidRDefault="009C0413" w:rsidP="009C0413">
      <w:pPr>
        <w:spacing w:after="0" w:line="360" w:lineRule="auto"/>
        <w:ind w:firstLine="709"/>
        <w:contextualSpacing/>
        <w:jc w:val="both"/>
        <w:rPr>
          <w:rFonts w:ascii="Times New Roman" w:hAnsi="Times New Roman" w:cs="Times New Roman"/>
          <w:sz w:val="28"/>
          <w:szCs w:val="28"/>
        </w:rPr>
      </w:pPr>
      <w:r w:rsidRPr="00A02A8E">
        <w:rPr>
          <w:rFonts w:ascii="Times New Roman" w:hAnsi="Times New Roman" w:cs="Times New Roman"/>
          <w:sz w:val="28"/>
          <w:szCs w:val="28"/>
        </w:rPr>
        <w:t xml:space="preserve">Некоторые институты содержат и материальную, и процессуальную сторону, например, институт брака. К материальным институтам относят, например, институт прав и свобод человека, а к процессуальным- институт возбуждения уголовного дела. Институты права по сфере распространения (или по составу) разделяют на: </w:t>
      </w:r>
    </w:p>
    <w:p w:rsidR="009C0413" w:rsidRDefault="009C0413" w:rsidP="009C0413">
      <w:pPr>
        <w:spacing w:after="0" w:line="360" w:lineRule="auto"/>
        <w:ind w:firstLine="709"/>
        <w:contextualSpacing/>
        <w:jc w:val="both"/>
        <w:rPr>
          <w:rFonts w:ascii="Times New Roman" w:hAnsi="Times New Roman" w:cs="Times New Roman"/>
          <w:sz w:val="28"/>
          <w:szCs w:val="28"/>
        </w:rPr>
      </w:pPr>
      <w:r w:rsidRPr="00A02A8E">
        <w:rPr>
          <w:rFonts w:ascii="Times New Roman" w:hAnsi="Times New Roman" w:cs="Times New Roman"/>
          <w:sz w:val="28"/>
          <w:szCs w:val="28"/>
        </w:rPr>
        <w:t>- отраслевые или внутриотраслевые, которые состоят из норм одной отрасли, например, институт наследования или институт уголовной ответственности;</w:t>
      </w:r>
    </w:p>
    <w:p w:rsidR="009C0413" w:rsidRDefault="009C0413" w:rsidP="009C0413">
      <w:pPr>
        <w:spacing w:after="0" w:line="360" w:lineRule="auto"/>
        <w:ind w:firstLine="709"/>
        <w:contextualSpacing/>
        <w:jc w:val="both"/>
        <w:rPr>
          <w:rFonts w:ascii="Times New Roman" w:hAnsi="Times New Roman" w:cs="Times New Roman"/>
          <w:sz w:val="28"/>
          <w:szCs w:val="28"/>
        </w:rPr>
      </w:pPr>
      <w:r w:rsidRPr="00A02A8E">
        <w:rPr>
          <w:rFonts w:ascii="Times New Roman" w:hAnsi="Times New Roman" w:cs="Times New Roman"/>
          <w:sz w:val="28"/>
          <w:szCs w:val="28"/>
        </w:rPr>
        <w:lastRenderedPageBreak/>
        <w:t xml:space="preserve"> - межотраслевые, нормы которого относятся к двум и более отраслям, например, институт ответственности за экологические правонарушения, институт частной собственности</w:t>
      </w:r>
      <w:r w:rsidR="007C2389">
        <w:rPr>
          <w:rStyle w:val="ac"/>
          <w:rFonts w:ascii="Times New Roman" w:hAnsi="Times New Roman" w:cs="Times New Roman"/>
          <w:sz w:val="28"/>
          <w:szCs w:val="28"/>
        </w:rPr>
        <w:footnoteReference w:id="14"/>
      </w:r>
      <w:r w:rsidRPr="00A02A8E">
        <w:rPr>
          <w:rFonts w:ascii="Times New Roman" w:hAnsi="Times New Roman" w:cs="Times New Roman"/>
          <w:sz w:val="28"/>
          <w:szCs w:val="28"/>
        </w:rPr>
        <w:t xml:space="preserve">. </w:t>
      </w:r>
    </w:p>
    <w:p w:rsidR="009C0413" w:rsidRDefault="009C0413" w:rsidP="00C44879">
      <w:pPr>
        <w:spacing w:after="0" w:line="360" w:lineRule="auto"/>
        <w:ind w:firstLine="709"/>
        <w:contextualSpacing/>
        <w:jc w:val="both"/>
        <w:rPr>
          <w:rFonts w:ascii="Times New Roman" w:hAnsi="Times New Roman" w:cs="Times New Roman"/>
          <w:sz w:val="28"/>
          <w:szCs w:val="28"/>
        </w:rPr>
      </w:pPr>
      <w:r w:rsidRPr="00A02A8E">
        <w:rPr>
          <w:rFonts w:ascii="Times New Roman" w:hAnsi="Times New Roman" w:cs="Times New Roman"/>
          <w:sz w:val="28"/>
          <w:szCs w:val="28"/>
        </w:rPr>
        <w:t>По функциональной роли различают: регулятивные институты (институт мены), которые направлены на регулирование определённых общественных отношений; охранительные институты (институт уголовной ответственности), которые направлены на защиту, охрану тех же общественных отношений, учредительные, которые закрепляют, учреждают правовой статус тех или иных учреждений (институты конституционного права).</w:t>
      </w:r>
    </w:p>
    <w:p w:rsidR="009C0413" w:rsidRDefault="009C0413" w:rsidP="009C0413">
      <w:pPr>
        <w:spacing w:after="0" w:line="360" w:lineRule="auto"/>
        <w:ind w:firstLine="709"/>
        <w:contextualSpacing/>
        <w:jc w:val="both"/>
        <w:rPr>
          <w:rFonts w:ascii="Times New Roman" w:hAnsi="Times New Roman" w:cs="Times New Roman"/>
          <w:sz w:val="28"/>
          <w:szCs w:val="28"/>
        </w:rPr>
      </w:pPr>
      <w:r w:rsidRPr="00A02A8E">
        <w:rPr>
          <w:rFonts w:ascii="Times New Roman" w:hAnsi="Times New Roman" w:cs="Times New Roman"/>
          <w:sz w:val="28"/>
          <w:szCs w:val="28"/>
        </w:rPr>
        <w:t>Таким образом, говоря о системе права, мы определяем ее как многоуровневое, иерархичное образование, одним из элементов которого является институт права. Институт права обладает своими специфическими особенностями. Он представляет собой объективную, целостную, автономную совокупность правовых норм внутри данной системы.</w:t>
      </w:r>
    </w:p>
    <w:p w:rsidR="00395306" w:rsidRDefault="00395306" w:rsidP="009C0413">
      <w:pPr>
        <w:spacing w:after="0" w:line="360" w:lineRule="auto"/>
        <w:ind w:firstLine="709"/>
        <w:contextualSpacing/>
        <w:jc w:val="both"/>
        <w:rPr>
          <w:rFonts w:ascii="Times New Roman" w:hAnsi="Times New Roman" w:cs="Times New Roman"/>
          <w:sz w:val="28"/>
          <w:szCs w:val="28"/>
        </w:rPr>
      </w:pPr>
    </w:p>
    <w:p w:rsidR="00C44879" w:rsidRDefault="00EE5F59" w:rsidP="00C44879">
      <w:pPr>
        <w:jc w:val="center"/>
        <w:rPr>
          <w:rFonts w:ascii="Times New Roman" w:hAnsi="Times New Roman" w:cs="Times New Roman"/>
          <w:sz w:val="28"/>
          <w:szCs w:val="28"/>
        </w:rPr>
      </w:pPr>
      <w:r w:rsidRPr="00CB0F9D">
        <w:rPr>
          <w:rFonts w:ascii="Times New Roman" w:hAnsi="Times New Roman" w:cs="Times New Roman"/>
          <w:sz w:val="28"/>
          <w:szCs w:val="28"/>
        </w:rPr>
        <w:t xml:space="preserve">2.3.Соотношение </w:t>
      </w:r>
      <w:r w:rsidR="00E111D8">
        <w:rPr>
          <w:rFonts w:ascii="Times New Roman" w:hAnsi="Times New Roman" w:cs="Times New Roman"/>
          <w:sz w:val="28"/>
          <w:szCs w:val="28"/>
        </w:rPr>
        <w:t>системы права и правовой системы общества</w:t>
      </w:r>
    </w:p>
    <w:p w:rsidR="008E7C61" w:rsidRPr="00E111D8" w:rsidRDefault="008E7C61" w:rsidP="00C44879">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 xml:space="preserve">В теории государства и права существуют понятия, которые можно рассматривать как тождественные. Понятия системы права и правовая система общества нельзя принимать </w:t>
      </w:r>
      <w:r w:rsidR="00256CC7">
        <w:rPr>
          <w:rFonts w:ascii="Times New Roman" w:hAnsi="Times New Roman" w:cs="Times New Roman"/>
          <w:sz w:val="28"/>
          <w:szCs w:val="28"/>
        </w:rPr>
        <w:t xml:space="preserve">за </w:t>
      </w:r>
      <w:r w:rsidRPr="008E7C61">
        <w:rPr>
          <w:rFonts w:ascii="Times New Roman" w:hAnsi="Times New Roman" w:cs="Times New Roman"/>
          <w:sz w:val="28"/>
          <w:szCs w:val="28"/>
        </w:rPr>
        <w:t>тождественные. Для начала необходимо разобраться с самим определением системы права и правовой системы общества. Современная юридическая литература предоставляет огромное количество определений. Следует отметить одно из самых распространенных определений: система права - это обусловленное объективными факторами внутреннее строение права, характеризующееся согласованностью, взаимообусловленностью и взаимодействием правовых норм, объединенных по соответствующим основаниям в обособленные гру</w:t>
      </w:r>
      <w:r w:rsidR="00E111D8">
        <w:rPr>
          <w:rFonts w:ascii="Times New Roman" w:hAnsi="Times New Roman" w:cs="Times New Roman"/>
          <w:sz w:val="28"/>
          <w:szCs w:val="28"/>
        </w:rPr>
        <w:t>ппы (правовые общности)</w:t>
      </w:r>
      <w:r w:rsidRPr="008E7C61">
        <w:rPr>
          <w:rFonts w:ascii="Times New Roman" w:hAnsi="Times New Roman" w:cs="Times New Roman"/>
          <w:sz w:val="28"/>
          <w:szCs w:val="28"/>
        </w:rPr>
        <w:t xml:space="preserve">. </w:t>
      </w:r>
    </w:p>
    <w:p w:rsidR="008E7C61" w:rsidRDefault="008E7C61" w:rsidP="007C2389">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lastRenderedPageBreak/>
        <w:t>В соответствие с данным определением, необх</w:t>
      </w:r>
      <w:r>
        <w:rPr>
          <w:rFonts w:ascii="Times New Roman" w:hAnsi="Times New Roman" w:cs="Times New Roman"/>
          <w:sz w:val="28"/>
          <w:szCs w:val="28"/>
        </w:rPr>
        <w:t>одимо выделить основные черты. П</w:t>
      </w:r>
      <w:r w:rsidRPr="008E7C61">
        <w:rPr>
          <w:rFonts w:ascii="Times New Roman" w:hAnsi="Times New Roman" w:cs="Times New Roman"/>
          <w:sz w:val="28"/>
          <w:szCs w:val="28"/>
        </w:rPr>
        <w:t xml:space="preserve">режде всего система права - это четко высеченная иерархия ее составных частей. Во - вторых, целостность и единство элементов. </w:t>
      </w:r>
      <w:r w:rsidR="007C2389">
        <w:rPr>
          <w:rFonts w:ascii="Times New Roman" w:hAnsi="Times New Roman" w:cs="Times New Roman"/>
          <w:sz w:val="28"/>
          <w:szCs w:val="28"/>
        </w:rPr>
        <w:t xml:space="preserve"> </w:t>
      </w:r>
      <w:r w:rsidRPr="008E7C61">
        <w:rPr>
          <w:rFonts w:ascii="Times New Roman" w:hAnsi="Times New Roman" w:cs="Times New Roman"/>
          <w:sz w:val="28"/>
          <w:szCs w:val="28"/>
        </w:rPr>
        <w:t>В - третьих - объективно обусловленный характер.</w:t>
      </w:r>
    </w:p>
    <w:p w:rsidR="008E7C61"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 xml:space="preserve"> Правовая система как понятие также име</w:t>
      </w:r>
      <w:r>
        <w:rPr>
          <w:rFonts w:ascii="Times New Roman" w:hAnsi="Times New Roman" w:cs="Times New Roman"/>
          <w:sz w:val="28"/>
          <w:szCs w:val="28"/>
        </w:rPr>
        <w:t>ет массу определений. Например:</w:t>
      </w:r>
    </w:p>
    <w:p w:rsidR="008E7C61" w:rsidRPr="00E111D8" w:rsidRDefault="008E7C61" w:rsidP="00E111D8">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E111D8">
        <w:rPr>
          <w:rFonts w:ascii="Times New Roman" w:hAnsi="Times New Roman" w:cs="Times New Roman"/>
          <w:sz w:val="28"/>
          <w:szCs w:val="28"/>
        </w:rPr>
        <w:t>правовая система - это совокупность источников права июрисдикционных органов конкретного государства (а иногда и ег</w:t>
      </w:r>
      <w:r w:rsidR="00E111D8" w:rsidRPr="00E111D8">
        <w:rPr>
          <w:rFonts w:ascii="Times New Roman" w:hAnsi="Times New Roman" w:cs="Times New Roman"/>
          <w:sz w:val="28"/>
          <w:szCs w:val="28"/>
        </w:rPr>
        <w:t>о обособленной части) ;</w:t>
      </w:r>
    </w:p>
    <w:p w:rsidR="008E7C61" w:rsidRPr="00E111D8" w:rsidRDefault="008E7C61" w:rsidP="00E111D8">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E111D8">
        <w:rPr>
          <w:rFonts w:ascii="Times New Roman" w:hAnsi="Times New Roman" w:cs="Times New Roman"/>
          <w:sz w:val="28"/>
          <w:szCs w:val="28"/>
        </w:rPr>
        <w:t>правовая система - внутреннюю  ст</w:t>
      </w:r>
      <w:r w:rsidR="00E111D8" w:rsidRPr="00E111D8">
        <w:rPr>
          <w:rFonts w:ascii="Times New Roman" w:hAnsi="Times New Roman" w:cs="Times New Roman"/>
          <w:sz w:val="28"/>
          <w:szCs w:val="28"/>
        </w:rPr>
        <w:t>орону объективного  права</w:t>
      </w:r>
      <w:r w:rsidR="00DD0C19">
        <w:rPr>
          <w:rStyle w:val="ac"/>
          <w:rFonts w:ascii="Times New Roman" w:hAnsi="Times New Roman" w:cs="Times New Roman"/>
          <w:sz w:val="28"/>
          <w:szCs w:val="28"/>
        </w:rPr>
        <w:footnoteReference w:id="15"/>
      </w:r>
      <w:r w:rsidR="00E111D8" w:rsidRPr="00E111D8">
        <w:rPr>
          <w:rFonts w:ascii="Times New Roman" w:hAnsi="Times New Roman" w:cs="Times New Roman"/>
          <w:sz w:val="28"/>
          <w:szCs w:val="28"/>
        </w:rPr>
        <w:t>.</w:t>
      </w:r>
    </w:p>
    <w:p w:rsidR="008E7C61" w:rsidRDefault="008E7C61" w:rsidP="00E111D8">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Проанализировав существующие определения, наиболее верным явля</w:t>
      </w:r>
      <w:r w:rsidR="004F27E4">
        <w:rPr>
          <w:rFonts w:ascii="Times New Roman" w:hAnsi="Times New Roman" w:cs="Times New Roman"/>
          <w:sz w:val="28"/>
          <w:szCs w:val="28"/>
        </w:rPr>
        <w:t>ется определение В.В. Бойцовой - п</w:t>
      </w:r>
      <w:r w:rsidRPr="008E7C61">
        <w:rPr>
          <w:rFonts w:ascii="Times New Roman" w:hAnsi="Times New Roman" w:cs="Times New Roman"/>
          <w:sz w:val="28"/>
          <w:szCs w:val="28"/>
        </w:rPr>
        <w:t>од категорией правовая система понимает следующее: «правовая система служит для объединения национального права государств, имеющих сходные юридические признаки, позволяющие говорить об их относительном единстве»</w:t>
      </w:r>
      <w:r w:rsidR="00B000AB">
        <w:rPr>
          <w:rStyle w:val="ac"/>
          <w:rFonts w:ascii="Times New Roman" w:hAnsi="Times New Roman" w:cs="Times New Roman"/>
          <w:sz w:val="28"/>
          <w:szCs w:val="28"/>
        </w:rPr>
        <w:footnoteReference w:id="16"/>
      </w:r>
      <w:r w:rsidRPr="008E7C61">
        <w:rPr>
          <w:rFonts w:ascii="Times New Roman" w:hAnsi="Times New Roman" w:cs="Times New Roman"/>
          <w:sz w:val="28"/>
          <w:szCs w:val="28"/>
        </w:rPr>
        <w:t xml:space="preserve">. </w:t>
      </w:r>
    </w:p>
    <w:p w:rsidR="008E7C61"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Правовая система предполагает наличие структурных элементов, которые взаимосвязаны и взаимозависимы. Функционирование всей системы невозможно без функционирования ее составных частей, и наоборот, без функционирования системы в целом невозможно функционировани</w:t>
      </w:r>
      <w:r w:rsidR="00E111D8">
        <w:rPr>
          <w:rFonts w:ascii="Times New Roman" w:hAnsi="Times New Roman" w:cs="Times New Roman"/>
          <w:sz w:val="28"/>
          <w:szCs w:val="28"/>
        </w:rPr>
        <w:t>е ее составных элементов</w:t>
      </w:r>
      <w:r w:rsidRPr="008E7C61">
        <w:rPr>
          <w:rFonts w:ascii="Times New Roman" w:hAnsi="Times New Roman" w:cs="Times New Roman"/>
          <w:sz w:val="28"/>
          <w:szCs w:val="28"/>
        </w:rPr>
        <w:t xml:space="preserve">. </w:t>
      </w:r>
    </w:p>
    <w:p w:rsidR="008E7C61"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 xml:space="preserve">Действительно, определения имеют сходства, причем довольно весомые, но их схожесть не дает оснований их отожествлять. </w:t>
      </w:r>
    </w:p>
    <w:p w:rsidR="008E7C61"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Понятие система права гораздо более шире понятия правовая система общества. Помимо того законодательного массива, которым обладает правовая система общества, в систему права входит судебная практика, собственно право, правовая идеология и т.д. Правовая система общества же во многом ограничивается законодательством отдельно взятой страны, таких как Российская Федерац</w:t>
      </w:r>
      <w:r w:rsidR="00E111D8">
        <w:rPr>
          <w:rFonts w:ascii="Times New Roman" w:hAnsi="Times New Roman" w:cs="Times New Roman"/>
          <w:sz w:val="28"/>
          <w:szCs w:val="28"/>
        </w:rPr>
        <w:t>ия, Китай, Италия и т.д</w:t>
      </w:r>
      <w:r w:rsidRPr="008E7C61">
        <w:rPr>
          <w:rFonts w:ascii="Times New Roman" w:hAnsi="Times New Roman" w:cs="Times New Roman"/>
          <w:sz w:val="28"/>
          <w:szCs w:val="28"/>
        </w:rPr>
        <w:t>.</w:t>
      </w:r>
    </w:p>
    <w:p w:rsidR="00E111D8"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lastRenderedPageBreak/>
        <w:t xml:space="preserve"> На самом деле, каждое государство имеет свою законодательную базу, сформулированную особым образом, на разных языках, используя различные виды техники и методики. Ведь, законодательство каждой страны должно учитывать различные внутренние факторы, такие как структура</w:t>
      </w:r>
      <w:r w:rsidR="00E111D8">
        <w:rPr>
          <w:rFonts w:ascii="Times New Roman" w:hAnsi="Times New Roman" w:cs="Times New Roman"/>
          <w:sz w:val="28"/>
          <w:szCs w:val="28"/>
        </w:rPr>
        <w:t xml:space="preserve">, правила, организация </w:t>
      </w:r>
      <w:r w:rsidRPr="008E7C61">
        <w:rPr>
          <w:rFonts w:ascii="Times New Roman" w:hAnsi="Times New Roman" w:cs="Times New Roman"/>
          <w:sz w:val="28"/>
          <w:szCs w:val="28"/>
        </w:rPr>
        <w:t xml:space="preserve">. </w:t>
      </w:r>
    </w:p>
    <w:p w:rsidR="00E111D8"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 xml:space="preserve">Рассматривая право, как систему общеобязательных, формально определенных норм, обеспечиваемых и установленных государством, то в этом случае правовая система общества выступает как некое явление, которое выражает ситуацию в обществе, отражает ее правовую действительность, создает целостную картину существующей правовой ситуации, показывает те методы и средства, с помощью которых государственная власть реализует свою деятельность. </w:t>
      </w:r>
    </w:p>
    <w:p w:rsidR="00E111D8"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Правовая система общества - это конкретно - историческая совокупность права, юридической практики и господствующей правовой и</w:t>
      </w:r>
      <w:r w:rsidR="00E111D8">
        <w:rPr>
          <w:rFonts w:ascii="Times New Roman" w:hAnsi="Times New Roman" w:cs="Times New Roman"/>
          <w:sz w:val="28"/>
          <w:szCs w:val="28"/>
        </w:rPr>
        <w:t xml:space="preserve">деологии отдельного государства. </w:t>
      </w:r>
    </w:p>
    <w:p w:rsidR="00EE5F59" w:rsidRPr="008E7C61" w:rsidRDefault="008E7C61" w:rsidP="008E7C61">
      <w:pPr>
        <w:spacing w:after="0" w:line="360" w:lineRule="auto"/>
        <w:ind w:firstLine="709"/>
        <w:contextualSpacing/>
        <w:jc w:val="both"/>
        <w:rPr>
          <w:rFonts w:ascii="Times New Roman" w:hAnsi="Times New Roman" w:cs="Times New Roman"/>
          <w:sz w:val="28"/>
          <w:szCs w:val="28"/>
        </w:rPr>
      </w:pPr>
      <w:r w:rsidRPr="008E7C61">
        <w:rPr>
          <w:rFonts w:ascii="Times New Roman" w:hAnsi="Times New Roman" w:cs="Times New Roman"/>
          <w:sz w:val="28"/>
          <w:szCs w:val="28"/>
        </w:rPr>
        <w:t>Таким образом, система права и правовая система общества являются нетождественными понятиями. Система права значительно шире правовой системы общества. Имеются большие различия в самом содержание этих понятий. Необходимо отметить, существование множества определений этих понятий, где их авторы дают достаточно противоречивую картину, указывая во многом на их преемственность.</w:t>
      </w:r>
    </w:p>
    <w:p w:rsidR="00395306" w:rsidRPr="008E7C61" w:rsidRDefault="00395306" w:rsidP="008E7C61">
      <w:pPr>
        <w:spacing w:after="0" w:line="360" w:lineRule="auto"/>
        <w:ind w:firstLine="709"/>
        <w:contextualSpacing/>
        <w:jc w:val="both"/>
        <w:rPr>
          <w:rFonts w:ascii="Times New Roman" w:hAnsi="Times New Roman" w:cs="Times New Roman"/>
          <w:sz w:val="28"/>
          <w:szCs w:val="28"/>
        </w:rPr>
      </w:pPr>
    </w:p>
    <w:p w:rsidR="009C0413" w:rsidRDefault="009C0413" w:rsidP="00EE5F59">
      <w:pPr>
        <w:spacing w:after="0" w:line="360" w:lineRule="auto"/>
        <w:ind w:firstLine="709"/>
        <w:contextualSpacing/>
        <w:jc w:val="both"/>
        <w:rPr>
          <w:rFonts w:ascii="Times New Roman" w:hAnsi="Times New Roman" w:cs="Times New Roman"/>
          <w:sz w:val="28"/>
          <w:szCs w:val="28"/>
        </w:rPr>
      </w:pPr>
    </w:p>
    <w:p w:rsidR="005F5C73" w:rsidRDefault="005F5C73" w:rsidP="00EE5F59">
      <w:pPr>
        <w:spacing w:after="0" w:line="360" w:lineRule="auto"/>
        <w:ind w:firstLine="709"/>
        <w:contextualSpacing/>
        <w:jc w:val="both"/>
        <w:rPr>
          <w:rFonts w:ascii="Times New Roman" w:hAnsi="Times New Roman" w:cs="Times New Roman"/>
          <w:sz w:val="28"/>
          <w:szCs w:val="28"/>
        </w:rPr>
      </w:pPr>
    </w:p>
    <w:p w:rsidR="005F5C73" w:rsidRDefault="005F5C73" w:rsidP="00EE5F59">
      <w:pPr>
        <w:spacing w:after="0" w:line="360" w:lineRule="auto"/>
        <w:ind w:firstLine="709"/>
        <w:contextualSpacing/>
        <w:jc w:val="both"/>
        <w:rPr>
          <w:rFonts w:ascii="Times New Roman" w:hAnsi="Times New Roman" w:cs="Times New Roman"/>
          <w:sz w:val="28"/>
          <w:szCs w:val="28"/>
        </w:rPr>
      </w:pPr>
    </w:p>
    <w:p w:rsidR="005F5C73" w:rsidRDefault="005F5C73" w:rsidP="00EE5F59">
      <w:pPr>
        <w:spacing w:after="0" w:line="360" w:lineRule="auto"/>
        <w:ind w:firstLine="709"/>
        <w:contextualSpacing/>
        <w:jc w:val="both"/>
        <w:rPr>
          <w:rFonts w:ascii="Times New Roman" w:hAnsi="Times New Roman" w:cs="Times New Roman"/>
          <w:sz w:val="28"/>
          <w:szCs w:val="28"/>
        </w:rPr>
      </w:pPr>
    </w:p>
    <w:p w:rsidR="005F5C73" w:rsidRDefault="005F5C73" w:rsidP="00EE5F59">
      <w:pPr>
        <w:spacing w:after="0" w:line="360" w:lineRule="auto"/>
        <w:ind w:firstLine="709"/>
        <w:contextualSpacing/>
        <w:jc w:val="both"/>
        <w:rPr>
          <w:rFonts w:ascii="Times New Roman" w:hAnsi="Times New Roman" w:cs="Times New Roman"/>
          <w:sz w:val="28"/>
          <w:szCs w:val="28"/>
        </w:rPr>
      </w:pPr>
    </w:p>
    <w:p w:rsidR="005F5C73" w:rsidRDefault="005F5C73" w:rsidP="00EE5F59">
      <w:pPr>
        <w:spacing w:after="0" w:line="360" w:lineRule="auto"/>
        <w:ind w:firstLine="709"/>
        <w:contextualSpacing/>
        <w:jc w:val="both"/>
        <w:rPr>
          <w:rFonts w:ascii="Times New Roman" w:hAnsi="Times New Roman" w:cs="Times New Roman"/>
          <w:sz w:val="28"/>
          <w:szCs w:val="28"/>
        </w:rPr>
      </w:pPr>
    </w:p>
    <w:p w:rsidR="005F5C73" w:rsidRDefault="005F5C73" w:rsidP="00DD0C19">
      <w:pPr>
        <w:spacing w:after="0" w:line="360" w:lineRule="auto"/>
        <w:contextualSpacing/>
        <w:jc w:val="both"/>
        <w:rPr>
          <w:rFonts w:ascii="Times New Roman" w:hAnsi="Times New Roman" w:cs="Times New Roman"/>
          <w:sz w:val="28"/>
          <w:szCs w:val="28"/>
        </w:rPr>
      </w:pPr>
    </w:p>
    <w:p w:rsidR="00DD0C19" w:rsidRDefault="00DD0C19" w:rsidP="00DD0C19">
      <w:pPr>
        <w:spacing w:after="0" w:line="360" w:lineRule="auto"/>
        <w:contextualSpacing/>
        <w:jc w:val="both"/>
        <w:rPr>
          <w:rFonts w:ascii="Times New Roman" w:hAnsi="Times New Roman" w:cs="Times New Roman"/>
          <w:sz w:val="28"/>
          <w:szCs w:val="28"/>
        </w:rPr>
      </w:pPr>
    </w:p>
    <w:p w:rsidR="003D6DB7" w:rsidRPr="00FB78BF" w:rsidRDefault="005F5C73" w:rsidP="00FB78BF">
      <w:pPr>
        <w:spacing w:after="0" w:line="360" w:lineRule="auto"/>
        <w:contextualSpacing/>
        <w:jc w:val="center"/>
        <w:rPr>
          <w:rFonts w:ascii="Times New Roman" w:hAnsi="Times New Roman" w:cs="Times New Roman"/>
          <w:b/>
          <w:sz w:val="28"/>
          <w:szCs w:val="28"/>
        </w:rPr>
      </w:pPr>
      <w:r w:rsidRPr="005F5C73">
        <w:rPr>
          <w:rFonts w:ascii="Times New Roman" w:hAnsi="Times New Roman" w:cs="Times New Roman"/>
          <w:b/>
          <w:sz w:val="28"/>
          <w:szCs w:val="28"/>
        </w:rPr>
        <w:lastRenderedPageBreak/>
        <w:t>ЗАКЛЮЧЕНИЕ</w:t>
      </w:r>
    </w:p>
    <w:p w:rsidR="005B3BD9" w:rsidRDefault="003D6DB7" w:rsidP="005B3B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ходе исследования мы изучили понятия </w:t>
      </w:r>
      <w:r w:rsidRPr="003D6DB7">
        <w:rPr>
          <w:rFonts w:ascii="Times New Roman" w:hAnsi="Times New Roman" w:cs="Times New Roman"/>
          <w:sz w:val="28"/>
          <w:szCs w:val="28"/>
        </w:rPr>
        <w:t>современной правовой системы.</w:t>
      </w:r>
      <w:r w:rsidR="005B3BD9">
        <w:rPr>
          <w:rFonts w:ascii="Times New Roman" w:hAnsi="Times New Roman" w:cs="Times New Roman"/>
          <w:sz w:val="28"/>
          <w:szCs w:val="28"/>
        </w:rPr>
        <w:t xml:space="preserve"> Изучая данную проблематику, мы выявили основные направления в развитии правовой системы. </w:t>
      </w:r>
      <w:r w:rsidRPr="003D6DB7">
        <w:rPr>
          <w:rFonts w:ascii="Times New Roman" w:hAnsi="Times New Roman" w:cs="Times New Roman"/>
          <w:sz w:val="28"/>
          <w:szCs w:val="28"/>
        </w:rPr>
        <w:t>Цель данной работы заключалась в том, чтобы исследовать основные характеристики правовой системы, составляющие её особенности и определяющие процесс е формирования, функционирования</w:t>
      </w:r>
      <w:r w:rsidR="005B3BD9">
        <w:rPr>
          <w:rFonts w:ascii="Times New Roman" w:hAnsi="Times New Roman" w:cs="Times New Roman"/>
          <w:sz w:val="28"/>
          <w:szCs w:val="28"/>
        </w:rPr>
        <w:t xml:space="preserve"> и развития</w:t>
      </w:r>
      <w:r w:rsidRPr="003D6DB7">
        <w:rPr>
          <w:rFonts w:ascii="Times New Roman" w:hAnsi="Times New Roman" w:cs="Times New Roman"/>
          <w:sz w:val="28"/>
          <w:szCs w:val="28"/>
        </w:rPr>
        <w:t xml:space="preserve">. В соответствии с поставленной целью были обозначены задачи, которые были исследованы в данной работе. </w:t>
      </w:r>
      <w:r w:rsidR="005B3BD9">
        <w:rPr>
          <w:rFonts w:ascii="Times New Roman" w:hAnsi="Times New Roman" w:cs="Times New Roman"/>
          <w:sz w:val="28"/>
          <w:szCs w:val="28"/>
        </w:rPr>
        <w:t>Также в рамках данной работы мы особо остановились на вопросе образования отраслей и  институтов права</w:t>
      </w:r>
      <w:r w:rsidRPr="003D6DB7">
        <w:rPr>
          <w:rFonts w:ascii="Times New Roman" w:hAnsi="Times New Roman" w:cs="Times New Roman"/>
          <w:sz w:val="28"/>
          <w:szCs w:val="28"/>
        </w:rPr>
        <w:t>.</w:t>
      </w:r>
    </w:p>
    <w:p w:rsidR="005B3BD9" w:rsidRDefault="005B3BD9" w:rsidP="005B3B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в заключения курсовой работы хотелось - бы затронуть </w:t>
      </w:r>
      <w:r w:rsidR="003D6DB7" w:rsidRPr="003D6DB7">
        <w:rPr>
          <w:rFonts w:ascii="Times New Roman" w:hAnsi="Times New Roman" w:cs="Times New Roman"/>
          <w:sz w:val="28"/>
          <w:szCs w:val="28"/>
        </w:rPr>
        <w:t xml:space="preserve"> </w:t>
      </w:r>
      <w:r>
        <w:rPr>
          <w:rFonts w:ascii="Times New Roman" w:hAnsi="Times New Roman" w:cs="Times New Roman"/>
          <w:sz w:val="28"/>
          <w:szCs w:val="28"/>
        </w:rPr>
        <w:t>вопрос современного фоомирования</w:t>
      </w:r>
      <w:r w:rsidR="003D6DB7" w:rsidRPr="003D6DB7">
        <w:rPr>
          <w:rFonts w:ascii="Times New Roman" w:hAnsi="Times New Roman" w:cs="Times New Roman"/>
          <w:sz w:val="28"/>
          <w:szCs w:val="28"/>
        </w:rPr>
        <w:t xml:space="preserve"> правовой системы Российской Федерации. </w:t>
      </w:r>
      <w:r>
        <w:rPr>
          <w:rFonts w:ascii="Times New Roman" w:hAnsi="Times New Roman" w:cs="Times New Roman"/>
          <w:sz w:val="28"/>
          <w:szCs w:val="28"/>
        </w:rPr>
        <w:t>На нашу</w:t>
      </w:r>
      <w:r w:rsidR="003D6DB7" w:rsidRPr="003D6DB7">
        <w:rPr>
          <w:rFonts w:ascii="Times New Roman" w:hAnsi="Times New Roman" w:cs="Times New Roman"/>
          <w:sz w:val="28"/>
          <w:szCs w:val="28"/>
        </w:rPr>
        <w:t xml:space="preserve"> национальную правовую систему в настоящее время огромное влияние оказывают общепризнанные принципы и нормы международного права, которые являются составной частью правовой системы России. Состояние современной российской национальной правовой системы характеризуется крайне сложными и противоречивыми процессами, это отчасти объясняется тем, что экономические, политические и социальные реформы, проводимые в Российской Федерации, требуют интенсивного правотворчества, его всестороннего и эффективного воздействия на происходящие в стране преобразования. Тем самым в российской национальной правовой системе существует ряд недостатков, которые негативно влияют на построение правового государства и требуют своевременных путей совершенствования и развития правовой системы Российской Федерации. Конституционное закрепление правовой системы неизбежно требует как новых теоретических исследований, так и совершенствования практической деятельности по её формированию; более того, теория правовой системы позволяет в общей, единой связи рассматривать работу по совершенствованию законодательства и правореализующую деятельность, увязывать повышение эффективности </w:t>
      </w:r>
      <w:r w:rsidR="003D6DB7" w:rsidRPr="003D6DB7">
        <w:rPr>
          <w:rFonts w:ascii="Times New Roman" w:hAnsi="Times New Roman" w:cs="Times New Roman"/>
          <w:sz w:val="28"/>
          <w:szCs w:val="28"/>
        </w:rPr>
        <w:lastRenderedPageBreak/>
        <w:t xml:space="preserve">правового регулирования с возрастанием уровня правосознания и правовой культуры граждан, по- новому оценивать роль юридической науки и её влияния на практику. </w:t>
      </w:r>
    </w:p>
    <w:p w:rsidR="005F5C73" w:rsidRPr="003D6DB7" w:rsidRDefault="003D6DB7" w:rsidP="005B3BD9">
      <w:pPr>
        <w:spacing w:after="0" w:line="360" w:lineRule="auto"/>
        <w:ind w:firstLine="709"/>
        <w:contextualSpacing/>
        <w:jc w:val="both"/>
        <w:rPr>
          <w:rFonts w:ascii="Times New Roman" w:hAnsi="Times New Roman" w:cs="Times New Roman"/>
          <w:sz w:val="28"/>
          <w:szCs w:val="28"/>
        </w:rPr>
      </w:pPr>
      <w:r w:rsidRPr="003D6DB7">
        <w:rPr>
          <w:rFonts w:ascii="Times New Roman" w:hAnsi="Times New Roman" w:cs="Times New Roman"/>
          <w:sz w:val="28"/>
          <w:szCs w:val="28"/>
        </w:rPr>
        <w:t>Таким образом, правовая система развивается, изменяется и представления о праве и правовых явлени</w:t>
      </w:r>
      <w:r w:rsidR="005B3BD9">
        <w:rPr>
          <w:rFonts w:ascii="Times New Roman" w:hAnsi="Times New Roman" w:cs="Times New Roman"/>
          <w:sz w:val="28"/>
          <w:szCs w:val="28"/>
        </w:rPr>
        <w:t xml:space="preserve">ях, содержат в себе еще много </w:t>
      </w:r>
      <w:r w:rsidRPr="003D6DB7">
        <w:rPr>
          <w:rFonts w:ascii="Times New Roman" w:hAnsi="Times New Roman" w:cs="Times New Roman"/>
          <w:sz w:val="28"/>
          <w:szCs w:val="28"/>
        </w:rPr>
        <w:t xml:space="preserve"> неизученных граней. Необходимо продолжить существующие исследования и осмыслить имеющиеся вопросы в новом правовом пространстве, с более широких цивилизационных, нравственных позиций, изменившихся условий взаимодействия и совершенствования правовых систем, потому что проблемы права таковы, что невозможно решить их раз и навсегда.</w:t>
      </w: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5B3BD9">
      <w:pPr>
        <w:spacing w:after="0" w:line="360" w:lineRule="auto"/>
        <w:contextualSpacing/>
        <w:jc w:val="both"/>
        <w:rPr>
          <w:rFonts w:ascii="Times New Roman" w:hAnsi="Times New Roman" w:cs="Times New Roman"/>
          <w:sz w:val="28"/>
          <w:szCs w:val="28"/>
        </w:rPr>
      </w:pPr>
    </w:p>
    <w:p w:rsidR="00CB6B1E" w:rsidRDefault="00CB6B1E" w:rsidP="005B3BD9">
      <w:pPr>
        <w:spacing w:after="0" w:line="360" w:lineRule="auto"/>
        <w:contextualSpacing/>
        <w:jc w:val="both"/>
        <w:rPr>
          <w:rFonts w:ascii="Times New Roman" w:hAnsi="Times New Roman" w:cs="Times New Roman"/>
          <w:sz w:val="28"/>
          <w:szCs w:val="28"/>
        </w:rPr>
      </w:pPr>
    </w:p>
    <w:p w:rsidR="005B3BD9" w:rsidRDefault="005B3BD9" w:rsidP="005B3BD9">
      <w:pPr>
        <w:spacing w:after="0" w:line="360" w:lineRule="auto"/>
        <w:contextualSpacing/>
        <w:jc w:val="both"/>
        <w:rPr>
          <w:rFonts w:ascii="Times New Roman" w:hAnsi="Times New Roman" w:cs="Times New Roman"/>
          <w:sz w:val="28"/>
          <w:szCs w:val="28"/>
        </w:rPr>
      </w:pPr>
    </w:p>
    <w:p w:rsidR="00D5675D" w:rsidRDefault="00D5675D" w:rsidP="005F5C73">
      <w:pPr>
        <w:spacing w:after="0" w:line="360" w:lineRule="auto"/>
        <w:ind w:firstLine="709"/>
        <w:contextualSpacing/>
        <w:jc w:val="both"/>
        <w:rPr>
          <w:rFonts w:ascii="Times New Roman" w:hAnsi="Times New Roman" w:cs="Times New Roman"/>
          <w:sz w:val="28"/>
          <w:szCs w:val="28"/>
        </w:rPr>
      </w:pPr>
    </w:p>
    <w:p w:rsidR="00D5675D" w:rsidRDefault="00D5675D" w:rsidP="00D5675D">
      <w:pPr>
        <w:spacing w:after="0" w:line="360" w:lineRule="auto"/>
        <w:contextualSpacing/>
        <w:jc w:val="center"/>
        <w:rPr>
          <w:rFonts w:ascii="Times New Roman" w:hAnsi="Times New Roman" w:cs="Times New Roman"/>
          <w:b/>
          <w:sz w:val="28"/>
          <w:szCs w:val="28"/>
        </w:rPr>
      </w:pPr>
      <w:r w:rsidRPr="00D5675D">
        <w:rPr>
          <w:rFonts w:ascii="Times New Roman" w:hAnsi="Times New Roman" w:cs="Times New Roman"/>
          <w:b/>
          <w:sz w:val="28"/>
          <w:szCs w:val="28"/>
        </w:rPr>
        <w:lastRenderedPageBreak/>
        <w:t>СПИСОК ИСПОЛЬЗОВАННЫХ ИСТОЧНИКОВ</w:t>
      </w:r>
    </w:p>
    <w:p w:rsidR="00D5675D" w:rsidRPr="00D5675D" w:rsidRDefault="00D5675D" w:rsidP="00857D1C">
      <w:pPr>
        <w:tabs>
          <w:tab w:val="left" w:pos="426"/>
        </w:tabs>
        <w:spacing w:after="0" w:line="360" w:lineRule="auto"/>
        <w:contextualSpacing/>
        <w:jc w:val="both"/>
        <w:rPr>
          <w:rFonts w:ascii="Times New Roman" w:hAnsi="Times New Roman" w:cs="Times New Roman"/>
          <w:b/>
          <w:sz w:val="28"/>
          <w:szCs w:val="28"/>
        </w:rPr>
      </w:pPr>
    </w:p>
    <w:p w:rsidR="00D5675D" w:rsidRP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 xml:space="preserve">Алексеев С.С. Теория права. </w:t>
      </w:r>
      <w:r>
        <w:rPr>
          <w:rFonts w:ascii="Times New Roman" w:hAnsi="Times New Roman" w:cs="Times New Roman"/>
          <w:sz w:val="28"/>
          <w:szCs w:val="28"/>
        </w:rPr>
        <w:t xml:space="preserve">Учебник / С.С.Алексеев, </w:t>
      </w:r>
      <w:r w:rsidRPr="00D5675D">
        <w:rPr>
          <w:rFonts w:ascii="Times New Roman" w:hAnsi="Times New Roman" w:cs="Times New Roman"/>
          <w:sz w:val="28"/>
          <w:szCs w:val="28"/>
        </w:rPr>
        <w:t xml:space="preserve"> М.: БЕК. 1995.  - 325 с.</w:t>
      </w:r>
    </w:p>
    <w:p w:rsidR="00D5675D" w:rsidRPr="00D5675D"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Беляева О.</w:t>
      </w:r>
      <w:r w:rsidR="00D5675D" w:rsidRPr="00D5675D">
        <w:rPr>
          <w:rFonts w:ascii="Times New Roman" w:hAnsi="Times New Roman" w:cs="Times New Roman"/>
          <w:sz w:val="28"/>
          <w:szCs w:val="28"/>
        </w:rPr>
        <w:t>М. Теория государства и права в схемах и определениях: учебное пособие / О. М. Беляева. – Ростов–на–Дону: Феникс, 2012. – 311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Бобылев А. И. Современное толкование системы права и системы законодательства // Государство и право. 1998. № 2. С. 22-27;</w:t>
      </w:r>
    </w:p>
    <w:p w:rsidR="004F27E4" w:rsidRDefault="004F27E4"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4F27E4">
        <w:rPr>
          <w:rFonts w:ascii="Times New Roman" w:hAnsi="Times New Roman" w:cs="Times New Roman"/>
          <w:sz w:val="28"/>
          <w:szCs w:val="28"/>
        </w:rPr>
        <w:t>Бойцова В.В. Панорам</w:t>
      </w:r>
      <w:r>
        <w:rPr>
          <w:rFonts w:ascii="Times New Roman" w:hAnsi="Times New Roman" w:cs="Times New Roman"/>
          <w:sz w:val="28"/>
          <w:szCs w:val="28"/>
        </w:rPr>
        <w:t xml:space="preserve">а современных правовых систем // В.В. Бойцова  Юрид. мир. </w:t>
      </w:r>
      <w:r w:rsidRPr="004F27E4">
        <w:rPr>
          <w:rFonts w:ascii="Times New Roman" w:hAnsi="Times New Roman" w:cs="Times New Roman"/>
          <w:sz w:val="28"/>
          <w:szCs w:val="28"/>
        </w:rPr>
        <w:t>2002. – № 8.</w:t>
      </w:r>
      <w:r>
        <w:rPr>
          <w:rFonts w:ascii="Times New Roman" w:hAnsi="Times New Roman" w:cs="Times New Roman"/>
          <w:sz w:val="28"/>
          <w:szCs w:val="28"/>
        </w:rPr>
        <w:t xml:space="preserve"> С.25-27.</w:t>
      </w:r>
    </w:p>
    <w:p w:rsidR="00D5675D"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Венгеров </w:t>
      </w:r>
      <w:r w:rsidR="00D5675D" w:rsidRPr="00D5675D">
        <w:rPr>
          <w:rFonts w:ascii="Times New Roman" w:hAnsi="Times New Roman" w:cs="Times New Roman"/>
          <w:sz w:val="28"/>
          <w:szCs w:val="28"/>
        </w:rPr>
        <w:t>А. Б. Теория го</w:t>
      </w:r>
      <w:r>
        <w:rPr>
          <w:rFonts w:ascii="Times New Roman" w:hAnsi="Times New Roman" w:cs="Times New Roman"/>
          <w:sz w:val="28"/>
          <w:szCs w:val="28"/>
        </w:rPr>
        <w:t>сударства и права: учебник / А.Б. Венгеров. – М</w:t>
      </w:r>
      <w:r w:rsidR="00D5675D" w:rsidRPr="00D5675D">
        <w:rPr>
          <w:rFonts w:ascii="Times New Roman" w:hAnsi="Times New Roman" w:cs="Times New Roman"/>
          <w:sz w:val="28"/>
          <w:szCs w:val="28"/>
        </w:rPr>
        <w:t>: Омега–Л, 2013. – 607 с.</w:t>
      </w:r>
    </w:p>
    <w:p w:rsidR="00D5675D"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Вишневский </w:t>
      </w:r>
      <w:r w:rsidR="00D5675D" w:rsidRPr="00D5675D">
        <w:rPr>
          <w:rFonts w:ascii="Times New Roman" w:hAnsi="Times New Roman" w:cs="Times New Roman"/>
          <w:sz w:val="28"/>
          <w:szCs w:val="28"/>
        </w:rPr>
        <w:t xml:space="preserve"> А. Ф. Общая теория госуда</w:t>
      </w:r>
      <w:r>
        <w:rPr>
          <w:rFonts w:ascii="Times New Roman" w:hAnsi="Times New Roman" w:cs="Times New Roman"/>
          <w:sz w:val="28"/>
          <w:szCs w:val="28"/>
        </w:rPr>
        <w:t>рства и права: курс лекций / А.</w:t>
      </w:r>
      <w:r w:rsidR="00D5675D" w:rsidRPr="00D5675D">
        <w:rPr>
          <w:rFonts w:ascii="Times New Roman" w:hAnsi="Times New Roman" w:cs="Times New Roman"/>
          <w:sz w:val="28"/>
          <w:szCs w:val="28"/>
        </w:rPr>
        <w:t>Ф. Вишневский. – Минск: Тесей, 2012. – 369 с.</w:t>
      </w:r>
    </w:p>
    <w:p w:rsidR="00D5675D" w:rsidRP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Войтович, В.Ю. Теория права и госуд</w:t>
      </w:r>
      <w:r w:rsidR="00857D1C">
        <w:rPr>
          <w:rFonts w:ascii="Times New Roman" w:hAnsi="Times New Roman" w:cs="Times New Roman"/>
          <w:sz w:val="28"/>
          <w:szCs w:val="28"/>
        </w:rPr>
        <w:t>арства: учебное пособие / В.</w:t>
      </w:r>
      <w:r w:rsidRPr="00D5675D">
        <w:rPr>
          <w:rFonts w:ascii="Times New Roman" w:hAnsi="Times New Roman" w:cs="Times New Roman"/>
          <w:sz w:val="28"/>
          <w:szCs w:val="28"/>
        </w:rPr>
        <w:t>Ю. Войтович. – Ижевск: Удмуртия, 2014. – 287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Кузьменко А.В. «Систем</w:t>
      </w:r>
      <w:r w:rsidR="00857D1C">
        <w:rPr>
          <w:rFonts w:ascii="Times New Roman" w:hAnsi="Times New Roman" w:cs="Times New Roman"/>
          <w:sz w:val="28"/>
          <w:szCs w:val="28"/>
        </w:rPr>
        <w:t>ный взгляд» на системы права //</w:t>
      </w:r>
      <w:r w:rsidR="00C25909">
        <w:rPr>
          <w:rFonts w:ascii="Times New Roman" w:hAnsi="Times New Roman" w:cs="Times New Roman"/>
          <w:sz w:val="28"/>
          <w:szCs w:val="28"/>
        </w:rPr>
        <w:t xml:space="preserve">А.В. Кузьмаенко, </w:t>
      </w:r>
      <w:r w:rsidRPr="00D5675D">
        <w:rPr>
          <w:rFonts w:ascii="Times New Roman" w:hAnsi="Times New Roman" w:cs="Times New Roman"/>
          <w:sz w:val="28"/>
          <w:szCs w:val="28"/>
        </w:rPr>
        <w:t>Правоведение. – 2003. No 5. – С. 10–11.</w:t>
      </w:r>
    </w:p>
    <w:p w:rsidR="00D5675D"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Марченко </w:t>
      </w:r>
      <w:r w:rsidR="00D5675D" w:rsidRPr="00D5675D">
        <w:rPr>
          <w:rFonts w:ascii="Times New Roman" w:hAnsi="Times New Roman" w:cs="Times New Roman"/>
          <w:sz w:val="28"/>
          <w:szCs w:val="28"/>
        </w:rPr>
        <w:t>М. Н. Теория государства и права: уч</w:t>
      </w:r>
      <w:r>
        <w:rPr>
          <w:rFonts w:ascii="Times New Roman" w:hAnsi="Times New Roman" w:cs="Times New Roman"/>
          <w:sz w:val="28"/>
          <w:szCs w:val="28"/>
        </w:rPr>
        <w:t>ебник / М.Н. Марченко. – М.</w:t>
      </w:r>
      <w:r w:rsidR="00D5675D" w:rsidRPr="00D5675D">
        <w:rPr>
          <w:rFonts w:ascii="Times New Roman" w:hAnsi="Times New Roman" w:cs="Times New Roman"/>
          <w:sz w:val="28"/>
          <w:szCs w:val="28"/>
        </w:rPr>
        <w:t>: Проспект, 2013. – 636 с.</w:t>
      </w:r>
    </w:p>
    <w:p w:rsidR="00D5675D" w:rsidRPr="00D5675D"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Марченко </w:t>
      </w:r>
      <w:r w:rsidR="00D5675D" w:rsidRPr="00D5675D">
        <w:rPr>
          <w:rFonts w:ascii="Times New Roman" w:hAnsi="Times New Roman" w:cs="Times New Roman"/>
          <w:sz w:val="28"/>
          <w:szCs w:val="28"/>
        </w:rPr>
        <w:t>М. Н. Теория государства и права в вопросах и ответах: учебное по</w:t>
      </w:r>
      <w:r>
        <w:rPr>
          <w:rFonts w:ascii="Times New Roman" w:hAnsi="Times New Roman" w:cs="Times New Roman"/>
          <w:sz w:val="28"/>
          <w:szCs w:val="28"/>
        </w:rPr>
        <w:t>собие / М. Н. Марченко. – М.</w:t>
      </w:r>
      <w:r w:rsidR="00D5675D" w:rsidRPr="00D5675D">
        <w:rPr>
          <w:rFonts w:ascii="Times New Roman" w:hAnsi="Times New Roman" w:cs="Times New Roman"/>
          <w:sz w:val="28"/>
          <w:szCs w:val="28"/>
        </w:rPr>
        <w:t>: Проспект, 2015. – 239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Матузов Н.И., Малько А.В. Теория государства и права.</w:t>
      </w:r>
      <w:r w:rsidR="00857D1C">
        <w:rPr>
          <w:rFonts w:ascii="Times New Roman" w:hAnsi="Times New Roman" w:cs="Times New Roman"/>
          <w:sz w:val="28"/>
          <w:szCs w:val="28"/>
        </w:rPr>
        <w:t>/ Н.И.Матузов</w:t>
      </w:r>
      <w:r w:rsidR="00FB78BF">
        <w:rPr>
          <w:rFonts w:ascii="Times New Roman" w:hAnsi="Times New Roman" w:cs="Times New Roman"/>
          <w:sz w:val="28"/>
          <w:szCs w:val="28"/>
        </w:rPr>
        <w:t>, А.В.Малько</w:t>
      </w:r>
      <w:r w:rsidRPr="00D5675D">
        <w:rPr>
          <w:rFonts w:ascii="Times New Roman" w:hAnsi="Times New Roman" w:cs="Times New Roman"/>
          <w:sz w:val="28"/>
          <w:szCs w:val="28"/>
        </w:rPr>
        <w:t xml:space="preserve"> − М.: Дело АНХ, 2015. − 528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Морозова </w:t>
      </w:r>
      <w:r w:rsidRPr="00D5675D">
        <w:rPr>
          <w:rFonts w:ascii="Times New Roman" w:hAnsi="Times New Roman" w:cs="Times New Roman"/>
          <w:sz w:val="28"/>
          <w:szCs w:val="28"/>
        </w:rPr>
        <w:t>Л. А. Теория го</w:t>
      </w:r>
      <w:r w:rsidR="00C25909">
        <w:rPr>
          <w:rFonts w:ascii="Times New Roman" w:hAnsi="Times New Roman" w:cs="Times New Roman"/>
          <w:sz w:val="28"/>
          <w:szCs w:val="28"/>
        </w:rPr>
        <w:t>сударства и права: учебник / Л.А. Морозова. – М.</w:t>
      </w:r>
      <w:r w:rsidRPr="00D5675D">
        <w:rPr>
          <w:rFonts w:ascii="Times New Roman" w:hAnsi="Times New Roman" w:cs="Times New Roman"/>
          <w:sz w:val="28"/>
          <w:szCs w:val="28"/>
        </w:rPr>
        <w:t>: Норма: Инфра–М, 2015. – 463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Общая теория го</w:t>
      </w:r>
      <w:r w:rsidR="00FB78BF">
        <w:rPr>
          <w:rFonts w:ascii="Times New Roman" w:hAnsi="Times New Roman" w:cs="Times New Roman"/>
          <w:sz w:val="28"/>
          <w:szCs w:val="28"/>
        </w:rPr>
        <w:t>сударства и права: учебник / А.Ф. Вишневский, Н.</w:t>
      </w:r>
      <w:r w:rsidRPr="00D5675D">
        <w:rPr>
          <w:rFonts w:ascii="Times New Roman" w:hAnsi="Times New Roman" w:cs="Times New Roman"/>
          <w:sz w:val="28"/>
          <w:szCs w:val="28"/>
        </w:rPr>
        <w:t>А. Горбаток, В. А. Кучинский. – Минск: Академия МВД, 2013. – 478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Перевалов В. Д. Теория государства и права: уче</w:t>
      </w:r>
      <w:r w:rsidR="00C25909">
        <w:rPr>
          <w:rFonts w:ascii="Times New Roman" w:hAnsi="Times New Roman" w:cs="Times New Roman"/>
          <w:sz w:val="28"/>
          <w:szCs w:val="28"/>
        </w:rPr>
        <w:t>бник / В. Д. Перевалов. – М.</w:t>
      </w:r>
      <w:r w:rsidRPr="00D5675D">
        <w:rPr>
          <w:rFonts w:ascii="Times New Roman" w:hAnsi="Times New Roman" w:cs="Times New Roman"/>
          <w:sz w:val="28"/>
          <w:szCs w:val="28"/>
        </w:rPr>
        <w:t>: Юрайт, 2015. – 428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lastRenderedPageBreak/>
        <w:t>Рассказов Л. П. Теория государства и права: уч</w:t>
      </w:r>
      <w:r>
        <w:rPr>
          <w:rFonts w:ascii="Times New Roman" w:hAnsi="Times New Roman" w:cs="Times New Roman"/>
          <w:sz w:val="28"/>
          <w:szCs w:val="28"/>
        </w:rPr>
        <w:t>ебник/ Л. П. Рассказов. – М.</w:t>
      </w:r>
      <w:r w:rsidRPr="00D5675D">
        <w:rPr>
          <w:rFonts w:ascii="Times New Roman" w:hAnsi="Times New Roman" w:cs="Times New Roman"/>
          <w:sz w:val="28"/>
          <w:szCs w:val="28"/>
        </w:rPr>
        <w:t>: РИОР: Инфра–М, 2014 – 473 с</w:t>
      </w:r>
      <w:r>
        <w:rPr>
          <w:rFonts w:ascii="Times New Roman" w:hAnsi="Times New Roman" w:cs="Times New Roman"/>
          <w:sz w:val="28"/>
          <w:szCs w:val="28"/>
        </w:rPr>
        <w:t>.</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Смоленский, М. Б. Теория государства и права: учебн</w:t>
      </w:r>
      <w:r w:rsidR="00C25909">
        <w:rPr>
          <w:rFonts w:ascii="Times New Roman" w:hAnsi="Times New Roman" w:cs="Times New Roman"/>
          <w:sz w:val="28"/>
          <w:szCs w:val="28"/>
        </w:rPr>
        <w:t>ик / М.Б. Смоленский. – М.</w:t>
      </w:r>
      <w:r w:rsidRPr="00D5675D">
        <w:rPr>
          <w:rFonts w:ascii="Times New Roman" w:hAnsi="Times New Roman" w:cs="Times New Roman"/>
          <w:sz w:val="28"/>
          <w:szCs w:val="28"/>
        </w:rPr>
        <w:t>: Дашков и К°: Академцентр, 2012. – 318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Теория государства и права: курс лекций: учебник / А. А. Воротников и др. – М.: Норма: Инфра–М, 2013. – 639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Теория го</w:t>
      </w:r>
      <w:r w:rsidR="00C25909">
        <w:rPr>
          <w:rFonts w:ascii="Times New Roman" w:hAnsi="Times New Roman" w:cs="Times New Roman"/>
          <w:sz w:val="28"/>
          <w:szCs w:val="28"/>
        </w:rPr>
        <w:t>сударства и права: учебник / М.</w:t>
      </w:r>
      <w:r w:rsidRPr="00D5675D">
        <w:rPr>
          <w:rFonts w:ascii="Times New Roman" w:hAnsi="Times New Roman" w:cs="Times New Roman"/>
          <w:sz w:val="28"/>
          <w:szCs w:val="28"/>
        </w:rPr>
        <w:t>Н. Ма</w:t>
      </w:r>
      <w:r w:rsidR="00C25909">
        <w:rPr>
          <w:rFonts w:ascii="Times New Roman" w:hAnsi="Times New Roman" w:cs="Times New Roman"/>
          <w:sz w:val="28"/>
          <w:szCs w:val="28"/>
        </w:rPr>
        <w:t>рченко, Е. М. Дерябина. – М.</w:t>
      </w:r>
      <w:r w:rsidRPr="00D5675D">
        <w:rPr>
          <w:rFonts w:ascii="Times New Roman" w:hAnsi="Times New Roman" w:cs="Times New Roman"/>
          <w:sz w:val="28"/>
          <w:szCs w:val="28"/>
        </w:rPr>
        <w:t>: Проспект, 2013. – 432 с.</w:t>
      </w:r>
    </w:p>
    <w:p w:rsidR="00D5675D" w:rsidRDefault="00D5675D"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675D">
        <w:rPr>
          <w:rFonts w:ascii="Times New Roman" w:hAnsi="Times New Roman" w:cs="Times New Roman"/>
          <w:sz w:val="28"/>
          <w:szCs w:val="28"/>
        </w:rPr>
        <w:t>Теория государства и права: учебное посо</w:t>
      </w:r>
      <w:r w:rsidR="00C25909">
        <w:rPr>
          <w:rFonts w:ascii="Times New Roman" w:hAnsi="Times New Roman" w:cs="Times New Roman"/>
          <w:sz w:val="28"/>
          <w:szCs w:val="28"/>
        </w:rPr>
        <w:t>бие / В.</w:t>
      </w:r>
      <w:r w:rsidRPr="00D5675D">
        <w:rPr>
          <w:rFonts w:ascii="Times New Roman" w:hAnsi="Times New Roman" w:cs="Times New Roman"/>
          <w:sz w:val="28"/>
          <w:szCs w:val="28"/>
        </w:rPr>
        <w:t xml:space="preserve">И. Власов, Г. Б. Власова. – Ростов–на–Дону: Феникс, 2012. – 331 с. </w:t>
      </w:r>
    </w:p>
    <w:p w:rsidR="00C25909" w:rsidRDefault="00C25909" w:rsidP="00857D1C">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Преподавательский сайт Матчина И.Ф. Режим доступа: </w:t>
      </w:r>
      <w:r w:rsidRPr="00C25909">
        <w:rPr>
          <w:rFonts w:ascii="Times New Roman" w:hAnsi="Times New Roman" w:cs="Times New Roman"/>
          <w:sz w:val="28"/>
          <w:szCs w:val="28"/>
        </w:rPr>
        <w:t>https://www.igormachin.com/</w:t>
      </w:r>
      <w:r>
        <w:rPr>
          <w:rFonts w:ascii="Times New Roman" w:hAnsi="Times New Roman" w:cs="Times New Roman"/>
          <w:sz w:val="28"/>
          <w:szCs w:val="28"/>
        </w:rPr>
        <w:t xml:space="preserve"> (Дата обращения 19.03.2018)</w:t>
      </w:r>
    </w:p>
    <w:p w:rsidR="00C25909" w:rsidRDefault="00C25909"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CB6B1E" w:rsidRDefault="00CB6B1E" w:rsidP="00857D1C">
      <w:pPr>
        <w:tabs>
          <w:tab w:val="left" w:pos="426"/>
        </w:tabs>
        <w:spacing w:after="0" w:line="360" w:lineRule="auto"/>
        <w:jc w:val="both"/>
        <w:rPr>
          <w:rFonts w:ascii="Times New Roman" w:hAnsi="Times New Roman" w:cs="Times New Roman"/>
          <w:sz w:val="28"/>
          <w:szCs w:val="28"/>
        </w:rPr>
      </w:pPr>
    </w:p>
    <w:p w:rsidR="004F27E4" w:rsidRDefault="004F27E4" w:rsidP="00857D1C">
      <w:pPr>
        <w:tabs>
          <w:tab w:val="left" w:pos="426"/>
        </w:tabs>
        <w:spacing w:after="0" w:line="360" w:lineRule="auto"/>
        <w:jc w:val="both"/>
        <w:rPr>
          <w:rFonts w:ascii="Times New Roman" w:hAnsi="Times New Roman" w:cs="Times New Roman"/>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r w:rsidRPr="00CB6B1E">
        <w:rPr>
          <w:rFonts w:ascii="Times New Roman" w:hAnsi="Times New Roman" w:cs="Times New Roman"/>
          <w:b/>
          <w:sz w:val="28"/>
          <w:szCs w:val="28"/>
        </w:rPr>
        <w:lastRenderedPageBreak/>
        <w:t>ПРИЛОЖЕНИЕ</w:t>
      </w: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r>
        <w:rPr>
          <w:noProof/>
        </w:rPr>
        <w:drawing>
          <wp:inline distT="0" distB="0" distL="0" distR="0">
            <wp:extent cx="5457825" cy="4105275"/>
            <wp:effectExtent l="19050" t="0" r="9525" b="0"/>
            <wp:docPr id="4" name="Рисунок 4" descr="Картинки по запросу понятие и элементы системы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онятие и элементы системы права"/>
                    <pic:cNvPicPr>
                      <a:picLocks noChangeAspect="1" noChangeArrowheads="1"/>
                    </pic:cNvPicPr>
                  </pic:nvPicPr>
                  <pic:blipFill>
                    <a:blip r:embed="rId10"/>
                    <a:srcRect l="5291" t="3207" r="2833" b="4651"/>
                    <a:stretch>
                      <a:fillRect/>
                    </a:stretch>
                  </pic:blipFill>
                  <pic:spPr bwMode="auto">
                    <a:xfrm>
                      <a:off x="0" y="0"/>
                      <a:ext cx="5457825" cy="4105275"/>
                    </a:xfrm>
                    <a:prstGeom prst="rect">
                      <a:avLst/>
                    </a:prstGeom>
                    <a:noFill/>
                    <a:ln w="9525">
                      <a:noFill/>
                      <a:miter lim="800000"/>
                      <a:headEnd/>
                      <a:tailEnd/>
                    </a:ln>
                  </pic:spPr>
                </pic:pic>
              </a:graphicData>
            </a:graphic>
          </wp:inline>
        </w:drawing>
      </w: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Default="00CB6B1E" w:rsidP="00CB6B1E">
      <w:pPr>
        <w:tabs>
          <w:tab w:val="left" w:pos="426"/>
        </w:tabs>
        <w:spacing w:after="0" w:line="360" w:lineRule="auto"/>
        <w:jc w:val="center"/>
        <w:rPr>
          <w:rFonts w:ascii="Times New Roman" w:hAnsi="Times New Roman" w:cs="Times New Roman"/>
          <w:b/>
          <w:sz w:val="28"/>
          <w:szCs w:val="28"/>
        </w:rPr>
      </w:pPr>
    </w:p>
    <w:p w:rsidR="00CB6B1E" w:rsidRPr="00CB6B1E" w:rsidRDefault="00CB6B1E" w:rsidP="00CB6B1E">
      <w:pPr>
        <w:tabs>
          <w:tab w:val="left" w:pos="426"/>
        </w:tabs>
        <w:spacing w:after="0" w:line="360" w:lineRule="auto"/>
        <w:jc w:val="center"/>
        <w:rPr>
          <w:rFonts w:ascii="Times New Roman" w:hAnsi="Times New Roman" w:cs="Times New Roman"/>
          <w:b/>
          <w:sz w:val="28"/>
          <w:szCs w:val="28"/>
        </w:rPr>
      </w:pPr>
      <w:r>
        <w:rPr>
          <w:noProof/>
        </w:rPr>
        <w:lastRenderedPageBreak/>
        <w:drawing>
          <wp:inline distT="0" distB="0" distL="0" distR="0">
            <wp:extent cx="5076825" cy="4238625"/>
            <wp:effectExtent l="19050" t="0" r="9525" b="0"/>
            <wp:docPr id="10" name="Рисунок 10" descr="Картинки по запросу . Критерии образования отраслей и институтов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 Критерии образования отраслей и институтов права."/>
                    <pic:cNvPicPr>
                      <a:picLocks noChangeAspect="1" noChangeArrowheads="1"/>
                    </pic:cNvPicPr>
                  </pic:nvPicPr>
                  <pic:blipFill>
                    <a:blip r:embed="rId11"/>
                    <a:srcRect l="5935" r="8575" b="4711"/>
                    <a:stretch>
                      <a:fillRect/>
                    </a:stretch>
                  </pic:blipFill>
                  <pic:spPr bwMode="auto">
                    <a:xfrm>
                      <a:off x="0" y="0"/>
                      <a:ext cx="5076825" cy="4238625"/>
                    </a:xfrm>
                    <a:prstGeom prst="rect">
                      <a:avLst/>
                    </a:prstGeom>
                    <a:noFill/>
                    <a:ln w="9525">
                      <a:noFill/>
                      <a:miter lim="800000"/>
                      <a:headEnd/>
                      <a:tailEnd/>
                    </a:ln>
                  </pic:spPr>
                </pic:pic>
              </a:graphicData>
            </a:graphic>
          </wp:inline>
        </w:drawing>
      </w:r>
    </w:p>
    <w:sectPr w:rsidR="00CB6B1E" w:rsidRPr="00CB6B1E" w:rsidSect="00276371">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61" w:rsidRDefault="00C87561" w:rsidP="00276371">
      <w:pPr>
        <w:spacing w:after="0" w:line="240" w:lineRule="auto"/>
      </w:pPr>
      <w:r>
        <w:separator/>
      </w:r>
    </w:p>
  </w:endnote>
  <w:endnote w:type="continuationSeparator" w:id="1">
    <w:p w:rsidR="00C87561" w:rsidRDefault="00C87561" w:rsidP="00276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61" w:rsidRDefault="00C87561" w:rsidP="00276371">
      <w:pPr>
        <w:spacing w:after="0" w:line="240" w:lineRule="auto"/>
      </w:pPr>
      <w:r>
        <w:separator/>
      </w:r>
    </w:p>
  </w:footnote>
  <w:footnote w:type="continuationSeparator" w:id="1">
    <w:p w:rsidR="00C87561" w:rsidRDefault="00C87561" w:rsidP="00276371">
      <w:pPr>
        <w:spacing w:after="0" w:line="240" w:lineRule="auto"/>
      </w:pPr>
      <w:r>
        <w:continuationSeparator/>
      </w:r>
    </w:p>
  </w:footnote>
  <w:footnote w:id="2">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w:t>
      </w:r>
      <w:r w:rsidRPr="007C2389">
        <w:rPr>
          <w:rFonts w:ascii="Times New Roman" w:hAnsi="Times New Roman" w:cs="Times New Roman"/>
          <w:color w:val="0D0D0D" w:themeColor="text1" w:themeTint="F2"/>
          <w:shd w:val="clear" w:color="auto" w:fill="FFFFFF"/>
        </w:rPr>
        <w:t>Смоленский М. Б. Теория государства и права; Феникс - Москва, </w:t>
      </w:r>
      <w:r w:rsidRPr="007C2389">
        <w:rPr>
          <w:rStyle w:val="ad"/>
          <w:rFonts w:ascii="Times New Roman" w:hAnsi="Times New Roman" w:cs="Times New Roman"/>
          <w:b w:val="0"/>
          <w:color w:val="0D0D0D" w:themeColor="text1" w:themeTint="F2"/>
          <w:shd w:val="clear" w:color="auto" w:fill="FFFFFF"/>
        </w:rPr>
        <w:t>2014.С.89.</w:t>
      </w:r>
    </w:p>
  </w:footnote>
  <w:footnote w:id="3">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Бобылев А. И. Современное толкование системы права и системы законодательства.  Государство и право. 1998. № 2. С. 22. </w:t>
      </w:r>
    </w:p>
  </w:footnote>
  <w:footnote w:id="4">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Кузьменко А.В. «Системный взгляд» на системы права. Правоведение.2003. No 5.С.11.</w:t>
      </w:r>
    </w:p>
  </w:footnote>
  <w:footnote w:id="5">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shd w:val="clear" w:color="auto" w:fill="FFFFFF"/>
        </w:rPr>
        <w:t>Смоленский М. Б. Теория государства и права; Феникс - Москва, </w:t>
      </w:r>
      <w:r w:rsidRPr="007C2389">
        <w:rPr>
          <w:rStyle w:val="ad"/>
          <w:rFonts w:ascii="Times New Roman" w:hAnsi="Times New Roman" w:cs="Times New Roman"/>
          <w:b w:val="0"/>
          <w:color w:val="0D0D0D" w:themeColor="text1" w:themeTint="F2"/>
          <w:shd w:val="clear" w:color="auto" w:fill="FFFFFF"/>
        </w:rPr>
        <w:t>2014.С.89.</w:t>
      </w:r>
    </w:p>
  </w:footnote>
  <w:footnote w:id="6">
    <w:p w:rsidR="00B000AB" w:rsidRPr="007C2389" w:rsidRDefault="00B000AB" w:rsidP="007C2389">
      <w:pPr>
        <w:jc w:val="both"/>
        <w:rPr>
          <w:rFonts w:ascii="Times New Roman" w:hAnsi="Times New Roman" w:cs="Times New Roman"/>
          <w:color w:val="0D0D0D" w:themeColor="text1" w:themeTint="F2"/>
          <w:sz w:val="20"/>
          <w:szCs w:val="20"/>
        </w:rPr>
      </w:pPr>
      <w:r w:rsidRPr="007C2389">
        <w:rPr>
          <w:rStyle w:val="ac"/>
          <w:rFonts w:ascii="Times New Roman" w:hAnsi="Times New Roman" w:cs="Times New Roman"/>
          <w:color w:val="0D0D0D" w:themeColor="text1" w:themeTint="F2"/>
          <w:sz w:val="20"/>
          <w:szCs w:val="20"/>
        </w:rPr>
        <w:footnoteRef/>
      </w:r>
      <w:r w:rsidRPr="007C2389">
        <w:rPr>
          <w:rFonts w:ascii="Times New Roman" w:hAnsi="Times New Roman" w:cs="Times New Roman"/>
          <w:color w:val="0D0D0D" w:themeColor="text1" w:themeTint="F2"/>
          <w:sz w:val="20"/>
          <w:szCs w:val="20"/>
        </w:rPr>
        <w:t xml:space="preserve"> Алексеев С.С. Теория права. Учебник. М.: БЕК. 1995.  С.201. </w:t>
      </w:r>
    </w:p>
    <w:p w:rsidR="00B000AB" w:rsidRPr="007C2389" w:rsidRDefault="00B000AB" w:rsidP="007C2389">
      <w:pPr>
        <w:pStyle w:val="aa"/>
        <w:jc w:val="both"/>
        <w:rPr>
          <w:rFonts w:ascii="Times New Roman" w:hAnsi="Times New Roman" w:cs="Times New Roman"/>
          <w:color w:val="0D0D0D" w:themeColor="text1" w:themeTint="F2"/>
        </w:rPr>
      </w:pPr>
    </w:p>
  </w:footnote>
  <w:footnote w:id="7">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Войтович В.Ю. Теория права и государства: учебное пособие. Ижевск: Удмуртия, 2014.С.89.</w:t>
      </w:r>
    </w:p>
  </w:footnote>
  <w:footnote w:id="8">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Морозова, Л. А. Теория государства и права: учебник. М.: Норма: Инфра–М, 2015. С.87.</w:t>
      </w:r>
    </w:p>
  </w:footnote>
  <w:footnote w:id="9">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Беляева, О. М. Теория государства и права в схемах и определениях: учебное пособие. Ростов–на–Дону: Феникс, 2012. С.96.</w:t>
      </w:r>
    </w:p>
  </w:footnote>
  <w:footnote w:id="10">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https://www.igormachin.com/ </w:t>
      </w:r>
    </w:p>
  </w:footnote>
  <w:footnote w:id="11">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Матузов Н.И., Малько А.В. Теория государства и права. М.: Дело АНХ, 2015. С.302.</w:t>
      </w:r>
    </w:p>
  </w:footnote>
  <w:footnote w:id="12">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https://www.igormachin.com/</w:t>
      </w:r>
    </w:p>
  </w:footnote>
  <w:footnote w:id="13">
    <w:p w:rsidR="00B000AB" w:rsidRPr="007C2389" w:rsidRDefault="00B000AB" w:rsidP="007C2389">
      <w:pPr>
        <w:pStyle w:val="aa"/>
        <w:jc w:val="both"/>
        <w:rPr>
          <w:rFonts w:ascii="Times New Roman" w:hAnsi="Times New Roman" w:cs="Times New Roman"/>
          <w:color w:val="0D0D0D" w:themeColor="text1" w:themeTint="F2"/>
        </w:rPr>
      </w:pPr>
      <w:r w:rsidRPr="007C2389">
        <w:rPr>
          <w:rStyle w:val="ac"/>
          <w:rFonts w:ascii="Times New Roman" w:hAnsi="Times New Roman" w:cs="Times New Roman"/>
          <w:color w:val="0D0D0D" w:themeColor="text1" w:themeTint="F2"/>
        </w:rPr>
        <w:footnoteRef/>
      </w:r>
      <w:r w:rsidRPr="007C2389">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Перевалов</w:t>
      </w:r>
      <w:r w:rsidRPr="007C2389">
        <w:rPr>
          <w:rFonts w:ascii="Times New Roman" w:hAnsi="Times New Roman" w:cs="Times New Roman"/>
          <w:color w:val="0D0D0D" w:themeColor="text1" w:themeTint="F2"/>
        </w:rPr>
        <w:t xml:space="preserve"> В. Д. Теория государства и права: учебник. М.: Юрайт, 2015. С.89.</w:t>
      </w:r>
    </w:p>
  </w:footnote>
  <w:footnote w:id="14">
    <w:p w:rsidR="00B000AB" w:rsidRDefault="00B000AB">
      <w:pPr>
        <w:pStyle w:val="aa"/>
      </w:pPr>
      <w:r>
        <w:rPr>
          <w:rStyle w:val="ac"/>
        </w:rPr>
        <w:footnoteRef/>
      </w:r>
      <w:r>
        <w:t xml:space="preserve"> </w:t>
      </w:r>
      <w:r>
        <w:rPr>
          <w:rFonts w:ascii="Times New Roman" w:hAnsi="Times New Roman" w:cs="Times New Roman"/>
          <w:color w:val="0D0D0D" w:themeColor="text1" w:themeTint="F2"/>
        </w:rPr>
        <w:t>Перевалов</w:t>
      </w:r>
      <w:r w:rsidRPr="007C2389">
        <w:rPr>
          <w:rFonts w:ascii="Times New Roman" w:hAnsi="Times New Roman" w:cs="Times New Roman"/>
          <w:color w:val="0D0D0D" w:themeColor="text1" w:themeTint="F2"/>
        </w:rPr>
        <w:t xml:space="preserve"> В. Д. Теория государства и права: учебник. М.: Юрайт, 2015. С.89.</w:t>
      </w:r>
    </w:p>
  </w:footnote>
  <w:footnote w:id="15">
    <w:p w:rsidR="00B000AB" w:rsidRPr="004F27E4" w:rsidRDefault="00B000AB" w:rsidP="004F27E4">
      <w:pPr>
        <w:pStyle w:val="aa"/>
        <w:jc w:val="both"/>
        <w:rPr>
          <w:rFonts w:ascii="Times New Roman" w:hAnsi="Times New Roman" w:cs="Times New Roman"/>
          <w:color w:val="0D0D0D" w:themeColor="text1" w:themeTint="F2"/>
        </w:rPr>
      </w:pPr>
      <w:r w:rsidRPr="004F27E4">
        <w:rPr>
          <w:rStyle w:val="ac"/>
          <w:rFonts w:ascii="Times New Roman" w:hAnsi="Times New Roman" w:cs="Times New Roman"/>
          <w:color w:val="0D0D0D" w:themeColor="text1" w:themeTint="F2"/>
        </w:rPr>
        <w:footnoteRef/>
      </w:r>
      <w:r w:rsidRPr="004F27E4">
        <w:rPr>
          <w:rFonts w:ascii="Times New Roman" w:hAnsi="Times New Roman" w:cs="Times New Roman"/>
          <w:color w:val="0D0D0D" w:themeColor="text1" w:themeTint="F2"/>
        </w:rPr>
        <w:t xml:space="preserve"> Теория государства и права</w:t>
      </w:r>
      <w:r w:rsidR="004F27E4" w:rsidRPr="004F27E4">
        <w:rPr>
          <w:rFonts w:ascii="Times New Roman" w:hAnsi="Times New Roman" w:cs="Times New Roman"/>
          <w:color w:val="0D0D0D" w:themeColor="text1" w:themeTint="F2"/>
        </w:rPr>
        <w:t>: учебное пособие В. И. Власов</w:t>
      </w:r>
      <w:r w:rsidRPr="004F27E4">
        <w:rPr>
          <w:rFonts w:ascii="Times New Roman" w:hAnsi="Times New Roman" w:cs="Times New Roman"/>
          <w:color w:val="0D0D0D" w:themeColor="text1" w:themeTint="F2"/>
        </w:rPr>
        <w:t>Г. Б. Власова. – Ростов–на–Дону: Феникс, 2012. С.83.</w:t>
      </w:r>
    </w:p>
  </w:footnote>
  <w:footnote w:id="16">
    <w:p w:rsidR="00B000AB" w:rsidRDefault="00B000AB" w:rsidP="004F27E4">
      <w:pPr>
        <w:pStyle w:val="aa"/>
        <w:jc w:val="both"/>
      </w:pPr>
      <w:r w:rsidRPr="004F27E4">
        <w:rPr>
          <w:rStyle w:val="ac"/>
          <w:rFonts w:ascii="Times New Roman" w:hAnsi="Times New Roman" w:cs="Times New Roman"/>
          <w:color w:val="0D0D0D" w:themeColor="text1" w:themeTint="F2"/>
        </w:rPr>
        <w:footnoteRef/>
      </w:r>
      <w:r w:rsidRPr="004F27E4">
        <w:rPr>
          <w:rFonts w:ascii="Times New Roman" w:hAnsi="Times New Roman" w:cs="Times New Roman"/>
          <w:color w:val="0D0D0D" w:themeColor="text1" w:themeTint="F2"/>
        </w:rPr>
        <w:t xml:space="preserve"> </w:t>
      </w:r>
      <w:r w:rsidR="004F27E4" w:rsidRPr="004F27E4">
        <w:rPr>
          <w:rFonts w:ascii="Times New Roman" w:hAnsi="Times New Roman" w:cs="Times New Roman"/>
          <w:color w:val="0D0D0D" w:themeColor="text1" w:themeTint="F2"/>
        </w:rPr>
        <w:t>Бойцова В.В. Панорама современных правовых систем. Юрид. мир.  2002. № 8. С.25.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141"/>
      <w:docPartObj>
        <w:docPartGallery w:val="Page Numbers (Top of Page)"/>
        <w:docPartUnique/>
      </w:docPartObj>
    </w:sdtPr>
    <w:sdtContent>
      <w:p w:rsidR="00B000AB" w:rsidRDefault="00B000AB">
        <w:pPr>
          <w:pStyle w:val="a4"/>
          <w:jc w:val="right"/>
        </w:pPr>
        <w:fldSimple w:instr=" PAGE   \* MERGEFORMAT ">
          <w:r w:rsidR="004F27E4">
            <w:rPr>
              <w:noProof/>
            </w:rPr>
            <w:t>29</w:t>
          </w:r>
        </w:fldSimple>
      </w:p>
    </w:sdtContent>
  </w:sdt>
  <w:p w:rsidR="00B000AB" w:rsidRDefault="00B000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8F3"/>
    <w:multiLevelType w:val="hybridMultilevel"/>
    <w:tmpl w:val="268C30A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E85705"/>
    <w:multiLevelType w:val="hybridMultilevel"/>
    <w:tmpl w:val="251E5464"/>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E451BD"/>
    <w:multiLevelType w:val="hybridMultilevel"/>
    <w:tmpl w:val="EB5A9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EC7FCE"/>
    <w:multiLevelType w:val="hybridMultilevel"/>
    <w:tmpl w:val="A2D8C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A1DB5"/>
    <w:multiLevelType w:val="hybridMultilevel"/>
    <w:tmpl w:val="CE0E7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761881"/>
    <w:multiLevelType w:val="hybridMultilevel"/>
    <w:tmpl w:val="96B4EC52"/>
    <w:lvl w:ilvl="0" w:tplc="0D36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334A70"/>
    <w:multiLevelType w:val="hybridMultilevel"/>
    <w:tmpl w:val="0394C030"/>
    <w:lvl w:ilvl="0" w:tplc="4FB07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6210CF"/>
    <w:multiLevelType w:val="hybridMultilevel"/>
    <w:tmpl w:val="063E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071DE0"/>
    <w:multiLevelType w:val="hybridMultilevel"/>
    <w:tmpl w:val="968E3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17A3"/>
    <w:rsid w:val="000433B8"/>
    <w:rsid w:val="000917A3"/>
    <w:rsid w:val="00114152"/>
    <w:rsid w:val="001160DC"/>
    <w:rsid w:val="00256CC7"/>
    <w:rsid w:val="00276371"/>
    <w:rsid w:val="003021F3"/>
    <w:rsid w:val="00381352"/>
    <w:rsid w:val="00395306"/>
    <w:rsid w:val="003D6DB7"/>
    <w:rsid w:val="003E15BE"/>
    <w:rsid w:val="003E52F2"/>
    <w:rsid w:val="004B6CEC"/>
    <w:rsid w:val="004F27E4"/>
    <w:rsid w:val="00523CEC"/>
    <w:rsid w:val="00561FD3"/>
    <w:rsid w:val="005B3BD9"/>
    <w:rsid w:val="005F5C73"/>
    <w:rsid w:val="00652E18"/>
    <w:rsid w:val="00664879"/>
    <w:rsid w:val="006B47D6"/>
    <w:rsid w:val="00767CBA"/>
    <w:rsid w:val="007C2389"/>
    <w:rsid w:val="007F6584"/>
    <w:rsid w:val="00804A43"/>
    <w:rsid w:val="00807691"/>
    <w:rsid w:val="00831070"/>
    <w:rsid w:val="00857D1C"/>
    <w:rsid w:val="008E4F20"/>
    <w:rsid w:val="008E7C61"/>
    <w:rsid w:val="0097553F"/>
    <w:rsid w:val="009C0413"/>
    <w:rsid w:val="00A02A8E"/>
    <w:rsid w:val="00A12E93"/>
    <w:rsid w:val="00A70EBE"/>
    <w:rsid w:val="00AA22A4"/>
    <w:rsid w:val="00B000AB"/>
    <w:rsid w:val="00B17A8A"/>
    <w:rsid w:val="00B447D1"/>
    <w:rsid w:val="00BF078A"/>
    <w:rsid w:val="00C25909"/>
    <w:rsid w:val="00C44879"/>
    <w:rsid w:val="00C87561"/>
    <w:rsid w:val="00CB6B1E"/>
    <w:rsid w:val="00D2484C"/>
    <w:rsid w:val="00D5675D"/>
    <w:rsid w:val="00DD0C19"/>
    <w:rsid w:val="00E111D8"/>
    <w:rsid w:val="00EE5F59"/>
    <w:rsid w:val="00FB78BF"/>
    <w:rsid w:val="00FF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BE"/>
  </w:style>
  <w:style w:type="paragraph" w:styleId="1">
    <w:name w:val="heading 1"/>
    <w:basedOn w:val="a"/>
    <w:next w:val="a"/>
    <w:link w:val="10"/>
    <w:uiPriority w:val="9"/>
    <w:qFormat/>
    <w:rsid w:val="00767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371"/>
    <w:pPr>
      <w:ind w:left="720"/>
      <w:contextualSpacing/>
    </w:pPr>
  </w:style>
  <w:style w:type="paragraph" w:styleId="a4">
    <w:name w:val="header"/>
    <w:basedOn w:val="a"/>
    <w:link w:val="a5"/>
    <w:uiPriority w:val="99"/>
    <w:unhideWhenUsed/>
    <w:rsid w:val="00276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71"/>
  </w:style>
  <w:style w:type="paragraph" w:styleId="a6">
    <w:name w:val="footer"/>
    <w:basedOn w:val="a"/>
    <w:link w:val="a7"/>
    <w:uiPriority w:val="99"/>
    <w:semiHidden/>
    <w:unhideWhenUsed/>
    <w:rsid w:val="002763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76371"/>
  </w:style>
  <w:style w:type="character" w:customStyle="1" w:styleId="10">
    <w:name w:val="Заголовок 1 Знак"/>
    <w:basedOn w:val="a0"/>
    <w:link w:val="1"/>
    <w:uiPriority w:val="9"/>
    <w:rsid w:val="00767CB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67CBA"/>
    <w:pPr>
      <w:outlineLvl w:val="9"/>
    </w:pPr>
    <w:rPr>
      <w:lang w:eastAsia="en-US"/>
    </w:rPr>
  </w:style>
  <w:style w:type="paragraph" w:styleId="2">
    <w:name w:val="toc 2"/>
    <w:basedOn w:val="a"/>
    <w:next w:val="a"/>
    <w:autoRedefine/>
    <w:uiPriority w:val="39"/>
    <w:semiHidden/>
    <w:unhideWhenUsed/>
    <w:qFormat/>
    <w:rsid w:val="00767CBA"/>
    <w:pPr>
      <w:spacing w:after="100"/>
      <w:ind w:left="220"/>
    </w:pPr>
    <w:rPr>
      <w:lang w:eastAsia="en-US"/>
    </w:rPr>
  </w:style>
  <w:style w:type="paragraph" w:styleId="11">
    <w:name w:val="toc 1"/>
    <w:basedOn w:val="a"/>
    <w:next w:val="a"/>
    <w:autoRedefine/>
    <w:uiPriority w:val="39"/>
    <w:semiHidden/>
    <w:unhideWhenUsed/>
    <w:qFormat/>
    <w:rsid w:val="00767CBA"/>
    <w:pPr>
      <w:spacing w:after="100"/>
    </w:pPr>
    <w:rPr>
      <w:lang w:eastAsia="en-US"/>
    </w:rPr>
  </w:style>
  <w:style w:type="paragraph" w:styleId="3">
    <w:name w:val="toc 3"/>
    <w:basedOn w:val="a"/>
    <w:next w:val="a"/>
    <w:autoRedefine/>
    <w:uiPriority w:val="39"/>
    <w:semiHidden/>
    <w:unhideWhenUsed/>
    <w:qFormat/>
    <w:rsid w:val="00767CBA"/>
    <w:pPr>
      <w:spacing w:after="100"/>
      <w:ind w:left="440"/>
    </w:pPr>
    <w:rPr>
      <w:lang w:eastAsia="en-US"/>
    </w:rPr>
  </w:style>
  <w:style w:type="paragraph" w:styleId="a9">
    <w:name w:val="Normal (Web)"/>
    <w:basedOn w:val="a"/>
    <w:uiPriority w:val="99"/>
    <w:unhideWhenUsed/>
    <w:rsid w:val="008E4F2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256CC7"/>
    <w:pPr>
      <w:spacing w:after="0" w:line="240" w:lineRule="auto"/>
    </w:pPr>
    <w:rPr>
      <w:sz w:val="20"/>
      <w:szCs w:val="20"/>
    </w:rPr>
  </w:style>
  <w:style w:type="character" w:customStyle="1" w:styleId="ab">
    <w:name w:val="Текст сноски Знак"/>
    <w:basedOn w:val="a0"/>
    <w:link w:val="aa"/>
    <w:uiPriority w:val="99"/>
    <w:semiHidden/>
    <w:rsid w:val="00256CC7"/>
    <w:rPr>
      <w:sz w:val="20"/>
      <w:szCs w:val="20"/>
    </w:rPr>
  </w:style>
  <w:style w:type="character" w:styleId="ac">
    <w:name w:val="footnote reference"/>
    <w:basedOn w:val="a0"/>
    <w:uiPriority w:val="99"/>
    <w:semiHidden/>
    <w:unhideWhenUsed/>
    <w:rsid w:val="00256CC7"/>
    <w:rPr>
      <w:vertAlign w:val="superscript"/>
    </w:rPr>
  </w:style>
  <w:style w:type="character" w:styleId="ad">
    <w:name w:val="Strong"/>
    <w:basedOn w:val="a0"/>
    <w:uiPriority w:val="22"/>
    <w:qFormat/>
    <w:rsid w:val="00256CC7"/>
    <w:rPr>
      <w:b/>
      <w:bCs/>
    </w:rPr>
  </w:style>
</w:styles>
</file>

<file path=word/webSettings.xml><?xml version="1.0" encoding="utf-8"?>
<w:webSettings xmlns:r="http://schemas.openxmlformats.org/officeDocument/2006/relationships" xmlns:w="http://schemas.openxmlformats.org/wordprocessingml/2006/main">
  <w:divs>
    <w:div w:id="11393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F63E-42B6-4C1E-975D-48E11D95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28</Pages>
  <Words>5516</Words>
  <Characters>31443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2018-03-19T09:05:00Z</dcterms:created>
  <dcterms:modified xsi:type="dcterms:W3CDTF">2018-03-21T00:40:00Z</dcterms:modified>
</cp:coreProperties>
</file>