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AD" w:rsidRPr="00B31F0A" w:rsidRDefault="00CC54AD" w:rsidP="00B31F0A">
      <w:pPr>
        <w:pStyle w:val="Standard"/>
      </w:pPr>
      <w:bookmarkStart w:id="0" w:name="_Toc454585522"/>
      <w:r w:rsidRPr="00B31F0A">
        <w:t xml:space="preserve"> </w:t>
      </w:r>
    </w:p>
    <w:bookmarkStart w:id="1" w:name="_Toc499073719" w:displacedByCustomXml="next"/>
    <w:sdt>
      <w:sdtPr>
        <w:rPr>
          <w:rFonts w:ascii="Times New Roman" w:eastAsiaTheme="minorEastAsia" w:hAnsi="Times New Roman" w:cs="Times New Roman"/>
          <w:b w:val="0"/>
          <w:bCs w:val="0"/>
          <w:color w:val="auto"/>
          <w:sz w:val="22"/>
          <w:szCs w:val="22"/>
          <w:lang w:eastAsia="ru-RU"/>
        </w:rPr>
        <w:id w:val="234028686"/>
        <w:docPartObj>
          <w:docPartGallery w:val="Table of Contents"/>
          <w:docPartUnique/>
        </w:docPartObj>
      </w:sdtPr>
      <w:sdtContent>
        <w:p w:rsidR="00B31F0A" w:rsidRPr="00B31F0A" w:rsidRDefault="00B31F0A" w:rsidP="00B31F0A">
          <w:pPr>
            <w:pStyle w:val="aff8"/>
            <w:spacing w:before="0"/>
            <w:ind w:left="170" w:right="113"/>
            <w:jc w:val="center"/>
            <w:rPr>
              <w:rFonts w:ascii="Times New Roman" w:hAnsi="Times New Roman" w:cs="Times New Roman"/>
              <w:b w:val="0"/>
            </w:rPr>
          </w:pPr>
          <w:r w:rsidRPr="00B31F0A">
            <w:rPr>
              <w:rFonts w:ascii="Times New Roman" w:hAnsi="Times New Roman" w:cs="Times New Roman"/>
              <w:b w:val="0"/>
              <w:color w:val="auto"/>
            </w:rPr>
            <w:t>Оглавление</w:t>
          </w:r>
        </w:p>
        <w:p w:rsidR="00B31F0A" w:rsidRPr="00B31F0A" w:rsidRDefault="00965A2B" w:rsidP="00B31F0A">
          <w:pPr>
            <w:pStyle w:val="13"/>
            <w:tabs>
              <w:tab w:val="clear" w:pos="10080"/>
              <w:tab w:val="right" w:leader="dot" w:pos="8647"/>
            </w:tabs>
            <w:spacing w:before="0" w:after="0"/>
            <w:ind w:left="170" w:right="113"/>
            <w:rPr>
              <w:rFonts w:eastAsiaTheme="minorEastAsia"/>
              <w:b w:val="0"/>
              <w:bCs w:val="0"/>
              <w:noProof/>
              <w:kern w:val="0"/>
            </w:rPr>
          </w:pPr>
          <w:r w:rsidRPr="00965A2B">
            <w:rPr>
              <w:b w:val="0"/>
            </w:rPr>
            <w:fldChar w:fldCharType="begin"/>
          </w:r>
          <w:r w:rsidR="00B31F0A" w:rsidRPr="00B31F0A">
            <w:rPr>
              <w:b w:val="0"/>
            </w:rPr>
            <w:instrText xml:space="preserve"> TOC \o "1-3" \h \z \u </w:instrText>
          </w:r>
          <w:r w:rsidRPr="00965A2B">
            <w:rPr>
              <w:b w:val="0"/>
            </w:rPr>
            <w:fldChar w:fldCharType="separate"/>
          </w:r>
          <w:hyperlink w:anchor="_Toc499073806" w:history="1">
            <w:r w:rsidR="00B31F0A" w:rsidRPr="00B31F0A">
              <w:rPr>
                <w:rStyle w:val="af2"/>
                <w:b w:val="0"/>
                <w:noProof/>
              </w:rPr>
              <w:t>ВВЕДЕНИЕ</w:t>
            </w:r>
            <w:r w:rsidR="00B31F0A" w:rsidRPr="00B31F0A">
              <w:rPr>
                <w:b w:val="0"/>
                <w:noProof/>
                <w:webHidden/>
              </w:rPr>
              <w:tab/>
            </w:r>
            <w:r w:rsidRPr="00B31F0A">
              <w:rPr>
                <w:b w:val="0"/>
                <w:noProof/>
                <w:webHidden/>
              </w:rPr>
              <w:fldChar w:fldCharType="begin"/>
            </w:r>
            <w:r w:rsidR="00B31F0A" w:rsidRPr="00B31F0A">
              <w:rPr>
                <w:b w:val="0"/>
                <w:noProof/>
                <w:webHidden/>
              </w:rPr>
              <w:instrText xml:space="preserve"> PAGEREF _Toc499073806 \h </w:instrText>
            </w:r>
            <w:r w:rsidRPr="00B31F0A">
              <w:rPr>
                <w:b w:val="0"/>
                <w:noProof/>
                <w:webHidden/>
              </w:rPr>
            </w:r>
            <w:r w:rsidRPr="00B31F0A">
              <w:rPr>
                <w:b w:val="0"/>
                <w:noProof/>
                <w:webHidden/>
              </w:rPr>
              <w:fldChar w:fldCharType="separate"/>
            </w:r>
            <w:r w:rsidR="00B31F0A" w:rsidRPr="00B31F0A">
              <w:rPr>
                <w:b w:val="0"/>
                <w:noProof/>
                <w:webHidden/>
              </w:rPr>
              <w:t>1</w:t>
            </w:r>
            <w:r w:rsidRPr="00B31F0A">
              <w:rPr>
                <w:b w:val="0"/>
                <w:noProof/>
                <w:webHidden/>
              </w:rPr>
              <w:fldChar w:fldCharType="end"/>
            </w:r>
          </w:hyperlink>
        </w:p>
        <w:p w:rsidR="00B31F0A" w:rsidRPr="00B31F0A" w:rsidRDefault="00965A2B" w:rsidP="00B31F0A">
          <w:pPr>
            <w:pStyle w:val="13"/>
            <w:tabs>
              <w:tab w:val="clear" w:pos="10080"/>
              <w:tab w:val="right" w:leader="dot" w:pos="8647"/>
            </w:tabs>
            <w:spacing w:before="0" w:after="0"/>
            <w:ind w:left="170" w:right="113"/>
            <w:rPr>
              <w:rFonts w:eastAsiaTheme="minorEastAsia"/>
              <w:b w:val="0"/>
              <w:bCs w:val="0"/>
              <w:noProof/>
              <w:kern w:val="0"/>
            </w:rPr>
          </w:pPr>
          <w:hyperlink w:anchor="_Toc499073807" w:history="1">
            <w:r w:rsidR="00B31F0A" w:rsidRPr="00B31F0A">
              <w:rPr>
                <w:rStyle w:val="af2"/>
                <w:b w:val="0"/>
                <w:noProof/>
              </w:rPr>
              <w:t>Глава 1. Анализ   Администрации  г. Кулебака</w:t>
            </w:r>
            <w:r w:rsidR="00B31F0A" w:rsidRPr="00B31F0A">
              <w:rPr>
                <w:b w:val="0"/>
                <w:noProof/>
                <w:webHidden/>
              </w:rPr>
              <w:tab/>
            </w:r>
            <w:r w:rsidRPr="00B31F0A">
              <w:rPr>
                <w:b w:val="0"/>
                <w:noProof/>
                <w:webHidden/>
              </w:rPr>
              <w:fldChar w:fldCharType="begin"/>
            </w:r>
            <w:r w:rsidR="00B31F0A" w:rsidRPr="00B31F0A">
              <w:rPr>
                <w:b w:val="0"/>
                <w:noProof/>
                <w:webHidden/>
              </w:rPr>
              <w:instrText xml:space="preserve"> PAGEREF _Toc499073807 \h </w:instrText>
            </w:r>
            <w:r w:rsidRPr="00B31F0A">
              <w:rPr>
                <w:b w:val="0"/>
                <w:noProof/>
                <w:webHidden/>
              </w:rPr>
            </w:r>
            <w:r w:rsidRPr="00B31F0A">
              <w:rPr>
                <w:b w:val="0"/>
                <w:noProof/>
                <w:webHidden/>
              </w:rPr>
              <w:fldChar w:fldCharType="separate"/>
            </w:r>
            <w:r w:rsidR="00B31F0A" w:rsidRPr="00B31F0A">
              <w:rPr>
                <w:b w:val="0"/>
                <w:noProof/>
                <w:webHidden/>
              </w:rPr>
              <w:t>2</w:t>
            </w:r>
            <w:r w:rsidRPr="00B31F0A">
              <w:rPr>
                <w:b w:val="0"/>
                <w:noProof/>
                <w:webHidden/>
              </w:rPr>
              <w:fldChar w:fldCharType="end"/>
            </w:r>
          </w:hyperlink>
        </w:p>
        <w:p w:rsidR="00B31F0A" w:rsidRPr="00B31F0A" w:rsidRDefault="00965A2B" w:rsidP="00B31F0A">
          <w:pPr>
            <w:pStyle w:val="25"/>
            <w:tabs>
              <w:tab w:val="right" w:leader="dot" w:pos="8779"/>
            </w:tabs>
            <w:spacing w:after="0"/>
            <w:ind w:left="170" w:right="113"/>
            <w:rPr>
              <w:rFonts w:ascii="Times New Roman" w:hAnsi="Times New Roman" w:cs="Times New Roman"/>
              <w:noProof/>
              <w:sz w:val="28"/>
              <w:szCs w:val="28"/>
            </w:rPr>
          </w:pPr>
          <w:hyperlink w:anchor="_Toc499073808" w:history="1">
            <w:r w:rsidR="00B31F0A" w:rsidRPr="00B31F0A">
              <w:rPr>
                <w:rStyle w:val="af2"/>
                <w:rFonts w:ascii="Times New Roman" w:eastAsiaTheme="majorEastAsia" w:hAnsi="Times New Roman" w:cs="Times New Roman"/>
                <w:noProof/>
                <w:sz w:val="28"/>
                <w:szCs w:val="28"/>
              </w:rPr>
              <w:t>1.1. Организационно-экономическая характеристика  учреждения</w:t>
            </w:r>
            <w:r w:rsidR="00B31F0A" w:rsidRPr="00B31F0A">
              <w:rPr>
                <w:rFonts w:ascii="Times New Roman" w:hAnsi="Times New Roman" w:cs="Times New Roman"/>
                <w:noProof/>
                <w:webHidden/>
                <w:sz w:val="28"/>
                <w:szCs w:val="28"/>
              </w:rPr>
              <w:tab/>
            </w:r>
            <w:r w:rsidRPr="00B31F0A">
              <w:rPr>
                <w:rFonts w:ascii="Times New Roman" w:hAnsi="Times New Roman" w:cs="Times New Roman"/>
                <w:noProof/>
                <w:webHidden/>
                <w:sz w:val="28"/>
                <w:szCs w:val="28"/>
              </w:rPr>
              <w:fldChar w:fldCharType="begin"/>
            </w:r>
            <w:r w:rsidR="00B31F0A" w:rsidRPr="00B31F0A">
              <w:rPr>
                <w:rFonts w:ascii="Times New Roman" w:hAnsi="Times New Roman" w:cs="Times New Roman"/>
                <w:noProof/>
                <w:webHidden/>
                <w:sz w:val="28"/>
                <w:szCs w:val="28"/>
              </w:rPr>
              <w:instrText xml:space="preserve"> PAGEREF _Toc499073808 \h </w:instrText>
            </w:r>
            <w:r w:rsidRPr="00B31F0A">
              <w:rPr>
                <w:rFonts w:ascii="Times New Roman" w:hAnsi="Times New Roman" w:cs="Times New Roman"/>
                <w:noProof/>
                <w:webHidden/>
                <w:sz w:val="28"/>
                <w:szCs w:val="28"/>
              </w:rPr>
            </w:r>
            <w:r w:rsidRPr="00B31F0A">
              <w:rPr>
                <w:rFonts w:ascii="Times New Roman" w:hAnsi="Times New Roman" w:cs="Times New Roman"/>
                <w:noProof/>
                <w:webHidden/>
                <w:sz w:val="28"/>
                <w:szCs w:val="28"/>
              </w:rPr>
              <w:fldChar w:fldCharType="separate"/>
            </w:r>
            <w:r w:rsidR="00B31F0A" w:rsidRPr="00B31F0A">
              <w:rPr>
                <w:rFonts w:ascii="Times New Roman" w:hAnsi="Times New Roman" w:cs="Times New Roman"/>
                <w:noProof/>
                <w:webHidden/>
                <w:sz w:val="28"/>
                <w:szCs w:val="28"/>
              </w:rPr>
              <w:t>2</w:t>
            </w:r>
            <w:r w:rsidRPr="00B31F0A">
              <w:rPr>
                <w:rFonts w:ascii="Times New Roman" w:hAnsi="Times New Roman" w:cs="Times New Roman"/>
                <w:noProof/>
                <w:webHidden/>
                <w:sz w:val="28"/>
                <w:szCs w:val="28"/>
              </w:rPr>
              <w:fldChar w:fldCharType="end"/>
            </w:r>
          </w:hyperlink>
        </w:p>
        <w:p w:rsidR="00B31F0A" w:rsidRPr="00B31F0A" w:rsidRDefault="00965A2B" w:rsidP="00B31F0A">
          <w:pPr>
            <w:pStyle w:val="25"/>
            <w:tabs>
              <w:tab w:val="right" w:leader="dot" w:pos="8779"/>
            </w:tabs>
            <w:spacing w:after="0"/>
            <w:ind w:left="170" w:right="113"/>
            <w:rPr>
              <w:rFonts w:ascii="Times New Roman" w:hAnsi="Times New Roman" w:cs="Times New Roman"/>
              <w:noProof/>
              <w:sz w:val="28"/>
              <w:szCs w:val="28"/>
            </w:rPr>
          </w:pPr>
          <w:hyperlink w:anchor="_Toc499073809" w:history="1">
            <w:r w:rsidR="00B31F0A" w:rsidRPr="00B31F0A">
              <w:rPr>
                <w:rStyle w:val="af2"/>
                <w:rFonts w:ascii="Times New Roman" w:eastAsiaTheme="majorEastAsia" w:hAnsi="Times New Roman" w:cs="Times New Roman"/>
                <w:noProof/>
                <w:sz w:val="28"/>
                <w:szCs w:val="28"/>
              </w:rPr>
              <w:t>1.2. Характеристика системы управления персоналом</w:t>
            </w:r>
            <w:r w:rsidR="00B31F0A" w:rsidRPr="00B31F0A">
              <w:rPr>
                <w:rFonts w:ascii="Times New Roman" w:hAnsi="Times New Roman" w:cs="Times New Roman"/>
                <w:noProof/>
                <w:webHidden/>
                <w:sz w:val="28"/>
                <w:szCs w:val="28"/>
              </w:rPr>
              <w:tab/>
            </w:r>
            <w:r w:rsidRPr="00B31F0A">
              <w:rPr>
                <w:rFonts w:ascii="Times New Roman" w:hAnsi="Times New Roman" w:cs="Times New Roman"/>
                <w:noProof/>
                <w:webHidden/>
                <w:sz w:val="28"/>
                <w:szCs w:val="28"/>
              </w:rPr>
              <w:fldChar w:fldCharType="begin"/>
            </w:r>
            <w:r w:rsidR="00B31F0A" w:rsidRPr="00B31F0A">
              <w:rPr>
                <w:rFonts w:ascii="Times New Roman" w:hAnsi="Times New Roman" w:cs="Times New Roman"/>
                <w:noProof/>
                <w:webHidden/>
                <w:sz w:val="28"/>
                <w:szCs w:val="28"/>
              </w:rPr>
              <w:instrText xml:space="preserve"> PAGEREF _Toc499073809 \h </w:instrText>
            </w:r>
            <w:r w:rsidRPr="00B31F0A">
              <w:rPr>
                <w:rFonts w:ascii="Times New Roman" w:hAnsi="Times New Roman" w:cs="Times New Roman"/>
                <w:noProof/>
                <w:webHidden/>
                <w:sz w:val="28"/>
                <w:szCs w:val="28"/>
              </w:rPr>
            </w:r>
            <w:r w:rsidRPr="00B31F0A">
              <w:rPr>
                <w:rFonts w:ascii="Times New Roman" w:hAnsi="Times New Roman" w:cs="Times New Roman"/>
                <w:noProof/>
                <w:webHidden/>
                <w:sz w:val="28"/>
                <w:szCs w:val="28"/>
              </w:rPr>
              <w:fldChar w:fldCharType="separate"/>
            </w:r>
            <w:r w:rsidR="00B31F0A" w:rsidRPr="00B31F0A">
              <w:rPr>
                <w:rFonts w:ascii="Times New Roman" w:hAnsi="Times New Roman" w:cs="Times New Roman"/>
                <w:noProof/>
                <w:webHidden/>
                <w:sz w:val="28"/>
                <w:szCs w:val="28"/>
              </w:rPr>
              <w:t>7</w:t>
            </w:r>
            <w:r w:rsidRPr="00B31F0A">
              <w:rPr>
                <w:rFonts w:ascii="Times New Roman" w:hAnsi="Times New Roman" w:cs="Times New Roman"/>
                <w:noProof/>
                <w:webHidden/>
                <w:sz w:val="28"/>
                <w:szCs w:val="28"/>
              </w:rPr>
              <w:fldChar w:fldCharType="end"/>
            </w:r>
          </w:hyperlink>
        </w:p>
        <w:p w:rsidR="00B31F0A" w:rsidRPr="00B31F0A" w:rsidRDefault="00965A2B" w:rsidP="00B31F0A">
          <w:pPr>
            <w:pStyle w:val="25"/>
            <w:tabs>
              <w:tab w:val="right" w:leader="dot" w:pos="8779"/>
            </w:tabs>
            <w:spacing w:after="0"/>
            <w:ind w:left="170" w:right="113"/>
            <w:rPr>
              <w:rFonts w:ascii="Times New Roman" w:hAnsi="Times New Roman" w:cs="Times New Roman"/>
              <w:noProof/>
              <w:sz w:val="28"/>
              <w:szCs w:val="28"/>
            </w:rPr>
          </w:pPr>
          <w:hyperlink w:anchor="_Toc499073810" w:history="1">
            <w:r w:rsidR="00B31F0A" w:rsidRPr="00B31F0A">
              <w:rPr>
                <w:rStyle w:val="af2"/>
                <w:rFonts w:ascii="Times New Roman" w:eastAsiaTheme="majorEastAsia" w:hAnsi="Times New Roman" w:cs="Times New Roman"/>
                <w:noProof/>
                <w:sz w:val="28"/>
                <w:szCs w:val="28"/>
              </w:rPr>
              <w:t>1.3 Анализ системы мотивации персонала</w:t>
            </w:r>
            <w:r w:rsidR="00B31F0A" w:rsidRPr="00B31F0A">
              <w:rPr>
                <w:rFonts w:ascii="Times New Roman" w:hAnsi="Times New Roman" w:cs="Times New Roman"/>
                <w:noProof/>
                <w:webHidden/>
                <w:sz w:val="28"/>
                <w:szCs w:val="28"/>
              </w:rPr>
              <w:tab/>
            </w:r>
            <w:r w:rsidRPr="00B31F0A">
              <w:rPr>
                <w:rFonts w:ascii="Times New Roman" w:hAnsi="Times New Roman" w:cs="Times New Roman"/>
                <w:noProof/>
                <w:webHidden/>
                <w:sz w:val="28"/>
                <w:szCs w:val="28"/>
              </w:rPr>
              <w:fldChar w:fldCharType="begin"/>
            </w:r>
            <w:r w:rsidR="00B31F0A" w:rsidRPr="00B31F0A">
              <w:rPr>
                <w:rFonts w:ascii="Times New Roman" w:hAnsi="Times New Roman" w:cs="Times New Roman"/>
                <w:noProof/>
                <w:webHidden/>
                <w:sz w:val="28"/>
                <w:szCs w:val="28"/>
              </w:rPr>
              <w:instrText xml:space="preserve"> PAGEREF _Toc499073810 \h </w:instrText>
            </w:r>
            <w:r w:rsidRPr="00B31F0A">
              <w:rPr>
                <w:rFonts w:ascii="Times New Roman" w:hAnsi="Times New Roman" w:cs="Times New Roman"/>
                <w:noProof/>
                <w:webHidden/>
                <w:sz w:val="28"/>
                <w:szCs w:val="28"/>
              </w:rPr>
            </w:r>
            <w:r w:rsidRPr="00B31F0A">
              <w:rPr>
                <w:rFonts w:ascii="Times New Roman" w:hAnsi="Times New Roman" w:cs="Times New Roman"/>
                <w:noProof/>
                <w:webHidden/>
                <w:sz w:val="28"/>
                <w:szCs w:val="28"/>
              </w:rPr>
              <w:fldChar w:fldCharType="separate"/>
            </w:r>
            <w:r w:rsidR="00B31F0A" w:rsidRPr="00B31F0A">
              <w:rPr>
                <w:rFonts w:ascii="Times New Roman" w:hAnsi="Times New Roman" w:cs="Times New Roman"/>
                <w:noProof/>
                <w:webHidden/>
                <w:sz w:val="28"/>
                <w:szCs w:val="28"/>
              </w:rPr>
              <w:t>13</w:t>
            </w:r>
            <w:r w:rsidRPr="00B31F0A">
              <w:rPr>
                <w:rFonts w:ascii="Times New Roman" w:hAnsi="Times New Roman" w:cs="Times New Roman"/>
                <w:noProof/>
                <w:webHidden/>
                <w:sz w:val="28"/>
                <w:szCs w:val="28"/>
              </w:rPr>
              <w:fldChar w:fldCharType="end"/>
            </w:r>
          </w:hyperlink>
        </w:p>
        <w:p w:rsidR="00B31F0A" w:rsidRPr="00B31F0A" w:rsidRDefault="00965A2B" w:rsidP="00B31F0A">
          <w:pPr>
            <w:pStyle w:val="25"/>
            <w:tabs>
              <w:tab w:val="right" w:leader="dot" w:pos="8779"/>
            </w:tabs>
            <w:spacing w:after="0"/>
            <w:ind w:left="170" w:right="113"/>
            <w:rPr>
              <w:rFonts w:ascii="Times New Roman" w:hAnsi="Times New Roman" w:cs="Times New Roman"/>
              <w:noProof/>
              <w:sz w:val="28"/>
              <w:szCs w:val="28"/>
            </w:rPr>
          </w:pPr>
          <w:hyperlink w:anchor="_Toc499073811" w:history="1">
            <w:r w:rsidR="00B31F0A" w:rsidRPr="00B31F0A">
              <w:rPr>
                <w:rStyle w:val="af2"/>
                <w:rFonts w:ascii="Times New Roman" w:eastAsiaTheme="majorEastAsia" w:hAnsi="Times New Roman" w:cs="Times New Roman"/>
                <w:noProof/>
                <w:sz w:val="28"/>
                <w:szCs w:val="28"/>
              </w:rPr>
              <w:t>1.4  Создание материальной и нематериальной системы мотивации в организации</w:t>
            </w:r>
            <w:r w:rsidR="00B31F0A" w:rsidRPr="00B31F0A">
              <w:rPr>
                <w:rFonts w:ascii="Times New Roman" w:hAnsi="Times New Roman" w:cs="Times New Roman"/>
                <w:noProof/>
                <w:webHidden/>
                <w:sz w:val="28"/>
                <w:szCs w:val="28"/>
              </w:rPr>
              <w:tab/>
            </w:r>
            <w:r w:rsidRPr="00B31F0A">
              <w:rPr>
                <w:rFonts w:ascii="Times New Roman" w:hAnsi="Times New Roman" w:cs="Times New Roman"/>
                <w:noProof/>
                <w:webHidden/>
                <w:sz w:val="28"/>
                <w:szCs w:val="28"/>
              </w:rPr>
              <w:fldChar w:fldCharType="begin"/>
            </w:r>
            <w:r w:rsidR="00B31F0A" w:rsidRPr="00B31F0A">
              <w:rPr>
                <w:rFonts w:ascii="Times New Roman" w:hAnsi="Times New Roman" w:cs="Times New Roman"/>
                <w:noProof/>
                <w:webHidden/>
                <w:sz w:val="28"/>
                <w:szCs w:val="28"/>
              </w:rPr>
              <w:instrText xml:space="preserve"> PAGEREF _Toc499073811 \h </w:instrText>
            </w:r>
            <w:r w:rsidRPr="00B31F0A">
              <w:rPr>
                <w:rFonts w:ascii="Times New Roman" w:hAnsi="Times New Roman" w:cs="Times New Roman"/>
                <w:noProof/>
                <w:webHidden/>
                <w:sz w:val="28"/>
                <w:szCs w:val="28"/>
              </w:rPr>
            </w:r>
            <w:r w:rsidRPr="00B31F0A">
              <w:rPr>
                <w:rFonts w:ascii="Times New Roman" w:hAnsi="Times New Roman" w:cs="Times New Roman"/>
                <w:noProof/>
                <w:webHidden/>
                <w:sz w:val="28"/>
                <w:szCs w:val="28"/>
              </w:rPr>
              <w:fldChar w:fldCharType="separate"/>
            </w:r>
            <w:r w:rsidR="00B31F0A" w:rsidRPr="00B31F0A">
              <w:rPr>
                <w:rFonts w:ascii="Times New Roman" w:hAnsi="Times New Roman" w:cs="Times New Roman"/>
                <w:noProof/>
                <w:webHidden/>
                <w:sz w:val="28"/>
                <w:szCs w:val="28"/>
              </w:rPr>
              <w:t>21</w:t>
            </w:r>
            <w:r w:rsidRPr="00B31F0A">
              <w:rPr>
                <w:rFonts w:ascii="Times New Roman" w:hAnsi="Times New Roman" w:cs="Times New Roman"/>
                <w:noProof/>
                <w:webHidden/>
                <w:sz w:val="28"/>
                <w:szCs w:val="28"/>
              </w:rPr>
              <w:fldChar w:fldCharType="end"/>
            </w:r>
          </w:hyperlink>
        </w:p>
        <w:p w:rsidR="00B31F0A" w:rsidRPr="00B31F0A" w:rsidRDefault="00965A2B" w:rsidP="00B31F0A">
          <w:pPr>
            <w:pStyle w:val="13"/>
            <w:tabs>
              <w:tab w:val="clear" w:pos="10080"/>
              <w:tab w:val="right" w:leader="dot" w:pos="8647"/>
            </w:tabs>
            <w:spacing w:before="0" w:after="0" w:line="360" w:lineRule="auto"/>
            <w:ind w:left="170" w:right="113"/>
            <w:rPr>
              <w:rFonts w:eastAsiaTheme="minorEastAsia"/>
              <w:b w:val="0"/>
              <w:bCs w:val="0"/>
              <w:noProof/>
              <w:kern w:val="0"/>
            </w:rPr>
          </w:pPr>
          <w:hyperlink w:anchor="_Toc499073812" w:history="1">
            <w:r w:rsidR="00B31F0A" w:rsidRPr="00B31F0A">
              <w:rPr>
                <w:rStyle w:val="af2"/>
                <w:b w:val="0"/>
                <w:noProof/>
              </w:rPr>
              <w:t>ЗАКЛЮЧЕНИЕ</w:t>
            </w:r>
            <w:r w:rsidR="00B31F0A" w:rsidRPr="00B31F0A">
              <w:rPr>
                <w:b w:val="0"/>
                <w:noProof/>
                <w:webHidden/>
              </w:rPr>
              <w:tab/>
              <w:t>…</w:t>
            </w:r>
            <w:r w:rsidRPr="00B31F0A">
              <w:rPr>
                <w:b w:val="0"/>
                <w:noProof/>
                <w:webHidden/>
              </w:rPr>
              <w:fldChar w:fldCharType="begin"/>
            </w:r>
            <w:r w:rsidR="00B31F0A" w:rsidRPr="00B31F0A">
              <w:rPr>
                <w:b w:val="0"/>
                <w:noProof/>
                <w:webHidden/>
              </w:rPr>
              <w:instrText xml:space="preserve"> PAGEREF _Toc499073812 \h </w:instrText>
            </w:r>
            <w:r w:rsidRPr="00B31F0A">
              <w:rPr>
                <w:b w:val="0"/>
                <w:noProof/>
                <w:webHidden/>
              </w:rPr>
            </w:r>
            <w:r w:rsidRPr="00B31F0A">
              <w:rPr>
                <w:b w:val="0"/>
                <w:noProof/>
                <w:webHidden/>
              </w:rPr>
              <w:fldChar w:fldCharType="separate"/>
            </w:r>
            <w:r w:rsidR="00B31F0A" w:rsidRPr="00B31F0A">
              <w:rPr>
                <w:b w:val="0"/>
                <w:noProof/>
                <w:webHidden/>
              </w:rPr>
              <w:t>26</w:t>
            </w:r>
            <w:r w:rsidRPr="00B31F0A">
              <w:rPr>
                <w:b w:val="0"/>
                <w:noProof/>
                <w:webHidden/>
              </w:rPr>
              <w:fldChar w:fldCharType="end"/>
            </w:r>
          </w:hyperlink>
        </w:p>
        <w:p w:rsidR="00B31F0A" w:rsidRPr="00B31F0A" w:rsidRDefault="00965A2B" w:rsidP="00B31F0A">
          <w:pPr>
            <w:pStyle w:val="13"/>
            <w:tabs>
              <w:tab w:val="clear" w:pos="10080"/>
              <w:tab w:val="right" w:leader="dot" w:pos="8789"/>
            </w:tabs>
            <w:spacing w:before="0" w:after="0"/>
            <w:ind w:left="170" w:right="113"/>
            <w:rPr>
              <w:rFonts w:eastAsiaTheme="minorEastAsia"/>
              <w:b w:val="0"/>
              <w:bCs w:val="0"/>
              <w:noProof/>
              <w:kern w:val="0"/>
            </w:rPr>
          </w:pPr>
          <w:hyperlink w:anchor="_Toc499073813" w:history="1">
            <w:r w:rsidR="00B31F0A" w:rsidRPr="00B31F0A">
              <w:rPr>
                <w:rStyle w:val="af2"/>
                <w:b w:val="0"/>
                <w:noProof/>
              </w:rPr>
              <w:t>СПИСОК ЛИТЕРАТУРЫ</w:t>
            </w:r>
            <w:r w:rsidR="00B31F0A" w:rsidRPr="00B31F0A">
              <w:rPr>
                <w:b w:val="0"/>
                <w:noProof/>
                <w:webHidden/>
              </w:rPr>
              <w:tab/>
            </w:r>
            <w:r w:rsidRPr="00B31F0A">
              <w:rPr>
                <w:b w:val="0"/>
                <w:noProof/>
                <w:webHidden/>
              </w:rPr>
              <w:fldChar w:fldCharType="begin"/>
            </w:r>
            <w:r w:rsidR="00B31F0A" w:rsidRPr="00B31F0A">
              <w:rPr>
                <w:b w:val="0"/>
                <w:noProof/>
                <w:webHidden/>
              </w:rPr>
              <w:instrText xml:space="preserve"> PAGEREF _Toc499073813 \h </w:instrText>
            </w:r>
            <w:r w:rsidRPr="00B31F0A">
              <w:rPr>
                <w:b w:val="0"/>
                <w:noProof/>
                <w:webHidden/>
              </w:rPr>
            </w:r>
            <w:r w:rsidRPr="00B31F0A">
              <w:rPr>
                <w:b w:val="0"/>
                <w:noProof/>
                <w:webHidden/>
              </w:rPr>
              <w:fldChar w:fldCharType="separate"/>
            </w:r>
            <w:r w:rsidR="00B31F0A" w:rsidRPr="00B31F0A">
              <w:rPr>
                <w:b w:val="0"/>
                <w:noProof/>
                <w:webHidden/>
              </w:rPr>
              <w:t>28</w:t>
            </w:r>
            <w:r w:rsidRPr="00B31F0A">
              <w:rPr>
                <w:b w:val="0"/>
                <w:noProof/>
                <w:webHidden/>
              </w:rPr>
              <w:fldChar w:fldCharType="end"/>
            </w:r>
          </w:hyperlink>
        </w:p>
        <w:p w:rsidR="00B31F0A" w:rsidRPr="00B31F0A" w:rsidRDefault="00965A2B" w:rsidP="00B31F0A">
          <w:pPr>
            <w:spacing w:after="0"/>
            <w:ind w:left="170" w:right="113"/>
            <w:rPr>
              <w:rFonts w:ascii="Times New Roman" w:hAnsi="Times New Roman" w:cs="Times New Roman"/>
            </w:rPr>
          </w:pPr>
          <w:r w:rsidRPr="00B31F0A">
            <w:rPr>
              <w:rFonts w:ascii="Times New Roman" w:hAnsi="Times New Roman" w:cs="Times New Roman"/>
              <w:sz w:val="28"/>
              <w:szCs w:val="28"/>
            </w:rPr>
            <w:fldChar w:fldCharType="end"/>
          </w:r>
        </w:p>
      </w:sdtContent>
    </w:sdt>
    <w:p w:rsidR="00B31F0A" w:rsidRPr="00B31F0A" w:rsidRDefault="00B31F0A" w:rsidP="00B31F0A">
      <w:pPr>
        <w:pStyle w:val="1"/>
        <w:spacing w:line="360" w:lineRule="auto"/>
        <w:rPr>
          <w:b/>
          <w:sz w:val="28"/>
          <w:szCs w:val="28"/>
        </w:rPr>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Standard"/>
      </w:pPr>
    </w:p>
    <w:p w:rsidR="00B31F0A" w:rsidRPr="00B31F0A" w:rsidRDefault="00B31F0A" w:rsidP="00B31F0A">
      <w:pPr>
        <w:pStyle w:val="1"/>
        <w:spacing w:line="360" w:lineRule="auto"/>
        <w:rPr>
          <w:b/>
          <w:sz w:val="28"/>
          <w:szCs w:val="28"/>
        </w:rPr>
      </w:pPr>
    </w:p>
    <w:p w:rsidR="00203E4B" w:rsidRPr="00B31F0A" w:rsidRDefault="00655A83" w:rsidP="00B31F0A">
      <w:pPr>
        <w:pStyle w:val="1"/>
        <w:spacing w:line="360" w:lineRule="auto"/>
        <w:rPr>
          <w:b/>
          <w:sz w:val="28"/>
          <w:szCs w:val="28"/>
        </w:rPr>
      </w:pPr>
      <w:bookmarkStart w:id="2" w:name="_Toc499073806"/>
      <w:r w:rsidRPr="00B31F0A">
        <w:rPr>
          <w:b/>
          <w:sz w:val="28"/>
          <w:szCs w:val="28"/>
        </w:rPr>
        <w:t>ВВЕДЕНИЕ</w:t>
      </w:r>
      <w:bookmarkEnd w:id="0"/>
      <w:bookmarkEnd w:id="1"/>
      <w:bookmarkEnd w:id="2"/>
    </w:p>
    <w:p w:rsidR="0092011D" w:rsidRPr="00B31F0A" w:rsidRDefault="0092011D" w:rsidP="00B31F0A">
      <w:pPr>
        <w:pStyle w:val="Standard"/>
      </w:pPr>
    </w:p>
    <w:p w:rsidR="0092011D" w:rsidRPr="00B31F0A" w:rsidRDefault="0092011D" w:rsidP="00B31F0A">
      <w:pPr>
        <w:pStyle w:val="afc"/>
        <w:spacing w:line="360" w:lineRule="auto"/>
        <w:ind w:firstLine="708"/>
        <w:jc w:val="both"/>
        <w:rPr>
          <w:rFonts w:ascii="Times New Roman" w:hAnsi="Times New Roman"/>
          <w:sz w:val="28"/>
          <w:szCs w:val="28"/>
        </w:rPr>
      </w:pPr>
      <w:r w:rsidRPr="00B31F0A">
        <w:rPr>
          <w:rFonts w:ascii="Times New Roman" w:hAnsi="Times New Roman"/>
          <w:sz w:val="28"/>
          <w:szCs w:val="28"/>
        </w:rPr>
        <w:t>На данном этапе развития отечественной экономики ключевой проблемой многих предприятий является эффективность их функционирования и экономический рост.   При этом для государственных компаний на первое место встает повышение эффективности работы  и улучшение работы персонала, потому что именно он является движущей силой любой организации.</w:t>
      </w:r>
    </w:p>
    <w:p w:rsidR="0092011D" w:rsidRPr="00B31F0A" w:rsidRDefault="0092011D" w:rsidP="00B31F0A">
      <w:pPr>
        <w:pStyle w:val="afc"/>
        <w:spacing w:line="360" w:lineRule="auto"/>
        <w:ind w:firstLine="708"/>
        <w:jc w:val="both"/>
        <w:rPr>
          <w:rFonts w:ascii="Times New Roman" w:hAnsi="Times New Roman"/>
          <w:sz w:val="28"/>
          <w:szCs w:val="28"/>
        </w:rPr>
      </w:pPr>
      <w:r w:rsidRPr="00B31F0A">
        <w:rPr>
          <w:rFonts w:ascii="Times New Roman" w:hAnsi="Times New Roman"/>
          <w:sz w:val="28"/>
          <w:szCs w:val="28"/>
        </w:rPr>
        <w:t xml:space="preserve">Практика проходила в Администрации города Кулебаки. </w:t>
      </w:r>
    </w:p>
    <w:p w:rsidR="0092011D" w:rsidRPr="00B31F0A" w:rsidRDefault="0092011D" w:rsidP="00B31F0A">
      <w:pPr>
        <w:spacing w:after="0" w:line="360" w:lineRule="auto"/>
        <w:ind w:firstLine="567"/>
        <w:contextualSpacing/>
        <w:jc w:val="both"/>
        <w:rPr>
          <w:rFonts w:ascii="Times New Roman" w:hAnsi="Times New Roman" w:cs="Times New Roman"/>
          <w:sz w:val="28"/>
          <w:szCs w:val="28"/>
        </w:rPr>
      </w:pPr>
      <w:r w:rsidRPr="00B31F0A">
        <w:rPr>
          <w:rFonts w:ascii="Times New Roman" w:hAnsi="Times New Roman" w:cs="Times New Roman"/>
          <w:sz w:val="28"/>
          <w:szCs w:val="28"/>
        </w:rPr>
        <w:t>Цель   практики – провести анализ положения и управления  управленческими процессами на исследуемом предприятии.</w:t>
      </w:r>
    </w:p>
    <w:p w:rsidR="0092011D" w:rsidRPr="00B31F0A" w:rsidRDefault="0092011D" w:rsidP="00B31F0A">
      <w:pPr>
        <w:spacing w:after="0" w:line="360" w:lineRule="auto"/>
        <w:ind w:firstLine="567"/>
        <w:contextualSpacing/>
        <w:jc w:val="both"/>
        <w:rPr>
          <w:rFonts w:ascii="Times New Roman" w:hAnsi="Times New Roman" w:cs="Times New Roman"/>
          <w:sz w:val="28"/>
          <w:szCs w:val="28"/>
        </w:rPr>
      </w:pPr>
      <w:r w:rsidRPr="00B31F0A">
        <w:rPr>
          <w:rFonts w:ascii="Times New Roman" w:hAnsi="Times New Roman" w:cs="Times New Roman"/>
          <w:sz w:val="28"/>
          <w:szCs w:val="28"/>
        </w:rPr>
        <w:t>В ходе практики были решены следующие задачи:</w:t>
      </w:r>
    </w:p>
    <w:p w:rsidR="0092011D" w:rsidRPr="00B31F0A" w:rsidRDefault="0092011D" w:rsidP="00B31F0A">
      <w:pPr>
        <w:spacing w:after="0" w:line="360" w:lineRule="auto"/>
        <w:ind w:firstLine="567"/>
        <w:contextualSpacing/>
        <w:jc w:val="both"/>
        <w:rPr>
          <w:rFonts w:ascii="Times New Roman" w:hAnsi="Times New Roman" w:cs="Times New Roman"/>
          <w:sz w:val="28"/>
          <w:szCs w:val="28"/>
        </w:rPr>
      </w:pPr>
      <w:r w:rsidRPr="00B31F0A">
        <w:rPr>
          <w:rFonts w:ascii="Times New Roman" w:hAnsi="Times New Roman" w:cs="Times New Roman"/>
          <w:sz w:val="28"/>
          <w:szCs w:val="28"/>
        </w:rPr>
        <w:t>- закрепление, углубление и расширение теоретических знаний, умений и навыков, полученных студентами в процессе теоретического обучения;</w:t>
      </w:r>
    </w:p>
    <w:p w:rsidR="0092011D" w:rsidRPr="00B31F0A" w:rsidRDefault="0092011D" w:rsidP="00B31F0A">
      <w:pPr>
        <w:spacing w:after="0" w:line="360" w:lineRule="auto"/>
        <w:ind w:firstLine="567"/>
        <w:contextualSpacing/>
        <w:jc w:val="both"/>
        <w:rPr>
          <w:rFonts w:ascii="Times New Roman" w:hAnsi="Times New Roman" w:cs="Times New Roman"/>
          <w:sz w:val="28"/>
          <w:szCs w:val="28"/>
        </w:rPr>
      </w:pPr>
      <w:r w:rsidRPr="00B31F0A">
        <w:rPr>
          <w:rFonts w:ascii="Times New Roman" w:hAnsi="Times New Roman" w:cs="Times New Roman"/>
          <w:sz w:val="28"/>
          <w:szCs w:val="28"/>
        </w:rPr>
        <w:t>-овладение профессионально-практическими умениями, производственными навыками и передовыми методами труда;</w:t>
      </w:r>
    </w:p>
    <w:p w:rsidR="0092011D" w:rsidRPr="00B31F0A" w:rsidRDefault="0092011D" w:rsidP="00B31F0A">
      <w:pPr>
        <w:spacing w:after="0" w:line="360" w:lineRule="auto"/>
        <w:ind w:firstLine="567"/>
        <w:contextualSpacing/>
        <w:jc w:val="both"/>
        <w:rPr>
          <w:rFonts w:ascii="Times New Roman" w:hAnsi="Times New Roman" w:cs="Times New Roman"/>
          <w:sz w:val="28"/>
          <w:szCs w:val="28"/>
        </w:rPr>
      </w:pPr>
      <w:r w:rsidRPr="00B31F0A">
        <w:rPr>
          <w:rFonts w:ascii="Times New Roman" w:hAnsi="Times New Roman" w:cs="Times New Roman"/>
          <w:sz w:val="28"/>
          <w:szCs w:val="28"/>
        </w:rPr>
        <w:t>- овладение нормами профессии в мотивационной сфере: осознание мотивов и духовных ценностей в избранной профессии;</w:t>
      </w:r>
    </w:p>
    <w:p w:rsidR="0092011D" w:rsidRPr="00B31F0A" w:rsidRDefault="0092011D" w:rsidP="00B31F0A">
      <w:pPr>
        <w:spacing w:after="0" w:line="360" w:lineRule="auto"/>
        <w:ind w:firstLine="567"/>
        <w:contextualSpacing/>
        <w:jc w:val="both"/>
        <w:rPr>
          <w:rFonts w:ascii="Times New Roman" w:hAnsi="Times New Roman" w:cs="Times New Roman"/>
          <w:sz w:val="28"/>
          <w:szCs w:val="28"/>
        </w:rPr>
      </w:pPr>
      <w:r w:rsidRPr="00B31F0A">
        <w:rPr>
          <w:rFonts w:ascii="Times New Roman" w:hAnsi="Times New Roman" w:cs="Times New Roman"/>
          <w:sz w:val="28"/>
          <w:szCs w:val="28"/>
        </w:rPr>
        <w:t>- овладение основами профессии в операционной сфере: ознакомление и усвоение методологии и технологии решения профессиональных задач (проблем);</w:t>
      </w:r>
    </w:p>
    <w:p w:rsidR="0092011D" w:rsidRPr="00B31F0A" w:rsidRDefault="0092011D" w:rsidP="00B31F0A">
      <w:pPr>
        <w:spacing w:after="0" w:line="360" w:lineRule="auto"/>
        <w:ind w:firstLine="567"/>
        <w:contextualSpacing/>
        <w:jc w:val="both"/>
        <w:rPr>
          <w:rFonts w:ascii="Times New Roman" w:hAnsi="Times New Roman" w:cs="Times New Roman"/>
          <w:sz w:val="28"/>
          <w:szCs w:val="28"/>
        </w:rPr>
      </w:pPr>
      <w:r w:rsidRPr="00B31F0A">
        <w:rPr>
          <w:rFonts w:ascii="Times New Roman" w:hAnsi="Times New Roman" w:cs="Times New Roman"/>
          <w:sz w:val="28"/>
          <w:szCs w:val="28"/>
        </w:rPr>
        <w:t>- изучение разных сторон профессиональной деятельности: социальной, правовой, технической, технологической, экономической.</w:t>
      </w:r>
    </w:p>
    <w:p w:rsidR="0092011D" w:rsidRPr="00B31F0A" w:rsidRDefault="0092011D" w:rsidP="00B31F0A">
      <w:pPr>
        <w:spacing w:after="0" w:line="360" w:lineRule="auto"/>
        <w:ind w:firstLine="567"/>
        <w:contextualSpacing/>
        <w:jc w:val="both"/>
        <w:rPr>
          <w:rFonts w:ascii="Times New Roman" w:hAnsi="Times New Roman" w:cs="Times New Roman"/>
          <w:sz w:val="28"/>
          <w:szCs w:val="28"/>
        </w:rPr>
      </w:pPr>
      <w:r w:rsidRPr="00B31F0A">
        <w:rPr>
          <w:rFonts w:ascii="Times New Roman" w:hAnsi="Times New Roman" w:cs="Times New Roman"/>
          <w:sz w:val="28"/>
          <w:szCs w:val="28"/>
        </w:rPr>
        <w:lastRenderedPageBreak/>
        <w:t>Объектом исследования является   Администрация города Кулебаки.</w:t>
      </w:r>
    </w:p>
    <w:p w:rsidR="00203E4B" w:rsidRPr="00B31F0A" w:rsidRDefault="0092011D" w:rsidP="00B31F0A">
      <w:pPr>
        <w:spacing w:after="0"/>
        <w:jc w:val="both"/>
        <w:rPr>
          <w:rFonts w:ascii="Times New Roman" w:hAnsi="Times New Roman" w:cs="Times New Roman"/>
          <w:sz w:val="28"/>
          <w:szCs w:val="28"/>
        </w:rPr>
      </w:pPr>
      <w:r w:rsidRPr="00B31F0A">
        <w:rPr>
          <w:rFonts w:ascii="Times New Roman" w:hAnsi="Times New Roman" w:cs="Times New Roman"/>
          <w:sz w:val="28"/>
          <w:szCs w:val="28"/>
        </w:rPr>
        <w:t xml:space="preserve"> </w:t>
      </w:r>
    </w:p>
    <w:p w:rsidR="00602D36" w:rsidRPr="00B31F0A" w:rsidRDefault="00602D36" w:rsidP="00B31F0A">
      <w:pPr>
        <w:spacing w:after="0"/>
        <w:jc w:val="both"/>
        <w:rPr>
          <w:rFonts w:ascii="Times New Roman" w:hAnsi="Times New Roman" w:cs="Times New Roman"/>
          <w:sz w:val="28"/>
          <w:szCs w:val="28"/>
        </w:rPr>
      </w:pPr>
    </w:p>
    <w:p w:rsidR="00602D36" w:rsidRPr="00B31F0A" w:rsidRDefault="00602D36" w:rsidP="00B31F0A">
      <w:pPr>
        <w:spacing w:after="0"/>
        <w:jc w:val="both"/>
        <w:rPr>
          <w:rFonts w:ascii="Times New Roman" w:eastAsia="Times New Roman" w:hAnsi="Times New Roman" w:cs="Times New Roman"/>
          <w:b/>
          <w:bCs/>
          <w:sz w:val="28"/>
          <w:szCs w:val="28"/>
        </w:rPr>
      </w:pPr>
    </w:p>
    <w:p w:rsidR="00203E4B" w:rsidRPr="00B31F0A" w:rsidRDefault="00203E4B" w:rsidP="00B31F0A">
      <w:pPr>
        <w:pStyle w:val="1"/>
        <w:spacing w:line="360" w:lineRule="auto"/>
        <w:jc w:val="left"/>
        <w:rPr>
          <w:b/>
          <w:sz w:val="28"/>
          <w:szCs w:val="28"/>
        </w:rPr>
      </w:pPr>
      <w:bookmarkStart w:id="3" w:name="_Toc454585526"/>
      <w:bookmarkStart w:id="4" w:name="_Toc499073720"/>
      <w:bookmarkStart w:id="5" w:name="_Toc499073807"/>
      <w:r w:rsidRPr="00B31F0A">
        <w:rPr>
          <w:b/>
          <w:sz w:val="28"/>
          <w:szCs w:val="28"/>
        </w:rPr>
        <w:t xml:space="preserve">Глава </w:t>
      </w:r>
      <w:r w:rsidR="006E4548" w:rsidRPr="00B31F0A">
        <w:rPr>
          <w:b/>
          <w:sz w:val="28"/>
          <w:szCs w:val="28"/>
        </w:rPr>
        <w:t>1</w:t>
      </w:r>
      <w:r w:rsidRPr="00B31F0A">
        <w:rPr>
          <w:b/>
          <w:sz w:val="28"/>
          <w:szCs w:val="28"/>
        </w:rPr>
        <w:t xml:space="preserve">. Анализ </w:t>
      </w:r>
      <w:r w:rsidR="00602D36" w:rsidRPr="00B31F0A">
        <w:rPr>
          <w:b/>
          <w:sz w:val="28"/>
          <w:szCs w:val="28"/>
        </w:rPr>
        <w:t xml:space="preserve"> </w:t>
      </w:r>
      <w:r w:rsidRPr="00B31F0A">
        <w:rPr>
          <w:b/>
          <w:sz w:val="28"/>
          <w:szCs w:val="28"/>
        </w:rPr>
        <w:t xml:space="preserve"> </w:t>
      </w:r>
      <w:r w:rsidR="006E4548" w:rsidRPr="00B31F0A">
        <w:rPr>
          <w:b/>
          <w:sz w:val="28"/>
          <w:szCs w:val="28"/>
        </w:rPr>
        <w:t>Администрации</w:t>
      </w:r>
      <w:r w:rsidRPr="00B31F0A">
        <w:rPr>
          <w:b/>
          <w:sz w:val="28"/>
          <w:szCs w:val="28"/>
        </w:rPr>
        <w:t xml:space="preserve">  г. </w:t>
      </w:r>
      <w:r w:rsidR="006E4548" w:rsidRPr="00B31F0A">
        <w:rPr>
          <w:b/>
          <w:sz w:val="28"/>
          <w:szCs w:val="28"/>
        </w:rPr>
        <w:t>Кулебак</w:t>
      </w:r>
      <w:bookmarkEnd w:id="3"/>
      <w:r w:rsidR="00602D36" w:rsidRPr="00B31F0A">
        <w:rPr>
          <w:b/>
          <w:sz w:val="28"/>
          <w:szCs w:val="28"/>
        </w:rPr>
        <w:t>а</w:t>
      </w:r>
      <w:bookmarkEnd w:id="4"/>
      <w:bookmarkEnd w:id="5"/>
    </w:p>
    <w:p w:rsidR="00203E4B" w:rsidRPr="00B31F0A" w:rsidRDefault="006E4548" w:rsidP="00B31F0A">
      <w:pPr>
        <w:pStyle w:val="2"/>
        <w:spacing w:before="0" w:after="0" w:line="360" w:lineRule="auto"/>
        <w:ind w:firstLine="709"/>
        <w:jc w:val="both"/>
        <w:rPr>
          <w:rFonts w:eastAsiaTheme="majorEastAsia"/>
          <w:sz w:val="28"/>
          <w:szCs w:val="28"/>
        </w:rPr>
      </w:pPr>
      <w:bookmarkStart w:id="6" w:name="_Toc454585527"/>
      <w:bookmarkStart w:id="7" w:name="_Toc499073721"/>
      <w:bookmarkStart w:id="8" w:name="_Toc499073808"/>
      <w:r w:rsidRPr="00B31F0A">
        <w:rPr>
          <w:rFonts w:eastAsiaTheme="majorEastAsia"/>
          <w:sz w:val="28"/>
          <w:szCs w:val="28"/>
        </w:rPr>
        <w:t>1</w:t>
      </w:r>
      <w:r w:rsidR="00203E4B" w:rsidRPr="00B31F0A">
        <w:rPr>
          <w:rFonts w:eastAsiaTheme="majorEastAsia"/>
          <w:sz w:val="28"/>
          <w:szCs w:val="28"/>
        </w:rPr>
        <w:t>.1. Организационно-экономическая характеристика  учреждения</w:t>
      </w:r>
      <w:bookmarkEnd w:id="6"/>
      <w:bookmarkEnd w:id="7"/>
      <w:bookmarkEnd w:id="8"/>
    </w:p>
    <w:p w:rsidR="00203E4B" w:rsidRPr="00B31F0A" w:rsidRDefault="00203E4B" w:rsidP="00B31F0A">
      <w:pPr>
        <w:pStyle w:val="2"/>
        <w:spacing w:before="0" w:after="0"/>
      </w:pPr>
    </w:p>
    <w:p w:rsidR="00B31F0A" w:rsidRPr="00B31F0A" w:rsidRDefault="006E4548" w:rsidP="00B31F0A">
      <w:pPr>
        <w:shd w:val="clear" w:color="auto" w:fill="FFFFFF"/>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Администрация </w:t>
      </w:r>
      <w:r w:rsidR="00203E4B" w:rsidRPr="00B31F0A">
        <w:rPr>
          <w:rFonts w:ascii="Times New Roman" w:eastAsia="Times New Roman" w:hAnsi="Times New Roman" w:cs="Times New Roman"/>
          <w:sz w:val="28"/>
          <w:szCs w:val="28"/>
        </w:rPr>
        <w:t xml:space="preserve"> </w:t>
      </w:r>
      <w:r w:rsidR="00602D36" w:rsidRPr="00B31F0A">
        <w:rPr>
          <w:rFonts w:ascii="Times New Roman" w:eastAsia="Times New Roman" w:hAnsi="Times New Roman" w:cs="Times New Roman"/>
          <w:sz w:val="28"/>
          <w:szCs w:val="28"/>
        </w:rPr>
        <w:t xml:space="preserve"> </w:t>
      </w:r>
      <w:r w:rsidR="00203E4B" w:rsidRPr="00B31F0A">
        <w:rPr>
          <w:rFonts w:ascii="Times New Roman" w:eastAsia="Times New Roman" w:hAnsi="Times New Roman" w:cs="Times New Roman"/>
          <w:sz w:val="28"/>
          <w:szCs w:val="28"/>
        </w:rPr>
        <w:t xml:space="preserve"> города </w:t>
      </w:r>
      <w:r w:rsidRPr="00B31F0A">
        <w:rPr>
          <w:rFonts w:ascii="Times New Roman" w:eastAsia="Times New Roman" w:hAnsi="Times New Roman" w:cs="Times New Roman"/>
          <w:sz w:val="28"/>
          <w:szCs w:val="28"/>
        </w:rPr>
        <w:t>Кулебак</w:t>
      </w:r>
      <w:r w:rsidR="00203E4B" w:rsidRPr="00B31F0A">
        <w:rPr>
          <w:rFonts w:ascii="Times New Roman" w:eastAsia="Times New Roman" w:hAnsi="Times New Roman" w:cs="Times New Roman"/>
          <w:sz w:val="28"/>
          <w:szCs w:val="28"/>
        </w:rPr>
        <w:t xml:space="preserve"> (далее - </w:t>
      </w:r>
      <w:r w:rsidRPr="00B31F0A">
        <w:rPr>
          <w:rFonts w:ascii="Times New Roman" w:eastAsia="Times New Roman" w:hAnsi="Times New Roman" w:cs="Times New Roman"/>
          <w:sz w:val="28"/>
          <w:szCs w:val="28"/>
        </w:rPr>
        <w:t xml:space="preserve">администрация </w:t>
      </w:r>
      <w:r w:rsidR="00203E4B" w:rsidRPr="00B31F0A">
        <w:rPr>
          <w:rFonts w:ascii="Times New Roman" w:eastAsia="Times New Roman" w:hAnsi="Times New Roman" w:cs="Times New Roman"/>
          <w:sz w:val="28"/>
          <w:szCs w:val="28"/>
        </w:rPr>
        <w:t xml:space="preserve">) является территориальным органом  исполнительной власти города </w:t>
      </w:r>
      <w:r w:rsidRPr="00B31F0A">
        <w:rPr>
          <w:rFonts w:ascii="Times New Roman" w:eastAsia="Times New Roman" w:hAnsi="Times New Roman" w:cs="Times New Roman"/>
          <w:sz w:val="28"/>
          <w:szCs w:val="28"/>
        </w:rPr>
        <w:t>Кулебак</w:t>
      </w:r>
      <w:r w:rsidR="00B31F0A" w:rsidRPr="00B31F0A">
        <w:rPr>
          <w:rFonts w:ascii="Times New Roman" w:eastAsia="Times New Roman" w:hAnsi="Times New Roman" w:cs="Times New Roman"/>
          <w:sz w:val="28"/>
          <w:szCs w:val="28"/>
        </w:rPr>
        <w:t xml:space="preserve">.  </w:t>
      </w:r>
    </w:p>
    <w:p w:rsidR="00B31F0A" w:rsidRPr="00B31F0A" w:rsidRDefault="00B31F0A" w:rsidP="00B31F0A">
      <w:pPr>
        <w:shd w:val="clear" w:color="auto" w:fill="FFFFFF"/>
        <w:spacing w:after="0" w:line="360" w:lineRule="auto"/>
        <w:ind w:firstLine="709"/>
        <w:jc w:val="both"/>
        <w:rPr>
          <w:rFonts w:ascii="Times New Roman" w:hAnsi="Times New Roman" w:cs="Times New Roman"/>
          <w:sz w:val="28"/>
          <w:szCs w:val="28"/>
        </w:rPr>
      </w:pPr>
      <w:r w:rsidRPr="00B31F0A">
        <w:rPr>
          <w:rFonts w:ascii="Times New Roman" w:hAnsi="Times New Roman" w:cs="Times New Roman"/>
          <w:sz w:val="28"/>
          <w:szCs w:val="28"/>
        </w:rPr>
        <w:t xml:space="preserve">Администрация  городского округа функционирует на основании  общепризнанных принципов и норм  международного права, международных договоров Российской Федерации, </w:t>
      </w:r>
      <w:hyperlink r:id="rId8" w:history="1">
        <w:r w:rsidRPr="00B31F0A">
          <w:rPr>
            <w:rFonts w:ascii="Times New Roman" w:hAnsi="Times New Roman" w:cs="Times New Roman"/>
            <w:sz w:val="28"/>
            <w:szCs w:val="28"/>
          </w:rPr>
          <w:t>Конституции</w:t>
        </w:r>
      </w:hyperlink>
      <w:r w:rsidRPr="00B31F0A">
        <w:rPr>
          <w:rFonts w:ascii="Times New Roman" w:hAnsi="Times New Roman" w:cs="Times New Roman"/>
          <w:sz w:val="28"/>
          <w:szCs w:val="28"/>
        </w:rPr>
        <w:t xml:space="preserve"> Российской Федерации, федеральных  конституционных законов, Федерального </w:t>
      </w:r>
      <w:hyperlink r:id="rId9" w:history="1">
        <w:r w:rsidRPr="00B31F0A">
          <w:rPr>
            <w:rFonts w:ascii="Times New Roman" w:hAnsi="Times New Roman" w:cs="Times New Roman"/>
            <w:sz w:val="28"/>
            <w:szCs w:val="28"/>
          </w:rPr>
          <w:t>закон</w:t>
        </w:r>
      </w:hyperlink>
      <w:r w:rsidRPr="00B31F0A">
        <w:rPr>
          <w:rFonts w:ascii="Times New Roman" w:hAnsi="Times New Roman" w:cs="Times New Roman"/>
          <w:sz w:val="28"/>
          <w:szCs w:val="28"/>
        </w:rPr>
        <w:t xml:space="preserve">а "Об общих принципах организации местного самоуправления в Российской Федерации", других федеральных законов, издаваемых в соответствии с ними иными    актами Российской Федерации, </w:t>
      </w:r>
      <w:hyperlink r:id="rId10" w:history="1">
        <w:r w:rsidRPr="00B31F0A">
          <w:rPr>
            <w:rFonts w:ascii="Times New Roman" w:hAnsi="Times New Roman" w:cs="Times New Roman"/>
            <w:sz w:val="28"/>
            <w:szCs w:val="28"/>
          </w:rPr>
          <w:t>Устав</w:t>
        </w:r>
      </w:hyperlink>
      <w:r w:rsidRPr="00B31F0A">
        <w:rPr>
          <w:rFonts w:ascii="Times New Roman" w:hAnsi="Times New Roman" w:cs="Times New Roman"/>
          <w:sz w:val="28"/>
          <w:szCs w:val="28"/>
        </w:rPr>
        <w:t>ом Нижегородской области, законами и иными   актами Нижегородской области .</w:t>
      </w:r>
    </w:p>
    <w:p w:rsidR="00B31F0A" w:rsidRPr="00B31F0A" w:rsidRDefault="00B31F0A" w:rsidP="00B31F0A">
      <w:pPr>
        <w:shd w:val="clear" w:color="auto" w:fill="FFFFFF"/>
        <w:spacing w:after="0" w:line="360" w:lineRule="auto"/>
        <w:ind w:firstLine="709"/>
        <w:jc w:val="both"/>
        <w:rPr>
          <w:rFonts w:ascii="Times New Roman" w:eastAsia="Times New Roman" w:hAnsi="Times New Roman" w:cs="Times New Roman"/>
          <w:sz w:val="28"/>
          <w:szCs w:val="28"/>
        </w:rPr>
      </w:pPr>
      <w:r w:rsidRPr="00B31F0A">
        <w:rPr>
          <w:rFonts w:ascii="Times New Roman" w:hAnsi="Times New Roman" w:cs="Times New Roman"/>
          <w:sz w:val="28"/>
          <w:szCs w:val="28"/>
        </w:rPr>
        <w:t xml:space="preserve">Местное самоуправление в городском округе - форма осуществления народом своей власти, обеспечивающая в пределах, установленных </w:t>
      </w:r>
      <w:hyperlink r:id="rId11" w:history="1">
        <w:r w:rsidRPr="00B31F0A">
          <w:rPr>
            <w:rFonts w:ascii="Times New Roman" w:hAnsi="Times New Roman" w:cs="Times New Roman"/>
            <w:sz w:val="28"/>
            <w:szCs w:val="28"/>
          </w:rPr>
          <w:t>Конституцией</w:t>
        </w:r>
      </w:hyperlink>
      <w:r w:rsidRPr="00B31F0A">
        <w:rPr>
          <w:rFonts w:ascii="Times New Roman" w:hAnsi="Times New Roman" w:cs="Times New Roman"/>
          <w:sz w:val="28"/>
          <w:szCs w:val="28"/>
        </w:rPr>
        <w:t xml:space="preserve"> Российской Федерации, федеральными законами, а в случаях, установленных федеральными законами, - законами Нижегородской области, самостоятельное и под свою ответственность решение населением непосредственно и (или) через </w:t>
      </w:r>
      <w:r w:rsidRPr="00B31F0A">
        <w:rPr>
          <w:rFonts w:ascii="Times New Roman" w:hAnsi="Times New Roman" w:cs="Times New Roman"/>
          <w:sz w:val="28"/>
          <w:szCs w:val="28"/>
        </w:rPr>
        <w:lastRenderedPageBreak/>
        <w:t>органы местного самоуправления вопросов местного значения исходя из интересов населения с учетом исторических и иных местных традиций.</w:t>
      </w:r>
    </w:p>
    <w:p w:rsidR="00203E4B" w:rsidRPr="00B31F0A" w:rsidRDefault="00203E4B" w:rsidP="00B31F0A">
      <w:pPr>
        <w:shd w:val="clear" w:color="auto" w:fill="FFFFFF"/>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w:t>
      </w:r>
      <w:r w:rsidR="006E4548" w:rsidRPr="00B31F0A">
        <w:rPr>
          <w:rFonts w:ascii="Times New Roman" w:eastAsia="Times New Roman" w:hAnsi="Times New Roman" w:cs="Times New Roman"/>
          <w:sz w:val="28"/>
          <w:szCs w:val="28"/>
        </w:rPr>
        <w:t xml:space="preserve">Администрация </w:t>
      </w:r>
      <w:r w:rsidRPr="00B31F0A">
        <w:rPr>
          <w:rFonts w:ascii="Times New Roman" w:eastAsia="Times New Roman" w:hAnsi="Times New Roman" w:cs="Times New Roman"/>
          <w:sz w:val="28"/>
          <w:szCs w:val="28"/>
        </w:rPr>
        <w:t xml:space="preserve"> взаимодействует  с федеральными органами государственной власти, органами государственной власти города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органами местного самоуправления внутригородских муниципальных образований в городе, юридическими и физическими лицами, общественными объединениями и иными негосударственными некоммерческими организациями.</w:t>
      </w:r>
    </w:p>
    <w:p w:rsidR="00203E4B" w:rsidRPr="00B31F0A" w:rsidRDefault="00203E4B" w:rsidP="00B31F0A">
      <w:pPr>
        <w:shd w:val="clear" w:color="auto" w:fill="FFFFFF"/>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w:t>
      </w:r>
      <w:r w:rsidR="006E4548" w:rsidRPr="00B31F0A">
        <w:rPr>
          <w:rFonts w:ascii="Times New Roman" w:eastAsia="Times New Roman" w:hAnsi="Times New Roman" w:cs="Times New Roman"/>
          <w:sz w:val="28"/>
          <w:szCs w:val="28"/>
        </w:rPr>
        <w:t xml:space="preserve">Администрация </w:t>
      </w:r>
      <w:r w:rsidRPr="00B31F0A">
        <w:rPr>
          <w:rFonts w:ascii="Times New Roman" w:eastAsia="Times New Roman" w:hAnsi="Times New Roman" w:cs="Times New Roman"/>
          <w:sz w:val="28"/>
          <w:szCs w:val="28"/>
        </w:rPr>
        <w:t xml:space="preserve">  представляет интересы Правительства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xml:space="preserve"> в пределах своих полномочий.</w:t>
      </w:r>
    </w:p>
    <w:p w:rsidR="00203E4B" w:rsidRPr="00B31F0A" w:rsidRDefault="00203E4B" w:rsidP="00B31F0A">
      <w:pPr>
        <w:shd w:val="clear" w:color="auto" w:fill="FFFFFF"/>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w:t>
      </w:r>
      <w:r w:rsidR="006E4548" w:rsidRPr="00B31F0A">
        <w:rPr>
          <w:rFonts w:ascii="Times New Roman" w:eastAsia="Times New Roman" w:hAnsi="Times New Roman" w:cs="Times New Roman"/>
          <w:sz w:val="28"/>
          <w:szCs w:val="28"/>
        </w:rPr>
        <w:t xml:space="preserve">Администрация </w:t>
      </w:r>
      <w:r w:rsidRPr="00B31F0A">
        <w:rPr>
          <w:rFonts w:ascii="Times New Roman" w:eastAsia="Times New Roman" w:hAnsi="Times New Roman" w:cs="Times New Roman"/>
          <w:sz w:val="28"/>
          <w:szCs w:val="28"/>
        </w:rPr>
        <w:t xml:space="preserve"> выступает в качеств</w:t>
      </w:r>
      <w:r w:rsidR="006E4548" w:rsidRPr="00B31F0A">
        <w:rPr>
          <w:rFonts w:ascii="Times New Roman" w:eastAsia="Times New Roman" w:hAnsi="Times New Roman" w:cs="Times New Roman"/>
          <w:sz w:val="28"/>
          <w:szCs w:val="28"/>
        </w:rPr>
        <w:t xml:space="preserve">е государственного заказчика </w:t>
      </w:r>
      <w:r w:rsidRPr="00B31F0A">
        <w:rPr>
          <w:rFonts w:ascii="Times New Roman" w:eastAsia="Times New Roman" w:hAnsi="Times New Roman" w:cs="Times New Roman"/>
          <w:sz w:val="28"/>
          <w:szCs w:val="28"/>
        </w:rPr>
        <w:t xml:space="preserve">в пределах своих полномочий при размещении государственных заказов на поставки товаров, выполнение работ, оказание услуг для государственных нужд.  </w:t>
      </w:r>
    </w:p>
    <w:p w:rsidR="00203E4B" w:rsidRPr="00B31F0A" w:rsidRDefault="006E4548" w:rsidP="00B31F0A">
      <w:pPr>
        <w:shd w:val="clear" w:color="auto" w:fill="FFFFFF"/>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Администрация </w:t>
      </w:r>
      <w:r w:rsidR="00203E4B" w:rsidRPr="00B31F0A">
        <w:rPr>
          <w:rFonts w:ascii="Times New Roman" w:eastAsia="Times New Roman" w:hAnsi="Times New Roman" w:cs="Times New Roman"/>
          <w:sz w:val="28"/>
          <w:szCs w:val="28"/>
        </w:rPr>
        <w:t xml:space="preserve"> взаимодействует с органами исполнительной власти города </w:t>
      </w:r>
      <w:r w:rsidRPr="00B31F0A">
        <w:rPr>
          <w:rFonts w:ascii="Times New Roman" w:eastAsia="Times New Roman" w:hAnsi="Times New Roman" w:cs="Times New Roman"/>
          <w:sz w:val="28"/>
          <w:szCs w:val="28"/>
        </w:rPr>
        <w:t>Кулебак</w:t>
      </w:r>
      <w:r w:rsidR="00203E4B" w:rsidRPr="00B31F0A">
        <w:rPr>
          <w:rFonts w:ascii="Times New Roman" w:eastAsia="Times New Roman" w:hAnsi="Times New Roman" w:cs="Times New Roman"/>
          <w:sz w:val="28"/>
          <w:szCs w:val="28"/>
        </w:rPr>
        <w:t xml:space="preserve">, уполномоченными на осуществление контроля (надзора) по вопросам проведения плановых и внеплановых проверок, представляет им свои предложения по проведению проверок на территории административного округа города </w:t>
      </w:r>
      <w:r w:rsidRPr="00B31F0A">
        <w:rPr>
          <w:rFonts w:ascii="Times New Roman" w:eastAsia="Times New Roman" w:hAnsi="Times New Roman" w:cs="Times New Roman"/>
          <w:sz w:val="28"/>
          <w:szCs w:val="28"/>
        </w:rPr>
        <w:t>Кулебака</w:t>
      </w:r>
      <w:r w:rsidR="00203E4B" w:rsidRPr="00B31F0A">
        <w:rPr>
          <w:rFonts w:ascii="Times New Roman" w:eastAsia="Times New Roman" w:hAnsi="Times New Roman" w:cs="Times New Roman"/>
          <w:sz w:val="28"/>
          <w:szCs w:val="28"/>
        </w:rPr>
        <w:t xml:space="preserve"> (далее - административный округ).</w:t>
      </w:r>
    </w:p>
    <w:p w:rsidR="00203E4B" w:rsidRPr="00B31F0A" w:rsidRDefault="00203E4B" w:rsidP="00B31F0A">
      <w:pPr>
        <w:shd w:val="clear" w:color="auto" w:fill="FFFFFF"/>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В соответствии с правовыми актами города </w:t>
      </w:r>
      <w:r w:rsidR="006E4548" w:rsidRPr="00B31F0A">
        <w:rPr>
          <w:rFonts w:ascii="Times New Roman" w:eastAsia="Times New Roman" w:hAnsi="Times New Roman" w:cs="Times New Roman"/>
          <w:sz w:val="28"/>
          <w:szCs w:val="28"/>
        </w:rPr>
        <w:t>Кулебака</w:t>
      </w:r>
      <w:r w:rsidRPr="00B31F0A">
        <w:rPr>
          <w:rFonts w:ascii="Times New Roman" w:eastAsia="Times New Roman" w:hAnsi="Times New Roman" w:cs="Times New Roman"/>
          <w:sz w:val="28"/>
          <w:szCs w:val="28"/>
        </w:rPr>
        <w:t xml:space="preserve"> </w:t>
      </w:r>
      <w:r w:rsidR="006E4548" w:rsidRPr="00B31F0A">
        <w:rPr>
          <w:rFonts w:ascii="Times New Roman" w:eastAsia="Times New Roman" w:hAnsi="Times New Roman" w:cs="Times New Roman"/>
          <w:sz w:val="28"/>
          <w:szCs w:val="28"/>
        </w:rPr>
        <w:t xml:space="preserve">администрация </w:t>
      </w:r>
      <w:r w:rsidRPr="00B31F0A">
        <w:rPr>
          <w:rFonts w:ascii="Times New Roman" w:eastAsia="Times New Roman" w:hAnsi="Times New Roman" w:cs="Times New Roman"/>
          <w:sz w:val="28"/>
          <w:szCs w:val="28"/>
        </w:rPr>
        <w:t xml:space="preserve"> принимает участие в деятельности постоянных и временных рабочих органов, в том числе комиссий и советов, созданных органами исполнительной власти города </w:t>
      </w:r>
      <w:r w:rsidR="006E4548" w:rsidRPr="00B31F0A">
        <w:rPr>
          <w:rFonts w:ascii="Times New Roman" w:eastAsia="Times New Roman" w:hAnsi="Times New Roman" w:cs="Times New Roman"/>
          <w:sz w:val="28"/>
          <w:szCs w:val="28"/>
        </w:rPr>
        <w:t>Кулебака</w:t>
      </w:r>
      <w:r w:rsidRPr="00B31F0A">
        <w:rPr>
          <w:rFonts w:ascii="Times New Roman" w:eastAsia="Times New Roman" w:hAnsi="Times New Roman" w:cs="Times New Roman"/>
          <w:sz w:val="28"/>
          <w:szCs w:val="28"/>
        </w:rPr>
        <w:t xml:space="preserve">, обеспечивает в пределах своих полномочий.    </w:t>
      </w:r>
    </w:p>
    <w:p w:rsidR="00203E4B" w:rsidRPr="00B31F0A" w:rsidRDefault="00203E4B" w:rsidP="00B31F0A">
      <w:pPr>
        <w:widowControl w:val="0"/>
        <w:tabs>
          <w:tab w:val="left" w:pos="993"/>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Задачами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являются:</w:t>
      </w:r>
    </w:p>
    <w:p w:rsidR="00203E4B" w:rsidRPr="00B31F0A" w:rsidRDefault="00203E4B" w:rsidP="00B31F0A">
      <w:pPr>
        <w:widowControl w:val="0"/>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lastRenderedPageBreak/>
        <w:t>Реализация мер по защите   прав и свобод человека и гражданина, охране собственности и общественного порядка.</w:t>
      </w:r>
    </w:p>
    <w:p w:rsidR="00203E4B" w:rsidRPr="00B31F0A" w:rsidRDefault="00203E4B" w:rsidP="00B31F0A">
      <w:pPr>
        <w:widowControl w:val="0"/>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Реализация мероприятий по прогнозированию и планированию экономического и социального развития района, разработка и  реализация планов и программ развития района; содействие развитию  предпринимательской деятельности и конкуренции, малого и среднего бизнеса, созданию дополнительных рабочих мест на территории района и т.д.</w:t>
      </w:r>
    </w:p>
    <w:p w:rsidR="00203E4B" w:rsidRPr="00B31F0A" w:rsidRDefault="00203E4B" w:rsidP="00B31F0A">
      <w:pPr>
        <w:widowControl w:val="0"/>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В сферах социальной и демографической политики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социальной защиты, здравоохранения и санитарно-эпидемиологического благополучия населения, охраны окружающей среды, обеспечения экологической безопасности, охраны труда: обеспечение на территории района социальной защиты и поддержки населения в соответствии с действующим законодательством, реализации установленных льгот, развитие и совершенствование системы социальной защиты населения на территории района; обеспечение реализации прав граждан на охрану здоровья, организация профилактических и противоэпидемических мероприятий, организация и пропаганда донорства крови и ее компонентов, пропаганда здорового образа жизни и т.д.</w:t>
      </w:r>
    </w:p>
    <w:p w:rsidR="00203E4B" w:rsidRPr="00B31F0A" w:rsidRDefault="00203E4B" w:rsidP="00B31F0A">
      <w:pPr>
        <w:widowControl w:val="0"/>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В сферах городского хозяйства, жилищной политики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xml:space="preserve">, жилищно-коммунального хозяйства, благоустройства, транспорта, энергетики, текущего ремонта и содержания дорог и дорожного строительства: организация содержания, обеспечение функционирования и обслуживания государственного жилищного и нежилого фонда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xml:space="preserve">; участие в пределах своей компетенции в проведении жилищной политики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xml:space="preserve"> и т.д.</w:t>
      </w:r>
    </w:p>
    <w:p w:rsidR="00203E4B" w:rsidRPr="00B31F0A" w:rsidRDefault="00203E4B" w:rsidP="00B31F0A">
      <w:pPr>
        <w:widowControl w:val="0"/>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lastRenderedPageBreak/>
        <w:t xml:space="preserve">В сферах капитального строительства и реконструкции объектов недвижимости, архитектуры и градостроительства. </w:t>
      </w:r>
    </w:p>
    <w:p w:rsidR="00203E4B" w:rsidRPr="00B31F0A" w:rsidRDefault="00203E4B" w:rsidP="00B31F0A">
      <w:pPr>
        <w:widowControl w:val="0"/>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Организация мероприятий в области  образования, культуры, средств массовой информации, молодежной политики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xml:space="preserve">, взаимодействия с общественными организациями, физической культуры и спорта, развития туризма: обеспечение реализации прав граждан на дошкольное, общее и дополнительное образование, создание условий для развития высшего, общего, профессионального, дошкольного и дополнительного образования на территории района. </w:t>
      </w:r>
    </w:p>
    <w:p w:rsidR="00203E4B" w:rsidRPr="00B31F0A" w:rsidRDefault="00203E4B" w:rsidP="00B31F0A">
      <w:pPr>
        <w:widowControl w:val="0"/>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Создание  условий для обеспечения общественной безопасности в районе, повышение уровня безопасности жителей района и объектов жизнеобеспечения; участие в организации и осуществлении мероприятий по гражданской обороне и защите населения и территорий от чрезвычайных ситуаций. </w:t>
      </w:r>
    </w:p>
    <w:p w:rsidR="00203E4B" w:rsidRPr="00B31F0A" w:rsidRDefault="00203E4B" w:rsidP="00B31F0A">
      <w:pPr>
        <w:widowControl w:val="0"/>
        <w:numPr>
          <w:ilvl w:val="0"/>
          <w:numId w:val="44"/>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В сферах учета государственного имущества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xml:space="preserve"> и распоряжения им, инвентаризации и мониторинга земель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w:t>
      </w:r>
    </w:p>
    <w:p w:rsidR="00203E4B" w:rsidRPr="00B31F0A" w:rsidRDefault="00203E4B" w:rsidP="00B31F0A">
      <w:pPr>
        <w:widowControl w:val="0"/>
        <w:tabs>
          <w:tab w:val="left" w:pos="993"/>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Руководство Администрацией осуществляет глава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назначаемый на должность и освобождаемый от должности Правительством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xml:space="preserve"> по представлению вице-губернатора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xml:space="preserve"> - руководителя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Губернатора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w:t>
      </w:r>
    </w:p>
    <w:p w:rsidR="00203E4B" w:rsidRPr="00B31F0A" w:rsidRDefault="00203E4B" w:rsidP="00B31F0A">
      <w:pPr>
        <w:widowControl w:val="0"/>
        <w:tabs>
          <w:tab w:val="left" w:pos="993"/>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Глава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имеет первого заместителя и заместителей.</w:t>
      </w:r>
    </w:p>
    <w:p w:rsidR="00203E4B" w:rsidRPr="00B31F0A" w:rsidRDefault="00203E4B" w:rsidP="00B31F0A">
      <w:pPr>
        <w:widowControl w:val="0"/>
        <w:tabs>
          <w:tab w:val="left" w:pos="993"/>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могут создаваться структурные подразделения: отделы и секторы, а также секторы в отделах.</w:t>
      </w:r>
    </w:p>
    <w:p w:rsidR="00203E4B" w:rsidRPr="00B31F0A" w:rsidRDefault="00203E4B" w:rsidP="00B31F0A">
      <w:pPr>
        <w:widowControl w:val="0"/>
        <w:tabs>
          <w:tab w:val="left" w:pos="993"/>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Полномочия Главы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w:t>
      </w:r>
    </w:p>
    <w:p w:rsidR="00203E4B" w:rsidRPr="00B31F0A" w:rsidRDefault="00203E4B" w:rsidP="00B31F0A">
      <w:pPr>
        <w:widowControl w:val="0"/>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Подписывает распоряжения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контролирует   </w:t>
      </w:r>
      <w:r w:rsidRPr="00B31F0A">
        <w:rPr>
          <w:rFonts w:ascii="Times New Roman" w:eastAsia="Times New Roman" w:hAnsi="Times New Roman" w:cs="Times New Roman"/>
          <w:sz w:val="28"/>
          <w:szCs w:val="28"/>
        </w:rPr>
        <w:lastRenderedPageBreak/>
        <w:t>их исполнение.</w:t>
      </w:r>
    </w:p>
    <w:p w:rsidR="00203E4B" w:rsidRPr="00B31F0A" w:rsidRDefault="00203E4B" w:rsidP="00B31F0A">
      <w:pPr>
        <w:widowControl w:val="0"/>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Утверждает структуру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в соответствии с типовой структурой, утвержденной Правительством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xml:space="preserve"> </w:t>
      </w:r>
      <w:r w:rsidR="006E4548" w:rsidRPr="00B31F0A">
        <w:rPr>
          <w:rFonts w:ascii="Times New Roman" w:eastAsia="Times New Roman" w:hAnsi="Times New Roman" w:cs="Times New Roman"/>
          <w:sz w:val="28"/>
          <w:szCs w:val="28"/>
        </w:rPr>
        <w:t xml:space="preserve"> </w:t>
      </w:r>
    </w:p>
    <w:p w:rsidR="00203E4B" w:rsidRPr="00B31F0A" w:rsidRDefault="00203E4B" w:rsidP="00B31F0A">
      <w:pPr>
        <w:widowControl w:val="0"/>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Утверждает штатное расписание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в пределах установленной предельной численности работников по согласованию с вице-губернатором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w:t>
      </w:r>
    </w:p>
    <w:p w:rsidR="00203E4B" w:rsidRPr="00B31F0A" w:rsidRDefault="00203E4B" w:rsidP="00B31F0A">
      <w:pPr>
        <w:widowControl w:val="0"/>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Распределяет должностные обязанности между первым заместителем и заместителями руководителя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по согласованию с вице-губернатором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 xml:space="preserve"> - руководителем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w:t>
      </w:r>
      <w:r w:rsidR="006E4548" w:rsidRPr="00B31F0A">
        <w:rPr>
          <w:rFonts w:ascii="Times New Roman" w:eastAsia="Times New Roman" w:hAnsi="Times New Roman" w:cs="Times New Roman"/>
          <w:sz w:val="28"/>
          <w:szCs w:val="28"/>
        </w:rPr>
        <w:t xml:space="preserve"> </w:t>
      </w:r>
    </w:p>
    <w:p w:rsidR="00203E4B" w:rsidRPr="00B31F0A" w:rsidRDefault="00203E4B" w:rsidP="00B31F0A">
      <w:pPr>
        <w:widowControl w:val="0"/>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Утверждает положения о структурных подразделениях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и должностные инструкции работников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w:t>
      </w:r>
    </w:p>
    <w:p w:rsidR="00203E4B" w:rsidRPr="00B31F0A" w:rsidRDefault="00203E4B" w:rsidP="00B31F0A">
      <w:pPr>
        <w:widowControl w:val="0"/>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Назначает на должность и освобождает от должности работников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w:t>
      </w:r>
    </w:p>
    <w:p w:rsidR="00203E4B" w:rsidRPr="00B31F0A" w:rsidRDefault="00203E4B" w:rsidP="00B31F0A">
      <w:pPr>
        <w:widowControl w:val="0"/>
        <w:numPr>
          <w:ilvl w:val="0"/>
          <w:numId w:val="45"/>
        </w:numPr>
        <w:tabs>
          <w:tab w:val="left" w:pos="993"/>
        </w:tabs>
        <w:spacing w:after="0" w:line="360" w:lineRule="auto"/>
        <w:ind w:left="0"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Применяет меры поощрения и взыскания к работникам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w:t>
      </w:r>
    </w:p>
    <w:p w:rsidR="00203E4B" w:rsidRPr="00B31F0A" w:rsidRDefault="00203E4B" w:rsidP="00B31F0A">
      <w:pPr>
        <w:widowControl w:val="0"/>
        <w:tabs>
          <w:tab w:val="left" w:pos="993"/>
        </w:tabs>
        <w:spacing w:after="0" w:line="360" w:lineRule="auto"/>
        <w:ind w:left="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Структура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соответствует типовой структуре, утвержденной Правительством </w:t>
      </w:r>
      <w:r w:rsidR="006E4548" w:rsidRPr="00B31F0A">
        <w:rPr>
          <w:rFonts w:ascii="Times New Roman" w:eastAsia="Times New Roman" w:hAnsi="Times New Roman" w:cs="Times New Roman"/>
          <w:sz w:val="28"/>
          <w:szCs w:val="28"/>
        </w:rPr>
        <w:t>Кулебак</w:t>
      </w:r>
      <w:r w:rsidRPr="00B31F0A">
        <w:rPr>
          <w:rFonts w:ascii="Times New Roman" w:eastAsia="Times New Roman" w:hAnsi="Times New Roman" w:cs="Times New Roman"/>
          <w:sz w:val="28"/>
          <w:szCs w:val="28"/>
        </w:rPr>
        <w:t>.</w:t>
      </w:r>
    </w:p>
    <w:p w:rsidR="00203E4B" w:rsidRPr="00B31F0A" w:rsidRDefault="00203E4B" w:rsidP="00B31F0A">
      <w:pPr>
        <w:widowControl w:val="0"/>
        <w:tabs>
          <w:tab w:val="left" w:pos="993"/>
        </w:tabs>
        <w:spacing w:after="0" w:line="360" w:lineRule="auto"/>
        <w:ind w:firstLine="709"/>
        <w:jc w:val="both"/>
        <w:rPr>
          <w:rFonts w:ascii="Times New Roman" w:eastAsia="Times New Roman" w:hAnsi="Times New Roman" w:cs="Times New Roman"/>
          <w:sz w:val="28"/>
          <w:szCs w:val="28"/>
        </w:rPr>
      </w:pPr>
    </w:p>
    <w:p w:rsidR="00203E4B" w:rsidRPr="00B31F0A" w:rsidRDefault="006E4548" w:rsidP="00B31F0A">
      <w:pPr>
        <w:widowControl w:val="0"/>
        <w:tabs>
          <w:tab w:val="left" w:pos="993"/>
        </w:tabs>
        <w:spacing w:after="0" w:line="360" w:lineRule="auto"/>
        <w:ind w:firstLine="709"/>
        <w:jc w:val="both"/>
        <w:rPr>
          <w:rFonts w:ascii="Times New Roman" w:eastAsia="Times New Roman" w:hAnsi="Times New Roman" w:cs="Times New Roman"/>
          <w:sz w:val="28"/>
          <w:szCs w:val="28"/>
        </w:rPr>
      </w:pPr>
      <w:r w:rsidRPr="00B31F0A">
        <w:rPr>
          <w:rFonts w:ascii="Times New Roman" w:hAnsi="Times New Roman" w:cs="Times New Roman"/>
          <w:noProof/>
        </w:rPr>
        <w:lastRenderedPageBreak/>
        <w:drawing>
          <wp:inline distT="0" distB="0" distL="0" distR="0">
            <wp:extent cx="5581526" cy="4030133"/>
            <wp:effectExtent l="19050" t="0" r="124" b="0"/>
            <wp:docPr id="3" name="Рисунок 3" descr="http://xn----7sbckgukdcd3bza3ak.xn--p1ai/netcat_files/userfiles/2/Struktura_ot_26.0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7sbckgukdcd3bza3ak.xn--p1ai/netcat_files/userfiles/2/Struktura_ot_26.05.17.png"/>
                    <pic:cNvPicPr>
                      <a:picLocks noChangeAspect="1" noChangeArrowheads="1"/>
                    </pic:cNvPicPr>
                  </pic:nvPicPr>
                  <pic:blipFill>
                    <a:blip r:embed="rId12" cstate="print"/>
                    <a:srcRect/>
                    <a:stretch>
                      <a:fillRect/>
                    </a:stretch>
                  </pic:blipFill>
                  <pic:spPr bwMode="auto">
                    <a:xfrm>
                      <a:off x="0" y="0"/>
                      <a:ext cx="5581015" cy="4029764"/>
                    </a:xfrm>
                    <a:prstGeom prst="rect">
                      <a:avLst/>
                    </a:prstGeom>
                    <a:noFill/>
                    <a:ln w="9525">
                      <a:noFill/>
                      <a:miter lim="800000"/>
                      <a:headEnd/>
                      <a:tailEnd/>
                    </a:ln>
                  </pic:spPr>
                </pic:pic>
              </a:graphicData>
            </a:graphic>
          </wp:inline>
        </w:drawing>
      </w:r>
      <w:r w:rsidR="00203E4B" w:rsidRPr="00B31F0A">
        <w:rPr>
          <w:rFonts w:ascii="Times New Roman" w:eastAsia="Times New Roman" w:hAnsi="Times New Roman" w:cs="Times New Roman"/>
          <w:sz w:val="28"/>
          <w:szCs w:val="28"/>
        </w:rPr>
        <w:t xml:space="preserve">Рис. </w:t>
      </w:r>
      <w:r w:rsidRPr="00B31F0A">
        <w:rPr>
          <w:rFonts w:ascii="Times New Roman" w:eastAsia="Times New Roman" w:hAnsi="Times New Roman" w:cs="Times New Roman"/>
          <w:sz w:val="28"/>
          <w:szCs w:val="28"/>
        </w:rPr>
        <w:t>1</w:t>
      </w:r>
      <w:r w:rsidR="00203E4B" w:rsidRPr="00B31F0A">
        <w:rPr>
          <w:rFonts w:ascii="Times New Roman" w:eastAsia="Times New Roman" w:hAnsi="Times New Roman" w:cs="Times New Roman"/>
          <w:sz w:val="28"/>
          <w:szCs w:val="28"/>
        </w:rPr>
        <w:t xml:space="preserve"> Действующая структура  </w:t>
      </w:r>
      <w:r w:rsidRPr="00B31F0A">
        <w:rPr>
          <w:rFonts w:ascii="Times New Roman" w:eastAsia="Times New Roman" w:hAnsi="Times New Roman" w:cs="Times New Roman"/>
          <w:sz w:val="28"/>
          <w:szCs w:val="28"/>
        </w:rPr>
        <w:t>администрации</w:t>
      </w:r>
      <w:r w:rsidR="00203E4B" w:rsidRPr="00B31F0A">
        <w:rPr>
          <w:rFonts w:ascii="Times New Roman" w:eastAsia="Times New Roman" w:hAnsi="Times New Roman" w:cs="Times New Roman"/>
          <w:sz w:val="28"/>
          <w:szCs w:val="28"/>
        </w:rPr>
        <w:t xml:space="preserve"> </w:t>
      </w:r>
    </w:p>
    <w:p w:rsidR="00203E4B" w:rsidRPr="00B31F0A" w:rsidRDefault="00CC54AD" w:rsidP="00B31F0A">
      <w:pPr>
        <w:pStyle w:val="afc"/>
        <w:spacing w:line="360" w:lineRule="auto"/>
        <w:ind w:left="57" w:right="57" w:firstLine="709"/>
        <w:jc w:val="both"/>
        <w:rPr>
          <w:rFonts w:ascii="Times New Roman" w:eastAsia="Times New Roman" w:hAnsi="Times New Roman"/>
          <w:sz w:val="28"/>
          <w:szCs w:val="28"/>
        </w:rPr>
      </w:pPr>
      <w:r w:rsidRPr="00B31F0A">
        <w:rPr>
          <w:rFonts w:ascii="Times New Roman" w:eastAsia="Times New Roman" w:hAnsi="Times New Roman"/>
          <w:sz w:val="28"/>
          <w:szCs w:val="28"/>
        </w:rPr>
        <w:t xml:space="preserve">  Организационную структуру </w:t>
      </w:r>
      <w:r w:rsidR="006E4548" w:rsidRPr="00B31F0A">
        <w:rPr>
          <w:rFonts w:ascii="Times New Roman" w:eastAsia="Times New Roman" w:hAnsi="Times New Roman"/>
          <w:sz w:val="28"/>
          <w:szCs w:val="28"/>
        </w:rPr>
        <w:t>Администрации</w:t>
      </w:r>
      <w:r w:rsidR="00203E4B" w:rsidRPr="00B31F0A">
        <w:rPr>
          <w:rFonts w:ascii="Times New Roman" w:eastAsia="Times New Roman" w:hAnsi="Times New Roman"/>
          <w:sz w:val="28"/>
          <w:szCs w:val="28"/>
        </w:rPr>
        <w:t xml:space="preserve"> можно охарактеризовать как линейную, в который  подчиненный имеет только одного руководителя. Она  обеспечивает оперативность, четкость взаимоотношений, повышает ответственность руководителей и снижает расходы на содержание управленческого персонала.      </w:t>
      </w:r>
    </w:p>
    <w:p w:rsidR="00203E4B" w:rsidRPr="00B31F0A" w:rsidRDefault="00203E4B" w:rsidP="00B31F0A">
      <w:pPr>
        <w:pStyle w:val="afc"/>
        <w:spacing w:line="360" w:lineRule="auto"/>
        <w:ind w:left="57" w:right="57" w:firstLine="709"/>
        <w:jc w:val="both"/>
        <w:rPr>
          <w:rFonts w:ascii="Times New Roman" w:eastAsia="Times New Roman" w:hAnsi="Times New Roman"/>
          <w:sz w:val="28"/>
          <w:szCs w:val="28"/>
        </w:rPr>
      </w:pPr>
      <w:r w:rsidRPr="00B31F0A">
        <w:rPr>
          <w:rFonts w:ascii="Times New Roman" w:eastAsia="Times New Roman" w:hAnsi="Times New Roman"/>
          <w:sz w:val="28"/>
          <w:szCs w:val="28"/>
        </w:rPr>
        <w:t xml:space="preserve">  Бухгалтерский учет   ведется бухгалтерией, возглавляемой главным бухгалтером. Руководитель  организации  несет ответственность за организацию бухгалтерского учета и назначения главного бухгалтера.    </w:t>
      </w:r>
    </w:p>
    <w:p w:rsidR="00203E4B" w:rsidRPr="00B31F0A" w:rsidRDefault="00203E4B" w:rsidP="00B31F0A">
      <w:pPr>
        <w:shd w:val="clear" w:color="000000" w:fill="auto"/>
        <w:suppressAutoHyphen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Отдел  кадров функционирует под руководством менеджера  отдела кадров, который  несет ответственность за подбор, оформление и комплектование организации  кадрами всех необходимых категорий, </w:t>
      </w:r>
      <w:r w:rsidRPr="00B31F0A">
        <w:rPr>
          <w:rFonts w:ascii="Times New Roman" w:eastAsia="Times New Roman" w:hAnsi="Times New Roman" w:cs="Times New Roman"/>
          <w:sz w:val="28"/>
          <w:szCs w:val="28"/>
        </w:rPr>
        <w:lastRenderedPageBreak/>
        <w:t xml:space="preserve">профессий и специальностей в соответствии со штатным расписанием. Помимо отбора персонала, на отдел кадров возложены следующие обязанности:  </w:t>
      </w:r>
    </w:p>
    <w:p w:rsidR="00203E4B" w:rsidRPr="00B31F0A" w:rsidRDefault="00203E4B" w:rsidP="00B31F0A">
      <w:pPr>
        <w:shd w:val="clear" w:color="000000" w:fill="auto"/>
        <w:suppressAutoHyphen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-начисление пенсий работникам компании</w:t>
      </w:r>
    </w:p>
    <w:p w:rsidR="00203E4B" w:rsidRPr="00B31F0A" w:rsidRDefault="00203E4B" w:rsidP="00B31F0A">
      <w:pPr>
        <w:shd w:val="clear" w:color="000000" w:fill="auto"/>
        <w:suppressAutoHyphen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ведения учета и отчетности по кадрам, в том числе выдача справок по запросу сотрудников</w:t>
      </w:r>
    </w:p>
    <w:p w:rsidR="00203E4B" w:rsidRPr="00B31F0A" w:rsidRDefault="00203E4B" w:rsidP="00B31F0A">
      <w:pPr>
        <w:shd w:val="clear" w:color="000000" w:fill="auto"/>
        <w:suppressAutoHyphen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осуществление приема на работу, увольнения, перевода, выхода в декрет сотрудников по трудовому законодательству РФ</w:t>
      </w:r>
    </w:p>
    <w:p w:rsidR="00203E4B" w:rsidRPr="00B31F0A" w:rsidRDefault="00203E4B" w:rsidP="00B31F0A">
      <w:pPr>
        <w:shd w:val="clear" w:color="000000" w:fill="auto"/>
        <w:suppressAutoHyphen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ведение учета отгулов и отпусков</w:t>
      </w:r>
    </w:p>
    <w:p w:rsidR="00203E4B" w:rsidRPr="00B31F0A" w:rsidRDefault="00203E4B" w:rsidP="00B31F0A">
      <w:pPr>
        <w:shd w:val="clear" w:color="000000" w:fill="auto"/>
        <w:suppressAutoHyphen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оформление документов на предоставление медицинских полисов добровольного страхования</w:t>
      </w:r>
    </w:p>
    <w:p w:rsidR="00203E4B" w:rsidRPr="00B31F0A" w:rsidRDefault="00203E4B" w:rsidP="00B31F0A">
      <w:pPr>
        <w:shd w:val="clear" w:color="000000" w:fill="auto"/>
        <w:suppressAutoHyphen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ведение статистики по кадрам.</w:t>
      </w:r>
    </w:p>
    <w:p w:rsidR="00203E4B" w:rsidRPr="00B31F0A" w:rsidRDefault="00203E4B" w:rsidP="00B31F0A">
      <w:pPr>
        <w:spacing w:after="0" w:line="360" w:lineRule="auto"/>
        <w:jc w:val="both"/>
        <w:rPr>
          <w:rFonts w:ascii="Times New Roman" w:eastAsia="Times New Roman" w:hAnsi="Times New Roman" w:cs="Times New Roman"/>
          <w:sz w:val="28"/>
          <w:szCs w:val="28"/>
        </w:rPr>
      </w:pPr>
    </w:p>
    <w:p w:rsidR="00203E4B" w:rsidRPr="00B31F0A" w:rsidRDefault="00203E4B" w:rsidP="00B31F0A">
      <w:pPr>
        <w:pStyle w:val="2"/>
        <w:spacing w:before="0" w:after="0" w:line="360" w:lineRule="auto"/>
        <w:ind w:firstLine="709"/>
        <w:rPr>
          <w:rFonts w:eastAsiaTheme="majorEastAsia"/>
          <w:sz w:val="28"/>
          <w:szCs w:val="28"/>
        </w:rPr>
      </w:pPr>
      <w:r w:rsidRPr="00B31F0A">
        <w:rPr>
          <w:rFonts w:eastAsiaTheme="majorEastAsia"/>
          <w:sz w:val="28"/>
          <w:szCs w:val="28"/>
        </w:rPr>
        <w:t xml:space="preserve"> </w:t>
      </w:r>
      <w:bookmarkStart w:id="9" w:name="_Toc454585528"/>
      <w:bookmarkStart w:id="10" w:name="_Toc499073722"/>
      <w:bookmarkStart w:id="11" w:name="_Toc499073809"/>
      <w:r w:rsidR="0092011D" w:rsidRPr="00B31F0A">
        <w:rPr>
          <w:rFonts w:eastAsiaTheme="majorEastAsia"/>
          <w:sz w:val="28"/>
          <w:szCs w:val="28"/>
        </w:rPr>
        <w:t>1</w:t>
      </w:r>
      <w:r w:rsidRPr="00B31F0A">
        <w:rPr>
          <w:rFonts w:eastAsiaTheme="majorEastAsia"/>
          <w:sz w:val="28"/>
          <w:szCs w:val="28"/>
        </w:rPr>
        <w:t>.2. Характеристика системы управления персоналом</w:t>
      </w:r>
      <w:bookmarkEnd w:id="9"/>
      <w:bookmarkEnd w:id="10"/>
      <w:bookmarkEnd w:id="11"/>
      <w:r w:rsidRPr="00B31F0A">
        <w:rPr>
          <w:rFonts w:eastAsiaTheme="majorEastAsia"/>
          <w:sz w:val="28"/>
          <w:szCs w:val="28"/>
        </w:rPr>
        <w:t xml:space="preserve">  </w:t>
      </w:r>
    </w:p>
    <w:p w:rsidR="00203E4B" w:rsidRPr="00B31F0A" w:rsidRDefault="00203E4B" w:rsidP="00B31F0A">
      <w:pPr>
        <w:shd w:val="clear" w:color="000000" w:fill="auto"/>
        <w:suppressAutoHyphen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Проанализируем основные характеристики персонала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201</w:t>
      </w:r>
      <w:r w:rsidR="0092011D" w:rsidRPr="00B31F0A">
        <w:rPr>
          <w:rFonts w:ascii="Times New Roman" w:eastAsia="Times New Roman" w:hAnsi="Times New Roman" w:cs="Times New Roman"/>
          <w:sz w:val="28"/>
          <w:szCs w:val="28"/>
        </w:rPr>
        <w:t>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w:t>
      </w:r>
      <w:r w:rsidR="0092011D" w:rsidRPr="00B31F0A">
        <w:rPr>
          <w:rFonts w:ascii="Times New Roman" w:eastAsia="Times New Roman" w:hAnsi="Times New Roman" w:cs="Times New Roman"/>
          <w:sz w:val="28"/>
          <w:szCs w:val="28"/>
        </w:rPr>
        <w:t>6</w:t>
      </w:r>
      <w:r w:rsidRPr="00B31F0A">
        <w:rPr>
          <w:rFonts w:ascii="Times New Roman" w:eastAsia="Times New Roman" w:hAnsi="Times New Roman" w:cs="Times New Roman"/>
          <w:sz w:val="28"/>
          <w:szCs w:val="28"/>
        </w:rPr>
        <w:t xml:space="preserve"> годы.  Обеспеченность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трудовыми ресурсами можно охарактеризовать данными, приведёнными в таблице  </w:t>
      </w:r>
      <w:r w:rsidR="0092011D" w:rsidRPr="00B31F0A">
        <w:rPr>
          <w:rFonts w:ascii="Times New Roman" w:eastAsia="Times New Roman" w:hAnsi="Times New Roman" w:cs="Times New Roman"/>
          <w:sz w:val="28"/>
          <w:szCs w:val="28"/>
        </w:rPr>
        <w:t>1</w:t>
      </w:r>
      <w:r w:rsidRPr="00B31F0A">
        <w:rPr>
          <w:rFonts w:ascii="Times New Roman" w:eastAsia="Times New Roman" w:hAnsi="Times New Roman" w:cs="Times New Roman"/>
          <w:sz w:val="28"/>
          <w:szCs w:val="28"/>
        </w:rPr>
        <w:t>.</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Таблица </w:t>
      </w:r>
      <w:r w:rsidR="0092011D" w:rsidRPr="00B31F0A">
        <w:rPr>
          <w:rFonts w:ascii="Times New Roman" w:eastAsia="Times New Roman" w:hAnsi="Times New Roman" w:cs="Times New Roman"/>
          <w:sz w:val="28"/>
          <w:szCs w:val="28"/>
        </w:rPr>
        <w:t>1</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Структура персонала по категориям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201</w:t>
      </w:r>
      <w:r w:rsidR="0092011D" w:rsidRPr="00B31F0A">
        <w:rPr>
          <w:rFonts w:ascii="Times New Roman" w:eastAsia="Times New Roman" w:hAnsi="Times New Roman" w:cs="Times New Roman"/>
          <w:sz w:val="28"/>
          <w:szCs w:val="28"/>
        </w:rPr>
        <w:t>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w:t>
      </w:r>
      <w:r w:rsidR="0092011D" w:rsidRPr="00B31F0A">
        <w:rPr>
          <w:rFonts w:ascii="Times New Roman" w:eastAsia="Times New Roman" w:hAnsi="Times New Roman" w:cs="Times New Roman"/>
          <w:sz w:val="28"/>
          <w:szCs w:val="28"/>
        </w:rPr>
        <w:t>6</w:t>
      </w:r>
      <w:r w:rsidRPr="00B31F0A">
        <w:rPr>
          <w:rFonts w:ascii="Times New Roman" w:eastAsia="Times New Roman" w:hAnsi="Times New Roman" w:cs="Times New Roman"/>
          <w:sz w:val="28"/>
          <w:szCs w:val="28"/>
        </w:rPr>
        <w:t xml:space="preserve"> годы.</w:t>
      </w:r>
    </w:p>
    <w:tbl>
      <w:tblPr>
        <w:tblW w:w="9180" w:type="dxa"/>
        <w:tblInd w:w="103" w:type="dxa"/>
        <w:tblLook w:val="04A0"/>
      </w:tblPr>
      <w:tblGrid>
        <w:gridCol w:w="1650"/>
        <w:gridCol w:w="874"/>
        <w:gridCol w:w="917"/>
        <w:gridCol w:w="892"/>
        <w:gridCol w:w="768"/>
        <w:gridCol w:w="892"/>
        <w:gridCol w:w="917"/>
        <w:gridCol w:w="898"/>
        <w:gridCol w:w="1372"/>
      </w:tblGrid>
      <w:tr w:rsidR="00203E4B" w:rsidRPr="00B31F0A" w:rsidTr="00F32DFE">
        <w:trPr>
          <w:trHeight w:val="696"/>
        </w:trPr>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lang w:val="en-US"/>
              </w:rPr>
              <w:t>Категории</w:t>
            </w:r>
          </w:p>
        </w:tc>
        <w:tc>
          <w:tcPr>
            <w:tcW w:w="1820" w:type="dxa"/>
            <w:gridSpan w:val="2"/>
            <w:tcBorders>
              <w:top w:val="single" w:sz="4" w:space="0" w:color="auto"/>
              <w:left w:val="nil"/>
              <w:bottom w:val="single" w:sz="4" w:space="0" w:color="auto"/>
              <w:right w:val="single" w:sz="4" w:space="0" w:color="auto"/>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lang w:val="en-US"/>
              </w:rPr>
              <w:t>2014</w:t>
            </w:r>
            <w:r w:rsidR="00203E4B" w:rsidRPr="00B31F0A">
              <w:rPr>
                <w:rFonts w:ascii="Times New Roman" w:hAnsi="Times New Roman" w:cs="Times New Roman"/>
                <w:bCs/>
                <w:sz w:val="24"/>
                <w:lang w:val="en-US"/>
              </w:rPr>
              <w:t xml:space="preserve"> г.</w:t>
            </w:r>
          </w:p>
        </w:tc>
        <w:tc>
          <w:tcPr>
            <w:tcW w:w="1691" w:type="dxa"/>
            <w:gridSpan w:val="2"/>
            <w:tcBorders>
              <w:top w:val="single" w:sz="4" w:space="0" w:color="auto"/>
              <w:left w:val="nil"/>
              <w:bottom w:val="single" w:sz="4" w:space="0" w:color="auto"/>
              <w:right w:val="single" w:sz="4" w:space="0" w:color="auto"/>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lang w:val="en-US"/>
              </w:rPr>
              <w:t>2015</w:t>
            </w:r>
            <w:r w:rsidR="00203E4B" w:rsidRPr="00B31F0A">
              <w:rPr>
                <w:rFonts w:ascii="Times New Roman" w:hAnsi="Times New Roman" w:cs="Times New Roman"/>
                <w:bCs/>
                <w:sz w:val="24"/>
                <w:lang w:val="en-US"/>
              </w:rPr>
              <w:t xml:space="preserve"> г.</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lang w:val="en-US"/>
              </w:rPr>
              <w:t>2016</w:t>
            </w:r>
            <w:r w:rsidR="00203E4B" w:rsidRPr="00B31F0A">
              <w:rPr>
                <w:rFonts w:ascii="Times New Roman" w:hAnsi="Times New Roman" w:cs="Times New Roman"/>
                <w:bCs/>
                <w:sz w:val="24"/>
                <w:lang w:val="en-US"/>
              </w:rPr>
              <w:t>г.</w:t>
            </w:r>
          </w:p>
        </w:tc>
        <w:tc>
          <w:tcPr>
            <w:tcW w:w="2385" w:type="dxa"/>
            <w:gridSpan w:val="2"/>
            <w:tcBorders>
              <w:top w:val="single" w:sz="4" w:space="0" w:color="auto"/>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lang w:val="en-US"/>
              </w:rPr>
              <w:t xml:space="preserve">Изменение </w:t>
            </w:r>
            <w:r w:rsidR="006E4548" w:rsidRPr="00B31F0A">
              <w:rPr>
                <w:rFonts w:ascii="Times New Roman" w:hAnsi="Times New Roman" w:cs="Times New Roman"/>
                <w:bCs/>
                <w:sz w:val="24"/>
                <w:lang w:val="en-US"/>
              </w:rPr>
              <w:t>2016</w:t>
            </w:r>
            <w:r w:rsidRPr="00B31F0A">
              <w:rPr>
                <w:rFonts w:ascii="Times New Roman" w:hAnsi="Times New Roman" w:cs="Times New Roman"/>
                <w:bCs/>
                <w:sz w:val="24"/>
                <w:lang w:val="en-US"/>
              </w:rPr>
              <w:t xml:space="preserve"> к </w:t>
            </w:r>
            <w:r w:rsidR="006E4548" w:rsidRPr="00B31F0A">
              <w:rPr>
                <w:rFonts w:ascii="Times New Roman" w:hAnsi="Times New Roman" w:cs="Times New Roman"/>
                <w:bCs/>
                <w:sz w:val="24"/>
                <w:lang w:val="en-US"/>
              </w:rPr>
              <w:t>2014</w:t>
            </w:r>
          </w:p>
        </w:tc>
      </w:tr>
      <w:tr w:rsidR="00203E4B" w:rsidRPr="00B31F0A" w:rsidTr="00F32DFE">
        <w:trPr>
          <w:trHeight w:val="312"/>
        </w:trPr>
        <w:tc>
          <w:tcPr>
            <w:tcW w:w="1444" w:type="dxa"/>
            <w:vMerge/>
            <w:tcBorders>
              <w:top w:val="single" w:sz="4" w:space="0" w:color="auto"/>
              <w:left w:val="single" w:sz="4" w:space="0" w:color="auto"/>
              <w:bottom w:val="single" w:sz="4" w:space="0" w:color="auto"/>
              <w:right w:val="single" w:sz="4" w:space="0" w:color="auto"/>
            </w:tcBorders>
            <w:vAlign w:val="center"/>
            <w:hideMark/>
          </w:tcPr>
          <w:p w:rsidR="00203E4B" w:rsidRPr="00B31F0A" w:rsidRDefault="00203E4B" w:rsidP="00B31F0A">
            <w:pPr>
              <w:spacing w:after="0" w:line="240" w:lineRule="auto"/>
              <w:jc w:val="both"/>
              <w:rPr>
                <w:rFonts w:ascii="Times New Roman" w:hAnsi="Times New Roman" w:cs="Times New Roman"/>
                <w:bCs/>
                <w:sz w:val="24"/>
              </w:rPr>
            </w:pPr>
          </w:p>
        </w:tc>
        <w:tc>
          <w:tcPr>
            <w:tcW w:w="90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Чел.</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Чел.</w:t>
            </w:r>
          </w:p>
        </w:tc>
        <w:tc>
          <w:tcPr>
            <w:tcW w:w="768"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Чел.</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w:t>
            </w:r>
          </w:p>
        </w:tc>
        <w:tc>
          <w:tcPr>
            <w:tcW w:w="930"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Чел.</w:t>
            </w:r>
          </w:p>
        </w:tc>
        <w:tc>
          <w:tcPr>
            <w:tcW w:w="1455"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w:t>
            </w:r>
          </w:p>
        </w:tc>
      </w:tr>
      <w:tr w:rsidR="00203E4B" w:rsidRPr="00B31F0A" w:rsidTr="00F32DFE">
        <w:trPr>
          <w:trHeight w:val="624"/>
        </w:trPr>
        <w:tc>
          <w:tcPr>
            <w:tcW w:w="1444" w:type="dxa"/>
            <w:tcBorders>
              <w:top w:val="nil"/>
              <w:left w:val="single" w:sz="4" w:space="0" w:color="auto"/>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Руководители</w:t>
            </w:r>
          </w:p>
        </w:tc>
        <w:tc>
          <w:tcPr>
            <w:tcW w:w="90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18</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11</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23</w:t>
            </w:r>
          </w:p>
        </w:tc>
        <w:tc>
          <w:tcPr>
            <w:tcW w:w="768"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13</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25</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13</w:t>
            </w:r>
          </w:p>
        </w:tc>
        <w:tc>
          <w:tcPr>
            <w:tcW w:w="930"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8</w:t>
            </w:r>
          </w:p>
        </w:tc>
        <w:tc>
          <w:tcPr>
            <w:tcW w:w="1455"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44,03</w:t>
            </w:r>
          </w:p>
        </w:tc>
      </w:tr>
      <w:tr w:rsidR="00203E4B" w:rsidRPr="00B31F0A" w:rsidTr="00F32DFE">
        <w:trPr>
          <w:trHeight w:val="936"/>
        </w:trPr>
        <w:tc>
          <w:tcPr>
            <w:tcW w:w="1444" w:type="dxa"/>
            <w:tcBorders>
              <w:top w:val="nil"/>
              <w:left w:val="single" w:sz="4" w:space="0" w:color="auto"/>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lastRenderedPageBreak/>
              <w:t>Главный специалист</w:t>
            </w:r>
          </w:p>
        </w:tc>
        <w:tc>
          <w:tcPr>
            <w:tcW w:w="90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27</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17</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29</w:t>
            </w:r>
          </w:p>
        </w:tc>
        <w:tc>
          <w:tcPr>
            <w:tcW w:w="768"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16</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33</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17</w:t>
            </w:r>
          </w:p>
        </w:tc>
        <w:tc>
          <w:tcPr>
            <w:tcW w:w="930"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6</w:t>
            </w:r>
          </w:p>
        </w:tc>
        <w:tc>
          <w:tcPr>
            <w:tcW w:w="1455"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21,88</w:t>
            </w:r>
          </w:p>
        </w:tc>
      </w:tr>
      <w:tr w:rsidR="00203E4B" w:rsidRPr="00B31F0A" w:rsidTr="00F32DFE">
        <w:trPr>
          <w:trHeight w:val="936"/>
        </w:trPr>
        <w:tc>
          <w:tcPr>
            <w:tcW w:w="1444" w:type="dxa"/>
            <w:tcBorders>
              <w:top w:val="nil"/>
              <w:left w:val="single" w:sz="4" w:space="0" w:color="auto"/>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Ведущий специалист</w:t>
            </w:r>
          </w:p>
        </w:tc>
        <w:tc>
          <w:tcPr>
            <w:tcW w:w="90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34</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21</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43</w:t>
            </w:r>
          </w:p>
        </w:tc>
        <w:tc>
          <w:tcPr>
            <w:tcW w:w="768"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24</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49</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25</w:t>
            </w:r>
          </w:p>
        </w:tc>
        <w:tc>
          <w:tcPr>
            <w:tcW w:w="930"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15</w:t>
            </w:r>
          </w:p>
        </w:tc>
        <w:tc>
          <w:tcPr>
            <w:tcW w:w="1455"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45,09</w:t>
            </w:r>
          </w:p>
        </w:tc>
      </w:tr>
      <w:tr w:rsidR="00203E4B" w:rsidRPr="00B31F0A" w:rsidTr="00F32DFE">
        <w:trPr>
          <w:trHeight w:val="624"/>
        </w:trPr>
        <w:tc>
          <w:tcPr>
            <w:tcW w:w="1444" w:type="dxa"/>
            <w:tcBorders>
              <w:top w:val="nil"/>
              <w:left w:val="single" w:sz="4" w:space="0" w:color="auto"/>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 xml:space="preserve">Специалист </w:t>
            </w:r>
          </w:p>
        </w:tc>
        <w:tc>
          <w:tcPr>
            <w:tcW w:w="90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58</w:t>
            </w:r>
          </w:p>
        </w:tc>
        <w:tc>
          <w:tcPr>
            <w:tcW w:w="917" w:type="dxa"/>
            <w:tcBorders>
              <w:top w:val="nil"/>
              <w:left w:val="nil"/>
              <w:bottom w:val="single" w:sz="4" w:space="0" w:color="auto"/>
              <w:right w:val="single" w:sz="4" w:space="0" w:color="auto"/>
            </w:tcBorders>
            <w:shd w:val="clear" w:color="auto" w:fill="auto"/>
            <w:noWrap/>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36</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58</w:t>
            </w:r>
          </w:p>
        </w:tc>
        <w:tc>
          <w:tcPr>
            <w:tcW w:w="768" w:type="dxa"/>
            <w:tcBorders>
              <w:top w:val="nil"/>
              <w:left w:val="nil"/>
              <w:bottom w:val="single" w:sz="4" w:space="0" w:color="auto"/>
              <w:right w:val="single" w:sz="4" w:space="0" w:color="auto"/>
            </w:tcBorders>
            <w:shd w:val="clear" w:color="auto" w:fill="auto"/>
            <w:noWrap/>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32</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60</w:t>
            </w:r>
          </w:p>
        </w:tc>
        <w:tc>
          <w:tcPr>
            <w:tcW w:w="917" w:type="dxa"/>
            <w:tcBorders>
              <w:top w:val="nil"/>
              <w:left w:val="nil"/>
              <w:bottom w:val="single" w:sz="4" w:space="0" w:color="auto"/>
              <w:right w:val="single" w:sz="4" w:space="0" w:color="auto"/>
            </w:tcBorders>
            <w:shd w:val="clear" w:color="auto" w:fill="auto"/>
            <w:noWrap/>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31</w:t>
            </w:r>
          </w:p>
        </w:tc>
        <w:tc>
          <w:tcPr>
            <w:tcW w:w="930"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3</w:t>
            </w:r>
          </w:p>
        </w:tc>
        <w:tc>
          <w:tcPr>
            <w:tcW w:w="1455"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4,95</w:t>
            </w:r>
          </w:p>
        </w:tc>
      </w:tr>
      <w:tr w:rsidR="00203E4B" w:rsidRPr="00B31F0A" w:rsidTr="00F32DFE">
        <w:trPr>
          <w:trHeight w:val="312"/>
        </w:trPr>
        <w:tc>
          <w:tcPr>
            <w:tcW w:w="1444" w:type="dxa"/>
            <w:tcBorders>
              <w:top w:val="nil"/>
              <w:left w:val="single" w:sz="4" w:space="0" w:color="auto"/>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Рабочие</w:t>
            </w:r>
          </w:p>
        </w:tc>
        <w:tc>
          <w:tcPr>
            <w:tcW w:w="90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24</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15</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27</w:t>
            </w:r>
          </w:p>
        </w:tc>
        <w:tc>
          <w:tcPr>
            <w:tcW w:w="768"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15</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27</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rPr>
              <w:t>14</w:t>
            </w:r>
          </w:p>
        </w:tc>
        <w:tc>
          <w:tcPr>
            <w:tcW w:w="930"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3</w:t>
            </w:r>
          </w:p>
        </w:tc>
        <w:tc>
          <w:tcPr>
            <w:tcW w:w="1455"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 w:val="24"/>
              </w:rPr>
            </w:pPr>
            <w:r w:rsidRPr="00B31F0A">
              <w:rPr>
                <w:rFonts w:ascii="Times New Roman" w:hAnsi="Times New Roman" w:cs="Times New Roman"/>
                <w:sz w:val="24"/>
                <w:lang w:val="en-US"/>
              </w:rPr>
              <w:t>13,75</w:t>
            </w:r>
          </w:p>
        </w:tc>
      </w:tr>
      <w:tr w:rsidR="00203E4B" w:rsidRPr="00B31F0A" w:rsidTr="00F32DFE">
        <w:trPr>
          <w:trHeight w:val="312"/>
        </w:trPr>
        <w:tc>
          <w:tcPr>
            <w:tcW w:w="1444" w:type="dxa"/>
            <w:tcBorders>
              <w:top w:val="nil"/>
              <w:left w:val="single" w:sz="4" w:space="0" w:color="auto"/>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lang w:val="en-US"/>
              </w:rPr>
              <w:t>Итого</w:t>
            </w:r>
          </w:p>
        </w:tc>
        <w:tc>
          <w:tcPr>
            <w:tcW w:w="90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rPr>
              <w:t>160</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lang w:val="en-US"/>
              </w:rPr>
              <w:t>100</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rPr>
              <w:t>180</w:t>
            </w:r>
          </w:p>
        </w:tc>
        <w:tc>
          <w:tcPr>
            <w:tcW w:w="768"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lang w:val="en-US"/>
              </w:rPr>
              <w:t>100</w:t>
            </w:r>
          </w:p>
        </w:tc>
        <w:tc>
          <w:tcPr>
            <w:tcW w:w="923"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rPr>
              <w:t>195</w:t>
            </w:r>
          </w:p>
        </w:tc>
        <w:tc>
          <w:tcPr>
            <w:tcW w:w="917"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lang w:val="en-US"/>
              </w:rPr>
              <w:t>100</w:t>
            </w:r>
          </w:p>
        </w:tc>
        <w:tc>
          <w:tcPr>
            <w:tcW w:w="930"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rPr>
              <w:t>35</w:t>
            </w:r>
          </w:p>
        </w:tc>
        <w:tc>
          <w:tcPr>
            <w:tcW w:w="1455" w:type="dxa"/>
            <w:tcBorders>
              <w:top w:val="nil"/>
              <w:left w:val="nil"/>
              <w:bottom w:val="single" w:sz="4" w:space="0" w:color="auto"/>
              <w:right w:val="single" w:sz="4"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 w:val="24"/>
              </w:rPr>
            </w:pPr>
            <w:r w:rsidRPr="00B31F0A">
              <w:rPr>
                <w:rFonts w:ascii="Times New Roman" w:hAnsi="Times New Roman" w:cs="Times New Roman"/>
                <w:bCs/>
                <w:sz w:val="24"/>
              </w:rPr>
              <w:t> 21,8</w:t>
            </w:r>
          </w:p>
        </w:tc>
      </w:tr>
    </w:tbl>
    <w:p w:rsidR="00203E4B" w:rsidRPr="00B31F0A" w:rsidRDefault="00203E4B" w:rsidP="00B31F0A">
      <w:pPr>
        <w:shd w:val="clear" w:color="auto" w:fill="FFFFFF"/>
        <w:tabs>
          <w:tab w:val="left" w:pos="993"/>
          <w:tab w:val="left" w:pos="1162"/>
        </w:tabs>
        <w:spacing w:after="0"/>
        <w:jc w:val="both"/>
        <w:rPr>
          <w:rFonts w:ascii="Times New Roman" w:hAnsi="Times New Roman" w:cs="Times New Roman"/>
          <w:szCs w:val="28"/>
          <w:shd w:val="clear" w:color="auto" w:fill="FFFFFF"/>
        </w:rPr>
      </w:pP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Таким образом, анализ данных таблицы 5 показал, что за 201</w:t>
      </w:r>
      <w:r w:rsidR="0092011D" w:rsidRPr="00B31F0A">
        <w:rPr>
          <w:rFonts w:ascii="Times New Roman" w:eastAsia="Times New Roman" w:hAnsi="Times New Roman" w:cs="Times New Roman"/>
          <w:sz w:val="28"/>
          <w:szCs w:val="28"/>
        </w:rPr>
        <w:t>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w:t>
      </w:r>
      <w:r w:rsidR="0092011D" w:rsidRPr="00B31F0A">
        <w:rPr>
          <w:rFonts w:ascii="Times New Roman" w:eastAsia="Times New Roman" w:hAnsi="Times New Roman" w:cs="Times New Roman"/>
          <w:sz w:val="28"/>
          <w:szCs w:val="28"/>
        </w:rPr>
        <w:t>6</w:t>
      </w:r>
      <w:r w:rsidRPr="00B31F0A">
        <w:rPr>
          <w:rFonts w:ascii="Times New Roman" w:eastAsia="Times New Roman" w:hAnsi="Times New Roman" w:cs="Times New Roman"/>
          <w:sz w:val="28"/>
          <w:szCs w:val="28"/>
        </w:rPr>
        <w:t xml:space="preserve"> гг. списочная численность персонала по категориям: руководители, служащие и рабочие – увеличилась. Общее увеличение в </w:t>
      </w:r>
      <w:r w:rsidR="006E4548" w:rsidRPr="00B31F0A">
        <w:rPr>
          <w:rFonts w:ascii="Times New Roman" w:eastAsia="Times New Roman" w:hAnsi="Times New Roman" w:cs="Times New Roman"/>
          <w:sz w:val="28"/>
          <w:szCs w:val="28"/>
        </w:rPr>
        <w:t>201</w:t>
      </w:r>
      <w:r w:rsidR="0092011D" w:rsidRPr="00B31F0A">
        <w:rPr>
          <w:rFonts w:ascii="Times New Roman" w:eastAsia="Times New Roman" w:hAnsi="Times New Roman" w:cs="Times New Roman"/>
          <w:sz w:val="28"/>
          <w:szCs w:val="28"/>
        </w:rPr>
        <w:t>6</w:t>
      </w:r>
      <w:r w:rsidRPr="00B31F0A">
        <w:rPr>
          <w:rFonts w:ascii="Times New Roman" w:eastAsia="Times New Roman" w:hAnsi="Times New Roman" w:cs="Times New Roman"/>
          <w:sz w:val="28"/>
          <w:szCs w:val="28"/>
        </w:rPr>
        <w:t xml:space="preserve"> году было на 35 человек или на 21,8% по сравнению с 201</w:t>
      </w:r>
      <w:r w:rsidR="0092011D" w:rsidRPr="00B31F0A">
        <w:rPr>
          <w:rFonts w:ascii="Times New Roman" w:eastAsia="Times New Roman" w:hAnsi="Times New Roman" w:cs="Times New Roman"/>
          <w:sz w:val="28"/>
          <w:szCs w:val="28"/>
        </w:rPr>
        <w:t>4</w:t>
      </w:r>
      <w:r w:rsidRPr="00B31F0A">
        <w:rPr>
          <w:rFonts w:ascii="Times New Roman" w:eastAsia="Times New Roman" w:hAnsi="Times New Roman" w:cs="Times New Roman"/>
          <w:sz w:val="28"/>
          <w:szCs w:val="28"/>
        </w:rPr>
        <w:t xml:space="preserve"> годом. При этом как можно видеть, что меняется и структура персонала, растет доля и количество руководителей, а  также увеличивается доля главных специалистов на 6 или на 21%. Что касается рабочих, их доля остается постоянной и не изменяется. </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Для наглядности отобразим данные таблицы  2 на гистограмме (см. рис. </w:t>
      </w:r>
      <w:r w:rsidR="0092011D" w:rsidRPr="00B31F0A">
        <w:rPr>
          <w:rFonts w:ascii="Times New Roman" w:eastAsia="Times New Roman" w:hAnsi="Times New Roman" w:cs="Times New Roman"/>
          <w:sz w:val="28"/>
          <w:szCs w:val="28"/>
        </w:rPr>
        <w:t>2</w:t>
      </w:r>
      <w:r w:rsidRPr="00B31F0A">
        <w:rPr>
          <w:rFonts w:ascii="Times New Roman" w:eastAsia="Times New Roman" w:hAnsi="Times New Roman" w:cs="Times New Roman"/>
          <w:sz w:val="28"/>
          <w:szCs w:val="28"/>
        </w:rPr>
        <w:t>).</w:t>
      </w:r>
    </w:p>
    <w:p w:rsidR="00203E4B" w:rsidRPr="00B31F0A" w:rsidRDefault="00203E4B" w:rsidP="00B31F0A">
      <w:pPr>
        <w:shd w:val="clear" w:color="auto" w:fill="FFFFFF"/>
        <w:tabs>
          <w:tab w:val="left" w:pos="993"/>
          <w:tab w:val="left" w:pos="1162"/>
        </w:tabs>
        <w:spacing w:after="0"/>
        <w:ind w:firstLine="709"/>
        <w:jc w:val="both"/>
        <w:rPr>
          <w:rFonts w:ascii="Times New Roman" w:hAnsi="Times New Roman" w:cs="Times New Roman"/>
          <w:szCs w:val="28"/>
          <w:shd w:val="clear" w:color="auto" w:fill="FFFFFF"/>
        </w:rPr>
      </w:pPr>
      <w:r w:rsidRPr="00B31F0A">
        <w:rPr>
          <w:rFonts w:ascii="Times New Roman" w:hAnsi="Times New Roman" w:cs="Times New Roman"/>
          <w:noProof/>
          <w:szCs w:val="28"/>
          <w:shd w:val="clear" w:color="auto" w:fill="FFFFFF"/>
        </w:rPr>
        <w:lastRenderedPageBreak/>
        <w:drawing>
          <wp:inline distT="0" distB="0" distL="0" distR="0">
            <wp:extent cx="5200650" cy="326136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Рис.</w:t>
      </w:r>
      <w:r w:rsidR="0092011D" w:rsidRPr="00B31F0A">
        <w:rPr>
          <w:rFonts w:ascii="Times New Roman" w:eastAsia="Times New Roman" w:hAnsi="Times New Roman" w:cs="Times New Roman"/>
          <w:sz w:val="28"/>
          <w:szCs w:val="28"/>
        </w:rPr>
        <w:t>2</w:t>
      </w:r>
      <w:r w:rsidRPr="00B31F0A">
        <w:rPr>
          <w:rFonts w:ascii="Times New Roman" w:eastAsia="Times New Roman" w:hAnsi="Times New Roman" w:cs="Times New Roman"/>
          <w:sz w:val="28"/>
          <w:szCs w:val="28"/>
        </w:rPr>
        <w:t xml:space="preserve"> -. Структура  персонала (по категориям)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годы</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Таблица </w:t>
      </w:r>
      <w:r w:rsidR="0092011D" w:rsidRPr="00B31F0A">
        <w:rPr>
          <w:rFonts w:ascii="Times New Roman" w:eastAsia="Times New Roman" w:hAnsi="Times New Roman" w:cs="Times New Roman"/>
          <w:sz w:val="28"/>
          <w:szCs w:val="28"/>
        </w:rPr>
        <w:t>2</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Списочная численность персонала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годы</w:t>
      </w:r>
    </w:p>
    <w:tbl>
      <w:tblPr>
        <w:tblStyle w:val="aff"/>
        <w:tblW w:w="0" w:type="auto"/>
        <w:tblLayout w:type="fixed"/>
        <w:tblLook w:val="0000"/>
      </w:tblPr>
      <w:tblGrid>
        <w:gridCol w:w="3190"/>
        <w:gridCol w:w="3190"/>
        <w:gridCol w:w="3191"/>
      </w:tblGrid>
      <w:tr w:rsidR="00203E4B" w:rsidRPr="00B31F0A" w:rsidTr="00F32DFE">
        <w:trPr>
          <w:trHeight w:val="149"/>
        </w:trPr>
        <w:tc>
          <w:tcPr>
            <w:tcW w:w="3190" w:type="dxa"/>
            <w:vAlign w:val="center"/>
          </w:tcPr>
          <w:p w:rsidR="00203E4B" w:rsidRPr="00B31F0A" w:rsidRDefault="00203E4B" w:rsidP="00B31F0A">
            <w:pPr>
              <w:tabs>
                <w:tab w:val="left" w:pos="993"/>
                <w:tab w:val="left" w:pos="1162"/>
              </w:tabs>
              <w:snapToGrid w:val="0"/>
              <w:jc w:val="both"/>
              <w:rPr>
                <w:sz w:val="24"/>
              </w:rPr>
            </w:pPr>
            <w:r w:rsidRPr="00B31F0A">
              <w:rPr>
                <w:sz w:val="24"/>
              </w:rPr>
              <w:t xml:space="preserve">Год </w:t>
            </w:r>
          </w:p>
        </w:tc>
        <w:tc>
          <w:tcPr>
            <w:tcW w:w="3190" w:type="dxa"/>
            <w:vAlign w:val="center"/>
          </w:tcPr>
          <w:p w:rsidR="00203E4B" w:rsidRPr="00B31F0A" w:rsidRDefault="00203E4B" w:rsidP="00B31F0A">
            <w:pPr>
              <w:tabs>
                <w:tab w:val="left" w:pos="993"/>
                <w:tab w:val="left" w:pos="1162"/>
              </w:tabs>
              <w:snapToGrid w:val="0"/>
              <w:jc w:val="both"/>
              <w:rPr>
                <w:sz w:val="24"/>
              </w:rPr>
            </w:pPr>
            <w:r w:rsidRPr="00B31F0A">
              <w:rPr>
                <w:sz w:val="24"/>
              </w:rPr>
              <w:t>Численность</w:t>
            </w:r>
          </w:p>
        </w:tc>
        <w:tc>
          <w:tcPr>
            <w:tcW w:w="3191" w:type="dxa"/>
            <w:vAlign w:val="center"/>
          </w:tcPr>
          <w:p w:rsidR="00203E4B" w:rsidRPr="00B31F0A" w:rsidRDefault="00203E4B" w:rsidP="00B31F0A">
            <w:pPr>
              <w:tabs>
                <w:tab w:val="left" w:pos="993"/>
                <w:tab w:val="left" w:pos="1162"/>
              </w:tabs>
              <w:snapToGrid w:val="0"/>
              <w:jc w:val="both"/>
              <w:rPr>
                <w:sz w:val="24"/>
              </w:rPr>
            </w:pPr>
            <w:r w:rsidRPr="00B31F0A">
              <w:rPr>
                <w:sz w:val="24"/>
              </w:rPr>
              <w:t xml:space="preserve">Изменение, % </w:t>
            </w:r>
          </w:p>
        </w:tc>
      </w:tr>
      <w:tr w:rsidR="00203E4B" w:rsidRPr="00B31F0A" w:rsidTr="00F32DFE">
        <w:trPr>
          <w:trHeight w:val="665"/>
        </w:trPr>
        <w:tc>
          <w:tcPr>
            <w:tcW w:w="3190" w:type="dxa"/>
            <w:vAlign w:val="center"/>
          </w:tcPr>
          <w:p w:rsidR="00203E4B" w:rsidRPr="00B31F0A" w:rsidRDefault="006E4548" w:rsidP="00B31F0A">
            <w:pPr>
              <w:tabs>
                <w:tab w:val="left" w:pos="993"/>
                <w:tab w:val="left" w:pos="1162"/>
              </w:tabs>
              <w:snapToGrid w:val="0"/>
              <w:jc w:val="both"/>
              <w:rPr>
                <w:sz w:val="24"/>
              </w:rPr>
            </w:pPr>
            <w:r w:rsidRPr="00B31F0A">
              <w:rPr>
                <w:sz w:val="24"/>
              </w:rPr>
              <w:t>2014</w:t>
            </w:r>
          </w:p>
        </w:tc>
        <w:tc>
          <w:tcPr>
            <w:tcW w:w="3190" w:type="dxa"/>
            <w:vAlign w:val="center"/>
          </w:tcPr>
          <w:p w:rsidR="00203E4B" w:rsidRPr="00B31F0A" w:rsidRDefault="00203E4B" w:rsidP="00B31F0A">
            <w:pPr>
              <w:tabs>
                <w:tab w:val="left" w:pos="993"/>
                <w:tab w:val="left" w:pos="1162"/>
              </w:tabs>
              <w:snapToGrid w:val="0"/>
              <w:jc w:val="both"/>
              <w:rPr>
                <w:sz w:val="24"/>
              </w:rPr>
            </w:pPr>
            <w:r w:rsidRPr="00B31F0A">
              <w:rPr>
                <w:sz w:val="24"/>
              </w:rPr>
              <w:t>160</w:t>
            </w:r>
          </w:p>
        </w:tc>
        <w:tc>
          <w:tcPr>
            <w:tcW w:w="3191" w:type="dxa"/>
            <w:vAlign w:val="center"/>
          </w:tcPr>
          <w:p w:rsidR="00203E4B" w:rsidRPr="00B31F0A" w:rsidRDefault="00203E4B" w:rsidP="00B31F0A">
            <w:pPr>
              <w:tabs>
                <w:tab w:val="left" w:pos="993"/>
                <w:tab w:val="left" w:pos="1162"/>
              </w:tabs>
              <w:snapToGrid w:val="0"/>
              <w:jc w:val="both"/>
              <w:rPr>
                <w:sz w:val="24"/>
              </w:rPr>
            </w:pPr>
            <w:r w:rsidRPr="00B31F0A">
              <w:rPr>
                <w:sz w:val="24"/>
              </w:rPr>
              <w:t>-</w:t>
            </w:r>
          </w:p>
        </w:tc>
      </w:tr>
      <w:tr w:rsidR="00203E4B" w:rsidRPr="00B31F0A" w:rsidTr="00F32DFE">
        <w:trPr>
          <w:trHeight w:val="140"/>
        </w:trPr>
        <w:tc>
          <w:tcPr>
            <w:tcW w:w="3190" w:type="dxa"/>
            <w:vAlign w:val="center"/>
          </w:tcPr>
          <w:p w:rsidR="00203E4B" w:rsidRPr="00B31F0A" w:rsidRDefault="006E4548" w:rsidP="00B31F0A">
            <w:pPr>
              <w:tabs>
                <w:tab w:val="left" w:pos="993"/>
                <w:tab w:val="left" w:pos="1162"/>
              </w:tabs>
              <w:snapToGrid w:val="0"/>
              <w:jc w:val="both"/>
              <w:rPr>
                <w:sz w:val="24"/>
              </w:rPr>
            </w:pPr>
            <w:r w:rsidRPr="00B31F0A">
              <w:rPr>
                <w:sz w:val="24"/>
              </w:rPr>
              <w:t>2015</w:t>
            </w:r>
          </w:p>
        </w:tc>
        <w:tc>
          <w:tcPr>
            <w:tcW w:w="3190" w:type="dxa"/>
            <w:vAlign w:val="center"/>
          </w:tcPr>
          <w:p w:rsidR="00203E4B" w:rsidRPr="00B31F0A" w:rsidRDefault="00203E4B" w:rsidP="00B31F0A">
            <w:pPr>
              <w:tabs>
                <w:tab w:val="left" w:pos="993"/>
                <w:tab w:val="left" w:pos="1162"/>
              </w:tabs>
              <w:snapToGrid w:val="0"/>
              <w:jc w:val="both"/>
              <w:rPr>
                <w:sz w:val="24"/>
              </w:rPr>
            </w:pPr>
            <w:r w:rsidRPr="00B31F0A">
              <w:rPr>
                <w:sz w:val="24"/>
              </w:rPr>
              <w:t>180</w:t>
            </w:r>
          </w:p>
        </w:tc>
        <w:tc>
          <w:tcPr>
            <w:tcW w:w="3191" w:type="dxa"/>
            <w:vAlign w:val="center"/>
          </w:tcPr>
          <w:p w:rsidR="00203E4B" w:rsidRPr="00B31F0A" w:rsidRDefault="00203E4B" w:rsidP="00B31F0A">
            <w:pPr>
              <w:tabs>
                <w:tab w:val="left" w:pos="993"/>
                <w:tab w:val="left" w:pos="1162"/>
              </w:tabs>
              <w:snapToGrid w:val="0"/>
              <w:jc w:val="both"/>
              <w:rPr>
                <w:sz w:val="24"/>
              </w:rPr>
            </w:pPr>
            <w:r w:rsidRPr="00B31F0A">
              <w:rPr>
                <w:sz w:val="24"/>
              </w:rPr>
              <w:t>20</w:t>
            </w:r>
          </w:p>
        </w:tc>
      </w:tr>
      <w:tr w:rsidR="00203E4B" w:rsidRPr="00B31F0A" w:rsidTr="00F32DFE">
        <w:trPr>
          <w:trHeight w:val="140"/>
        </w:trPr>
        <w:tc>
          <w:tcPr>
            <w:tcW w:w="3190" w:type="dxa"/>
            <w:vAlign w:val="center"/>
          </w:tcPr>
          <w:p w:rsidR="00203E4B" w:rsidRPr="00B31F0A" w:rsidRDefault="006E4548" w:rsidP="00B31F0A">
            <w:pPr>
              <w:tabs>
                <w:tab w:val="left" w:pos="993"/>
                <w:tab w:val="left" w:pos="1162"/>
              </w:tabs>
              <w:snapToGrid w:val="0"/>
              <w:jc w:val="both"/>
              <w:rPr>
                <w:sz w:val="24"/>
              </w:rPr>
            </w:pPr>
            <w:r w:rsidRPr="00B31F0A">
              <w:rPr>
                <w:sz w:val="24"/>
              </w:rPr>
              <w:t>2016</w:t>
            </w:r>
          </w:p>
        </w:tc>
        <w:tc>
          <w:tcPr>
            <w:tcW w:w="3190" w:type="dxa"/>
            <w:vAlign w:val="center"/>
          </w:tcPr>
          <w:p w:rsidR="00203E4B" w:rsidRPr="00B31F0A" w:rsidRDefault="00203E4B" w:rsidP="00B31F0A">
            <w:pPr>
              <w:tabs>
                <w:tab w:val="left" w:pos="993"/>
                <w:tab w:val="left" w:pos="1162"/>
              </w:tabs>
              <w:snapToGrid w:val="0"/>
              <w:jc w:val="both"/>
              <w:rPr>
                <w:sz w:val="24"/>
              </w:rPr>
            </w:pPr>
            <w:r w:rsidRPr="00B31F0A">
              <w:rPr>
                <w:sz w:val="24"/>
              </w:rPr>
              <w:t>195</w:t>
            </w:r>
          </w:p>
        </w:tc>
        <w:tc>
          <w:tcPr>
            <w:tcW w:w="3191" w:type="dxa"/>
            <w:vAlign w:val="center"/>
          </w:tcPr>
          <w:p w:rsidR="00203E4B" w:rsidRPr="00B31F0A" w:rsidRDefault="00203E4B" w:rsidP="00B31F0A">
            <w:pPr>
              <w:tabs>
                <w:tab w:val="left" w:pos="993"/>
                <w:tab w:val="left" w:pos="1162"/>
              </w:tabs>
              <w:snapToGrid w:val="0"/>
              <w:jc w:val="both"/>
              <w:rPr>
                <w:sz w:val="24"/>
              </w:rPr>
            </w:pPr>
            <w:r w:rsidRPr="00B31F0A">
              <w:rPr>
                <w:sz w:val="24"/>
              </w:rPr>
              <w:t>10</w:t>
            </w:r>
          </w:p>
        </w:tc>
      </w:tr>
    </w:tbl>
    <w:p w:rsidR="00203E4B" w:rsidRPr="00B31F0A" w:rsidRDefault="00203E4B" w:rsidP="00B31F0A">
      <w:pPr>
        <w:shd w:val="clear" w:color="auto" w:fill="FFFFFF"/>
        <w:tabs>
          <w:tab w:val="left" w:pos="993"/>
          <w:tab w:val="left" w:pos="1162"/>
        </w:tabs>
        <w:spacing w:after="0"/>
        <w:ind w:firstLine="709"/>
        <w:jc w:val="both"/>
        <w:rPr>
          <w:rFonts w:ascii="Times New Roman" w:hAnsi="Times New Roman" w:cs="Times New Roman"/>
          <w:szCs w:val="28"/>
          <w:shd w:val="clear" w:color="auto" w:fill="FFFFFF"/>
        </w:rPr>
      </w:pP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Для наглядности отобразим данные таблицы 5 на диаграмме (см. рис. </w:t>
      </w:r>
      <w:r w:rsidR="0092011D" w:rsidRPr="00B31F0A">
        <w:rPr>
          <w:rFonts w:ascii="Times New Roman" w:eastAsia="Times New Roman" w:hAnsi="Times New Roman" w:cs="Times New Roman"/>
          <w:sz w:val="28"/>
          <w:szCs w:val="28"/>
        </w:rPr>
        <w:t>4</w:t>
      </w:r>
      <w:r w:rsidRPr="00B31F0A">
        <w:rPr>
          <w:rFonts w:ascii="Times New Roman" w:eastAsia="Times New Roman" w:hAnsi="Times New Roman" w:cs="Times New Roman"/>
          <w:sz w:val="28"/>
          <w:szCs w:val="28"/>
        </w:rPr>
        <w:t>).</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В целом   численность персонала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годы увеличилась на 16% в </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году по сравнению с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 xml:space="preserve"> годом.</w:t>
      </w:r>
    </w:p>
    <w:p w:rsidR="00203E4B" w:rsidRPr="00B31F0A" w:rsidRDefault="005E438B" w:rsidP="00B31F0A">
      <w:pPr>
        <w:shd w:val="clear" w:color="auto" w:fill="FFFFFF"/>
        <w:tabs>
          <w:tab w:val="left" w:pos="993"/>
          <w:tab w:val="left" w:pos="1162"/>
        </w:tabs>
        <w:spacing w:after="0"/>
        <w:ind w:firstLine="709"/>
        <w:jc w:val="both"/>
        <w:rPr>
          <w:rFonts w:ascii="Times New Roman" w:hAnsi="Times New Roman" w:cs="Times New Roman"/>
          <w:szCs w:val="28"/>
          <w:shd w:val="clear" w:color="auto" w:fill="FFFFFF"/>
        </w:rPr>
      </w:pPr>
      <w:r w:rsidRPr="00B31F0A">
        <w:rPr>
          <w:rFonts w:ascii="Times New Roman" w:hAnsi="Times New Roman" w:cs="Times New Roman"/>
          <w:noProof/>
          <w:szCs w:val="28"/>
          <w:shd w:val="clear" w:color="auto" w:fill="FFFFFF"/>
        </w:rPr>
        <w:lastRenderedPageBreak/>
        <w:drawing>
          <wp:inline distT="0" distB="0" distL="0" distR="0">
            <wp:extent cx="5221816" cy="2743200"/>
            <wp:effectExtent l="19050" t="0" r="16934"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Рис. </w:t>
      </w:r>
      <w:r w:rsidR="0092011D" w:rsidRPr="00B31F0A">
        <w:rPr>
          <w:rFonts w:ascii="Times New Roman" w:eastAsia="Times New Roman" w:hAnsi="Times New Roman" w:cs="Times New Roman"/>
          <w:sz w:val="28"/>
          <w:szCs w:val="28"/>
        </w:rPr>
        <w:t>4</w:t>
      </w:r>
      <w:r w:rsidRPr="00B31F0A">
        <w:rPr>
          <w:rFonts w:ascii="Times New Roman" w:eastAsia="Times New Roman" w:hAnsi="Times New Roman" w:cs="Times New Roman"/>
          <w:sz w:val="28"/>
          <w:szCs w:val="28"/>
        </w:rPr>
        <w:t xml:space="preserve"> -   Численность  персонала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годы</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Рассмотрим структуру персонала по уровню образования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годы (Таблица </w:t>
      </w:r>
      <w:r w:rsidR="0092011D" w:rsidRPr="00B31F0A">
        <w:rPr>
          <w:rFonts w:ascii="Times New Roman" w:eastAsia="Times New Roman" w:hAnsi="Times New Roman" w:cs="Times New Roman"/>
          <w:sz w:val="28"/>
          <w:szCs w:val="28"/>
        </w:rPr>
        <w:t>3</w:t>
      </w:r>
      <w:r w:rsidRPr="00B31F0A">
        <w:rPr>
          <w:rFonts w:ascii="Times New Roman" w:eastAsia="Times New Roman" w:hAnsi="Times New Roman" w:cs="Times New Roman"/>
          <w:sz w:val="28"/>
          <w:szCs w:val="28"/>
        </w:rPr>
        <w:t>).</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Таблица </w:t>
      </w:r>
      <w:r w:rsidR="0092011D" w:rsidRPr="00B31F0A">
        <w:rPr>
          <w:rFonts w:ascii="Times New Roman" w:eastAsia="Times New Roman" w:hAnsi="Times New Roman" w:cs="Times New Roman"/>
          <w:sz w:val="28"/>
          <w:szCs w:val="28"/>
        </w:rPr>
        <w:t>3</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Структура персонала по образованию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годы</w:t>
      </w:r>
    </w:p>
    <w:tbl>
      <w:tblPr>
        <w:tblW w:w="9420" w:type="dxa"/>
        <w:tblInd w:w="98" w:type="dxa"/>
        <w:tblLook w:val="04A0"/>
      </w:tblPr>
      <w:tblGrid>
        <w:gridCol w:w="1524"/>
        <w:gridCol w:w="888"/>
        <w:gridCol w:w="929"/>
        <w:gridCol w:w="905"/>
        <w:gridCol w:w="999"/>
        <w:gridCol w:w="905"/>
        <w:gridCol w:w="929"/>
        <w:gridCol w:w="947"/>
        <w:gridCol w:w="1394"/>
      </w:tblGrid>
      <w:tr w:rsidR="00203E4B" w:rsidRPr="00B31F0A" w:rsidTr="00F32DFE">
        <w:trPr>
          <w:trHeight w:val="696"/>
        </w:trPr>
        <w:tc>
          <w:tcPr>
            <w:tcW w:w="152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Категории</w:t>
            </w:r>
          </w:p>
        </w:tc>
        <w:tc>
          <w:tcPr>
            <w:tcW w:w="1817" w:type="dxa"/>
            <w:gridSpan w:val="2"/>
            <w:tcBorders>
              <w:top w:val="single" w:sz="8" w:space="0" w:color="000000"/>
              <w:left w:val="nil"/>
              <w:bottom w:val="single" w:sz="8" w:space="0" w:color="000000"/>
              <w:right w:val="single" w:sz="8" w:space="0" w:color="000000"/>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2014</w:t>
            </w:r>
            <w:r w:rsidR="00203E4B" w:rsidRPr="00B31F0A">
              <w:rPr>
                <w:rFonts w:ascii="Times New Roman" w:hAnsi="Times New Roman" w:cs="Times New Roman"/>
                <w:bCs/>
                <w:szCs w:val="28"/>
                <w:lang w:val="en-US"/>
              </w:rPr>
              <w:t xml:space="preserve"> г.</w:t>
            </w:r>
          </w:p>
        </w:tc>
        <w:tc>
          <w:tcPr>
            <w:tcW w:w="1904" w:type="dxa"/>
            <w:gridSpan w:val="2"/>
            <w:tcBorders>
              <w:top w:val="single" w:sz="8" w:space="0" w:color="000000"/>
              <w:left w:val="nil"/>
              <w:bottom w:val="single" w:sz="8" w:space="0" w:color="000000"/>
              <w:right w:val="single" w:sz="8" w:space="0" w:color="000000"/>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2015</w:t>
            </w:r>
            <w:r w:rsidR="00203E4B" w:rsidRPr="00B31F0A">
              <w:rPr>
                <w:rFonts w:ascii="Times New Roman" w:hAnsi="Times New Roman" w:cs="Times New Roman"/>
                <w:bCs/>
                <w:szCs w:val="28"/>
                <w:lang w:val="en-US"/>
              </w:rPr>
              <w:t xml:space="preserve"> г.</w:t>
            </w:r>
          </w:p>
        </w:tc>
        <w:tc>
          <w:tcPr>
            <w:tcW w:w="1834" w:type="dxa"/>
            <w:gridSpan w:val="2"/>
            <w:tcBorders>
              <w:top w:val="single" w:sz="8" w:space="0" w:color="000000"/>
              <w:left w:val="nil"/>
              <w:bottom w:val="single" w:sz="8" w:space="0" w:color="000000"/>
              <w:right w:val="single" w:sz="8" w:space="0" w:color="000000"/>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2016</w:t>
            </w:r>
            <w:r w:rsidR="00203E4B" w:rsidRPr="00B31F0A">
              <w:rPr>
                <w:rFonts w:ascii="Times New Roman" w:hAnsi="Times New Roman" w:cs="Times New Roman"/>
                <w:bCs/>
                <w:szCs w:val="28"/>
                <w:lang w:val="en-US"/>
              </w:rPr>
              <w:t xml:space="preserve"> г.</w:t>
            </w:r>
          </w:p>
        </w:tc>
        <w:tc>
          <w:tcPr>
            <w:tcW w:w="2341" w:type="dxa"/>
            <w:gridSpan w:val="2"/>
            <w:tcBorders>
              <w:top w:val="single" w:sz="8" w:space="0" w:color="000000"/>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 xml:space="preserve">Изменение </w:t>
            </w:r>
            <w:r w:rsidR="006E4548" w:rsidRPr="00B31F0A">
              <w:rPr>
                <w:rFonts w:ascii="Times New Roman" w:hAnsi="Times New Roman" w:cs="Times New Roman"/>
                <w:bCs/>
                <w:szCs w:val="28"/>
                <w:lang w:val="en-US"/>
              </w:rPr>
              <w:t>2016</w:t>
            </w:r>
            <w:r w:rsidRPr="00B31F0A">
              <w:rPr>
                <w:rFonts w:ascii="Times New Roman" w:hAnsi="Times New Roman" w:cs="Times New Roman"/>
                <w:bCs/>
                <w:szCs w:val="28"/>
                <w:lang w:val="en-US"/>
              </w:rPr>
              <w:t xml:space="preserve"> к </w:t>
            </w:r>
            <w:r w:rsidR="006E4548" w:rsidRPr="00B31F0A">
              <w:rPr>
                <w:rFonts w:ascii="Times New Roman" w:hAnsi="Times New Roman" w:cs="Times New Roman"/>
                <w:bCs/>
                <w:szCs w:val="28"/>
                <w:lang w:val="en-US"/>
              </w:rPr>
              <w:t>2014</w:t>
            </w:r>
          </w:p>
        </w:tc>
      </w:tr>
      <w:tr w:rsidR="00203E4B" w:rsidRPr="00B31F0A" w:rsidTr="00F32DFE">
        <w:trPr>
          <w:trHeight w:val="372"/>
        </w:trPr>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203E4B" w:rsidRPr="00B31F0A" w:rsidRDefault="00203E4B" w:rsidP="00B31F0A">
            <w:pPr>
              <w:spacing w:after="0" w:line="240" w:lineRule="auto"/>
              <w:jc w:val="both"/>
              <w:rPr>
                <w:rFonts w:ascii="Times New Roman" w:hAnsi="Times New Roman" w:cs="Times New Roman"/>
                <w:bCs/>
                <w:szCs w:val="28"/>
              </w:rPr>
            </w:pPr>
          </w:p>
        </w:tc>
        <w:tc>
          <w:tcPr>
            <w:tcW w:w="888"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Чел.</w:t>
            </w:r>
          </w:p>
        </w:tc>
        <w:tc>
          <w:tcPr>
            <w:tcW w:w="92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w:t>
            </w:r>
          </w:p>
        </w:tc>
        <w:tc>
          <w:tcPr>
            <w:tcW w:w="905"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Чел.</w:t>
            </w:r>
          </w:p>
        </w:tc>
        <w:tc>
          <w:tcPr>
            <w:tcW w:w="99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w:t>
            </w:r>
          </w:p>
        </w:tc>
        <w:tc>
          <w:tcPr>
            <w:tcW w:w="905"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Чел.</w:t>
            </w:r>
          </w:p>
        </w:tc>
        <w:tc>
          <w:tcPr>
            <w:tcW w:w="92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w:t>
            </w:r>
          </w:p>
        </w:tc>
        <w:tc>
          <w:tcPr>
            <w:tcW w:w="947"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Чел.</w:t>
            </w:r>
          </w:p>
        </w:tc>
        <w:tc>
          <w:tcPr>
            <w:tcW w:w="1394"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w:t>
            </w:r>
          </w:p>
        </w:tc>
      </w:tr>
      <w:tr w:rsidR="00203E4B" w:rsidRPr="00B31F0A" w:rsidTr="00F32DFE">
        <w:trPr>
          <w:trHeight w:val="1092"/>
        </w:trPr>
        <w:tc>
          <w:tcPr>
            <w:tcW w:w="1524"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Среднее специальное</w:t>
            </w:r>
          </w:p>
        </w:tc>
        <w:tc>
          <w:tcPr>
            <w:tcW w:w="888"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32</w:t>
            </w:r>
          </w:p>
        </w:tc>
        <w:tc>
          <w:tcPr>
            <w:tcW w:w="92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20%</w:t>
            </w:r>
          </w:p>
        </w:tc>
        <w:tc>
          <w:tcPr>
            <w:tcW w:w="905"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32</w:t>
            </w:r>
          </w:p>
        </w:tc>
        <w:tc>
          <w:tcPr>
            <w:tcW w:w="99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18%</w:t>
            </w:r>
          </w:p>
        </w:tc>
        <w:tc>
          <w:tcPr>
            <w:tcW w:w="905"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29</w:t>
            </w:r>
          </w:p>
        </w:tc>
        <w:tc>
          <w:tcPr>
            <w:tcW w:w="92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15%</w:t>
            </w:r>
          </w:p>
        </w:tc>
        <w:tc>
          <w:tcPr>
            <w:tcW w:w="947"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w:t>
            </w:r>
          </w:p>
        </w:tc>
        <w:tc>
          <w:tcPr>
            <w:tcW w:w="1394"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-9</w:t>
            </w:r>
          </w:p>
        </w:tc>
      </w:tr>
      <w:tr w:rsidR="00203E4B" w:rsidRPr="00B31F0A" w:rsidTr="00F32DFE">
        <w:trPr>
          <w:trHeight w:val="372"/>
        </w:trPr>
        <w:tc>
          <w:tcPr>
            <w:tcW w:w="1524"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Высшее</w:t>
            </w:r>
          </w:p>
        </w:tc>
        <w:tc>
          <w:tcPr>
            <w:tcW w:w="888"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110</w:t>
            </w:r>
          </w:p>
        </w:tc>
        <w:tc>
          <w:tcPr>
            <w:tcW w:w="92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69%</w:t>
            </w:r>
          </w:p>
        </w:tc>
        <w:tc>
          <w:tcPr>
            <w:tcW w:w="905"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130</w:t>
            </w:r>
          </w:p>
        </w:tc>
        <w:tc>
          <w:tcPr>
            <w:tcW w:w="99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72%</w:t>
            </w:r>
          </w:p>
        </w:tc>
        <w:tc>
          <w:tcPr>
            <w:tcW w:w="905"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150</w:t>
            </w:r>
          </w:p>
        </w:tc>
        <w:tc>
          <w:tcPr>
            <w:tcW w:w="92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77%</w:t>
            </w:r>
          </w:p>
        </w:tc>
        <w:tc>
          <w:tcPr>
            <w:tcW w:w="947"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40</w:t>
            </w:r>
          </w:p>
        </w:tc>
        <w:tc>
          <w:tcPr>
            <w:tcW w:w="1394"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36</w:t>
            </w:r>
          </w:p>
        </w:tc>
      </w:tr>
      <w:tr w:rsidR="00203E4B" w:rsidRPr="00B31F0A" w:rsidTr="00F32DFE">
        <w:trPr>
          <w:trHeight w:val="372"/>
        </w:trPr>
        <w:tc>
          <w:tcPr>
            <w:tcW w:w="1524"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 xml:space="preserve"> Общее</w:t>
            </w:r>
          </w:p>
        </w:tc>
        <w:tc>
          <w:tcPr>
            <w:tcW w:w="888"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18</w:t>
            </w:r>
          </w:p>
        </w:tc>
        <w:tc>
          <w:tcPr>
            <w:tcW w:w="92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11%</w:t>
            </w:r>
          </w:p>
        </w:tc>
        <w:tc>
          <w:tcPr>
            <w:tcW w:w="905"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18</w:t>
            </w:r>
          </w:p>
        </w:tc>
        <w:tc>
          <w:tcPr>
            <w:tcW w:w="99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10%</w:t>
            </w:r>
          </w:p>
        </w:tc>
        <w:tc>
          <w:tcPr>
            <w:tcW w:w="905"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16</w:t>
            </w:r>
          </w:p>
        </w:tc>
        <w:tc>
          <w:tcPr>
            <w:tcW w:w="92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8%</w:t>
            </w:r>
          </w:p>
        </w:tc>
        <w:tc>
          <w:tcPr>
            <w:tcW w:w="947"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-2</w:t>
            </w:r>
          </w:p>
        </w:tc>
        <w:tc>
          <w:tcPr>
            <w:tcW w:w="1394"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-11</w:t>
            </w:r>
          </w:p>
        </w:tc>
      </w:tr>
      <w:tr w:rsidR="00203E4B" w:rsidRPr="00B31F0A" w:rsidTr="00F32DFE">
        <w:trPr>
          <w:trHeight w:val="360"/>
        </w:trPr>
        <w:tc>
          <w:tcPr>
            <w:tcW w:w="1524"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Итого</w:t>
            </w:r>
          </w:p>
        </w:tc>
        <w:tc>
          <w:tcPr>
            <w:tcW w:w="888"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160</w:t>
            </w:r>
          </w:p>
        </w:tc>
        <w:tc>
          <w:tcPr>
            <w:tcW w:w="92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100%</w:t>
            </w:r>
          </w:p>
        </w:tc>
        <w:tc>
          <w:tcPr>
            <w:tcW w:w="905"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180</w:t>
            </w:r>
          </w:p>
        </w:tc>
        <w:tc>
          <w:tcPr>
            <w:tcW w:w="99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100%</w:t>
            </w:r>
          </w:p>
        </w:tc>
        <w:tc>
          <w:tcPr>
            <w:tcW w:w="905"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195</w:t>
            </w:r>
          </w:p>
        </w:tc>
        <w:tc>
          <w:tcPr>
            <w:tcW w:w="929"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100%</w:t>
            </w:r>
          </w:p>
        </w:tc>
        <w:tc>
          <w:tcPr>
            <w:tcW w:w="947"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12</w:t>
            </w:r>
          </w:p>
        </w:tc>
        <w:tc>
          <w:tcPr>
            <w:tcW w:w="1394"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 </w:t>
            </w:r>
          </w:p>
        </w:tc>
      </w:tr>
    </w:tbl>
    <w:p w:rsidR="00203E4B" w:rsidRPr="00B31F0A" w:rsidRDefault="00203E4B" w:rsidP="00B31F0A">
      <w:pPr>
        <w:shd w:val="clear" w:color="auto" w:fill="FFFFFF"/>
        <w:tabs>
          <w:tab w:val="left" w:pos="993"/>
          <w:tab w:val="left" w:pos="1162"/>
        </w:tabs>
        <w:spacing w:after="0"/>
        <w:jc w:val="both"/>
        <w:rPr>
          <w:rFonts w:ascii="Times New Roman" w:hAnsi="Times New Roman" w:cs="Times New Roman"/>
          <w:szCs w:val="28"/>
        </w:rPr>
      </w:pP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Для наглядности отобразим данные таблицы 6 на гистограмме (см. рис. </w:t>
      </w:r>
      <w:r w:rsidR="0092011D" w:rsidRPr="00B31F0A">
        <w:rPr>
          <w:rFonts w:ascii="Times New Roman" w:eastAsia="Times New Roman" w:hAnsi="Times New Roman" w:cs="Times New Roman"/>
          <w:sz w:val="28"/>
          <w:szCs w:val="28"/>
        </w:rPr>
        <w:t>5</w:t>
      </w:r>
      <w:r w:rsidRPr="00B31F0A">
        <w:rPr>
          <w:rFonts w:ascii="Times New Roman" w:eastAsia="Times New Roman" w:hAnsi="Times New Roman" w:cs="Times New Roman"/>
          <w:sz w:val="28"/>
          <w:szCs w:val="28"/>
        </w:rPr>
        <w:t>).</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lastRenderedPageBreak/>
        <w:t xml:space="preserve"> Анализ данных таблицы 6 показал, что в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 xml:space="preserve"> г. в структуре персонала преобладали работники с высшим образованием, также были сотрудники с общим и средним специальным. Анализируя структурные сдвиги можно отметить рост </w:t>
      </w:r>
      <w:r w:rsidR="00C175C9" w:rsidRPr="00B31F0A">
        <w:rPr>
          <w:rFonts w:ascii="Times New Roman" w:eastAsia="Times New Roman" w:hAnsi="Times New Roman" w:cs="Times New Roman"/>
          <w:sz w:val="28"/>
          <w:szCs w:val="28"/>
        </w:rPr>
        <w:t>служащих с</w:t>
      </w:r>
      <w:r w:rsidRPr="00B31F0A">
        <w:rPr>
          <w:rFonts w:ascii="Times New Roman" w:eastAsia="Times New Roman" w:hAnsi="Times New Roman" w:cs="Times New Roman"/>
          <w:sz w:val="28"/>
          <w:szCs w:val="28"/>
        </w:rPr>
        <w:t xml:space="preserve"> высшим образованием и специальным. При этом доля </w:t>
      </w:r>
      <w:r w:rsidR="00C175C9" w:rsidRPr="00B31F0A">
        <w:rPr>
          <w:rFonts w:ascii="Times New Roman" w:eastAsia="Times New Roman" w:hAnsi="Times New Roman" w:cs="Times New Roman"/>
          <w:sz w:val="28"/>
          <w:szCs w:val="28"/>
        </w:rPr>
        <w:t>сотрудников</w:t>
      </w:r>
      <w:r w:rsidRPr="00B31F0A">
        <w:rPr>
          <w:rFonts w:ascii="Times New Roman" w:eastAsia="Times New Roman" w:hAnsi="Times New Roman" w:cs="Times New Roman"/>
          <w:sz w:val="28"/>
          <w:szCs w:val="28"/>
        </w:rPr>
        <w:t xml:space="preserve"> с общим образованием снижается.    Данные сдвиги связаны как с увеличением количества специалистов, и вообще с повышением уровня образованности в организации. Также надо отметить, что </w:t>
      </w:r>
      <w:r w:rsidR="00C175C9" w:rsidRPr="00B31F0A">
        <w:rPr>
          <w:rFonts w:ascii="Times New Roman" w:eastAsia="Times New Roman" w:hAnsi="Times New Roman" w:cs="Times New Roman"/>
          <w:sz w:val="28"/>
          <w:szCs w:val="28"/>
        </w:rPr>
        <w:t>сотрудники</w:t>
      </w:r>
      <w:r w:rsidRPr="00B31F0A">
        <w:rPr>
          <w:rFonts w:ascii="Times New Roman" w:eastAsia="Times New Roman" w:hAnsi="Times New Roman" w:cs="Times New Roman"/>
          <w:sz w:val="28"/>
          <w:szCs w:val="28"/>
        </w:rPr>
        <w:t xml:space="preserve"> со средним образованием получили возможность повысить свою квалификацию, пройдя краткосрочные курсы повышения квалификации в </w:t>
      </w:r>
      <w:r w:rsidR="006E4548" w:rsidRPr="00B31F0A">
        <w:rPr>
          <w:rFonts w:ascii="Times New Roman" w:eastAsia="Times New Roman" w:hAnsi="Times New Roman" w:cs="Times New Roman"/>
          <w:sz w:val="28"/>
          <w:szCs w:val="28"/>
        </w:rPr>
        <w:t>2015</w:t>
      </w:r>
      <w:r w:rsidR="000C4A4E" w:rsidRPr="00B31F0A">
        <w:rPr>
          <w:rFonts w:ascii="Times New Roman" w:eastAsia="Times New Roman" w:hAnsi="Times New Roman" w:cs="Times New Roman"/>
          <w:sz w:val="28"/>
          <w:szCs w:val="28"/>
        </w:rPr>
        <w:t xml:space="preserve"> </w:t>
      </w:r>
      <w:r w:rsidRPr="00B31F0A">
        <w:rPr>
          <w:rFonts w:ascii="Times New Roman" w:eastAsia="Times New Roman" w:hAnsi="Times New Roman" w:cs="Times New Roman"/>
          <w:sz w:val="28"/>
          <w:szCs w:val="28"/>
        </w:rPr>
        <w:t xml:space="preserve">и </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году.</w:t>
      </w:r>
    </w:p>
    <w:p w:rsidR="00203E4B" w:rsidRPr="00B31F0A" w:rsidRDefault="00203E4B" w:rsidP="00B31F0A">
      <w:pPr>
        <w:shd w:val="clear" w:color="auto" w:fill="FFFFFF"/>
        <w:tabs>
          <w:tab w:val="left" w:pos="993"/>
          <w:tab w:val="left" w:pos="1162"/>
        </w:tabs>
        <w:spacing w:after="0"/>
        <w:ind w:firstLine="709"/>
        <w:jc w:val="both"/>
        <w:rPr>
          <w:rFonts w:ascii="Times New Roman" w:hAnsi="Times New Roman" w:cs="Times New Roman"/>
          <w:szCs w:val="28"/>
          <w:shd w:val="clear" w:color="auto" w:fill="FFFFFF"/>
        </w:rPr>
      </w:pPr>
    </w:p>
    <w:p w:rsidR="00203E4B" w:rsidRPr="00B31F0A" w:rsidRDefault="005E438B" w:rsidP="00B31F0A">
      <w:pPr>
        <w:shd w:val="clear" w:color="auto" w:fill="FFFFFF"/>
        <w:tabs>
          <w:tab w:val="left" w:pos="993"/>
          <w:tab w:val="left" w:pos="1162"/>
        </w:tabs>
        <w:spacing w:after="0"/>
        <w:ind w:firstLine="709"/>
        <w:jc w:val="both"/>
        <w:rPr>
          <w:rFonts w:ascii="Times New Roman" w:hAnsi="Times New Roman" w:cs="Times New Roman"/>
          <w:szCs w:val="28"/>
          <w:shd w:val="clear" w:color="auto" w:fill="FFFFFF"/>
        </w:rPr>
      </w:pPr>
      <w:r w:rsidRPr="00B31F0A">
        <w:rPr>
          <w:rFonts w:ascii="Times New Roman" w:hAnsi="Times New Roman" w:cs="Times New Roman"/>
          <w:noProof/>
          <w:szCs w:val="28"/>
          <w:shd w:val="clear" w:color="auto" w:fill="FFFFFF"/>
        </w:rPr>
        <w:drawing>
          <wp:inline distT="0" distB="0" distL="0" distR="0">
            <wp:extent cx="4576233" cy="2963334"/>
            <wp:effectExtent l="19050" t="0" r="14817" b="8466"/>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Рис. </w:t>
      </w:r>
      <w:r w:rsidR="0092011D" w:rsidRPr="00B31F0A">
        <w:rPr>
          <w:rFonts w:ascii="Times New Roman" w:eastAsia="Times New Roman" w:hAnsi="Times New Roman" w:cs="Times New Roman"/>
          <w:sz w:val="28"/>
          <w:szCs w:val="28"/>
        </w:rPr>
        <w:t>5</w:t>
      </w:r>
      <w:r w:rsidRPr="00B31F0A">
        <w:rPr>
          <w:rFonts w:ascii="Times New Roman" w:eastAsia="Times New Roman" w:hAnsi="Times New Roman" w:cs="Times New Roman"/>
          <w:sz w:val="28"/>
          <w:szCs w:val="28"/>
        </w:rPr>
        <w:t xml:space="preserve"> - . Структура персонала по образованию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годы</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Таблица </w:t>
      </w:r>
      <w:r w:rsidR="0092011D" w:rsidRPr="00B31F0A">
        <w:rPr>
          <w:rFonts w:ascii="Times New Roman" w:eastAsia="Times New Roman" w:hAnsi="Times New Roman" w:cs="Times New Roman"/>
          <w:sz w:val="28"/>
          <w:szCs w:val="28"/>
        </w:rPr>
        <w:t>4</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lastRenderedPageBreak/>
        <w:t xml:space="preserve">Структура персонала по возрасту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годы</w:t>
      </w:r>
    </w:p>
    <w:tbl>
      <w:tblPr>
        <w:tblW w:w="9760" w:type="dxa"/>
        <w:tblInd w:w="98" w:type="dxa"/>
        <w:tblLook w:val="04A0"/>
      </w:tblPr>
      <w:tblGrid>
        <w:gridCol w:w="1520"/>
        <w:gridCol w:w="960"/>
        <w:gridCol w:w="960"/>
        <w:gridCol w:w="960"/>
        <w:gridCol w:w="960"/>
        <w:gridCol w:w="960"/>
        <w:gridCol w:w="960"/>
        <w:gridCol w:w="960"/>
        <w:gridCol w:w="1520"/>
      </w:tblGrid>
      <w:tr w:rsidR="00203E4B" w:rsidRPr="00B31F0A" w:rsidTr="00F32DFE">
        <w:trPr>
          <w:trHeight w:val="696"/>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 xml:space="preserve">Возраст </w:t>
            </w:r>
          </w:p>
        </w:tc>
        <w:tc>
          <w:tcPr>
            <w:tcW w:w="1920" w:type="dxa"/>
            <w:gridSpan w:val="2"/>
            <w:tcBorders>
              <w:top w:val="single" w:sz="8" w:space="0" w:color="000000"/>
              <w:left w:val="nil"/>
              <w:bottom w:val="single" w:sz="8" w:space="0" w:color="000000"/>
              <w:right w:val="single" w:sz="8" w:space="0" w:color="000000"/>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2014</w:t>
            </w:r>
          </w:p>
        </w:tc>
        <w:tc>
          <w:tcPr>
            <w:tcW w:w="1920" w:type="dxa"/>
            <w:gridSpan w:val="2"/>
            <w:tcBorders>
              <w:top w:val="single" w:sz="8" w:space="0" w:color="000000"/>
              <w:left w:val="nil"/>
              <w:bottom w:val="single" w:sz="8" w:space="0" w:color="000000"/>
              <w:right w:val="single" w:sz="8" w:space="0" w:color="000000"/>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2015</w:t>
            </w:r>
          </w:p>
        </w:tc>
        <w:tc>
          <w:tcPr>
            <w:tcW w:w="1920" w:type="dxa"/>
            <w:gridSpan w:val="2"/>
            <w:tcBorders>
              <w:top w:val="single" w:sz="8" w:space="0" w:color="000000"/>
              <w:left w:val="nil"/>
              <w:bottom w:val="single" w:sz="8" w:space="0" w:color="000000"/>
              <w:right w:val="single" w:sz="8" w:space="0" w:color="000000"/>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2016</w:t>
            </w:r>
          </w:p>
        </w:tc>
        <w:tc>
          <w:tcPr>
            <w:tcW w:w="2480" w:type="dxa"/>
            <w:gridSpan w:val="2"/>
            <w:tcBorders>
              <w:top w:val="single" w:sz="8" w:space="0" w:color="000000"/>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 xml:space="preserve">Изменение </w:t>
            </w:r>
            <w:r w:rsidR="006E4548" w:rsidRPr="00B31F0A">
              <w:rPr>
                <w:rFonts w:ascii="Times New Roman" w:hAnsi="Times New Roman" w:cs="Times New Roman"/>
                <w:bCs/>
                <w:szCs w:val="28"/>
                <w:lang w:val="en-US"/>
              </w:rPr>
              <w:t>2015</w:t>
            </w:r>
            <w:r w:rsidRPr="00B31F0A">
              <w:rPr>
                <w:rFonts w:ascii="Times New Roman" w:hAnsi="Times New Roman" w:cs="Times New Roman"/>
                <w:bCs/>
                <w:szCs w:val="28"/>
                <w:lang w:val="en-US"/>
              </w:rPr>
              <w:t xml:space="preserve"> к 2012</w:t>
            </w:r>
          </w:p>
        </w:tc>
      </w:tr>
      <w:tr w:rsidR="00203E4B" w:rsidRPr="00B31F0A" w:rsidTr="00F32DFE">
        <w:trPr>
          <w:trHeight w:val="360"/>
        </w:trPr>
        <w:tc>
          <w:tcPr>
            <w:tcW w:w="1520" w:type="dxa"/>
            <w:vMerge/>
            <w:tcBorders>
              <w:top w:val="single" w:sz="8" w:space="0" w:color="000000"/>
              <w:left w:val="single" w:sz="8" w:space="0" w:color="000000"/>
              <w:bottom w:val="single" w:sz="8" w:space="0" w:color="000000"/>
              <w:right w:val="single" w:sz="8" w:space="0" w:color="000000"/>
            </w:tcBorders>
            <w:vAlign w:val="center"/>
            <w:hideMark/>
          </w:tcPr>
          <w:p w:rsidR="00203E4B" w:rsidRPr="00B31F0A" w:rsidRDefault="00203E4B" w:rsidP="00B31F0A">
            <w:pPr>
              <w:spacing w:after="0" w:line="240" w:lineRule="auto"/>
              <w:jc w:val="both"/>
              <w:rPr>
                <w:rFonts w:ascii="Times New Roman" w:hAnsi="Times New Roman" w:cs="Times New Roman"/>
                <w:bCs/>
                <w:szCs w:val="28"/>
              </w:rPr>
            </w:pP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Чел.</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Чел.</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Чел.</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Чел.</w:t>
            </w:r>
          </w:p>
        </w:tc>
        <w:tc>
          <w:tcPr>
            <w:tcW w:w="152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w:t>
            </w:r>
          </w:p>
        </w:tc>
      </w:tr>
      <w:tr w:rsidR="00203E4B" w:rsidRPr="00B31F0A" w:rsidTr="00F32DFE">
        <w:trPr>
          <w:trHeight w:val="372"/>
        </w:trPr>
        <w:tc>
          <w:tcPr>
            <w:tcW w:w="1520"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До 20 лет</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0,6</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0,5</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0,4</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w:t>
            </w:r>
          </w:p>
        </w:tc>
        <w:tc>
          <w:tcPr>
            <w:tcW w:w="152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w:t>
            </w:r>
          </w:p>
        </w:tc>
      </w:tr>
      <w:tr w:rsidR="00203E4B" w:rsidRPr="00B31F0A" w:rsidTr="00F32DFE">
        <w:trPr>
          <w:trHeight w:val="732"/>
        </w:trPr>
        <w:tc>
          <w:tcPr>
            <w:tcW w:w="1520"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от 21-30 лет</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22</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13,8</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29</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15,9</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26</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13,5</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4</w:t>
            </w:r>
          </w:p>
        </w:tc>
        <w:tc>
          <w:tcPr>
            <w:tcW w:w="152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19</w:t>
            </w:r>
          </w:p>
        </w:tc>
      </w:tr>
      <w:tr w:rsidR="00203E4B" w:rsidRPr="00B31F0A" w:rsidTr="00F32DFE">
        <w:trPr>
          <w:trHeight w:val="732"/>
        </w:trPr>
        <w:tc>
          <w:tcPr>
            <w:tcW w:w="1520"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от 31 до 40 лет</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50</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31</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56</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31</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57</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29</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7</w:t>
            </w:r>
          </w:p>
        </w:tc>
        <w:tc>
          <w:tcPr>
            <w:tcW w:w="152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14</w:t>
            </w:r>
          </w:p>
        </w:tc>
      </w:tr>
      <w:tr w:rsidR="00203E4B" w:rsidRPr="00B31F0A" w:rsidTr="00F32DFE">
        <w:trPr>
          <w:trHeight w:val="732"/>
        </w:trPr>
        <w:tc>
          <w:tcPr>
            <w:tcW w:w="1520"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от 40 до 50 лет</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48</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30</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56</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31</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66</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34</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18</w:t>
            </w:r>
          </w:p>
        </w:tc>
        <w:tc>
          <w:tcPr>
            <w:tcW w:w="152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38</w:t>
            </w:r>
          </w:p>
        </w:tc>
      </w:tr>
      <w:tr w:rsidR="00203E4B" w:rsidRPr="00B31F0A" w:rsidTr="00F32DFE">
        <w:trPr>
          <w:trHeight w:val="732"/>
        </w:trPr>
        <w:tc>
          <w:tcPr>
            <w:tcW w:w="1520"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Свыше 50 лет</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30</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19</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32</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18</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35</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18</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5</w:t>
            </w:r>
          </w:p>
        </w:tc>
        <w:tc>
          <w:tcPr>
            <w:tcW w:w="152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15</w:t>
            </w:r>
          </w:p>
        </w:tc>
      </w:tr>
      <w:tr w:rsidR="00203E4B" w:rsidRPr="00B31F0A" w:rsidTr="00F32DFE">
        <w:trPr>
          <w:trHeight w:val="732"/>
        </w:trPr>
        <w:tc>
          <w:tcPr>
            <w:tcW w:w="1520"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Пенсионеры</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8</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5,1</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6</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3,6</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8</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4,2</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0</w:t>
            </w:r>
          </w:p>
        </w:tc>
        <w:tc>
          <w:tcPr>
            <w:tcW w:w="152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w:t>
            </w:r>
          </w:p>
        </w:tc>
      </w:tr>
      <w:tr w:rsidR="00203E4B" w:rsidRPr="00B31F0A" w:rsidTr="00F32DFE">
        <w:trPr>
          <w:trHeight w:val="360"/>
        </w:trPr>
        <w:tc>
          <w:tcPr>
            <w:tcW w:w="1520" w:type="dxa"/>
            <w:tcBorders>
              <w:top w:val="nil"/>
              <w:left w:val="single" w:sz="8" w:space="0" w:color="000000"/>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Итого</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160</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100</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180</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100</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195</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100</w:t>
            </w:r>
          </w:p>
        </w:tc>
        <w:tc>
          <w:tcPr>
            <w:tcW w:w="96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lang w:val="en-US"/>
              </w:rPr>
              <w:t>12</w:t>
            </w:r>
          </w:p>
        </w:tc>
        <w:tc>
          <w:tcPr>
            <w:tcW w:w="1520"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 </w:t>
            </w:r>
          </w:p>
        </w:tc>
      </w:tr>
    </w:tbl>
    <w:p w:rsidR="00203E4B" w:rsidRPr="00B31F0A" w:rsidRDefault="00203E4B" w:rsidP="00B31F0A">
      <w:pPr>
        <w:shd w:val="clear" w:color="auto" w:fill="FFFFFF"/>
        <w:tabs>
          <w:tab w:val="left" w:pos="993"/>
          <w:tab w:val="left" w:pos="1162"/>
        </w:tabs>
        <w:spacing w:after="0"/>
        <w:jc w:val="both"/>
        <w:rPr>
          <w:rFonts w:ascii="Times New Roman" w:hAnsi="Times New Roman" w:cs="Times New Roman"/>
          <w:szCs w:val="28"/>
          <w:shd w:val="clear" w:color="auto" w:fill="FFFFFF"/>
        </w:rPr>
      </w:pP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Таким образом, анализ данных табл. </w:t>
      </w:r>
      <w:r w:rsidR="0092011D" w:rsidRPr="00B31F0A">
        <w:rPr>
          <w:rFonts w:ascii="Times New Roman" w:eastAsia="Times New Roman" w:hAnsi="Times New Roman" w:cs="Times New Roman"/>
          <w:sz w:val="28"/>
          <w:szCs w:val="28"/>
        </w:rPr>
        <w:t>4</w:t>
      </w:r>
      <w:r w:rsidRPr="00B31F0A">
        <w:rPr>
          <w:rFonts w:ascii="Times New Roman" w:eastAsia="Times New Roman" w:hAnsi="Times New Roman" w:cs="Times New Roman"/>
          <w:sz w:val="28"/>
          <w:szCs w:val="28"/>
        </w:rPr>
        <w:t xml:space="preserve">  показал, что в структуре персонала по возрасту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гг. преобладают сотрудники от 30 до 40 и  от 40 до 50, их общая доля в обшей численности персонала составляет 62%. То  есть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доминирует наиболее трудоспособный возраст.  Самыми малочисленными группами по возрасту являются: молодежь – до 20 лет и пенсионеры.</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Таблица </w:t>
      </w:r>
      <w:r w:rsidR="0092011D" w:rsidRPr="00B31F0A">
        <w:rPr>
          <w:rFonts w:ascii="Times New Roman" w:eastAsia="Times New Roman" w:hAnsi="Times New Roman" w:cs="Times New Roman"/>
          <w:sz w:val="28"/>
          <w:szCs w:val="28"/>
        </w:rPr>
        <w:t>5</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Количество работников принятых и уволенных в этом же году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годы</w:t>
      </w:r>
    </w:p>
    <w:tbl>
      <w:tblPr>
        <w:tblStyle w:val="aff"/>
        <w:tblW w:w="0" w:type="auto"/>
        <w:tblLayout w:type="fixed"/>
        <w:tblLook w:val="0000"/>
      </w:tblPr>
      <w:tblGrid>
        <w:gridCol w:w="3190"/>
        <w:gridCol w:w="3190"/>
        <w:gridCol w:w="3191"/>
      </w:tblGrid>
      <w:tr w:rsidR="00203E4B" w:rsidRPr="00B31F0A" w:rsidTr="00F32DFE">
        <w:trPr>
          <w:trHeight w:val="270"/>
        </w:trPr>
        <w:tc>
          <w:tcPr>
            <w:tcW w:w="3190" w:type="dxa"/>
            <w:vAlign w:val="center"/>
          </w:tcPr>
          <w:p w:rsidR="00203E4B" w:rsidRPr="00B31F0A" w:rsidRDefault="00203E4B" w:rsidP="00B31F0A">
            <w:pPr>
              <w:tabs>
                <w:tab w:val="left" w:pos="993"/>
                <w:tab w:val="left" w:pos="1162"/>
              </w:tabs>
              <w:snapToGrid w:val="0"/>
              <w:jc w:val="both"/>
              <w:rPr>
                <w:rFonts w:eastAsia="Times New Roman"/>
                <w:sz w:val="28"/>
                <w:szCs w:val="28"/>
              </w:rPr>
            </w:pPr>
            <w:r w:rsidRPr="00B31F0A">
              <w:rPr>
                <w:rFonts w:eastAsia="Times New Roman"/>
                <w:sz w:val="28"/>
                <w:szCs w:val="28"/>
              </w:rPr>
              <w:t xml:space="preserve">Год </w:t>
            </w:r>
          </w:p>
        </w:tc>
        <w:tc>
          <w:tcPr>
            <w:tcW w:w="3190" w:type="dxa"/>
            <w:vAlign w:val="center"/>
          </w:tcPr>
          <w:p w:rsidR="00203E4B" w:rsidRPr="00B31F0A" w:rsidRDefault="00203E4B" w:rsidP="00B31F0A">
            <w:pPr>
              <w:tabs>
                <w:tab w:val="left" w:pos="993"/>
                <w:tab w:val="left" w:pos="1162"/>
              </w:tabs>
              <w:snapToGrid w:val="0"/>
              <w:jc w:val="both"/>
              <w:rPr>
                <w:rFonts w:eastAsia="Times New Roman"/>
                <w:sz w:val="28"/>
                <w:szCs w:val="28"/>
              </w:rPr>
            </w:pPr>
            <w:r w:rsidRPr="00B31F0A">
              <w:rPr>
                <w:rFonts w:eastAsia="Times New Roman"/>
                <w:sz w:val="28"/>
                <w:szCs w:val="28"/>
              </w:rPr>
              <w:t>Принято</w:t>
            </w:r>
          </w:p>
        </w:tc>
        <w:tc>
          <w:tcPr>
            <w:tcW w:w="3191" w:type="dxa"/>
            <w:vAlign w:val="center"/>
          </w:tcPr>
          <w:p w:rsidR="00203E4B" w:rsidRPr="00B31F0A" w:rsidRDefault="00203E4B" w:rsidP="00B31F0A">
            <w:pPr>
              <w:tabs>
                <w:tab w:val="left" w:pos="993"/>
                <w:tab w:val="left" w:pos="1162"/>
              </w:tabs>
              <w:snapToGrid w:val="0"/>
              <w:jc w:val="both"/>
              <w:rPr>
                <w:rFonts w:eastAsia="Times New Roman"/>
                <w:sz w:val="28"/>
                <w:szCs w:val="28"/>
              </w:rPr>
            </w:pPr>
            <w:r w:rsidRPr="00B31F0A">
              <w:rPr>
                <w:rFonts w:eastAsia="Times New Roman"/>
                <w:sz w:val="28"/>
                <w:szCs w:val="28"/>
              </w:rPr>
              <w:t>Уволено</w:t>
            </w:r>
          </w:p>
        </w:tc>
      </w:tr>
      <w:tr w:rsidR="00203E4B" w:rsidRPr="00B31F0A" w:rsidTr="00F32DFE">
        <w:trPr>
          <w:trHeight w:val="360"/>
        </w:trPr>
        <w:tc>
          <w:tcPr>
            <w:tcW w:w="3190" w:type="dxa"/>
            <w:vAlign w:val="center"/>
          </w:tcPr>
          <w:p w:rsidR="00203E4B" w:rsidRPr="00B31F0A" w:rsidRDefault="006E4548" w:rsidP="00B31F0A">
            <w:pPr>
              <w:tabs>
                <w:tab w:val="left" w:pos="993"/>
                <w:tab w:val="left" w:pos="1162"/>
              </w:tabs>
              <w:snapToGrid w:val="0"/>
              <w:jc w:val="both"/>
              <w:rPr>
                <w:rFonts w:eastAsia="Times New Roman"/>
                <w:sz w:val="28"/>
                <w:szCs w:val="28"/>
              </w:rPr>
            </w:pPr>
            <w:r w:rsidRPr="00B31F0A">
              <w:rPr>
                <w:rFonts w:eastAsia="Times New Roman"/>
                <w:sz w:val="28"/>
                <w:szCs w:val="28"/>
              </w:rPr>
              <w:t>2014</w:t>
            </w:r>
          </w:p>
        </w:tc>
        <w:tc>
          <w:tcPr>
            <w:tcW w:w="3190" w:type="dxa"/>
            <w:vAlign w:val="center"/>
          </w:tcPr>
          <w:p w:rsidR="00203E4B" w:rsidRPr="00B31F0A" w:rsidRDefault="00203E4B" w:rsidP="00B31F0A">
            <w:pPr>
              <w:tabs>
                <w:tab w:val="left" w:pos="993"/>
                <w:tab w:val="left" w:pos="1162"/>
              </w:tabs>
              <w:snapToGrid w:val="0"/>
              <w:jc w:val="both"/>
              <w:rPr>
                <w:rFonts w:eastAsia="Times New Roman"/>
                <w:sz w:val="28"/>
                <w:szCs w:val="28"/>
              </w:rPr>
            </w:pPr>
          </w:p>
        </w:tc>
        <w:tc>
          <w:tcPr>
            <w:tcW w:w="3191" w:type="dxa"/>
            <w:vAlign w:val="center"/>
          </w:tcPr>
          <w:p w:rsidR="00203E4B" w:rsidRPr="00B31F0A" w:rsidRDefault="00203E4B" w:rsidP="00B31F0A">
            <w:pPr>
              <w:tabs>
                <w:tab w:val="left" w:pos="993"/>
                <w:tab w:val="left" w:pos="1162"/>
              </w:tabs>
              <w:snapToGrid w:val="0"/>
              <w:jc w:val="both"/>
              <w:rPr>
                <w:rFonts w:eastAsia="Times New Roman"/>
                <w:sz w:val="28"/>
                <w:szCs w:val="28"/>
              </w:rPr>
            </w:pPr>
            <w:r w:rsidRPr="00B31F0A">
              <w:rPr>
                <w:rFonts w:eastAsia="Times New Roman"/>
                <w:sz w:val="28"/>
                <w:szCs w:val="28"/>
              </w:rPr>
              <w:t>6</w:t>
            </w:r>
          </w:p>
        </w:tc>
      </w:tr>
      <w:tr w:rsidR="00203E4B" w:rsidRPr="00B31F0A" w:rsidTr="00F32DFE">
        <w:trPr>
          <w:trHeight w:val="255"/>
        </w:trPr>
        <w:tc>
          <w:tcPr>
            <w:tcW w:w="3190" w:type="dxa"/>
            <w:vAlign w:val="center"/>
          </w:tcPr>
          <w:p w:rsidR="00203E4B" w:rsidRPr="00B31F0A" w:rsidRDefault="006E4548" w:rsidP="00B31F0A">
            <w:pPr>
              <w:tabs>
                <w:tab w:val="left" w:pos="993"/>
                <w:tab w:val="left" w:pos="1162"/>
              </w:tabs>
              <w:snapToGrid w:val="0"/>
              <w:jc w:val="both"/>
              <w:rPr>
                <w:rFonts w:eastAsia="Times New Roman"/>
                <w:sz w:val="28"/>
                <w:szCs w:val="28"/>
              </w:rPr>
            </w:pPr>
            <w:r w:rsidRPr="00B31F0A">
              <w:rPr>
                <w:rFonts w:eastAsia="Times New Roman"/>
                <w:sz w:val="28"/>
                <w:szCs w:val="28"/>
              </w:rPr>
              <w:lastRenderedPageBreak/>
              <w:t>2015</w:t>
            </w:r>
          </w:p>
        </w:tc>
        <w:tc>
          <w:tcPr>
            <w:tcW w:w="3190" w:type="dxa"/>
            <w:vAlign w:val="center"/>
          </w:tcPr>
          <w:p w:rsidR="00203E4B" w:rsidRPr="00B31F0A" w:rsidRDefault="00203E4B" w:rsidP="00B31F0A">
            <w:pPr>
              <w:tabs>
                <w:tab w:val="left" w:pos="993"/>
                <w:tab w:val="left" w:pos="1162"/>
              </w:tabs>
              <w:snapToGrid w:val="0"/>
              <w:jc w:val="both"/>
              <w:rPr>
                <w:rFonts w:eastAsia="Times New Roman"/>
                <w:sz w:val="28"/>
                <w:szCs w:val="28"/>
              </w:rPr>
            </w:pPr>
            <w:r w:rsidRPr="00B31F0A">
              <w:rPr>
                <w:rFonts w:eastAsia="Times New Roman"/>
                <w:sz w:val="28"/>
                <w:szCs w:val="28"/>
              </w:rPr>
              <w:t>12</w:t>
            </w:r>
          </w:p>
        </w:tc>
        <w:tc>
          <w:tcPr>
            <w:tcW w:w="3191" w:type="dxa"/>
            <w:vAlign w:val="center"/>
          </w:tcPr>
          <w:p w:rsidR="00203E4B" w:rsidRPr="00B31F0A" w:rsidRDefault="00203E4B" w:rsidP="00B31F0A">
            <w:pPr>
              <w:tabs>
                <w:tab w:val="left" w:pos="993"/>
                <w:tab w:val="left" w:pos="1162"/>
              </w:tabs>
              <w:snapToGrid w:val="0"/>
              <w:jc w:val="both"/>
              <w:rPr>
                <w:rFonts w:eastAsia="Times New Roman"/>
                <w:sz w:val="28"/>
                <w:szCs w:val="28"/>
              </w:rPr>
            </w:pPr>
            <w:r w:rsidRPr="00B31F0A">
              <w:rPr>
                <w:rFonts w:eastAsia="Times New Roman"/>
                <w:sz w:val="28"/>
                <w:szCs w:val="28"/>
              </w:rPr>
              <w:t>7</w:t>
            </w:r>
          </w:p>
        </w:tc>
      </w:tr>
      <w:tr w:rsidR="00203E4B" w:rsidRPr="00B31F0A" w:rsidTr="00F32DFE">
        <w:trPr>
          <w:trHeight w:val="255"/>
        </w:trPr>
        <w:tc>
          <w:tcPr>
            <w:tcW w:w="3190" w:type="dxa"/>
            <w:vAlign w:val="center"/>
          </w:tcPr>
          <w:p w:rsidR="00203E4B" w:rsidRPr="00B31F0A" w:rsidRDefault="006E4548" w:rsidP="00B31F0A">
            <w:pPr>
              <w:tabs>
                <w:tab w:val="left" w:pos="993"/>
                <w:tab w:val="left" w:pos="1162"/>
              </w:tabs>
              <w:snapToGrid w:val="0"/>
              <w:jc w:val="both"/>
              <w:rPr>
                <w:rFonts w:eastAsia="Times New Roman"/>
                <w:sz w:val="28"/>
                <w:szCs w:val="28"/>
              </w:rPr>
            </w:pPr>
            <w:r w:rsidRPr="00B31F0A">
              <w:rPr>
                <w:rFonts w:eastAsia="Times New Roman"/>
                <w:sz w:val="28"/>
                <w:szCs w:val="28"/>
              </w:rPr>
              <w:t>2016</w:t>
            </w:r>
          </w:p>
        </w:tc>
        <w:tc>
          <w:tcPr>
            <w:tcW w:w="3190" w:type="dxa"/>
            <w:vAlign w:val="center"/>
          </w:tcPr>
          <w:p w:rsidR="00203E4B" w:rsidRPr="00B31F0A" w:rsidRDefault="00203E4B" w:rsidP="00B31F0A">
            <w:pPr>
              <w:tabs>
                <w:tab w:val="left" w:pos="993"/>
                <w:tab w:val="left" w:pos="1162"/>
              </w:tabs>
              <w:snapToGrid w:val="0"/>
              <w:jc w:val="both"/>
              <w:rPr>
                <w:rFonts w:eastAsia="Times New Roman"/>
                <w:sz w:val="28"/>
                <w:szCs w:val="28"/>
              </w:rPr>
            </w:pPr>
            <w:r w:rsidRPr="00B31F0A">
              <w:rPr>
                <w:rFonts w:eastAsia="Times New Roman"/>
                <w:sz w:val="28"/>
                <w:szCs w:val="28"/>
              </w:rPr>
              <w:t>15</w:t>
            </w:r>
          </w:p>
        </w:tc>
        <w:tc>
          <w:tcPr>
            <w:tcW w:w="3191" w:type="dxa"/>
            <w:vAlign w:val="center"/>
          </w:tcPr>
          <w:p w:rsidR="00203E4B" w:rsidRPr="00B31F0A" w:rsidRDefault="00203E4B" w:rsidP="00B31F0A">
            <w:pPr>
              <w:tabs>
                <w:tab w:val="left" w:pos="993"/>
                <w:tab w:val="left" w:pos="1162"/>
              </w:tabs>
              <w:snapToGrid w:val="0"/>
              <w:jc w:val="both"/>
              <w:rPr>
                <w:rFonts w:eastAsia="Times New Roman"/>
                <w:sz w:val="28"/>
                <w:szCs w:val="28"/>
              </w:rPr>
            </w:pPr>
            <w:r w:rsidRPr="00B31F0A">
              <w:rPr>
                <w:rFonts w:eastAsia="Times New Roman"/>
                <w:sz w:val="28"/>
                <w:szCs w:val="28"/>
              </w:rPr>
              <w:t>9</w:t>
            </w:r>
          </w:p>
        </w:tc>
      </w:tr>
    </w:tbl>
    <w:p w:rsidR="00203E4B" w:rsidRPr="00B31F0A" w:rsidRDefault="00203E4B" w:rsidP="00B31F0A">
      <w:pPr>
        <w:shd w:val="clear" w:color="auto" w:fill="FFFFFF"/>
        <w:tabs>
          <w:tab w:val="left" w:pos="993"/>
          <w:tab w:val="left" w:pos="1162"/>
        </w:tabs>
        <w:spacing w:after="0"/>
        <w:ind w:firstLine="709"/>
        <w:jc w:val="both"/>
        <w:rPr>
          <w:rFonts w:ascii="Times New Roman" w:eastAsia="Times New Roman" w:hAnsi="Times New Roman" w:cs="Times New Roman"/>
          <w:sz w:val="28"/>
          <w:szCs w:val="28"/>
        </w:rPr>
      </w:pP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Анализ данных табл. 6 показал, что количеств уволенных растет, при этом и количество принятых также увеличивается.  </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Рассмотрим основные причины увольнения работников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годы (см. табл.</w:t>
      </w:r>
      <w:r w:rsidR="0092011D" w:rsidRPr="00B31F0A">
        <w:rPr>
          <w:rFonts w:ascii="Times New Roman" w:eastAsia="Times New Roman" w:hAnsi="Times New Roman" w:cs="Times New Roman"/>
          <w:sz w:val="28"/>
          <w:szCs w:val="28"/>
        </w:rPr>
        <w:t>6</w:t>
      </w:r>
      <w:r w:rsidRPr="00B31F0A">
        <w:rPr>
          <w:rFonts w:ascii="Times New Roman" w:eastAsia="Times New Roman" w:hAnsi="Times New Roman" w:cs="Times New Roman"/>
          <w:sz w:val="28"/>
          <w:szCs w:val="28"/>
        </w:rPr>
        <w:t xml:space="preserve">).  </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Таким образом, анализ данных  показал, что среди основных причин увольнений работников в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гг. преобладают – по собственному желанию, по соглашению сторон и прочие причины. При этом причинами ухода по собственному желанию являются невозможность совмещения работы и учебы, недовольство условиями труда, поиск более высокой заработной платы.</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Таблица </w:t>
      </w:r>
      <w:r w:rsidR="0092011D" w:rsidRPr="00B31F0A">
        <w:rPr>
          <w:rFonts w:ascii="Times New Roman" w:eastAsia="Times New Roman" w:hAnsi="Times New Roman" w:cs="Times New Roman"/>
          <w:sz w:val="28"/>
          <w:szCs w:val="28"/>
        </w:rPr>
        <w:t>6</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Причины увольнения работников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за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годы</w:t>
      </w:r>
    </w:p>
    <w:tbl>
      <w:tblPr>
        <w:tblW w:w="7280" w:type="dxa"/>
        <w:tblInd w:w="98" w:type="dxa"/>
        <w:tblLook w:val="04A0"/>
      </w:tblPr>
      <w:tblGrid>
        <w:gridCol w:w="1836"/>
        <w:gridCol w:w="912"/>
        <w:gridCol w:w="902"/>
        <w:gridCol w:w="913"/>
        <w:gridCol w:w="902"/>
        <w:gridCol w:w="913"/>
        <w:gridCol w:w="902"/>
      </w:tblGrid>
      <w:tr w:rsidR="00203E4B" w:rsidRPr="00B31F0A" w:rsidTr="00F32DFE">
        <w:trPr>
          <w:trHeight w:val="672"/>
        </w:trPr>
        <w:tc>
          <w:tcPr>
            <w:tcW w:w="18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Причины увольнения</w:t>
            </w:r>
          </w:p>
        </w:tc>
        <w:tc>
          <w:tcPr>
            <w:tcW w:w="1814" w:type="dxa"/>
            <w:gridSpan w:val="2"/>
            <w:tcBorders>
              <w:top w:val="single" w:sz="8" w:space="0" w:color="auto"/>
              <w:left w:val="nil"/>
              <w:bottom w:val="single" w:sz="8" w:space="0" w:color="auto"/>
              <w:right w:val="single" w:sz="8" w:space="0" w:color="000000"/>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2014</w:t>
            </w:r>
            <w:r w:rsidR="00203E4B" w:rsidRPr="00B31F0A">
              <w:rPr>
                <w:rFonts w:ascii="Times New Roman" w:hAnsi="Times New Roman" w:cs="Times New Roman"/>
                <w:bCs/>
                <w:szCs w:val="28"/>
              </w:rPr>
              <w:t>г.</w:t>
            </w:r>
          </w:p>
        </w:tc>
        <w:tc>
          <w:tcPr>
            <w:tcW w:w="1815" w:type="dxa"/>
            <w:gridSpan w:val="2"/>
            <w:tcBorders>
              <w:top w:val="single" w:sz="8" w:space="0" w:color="auto"/>
              <w:left w:val="nil"/>
              <w:bottom w:val="single" w:sz="8" w:space="0" w:color="auto"/>
              <w:right w:val="single" w:sz="8" w:space="0" w:color="000000"/>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2015</w:t>
            </w:r>
            <w:r w:rsidR="00203E4B" w:rsidRPr="00B31F0A">
              <w:rPr>
                <w:rFonts w:ascii="Times New Roman" w:hAnsi="Times New Roman" w:cs="Times New Roman"/>
                <w:bCs/>
                <w:szCs w:val="28"/>
              </w:rPr>
              <w:t>г.</w:t>
            </w:r>
          </w:p>
        </w:tc>
        <w:tc>
          <w:tcPr>
            <w:tcW w:w="1815" w:type="dxa"/>
            <w:gridSpan w:val="2"/>
            <w:tcBorders>
              <w:top w:val="single" w:sz="8" w:space="0" w:color="auto"/>
              <w:left w:val="nil"/>
              <w:bottom w:val="single" w:sz="8" w:space="0" w:color="auto"/>
              <w:right w:val="single" w:sz="8" w:space="0" w:color="000000"/>
            </w:tcBorders>
            <w:shd w:val="clear" w:color="auto" w:fill="auto"/>
            <w:vAlign w:val="bottom"/>
            <w:hideMark/>
          </w:tcPr>
          <w:p w:rsidR="00203E4B" w:rsidRPr="00B31F0A" w:rsidRDefault="006E4548"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2016</w:t>
            </w:r>
            <w:r w:rsidR="00203E4B" w:rsidRPr="00B31F0A">
              <w:rPr>
                <w:rFonts w:ascii="Times New Roman" w:hAnsi="Times New Roman" w:cs="Times New Roman"/>
                <w:bCs/>
                <w:szCs w:val="28"/>
              </w:rPr>
              <w:t xml:space="preserve"> г.</w:t>
            </w:r>
          </w:p>
        </w:tc>
      </w:tr>
      <w:tr w:rsidR="00203E4B" w:rsidRPr="00B31F0A" w:rsidTr="00F32DFE">
        <w:trPr>
          <w:trHeight w:val="372"/>
        </w:trPr>
        <w:tc>
          <w:tcPr>
            <w:tcW w:w="1836" w:type="dxa"/>
            <w:vMerge/>
            <w:tcBorders>
              <w:top w:val="single" w:sz="8" w:space="0" w:color="auto"/>
              <w:left w:val="single" w:sz="8" w:space="0" w:color="auto"/>
              <w:bottom w:val="single" w:sz="8" w:space="0" w:color="000000"/>
              <w:right w:val="single" w:sz="8" w:space="0" w:color="auto"/>
            </w:tcBorders>
            <w:vAlign w:val="center"/>
            <w:hideMark/>
          </w:tcPr>
          <w:p w:rsidR="00203E4B" w:rsidRPr="00B31F0A" w:rsidRDefault="00203E4B" w:rsidP="00B31F0A">
            <w:pPr>
              <w:spacing w:after="0" w:line="240" w:lineRule="auto"/>
              <w:jc w:val="both"/>
              <w:rPr>
                <w:rFonts w:ascii="Times New Roman" w:hAnsi="Times New Roman" w:cs="Times New Roman"/>
                <w:bCs/>
                <w:szCs w:val="28"/>
              </w:rPr>
            </w:pPr>
          </w:p>
        </w:tc>
        <w:tc>
          <w:tcPr>
            <w:tcW w:w="912" w:type="dxa"/>
            <w:tcBorders>
              <w:top w:val="nil"/>
              <w:left w:val="nil"/>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Чел.</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w:t>
            </w:r>
          </w:p>
        </w:tc>
        <w:tc>
          <w:tcPr>
            <w:tcW w:w="913" w:type="dxa"/>
            <w:tcBorders>
              <w:top w:val="nil"/>
              <w:left w:val="nil"/>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Чел.</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w:t>
            </w:r>
          </w:p>
        </w:tc>
        <w:tc>
          <w:tcPr>
            <w:tcW w:w="913" w:type="dxa"/>
            <w:tcBorders>
              <w:top w:val="nil"/>
              <w:left w:val="nil"/>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Чел.</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w:t>
            </w:r>
          </w:p>
        </w:tc>
      </w:tr>
      <w:tr w:rsidR="00203E4B" w:rsidRPr="00B31F0A" w:rsidTr="00F32DFE">
        <w:trPr>
          <w:trHeight w:val="732"/>
        </w:trPr>
        <w:tc>
          <w:tcPr>
            <w:tcW w:w="1836" w:type="dxa"/>
            <w:tcBorders>
              <w:top w:val="nil"/>
              <w:left w:val="single" w:sz="8" w:space="0" w:color="auto"/>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Собственное желание</w:t>
            </w:r>
          </w:p>
        </w:tc>
        <w:tc>
          <w:tcPr>
            <w:tcW w:w="912"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2</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41</w:t>
            </w:r>
          </w:p>
        </w:tc>
        <w:tc>
          <w:tcPr>
            <w:tcW w:w="913"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3</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44</w:t>
            </w:r>
          </w:p>
        </w:tc>
        <w:tc>
          <w:tcPr>
            <w:tcW w:w="913"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lang w:val="en-US"/>
              </w:rPr>
              <w:t>4</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47</w:t>
            </w:r>
          </w:p>
        </w:tc>
      </w:tr>
      <w:tr w:rsidR="00203E4B" w:rsidRPr="00B31F0A" w:rsidTr="00F32DFE">
        <w:trPr>
          <w:trHeight w:val="732"/>
        </w:trPr>
        <w:tc>
          <w:tcPr>
            <w:tcW w:w="1836" w:type="dxa"/>
            <w:tcBorders>
              <w:top w:val="nil"/>
              <w:left w:val="single" w:sz="8" w:space="0" w:color="auto"/>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Соглашение сторон</w:t>
            </w:r>
          </w:p>
        </w:tc>
        <w:tc>
          <w:tcPr>
            <w:tcW w:w="912"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1</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20</w:t>
            </w:r>
          </w:p>
        </w:tc>
        <w:tc>
          <w:tcPr>
            <w:tcW w:w="913"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2</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22</w:t>
            </w:r>
          </w:p>
        </w:tc>
        <w:tc>
          <w:tcPr>
            <w:tcW w:w="913"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2</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23</w:t>
            </w:r>
          </w:p>
        </w:tc>
      </w:tr>
      <w:tr w:rsidR="00203E4B" w:rsidRPr="00B31F0A" w:rsidTr="005E438B">
        <w:trPr>
          <w:trHeight w:val="851"/>
        </w:trPr>
        <w:tc>
          <w:tcPr>
            <w:tcW w:w="1836" w:type="dxa"/>
            <w:tcBorders>
              <w:top w:val="nil"/>
              <w:left w:val="single" w:sz="8" w:space="0" w:color="auto"/>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Сокращение численности штата</w:t>
            </w:r>
          </w:p>
        </w:tc>
        <w:tc>
          <w:tcPr>
            <w:tcW w:w="912"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0</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0</w:t>
            </w:r>
          </w:p>
        </w:tc>
        <w:tc>
          <w:tcPr>
            <w:tcW w:w="913"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0</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 </w:t>
            </w:r>
          </w:p>
        </w:tc>
        <w:tc>
          <w:tcPr>
            <w:tcW w:w="913"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0</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 </w:t>
            </w:r>
          </w:p>
        </w:tc>
      </w:tr>
      <w:tr w:rsidR="00203E4B" w:rsidRPr="00B31F0A" w:rsidTr="00F32DFE">
        <w:trPr>
          <w:trHeight w:val="732"/>
        </w:trPr>
        <w:tc>
          <w:tcPr>
            <w:tcW w:w="1836" w:type="dxa"/>
            <w:tcBorders>
              <w:top w:val="nil"/>
              <w:left w:val="single" w:sz="8" w:space="0" w:color="auto"/>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Выход на пенсию</w:t>
            </w:r>
          </w:p>
        </w:tc>
        <w:tc>
          <w:tcPr>
            <w:tcW w:w="912"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0</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0</w:t>
            </w:r>
          </w:p>
        </w:tc>
        <w:tc>
          <w:tcPr>
            <w:tcW w:w="913"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0</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 </w:t>
            </w:r>
          </w:p>
        </w:tc>
        <w:tc>
          <w:tcPr>
            <w:tcW w:w="913"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0</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 </w:t>
            </w:r>
          </w:p>
        </w:tc>
      </w:tr>
      <w:tr w:rsidR="00203E4B" w:rsidRPr="00B31F0A" w:rsidTr="005E438B">
        <w:trPr>
          <w:trHeight w:val="819"/>
        </w:trPr>
        <w:tc>
          <w:tcPr>
            <w:tcW w:w="1836" w:type="dxa"/>
            <w:tcBorders>
              <w:top w:val="nil"/>
              <w:left w:val="single" w:sz="8" w:space="0" w:color="auto"/>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Другие обстоятельства</w:t>
            </w:r>
          </w:p>
        </w:tc>
        <w:tc>
          <w:tcPr>
            <w:tcW w:w="912"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2</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39</w:t>
            </w:r>
          </w:p>
        </w:tc>
        <w:tc>
          <w:tcPr>
            <w:tcW w:w="913"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2</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34</w:t>
            </w:r>
          </w:p>
        </w:tc>
        <w:tc>
          <w:tcPr>
            <w:tcW w:w="913" w:type="dxa"/>
            <w:tcBorders>
              <w:top w:val="nil"/>
              <w:left w:val="nil"/>
              <w:bottom w:val="single" w:sz="8" w:space="0" w:color="000000"/>
              <w:right w:val="single" w:sz="8" w:space="0" w:color="000000"/>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szCs w:val="28"/>
              </w:rPr>
            </w:pPr>
            <w:r w:rsidRPr="00B31F0A">
              <w:rPr>
                <w:rFonts w:ascii="Times New Roman" w:hAnsi="Times New Roman" w:cs="Times New Roman"/>
                <w:szCs w:val="28"/>
              </w:rPr>
              <w:t>30</w:t>
            </w:r>
          </w:p>
        </w:tc>
      </w:tr>
      <w:tr w:rsidR="00203E4B" w:rsidRPr="00B31F0A" w:rsidTr="00F32DFE">
        <w:trPr>
          <w:trHeight w:val="360"/>
        </w:trPr>
        <w:tc>
          <w:tcPr>
            <w:tcW w:w="1836" w:type="dxa"/>
            <w:tcBorders>
              <w:top w:val="nil"/>
              <w:left w:val="single" w:sz="8" w:space="0" w:color="auto"/>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lastRenderedPageBreak/>
              <w:t>Итого</w:t>
            </w:r>
          </w:p>
        </w:tc>
        <w:tc>
          <w:tcPr>
            <w:tcW w:w="912" w:type="dxa"/>
            <w:tcBorders>
              <w:top w:val="nil"/>
              <w:left w:val="nil"/>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6</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100</w:t>
            </w:r>
          </w:p>
        </w:tc>
        <w:tc>
          <w:tcPr>
            <w:tcW w:w="913" w:type="dxa"/>
            <w:tcBorders>
              <w:top w:val="nil"/>
              <w:left w:val="nil"/>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7</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100</w:t>
            </w:r>
          </w:p>
        </w:tc>
        <w:tc>
          <w:tcPr>
            <w:tcW w:w="913" w:type="dxa"/>
            <w:tcBorders>
              <w:top w:val="nil"/>
              <w:left w:val="nil"/>
              <w:bottom w:val="single" w:sz="8" w:space="0" w:color="auto"/>
              <w:right w:val="single" w:sz="8" w:space="0" w:color="auto"/>
            </w:tcBorders>
            <w:shd w:val="clear" w:color="auto" w:fill="auto"/>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9</w:t>
            </w:r>
          </w:p>
        </w:tc>
        <w:tc>
          <w:tcPr>
            <w:tcW w:w="902" w:type="dxa"/>
            <w:tcBorders>
              <w:top w:val="nil"/>
              <w:left w:val="nil"/>
              <w:bottom w:val="single" w:sz="8" w:space="0" w:color="auto"/>
              <w:right w:val="single" w:sz="8" w:space="0" w:color="auto"/>
            </w:tcBorders>
            <w:shd w:val="clear" w:color="000000" w:fill="EEECE1"/>
            <w:vAlign w:val="bottom"/>
            <w:hideMark/>
          </w:tcPr>
          <w:p w:rsidR="00203E4B" w:rsidRPr="00B31F0A" w:rsidRDefault="00203E4B" w:rsidP="00B31F0A">
            <w:pPr>
              <w:spacing w:after="0" w:line="240" w:lineRule="auto"/>
              <w:jc w:val="both"/>
              <w:rPr>
                <w:rFonts w:ascii="Times New Roman" w:hAnsi="Times New Roman" w:cs="Times New Roman"/>
                <w:bCs/>
                <w:szCs w:val="28"/>
              </w:rPr>
            </w:pPr>
            <w:r w:rsidRPr="00B31F0A">
              <w:rPr>
                <w:rFonts w:ascii="Times New Roman" w:hAnsi="Times New Roman" w:cs="Times New Roman"/>
                <w:bCs/>
                <w:szCs w:val="28"/>
              </w:rPr>
              <w:t>100</w:t>
            </w:r>
          </w:p>
        </w:tc>
      </w:tr>
    </w:tbl>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Рассмотрим динамику текучести кадров. С помощью коэффициента текучести.</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Коэффициент текучести кадров – отношение числа уволенных работников предприятия, выбывших за данный период по причинам текучести (по собственному желанию, за прогулы, за нарушение техники безопасности, самовольный уход и т.п. причинам, не вызванным производственной или общегосударственной потребностью) к среднесписочной численности за тот же период.</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К тек </w:t>
      </w:r>
      <w:r w:rsidR="006E4548" w:rsidRPr="00B31F0A">
        <w:rPr>
          <w:rFonts w:ascii="Times New Roman" w:eastAsia="Times New Roman" w:hAnsi="Times New Roman" w:cs="Times New Roman"/>
          <w:sz w:val="28"/>
          <w:szCs w:val="28"/>
        </w:rPr>
        <w:t>2014</w:t>
      </w:r>
      <w:r w:rsidRPr="00B31F0A">
        <w:rPr>
          <w:rFonts w:ascii="Times New Roman" w:eastAsia="Times New Roman" w:hAnsi="Times New Roman" w:cs="Times New Roman"/>
          <w:sz w:val="28"/>
          <w:szCs w:val="28"/>
        </w:rPr>
        <w:t xml:space="preserve"> = 6/160= 0, 083</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К тек </w:t>
      </w:r>
      <w:r w:rsidR="006E4548" w:rsidRPr="00B31F0A">
        <w:rPr>
          <w:rFonts w:ascii="Times New Roman" w:eastAsia="Times New Roman" w:hAnsi="Times New Roman" w:cs="Times New Roman"/>
          <w:sz w:val="28"/>
          <w:szCs w:val="28"/>
        </w:rPr>
        <w:t>2015</w:t>
      </w:r>
      <w:r w:rsidRPr="00B31F0A">
        <w:rPr>
          <w:rFonts w:ascii="Times New Roman" w:eastAsia="Times New Roman" w:hAnsi="Times New Roman" w:cs="Times New Roman"/>
          <w:sz w:val="28"/>
          <w:szCs w:val="28"/>
        </w:rPr>
        <w:t xml:space="preserve"> = 7/180 = 0,10</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К тек </w:t>
      </w:r>
      <w:r w:rsidR="006E4548" w:rsidRPr="00B31F0A">
        <w:rPr>
          <w:rFonts w:ascii="Times New Roman" w:eastAsia="Times New Roman" w:hAnsi="Times New Roman" w:cs="Times New Roman"/>
          <w:sz w:val="28"/>
          <w:szCs w:val="28"/>
        </w:rPr>
        <w:t>2016</w:t>
      </w:r>
      <w:r w:rsidRPr="00B31F0A">
        <w:rPr>
          <w:rFonts w:ascii="Times New Roman" w:eastAsia="Times New Roman" w:hAnsi="Times New Roman" w:cs="Times New Roman"/>
          <w:sz w:val="28"/>
          <w:szCs w:val="28"/>
        </w:rPr>
        <w:t xml:space="preserve"> = 9/195= 0,11</w:t>
      </w:r>
    </w:p>
    <w:p w:rsidR="00203E4B" w:rsidRPr="00B31F0A" w:rsidRDefault="00203E4B" w:rsidP="00B31F0A">
      <w:pPr>
        <w:shd w:val="clear" w:color="auto" w:fill="FFFFFF"/>
        <w:tabs>
          <w:tab w:val="left" w:pos="993"/>
          <w:tab w:val="left" w:pos="1162"/>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Естественная текучесть (3-5% в год). Как видно, текучесть персонала на рассматриваемом предприятии  выше данного показателя,   и видна тенденция к ее увеличению, причем за счет уволенных по собственному желанию.</w:t>
      </w:r>
    </w:p>
    <w:p w:rsidR="00203E4B" w:rsidRPr="00B31F0A" w:rsidRDefault="00203E4B" w:rsidP="00B31F0A">
      <w:pPr>
        <w:spacing w:after="0"/>
        <w:jc w:val="both"/>
        <w:rPr>
          <w:rFonts w:ascii="Times New Roman" w:hAnsi="Times New Roman" w:cs="Times New Roman"/>
        </w:rPr>
      </w:pPr>
    </w:p>
    <w:p w:rsidR="0047585C" w:rsidRPr="00B31F0A" w:rsidRDefault="0092011D" w:rsidP="00B31F0A">
      <w:pPr>
        <w:pStyle w:val="2"/>
        <w:spacing w:before="0" w:after="0" w:line="360" w:lineRule="auto"/>
        <w:ind w:firstLine="709"/>
        <w:jc w:val="both"/>
        <w:rPr>
          <w:rFonts w:eastAsiaTheme="majorEastAsia"/>
          <w:sz w:val="28"/>
          <w:szCs w:val="28"/>
        </w:rPr>
      </w:pPr>
      <w:bookmarkStart w:id="12" w:name="_Toc499073810"/>
      <w:r w:rsidRPr="00B31F0A">
        <w:rPr>
          <w:rFonts w:eastAsiaTheme="majorEastAsia"/>
          <w:sz w:val="28"/>
          <w:szCs w:val="28"/>
        </w:rPr>
        <w:t>1</w:t>
      </w:r>
      <w:r w:rsidR="0047585C" w:rsidRPr="00B31F0A">
        <w:rPr>
          <w:rFonts w:eastAsiaTheme="majorEastAsia"/>
          <w:sz w:val="28"/>
          <w:szCs w:val="28"/>
        </w:rPr>
        <w:t>.3 Анализ системы мотивации персонала</w:t>
      </w:r>
      <w:bookmarkEnd w:id="12"/>
      <w:r w:rsidR="0047585C" w:rsidRPr="00B31F0A">
        <w:rPr>
          <w:rFonts w:eastAsiaTheme="majorEastAsia"/>
          <w:sz w:val="28"/>
          <w:szCs w:val="28"/>
        </w:rPr>
        <w:t xml:space="preserve"> </w:t>
      </w:r>
    </w:p>
    <w:p w:rsidR="00C175C9" w:rsidRPr="00B31F0A" w:rsidRDefault="00C175C9" w:rsidP="00B31F0A">
      <w:pPr>
        <w:autoSpaceDN w:val="0"/>
        <w:spacing w:after="0" w:line="360" w:lineRule="auto"/>
        <w:ind w:firstLine="709"/>
        <w:jc w:val="both"/>
        <w:rPr>
          <w:rFonts w:ascii="Times New Roman" w:eastAsia="Times New Roman" w:hAnsi="Times New Roman" w:cs="Times New Roman"/>
          <w:noProof/>
          <w:sz w:val="28"/>
          <w:szCs w:val="28"/>
        </w:rPr>
      </w:pPr>
      <w:r w:rsidRPr="00B31F0A">
        <w:rPr>
          <w:rFonts w:ascii="Times New Roman" w:eastAsia="Times New Roman" w:hAnsi="Times New Roman" w:cs="Times New Roman"/>
          <w:noProof/>
          <w:sz w:val="28"/>
          <w:szCs w:val="28"/>
        </w:rPr>
        <w:t xml:space="preserve"> В учреждении работают госудстрственные служащие - это  граждан еРоссийской Федерации, исполняющие в порядке, установленном федеральным законом, обязанности по государственной должности государственной службы за денежное вознаграждение, выплачиваемое за счет средств федерального бюджета или средств бюджета соответствующего субъекта Российской Федерации.</w:t>
      </w:r>
    </w:p>
    <w:p w:rsidR="00C175C9" w:rsidRPr="00B31F0A" w:rsidRDefault="00C175C9" w:rsidP="00B31F0A">
      <w:pPr>
        <w:autoSpaceDN w:val="0"/>
        <w:spacing w:after="0" w:line="360" w:lineRule="auto"/>
        <w:ind w:firstLine="709"/>
        <w:jc w:val="both"/>
        <w:rPr>
          <w:rFonts w:ascii="Times New Roman" w:eastAsia="Times New Roman" w:hAnsi="Times New Roman" w:cs="Times New Roman"/>
          <w:noProof/>
          <w:sz w:val="28"/>
          <w:szCs w:val="28"/>
        </w:rPr>
      </w:pPr>
      <w:r w:rsidRPr="00B31F0A">
        <w:rPr>
          <w:rFonts w:ascii="Times New Roman" w:eastAsia="Times New Roman" w:hAnsi="Times New Roman" w:cs="Times New Roman"/>
          <w:noProof/>
          <w:sz w:val="28"/>
          <w:szCs w:val="28"/>
        </w:rPr>
        <w:lastRenderedPageBreak/>
        <w:t xml:space="preserve"> Струдники работают в комформтабельных условиях, согласно ТК РФ. Со всеми заключены Трудовые договора. В учреждении есть коллективный договор, в котором прописываются основные моменты. Также в </w:t>
      </w:r>
      <w:r w:rsidR="006E4548" w:rsidRPr="00B31F0A">
        <w:rPr>
          <w:rFonts w:ascii="Times New Roman" w:eastAsia="Times New Roman" w:hAnsi="Times New Roman" w:cs="Times New Roman"/>
          <w:noProof/>
          <w:sz w:val="28"/>
          <w:szCs w:val="28"/>
        </w:rPr>
        <w:t>Администрации</w:t>
      </w:r>
      <w:r w:rsidRPr="00B31F0A">
        <w:rPr>
          <w:rFonts w:ascii="Times New Roman" w:eastAsia="Times New Roman" w:hAnsi="Times New Roman" w:cs="Times New Roman"/>
          <w:noProof/>
          <w:sz w:val="28"/>
          <w:szCs w:val="28"/>
        </w:rPr>
        <w:t xml:space="preserve"> есть Кадровая политика, в которой указаны важные элементы управления персоналом в соотвествие с законодательством.</w:t>
      </w:r>
    </w:p>
    <w:p w:rsidR="005C7BDA" w:rsidRPr="00B31F0A" w:rsidRDefault="005C7BDA" w:rsidP="00B31F0A">
      <w:pPr>
        <w:autoSpaceDN w:val="0"/>
        <w:spacing w:after="0" w:line="360" w:lineRule="auto"/>
        <w:ind w:firstLine="709"/>
        <w:jc w:val="both"/>
        <w:rPr>
          <w:rFonts w:ascii="Times New Roman" w:eastAsia="Times New Roman" w:hAnsi="Times New Roman" w:cs="Times New Roman"/>
          <w:noProof/>
          <w:sz w:val="28"/>
          <w:szCs w:val="28"/>
        </w:rPr>
      </w:pPr>
      <w:r w:rsidRPr="00B31F0A">
        <w:rPr>
          <w:rFonts w:ascii="Times New Roman" w:eastAsia="Times New Roman" w:hAnsi="Times New Roman" w:cs="Times New Roman"/>
          <w:noProof/>
          <w:sz w:val="28"/>
          <w:szCs w:val="28"/>
        </w:rPr>
        <w:t xml:space="preserve"> Спецификой госслужбы в Российской Федерации является еще и то, что при формировании кадрового состава</w:t>
      </w:r>
      <w:r w:rsidRPr="00B31F0A">
        <w:rPr>
          <w:rFonts w:ascii="Times New Roman" w:hAnsi="Times New Roman" w:cs="Times New Roman"/>
          <w:color w:val="000000"/>
          <w:sz w:val="15"/>
          <w:szCs w:val="15"/>
          <w:shd w:val="clear" w:color="auto" w:fill="F3F3ED"/>
        </w:rPr>
        <w:t xml:space="preserve"> </w:t>
      </w:r>
      <w:r w:rsidRPr="00B31F0A">
        <w:rPr>
          <w:rFonts w:ascii="Times New Roman" w:eastAsia="Times New Roman" w:hAnsi="Times New Roman" w:cs="Times New Roman"/>
          <w:noProof/>
          <w:sz w:val="28"/>
          <w:szCs w:val="28"/>
        </w:rPr>
        <w:t>государственных учреждений часто учитывается факт личной преданности в ущерб профессионализму. Таким образом, в системе госслужбы человек одновременно должен своими действиями объективировать внешне заданную функцию государственной власти, и при этом одновременно нести за нее личную ответственность.</w:t>
      </w:r>
    </w:p>
    <w:p w:rsidR="0047585C" w:rsidRPr="00B31F0A" w:rsidRDefault="00C175C9" w:rsidP="00B31F0A">
      <w:pPr>
        <w:autoSpaceDN w:val="0"/>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Далее </w:t>
      </w:r>
      <w:r w:rsidR="0047585C" w:rsidRPr="00B31F0A">
        <w:rPr>
          <w:rFonts w:ascii="Times New Roman" w:eastAsia="Times New Roman" w:hAnsi="Times New Roman" w:cs="Times New Roman"/>
          <w:sz w:val="28"/>
          <w:szCs w:val="28"/>
        </w:rPr>
        <w:t xml:space="preserve">рассмотрим существующую </w:t>
      </w:r>
      <w:r w:rsidRPr="00B31F0A">
        <w:rPr>
          <w:rFonts w:ascii="Times New Roman" w:eastAsia="Times New Roman" w:hAnsi="Times New Roman" w:cs="Times New Roman"/>
          <w:noProof/>
          <w:sz w:val="28"/>
          <w:szCs w:val="28"/>
        </w:rPr>
        <w:t xml:space="preserve">в учреждении </w:t>
      </w:r>
      <w:r w:rsidR="0047585C" w:rsidRPr="00B31F0A">
        <w:rPr>
          <w:rFonts w:ascii="Times New Roman" w:eastAsia="Times New Roman" w:hAnsi="Times New Roman" w:cs="Times New Roman"/>
          <w:sz w:val="28"/>
          <w:szCs w:val="28"/>
        </w:rPr>
        <w:t xml:space="preserve"> модель мотивации персонала </w:t>
      </w:r>
      <w:r w:rsidR="00965A2B" w:rsidRPr="00B31F0A">
        <w:rPr>
          <w:rFonts w:ascii="Times New Roman" w:eastAsia="Times New Roman" w:hAnsi="Times New Roman" w:cs="Times New Roman"/>
          <w:noProof/>
          <w:sz w:val="28"/>
          <w:szCs w:val="28"/>
          <w:highlight w:val="white"/>
        </w:rPr>
        <w:fldChar w:fldCharType="begin"/>
      </w:r>
      <w:r w:rsidR="0047585C" w:rsidRPr="00B31F0A">
        <w:rPr>
          <w:rFonts w:ascii="Times New Roman" w:eastAsia="Times New Roman" w:hAnsi="Times New Roman" w:cs="Times New Roman"/>
          <w:noProof/>
          <w:sz w:val="28"/>
          <w:szCs w:val="28"/>
          <w:highlight w:val="white"/>
        </w:rPr>
        <w:instrText>eq к</w:instrText>
      </w:r>
      <w:r w:rsidR="00965A2B" w:rsidRPr="00B31F0A">
        <w:rPr>
          <w:rFonts w:ascii="Times New Roman" w:eastAsia="Times New Roman" w:hAnsi="Times New Roman" w:cs="Times New Roman"/>
          <w:noProof/>
          <w:sz w:val="28"/>
          <w:szCs w:val="28"/>
          <w:highlight w:val="white"/>
        </w:rPr>
        <w:fldChar w:fldCharType="end"/>
      </w:r>
      <w:r w:rsidR="0047585C" w:rsidRPr="00B31F0A">
        <w:rPr>
          <w:rFonts w:ascii="Times New Roman" w:eastAsia="Times New Roman" w:hAnsi="Times New Roman" w:cs="Times New Roman"/>
          <w:sz w:val="28"/>
          <w:szCs w:val="28"/>
        </w:rPr>
        <w:t xml:space="preserve"> труду (рисунок </w:t>
      </w:r>
      <w:r w:rsidR="0092011D" w:rsidRPr="00B31F0A">
        <w:rPr>
          <w:rFonts w:ascii="Times New Roman" w:eastAsia="Times New Roman" w:hAnsi="Times New Roman" w:cs="Times New Roman"/>
          <w:sz w:val="28"/>
          <w:szCs w:val="28"/>
        </w:rPr>
        <w:t>6</w:t>
      </w:r>
      <w:r w:rsidR="0047585C" w:rsidRPr="00B31F0A">
        <w:rPr>
          <w:rFonts w:ascii="Times New Roman" w:eastAsia="Times New Roman" w:hAnsi="Times New Roman" w:cs="Times New Roman"/>
          <w:sz w:val="28"/>
          <w:szCs w:val="28"/>
        </w:rPr>
        <w:t xml:space="preserve">). </w:t>
      </w:r>
    </w:p>
    <w:p w:rsidR="0047585C" w:rsidRPr="00B31F0A" w:rsidRDefault="0047585C"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noProof/>
          <w:sz w:val="28"/>
          <w:szCs w:val="28"/>
        </w:rPr>
        <w:lastRenderedPageBreak/>
        <w:drawing>
          <wp:inline distT="0" distB="0" distL="0" distR="0">
            <wp:extent cx="5486400" cy="6815666"/>
            <wp:effectExtent l="0" t="0" r="0" b="4234"/>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7585C" w:rsidRPr="00B31F0A" w:rsidRDefault="0047585C"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p>
    <w:p w:rsidR="0047585C" w:rsidRPr="00B31F0A" w:rsidRDefault="0047585C" w:rsidP="00B31F0A">
      <w:pPr>
        <w:tabs>
          <w:tab w:val="left" w:pos="0"/>
          <w:tab w:val="left" w:pos="540"/>
        </w:tabs>
        <w:spacing w:after="0" w:line="360" w:lineRule="auto"/>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Рис</w:t>
      </w:r>
      <w:r w:rsidR="0092011D" w:rsidRPr="00B31F0A">
        <w:rPr>
          <w:rFonts w:ascii="Times New Roman" w:eastAsia="Times New Roman" w:hAnsi="Times New Roman" w:cs="Times New Roman"/>
          <w:noProof/>
          <w:sz w:val="28"/>
          <w:szCs w:val="28"/>
        </w:rPr>
        <w:t>.</w:t>
      </w:r>
      <w:r w:rsidR="0092011D" w:rsidRPr="00B31F0A">
        <w:rPr>
          <w:rFonts w:ascii="Times New Roman" w:eastAsia="Times New Roman" w:hAnsi="Times New Roman" w:cs="Times New Roman"/>
          <w:sz w:val="28"/>
          <w:szCs w:val="28"/>
        </w:rPr>
        <w:t>6</w:t>
      </w:r>
      <w:r w:rsidRPr="00B31F0A">
        <w:rPr>
          <w:rFonts w:ascii="Times New Roman" w:eastAsia="Times New Roman" w:hAnsi="Times New Roman" w:cs="Times New Roman"/>
          <w:sz w:val="28"/>
          <w:szCs w:val="28"/>
        </w:rPr>
        <w:t xml:space="preserve"> – Применяемая в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модель</w:t>
      </w:r>
      <w:r w:rsidRPr="00B31F0A">
        <w:rPr>
          <w:rFonts w:ascii="Times New Roman" w:eastAsia="Times New Roman" w:hAnsi="Times New Roman" w:cs="Times New Roman"/>
          <w:color w:val="4F81BD" w:themeColor="accent1"/>
          <w:sz w:val="28"/>
          <w:szCs w:val="28"/>
        </w:rPr>
        <w:t xml:space="preserve"> </w:t>
      </w:r>
      <w:r w:rsidRPr="00B31F0A">
        <w:rPr>
          <w:rFonts w:ascii="Times New Roman" w:eastAsia="Times New Roman" w:hAnsi="Times New Roman" w:cs="Times New Roman"/>
          <w:color w:val="000000" w:themeColor="text1"/>
          <w:sz w:val="28"/>
          <w:szCs w:val="28"/>
        </w:rPr>
        <w:t>системы</w:t>
      </w:r>
      <w:r w:rsidRPr="00B31F0A">
        <w:rPr>
          <w:rFonts w:ascii="Times New Roman" w:eastAsia="Times New Roman" w:hAnsi="Times New Roman" w:cs="Times New Roman"/>
          <w:sz w:val="28"/>
          <w:szCs w:val="28"/>
        </w:rPr>
        <w:t xml:space="preserve"> мотивации труда персонала</w:t>
      </w:r>
    </w:p>
    <w:p w:rsidR="0047585C" w:rsidRPr="00B31F0A" w:rsidRDefault="005C7BDA"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noProof/>
        </w:rPr>
        <w:lastRenderedPageBreak/>
        <w:t>В</w:t>
      </w:r>
      <w:r w:rsidRPr="00B31F0A">
        <w:rPr>
          <w:rFonts w:ascii="Times New Roman" w:eastAsia="Times New Roman" w:hAnsi="Times New Roman" w:cs="Times New Roman"/>
          <w:sz w:val="28"/>
          <w:szCs w:val="28"/>
        </w:rPr>
        <w:t xml:space="preserve"> </w:t>
      </w:r>
      <w:r w:rsidR="006E4548" w:rsidRPr="00B31F0A">
        <w:rPr>
          <w:rFonts w:ascii="Times New Roman" w:eastAsia="Times New Roman" w:hAnsi="Times New Roman" w:cs="Times New Roman"/>
          <w:sz w:val="28"/>
          <w:szCs w:val="28"/>
        </w:rPr>
        <w:t>Администрации</w:t>
      </w:r>
      <w:r w:rsidR="0047585C" w:rsidRPr="00B31F0A">
        <w:rPr>
          <w:rFonts w:ascii="Times New Roman" w:eastAsia="Times New Roman" w:hAnsi="Times New Roman" w:cs="Times New Roman"/>
          <w:sz w:val="28"/>
          <w:szCs w:val="28"/>
        </w:rPr>
        <w:t xml:space="preserve"> существует разветвленная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система</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материальной мотивации трудовой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деятельности,</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которая, в свою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очередь,</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делится на методы материальной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денежной</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мотивации и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методы</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нематериальной денежной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мотивации</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(методы материальной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денежной</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мотивации выражаются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непосредственно</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в денежном эквиваленте. А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методы</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материальной неденежной мотивации выражены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не</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в деньгах,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а</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в материальных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благах,</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которые получает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сотрудник</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компании).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Система</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материальной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денежной</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мотивации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персонала</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w:t>
      </w:r>
      <w:r w:rsidR="006E4548" w:rsidRPr="00B31F0A">
        <w:rPr>
          <w:rFonts w:ascii="Times New Roman" w:eastAsia="Times New Roman" w:hAnsi="Times New Roman" w:cs="Times New Roman"/>
          <w:sz w:val="28"/>
          <w:szCs w:val="28"/>
        </w:rPr>
        <w:t>Администрации</w:t>
      </w:r>
      <w:r w:rsidR="0047585C" w:rsidRPr="00B31F0A">
        <w:rPr>
          <w:rFonts w:ascii="Times New Roman" w:eastAsia="Times New Roman" w:hAnsi="Times New Roman" w:cs="Times New Roman"/>
          <w:sz w:val="28"/>
          <w:szCs w:val="28"/>
        </w:rPr>
        <w:t xml:space="preserve"> состоит,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в</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первую очередь,  из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базового</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оклада и премиальных</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которые выплачиваются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сотруднику</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за проявленные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успехи</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в работе. </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Основные нормативно-правовые акты, регулирующие оплату труда госслужащих – это Федеральный Закон "О государственной гражданской службе Российской Федерации" (от 07.07.2004), а также указ Президента Российской Федерации от 11 апреля 1997 г. № 310 «О денежном содержании федеральных государственных служащих» (с изменениями и дополнениями).</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Для государственных служащих различных категорий устанавливается денежное содержание и денежное вознаграждение.</w:t>
      </w:r>
      <w:r w:rsidRPr="00B31F0A">
        <w:rPr>
          <w:rFonts w:ascii="Times New Roman" w:eastAsia="Times New Roman" w:hAnsi="Times New Roman" w:cs="Times New Roman"/>
          <w:sz w:val="28"/>
          <w:szCs w:val="28"/>
        </w:rPr>
        <w:br/>
      </w:r>
      <w:r w:rsidRPr="00B31F0A">
        <w:rPr>
          <w:rFonts w:ascii="Times New Roman" w:eastAsia="Times New Roman" w:hAnsi="Times New Roman" w:cs="Times New Roman"/>
          <w:iCs/>
          <w:sz w:val="28"/>
          <w:szCs w:val="28"/>
        </w:rPr>
        <w:t> Денежное содержание государственного служащего состоит из должностного оклада, надбавок к должностному окладу за квалификационный разряд, особые условия государственной службы, выслугу лет, секретность и т.п., а также премий по результатам работы.</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 xml:space="preserve">Денежное вознаграждение государственного служащего определяется в едином размере с учетом должностного оклада и других составляющих денежного содержания. Таким образом, денежное </w:t>
      </w:r>
      <w:r w:rsidRPr="00B31F0A">
        <w:rPr>
          <w:rFonts w:ascii="Times New Roman" w:eastAsia="Times New Roman" w:hAnsi="Times New Roman" w:cs="Times New Roman"/>
          <w:iCs/>
          <w:sz w:val="28"/>
          <w:szCs w:val="28"/>
        </w:rPr>
        <w:lastRenderedPageBreak/>
        <w:t>вознаграждение представляет собой неразделенное на части денежное содержание.</w:t>
      </w:r>
      <w:r w:rsidRPr="00B31F0A">
        <w:rPr>
          <w:rFonts w:ascii="Times New Roman" w:eastAsia="Times New Roman" w:hAnsi="Times New Roman" w:cs="Times New Roman"/>
          <w:sz w:val="28"/>
          <w:szCs w:val="28"/>
        </w:rPr>
        <w:t> </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Для государственных служащих категории «В» оплата производится по системе денежного содержания. А поскольку количество должностей категории «А» и государственных служащих «Б» по своему удельному весу незначительны, то наиболее распространенной системой оплаты в государственной службе можно считать денежное содержание. Это утверждение верно как для федеральной государственной службы, так и для государственной службы субъектов Федерации и муниципальной службы. Следовательно, можно считать, что для элиты государственной службы применяется денежное вознаграждение, а для основной массы государственных служащих — денежное содержание.</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Итак, оплата труда гражданского служащего (категории Б, В) производится в виде денежного содержания, являющегося основным средством его материального обеспечения и стимулирования результатов профессиональной служебной деятельности.</w:t>
      </w:r>
      <w:r w:rsidRPr="00B31F0A">
        <w:rPr>
          <w:rFonts w:ascii="Times New Roman" w:eastAsia="Times New Roman" w:hAnsi="Times New Roman" w:cs="Times New Roman"/>
          <w:sz w:val="28"/>
          <w:szCs w:val="28"/>
        </w:rPr>
        <w:t> </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Денежное содержание гражданских служащих состоит из месячного оклада в соответствии с замещаемой должностью гражданской службы (должностного оклада) и месячного оклада в соответствии с присвоенным классным чином гражданской службы (оклада за классный чин), которые составляют оклад месячного денежного содержания гражданских служащих, а также из ежемесячных и иных дополнительных выплат.</w:t>
      </w:r>
      <w:r w:rsidRPr="00B31F0A">
        <w:rPr>
          <w:rFonts w:ascii="Times New Roman" w:eastAsia="Times New Roman" w:hAnsi="Times New Roman" w:cs="Times New Roman"/>
          <w:sz w:val="28"/>
          <w:szCs w:val="28"/>
        </w:rPr>
        <w:t> </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 xml:space="preserve">Размеры должностных окладов и окладов за классный чин федеральных гражданских служащих устанавливаются указом </w:t>
      </w:r>
      <w:r w:rsidRPr="00B31F0A">
        <w:rPr>
          <w:rFonts w:ascii="Times New Roman" w:eastAsia="Times New Roman" w:hAnsi="Times New Roman" w:cs="Times New Roman"/>
          <w:iCs/>
          <w:sz w:val="28"/>
          <w:szCs w:val="28"/>
        </w:rPr>
        <w:lastRenderedPageBreak/>
        <w:t>Президента Российской Федерации по представлению Правительства Российской Федерации (для регионального уровня – соответственно законодательством субъекта Российской Федерации).</w:t>
      </w:r>
      <w:r w:rsidRPr="00B31F0A">
        <w:rPr>
          <w:rFonts w:ascii="Times New Roman" w:eastAsia="Times New Roman" w:hAnsi="Times New Roman" w:cs="Times New Roman"/>
          <w:sz w:val="28"/>
          <w:szCs w:val="28"/>
        </w:rPr>
        <w:t> </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Если говорить об особенностях, то  частном секторе основным критерием, в соответствии с которым в большинстве случаев осуществляется стимулирование сотрудников, является величина прибыли, которую он принес фирме, т.к. здесь основной задачей является максимизация прибыли. В госсекторе этот критерий не пригоден в силу уже того, что основной задачей госорганизаций является минимизация издержек при выполнении своих функций или увеличение объема госуслуг при фиксированном бюджетном финансировании.</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Совокупный ФОТ государственных служащих рассчитывается исходя из штатной численности служащих органа исполнительной власти. Базовая схема формирования ФОТ на настоящий момент выглядит следующим образом. За основу берется должностная структура штата сотрудников органа исполнительной власти, а также состав объема получаемого денежного содержания на каждой должности. Величина ФОТ в идеальном случае может определяться как сумма произведений количества работников каждой должности на совокупную величину оплаты труда, с учетом величин надбавок и премий, существующих для каждой должности.</w:t>
      </w:r>
      <w:r w:rsidRPr="00B31F0A">
        <w:rPr>
          <w:rFonts w:ascii="Times New Roman" w:eastAsia="Times New Roman" w:hAnsi="Times New Roman" w:cs="Times New Roman"/>
          <w:sz w:val="28"/>
          <w:szCs w:val="28"/>
        </w:rPr>
        <w:t> </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 xml:space="preserve">Однако на практике величина ФОТ, как правило, рассчитывается исходя из предельной штатной численности органа исполнительной власти, которая умножается на «средний» размер денежного содержания, за который принимается денежное содержание </w:t>
      </w:r>
      <w:r w:rsidRPr="00B31F0A">
        <w:rPr>
          <w:rFonts w:ascii="Times New Roman" w:eastAsia="Times New Roman" w:hAnsi="Times New Roman" w:cs="Times New Roman"/>
          <w:iCs/>
          <w:sz w:val="28"/>
          <w:szCs w:val="28"/>
        </w:rPr>
        <w:lastRenderedPageBreak/>
        <w:t>определенной должности. В настоящее время такой должностью является должность главного специалиста. В среднем расходы на денежное содержание государственных служащих составляют от 40% до 70% от выделяемых финансовых средств органу исполнительной власти.</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В соответствии с Федеральным Законом «О государственной гражданской службе Российской Федерации» денежное содержание государственных служащих имеет следующую структуру:</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должностной оклад по занимаемой должности;</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оклад за классный чин;</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ежемесячную надбавку к окладу денежного содержания за выслугу лет на гражданской службе;</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ежемесячную надбавку к должностному окладу за особые условия гражданской службы;</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ежемесячную процентную надбавку к должностному окладу за работу со сведениями, составляющими государственную тайну;</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премию по результатам профессиональной служебной деятельности;</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премию за выполнение особо важного и сложного задания;</w:t>
      </w:r>
    </w:p>
    <w:p w:rsidR="00220433" w:rsidRPr="00B31F0A" w:rsidRDefault="00220433" w:rsidP="00B31F0A">
      <w:pPr>
        <w:pStyle w:val="afe"/>
        <w:numPr>
          <w:ilvl w:val="0"/>
          <w:numId w:val="48"/>
        </w:numPr>
        <w:tabs>
          <w:tab w:val="left" w:pos="0"/>
          <w:tab w:val="left" w:pos="540"/>
        </w:tabs>
        <w:spacing w:after="0" w:line="360" w:lineRule="auto"/>
        <w:ind w:left="414"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единовременную выплату при предоставлении ежегодного оплачиваемого отпуска, а также материальной помощи. </w:t>
      </w:r>
      <w:r w:rsidRPr="00B31F0A">
        <w:rPr>
          <w:rFonts w:ascii="Times New Roman" w:eastAsia="Times New Roman" w:hAnsi="Times New Roman" w:cs="Times New Roman"/>
          <w:sz w:val="28"/>
          <w:szCs w:val="28"/>
        </w:rPr>
        <w:br/>
      </w:r>
      <w:r w:rsidRPr="00B31F0A">
        <w:rPr>
          <w:rFonts w:ascii="Times New Roman" w:eastAsia="Times New Roman" w:hAnsi="Times New Roman" w:cs="Times New Roman"/>
          <w:iCs/>
          <w:sz w:val="28"/>
          <w:szCs w:val="28"/>
        </w:rPr>
        <w:t>Размер надбавок</w:t>
      </w:r>
      <w:r w:rsidRPr="00B31F0A">
        <w:rPr>
          <w:rFonts w:ascii="Times New Roman" w:eastAsia="Times New Roman" w:hAnsi="Times New Roman" w:cs="Times New Roman"/>
          <w:sz w:val="28"/>
          <w:szCs w:val="28"/>
        </w:rPr>
        <w:t> </w:t>
      </w:r>
      <w:r w:rsidRPr="00B31F0A">
        <w:rPr>
          <w:rFonts w:ascii="Times New Roman" w:eastAsia="Times New Roman" w:hAnsi="Times New Roman" w:cs="Times New Roman"/>
          <w:iCs/>
          <w:sz w:val="28"/>
          <w:szCs w:val="28"/>
        </w:rPr>
        <w:t>за выслугу лет:</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от 1 года до 2 лет –10%</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 xml:space="preserve">от 2 до 5 лет </w:t>
      </w:r>
      <w:r w:rsidRPr="00B31F0A">
        <w:rPr>
          <w:rFonts w:ascii="Times New Roman" w:eastAsia="Times New Roman" w:hAnsi="Times New Roman" w:cs="Times New Roman"/>
          <w:sz w:val="28"/>
          <w:szCs w:val="28"/>
        </w:rPr>
        <w:t xml:space="preserve"> </w:t>
      </w:r>
      <w:r w:rsidRPr="00B31F0A">
        <w:rPr>
          <w:rFonts w:ascii="Times New Roman" w:eastAsia="Times New Roman" w:hAnsi="Times New Roman" w:cs="Times New Roman"/>
          <w:iCs/>
          <w:sz w:val="28"/>
          <w:szCs w:val="28"/>
        </w:rPr>
        <w:t>20%</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от 5 до 10 лет –30%</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от 10 до 15 лет –40%</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lastRenderedPageBreak/>
        <w:t>от 15 до 20 лет 50%</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от 20 до 25 лет –60%</w:t>
      </w:r>
    </w:p>
    <w:p w:rsidR="00220433" w:rsidRPr="00B31F0A" w:rsidRDefault="00220433" w:rsidP="00B31F0A">
      <w:pPr>
        <w:pStyle w:val="afe"/>
        <w:numPr>
          <w:ilvl w:val="0"/>
          <w:numId w:val="48"/>
        </w:numPr>
        <w:tabs>
          <w:tab w:val="left" w:pos="0"/>
          <w:tab w:val="left" w:pos="540"/>
        </w:tabs>
        <w:spacing w:after="0" w:line="360" w:lineRule="auto"/>
        <w:ind w:left="57" w:firstLine="357"/>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свыше 25 лет –70%</w:t>
      </w:r>
    </w:p>
    <w:p w:rsidR="00220433" w:rsidRPr="00B31F0A" w:rsidRDefault="00220433" w:rsidP="00B31F0A">
      <w:pPr>
        <w:pStyle w:val="afe"/>
        <w:tabs>
          <w:tab w:val="left" w:pos="0"/>
          <w:tab w:val="left" w:pos="540"/>
        </w:tabs>
        <w:spacing w:after="0" w:line="360" w:lineRule="auto"/>
        <w:ind w:left="414"/>
        <w:jc w:val="both"/>
        <w:rPr>
          <w:rFonts w:ascii="Times New Roman" w:eastAsia="Times New Roman" w:hAnsi="Times New Roman" w:cs="Times New Roman"/>
          <w:sz w:val="28"/>
          <w:szCs w:val="28"/>
        </w:rPr>
      </w:pPr>
      <w:r w:rsidRPr="00B31F0A">
        <w:rPr>
          <w:rFonts w:ascii="Times New Roman" w:eastAsia="Times New Roman" w:hAnsi="Times New Roman" w:cs="Times New Roman"/>
          <w:iCs/>
          <w:sz w:val="28"/>
          <w:szCs w:val="28"/>
        </w:rPr>
        <w:t>б) ежемесячная надбавка к должностному окладу за особые условия гражданской службы в размере до 150% этого оклада;</w:t>
      </w:r>
      <w:r w:rsidRPr="00B31F0A">
        <w:rPr>
          <w:rFonts w:ascii="Times New Roman" w:eastAsia="Times New Roman" w:hAnsi="Times New Roman" w:cs="Times New Roman"/>
          <w:sz w:val="28"/>
          <w:szCs w:val="28"/>
        </w:rPr>
        <w:t> </w:t>
      </w:r>
      <w:r w:rsidRPr="00B31F0A">
        <w:rPr>
          <w:rFonts w:ascii="Times New Roman" w:eastAsia="Times New Roman" w:hAnsi="Times New Roman" w:cs="Times New Roman"/>
          <w:sz w:val="28"/>
          <w:szCs w:val="28"/>
        </w:rPr>
        <w:br/>
      </w:r>
      <w:r w:rsidRPr="00B31F0A">
        <w:rPr>
          <w:rFonts w:ascii="Times New Roman" w:eastAsia="Times New Roman" w:hAnsi="Times New Roman" w:cs="Times New Roman"/>
          <w:iCs/>
          <w:sz w:val="28"/>
          <w:szCs w:val="28"/>
        </w:rPr>
        <w:t>в)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sidRPr="00B31F0A">
        <w:rPr>
          <w:rFonts w:ascii="Times New Roman" w:eastAsia="Times New Roman" w:hAnsi="Times New Roman" w:cs="Times New Roman"/>
          <w:sz w:val="28"/>
          <w:szCs w:val="28"/>
        </w:rPr>
        <w:t> </w:t>
      </w:r>
      <w:r w:rsidRPr="00B31F0A">
        <w:rPr>
          <w:rFonts w:ascii="Times New Roman" w:eastAsia="Times New Roman" w:hAnsi="Times New Roman" w:cs="Times New Roman"/>
          <w:sz w:val="28"/>
          <w:szCs w:val="28"/>
        </w:rPr>
        <w:br/>
      </w:r>
      <w:r w:rsidRPr="00B31F0A">
        <w:rPr>
          <w:rFonts w:ascii="Times New Roman" w:eastAsia="Times New Roman" w:hAnsi="Times New Roman" w:cs="Times New Roman"/>
          <w:iCs/>
          <w:sz w:val="28"/>
          <w:szCs w:val="28"/>
        </w:rPr>
        <w:t>г) премии по результатам профессиональной служебной деятельности гражданского служащего.</w:t>
      </w:r>
    </w:p>
    <w:p w:rsidR="0047585C" w:rsidRPr="00B31F0A" w:rsidRDefault="0047585C"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Также </w:t>
      </w:r>
      <w:r w:rsidR="00655A83" w:rsidRPr="00B31F0A">
        <w:rPr>
          <w:rFonts w:ascii="Times New Roman" w:eastAsia="Times New Roman" w:hAnsi="Times New Roman" w:cs="Times New Roman"/>
          <w:noProof/>
          <w:highlight w:val="white"/>
        </w:rPr>
        <w:t xml:space="preserve">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проводится</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индексация заработной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платы,</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что соответствует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социально-экономическим</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изменениям, происходящим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стране (инфляция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пр.) 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направлено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на поддержание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должного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уровня жизни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сотрудников</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w:t>
      </w:r>
      <w:r w:rsidR="00220433" w:rsidRPr="00B31F0A">
        <w:rPr>
          <w:rFonts w:ascii="Times New Roman" w:eastAsia="Times New Roman" w:hAnsi="Times New Roman" w:cs="Times New Roman"/>
          <w:sz w:val="28"/>
          <w:szCs w:val="28"/>
        </w:rPr>
        <w:t>учреждения</w:t>
      </w:r>
      <w:r w:rsidRPr="00B31F0A">
        <w:rPr>
          <w:rFonts w:ascii="Times New Roman" w:eastAsia="Times New Roman" w:hAnsi="Times New Roman" w:cs="Times New Roman"/>
          <w:sz w:val="28"/>
          <w:szCs w:val="28"/>
        </w:rPr>
        <w:t>.</w:t>
      </w:r>
    </w:p>
    <w:p w:rsidR="00220433" w:rsidRPr="00B31F0A" w:rsidRDefault="0047585C" w:rsidP="00B31F0A">
      <w:pPr>
        <w:tabs>
          <w:tab w:val="left" w:pos="0"/>
          <w:tab w:val="left" w:pos="540"/>
        </w:tabs>
        <w:spacing w:after="0" w:line="360" w:lineRule="auto"/>
        <w:ind w:firstLine="709"/>
        <w:jc w:val="both"/>
        <w:rPr>
          <w:rFonts w:ascii="Times New Roman" w:eastAsia="Times New Roman" w:hAnsi="Times New Roman" w:cs="Times New Roman"/>
          <w:noProof/>
        </w:rPr>
      </w:pPr>
      <w:r w:rsidRPr="00B31F0A">
        <w:rPr>
          <w:rFonts w:ascii="Times New Roman" w:eastAsia="Times New Roman" w:hAnsi="Times New Roman" w:cs="Times New Roman"/>
          <w:sz w:val="28"/>
          <w:szCs w:val="28"/>
        </w:rPr>
        <w:t xml:space="preserve">То есть,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можно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отметить, что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w:t>
      </w:r>
      <w:r w:rsidR="006E4548" w:rsidRPr="00B31F0A">
        <w:rPr>
          <w:rFonts w:ascii="Times New Roman" w:eastAsia="Times New Roman" w:hAnsi="Times New Roman" w:cs="Times New Roman"/>
          <w:sz w:val="28"/>
          <w:szCs w:val="28"/>
        </w:rPr>
        <w:t>Администрации</w:t>
      </w:r>
      <w:r w:rsidRPr="00B31F0A">
        <w:rPr>
          <w:rFonts w:ascii="Times New Roman" w:eastAsia="Times New Roman" w:hAnsi="Times New Roman" w:cs="Times New Roman"/>
          <w:sz w:val="28"/>
          <w:szCs w:val="28"/>
        </w:rPr>
        <w:t xml:space="preserve"> материальное стимулирование практикуется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различных видах. </w:t>
      </w:r>
    </w:p>
    <w:p w:rsidR="00220433" w:rsidRPr="00B31F0A" w:rsidRDefault="00220433"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При этом, в Положении о премировании не прописаны четкие критерии премирования. То есть премию выдают начальники отделов по своему личному желанию. В итоге может показаться, что премируются только любимчики, а не реальные достижения в работе. Данное обстоятельство снижает мотивацию работать лучше. </w:t>
      </w:r>
    </w:p>
    <w:p w:rsidR="0047585C" w:rsidRPr="00B31F0A" w:rsidRDefault="006E4548"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Администрация </w:t>
      </w:r>
      <w:r w:rsidR="0047585C" w:rsidRPr="00B31F0A">
        <w:rPr>
          <w:rFonts w:ascii="Times New Roman" w:eastAsia="Times New Roman" w:hAnsi="Times New Roman" w:cs="Times New Roman"/>
          <w:sz w:val="28"/>
          <w:szCs w:val="28"/>
        </w:rPr>
        <w:t xml:space="preserve"> предоставляет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своим</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работникам масштабный </w:t>
      </w:r>
      <w:r w:rsidR="0092011D" w:rsidRPr="00B31F0A">
        <w:rPr>
          <w:rFonts w:ascii="Times New Roman" w:eastAsia="Times New Roman" w:hAnsi="Times New Roman" w:cs="Times New Roman"/>
          <w:sz w:val="28"/>
          <w:szCs w:val="28"/>
        </w:rPr>
        <w:t xml:space="preserve">социальный </w:t>
      </w:r>
      <w:r w:rsidR="0047585C" w:rsidRPr="00B31F0A">
        <w:rPr>
          <w:rFonts w:ascii="Times New Roman" w:eastAsia="Times New Roman" w:hAnsi="Times New Roman" w:cs="Times New Roman"/>
          <w:sz w:val="28"/>
          <w:szCs w:val="28"/>
        </w:rPr>
        <w:t xml:space="preserve">пакет, который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помимо</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указанных выше методов мотивации включает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в</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себя:</w:t>
      </w:r>
    </w:p>
    <w:p w:rsidR="0047585C" w:rsidRPr="00B31F0A" w:rsidRDefault="0047585C" w:rsidP="00B31F0A">
      <w:pPr>
        <w:widowControl w:val="0"/>
        <w:suppressAutoHyphens/>
        <w:autoSpaceDN w:val="0"/>
        <w:spacing w:after="0" w:line="360" w:lineRule="auto"/>
        <w:ind w:firstLine="708"/>
        <w:jc w:val="both"/>
        <w:textAlignment w:val="baseline"/>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льготные выплаты работникам,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уволенным</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по сокращение </w:t>
      </w:r>
      <w:r w:rsidRPr="00B31F0A">
        <w:rPr>
          <w:rFonts w:ascii="Times New Roman" w:eastAsia="Times New Roman" w:hAnsi="Times New Roman" w:cs="Times New Roman"/>
          <w:sz w:val="28"/>
          <w:szCs w:val="28"/>
        </w:rPr>
        <w:lastRenderedPageBreak/>
        <w:t xml:space="preserve">штатов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за</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два года до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наступления</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пенсионного возраста;</w:t>
      </w:r>
    </w:p>
    <w:p w:rsidR="0047585C" w:rsidRPr="00B31F0A" w:rsidRDefault="0047585C" w:rsidP="00B31F0A">
      <w:pPr>
        <w:widowControl w:val="0"/>
        <w:suppressAutoHyphens/>
        <w:autoSpaceDN w:val="0"/>
        <w:spacing w:after="0" w:line="360" w:lineRule="auto"/>
        <w:ind w:firstLine="708"/>
        <w:jc w:val="both"/>
        <w:textAlignment w:val="baseline"/>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выплата</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единовременного пособия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за</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добросовестный труд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выходе на пенсию;</w:t>
      </w:r>
    </w:p>
    <w:p w:rsidR="0047585C" w:rsidRPr="00B31F0A" w:rsidRDefault="0047585C" w:rsidP="00B31F0A">
      <w:pPr>
        <w:widowControl w:val="0"/>
        <w:suppressAutoHyphens/>
        <w:autoSpaceDN w:val="0"/>
        <w:spacing w:after="0" w:line="360" w:lineRule="auto"/>
        <w:ind w:firstLine="708"/>
        <w:jc w:val="both"/>
        <w:textAlignment w:val="baseline"/>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предоставление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корпоративной поддержки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(выдача</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ссуд, займов, кредитов) при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покупке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жилья;</w:t>
      </w:r>
    </w:p>
    <w:p w:rsidR="0047585C" w:rsidRPr="00B31F0A" w:rsidRDefault="0047585C" w:rsidP="00B31F0A">
      <w:pPr>
        <w:widowControl w:val="0"/>
        <w:suppressAutoHyphens/>
        <w:autoSpaceDN w:val="0"/>
        <w:spacing w:after="0" w:line="360" w:lineRule="auto"/>
        <w:ind w:firstLine="708"/>
        <w:jc w:val="both"/>
        <w:textAlignment w:val="baseline"/>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обеспечение питания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(бесплатного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или на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льготных</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условиях для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разных</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категорий работников);</w:t>
      </w:r>
    </w:p>
    <w:p w:rsidR="0047585C" w:rsidRPr="00B31F0A" w:rsidRDefault="00965A2B" w:rsidP="00B31F0A">
      <w:pPr>
        <w:widowControl w:val="0"/>
        <w:suppressAutoHyphens/>
        <w:autoSpaceDN w:val="0"/>
        <w:spacing w:after="0" w:line="360" w:lineRule="auto"/>
        <w:ind w:firstLine="708"/>
        <w:jc w:val="both"/>
        <w:textAlignment w:val="baseline"/>
        <w:rPr>
          <w:rFonts w:ascii="Times New Roman" w:eastAsia="Times New Roman" w:hAnsi="Times New Roman" w:cs="Times New Roman"/>
          <w:sz w:val="28"/>
          <w:szCs w:val="28"/>
        </w:rPr>
      </w:pPr>
      <w:r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w:instrText>
      </w:r>
      <w:r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обеспечение </w:t>
      </w:r>
      <w:r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проведения</w:instrText>
      </w:r>
      <w:r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комплекса медицинских мероприятий- выделение льготных </w:t>
      </w:r>
      <w:r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санаторно-курортных</w:instrText>
      </w:r>
      <w:r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путевок работникам предприятия.</w:t>
      </w:r>
    </w:p>
    <w:p w:rsidR="0047585C" w:rsidRPr="00B31F0A" w:rsidRDefault="00C40B7D"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w:t>
      </w:r>
      <w:r w:rsidR="00965A2B" w:rsidRPr="00B31F0A">
        <w:rPr>
          <w:rFonts w:ascii="Times New Roman" w:eastAsia="Times New Roman" w:hAnsi="Times New Roman" w:cs="Times New Roman"/>
          <w:sz w:val="28"/>
          <w:szCs w:val="28"/>
        </w:rPr>
        <w:fldChar w:fldCharType="begin"/>
      </w:r>
      <w:r w:rsidR="0047585C" w:rsidRPr="00B31F0A">
        <w:rPr>
          <w:rFonts w:ascii="Times New Roman" w:eastAsia="Times New Roman" w:hAnsi="Times New Roman" w:cs="Times New Roman"/>
          <w:sz w:val="28"/>
          <w:szCs w:val="28"/>
        </w:rPr>
        <w:instrText>eq Следует</w:instrText>
      </w:r>
      <w:r w:rsidR="00965A2B" w:rsidRPr="00B31F0A">
        <w:rPr>
          <w:rFonts w:ascii="Times New Roman" w:eastAsia="Times New Roman" w:hAnsi="Times New Roman" w:cs="Times New Roman"/>
          <w:sz w:val="28"/>
          <w:szCs w:val="28"/>
        </w:rPr>
        <w:fldChar w:fldCharType="end"/>
      </w:r>
      <w:r w:rsidR="0047585C" w:rsidRPr="00B31F0A">
        <w:rPr>
          <w:rFonts w:ascii="Times New Roman" w:eastAsia="Times New Roman" w:hAnsi="Times New Roman" w:cs="Times New Roman"/>
          <w:sz w:val="28"/>
          <w:szCs w:val="28"/>
        </w:rPr>
        <w:t xml:space="preserve"> отметить, что усилия </w:t>
      </w:r>
      <w:r w:rsidRPr="00B31F0A">
        <w:rPr>
          <w:rFonts w:ascii="Times New Roman" w:eastAsia="Times New Roman" w:hAnsi="Times New Roman" w:cs="Times New Roman"/>
          <w:sz w:val="28"/>
          <w:szCs w:val="28"/>
        </w:rPr>
        <w:t>учреждения</w:t>
      </w:r>
      <w:r w:rsidR="0047585C" w:rsidRPr="00B31F0A">
        <w:rPr>
          <w:rFonts w:ascii="Times New Roman" w:eastAsia="Times New Roman" w:hAnsi="Times New Roman" w:cs="Times New Roman"/>
          <w:sz w:val="28"/>
          <w:szCs w:val="28"/>
        </w:rPr>
        <w:t xml:space="preserve"> направлены на </w:t>
      </w:r>
      <w:r w:rsidR="00965A2B" w:rsidRPr="00B31F0A">
        <w:rPr>
          <w:rFonts w:ascii="Times New Roman" w:eastAsia="Times New Roman" w:hAnsi="Times New Roman" w:cs="Times New Roman"/>
          <w:sz w:val="28"/>
          <w:szCs w:val="28"/>
        </w:rPr>
        <w:fldChar w:fldCharType="begin"/>
      </w:r>
      <w:r w:rsidR="0047585C" w:rsidRPr="00B31F0A">
        <w:rPr>
          <w:rFonts w:ascii="Times New Roman" w:eastAsia="Times New Roman" w:hAnsi="Times New Roman" w:cs="Times New Roman"/>
          <w:sz w:val="28"/>
          <w:szCs w:val="28"/>
        </w:rPr>
        <w:instrText>eq сохранение</w:instrText>
      </w:r>
      <w:r w:rsidR="00965A2B" w:rsidRPr="00B31F0A">
        <w:rPr>
          <w:rFonts w:ascii="Times New Roman" w:eastAsia="Times New Roman" w:hAnsi="Times New Roman" w:cs="Times New Roman"/>
          <w:sz w:val="28"/>
          <w:szCs w:val="28"/>
        </w:rPr>
        <w:fldChar w:fldCharType="end"/>
      </w:r>
      <w:r w:rsidR="0047585C" w:rsidRPr="00B31F0A">
        <w:rPr>
          <w:rFonts w:ascii="Times New Roman" w:eastAsia="Times New Roman" w:hAnsi="Times New Roman" w:cs="Times New Roman"/>
          <w:sz w:val="28"/>
          <w:szCs w:val="28"/>
        </w:rPr>
        <w:t xml:space="preserve"> работоспособности своих работников, </w:t>
      </w:r>
      <w:r w:rsidR="00965A2B" w:rsidRPr="00B31F0A">
        <w:rPr>
          <w:rFonts w:ascii="Times New Roman" w:eastAsia="Times New Roman" w:hAnsi="Times New Roman" w:cs="Times New Roman"/>
          <w:sz w:val="28"/>
          <w:szCs w:val="28"/>
        </w:rPr>
        <w:fldChar w:fldCharType="begin"/>
      </w:r>
      <w:r w:rsidR="0047585C" w:rsidRPr="00B31F0A">
        <w:rPr>
          <w:rFonts w:ascii="Times New Roman" w:eastAsia="Times New Roman" w:hAnsi="Times New Roman" w:cs="Times New Roman"/>
          <w:sz w:val="28"/>
          <w:szCs w:val="28"/>
        </w:rPr>
        <w:instrText>eq здоровья</w:instrText>
      </w:r>
      <w:r w:rsidR="00965A2B" w:rsidRPr="00B31F0A">
        <w:rPr>
          <w:rFonts w:ascii="Times New Roman" w:eastAsia="Times New Roman" w:hAnsi="Times New Roman" w:cs="Times New Roman"/>
          <w:sz w:val="28"/>
          <w:szCs w:val="28"/>
        </w:rPr>
        <w:fldChar w:fldCharType="end"/>
      </w:r>
      <w:r w:rsidR="0047585C" w:rsidRPr="00B31F0A">
        <w:rPr>
          <w:rFonts w:ascii="Times New Roman" w:eastAsia="Times New Roman" w:hAnsi="Times New Roman" w:cs="Times New Roman"/>
          <w:sz w:val="28"/>
          <w:szCs w:val="28"/>
        </w:rPr>
        <w:t xml:space="preserve"> их и </w:t>
      </w:r>
      <w:r w:rsidR="00965A2B" w:rsidRPr="00B31F0A">
        <w:rPr>
          <w:rFonts w:ascii="Times New Roman" w:eastAsia="Times New Roman" w:hAnsi="Times New Roman" w:cs="Times New Roman"/>
          <w:sz w:val="28"/>
          <w:szCs w:val="28"/>
        </w:rPr>
        <w:fldChar w:fldCharType="begin"/>
      </w:r>
      <w:r w:rsidR="0047585C" w:rsidRPr="00B31F0A">
        <w:rPr>
          <w:rFonts w:ascii="Times New Roman" w:eastAsia="Times New Roman" w:hAnsi="Times New Roman" w:cs="Times New Roman"/>
          <w:sz w:val="28"/>
          <w:szCs w:val="28"/>
        </w:rPr>
        <w:instrText>eq членов</w:instrText>
      </w:r>
      <w:r w:rsidR="00965A2B" w:rsidRPr="00B31F0A">
        <w:rPr>
          <w:rFonts w:ascii="Times New Roman" w:eastAsia="Times New Roman" w:hAnsi="Times New Roman" w:cs="Times New Roman"/>
          <w:sz w:val="28"/>
          <w:szCs w:val="28"/>
        </w:rPr>
        <w:fldChar w:fldCharType="end"/>
      </w:r>
      <w:r w:rsidR="0047585C" w:rsidRPr="00B31F0A">
        <w:rPr>
          <w:rFonts w:ascii="Times New Roman" w:eastAsia="Times New Roman" w:hAnsi="Times New Roman" w:cs="Times New Roman"/>
          <w:sz w:val="28"/>
          <w:szCs w:val="28"/>
        </w:rPr>
        <w:t xml:space="preserve"> их семей</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режима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труда</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и отдыха</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бытовых </w:t>
      </w:r>
      <w:r w:rsidR="00965A2B" w:rsidRPr="00B31F0A">
        <w:rPr>
          <w:rFonts w:ascii="Times New Roman" w:eastAsia="Times New Roman" w:hAnsi="Times New Roman" w:cs="Times New Roman"/>
          <w:noProof/>
          <w:highlight w:val="white"/>
        </w:rPr>
        <w:fldChar w:fldCharType="begin"/>
      </w:r>
      <w:r w:rsidR="0047585C" w:rsidRPr="00B31F0A">
        <w:rPr>
          <w:rFonts w:ascii="Times New Roman" w:eastAsia="Times New Roman" w:hAnsi="Times New Roman" w:cs="Times New Roman"/>
          <w:noProof/>
          <w:sz w:val="28"/>
          <w:szCs w:val="28"/>
          <w:highlight w:val="white"/>
        </w:rPr>
        <w:instrText>eq условий</w:instrText>
      </w:r>
      <w:r w:rsidR="00965A2B" w:rsidRPr="00B31F0A">
        <w:rPr>
          <w:rFonts w:ascii="Times New Roman" w:eastAsia="Times New Roman" w:hAnsi="Times New Roman" w:cs="Times New Roman"/>
          <w:noProof/>
          <w:highlight w:val="white"/>
        </w:rPr>
        <w:fldChar w:fldCharType="end"/>
      </w:r>
      <w:r w:rsidR="0047585C" w:rsidRPr="00B31F0A">
        <w:rPr>
          <w:rFonts w:ascii="Times New Roman" w:eastAsia="Times New Roman" w:hAnsi="Times New Roman" w:cs="Times New Roman"/>
          <w:sz w:val="28"/>
          <w:szCs w:val="28"/>
        </w:rPr>
        <w:t xml:space="preserve"> жизни. </w:t>
      </w:r>
    </w:p>
    <w:p w:rsidR="0047585C" w:rsidRPr="00B31F0A" w:rsidRDefault="0047585C" w:rsidP="00B31F0A">
      <w:pPr>
        <w:tabs>
          <w:tab w:val="left" w:pos="0"/>
          <w:tab w:val="left" w:pos="540"/>
        </w:tabs>
        <w:spacing w:after="0" w:line="360" w:lineRule="auto"/>
        <w:ind w:firstLine="709"/>
        <w:jc w:val="both"/>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В </w:t>
      </w:r>
      <w:r w:rsidR="006E4548" w:rsidRPr="00B31F0A">
        <w:rPr>
          <w:rFonts w:ascii="Times New Roman" w:eastAsia="Times New Roman" w:hAnsi="Times New Roman" w:cs="Times New Roman"/>
          <w:sz w:val="28"/>
          <w:szCs w:val="28"/>
        </w:rPr>
        <w:t>Администрации</w:t>
      </w:r>
      <w:r w:rsidR="005E438B" w:rsidRPr="00B31F0A">
        <w:rPr>
          <w:rFonts w:ascii="Times New Roman" w:eastAsia="Times New Roman" w:hAnsi="Times New Roman" w:cs="Times New Roman"/>
          <w:sz w:val="28"/>
          <w:szCs w:val="28"/>
        </w:rPr>
        <w:t xml:space="preserve"> </w:t>
      </w:r>
      <w:r w:rsidRPr="00B31F0A">
        <w:rPr>
          <w:rFonts w:ascii="Times New Roman" w:eastAsia="Times New Roman" w:hAnsi="Times New Roman" w:cs="Times New Roman"/>
          <w:sz w:val="28"/>
          <w:szCs w:val="28"/>
        </w:rPr>
        <w:t xml:space="preserve"> есть </w:t>
      </w:r>
      <w:r w:rsidR="00965A2B" w:rsidRPr="00B31F0A">
        <w:rPr>
          <w:rFonts w:ascii="Times New Roman" w:eastAsia="Times New Roman" w:hAnsi="Times New Roman" w:cs="Times New Roman"/>
          <w:sz w:val="28"/>
          <w:szCs w:val="28"/>
        </w:rPr>
        <w:fldChar w:fldCharType="begin"/>
      </w:r>
      <w:r w:rsidRPr="00B31F0A">
        <w:rPr>
          <w:rFonts w:ascii="Times New Roman" w:eastAsia="Times New Roman" w:hAnsi="Times New Roman" w:cs="Times New Roman"/>
          <w:sz w:val="28"/>
          <w:szCs w:val="28"/>
        </w:rPr>
        <w:instrText>eq несколько</w:instrText>
      </w:r>
      <w:r w:rsidR="00965A2B" w:rsidRPr="00B31F0A">
        <w:rPr>
          <w:rFonts w:ascii="Times New Roman" w:eastAsia="Times New Roman" w:hAnsi="Times New Roman" w:cs="Times New Roman"/>
          <w:sz w:val="28"/>
          <w:szCs w:val="28"/>
        </w:rPr>
        <w:fldChar w:fldCharType="end"/>
      </w:r>
      <w:r w:rsidRPr="00B31F0A">
        <w:rPr>
          <w:rFonts w:ascii="Times New Roman" w:eastAsia="Times New Roman" w:hAnsi="Times New Roman" w:cs="Times New Roman"/>
          <w:sz w:val="28"/>
          <w:szCs w:val="28"/>
        </w:rPr>
        <w:t xml:space="preserve"> способов вознаградить </w:t>
      </w:r>
      <w:r w:rsidR="00965A2B" w:rsidRPr="00B31F0A">
        <w:rPr>
          <w:rFonts w:ascii="Times New Roman" w:eastAsia="Times New Roman" w:hAnsi="Times New Roman" w:cs="Times New Roman"/>
          <w:sz w:val="28"/>
          <w:szCs w:val="28"/>
        </w:rPr>
        <w:fldChar w:fldCharType="begin"/>
      </w:r>
      <w:r w:rsidRPr="00B31F0A">
        <w:rPr>
          <w:rFonts w:ascii="Times New Roman" w:eastAsia="Times New Roman" w:hAnsi="Times New Roman" w:cs="Times New Roman"/>
          <w:sz w:val="28"/>
          <w:szCs w:val="28"/>
        </w:rPr>
        <w:instrText>eq людей</w:instrText>
      </w:r>
      <w:r w:rsidR="00965A2B" w:rsidRPr="00B31F0A">
        <w:rPr>
          <w:rFonts w:ascii="Times New Roman" w:eastAsia="Times New Roman" w:hAnsi="Times New Roman" w:cs="Times New Roman"/>
          <w:sz w:val="28"/>
          <w:szCs w:val="28"/>
        </w:rPr>
        <w:fldChar w:fldCharType="end"/>
      </w:r>
      <w:r w:rsidRPr="00B31F0A">
        <w:rPr>
          <w:rFonts w:ascii="Times New Roman" w:eastAsia="Times New Roman" w:hAnsi="Times New Roman" w:cs="Times New Roman"/>
          <w:sz w:val="28"/>
          <w:szCs w:val="28"/>
        </w:rPr>
        <w:t xml:space="preserve"> за труд:</w:t>
      </w:r>
    </w:p>
    <w:p w:rsidR="0047585C" w:rsidRPr="00B31F0A" w:rsidRDefault="0047585C" w:rsidP="00B31F0A">
      <w:pPr>
        <w:widowControl w:val="0"/>
        <w:tabs>
          <w:tab w:val="left" w:pos="0"/>
          <w:tab w:val="left" w:pos="540"/>
        </w:tabs>
        <w:suppressAutoHyphens/>
        <w:autoSpaceDN w:val="0"/>
        <w:spacing w:after="0" w:line="360" w:lineRule="auto"/>
        <w:ind w:left="851"/>
        <w:jc w:val="both"/>
        <w:textAlignment w:val="baseline"/>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1. Материальное вознаграждение </w:t>
      </w:r>
      <w:r w:rsidR="00965A2B" w:rsidRPr="00B31F0A">
        <w:rPr>
          <w:rFonts w:ascii="Times New Roman" w:eastAsia="Times New Roman" w:hAnsi="Times New Roman" w:cs="Times New Roman"/>
          <w:sz w:val="28"/>
          <w:szCs w:val="28"/>
        </w:rPr>
        <w:fldChar w:fldCharType="begin"/>
      </w:r>
      <w:r w:rsidRPr="00B31F0A">
        <w:rPr>
          <w:rFonts w:ascii="Times New Roman" w:eastAsia="Times New Roman" w:hAnsi="Times New Roman" w:cs="Times New Roman"/>
          <w:sz w:val="28"/>
          <w:szCs w:val="28"/>
        </w:rPr>
        <w:instrText>eq за</w:instrText>
      </w:r>
      <w:r w:rsidR="00965A2B" w:rsidRPr="00B31F0A">
        <w:rPr>
          <w:rFonts w:ascii="Times New Roman" w:eastAsia="Times New Roman" w:hAnsi="Times New Roman" w:cs="Times New Roman"/>
          <w:sz w:val="28"/>
          <w:szCs w:val="28"/>
        </w:rPr>
        <w:fldChar w:fldCharType="end"/>
      </w:r>
      <w:r w:rsidRPr="00B31F0A">
        <w:rPr>
          <w:rFonts w:ascii="Times New Roman" w:eastAsia="Times New Roman" w:hAnsi="Times New Roman" w:cs="Times New Roman"/>
          <w:sz w:val="28"/>
          <w:szCs w:val="28"/>
        </w:rPr>
        <w:t xml:space="preserve"> более интенсивный </w:t>
      </w:r>
      <w:r w:rsidR="00965A2B" w:rsidRPr="00B31F0A">
        <w:rPr>
          <w:rFonts w:ascii="Times New Roman" w:eastAsia="Times New Roman" w:hAnsi="Times New Roman" w:cs="Times New Roman"/>
          <w:sz w:val="28"/>
          <w:szCs w:val="28"/>
        </w:rPr>
        <w:fldChar w:fldCharType="begin"/>
      </w:r>
      <w:r w:rsidRPr="00B31F0A">
        <w:rPr>
          <w:rFonts w:ascii="Times New Roman" w:eastAsia="Times New Roman" w:hAnsi="Times New Roman" w:cs="Times New Roman"/>
          <w:sz w:val="28"/>
          <w:szCs w:val="28"/>
        </w:rPr>
        <w:instrText>eq труд</w:instrText>
      </w:r>
      <w:r w:rsidR="00965A2B" w:rsidRPr="00B31F0A">
        <w:rPr>
          <w:rFonts w:ascii="Times New Roman" w:eastAsia="Times New Roman" w:hAnsi="Times New Roman" w:cs="Times New Roman"/>
          <w:sz w:val="28"/>
          <w:szCs w:val="28"/>
        </w:rPr>
        <w:fldChar w:fldCharType="end"/>
      </w:r>
      <w:r w:rsidRPr="00B31F0A">
        <w:rPr>
          <w:rFonts w:ascii="Times New Roman" w:eastAsia="Times New Roman" w:hAnsi="Times New Roman" w:cs="Times New Roman"/>
          <w:sz w:val="28"/>
          <w:szCs w:val="28"/>
        </w:rPr>
        <w:t xml:space="preserve"> и лучшее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его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качество вне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зависимости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от стажа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работника</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в различной форме.</w:t>
      </w:r>
    </w:p>
    <w:p w:rsidR="0047585C" w:rsidRPr="00B31F0A" w:rsidRDefault="0047585C" w:rsidP="00B31F0A">
      <w:pPr>
        <w:widowControl w:val="0"/>
        <w:tabs>
          <w:tab w:val="left" w:pos="0"/>
          <w:tab w:val="left" w:pos="540"/>
        </w:tabs>
        <w:suppressAutoHyphens/>
        <w:autoSpaceDN w:val="0"/>
        <w:spacing w:after="0" w:line="360" w:lineRule="auto"/>
        <w:ind w:left="851"/>
        <w:jc w:val="both"/>
        <w:textAlignment w:val="baseline"/>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2. Разовое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денежное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вознаграждение за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выполнение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научных </w:t>
      </w:r>
      <w:r w:rsidR="00C40B7D" w:rsidRPr="00B31F0A">
        <w:rPr>
          <w:rFonts w:ascii="Times New Roman" w:eastAsia="Times New Roman" w:hAnsi="Times New Roman" w:cs="Times New Roman"/>
          <w:sz w:val="28"/>
          <w:szCs w:val="28"/>
        </w:rPr>
        <w:t xml:space="preserve"> </w:t>
      </w:r>
      <w:r w:rsidRPr="00B31F0A">
        <w:rPr>
          <w:rFonts w:ascii="Times New Roman" w:eastAsia="Times New Roman" w:hAnsi="Times New Roman" w:cs="Times New Roman"/>
          <w:sz w:val="28"/>
          <w:szCs w:val="28"/>
        </w:rPr>
        <w:t xml:space="preserve"> работ</w:t>
      </w:r>
      <w:r w:rsidR="00C40B7D" w:rsidRPr="00B31F0A">
        <w:rPr>
          <w:rFonts w:ascii="Times New Roman" w:eastAsia="Times New Roman" w:hAnsi="Times New Roman" w:cs="Times New Roman"/>
          <w:noProof/>
        </w:rPr>
        <w:t>.</w:t>
      </w:r>
    </w:p>
    <w:p w:rsidR="0047585C" w:rsidRPr="00B31F0A" w:rsidRDefault="0047585C" w:rsidP="00B31F0A">
      <w:pPr>
        <w:widowControl w:val="0"/>
        <w:tabs>
          <w:tab w:val="left" w:pos="0"/>
          <w:tab w:val="left" w:pos="540"/>
        </w:tabs>
        <w:suppressAutoHyphens/>
        <w:autoSpaceDN w:val="0"/>
        <w:spacing w:after="0" w:line="360" w:lineRule="auto"/>
        <w:ind w:left="851"/>
        <w:jc w:val="both"/>
        <w:textAlignment w:val="baseline"/>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3.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Нематериальные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методы поощрения трудовой деятельности:</w:t>
      </w:r>
    </w:p>
    <w:p w:rsidR="0047585C" w:rsidRPr="00B31F0A" w:rsidRDefault="0047585C" w:rsidP="00B31F0A">
      <w:pPr>
        <w:widowControl w:val="0"/>
        <w:tabs>
          <w:tab w:val="left" w:pos="0"/>
          <w:tab w:val="left" w:pos="540"/>
        </w:tabs>
        <w:suppressAutoHyphens/>
        <w:autoSpaceDN w:val="0"/>
        <w:spacing w:after="0" w:line="360" w:lineRule="auto"/>
        <w:ind w:left="851"/>
        <w:jc w:val="both"/>
        <w:textAlignment w:val="baseline"/>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Повышение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должности, звании, которые в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наибольшей</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степени соответствуют возможностям работника.</w:t>
      </w:r>
    </w:p>
    <w:p w:rsidR="0047585C" w:rsidRPr="00B31F0A" w:rsidRDefault="0047585C" w:rsidP="00B31F0A">
      <w:pPr>
        <w:widowControl w:val="0"/>
        <w:tabs>
          <w:tab w:val="left" w:pos="0"/>
          <w:tab w:val="left" w:pos="540"/>
        </w:tabs>
        <w:suppressAutoHyphens/>
        <w:autoSpaceDN w:val="0"/>
        <w:spacing w:after="0" w:line="360" w:lineRule="auto"/>
        <w:ind w:left="851"/>
        <w:jc w:val="both"/>
        <w:textAlignment w:val="baseline"/>
        <w:rPr>
          <w:rFonts w:ascii="Times New Roman" w:eastAsia="Times New Roman" w:hAnsi="Times New Roman" w:cs="Times New Roman"/>
          <w:sz w:val="28"/>
          <w:szCs w:val="28"/>
        </w:rPr>
      </w:pPr>
      <w:r w:rsidRPr="00B31F0A">
        <w:rPr>
          <w:rFonts w:ascii="Times New Roman" w:eastAsia="Times New Roman" w:hAnsi="Times New Roman" w:cs="Times New Roman"/>
          <w:sz w:val="28"/>
          <w:szCs w:val="28"/>
        </w:rPr>
        <w:t xml:space="preserve">-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Поощрение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свободным временем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или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предоставление возможности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работнику</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самостоятельно планировать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свой</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рабочий день</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ведущее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к</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росту производительности.</w:t>
      </w:r>
    </w:p>
    <w:p w:rsidR="005E438B" w:rsidRPr="00B31F0A" w:rsidRDefault="005E438B" w:rsidP="00B31F0A">
      <w:pPr>
        <w:spacing w:after="0" w:line="360" w:lineRule="auto"/>
        <w:ind w:firstLine="709"/>
        <w:jc w:val="both"/>
        <w:rPr>
          <w:rFonts w:ascii="Times New Roman" w:hAnsi="Times New Roman" w:cs="Times New Roman"/>
          <w:sz w:val="28"/>
          <w:szCs w:val="28"/>
        </w:rPr>
      </w:pPr>
      <w:r w:rsidRPr="00B31F0A">
        <w:rPr>
          <w:rFonts w:ascii="Times New Roman" w:hAnsi="Times New Roman" w:cs="Times New Roman"/>
          <w:sz w:val="28"/>
          <w:szCs w:val="28"/>
        </w:rPr>
        <w:lastRenderedPageBreak/>
        <w:t xml:space="preserve">При этом важно уделять внимание мотивации персонала. С этой целю было проведено анкетирование на тему - «Какие причины могут способствовать вашему уходу из организации». Были опрошены все сотрудники. Ответы на вопросы приведены на рисунках </w:t>
      </w:r>
      <w:r w:rsidR="0092011D" w:rsidRPr="00B31F0A">
        <w:rPr>
          <w:rFonts w:ascii="Times New Roman" w:hAnsi="Times New Roman" w:cs="Times New Roman"/>
          <w:sz w:val="28"/>
          <w:szCs w:val="28"/>
        </w:rPr>
        <w:t>7 и 8</w:t>
      </w:r>
      <w:r w:rsidRPr="00B31F0A">
        <w:rPr>
          <w:rFonts w:ascii="Times New Roman" w:hAnsi="Times New Roman" w:cs="Times New Roman"/>
          <w:sz w:val="28"/>
          <w:szCs w:val="28"/>
        </w:rPr>
        <w:t>.</w:t>
      </w:r>
    </w:p>
    <w:p w:rsidR="005E438B" w:rsidRPr="00B31F0A" w:rsidRDefault="005E438B" w:rsidP="00B31F0A">
      <w:pPr>
        <w:spacing w:after="0" w:line="360" w:lineRule="auto"/>
        <w:jc w:val="center"/>
        <w:rPr>
          <w:rFonts w:ascii="Times New Roman" w:hAnsi="Times New Roman" w:cs="Times New Roman"/>
          <w:sz w:val="28"/>
          <w:szCs w:val="28"/>
        </w:rPr>
      </w:pPr>
      <w:r w:rsidRPr="00B31F0A">
        <w:rPr>
          <w:rFonts w:ascii="Times New Roman" w:hAnsi="Times New Roman" w:cs="Times New Roman"/>
          <w:noProof/>
          <w:sz w:val="28"/>
          <w:szCs w:val="28"/>
        </w:rPr>
        <w:drawing>
          <wp:inline distT="0" distB="0" distL="0" distR="0">
            <wp:extent cx="5743575" cy="2752725"/>
            <wp:effectExtent l="19050" t="0" r="9525" b="0"/>
            <wp:docPr id="4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438B" w:rsidRPr="00B31F0A" w:rsidRDefault="005E438B" w:rsidP="00B31F0A">
      <w:pPr>
        <w:spacing w:after="0" w:line="360" w:lineRule="auto"/>
        <w:jc w:val="center"/>
        <w:rPr>
          <w:rFonts w:ascii="Times New Roman" w:hAnsi="Times New Roman" w:cs="Times New Roman"/>
          <w:sz w:val="28"/>
          <w:szCs w:val="28"/>
        </w:rPr>
      </w:pPr>
      <w:r w:rsidRPr="00B31F0A">
        <w:rPr>
          <w:rFonts w:ascii="Times New Roman" w:hAnsi="Times New Roman" w:cs="Times New Roman"/>
          <w:sz w:val="28"/>
          <w:szCs w:val="28"/>
        </w:rPr>
        <w:t>Рис.</w:t>
      </w:r>
      <w:r w:rsidR="0092011D" w:rsidRPr="00B31F0A">
        <w:rPr>
          <w:rFonts w:ascii="Times New Roman" w:hAnsi="Times New Roman" w:cs="Times New Roman"/>
          <w:sz w:val="28"/>
          <w:szCs w:val="28"/>
        </w:rPr>
        <w:t>7</w:t>
      </w:r>
      <w:r w:rsidRPr="00B31F0A">
        <w:rPr>
          <w:rFonts w:ascii="Times New Roman" w:hAnsi="Times New Roman" w:cs="Times New Roman"/>
          <w:sz w:val="28"/>
          <w:szCs w:val="28"/>
        </w:rPr>
        <w:t xml:space="preserve"> - Удельный вес ответов на вопрос: «По какой причине вы можете уволиться из организации», %</w:t>
      </w:r>
    </w:p>
    <w:p w:rsidR="005E438B" w:rsidRPr="00B31F0A" w:rsidRDefault="005E438B" w:rsidP="00B31F0A">
      <w:pPr>
        <w:spacing w:after="0" w:line="360" w:lineRule="auto"/>
        <w:ind w:firstLine="709"/>
        <w:jc w:val="both"/>
        <w:rPr>
          <w:rFonts w:ascii="Times New Roman" w:hAnsi="Times New Roman" w:cs="Times New Roman"/>
          <w:sz w:val="28"/>
          <w:szCs w:val="28"/>
        </w:rPr>
      </w:pPr>
      <w:r w:rsidRPr="00B31F0A">
        <w:rPr>
          <w:rFonts w:ascii="Times New Roman" w:hAnsi="Times New Roman" w:cs="Times New Roman"/>
          <w:sz w:val="28"/>
          <w:szCs w:val="28"/>
        </w:rPr>
        <w:t>Причинами увольнения в основном могут быть: низкая заработная плата - 54% ответов, личные причины - 24% и снижение уровня оснащенности рабочего места - 22%.</w:t>
      </w:r>
    </w:p>
    <w:p w:rsidR="005E438B" w:rsidRPr="00B31F0A" w:rsidRDefault="005E438B" w:rsidP="00B31F0A">
      <w:pPr>
        <w:spacing w:after="0" w:line="360" w:lineRule="auto"/>
        <w:ind w:firstLine="709"/>
        <w:jc w:val="both"/>
        <w:rPr>
          <w:rFonts w:ascii="Times New Roman" w:hAnsi="Times New Roman" w:cs="Times New Roman"/>
          <w:sz w:val="28"/>
          <w:szCs w:val="28"/>
        </w:rPr>
      </w:pPr>
      <w:r w:rsidRPr="00B31F0A">
        <w:rPr>
          <w:rFonts w:ascii="Times New Roman" w:hAnsi="Times New Roman" w:cs="Times New Roman"/>
          <w:sz w:val="28"/>
          <w:szCs w:val="28"/>
        </w:rPr>
        <w:t xml:space="preserve">Также работники компании ответили на вопрос: «Вы намерены сотрудничать с организацией далее?», ответы представлены на рисунке </w:t>
      </w:r>
      <w:r w:rsidR="0092011D" w:rsidRPr="00B31F0A">
        <w:rPr>
          <w:rFonts w:ascii="Times New Roman" w:hAnsi="Times New Roman" w:cs="Times New Roman"/>
          <w:sz w:val="28"/>
          <w:szCs w:val="28"/>
        </w:rPr>
        <w:t>8</w:t>
      </w:r>
      <w:r w:rsidRPr="00B31F0A">
        <w:rPr>
          <w:rFonts w:ascii="Times New Roman" w:hAnsi="Times New Roman" w:cs="Times New Roman"/>
          <w:sz w:val="28"/>
          <w:szCs w:val="28"/>
        </w:rPr>
        <w:t>.</w:t>
      </w:r>
    </w:p>
    <w:p w:rsidR="005E438B" w:rsidRPr="00B31F0A" w:rsidRDefault="005E438B" w:rsidP="00B31F0A">
      <w:pPr>
        <w:spacing w:after="0" w:line="360" w:lineRule="auto"/>
        <w:jc w:val="both"/>
        <w:rPr>
          <w:rFonts w:ascii="Times New Roman" w:hAnsi="Times New Roman" w:cs="Times New Roman"/>
          <w:sz w:val="28"/>
          <w:szCs w:val="28"/>
        </w:rPr>
      </w:pPr>
      <w:r w:rsidRPr="00B31F0A">
        <w:rPr>
          <w:rFonts w:ascii="Times New Roman" w:hAnsi="Times New Roman" w:cs="Times New Roman"/>
          <w:noProof/>
          <w:sz w:val="28"/>
          <w:szCs w:val="28"/>
        </w:rPr>
        <w:lastRenderedPageBreak/>
        <w:drawing>
          <wp:inline distT="0" distB="0" distL="0" distR="0">
            <wp:extent cx="5747385" cy="2720340"/>
            <wp:effectExtent l="19050" t="0" r="24765" b="3810"/>
            <wp:docPr id="4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438B" w:rsidRPr="00B31F0A" w:rsidRDefault="005E438B" w:rsidP="00B31F0A">
      <w:pPr>
        <w:spacing w:after="0" w:line="360" w:lineRule="auto"/>
        <w:jc w:val="center"/>
        <w:rPr>
          <w:rFonts w:ascii="Times New Roman" w:hAnsi="Times New Roman" w:cs="Times New Roman"/>
          <w:sz w:val="28"/>
          <w:szCs w:val="28"/>
        </w:rPr>
      </w:pPr>
      <w:r w:rsidRPr="00B31F0A">
        <w:rPr>
          <w:rFonts w:ascii="Times New Roman" w:hAnsi="Times New Roman" w:cs="Times New Roman"/>
          <w:sz w:val="28"/>
          <w:szCs w:val="28"/>
        </w:rPr>
        <w:t xml:space="preserve">Рис. </w:t>
      </w:r>
      <w:r w:rsidR="0092011D" w:rsidRPr="00B31F0A">
        <w:rPr>
          <w:rFonts w:ascii="Times New Roman" w:hAnsi="Times New Roman" w:cs="Times New Roman"/>
          <w:sz w:val="28"/>
          <w:szCs w:val="28"/>
        </w:rPr>
        <w:t>8</w:t>
      </w:r>
      <w:r w:rsidRPr="00B31F0A">
        <w:rPr>
          <w:rFonts w:ascii="Times New Roman" w:hAnsi="Times New Roman" w:cs="Times New Roman"/>
          <w:sz w:val="28"/>
          <w:szCs w:val="28"/>
        </w:rPr>
        <w:t xml:space="preserve"> -  Удельный вес ответов на вопрос: «Вы намерены сотрудничать с организацией далее?», %</w:t>
      </w:r>
    </w:p>
    <w:p w:rsidR="005E438B" w:rsidRPr="00B31F0A" w:rsidRDefault="005E438B" w:rsidP="00B31F0A">
      <w:pPr>
        <w:spacing w:after="0" w:line="360" w:lineRule="auto"/>
        <w:ind w:firstLine="709"/>
        <w:jc w:val="both"/>
        <w:rPr>
          <w:rFonts w:ascii="Times New Roman" w:hAnsi="Times New Roman" w:cs="Times New Roman"/>
          <w:sz w:val="28"/>
          <w:szCs w:val="28"/>
        </w:rPr>
      </w:pPr>
      <w:r w:rsidRPr="00B31F0A">
        <w:rPr>
          <w:rFonts w:ascii="Times New Roman" w:hAnsi="Times New Roman" w:cs="Times New Roman"/>
          <w:sz w:val="28"/>
          <w:szCs w:val="28"/>
        </w:rPr>
        <w:t>Анализ удельного веса ответов на вопрос: «Вы намерены сотрудничать с организацией далее?» позволяет сделать вывод о том, что точно собираются продолжать работу 40% сотрудников, нет -60%.Данные свидетельствуют о том, что мотивация персонала  в компании недостаточна.</w:t>
      </w:r>
    </w:p>
    <w:p w:rsidR="00F32DFE" w:rsidRPr="00B31F0A" w:rsidRDefault="0092011D" w:rsidP="00B31F0A">
      <w:pPr>
        <w:pStyle w:val="2"/>
        <w:spacing w:before="0" w:after="0" w:line="360" w:lineRule="auto"/>
        <w:ind w:firstLine="709"/>
        <w:jc w:val="both"/>
        <w:rPr>
          <w:rFonts w:eastAsiaTheme="majorEastAsia"/>
          <w:sz w:val="28"/>
          <w:szCs w:val="28"/>
        </w:rPr>
      </w:pPr>
      <w:bookmarkStart w:id="13" w:name="_Toc454585529"/>
      <w:bookmarkStart w:id="14" w:name="_Toc499073723"/>
      <w:bookmarkStart w:id="15" w:name="_Toc499073811"/>
      <w:r w:rsidRPr="00B31F0A">
        <w:rPr>
          <w:rFonts w:eastAsiaTheme="majorEastAsia"/>
          <w:sz w:val="28"/>
          <w:szCs w:val="28"/>
        </w:rPr>
        <w:t>1</w:t>
      </w:r>
      <w:r w:rsidR="00F32DFE" w:rsidRPr="00B31F0A">
        <w:rPr>
          <w:rFonts w:eastAsiaTheme="majorEastAsia"/>
          <w:sz w:val="28"/>
          <w:szCs w:val="28"/>
        </w:rPr>
        <w:t xml:space="preserve">.4  Создание </w:t>
      </w:r>
      <w:r w:rsidR="00763E89" w:rsidRPr="00B31F0A">
        <w:rPr>
          <w:rFonts w:eastAsiaTheme="majorEastAsia"/>
          <w:sz w:val="28"/>
          <w:szCs w:val="28"/>
        </w:rPr>
        <w:t xml:space="preserve">материальной и </w:t>
      </w:r>
      <w:r w:rsidR="00F32DFE" w:rsidRPr="00B31F0A">
        <w:rPr>
          <w:rFonts w:eastAsiaTheme="majorEastAsia"/>
          <w:sz w:val="28"/>
          <w:szCs w:val="28"/>
        </w:rPr>
        <w:t>нематериальной системы мотивации в организации</w:t>
      </w:r>
      <w:bookmarkEnd w:id="13"/>
      <w:bookmarkEnd w:id="14"/>
      <w:bookmarkEnd w:id="15"/>
    </w:p>
    <w:p w:rsidR="00763E89" w:rsidRPr="00B31F0A" w:rsidRDefault="00763E89" w:rsidP="00B31F0A">
      <w:pPr>
        <w:pStyle w:val="af4"/>
        <w:spacing w:after="0" w:line="360" w:lineRule="auto"/>
        <w:ind w:left="57" w:right="57" w:firstLine="709"/>
        <w:jc w:val="both"/>
        <w:rPr>
          <w:sz w:val="28"/>
          <w:szCs w:val="28"/>
        </w:rPr>
      </w:pPr>
      <w:r w:rsidRPr="00B31F0A">
        <w:rPr>
          <w:sz w:val="28"/>
          <w:szCs w:val="28"/>
        </w:rPr>
        <w:t>В качестве совершенствования материальной мотивации в организации предлагается во-первых, внедрить ежегодное премирование по итогам года для всех сотрудников. Это улучшит их материальное положение и увеличит стимулы лучше работать в течение года.</w:t>
      </w:r>
    </w:p>
    <w:p w:rsidR="00763E89" w:rsidRPr="00B31F0A" w:rsidRDefault="00763E89" w:rsidP="00B31F0A">
      <w:pPr>
        <w:pStyle w:val="af4"/>
        <w:spacing w:after="0" w:line="360" w:lineRule="auto"/>
        <w:ind w:left="57" w:right="57" w:firstLine="709"/>
        <w:jc w:val="both"/>
        <w:rPr>
          <w:sz w:val="28"/>
          <w:szCs w:val="28"/>
        </w:rPr>
      </w:pPr>
      <w:r w:rsidRPr="00B31F0A">
        <w:rPr>
          <w:sz w:val="28"/>
          <w:szCs w:val="28"/>
        </w:rPr>
        <w:t>Во-вторых, предлагается ввести положение о премировании, где четко прописаны критерии получения премий по отделам. Критерии должны быть четкими и понятными всем. Например</w:t>
      </w:r>
      <w:r w:rsidR="00C40B7D" w:rsidRPr="00B31F0A">
        <w:rPr>
          <w:sz w:val="28"/>
          <w:szCs w:val="28"/>
        </w:rPr>
        <w:t>,</w:t>
      </w:r>
      <w:r w:rsidRPr="00B31F0A">
        <w:rPr>
          <w:sz w:val="28"/>
          <w:szCs w:val="28"/>
        </w:rPr>
        <w:t xml:space="preserve"> премии можно </w:t>
      </w:r>
      <w:r w:rsidRPr="00B31F0A">
        <w:rPr>
          <w:sz w:val="28"/>
          <w:szCs w:val="28"/>
        </w:rPr>
        <w:lastRenderedPageBreak/>
        <w:t xml:space="preserve">ввести за успешное прохождение аттестации и повышения квалификации, а также за достижение результативности в работе. При этом по каждому отделу определить критерии результативности. Например, для отдела, </w:t>
      </w:r>
      <w:r w:rsidR="00C40B7D" w:rsidRPr="00B31F0A">
        <w:rPr>
          <w:sz w:val="28"/>
          <w:szCs w:val="28"/>
        </w:rPr>
        <w:t>который</w:t>
      </w:r>
      <w:r w:rsidRPr="00B31F0A">
        <w:rPr>
          <w:sz w:val="28"/>
          <w:szCs w:val="28"/>
        </w:rPr>
        <w:t xml:space="preserve"> принимает заявки населения можно установить эффективность – это количество обработанных обращений в месяц. При достижении порогового значения за квартал, может быть выплачена премия. Данная система позволит сделать систему премирования более прозрачной. Во-вторых, связать премии с результативностью работы.</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Также руководству   необходимо найти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нематериальные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способы мотивации.</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Можно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придумать</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большое количество различных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способов</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нематериальной мотивации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сотрудников,</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но мы постарались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выбрать</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только самые действенных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из</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них. Итак, вот они.</w:t>
      </w:r>
    </w:p>
    <w:p w:rsidR="00212F24" w:rsidRPr="00B31F0A" w:rsidRDefault="00965A2B"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Мотивирующие</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совещания</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Конкурсы и соревнования</w:t>
      </w:r>
    </w:p>
    <w:p w:rsidR="00212F24" w:rsidRPr="00B31F0A" w:rsidRDefault="00965A2B"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Поздравления</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со знаменательными датами</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Скидки на услуги</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Информирование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достижениях</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Поощрительные командировки</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Оценки коллег</w:t>
      </w:r>
    </w:p>
    <w:p w:rsidR="00212F24" w:rsidRPr="00B31F0A" w:rsidRDefault="00965A2B"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Помощь</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в семейных делах</w:t>
      </w:r>
    </w:p>
    <w:p w:rsidR="00212F24" w:rsidRPr="00B31F0A" w:rsidRDefault="00965A2B"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Необходимо</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установить часы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приема</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по личным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вопросам.</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Кроме того</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такая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политика</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позволит более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эффективно</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доводить задачи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до</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своих подчиненных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и</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получать от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них</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результаты труда.</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lastRenderedPageBreak/>
        <w:t xml:space="preserve">Есть сотрудники,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которые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боятся высказываться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лично.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Проблема решается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вывешиванием</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ящика для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сбора</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предложений, куда каждый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работник</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может подать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свое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мнение 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деятельности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организации или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руководстве. Причем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анонимность</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гарантируется.</w:t>
      </w:r>
    </w:p>
    <w:p w:rsidR="00C40B7D"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Одним из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средств</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мотивации является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забытая</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Доска Почета.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Очень</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приятно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однако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многим работникам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видеть</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себя на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не​й.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В данном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случае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необходимо ввести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четкие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критерии, достижение которых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позволит</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занять сотруднику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место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на Доске Почета.</w:t>
      </w:r>
    </w:p>
    <w:p w:rsidR="00C40B7D" w:rsidRPr="00B31F0A" w:rsidRDefault="00C40B7D"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То есть следует ввести </w:t>
      </w:r>
      <w:r w:rsidRPr="00B31F0A">
        <w:rPr>
          <w:rFonts w:ascii="Times New Roman" w:eastAsia="Times New Roman" w:hAnsi="Times New Roman" w:cs="Times New Roman"/>
          <w:sz w:val="28"/>
          <w:szCs w:val="28"/>
        </w:rPr>
        <w:t xml:space="preserve">общественное 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личное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признание заслуг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работника</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посредством наград</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благодарностей</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грамот</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прессы</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радио</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телевидения</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похвалы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соответствующей форме, доверие,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предоставление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преимуществ 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привилегий</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rPr>
        <w:t xml:space="preserve"> за лучшую работу.</w:t>
      </w:r>
    </w:p>
    <w:p w:rsidR="00212F24" w:rsidRPr="00B31F0A" w:rsidRDefault="00965A2B"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Доска</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Приказов позволит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вывешивать</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приказы об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объявлении</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благодарности сотрудникам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предприятия</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за определенные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достижения.</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Сделать это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необходимо</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общедоступным. Здесь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помещать</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приказы о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нарушениях</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и порицаниях сотрудников, что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будет</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сдерживать подобное поведение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у</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других.</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Поздравление коллег с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днем</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рождения, юбилеем, свадьбой</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рождением детей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на</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Доске Поздравлений будет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приятно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работнику. Он будет видеть, что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его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не забыли, что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его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любят 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ценят.</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На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предприятии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необходимо ввести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процедуру</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присвоения определенных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почетных</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званий, например </w:t>
      </w:r>
      <w:r w:rsidRPr="00B31F0A">
        <w:rPr>
          <w:rFonts w:ascii="Times New Roman" w:eastAsia="Times New Roman" w:hAnsi="Times New Roman" w:cs="Times New Roman"/>
          <w:b/>
          <w:i/>
          <w:sz w:val="28"/>
          <w:szCs w:val="28"/>
          <w:lang w:eastAsia="ar-SA"/>
        </w:rPr>
        <w:t>«</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Лучший</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w:t>
      </w:r>
      <w:r w:rsidR="00C40B7D" w:rsidRPr="00B31F0A">
        <w:rPr>
          <w:rFonts w:ascii="Times New Roman" w:eastAsia="Times New Roman" w:hAnsi="Times New Roman" w:cs="Times New Roman"/>
          <w:sz w:val="28"/>
          <w:szCs w:val="28"/>
          <w:lang w:eastAsia="ar-SA"/>
        </w:rPr>
        <w:t>юрист</w:t>
      </w:r>
      <w:r w:rsidRPr="00B31F0A">
        <w:rPr>
          <w:rFonts w:ascii="Times New Roman" w:eastAsia="Times New Roman" w:hAnsi="Times New Roman" w:cs="Times New Roman"/>
          <w:sz w:val="28"/>
          <w:szCs w:val="28"/>
          <w:lang w:eastAsia="ar-SA"/>
        </w:rPr>
        <w:t xml:space="preserve"> месяца».</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Для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этого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необходимого ввести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четкие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критерии, за достижение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которых</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будет присваиваться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то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или иное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звание.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Можно ввести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минимальную</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доплату за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получение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того или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иного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почетного звания. </w:t>
      </w:r>
      <w:r w:rsidR="00965A2B" w:rsidRPr="00B31F0A">
        <w:rPr>
          <w:rFonts w:ascii="Times New Roman" w:eastAsia="Times New Roman" w:hAnsi="Times New Roman" w:cs="Times New Roman"/>
          <w:noProof/>
          <w:highlight w:val="white"/>
        </w:rPr>
        <w:lastRenderedPageBreak/>
        <w:fldChar w:fldCharType="begin"/>
      </w:r>
      <w:r w:rsidRPr="00B31F0A">
        <w:rPr>
          <w:rFonts w:ascii="Times New Roman" w:eastAsia="Times New Roman" w:hAnsi="Times New Roman" w:cs="Times New Roman"/>
          <w:noProof/>
          <w:sz w:val="28"/>
          <w:szCs w:val="28"/>
          <w:highlight w:val="white"/>
        </w:rPr>
        <w:instrText>eq Производить</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присвоение звания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необходимо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на состязательной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(конкурсной</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основе).</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В целях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развития</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неформального общения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для</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сотрудников необходимо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производить</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совместные выезды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на</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природу, пикники с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возмещением</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затрат за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счет</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организации, походы на различные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общественные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мероприятия. </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Это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позволит</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улучшить психологический̆ настрой работника, уменьшить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конфликтность</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в коллективе, улучшить настроение работников.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как следствие, привести к увеличению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производительности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труда.</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Проводить ежегодные опросы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удовлетворенности сотрудников работой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для</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получения обратной связи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эффективности системы мотивации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предложениям сотрудников, создать базу по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исследованию</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удовлетворенности 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постоянно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обновлять ее. Все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вышеперечисленные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приемы и стимулы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к</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труду позволят организации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эффективно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осуществлять свою деятельность. </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Достаточно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одобрить хорошее поведение и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оно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скоро повторится.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Здесь</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можно использовать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ряд</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правил, рекомендуемых зарубежными психологами:</w:t>
      </w:r>
    </w:p>
    <w:p w:rsidR="00212F24" w:rsidRPr="00B31F0A" w:rsidRDefault="00965A2B" w:rsidP="00B31F0A">
      <w:pPr>
        <w:suppressAutoHyphens/>
        <w:spacing w:after="0" w:line="360" w:lineRule="auto"/>
        <w:ind w:firstLine="709"/>
        <w:rPr>
          <w:rFonts w:ascii="Times New Roman" w:eastAsia="Times New Roman" w:hAnsi="Times New Roman" w:cs="Times New Roman"/>
          <w:sz w:val="28"/>
          <w:szCs w:val="28"/>
          <w:lang w:eastAsia="ar-SA"/>
        </w:rPr>
      </w:pP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8"/>
          <w:lang w:eastAsia="ar-SA"/>
        </w:rPr>
        <w:t xml:space="preserve"> хвалите сразу;</w:t>
      </w:r>
    </w:p>
    <w:p w:rsidR="00212F24" w:rsidRPr="00B31F0A" w:rsidRDefault="00212F24" w:rsidP="00B31F0A">
      <w:pPr>
        <w:suppressAutoHyphens/>
        <w:spacing w:after="0" w:line="360" w:lineRule="auto"/>
        <w:ind w:firstLine="709"/>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хвалите</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работу человека;</w:t>
      </w:r>
    </w:p>
    <w:p w:rsidR="00212F24" w:rsidRPr="00B31F0A" w:rsidRDefault="00212F24" w:rsidP="00B31F0A">
      <w:pPr>
        <w:suppressAutoHyphens/>
        <w:spacing w:after="0" w:line="360" w:lineRule="auto"/>
        <w:ind w:firstLine="709"/>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 говорите,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что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вы довольны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и</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вам приятно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от</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того, что работник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это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сделал;</w:t>
      </w:r>
    </w:p>
    <w:p w:rsidR="00212F24" w:rsidRPr="00B31F0A" w:rsidRDefault="00212F24" w:rsidP="00B31F0A">
      <w:pPr>
        <w:suppressAutoHyphens/>
        <w:spacing w:after="0" w:line="360" w:lineRule="auto"/>
        <w:ind w:firstLine="709"/>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t xml:space="preserve">– после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этого</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не стоит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стоять</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над душой человека, поэтому, </w:t>
      </w:r>
      <w:r w:rsidR="00965A2B" w:rsidRPr="00B31F0A">
        <w:rPr>
          <w:rFonts w:ascii="Times New Roman" w:eastAsia="Times New Roman" w:hAnsi="Times New Roman" w:cs="Times New Roman"/>
          <w:noProof/>
          <w:highlight w:val="white"/>
        </w:rPr>
        <w:fldChar w:fldCharType="begin"/>
      </w:r>
      <w:r w:rsidRPr="00B31F0A">
        <w:rPr>
          <w:rFonts w:ascii="Times New Roman" w:eastAsia="Times New Roman" w:hAnsi="Times New Roman" w:cs="Times New Roman"/>
          <w:noProof/>
          <w:sz w:val="28"/>
          <w:szCs w:val="28"/>
          <w:highlight w:val="white"/>
        </w:rPr>
        <w:instrText>eq выполнив</w:instrText>
      </w:r>
      <w:r w:rsidR="00965A2B" w:rsidRPr="00B31F0A">
        <w:rPr>
          <w:rFonts w:ascii="Times New Roman" w:eastAsia="Times New Roman" w:hAnsi="Times New Roman" w:cs="Times New Roman"/>
          <w:noProof/>
          <w:highlight w:val="white"/>
        </w:rPr>
        <w:fldChar w:fldCharType="end"/>
      </w:r>
      <w:r w:rsidRPr="00B31F0A">
        <w:rPr>
          <w:rFonts w:ascii="Times New Roman" w:eastAsia="Times New Roman" w:hAnsi="Times New Roman" w:cs="Times New Roman"/>
          <w:sz w:val="28"/>
          <w:szCs w:val="28"/>
          <w:lang w:eastAsia="ar-SA"/>
        </w:rPr>
        <w:t xml:space="preserve"> свою миссию</w:t>
      </w:r>
      <w:r w:rsidR="00965A2B" w:rsidRPr="00B31F0A">
        <w:rPr>
          <w:rFonts w:ascii="Times New Roman" w:eastAsia="Times New Roman" w:hAnsi="Times New Roman" w:cs="Times New Roman"/>
          <w:sz w:val="28"/>
          <w:szCs w:val="28"/>
          <w:lang w:eastAsia="ar-SA"/>
        </w:rPr>
        <w:fldChar w:fldCharType="begin"/>
      </w:r>
      <w:r w:rsidRPr="00B31F0A">
        <w:rPr>
          <w:rFonts w:ascii="Times New Roman" w:eastAsia="Times New Roman" w:hAnsi="Times New Roman" w:cs="Times New Roman"/>
          <w:sz w:val="28"/>
          <w:szCs w:val="28"/>
          <w:lang w:eastAsia="ar-SA"/>
        </w:rPr>
        <w:instrText>eq ,</w:instrText>
      </w:r>
      <w:r w:rsidR="00965A2B" w:rsidRPr="00B31F0A">
        <w:rPr>
          <w:rFonts w:ascii="Times New Roman" w:eastAsia="Times New Roman" w:hAnsi="Times New Roman" w:cs="Times New Roman"/>
          <w:sz w:val="28"/>
          <w:szCs w:val="28"/>
          <w:lang w:eastAsia="ar-SA"/>
        </w:rPr>
        <w:fldChar w:fldCharType="end"/>
      </w:r>
      <w:r w:rsidRPr="00B31F0A">
        <w:rPr>
          <w:rFonts w:ascii="Times New Roman" w:eastAsia="Times New Roman" w:hAnsi="Times New Roman" w:cs="Times New Roman"/>
          <w:sz w:val="28"/>
          <w:szCs w:val="28"/>
          <w:lang w:eastAsia="ar-SA"/>
        </w:rPr>
        <w:t xml:space="preserve"> уходите.</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r w:rsidRPr="00B31F0A">
        <w:rPr>
          <w:rFonts w:ascii="Times New Roman" w:eastAsia="Times New Roman" w:hAnsi="Times New Roman" w:cs="Times New Roman"/>
          <w:sz w:val="28"/>
          <w:szCs w:val="28"/>
          <w:lang w:eastAsia="ar-SA"/>
        </w:rPr>
        <w:lastRenderedPageBreak/>
        <w:t xml:space="preserve">Каждый </w:t>
      </w:r>
      <w:r w:rsidR="00965A2B" w:rsidRPr="00B31F0A">
        <w:rPr>
          <w:rFonts w:ascii="Times New Roman" w:eastAsia="Times New Roman" w:hAnsi="Times New Roman" w:cs="Times New Roman"/>
          <w:sz w:val="28"/>
          <w:szCs w:val="28"/>
          <w:lang w:eastAsia="ar-SA"/>
        </w:rPr>
        <w:fldChar w:fldCharType="begin"/>
      </w:r>
      <w:r w:rsidRPr="00B31F0A">
        <w:rPr>
          <w:rFonts w:ascii="Times New Roman" w:eastAsia="Times New Roman" w:hAnsi="Times New Roman" w:cs="Times New Roman"/>
          <w:sz w:val="28"/>
          <w:szCs w:val="28"/>
          <w:lang w:eastAsia="ar-SA"/>
        </w:rPr>
        <w:instrText>eq метод</w:instrText>
      </w:r>
      <w:r w:rsidR="00965A2B" w:rsidRPr="00B31F0A">
        <w:rPr>
          <w:rFonts w:ascii="Times New Roman" w:eastAsia="Times New Roman" w:hAnsi="Times New Roman" w:cs="Times New Roman"/>
          <w:sz w:val="28"/>
          <w:szCs w:val="28"/>
          <w:lang w:eastAsia="ar-SA"/>
        </w:rPr>
        <w:fldChar w:fldCharType="end"/>
      </w:r>
      <w:r w:rsidRPr="00B31F0A">
        <w:rPr>
          <w:rFonts w:ascii="Times New Roman" w:eastAsia="Times New Roman" w:hAnsi="Times New Roman" w:cs="Times New Roman"/>
          <w:sz w:val="28"/>
          <w:szCs w:val="28"/>
          <w:lang w:eastAsia="ar-SA"/>
        </w:rPr>
        <w:t xml:space="preserve"> должен осуществляться </w:t>
      </w:r>
      <w:r w:rsidR="00965A2B" w:rsidRPr="00B31F0A">
        <w:rPr>
          <w:rFonts w:ascii="Times New Roman" w:eastAsia="Times New Roman" w:hAnsi="Times New Roman" w:cs="Times New Roman"/>
          <w:sz w:val="28"/>
          <w:szCs w:val="28"/>
          <w:lang w:eastAsia="ar-SA"/>
        </w:rPr>
        <w:fldChar w:fldCharType="begin"/>
      </w:r>
      <w:r w:rsidRPr="00B31F0A">
        <w:rPr>
          <w:rFonts w:ascii="Times New Roman" w:eastAsia="Times New Roman" w:hAnsi="Times New Roman" w:cs="Times New Roman"/>
          <w:sz w:val="28"/>
          <w:szCs w:val="28"/>
          <w:lang w:eastAsia="ar-SA"/>
        </w:rPr>
        <w:instrText>eq соответственно</w:instrText>
      </w:r>
      <w:r w:rsidR="00965A2B" w:rsidRPr="00B31F0A">
        <w:rPr>
          <w:rFonts w:ascii="Times New Roman" w:eastAsia="Times New Roman" w:hAnsi="Times New Roman" w:cs="Times New Roman"/>
          <w:sz w:val="28"/>
          <w:szCs w:val="28"/>
          <w:lang w:eastAsia="ar-SA"/>
        </w:rPr>
        <w:fldChar w:fldCharType="end"/>
      </w:r>
      <w:r w:rsidRPr="00B31F0A">
        <w:rPr>
          <w:rFonts w:ascii="Times New Roman" w:eastAsia="Times New Roman" w:hAnsi="Times New Roman" w:cs="Times New Roman"/>
          <w:sz w:val="28"/>
          <w:szCs w:val="28"/>
          <w:lang w:eastAsia="ar-SA"/>
        </w:rPr>
        <w:t xml:space="preserve"> происходящей ситуации </w:t>
      </w:r>
      <w:r w:rsidR="00965A2B" w:rsidRPr="00B31F0A">
        <w:rPr>
          <w:rFonts w:ascii="Times New Roman" w:eastAsia="Times New Roman" w:hAnsi="Times New Roman" w:cs="Times New Roman"/>
          <w:sz w:val="28"/>
          <w:szCs w:val="28"/>
          <w:lang w:eastAsia="ar-SA"/>
        </w:rPr>
        <w:fldChar w:fldCharType="begin"/>
      </w:r>
      <w:r w:rsidRPr="00B31F0A">
        <w:rPr>
          <w:rFonts w:ascii="Times New Roman" w:eastAsia="Times New Roman" w:hAnsi="Times New Roman" w:cs="Times New Roman"/>
          <w:sz w:val="28"/>
          <w:szCs w:val="28"/>
          <w:lang w:eastAsia="ar-SA"/>
        </w:rPr>
        <w:instrText>eq и</w:instrText>
      </w:r>
      <w:r w:rsidR="00965A2B" w:rsidRPr="00B31F0A">
        <w:rPr>
          <w:rFonts w:ascii="Times New Roman" w:eastAsia="Times New Roman" w:hAnsi="Times New Roman" w:cs="Times New Roman"/>
          <w:sz w:val="28"/>
          <w:szCs w:val="28"/>
          <w:lang w:eastAsia="ar-SA"/>
        </w:rPr>
        <w:fldChar w:fldCharType="end"/>
      </w:r>
      <w:r w:rsidRPr="00B31F0A">
        <w:rPr>
          <w:rFonts w:ascii="Times New Roman" w:eastAsia="Times New Roman" w:hAnsi="Times New Roman" w:cs="Times New Roman"/>
          <w:sz w:val="28"/>
          <w:szCs w:val="28"/>
          <w:lang w:eastAsia="ar-SA"/>
        </w:rPr>
        <w:t xml:space="preserve"> личностным ценностям работника, </w:t>
      </w:r>
      <w:r w:rsidR="00965A2B" w:rsidRPr="00B31F0A">
        <w:rPr>
          <w:rFonts w:ascii="Times New Roman" w:eastAsia="Times New Roman" w:hAnsi="Times New Roman" w:cs="Times New Roman"/>
          <w:sz w:val="28"/>
          <w:szCs w:val="28"/>
          <w:lang w:eastAsia="ar-SA"/>
        </w:rPr>
        <w:fldChar w:fldCharType="begin"/>
      </w:r>
      <w:r w:rsidRPr="00B31F0A">
        <w:rPr>
          <w:rFonts w:ascii="Times New Roman" w:eastAsia="Times New Roman" w:hAnsi="Times New Roman" w:cs="Times New Roman"/>
          <w:sz w:val="28"/>
          <w:szCs w:val="28"/>
          <w:lang w:eastAsia="ar-SA"/>
        </w:rPr>
        <w:instrText>eq на</w:instrText>
      </w:r>
      <w:r w:rsidR="00965A2B" w:rsidRPr="00B31F0A">
        <w:rPr>
          <w:rFonts w:ascii="Times New Roman" w:eastAsia="Times New Roman" w:hAnsi="Times New Roman" w:cs="Times New Roman"/>
          <w:sz w:val="28"/>
          <w:szCs w:val="28"/>
          <w:lang w:eastAsia="ar-SA"/>
        </w:rPr>
        <w:fldChar w:fldCharType="end"/>
      </w:r>
      <w:r w:rsidRPr="00B31F0A">
        <w:rPr>
          <w:rFonts w:ascii="Times New Roman" w:eastAsia="Times New Roman" w:hAnsi="Times New Roman" w:cs="Times New Roman"/>
          <w:sz w:val="28"/>
          <w:szCs w:val="28"/>
          <w:lang w:eastAsia="ar-SA"/>
        </w:rPr>
        <w:t xml:space="preserve"> которого направлен </w:t>
      </w:r>
      <w:r w:rsidR="00965A2B" w:rsidRPr="00B31F0A">
        <w:rPr>
          <w:rFonts w:ascii="Times New Roman" w:eastAsia="Times New Roman" w:hAnsi="Times New Roman" w:cs="Times New Roman"/>
          <w:sz w:val="28"/>
          <w:szCs w:val="28"/>
          <w:lang w:eastAsia="ar-SA"/>
        </w:rPr>
        <w:fldChar w:fldCharType="begin"/>
      </w:r>
      <w:r w:rsidRPr="00B31F0A">
        <w:rPr>
          <w:rFonts w:ascii="Times New Roman" w:eastAsia="Times New Roman" w:hAnsi="Times New Roman" w:cs="Times New Roman"/>
          <w:sz w:val="28"/>
          <w:szCs w:val="28"/>
          <w:lang w:eastAsia="ar-SA"/>
        </w:rPr>
        <w:instrText>eq процесс</w:instrText>
      </w:r>
      <w:r w:rsidR="00965A2B" w:rsidRPr="00B31F0A">
        <w:rPr>
          <w:rFonts w:ascii="Times New Roman" w:eastAsia="Times New Roman" w:hAnsi="Times New Roman" w:cs="Times New Roman"/>
          <w:sz w:val="28"/>
          <w:szCs w:val="28"/>
          <w:lang w:eastAsia="ar-SA"/>
        </w:rPr>
        <w:fldChar w:fldCharType="end"/>
      </w:r>
      <w:r w:rsidRPr="00B31F0A">
        <w:rPr>
          <w:rFonts w:ascii="Times New Roman" w:eastAsia="Times New Roman" w:hAnsi="Times New Roman" w:cs="Times New Roman"/>
          <w:sz w:val="28"/>
          <w:szCs w:val="28"/>
          <w:lang w:eastAsia="ar-SA"/>
        </w:rPr>
        <w:t xml:space="preserve"> мотивации. Для </w:t>
      </w:r>
      <w:r w:rsidR="00965A2B" w:rsidRPr="00B31F0A">
        <w:rPr>
          <w:rFonts w:ascii="Times New Roman" w:eastAsia="Times New Roman" w:hAnsi="Times New Roman" w:cs="Times New Roman"/>
          <w:sz w:val="28"/>
          <w:szCs w:val="28"/>
          <w:lang w:eastAsia="ar-SA"/>
        </w:rPr>
        <w:fldChar w:fldCharType="begin"/>
      </w:r>
      <w:r w:rsidRPr="00B31F0A">
        <w:rPr>
          <w:rFonts w:ascii="Times New Roman" w:eastAsia="Times New Roman" w:hAnsi="Times New Roman" w:cs="Times New Roman"/>
          <w:sz w:val="28"/>
          <w:szCs w:val="28"/>
          <w:lang w:eastAsia="ar-SA"/>
        </w:rPr>
        <w:instrText>eq этого</w:instrText>
      </w:r>
      <w:r w:rsidR="00965A2B" w:rsidRPr="00B31F0A">
        <w:rPr>
          <w:rFonts w:ascii="Times New Roman" w:eastAsia="Times New Roman" w:hAnsi="Times New Roman" w:cs="Times New Roman"/>
          <w:sz w:val="28"/>
          <w:szCs w:val="28"/>
          <w:lang w:eastAsia="ar-SA"/>
        </w:rPr>
        <w:fldChar w:fldCharType="end"/>
      </w:r>
      <w:r w:rsidRPr="00B31F0A">
        <w:rPr>
          <w:rFonts w:ascii="Times New Roman" w:eastAsia="Times New Roman" w:hAnsi="Times New Roman" w:cs="Times New Roman"/>
          <w:sz w:val="28"/>
          <w:szCs w:val="28"/>
          <w:lang w:eastAsia="ar-SA"/>
        </w:rPr>
        <w:t xml:space="preserve"> необходимо, чтобы был орган, </w:t>
      </w:r>
      <w:r w:rsidR="00965A2B" w:rsidRPr="00B31F0A">
        <w:rPr>
          <w:rFonts w:ascii="Times New Roman" w:eastAsia="Times New Roman" w:hAnsi="Times New Roman" w:cs="Times New Roman"/>
          <w:sz w:val="28"/>
          <w:szCs w:val="28"/>
          <w:lang w:eastAsia="ar-SA"/>
        </w:rPr>
        <w:fldChar w:fldCharType="begin"/>
      </w:r>
      <w:r w:rsidRPr="00B31F0A">
        <w:rPr>
          <w:rFonts w:ascii="Times New Roman" w:eastAsia="Times New Roman" w:hAnsi="Times New Roman" w:cs="Times New Roman"/>
          <w:sz w:val="28"/>
          <w:szCs w:val="28"/>
          <w:lang w:eastAsia="ar-SA"/>
        </w:rPr>
        <w:instrText>eq который</w:instrText>
      </w:r>
      <w:r w:rsidR="00965A2B" w:rsidRPr="00B31F0A">
        <w:rPr>
          <w:rFonts w:ascii="Times New Roman" w:eastAsia="Times New Roman" w:hAnsi="Times New Roman" w:cs="Times New Roman"/>
          <w:sz w:val="28"/>
          <w:szCs w:val="28"/>
          <w:lang w:eastAsia="ar-SA"/>
        </w:rPr>
        <w:fldChar w:fldCharType="end"/>
      </w:r>
      <w:r w:rsidRPr="00B31F0A">
        <w:rPr>
          <w:rFonts w:ascii="Times New Roman" w:eastAsia="Times New Roman" w:hAnsi="Times New Roman" w:cs="Times New Roman"/>
          <w:sz w:val="28"/>
          <w:szCs w:val="28"/>
          <w:lang w:eastAsia="ar-SA"/>
        </w:rPr>
        <w:t xml:space="preserve"> отстаивает интересы рабочих. </w:t>
      </w:r>
    </w:p>
    <w:p w:rsidR="00212F24" w:rsidRPr="00B31F0A" w:rsidRDefault="00212F24" w:rsidP="00B31F0A">
      <w:pPr>
        <w:pStyle w:val="610"/>
        <w:shd w:val="clear" w:color="auto" w:fill="auto"/>
        <w:spacing w:line="360" w:lineRule="auto"/>
        <w:ind w:firstLine="709"/>
        <w:rPr>
          <w:rFonts w:eastAsia="Times New Roman" w:cs="Times New Roman"/>
          <w:b w:val="0"/>
          <w:bCs w:val="0"/>
          <w:sz w:val="28"/>
          <w:szCs w:val="28"/>
          <w:lang w:eastAsia="ar-SA"/>
        </w:rPr>
      </w:pPr>
      <w:r w:rsidRPr="00B31F0A">
        <w:rPr>
          <w:rFonts w:eastAsia="Times New Roman" w:cs="Times New Roman"/>
          <w:b w:val="0"/>
          <w:bCs w:val="0"/>
          <w:sz w:val="28"/>
          <w:szCs w:val="28"/>
          <w:lang w:eastAsia="ar-SA"/>
        </w:rPr>
        <w:t xml:space="preserve">В части развития организационной культуры, управления социально-психологическим климатом начальнику по управлению персоналом необходимо проводить регулярные исследования (социологические мониторинговые опросы) удовлетворенности сотрудников </w:t>
      </w:r>
      <w:r w:rsidR="006E4548" w:rsidRPr="00B31F0A">
        <w:rPr>
          <w:rFonts w:eastAsia="Times New Roman" w:cs="Times New Roman"/>
          <w:b w:val="0"/>
          <w:bCs w:val="0"/>
          <w:sz w:val="28"/>
          <w:szCs w:val="28"/>
          <w:lang w:eastAsia="ar-SA"/>
        </w:rPr>
        <w:t>Администрации</w:t>
      </w:r>
      <w:r w:rsidRPr="00B31F0A">
        <w:rPr>
          <w:rFonts w:eastAsia="Times New Roman" w:cs="Times New Roman"/>
          <w:b w:val="0"/>
          <w:bCs w:val="0"/>
          <w:sz w:val="28"/>
          <w:szCs w:val="28"/>
          <w:lang w:eastAsia="ar-SA"/>
        </w:rPr>
        <w:t xml:space="preserve"> культурой, а также состоянием социальной сферы с целью выявления актуальных проблем в данной области и их своевременное устранением.  </w:t>
      </w:r>
    </w:p>
    <w:p w:rsidR="00212F24" w:rsidRPr="00B31F0A" w:rsidRDefault="00212F24" w:rsidP="00B31F0A">
      <w:pPr>
        <w:pStyle w:val="af4"/>
        <w:spacing w:after="0" w:line="360" w:lineRule="auto"/>
        <w:ind w:firstLine="709"/>
        <w:jc w:val="both"/>
        <w:rPr>
          <w:bCs/>
          <w:sz w:val="28"/>
          <w:szCs w:val="28"/>
        </w:rPr>
      </w:pPr>
      <w:r w:rsidRPr="00B31F0A">
        <w:rPr>
          <w:bCs/>
          <w:sz w:val="28"/>
          <w:szCs w:val="28"/>
        </w:rPr>
        <w:t>В целях сплочения коллектива предлагается проведение совместных мероприятий, таких как новый год, 23 февраля, 8 марта. Также для поддержания дружеской атмосферы в коллективе целесообразно раз в месяц проводить тематический досуг: спортивные чемпионаты, отдых на выходные на турбазах с программой активного отдыха бесплатно для сотрудников, боулинг, бильярд. Это будет способствовать формированию корпоративной культуры, а также формированию ощущения сотрудников себя частью сплоченной команды, которая совместно должна достигать всеобщих целей.</w:t>
      </w:r>
    </w:p>
    <w:p w:rsidR="00212F24" w:rsidRPr="00B31F0A" w:rsidRDefault="00212F24" w:rsidP="00B31F0A">
      <w:pPr>
        <w:pStyle w:val="af4"/>
        <w:spacing w:after="0" w:line="360" w:lineRule="auto"/>
        <w:ind w:firstLine="709"/>
        <w:jc w:val="both"/>
        <w:rPr>
          <w:bCs/>
          <w:sz w:val="28"/>
          <w:szCs w:val="28"/>
        </w:rPr>
      </w:pPr>
      <w:bookmarkStart w:id="16" w:name="bookmark34"/>
      <w:r w:rsidRPr="00B31F0A">
        <w:rPr>
          <w:bCs/>
          <w:sz w:val="28"/>
          <w:szCs w:val="28"/>
        </w:rPr>
        <w:t>В области организационного обеспечения совершенствования кадровой политик</w:t>
      </w:r>
      <w:bookmarkEnd w:id="16"/>
      <w:r w:rsidRPr="00B31F0A">
        <w:rPr>
          <w:bCs/>
          <w:sz w:val="28"/>
          <w:szCs w:val="28"/>
        </w:rPr>
        <w:t xml:space="preserve">и рекомендуется провести мероприятия по повышению информированности сотрудников организация о проводимой работе по совершенствованию кадровой политики </w:t>
      </w:r>
      <w:r w:rsidRPr="00B31F0A">
        <w:rPr>
          <w:sz w:val="28"/>
          <w:szCs w:val="28"/>
        </w:rPr>
        <w:t xml:space="preserve"> в </w:t>
      </w:r>
      <w:r w:rsidR="006E4548" w:rsidRPr="00B31F0A">
        <w:rPr>
          <w:sz w:val="28"/>
          <w:szCs w:val="28"/>
        </w:rPr>
        <w:t>Администрации</w:t>
      </w:r>
      <w:r w:rsidRPr="00B31F0A">
        <w:rPr>
          <w:bCs/>
          <w:sz w:val="28"/>
          <w:szCs w:val="28"/>
        </w:rPr>
        <w:t xml:space="preserve"> о протекании основных кадровых процессов с помощью ведения совещаний, консультаций, посвященных данным вопросам. Это </w:t>
      </w:r>
      <w:r w:rsidRPr="00B31F0A">
        <w:rPr>
          <w:bCs/>
          <w:sz w:val="28"/>
          <w:szCs w:val="28"/>
        </w:rPr>
        <w:lastRenderedPageBreak/>
        <w:t>позволит повысить мотивацию сотрудников к участию в программах, социологических опросах, реализуемых руководством.</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8"/>
          <w:lang w:eastAsia="ar-SA"/>
        </w:rPr>
      </w:pPr>
    </w:p>
    <w:p w:rsidR="00F32DFE" w:rsidRPr="00B31F0A" w:rsidRDefault="00F32DFE" w:rsidP="00B31F0A">
      <w:pPr>
        <w:spacing w:after="0"/>
        <w:jc w:val="center"/>
        <w:rPr>
          <w:rFonts w:ascii="Times New Roman" w:eastAsia="Times New Roman" w:hAnsi="Times New Roman" w:cs="Times New Roman"/>
          <w:b/>
          <w:sz w:val="28"/>
          <w:szCs w:val="28"/>
        </w:rPr>
      </w:pPr>
    </w:p>
    <w:p w:rsidR="00F32DFE" w:rsidRPr="00B31F0A" w:rsidRDefault="00F32DFE" w:rsidP="00B31F0A">
      <w:pPr>
        <w:spacing w:after="0"/>
        <w:jc w:val="both"/>
        <w:rPr>
          <w:rFonts w:ascii="Times New Roman" w:eastAsia="Times New Roman" w:hAnsi="Times New Roman" w:cs="Times New Roman"/>
          <w:sz w:val="28"/>
          <w:szCs w:val="28"/>
        </w:rPr>
      </w:pPr>
    </w:p>
    <w:p w:rsidR="00F32DFE" w:rsidRPr="00B31F0A" w:rsidRDefault="00F32DFE" w:rsidP="00B31F0A">
      <w:pPr>
        <w:spacing w:after="0"/>
        <w:jc w:val="both"/>
        <w:rPr>
          <w:rFonts w:ascii="Times New Roman" w:eastAsia="Times New Roman" w:hAnsi="Times New Roman" w:cs="Times New Roman"/>
          <w:sz w:val="28"/>
          <w:szCs w:val="28"/>
        </w:rPr>
      </w:pPr>
    </w:p>
    <w:p w:rsidR="00203E4B" w:rsidRPr="00B31F0A" w:rsidRDefault="00203E4B"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203E4B" w:rsidRPr="00B31F0A" w:rsidRDefault="00212F24" w:rsidP="00B31F0A">
      <w:pPr>
        <w:pStyle w:val="1"/>
        <w:spacing w:line="360" w:lineRule="auto"/>
        <w:rPr>
          <w:b/>
          <w:sz w:val="28"/>
          <w:szCs w:val="28"/>
        </w:rPr>
      </w:pPr>
      <w:bookmarkStart w:id="17" w:name="_Toc454585530"/>
      <w:bookmarkStart w:id="18" w:name="_Toc499073724"/>
      <w:bookmarkStart w:id="19" w:name="_Toc499073812"/>
      <w:r w:rsidRPr="00B31F0A">
        <w:rPr>
          <w:b/>
          <w:sz w:val="28"/>
          <w:szCs w:val="28"/>
        </w:rPr>
        <w:t>ЗАКЛЮЧЕНИЕ</w:t>
      </w:r>
      <w:bookmarkEnd w:id="17"/>
      <w:bookmarkEnd w:id="18"/>
      <w:bookmarkEnd w:id="19"/>
    </w:p>
    <w:p w:rsidR="00212F24" w:rsidRPr="00B31F0A" w:rsidRDefault="00212F24" w:rsidP="00B31F0A">
      <w:pPr>
        <w:pStyle w:val="Standard"/>
        <w:spacing w:line="360" w:lineRule="auto"/>
      </w:pPr>
    </w:p>
    <w:p w:rsidR="00212F24" w:rsidRPr="00B31F0A" w:rsidRDefault="00965A2B" w:rsidP="00B31F0A">
      <w:pPr>
        <w:suppressAutoHyphens/>
        <w:spacing w:after="0" w:line="360" w:lineRule="auto"/>
        <w:ind w:firstLine="709"/>
        <w:jc w:val="both"/>
        <w:rPr>
          <w:rFonts w:ascii="Times New Roman" w:eastAsia="Times New Roman" w:hAnsi="Times New Roman" w:cs="Times New Roman"/>
          <w:sz w:val="28"/>
          <w:szCs w:val="20"/>
          <w:lang w:eastAsia="ar-SA"/>
        </w:rPr>
      </w:pP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Одним</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из важне​йших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вопросов</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управления персоналом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является</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обеспечение его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надлежащей</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мотивации к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повседневной</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трудовой деятельности.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Этот</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вопрос является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обязательной</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составляющей работы менеджера,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и</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поэтому многие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исследователи</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уделяли ему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значительное</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внимание в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течение</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нескольких веков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промышленного</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и организационного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развития.</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Особенностью вопроса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о</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теориях мотивации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является</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то, что до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сегодняшнего</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дня ни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одна</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из теорий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не</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устарела, не потеряла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своей</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актуальности,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добавляются</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новые теории. Каждый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из</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авторов старается привнести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в</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теорию мотивации свою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точку</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зрения.</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0"/>
          <w:lang w:eastAsia="ar-SA"/>
        </w:rPr>
      </w:pPr>
      <w:r w:rsidRPr="00B31F0A">
        <w:rPr>
          <w:rFonts w:ascii="Times New Roman" w:eastAsia="Times New Roman" w:hAnsi="Times New Roman" w:cs="Times New Roman"/>
          <w:sz w:val="28"/>
          <w:szCs w:val="20"/>
          <w:lang w:eastAsia="ar-SA"/>
        </w:rPr>
        <w:lastRenderedPageBreak/>
        <w:t xml:space="preserve"> В ходе проведенного исследования был рассмотрен кадровый потенциал в </w:t>
      </w:r>
      <w:r w:rsidR="006E4548" w:rsidRPr="00B31F0A">
        <w:rPr>
          <w:rFonts w:ascii="Times New Roman" w:eastAsia="Times New Roman" w:hAnsi="Times New Roman" w:cs="Times New Roman"/>
          <w:sz w:val="28"/>
          <w:szCs w:val="20"/>
          <w:lang w:eastAsia="ar-SA"/>
        </w:rPr>
        <w:t>Администрации</w:t>
      </w:r>
      <w:r w:rsidRPr="00B31F0A">
        <w:rPr>
          <w:rFonts w:ascii="Times New Roman" w:eastAsia="Times New Roman" w:hAnsi="Times New Roman" w:cs="Times New Roman"/>
          <w:sz w:val="28"/>
          <w:szCs w:val="20"/>
          <w:lang w:eastAsia="ar-SA"/>
        </w:rPr>
        <w:t>. Как было выявлено, в данной организации в основном работают женщины с высшим образованием. Штат учреждения достаточно большой и из года в год увеличивается.</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0"/>
          <w:lang w:eastAsia="ar-SA"/>
        </w:rPr>
      </w:pPr>
      <w:r w:rsidRPr="00B31F0A">
        <w:rPr>
          <w:rFonts w:ascii="Times New Roman" w:eastAsia="Times New Roman" w:hAnsi="Times New Roman" w:cs="Times New Roman"/>
          <w:sz w:val="28"/>
          <w:szCs w:val="20"/>
          <w:lang w:eastAsia="ar-SA"/>
        </w:rPr>
        <w:t>В учреждении имеет место расширенная система мотивации – это во-первых, обширный социальный пакет и социальные гарантии. Во-вторых, премии и индексации заработной платы. Также есть доплаты за выслугу лет.</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0"/>
          <w:lang w:eastAsia="ar-SA"/>
        </w:rPr>
      </w:pPr>
      <w:r w:rsidRPr="00B31F0A">
        <w:rPr>
          <w:rFonts w:ascii="Times New Roman" w:eastAsia="Times New Roman" w:hAnsi="Times New Roman" w:cs="Times New Roman"/>
          <w:sz w:val="28"/>
          <w:szCs w:val="20"/>
          <w:lang w:eastAsia="ar-SA"/>
        </w:rPr>
        <w:t xml:space="preserve">При этом, сотрудники считают, что система мотивации в организации не достаточная что может негативно сказаться на результативности. </w:t>
      </w:r>
    </w:p>
    <w:p w:rsidR="00212F24" w:rsidRPr="00B31F0A" w:rsidRDefault="00965A2B" w:rsidP="00B31F0A">
      <w:pPr>
        <w:suppressAutoHyphens/>
        <w:spacing w:after="0" w:line="360" w:lineRule="auto"/>
        <w:ind w:firstLine="709"/>
        <w:jc w:val="both"/>
        <w:rPr>
          <w:rFonts w:ascii="Times New Roman" w:eastAsia="Times New Roman" w:hAnsi="Times New Roman" w:cs="Times New Roman"/>
          <w:sz w:val="28"/>
          <w:szCs w:val="20"/>
          <w:lang w:eastAsia="ar-SA"/>
        </w:rPr>
      </w:pP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Для</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выполнения работниками задач,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поставленных</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организацией, необходимо их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заинтересовать</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в этом;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иными</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словами должен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существовать</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мотив поведения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человека</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в её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интересах.</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Практический анализ показал,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что</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без мотивации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невозможно</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добиться от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человека</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выполнения поставленных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целей.</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Только заинтересовав работника,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мы</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можем добиться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от</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него полной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отдачи</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и эффективно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осуществлять</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деятельность в </w:t>
      </w:r>
      <w:r w:rsidRPr="00B31F0A">
        <w:rPr>
          <w:rFonts w:ascii="Times New Roman" w:eastAsia="Times New Roman" w:hAnsi="Times New Roman" w:cs="Times New Roman"/>
          <w:noProof/>
          <w:highlight w:val="white"/>
        </w:rPr>
        <w:fldChar w:fldCharType="begin"/>
      </w:r>
      <w:r w:rsidR="00212F24" w:rsidRPr="00B31F0A">
        <w:rPr>
          <w:rFonts w:ascii="Times New Roman" w:eastAsia="Times New Roman" w:hAnsi="Times New Roman" w:cs="Times New Roman"/>
          <w:noProof/>
          <w:sz w:val="28"/>
          <w:szCs w:val="28"/>
          <w:highlight w:val="white"/>
        </w:rPr>
        <w:instrText>eq интересах</w:instrText>
      </w:r>
      <w:r w:rsidRPr="00B31F0A">
        <w:rPr>
          <w:rFonts w:ascii="Times New Roman" w:eastAsia="Times New Roman" w:hAnsi="Times New Roman" w:cs="Times New Roman"/>
          <w:noProof/>
          <w:highlight w:val="white"/>
        </w:rPr>
        <w:fldChar w:fldCharType="end"/>
      </w:r>
      <w:r w:rsidR="00212F24" w:rsidRPr="00B31F0A">
        <w:rPr>
          <w:rFonts w:ascii="Times New Roman" w:eastAsia="Times New Roman" w:hAnsi="Times New Roman" w:cs="Times New Roman"/>
          <w:sz w:val="28"/>
          <w:szCs w:val="20"/>
          <w:lang w:eastAsia="ar-SA"/>
        </w:rPr>
        <w:t xml:space="preserve"> организации.</w:t>
      </w:r>
    </w:p>
    <w:p w:rsidR="00763E89" w:rsidRPr="00B31F0A" w:rsidRDefault="00212F24" w:rsidP="00B31F0A">
      <w:pPr>
        <w:pStyle w:val="af4"/>
        <w:spacing w:after="0" w:line="360" w:lineRule="auto"/>
        <w:ind w:firstLine="709"/>
        <w:jc w:val="both"/>
        <w:rPr>
          <w:bCs/>
          <w:sz w:val="28"/>
          <w:szCs w:val="28"/>
        </w:rPr>
      </w:pPr>
      <w:r w:rsidRPr="00B31F0A">
        <w:rPr>
          <w:sz w:val="28"/>
        </w:rPr>
        <w:t xml:space="preserve"> </w:t>
      </w:r>
      <w:r w:rsidRPr="00B31F0A">
        <w:rPr>
          <w:bCs/>
          <w:sz w:val="28"/>
          <w:szCs w:val="28"/>
        </w:rPr>
        <w:t xml:space="preserve">В целях сплочения коллектива предлагается проведение совместных мероприятий таких как новый год, 8 марта, окончание объект. </w:t>
      </w:r>
    </w:p>
    <w:p w:rsidR="00212F24" w:rsidRPr="00B31F0A" w:rsidRDefault="00212F24" w:rsidP="00B31F0A">
      <w:pPr>
        <w:pStyle w:val="af4"/>
        <w:spacing w:after="0" w:line="360" w:lineRule="auto"/>
        <w:ind w:firstLine="709"/>
        <w:jc w:val="both"/>
        <w:rPr>
          <w:bCs/>
          <w:sz w:val="28"/>
          <w:szCs w:val="28"/>
        </w:rPr>
      </w:pPr>
      <w:r w:rsidRPr="00B31F0A">
        <w:rPr>
          <w:bCs/>
          <w:sz w:val="28"/>
          <w:szCs w:val="28"/>
        </w:rPr>
        <w:t>Также для поддержания дружеской атмосферы в коллективе целесообразно раз в месяц проводить тематический досуг</w:t>
      </w:r>
      <w:r w:rsidR="00763E89" w:rsidRPr="00B31F0A">
        <w:rPr>
          <w:bCs/>
          <w:sz w:val="28"/>
          <w:szCs w:val="28"/>
        </w:rPr>
        <w:t xml:space="preserve"> .</w:t>
      </w:r>
    </w:p>
    <w:p w:rsidR="00763E89" w:rsidRPr="00B31F0A" w:rsidRDefault="00763E89" w:rsidP="00B31F0A">
      <w:pPr>
        <w:pStyle w:val="af4"/>
        <w:spacing w:after="0" w:line="360" w:lineRule="auto"/>
        <w:ind w:firstLine="709"/>
        <w:jc w:val="both"/>
        <w:rPr>
          <w:bCs/>
          <w:sz w:val="28"/>
          <w:szCs w:val="28"/>
        </w:rPr>
      </w:pPr>
      <w:r w:rsidRPr="00B31F0A">
        <w:rPr>
          <w:bCs/>
          <w:sz w:val="28"/>
          <w:szCs w:val="28"/>
        </w:rPr>
        <w:t xml:space="preserve">Для улучшения нематериальной мотивации следует ввести Доски почета, конкурсы и соревнования между отделами, выборы лучшего работника в организации, коллективные обсуждения вопросов и </w:t>
      </w:r>
      <w:r w:rsidRPr="00B31F0A">
        <w:rPr>
          <w:bCs/>
          <w:sz w:val="28"/>
          <w:szCs w:val="28"/>
        </w:rPr>
        <w:lastRenderedPageBreak/>
        <w:t xml:space="preserve">предложений по улучшению мотивации, внедрение ежегодных премий по результатам труда, разработка более прозрачного положения о мотивации с разработкой критериев результативности. Чтобы каждый сотрудник понимал, за что получают премии. </w:t>
      </w:r>
    </w:p>
    <w:p w:rsidR="00212F24" w:rsidRPr="00B31F0A" w:rsidRDefault="00212F24" w:rsidP="00B31F0A">
      <w:pPr>
        <w:suppressAutoHyphens/>
        <w:spacing w:after="0" w:line="360" w:lineRule="auto"/>
        <w:ind w:firstLine="709"/>
        <w:jc w:val="both"/>
        <w:rPr>
          <w:rFonts w:ascii="Times New Roman" w:eastAsia="Times New Roman" w:hAnsi="Times New Roman" w:cs="Times New Roman"/>
          <w:sz w:val="28"/>
          <w:szCs w:val="20"/>
          <w:lang w:eastAsia="ar-SA"/>
        </w:rPr>
      </w:pPr>
    </w:p>
    <w:p w:rsidR="00203E4B" w:rsidRPr="00B31F0A" w:rsidRDefault="00203E4B" w:rsidP="00B31F0A">
      <w:pPr>
        <w:spacing w:after="0"/>
        <w:jc w:val="both"/>
        <w:rPr>
          <w:rFonts w:ascii="Times New Roman" w:hAnsi="Times New Roman" w:cs="Times New Roman"/>
        </w:rPr>
      </w:pPr>
    </w:p>
    <w:p w:rsidR="00203E4B" w:rsidRPr="00B31F0A" w:rsidRDefault="00203E4B"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spacing w:after="0"/>
        <w:jc w:val="both"/>
        <w:rPr>
          <w:rFonts w:ascii="Times New Roman" w:hAnsi="Times New Roman" w:cs="Times New Roman"/>
        </w:rPr>
      </w:pPr>
    </w:p>
    <w:p w:rsidR="00763E89" w:rsidRPr="00B31F0A" w:rsidRDefault="00763E89" w:rsidP="00B31F0A">
      <w:pPr>
        <w:pStyle w:val="1"/>
        <w:spacing w:line="360" w:lineRule="auto"/>
        <w:rPr>
          <w:b/>
          <w:sz w:val="28"/>
          <w:szCs w:val="28"/>
        </w:rPr>
      </w:pPr>
      <w:bookmarkStart w:id="20" w:name="_Toc454585531"/>
      <w:bookmarkStart w:id="21" w:name="_Toc499073725"/>
      <w:bookmarkStart w:id="22" w:name="_Toc499073813"/>
      <w:r w:rsidRPr="00B31F0A">
        <w:rPr>
          <w:b/>
          <w:sz w:val="28"/>
          <w:szCs w:val="28"/>
        </w:rPr>
        <w:t>СПИСОК ЛИТЕРАТУРЫ</w:t>
      </w:r>
      <w:bookmarkEnd w:id="20"/>
      <w:bookmarkEnd w:id="21"/>
      <w:bookmarkEnd w:id="22"/>
      <w:r w:rsidRPr="00B31F0A">
        <w:rPr>
          <w:b/>
          <w:sz w:val="28"/>
          <w:szCs w:val="28"/>
        </w:rPr>
        <w:t xml:space="preserve"> </w:t>
      </w:r>
    </w:p>
    <w:p w:rsidR="00763E89" w:rsidRPr="00B31F0A" w:rsidRDefault="00763E89" w:rsidP="00B31F0A">
      <w:pPr>
        <w:spacing w:after="0"/>
        <w:rPr>
          <w:rFonts w:ascii="Times New Roman" w:hAnsi="Times New Roman" w:cs="Times New Roman"/>
        </w:rPr>
      </w:pP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Адаптивность системы управления персоналом. – М.: Спутник+, 2013. – 314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eastAsia="Times New Roman" w:hAnsi="Times New Roman" w:cs="Times New Roman"/>
          <w:sz w:val="28"/>
          <w:szCs w:val="28"/>
        </w:rPr>
        <w:t>Акаев А. О  Об интегрированной модернизации кадрового состава / А. Акаев// Вопросы экономики. 2012.-№4.-С. 97-116.</w:t>
      </w:r>
    </w:p>
    <w:p w:rsidR="00763E89" w:rsidRPr="00B31F0A" w:rsidRDefault="00763E89" w:rsidP="00B31F0A">
      <w:pPr>
        <w:numPr>
          <w:ilvl w:val="0"/>
          <w:numId w:val="47"/>
        </w:numPr>
        <w:tabs>
          <w:tab w:val="num" w:pos="1134"/>
        </w:tabs>
        <w:spacing w:after="0" w:line="360" w:lineRule="auto"/>
        <w:jc w:val="both"/>
        <w:rPr>
          <w:rFonts w:ascii="Times New Roman" w:eastAsia="Times New Roman" w:hAnsi="Times New Roman" w:cs="Times New Roman"/>
          <w:color w:val="000000"/>
          <w:sz w:val="28"/>
          <w:szCs w:val="28"/>
        </w:rPr>
      </w:pPr>
      <w:r w:rsidRPr="00B31F0A">
        <w:rPr>
          <w:rFonts w:ascii="Times New Roman" w:eastAsia="Times New Roman" w:hAnsi="Times New Roman" w:cs="Times New Roman"/>
          <w:color w:val="000000"/>
          <w:sz w:val="28"/>
          <w:szCs w:val="28"/>
          <w:bdr w:val="none" w:sz="0" w:space="0" w:color="auto" w:frame="1"/>
        </w:rPr>
        <w:t>Алленбо Э. 5 стратегий великих компаний. – М.: ООО «Изд-во «РОСМЭН-Пресс», 2015. – 253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lastRenderedPageBreak/>
        <w:t>Алехин Э.В. Исследование социально-экономических и социально-политических процессов. – Пенза: Магента, 2012. – 295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Базаров Т.Ю. Психология управления персоналом. Теория и практика. – М.: Юрайт, 2014. – 299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Байтасов Р.Р. Управление персоналом. – М.: Феникс, 2014. – 300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Бугаков В.М., Гончаров В.Н. Управление персоналом. – М.: Инфра-М, 2014. – 317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highlight w:val="yellow"/>
        </w:rPr>
      </w:pPr>
      <w:r w:rsidRPr="00B31F0A">
        <w:rPr>
          <w:rFonts w:ascii="Times New Roman" w:hAnsi="Times New Roman" w:cs="Times New Roman"/>
          <w:sz w:val="28"/>
          <w:szCs w:val="28"/>
        </w:rPr>
        <w:t xml:space="preserve">  </w:t>
      </w:r>
      <w:r w:rsidRPr="00B31F0A">
        <w:rPr>
          <w:rFonts w:ascii="Times New Roman" w:hAnsi="Times New Roman" w:cs="Times New Roman"/>
          <w:sz w:val="28"/>
          <w:szCs w:val="28"/>
          <w:highlight w:val="yellow"/>
        </w:rPr>
        <w:t xml:space="preserve">П. Друкер    Эффективный руководитель.- М: Манн, Иванов и Фербер, 2013.- 240 с  </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Дейнека А.В. Управление персоналом организации. – М.: Дашков и К, 2014. – 318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Егоршин А.П. Основы управления персоналом. – М.: Инфра-М, 2013. – 297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Ивановская Л.В. Мотивация к профессиональному труду // Психология. Социология. Педагогика. – М., 2013. – № 8. – С. 29–31.</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Кибанов А.Я. Концепция компетентностного подхода в управлении персоналом: Монография. – М.: Инфра-М, 2014. – 268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highlight w:val="yellow"/>
        </w:rPr>
      </w:pPr>
      <w:r w:rsidRPr="00B31F0A">
        <w:rPr>
          <w:rFonts w:ascii="Times New Roman" w:hAnsi="Times New Roman" w:cs="Times New Roman"/>
          <w:sz w:val="28"/>
          <w:szCs w:val="28"/>
          <w:highlight w:val="yellow"/>
        </w:rPr>
        <w:t>Кибанов А.Я. Управление персоналом в России: история и современность. Монография. – М.: Инфра-М, 2013. – 310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Колбачев Е. Б. Управление персоналом. – М.: Феникс, 2014. – 315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 xml:space="preserve">Комаров Е.И. Измерение мотивации и стимулирования </w:t>
      </w:r>
      <w:r w:rsidRPr="00B31F0A">
        <w:rPr>
          <w:rFonts w:ascii="Times New Roman" w:hAnsi="Times New Roman" w:cs="Times New Roman"/>
          <w:sz w:val="28"/>
          <w:szCs w:val="28"/>
        </w:rPr>
        <w:lastRenderedPageBreak/>
        <w:t>«человека работающего». Измерительная концепция и измеряющие методики. – М.: РИОР, 2014. – 319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Коноваленко В.А. Психология управления персоналом. – М.: Юрайт, 2014. – 310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Кузнецова И.В. Мотивационное сопровождение персонала компании // Армия и е. – М., 2013. – № 10. – С. 114–115.</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Литвинюк А.А. Мотивация и стимулирование трудовой деятельности. Теория и практика. – М.: Юрайт, 2014. – 366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Литвинюк А.А. Управление персоналом. – М.: Юрайт, 2013. – 268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Логинова Н. Г. Влияние мотивации на производительность труда // Теория и практика общественного развития. – Краснодар, 2014. – № 1. – С. 145–147.</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Максимова Л.В. Управление персоналом: основы теории и деловой практикум. – М.: Альфа-М, 2013. – 311 с.</w:t>
      </w:r>
    </w:p>
    <w:p w:rsidR="00763E89" w:rsidRPr="00B31F0A" w:rsidRDefault="00763E89" w:rsidP="00B31F0A">
      <w:pPr>
        <w:widowControl w:val="0"/>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Маслов В.М. Управление персоналом. – М.: Юрайт, 2013. – 294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Маслоу А. Мотивация и личность. – СПб.: Питер, 1998. – 352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Митрофанова Е.А. Эсаулова И.А. Экономика управления персоналом. – М.: НИЦ Инфра-М, 2014. – 255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Одегов Ю.Г. Управление персоналом. – М.: Юрайт, 2014. – 311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Основы управления персоналом. – М.: Инфра-М, 2014. – 296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Парабеллум А. Безжалостный менеджмент. Реальные законы управления персоналом. – СПб.: Питер, 2014. – 253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lastRenderedPageBreak/>
        <w:t>Пихало В.Т. Управление персоналом организации. – М.: Форум, 2014. – 300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Пугачев В.П. Мотивация трудовой деятельности. – М.: Инфра-М, 2014. – 299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Решетникова К.В. Конфликты в системе управления. – М.: Юнити-Дана, 2013. – 225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Самыгин С.И. Управление персоналом. – М.: Приор, 2014. – 278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Уитмор Дж. Внутренняя сила лидера. Коучинг как метод управления персоналом. – М.: Альпина паблишерз, 2013. – 220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Управление персоналом. – М.: Кнорус, 2014. – 293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Управление персоналом в схемах. – М.: Проспект, 2014. – 311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Управление персоналом, корпоративный мониторинг, психодиагностика. Тесты для отбора персонала. – М.: Мультимедийное издательство Стрельбицкого, 2013. – 315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Управление персоналом организации. Актуальные технологии найма, адаптации и аттестации. – М.: Кнорус, 2014. – 297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Управление персоналом организации: стратегия, маркетинг, интернационализация. – М.: Инфра-М, 2014. – 290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Управление персоналом: развитие трудового потенциала. – М.: Инфра-М, 2013. – 222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Управление персоналом. Теория и практика. Управление организационной культурой. – М.: Приор, 2014. – 261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Управление персоналом. Теория и практика. Этика деловых отношений. – М.: Проспект, 2014. – 266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lastRenderedPageBreak/>
        <w:t>Фёдорова Н.В. Управление персоналом. – М.: КноРус, 2013. – 299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Федцов В.Г., Юдина Г.Г. Практика управления персоналом предприятия (на примере газодобывающих предприятий). – М.: А-Приор, 2012. – 291 с.</w:t>
      </w:r>
    </w:p>
    <w:p w:rsidR="00763E89" w:rsidRPr="00B31F0A" w:rsidRDefault="00763E89" w:rsidP="00B31F0A">
      <w:pPr>
        <w:pStyle w:val="afe"/>
        <w:numPr>
          <w:ilvl w:val="0"/>
          <w:numId w:val="47"/>
        </w:numPr>
        <w:spacing w:after="0" w:line="360" w:lineRule="auto"/>
        <w:jc w:val="both"/>
        <w:rPr>
          <w:rFonts w:ascii="Times New Roman" w:hAnsi="Times New Roman" w:cs="Times New Roman"/>
          <w:sz w:val="28"/>
          <w:szCs w:val="28"/>
        </w:rPr>
      </w:pPr>
      <w:r w:rsidRPr="00B31F0A">
        <w:rPr>
          <w:rFonts w:ascii="Times New Roman" w:hAnsi="Times New Roman" w:cs="Times New Roman"/>
          <w:sz w:val="28"/>
          <w:szCs w:val="28"/>
        </w:rPr>
        <w:t>Хайди Грант Хэлворсон, Тори Хиггинс. Психология мотивации. Как глубинные установки влияют на наши желания и поступки. – М.: Манн, Иванов и Фербер, 2014. – 320 с.</w:t>
      </w:r>
    </w:p>
    <w:p w:rsidR="00763E89" w:rsidRPr="00B31F0A" w:rsidRDefault="00763E89" w:rsidP="00B31F0A">
      <w:pPr>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Шапиро С. А. Мотивация и стимулирование персонала. - М.: ГроссМедиа, 2010. - 224 с.</w:t>
      </w:r>
    </w:p>
    <w:p w:rsidR="00763E89" w:rsidRPr="00B31F0A" w:rsidRDefault="00763E89" w:rsidP="00B31F0A">
      <w:pPr>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Шлендер П.Э. Управление персоналом организации. – М.: Вузовский учебник, 2013. – 312 с.</w:t>
      </w:r>
    </w:p>
    <w:p w:rsidR="00763E89" w:rsidRPr="00B31F0A" w:rsidRDefault="00763E89" w:rsidP="00B31F0A">
      <w:pPr>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Шекшня С. В. Управление персоналом современной организации / С.В. Шекшня – М: «Бизнес-школа «Интел-Синтез», 2015. –368 с.</w:t>
      </w:r>
    </w:p>
    <w:p w:rsidR="00763E89" w:rsidRPr="00B31F0A" w:rsidRDefault="00763E89" w:rsidP="00B31F0A">
      <w:pPr>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Шапиро С. А. Мотивация и стимулирование персонала. - М.: ГроссМедиа, 2010. - 224 с.</w:t>
      </w:r>
    </w:p>
    <w:p w:rsidR="00763E89" w:rsidRPr="00B31F0A" w:rsidRDefault="00763E89" w:rsidP="00B31F0A">
      <w:pPr>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Шлендер П.Э. Управление персоналом организации. – М.: Вузовский учебник, 2013. – 312 с.</w:t>
      </w:r>
    </w:p>
    <w:p w:rsidR="00763E89" w:rsidRPr="00B31F0A" w:rsidRDefault="00763E89" w:rsidP="00B31F0A">
      <w:pPr>
        <w:numPr>
          <w:ilvl w:val="0"/>
          <w:numId w:val="47"/>
        </w:numPr>
        <w:tabs>
          <w:tab w:val="left" w:pos="567"/>
        </w:tabs>
        <w:spacing w:after="0" w:line="360" w:lineRule="auto"/>
        <w:contextualSpacing/>
        <w:jc w:val="both"/>
        <w:rPr>
          <w:rFonts w:ascii="Times New Roman" w:hAnsi="Times New Roman" w:cs="Times New Roman"/>
          <w:sz w:val="28"/>
          <w:szCs w:val="28"/>
        </w:rPr>
      </w:pPr>
      <w:r w:rsidRPr="00B31F0A">
        <w:rPr>
          <w:rFonts w:ascii="Times New Roman" w:hAnsi="Times New Roman" w:cs="Times New Roman"/>
          <w:sz w:val="28"/>
          <w:szCs w:val="28"/>
        </w:rPr>
        <w:t>Щербакова Ю.В., Куприянчук Е.В. Управление персоналом: ассессмент, комплектование, адаптация, развитие. – М.: РИОР, 2013. – 225 с.</w:t>
      </w:r>
    </w:p>
    <w:p w:rsidR="00763E89" w:rsidRPr="00B31F0A" w:rsidRDefault="00763E89" w:rsidP="00B31F0A">
      <w:pPr>
        <w:spacing w:after="0"/>
        <w:jc w:val="both"/>
        <w:rPr>
          <w:rFonts w:ascii="Times New Roman" w:hAnsi="Times New Roman" w:cs="Times New Roman"/>
          <w:sz w:val="28"/>
          <w:szCs w:val="28"/>
        </w:rPr>
      </w:pPr>
    </w:p>
    <w:p w:rsidR="00203E4B" w:rsidRPr="00B31F0A" w:rsidRDefault="00203E4B" w:rsidP="00B31F0A">
      <w:pPr>
        <w:spacing w:after="0"/>
        <w:jc w:val="both"/>
        <w:rPr>
          <w:rFonts w:ascii="Times New Roman" w:hAnsi="Times New Roman" w:cs="Times New Roman"/>
          <w:sz w:val="28"/>
          <w:szCs w:val="28"/>
        </w:rPr>
      </w:pPr>
    </w:p>
    <w:sectPr w:rsidR="00203E4B" w:rsidRPr="00B31F0A" w:rsidSect="000852D8">
      <w:headerReference w:type="default" r:id="rId23"/>
      <w:footerReference w:type="default" r:id="rId24"/>
      <w:pgSz w:w="11906" w:h="1683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628" w:rsidRDefault="00524628" w:rsidP="000852D8">
      <w:pPr>
        <w:spacing w:after="0" w:line="240" w:lineRule="auto"/>
      </w:pPr>
      <w:r>
        <w:separator/>
      </w:r>
    </w:p>
  </w:endnote>
  <w:endnote w:type="continuationSeparator" w:id="0">
    <w:p w:rsidR="00524628" w:rsidRDefault="00524628" w:rsidP="00085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w:charset w:val="CC"/>
    <w:family w:val="swiss"/>
    <w:pitch w:val="variable"/>
    <w:sig w:usb0="E7000EFF" w:usb1="5200FDFF" w:usb2="0A242021" w:usb3="00000000" w:csb0="000001B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39381"/>
      <w:docPartObj>
        <w:docPartGallery w:val="Page Numbers (Bottom of Page)"/>
        <w:docPartUnique/>
      </w:docPartObj>
    </w:sdtPr>
    <w:sdtContent>
      <w:p w:rsidR="0092011D" w:rsidRDefault="00965A2B">
        <w:pPr>
          <w:pStyle w:val="a9"/>
          <w:jc w:val="right"/>
        </w:pPr>
        <w:fldSimple w:instr=" PAGE   \* MERGEFORMAT ">
          <w:r w:rsidR="00C86B2B">
            <w:rPr>
              <w:noProof/>
            </w:rPr>
            <w:t>1</w:t>
          </w:r>
        </w:fldSimple>
      </w:p>
    </w:sdtContent>
  </w:sdt>
  <w:p w:rsidR="0092011D" w:rsidRDefault="009201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628" w:rsidRDefault="00524628" w:rsidP="000852D8">
      <w:pPr>
        <w:spacing w:after="0" w:line="240" w:lineRule="auto"/>
      </w:pPr>
      <w:r>
        <w:separator/>
      </w:r>
    </w:p>
  </w:footnote>
  <w:footnote w:type="continuationSeparator" w:id="0">
    <w:p w:rsidR="00524628" w:rsidRDefault="00524628" w:rsidP="00085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2B" w:rsidRDefault="00C86B2B" w:rsidP="00C86B2B">
    <w:pPr>
      <w:pStyle w:val="ab"/>
      <w:jc w:val="center"/>
      <w:rPr>
        <w:b/>
        <w:color w:val="FF0000"/>
        <w:sz w:val="32"/>
        <w:szCs w:val="32"/>
      </w:rPr>
    </w:pPr>
    <w:bookmarkStart w:id="23" w:name="OLE_LINK1"/>
    <w:bookmarkStart w:id="24" w:name="OLE_LINK2"/>
    <w:bookmarkStart w:id="25" w:name="_Hlk3275812"/>
    <w:bookmarkStart w:id="26" w:name="OLE_LINK3"/>
    <w:bookmarkStart w:id="27" w:name="OLE_LINK4"/>
    <w:bookmarkStart w:id="28" w:name="_Hlk3275814"/>
    <w:bookmarkStart w:id="29" w:name="OLE_LINK5"/>
    <w:bookmarkStart w:id="30" w:name="OLE_LINK6"/>
    <w:bookmarkStart w:id="31" w:name="_Hlk3275827"/>
    <w:bookmarkStart w:id="32" w:name="OLE_LINK7"/>
    <w:bookmarkStart w:id="33" w:name="OLE_LINK8"/>
    <w:bookmarkStart w:id="34" w:name="_Hlk3275839"/>
    <w:bookmarkStart w:id="35" w:name="OLE_LINK9"/>
    <w:bookmarkStart w:id="36" w:name="OLE_LINK10"/>
    <w:bookmarkStart w:id="37" w:name="_Hlk3275855"/>
    <w:bookmarkStart w:id="38" w:name="OLE_LINK11"/>
    <w:bookmarkStart w:id="39" w:name="OLE_LINK12"/>
    <w:bookmarkStart w:id="40" w:name="_Hlk3275872"/>
    <w:bookmarkStart w:id="41" w:name="OLE_LINK13"/>
    <w:bookmarkStart w:id="42" w:name="OLE_LINK14"/>
    <w:bookmarkStart w:id="43" w:name="OLE_LINK15"/>
    <w:r>
      <w:rPr>
        <w:b/>
        <w:color w:val="FF0000"/>
        <w:sz w:val="32"/>
        <w:szCs w:val="32"/>
      </w:rPr>
      <w:t xml:space="preserve">Работа выполнена авторами сайта </w:t>
    </w:r>
    <w:hyperlink r:id="rId1" w:history="1">
      <w:r>
        <w:rPr>
          <w:rStyle w:val="af2"/>
          <w:b/>
          <w:color w:val="FF0000"/>
          <w:sz w:val="32"/>
          <w:szCs w:val="32"/>
        </w:rPr>
        <w:t>ДЦО.РФ</w:t>
      </w:r>
    </w:hyperlink>
  </w:p>
  <w:p w:rsidR="00C86B2B" w:rsidRDefault="00C86B2B" w:rsidP="00C86B2B">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C86B2B" w:rsidRDefault="00C86B2B" w:rsidP="00C86B2B">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C86B2B" w:rsidRDefault="00C86B2B" w:rsidP="00C86B2B">
    <w:pPr>
      <w:pStyle w:val="3"/>
      <w:shd w:val="clear" w:color="auto" w:fill="FFFFFF"/>
      <w:spacing w:before="0" w:after="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2"/>
          <w:rFonts w:ascii="Helvetica" w:hAnsi="Helvetica"/>
          <w:bCs w:val="0"/>
          <w:color w:val="FF0000"/>
          <w:sz w:val="32"/>
          <w:szCs w:val="32"/>
        </w:rPr>
        <w:t>INFO@ДЦО.РФ</w:t>
      </w:r>
    </w:hyperlin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86B2B" w:rsidRDefault="00C86B2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17C"/>
    <w:multiLevelType w:val="multilevel"/>
    <w:tmpl w:val="01DE03BE"/>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5D037F"/>
    <w:multiLevelType w:val="multilevel"/>
    <w:tmpl w:val="98765ACC"/>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AC3032E"/>
    <w:multiLevelType w:val="multilevel"/>
    <w:tmpl w:val="6DEEBFF6"/>
    <w:styleLink w:val="RTFNum17"/>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
    <w:nsid w:val="0F89405E"/>
    <w:multiLevelType w:val="multilevel"/>
    <w:tmpl w:val="1EDC6764"/>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16575B8"/>
    <w:multiLevelType w:val="multilevel"/>
    <w:tmpl w:val="C1764AC2"/>
    <w:styleLink w:val="RTFNum30"/>
    <w:lvl w:ilvl="0">
      <w:start w:val="1"/>
      <w:numFmt w:val="decimal"/>
      <w:lvlText w:val="%1."/>
      <w:lvlJc w:val="left"/>
      <w:pPr>
        <w:ind w:left="1542" w:hanging="97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3073700"/>
    <w:multiLevelType w:val="multilevel"/>
    <w:tmpl w:val="4E625A16"/>
    <w:styleLink w:val="RTFNum2"/>
    <w:lvl w:ilvl="0">
      <w:numFmt w:val="bullet"/>
      <w:lvlText w:val=""/>
      <w:lvlJc w:val="left"/>
      <w:pPr>
        <w:ind w:left="360" w:hanging="360"/>
      </w:pPr>
      <w:rPr>
        <w:rFonts w:ascii="Wingdings" w:eastAsia="Wingdings" w:hAnsi="Wingdings" w:cs="Wingdings"/>
        <w:caps/>
        <w:color w:val="000080"/>
        <w:sz w:val="24"/>
        <w:szCs w:val="24"/>
      </w:rPr>
    </w:lvl>
    <w:lvl w:ilvl="1">
      <w:numFmt w:val="bullet"/>
      <w:lvlText w:val=""/>
      <w:lvlJc w:val="left"/>
      <w:pPr>
        <w:ind w:left="720" w:hanging="360"/>
      </w:pPr>
      <w:rPr>
        <w:rFonts w:ascii="Wingdings" w:eastAsia="Wingdings" w:hAnsi="Wingdings" w:cs="Wingdings"/>
        <w:caps/>
        <w:color w:val="000080"/>
        <w:sz w:val="24"/>
        <w:szCs w:val="24"/>
      </w:rPr>
    </w:lvl>
    <w:lvl w:ilvl="2">
      <w:numFmt w:val="bullet"/>
      <w:lvlText w:val=""/>
      <w:lvlJc w:val="left"/>
      <w:pPr>
        <w:ind w:left="1080" w:hanging="360"/>
      </w:pPr>
      <w:rPr>
        <w:rFonts w:ascii="Wingdings" w:eastAsia="Wingdings" w:hAnsi="Wingdings" w:cs="Wingdings"/>
        <w:caps/>
        <w:color w:val="000080"/>
        <w:sz w:val="24"/>
        <w:szCs w:val="24"/>
      </w:rPr>
    </w:lvl>
    <w:lvl w:ilvl="3">
      <w:numFmt w:val="bullet"/>
      <w:lvlText w:val=""/>
      <w:lvlJc w:val="left"/>
      <w:pPr>
        <w:ind w:left="1440" w:hanging="360"/>
      </w:pPr>
      <w:rPr>
        <w:rFonts w:ascii="Wingdings" w:eastAsia="Wingdings" w:hAnsi="Wingdings" w:cs="Wingdings"/>
        <w:caps/>
        <w:color w:val="000080"/>
        <w:sz w:val="24"/>
        <w:szCs w:val="24"/>
      </w:rPr>
    </w:lvl>
    <w:lvl w:ilvl="4">
      <w:numFmt w:val="bullet"/>
      <w:lvlText w:val=""/>
      <w:lvlJc w:val="left"/>
      <w:pPr>
        <w:ind w:left="1800" w:hanging="360"/>
      </w:pPr>
      <w:rPr>
        <w:rFonts w:ascii="Wingdings" w:eastAsia="Wingdings" w:hAnsi="Wingdings" w:cs="Wingdings"/>
        <w:caps/>
        <w:color w:val="000080"/>
        <w:sz w:val="24"/>
        <w:szCs w:val="24"/>
      </w:rPr>
    </w:lvl>
    <w:lvl w:ilvl="5">
      <w:numFmt w:val="bullet"/>
      <w:lvlText w:val=""/>
      <w:lvlJc w:val="left"/>
      <w:pPr>
        <w:ind w:left="2160" w:hanging="360"/>
      </w:pPr>
      <w:rPr>
        <w:rFonts w:ascii="Wingdings" w:eastAsia="Wingdings" w:hAnsi="Wingdings" w:cs="Wingdings"/>
        <w:caps/>
        <w:color w:val="000080"/>
        <w:sz w:val="24"/>
        <w:szCs w:val="24"/>
      </w:rPr>
    </w:lvl>
    <w:lvl w:ilvl="6">
      <w:numFmt w:val="bullet"/>
      <w:lvlText w:val=""/>
      <w:lvlJc w:val="left"/>
      <w:pPr>
        <w:ind w:left="2520" w:hanging="360"/>
      </w:pPr>
      <w:rPr>
        <w:rFonts w:ascii="Wingdings" w:eastAsia="Wingdings" w:hAnsi="Wingdings" w:cs="Wingdings"/>
        <w:caps/>
        <w:color w:val="000080"/>
        <w:sz w:val="24"/>
        <w:szCs w:val="24"/>
      </w:rPr>
    </w:lvl>
    <w:lvl w:ilvl="7">
      <w:numFmt w:val="bullet"/>
      <w:lvlText w:val=""/>
      <w:lvlJc w:val="left"/>
      <w:pPr>
        <w:ind w:left="2880" w:hanging="360"/>
      </w:pPr>
      <w:rPr>
        <w:rFonts w:ascii="Wingdings" w:eastAsia="Wingdings" w:hAnsi="Wingdings" w:cs="Wingdings"/>
        <w:caps/>
        <w:color w:val="000080"/>
        <w:sz w:val="24"/>
        <w:szCs w:val="24"/>
      </w:rPr>
    </w:lvl>
    <w:lvl w:ilvl="8">
      <w:numFmt w:val="bullet"/>
      <w:lvlText w:val=""/>
      <w:lvlJc w:val="left"/>
      <w:pPr>
        <w:ind w:left="3240" w:hanging="360"/>
      </w:pPr>
      <w:rPr>
        <w:rFonts w:ascii="Wingdings" w:eastAsia="Wingdings" w:hAnsi="Wingdings" w:cs="Wingdings"/>
        <w:caps/>
        <w:color w:val="000080"/>
        <w:sz w:val="24"/>
        <w:szCs w:val="24"/>
      </w:rPr>
    </w:lvl>
  </w:abstractNum>
  <w:abstractNum w:abstractNumId="6">
    <w:nsid w:val="17B65985"/>
    <w:multiLevelType w:val="hybridMultilevel"/>
    <w:tmpl w:val="9350EA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B229AB"/>
    <w:multiLevelType w:val="multilevel"/>
    <w:tmpl w:val="94980696"/>
    <w:styleLink w:val="WW8Num1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1CA01F7"/>
    <w:multiLevelType w:val="multilevel"/>
    <w:tmpl w:val="18327F1A"/>
    <w:styleLink w:val="RTFNum11"/>
    <w:lvl w:ilvl="0">
      <w:numFmt w:val="bullet"/>
      <w:lvlText w:val="1"/>
      <w:lvlJc w:val="left"/>
      <w:pPr>
        <w:ind w:left="144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BD771F"/>
    <w:multiLevelType w:val="multilevel"/>
    <w:tmpl w:val="8A9058FA"/>
    <w:styleLink w:val="RTFNum14"/>
    <w:lvl w:ilvl="0">
      <w:start w:val="3"/>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9A7E12"/>
    <w:multiLevelType w:val="multilevel"/>
    <w:tmpl w:val="927C05A6"/>
    <w:styleLink w:val="RTFNum5"/>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
    <w:nsid w:val="2F8378A9"/>
    <w:multiLevelType w:val="multilevel"/>
    <w:tmpl w:val="6D1ADC90"/>
    <w:styleLink w:val="RTFNum2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nsid w:val="32634BE2"/>
    <w:multiLevelType w:val="multilevel"/>
    <w:tmpl w:val="E35E4F1A"/>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3A913EE"/>
    <w:multiLevelType w:val="hybridMultilevel"/>
    <w:tmpl w:val="9CCEFDF8"/>
    <w:lvl w:ilvl="0" w:tplc="66903D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01514D"/>
    <w:multiLevelType w:val="multilevel"/>
    <w:tmpl w:val="88489536"/>
    <w:styleLink w:val="RTFNum21"/>
    <w:lvl w:ilvl="0">
      <w:start w:val="1"/>
      <w:numFmt w:val="decimal"/>
      <w:lvlText w:val="%1."/>
      <w:lvlJc w:val="left"/>
      <w:pPr>
        <w:ind w:left="870" w:hanging="870"/>
      </w:pPr>
      <w:rPr>
        <w:b w:val="0"/>
        <w:bCs w:val="0"/>
      </w:rPr>
    </w:lvl>
    <w:lvl w:ilvl="1">
      <w:start w:val="5"/>
      <w:numFmt w:val="decimal"/>
      <w:lvlText w:val="%1.%2."/>
      <w:lvlJc w:val="left"/>
      <w:pPr>
        <w:ind w:left="870" w:hanging="870"/>
      </w:pPr>
    </w:lvl>
    <w:lvl w:ilvl="2">
      <w:start w:val="2"/>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3A61526C"/>
    <w:multiLevelType w:val="multilevel"/>
    <w:tmpl w:val="5CD2593C"/>
    <w:styleLink w:val="RTFNum12"/>
    <w:lvl w:ilvl="0">
      <w:start w:val="2"/>
      <w:numFmt w:val="decimal"/>
      <w:lvlText w:val="%1"/>
      <w:lvlJc w:val="left"/>
      <w:pPr>
        <w:ind w:left="1500" w:hanging="4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1A172B7"/>
    <w:multiLevelType w:val="hybridMultilevel"/>
    <w:tmpl w:val="1DEC4BB0"/>
    <w:lvl w:ilvl="0" w:tplc="04190001">
      <w:start w:val="1"/>
      <w:numFmt w:val="bullet"/>
      <w:lvlText w:val=""/>
      <w:lvlJc w:val="left"/>
      <w:pPr>
        <w:tabs>
          <w:tab w:val="num" w:pos="720"/>
        </w:tabs>
        <w:ind w:left="720" w:hanging="360"/>
      </w:pPr>
      <w:rPr>
        <w:rFonts w:ascii="Symbol" w:hAnsi="Symbol" w:hint="default"/>
      </w:rPr>
    </w:lvl>
    <w:lvl w:ilvl="1" w:tplc="4264418E">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A762DD"/>
    <w:multiLevelType w:val="multilevel"/>
    <w:tmpl w:val="E2F8CFAA"/>
    <w:styleLink w:val="RTFNum31"/>
    <w:lvl w:ilvl="0">
      <w:numFmt w:val="bullet"/>
      <w:lvlText w:val=""/>
      <w:lvlJc w:val="left"/>
      <w:pPr>
        <w:ind w:left="360" w:hanging="360"/>
      </w:pPr>
      <w:rPr>
        <w:rFonts w:ascii="Wingdings" w:eastAsia="Wingdings" w:hAnsi="Wingdings" w:cs="Wingdings"/>
        <w:caps/>
        <w:color w:val="000080"/>
        <w:sz w:val="24"/>
        <w:szCs w:val="24"/>
      </w:rPr>
    </w:lvl>
    <w:lvl w:ilvl="1">
      <w:numFmt w:val="bullet"/>
      <w:lvlText w:val=""/>
      <w:lvlJc w:val="left"/>
      <w:pPr>
        <w:ind w:left="720" w:hanging="360"/>
      </w:pPr>
      <w:rPr>
        <w:rFonts w:ascii="Wingdings" w:eastAsia="Wingdings" w:hAnsi="Wingdings" w:cs="Wingdings"/>
        <w:caps/>
        <w:color w:val="000080"/>
        <w:sz w:val="24"/>
        <w:szCs w:val="24"/>
      </w:rPr>
    </w:lvl>
    <w:lvl w:ilvl="2">
      <w:numFmt w:val="bullet"/>
      <w:lvlText w:val=""/>
      <w:lvlJc w:val="left"/>
      <w:pPr>
        <w:ind w:left="1080" w:hanging="360"/>
      </w:pPr>
      <w:rPr>
        <w:rFonts w:ascii="Wingdings" w:eastAsia="Wingdings" w:hAnsi="Wingdings" w:cs="Wingdings"/>
        <w:caps/>
        <w:color w:val="000080"/>
        <w:sz w:val="24"/>
        <w:szCs w:val="24"/>
      </w:rPr>
    </w:lvl>
    <w:lvl w:ilvl="3">
      <w:numFmt w:val="bullet"/>
      <w:lvlText w:val=""/>
      <w:lvlJc w:val="left"/>
      <w:pPr>
        <w:ind w:left="1440" w:hanging="360"/>
      </w:pPr>
      <w:rPr>
        <w:rFonts w:ascii="Wingdings" w:eastAsia="Wingdings" w:hAnsi="Wingdings" w:cs="Wingdings"/>
        <w:caps/>
        <w:color w:val="000080"/>
        <w:sz w:val="24"/>
        <w:szCs w:val="24"/>
      </w:rPr>
    </w:lvl>
    <w:lvl w:ilvl="4">
      <w:numFmt w:val="bullet"/>
      <w:lvlText w:val=""/>
      <w:lvlJc w:val="left"/>
      <w:pPr>
        <w:ind w:left="1800" w:hanging="360"/>
      </w:pPr>
      <w:rPr>
        <w:rFonts w:ascii="Wingdings" w:eastAsia="Wingdings" w:hAnsi="Wingdings" w:cs="Wingdings"/>
        <w:caps/>
        <w:color w:val="000080"/>
        <w:sz w:val="24"/>
        <w:szCs w:val="24"/>
      </w:rPr>
    </w:lvl>
    <w:lvl w:ilvl="5">
      <w:numFmt w:val="bullet"/>
      <w:lvlText w:val=""/>
      <w:lvlJc w:val="left"/>
      <w:pPr>
        <w:ind w:left="2160" w:hanging="360"/>
      </w:pPr>
      <w:rPr>
        <w:rFonts w:ascii="Wingdings" w:eastAsia="Wingdings" w:hAnsi="Wingdings" w:cs="Wingdings"/>
        <w:caps/>
        <w:color w:val="000080"/>
        <w:sz w:val="24"/>
        <w:szCs w:val="24"/>
      </w:rPr>
    </w:lvl>
    <w:lvl w:ilvl="6">
      <w:numFmt w:val="bullet"/>
      <w:lvlText w:val=""/>
      <w:lvlJc w:val="left"/>
      <w:pPr>
        <w:ind w:left="2520" w:hanging="360"/>
      </w:pPr>
      <w:rPr>
        <w:rFonts w:ascii="Wingdings" w:eastAsia="Wingdings" w:hAnsi="Wingdings" w:cs="Wingdings"/>
        <w:caps/>
        <w:color w:val="000080"/>
        <w:sz w:val="24"/>
        <w:szCs w:val="24"/>
      </w:rPr>
    </w:lvl>
    <w:lvl w:ilvl="7">
      <w:numFmt w:val="bullet"/>
      <w:lvlText w:val=""/>
      <w:lvlJc w:val="left"/>
      <w:pPr>
        <w:ind w:left="2880" w:hanging="360"/>
      </w:pPr>
      <w:rPr>
        <w:rFonts w:ascii="Wingdings" w:eastAsia="Wingdings" w:hAnsi="Wingdings" w:cs="Wingdings"/>
        <w:caps/>
        <w:color w:val="000080"/>
        <w:sz w:val="24"/>
        <w:szCs w:val="24"/>
      </w:rPr>
    </w:lvl>
    <w:lvl w:ilvl="8">
      <w:numFmt w:val="bullet"/>
      <w:lvlText w:val=""/>
      <w:lvlJc w:val="left"/>
      <w:pPr>
        <w:ind w:left="3240" w:hanging="360"/>
      </w:pPr>
      <w:rPr>
        <w:rFonts w:ascii="Wingdings" w:eastAsia="Wingdings" w:hAnsi="Wingdings" w:cs="Wingdings"/>
        <w:caps/>
        <w:color w:val="000080"/>
        <w:sz w:val="24"/>
        <w:szCs w:val="24"/>
      </w:rPr>
    </w:lvl>
  </w:abstractNum>
  <w:abstractNum w:abstractNumId="18">
    <w:nsid w:val="46020269"/>
    <w:multiLevelType w:val="multilevel"/>
    <w:tmpl w:val="5A4ED28C"/>
    <w:styleLink w:val="RTFNum4"/>
    <w:lvl w:ilvl="0">
      <w:numFmt w:val="bullet"/>
      <w:lvlText w:val="-"/>
      <w:lvlJc w:val="left"/>
      <w:pPr>
        <w:ind w:left="1080" w:hanging="360"/>
      </w:pPr>
      <w:rPr>
        <w:rFonts w:ascii="Times New Roman" w:hAnsi="Times New Roman"/>
      </w:rPr>
    </w:lvl>
    <w:lvl w:ilvl="1">
      <w:numFmt w:val="bullet"/>
      <w:lvlText w:val="-"/>
      <w:lvlJc w:val="left"/>
      <w:pPr>
        <w:ind w:left="2160" w:hanging="360"/>
      </w:pPr>
      <w:rPr>
        <w:rFonts w:ascii="Times New Roman" w:hAnsi="Times New Roman"/>
      </w:rPr>
    </w:lvl>
    <w:lvl w:ilvl="2">
      <w:numFmt w:val="bullet"/>
      <w:lvlText w:val="-"/>
      <w:lvlJc w:val="left"/>
      <w:pPr>
        <w:ind w:left="3240" w:hanging="360"/>
      </w:pPr>
      <w:rPr>
        <w:rFonts w:ascii="Times New Roman" w:hAnsi="Times New Roman"/>
      </w:rPr>
    </w:lvl>
    <w:lvl w:ilvl="3">
      <w:numFmt w:val="bullet"/>
      <w:lvlText w:val="-"/>
      <w:lvlJc w:val="left"/>
      <w:pPr>
        <w:ind w:left="4320" w:hanging="360"/>
      </w:pPr>
      <w:rPr>
        <w:rFonts w:ascii="Times New Roman" w:hAnsi="Times New Roman"/>
      </w:rPr>
    </w:lvl>
    <w:lvl w:ilvl="4">
      <w:numFmt w:val="bullet"/>
      <w:lvlText w:val="-"/>
      <w:lvlJc w:val="left"/>
      <w:pPr>
        <w:ind w:left="5400" w:hanging="360"/>
      </w:pPr>
      <w:rPr>
        <w:rFonts w:ascii="Times New Roman" w:hAnsi="Times New Roman"/>
      </w:rPr>
    </w:lvl>
    <w:lvl w:ilvl="5">
      <w:numFmt w:val="bullet"/>
      <w:lvlText w:val="-"/>
      <w:lvlJc w:val="left"/>
      <w:pPr>
        <w:ind w:left="6480" w:hanging="360"/>
      </w:pPr>
      <w:rPr>
        <w:rFonts w:ascii="Times New Roman" w:hAnsi="Times New Roman"/>
      </w:rPr>
    </w:lvl>
    <w:lvl w:ilvl="6">
      <w:numFmt w:val="bullet"/>
      <w:lvlText w:val="-"/>
      <w:lvlJc w:val="left"/>
      <w:pPr>
        <w:ind w:left="7560" w:hanging="360"/>
      </w:pPr>
      <w:rPr>
        <w:rFonts w:ascii="Times New Roman" w:hAnsi="Times New Roman"/>
      </w:rPr>
    </w:lvl>
    <w:lvl w:ilvl="7">
      <w:numFmt w:val="bullet"/>
      <w:lvlText w:val="-"/>
      <w:lvlJc w:val="left"/>
      <w:pPr>
        <w:ind w:left="8640" w:hanging="360"/>
      </w:pPr>
      <w:rPr>
        <w:rFonts w:ascii="Times New Roman" w:hAnsi="Times New Roman"/>
      </w:rPr>
    </w:lvl>
    <w:lvl w:ilvl="8">
      <w:numFmt w:val="bullet"/>
      <w:lvlText w:val="-"/>
      <w:lvlJc w:val="left"/>
      <w:pPr>
        <w:ind w:left="9720" w:hanging="360"/>
      </w:pPr>
      <w:rPr>
        <w:rFonts w:ascii="Times New Roman" w:hAnsi="Times New Roman"/>
      </w:rPr>
    </w:lvl>
  </w:abstractNum>
  <w:abstractNum w:abstractNumId="19">
    <w:nsid w:val="48582F04"/>
    <w:multiLevelType w:val="multilevel"/>
    <w:tmpl w:val="EE76BD0A"/>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8B03E21"/>
    <w:multiLevelType w:val="multilevel"/>
    <w:tmpl w:val="8A3CCA72"/>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9A63566"/>
    <w:multiLevelType w:val="multilevel"/>
    <w:tmpl w:val="923C9088"/>
    <w:styleLink w:val="RTFNum7"/>
    <w:lvl w:ilvl="0">
      <w:start w:val="1"/>
      <w:numFmt w:val="decimal"/>
      <w:lvlText w:val="%1."/>
      <w:lvlJc w:val="left"/>
      <w:pPr>
        <w:ind w:left="9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AC120CC"/>
    <w:multiLevelType w:val="multilevel"/>
    <w:tmpl w:val="E8E65CD4"/>
    <w:styleLink w:val="RTFNum2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nsid w:val="4CCD1181"/>
    <w:multiLevelType w:val="multilevel"/>
    <w:tmpl w:val="6456C198"/>
    <w:styleLink w:val="RTFNum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CEA612C"/>
    <w:multiLevelType w:val="multilevel"/>
    <w:tmpl w:val="1CF8C16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FF7059F"/>
    <w:multiLevelType w:val="hybridMultilevel"/>
    <w:tmpl w:val="26260DA8"/>
    <w:lvl w:ilvl="0" w:tplc="4264418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8B5917"/>
    <w:multiLevelType w:val="multilevel"/>
    <w:tmpl w:val="1F265E30"/>
    <w:styleLink w:val="RTFNum8"/>
    <w:lvl w:ilvl="0">
      <w:numFmt w:val="bullet"/>
      <w:lvlText w:val="1"/>
      <w:lvlJc w:val="left"/>
      <w:pPr>
        <w:ind w:left="2670" w:hanging="360"/>
      </w:pPr>
      <w:rPr>
        <w:rFonts w:ascii="Times New Roman" w:hAnsi="Times New Roman"/>
      </w:rPr>
    </w:lvl>
    <w:lvl w:ilvl="1">
      <w:numFmt w:val="bullet"/>
      <w:lvlText w:val="1"/>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1A2011"/>
    <w:multiLevelType w:val="multilevel"/>
    <w:tmpl w:val="E94A4E26"/>
    <w:styleLink w:val="WW8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51E1BFC"/>
    <w:multiLevelType w:val="multilevel"/>
    <w:tmpl w:val="8D0ECB38"/>
    <w:styleLink w:val="WW8Num1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BC83FCA"/>
    <w:multiLevelType w:val="multilevel"/>
    <w:tmpl w:val="DA20C018"/>
    <w:styleLink w:val="RTFNum24"/>
    <w:lvl w:ilvl="0">
      <w:numFmt w:val="bullet"/>
      <w:lvlText w:val=""/>
      <w:lvlJc w:val="left"/>
      <w:pPr>
        <w:ind w:left="360" w:hanging="360"/>
      </w:pPr>
      <w:rPr>
        <w:rFonts w:ascii="Symbol" w:eastAsia="Symbol" w:hAnsi="Symbol" w:cs="Symbol"/>
      </w:rPr>
    </w:lvl>
    <w:lvl w:ilvl="1">
      <w:numFmt w:val="bullet"/>
      <w:lvlText w:val=""/>
      <w:lvlJc w:val="left"/>
      <w:pPr>
        <w:ind w:left="720" w:hanging="360"/>
      </w:pPr>
      <w:rPr>
        <w:rFonts w:ascii="Symbol" w:eastAsia="Symbol" w:hAnsi="Symbol" w:cs="Symbol"/>
      </w:rPr>
    </w:lvl>
    <w:lvl w:ilvl="2">
      <w:numFmt w:val="bullet"/>
      <w:lvlText w:val=""/>
      <w:lvlJc w:val="left"/>
      <w:pPr>
        <w:ind w:left="1080" w:hanging="360"/>
      </w:pPr>
      <w:rPr>
        <w:rFonts w:ascii="Symbol" w:eastAsia="Symbol" w:hAnsi="Symbol" w:cs="Symbol"/>
      </w:rPr>
    </w:lvl>
    <w:lvl w:ilvl="3">
      <w:numFmt w:val="bullet"/>
      <w:lvlText w:val=""/>
      <w:lvlJc w:val="left"/>
      <w:pPr>
        <w:ind w:left="1440" w:hanging="360"/>
      </w:pPr>
      <w:rPr>
        <w:rFonts w:ascii="Symbol" w:eastAsia="Symbol" w:hAnsi="Symbol" w:cs="Symbol"/>
      </w:rPr>
    </w:lvl>
    <w:lvl w:ilvl="4">
      <w:numFmt w:val="bullet"/>
      <w:lvlText w:val=""/>
      <w:lvlJc w:val="left"/>
      <w:pPr>
        <w:ind w:left="1800" w:hanging="360"/>
      </w:pPr>
      <w:rPr>
        <w:rFonts w:ascii="Symbol" w:eastAsia="Symbol" w:hAnsi="Symbol" w:cs="Symbol"/>
      </w:rPr>
    </w:lvl>
    <w:lvl w:ilvl="5">
      <w:numFmt w:val="bullet"/>
      <w:lvlText w:val=""/>
      <w:lvlJc w:val="left"/>
      <w:pPr>
        <w:ind w:left="2160" w:hanging="360"/>
      </w:pPr>
      <w:rPr>
        <w:rFonts w:ascii="Symbol" w:eastAsia="Symbol" w:hAnsi="Symbol" w:cs="Symbol"/>
      </w:rPr>
    </w:lvl>
    <w:lvl w:ilvl="6">
      <w:numFmt w:val="bullet"/>
      <w:lvlText w:val=""/>
      <w:lvlJc w:val="left"/>
      <w:pPr>
        <w:ind w:left="2520" w:hanging="360"/>
      </w:pPr>
      <w:rPr>
        <w:rFonts w:ascii="Symbol" w:eastAsia="Symbol" w:hAnsi="Symbol" w:cs="Symbol"/>
      </w:rPr>
    </w:lvl>
    <w:lvl w:ilvl="7">
      <w:numFmt w:val="bullet"/>
      <w:lvlText w:val=""/>
      <w:lvlJc w:val="left"/>
      <w:pPr>
        <w:ind w:left="2880" w:hanging="360"/>
      </w:pPr>
      <w:rPr>
        <w:rFonts w:ascii="Symbol" w:eastAsia="Symbol" w:hAnsi="Symbol" w:cs="Symbol"/>
      </w:rPr>
    </w:lvl>
    <w:lvl w:ilvl="8">
      <w:numFmt w:val="bullet"/>
      <w:lvlText w:val=""/>
      <w:lvlJc w:val="left"/>
      <w:pPr>
        <w:ind w:left="3240" w:hanging="360"/>
      </w:pPr>
      <w:rPr>
        <w:rFonts w:ascii="Symbol" w:eastAsia="Symbol" w:hAnsi="Symbol" w:cs="Symbol"/>
      </w:rPr>
    </w:lvl>
  </w:abstractNum>
  <w:abstractNum w:abstractNumId="30">
    <w:nsid w:val="5CF572C7"/>
    <w:multiLevelType w:val="multilevel"/>
    <w:tmpl w:val="0D2808C8"/>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E522976"/>
    <w:multiLevelType w:val="multilevel"/>
    <w:tmpl w:val="8C54E15A"/>
    <w:styleLink w:val="WW8Num1"/>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14010F4"/>
    <w:multiLevelType w:val="hybridMultilevel"/>
    <w:tmpl w:val="417C8A9E"/>
    <w:lvl w:ilvl="0" w:tplc="FFFFFFF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5105FBB"/>
    <w:multiLevelType w:val="multilevel"/>
    <w:tmpl w:val="BC7A1598"/>
    <w:styleLink w:val="RTFNum6"/>
    <w:lvl w:ilvl="0">
      <w:start w:val="1"/>
      <w:numFmt w:val="decimal"/>
      <w:lvlText w:val="%1."/>
      <w:lvlJc w:val="left"/>
      <w:pPr>
        <w:ind w:left="90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F27887"/>
    <w:multiLevelType w:val="multilevel"/>
    <w:tmpl w:val="43963B32"/>
    <w:styleLink w:val="RTFNum13"/>
    <w:lvl w:ilvl="0">
      <w:numFmt w:val="bullet"/>
      <w:lvlText w:val="-"/>
      <w:lvlJc w:val="left"/>
      <w:pPr>
        <w:ind w:left="1080" w:hanging="360"/>
      </w:pPr>
      <w:rPr>
        <w:rFonts w:ascii="Times New Roman" w:hAnsi="Times New Roman"/>
      </w:rPr>
    </w:lvl>
    <w:lvl w:ilvl="1">
      <w:numFmt w:val="bullet"/>
      <w:lvlText w:val="-"/>
      <w:lvlJc w:val="left"/>
      <w:pPr>
        <w:ind w:left="2160" w:hanging="360"/>
      </w:pPr>
      <w:rPr>
        <w:rFonts w:ascii="Times New Roman" w:hAnsi="Times New Roman"/>
      </w:rPr>
    </w:lvl>
    <w:lvl w:ilvl="2">
      <w:numFmt w:val="bullet"/>
      <w:lvlText w:val="-"/>
      <w:lvlJc w:val="left"/>
      <w:pPr>
        <w:ind w:left="3240" w:hanging="360"/>
      </w:pPr>
      <w:rPr>
        <w:rFonts w:ascii="Times New Roman" w:hAnsi="Times New Roman"/>
      </w:rPr>
    </w:lvl>
    <w:lvl w:ilvl="3">
      <w:numFmt w:val="bullet"/>
      <w:lvlText w:val="-"/>
      <w:lvlJc w:val="left"/>
      <w:pPr>
        <w:ind w:left="4320" w:hanging="360"/>
      </w:pPr>
      <w:rPr>
        <w:rFonts w:ascii="Times New Roman" w:hAnsi="Times New Roman"/>
      </w:rPr>
    </w:lvl>
    <w:lvl w:ilvl="4">
      <w:numFmt w:val="bullet"/>
      <w:lvlText w:val="-"/>
      <w:lvlJc w:val="left"/>
      <w:pPr>
        <w:ind w:left="5400" w:hanging="360"/>
      </w:pPr>
      <w:rPr>
        <w:rFonts w:ascii="Times New Roman" w:hAnsi="Times New Roman"/>
      </w:rPr>
    </w:lvl>
    <w:lvl w:ilvl="5">
      <w:numFmt w:val="bullet"/>
      <w:lvlText w:val="-"/>
      <w:lvlJc w:val="left"/>
      <w:pPr>
        <w:ind w:left="6480" w:hanging="360"/>
      </w:pPr>
      <w:rPr>
        <w:rFonts w:ascii="Times New Roman" w:hAnsi="Times New Roman"/>
      </w:rPr>
    </w:lvl>
    <w:lvl w:ilvl="6">
      <w:numFmt w:val="bullet"/>
      <w:lvlText w:val="-"/>
      <w:lvlJc w:val="left"/>
      <w:pPr>
        <w:ind w:left="7560" w:hanging="360"/>
      </w:pPr>
      <w:rPr>
        <w:rFonts w:ascii="Times New Roman" w:hAnsi="Times New Roman"/>
      </w:rPr>
    </w:lvl>
    <w:lvl w:ilvl="7">
      <w:numFmt w:val="bullet"/>
      <w:lvlText w:val="-"/>
      <w:lvlJc w:val="left"/>
      <w:pPr>
        <w:ind w:left="8640" w:hanging="360"/>
      </w:pPr>
      <w:rPr>
        <w:rFonts w:ascii="Times New Roman" w:hAnsi="Times New Roman"/>
      </w:rPr>
    </w:lvl>
    <w:lvl w:ilvl="8">
      <w:numFmt w:val="bullet"/>
      <w:lvlText w:val="-"/>
      <w:lvlJc w:val="left"/>
      <w:pPr>
        <w:ind w:left="9720" w:hanging="360"/>
      </w:pPr>
      <w:rPr>
        <w:rFonts w:ascii="Times New Roman" w:hAnsi="Times New Roman"/>
      </w:rPr>
    </w:lvl>
  </w:abstractNum>
  <w:abstractNum w:abstractNumId="35">
    <w:nsid w:val="694E11FB"/>
    <w:multiLevelType w:val="multilevel"/>
    <w:tmpl w:val="ED207C6C"/>
    <w:styleLink w:val="RTFNum23"/>
    <w:lvl w:ilvl="0">
      <w:start w:val="2"/>
      <w:numFmt w:val="decimal"/>
      <w:lvlText w:val="%1)"/>
      <w:lvlJc w:val="left"/>
      <w:pPr>
        <w:ind w:left="1455" w:hanging="375"/>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6A6F04EA"/>
    <w:multiLevelType w:val="multilevel"/>
    <w:tmpl w:val="47700F2E"/>
    <w:styleLink w:val="RTF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7">
    <w:nsid w:val="6BDA584B"/>
    <w:multiLevelType w:val="multilevel"/>
    <w:tmpl w:val="0978B5BC"/>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DA64BBD"/>
    <w:multiLevelType w:val="multilevel"/>
    <w:tmpl w:val="8D3E12A8"/>
    <w:styleLink w:val="RTFNum27"/>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9">
    <w:nsid w:val="6E370602"/>
    <w:multiLevelType w:val="multilevel"/>
    <w:tmpl w:val="30BE729C"/>
    <w:styleLink w:val="RTFNum25"/>
    <w:lvl w:ilvl="0">
      <w:start w:val="1"/>
      <w:numFmt w:val="decimal"/>
      <w:lvlText w:val="%1."/>
      <w:lvlJc w:val="left"/>
      <w:pPr>
        <w:ind w:left="870" w:hanging="870"/>
      </w:pPr>
      <w:rPr>
        <w:b w:val="0"/>
        <w:bCs w:val="0"/>
      </w:rPr>
    </w:lvl>
    <w:lvl w:ilvl="1">
      <w:start w:val="5"/>
      <w:numFmt w:val="decimal"/>
      <w:lvlText w:val="%1.%2."/>
      <w:lvlJc w:val="left"/>
      <w:pPr>
        <w:ind w:left="870" w:hanging="870"/>
      </w:pPr>
    </w:lvl>
    <w:lvl w:ilvl="2">
      <w:start w:val="2"/>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702F1243"/>
    <w:multiLevelType w:val="multilevel"/>
    <w:tmpl w:val="B1EC5ECE"/>
    <w:styleLink w:val="WW8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06A62F4"/>
    <w:multiLevelType w:val="multilevel"/>
    <w:tmpl w:val="E666980A"/>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0DF57E3"/>
    <w:multiLevelType w:val="multilevel"/>
    <w:tmpl w:val="E458B41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21974F1"/>
    <w:multiLevelType w:val="multilevel"/>
    <w:tmpl w:val="1C2C39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9C0152A"/>
    <w:multiLevelType w:val="multilevel"/>
    <w:tmpl w:val="4DF8B4B0"/>
    <w:styleLink w:val="RTF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D741844"/>
    <w:multiLevelType w:val="multilevel"/>
    <w:tmpl w:val="4D7E7122"/>
    <w:styleLink w:val="WW8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7F732D19"/>
    <w:multiLevelType w:val="multilevel"/>
    <w:tmpl w:val="91A60972"/>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F8B41B0"/>
    <w:multiLevelType w:val="multilevel"/>
    <w:tmpl w:val="86E46C9C"/>
    <w:styleLink w:val="WW8Num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1"/>
  </w:num>
  <w:num w:numId="2">
    <w:abstractNumId w:val="45"/>
  </w:num>
  <w:num w:numId="3">
    <w:abstractNumId w:val="30"/>
  </w:num>
  <w:num w:numId="4">
    <w:abstractNumId w:val="12"/>
  </w:num>
  <w:num w:numId="5">
    <w:abstractNumId w:val="47"/>
  </w:num>
  <w:num w:numId="6">
    <w:abstractNumId w:val="1"/>
  </w:num>
  <w:num w:numId="7">
    <w:abstractNumId w:val="42"/>
  </w:num>
  <w:num w:numId="8">
    <w:abstractNumId w:val="19"/>
  </w:num>
  <w:num w:numId="9">
    <w:abstractNumId w:val="41"/>
  </w:num>
  <w:num w:numId="10">
    <w:abstractNumId w:val="3"/>
  </w:num>
  <w:num w:numId="11">
    <w:abstractNumId w:val="37"/>
  </w:num>
  <w:num w:numId="12">
    <w:abstractNumId w:val="20"/>
  </w:num>
  <w:num w:numId="13">
    <w:abstractNumId w:val="0"/>
  </w:num>
  <w:num w:numId="14">
    <w:abstractNumId w:val="40"/>
  </w:num>
  <w:num w:numId="15">
    <w:abstractNumId w:val="24"/>
  </w:num>
  <w:num w:numId="16">
    <w:abstractNumId w:val="7"/>
  </w:num>
  <w:num w:numId="17">
    <w:abstractNumId w:val="46"/>
  </w:num>
  <w:num w:numId="18">
    <w:abstractNumId w:val="28"/>
  </w:num>
  <w:num w:numId="19">
    <w:abstractNumId w:val="27"/>
  </w:num>
  <w:num w:numId="20">
    <w:abstractNumId w:val="22"/>
  </w:num>
  <w:num w:numId="21">
    <w:abstractNumId w:val="18"/>
  </w:num>
  <w:num w:numId="22">
    <w:abstractNumId w:val="34"/>
  </w:num>
  <w:num w:numId="23">
    <w:abstractNumId w:val="11"/>
  </w:num>
  <w:num w:numId="24">
    <w:abstractNumId w:val="5"/>
  </w:num>
  <w:num w:numId="25">
    <w:abstractNumId w:val="17"/>
  </w:num>
  <w:num w:numId="26">
    <w:abstractNumId w:val="4"/>
  </w:num>
  <w:num w:numId="27">
    <w:abstractNumId w:val="10"/>
  </w:num>
  <w:num w:numId="28">
    <w:abstractNumId w:val="2"/>
  </w:num>
  <w:num w:numId="29">
    <w:abstractNumId w:val="38"/>
  </w:num>
  <w:num w:numId="30">
    <w:abstractNumId w:val="44"/>
  </w:num>
  <w:num w:numId="31">
    <w:abstractNumId w:val="8"/>
  </w:num>
  <w:num w:numId="32">
    <w:abstractNumId w:val="15"/>
  </w:num>
  <w:num w:numId="33">
    <w:abstractNumId w:val="26"/>
  </w:num>
  <w:num w:numId="34">
    <w:abstractNumId w:val="35"/>
  </w:num>
  <w:num w:numId="35">
    <w:abstractNumId w:val="23"/>
  </w:num>
  <w:num w:numId="36">
    <w:abstractNumId w:val="21"/>
  </w:num>
  <w:num w:numId="37">
    <w:abstractNumId w:val="9"/>
  </w:num>
  <w:num w:numId="38">
    <w:abstractNumId w:val="39"/>
  </w:num>
  <w:num w:numId="39">
    <w:abstractNumId w:val="14"/>
  </w:num>
  <w:num w:numId="40">
    <w:abstractNumId w:val="36"/>
  </w:num>
  <w:num w:numId="41">
    <w:abstractNumId w:val="29"/>
  </w:num>
  <w:num w:numId="42">
    <w:abstractNumId w:val="33"/>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5"/>
  </w:num>
  <w:num w:numId="46">
    <w:abstractNumId w:val="43"/>
  </w:num>
  <w:num w:numId="47">
    <w:abstractNumId w:val="32"/>
  </w:num>
  <w:num w:numId="48">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03E4B"/>
    <w:rsid w:val="000852D8"/>
    <w:rsid w:val="000C4A4E"/>
    <w:rsid w:val="000E158E"/>
    <w:rsid w:val="00192D01"/>
    <w:rsid w:val="00203E4B"/>
    <w:rsid w:val="00212F24"/>
    <w:rsid w:val="00220433"/>
    <w:rsid w:val="002F0493"/>
    <w:rsid w:val="00371E49"/>
    <w:rsid w:val="0047585C"/>
    <w:rsid w:val="00514992"/>
    <w:rsid w:val="00524628"/>
    <w:rsid w:val="005C7BDA"/>
    <w:rsid w:val="005E438B"/>
    <w:rsid w:val="00602D36"/>
    <w:rsid w:val="00655A83"/>
    <w:rsid w:val="00680EB0"/>
    <w:rsid w:val="006E4548"/>
    <w:rsid w:val="00763E89"/>
    <w:rsid w:val="008B3830"/>
    <w:rsid w:val="0092011D"/>
    <w:rsid w:val="00965A2B"/>
    <w:rsid w:val="00B31F0A"/>
    <w:rsid w:val="00C01264"/>
    <w:rsid w:val="00C175C9"/>
    <w:rsid w:val="00C40B7D"/>
    <w:rsid w:val="00C86B2B"/>
    <w:rsid w:val="00CC54AD"/>
    <w:rsid w:val="00DC4FDC"/>
    <w:rsid w:val="00DF7284"/>
    <w:rsid w:val="00EC7691"/>
    <w:rsid w:val="00F32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4B"/>
    <w:rPr>
      <w:rFonts w:eastAsiaTheme="minorEastAsia"/>
      <w:lang w:eastAsia="ru-RU"/>
    </w:rPr>
  </w:style>
  <w:style w:type="paragraph" w:styleId="1">
    <w:name w:val="heading 1"/>
    <w:basedOn w:val="Standard"/>
    <w:next w:val="Standard"/>
    <w:link w:val="10"/>
    <w:uiPriority w:val="99"/>
    <w:qFormat/>
    <w:rsid w:val="00203E4B"/>
    <w:pPr>
      <w:keepNext/>
      <w:jc w:val="center"/>
      <w:outlineLvl w:val="0"/>
    </w:pPr>
    <w:rPr>
      <w:szCs w:val="20"/>
    </w:rPr>
  </w:style>
  <w:style w:type="paragraph" w:styleId="2">
    <w:name w:val="heading 2"/>
    <w:basedOn w:val="Standard"/>
    <w:link w:val="20"/>
    <w:uiPriority w:val="99"/>
    <w:qFormat/>
    <w:rsid w:val="00203E4B"/>
    <w:pPr>
      <w:spacing w:before="100" w:after="100"/>
      <w:outlineLvl w:val="1"/>
    </w:pPr>
    <w:rPr>
      <w:b/>
      <w:bCs/>
      <w:sz w:val="22"/>
      <w:szCs w:val="22"/>
    </w:rPr>
  </w:style>
  <w:style w:type="paragraph" w:styleId="3">
    <w:name w:val="heading 3"/>
    <w:basedOn w:val="Standard"/>
    <w:next w:val="Standard"/>
    <w:link w:val="30"/>
    <w:uiPriority w:val="99"/>
    <w:qFormat/>
    <w:rsid w:val="00203E4B"/>
    <w:pPr>
      <w:keepNext/>
      <w:spacing w:before="240" w:after="60"/>
      <w:outlineLvl w:val="2"/>
    </w:pPr>
    <w:rPr>
      <w:rFonts w:ascii="Arial" w:eastAsia="Arial" w:hAnsi="Arial" w:cs="Arial"/>
      <w:b/>
      <w:bCs/>
      <w:sz w:val="26"/>
      <w:szCs w:val="26"/>
    </w:rPr>
  </w:style>
  <w:style w:type="paragraph" w:styleId="4">
    <w:name w:val="heading 4"/>
    <w:basedOn w:val="Standard"/>
    <w:next w:val="Standard"/>
    <w:link w:val="40"/>
    <w:uiPriority w:val="99"/>
    <w:qFormat/>
    <w:rsid w:val="00203E4B"/>
    <w:pPr>
      <w:keepNext/>
      <w:spacing w:before="240" w:after="60"/>
      <w:outlineLvl w:val="3"/>
    </w:pPr>
    <w:rPr>
      <w:b/>
      <w:bCs/>
      <w:sz w:val="28"/>
      <w:szCs w:val="28"/>
    </w:rPr>
  </w:style>
  <w:style w:type="paragraph" w:styleId="5">
    <w:name w:val="heading 5"/>
    <w:basedOn w:val="Standard"/>
    <w:next w:val="Standard"/>
    <w:link w:val="50"/>
    <w:uiPriority w:val="9"/>
    <w:qFormat/>
    <w:rsid w:val="00203E4B"/>
    <w:pPr>
      <w:spacing w:before="240" w:after="60"/>
      <w:outlineLvl w:val="4"/>
    </w:pPr>
    <w:rPr>
      <w:b/>
      <w:bCs/>
      <w:i/>
      <w:iCs/>
      <w:sz w:val="26"/>
      <w:szCs w:val="26"/>
    </w:rPr>
  </w:style>
  <w:style w:type="paragraph" w:styleId="6">
    <w:name w:val="heading 6"/>
    <w:basedOn w:val="a"/>
    <w:next w:val="a"/>
    <w:link w:val="60"/>
    <w:unhideWhenUsed/>
    <w:qFormat/>
    <w:rsid w:val="000C4A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C4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C4A4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3E4B"/>
    <w:rPr>
      <w:rFonts w:ascii="Times New Roman" w:eastAsia="Times New Roman" w:hAnsi="Times New Roman" w:cs="Times New Roman"/>
      <w:kern w:val="3"/>
      <w:sz w:val="24"/>
      <w:szCs w:val="20"/>
      <w:lang w:eastAsia="ru-RU"/>
    </w:rPr>
  </w:style>
  <w:style w:type="character" w:customStyle="1" w:styleId="20">
    <w:name w:val="Заголовок 2 Знак"/>
    <w:basedOn w:val="a0"/>
    <w:link w:val="2"/>
    <w:uiPriority w:val="99"/>
    <w:rsid w:val="00203E4B"/>
    <w:rPr>
      <w:rFonts w:ascii="Times New Roman" w:eastAsia="Times New Roman" w:hAnsi="Times New Roman" w:cs="Times New Roman"/>
      <w:b/>
      <w:bCs/>
      <w:kern w:val="3"/>
      <w:lang w:eastAsia="ru-RU"/>
    </w:rPr>
  </w:style>
  <w:style w:type="character" w:customStyle="1" w:styleId="30">
    <w:name w:val="Заголовок 3 Знак"/>
    <w:basedOn w:val="a0"/>
    <w:link w:val="3"/>
    <w:uiPriority w:val="99"/>
    <w:rsid w:val="00203E4B"/>
    <w:rPr>
      <w:rFonts w:ascii="Arial" w:eastAsia="Arial" w:hAnsi="Arial" w:cs="Arial"/>
      <w:b/>
      <w:bCs/>
      <w:kern w:val="3"/>
      <w:sz w:val="26"/>
      <w:szCs w:val="26"/>
      <w:lang w:eastAsia="ru-RU"/>
    </w:rPr>
  </w:style>
  <w:style w:type="character" w:customStyle="1" w:styleId="40">
    <w:name w:val="Заголовок 4 Знак"/>
    <w:basedOn w:val="a0"/>
    <w:link w:val="4"/>
    <w:uiPriority w:val="99"/>
    <w:rsid w:val="00203E4B"/>
    <w:rPr>
      <w:rFonts w:ascii="Times New Roman" w:eastAsia="Times New Roman" w:hAnsi="Times New Roman" w:cs="Times New Roman"/>
      <w:b/>
      <w:bCs/>
      <w:kern w:val="3"/>
      <w:sz w:val="28"/>
      <w:szCs w:val="28"/>
      <w:lang w:eastAsia="ru-RU"/>
    </w:rPr>
  </w:style>
  <w:style w:type="character" w:customStyle="1" w:styleId="50">
    <w:name w:val="Заголовок 5 Знак"/>
    <w:basedOn w:val="a0"/>
    <w:link w:val="5"/>
    <w:uiPriority w:val="9"/>
    <w:rsid w:val="00203E4B"/>
    <w:rPr>
      <w:rFonts w:ascii="Times New Roman" w:eastAsia="Times New Roman" w:hAnsi="Times New Roman" w:cs="Times New Roman"/>
      <w:b/>
      <w:bCs/>
      <w:i/>
      <w:iCs/>
      <w:kern w:val="3"/>
      <w:sz w:val="26"/>
      <w:szCs w:val="26"/>
      <w:lang w:eastAsia="ru-RU"/>
    </w:rPr>
  </w:style>
  <w:style w:type="numbering" w:customStyle="1" w:styleId="11">
    <w:name w:val="Нет списка1"/>
    <w:next w:val="a2"/>
    <w:uiPriority w:val="99"/>
    <w:semiHidden/>
    <w:unhideWhenUsed/>
    <w:rsid w:val="00203E4B"/>
  </w:style>
  <w:style w:type="paragraph" w:customStyle="1" w:styleId="Standard">
    <w:name w:val="Standard"/>
    <w:rsid w:val="00203E4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Title"/>
    <w:basedOn w:val="Standard"/>
    <w:next w:val="Textbody"/>
    <w:link w:val="a4"/>
    <w:qFormat/>
    <w:rsid w:val="00203E4B"/>
    <w:pPr>
      <w:keepNext/>
      <w:spacing w:before="240" w:after="120"/>
    </w:pPr>
    <w:rPr>
      <w:rFonts w:ascii="Arial" w:eastAsia="Arial Unicode MS" w:hAnsi="Arial" w:cs="Tahoma"/>
      <w:sz w:val="28"/>
      <w:szCs w:val="28"/>
    </w:rPr>
  </w:style>
  <w:style w:type="character" w:customStyle="1" w:styleId="a4">
    <w:name w:val="Название Знак"/>
    <w:basedOn w:val="a0"/>
    <w:link w:val="a3"/>
    <w:rsid w:val="00203E4B"/>
    <w:rPr>
      <w:rFonts w:ascii="Arial" w:eastAsia="Arial Unicode MS" w:hAnsi="Arial" w:cs="Tahoma"/>
      <w:kern w:val="3"/>
      <w:sz w:val="28"/>
      <w:szCs w:val="28"/>
      <w:lang w:eastAsia="ru-RU"/>
    </w:rPr>
  </w:style>
  <w:style w:type="paragraph" w:customStyle="1" w:styleId="Textbody">
    <w:name w:val="Text body"/>
    <w:basedOn w:val="Standard"/>
    <w:rsid w:val="00203E4B"/>
    <w:pPr>
      <w:spacing w:after="120"/>
    </w:pPr>
  </w:style>
  <w:style w:type="paragraph" w:styleId="a5">
    <w:name w:val="Subtitle"/>
    <w:basedOn w:val="a3"/>
    <w:next w:val="Textbody"/>
    <w:link w:val="a6"/>
    <w:uiPriority w:val="11"/>
    <w:qFormat/>
    <w:rsid w:val="00203E4B"/>
    <w:pPr>
      <w:jc w:val="center"/>
    </w:pPr>
    <w:rPr>
      <w:i/>
      <w:iCs/>
    </w:rPr>
  </w:style>
  <w:style w:type="character" w:customStyle="1" w:styleId="a6">
    <w:name w:val="Подзаголовок Знак"/>
    <w:basedOn w:val="a0"/>
    <w:link w:val="a5"/>
    <w:uiPriority w:val="11"/>
    <w:rsid w:val="00203E4B"/>
    <w:rPr>
      <w:rFonts w:ascii="Arial" w:eastAsia="Arial Unicode MS" w:hAnsi="Arial" w:cs="Tahoma"/>
      <w:i/>
      <w:iCs/>
      <w:kern w:val="3"/>
      <w:sz w:val="28"/>
      <w:szCs w:val="28"/>
      <w:lang w:eastAsia="ru-RU"/>
    </w:rPr>
  </w:style>
  <w:style w:type="paragraph" w:styleId="a7">
    <w:name w:val="List"/>
    <w:basedOn w:val="Textbody"/>
    <w:rsid w:val="00203E4B"/>
    <w:rPr>
      <w:rFonts w:ascii="Arial" w:hAnsi="Arial" w:cs="Tahoma"/>
    </w:rPr>
  </w:style>
  <w:style w:type="paragraph" w:styleId="a8">
    <w:name w:val="caption"/>
    <w:basedOn w:val="Standard"/>
    <w:qFormat/>
    <w:rsid w:val="00203E4B"/>
    <w:pPr>
      <w:suppressLineNumbers/>
      <w:spacing w:before="120" w:after="120"/>
    </w:pPr>
    <w:rPr>
      <w:rFonts w:ascii="Arial" w:hAnsi="Arial" w:cs="Tahoma"/>
      <w:i/>
      <w:iCs/>
    </w:rPr>
  </w:style>
  <w:style w:type="paragraph" w:customStyle="1" w:styleId="Index">
    <w:name w:val="Index"/>
    <w:basedOn w:val="Standard"/>
    <w:rsid w:val="00203E4B"/>
    <w:pPr>
      <w:suppressLineNumbers/>
    </w:pPr>
    <w:rPr>
      <w:rFonts w:ascii="Arial" w:hAnsi="Arial" w:cs="Tahoma"/>
    </w:rPr>
  </w:style>
  <w:style w:type="paragraph" w:customStyle="1" w:styleId="Textbodyindent">
    <w:name w:val="Text body indent"/>
    <w:basedOn w:val="Standard"/>
    <w:rsid w:val="00203E4B"/>
    <w:pPr>
      <w:spacing w:after="120" w:line="360" w:lineRule="auto"/>
      <w:ind w:firstLine="567"/>
      <w:jc w:val="both"/>
    </w:pPr>
    <w:rPr>
      <w:sz w:val="28"/>
      <w:szCs w:val="20"/>
    </w:rPr>
  </w:style>
  <w:style w:type="paragraph" w:styleId="21">
    <w:name w:val="Body Text 2"/>
    <w:basedOn w:val="Standard"/>
    <w:link w:val="22"/>
    <w:uiPriority w:val="99"/>
    <w:rsid w:val="00203E4B"/>
    <w:pPr>
      <w:spacing w:line="360" w:lineRule="auto"/>
      <w:jc w:val="both"/>
    </w:pPr>
    <w:rPr>
      <w:sz w:val="28"/>
      <w:szCs w:val="28"/>
    </w:rPr>
  </w:style>
  <w:style w:type="character" w:customStyle="1" w:styleId="22">
    <w:name w:val="Основной текст 2 Знак"/>
    <w:basedOn w:val="a0"/>
    <w:link w:val="21"/>
    <w:uiPriority w:val="99"/>
    <w:rsid w:val="00203E4B"/>
    <w:rPr>
      <w:rFonts w:ascii="Times New Roman" w:eastAsia="Times New Roman" w:hAnsi="Times New Roman" w:cs="Times New Roman"/>
      <w:kern w:val="3"/>
      <w:sz w:val="28"/>
      <w:szCs w:val="28"/>
      <w:lang w:eastAsia="ru-RU"/>
    </w:rPr>
  </w:style>
  <w:style w:type="paragraph" w:styleId="31">
    <w:name w:val="Body Text 3"/>
    <w:basedOn w:val="Standard"/>
    <w:link w:val="32"/>
    <w:uiPriority w:val="99"/>
    <w:rsid w:val="00203E4B"/>
    <w:pPr>
      <w:spacing w:after="120"/>
    </w:pPr>
    <w:rPr>
      <w:sz w:val="16"/>
      <w:szCs w:val="16"/>
    </w:rPr>
  </w:style>
  <w:style w:type="character" w:customStyle="1" w:styleId="32">
    <w:name w:val="Основной текст 3 Знак"/>
    <w:basedOn w:val="a0"/>
    <w:link w:val="31"/>
    <w:uiPriority w:val="99"/>
    <w:rsid w:val="00203E4B"/>
    <w:rPr>
      <w:rFonts w:ascii="Times New Roman" w:eastAsia="Times New Roman" w:hAnsi="Times New Roman" w:cs="Times New Roman"/>
      <w:kern w:val="3"/>
      <w:sz w:val="16"/>
      <w:szCs w:val="16"/>
      <w:lang w:eastAsia="ru-RU"/>
    </w:rPr>
  </w:style>
  <w:style w:type="paragraph" w:styleId="a9">
    <w:name w:val="footer"/>
    <w:basedOn w:val="Standard"/>
    <w:link w:val="aa"/>
    <w:uiPriority w:val="99"/>
    <w:rsid w:val="00203E4B"/>
    <w:pPr>
      <w:tabs>
        <w:tab w:val="center" w:pos="4677"/>
        <w:tab w:val="right" w:pos="9355"/>
      </w:tabs>
    </w:pPr>
  </w:style>
  <w:style w:type="character" w:customStyle="1" w:styleId="aa">
    <w:name w:val="Нижний колонтитул Знак"/>
    <w:basedOn w:val="a0"/>
    <w:link w:val="a9"/>
    <w:uiPriority w:val="99"/>
    <w:rsid w:val="00203E4B"/>
    <w:rPr>
      <w:rFonts w:ascii="Times New Roman" w:eastAsia="Times New Roman" w:hAnsi="Times New Roman" w:cs="Times New Roman"/>
      <w:kern w:val="3"/>
      <w:sz w:val="24"/>
      <w:szCs w:val="24"/>
      <w:lang w:eastAsia="ru-RU"/>
    </w:rPr>
  </w:style>
  <w:style w:type="paragraph" w:customStyle="1" w:styleId="12">
    <w:name w:val="Стиль1"/>
    <w:basedOn w:val="Textbody"/>
    <w:next w:val="Text"/>
    <w:rsid w:val="00203E4B"/>
    <w:pPr>
      <w:spacing w:before="120" w:line="360" w:lineRule="auto"/>
      <w:jc w:val="both"/>
    </w:pPr>
    <w:rPr>
      <w:sz w:val="28"/>
    </w:rPr>
  </w:style>
  <w:style w:type="paragraph" w:customStyle="1" w:styleId="Text">
    <w:name w:val="Text"/>
    <w:basedOn w:val="Standard"/>
    <w:rsid w:val="00203E4B"/>
    <w:rPr>
      <w:rFonts w:ascii="Courier New" w:hAnsi="Courier New" w:cs="Courier New"/>
      <w:sz w:val="20"/>
      <w:szCs w:val="20"/>
    </w:rPr>
  </w:style>
  <w:style w:type="paragraph" w:styleId="23">
    <w:name w:val="Body Text Indent 2"/>
    <w:basedOn w:val="Standard"/>
    <w:link w:val="24"/>
    <w:rsid w:val="00203E4B"/>
    <w:pPr>
      <w:autoSpaceDE w:val="0"/>
      <w:spacing w:line="360" w:lineRule="auto"/>
      <w:ind w:firstLine="851"/>
      <w:jc w:val="center"/>
    </w:pPr>
    <w:rPr>
      <w:b/>
      <w:bCs/>
      <w:sz w:val="32"/>
      <w:szCs w:val="32"/>
    </w:rPr>
  </w:style>
  <w:style w:type="character" w:customStyle="1" w:styleId="24">
    <w:name w:val="Основной текст с отступом 2 Знак"/>
    <w:basedOn w:val="a0"/>
    <w:link w:val="23"/>
    <w:rsid w:val="00203E4B"/>
    <w:rPr>
      <w:rFonts w:ascii="Times New Roman" w:eastAsia="Times New Roman" w:hAnsi="Times New Roman" w:cs="Times New Roman"/>
      <w:b/>
      <w:bCs/>
      <w:kern w:val="3"/>
      <w:sz w:val="32"/>
      <w:szCs w:val="32"/>
      <w:lang w:eastAsia="ru-RU"/>
    </w:rPr>
  </w:style>
  <w:style w:type="paragraph" w:styleId="33">
    <w:name w:val="Body Text Indent 3"/>
    <w:basedOn w:val="Standard"/>
    <w:link w:val="34"/>
    <w:uiPriority w:val="99"/>
    <w:rsid w:val="00203E4B"/>
    <w:pPr>
      <w:spacing w:after="120"/>
      <w:ind w:left="283"/>
    </w:pPr>
    <w:rPr>
      <w:sz w:val="16"/>
      <w:szCs w:val="16"/>
    </w:rPr>
  </w:style>
  <w:style w:type="character" w:customStyle="1" w:styleId="34">
    <w:name w:val="Основной текст с отступом 3 Знак"/>
    <w:basedOn w:val="a0"/>
    <w:link w:val="33"/>
    <w:uiPriority w:val="99"/>
    <w:rsid w:val="00203E4B"/>
    <w:rPr>
      <w:rFonts w:ascii="Times New Roman" w:eastAsia="Times New Roman" w:hAnsi="Times New Roman" w:cs="Times New Roman"/>
      <w:kern w:val="3"/>
      <w:sz w:val="16"/>
      <w:szCs w:val="16"/>
      <w:lang w:eastAsia="ru-RU"/>
    </w:rPr>
  </w:style>
  <w:style w:type="paragraph" w:customStyle="1" w:styleId="caaieiaie1">
    <w:name w:val="caaieiaie 1"/>
    <w:basedOn w:val="Standard"/>
    <w:next w:val="Standard"/>
    <w:rsid w:val="00203E4B"/>
    <w:pPr>
      <w:keepNext/>
      <w:widowControl w:val="0"/>
      <w:jc w:val="center"/>
    </w:pPr>
    <w:rPr>
      <w:szCs w:val="20"/>
    </w:rPr>
  </w:style>
  <w:style w:type="paragraph" w:customStyle="1" w:styleId="TableContents">
    <w:name w:val="Table Contents"/>
    <w:basedOn w:val="Standard"/>
    <w:rsid w:val="00203E4B"/>
    <w:pPr>
      <w:suppressLineNumbers/>
    </w:pPr>
  </w:style>
  <w:style w:type="paragraph" w:customStyle="1" w:styleId="TableHeading">
    <w:name w:val="Table Heading"/>
    <w:basedOn w:val="TableContents"/>
    <w:rsid w:val="00203E4B"/>
    <w:pPr>
      <w:jc w:val="center"/>
    </w:pPr>
    <w:rPr>
      <w:b/>
      <w:bCs/>
    </w:rPr>
  </w:style>
  <w:style w:type="paragraph" w:customStyle="1" w:styleId="Framecontents">
    <w:name w:val="Frame contents"/>
    <w:basedOn w:val="Textbody"/>
    <w:rsid w:val="00203E4B"/>
  </w:style>
  <w:style w:type="paragraph" w:styleId="ab">
    <w:name w:val="header"/>
    <w:basedOn w:val="Standard"/>
    <w:link w:val="ac"/>
    <w:uiPriority w:val="99"/>
    <w:rsid w:val="00203E4B"/>
    <w:pPr>
      <w:suppressLineNumbers/>
      <w:tabs>
        <w:tab w:val="center" w:pos="4818"/>
        <w:tab w:val="right" w:pos="9637"/>
      </w:tabs>
    </w:pPr>
  </w:style>
  <w:style w:type="character" w:customStyle="1" w:styleId="ac">
    <w:name w:val="Верхний колонтитул Знак"/>
    <w:basedOn w:val="a0"/>
    <w:link w:val="ab"/>
    <w:uiPriority w:val="99"/>
    <w:rsid w:val="00203E4B"/>
    <w:rPr>
      <w:rFonts w:ascii="Times New Roman" w:eastAsia="Times New Roman" w:hAnsi="Times New Roman" w:cs="Times New Roman"/>
      <w:kern w:val="3"/>
      <w:sz w:val="24"/>
      <w:szCs w:val="24"/>
      <w:lang w:eastAsia="ru-RU"/>
    </w:rPr>
  </w:style>
  <w:style w:type="paragraph" w:styleId="13">
    <w:name w:val="toc 1"/>
    <w:basedOn w:val="Standard"/>
    <w:next w:val="Standard"/>
    <w:uiPriority w:val="39"/>
    <w:rsid w:val="00203E4B"/>
    <w:pPr>
      <w:tabs>
        <w:tab w:val="left" w:pos="180"/>
        <w:tab w:val="right" w:leader="dot" w:pos="10080"/>
      </w:tabs>
      <w:spacing w:before="60" w:after="60"/>
    </w:pPr>
    <w:rPr>
      <w:b/>
      <w:bCs/>
      <w:sz w:val="28"/>
      <w:szCs w:val="28"/>
    </w:rPr>
  </w:style>
  <w:style w:type="paragraph" w:customStyle="1" w:styleId="text0">
    <w:name w:val="text"/>
    <w:basedOn w:val="Standard"/>
    <w:rsid w:val="00203E4B"/>
    <w:pPr>
      <w:ind w:firstLine="480"/>
      <w:jc w:val="both"/>
    </w:pPr>
    <w:rPr>
      <w:rFonts w:ascii="Arial" w:eastAsia="Arial" w:hAnsi="Arial" w:cs="Arial"/>
      <w:sz w:val="28"/>
      <w:szCs w:val="28"/>
    </w:rPr>
  </w:style>
  <w:style w:type="paragraph" w:customStyle="1" w:styleId="Endnote">
    <w:name w:val="Endnote"/>
    <w:basedOn w:val="Standard"/>
    <w:rsid w:val="00203E4B"/>
    <w:pPr>
      <w:suppressLineNumbers/>
      <w:ind w:left="283" w:hanging="283"/>
    </w:pPr>
    <w:rPr>
      <w:sz w:val="20"/>
      <w:szCs w:val="20"/>
    </w:rPr>
  </w:style>
  <w:style w:type="paragraph" w:customStyle="1" w:styleId="Footnote">
    <w:name w:val="Footnote"/>
    <w:basedOn w:val="Standard"/>
    <w:rsid w:val="00203E4B"/>
    <w:pPr>
      <w:suppressLineNumbers/>
      <w:ind w:left="283" w:hanging="283"/>
    </w:pPr>
    <w:rPr>
      <w:sz w:val="20"/>
      <w:szCs w:val="20"/>
    </w:rPr>
  </w:style>
  <w:style w:type="character" w:customStyle="1" w:styleId="WW8Num1z0">
    <w:name w:val="WW8Num1z0"/>
    <w:rsid w:val="00203E4B"/>
    <w:rPr>
      <w:rFonts w:ascii="Symbol" w:hAnsi="Symbol"/>
      <w:color w:val="000000"/>
    </w:rPr>
  </w:style>
  <w:style w:type="character" w:customStyle="1" w:styleId="WW8Num2z0">
    <w:name w:val="WW8Num2z0"/>
    <w:rsid w:val="00203E4B"/>
    <w:rPr>
      <w:rFonts w:ascii="Wingdings" w:hAnsi="Wingdings"/>
    </w:rPr>
  </w:style>
  <w:style w:type="character" w:customStyle="1" w:styleId="WW8Num3z0">
    <w:name w:val="WW8Num3z0"/>
    <w:rsid w:val="00203E4B"/>
    <w:rPr>
      <w:rFonts w:ascii="Symbol" w:hAnsi="Symbol"/>
    </w:rPr>
  </w:style>
  <w:style w:type="character" w:customStyle="1" w:styleId="WW8Num3z1">
    <w:name w:val="WW8Num3z1"/>
    <w:rsid w:val="00203E4B"/>
    <w:rPr>
      <w:rFonts w:ascii="Courier New" w:hAnsi="Courier New" w:cs="Courier New"/>
    </w:rPr>
  </w:style>
  <w:style w:type="character" w:customStyle="1" w:styleId="WW8Num3z2">
    <w:name w:val="WW8Num3z2"/>
    <w:rsid w:val="00203E4B"/>
    <w:rPr>
      <w:rFonts w:ascii="Wingdings" w:hAnsi="Wingdings"/>
    </w:rPr>
  </w:style>
  <w:style w:type="character" w:customStyle="1" w:styleId="WW8Num4z0">
    <w:name w:val="WW8Num4z0"/>
    <w:rsid w:val="00203E4B"/>
    <w:rPr>
      <w:rFonts w:ascii="Wingdings" w:hAnsi="Wingdings"/>
    </w:rPr>
  </w:style>
  <w:style w:type="character" w:customStyle="1" w:styleId="WW8Num5z0">
    <w:name w:val="WW8Num5z0"/>
    <w:rsid w:val="00203E4B"/>
    <w:rPr>
      <w:rFonts w:ascii="Wingdings" w:hAnsi="Wingdings"/>
    </w:rPr>
  </w:style>
  <w:style w:type="character" w:customStyle="1" w:styleId="WW8Num6z0">
    <w:name w:val="WW8Num6z0"/>
    <w:rsid w:val="00203E4B"/>
    <w:rPr>
      <w:rFonts w:ascii="Symbol" w:hAnsi="Symbol"/>
    </w:rPr>
  </w:style>
  <w:style w:type="character" w:customStyle="1" w:styleId="WW8Num6z1">
    <w:name w:val="WW8Num6z1"/>
    <w:rsid w:val="00203E4B"/>
    <w:rPr>
      <w:rFonts w:ascii="Courier New" w:hAnsi="Courier New" w:cs="Courier New"/>
    </w:rPr>
  </w:style>
  <w:style w:type="character" w:customStyle="1" w:styleId="WW8Num6z2">
    <w:name w:val="WW8Num6z2"/>
    <w:rsid w:val="00203E4B"/>
    <w:rPr>
      <w:rFonts w:ascii="Wingdings" w:hAnsi="Wingdings"/>
    </w:rPr>
  </w:style>
  <w:style w:type="character" w:customStyle="1" w:styleId="WW8Num8z0">
    <w:name w:val="WW8Num8z0"/>
    <w:rsid w:val="00203E4B"/>
    <w:rPr>
      <w:rFonts w:ascii="Symbol" w:hAnsi="Symbol"/>
    </w:rPr>
  </w:style>
  <w:style w:type="character" w:customStyle="1" w:styleId="WW8Num9z0">
    <w:name w:val="WW8Num9z0"/>
    <w:rsid w:val="00203E4B"/>
    <w:rPr>
      <w:rFonts w:ascii="Symbol" w:hAnsi="Symbol"/>
    </w:rPr>
  </w:style>
  <w:style w:type="character" w:customStyle="1" w:styleId="WW8Num10z0">
    <w:name w:val="WW8Num10z0"/>
    <w:rsid w:val="00203E4B"/>
    <w:rPr>
      <w:rFonts w:ascii="Symbol" w:hAnsi="Symbol"/>
    </w:rPr>
  </w:style>
  <w:style w:type="character" w:customStyle="1" w:styleId="WW8Num10z1">
    <w:name w:val="WW8Num10z1"/>
    <w:rsid w:val="00203E4B"/>
    <w:rPr>
      <w:rFonts w:ascii="Courier New" w:hAnsi="Courier New" w:cs="Courier New"/>
    </w:rPr>
  </w:style>
  <w:style w:type="character" w:customStyle="1" w:styleId="WW8Num10z2">
    <w:name w:val="WW8Num10z2"/>
    <w:rsid w:val="00203E4B"/>
    <w:rPr>
      <w:rFonts w:ascii="Wingdings" w:hAnsi="Wingdings"/>
    </w:rPr>
  </w:style>
  <w:style w:type="character" w:customStyle="1" w:styleId="WW8Num11z0">
    <w:name w:val="WW8Num11z0"/>
    <w:rsid w:val="00203E4B"/>
    <w:rPr>
      <w:rFonts w:ascii="Symbol" w:hAnsi="Symbol"/>
    </w:rPr>
  </w:style>
  <w:style w:type="character" w:customStyle="1" w:styleId="WW8Num12z0">
    <w:name w:val="WW8Num12z0"/>
    <w:rsid w:val="00203E4B"/>
    <w:rPr>
      <w:rFonts w:ascii="Symbol" w:hAnsi="Symbol"/>
    </w:rPr>
  </w:style>
  <w:style w:type="character" w:customStyle="1" w:styleId="WW8Num12z1">
    <w:name w:val="WW8Num12z1"/>
    <w:rsid w:val="00203E4B"/>
    <w:rPr>
      <w:rFonts w:ascii="Courier New" w:hAnsi="Courier New" w:cs="Courier New"/>
    </w:rPr>
  </w:style>
  <w:style w:type="character" w:customStyle="1" w:styleId="WW8Num12z2">
    <w:name w:val="WW8Num12z2"/>
    <w:rsid w:val="00203E4B"/>
    <w:rPr>
      <w:rFonts w:ascii="Wingdings" w:hAnsi="Wingdings"/>
    </w:rPr>
  </w:style>
  <w:style w:type="character" w:customStyle="1" w:styleId="WW8Num14z0">
    <w:name w:val="WW8Num14z0"/>
    <w:rsid w:val="00203E4B"/>
    <w:rPr>
      <w:rFonts w:ascii="Symbol" w:hAnsi="Symbol"/>
    </w:rPr>
  </w:style>
  <w:style w:type="character" w:customStyle="1" w:styleId="WW8Num14z1">
    <w:name w:val="WW8Num14z1"/>
    <w:rsid w:val="00203E4B"/>
    <w:rPr>
      <w:rFonts w:ascii="Courier New" w:hAnsi="Courier New" w:cs="Courier New"/>
    </w:rPr>
  </w:style>
  <w:style w:type="character" w:customStyle="1" w:styleId="WW8Num14z2">
    <w:name w:val="WW8Num14z2"/>
    <w:rsid w:val="00203E4B"/>
    <w:rPr>
      <w:rFonts w:ascii="Wingdings" w:hAnsi="Wingdings"/>
    </w:rPr>
  </w:style>
  <w:style w:type="character" w:customStyle="1" w:styleId="WW8Num16z0">
    <w:name w:val="WW8Num16z0"/>
    <w:rsid w:val="00203E4B"/>
    <w:rPr>
      <w:rFonts w:ascii="Wingdings" w:hAnsi="Wingdings"/>
    </w:rPr>
  </w:style>
  <w:style w:type="character" w:customStyle="1" w:styleId="WW8Num17z0">
    <w:name w:val="WW8Num17z0"/>
    <w:rsid w:val="00203E4B"/>
    <w:rPr>
      <w:rFonts w:ascii="Symbol" w:hAnsi="Symbol"/>
    </w:rPr>
  </w:style>
  <w:style w:type="character" w:customStyle="1" w:styleId="WW8Num17z1">
    <w:name w:val="WW8Num17z1"/>
    <w:rsid w:val="00203E4B"/>
    <w:rPr>
      <w:rFonts w:ascii="Courier New" w:hAnsi="Courier New" w:cs="Courier New"/>
    </w:rPr>
  </w:style>
  <w:style w:type="character" w:customStyle="1" w:styleId="WW8Num17z2">
    <w:name w:val="WW8Num17z2"/>
    <w:rsid w:val="00203E4B"/>
    <w:rPr>
      <w:rFonts w:ascii="Wingdings" w:hAnsi="Wingdings"/>
    </w:rPr>
  </w:style>
  <w:style w:type="character" w:customStyle="1" w:styleId="WW8Num18z0">
    <w:name w:val="WW8Num18z0"/>
    <w:rsid w:val="00203E4B"/>
    <w:rPr>
      <w:rFonts w:ascii="Wingdings" w:hAnsi="Wingdings"/>
    </w:rPr>
  </w:style>
  <w:style w:type="character" w:customStyle="1" w:styleId="WW8Num19z0">
    <w:name w:val="WW8Num19z0"/>
    <w:rsid w:val="00203E4B"/>
    <w:rPr>
      <w:rFonts w:ascii="Symbol" w:hAnsi="Symbol"/>
    </w:rPr>
  </w:style>
  <w:style w:type="character" w:customStyle="1" w:styleId="WW8Num19z1">
    <w:name w:val="WW8Num19z1"/>
    <w:rsid w:val="00203E4B"/>
    <w:rPr>
      <w:rFonts w:ascii="Courier New" w:hAnsi="Courier New" w:cs="Courier New"/>
    </w:rPr>
  </w:style>
  <w:style w:type="character" w:customStyle="1" w:styleId="WW8Num19z2">
    <w:name w:val="WW8Num19z2"/>
    <w:rsid w:val="00203E4B"/>
    <w:rPr>
      <w:rFonts w:ascii="Wingdings" w:hAnsi="Wingdings"/>
    </w:rPr>
  </w:style>
  <w:style w:type="character" w:styleId="ad">
    <w:name w:val="page number"/>
    <w:basedOn w:val="a0"/>
    <w:rsid w:val="00203E4B"/>
  </w:style>
  <w:style w:type="character" w:customStyle="1" w:styleId="NumberingSymbols">
    <w:name w:val="Numbering Symbols"/>
    <w:rsid w:val="00203E4B"/>
  </w:style>
  <w:style w:type="character" w:customStyle="1" w:styleId="RTFNum221">
    <w:name w:val="RTF_Num 22 1"/>
    <w:rsid w:val="00203E4B"/>
  </w:style>
  <w:style w:type="character" w:customStyle="1" w:styleId="Internetlink">
    <w:name w:val="Internet link"/>
    <w:rsid w:val="00203E4B"/>
    <w:rPr>
      <w:color w:val="auto"/>
      <w:u w:val="none"/>
    </w:rPr>
  </w:style>
  <w:style w:type="character" w:customStyle="1" w:styleId="RTFNum41">
    <w:name w:val="RTF_Num 4 1"/>
    <w:rsid w:val="00203E4B"/>
  </w:style>
  <w:style w:type="character" w:customStyle="1" w:styleId="RTFNum131">
    <w:name w:val="RTF_Num 13 1"/>
    <w:rsid w:val="00203E4B"/>
  </w:style>
  <w:style w:type="character" w:customStyle="1" w:styleId="RTFNum261">
    <w:name w:val="RTF_Num 26 1"/>
    <w:rsid w:val="00203E4B"/>
  </w:style>
  <w:style w:type="character" w:customStyle="1" w:styleId="RTFNum210">
    <w:name w:val="RTF_Num 2 1"/>
    <w:rsid w:val="00203E4B"/>
    <w:rPr>
      <w:rFonts w:ascii="Wingdings" w:eastAsia="Wingdings" w:hAnsi="Wingdings" w:cs="Wingdings"/>
      <w:caps/>
      <w:color w:val="000080"/>
      <w:sz w:val="24"/>
      <w:szCs w:val="24"/>
    </w:rPr>
  </w:style>
  <w:style w:type="character" w:customStyle="1" w:styleId="RTFNum311">
    <w:name w:val="RTF_Num 31 1"/>
    <w:rsid w:val="00203E4B"/>
    <w:rPr>
      <w:rFonts w:ascii="Wingdings" w:eastAsia="Wingdings" w:hAnsi="Wingdings" w:cs="Wingdings"/>
      <w:caps/>
      <w:color w:val="000080"/>
      <w:sz w:val="24"/>
      <w:szCs w:val="24"/>
    </w:rPr>
  </w:style>
  <w:style w:type="character" w:customStyle="1" w:styleId="RTFNum301">
    <w:name w:val="RTF_Num 30 1"/>
    <w:rsid w:val="00203E4B"/>
  </w:style>
  <w:style w:type="character" w:customStyle="1" w:styleId="RTFNum302">
    <w:name w:val="RTF_Num 30 2"/>
    <w:rsid w:val="00203E4B"/>
  </w:style>
  <w:style w:type="character" w:customStyle="1" w:styleId="RTFNum303">
    <w:name w:val="RTF_Num 30 3"/>
    <w:rsid w:val="00203E4B"/>
  </w:style>
  <w:style w:type="character" w:customStyle="1" w:styleId="RTFNum304">
    <w:name w:val="RTF_Num 30 4"/>
    <w:rsid w:val="00203E4B"/>
  </w:style>
  <w:style w:type="character" w:customStyle="1" w:styleId="RTFNum305">
    <w:name w:val="RTF_Num 30 5"/>
    <w:rsid w:val="00203E4B"/>
  </w:style>
  <w:style w:type="character" w:customStyle="1" w:styleId="RTFNum306">
    <w:name w:val="RTF_Num 30 6"/>
    <w:rsid w:val="00203E4B"/>
  </w:style>
  <w:style w:type="character" w:customStyle="1" w:styleId="RTFNum307">
    <w:name w:val="RTF_Num 30 7"/>
    <w:rsid w:val="00203E4B"/>
  </w:style>
  <w:style w:type="character" w:customStyle="1" w:styleId="RTFNum308">
    <w:name w:val="RTF_Num 30 8"/>
    <w:rsid w:val="00203E4B"/>
  </w:style>
  <w:style w:type="character" w:customStyle="1" w:styleId="RTFNum309">
    <w:name w:val="RTF_Num 30 9"/>
    <w:rsid w:val="00203E4B"/>
  </w:style>
  <w:style w:type="character" w:customStyle="1" w:styleId="RTFNum51">
    <w:name w:val="RTF_Num 5 1"/>
    <w:rsid w:val="00203E4B"/>
    <w:rPr>
      <w:rFonts w:ascii="Symbol" w:eastAsia="Symbol" w:hAnsi="Symbol" w:cs="Symbol"/>
    </w:rPr>
  </w:style>
  <w:style w:type="character" w:customStyle="1" w:styleId="RTFNum52">
    <w:name w:val="RTF_Num 5 2"/>
    <w:rsid w:val="00203E4B"/>
    <w:rPr>
      <w:rFonts w:ascii="Courier New" w:eastAsia="Courier New" w:hAnsi="Courier New" w:cs="Courier New"/>
    </w:rPr>
  </w:style>
  <w:style w:type="character" w:customStyle="1" w:styleId="RTFNum53">
    <w:name w:val="RTF_Num 5 3"/>
    <w:rsid w:val="00203E4B"/>
    <w:rPr>
      <w:rFonts w:ascii="Wingdings" w:eastAsia="Wingdings" w:hAnsi="Wingdings" w:cs="Wingdings"/>
    </w:rPr>
  </w:style>
  <w:style w:type="character" w:customStyle="1" w:styleId="RTFNum54">
    <w:name w:val="RTF_Num 5 4"/>
    <w:rsid w:val="00203E4B"/>
    <w:rPr>
      <w:rFonts w:ascii="Symbol" w:eastAsia="Symbol" w:hAnsi="Symbol" w:cs="Symbol"/>
    </w:rPr>
  </w:style>
  <w:style w:type="character" w:customStyle="1" w:styleId="RTFNum55">
    <w:name w:val="RTF_Num 5 5"/>
    <w:rsid w:val="00203E4B"/>
    <w:rPr>
      <w:rFonts w:ascii="Courier New" w:eastAsia="Courier New" w:hAnsi="Courier New" w:cs="Courier New"/>
    </w:rPr>
  </w:style>
  <w:style w:type="character" w:customStyle="1" w:styleId="RTFNum56">
    <w:name w:val="RTF_Num 5 6"/>
    <w:rsid w:val="00203E4B"/>
    <w:rPr>
      <w:rFonts w:ascii="Wingdings" w:eastAsia="Wingdings" w:hAnsi="Wingdings" w:cs="Wingdings"/>
    </w:rPr>
  </w:style>
  <w:style w:type="character" w:customStyle="1" w:styleId="RTFNum57">
    <w:name w:val="RTF_Num 5 7"/>
    <w:rsid w:val="00203E4B"/>
    <w:rPr>
      <w:rFonts w:ascii="Symbol" w:eastAsia="Symbol" w:hAnsi="Symbol" w:cs="Symbol"/>
    </w:rPr>
  </w:style>
  <w:style w:type="character" w:customStyle="1" w:styleId="RTFNum58">
    <w:name w:val="RTF_Num 5 8"/>
    <w:rsid w:val="00203E4B"/>
    <w:rPr>
      <w:rFonts w:ascii="Courier New" w:eastAsia="Courier New" w:hAnsi="Courier New" w:cs="Courier New"/>
    </w:rPr>
  </w:style>
  <w:style w:type="character" w:customStyle="1" w:styleId="RTFNum59">
    <w:name w:val="RTF_Num 5 9"/>
    <w:rsid w:val="00203E4B"/>
    <w:rPr>
      <w:rFonts w:ascii="Wingdings" w:eastAsia="Wingdings" w:hAnsi="Wingdings" w:cs="Wingdings"/>
    </w:rPr>
  </w:style>
  <w:style w:type="character" w:customStyle="1" w:styleId="RTFNum171">
    <w:name w:val="RTF_Num 17 1"/>
    <w:rsid w:val="00203E4B"/>
    <w:rPr>
      <w:rFonts w:ascii="Symbol" w:eastAsia="Symbol" w:hAnsi="Symbol" w:cs="Symbol"/>
    </w:rPr>
  </w:style>
  <w:style w:type="character" w:customStyle="1" w:styleId="RTFNum172">
    <w:name w:val="RTF_Num 17 2"/>
    <w:rsid w:val="00203E4B"/>
    <w:rPr>
      <w:rFonts w:ascii="Courier New" w:eastAsia="Courier New" w:hAnsi="Courier New" w:cs="Courier New"/>
    </w:rPr>
  </w:style>
  <w:style w:type="character" w:customStyle="1" w:styleId="RTFNum173">
    <w:name w:val="RTF_Num 17 3"/>
    <w:rsid w:val="00203E4B"/>
    <w:rPr>
      <w:rFonts w:ascii="Wingdings" w:eastAsia="Wingdings" w:hAnsi="Wingdings" w:cs="Wingdings"/>
    </w:rPr>
  </w:style>
  <w:style w:type="character" w:customStyle="1" w:styleId="RTFNum174">
    <w:name w:val="RTF_Num 17 4"/>
    <w:rsid w:val="00203E4B"/>
    <w:rPr>
      <w:rFonts w:ascii="Symbol" w:eastAsia="Symbol" w:hAnsi="Symbol" w:cs="Symbol"/>
    </w:rPr>
  </w:style>
  <w:style w:type="character" w:customStyle="1" w:styleId="RTFNum175">
    <w:name w:val="RTF_Num 17 5"/>
    <w:rsid w:val="00203E4B"/>
    <w:rPr>
      <w:rFonts w:ascii="Courier New" w:eastAsia="Courier New" w:hAnsi="Courier New" w:cs="Courier New"/>
    </w:rPr>
  </w:style>
  <w:style w:type="character" w:customStyle="1" w:styleId="RTFNum176">
    <w:name w:val="RTF_Num 17 6"/>
    <w:rsid w:val="00203E4B"/>
    <w:rPr>
      <w:rFonts w:ascii="Wingdings" w:eastAsia="Wingdings" w:hAnsi="Wingdings" w:cs="Wingdings"/>
    </w:rPr>
  </w:style>
  <w:style w:type="character" w:customStyle="1" w:styleId="RTFNum177">
    <w:name w:val="RTF_Num 17 7"/>
    <w:rsid w:val="00203E4B"/>
    <w:rPr>
      <w:rFonts w:ascii="Symbol" w:eastAsia="Symbol" w:hAnsi="Symbol" w:cs="Symbol"/>
    </w:rPr>
  </w:style>
  <w:style w:type="character" w:customStyle="1" w:styleId="RTFNum178">
    <w:name w:val="RTF_Num 17 8"/>
    <w:rsid w:val="00203E4B"/>
    <w:rPr>
      <w:rFonts w:ascii="Courier New" w:eastAsia="Courier New" w:hAnsi="Courier New" w:cs="Courier New"/>
    </w:rPr>
  </w:style>
  <w:style w:type="character" w:customStyle="1" w:styleId="RTFNum179">
    <w:name w:val="RTF_Num 17 9"/>
    <w:rsid w:val="00203E4B"/>
    <w:rPr>
      <w:rFonts w:ascii="Wingdings" w:eastAsia="Wingdings" w:hAnsi="Wingdings" w:cs="Wingdings"/>
    </w:rPr>
  </w:style>
  <w:style w:type="character" w:customStyle="1" w:styleId="RTFNum271">
    <w:name w:val="RTF_Num 27 1"/>
    <w:rsid w:val="00203E4B"/>
    <w:rPr>
      <w:rFonts w:ascii="Symbol" w:eastAsia="Symbol" w:hAnsi="Symbol" w:cs="Symbol"/>
    </w:rPr>
  </w:style>
  <w:style w:type="character" w:customStyle="1" w:styleId="RTFNum272">
    <w:name w:val="RTF_Num 27 2"/>
    <w:rsid w:val="00203E4B"/>
    <w:rPr>
      <w:rFonts w:ascii="Courier New" w:eastAsia="Courier New" w:hAnsi="Courier New" w:cs="Courier New"/>
    </w:rPr>
  </w:style>
  <w:style w:type="character" w:customStyle="1" w:styleId="RTFNum273">
    <w:name w:val="RTF_Num 27 3"/>
    <w:rsid w:val="00203E4B"/>
    <w:rPr>
      <w:rFonts w:ascii="Wingdings" w:eastAsia="Wingdings" w:hAnsi="Wingdings" w:cs="Wingdings"/>
    </w:rPr>
  </w:style>
  <w:style w:type="character" w:customStyle="1" w:styleId="RTFNum274">
    <w:name w:val="RTF_Num 27 4"/>
    <w:rsid w:val="00203E4B"/>
    <w:rPr>
      <w:rFonts w:ascii="Symbol" w:eastAsia="Symbol" w:hAnsi="Symbol" w:cs="Symbol"/>
    </w:rPr>
  </w:style>
  <w:style w:type="character" w:customStyle="1" w:styleId="RTFNum275">
    <w:name w:val="RTF_Num 27 5"/>
    <w:rsid w:val="00203E4B"/>
    <w:rPr>
      <w:rFonts w:ascii="Courier New" w:eastAsia="Courier New" w:hAnsi="Courier New" w:cs="Courier New"/>
    </w:rPr>
  </w:style>
  <w:style w:type="character" w:customStyle="1" w:styleId="RTFNum276">
    <w:name w:val="RTF_Num 27 6"/>
    <w:rsid w:val="00203E4B"/>
    <w:rPr>
      <w:rFonts w:ascii="Wingdings" w:eastAsia="Wingdings" w:hAnsi="Wingdings" w:cs="Wingdings"/>
    </w:rPr>
  </w:style>
  <w:style w:type="character" w:customStyle="1" w:styleId="RTFNum277">
    <w:name w:val="RTF_Num 27 7"/>
    <w:rsid w:val="00203E4B"/>
    <w:rPr>
      <w:rFonts w:ascii="Symbol" w:eastAsia="Symbol" w:hAnsi="Symbol" w:cs="Symbol"/>
    </w:rPr>
  </w:style>
  <w:style w:type="character" w:customStyle="1" w:styleId="RTFNum278">
    <w:name w:val="RTF_Num 27 8"/>
    <w:rsid w:val="00203E4B"/>
    <w:rPr>
      <w:rFonts w:ascii="Courier New" w:eastAsia="Courier New" w:hAnsi="Courier New" w:cs="Courier New"/>
    </w:rPr>
  </w:style>
  <w:style w:type="character" w:customStyle="1" w:styleId="RTFNum279">
    <w:name w:val="RTF_Num 27 9"/>
    <w:rsid w:val="00203E4B"/>
    <w:rPr>
      <w:rFonts w:ascii="Wingdings" w:eastAsia="Wingdings" w:hAnsi="Wingdings" w:cs="Wingdings"/>
    </w:rPr>
  </w:style>
  <w:style w:type="character" w:customStyle="1" w:styleId="RTFNum291">
    <w:name w:val="RTF_Num 29 1"/>
    <w:rsid w:val="00203E4B"/>
  </w:style>
  <w:style w:type="character" w:customStyle="1" w:styleId="RTFNum292">
    <w:name w:val="RTF_Num 29 2"/>
    <w:rsid w:val="00203E4B"/>
  </w:style>
  <w:style w:type="character" w:customStyle="1" w:styleId="RTFNum293">
    <w:name w:val="RTF_Num 29 3"/>
    <w:rsid w:val="00203E4B"/>
  </w:style>
  <w:style w:type="character" w:customStyle="1" w:styleId="RTFNum294">
    <w:name w:val="RTF_Num 29 4"/>
    <w:rsid w:val="00203E4B"/>
  </w:style>
  <w:style w:type="character" w:customStyle="1" w:styleId="RTFNum295">
    <w:name w:val="RTF_Num 29 5"/>
    <w:rsid w:val="00203E4B"/>
  </w:style>
  <w:style w:type="character" w:customStyle="1" w:styleId="RTFNum296">
    <w:name w:val="RTF_Num 29 6"/>
    <w:rsid w:val="00203E4B"/>
  </w:style>
  <w:style w:type="character" w:customStyle="1" w:styleId="RTFNum297">
    <w:name w:val="RTF_Num 29 7"/>
    <w:rsid w:val="00203E4B"/>
  </w:style>
  <w:style w:type="character" w:customStyle="1" w:styleId="RTFNum298">
    <w:name w:val="RTF_Num 29 8"/>
    <w:rsid w:val="00203E4B"/>
  </w:style>
  <w:style w:type="character" w:customStyle="1" w:styleId="RTFNum299">
    <w:name w:val="RTF_Num 29 9"/>
    <w:rsid w:val="00203E4B"/>
  </w:style>
  <w:style w:type="character" w:customStyle="1" w:styleId="RTFNum111">
    <w:name w:val="RTF_Num 11 1"/>
    <w:rsid w:val="00203E4B"/>
  </w:style>
  <w:style w:type="character" w:customStyle="1" w:styleId="RTFNum112">
    <w:name w:val="RTF_Num 11 2"/>
    <w:rsid w:val="00203E4B"/>
  </w:style>
  <w:style w:type="character" w:customStyle="1" w:styleId="RTFNum113">
    <w:name w:val="RTF_Num 11 3"/>
    <w:rsid w:val="00203E4B"/>
  </w:style>
  <w:style w:type="character" w:customStyle="1" w:styleId="RTFNum114">
    <w:name w:val="RTF_Num 11 4"/>
    <w:rsid w:val="00203E4B"/>
  </w:style>
  <w:style w:type="character" w:customStyle="1" w:styleId="RTFNum115">
    <w:name w:val="RTF_Num 11 5"/>
    <w:rsid w:val="00203E4B"/>
  </w:style>
  <w:style w:type="character" w:customStyle="1" w:styleId="RTFNum116">
    <w:name w:val="RTF_Num 11 6"/>
    <w:rsid w:val="00203E4B"/>
  </w:style>
  <w:style w:type="character" w:customStyle="1" w:styleId="RTFNum117">
    <w:name w:val="RTF_Num 11 7"/>
    <w:rsid w:val="00203E4B"/>
  </w:style>
  <w:style w:type="character" w:customStyle="1" w:styleId="RTFNum118">
    <w:name w:val="RTF_Num 11 8"/>
    <w:rsid w:val="00203E4B"/>
  </w:style>
  <w:style w:type="character" w:customStyle="1" w:styleId="RTFNum119">
    <w:name w:val="RTF_Num 11 9"/>
    <w:rsid w:val="00203E4B"/>
  </w:style>
  <w:style w:type="character" w:customStyle="1" w:styleId="RTFNum121">
    <w:name w:val="RTF_Num 12 1"/>
    <w:rsid w:val="00203E4B"/>
  </w:style>
  <w:style w:type="character" w:customStyle="1" w:styleId="RTFNum122">
    <w:name w:val="RTF_Num 12 2"/>
    <w:rsid w:val="00203E4B"/>
  </w:style>
  <w:style w:type="character" w:customStyle="1" w:styleId="RTFNum123">
    <w:name w:val="RTF_Num 12 3"/>
    <w:rsid w:val="00203E4B"/>
  </w:style>
  <w:style w:type="character" w:customStyle="1" w:styleId="RTFNum124">
    <w:name w:val="RTF_Num 12 4"/>
    <w:rsid w:val="00203E4B"/>
  </w:style>
  <w:style w:type="character" w:customStyle="1" w:styleId="RTFNum125">
    <w:name w:val="RTF_Num 12 5"/>
    <w:rsid w:val="00203E4B"/>
  </w:style>
  <w:style w:type="character" w:customStyle="1" w:styleId="RTFNum126">
    <w:name w:val="RTF_Num 12 6"/>
    <w:rsid w:val="00203E4B"/>
  </w:style>
  <w:style w:type="character" w:customStyle="1" w:styleId="RTFNum127">
    <w:name w:val="RTF_Num 12 7"/>
    <w:rsid w:val="00203E4B"/>
  </w:style>
  <w:style w:type="character" w:customStyle="1" w:styleId="RTFNum128">
    <w:name w:val="RTF_Num 12 8"/>
    <w:rsid w:val="00203E4B"/>
  </w:style>
  <w:style w:type="character" w:customStyle="1" w:styleId="RTFNum129">
    <w:name w:val="RTF_Num 12 9"/>
    <w:rsid w:val="00203E4B"/>
  </w:style>
  <w:style w:type="character" w:customStyle="1" w:styleId="RTFNum81">
    <w:name w:val="RTF_Num 8 1"/>
    <w:rsid w:val="00203E4B"/>
  </w:style>
  <w:style w:type="character" w:customStyle="1" w:styleId="RTFNum82">
    <w:name w:val="RTF_Num 8 2"/>
    <w:rsid w:val="00203E4B"/>
  </w:style>
  <w:style w:type="character" w:customStyle="1" w:styleId="RTFNum83">
    <w:name w:val="RTF_Num 8 3"/>
    <w:rsid w:val="00203E4B"/>
  </w:style>
  <w:style w:type="character" w:customStyle="1" w:styleId="RTFNum84">
    <w:name w:val="RTF_Num 8 4"/>
    <w:rsid w:val="00203E4B"/>
  </w:style>
  <w:style w:type="character" w:customStyle="1" w:styleId="RTFNum85">
    <w:name w:val="RTF_Num 8 5"/>
    <w:rsid w:val="00203E4B"/>
  </w:style>
  <w:style w:type="character" w:customStyle="1" w:styleId="RTFNum86">
    <w:name w:val="RTF_Num 8 6"/>
    <w:rsid w:val="00203E4B"/>
  </w:style>
  <w:style w:type="character" w:customStyle="1" w:styleId="RTFNum87">
    <w:name w:val="RTF_Num 8 7"/>
    <w:rsid w:val="00203E4B"/>
  </w:style>
  <w:style w:type="character" w:customStyle="1" w:styleId="RTFNum88">
    <w:name w:val="RTF_Num 8 8"/>
    <w:rsid w:val="00203E4B"/>
  </w:style>
  <w:style w:type="character" w:customStyle="1" w:styleId="RTFNum89">
    <w:name w:val="RTF_Num 8 9"/>
    <w:rsid w:val="00203E4B"/>
  </w:style>
  <w:style w:type="character" w:customStyle="1" w:styleId="RTFNum231">
    <w:name w:val="RTF_Num 23 1"/>
    <w:rsid w:val="00203E4B"/>
  </w:style>
  <w:style w:type="character" w:customStyle="1" w:styleId="RTFNum232">
    <w:name w:val="RTF_Num 23 2"/>
    <w:rsid w:val="00203E4B"/>
  </w:style>
  <w:style w:type="character" w:customStyle="1" w:styleId="RTFNum233">
    <w:name w:val="RTF_Num 23 3"/>
    <w:rsid w:val="00203E4B"/>
  </w:style>
  <w:style w:type="character" w:customStyle="1" w:styleId="RTFNum234">
    <w:name w:val="RTF_Num 23 4"/>
    <w:rsid w:val="00203E4B"/>
  </w:style>
  <w:style w:type="character" w:customStyle="1" w:styleId="RTFNum235">
    <w:name w:val="RTF_Num 23 5"/>
    <w:rsid w:val="00203E4B"/>
  </w:style>
  <w:style w:type="character" w:customStyle="1" w:styleId="RTFNum236">
    <w:name w:val="RTF_Num 23 6"/>
    <w:rsid w:val="00203E4B"/>
  </w:style>
  <w:style w:type="character" w:customStyle="1" w:styleId="RTFNum237">
    <w:name w:val="RTF_Num 23 7"/>
    <w:rsid w:val="00203E4B"/>
  </w:style>
  <w:style w:type="character" w:customStyle="1" w:styleId="RTFNum238">
    <w:name w:val="RTF_Num 23 8"/>
    <w:rsid w:val="00203E4B"/>
  </w:style>
  <w:style w:type="character" w:customStyle="1" w:styleId="RTFNum239">
    <w:name w:val="RTF_Num 23 9"/>
    <w:rsid w:val="00203E4B"/>
  </w:style>
  <w:style w:type="character" w:customStyle="1" w:styleId="RTFNum251">
    <w:name w:val="RTF_Num 25 1"/>
    <w:rsid w:val="00203E4B"/>
    <w:rPr>
      <w:b w:val="0"/>
      <w:bCs w:val="0"/>
    </w:rPr>
  </w:style>
  <w:style w:type="character" w:customStyle="1" w:styleId="RTFNum252">
    <w:name w:val="RTF_Num 25 2"/>
    <w:rsid w:val="00203E4B"/>
  </w:style>
  <w:style w:type="character" w:customStyle="1" w:styleId="RTFNum253">
    <w:name w:val="RTF_Num 25 3"/>
    <w:rsid w:val="00203E4B"/>
  </w:style>
  <w:style w:type="character" w:customStyle="1" w:styleId="RTFNum254">
    <w:name w:val="RTF_Num 25 4"/>
    <w:rsid w:val="00203E4B"/>
  </w:style>
  <w:style w:type="character" w:customStyle="1" w:styleId="RTFNum255">
    <w:name w:val="RTF_Num 25 5"/>
    <w:rsid w:val="00203E4B"/>
  </w:style>
  <w:style w:type="character" w:customStyle="1" w:styleId="RTFNum256">
    <w:name w:val="RTF_Num 25 6"/>
    <w:rsid w:val="00203E4B"/>
  </w:style>
  <w:style w:type="character" w:customStyle="1" w:styleId="RTFNum257">
    <w:name w:val="RTF_Num 25 7"/>
    <w:rsid w:val="00203E4B"/>
  </w:style>
  <w:style w:type="character" w:customStyle="1" w:styleId="RTFNum258">
    <w:name w:val="RTF_Num 25 8"/>
    <w:rsid w:val="00203E4B"/>
  </w:style>
  <w:style w:type="character" w:customStyle="1" w:styleId="RTFNum259">
    <w:name w:val="RTF_Num 25 9"/>
    <w:rsid w:val="00203E4B"/>
  </w:style>
  <w:style w:type="character" w:customStyle="1" w:styleId="RTFNum211">
    <w:name w:val="RTF_Num 21 1"/>
    <w:rsid w:val="00203E4B"/>
    <w:rPr>
      <w:b w:val="0"/>
      <w:bCs w:val="0"/>
    </w:rPr>
  </w:style>
  <w:style w:type="character" w:customStyle="1" w:styleId="RTFNum212">
    <w:name w:val="RTF_Num 21 2"/>
    <w:rsid w:val="00203E4B"/>
  </w:style>
  <w:style w:type="character" w:customStyle="1" w:styleId="RTFNum213">
    <w:name w:val="RTF_Num 21 3"/>
    <w:rsid w:val="00203E4B"/>
  </w:style>
  <w:style w:type="character" w:customStyle="1" w:styleId="RTFNum214">
    <w:name w:val="RTF_Num 21 4"/>
    <w:rsid w:val="00203E4B"/>
  </w:style>
  <w:style w:type="character" w:customStyle="1" w:styleId="RTFNum215">
    <w:name w:val="RTF_Num 21 5"/>
    <w:rsid w:val="00203E4B"/>
  </w:style>
  <w:style w:type="character" w:customStyle="1" w:styleId="RTFNum216">
    <w:name w:val="RTF_Num 21 6"/>
    <w:rsid w:val="00203E4B"/>
  </w:style>
  <w:style w:type="character" w:customStyle="1" w:styleId="RTFNum217">
    <w:name w:val="RTF_Num 21 7"/>
    <w:rsid w:val="00203E4B"/>
  </w:style>
  <w:style w:type="character" w:customStyle="1" w:styleId="RTFNum218">
    <w:name w:val="RTF_Num 21 8"/>
    <w:rsid w:val="00203E4B"/>
  </w:style>
  <w:style w:type="character" w:customStyle="1" w:styleId="RTFNum219">
    <w:name w:val="RTF_Num 21 9"/>
    <w:rsid w:val="00203E4B"/>
  </w:style>
  <w:style w:type="character" w:customStyle="1" w:styleId="RTFNum201">
    <w:name w:val="RTF_Num 20 1"/>
    <w:rsid w:val="00203E4B"/>
  </w:style>
  <w:style w:type="character" w:customStyle="1" w:styleId="RTFNum241">
    <w:name w:val="RTF_Num 24 1"/>
    <w:rsid w:val="00203E4B"/>
    <w:rPr>
      <w:rFonts w:ascii="Symbol" w:eastAsia="Symbol" w:hAnsi="Symbol" w:cs="Symbol"/>
    </w:rPr>
  </w:style>
  <w:style w:type="character" w:customStyle="1" w:styleId="RTFNum61">
    <w:name w:val="RTF_Num 6 1"/>
    <w:rsid w:val="00203E4B"/>
    <w:rPr>
      <w:b w:val="0"/>
      <w:bCs w:val="0"/>
    </w:rPr>
  </w:style>
  <w:style w:type="character" w:customStyle="1" w:styleId="RTFNum62">
    <w:name w:val="RTF_Num 6 2"/>
    <w:rsid w:val="00203E4B"/>
  </w:style>
  <w:style w:type="character" w:customStyle="1" w:styleId="RTFNum63">
    <w:name w:val="RTF_Num 6 3"/>
    <w:rsid w:val="00203E4B"/>
  </w:style>
  <w:style w:type="character" w:customStyle="1" w:styleId="RTFNum64">
    <w:name w:val="RTF_Num 6 4"/>
    <w:rsid w:val="00203E4B"/>
  </w:style>
  <w:style w:type="character" w:customStyle="1" w:styleId="RTFNum65">
    <w:name w:val="RTF_Num 6 5"/>
    <w:rsid w:val="00203E4B"/>
  </w:style>
  <w:style w:type="character" w:customStyle="1" w:styleId="RTFNum66">
    <w:name w:val="RTF_Num 6 6"/>
    <w:rsid w:val="00203E4B"/>
  </w:style>
  <w:style w:type="character" w:customStyle="1" w:styleId="RTFNum67">
    <w:name w:val="RTF_Num 6 7"/>
    <w:rsid w:val="00203E4B"/>
  </w:style>
  <w:style w:type="character" w:customStyle="1" w:styleId="RTFNum68">
    <w:name w:val="RTF_Num 6 8"/>
    <w:rsid w:val="00203E4B"/>
  </w:style>
  <w:style w:type="character" w:customStyle="1" w:styleId="RTFNum69">
    <w:name w:val="RTF_Num 6 9"/>
    <w:rsid w:val="00203E4B"/>
  </w:style>
  <w:style w:type="character" w:customStyle="1" w:styleId="Linenumbering">
    <w:name w:val="Line numbering"/>
    <w:rsid w:val="00203E4B"/>
  </w:style>
  <w:style w:type="character" w:customStyle="1" w:styleId="FootnoteSymbol">
    <w:name w:val="Footnote Symbol"/>
    <w:rsid w:val="00203E4B"/>
  </w:style>
  <w:style w:type="character" w:customStyle="1" w:styleId="Footnoteanchor">
    <w:name w:val="Footnote anchor"/>
    <w:rsid w:val="00203E4B"/>
    <w:rPr>
      <w:position w:val="0"/>
      <w:vertAlign w:val="superscript"/>
    </w:rPr>
  </w:style>
  <w:style w:type="character" w:customStyle="1" w:styleId="EndnoteSymbol">
    <w:name w:val="Endnote Symbol"/>
    <w:rsid w:val="00203E4B"/>
  </w:style>
  <w:style w:type="character" w:customStyle="1" w:styleId="Endnoteanchor">
    <w:name w:val="Endnote anchor"/>
    <w:rsid w:val="00203E4B"/>
    <w:rPr>
      <w:position w:val="0"/>
      <w:vertAlign w:val="superscript"/>
    </w:rPr>
  </w:style>
  <w:style w:type="character" w:customStyle="1" w:styleId="ListLabel3">
    <w:name w:val="ListLabel 3"/>
    <w:rsid w:val="00203E4B"/>
    <w:rPr>
      <w:rFonts w:cs="Courier New"/>
    </w:rPr>
  </w:style>
  <w:style w:type="paragraph" w:styleId="ae">
    <w:name w:val="Body Text Indent"/>
    <w:basedOn w:val="a"/>
    <w:link w:val="af"/>
    <w:rsid w:val="00203E4B"/>
    <w:pPr>
      <w:widowControl w:val="0"/>
      <w:suppressAutoHyphens/>
      <w:autoSpaceDN w:val="0"/>
      <w:spacing w:after="120" w:line="240" w:lineRule="auto"/>
      <w:ind w:left="283"/>
      <w:textAlignment w:val="baseline"/>
    </w:pPr>
    <w:rPr>
      <w:rFonts w:ascii="Arial" w:eastAsia="Arial Unicode MS" w:hAnsi="Arial" w:cs="Tahoma"/>
      <w:kern w:val="3"/>
      <w:sz w:val="21"/>
      <w:szCs w:val="24"/>
    </w:rPr>
  </w:style>
  <w:style w:type="character" w:customStyle="1" w:styleId="af">
    <w:name w:val="Основной текст с отступом Знак"/>
    <w:basedOn w:val="a0"/>
    <w:link w:val="ae"/>
    <w:rsid w:val="00203E4B"/>
    <w:rPr>
      <w:rFonts w:ascii="Arial" w:eastAsia="Arial Unicode MS" w:hAnsi="Arial" w:cs="Tahoma"/>
      <w:kern w:val="3"/>
      <w:sz w:val="21"/>
      <w:szCs w:val="24"/>
      <w:lang w:eastAsia="ru-RU"/>
    </w:rPr>
  </w:style>
  <w:style w:type="paragraph" w:styleId="af0">
    <w:name w:val="Balloon Text"/>
    <w:basedOn w:val="a"/>
    <w:link w:val="af1"/>
    <w:uiPriority w:val="99"/>
    <w:rsid w:val="00203E4B"/>
    <w:pPr>
      <w:widowControl w:val="0"/>
      <w:suppressAutoHyphens/>
      <w:autoSpaceDN w:val="0"/>
      <w:spacing w:after="0" w:line="240" w:lineRule="auto"/>
      <w:textAlignment w:val="baseline"/>
    </w:pPr>
    <w:rPr>
      <w:rFonts w:ascii="Tahoma" w:eastAsia="Arial Unicode MS" w:hAnsi="Tahoma" w:cs="Tahoma"/>
      <w:kern w:val="3"/>
      <w:sz w:val="16"/>
      <w:szCs w:val="16"/>
    </w:rPr>
  </w:style>
  <w:style w:type="character" w:customStyle="1" w:styleId="af1">
    <w:name w:val="Текст выноски Знак"/>
    <w:basedOn w:val="a0"/>
    <w:link w:val="af0"/>
    <w:uiPriority w:val="99"/>
    <w:rsid w:val="00203E4B"/>
    <w:rPr>
      <w:rFonts w:ascii="Tahoma" w:eastAsia="Arial Unicode MS" w:hAnsi="Tahoma" w:cs="Tahoma"/>
      <w:kern w:val="3"/>
      <w:sz w:val="16"/>
      <w:szCs w:val="16"/>
      <w:lang w:eastAsia="ru-RU"/>
    </w:rPr>
  </w:style>
  <w:style w:type="numbering" w:customStyle="1" w:styleId="110">
    <w:name w:val="Нет списка11"/>
    <w:next w:val="a2"/>
    <w:uiPriority w:val="99"/>
    <w:semiHidden/>
    <w:unhideWhenUsed/>
    <w:rsid w:val="00203E4B"/>
  </w:style>
  <w:style w:type="character" w:customStyle="1" w:styleId="WW8Num7z0">
    <w:name w:val="WW8Num7z0"/>
    <w:rsid w:val="00203E4B"/>
    <w:rPr>
      <w:rFonts w:ascii="Symbol" w:hAnsi="Symbol"/>
    </w:rPr>
  </w:style>
  <w:style w:type="character" w:customStyle="1" w:styleId="WW8Num13z0">
    <w:name w:val="WW8Num13z0"/>
    <w:rsid w:val="00203E4B"/>
    <w:rPr>
      <w:rFonts w:ascii="OpenSymbol" w:hAnsi="OpenSymbol"/>
    </w:rPr>
  </w:style>
  <w:style w:type="character" w:customStyle="1" w:styleId="WW8Num15z0">
    <w:name w:val="WW8Num15z0"/>
    <w:rsid w:val="00203E4B"/>
    <w:rPr>
      <w:rFonts w:ascii="Symbol" w:hAnsi="Symbol"/>
    </w:rPr>
  </w:style>
  <w:style w:type="character" w:customStyle="1" w:styleId="WW8Num20z0">
    <w:name w:val="WW8Num20z0"/>
    <w:rsid w:val="00203E4B"/>
    <w:rPr>
      <w:rFonts w:ascii="Symbol" w:hAnsi="Symbol"/>
    </w:rPr>
  </w:style>
  <w:style w:type="character" w:customStyle="1" w:styleId="WW8Num22z0">
    <w:name w:val="WW8Num22z0"/>
    <w:rsid w:val="00203E4B"/>
    <w:rPr>
      <w:rFonts w:ascii="Symbol" w:hAnsi="Symbol"/>
    </w:rPr>
  </w:style>
  <w:style w:type="character" w:customStyle="1" w:styleId="Absatz-Standardschriftart">
    <w:name w:val="Absatz-Standardschriftart"/>
    <w:rsid w:val="00203E4B"/>
  </w:style>
  <w:style w:type="character" w:customStyle="1" w:styleId="WW8Num4z1">
    <w:name w:val="WW8Num4z1"/>
    <w:rsid w:val="00203E4B"/>
    <w:rPr>
      <w:rFonts w:ascii="Courier New" w:hAnsi="Courier New" w:cs="Courier New"/>
    </w:rPr>
  </w:style>
  <w:style w:type="character" w:customStyle="1" w:styleId="WW8Num4z2">
    <w:name w:val="WW8Num4z2"/>
    <w:rsid w:val="00203E4B"/>
    <w:rPr>
      <w:rFonts w:ascii="Wingdings" w:hAnsi="Wingdings"/>
    </w:rPr>
  </w:style>
  <w:style w:type="character" w:customStyle="1" w:styleId="WW8Num5z1">
    <w:name w:val="WW8Num5z1"/>
    <w:rsid w:val="00203E4B"/>
    <w:rPr>
      <w:rFonts w:ascii="Courier New" w:hAnsi="Courier New" w:cs="Courier New"/>
    </w:rPr>
  </w:style>
  <w:style w:type="character" w:customStyle="1" w:styleId="WW8Num5z2">
    <w:name w:val="WW8Num5z2"/>
    <w:rsid w:val="00203E4B"/>
    <w:rPr>
      <w:rFonts w:ascii="Wingdings" w:hAnsi="Wingdings"/>
    </w:rPr>
  </w:style>
  <w:style w:type="character" w:customStyle="1" w:styleId="WW8Num7z1">
    <w:name w:val="WW8Num7z1"/>
    <w:rsid w:val="00203E4B"/>
    <w:rPr>
      <w:rFonts w:ascii="Courier New" w:hAnsi="Courier New"/>
    </w:rPr>
  </w:style>
  <w:style w:type="character" w:customStyle="1" w:styleId="WW8Num7z2">
    <w:name w:val="WW8Num7z2"/>
    <w:rsid w:val="00203E4B"/>
    <w:rPr>
      <w:rFonts w:ascii="Wingdings" w:hAnsi="Wingdings"/>
    </w:rPr>
  </w:style>
  <w:style w:type="character" w:customStyle="1" w:styleId="WW8Num11z1">
    <w:name w:val="WW8Num11z1"/>
    <w:rsid w:val="00203E4B"/>
    <w:rPr>
      <w:rFonts w:ascii="Courier New" w:hAnsi="Courier New" w:cs="Courier New"/>
    </w:rPr>
  </w:style>
  <w:style w:type="character" w:customStyle="1" w:styleId="WW8Num11z2">
    <w:name w:val="WW8Num11z2"/>
    <w:rsid w:val="00203E4B"/>
    <w:rPr>
      <w:rFonts w:ascii="Wingdings" w:hAnsi="Wingdings" w:cs="Wingdings"/>
    </w:rPr>
  </w:style>
  <w:style w:type="character" w:customStyle="1" w:styleId="WW8Num17z3">
    <w:name w:val="WW8Num17z3"/>
    <w:rsid w:val="00203E4B"/>
    <w:rPr>
      <w:rFonts w:ascii="Symbol" w:hAnsi="Symbol"/>
    </w:rPr>
  </w:style>
  <w:style w:type="character" w:customStyle="1" w:styleId="WW8Num18z1">
    <w:name w:val="WW8Num18z1"/>
    <w:rsid w:val="00203E4B"/>
    <w:rPr>
      <w:rFonts w:ascii="Courier New" w:hAnsi="Courier New"/>
    </w:rPr>
  </w:style>
  <w:style w:type="character" w:customStyle="1" w:styleId="WW8Num18z2">
    <w:name w:val="WW8Num18z2"/>
    <w:rsid w:val="00203E4B"/>
    <w:rPr>
      <w:rFonts w:ascii="Wingdings" w:hAnsi="Wingdings"/>
    </w:rPr>
  </w:style>
  <w:style w:type="character" w:customStyle="1" w:styleId="WW8Num22z1">
    <w:name w:val="WW8Num22z1"/>
    <w:rsid w:val="00203E4B"/>
    <w:rPr>
      <w:rFonts w:ascii="Courier New" w:hAnsi="Courier New" w:cs="Courier New"/>
    </w:rPr>
  </w:style>
  <w:style w:type="character" w:customStyle="1" w:styleId="WW8Num22z2">
    <w:name w:val="WW8Num22z2"/>
    <w:rsid w:val="00203E4B"/>
    <w:rPr>
      <w:rFonts w:ascii="Wingdings" w:hAnsi="Wingdings"/>
    </w:rPr>
  </w:style>
  <w:style w:type="character" w:customStyle="1" w:styleId="WW8Num23z0">
    <w:name w:val="WW8Num23z0"/>
    <w:rsid w:val="00203E4B"/>
    <w:rPr>
      <w:rFonts w:ascii="Symbol" w:hAnsi="Symbol"/>
    </w:rPr>
  </w:style>
  <w:style w:type="character" w:customStyle="1" w:styleId="WW8Num24z0">
    <w:name w:val="WW8Num24z0"/>
    <w:rsid w:val="00203E4B"/>
    <w:rPr>
      <w:rFonts w:ascii="Symbol" w:hAnsi="Symbol"/>
    </w:rPr>
  </w:style>
  <w:style w:type="character" w:customStyle="1" w:styleId="WW8Num24z1">
    <w:name w:val="WW8Num24z1"/>
    <w:rsid w:val="00203E4B"/>
    <w:rPr>
      <w:rFonts w:ascii="Courier New" w:hAnsi="Courier New" w:cs="Courier New"/>
    </w:rPr>
  </w:style>
  <w:style w:type="character" w:customStyle="1" w:styleId="WW8Num24z2">
    <w:name w:val="WW8Num24z2"/>
    <w:rsid w:val="00203E4B"/>
    <w:rPr>
      <w:rFonts w:ascii="Wingdings" w:hAnsi="Wingdings"/>
    </w:rPr>
  </w:style>
  <w:style w:type="character" w:customStyle="1" w:styleId="WW8Num25z0">
    <w:name w:val="WW8Num25z0"/>
    <w:rsid w:val="00203E4B"/>
    <w:rPr>
      <w:rFonts w:ascii="Symbol" w:hAnsi="Symbol" w:cs="Symbol"/>
    </w:rPr>
  </w:style>
  <w:style w:type="character" w:customStyle="1" w:styleId="WW8Num25z1">
    <w:name w:val="WW8Num25z1"/>
    <w:rsid w:val="00203E4B"/>
    <w:rPr>
      <w:rFonts w:ascii="Courier New" w:hAnsi="Courier New" w:cs="Courier New"/>
    </w:rPr>
  </w:style>
  <w:style w:type="character" w:customStyle="1" w:styleId="WW8Num25z2">
    <w:name w:val="WW8Num25z2"/>
    <w:rsid w:val="00203E4B"/>
    <w:rPr>
      <w:rFonts w:ascii="Wingdings" w:hAnsi="Wingdings" w:cs="Wingdings"/>
    </w:rPr>
  </w:style>
  <w:style w:type="character" w:customStyle="1" w:styleId="WW8Num27z0">
    <w:name w:val="WW8Num27z0"/>
    <w:rsid w:val="00203E4B"/>
    <w:rPr>
      <w:rFonts w:ascii="Symbol" w:hAnsi="Symbol"/>
    </w:rPr>
  </w:style>
  <w:style w:type="character" w:customStyle="1" w:styleId="WW8Num27z1">
    <w:name w:val="WW8Num27z1"/>
    <w:rsid w:val="00203E4B"/>
    <w:rPr>
      <w:rFonts w:ascii="Courier New" w:hAnsi="Courier New" w:cs="Courier New"/>
    </w:rPr>
  </w:style>
  <w:style w:type="character" w:customStyle="1" w:styleId="WW8Num27z2">
    <w:name w:val="WW8Num27z2"/>
    <w:rsid w:val="00203E4B"/>
    <w:rPr>
      <w:rFonts w:ascii="Wingdings" w:hAnsi="Wingdings"/>
    </w:rPr>
  </w:style>
  <w:style w:type="character" w:customStyle="1" w:styleId="WW8Num29z0">
    <w:name w:val="WW8Num29z0"/>
    <w:rsid w:val="00203E4B"/>
    <w:rPr>
      <w:rFonts w:ascii="Symbol" w:hAnsi="Symbol"/>
    </w:rPr>
  </w:style>
  <w:style w:type="character" w:customStyle="1" w:styleId="WW8Num29z1">
    <w:name w:val="WW8Num29z1"/>
    <w:rsid w:val="00203E4B"/>
    <w:rPr>
      <w:rFonts w:ascii="Courier New" w:hAnsi="Courier New"/>
    </w:rPr>
  </w:style>
  <w:style w:type="character" w:customStyle="1" w:styleId="WW8Num29z2">
    <w:name w:val="WW8Num29z2"/>
    <w:rsid w:val="00203E4B"/>
    <w:rPr>
      <w:rFonts w:ascii="Wingdings" w:hAnsi="Wingdings"/>
    </w:rPr>
  </w:style>
  <w:style w:type="character" w:customStyle="1" w:styleId="WW8Num30z1">
    <w:name w:val="WW8Num30z1"/>
    <w:rsid w:val="00203E4B"/>
    <w:rPr>
      <w:rFonts w:ascii="Courier New" w:hAnsi="Courier New"/>
    </w:rPr>
  </w:style>
  <w:style w:type="character" w:customStyle="1" w:styleId="WW8Num30z2">
    <w:name w:val="WW8Num30z2"/>
    <w:rsid w:val="00203E4B"/>
    <w:rPr>
      <w:rFonts w:ascii="Wingdings" w:hAnsi="Wingdings"/>
    </w:rPr>
  </w:style>
  <w:style w:type="character" w:customStyle="1" w:styleId="WW8Num30z3">
    <w:name w:val="WW8Num30z3"/>
    <w:rsid w:val="00203E4B"/>
    <w:rPr>
      <w:rFonts w:ascii="Symbol" w:hAnsi="Symbol"/>
    </w:rPr>
  </w:style>
  <w:style w:type="character" w:customStyle="1" w:styleId="WW8Num31z0">
    <w:name w:val="WW8Num31z0"/>
    <w:rsid w:val="00203E4B"/>
    <w:rPr>
      <w:rFonts w:ascii="Symbol" w:hAnsi="Symbol"/>
    </w:rPr>
  </w:style>
  <w:style w:type="character" w:customStyle="1" w:styleId="WW8Num31z1">
    <w:name w:val="WW8Num31z1"/>
    <w:rsid w:val="00203E4B"/>
    <w:rPr>
      <w:rFonts w:ascii="Courier New" w:hAnsi="Courier New"/>
    </w:rPr>
  </w:style>
  <w:style w:type="character" w:customStyle="1" w:styleId="WW8Num31z2">
    <w:name w:val="WW8Num31z2"/>
    <w:rsid w:val="00203E4B"/>
    <w:rPr>
      <w:rFonts w:ascii="Wingdings" w:hAnsi="Wingdings"/>
    </w:rPr>
  </w:style>
  <w:style w:type="character" w:customStyle="1" w:styleId="WW8Num34z0">
    <w:name w:val="WW8Num34z0"/>
    <w:rsid w:val="00203E4B"/>
    <w:rPr>
      <w:rFonts w:ascii="Times New Roman" w:eastAsia="Times New Roman" w:hAnsi="Times New Roman" w:cs="Times New Roman"/>
    </w:rPr>
  </w:style>
  <w:style w:type="character" w:customStyle="1" w:styleId="WW8Num34z1">
    <w:name w:val="WW8Num34z1"/>
    <w:rsid w:val="00203E4B"/>
    <w:rPr>
      <w:rFonts w:ascii="Courier New" w:hAnsi="Courier New" w:cs="Courier New"/>
    </w:rPr>
  </w:style>
  <w:style w:type="character" w:customStyle="1" w:styleId="WW8Num34z2">
    <w:name w:val="WW8Num34z2"/>
    <w:rsid w:val="00203E4B"/>
    <w:rPr>
      <w:rFonts w:ascii="Wingdings" w:hAnsi="Wingdings"/>
    </w:rPr>
  </w:style>
  <w:style w:type="character" w:customStyle="1" w:styleId="WW8Num34z3">
    <w:name w:val="WW8Num34z3"/>
    <w:rsid w:val="00203E4B"/>
    <w:rPr>
      <w:rFonts w:ascii="Symbol" w:hAnsi="Symbol"/>
    </w:rPr>
  </w:style>
  <w:style w:type="character" w:customStyle="1" w:styleId="WW8Num35z0">
    <w:name w:val="WW8Num35z0"/>
    <w:rsid w:val="00203E4B"/>
    <w:rPr>
      <w:rFonts w:ascii="Wingdings" w:hAnsi="Wingdings"/>
    </w:rPr>
  </w:style>
  <w:style w:type="character" w:customStyle="1" w:styleId="WW8Num36z0">
    <w:name w:val="WW8Num36z0"/>
    <w:rsid w:val="00203E4B"/>
    <w:rPr>
      <w:rFonts w:ascii="Symbol" w:hAnsi="Symbol"/>
    </w:rPr>
  </w:style>
  <w:style w:type="character" w:customStyle="1" w:styleId="WW8Num36z1">
    <w:name w:val="WW8Num36z1"/>
    <w:rsid w:val="00203E4B"/>
    <w:rPr>
      <w:rFonts w:ascii="Courier New" w:hAnsi="Courier New" w:cs="Courier New"/>
    </w:rPr>
  </w:style>
  <w:style w:type="character" w:customStyle="1" w:styleId="WW8Num36z2">
    <w:name w:val="WW8Num36z2"/>
    <w:rsid w:val="00203E4B"/>
    <w:rPr>
      <w:rFonts w:ascii="Wingdings" w:hAnsi="Wingdings"/>
    </w:rPr>
  </w:style>
  <w:style w:type="character" w:customStyle="1" w:styleId="WW8Num37z0">
    <w:name w:val="WW8Num37z0"/>
    <w:rsid w:val="00203E4B"/>
    <w:rPr>
      <w:rFonts w:ascii="Symbol" w:hAnsi="Symbol"/>
    </w:rPr>
  </w:style>
  <w:style w:type="character" w:customStyle="1" w:styleId="WW8Num37z1">
    <w:name w:val="WW8Num37z1"/>
    <w:rsid w:val="00203E4B"/>
    <w:rPr>
      <w:rFonts w:ascii="Courier New" w:hAnsi="Courier New"/>
    </w:rPr>
  </w:style>
  <w:style w:type="character" w:customStyle="1" w:styleId="WW8Num37z2">
    <w:name w:val="WW8Num37z2"/>
    <w:rsid w:val="00203E4B"/>
    <w:rPr>
      <w:rFonts w:ascii="Wingdings" w:hAnsi="Wingdings"/>
    </w:rPr>
  </w:style>
  <w:style w:type="character" w:customStyle="1" w:styleId="WW8Num39z0">
    <w:name w:val="WW8Num39z0"/>
    <w:rsid w:val="00203E4B"/>
    <w:rPr>
      <w:rFonts w:ascii="Symbol" w:hAnsi="Symbol" w:cs="Symbol"/>
    </w:rPr>
  </w:style>
  <w:style w:type="character" w:customStyle="1" w:styleId="WW8Num39z1">
    <w:name w:val="WW8Num39z1"/>
    <w:rsid w:val="00203E4B"/>
    <w:rPr>
      <w:rFonts w:ascii="Courier New" w:hAnsi="Courier New" w:cs="Courier New"/>
    </w:rPr>
  </w:style>
  <w:style w:type="character" w:customStyle="1" w:styleId="WW8Num39z2">
    <w:name w:val="WW8Num39z2"/>
    <w:rsid w:val="00203E4B"/>
    <w:rPr>
      <w:rFonts w:ascii="Wingdings" w:hAnsi="Wingdings" w:cs="Wingdings"/>
    </w:rPr>
  </w:style>
  <w:style w:type="character" w:customStyle="1" w:styleId="WW8Num40z0">
    <w:name w:val="WW8Num40z0"/>
    <w:rsid w:val="00203E4B"/>
    <w:rPr>
      <w:rFonts w:ascii="Wingdings" w:hAnsi="Wingdings"/>
    </w:rPr>
  </w:style>
  <w:style w:type="character" w:customStyle="1" w:styleId="WW8Num41z0">
    <w:name w:val="WW8Num41z0"/>
    <w:rsid w:val="00203E4B"/>
    <w:rPr>
      <w:rFonts w:ascii="Symbol" w:hAnsi="Symbol"/>
    </w:rPr>
  </w:style>
  <w:style w:type="character" w:customStyle="1" w:styleId="WW8Num41z1">
    <w:name w:val="WW8Num41z1"/>
    <w:rsid w:val="00203E4B"/>
    <w:rPr>
      <w:rFonts w:ascii="Courier New" w:hAnsi="Courier New" w:cs="Courier New"/>
    </w:rPr>
  </w:style>
  <w:style w:type="character" w:customStyle="1" w:styleId="WW8Num41z2">
    <w:name w:val="WW8Num41z2"/>
    <w:rsid w:val="00203E4B"/>
    <w:rPr>
      <w:rFonts w:ascii="Wingdings" w:hAnsi="Wingdings"/>
    </w:rPr>
  </w:style>
  <w:style w:type="character" w:customStyle="1" w:styleId="WW8Num44z0">
    <w:name w:val="WW8Num44z0"/>
    <w:rsid w:val="00203E4B"/>
    <w:rPr>
      <w:rFonts w:ascii="Symbol" w:hAnsi="Symbol"/>
    </w:rPr>
  </w:style>
  <w:style w:type="character" w:customStyle="1" w:styleId="WW8Num44z1">
    <w:name w:val="WW8Num44z1"/>
    <w:rsid w:val="00203E4B"/>
    <w:rPr>
      <w:rFonts w:ascii="Courier New" w:hAnsi="Courier New" w:cs="Courier New"/>
    </w:rPr>
  </w:style>
  <w:style w:type="character" w:customStyle="1" w:styleId="WW8Num44z2">
    <w:name w:val="WW8Num44z2"/>
    <w:rsid w:val="00203E4B"/>
    <w:rPr>
      <w:rFonts w:ascii="Wingdings" w:hAnsi="Wingdings"/>
    </w:rPr>
  </w:style>
  <w:style w:type="character" w:customStyle="1" w:styleId="WW8Num45z0">
    <w:name w:val="WW8Num45z0"/>
    <w:rsid w:val="00203E4B"/>
    <w:rPr>
      <w:rFonts w:ascii="Wingdings" w:hAnsi="Wingdings" w:cs="Wingdings"/>
      <w:caps/>
      <w:color w:val="000080"/>
      <w:sz w:val="24"/>
      <w:szCs w:val="24"/>
    </w:rPr>
  </w:style>
  <w:style w:type="character" w:customStyle="1" w:styleId="14">
    <w:name w:val="Основной шрифт абзаца1"/>
    <w:rsid w:val="00203E4B"/>
  </w:style>
  <w:style w:type="character" w:styleId="af2">
    <w:name w:val="Hyperlink"/>
    <w:uiPriority w:val="99"/>
    <w:rsid w:val="00203E4B"/>
    <w:rPr>
      <w:strike w:val="0"/>
      <w:dstrike w:val="0"/>
      <w:color w:val="auto"/>
      <w:u w:val="none"/>
    </w:rPr>
  </w:style>
  <w:style w:type="paragraph" w:customStyle="1" w:styleId="af3">
    <w:name w:val="Заголовок"/>
    <w:basedOn w:val="a"/>
    <w:next w:val="af4"/>
    <w:rsid w:val="00203E4B"/>
    <w:pPr>
      <w:keepNext/>
      <w:suppressAutoHyphens/>
      <w:spacing w:before="240" w:after="120" w:line="240" w:lineRule="auto"/>
    </w:pPr>
    <w:rPr>
      <w:rFonts w:ascii="Liberation Sans" w:eastAsia="DejaVu Sans" w:hAnsi="Liberation Sans" w:cs="DejaVu Sans"/>
      <w:sz w:val="28"/>
      <w:szCs w:val="28"/>
      <w:lang w:eastAsia="ar-SA"/>
    </w:rPr>
  </w:style>
  <w:style w:type="paragraph" w:styleId="af4">
    <w:name w:val="Body Text"/>
    <w:basedOn w:val="a"/>
    <w:link w:val="af5"/>
    <w:rsid w:val="00203E4B"/>
    <w:pPr>
      <w:suppressAutoHyphens/>
      <w:spacing w:after="120" w:line="240" w:lineRule="auto"/>
    </w:pPr>
    <w:rPr>
      <w:rFonts w:ascii="Times New Roman" w:eastAsia="Times New Roman" w:hAnsi="Times New Roman" w:cs="Times New Roman"/>
      <w:sz w:val="24"/>
      <w:szCs w:val="20"/>
      <w:lang w:eastAsia="ar-SA"/>
    </w:rPr>
  </w:style>
  <w:style w:type="character" w:customStyle="1" w:styleId="af5">
    <w:name w:val="Основной текст Знак"/>
    <w:basedOn w:val="a0"/>
    <w:link w:val="af4"/>
    <w:rsid w:val="00203E4B"/>
    <w:rPr>
      <w:rFonts w:ascii="Times New Roman" w:eastAsia="Times New Roman" w:hAnsi="Times New Roman" w:cs="Times New Roman"/>
      <w:sz w:val="24"/>
      <w:szCs w:val="20"/>
      <w:lang w:eastAsia="ar-SA"/>
    </w:rPr>
  </w:style>
  <w:style w:type="paragraph" w:customStyle="1" w:styleId="15">
    <w:name w:val="Название1"/>
    <w:basedOn w:val="a"/>
    <w:rsid w:val="00203E4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
    <w:rsid w:val="00203E4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203E4B"/>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203E4B"/>
    <w:pPr>
      <w:suppressAutoHyphens/>
      <w:spacing w:after="120" w:line="240" w:lineRule="auto"/>
    </w:pPr>
    <w:rPr>
      <w:rFonts w:ascii="Times New Roman" w:eastAsia="Times New Roman" w:hAnsi="Times New Roman" w:cs="Times New Roman"/>
      <w:sz w:val="16"/>
      <w:szCs w:val="16"/>
      <w:lang w:eastAsia="ar-SA"/>
    </w:rPr>
  </w:style>
  <w:style w:type="paragraph" w:customStyle="1" w:styleId="17">
    <w:name w:val="Текст1"/>
    <w:basedOn w:val="a"/>
    <w:rsid w:val="00203E4B"/>
    <w:pPr>
      <w:suppressAutoHyphens/>
      <w:spacing w:after="0" w:line="240" w:lineRule="auto"/>
    </w:pPr>
    <w:rPr>
      <w:rFonts w:ascii="Courier New" w:eastAsia="Times New Roman" w:hAnsi="Courier New" w:cs="Courier New"/>
      <w:sz w:val="20"/>
      <w:szCs w:val="20"/>
      <w:lang w:eastAsia="ar-SA"/>
    </w:rPr>
  </w:style>
  <w:style w:type="paragraph" w:customStyle="1" w:styleId="211">
    <w:name w:val="Основной текст с отступом 21"/>
    <w:basedOn w:val="a"/>
    <w:rsid w:val="00203E4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203E4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xl26">
    <w:name w:val="xl26"/>
    <w:basedOn w:val="a"/>
    <w:rsid w:val="00203E4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af6">
    <w:name w:val="Диплом"/>
    <w:basedOn w:val="a"/>
    <w:rsid w:val="00203E4B"/>
    <w:pPr>
      <w:suppressAutoHyphens/>
      <w:spacing w:after="0" w:line="288" w:lineRule="auto"/>
      <w:ind w:firstLine="425"/>
      <w:jc w:val="both"/>
    </w:pPr>
    <w:rPr>
      <w:rFonts w:ascii="Times New Roman" w:eastAsia="Times New Roman" w:hAnsi="Times New Roman" w:cs="Times New Roman"/>
      <w:sz w:val="28"/>
      <w:szCs w:val="24"/>
      <w:lang w:eastAsia="ar-SA"/>
    </w:rPr>
  </w:style>
  <w:style w:type="paragraph" w:customStyle="1" w:styleId="af7">
    <w:name w:val="Содержимое таблицы"/>
    <w:basedOn w:val="a"/>
    <w:rsid w:val="00203E4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203E4B"/>
    <w:pPr>
      <w:jc w:val="center"/>
    </w:pPr>
    <w:rPr>
      <w:b/>
      <w:bCs/>
    </w:rPr>
  </w:style>
  <w:style w:type="paragraph" w:customStyle="1" w:styleId="af9">
    <w:name w:val="Содержимое врезки"/>
    <w:basedOn w:val="af4"/>
    <w:rsid w:val="00203E4B"/>
  </w:style>
  <w:style w:type="character" w:styleId="afa">
    <w:name w:val="Strong"/>
    <w:uiPriority w:val="22"/>
    <w:qFormat/>
    <w:rsid w:val="00203E4B"/>
    <w:rPr>
      <w:b/>
      <w:bCs/>
    </w:rPr>
  </w:style>
  <w:style w:type="paragraph" w:styleId="afb">
    <w:name w:val="Normal (Web)"/>
    <w:aliases w:val="Обычный (Web)"/>
    <w:basedOn w:val="a"/>
    <w:uiPriority w:val="99"/>
    <w:rsid w:val="00203E4B"/>
    <w:pPr>
      <w:spacing w:before="280" w:after="280" w:line="240" w:lineRule="auto"/>
    </w:pPr>
    <w:rPr>
      <w:rFonts w:ascii="Times New Roman" w:eastAsia="Times New Roman" w:hAnsi="Times New Roman" w:cs="Times New Roman"/>
      <w:sz w:val="24"/>
      <w:szCs w:val="24"/>
      <w:lang w:eastAsia="ar-SA"/>
    </w:rPr>
  </w:style>
  <w:style w:type="paragraph" w:styleId="afc">
    <w:name w:val="No Spacing"/>
    <w:link w:val="afd"/>
    <w:uiPriority w:val="1"/>
    <w:qFormat/>
    <w:rsid w:val="00203E4B"/>
    <w:pPr>
      <w:spacing w:after="0" w:line="240" w:lineRule="auto"/>
    </w:pPr>
    <w:rPr>
      <w:rFonts w:ascii="Calibri" w:eastAsia="Calibri" w:hAnsi="Calibri" w:cs="Times New Roman"/>
      <w:lang w:eastAsia="ru-RU"/>
    </w:rPr>
  </w:style>
  <w:style w:type="character" w:customStyle="1" w:styleId="translation-chunk">
    <w:name w:val="translation-chunk"/>
    <w:rsid w:val="00203E4B"/>
  </w:style>
  <w:style w:type="numbering" w:customStyle="1" w:styleId="WW8Num1">
    <w:name w:val="WW8Num1"/>
    <w:basedOn w:val="a2"/>
    <w:rsid w:val="00203E4B"/>
    <w:pPr>
      <w:numPr>
        <w:numId w:val="1"/>
      </w:numPr>
    </w:pPr>
  </w:style>
  <w:style w:type="numbering" w:customStyle="1" w:styleId="WW8Num2">
    <w:name w:val="WW8Num2"/>
    <w:basedOn w:val="a2"/>
    <w:rsid w:val="00203E4B"/>
    <w:pPr>
      <w:numPr>
        <w:numId w:val="2"/>
      </w:numPr>
    </w:pPr>
  </w:style>
  <w:style w:type="numbering" w:customStyle="1" w:styleId="WW8Num3">
    <w:name w:val="WW8Num3"/>
    <w:basedOn w:val="a2"/>
    <w:rsid w:val="00203E4B"/>
    <w:pPr>
      <w:numPr>
        <w:numId w:val="3"/>
      </w:numPr>
    </w:pPr>
  </w:style>
  <w:style w:type="numbering" w:customStyle="1" w:styleId="WW8Num4">
    <w:name w:val="WW8Num4"/>
    <w:basedOn w:val="a2"/>
    <w:rsid w:val="00203E4B"/>
    <w:pPr>
      <w:numPr>
        <w:numId w:val="4"/>
      </w:numPr>
    </w:pPr>
  </w:style>
  <w:style w:type="numbering" w:customStyle="1" w:styleId="WW8Num5">
    <w:name w:val="WW8Num5"/>
    <w:basedOn w:val="a2"/>
    <w:rsid w:val="00203E4B"/>
    <w:pPr>
      <w:numPr>
        <w:numId w:val="5"/>
      </w:numPr>
    </w:pPr>
  </w:style>
  <w:style w:type="numbering" w:customStyle="1" w:styleId="WW8Num6">
    <w:name w:val="WW8Num6"/>
    <w:basedOn w:val="a2"/>
    <w:rsid w:val="00203E4B"/>
    <w:pPr>
      <w:numPr>
        <w:numId w:val="6"/>
      </w:numPr>
    </w:pPr>
  </w:style>
  <w:style w:type="numbering" w:customStyle="1" w:styleId="WW8Num7">
    <w:name w:val="WW8Num7"/>
    <w:basedOn w:val="a2"/>
    <w:rsid w:val="00203E4B"/>
    <w:pPr>
      <w:numPr>
        <w:numId w:val="7"/>
      </w:numPr>
    </w:pPr>
  </w:style>
  <w:style w:type="numbering" w:customStyle="1" w:styleId="WW8Num8">
    <w:name w:val="WW8Num8"/>
    <w:basedOn w:val="a2"/>
    <w:rsid w:val="00203E4B"/>
    <w:pPr>
      <w:numPr>
        <w:numId w:val="8"/>
      </w:numPr>
    </w:pPr>
  </w:style>
  <w:style w:type="numbering" w:customStyle="1" w:styleId="WW8Num9">
    <w:name w:val="WW8Num9"/>
    <w:basedOn w:val="a2"/>
    <w:rsid w:val="00203E4B"/>
    <w:pPr>
      <w:numPr>
        <w:numId w:val="9"/>
      </w:numPr>
    </w:pPr>
  </w:style>
  <w:style w:type="numbering" w:customStyle="1" w:styleId="WW8Num10">
    <w:name w:val="WW8Num10"/>
    <w:basedOn w:val="a2"/>
    <w:rsid w:val="00203E4B"/>
    <w:pPr>
      <w:numPr>
        <w:numId w:val="10"/>
      </w:numPr>
    </w:pPr>
  </w:style>
  <w:style w:type="numbering" w:customStyle="1" w:styleId="WW8Num11">
    <w:name w:val="WW8Num11"/>
    <w:basedOn w:val="a2"/>
    <w:rsid w:val="00203E4B"/>
    <w:pPr>
      <w:numPr>
        <w:numId w:val="11"/>
      </w:numPr>
    </w:pPr>
  </w:style>
  <w:style w:type="numbering" w:customStyle="1" w:styleId="WW8Num12">
    <w:name w:val="WW8Num12"/>
    <w:basedOn w:val="a2"/>
    <w:rsid w:val="00203E4B"/>
    <w:pPr>
      <w:numPr>
        <w:numId w:val="12"/>
      </w:numPr>
    </w:pPr>
  </w:style>
  <w:style w:type="numbering" w:customStyle="1" w:styleId="WW8Num13">
    <w:name w:val="WW8Num13"/>
    <w:basedOn w:val="a2"/>
    <w:rsid w:val="00203E4B"/>
    <w:pPr>
      <w:numPr>
        <w:numId w:val="13"/>
      </w:numPr>
    </w:pPr>
  </w:style>
  <w:style w:type="numbering" w:customStyle="1" w:styleId="WW8Num14">
    <w:name w:val="WW8Num14"/>
    <w:basedOn w:val="a2"/>
    <w:rsid w:val="00203E4B"/>
    <w:pPr>
      <w:numPr>
        <w:numId w:val="14"/>
      </w:numPr>
    </w:pPr>
  </w:style>
  <w:style w:type="numbering" w:customStyle="1" w:styleId="WW8Num15">
    <w:name w:val="WW8Num15"/>
    <w:basedOn w:val="a2"/>
    <w:rsid w:val="00203E4B"/>
    <w:pPr>
      <w:numPr>
        <w:numId w:val="15"/>
      </w:numPr>
    </w:pPr>
  </w:style>
  <w:style w:type="numbering" w:customStyle="1" w:styleId="WW8Num16">
    <w:name w:val="WW8Num16"/>
    <w:basedOn w:val="a2"/>
    <w:rsid w:val="00203E4B"/>
    <w:pPr>
      <w:numPr>
        <w:numId w:val="16"/>
      </w:numPr>
    </w:pPr>
  </w:style>
  <w:style w:type="numbering" w:customStyle="1" w:styleId="WW8Num17">
    <w:name w:val="WW8Num17"/>
    <w:basedOn w:val="a2"/>
    <w:rsid w:val="00203E4B"/>
    <w:pPr>
      <w:numPr>
        <w:numId w:val="17"/>
      </w:numPr>
    </w:pPr>
  </w:style>
  <w:style w:type="numbering" w:customStyle="1" w:styleId="WW8Num18">
    <w:name w:val="WW8Num18"/>
    <w:basedOn w:val="a2"/>
    <w:rsid w:val="00203E4B"/>
    <w:pPr>
      <w:numPr>
        <w:numId w:val="18"/>
      </w:numPr>
    </w:pPr>
  </w:style>
  <w:style w:type="numbering" w:customStyle="1" w:styleId="WW8Num19">
    <w:name w:val="WW8Num19"/>
    <w:basedOn w:val="a2"/>
    <w:rsid w:val="00203E4B"/>
    <w:pPr>
      <w:numPr>
        <w:numId w:val="19"/>
      </w:numPr>
    </w:pPr>
  </w:style>
  <w:style w:type="numbering" w:customStyle="1" w:styleId="RTFNum22">
    <w:name w:val="RTF_Num 22"/>
    <w:basedOn w:val="a2"/>
    <w:rsid w:val="00203E4B"/>
    <w:pPr>
      <w:numPr>
        <w:numId w:val="20"/>
      </w:numPr>
    </w:pPr>
  </w:style>
  <w:style w:type="numbering" w:customStyle="1" w:styleId="RTFNum4">
    <w:name w:val="RTF_Num 4"/>
    <w:basedOn w:val="a2"/>
    <w:rsid w:val="00203E4B"/>
    <w:pPr>
      <w:numPr>
        <w:numId w:val="21"/>
      </w:numPr>
    </w:pPr>
  </w:style>
  <w:style w:type="numbering" w:customStyle="1" w:styleId="RTFNum13">
    <w:name w:val="RTF_Num 13"/>
    <w:basedOn w:val="a2"/>
    <w:rsid w:val="00203E4B"/>
    <w:pPr>
      <w:numPr>
        <w:numId w:val="22"/>
      </w:numPr>
    </w:pPr>
  </w:style>
  <w:style w:type="numbering" w:customStyle="1" w:styleId="RTFNum26">
    <w:name w:val="RTF_Num 26"/>
    <w:basedOn w:val="a2"/>
    <w:rsid w:val="00203E4B"/>
    <w:pPr>
      <w:numPr>
        <w:numId w:val="23"/>
      </w:numPr>
    </w:pPr>
  </w:style>
  <w:style w:type="numbering" w:customStyle="1" w:styleId="RTFNum2">
    <w:name w:val="RTF_Num 2"/>
    <w:basedOn w:val="a2"/>
    <w:rsid w:val="00203E4B"/>
    <w:pPr>
      <w:numPr>
        <w:numId w:val="24"/>
      </w:numPr>
    </w:pPr>
  </w:style>
  <w:style w:type="numbering" w:customStyle="1" w:styleId="RTFNum31">
    <w:name w:val="RTF_Num 31"/>
    <w:basedOn w:val="a2"/>
    <w:rsid w:val="00203E4B"/>
    <w:pPr>
      <w:numPr>
        <w:numId w:val="25"/>
      </w:numPr>
    </w:pPr>
  </w:style>
  <w:style w:type="numbering" w:customStyle="1" w:styleId="RTFNum30">
    <w:name w:val="RTF_Num 30"/>
    <w:basedOn w:val="a2"/>
    <w:rsid w:val="00203E4B"/>
    <w:pPr>
      <w:numPr>
        <w:numId w:val="26"/>
      </w:numPr>
    </w:pPr>
  </w:style>
  <w:style w:type="numbering" w:customStyle="1" w:styleId="RTFNum5">
    <w:name w:val="RTF_Num 5"/>
    <w:basedOn w:val="a2"/>
    <w:rsid w:val="00203E4B"/>
    <w:pPr>
      <w:numPr>
        <w:numId w:val="27"/>
      </w:numPr>
    </w:pPr>
  </w:style>
  <w:style w:type="numbering" w:customStyle="1" w:styleId="RTFNum17">
    <w:name w:val="RTF_Num 17"/>
    <w:basedOn w:val="a2"/>
    <w:rsid w:val="00203E4B"/>
    <w:pPr>
      <w:numPr>
        <w:numId w:val="28"/>
      </w:numPr>
    </w:pPr>
  </w:style>
  <w:style w:type="numbering" w:customStyle="1" w:styleId="RTFNum27">
    <w:name w:val="RTF_Num 27"/>
    <w:basedOn w:val="a2"/>
    <w:rsid w:val="00203E4B"/>
    <w:pPr>
      <w:numPr>
        <w:numId w:val="29"/>
      </w:numPr>
    </w:pPr>
  </w:style>
  <w:style w:type="numbering" w:customStyle="1" w:styleId="RTFNum29">
    <w:name w:val="RTF_Num 29"/>
    <w:basedOn w:val="a2"/>
    <w:rsid w:val="00203E4B"/>
    <w:pPr>
      <w:numPr>
        <w:numId w:val="30"/>
      </w:numPr>
    </w:pPr>
  </w:style>
  <w:style w:type="numbering" w:customStyle="1" w:styleId="RTFNum11">
    <w:name w:val="RTF_Num 11"/>
    <w:basedOn w:val="a2"/>
    <w:rsid w:val="00203E4B"/>
    <w:pPr>
      <w:numPr>
        <w:numId w:val="31"/>
      </w:numPr>
    </w:pPr>
  </w:style>
  <w:style w:type="numbering" w:customStyle="1" w:styleId="RTFNum12">
    <w:name w:val="RTF_Num 12"/>
    <w:basedOn w:val="a2"/>
    <w:rsid w:val="00203E4B"/>
    <w:pPr>
      <w:numPr>
        <w:numId w:val="32"/>
      </w:numPr>
    </w:pPr>
  </w:style>
  <w:style w:type="numbering" w:customStyle="1" w:styleId="RTFNum8">
    <w:name w:val="RTF_Num 8"/>
    <w:basedOn w:val="a2"/>
    <w:rsid w:val="00203E4B"/>
    <w:pPr>
      <w:numPr>
        <w:numId w:val="33"/>
      </w:numPr>
    </w:pPr>
  </w:style>
  <w:style w:type="numbering" w:customStyle="1" w:styleId="RTFNum23">
    <w:name w:val="RTF_Num 23"/>
    <w:basedOn w:val="a2"/>
    <w:rsid w:val="00203E4B"/>
    <w:pPr>
      <w:numPr>
        <w:numId w:val="34"/>
      </w:numPr>
    </w:pPr>
  </w:style>
  <w:style w:type="numbering" w:customStyle="1" w:styleId="RTFNum19">
    <w:name w:val="RTF_Num 19"/>
    <w:basedOn w:val="a2"/>
    <w:rsid w:val="00203E4B"/>
    <w:pPr>
      <w:numPr>
        <w:numId w:val="35"/>
      </w:numPr>
    </w:pPr>
  </w:style>
  <w:style w:type="numbering" w:customStyle="1" w:styleId="RTFNum7">
    <w:name w:val="RTF_Num 7"/>
    <w:basedOn w:val="a2"/>
    <w:rsid w:val="00203E4B"/>
    <w:pPr>
      <w:numPr>
        <w:numId w:val="36"/>
      </w:numPr>
    </w:pPr>
  </w:style>
  <w:style w:type="numbering" w:customStyle="1" w:styleId="RTFNum14">
    <w:name w:val="RTF_Num 14"/>
    <w:basedOn w:val="a2"/>
    <w:rsid w:val="00203E4B"/>
    <w:pPr>
      <w:numPr>
        <w:numId w:val="37"/>
      </w:numPr>
    </w:pPr>
  </w:style>
  <w:style w:type="numbering" w:customStyle="1" w:styleId="RTFNum25">
    <w:name w:val="RTF_Num 25"/>
    <w:basedOn w:val="a2"/>
    <w:rsid w:val="00203E4B"/>
    <w:pPr>
      <w:numPr>
        <w:numId w:val="38"/>
      </w:numPr>
    </w:pPr>
  </w:style>
  <w:style w:type="numbering" w:customStyle="1" w:styleId="RTFNum21">
    <w:name w:val="RTF_Num 21"/>
    <w:basedOn w:val="a2"/>
    <w:rsid w:val="00203E4B"/>
    <w:pPr>
      <w:numPr>
        <w:numId w:val="39"/>
      </w:numPr>
    </w:pPr>
  </w:style>
  <w:style w:type="numbering" w:customStyle="1" w:styleId="RTFNum20">
    <w:name w:val="RTF_Num 20"/>
    <w:basedOn w:val="a2"/>
    <w:rsid w:val="00203E4B"/>
    <w:pPr>
      <w:numPr>
        <w:numId w:val="40"/>
      </w:numPr>
    </w:pPr>
  </w:style>
  <w:style w:type="numbering" w:customStyle="1" w:styleId="RTFNum24">
    <w:name w:val="RTF_Num 24"/>
    <w:basedOn w:val="a2"/>
    <w:rsid w:val="00203E4B"/>
    <w:pPr>
      <w:numPr>
        <w:numId w:val="41"/>
      </w:numPr>
    </w:pPr>
  </w:style>
  <w:style w:type="numbering" w:customStyle="1" w:styleId="RTFNum6">
    <w:name w:val="RTF_Num 6"/>
    <w:basedOn w:val="a2"/>
    <w:rsid w:val="00203E4B"/>
    <w:pPr>
      <w:numPr>
        <w:numId w:val="42"/>
      </w:numPr>
    </w:pPr>
  </w:style>
  <w:style w:type="paragraph" w:styleId="afe">
    <w:name w:val="List Paragraph"/>
    <w:basedOn w:val="a"/>
    <w:uiPriority w:val="34"/>
    <w:qFormat/>
    <w:rsid w:val="00203E4B"/>
    <w:pPr>
      <w:ind w:left="720"/>
      <w:contextualSpacing/>
    </w:pPr>
  </w:style>
  <w:style w:type="table" w:styleId="aff">
    <w:name w:val="Table Grid"/>
    <w:basedOn w:val="a1"/>
    <w:uiPriority w:val="59"/>
    <w:rsid w:val="00203E4B"/>
    <w:pPr>
      <w:spacing w:after="0" w:line="24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uiPriority w:val="39"/>
    <w:unhideWhenUsed/>
    <w:rsid w:val="00203E4B"/>
    <w:pPr>
      <w:spacing w:after="100"/>
      <w:ind w:left="220"/>
    </w:pPr>
  </w:style>
  <w:style w:type="character" w:customStyle="1" w:styleId="60">
    <w:name w:val="Заголовок 6 Знак"/>
    <w:basedOn w:val="a0"/>
    <w:link w:val="6"/>
    <w:rsid w:val="000C4A4E"/>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0C4A4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0C4A4E"/>
    <w:rPr>
      <w:rFonts w:asciiTheme="majorHAnsi" w:eastAsiaTheme="majorEastAsia" w:hAnsiTheme="majorHAnsi" w:cstheme="majorBidi"/>
      <w:color w:val="404040" w:themeColor="text1" w:themeTint="BF"/>
      <w:sz w:val="20"/>
      <w:szCs w:val="20"/>
      <w:lang w:eastAsia="ru-RU"/>
    </w:rPr>
  </w:style>
  <w:style w:type="paragraph" w:customStyle="1" w:styleId="aff0">
    <w:name w:val="схема"/>
    <w:autoRedefine/>
    <w:uiPriority w:val="99"/>
    <w:rsid w:val="000C4A4E"/>
    <w:pPr>
      <w:spacing w:after="0" w:line="240" w:lineRule="auto"/>
      <w:jc w:val="center"/>
    </w:pPr>
    <w:rPr>
      <w:rFonts w:ascii="Times New Roman" w:eastAsia="Times New Roman" w:hAnsi="Times New Roman" w:cs="Times New Roman"/>
      <w:sz w:val="20"/>
      <w:szCs w:val="20"/>
      <w:lang w:eastAsia="ru-RU"/>
    </w:rPr>
  </w:style>
  <w:style w:type="paragraph" w:styleId="aff1">
    <w:name w:val="footnote text"/>
    <w:basedOn w:val="a"/>
    <w:link w:val="aff2"/>
    <w:semiHidden/>
    <w:unhideWhenUsed/>
    <w:rsid w:val="000C4A4E"/>
    <w:pPr>
      <w:spacing w:after="0" w:line="240" w:lineRule="auto"/>
    </w:pPr>
    <w:rPr>
      <w:sz w:val="20"/>
      <w:szCs w:val="20"/>
    </w:rPr>
  </w:style>
  <w:style w:type="character" w:customStyle="1" w:styleId="aff2">
    <w:name w:val="Текст сноски Знак"/>
    <w:basedOn w:val="a0"/>
    <w:link w:val="aff1"/>
    <w:semiHidden/>
    <w:rsid w:val="000C4A4E"/>
    <w:rPr>
      <w:rFonts w:eastAsiaTheme="minorEastAsia"/>
      <w:sz w:val="20"/>
      <w:szCs w:val="20"/>
      <w:lang w:eastAsia="ru-RU"/>
    </w:rPr>
  </w:style>
  <w:style w:type="character" w:styleId="aff3">
    <w:name w:val="footnote reference"/>
    <w:basedOn w:val="a0"/>
    <w:uiPriority w:val="99"/>
    <w:semiHidden/>
    <w:unhideWhenUsed/>
    <w:rsid w:val="000C4A4E"/>
    <w:rPr>
      <w:vertAlign w:val="superscript"/>
    </w:rPr>
  </w:style>
  <w:style w:type="character" w:styleId="aff4">
    <w:name w:val="Emphasis"/>
    <w:basedOn w:val="a0"/>
    <w:uiPriority w:val="20"/>
    <w:qFormat/>
    <w:rsid w:val="000C4A4E"/>
    <w:rPr>
      <w:i/>
      <w:iCs/>
    </w:rPr>
  </w:style>
  <w:style w:type="character" w:customStyle="1" w:styleId="apple-converted-space">
    <w:name w:val="apple-converted-space"/>
    <w:basedOn w:val="a0"/>
    <w:rsid w:val="000C4A4E"/>
  </w:style>
  <w:style w:type="character" w:customStyle="1" w:styleId="18">
    <w:name w:val="Верхний колонтитул Знак1"/>
    <w:basedOn w:val="a0"/>
    <w:uiPriority w:val="99"/>
    <w:semiHidden/>
    <w:rsid w:val="000C4A4E"/>
  </w:style>
  <w:style w:type="character" w:customStyle="1" w:styleId="19">
    <w:name w:val="Основной текст Знак1"/>
    <w:basedOn w:val="a0"/>
    <w:uiPriority w:val="99"/>
    <w:semiHidden/>
    <w:rsid w:val="000C4A4E"/>
    <w:rPr>
      <w:rFonts w:ascii="Times New Roman" w:eastAsia="Times New Roman" w:hAnsi="Times New Roman" w:cs="Times New Roman"/>
      <w:sz w:val="24"/>
      <w:szCs w:val="24"/>
      <w:lang w:eastAsia="ru-RU"/>
    </w:rPr>
  </w:style>
  <w:style w:type="character" w:styleId="aff5">
    <w:name w:val="Placeholder Text"/>
    <w:basedOn w:val="a0"/>
    <w:uiPriority w:val="99"/>
    <w:semiHidden/>
    <w:rsid w:val="000C4A4E"/>
    <w:rPr>
      <w:color w:val="808080"/>
    </w:rPr>
  </w:style>
  <w:style w:type="paragraph" w:customStyle="1" w:styleId="FR2">
    <w:name w:val="FR2"/>
    <w:rsid w:val="000C4A4E"/>
    <w:pPr>
      <w:widowControl w:val="0"/>
      <w:autoSpaceDE w:val="0"/>
      <w:autoSpaceDN w:val="0"/>
      <w:adjustRightInd w:val="0"/>
      <w:spacing w:after="0" w:line="256" w:lineRule="auto"/>
      <w:ind w:firstLine="380"/>
      <w:jc w:val="both"/>
    </w:pPr>
    <w:rPr>
      <w:rFonts w:ascii="Times New Roman" w:eastAsia="Calibri" w:hAnsi="Times New Roman" w:cs="Times New Roman"/>
      <w:lang w:eastAsia="ru-RU"/>
    </w:rPr>
  </w:style>
  <w:style w:type="paragraph" w:customStyle="1" w:styleId="aff6">
    <w:name w:val="параграф"/>
    <w:basedOn w:val="a"/>
    <w:rsid w:val="000C4A4E"/>
    <w:pPr>
      <w:spacing w:after="0" w:line="360" w:lineRule="auto"/>
      <w:ind w:firstLine="709"/>
      <w:jc w:val="both"/>
    </w:pPr>
    <w:rPr>
      <w:rFonts w:ascii="Times New Roman" w:eastAsia="Calibri" w:hAnsi="Times New Roman" w:cs="Times New Roman"/>
      <w:b/>
      <w:bCs/>
      <w:color w:val="000000"/>
      <w:sz w:val="28"/>
      <w:szCs w:val="20"/>
    </w:rPr>
  </w:style>
  <w:style w:type="paragraph" w:customStyle="1" w:styleId="bodytext">
    <w:name w:val="bodytext"/>
    <w:basedOn w:val="a"/>
    <w:rsid w:val="000C4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
    <w:rsid w:val="000C4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0">
    <w:name w:val="Заголовок главы 14"/>
    <w:basedOn w:val="a"/>
    <w:next w:val="a"/>
    <w:rsid w:val="000C4A4E"/>
    <w:pPr>
      <w:pageBreakBefore/>
      <w:widowControl w:val="0"/>
      <w:spacing w:after="0" w:line="360" w:lineRule="auto"/>
      <w:jc w:val="center"/>
    </w:pPr>
    <w:rPr>
      <w:rFonts w:ascii="Times New Roman" w:eastAsia="Times New Roman" w:hAnsi="Times New Roman" w:cs="Times New Roman"/>
      <w:sz w:val="28"/>
      <w:szCs w:val="20"/>
    </w:rPr>
  </w:style>
  <w:style w:type="paragraph" w:customStyle="1" w:styleId="141">
    <w:name w:val="Заголовок П_14"/>
    <w:basedOn w:val="a"/>
    <w:next w:val="a"/>
    <w:rsid w:val="000C4A4E"/>
    <w:pPr>
      <w:widowControl w:val="0"/>
      <w:spacing w:after="0" w:line="360" w:lineRule="auto"/>
      <w:jc w:val="center"/>
    </w:pPr>
    <w:rPr>
      <w:rFonts w:ascii="Times New Roman" w:eastAsia="Times New Roman" w:hAnsi="Times New Roman" w:cs="Times New Roman"/>
      <w:sz w:val="28"/>
      <w:szCs w:val="20"/>
    </w:rPr>
  </w:style>
  <w:style w:type="paragraph" w:customStyle="1" w:styleId="bs">
    <w:name w:val="bs"/>
    <w:basedOn w:val="a"/>
    <w:rsid w:val="000C4A4E"/>
    <w:pPr>
      <w:spacing w:before="100" w:beforeAutospacing="1" w:after="100" w:afterAutospacing="1" w:line="240" w:lineRule="auto"/>
      <w:jc w:val="both"/>
    </w:pPr>
    <w:rPr>
      <w:rFonts w:ascii="Verdana" w:eastAsia="Times New Roman" w:hAnsi="Verdana" w:cs="Times New Roman"/>
      <w:sz w:val="20"/>
      <w:szCs w:val="20"/>
    </w:rPr>
  </w:style>
  <w:style w:type="character" w:customStyle="1" w:styleId="textcopy1">
    <w:name w:val="textcopy1"/>
    <w:basedOn w:val="a0"/>
    <w:rsid w:val="000C4A4E"/>
    <w:rPr>
      <w:rFonts w:ascii="Arial" w:hAnsi="Arial" w:cs="Arial" w:hint="default"/>
      <w:color w:val="000000"/>
      <w:sz w:val="20"/>
      <w:szCs w:val="20"/>
    </w:rPr>
  </w:style>
  <w:style w:type="paragraph" w:customStyle="1" w:styleId="aff7">
    <w:name w:val="СТ"/>
    <w:basedOn w:val="a"/>
    <w:rsid w:val="000C4A4E"/>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10">
    <w:name w:val="14_1"/>
    <w:aliases w:val="5"/>
    <w:basedOn w:val="a"/>
    <w:rsid w:val="000C4A4E"/>
    <w:pPr>
      <w:spacing w:after="0" w:line="240" w:lineRule="auto"/>
      <w:ind w:firstLine="720"/>
      <w:jc w:val="both"/>
    </w:pPr>
    <w:rPr>
      <w:rFonts w:ascii="Times New Roman" w:eastAsia="Times New Roman" w:hAnsi="Times New Roman" w:cs="Times New Roman"/>
      <w:sz w:val="28"/>
      <w:szCs w:val="20"/>
    </w:rPr>
  </w:style>
  <w:style w:type="paragraph" w:customStyle="1" w:styleId="body1">
    <w:name w:val="body1"/>
    <w:basedOn w:val="a"/>
    <w:rsid w:val="000C4A4E"/>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body">
    <w:name w:val="body"/>
    <w:basedOn w:val="a"/>
    <w:rsid w:val="000C4A4E"/>
    <w:pPr>
      <w:spacing w:before="100" w:beforeAutospacing="1" w:after="100" w:afterAutospacing="1" w:line="240" w:lineRule="auto"/>
    </w:pPr>
    <w:rPr>
      <w:rFonts w:ascii="Arial" w:eastAsia="Times New Roman" w:hAnsi="Arial" w:cs="Arial"/>
      <w:color w:val="000000"/>
      <w:sz w:val="24"/>
      <w:szCs w:val="24"/>
    </w:rPr>
  </w:style>
  <w:style w:type="paragraph" w:customStyle="1" w:styleId="bodys">
    <w:name w:val="bodys"/>
    <w:basedOn w:val="a"/>
    <w:rsid w:val="000C4A4E"/>
    <w:pPr>
      <w:spacing w:before="100" w:beforeAutospacing="1" w:after="100" w:afterAutospacing="1" w:line="240" w:lineRule="auto"/>
    </w:pPr>
    <w:rPr>
      <w:rFonts w:ascii="Times New Roman" w:eastAsia="Times New Roman" w:hAnsi="Times New Roman" w:cs="Times New Roman"/>
      <w:color w:val="000000"/>
      <w:sz w:val="24"/>
      <w:szCs w:val="24"/>
    </w:rPr>
  </w:style>
  <w:style w:type="table" w:customStyle="1" w:styleId="-11">
    <w:name w:val="Светлая заливка - Акцент 11"/>
    <w:basedOn w:val="a1"/>
    <w:uiPriority w:val="60"/>
    <w:rsid w:val="000C4A4E"/>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a">
    <w:name w:val="Светлый список1"/>
    <w:basedOn w:val="a1"/>
    <w:uiPriority w:val="61"/>
    <w:rsid w:val="000C4A4E"/>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
    <w:rsid w:val="000C4A4E"/>
    <w:pPr>
      <w:suppressAutoHyphens/>
      <w:spacing w:before="280" w:after="0" w:line="240" w:lineRule="auto"/>
    </w:pPr>
    <w:rPr>
      <w:rFonts w:ascii="Times New Roman" w:eastAsia="Times New Roman" w:hAnsi="Times New Roman" w:cs="Times New Roman"/>
      <w:color w:val="000000"/>
      <w:sz w:val="24"/>
      <w:szCs w:val="24"/>
      <w:lang w:eastAsia="zh-CN"/>
    </w:rPr>
  </w:style>
  <w:style w:type="character" w:customStyle="1" w:styleId="323">
    <w:name w:val="Заголовок №3 (2)3"/>
    <w:basedOn w:val="a0"/>
    <w:uiPriority w:val="99"/>
    <w:rsid w:val="00212F24"/>
    <w:rPr>
      <w:rFonts w:ascii="Times New Roman" w:hAnsi="Times New Roman"/>
      <w:b/>
      <w:bCs/>
      <w:sz w:val="23"/>
      <w:szCs w:val="23"/>
      <w:shd w:val="clear" w:color="auto" w:fill="FFFFFF"/>
    </w:rPr>
  </w:style>
  <w:style w:type="character" w:customStyle="1" w:styleId="61">
    <w:name w:val="Основной текст (6)_"/>
    <w:basedOn w:val="a0"/>
    <w:link w:val="610"/>
    <w:uiPriority w:val="99"/>
    <w:rsid w:val="00212F24"/>
    <w:rPr>
      <w:rFonts w:ascii="Times New Roman" w:hAnsi="Times New Roman"/>
      <w:b/>
      <w:bCs/>
      <w:sz w:val="19"/>
      <w:szCs w:val="19"/>
      <w:shd w:val="clear" w:color="auto" w:fill="FFFFFF"/>
    </w:rPr>
  </w:style>
  <w:style w:type="paragraph" w:customStyle="1" w:styleId="610">
    <w:name w:val="Основной текст (6)1"/>
    <w:basedOn w:val="a"/>
    <w:link w:val="61"/>
    <w:uiPriority w:val="99"/>
    <w:rsid w:val="00212F24"/>
    <w:pPr>
      <w:shd w:val="clear" w:color="auto" w:fill="FFFFFF"/>
      <w:spacing w:after="0" w:line="235" w:lineRule="exact"/>
      <w:ind w:hanging="320"/>
      <w:jc w:val="both"/>
    </w:pPr>
    <w:rPr>
      <w:rFonts w:ascii="Times New Roman" w:eastAsiaTheme="minorHAnsi" w:hAnsi="Times New Roman"/>
      <w:b/>
      <w:bCs/>
      <w:sz w:val="19"/>
      <w:szCs w:val="19"/>
      <w:lang w:eastAsia="en-US"/>
    </w:rPr>
  </w:style>
  <w:style w:type="character" w:customStyle="1" w:styleId="632">
    <w:name w:val="Основной текст (6)32"/>
    <w:basedOn w:val="61"/>
    <w:uiPriority w:val="99"/>
    <w:rsid w:val="00212F24"/>
    <w:rPr>
      <w:rFonts w:cs="Times New Roman"/>
      <w:spacing w:val="0"/>
      <w:sz w:val="23"/>
      <w:szCs w:val="23"/>
    </w:rPr>
  </w:style>
  <w:style w:type="character" w:customStyle="1" w:styleId="322">
    <w:name w:val="Заголовок №3 (2)2"/>
    <w:basedOn w:val="a0"/>
    <w:uiPriority w:val="99"/>
    <w:rsid w:val="00212F24"/>
    <w:rPr>
      <w:rFonts w:ascii="Times New Roman" w:hAnsi="Times New Roman"/>
      <w:b/>
      <w:bCs/>
      <w:sz w:val="23"/>
      <w:szCs w:val="23"/>
      <w:shd w:val="clear" w:color="auto" w:fill="FFFFFF"/>
    </w:rPr>
  </w:style>
  <w:style w:type="paragraph" w:styleId="aff8">
    <w:name w:val="TOC Heading"/>
    <w:basedOn w:val="1"/>
    <w:next w:val="a"/>
    <w:uiPriority w:val="39"/>
    <w:semiHidden/>
    <w:unhideWhenUsed/>
    <w:qFormat/>
    <w:rsid w:val="000852D8"/>
    <w:pPr>
      <w:keepLines/>
      <w:suppressAutoHyphens w:val="0"/>
      <w:autoSpaceDN/>
      <w:spacing w:before="480" w:line="276" w:lineRule="auto"/>
      <w:jc w:val="left"/>
      <w:textAlignment w:val="auto"/>
      <w:outlineLvl w:val="9"/>
    </w:pPr>
    <w:rPr>
      <w:rFonts w:asciiTheme="majorHAnsi" w:eastAsiaTheme="majorEastAsia" w:hAnsiTheme="majorHAnsi" w:cstheme="majorBidi"/>
      <w:b/>
      <w:bCs/>
      <w:color w:val="365F91" w:themeColor="accent1" w:themeShade="BF"/>
      <w:kern w:val="0"/>
      <w:sz w:val="28"/>
      <w:szCs w:val="28"/>
      <w:lang w:eastAsia="en-US"/>
    </w:rPr>
  </w:style>
  <w:style w:type="character" w:customStyle="1" w:styleId="afd">
    <w:name w:val="Без интервала Знак"/>
    <w:basedOn w:val="a0"/>
    <w:link w:val="afc"/>
    <w:uiPriority w:val="1"/>
    <w:locked/>
    <w:rsid w:val="0092011D"/>
    <w:rPr>
      <w:rFonts w:ascii="Calibri" w:eastAsia="Calibri" w:hAnsi="Calibri" w:cs="Times New Roman"/>
      <w:lang w:eastAsia="ru-RU"/>
    </w:rPr>
  </w:style>
  <w:style w:type="paragraph" w:customStyle="1" w:styleId="ConsPlusNormal">
    <w:name w:val="ConsPlusNormal"/>
    <w:rsid w:val="00B31F0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5735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0E3277F5C0716A96EF234B6ACC47D2F760AE4CA72C87F941EE970Q0G" TargetMode="External"/><Relationship Id="rId13" Type="http://schemas.openxmlformats.org/officeDocument/2006/relationships/chart" Target="charts/chart1.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A0E3277F5C0716A96EF234B6ACC47D2F760AE4CA72C87F941EE9006826DD1145FBE27EEF047EQF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hyperlink" Target="consultantplus://offline/ref=C0A0E3277F5C0716A96EF222B5C09B782A7553ECC926932C9914BC58377F9F5674QCG"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consultantplus://offline/ref=C0A0E3277F5C0716A96EF234B6ACC47D2C790BE2C6239F7DC54BE7056077Q6G" TargetMode="External"/><Relationship Id="rId14" Type="http://schemas.openxmlformats.org/officeDocument/2006/relationships/chart" Target="charts/chart2.xml"/><Relationship Id="rId22" Type="http://schemas.openxmlformats.org/officeDocument/2006/relationships/chart" Target="charts/chart5.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Лист1!$G$225</c:f>
              <c:strCache>
                <c:ptCount val="1"/>
                <c:pt idx="0">
                  <c:v>2012</c:v>
                </c:pt>
              </c:strCache>
            </c:strRef>
          </c:tx>
          <c:cat>
            <c:strRef>
              <c:f>Лист1!$H$224:$O$224</c:f>
              <c:strCache>
                <c:ptCount val="5"/>
                <c:pt idx="0">
                  <c:v>Руководители</c:v>
                </c:pt>
                <c:pt idx="1">
                  <c:v>Главный специалист</c:v>
                </c:pt>
                <c:pt idx="2">
                  <c:v>Ведущий специалист</c:v>
                </c:pt>
                <c:pt idx="3">
                  <c:v>Специалист </c:v>
                </c:pt>
                <c:pt idx="4">
                  <c:v>Рабочие</c:v>
                </c:pt>
              </c:strCache>
            </c:strRef>
          </c:cat>
          <c:val>
            <c:numRef>
              <c:f>Лист1!$H$225:$O$225</c:f>
              <c:numCache>
                <c:formatCode>General</c:formatCode>
                <c:ptCount val="5"/>
                <c:pt idx="0">
                  <c:v>18</c:v>
                </c:pt>
                <c:pt idx="1">
                  <c:v>27</c:v>
                </c:pt>
                <c:pt idx="2">
                  <c:v>34</c:v>
                </c:pt>
                <c:pt idx="3">
                  <c:v>58</c:v>
                </c:pt>
                <c:pt idx="4">
                  <c:v>24</c:v>
                </c:pt>
              </c:numCache>
            </c:numRef>
          </c:val>
        </c:ser>
        <c:ser>
          <c:idx val="1"/>
          <c:order val="1"/>
          <c:tx>
            <c:strRef>
              <c:f>Лист1!$G$226</c:f>
              <c:strCache>
                <c:ptCount val="1"/>
                <c:pt idx="0">
                  <c:v>2013</c:v>
                </c:pt>
              </c:strCache>
            </c:strRef>
          </c:tx>
          <c:cat>
            <c:strRef>
              <c:f>Лист1!$H$224:$O$224</c:f>
              <c:strCache>
                <c:ptCount val="5"/>
                <c:pt idx="0">
                  <c:v>Руководители</c:v>
                </c:pt>
                <c:pt idx="1">
                  <c:v>Главный специалист</c:v>
                </c:pt>
                <c:pt idx="2">
                  <c:v>Ведущий специалист</c:v>
                </c:pt>
                <c:pt idx="3">
                  <c:v>Специалист </c:v>
                </c:pt>
                <c:pt idx="4">
                  <c:v>Рабочие</c:v>
                </c:pt>
              </c:strCache>
            </c:strRef>
          </c:cat>
          <c:val>
            <c:numRef>
              <c:f>Лист1!$H$226:$O$226</c:f>
              <c:numCache>
                <c:formatCode>General</c:formatCode>
                <c:ptCount val="5"/>
                <c:pt idx="0">
                  <c:v>23</c:v>
                </c:pt>
                <c:pt idx="1">
                  <c:v>29</c:v>
                </c:pt>
                <c:pt idx="2">
                  <c:v>43</c:v>
                </c:pt>
                <c:pt idx="3">
                  <c:v>58</c:v>
                </c:pt>
                <c:pt idx="4">
                  <c:v>27</c:v>
                </c:pt>
              </c:numCache>
            </c:numRef>
          </c:val>
        </c:ser>
        <c:ser>
          <c:idx val="2"/>
          <c:order val="2"/>
          <c:tx>
            <c:strRef>
              <c:f>Лист1!$G$227</c:f>
              <c:strCache>
                <c:ptCount val="1"/>
                <c:pt idx="0">
                  <c:v>2014</c:v>
                </c:pt>
              </c:strCache>
            </c:strRef>
          </c:tx>
          <c:cat>
            <c:strRef>
              <c:f>Лист1!$H$224:$O$224</c:f>
              <c:strCache>
                <c:ptCount val="5"/>
                <c:pt idx="0">
                  <c:v>Руководители</c:v>
                </c:pt>
                <c:pt idx="1">
                  <c:v>Главный специалист</c:v>
                </c:pt>
                <c:pt idx="2">
                  <c:v>Ведущий специалист</c:v>
                </c:pt>
                <c:pt idx="3">
                  <c:v>Специалист </c:v>
                </c:pt>
                <c:pt idx="4">
                  <c:v>Рабочие</c:v>
                </c:pt>
              </c:strCache>
            </c:strRef>
          </c:cat>
          <c:val>
            <c:numRef>
              <c:f>Лист1!$H$227:$O$227</c:f>
              <c:numCache>
                <c:formatCode>General</c:formatCode>
                <c:ptCount val="5"/>
                <c:pt idx="0">
                  <c:v>25</c:v>
                </c:pt>
                <c:pt idx="1">
                  <c:v>33</c:v>
                </c:pt>
                <c:pt idx="2">
                  <c:v>47</c:v>
                </c:pt>
                <c:pt idx="3">
                  <c:v>60</c:v>
                </c:pt>
                <c:pt idx="4">
                  <c:v>27</c:v>
                </c:pt>
              </c:numCache>
            </c:numRef>
          </c:val>
        </c:ser>
        <c:shape val="box"/>
        <c:axId val="106546688"/>
        <c:axId val="106548224"/>
        <c:axId val="0"/>
      </c:bar3DChart>
      <c:catAx>
        <c:axId val="106546688"/>
        <c:scaling>
          <c:orientation val="minMax"/>
        </c:scaling>
        <c:axPos val="b"/>
        <c:numFmt formatCode="General" sourceLinked="0"/>
        <c:tickLblPos val="nextTo"/>
        <c:crossAx val="106548224"/>
        <c:crosses val="autoZero"/>
        <c:auto val="1"/>
        <c:lblAlgn val="ctr"/>
        <c:lblOffset val="100"/>
      </c:catAx>
      <c:valAx>
        <c:axId val="106548224"/>
        <c:scaling>
          <c:orientation val="minMax"/>
        </c:scaling>
        <c:axPos val="l"/>
        <c:majorGridlines/>
        <c:numFmt formatCode="General" sourceLinked="1"/>
        <c:tickLblPos val="nextTo"/>
        <c:crossAx val="10654668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view3D>
      <c:rAngAx val="1"/>
    </c:view3D>
    <c:plotArea>
      <c:layout/>
      <c:bar3DChart>
        <c:barDir val="col"/>
        <c:grouping val="clustered"/>
        <c:ser>
          <c:idx val="0"/>
          <c:order val="0"/>
          <c:tx>
            <c:strRef>
              <c:f>Лист1!$B$5</c:f>
              <c:strCache>
                <c:ptCount val="1"/>
                <c:pt idx="0">
                  <c:v>Численность</c:v>
                </c:pt>
              </c:strCache>
            </c:strRef>
          </c:tx>
          <c:dLbls>
            <c:showVal val="1"/>
          </c:dLbls>
          <c:cat>
            <c:numRef>
              <c:f>Лист1!$A$6:$A$7</c:f>
              <c:numCache>
                <c:formatCode>General</c:formatCode>
                <c:ptCount val="2"/>
                <c:pt idx="0">
                  <c:v>2014</c:v>
                </c:pt>
                <c:pt idx="1">
                  <c:v>2015</c:v>
                </c:pt>
              </c:numCache>
            </c:numRef>
          </c:cat>
          <c:val>
            <c:numRef>
              <c:f>Лист1!$B$6:$B$7</c:f>
              <c:numCache>
                <c:formatCode>General</c:formatCode>
                <c:ptCount val="2"/>
                <c:pt idx="0">
                  <c:v>180</c:v>
                </c:pt>
                <c:pt idx="1">
                  <c:v>195</c:v>
                </c:pt>
              </c:numCache>
            </c:numRef>
          </c:val>
        </c:ser>
        <c:shape val="box"/>
        <c:axId val="131144320"/>
        <c:axId val="131158400"/>
        <c:axId val="0"/>
      </c:bar3DChart>
      <c:catAx>
        <c:axId val="131144320"/>
        <c:scaling>
          <c:orientation val="minMax"/>
        </c:scaling>
        <c:delete val="1"/>
        <c:axPos val="b"/>
        <c:numFmt formatCode="General" sourceLinked="1"/>
        <c:tickLblPos val="none"/>
        <c:crossAx val="131158400"/>
        <c:crosses val="autoZero"/>
        <c:auto val="1"/>
        <c:lblAlgn val="ctr"/>
        <c:lblOffset val="100"/>
      </c:catAx>
      <c:valAx>
        <c:axId val="131158400"/>
        <c:scaling>
          <c:orientation val="minMax"/>
        </c:scaling>
        <c:axPos val="l"/>
        <c:majorGridlines/>
        <c:numFmt formatCode="General" sourceLinked="1"/>
        <c:tickLblPos val="nextTo"/>
        <c:crossAx val="1311443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9.1764558316851597E-2"/>
          <c:y val="4.7582216516936775E-2"/>
          <c:w val="0.66097967476743502"/>
          <c:h val="0.86648214477342056"/>
        </c:manualLayout>
      </c:layout>
      <c:bar3DChart>
        <c:barDir val="col"/>
        <c:grouping val="clustered"/>
        <c:ser>
          <c:idx val="0"/>
          <c:order val="0"/>
          <c:tx>
            <c:strRef>
              <c:f>Лист1!$M$6</c:f>
              <c:strCache>
                <c:ptCount val="1"/>
                <c:pt idx="0">
                  <c:v>Среднее специальное</c:v>
                </c:pt>
              </c:strCache>
            </c:strRef>
          </c:tx>
          <c:dLbls>
            <c:showVal val="1"/>
          </c:dLbls>
          <c:cat>
            <c:numRef>
              <c:f>Лист1!$N$5:$P$5</c:f>
              <c:numCache>
                <c:formatCode>General</c:formatCode>
                <c:ptCount val="3"/>
                <c:pt idx="0">
                  <c:v>2013</c:v>
                </c:pt>
                <c:pt idx="1">
                  <c:v>2014</c:v>
                </c:pt>
                <c:pt idx="2">
                  <c:v>2015</c:v>
                </c:pt>
              </c:numCache>
            </c:numRef>
          </c:cat>
          <c:val>
            <c:numRef>
              <c:f>Лист1!$N$6:$P$6</c:f>
              <c:numCache>
                <c:formatCode>0%</c:formatCode>
                <c:ptCount val="3"/>
                <c:pt idx="0">
                  <c:v>0.2</c:v>
                </c:pt>
                <c:pt idx="1">
                  <c:v>0.18000000000000013</c:v>
                </c:pt>
                <c:pt idx="2">
                  <c:v>0.15000000000000013</c:v>
                </c:pt>
              </c:numCache>
            </c:numRef>
          </c:val>
        </c:ser>
        <c:ser>
          <c:idx val="1"/>
          <c:order val="1"/>
          <c:tx>
            <c:strRef>
              <c:f>Лист1!$M$7</c:f>
              <c:strCache>
                <c:ptCount val="1"/>
                <c:pt idx="0">
                  <c:v>Высшее</c:v>
                </c:pt>
              </c:strCache>
            </c:strRef>
          </c:tx>
          <c:dLbls>
            <c:showVal val="1"/>
          </c:dLbls>
          <c:cat>
            <c:numRef>
              <c:f>Лист1!$N$5:$P$5</c:f>
              <c:numCache>
                <c:formatCode>General</c:formatCode>
                <c:ptCount val="3"/>
                <c:pt idx="0">
                  <c:v>2013</c:v>
                </c:pt>
                <c:pt idx="1">
                  <c:v>2014</c:v>
                </c:pt>
                <c:pt idx="2">
                  <c:v>2015</c:v>
                </c:pt>
              </c:numCache>
            </c:numRef>
          </c:cat>
          <c:val>
            <c:numRef>
              <c:f>Лист1!$N$7:$P$7</c:f>
              <c:numCache>
                <c:formatCode>0%</c:formatCode>
                <c:ptCount val="3"/>
                <c:pt idx="0">
                  <c:v>0.6900000000000005</c:v>
                </c:pt>
                <c:pt idx="1">
                  <c:v>0.72000000000000053</c:v>
                </c:pt>
                <c:pt idx="2">
                  <c:v>0.77000000000000068</c:v>
                </c:pt>
              </c:numCache>
            </c:numRef>
          </c:val>
        </c:ser>
        <c:ser>
          <c:idx val="2"/>
          <c:order val="2"/>
          <c:tx>
            <c:strRef>
              <c:f>Лист1!$M$8</c:f>
              <c:strCache>
                <c:ptCount val="1"/>
                <c:pt idx="0">
                  <c:v> Общее</c:v>
                </c:pt>
              </c:strCache>
            </c:strRef>
          </c:tx>
          <c:dLbls>
            <c:showVal val="1"/>
          </c:dLbls>
          <c:cat>
            <c:numRef>
              <c:f>Лист1!$N$5:$P$5</c:f>
              <c:numCache>
                <c:formatCode>General</c:formatCode>
                <c:ptCount val="3"/>
                <c:pt idx="0">
                  <c:v>2013</c:v>
                </c:pt>
                <c:pt idx="1">
                  <c:v>2014</c:v>
                </c:pt>
                <c:pt idx="2">
                  <c:v>2015</c:v>
                </c:pt>
              </c:numCache>
            </c:numRef>
          </c:cat>
          <c:val>
            <c:numRef>
              <c:f>Лист1!$N$8:$P$8</c:f>
              <c:numCache>
                <c:formatCode>0%</c:formatCode>
                <c:ptCount val="3"/>
                <c:pt idx="0">
                  <c:v>0.11</c:v>
                </c:pt>
                <c:pt idx="1">
                  <c:v>0.1</c:v>
                </c:pt>
                <c:pt idx="2">
                  <c:v>8.0000000000000043E-2</c:v>
                </c:pt>
              </c:numCache>
            </c:numRef>
          </c:val>
        </c:ser>
        <c:shape val="box"/>
        <c:axId val="131173376"/>
        <c:axId val="131183360"/>
        <c:axId val="0"/>
      </c:bar3DChart>
      <c:catAx>
        <c:axId val="131173376"/>
        <c:scaling>
          <c:orientation val="minMax"/>
        </c:scaling>
        <c:delete val="1"/>
        <c:axPos val="b"/>
        <c:numFmt formatCode="General" sourceLinked="1"/>
        <c:tickLblPos val="none"/>
        <c:crossAx val="131183360"/>
        <c:crosses val="autoZero"/>
        <c:auto val="1"/>
        <c:lblAlgn val="ctr"/>
        <c:lblOffset val="100"/>
      </c:catAx>
      <c:valAx>
        <c:axId val="131183360"/>
        <c:scaling>
          <c:orientation val="minMax"/>
        </c:scaling>
        <c:axPos val="l"/>
        <c:majorGridlines/>
        <c:numFmt formatCode="0%" sourceLinked="1"/>
        <c:tickLblPos val="nextTo"/>
        <c:crossAx val="131173376"/>
        <c:crosses val="autoZero"/>
        <c:crossBetween val="between"/>
      </c:valAx>
    </c:plotArea>
    <c:legend>
      <c:legendPos val="r"/>
      <c:layout>
        <c:manualLayout>
          <c:xMode val="edge"/>
          <c:yMode val="edge"/>
          <c:x val="0.76106985811255723"/>
          <c:y val="0.38375255708603889"/>
          <c:w val="0.22227889183090124"/>
          <c:h val="0.3696373746597583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view3D>
      <c:rotX val="30"/>
      <c:perspective val="30"/>
    </c:view3D>
    <c:plotArea>
      <c:layout/>
      <c:pie3DChart>
        <c:varyColors val="1"/>
        <c:ser>
          <c:idx val="0"/>
          <c:order val="0"/>
          <c:tx>
            <c:strRef>
              <c:f>Лист1!$B$1</c:f>
              <c:strCache>
                <c:ptCount val="1"/>
                <c:pt idx="0">
                  <c:v>По какой причине вы можете уволиться из организации</c:v>
                </c:pt>
              </c:strCache>
            </c:strRef>
          </c:tx>
          <c:explosion val="25"/>
          <c:dLbls>
            <c:showVal val="1"/>
            <c:showLeaderLines val="1"/>
          </c:dLbls>
          <c:cat>
            <c:strRef>
              <c:f>Лист1!$A$2:$A$4</c:f>
              <c:strCache>
                <c:ptCount val="3"/>
                <c:pt idx="0">
                  <c:v>Низкая заработная плата</c:v>
                </c:pt>
                <c:pt idx="1">
                  <c:v>Личные причины</c:v>
                </c:pt>
                <c:pt idx="2">
                  <c:v>Снижение уровн оснащенности рабочего места</c:v>
                </c:pt>
              </c:strCache>
            </c:strRef>
          </c:cat>
          <c:val>
            <c:numRef>
              <c:f>Лист1!$B$2:$B$4</c:f>
              <c:numCache>
                <c:formatCode>0%</c:formatCode>
                <c:ptCount val="3"/>
                <c:pt idx="0">
                  <c:v>0.54</c:v>
                </c:pt>
                <c:pt idx="1">
                  <c:v>0.24000000000000021</c:v>
                </c:pt>
                <c:pt idx="2">
                  <c:v>0.22</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Вы намерены сотрудничать с организацией далее?</c:v>
                </c:pt>
              </c:strCache>
            </c:strRef>
          </c:tx>
          <c:explosion val="25"/>
          <c:dLbls>
            <c:showVal val="1"/>
            <c:showLeaderLines val="1"/>
          </c:dLbls>
          <c:cat>
            <c:strRef>
              <c:f>Лист1!$A$2:$A$3</c:f>
              <c:strCache>
                <c:ptCount val="2"/>
                <c:pt idx="0">
                  <c:v>Да</c:v>
                </c:pt>
                <c:pt idx="1">
                  <c:v>Нет</c:v>
                </c:pt>
              </c:strCache>
            </c:strRef>
          </c:cat>
          <c:val>
            <c:numRef>
              <c:f>Лист1!$B$2:$B$3</c:f>
              <c:numCache>
                <c:formatCode>0%</c:formatCode>
                <c:ptCount val="2"/>
                <c:pt idx="0">
                  <c:v>0.4</c:v>
                </c:pt>
                <c:pt idx="1">
                  <c:v>0.60000000000000064</c:v>
                </c:pt>
              </c:numCache>
            </c:numRef>
          </c:val>
        </c:ser>
      </c:pie3D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C69B5F-8B6B-4045-83A1-D78363888A5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DE8FBE92-97CF-FB4D-967F-B502369D0D0B}">
      <dgm:prSet phldrT="[Text]" custT="1"/>
      <dgm:spPr/>
      <dgm:t>
        <a:bodyPr/>
        <a:lstStyle/>
        <a:p>
          <a:r>
            <a:rPr lang="ru-RU" sz="1050">
              <a:latin typeface="Arial Narrow" pitchFamily="34" charset="0"/>
            </a:rPr>
            <a:t>Модель мотивации труда</a:t>
          </a:r>
          <a:endParaRPr lang="en-US" sz="1050">
            <a:latin typeface="Arial Narrow" pitchFamily="34" charset="0"/>
          </a:endParaRPr>
        </a:p>
      </dgm:t>
    </dgm:pt>
    <dgm:pt modelId="{CF3DA5CE-412B-5C41-A7BF-E6BB75B0D316}" type="parTrans" cxnId="{829982F7-611F-4749-82F2-0D386E393C76}">
      <dgm:prSet/>
      <dgm:spPr/>
      <dgm:t>
        <a:bodyPr/>
        <a:lstStyle/>
        <a:p>
          <a:endParaRPr lang="en-US" sz="1050">
            <a:latin typeface="Arial Narrow" pitchFamily="34" charset="0"/>
          </a:endParaRPr>
        </a:p>
      </dgm:t>
    </dgm:pt>
    <dgm:pt modelId="{7A923897-7E25-D64C-903F-E25E616E618B}" type="sibTrans" cxnId="{829982F7-611F-4749-82F2-0D386E393C76}">
      <dgm:prSet/>
      <dgm:spPr/>
      <dgm:t>
        <a:bodyPr/>
        <a:lstStyle/>
        <a:p>
          <a:endParaRPr lang="en-US" sz="1050">
            <a:latin typeface="Arial Narrow" pitchFamily="34" charset="0"/>
          </a:endParaRPr>
        </a:p>
      </dgm:t>
    </dgm:pt>
    <dgm:pt modelId="{467510FF-7E38-A949-B3AB-0D7F35703771}">
      <dgm:prSet phldrT="[Text]" custT="1"/>
      <dgm:spPr/>
      <dgm:t>
        <a:bodyPr/>
        <a:lstStyle/>
        <a:p>
          <a:r>
            <a:rPr lang="ru-RU" sz="1050">
              <a:latin typeface="Arial Narrow" pitchFamily="34" charset="0"/>
            </a:rPr>
            <a:t>Материальная мотивация</a:t>
          </a:r>
          <a:endParaRPr lang="en-US" sz="1050">
            <a:latin typeface="Arial Narrow" pitchFamily="34" charset="0"/>
          </a:endParaRPr>
        </a:p>
      </dgm:t>
    </dgm:pt>
    <dgm:pt modelId="{18FFF9CD-B7C7-8148-A0A8-E222572C21AA}" type="parTrans" cxnId="{D096C022-AF52-0347-9F74-FD6C8F35EFF3}">
      <dgm:prSet/>
      <dgm:spPr/>
      <dgm:t>
        <a:bodyPr/>
        <a:lstStyle/>
        <a:p>
          <a:endParaRPr lang="en-US" sz="1050">
            <a:latin typeface="Arial Narrow" pitchFamily="34" charset="0"/>
          </a:endParaRPr>
        </a:p>
      </dgm:t>
    </dgm:pt>
    <dgm:pt modelId="{DE42CA6F-3B53-E649-BF4A-CDD739B841F3}" type="sibTrans" cxnId="{D096C022-AF52-0347-9F74-FD6C8F35EFF3}">
      <dgm:prSet/>
      <dgm:spPr/>
      <dgm:t>
        <a:bodyPr/>
        <a:lstStyle/>
        <a:p>
          <a:endParaRPr lang="en-US" sz="1050">
            <a:latin typeface="Arial Narrow" pitchFamily="34" charset="0"/>
          </a:endParaRPr>
        </a:p>
      </dgm:t>
    </dgm:pt>
    <dgm:pt modelId="{91DBF55A-0196-6D4F-BC04-A46B7EF9DE68}">
      <dgm:prSet phldrT="[Text]" custT="1"/>
      <dgm:spPr/>
      <dgm:t>
        <a:bodyPr/>
        <a:lstStyle/>
        <a:p>
          <a:r>
            <a:rPr lang="ru-RU" sz="1050">
              <a:latin typeface="Arial Narrow" pitchFamily="34" charset="0"/>
            </a:rPr>
            <a:t>Материальная денежная  (прямая) мотивация</a:t>
          </a:r>
          <a:endParaRPr lang="en-US" sz="1050">
            <a:latin typeface="Arial Narrow" pitchFamily="34" charset="0"/>
          </a:endParaRPr>
        </a:p>
      </dgm:t>
    </dgm:pt>
    <dgm:pt modelId="{12D7B227-831D-A244-9831-CB6A5ED07B0A}" type="parTrans" cxnId="{0AF7AE0A-B956-7147-B155-E31FFBECD714}">
      <dgm:prSet/>
      <dgm:spPr/>
      <dgm:t>
        <a:bodyPr/>
        <a:lstStyle/>
        <a:p>
          <a:endParaRPr lang="en-US" sz="1050">
            <a:latin typeface="Arial Narrow" pitchFamily="34" charset="0"/>
          </a:endParaRPr>
        </a:p>
      </dgm:t>
    </dgm:pt>
    <dgm:pt modelId="{878C87D0-895D-744C-A6A8-B8213C69E0AF}" type="sibTrans" cxnId="{0AF7AE0A-B956-7147-B155-E31FFBECD714}">
      <dgm:prSet/>
      <dgm:spPr/>
      <dgm:t>
        <a:bodyPr/>
        <a:lstStyle/>
        <a:p>
          <a:endParaRPr lang="en-US" sz="1050">
            <a:latin typeface="Arial Narrow" pitchFamily="34" charset="0"/>
          </a:endParaRPr>
        </a:p>
      </dgm:t>
    </dgm:pt>
    <dgm:pt modelId="{28E87761-C2EE-F246-83B6-C15254C469B4}">
      <dgm:prSet phldrT="[Text]" custT="1"/>
      <dgm:spPr/>
      <dgm:t>
        <a:bodyPr/>
        <a:lstStyle/>
        <a:p>
          <a:r>
            <a:rPr lang="ru-RU" sz="1050">
              <a:latin typeface="Arial Narrow" pitchFamily="34" charset="0"/>
            </a:rPr>
            <a:t>Материальная неденежная (косвенная) мотивация</a:t>
          </a:r>
          <a:endParaRPr lang="en-US" sz="1050">
            <a:latin typeface="Arial Narrow" pitchFamily="34" charset="0"/>
          </a:endParaRPr>
        </a:p>
      </dgm:t>
    </dgm:pt>
    <dgm:pt modelId="{A9D72364-93C7-0349-A3E0-949E6BD5128C}" type="parTrans" cxnId="{A6D67202-1355-B645-B398-BC68E7E046B7}">
      <dgm:prSet/>
      <dgm:spPr/>
      <dgm:t>
        <a:bodyPr/>
        <a:lstStyle/>
        <a:p>
          <a:endParaRPr lang="en-US" sz="1050">
            <a:latin typeface="Arial Narrow" pitchFamily="34" charset="0"/>
          </a:endParaRPr>
        </a:p>
      </dgm:t>
    </dgm:pt>
    <dgm:pt modelId="{2D21D94B-C663-BE44-9C58-2B536D01272A}" type="sibTrans" cxnId="{A6D67202-1355-B645-B398-BC68E7E046B7}">
      <dgm:prSet/>
      <dgm:spPr/>
      <dgm:t>
        <a:bodyPr/>
        <a:lstStyle/>
        <a:p>
          <a:endParaRPr lang="en-US" sz="1050">
            <a:latin typeface="Arial Narrow" pitchFamily="34" charset="0"/>
          </a:endParaRPr>
        </a:p>
      </dgm:t>
    </dgm:pt>
    <dgm:pt modelId="{58BB04C9-D88C-AC42-857B-48EB1BF437E3}">
      <dgm:prSet phldrT="[Text]" custT="1"/>
      <dgm:spPr/>
      <dgm:t>
        <a:bodyPr/>
        <a:lstStyle/>
        <a:p>
          <a:r>
            <a:rPr lang="ru-RU" sz="1050">
              <a:latin typeface="Arial Narrow" pitchFamily="34" charset="0"/>
            </a:rPr>
            <a:t>Нематериальная мотивация</a:t>
          </a:r>
          <a:endParaRPr lang="en-US" sz="1050">
            <a:latin typeface="Arial Narrow" pitchFamily="34" charset="0"/>
          </a:endParaRPr>
        </a:p>
      </dgm:t>
    </dgm:pt>
    <dgm:pt modelId="{3D87D7BD-2106-3948-936F-BA84A5BDA718}" type="parTrans" cxnId="{3A6AC9D8-2568-334A-B43B-95324DAD83A5}">
      <dgm:prSet/>
      <dgm:spPr/>
      <dgm:t>
        <a:bodyPr/>
        <a:lstStyle/>
        <a:p>
          <a:endParaRPr lang="en-US" sz="1050">
            <a:latin typeface="Arial Narrow" pitchFamily="34" charset="0"/>
          </a:endParaRPr>
        </a:p>
      </dgm:t>
    </dgm:pt>
    <dgm:pt modelId="{86D1F4AC-5743-1647-BAD8-976EFE54CB93}" type="sibTrans" cxnId="{3A6AC9D8-2568-334A-B43B-95324DAD83A5}">
      <dgm:prSet/>
      <dgm:spPr/>
      <dgm:t>
        <a:bodyPr/>
        <a:lstStyle/>
        <a:p>
          <a:endParaRPr lang="en-US" sz="1050">
            <a:latin typeface="Arial Narrow" pitchFamily="34" charset="0"/>
          </a:endParaRPr>
        </a:p>
      </dgm:t>
    </dgm:pt>
    <dgm:pt modelId="{F9D4408B-3860-454F-A15E-4308EC250B17}">
      <dgm:prSet phldrT="[Text]" custT="1"/>
      <dgm:spPr/>
      <dgm:t>
        <a:bodyPr/>
        <a:lstStyle/>
        <a:p>
          <a:r>
            <a:rPr lang="ru-RU" sz="1050">
              <a:latin typeface="Arial Narrow" pitchFamily="34" charset="0"/>
            </a:rPr>
            <a:t>Повышение в должности - возможности карьерного роста</a:t>
          </a:r>
          <a:endParaRPr lang="en-US" sz="1050">
            <a:latin typeface="Arial Narrow" pitchFamily="34" charset="0"/>
          </a:endParaRPr>
        </a:p>
      </dgm:t>
    </dgm:pt>
    <dgm:pt modelId="{5967195B-6406-3747-BB62-6B6E400E0852}" type="parTrans" cxnId="{C56D528E-7460-944A-A709-667E2EE9122A}">
      <dgm:prSet/>
      <dgm:spPr/>
      <dgm:t>
        <a:bodyPr/>
        <a:lstStyle/>
        <a:p>
          <a:endParaRPr lang="en-US" sz="1050">
            <a:latin typeface="Arial Narrow" pitchFamily="34" charset="0"/>
          </a:endParaRPr>
        </a:p>
      </dgm:t>
    </dgm:pt>
    <dgm:pt modelId="{88D9EE63-A9AF-0A40-B066-057537B70F1B}" type="sibTrans" cxnId="{C56D528E-7460-944A-A709-667E2EE9122A}">
      <dgm:prSet/>
      <dgm:spPr/>
      <dgm:t>
        <a:bodyPr/>
        <a:lstStyle/>
        <a:p>
          <a:endParaRPr lang="en-US" sz="1050">
            <a:latin typeface="Arial Narrow" pitchFamily="34" charset="0"/>
          </a:endParaRPr>
        </a:p>
      </dgm:t>
    </dgm:pt>
    <dgm:pt modelId="{C9D99271-36F3-0747-B7CD-4E4DFE2FC382}">
      <dgm:prSet custT="1"/>
      <dgm:spPr/>
      <dgm:t>
        <a:bodyPr/>
        <a:lstStyle/>
        <a:p>
          <a:r>
            <a:rPr lang="ru-RU" sz="1050">
              <a:latin typeface="Arial Narrow" pitchFamily="34" charset="0"/>
            </a:rPr>
            <a:t>Базовый оклад</a:t>
          </a:r>
          <a:endParaRPr lang="en-US" sz="1050">
            <a:latin typeface="Arial Narrow" pitchFamily="34" charset="0"/>
          </a:endParaRPr>
        </a:p>
      </dgm:t>
    </dgm:pt>
    <dgm:pt modelId="{141857C6-0A93-314F-A16A-BD1243830534}" type="parTrans" cxnId="{55C55A1B-F9B6-024B-A0C5-672C003CB725}">
      <dgm:prSet/>
      <dgm:spPr/>
      <dgm:t>
        <a:bodyPr/>
        <a:lstStyle/>
        <a:p>
          <a:endParaRPr lang="en-US" sz="1050">
            <a:latin typeface="Arial Narrow" pitchFamily="34" charset="0"/>
          </a:endParaRPr>
        </a:p>
      </dgm:t>
    </dgm:pt>
    <dgm:pt modelId="{FEB8CCFE-9DC2-EE4F-A710-70FDD024A11C}" type="sibTrans" cxnId="{55C55A1B-F9B6-024B-A0C5-672C003CB725}">
      <dgm:prSet/>
      <dgm:spPr/>
      <dgm:t>
        <a:bodyPr/>
        <a:lstStyle/>
        <a:p>
          <a:endParaRPr lang="en-US" sz="1050">
            <a:latin typeface="Arial Narrow" pitchFamily="34" charset="0"/>
          </a:endParaRPr>
        </a:p>
      </dgm:t>
    </dgm:pt>
    <dgm:pt modelId="{F827A21B-AE77-6A4D-AF42-0BBD23966F84}">
      <dgm:prSet custT="1"/>
      <dgm:spPr/>
      <dgm:t>
        <a:bodyPr/>
        <a:lstStyle/>
        <a:p>
          <a:r>
            <a:rPr lang="ru-RU" sz="1050">
              <a:latin typeface="Arial Narrow" pitchFamily="34" charset="0"/>
            </a:rPr>
            <a:t>Премиальные выплаты по результатам работы</a:t>
          </a:r>
          <a:endParaRPr lang="en-US" sz="1050">
            <a:latin typeface="Arial Narrow" pitchFamily="34" charset="0"/>
          </a:endParaRPr>
        </a:p>
      </dgm:t>
    </dgm:pt>
    <dgm:pt modelId="{CFA25691-0768-3E40-ACEE-82151EECE6E1}" type="parTrans" cxnId="{C9161582-7176-F54B-9B08-6C672AB5EB84}">
      <dgm:prSet/>
      <dgm:spPr/>
      <dgm:t>
        <a:bodyPr/>
        <a:lstStyle/>
        <a:p>
          <a:endParaRPr lang="en-US" sz="1050">
            <a:latin typeface="Arial Narrow" pitchFamily="34" charset="0"/>
          </a:endParaRPr>
        </a:p>
      </dgm:t>
    </dgm:pt>
    <dgm:pt modelId="{02978406-462B-484A-AA77-0A22F03A00FF}" type="sibTrans" cxnId="{C9161582-7176-F54B-9B08-6C672AB5EB84}">
      <dgm:prSet/>
      <dgm:spPr/>
      <dgm:t>
        <a:bodyPr/>
        <a:lstStyle/>
        <a:p>
          <a:endParaRPr lang="en-US" sz="1050">
            <a:latin typeface="Arial Narrow" pitchFamily="34" charset="0"/>
          </a:endParaRPr>
        </a:p>
      </dgm:t>
    </dgm:pt>
    <dgm:pt modelId="{710690F7-2F73-2C4F-A39C-689122C00FB3}">
      <dgm:prSet custT="1"/>
      <dgm:spPr/>
      <dgm:t>
        <a:bodyPr/>
        <a:lstStyle/>
        <a:p>
          <a:r>
            <a:rPr lang="ru-RU" sz="1050">
              <a:latin typeface="Arial Narrow" pitchFamily="34" charset="0"/>
            </a:rPr>
            <a:t>Выплаты в процентах за выслугу лет</a:t>
          </a:r>
          <a:endParaRPr lang="en-US" sz="1050">
            <a:latin typeface="Arial Narrow" pitchFamily="34" charset="0"/>
          </a:endParaRPr>
        </a:p>
      </dgm:t>
    </dgm:pt>
    <dgm:pt modelId="{2DBB286D-F63A-974E-BA85-E0F2EDE5D37F}" type="parTrans" cxnId="{95D1626C-14E8-714A-A4EB-31E756085C68}">
      <dgm:prSet/>
      <dgm:spPr/>
      <dgm:t>
        <a:bodyPr/>
        <a:lstStyle/>
        <a:p>
          <a:endParaRPr lang="en-US" sz="1050">
            <a:latin typeface="Arial Narrow" pitchFamily="34" charset="0"/>
          </a:endParaRPr>
        </a:p>
      </dgm:t>
    </dgm:pt>
    <dgm:pt modelId="{BA542C48-8FA6-914F-B1A2-CF84781D411F}" type="sibTrans" cxnId="{95D1626C-14E8-714A-A4EB-31E756085C68}">
      <dgm:prSet/>
      <dgm:spPr/>
      <dgm:t>
        <a:bodyPr/>
        <a:lstStyle/>
        <a:p>
          <a:endParaRPr lang="en-US" sz="1050">
            <a:latin typeface="Arial Narrow" pitchFamily="34" charset="0"/>
          </a:endParaRPr>
        </a:p>
      </dgm:t>
    </dgm:pt>
    <dgm:pt modelId="{EAF57AA3-C152-F647-8289-F7FF9244E1EF}">
      <dgm:prSet custT="1"/>
      <dgm:spPr/>
      <dgm:t>
        <a:bodyPr/>
        <a:lstStyle/>
        <a:p>
          <a:r>
            <a:rPr lang="ru-RU" sz="1050">
              <a:latin typeface="Arial Narrow" pitchFamily="34" charset="0"/>
            </a:rPr>
            <a:t>Индексация з/п</a:t>
          </a:r>
          <a:endParaRPr lang="en-US" sz="1050">
            <a:latin typeface="Arial Narrow" pitchFamily="34" charset="0"/>
          </a:endParaRPr>
        </a:p>
      </dgm:t>
    </dgm:pt>
    <dgm:pt modelId="{E2781D9D-2A24-B84D-BC8A-52F4BE35733B}" type="parTrans" cxnId="{57B7C0FF-5F31-314D-8A12-C38B6AE1FB5A}">
      <dgm:prSet/>
      <dgm:spPr/>
      <dgm:t>
        <a:bodyPr/>
        <a:lstStyle/>
        <a:p>
          <a:endParaRPr lang="en-US" sz="1050">
            <a:latin typeface="Arial Narrow" pitchFamily="34" charset="0"/>
          </a:endParaRPr>
        </a:p>
      </dgm:t>
    </dgm:pt>
    <dgm:pt modelId="{875AEB2C-B2E1-3845-AF64-810309ACACB1}" type="sibTrans" cxnId="{57B7C0FF-5F31-314D-8A12-C38B6AE1FB5A}">
      <dgm:prSet/>
      <dgm:spPr/>
      <dgm:t>
        <a:bodyPr/>
        <a:lstStyle/>
        <a:p>
          <a:endParaRPr lang="en-US" sz="1050">
            <a:latin typeface="Arial Narrow" pitchFamily="34" charset="0"/>
          </a:endParaRPr>
        </a:p>
      </dgm:t>
    </dgm:pt>
    <dgm:pt modelId="{7229F060-173C-644D-A6A6-36E43D4B68C5}">
      <dgm:prSet custT="1"/>
      <dgm:spPr/>
      <dgm:t>
        <a:bodyPr/>
        <a:lstStyle/>
        <a:p>
          <a:r>
            <a:rPr lang="ru-RU" sz="1050">
              <a:latin typeface="Arial Narrow" pitchFamily="34" charset="0"/>
            </a:rPr>
            <a:t>выплата единовр. пособия за добр. труд</a:t>
          </a:r>
          <a:endParaRPr lang="en-US" sz="1050">
            <a:latin typeface="Arial Narrow" pitchFamily="34" charset="0"/>
          </a:endParaRPr>
        </a:p>
      </dgm:t>
    </dgm:pt>
    <dgm:pt modelId="{C045127E-05B3-4F4E-A8D6-06CCEB63BFA2}" type="parTrans" cxnId="{3CCEC896-2EA5-9045-9B14-4EB1EBE89D2E}">
      <dgm:prSet/>
      <dgm:spPr/>
      <dgm:t>
        <a:bodyPr/>
        <a:lstStyle/>
        <a:p>
          <a:endParaRPr lang="en-US" sz="1050">
            <a:latin typeface="Arial Narrow" pitchFamily="34" charset="0"/>
          </a:endParaRPr>
        </a:p>
      </dgm:t>
    </dgm:pt>
    <dgm:pt modelId="{ECC51708-2795-5349-B555-EA20249B0FBE}" type="sibTrans" cxnId="{3CCEC896-2EA5-9045-9B14-4EB1EBE89D2E}">
      <dgm:prSet/>
      <dgm:spPr/>
      <dgm:t>
        <a:bodyPr/>
        <a:lstStyle/>
        <a:p>
          <a:endParaRPr lang="en-US" sz="1050">
            <a:latin typeface="Arial Narrow" pitchFamily="34" charset="0"/>
          </a:endParaRPr>
        </a:p>
      </dgm:t>
    </dgm:pt>
    <dgm:pt modelId="{FBB9F17C-9E03-6B4D-91BC-4D088B9982E3}">
      <dgm:prSet custT="1"/>
      <dgm:spPr/>
      <dgm:t>
        <a:bodyPr/>
        <a:lstStyle/>
        <a:p>
          <a:r>
            <a:rPr lang="ru-RU" sz="1050">
              <a:latin typeface="Arial Narrow" pitchFamily="34" charset="0"/>
            </a:rPr>
            <a:t>участие в выплате сссуд, займов</a:t>
          </a:r>
          <a:endParaRPr lang="en-US" sz="1050">
            <a:latin typeface="Arial Narrow" pitchFamily="34" charset="0"/>
          </a:endParaRPr>
        </a:p>
      </dgm:t>
    </dgm:pt>
    <dgm:pt modelId="{6617F644-2482-A64B-8BAE-F90B888FDE3C}" type="parTrans" cxnId="{66EC84AE-94F9-124E-A492-C059384B18E2}">
      <dgm:prSet/>
      <dgm:spPr/>
      <dgm:t>
        <a:bodyPr/>
        <a:lstStyle/>
        <a:p>
          <a:endParaRPr lang="en-US" sz="1050">
            <a:latin typeface="Arial Narrow" pitchFamily="34" charset="0"/>
          </a:endParaRPr>
        </a:p>
      </dgm:t>
    </dgm:pt>
    <dgm:pt modelId="{AD8F7C6D-C119-E04E-B717-03697B177C02}" type="sibTrans" cxnId="{66EC84AE-94F9-124E-A492-C059384B18E2}">
      <dgm:prSet/>
      <dgm:spPr/>
      <dgm:t>
        <a:bodyPr/>
        <a:lstStyle/>
        <a:p>
          <a:endParaRPr lang="en-US" sz="1050">
            <a:latin typeface="Arial Narrow" pitchFamily="34" charset="0"/>
          </a:endParaRPr>
        </a:p>
      </dgm:t>
    </dgm:pt>
    <dgm:pt modelId="{3A211252-9C3C-7945-9B22-A0D5C9A747C9}">
      <dgm:prSet custT="1"/>
      <dgm:spPr/>
      <dgm:t>
        <a:bodyPr/>
        <a:lstStyle/>
        <a:p>
          <a:r>
            <a:rPr lang="ru-RU" sz="1050">
              <a:latin typeface="Arial Narrow" pitchFamily="34" charset="0"/>
            </a:rPr>
            <a:t>обеспечение питания</a:t>
          </a:r>
          <a:endParaRPr lang="en-US" sz="1050">
            <a:latin typeface="Arial Narrow" pitchFamily="34" charset="0"/>
          </a:endParaRPr>
        </a:p>
      </dgm:t>
    </dgm:pt>
    <dgm:pt modelId="{E52A2F8A-3438-E349-A37E-0C167530B6B3}" type="parTrans" cxnId="{C178D994-266F-4643-B183-4FF28F59157F}">
      <dgm:prSet/>
      <dgm:spPr/>
      <dgm:t>
        <a:bodyPr/>
        <a:lstStyle/>
        <a:p>
          <a:endParaRPr lang="en-US" sz="1050">
            <a:latin typeface="Arial Narrow" pitchFamily="34" charset="0"/>
          </a:endParaRPr>
        </a:p>
      </dgm:t>
    </dgm:pt>
    <dgm:pt modelId="{16B27993-6F82-D148-8581-BCEEEF071F1F}" type="sibTrans" cxnId="{C178D994-266F-4643-B183-4FF28F59157F}">
      <dgm:prSet/>
      <dgm:spPr/>
      <dgm:t>
        <a:bodyPr/>
        <a:lstStyle/>
        <a:p>
          <a:endParaRPr lang="en-US" sz="1050">
            <a:latin typeface="Arial Narrow" pitchFamily="34" charset="0"/>
          </a:endParaRPr>
        </a:p>
      </dgm:t>
    </dgm:pt>
    <dgm:pt modelId="{EAE34A1F-802E-984C-A393-E193E4E207DA}">
      <dgm:prSet custT="1"/>
      <dgm:spPr/>
      <dgm:t>
        <a:bodyPr/>
        <a:lstStyle/>
        <a:p>
          <a:r>
            <a:rPr lang="ru-RU" sz="1050">
              <a:latin typeface="Arial Narrow" pitchFamily="34" charset="0"/>
            </a:rPr>
            <a:t>компенсация медицинских мероприятий</a:t>
          </a:r>
          <a:endParaRPr lang="en-US" sz="1050">
            <a:latin typeface="Arial Narrow" pitchFamily="34" charset="0"/>
          </a:endParaRPr>
        </a:p>
      </dgm:t>
    </dgm:pt>
    <dgm:pt modelId="{A6D5110C-D2B4-6348-A7C6-FFDF4F5E5DC0}" type="parTrans" cxnId="{C9AB4A51-ECD9-4A45-8441-B11B9BF67E82}">
      <dgm:prSet/>
      <dgm:spPr/>
      <dgm:t>
        <a:bodyPr/>
        <a:lstStyle/>
        <a:p>
          <a:endParaRPr lang="en-US" sz="1050">
            <a:latin typeface="Arial Narrow" pitchFamily="34" charset="0"/>
          </a:endParaRPr>
        </a:p>
      </dgm:t>
    </dgm:pt>
    <dgm:pt modelId="{A8BE7F46-0B31-5544-8940-85DDC7FF5234}" type="sibTrans" cxnId="{C9AB4A51-ECD9-4A45-8441-B11B9BF67E82}">
      <dgm:prSet/>
      <dgm:spPr/>
      <dgm:t>
        <a:bodyPr/>
        <a:lstStyle/>
        <a:p>
          <a:endParaRPr lang="en-US" sz="1050">
            <a:latin typeface="Arial Narrow" pitchFamily="34" charset="0"/>
          </a:endParaRPr>
        </a:p>
      </dgm:t>
    </dgm:pt>
    <dgm:pt modelId="{1E19AB04-5509-E947-8832-6010589A6555}">
      <dgm:prSet custT="1"/>
      <dgm:spPr/>
      <dgm:t>
        <a:bodyPr/>
        <a:lstStyle/>
        <a:p>
          <a:r>
            <a:rPr lang="ru-RU" sz="1050">
              <a:latin typeface="Arial Narrow" pitchFamily="34" charset="0"/>
            </a:rPr>
            <a:t>выделение санаторно-курортных путевок</a:t>
          </a:r>
          <a:endParaRPr lang="en-US" sz="1050">
            <a:latin typeface="Arial Narrow" pitchFamily="34" charset="0"/>
          </a:endParaRPr>
        </a:p>
      </dgm:t>
    </dgm:pt>
    <dgm:pt modelId="{082581AC-A94E-3343-88CB-053F26713CAB}" type="parTrans" cxnId="{3F796048-501F-7540-8BB8-964EAA625509}">
      <dgm:prSet/>
      <dgm:spPr/>
      <dgm:t>
        <a:bodyPr/>
        <a:lstStyle/>
        <a:p>
          <a:endParaRPr lang="en-US" sz="1050">
            <a:latin typeface="Arial Narrow" pitchFamily="34" charset="0"/>
          </a:endParaRPr>
        </a:p>
      </dgm:t>
    </dgm:pt>
    <dgm:pt modelId="{817F3CE5-2C3C-D247-8ADE-17A8F13056D6}" type="sibTrans" cxnId="{3F796048-501F-7540-8BB8-964EAA625509}">
      <dgm:prSet/>
      <dgm:spPr/>
      <dgm:t>
        <a:bodyPr/>
        <a:lstStyle/>
        <a:p>
          <a:endParaRPr lang="en-US" sz="1050">
            <a:latin typeface="Arial Narrow" pitchFamily="34" charset="0"/>
          </a:endParaRPr>
        </a:p>
      </dgm:t>
    </dgm:pt>
    <dgm:pt modelId="{DCF4550D-E6F0-7241-9FDB-07ADBFDBF78B}">
      <dgm:prSet custT="1"/>
      <dgm:spPr/>
      <dgm:t>
        <a:bodyPr/>
        <a:lstStyle/>
        <a:p>
          <a:r>
            <a:rPr lang="ru-RU" sz="1050">
              <a:latin typeface="Arial Narrow" pitchFamily="34" charset="0"/>
            </a:rPr>
            <a:t>Поощрение свободным временем</a:t>
          </a:r>
          <a:endParaRPr lang="en-US" sz="1050">
            <a:latin typeface="Arial Narrow" pitchFamily="34" charset="0"/>
          </a:endParaRPr>
        </a:p>
      </dgm:t>
    </dgm:pt>
    <dgm:pt modelId="{10E406F8-995F-534B-B93E-767FD79359D8}" type="parTrans" cxnId="{AEBC3F1A-54C0-284E-8749-C9B656BA4906}">
      <dgm:prSet/>
      <dgm:spPr/>
      <dgm:t>
        <a:bodyPr/>
        <a:lstStyle/>
        <a:p>
          <a:endParaRPr lang="en-US" sz="1050">
            <a:latin typeface="Arial Narrow" pitchFamily="34" charset="0"/>
          </a:endParaRPr>
        </a:p>
      </dgm:t>
    </dgm:pt>
    <dgm:pt modelId="{6EB4245C-B441-FE46-A5C4-615905111468}" type="sibTrans" cxnId="{AEBC3F1A-54C0-284E-8749-C9B656BA4906}">
      <dgm:prSet/>
      <dgm:spPr/>
      <dgm:t>
        <a:bodyPr/>
        <a:lstStyle/>
        <a:p>
          <a:endParaRPr lang="en-US" sz="1050">
            <a:latin typeface="Arial Narrow" pitchFamily="34" charset="0"/>
          </a:endParaRPr>
        </a:p>
      </dgm:t>
    </dgm:pt>
    <dgm:pt modelId="{DA27D63C-8F4B-C14A-8ED0-964B8699C7C2}">
      <dgm:prSet custT="1"/>
      <dgm:spPr/>
      <dgm:t>
        <a:bodyPr/>
        <a:lstStyle/>
        <a:p>
          <a:r>
            <a:rPr lang="ru-RU" sz="1050">
              <a:latin typeface="Arial Narrow" pitchFamily="34" charset="0"/>
            </a:rPr>
            <a:t>Общественное признание заслуг работника</a:t>
          </a:r>
          <a:endParaRPr lang="en-US" sz="1050">
            <a:latin typeface="Arial Narrow" pitchFamily="34" charset="0"/>
          </a:endParaRPr>
        </a:p>
      </dgm:t>
    </dgm:pt>
    <dgm:pt modelId="{36CD96C0-A6B8-A442-97C4-B08802C85424}" type="parTrans" cxnId="{663ECAFE-FE33-7F4A-A5DC-60E169E2629B}">
      <dgm:prSet/>
      <dgm:spPr/>
      <dgm:t>
        <a:bodyPr/>
        <a:lstStyle/>
        <a:p>
          <a:endParaRPr lang="en-US" sz="1050">
            <a:latin typeface="Arial Narrow" pitchFamily="34" charset="0"/>
          </a:endParaRPr>
        </a:p>
      </dgm:t>
    </dgm:pt>
    <dgm:pt modelId="{715B0ACB-FB1B-3E45-A86A-331C22ABB73F}" type="sibTrans" cxnId="{663ECAFE-FE33-7F4A-A5DC-60E169E2629B}">
      <dgm:prSet/>
      <dgm:spPr/>
      <dgm:t>
        <a:bodyPr/>
        <a:lstStyle/>
        <a:p>
          <a:endParaRPr lang="en-US" sz="1050">
            <a:latin typeface="Arial Narrow" pitchFamily="34" charset="0"/>
          </a:endParaRPr>
        </a:p>
      </dgm:t>
    </dgm:pt>
    <dgm:pt modelId="{45A9F31C-4FCD-7340-BC24-974A9C5F6EB9}">
      <dgm:prSet custT="1"/>
      <dgm:spPr/>
      <dgm:t>
        <a:bodyPr/>
        <a:lstStyle/>
        <a:p>
          <a:r>
            <a:rPr lang="ru-RU" sz="1050">
              <a:latin typeface="Arial Narrow" pitchFamily="34" charset="0"/>
            </a:rPr>
            <a:t>Личное признание заслуг работника</a:t>
          </a:r>
          <a:endParaRPr lang="en-US" sz="1050">
            <a:latin typeface="Arial Narrow" pitchFamily="34" charset="0"/>
          </a:endParaRPr>
        </a:p>
      </dgm:t>
    </dgm:pt>
    <dgm:pt modelId="{6C15F803-DF88-8245-93B9-2B59D76C7E67}" type="parTrans" cxnId="{69C55B93-5D14-464B-90A9-8AE0DCD9D35D}">
      <dgm:prSet/>
      <dgm:spPr/>
      <dgm:t>
        <a:bodyPr/>
        <a:lstStyle/>
        <a:p>
          <a:endParaRPr lang="en-US" sz="1050">
            <a:latin typeface="Arial Narrow" pitchFamily="34" charset="0"/>
          </a:endParaRPr>
        </a:p>
      </dgm:t>
    </dgm:pt>
    <dgm:pt modelId="{142A7964-7C29-3041-8A6C-9F1C063B6CB9}" type="sibTrans" cxnId="{69C55B93-5D14-464B-90A9-8AE0DCD9D35D}">
      <dgm:prSet/>
      <dgm:spPr/>
      <dgm:t>
        <a:bodyPr/>
        <a:lstStyle/>
        <a:p>
          <a:endParaRPr lang="en-US" sz="1050">
            <a:latin typeface="Arial Narrow" pitchFamily="34" charset="0"/>
          </a:endParaRPr>
        </a:p>
      </dgm:t>
    </dgm:pt>
    <dgm:pt modelId="{CB57C238-6BC0-F74C-A04F-4876252F3175}">
      <dgm:prSet custT="1"/>
      <dgm:spPr/>
      <dgm:t>
        <a:bodyPr/>
        <a:lstStyle/>
        <a:p>
          <a:r>
            <a:rPr lang="ru-RU" sz="1050">
              <a:latin typeface="Arial Narrow" pitchFamily="34" charset="0"/>
            </a:rPr>
            <a:t>Приоритеты в получении нового автобуса</a:t>
          </a:r>
          <a:endParaRPr lang="en-US" sz="1050">
            <a:latin typeface="Arial Narrow" pitchFamily="34" charset="0"/>
          </a:endParaRPr>
        </a:p>
      </dgm:t>
    </dgm:pt>
    <dgm:pt modelId="{6A81A2C4-B7DE-D140-87B2-DDCD8AEF7965}" type="parTrans" cxnId="{F88EE5AE-4A4D-C842-9A6C-E5F295E84EA6}">
      <dgm:prSet/>
      <dgm:spPr/>
      <dgm:t>
        <a:bodyPr/>
        <a:lstStyle/>
        <a:p>
          <a:endParaRPr lang="en-US" sz="1050">
            <a:latin typeface="Arial Narrow" pitchFamily="34" charset="0"/>
          </a:endParaRPr>
        </a:p>
      </dgm:t>
    </dgm:pt>
    <dgm:pt modelId="{183002A1-F6AA-2846-AAC0-FBE9D01D187C}" type="sibTrans" cxnId="{F88EE5AE-4A4D-C842-9A6C-E5F295E84EA6}">
      <dgm:prSet/>
      <dgm:spPr/>
      <dgm:t>
        <a:bodyPr/>
        <a:lstStyle/>
        <a:p>
          <a:endParaRPr lang="en-US" sz="1050">
            <a:latin typeface="Arial Narrow" pitchFamily="34" charset="0"/>
          </a:endParaRPr>
        </a:p>
      </dgm:t>
    </dgm:pt>
    <dgm:pt modelId="{6C0DB622-9F05-0947-A1DE-9C631EC8EB2C}" type="pres">
      <dgm:prSet presAssocID="{62C69B5F-8B6B-4045-83A1-D78363888A5D}" presName="hierChild1" presStyleCnt="0">
        <dgm:presLayoutVars>
          <dgm:chPref val="1"/>
          <dgm:dir/>
          <dgm:animOne val="branch"/>
          <dgm:animLvl val="lvl"/>
          <dgm:resizeHandles/>
        </dgm:presLayoutVars>
      </dgm:prSet>
      <dgm:spPr/>
      <dgm:t>
        <a:bodyPr/>
        <a:lstStyle/>
        <a:p>
          <a:endParaRPr lang="ru-RU"/>
        </a:p>
      </dgm:t>
    </dgm:pt>
    <dgm:pt modelId="{9478DC5F-F0A8-C74B-901F-3752A94CAF0A}" type="pres">
      <dgm:prSet presAssocID="{DE8FBE92-97CF-FB4D-967F-B502369D0D0B}" presName="hierRoot1" presStyleCnt="0"/>
      <dgm:spPr/>
    </dgm:pt>
    <dgm:pt modelId="{FBC62151-B40B-264D-9D4F-B1F29BCC1289}" type="pres">
      <dgm:prSet presAssocID="{DE8FBE92-97CF-FB4D-967F-B502369D0D0B}" presName="composite" presStyleCnt="0"/>
      <dgm:spPr/>
    </dgm:pt>
    <dgm:pt modelId="{5D37E7A4-E58F-5144-BFF1-5AE9D7FAFED8}" type="pres">
      <dgm:prSet presAssocID="{DE8FBE92-97CF-FB4D-967F-B502369D0D0B}" presName="background" presStyleLbl="node0" presStyleIdx="0" presStyleCnt="1"/>
      <dgm:spPr/>
    </dgm:pt>
    <dgm:pt modelId="{E3D72B29-7FB6-E245-8F68-972A095A010F}" type="pres">
      <dgm:prSet presAssocID="{DE8FBE92-97CF-FB4D-967F-B502369D0D0B}" presName="text" presStyleLbl="fgAcc0" presStyleIdx="0" presStyleCnt="1" custScaleX="206940">
        <dgm:presLayoutVars>
          <dgm:chPref val="3"/>
        </dgm:presLayoutVars>
      </dgm:prSet>
      <dgm:spPr/>
      <dgm:t>
        <a:bodyPr/>
        <a:lstStyle/>
        <a:p>
          <a:endParaRPr lang="en-US"/>
        </a:p>
      </dgm:t>
    </dgm:pt>
    <dgm:pt modelId="{095201C8-E6D3-0A49-8D75-5868DA6855C6}" type="pres">
      <dgm:prSet presAssocID="{DE8FBE92-97CF-FB4D-967F-B502369D0D0B}" presName="hierChild2" presStyleCnt="0"/>
      <dgm:spPr/>
    </dgm:pt>
    <dgm:pt modelId="{061B0B22-D345-384B-A77E-7C199D684107}" type="pres">
      <dgm:prSet presAssocID="{18FFF9CD-B7C7-8148-A0A8-E222572C21AA}" presName="Name10" presStyleLbl="parChTrans1D2" presStyleIdx="0" presStyleCnt="2"/>
      <dgm:spPr/>
      <dgm:t>
        <a:bodyPr/>
        <a:lstStyle/>
        <a:p>
          <a:endParaRPr lang="ru-RU"/>
        </a:p>
      </dgm:t>
    </dgm:pt>
    <dgm:pt modelId="{2151E77A-8E2D-A240-B510-4763AA3C35DC}" type="pres">
      <dgm:prSet presAssocID="{467510FF-7E38-A949-B3AB-0D7F35703771}" presName="hierRoot2" presStyleCnt="0"/>
      <dgm:spPr/>
    </dgm:pt>
    <dgm:pt modelId="{2B4705AB-EE9A-7E48-AC53-51D7A91DA9D0}" type="pres">
      <dgm:prSet presAssocID="{467510FF-7E38-A949-B3AB-0D7F35703771}" presName="composite2" presStyleCnt="0"/>
      <dgm:spPr/>
    </dgm:pt>
    <dgm:pt modelId="{300341EF-AD43-0543-B858-6B51F6D4C845}" type="pres">
      <dgm:prSet presAssocID="{467510FF-7E38-A949-B3AB-0D7F35703771}" presName="background2" presStyleLbl="node2" presStyleIdx="0" presStyleCnt="2"/>
      <dgm:spPr/>
    </dgm:pt>
    <dgm:pt modelId="{77E3206E-3EF5-1042-B8ED-F0F92DA92C20}" type="pres">
      <dgm:prSet presAssocID="{467510FF-7E38-A949-B3AB-0D7F35703771}" presName="text2" presStyleLbl="fgAcc2" presStyleIdx="0" presStyleCnt="2" custScaleX="177983">
        <dgm:presLayoutVars>
          <dgm:chPref val="3"/>
        </dgm:presLayoutVars>
      </dgm:prSet>
      <dgm:spPr/>
      <dgm:t>
        <a:bodyPr/>
        <a:lstStyle/>
        <a:p>
          <a:endParaRPr lang="ru-RU"/>
        </a:p>
      </dgm:t>
    </dgm:pt>
    <dgm:pt modelId="{EA253F40-D136-B640-8996-5EE944EEE630}" type="pres">
      <dgm:prSet presAssocID="{467510FF-7E38-A949-B3AB-0D7F35703771}" presName="hierChild3" presStyleCnt="0"/>
      <dgm:spPr/>
    </dgm:pt>
    <dgm:pt modelId="{DF5AD7A3-CC70-2F46-B768-81932447C25C}" type="pres">
      <dgm:prSet presAssocID="{12D7B227-831D-A244-9831-CB6A5ED07B0A}" presName="Name17" presStyleLbl="parChTrans1D3" presStyleIdx="0" presStyleCnt="3"/>
      <dgm:spPr/>
      <dgm:t>
        <a:bodyPr/>
        <a:lstStyle/>
        <a:p>
          <a:endParaRPr lang="ru-RU"/>
        </a:p>
      </dgm:t>
    </dgm:pt>
    <dgm:pt modelId="{30874C14-E2F0-F642-9E88-8E2800707F15}" type="pres">
      <dgm:prSet presAssocID="{91DBF55A-0196-6D4F-BC04-A46B7EF9DE68}" presName="hierRoot3" presStyleCnt="0"/>
      <dgm:spPr/>
    </dgm:pt>
    <dgm:pt modelId="{52867B05-C678-2A47-AF1D-96096875314E}" type="pres">
      <dgm:prSet presAssocID="{91DBF55A-0196-6D4F-BC04-A46B7EF9DE68}" presName="composite3" presStyleCnt="0"/>
      <dgm:spPr/>
    </dgm:pt>
    <dgm:pt modelId="{D631A0E2-EED7-4148-9EDE-F94F29248321}" type="pres">
      <dgm:prSet presAssocID="{91DBF55A-0196-6D4F-BC04-A46B7EF9DE68}" presName="background3" presStyleLbl="node3" presStyleIdx="0" presStyleCnt="3"/>
      <dgm:spPr/>
    </dgm:pt>
    <dgm:pt modelId="{9F6E5517-3984-6145-A1A3-F6229B96F8AB}" type="pres">
      <dgm:prSet presAssocID="{91DBF55A-0196-6D4F-BC04-A46B7EF9DE68}" presName="text3" presStyleLbl="fgAcc3" presStyleIdx="0" presStyleCnt="3" custScaleX="111444">
        <dgm:presLayoutVars>
          <dgm:chPref val="3"/>
        </dgm:presLayoutVars>
      </dgm:prSet>
      <dgm:spPr/>
      <dgm:t>
        <a:bodyPr/>
        <a:lstStyle/>
        <a:p>
          <a:endParaRPr lang="en-US"/>
        </a:p>
      </dgm:t>
    </dgm:pt>
    <dgm:pt modelId="{722A8598-00B0-A24D-BE21-BAAD8A81FCCA}" type="pres">
      <dgm:prSet presAssocID="{91DBF55A-0196-6D4F-BC04-A46B7EF9DE68}" presName="hierChild4" presStyleCnt="0"/>
      <dgm:spPr/>
    </dgm:pt>
    <dgm:pt modelId="{9C4A9652-AF78-A744-B7A8-B314B5A1152A}" type="pres">
      <dgm:prSet presAssocID="{141857C6-0A93-314F-A16A-BD1243830534}" presName="Name23" presStyleLbl="parChTrans1D4" presStyleIdx="0" presStyleCnt="13"/>
      <dgm:spPr/>
      <dgm:t>
        <a:bodyPr/>
        <a:lstStyle/>
        <a:p>
          <a:endParaRPr lang="ru-RU"/>
        </a:p>
      </dgm:t>
    </dgm:pt>
    <dgm:pt modelId="{3A372B73-7E28-0B44-8606-EC45B5FDE244}" type="pres">
      <dgm:prSet presAssocID="{C9D99271-36F3-0747-B7CD-4E4DFE2FC382}" presName="hierRoot4" presStyleCnt="0"/>
      <dgm:spPr/>
    </dgm:pt>
    <dgm:pt modelId="{510F138C-D791-E94D-ABD7-E37F4EEC941E}" type="pres">
      <dgm:prSet presAssocID="{C9D99271-36F3-0747-B7CD-4E4DFE2FC382}" presName="composite4" presStyleCnt="0"/>
      <dgm:spPr/>
    </dgm:pt>
    <dgm:pt modelId="{706EBD5E-BF26-A440-A445-A57B84E6EFB6}" type="pres">
      <dgm:prSet presAssocID="{C9D99271-36F3-0747-B7CD-4E4DFE2FC382}" presName="background4" presStyleLbl="node4" presStyleIdx="0" presStyleCnt="13"/>
      <dgm:spPr/>
    </dgm:pt>
    <dgm:pt modelId="{94598892-BE1A-214D-B6EC-969A8FE79482}" type="pres">
      <dgm:prSet presAssocID="{C9D99271-36F3-0747-B7CD-4E4DFE2FC382}" presName="text4" presStyleLbl="fgAcc4" presStyleIdx="0" presStyleCnt="13" custScaleX="117141">
        <dgm:presLayoutVars>
          <dgm:chPref val="3"/>
        </dgm:presLayoutVars>
      </dgm:prSet>
      <dgm:spPr/>
      <dgm:t>
        <a:bodyPr/>
        <a:lstStyle/>
        <a:p>
          <a:endParaRPr lang="ru-RU"/>
        </a:p>
      </dgm:t>
    </dgm:pt>
    <dgm:pt modelId="{E814EAF3-4651-4941-A866-B1218054A142}" type="pres">
      <dgm:prSet presAssocID="{C9D99271-36F3-0747-B7CD-4E4DFE2FC382}" presName="hierChild5" presStyleCnt="0"/>
      <dgm:spPr/>
    </dgm:pt>
    <dgm:pt modelId="{BBFA9B0A-A653-9943-992F-DD2CD7240DDF}" type="pres">
      <dgm:prSet presAssocID="{CFA25691-0768-3E40-ACEE-82151EECE6E1}" presName="Name23" presStyleLbl="parChTrans1D4" presStyleIdx="1" presStyleCnt="13"/>
      <dgm:spPr/>
      <dgm:t>
        <a:bodyPr/>
        <a:lstStyle/>
        <a:p>
          <a:endParaRPr lang="ru-RU"/>
        </a:p>
      </dgm:t>
    </dgm:pt>
    <dgm:pt modelId="{5C98FDDB-3051-8941-A0EC-3E3DDB987A8F}" type="pres">
      <dgm:prSet presAssocID="{F827A21B-AE77-6A4D-AF42-0BBD23966F84}" presName="hierRoot4" presStyleCnt="0"/>
      <dgm:spPr/>
    </dgm:pt>
    <dgm:pt modelId="{A4E98BA3-DB1D-3F44-9F7E-4B5D66E1CB4C}" type="pres">
      <dgm:prSet presAssocID="{F827A21B-AE77-6A4D-AF42-0BBD23966F84}" presName="composite4" presStyleCnt="0"/>
      <dgm:spPr/>
    </dgm:pt>
    <dgm:pt modelId="{2E5D52A3-48BB-3445-B5B4-3B0F99B2E965}" type="pres">
      <dgm:prSet presAssocID="{F827A21B-AE77-6A4D-AF42-0BBD23966F84}" presName="background4" presStyleLbl="node4" presStyleIdx="1" presStyleCnt="13"/>
      <dgm:spPr/>
    </dgm:pt>
    <dgm:pt modelId="{85FA223B-056C-1E46-8682-D81ECA5498AF}" type="pres">
      <dgm:prSet presAssocID="{F827A21B-AE77-6A4D-AF42-0BBD23966F84}" presName="text4" presStyleLbl="fgAcc4" presStyleIdx="1" presStyleCnt="13" custScaleX="118105">
        <dgm:presLayoutVars>
          <dgm:chPref val="3"/>
        </dgm:presLayoutVars>
      </dgm:prSet>
      <dgm:spPr/>
      <dgm:t>
        <a:bodyPr/>
        <a:lstStyle/>
        <a:p>
          <a:endParaRPr lang="en-US"/>
        </a:p>
      </dgm:t>
    </dgm:pt>
    <dgm:pt modelId="{0FBF4E7B-A01A-F645-A5E0-434E413CF9CC}" type="pres">
      <dgm:prSet presAssocID="{F827A21B-AE77-6A4D-AF42-0BBD23966F84}" presName="hierChild5" presStyleCnt="0"/>
      <dgm:spPr/>
    </dgm:pt>
    <dgm:pt modelId="{EB4ECB6D-83A7-8B4C-859C-DD9DBA7CF31D}" type="pres">
      <dgm:prSet presAssocID="{2DBB286D-F63A-974E-BA85-E0F2EDE5D37F}" presName="Name23" presStyleLbl="parChTrans1D4" presStyleIdx="2" presStyleCnt="13"/>
      <dgm:spPr/>
      <dgm:t>
        <a:bodyPr/>
        <a:lstStyle/>
        <a:p>
          <a:endParaRPr lang="ru-RU"/>
        </a:p>
      </dgm:t>
    </dgm:pt>
    <dgm:pt modelId="{A0308C1F-9869-DB44-BBFF-B40B393DB56F}" type="pres">
      <dgm:prSet presAssocID="{710690F7-2F73-2C4F-A39C-689122C00FB3}" presName="hierRoot4" presStyleCnt="0"/>
      <dgm:spPr/>
    </dgm:pt>
    <dgm:pt modelId="{1FF1E10A-4AAA-634F-9678-0A54E2442BCF}" type="pres">
      <dgm:prSet presAssocID="{710690F7-2F73-2C4F-A39C-689122C00FB3}" presName="composite4" presStyleCnt="0"/>
      <dgm:spPr/>
    </dgm:pt>
    <dgm:pt modelId="{8B5FF8F0-0C2E-F748-B063-3BB68C6D36D0}" type="pres">
      <dgm:prSet presAssocID="{710690F7-2F73-2C4F-A39C-689122C00FB3}" presName="background4" presStyleLbl="node4" presStyleIdx="2" presStyleCnt="13"/>
      <dgm:spPr/>
    </dgm:pt>
    <dgm:pt modelId="{DBF64604-ECC6-6E41-80A0-9C4CB7D964AF}" type="pres">
      <dgm:prSet presAssocID="{710690F7-2F73-2C4F-A39C-689122C00FB3}" presName="text4" presStyleLbl="fgAcc4" presStyleIdx="2" presStyleCnt="13" custScaleX="116384">
        <dgm:presLayoutVars>
          <dgm:chPref val="3"/>
        </dgm:presLayoutVars>
      </dgm:prSet>
      <dgm:spPr/>
      <dgm:t>
        <a:bodyPr/>
        <a:lstStyle/>
        <a:p>
          <a:endParaRPr lang="en-US"/>
        </a:p>
      </dgm:t>
    </dgm:pt>
    <dgm:pt modelId="{3C714941-9751-C541-A625-6E7A98721368}" type="pres">
      <dgm:prSet presAssocID="{710690F7-2F73-2C4F-A39C-689122C00FB3}" presName="hierChild5" presStyleCnt="0"/>
      <dgm:spPr/>
    </dgm:pt>
    <dgm:pt modelId="{46A27EBA-E766-CD4E-B3C2-DED7582863FD}" type="pres">
      <dgm:prSet presAssocID="{E2781D9D-2A24-B84D-BC8A-52F4BE35733B}" presName="Name23" presStyleLbl="parChTrans1D4" presStyleIdx="3" presStyleCnt="13"/>
      <dgm:spPr/>
      <dgm:t>
        <a:bodyPr/>
        <a:lstStyle/>
        <a:p>
          <a:endParaRPr lang="ru-RU"/>
        </a:p>
      </dgm:t>
    </dgm:pt>
    <dgm:pt modelId="{6F22C83E-1D30-5246-A794-31797020C7C2}" type="pres">
      <dgm:prSet presAssocID="{EAF57AA3-C152-F647-8289-F7FF9244E1EF}" presName="hierRoot4" presStyleCnt="0"/>
      <dgm:spPr/>
    </dgm:pt>
    <dgm:pt modelId="{383E66B7-DA00-F842-8263-C24625392F31}" type="pres">
      <dgm:prSet presAssocID="{EAF57AA3-C152-F647-8289-F7FF9244E1EF}" presName="composite4" presStyleCnt="0"/>
      <dgm:spPr/>
    </dgm:pt>
    <dgm:pt modelId="{D8663957-0E06-204F-9BE0-993600CCF77D}" type="pres">
      <dgm:prSet presAssocID="{EAF57AA3-C152-F647-8289-F7FF9244E1EF}" presName="background4" presStyleLbl="node4" presStyleIdx="3" presStyleCnt="13"/>
      <dgm:spPr/>
    </dgm:pt>
    <dgm:pt modelId="{615073BA-E7F1-C44D-A0BA-8C62586547A9}" type="pres">
      <dgm:prSet presAssocID="{EAF57AA3-C152-F647-8289-F7FF9244E1EF}" presName="text4" presStyleLbl="fgAcc4" presStyleIdx="3" presStyleCnt="13" custScaleX="114412" custScaleY="72521" custLinFactNeighborX="-6176">
        <dgm:presLayoutVars>
          <dgm:chPref val="3"/>
        </dgm:presLayoutVars>
      </dgm:prSet>
      <dgm:spPr/>
      <dgm:t>
        <a:bodyPr/>
        <a:lstStyle/>
        <a:p>
          <a:endParaRPr lang="ru-RU"/>
        </a:p>
      </dgm:t>
    </dgm:pt>
    <dgm:pt modelId="{57FF4402-ED9D-6D47-9119-ED1075A106D2}" type="pres">
      <dgm:prSet presAssocID="{EAF57AA3-C152-F647-8289-F7FF9244E1EF}" presName="hierChild5" presStyleCnt="0"/>
      <dgm:spPr/>
    </dgm:pt>
    <dgm:pt modelId="{CA8D208C-C5AC-784E-B09A-6F0B4D128EB9}" type="pres">
      <dgm:prSet presAssocID="{C045127E-05B3-4F4E-A8D6-06CCEB63BFA2}" presName="Name23" presStyleLbl="parChTrans1D4" presStyleIdx="4" presStyleCnt="13"/>
      <dgm:spPr/>
      <dgm:t>
        <a:bodyPr/>
        <a:lstStyle/>
        <a:p>
          <a:endParaRPr lang="ru-RU"/>
        </a:p>
      </dgm:t>
    </dgm:pt>
    <dgm:pt modelId="{2199E996-5947-6B4F-8571-B125DAB444D7}" type="pres">
      <dgm:prSet presAssocID="{7229F060-173C-644D-A6A6-36E43D4B68C5}" presName="hierRoot4" presStyleCnt="0"/>
      <dgm:spPr/>
    </dgm:pt>
    <dgm:pt modelId="{AB99B4F0-0C55-B64E-93D8-17B78EA82E85}" type="pres">
      <dgm:prSet presAssocID="{7229F060-173C-644D-A6A6-36E43D4B68C5}" presName="composite4" presStyleCnt="0"/>
      <dgm:spPr/>
    </dgm:pt>
    <dgm:pt modelId="{B3B686D1-EEA7-374C-9F94-4A0E8DBAB331}" type="pres">
      <dgm:prSet presAssocID="{7229F060-173C-644D-A6A6-36E43D4B68C5}" presName="background4" presStyleLbl="node4" presStyleIdx="4" presStyleCnt="13"/>
      <dgm:spPr/>
    </dgm:pt>
    <dgm:pt modelId="{E0537AA6-15F5-EC4F-B643-1905EC1C221B}" type="pres">
      <dgm:prSet presAssocID="{7229F060-173C-644D-A6A6-36E43D4B68C5}" presName="text4" presStyleLbl="fgAcc4" presStyleIdx="4" presStyleCnt="13" custScaleX="145855" custScaleY="80283">
        <dgm:presLayoutVars>
          <dgm:chPref val="3"/>
        </dgm:presLayoutVars>
      </dgm:prSet>
      <dgm:spPr/>
      <dgm:t>
        <a:bodyPr/>
        <a:lstStyle/>
        <a:p>
          <a:endParaRPr lang="en-US"/>
        </a:p>
      </dgm:t>
    </dgm:pt>
    <dgm:pt modelId="{E0FD821D-80FB-1B44-BCDD-A5B24B09E882}" type="pres">
      <dgm:prSet presAssocID="{7229F060-173C-644D-A6A6-36E43D4B68C5}" presName="hierChild5" presStyleCnt="0"/>
      <dgm:spPr/>
    </dgm:pt>
    <dgm:pt modelId="{8ABCA3E4-16BA-904E-87A2-E64C3DF9787C}" type="pres">
      <dgm:prSet presAssocID="{A9D72364-93C7-0349-A3E0-949E6BD5128C}" presName="Name17" presStyleLbl="parChTrans1D3" presStyleIdx="1" presStyleCnt="3"/>
      <dgm:spPr/>
      <dgm:t>
        <a:bodyPr/>
        <a:lstStyle/>
        <a:p>
          <a:endParaRPr lang="ru-RU"/>
        </a:p>
      </dgm:t>
    </dgm:pt>
    <dgm:pt modelId="{692BD195-D950-EB4C-8225-B8860E1C3B6F}" type="pres">
      <dgm:prSet presAssocID="{28E87761-C2EE-F246-83B6-C15254C469B4}" presName="hierRoot3" presStyleCnt="0"/>
      <dgm:spPr/>
    </dgm:pt>
    <dgm:pt modelId="{D7FB899C-353D-3D46-9C29-5BFC17ED60C6}" type="pres">
      <dgm:prSet presAssocID="{28E87761-C2EE-F246-83B6-C15254C469B4}" presName="composite3" presStyleCnt="0"/>
      <dgm:spPr/>
    </dgm:pt>
    <dgm:pt modelId="{1F991661-09A2-1640-8610-EEA00935FA9F}" type="pres">
      <dgm:prSet presAssocID="{28E87761-C2EE-F246-83B6-C15254C469B4}" presName="background3" presStyleLbl="node3" presStyleIdx="1" presStyleCnt="3"/>
      <dgm:spPr/>
    </dgm:pt>
    <dgm:pt modelId="{2244ABDB-A57F-3141-AB8A-246D969044E3}" type="pres">
      <dgm:prSet presAssocID="{28E87761-C2EE-F246-83B6-C15254C469B4}" presName="text3" presStyleLbl="fgAcc3" presStyleIdx="1" presStyleCnt="3" custScaleX="126969">
        <dgm:presLayoutVars>
          <dgm:chPref val="3"/>
        </dgm:presLayoutVars>
      </dgm:prSet>
      <dgm:spPr/>
      <dgm:t>
        <a:bodyPr/>
        <a:lstStyle/>
        <a:p>
          <a:endParaRPr lang="en-US"/>
        </a:p>
      </dgm:t>
    </dgm:pt>
    <dgm:pt modelId="{6F74B460-D018-5C42-AF3F-61528AF32D1D}" type="pres">
      <dgm:prSet presAssocID="{28E87761-C2EE-F246-83B6-C15254C469B4}" presName="hierChild4" presStyleCnt="0"/>
      <dgm:spPr/>
    </dgm:pt>
    <dgm:pt modelId="{B2A10393-A514-6549-B994-BB6283EA604E}" type="pres">
      <dgm:prSet presAssocID="{6617F644-2482-A64B-8BAE-F90B888FDE3C}" presName="Name23" presStyleLbl="parChTrans1D4" presStyleIdx="5" presStyleCnt="13"/>
      <dgm:spPr/>
      <dgm:t>
        <a:bodyPr/>
        <a:lstStyle/>
        <a:p>
          <a:endParaRPr lang="ru-RU"/>
        </a:p>
      </dgm:t>
    </dgm:pt>
    <dgm:pt modelId="{E35B8625-593D-E64F-B81F-BBBB09FABE8C}" type="pres">
      <dgm:prSet presAssocID="{FBB9F17C-9E03-6B4D-91BC-4D088B9982E3}" presName="hierRoot4" presStyleCnt="0"/>
      <dgm:spPr/>
    </dgm:pt>
    <dgm:pt modelId="{61CFA869-E9E5-8149-957A-38FD28D84286}" type="pres">
      <dgm:prSet presAssocID="{FBB9F17C-9E03-6B4D-91BC-4D088B9982E3}" presName="composite4" presStyleCnt="0"/>
      <dgm:spPr/>
    </dgm:pt>
    <dgm:pt modelId="{74F8AE53-8B90-EA49-908F-9728AD0B2B22}" type="pres">
      <dgm:prSet presAssocID="{FBB9F17C-9E03-6B4D-91BC-4D088B9982E3}" presName="background4" presStyleLbl="node4" presStyleIdx="5" presStyleCnt="13"/>
      <dgm:spPr/>
    </dgm:pt>
    <dgm:pt modelId="{79C2195E-C1BF-A143-89D2-2C7DBBFE3851}" type="pres">
      <dgm:prSet presAssocID="{FBB9F17C-9E03-6B4D-91BC-4D088B9982E3}" presName="text4" presStyleLbl="fgAcc4" presStyleIdx="5" presStyleCnt="13" custScaleX="114472">
        <dgm:presLayoutVars>
          <dgm:chPref val="3"/>
        </dgm:presLayoutVars>
      </dgm:prSet>
      <dgm:spPr/>
      <dgm:t>
        <a:bodyPr/>
        <a:lstStyle/>
        <a:p>
          <a:endParaRPr lang="en-US"/>
        </a:p>
      </dgm:t>
    </dgm:pt>
    <dgm:pt modelId="{57712DFB-353B-6042-91A6-4D0D0643619F}" type="pres">
      <dgm:prSet presAssocID="{FBB9F17C-9E03-6B4D-91BC-4D088B9982E3}" presName="hierChild5" presStyleCnt="0"/>
      <dgm:spPr/>
    </dgm:pt>
    <dgm:pt modelId="{19B6B5CF-E21E-844D-AFA2-4D9997B1AB8C}" type="pres">
      <dgm:prSet presAssocID="{E52A2F8A-3438-E349-A37E-0C167530B6B3}" presName="Name23" presStyleLbl="parChTrans1D4" presStyleIdx="6" presStyleCnt="13"/>
      <dgm:spPr/>
      <dgm:t>
        <a:bodyPr/>
        <a:lstStyle/>
        <a:p>
          <a:endParaRPr lang="ru-RU"/>
        </a:p>
      </dgm:t>
    </dgm:pt>
    <dgm:pt modelId="{FB38FA92-9B58-3749-96F8-95CEB4F2379E}" type="pres">
      <dgm:prSet presAssocID="{3A211252-9C3C-7945-9B22-A0D5C9A747C9}" presName="hierRoot4" presStyleCnt="0"/>
      <dgm:spPr/>
    </dgm:pt>
    <dgm:pt modelId="{F536C677-B3F8-9745-B312-9602A42CB260}" type="pres">
      <dgm:prSet presAssocID="{3A211252-9C3C-7945-9B22-A0D5C9A747C9}" presName="composite4" presStyleCnt="0"/>
      <dgm:spPr/>
    </dgm:pt>
    <dgm:pt modelId="{3DFF82F4-4AE7-BB4F-88CE-1A934165204B}" type="pres">
      <dgm:prSet presAssocID="{3A211252-9C3C-7945-9B22-A0D5C9A747C9}" presName="background4" presStyleLbl="node4" presStyleIdx="6" presStyleCnt="13"/>
      <dgm:spPr/>
    </dgm:pt>
    <dgm:pt modelId="{90B6A875-8A9D-3D48-9491-E9D5D9BC8BC9}" type="pres">
      <dgm:prSet presAssocID="{3A211252-9C3C-7945-9B22-A0D5C9A747C9}" presName="text4" presStyleLbl="fgAcc4" presStyleIdx="6" presStyleCnt="13">
        <dgm:presLayoutVars>
          <dgm:chPref val="3"/>
        </dgm:presLayoutVars>
      </dgm:prSet>
      <dgm:spPr/>
      <dgm:t>
        <a:bodyPr/>
        <a:lstStyle/>
        <a:p>
          <a:endParaRPr lang="ru-RU"/>
        </a:p>
      </dgm:t>
    </dgm:pt>
    <dgm:pt modelId="{0A580752-2029-A04C-9E89-9F787FCFF177}" type="pres">
      <dgm:prSet presAssocID="{3A211252-9C3C-7945-9B22-A0D5C9A747C9}" presName="hierChild5" presStyleCnt="0"/>
      <dgm:spPr/>
    </dgm:pt>
    <dgm:pt modelId="{263A726C-45AF-A044-930A-6DA0001C16BD}" type="pres">
      <dgm:prSet presAssocID="{A6D5110C-D2B4-6348-A7C6-FFDF4F5E5DC0}" presName="Name23" presStyleLbl="parChTrans1D4" presStyleIdx="7" presStyleCnt="13"/>
      <dgm:spPr/>
      <dgm:t>
        <a:bodyPr/>
        <a:lstStyle/>
        <a:p>
          <a:endParaRPr lang="ru-RU"/>
        </a:p>
      </dgm:t>
    </dgm:pt>
    <dgm:pt modelId="{C7AC0B27-FAD9-0448-83DC-0D29F600332C}" type="pres">
      <dgm:prSet presAssocID="{EAE34A1F-802E-984C-A393-E193E4E207DA}" presName="hierRoot4" presStyleCnt="0"/>
      <dgm:spPr/>
    </dgm:pt>
    <dgm:pt modelId="{F1BBA262-65AE-E148-A93A-9B6C36123788}" type="pres">
      <dgm:prSet presAssocID="{EAE34A1F-802E-984C-A393-E193E4E207DA}" presName="composite4" presStyleCnt="0"/>
      <dgm:spPr/>
    </dgm:pt>
    <dgm:pt modelId="{94190904-8E0E-1F40-A48E-C6E92A0D09C6}" type="pres">
      <dgm:prSet presAssocID="{EAE34A1F-802E-984C-A393-E193E4E207DA}" presName="background4" presStyleLbl="node4" presStyleIdx="7" presStyleCnt="13"/>
      <dgm:spPr/>
    </dgm:pt>
    <dgm:pt modelId="{80BEC2BA-CEFC-A844-AFE9-C851254CA054}" type="pres">
      <dgm:prSet presAssocID="{EAE34A1F-802E-984C-A393-E193E4E207DA}" presName="text4" presStyleLbl="fgAcc4" presStyleIdx="7" presStyleCnt="13">
        <dgm:presLayoutVars>
          <dgm:chPref val="3"/>
        </dgm:presLayoutVars>
      </dgm:prSet>
      <dgm:spPr/>
      <dgm:t>
        <a:bodyPr/>
        <a:lstStyle/>
        <a:p>
          <a:endParaRPr lang="ru-RU"/>
        </a:p>
      </dgm:t>
    </dgm:pt>
    <dgm:pt modelId="{046E77F3-0B76-E74D-AA69-17735B0F61C9}" type="pres">
      <dgm:prSet presAssocID="{EAE34A1F-802E-984C-A393-E193E4E207DA}" presName="hierChild5" presStyleCnt="0"/>
      <dgm:spPr/>
    </dgm:pt>
    <dgm:pt modelId="{A5A56F6E-61C4-4749-870B-B3E8B8EA0329}" type="pres">
      <dgm:prSet presAssocID="{082581AC-A94E-3343-88CB-053F26713CAB}" presName="Name23" presStyleLbl="parChTrans1D4" presStyleIdx="8" presStyleCnt="13"/>
      <dgm:spPr/>
      <dgm:t>
        <a:bodyPr/>
        <a:lstStyle/>
        <a:p>
          <a:endParaRPr lang="ru-RU"/>
        </a:p>
      </dgm:t>
    </dgm:pt>
    <dgm:pt modelId="{B81F8832-1ABD-874C-B8C2-97D4C0F10664}" type="pres">
      <dgm:prSet presAssocID="{1E19AB04-5509-E947-8832-6010589A6555}" presName="hierRoot4" presStyleCnt="0"/>
      <dgm:spPr/>
    </dgm:pt>
    <dgm:pt modelId="{C5801B9E-D4EF-114C-881D-2C3A2B311D20}" type="pres">
      <dgm:prSet presAssocID="{1E19AB04-5509-E947-8832-6010589A6555}" presName="composite4" presStyleCnt="0"/>
      <dgm:spPr/>
    </dgm:pt>
    <dgm:pt modelId="{50F15EF8-8476-8940-844C-3036723E6290}" type="pres">
      <dgm:prSet presAssocID="{1E19AB04-5509-E947-8832-6010589A6555}" presName="background4" presStyleLbl="node4" presStyleIdx="8" presStyleCnt="13"/>
      <dgm:spPr/>
    </dgm:pt>
    <dgm:pt modelId="{279EC762-3F94-0F49-AF2D-9D1EAAA296E1}" type="pres">
      <dgm:prSet presAssocID="{1E19AB04-5509-E947-8832-6010589A6555}" presName="text4" presStyleLbl="fgAcc4" presStyleIdx="8" presStyleCnt="13">
        <dgm:presLayoutVars>
          <dgm:chPref val="3"/>
        </dgm:presLayoutVars>
      </dgm:prSet>
      <dgm:spPr/>
      <dgm:t>
        <a:bodyPr/>
        <a:lstStyle/>
        <a:p>
          <a:endParaRPr lang="ru-RU"/>
        </a:p>
      </dgm:t>
    </dgm:pt>
    <dgm:pt modelId="{9967635C-9908-FF4E-B945-83F5C108859B}" type="pres">
      <dgm:prSet presAssocID="{1E19AB04-5509-E947-8832-6010589A6555}" presName="hierChild5" presStyleCnt="0"/>
      <dgm:spPr/>
    </dgm:pt>
    <dgm:pt modelId="{F5AD5BC8-3CF2-C141-A331-17A99DB2DFC2}" type="pres">
      <dgm:prSet presAssocID="{3D87D7BD-2106-3948-936F-BA84A5BDA718}" presName="Name10" presStyleLbl="parChTrans1D2" presStyleIdx="1" presStyleCnt="2"/>
      <dgm:spPr/>
      <dgm:t>
        <a:bodyPr/>
        <a:lstStyle/>
        <a:p>
          <a:endParaRPr lang="ru-RU"/>
        </a:p>
      </dgm:t>
    </dgm:pt>
    <dgm:pt modelId="{9883A8E2-D3CF-9443-8702-730FF12B46EB}" type="pres">
      <dgm:prSet presAssocID="{58BB04C9-D88C-AC42-857B-48EB1BF437E3}" presName="hierRoot2" presStyleCnt="0"/>
      <dgm:spPr/>
    </dgm:pt>
    <dgm:pt modelId="{CA3A6649-5189-B946-AC9E-F9EAC7DE67B2}" type="pres">
      <dgm:prSet presAssocID="{58BB04C9-D88C-AC42-857B-48EB1BF437E3}" presName="composite2" presStyleCnt="0"/>
      <dgm:spPr/>
    </dgm:pt>
    <dgm:pt modelId="{8D558B46-A516-EE47-9189-8B5E64F45552}" type="pres">
      <dgm:prSet presAssocID="{58BB04C9-D88C-AC42-857B-48EB1BF437E3}" presName="background2" presStyleLbl="node2" presStyleIdx="1" presStyleCnt="2"/>
      <dgm:spPr/>
    </dgm:pt>
    <dgm:pt modelId="{19B03CDF-108C-3C46-9743-9F96AF456749}" type="pres">
      <dgm:prSet presAssocID="{58BB04C9-D88C-AC42-857B-48EB1BF437E3}" presName="text2" presStyleLbl="fgAcc2" presStyleIdx="1" presStyleCnt="2" custScaleX="173081">
        <dgm:presLayoutVars>
          <dgm:chPref val="3"/>
        </dgm:presLayoutVars>
      </dgm:prSet>
      <dgm:spPr/>
      <dgm:t>
        <a:bodyPr/>
        <a:lstStyle/>
        <a:p>
          <a:endParaRPr lang="ru-RU"/>
        </a:p>
      </dgm:t>
    </dgm:pt>
    <dgm:pt modelId="{5D24F04A-3711-984E-BC18-B689BE8B1D62}" type="pres">
      <dgm:prSet presAssocID="{58BB04C9-D88C-AC42-857B-48EB1BF437E3}" presName="hierChild3" presStyleCnt="0"/>
      <dgm:spPr/>
    </dgm:pt>
    <dgm:pt modelId="{06C1BC85-563E-8541-A7DD-042E87A31735}" type="pres">
      <dgm:prSet presAssocID="{5967195B-6406-3747-BB62-6B6E400E0852}" presName="Name17" presStyleLbl="parChTrans1D3" presStyleIdx="2" presStyleCnt="3"/>
      <dgm:spPr/>
      <dgm:t>
        <a:bodyPr/>
        <a:lstStyle/>
        <a:p>
          <a:endParaRPr lang="ru-RU"/>
        </a:p>
      </dgm:t>
    </dgm:pt>
    <dgm:pt modelId="{804C7801-E505-3347-9000-082FA6F0A83C}" type="pres">
      <dgm:prSet presAssocID="{F9D4408B-3860-454F-A15E-4308EC250B17}" presName="hierRoot3" presStyleCnt="0"/>
      <dgm:spPr/>
    </dgm:pt>
    <dgm:pt modelId="{990DD4F0-2682-844A-9E00-DE6091596F2B}" type="pres">
      <dgm:prSet presAssocID="{F9D4408B-3860-454F-A15E-4308EC250B17}" presName="composite3" presStyleCnt="0"/>
      <dgm:spPr/>
    </dgm:pt>
    <dgm:pt modelId="{260F9986-08E0-5B4C-8094-E9A4DB15CA6F}" type="pres">
      <dgm:prSet presAssocID="{F9D4408B-3860-454F-A15E-4308EC250B17}" presName="background3" presStyleLbl="node3" presStyleIdx="2" presStyleCnt="3"/>
      <dgm:spPr/>
    </dgm:pt>
    <dgm:pt modelId="{E14DB5BE-C81A-2948-9202-5271831DF9B5}" type="pres">
      <dgm:prSet presAssocID="{F9D4408B-3860-454F-A15E-4308EC250B17}" presName="text3" presStyleLbl="fgAcc3" presStyleIdx="2" presStyleCnt="3" custScaleX="134230">
        <dgm:presLayoutVars>
          <dgm:chPref val="3"/>
        </dgm:presLayoutVars>
      </dgm:prSet>
      <dgm:spPr/>
      <dgm:t>
        <a:bodyPr/>
        <a:lstStyle/>
        <a:p>
          <a:endParaRPr lang="ru-RU"/>
        </a:p>
      </dgm:t>
    </dgm:pt>
    <dgm:pt modelId="{F8AD5FC2-AD7F-D04F-8CF5-2C44963393EA}" type="pres">
      <dgm:prSet presAssocID="{F9D4408B-3860-454F-A15E-4308EC250B17}" presName="hierChild4" presStyleCnt="0"/>
      <dgm:spPr/>
    </dgm:pt>
    <dgm:pt modelId="{7C99E2B2-BC41-8C43-A627-AE9F7C5CE555}" type="pres">
      <dgm:prSet presAssocID="{10E406F8-995F-534B-B93E-767FD79359D8}" presName="Name23" presStyleLbl="parChTrans1D4" presStyleIdx="9" presStyleCnt="13"/>
      <dgm:spPr/>
      <dgm:t>
        <a:bodyPr/>
        <a:lstStyle/>
        <a:p>
          <a:endParaRPr lang="ru-RU"/>
        </a:p>
      </dgm:t>
    </dgm:pt>
    <dgm:pt modelId="{8F9F5751-550B-8B4D-A610-740D66AC9B6A}" type="pres">
      <dgm:prSet presAssocID="{DCF4550D-E6F0-7241-9FDB-07ADBFDBF78B}" presName="hierRoot4" presStyleCnt="0"/>
      <dgm:spPr/>
    </dgm:pt>
    <dgm:pt modelId="{57258269-2B07-3144-8EF3-FD5642EE7BEA}" type="pres">
      <dgm:prSet presAssocID="{DCF4550D-E6F0-7241-9FDB-07ADBFDBF78B}" presName="composite4" presStyleCnt="0"/>
      <dgm:spPr/>
    </dgm:pt>
    <dgm:pt modelId="{FC7D8EE1-D322-0E47-94E3-5183E9A4A43C}" type="pres">
      <dgm:prSet presAssocID="{DCF4550D-E6F0-7241-9FDB-07ADBFDBF78B}" presName="background4" presStyleLbl="node4" presStyleIdx="9" presStyleCnt="13"/>
      <dgm:spPr/>
    </dgm:pt>
    <dgm:pt modelId="{7F9286F2-1BC3-C943-8CCE-270301F2D35F}" type="pres">
      <dgm:prSet presAssocID="{DCF4550D-E6F0-7241-9FDB-07ADBFDBF78B}" presName="text4" presStyleLbl="fgAcc4" presStyleIdx="9" presStyleCnt="13" custScaleX="119579">
        <dgm:presLayoutVars>
          <dgm:chPref val="3"/>
        </dgm:presLayoutVars>
      </dgm:prSet>
      <dgm:spPr/>
      <dgm:t>
        <a:bodyPr/>
        <a:lstStyle/>
        <a:p>
          <a:endParaRPr lang="en-US"/>
        </a:p>
      </dgm:t>
    </dgm:pt>
    <dgm:pt modelId="{2A9CF5DE-1932-2C4E-99D7-F4C58B7407C2}" type="pres">
      <dgm:prSet presAssocID="{DCF4550D-E6F0-7241-9FDB-07ADBFDBF78B}" presName="hierChild5" presStyleCnt="0"/>
      <dgm:spPr/>
    </dgm:pt>
    <dgm:pt modelId="{10838F81-A382-B447-B83D-BDC6D89D9091}" type="pres">
      <dgm:prSet presAssocID="{36CD96C0-A6B8-A442-97C4-B08802C85424}" presName="Name23" presStyleLbl="parChTrans1D4" presStyleIdx="10" presStyleCnt="13"/>
      <dgm:spPr/>
      <dgm:t>
        <a:bodyPr/>
        <a:lstStyle/>
        <a:p>
          <a:endParaRPr lang="ru-RU"/>
        </a:p>
      </dgm:t>
    </dgm:pt>
    <dgm:pt modelId="{C497E989-AB95-F945-BE6A-6C20AAA8367A}" type="pres">
      <dgm:prSet presAssocID="{DA27D63C-8F4B-C14A-8ED0-964B8699C7C2}" presName="hierRoot4" presStyleCnt="0"/>
      <dgm:spPr/>
    </dgm:pt>
    <dgm:pt modelId="{AC3EB0D6-1A0B-3349-B179-A84ED7562AB5}" type="pres">
      <dgm:prSet presAssocID="{DA27D63C-8F4B-C14A-8ED0-964B8699C7C2}" presName="composite4" presStyleCnt="0"/>
      <dgm:spPr/>
    </dgm:pt>
    <dgm:pt modelId="{B7B0D58D-4BA0-2E40-9C98-155F5AFC40C5}" type="pres">
      <dgm:prSet presAssocID="{DA27D63C-8F4B-C14A-8ED0-964B8699C7C2}" presName="background4" presStyleLbl="node4" presStyleIdx="10" presStyleCnt="13"/>
      <dgm:spPr/>
    </dgm:pt>
    <dgm:pt modelId="{708BEB85-14D5-5143-A8E6-E28CE5217A21}" type="pres">
      <dgm:prSet presAssocID="{DA27D63C-8F4B-C14A-8ED0-964B8699C7C2}" presName="text4" presStyleLbl="fgAcc4" presStyleIdx="10" presStyleCnt="13" custScaleX="137541">
        <dgm:presLayoutVars>
          <dgm:chPref val="3"/>
        </dgm:presLayoutVars>
      </dgm:prSet>
      <dgm:spPr/>
      <dgm:t>
        <a:bodyPr/>
        <a:lstStyle/>
        <a:p>
          <a:endParaRPr lang="en-US"/>
        </a:p>
      </dgm:t>
    </dgm:pt>
    <dgm:pt modelId="{B8768274-C717-AC49-AAFF-A945EB3FC761}" type="pres">
      <dgm:prSet presAssocID="{DA27D63C-8F4B-C14A-8ED0-964B8699C7C2}" presName="hierChild5" presStyleCnt="0"/>
      <dgm:spPr/>
    </dgm:pt>
    <dgm:pt modelId="{4E024C01-A999-7248-86F4-119F309B5398}" type="pres">
      <dgm:prSet presAssocID="{6C15F803-DF88-8245-93B9-2B59D76C7E67}" presName="Name23" presStyleLbl="parChTrans1D4" presStyleIdx="11" presStyleCnt="13"/>
      <dgm:spPr/>
      <dgm:t>
        <a:bodyPr/>
        <a:lstStyle/>
        <a:p>
          <a:endParaRPr lang="ru-RU"/>
        </a:p>
      </dgm:t>
    </dgm:pt>
    <dgm:pt modelId="{AE799A3A-D2A5-F64E-9A7E-217793AAFEE4}" type="pres">
      <dgm:prSet presAssocID="{45A9F31C-4FCD-7340-BC24-974A9C5F6EB9}" presName="hierRoot4" presStyleCnt="0"/>
      <dgm:spPr/>
    </dgm:pt>
    <dgm:pt modelId="{4DD054E7-4A8A-1240-A800-D40135BE8612}" type="pres">
      <dgm:prSet presAssocID="{45A9F31C-4FCD-7340-BC24-974A9C5F6EB9}" presName="composite4" presStyleCnt="0"/>
      <dgm:spPr/>
    </dgm:pt>
    <dgm:pt modelId="{462BE270-2555-8E44-83EE-142B6CB6BDDD}" type="pres">
      <dgm:prSet presAssocID="{45A9F31C-4FCD-7340-BC24-974A9C5F6EB9}" presName="background4" presStyleLbl="node4" presStyleIdx="11" presStyleCnt="13"/>
      <dgm:spPr/>
    </dgm:pt>
    <dgm:pt modelId="{2F9AF97B-EB49-564A-89DE-3B2491690F97}" type="pres">
      <dgm:prSet presAssocID="{45A9F31C-4FCD-7340-BC24-974A9C5F6EB9}" presName="text4" presStyleLbl="fgAcc4" presStyleIdx="11" presStyleCnt="13" custScaleX="123171">
        <dgm:presLayoutVars>
          <dgm:chPref val="3"/>
        </dgm:presLayoutVars>
      </dgm:prSet>
      <dgm:spPr/>
      <dgm:t>
        <a:bodyPr/>
        <a:lstStyle/>
        <a:p>
          <a:endParaRPr lang="ru-RU"/>
        </a:p>
      </dgm:t>
    </dgm:pt>
    <dgm:pt modelId="{A50CFB9E-0240-A743-81AB-9EB037AA1476}" type="pres">
      <dgm:prSet presAssocID="{45A9F31C-4FCD-7340-BC24-974A9C5F6EB9}" presName="hierChild5" presStyleCnt="0"/>
      <dgm:spPr/>
    </dgm:pt>
    <dgm:pt modelId="{4C1B0396-B9AD-9547-AFC4-02D6516745C2}" type="pres">
      <dgm:prSet presAssocID="{6A81A2C4-B7DE-D140-87B2-DDCD8AEF7965}" presName="Name23" presStyleLbl="parChTrans1D4" presStyleIdx="12" presStyleCnt="13"/>
      <dgm:spPr/>
      <dgm:t>
        <a:bodyPr/>
        <a:lstStyle/>
        <a:p>
          <a:endParaRPr lang="ru-RU"/>
        </a:p>
      </dgm:t>
    </dgm:pt>
    <dgm:pt modelId="{ACA36166-F13A-2440-AA1B-A02F7ACF6A8D}" type="pres">
      <dgm:prSet presAssocID="{CB57C238-6BC0-F74C-A04F-4876252F3175}" presName="hierRoot4" presStyleCnt="0"/>
      <dgm:spPr/>
    </dgm:pt>
    <dgm:pt modelId="{8D356348-4330-2A46-A4D2-EF00CE547808}" type="pres">
      <dgm:prSet presAssocID="{CB57C238-6BC0-F74C-A04F-4876252F3175}" presName="composite4" presStyleCnt="0"/>
      <dgm:spPr/>
    </dgm:pt>
    <dgm:pt modelId="{D68C788F-66E1-0043-92B6-D78F0EEFE765}" type="pres">
      <dgm:prSet presAssocID="{CB57C238-6BC0-F74C-A04F-4876252F3175}" presName="background4" presStyleLbl="node4" presStyleIdx="12" presStyleCnt="13"/>
      <dgm:spPr/>
    </dgm:pt>
    <dgm:pt modelId="{F9DC51BD-D3D3-B441-926D-6C41F46E0411}" type="pres">
      <dgm:prSet presAssocID="{CB57C238-6BC0-F74C-A04F-4876252F3175}" presName="text4" presStyleLbl="fgAcc4" presStyleIdx="12" presStyleCnt="13" custScaleX="130356" custScaleY="78709">
        <dgm:presLayoutVars>
          <dgm:chPref val="3"/>
        </dgm:presLayoutVars>
      </dgm:prSet>
      <dgm:spPr/>
      <dgm:t>
        <a:bodyPr/>
        <a:lstStyle/>
        <a:p>
          <a:endParaRPr lang="ru-RU"/>
        </a:p>
      </dgm:t>
    </dgm:pt>
    <dgm:pt modelId="{9D1959BC-36D2-F84C-A40C-0B4ECD5BAD97}" type="pres">
      <dgm:prSet presAssocID="{CB57C238-6BC0-F74C-A04F-4876252F3175}" presName="hierChild5" presStyleCnt="0"/>
      <dgm:spPr/>
    </dgm:pt>
  </dgm:ptLst>
  <dgm:cxnLst>
    <dgm:cxn modelId="{3CCEC896-2EA5-9045-9B14-4EB1EBE89D2E}" srcId="{EAF57AA3-C152-F647-8289-F7FF9244E1EF}" destId="{7229F060-173C-644D-A6A6-36E43D4B68C5}" srcOrd="0" destOrd="0" parTransId="{C045127E-05B3-4F4E-A8D6-06CCEB63BFA2}" sibTransId="{ECC51708-2795-5349-B555-EA20249B0FBE}"/>
    <dgm:cxn modelId="{C9AB4A51-ECD9-4A45-8441-B11B9BF67E82}" srcId="{3A211252-9C3C-7945-9B22-A0D5C9A747C9}" destId="{EAE34A1F-802E-984C-A393-E193E4E207DA}" srcOrd="0" destOrd="0" parTransId="{A6D5110C-D2B4-6348-A7C6-FFDF4F5E5DC0}" sibTransId="{A8BE7F46-0B31-5544-8940-85DDC7FF5234}"/>
    <dgm:cxn modelId="{12E6D387-6712-4305-9592-243FFE413B15}" type="presOf" srcId="{12D7B227-831D-A244-9831-CB6A5ED07B0A}" destId="{DF5AD7A3-CC70-2F46-B768-81932447C25C}" srcOrd="0" destOrd="0" presId="urn:microsoft.com/office/officeart/2005/8/layout/hierarchy1"/>
    <dgm:cxn modelId="{01DC5208-3DAD-4591-9FAF-FADF2FE13A42}" type="presOf" srcId="{45A9F31C-4FCD-7340-BC24-974A9C5F6EB9}" destId="{2F9AF97B-EB49-564A-89DE-3B2491690F97}" srcOrd="0" destOrd="0" presId="urn:microsoft.com/office/officeart/2005/8/layout/hierarchy1"/>
    <dgm:cxn modelId="{B7323939-56DE-4453-9A23-7BA9AC6F51BE}" type="presOf" srcId="{CFA25691-0768-3E40-ACEE-82151EECE6E1}" destId="{BBFA9B0A-A653-9943-992F-DD2CD7240DDF}" srcOrd="0" destOrd="0" presId="urn:microsoft.com/office/officeart/2005/8/layout/hierarchy1"/>
    <dgm:cxn modelId="{41949FE3-832B-45CE-AEEE-268A985DD2A5}" type="presOf" srcId="{18FFF9CD-B7C7-8148-A0A8-E222572C21AA}" destId="{061B0B22-D345-384B-A77E-7C199D684107}" srcOrd="0" destOrd="0" presId="urn:microsoft.com/office/officeart/2005/8/layout/hierarchy1"/>
    <dgm:cxn modelId="{3F796048-501F-7540-8BB8-964EAA625509}" srcId="{EAE34A1F-802E-984C-A393-E193E4E207DA}" destId="{1E19AB04-5509-E947-8832-6010589A6555}" srcOrd="0" destOrd="0" parTransId="{082581AC-A94E-3343-88CB-053F26713CAB}" sibTransId="{817F3CE5-2C3C-D247-8ADE-17A8F13056D6}"/>
    <dgm:cxn modelId="{36DE445E-D075-4097-8082-37A6A3EFA680}" type="presOf" srcId="{7229F060-173C-644D-A6A6-36E43D4B68C5}" destId="{E0537AA6-15F5-EC4F-B643-1905EC1C221B}" srcOrd="0" destOrd="0" presId="urn:microsoft.com/office/officeart/2005/8/layout/hierarchy1"/>
    <dgm:cxn modelId="{FC23C621-B87F-4884-80AF-E158B4336358}" type="presOf" srcId="{3A211252-9C3C-7945-9B22-A0D5C9A747C9}" destId="{90B6A875-8A9D-3D48-9491-E9D5D9BC8BC9}" srcOrd="0" destOrd="0" presId="urn:microsoft.com/office/officeart/2005/8/layout/hierarchy1"/>
    <dgm:cxn modelId="{0C145826-450C-4511-B27C-27C8B440C49C}" type="presOf" srcId="{EAE34A1F-802E-984C-A393-E193E4E207DA}" destId="{80BEC2BA-CEFC-A844-AFE9-C851254CA054}" srcOrd="0" destOrd="0" presId="urn:microsoft.com/office/officeart/2005/8/layout/hierarchy1"/>
    <dgm:cxn modelId="{FA7CFD87-63E0-4B57-8E55-6B3625CFBDEE}" type="presOf" srcId="{C045127E-05B3-4F4E-A8D6-06CCEB63BFA2}" destId="{CA8D208C-C5AC-784E-B09A-6F0B4D128EB9}" srcOrd="0" destOrd="0" presId="urn:microsoft.com/office/officeart/2005/8/layout/hierarchy1"/>
    <dgm:cxn modelId="{51CD6629-05C1-4892-B2DF-2F15BDD93F02}" type="presOf" srcId="{F827A21B-AE77-6A4D-AF42-0BBD23966F84}" destId="{85FA223B-056C-1E46-8682-D81ECA5498AF}" srcOrd="0" destOrd="0" presId="urn:microsoft.com/office/officeart/2005/8/layout/hierarchy1"/>
    <dgm:cxn modelId="{5FAC6B5C-D693-4607-B06A-03C6BE17525C}" type="presOf" srcId="{C9D99271-36F3-0747-B7CD-4E4DFE2FC382}" destId="{94598892-BE1A-214D-B6EC-969A8FE79482}" srcOrd="0" destOrd="0" presId="urn:microsoft.com/office/officeart/2005/8/layout/hierarchy1"/>
    <dgm:cxn modelId="{EB458900-F827-4185-822D-F71EDCCA972C}" type="presOf" srcId="{DE8FBE92-97CF-FB4D-967F-B502369D0D0B}" destId="{E3D72B29-7FB6-E245-8F68-972A095A010F}" srcOrd="0" destOrd="0" presId="urn:microsoft.com/office/officeart/2005/8/layout/hierarchy1"/>
    <dgm:cxn modelId="{DB8BF20F-6CB0-4252-94BF-FD15954F1430}" type="presOf" srcId="{DA27D63C-8F4B-C14A-8ED0-964B8699C7C2}" destId="{708BEB85-14D5-5143-A8E6-E28CE5217A21}" srcOrd="0" destOrd="0" presId="urn:microsoft.com/office/officeart/2005/8/layout/hierarchy1"/>
    <dgm:cxn modelId="{06521CA0-4FE7-40E7-9BD3-744F88F7C101}" type="presOf" srcId="{6C15F803-DF88-8245-93B9-2B59D76C7E67}" destId="{4E024C01-A999-7248-86F4-119F309B5398}" srcOrd="0" destOrd="0" presId="urn:microsoft.com/office/officeart/2005/8/layout/hierarchy1"/>
    <dgm:cxn modelId="{862A870E-35F2-403A-9836-A050213B2919}" type="presOf" srcId="{6A81A2C4-B7DE-D140-87B2-DDCD8AEF7965}" destId="{4C1B0396-B9AD-9547-AFC4-02D6516745C2}" srcOrd="0" destOrd="0" presId="urn:microsoft.com/office/officeart/2005/8/layout/hierarchy1"/>
    <dgm:cxn modelId="{F7F3F717-85B0-4A44-941B-A5CB34F13B15}" type="presOf" srcId="{91DBF55A-0196-6D4F-BC04-A46B7EF9DE68}" destId="{9F6E5517-3984-6145-A1A3-F6229B96F8AB}" srcOrd="0" destOrd="0" presId="urn:microsoft.com/office/officeart/2005/8/layout/hierarchy1"/>
    <dgm:cxn modelId="{F8FCCD8A-24A8-4DE1-8564-486593CE8C82}" type="presOf" srcId="{3D87D7BD-2106-3948-936F-BA84A5BDA718}" destId="{F5AD5BC8-3CF2-C141-A331-17A99DB2DFC2}" srcOrd="0" destOrd="0" presId="urn:microsoft.com/office/officeart/2005/8/layout/hierarchy1"/>
    <dgm:cxn modelId="{C178D994-266F-4643-B183-4FF28F59157F}" srcId="{FBB9F17C-9E03-6B4D-91BC-4D088B9982E3}" destId="{3A211252-9C3C-7945-9B22-A0D5C9A747C9}" srcOrd="0" destOrd="0" parTransId="{E52A2F8A-3438-E349-A37E-0C167530B6B3}" sibTransId="{16B27993-6F82-D148-8581-BCEEEF071F1F}"/>
    <dgm:cxn modelId="{DDAE781E-614B-4B7B-B8F2-92332798D941}" type="presOf" srcId="{28E87761-C2EE-F246-83B6-C15254C469B4}" destId="{2244ABDB-A57F-3141-AB8A-246D969044E3}" srcOrd="0" destOrd="0" presId="urn:microsoft.com/office/officeart/2005/8/layout/hierarchy1"/>
    <dgm:cxn modelId="{BC0F11A5-53EA-40F9-B97C-A8D0226F3892}" type="presOf" srcId="{6617F644-2482-A64B-8BAE-F90B888FDE3C}" destId="{B2A10393-A514-6549-B994-BB6283EA604E}" srcOrd="0" destOrd="0" presId="urn:microsoft.com/office/officeart/2005/8/layout/hierarchy1"/>
    <dgm:cxn modelId="{A6D67202-1355-B645-B398-BC68E7E046B7}" srcId="{467510FF-7E38-A949-B3AB-0D7F35703771}" destId="{28E87761-C2EE-F246-83B6-C15254C469B4}" srcOrd="1" destOrd="0" parTransId="{A9D72364-93C7-0349-A3E0-949E6BD5128C}" sibTransId="{2D21D94B-C663-BE44-9C58-2B536D01272A}"/>
    <dgm:cxn modelId="{A2C87A17-74D7-4C30-9E77-11A199C52EF1}" type="presOf" srcId="{710690F7-2F73-2C4F-A39C-689122C00FB3}" destId="{DBF64604-ECC6-6E41-80A0-9C4CB7D964AF}" srcOrd="0" destOrd="0" presId="urn:microsoft.com/office/officeart/2005/8/layout/hierarchy1"/>
    <dgm:cxn modelId="{C56D528E-7460-944A-A709-667E2EE9122A}" srcId="{58BB04C9-D88C-AC42-857B-48EB1BF437E3}" destId="{F9D4408B-3860-454F-A15E-4308EC250B17}" srcOrd="0" destOrd="0" parTransId="{5967195B-6406-3747-BB62-6B6E400E0852}" sibTransId="{88D9EE63-A9AF-0A40-B066-057537B70F1B}"/>
    <dgm:cxn modelId="{B7E30176-3B86-4545-B5D5-79CFA7C41914}" type="presOf" srcId="{DCF4550D-E6F0-7241-9FDB-07ADBFDBF78B}" destId="{7F9286F2-1BC3-C943-8CCE-270301F2D35F}" srcOrd="0" destOrd="0" presId="urn:microsoft.com/office/officeart/2005/8/layout/hierarchy1"/>
    <dgm:cxn modelId="{B63F3072-0ACC-447E-B5FA-8A476A8F5506}" type="presOf" srcId="{E2781D9D-2A24-B84D-BC8A-52F4BE35733B}" destId="{46A27EBA-E766-CD4E-B3C2-DED7582863FD}" srcOrd="0" destOrd="0" presId="urn:microsoft.com/office/officeart/2005/8/layout/hierarchy1"/>
    <dgm:cxn modelId="{AEBC3F1A-54C0-284E-8749-C9B656BA4906}" srcId="{F9D4408B-3860-454F-A15E-4308EC250B17}" destId="{DCF4550D-E6F0-7241-9FDB-07ADBFDBF78B}" srcOrd="0" destOrd="0" parTransId="{10E406F8-995F-534B-B93E-767FD79359D8}" sibTransId="{6EB4245C-B441-FE46-A5C4-615905111468}"/>
    <dgm:cxn modelId="{F88EE5AE-4A4D-C842-9A6C-E5F295E84EA6}" srcId="{45A9F31C-4FCD-7340-BC24-974A9C5F6EB9}" destId="{CB57C238-6BC0-F74C-A04F-4876252F3175}" srcOrd="0" destOrd="0" parTransId="{6A81A2C4-B7DE-D140-87B2-DDCD8AEF7965}" sibTransId="{183002A1-F6AA-2846-AAC0-FBE9D01D187C}"/>
    <dgm:cxn modelId="{3A6AC9D8-2568-334A-B43B-95324DAD83A5}" srcId="{DE8FBE92-97CF-FB4D-967F-B502369D0D0B}" destId="{58BB04C9-D88C-AC42-857B-48EB1BF437E3}" srcOrd="1" destOrd="0" parTransId="{3D87D7BD-2106-3948-936F-BA84A5BDA718}" sibTransId="{86D1F4AC-5743-1647-BAD8-976EFE54CB93}"/>
    <dgm:cxn modelId="{ABF077BE-DE3A-4F66-96CB-729D8054E040}" type="presOf" srcId="{62C69B5F-8B6B-4045-83A1-D78363888A5D}" destId="{6C0DB622-9F05-0947-A1DE-9C631EC8EB2C}" srcOrd="0" destOrd="0" presId="urn:microsoft.com/office/officeart/2005/8/layout/hierarchy1"/>
    <dgm:cxn modelId="{60AE3BE2-85DC-4F61-AB4F-5067813FCF59}" type="presOf" srcId="{F9D4408B-3860-454F-A15E-4308EC250B17}" destId="{E14DB5BE-C81A-2948-9202-5271831DF9B5}" srcOrd="0" destOrd="0" presId="urn:microsoft.com/office/officeart/2005/8/layout/hierarchy1"/>
    <dgm:cxn modelId="{7FFBEA9B-6067-4F8F-A887-81C2F7F9AF12}" type="presOf" srcId="{1E19AB04-5509-E947-8832-6010589A6555}" destId="{279EC762-3F94-0F49-AF2D-9D1EAAA296E1}" srcOrd="0" destOrd="0" presId="urn:microsoft.com/office/officeart/2005/8/layout/hierarchy1"/>
    <dgm:cxn modelId="{7000C13B-CBD3-4E14-A1A5-835B755D3667}" type="presOf" srcId="{082581AC-A94E-3343-88CB-053F26713CAB}" destId="{A5A56F6E-61C4-4749-870B-B3E8B8EA0329}" srcOrd="0" destOrd="0" presId="urn:microsoft.com/office/officeart/2005/8/layout/hierarchy1"/>
    <dgm:cxn modelId="{8CDE344B-D67A-4352-B9EC-0952A087C645}" type="presOf" srcId="{141857C6-0A93-314F-A16A-BD1243830534}" destId="{9C4A9652-AF78-A744-B7A8-B314B5A1152A}" srcOrd="0" destOrd="0" presId="urn:microsoft.com/office/officeart/2005/8/layout/hierarchy1"/>
    <dgm:cxn modelId="{95D1626C-14E8-714A-A4EB-31E756085C68}" srcId="{F827A21B-AE77-6A4D-AF42-0BBD23966F84}" destId="{710690F7-2F73-2C4F-A39C-689122C00FB3}" srcOrd="0" destOrd="0" parTransId="{2DBB286D-F63A-974E-BA85-E0F2EDE5D37F}" sibTransId="{BA542C48-8FA6-914F-B1A2-CF84781D411F}"/>
    <dgm:cxn modelId="{2035E137-505C-4014-B4A9-240453C00440}" type="presOf" srcId="{A6D5110C-D2B4-6348-A7C6-FFDF4F5E5DC0}" destId="{263A726C-45AF-A044-930A-6DA0001C16BD}" srcOrd="0" destOrd="0" presId="urn:microsoft.com/office/officeart/2005/8/layout/hierarchy1"/>
    <dgm:cxn modelId="{0AF7AE0A-B956-7147-B155-E31FFBECD714}" srcId="{467510FF-7E38-A949-B3AB-0D7F35703771}" destId="{91DBF55A-0196-6D4F-BC04-A46B7EF9DE68}" srcOrd="0" destOrd="0" parTransId="{12D7B227-831D-A244-9831-CB6A5ED07B0A}" sibTransId="{878C87D0-895D-744C-A6A8-B8213C69E0AF}"/>
    <dgm:cxn modelId="{69B3512E-4A32-4561-8A06-A5A20A3085FA}" type="presOf" srcId="{2DBB286D-F63A-974E-BA85-E0F2EDE5D37F}" destId="{EB4ECB6D-83A7-8B4C-859C-DD9DBA7CF31D}" srcOrd="0" destOrd="0" presId="urn:microsoft.com/office/officeart/2005/8/layout/hierarchy1"/>
    <dgm:cxn modelId="{55C55A1B-F9B6-024B-A0C5-672C003CB725}" srcId="{91DBF55A-0196-6D4F-BC04-A46B7EF9DE68}" destId="{C9D99271-36F3-0747-B7CD-4E4DFE2FC382}" srcOrd="0" destOrd="0" parTransId="{141857C6-0A93-314F-A16A-BD1243830534}" sibTransId="{FEB8CCFE-9DC2-EE4F-A710-70FDD024A11C}"/>
    <dgm:cxn modelId="{663ECAFE-FE33-7F4A-A5DC-60E169E2629B}" srcId="{DCF4550D-E6F0-7241-9FDB-07ADBFDBF78B}" destId="{DA27D63C-8F4B-C14A-8ED0-964B8699C7C2}" srcOrd="0" destOrd="0" parTransId="{36CD96C0-A6B8-A442-97C4-B08802C85424}" sibTransId="{715B0ACB-FB1B-3E45-A86A-331C22ABB73F}"/>
    <dgm:cxn modelId="{3C125B38-022F-4DB1-8E31-AA390129D23D}" type="presOf" srcId="{CB57C238-6BC0-F74C-A04F-4876252F3175}" destId="{F9DC51BD-D3D3-B441-926D-6C41F46E0411}" srcOrd="0" destOrd="0" presId="urn:microsoft.com/office/officeart/2005/8/layout/hierarchy1"/>
    <dgm:cxn modelId="{D096C022-AF52-0347-9F74-FD6C8F35EFF3}" srcId="{DE8FBE92-97CF-FB4D-967F-B502369D0D0B}" destId="{467510FF-7E38-A949-B3AB-0D7F35703771}" srcOrd="0" destOrd="0" parTransId="{18FFF9CD-B7C7-8148-A0A8-E222572C21AA}" sibTransId="{DE42CA6F-3B53-E649-BF4A-CDD739B841F3}"/>
    <dgm:cxn modelId="{57B7C0FF-5F31-314D-8A12-C38B6AE1FB5A}" srcId="{710690F7-2F73-2C4F-A39C-689122C00FB3}" destId="{EAF57AA3-C152-F647-8289-F7FF9244E1EF}" srcOrd="0" destOrd="0" parTransId="{E2781D9D-2A24-B84D-BC8A-52F4BE35733B}" sibTransId="{875AEB2C-B2E1-3845-AF64-810309ACACB1}"/>
    <dgm:cxn modelId="{19B53D27-9C7D-4E37-B627-22BE313F75E9}" type="presOf" srcId="{EAF57AA3-C152-F647-8289-F7FF9244E1EF}" destId="{615073BA-E7F1-C44D-A0BA-8C62586547A9}" srcOrd="0" destOrd="0" presId="urn:microsoft.com/office/officeart/2005/8/layout/hierarchy1"/>
    <dgm:cxn modelId="{829982F7-611F-4749-82F2-0D386E393C76}" srcId="{62C69B5F-8B6B-4045-83A1-D78363888A5D}" destId="{DE8FBE92-97CF-FB4D-967F-B502369D0D0B}" srcOrd="0" destOrd="0" parTransId="{CF3DA5CE-412B-5C41-A7BF-E6BB75B0D316}" sibTransId="{7A923897-7E25-D64C-903F-E25E616E618B}"/>
    <dgm:cxn modelId="{66EC84AE-94F9-124E-A492-C059384B18E2}" srcId="{28E87761-C2EE-F246-83B6-C15254C469B4}" destId="{FBB9F17C-9E03-6B4D-91BC-4D088B9982E3}" srcOrd="0" destOrd="0" parTransId="{6617F644-2482-A64B-8BAE-F90B888FDE3C}" sibTransId="{AD8F7C6D-C119-E04E-B717-03697B177C02}"/>
    <dgm:cxn modelId="{E07BE74C-2CDC-4B8D-A6E2-2AAE1CF56F62}" type="presOf" srcId="{5967195B-6406-3747-BB62-6B6E400E0852}" destId="{06C1BC85-563E-8541-A7DD-042E87A31735}" srcOrd="0" destOrd="0" presId="urn:microsoft.com/office/officeart/2005/8/layout/hierarchy1"/>
    <dgm:cxn modelId="{41314192-5A4E-4CE8-B3DB-C33F51B0E792}" type="presOf" srcId="{10E406F8-995F-534B-B93E-767FD79359D8}" destId="{7C99E2B2-BC41-8C43-A627-AE9F7C5CE555}" srcOrd="0" destOrd="0" presId="urn:microsoft.com/office/officeart/2005/8/layout/hierarchy1"/>
    <dgm:cxn modelId="{AB80AEB0-DF41-43E9-BDD5-98B90E6BE258}" type="presOf" srcId="{FBB9F17C-9E03-6B4D-91BC-4D088B9982E3}" destId="{79C2195E-C1BF-A143-89D2-2C7DBBFE3851}" srcOrd="0" destOrd="0" presId="urn:microsoft.com/office/officeart/2005/8/layout/hierarchy1"/>
    <dgm:cxn modelId="{E6AD70B0-FF5F-4590-8948-671CBFD91AB8}" type="presOf" srcId="{36CD96C0-A6B8-A442-97C4-B08802C85424}" destId="{10838F81-A382-B447-B83D-BDC6D89D9091}" srcOrd="0" destOrd="0" presId="urn:microsoft.com/office/officeart/2005/8/layout/hierarchy1"/>
    <dgm:cxn modelId="{35CEDE1E-E251-4C20-BD69-E3AC5841B795}" type="presOf" srcId="{A9D72364-93C7-0349-A3E0-949E6BD5128C}" destId="{8ABCA3E4-16BA-904E-87A2-E64C3DF9787C}" srcOrd="0" destOrd="0" presId="urn:microsoft.com/office/officeart/2005/8/layout/hierarchy1"/>
    <dgm:cxn modelId="{7939EC45-B761-4691-B8A7-9778DBB40D9B}" type="presOf" srcId="{58BB04C9-D88C-AC42-857B-48EB1BF437E3}" destId="{19B03CDF-108C-3C46-9743-9F96AF456749}" srcOrd="0" destOrd="0" presId="urn:microsoft.com/office/officeart/2005/8/layout/hierarchy1"/>
    <dgm:cxn modelId="{0A2B524B-F90C-4EF8-9614-8A253B50E281}" type="presOf" srcId="{467510FF-7E38-A949-B3AB-0D7F35703771}" destId="{77E3206E-3EF5-1042-B8ED-F0F92DA92C20}" srcOrd="0" destOrd="0" presId="urn:microsoft.com/office/officeart/2005/8/layout/hierarchy1"/>
    <dgm:cxn modelId="{C9161582-7176-F54B-9B08-6C672AB5EB84}" srcId="{C9D99271-36F3-0747-B7CD-4E4DFE2FC382}" destId="{F827A21B-AE77-6A4D-AF42-0BBD23966F84}" srcOrd="0" destOrd="0" parTransId="{CFA25691-0768-3E40-ACEE-82151EECE6E1}" sibTransId="{02978406-462B-484A-AA77-0A22F03A00FF}"/>
    <dgm:cxn modelId="{9C912079-E790-4EBF-B0E6-7C47D1A88C67}" type="presOf" srcId="{E52A2F8A-3438-E349-A37E-0C167530B6B3}" destId="{19B6B5CF-E21E-844D-AFA2-4D9997B1AB8C}" srcOrd="0" destOrd="0" presId="urn:microsoft.com/office/officeart/2005/8/layout/hierarchy1"/>
    <dgm:cxn modelId="{69C55B93-5D14-464B-90A9-8AE0DCD9D35D}" srcId="{DA27D63C-8F4B-C14A-8ED0-964B8699C7C2}" destId="{45A9F31C-4FCD-7340-BC24-974A9C5F6EB9}" srcOrd="0" destOrd="0" parTransId="{6C15F803-DF88-8245-93B9-2B59D76C7E67}" sibTransId="{142A7964-7C29-3041-8A6C-9F1C063B6CB9}"/>
    <dgm:cxn modelId="{5A7AABC6-AD90-4809-9797-9B75126847E0}" type="presParOf" srcId="{6C0DB622-9F05-0947-A1DE-9C631EC8EB2C}" destId="{9478DC5F-F0A8-C74B-901F-3752A94CAF0A}" srcOrd="0" destOrd="0" presId="urn:microsoft.com/office/officeart/2005/8/layout/hierarchy1"/>
    <dgm:cxn modelId="{1AE12FD6-7B72-4592-BC10-453E1AB1F0BF}" type="presParOf" srcId="{9478DC5F-F0A8-C74B-901F-3752A94CAF0A}" destId="{FBC62151-B40B-264D-9D4F-B1F29BCC1289}" srcOrd="0" destOrd="0" presId="urn:microsoft.com/office/officeart/2005/8/layout/hierarchy1"/>
    <dgm:cxn modelId="{44C2EDD8-CF48-4C3F-B09E-C547EDBB8BF7}" type="presParOf" srcId="{FBC62151-B40B-264D-9D4F-B1F29BCC1289}" destId="{5D37E7A4-E58F-5144-BFF1-5AE9D7FAFED8}" srcOrd="0" destOrd="0" presId="urn:microsoft.com/office/officeart/2005/8/layout/hierarchy1"/>
    <dgm:cxn modelId="{839A43B2-35D2-43FF-AC5F-6E03695BC57F}" type="presParOf" srcId="{FBC62151-B40B-264D-9D4F-B1F29BCC1289}" destId="{E3D72B29-7FB6-E245-8F68-972A095A010F}" srcOrd="1" destOrd="0" presId="urn:microsoft.com/office/officeart/2005/8/layout/hierarchy1"/>
    <dgm:cxn modelId="{77FA426D-42C4-438C-8955-CAFC86139916}" type="presParOf" srcId="{9478DC5F-F0A8-C74B-901F-3752A94CAF0A}" destId="{095201C8-E6D3-0A49-8D75-5868DA6855C6}" srcOrd="1" destOrd="0" presId="urn:microsoft.com/office/officeart/2005/8/layout/hierarchy1"/>
    <dgm:cxn modelId="{58E8C750-9ABF-4B62-9693-F31A3EF3588D}" type="presParOf" srcId="{095201C8-E6D3-0A49-8D75-5868DA6855C6}" destId="{061B0B22-D345-384B-A77E-7C199D684107}" srcOrd="0" destOrd="0" presId="urn:microsoft.com/office/officeart/2005/8/layout/hierarchy1"/>
    <dgm:cxn modelId="{5963F678-F015-4F59-89C0-2029050CE8EC}" type="presParOf" srcId="{095201C8-E6D3-0A49-8D75-5868DA6855C6}" destId="{2151E77A-8E2D-A240-B510-4763AA3C35DC}" srcOrd="1" destOrd="0" presId="urn:microsoft.com/office/officeart/2005/8/layout/hierarchy1"/>
    <dgm:cxn modelId="{70899BF9-1C38-4086-8935-896CB41A98F2}" type="presParOf" srcId="{2151E77A-8E2D-A240-B510-4763AA3C35DC}" destId="{2B4705AB-EE9A-7E48-AC53-51D7A91DA9D0}" srcOrd="0" destOrd="0" presId="urn:microsoft.com/office/officeart/2005/8/layout/hierarchy1"/>
    <dgm:cxn modelId="{534705F5-6A15-4FB6-8A0A-2FFD08276C93}" type="presParOf" srcId="{2B4705AB-EE9A-7E48-AC53-51D7A91DA9D0}" destId="{300341EF-AD43-0543-B858-6B51F6D4C845}" srcOrd="0" destOrd="0" presId="urn:microsoft.com/office/officeart/2005/8/layout/hierarchy1"/>
    <dgm:cxn modelId="{7D6E60E1-11DB-4F83-A9FF-DA95AB053D06}" type="presParOf" srcId="{2B4705AB-EE9A-7E48-AC53-51D7A91DA9D0}" destId="{77E3206E-3EF5-1042-B8ED-F0F92DA92C20}" srcOrd="1" destOrd="0" presId="urn:microsoft.com/office/officeart/2005/8/layout/hierarchy1"/>
    <dgm:cxn modelId="{A06A30BF-B4C2-4E01-ADE7-0A7883F58CD1}" type="presParOf" srcId="{2151E77A-8E2D-A240-B510-4763AA3C35DC}" destId="{EA253F40-D136-B640-8996-5EE944EEE630}" srcOrd="1" destOrd="0" presId="urn:microsoft.com/office/officeart/2005/8/layout/hierarchy1"/>
    <dgm:cxn modelId="{2C7983FF-FE3F-4A63-BFEA-44AFCC884A3A}" type="presParOf" srcId="{EA253F40-D136-B640-8996-5EE944EEE630}" destId="{DF5AD7A3-CC70-2F46-B768-81932447C25C}" srcOrd="0" destOrd="0" presId="urn:microsoft.com/office/officeart/2005/8/layout/hierarchy1"/>
    <dgm:cxn modelId="{A6B38602-03E2-4D52-B54F-07A354354096}" type="presParOf" srcId="{EA253F40-D136-B640-8996-5EE944EEE630}" destId="{30874C14-E2F0-F642-9E88-8E2800707F15}" srcOrd="1" destOrd="0" presId="urn:microsoft.com/office/officeart/2005/8/layout/hierarchy1"/>
    <dgm:cxn modelId="{19621481-C844-436A-A986-BAA3CC376EE6}" type="presParOf" srcId="{30874C14-E2F0-F642-9E88-8E2800707F15}" destId="{52867B05-C678-2A47-AF1D-96096875314E}" srcOrd="0" destOrd="0" presId="urn:microsoft.com/office/officeart/2005/8/layout/hierarchy1"/>
    <dgm:cxn modelId="{8A4CF34F-7BEB-4ABB-94F9-FA1CC7B6FB81}" type="presParOf" srcId="{52867B05-C678-2A47-AF1D-96096875314E}" destId="{D631A0E2-EED7-4148-9EDE-F94F29248321}" srcOrd="0" destOrd="0" presId="urn:microsoft.com/office/officeart/2005/8/layout/hierarchy1"/>
    <dgm:cxn modelId="{C3BAEA13-342D-42E9-A13C-26944361A68E}" type="presParOf" srcId="{52867B05-C678-2A47-AF1D-96096875314E}" destId="{9F6E5517-3984-6145-A1A3-F6229B96F8AB}" srcOrd="1" destOrd="0" presId="urn:microsoft.com/office/officeart/2005/8/layout/hierarchy1"/>
    <dgm:cxn modelId="{4FDB7ABF-7DB7-4A53-9F79-4E4E7CB94D63}" type="presParOf" srcId="{30874C14-E2F0-F642-9E88-8E2800707F15}" destId="{722A8598-00B0-A24D-BE21-BAAD8A81FCCA}" srcOrd="1" destOrd="0" presId="urn:microsoft.com/office/officeart/2005/8/layout/hierarchy1"/>
    <dgm:cxn modelId="{6BBFE1AB-AD8C-4B27-81DC-2A7E27F64CFA}" type="presParOf" srcId="{722A8598-00B0-A24D-BE21-BAAD8A81FCCA}" destId="{9C4A9652-AF78-A744-B7A8-B314B5A1152A}" srcOrd="0" destOrd="0" presId="urn:microsoft.com/office/officeart/2005/8/layout/hierarchy1"/>
    <dgm:cxn modelId="{167A24BF-756F-44C0-85B5-0963DCCB7119}" type="presParOf" srcId="{722A8598-00B0-A24D-BE21-BAAD8A81FCCA}" destId="{3A372B73-7E28-0B44-8606-EC45B5FDE244}" srcOrd="1" destOrd="0" presId="urn:microsoft.com/office/officeart/2005/8/layout/hierarchy1"/>
    <dgm:cxn modelId="{B20242DB-C3F2-4BCA-B261-E03C6EF55B1F}" type="presParOf" srcId="{3A372B73-7E28-0B44-8606-EC45B5FDE244}" destId="{510F138C-D791-E94D-ABD7-E37F4EEC941E}" srcOrd="0" destOrd="0" presId="urn:microsoft.com/office/officeart/2005/8/layout/hierarchy1"/>
    <dgm:cxn modelId="{CA248B5D-CA1B-44D8-9BE5-6055BBC18046}" type="presParOf" srcId="{510F138C-D791-E94D-ABD7-E37F4EEC941E}" destId="{706EBD5E-BF26-A440-A445-A57B84E6EFB6}" srcOrd="0" destOrd="0" presId="urn:microsoft.com/office/officeart/2005/8/layout/hierarchy1"/>
    <dgm:cxn modelId="{972025E9-2790-40A0-9114-5C674A3289EE}" type="presParOf" srcId="{510F138C-D791-E94D-ABD7-E37F4EEC941E}" destId="{94598892-BE1A-214D-B6EC-969A8FE79482}" srcOrd="1" destOrd="0" presId="urn:microsoft.com/office/officeart/2005/8/layout/hierarchy1"/>
    <dgm:cxn modelId="{50056622-F837-47C9-BC58-FAD950B4167C}" type="presParOf" srcId="{3A372B73-7E28-0B44-8606-EC45B5FDE244}" destId="{E814EAF3-4651-4941-A866-B1218054A142}" srcOrd="1" destOrd="0" presId="urn:microsoft.com/office/officeart/2005/8/layout/hierarchy1"/>
    <dgm:cxn modelId="{5A1899D5-B89A-46AC-8A70-D75D387B4AC6}" type="presParOf" srcId="{E814EAF3-4651-4941-A866-B1218054A142}" destId="{BBFA9B0A-A653-9943-992F-DD2CD7240DDF}" srcOrd="0" destOrd="0" presId="urn:microsoft.com/office/officeart/2005/8/layout/hierarchy1"/>
    <dgm:cxn modelId="{95DBF03B-F037-430A-9D65-159CB750F80B}" type="presParOf" srcId="{E814EAF3-4651-4941-A866-B1218054A142}" destId="{5C98FDDB-3051-8941-A0EC-3E3DDB987A8F}" srcOrd="1" destOrd="0" presId="urn:microsoft.com/office/officeart/2005/8/layout/hierarchy1"/>
    <dgm:cxn modelId="{006A6BB3-F48B-4074-A10D-A5B04C986B3F}" type="presParOf" srcId="{5C98FDDB-3051-8941-A0EC-3E3DDB987A8F}" destId="{A4E98BA3-DB1D-3F44-9F7E-4B5D66E1CB4C}" srcOrd="0" destOrd="0" presId="urn:microsoft.com/office/officeart/2005/8/layout/hierarchy1"/>
    <dgm:cxn modelId="{17437269-CB93-470A-8A49-6930519A6C84}" type="presParOf" srcId="{A4E98BA3-DB1D-3F44-9F7E-4B5D66E1CB4C}" destId="{2E5D52A3-48BB-3445-B5B4-3B0F99B2E965}" srcOrd="0" destOrd="0" presId="urn:microsoft.com/office/officeart/2005/8/layout/hierarchy1"/>
    <dgm:cxn modelId="{E096C69F-62D1-4C4D-8558-D14517C168DC}" type="presParOf" srcId="{A4E98BA3-DB1D-3F44-9F7E-4B5D66E1CB4C}" destId="{85FA223B-056C-1E46-8682-D81ECA5498AF}" srcOrd="1" destOrd="0" presId="urn:microsoft.com/office/officeart/2005/8/layout/hierarchy1"/>
    <dgm:cxn modelId="{7B0C252B-9772-4DE1-96F1-E4D0A68DEF95}" type="presParOf" srcId="{5C98FDDB-3051-8941-A0EC-3E3DDB987A8F}" destId="{0FBF4E7B-A01A-F645-A5E0-434E413CF9CC}" srcOrd="1" destOrd="0" presId="urn:microsoft.com/office/officeart/2005/8/layout/hierarchy1"/>
    <dgm:cxn modelId="{23297CF4-889F-4D62-81DE-A2F508DD8CE0}" type="presParOf" srcId="{0FBF4E7B-A01A-F645-A5E0-434E413CF9CC}" destId="{EB4ECB6D-83A7-8B4C-859C-DD9DBA7CF31D}" srcOrd="0" destOrd="0" presId="urn:microsoft.com/office/officeart/2005/8/layout/hierarchy1"/>
    <dgm:cxn modelId="{D719965D-A1CC-4B10-986A-D402DBCD69F5}" type="presParOf" srcId="{0FBF4E7B-A01A-F645-A5E0-434E413CF9CC}" destId="{A0308C1F-9869-DB44-BBFF-B40B393DB56F}" srcOrd="1" destOrd="0" presId="urn:microsoft.com/office/officeart/2005/8/layout/hierarchy1"/>
    <dgm:cxn modelId="{71D85627-3E79-4972-A0E7-201B2E00E4C0}" type="presParOf" srcId="{A0308C1F-9869-DB44-BBFF-B40B393DB56F}" destId="{1FF1E10A-4AAA-634F-9678-0A54E2442BCF}" srcOrd="0" destOrd="0" presId="urn:microsoft.com/office/officeart/2005/8/layout/hierarchy1"/>
    <dgm:cxn modelId="{6CAEB32B-9286-4AE4-A417-D4B270073B52}" type="presParOf" srcId="{1FF1E10A-4AAA-634F-9678-0A54E2442BCF}" destId="{8B5FF8F0-0C2E-F748-B063-3BB68C6D36D0}" srcOrd="0" destOrd="0" presId="urn:microsoft.com/office/officeart/2005/8/layout/hierarchy1"/>
    <dgm:cxn modelId="{06CE059B-4B71-45FA-AE81-A8E083CC2EFA}" type="presParOf" srcId="{1FF1E10A-4AAA-634F-9678-0A54E2442BCF}" destId="{DBF64604-ECC6-6E41-80A0-9C4CB7D964AF}" srcOrd="1" destOrd="0" presId="urn:microsoft.com/office/officeart/2005/8/layout/hierarchy1"/>
    <dgm:cxn modelId="{5FA76BCF-9A9E-430F-A09D-20DFF55FA1D3}" type="presParOf" srcId="{A0308C1F-9869-DB44-BBFF-B40B393DB56F}" destId="{3C714941-9751-C541-A625-6E7A98721368}" srcOrd="1" destOrd="0" presId="urn:microsoft.com/office/officeart/2005/8/layout/hierarchy1"/>
    <dgm:cxn modelId="{C6A01DF6-8F5D-4C5B-9153-6F8AB17847B3}" type="presParOf" srcId="{3C714941-9751-C541-A625-6E7A98721368}" destId="{46A27EBA-E766-CD4E-B3C2-DED7582863FD}" srcOrd="0" destOrd="0" presId="urn:microsoft.com/office/officeart/2005/8/layout/hierarchy1"/>
    <dgm:cxn modelId="{AB327EFB-3B0B-4E03-9020-3C2CF0A71539}" type="presParOf" srcId="{3C714941-9751-C541-A625-6E7A98721368}" destId="{6F22C83E-1D30-5246-A794-31797020C7C2}" srcOrd="1" destOrd="0" presId="urn:microsoft.com/office/officeart/2005/8/layout/hierarchy1"/>
    <dgm:cxn modelId="{BABA1A73-8A38-4587-93DF-E24F40997880}" type="presParOf" srcId="{6F22C83E-1D30-5246-A794-31797020C7C2}" destId="{383E66B7-DA00-F842-8263-C24625392F31}" srcOrd="0" destOrd="0" presId="urn:microsoft.com/office/officeart/2005/8/layout/hierarchy1"/>
    <dgm:cxn modelId="{DE0456B5-81F4-4FBB-89E2-FECD00EE183B}" type="presParOf" srcId="{383E66B7-DA00-F842-8263-C24625392F31}" destId="{D8663957-0E06-204F-9BE0-993600CCF77D}" srcOrd="0" destOrd="0" presId="urn:microsoft.com/office/officeart/2005/8/layout/hierarchy1"/>
    <dgm:cxn modelId="{82B51976-1819-402C-9DF7-08EE4EB2150C}" type="presParOf" srcId="{383E66B7-DA00-F842-8263-C24625392F31}" destId="{615073BA-E7F1-C44D-A0BA-8C62586547A9}" srcOrd="1" destOrd="0" presId="urn:microsoft.com/office/officeart/2005/8/layout/hierarchy1"/>
    <dgm:cxn modelId="{6D79ACE5-27E1-454F-A318-F2A164489FD5}" type="presParOf" srcId="{6F22C83E-1D30-5246-A794-31797020C7C2}" destId="{57FF4402-ED9D-6D47-9119-ED1075A106D2}" srcOrd="1" destOrd="0" presId="urn:microsoft.com/office/officeart/2005/8/layout/hierarchy1"/>
    <dgm:cxn modelId="{A5249BD1-89D1-4E18-B218-BA9AF09EEF1E}" type="presParOf" srcId="{57FF4402-ED9D-6D47-9119-ED1075A106D2}" destId="{CA8D208C-C5AC-784E-B09A-6F0B4D128EB9}" srcOrd="0" destOrd="0" presId="urn:microsoft.com/office/officeart/2005/8/layout/hierarchy1"/>
    <dgm:cxn modelId="{BC9E24F0-2234-466C-B605-6123D0337332}" type="presParOf" srcId="{57FF4402-ED9D-6D47-9119-ED1075A106D2}" destId="{2199E996-5947-6B4F-8571-B125DAB444D7}" srcOrd="1" destOrd="0" presId="urn:microsoft.com/office/officeart/2005/8/layout/hierarchy1"/>
    <dgm:cxn modelId="{105B6477-42BB-44DA-99AF-61AD5BFF138C}" type="presParOf" srcId="{2199E996-5947-6B4F-8571-B125DAB444D7}" destId="{AB99B4F0-0C55-B64E-93D8-17B78EA82E85}" srcOrd="0" destOrd="0" presId="urn:microsoft.com/office/officeart/2005/8/layout/hierarchy1"/>
    <dgm:cxn modelId="{33831F18-3723-427C-A060-5E4CB2333F5D}" type="presParOf" srcId="{AB99B4F0-0C55-B64E-93D8-17B78EA82E85}" destId="{B3B686D1-EEA7-374C-9F94-4A0E8DBAB331}" srcOrd="0" destOrd="0" presId="urn:microsoft.com/office/officeart/2005/8/layout/hierarchy1"/>
    <dgm:cxn modelId="{38EEB442-F4CC-4B00-91BD-9E95C214CF2C}" type="presParOf" srcId="{AB99B4F0-0C55-B64E-93D8-17B78EA82E85}" destId="{E0537AA6-15F5-EC4F-B643-1905EC1C221B}" srcOrd="1" destOrd="0" presId="urn:microsoft.com/office/officeart/2005/8/layout/hierarchy1"/>
    <dgm:cxn modelId="{7455A4B8-FFD1-48F1-8E09-D19C3AA359D9}" type="presParOf" srcId="{2199E996-5947-6B4F-8571-B125DAB444D7}" destId="{E0FD821D-80FB-1B44-BCDD-A5B24B09E882}" srcOrd="1" destOrd="0" presId="urn:microsoft.com/office/officeart/2005/8/layout/hierarchy1"/>
    <dgm:cxn modelId="{A007C0C9-8881-444F-B10A-C17C030DF7C0}" type="presParOf" srcId="{EA253F40-D136-B640-8996-5EE944EEE630}" destId="{8ABCA3E4-16BA-904E-87A2-E64C3DF9787C}" srcOrd="2" destOrd="0" presId="urn:microsoft.com/office/officeart/2005/8/layout/hierarchy1"/>
    <dgm:cxn modelId="{4453453A-27CF-4EFF-89F9-59AF9758A752}" type="presParOf" srcId="{EA253F40-D136-B640-8996-5EE944EEE630}" destId="{692BD195-D950-EB4C-8225-B8860E1C3B6F}" srcOrd="3" destOrd="0" presId="urn:microsoft.com/office/officeart/2005/8/layout/hierarchy1"/>
    <dgm:cxn modelId="{43C0EACF-9266-46C1-92C1-25B9C1C6EA06}" type="presParOf" srcId="{692BD195-D950-EB4C-8225-B8860E1C3B6F}" destId="{D7FB899C-353D-3D46-9C29-5BFC17ED60C6}" srcOrd="0" destOrd="0" presId="urn:microsoft.com/office/officeart/2005/8/layout/hierarchy1"/>
    <dgm:cxn modelId="{61B36E16-7048-4CC4-95E8-6E3E14B6B6F8}" type="presParOf" srcId="{D7FB899C-353D-3D46-9C29-5BFC17ED60C6}" destId="{1F991661-09A2-1640-8610-EEA00935FA9F}" srcOrd="0" destOrd="0" presId="urn:microsoft.com/office/officeart/2005/8/layout/hierarchy1"/>
    <dgm:cxn modelId="{85B45D8D-F203-4516-A05A-8843BAD7D3D0}" type="presParOf" srcId="{D7FB899C-353D-3D46-9C29-5BFC17ED60C6}" destId="{2244ABDB-A57F-3141-AB8A-246D969044E3}" srcOrd="1" destOrd="0" presId="urn:microsoft.com/office/officeart/2005/8/layout/hierarchy1"/>
    <dgm:cxn modelId="{FED9E49A-47C3-4388-BF24-38A165206F87}" type="presParOf" srcId="{692BD195-D950-EB4C-8225-B8860E1C3B6F}" destId="{6F74B460-D018-5C42-AF3F-61528AF32D1D}" srcOrd="1" destOrd="0" presId="urn:microsoft.com/office/officeart/2005/8/layout/hierarchy1"/>
    <dgm:cxn modelId="{676AF384-C926-4AF9-B382-7221B8B957C0}" type="presParOf" srcId="{6F74B460-D018-5C42-AF3F-61528AF32D1D}" destId="{B2A10393-A514-6549-B994-BB6283EA604E}" srcOrd="0" destOrd="0" presId="urn:microsoft.com/office/officeart/2005/8/layout/hierarchy1"/>
    <dgm:cxn modelId="{7DE282FA-5871-4110-9E40-261027932CD1}" type="presParOf" srcId="{6F74B460-D018-5C42-AF3F-61528AF32D1D}" destId="{E35B8625-593D-E64F-B81F-BBBB09FABE8C}" srcOrd="1" destOrd="0" presId="urn:microsoft.com/office/officeart/2005/8/layout/hierarchy1"/>
    <dgm:cxn modelId="{DB4A767F-6FC3-4738-B807-4A2B94DFCFE3}" type="presParOf" srcId="{E35B8625-593D-E64F-B81F-BBBB09FABE8C}" destId="{61CFA869-E9E5-8149-957A-38FD28D84286}" srcOrd="0" destOrd="0" presId="urn:microsoft.com/office/officeart/2005/8/layout/hierarchy1"/>
    <dgm:cxn modelId="{5D824934-321F-46E3-8E85-2939846BFFA2}" type="presParOf" srcId="{61CFA869-E9E5-8149-957A-38FD28D84286}" destId="{74F8AE53-8B90-EA49-908F-9728AD0B2B22}" srcOrd="0" destOrd="0" presId="urn:microsoft.com/office/officeart/2005/8/layout/hierarchy1"/>
    <dgm:cxn modelId="{10AEFC6D-4077-4AEE-BBCF-712BCBD4F28F}" type="presParOf" srcId="{61CFA869-E9E5-8149-957A-38FD28D84286}" destId="{79C2195E-C1BF-A143-89D2-2C7DBBFE3851}" srcOrd="1" destOrd="0" presId="urn:microsoft.com/office/officeart/2005/8/layout/hierarchy1"/>
    <dgm:cxn modelId="{B7BF77FE-9F58-4BC4-92AF-F356525CFF97}" type="presParOf" srcId="{E35B8625-593D-E64F-B81F-BBBB09FABE8C}" destId="{57712DFB-353B-6042-91A6-4D0D0643619F}" srcOrd="1" destOrd="0" presId="urn:microsoft.com/office/officeart/2005/8/layout/hierarchy1"/>
    <dgm:cxn modelId="{BB4121D4-2146-4273-8D5E-E9EA9773700D}" type="presParOf" srcId="{57712DFB-353B-6042-91A6-4D0D0643619F}" destId="{19B6B5CF-E21E-844D-AFA2-4D9997B1AB8C}" srcOrd="0" destOrd="0" presId="urn:microsoft.com/office/officeart/2005/8/layout/hierarchy1"/>
    <dgm:cxn modelId="{F025D117-08B4-44C4-8E9A-61A196CA3542}" type="presParOf" srcId="{57712DFB-353B-6042-91A6-4D0D0643619F}" destId="{FB38FA92-9B58-3749-96F8-95CEB4F2379E}" srcOrd="1" destOrd="0" presId="urn:microsoft.com/office/officeart/2005/8/layout/hierarchy1"/>
    <dgm:cxn modelId="{A127353C-B04B-4F77-8E37-DFF899D6E24E}" type="presParOf" srcId="{FB38FA92-9B58-3749-96F8-95CEB4F2379E}" destId="{F536C677-B3F8-9745-B312-9602A42CB260}" srcOrd="0" destOrd="0" presId="urn:microsoft.com/office/officeart/2005/8/layout/hierarchy1"/>
    <dgm:cxn modelId="{5EEDEE5D-DDE3-4C5F-9D02-A22F1378EC69}" type="presParOf" srcId="{F536C677-B3F8-9745-B312-9602A42CB260}" destId="{3DFF82F4-4AE7-BB4F-88CE-1A934165204B}" srcOrd="0" destOrd="0" presId="urn:microsoft.com/office/officeart/2005/8/layout/hierarchy1"/>
    <dgm:cxn modelId="{FA0F4273-7787-4E4A-98E5-F70013D2C0D3}" type="presParOf" srcId="{F536C677-B3F8-9745-B312-9602A42CB260}" destId="{90B6A875-8A9D-3D48-9491-E9D5D9BC8BC9}" srcOrd="1" destOrd="0" presId="urn:microsoft.com/office/officeart/2005/8/layout/hierarchy1"/>
    <dgm:cxn modelId="{6F1A3209-D5E9-4C55-940A-1D866B944F1B}" type="presParOf" srcId="{FB38FA92-9B58-3749-96F8-95CEB4F2379E}" destId="{0A580752-2029-A04C-9E89-9F787FCFF177}" srcOrd="1" destOrd="0" presId="urn:microsoft.com/office/officeart/2005/8/layout/hierarchy1"/>
    <dgm:cxn modelId="{873C2734-9978-48C5-AB41-BF9ECDF872FD}" type="presParOf" srcId="{0A580752-2029-A04C-9E89-9F787FCFF177}" destId="{263A726C-45AF-A044-930A-6DA0001C16BD}" srcOrd="0" destOrd="0" presId="urn:microsoft.com/office/officeart/2005/8/layout/hierarchy1"/>
    <dgm:cxn modelId="{52382AEC-394B-401C-BA9B-EABC730D1DD8}" type="presParOf" srcId="{0A580752-2029-A04C-9E89-9F787FCFF177}" destId="{C7AC0B27-FAD9-0448-83DC-0D29F600332C}" srcOrd="1" destOrd="0" presId="urn:microsoft.com/office/officeart/2005/8/layout/hierarchy1"/>
    <dgm:cxn modelId="{2135E325-6E84-4758-850E-CB77527635E9}" type="presParOf" srcId="{C7AC0B27-FAD9-0448-83DC-0D29F600332C}" destId="{F1BBA262-65AE-E148-A93A-9B6C36123788}" srcOrd="0" destOrd="0" presId="urn:microsoft.com/office/officeart/2005/8/layout/hierarchy1"/>
    <dgm:cxn modelId="{623FDA7C-DE32-4386-B0B3-383CBF8C7B34}" type="presParOf" srcId="{F1BBA262-65AE-E148-A93A-9B6C36123788}" destId="{94190904-8E0E-1F40-A48E-C6E92A0D09C6}" srcOrd="0" destOrd="0" presId="urn:microsoft.com/office/officeart/2005/8/layout/hierarchy1"/>
    <dgm:cxn modelId="{DE55D249-E571-46B0-A659-028CDE2A0FE1}" type="presParOf" srcId="{F1BBA262-65AE-E148-A93A-9B6C36123788}" destId="{80BEC2BA-CEFC-A844-AFE9-C851254CA054}" srcOrd="1" destOrd="0" presId="urn:microsoft.com/office/officeart/2005/8/layout/hierarchy1"/>
    <dgm:cxn modelId="{5E56368B-7368-4A90-8921-A84C2F3EF4EF}" type="presParOf" srcId="{C7AC0B27-FAD9-0448-83DC-0D29F600332C}" destId="{046E77F3-0B76-E74D-AA69-17735B0F61C9}" srcOrd="1" destOrd="0" presId="urn:microsoft.com/office/officeart/2005/8/layout/hierarchy1"/>
    <dgm:cxn modelId="{4CCEA5EA-8992-48F9-B388-94E63ECD3FFF}" type="presParOf" srcId="{046E77F3-0B76-E74D-AA69-17735B0F61C9}" destId="{A5A56F6E-61C4-4749-870B-B3E8B8EA0329}" srcOrd="0" destOrd="0" presId="urn:microsoft.com/office/officeart/2005/8/layout/hierarchy1"/>
    <dgm:cxn modelId="{950D3172-0F1C-461A-8A82-3DD5EF7B890B}" type="presParOf" srcId="{046E77F3-0B76-E74D-AA69-17735B0F61C9}" destId="{B81F8832-1ABD-874C-B8C2-97D4C0F10664}" srcOrd="1" destOrd="0" presId="urn:microsoft.com/office/officeart/2005/8/layout/hierarchy1"/>
    <dgm:cxn modelId="{F30123A9-7A17-4379-9C87-B99D14E1AE54}" type="presParOf" srcId="{B81F8832-1ABD-874C-B8C2-97D4C0F10664}" destId="{C5801B9E-D4EF-114C-881D-2C3A2B311D20}" srcOrd="0" destOrd="0" presId="urn:microsoft.com/office/officeart/2005/8/layout/hierarchy1"/>
    <dgm:cxn modelId="{1A66D87A-3164-4CF9-A900-85ACFD37B1D0}" type="presParOf" srcId="{C5801B9E-D4EF-114C-881D-2C3A2B311D20}" destId="{50F15EF8-8476-8940-844C-3036723E6290}" srcOrd="0" destOrd="0" presId="urn:microsoft.com/office/officeart/2005/8/layout/hierarchy1"/>
    <dgm:cxn modelId="{6B312DE6-510A-45C6-A985-705C50885F8B}" type="presParOf" srcId="{C5801B9E-D4EF-114C-881D-2C3A2B311D20}" destId="{279EC762-3F94-0F49-AF2D-9D1EAAA296E1}" srcOrd="1" destOrd="0" presId="urn:microsoft.com/office/officeart/2005/8/layout/hierarchy1"/>
    <dgm:cxn modelId="{3BFB933B-821C-4068-BA53-A1374EC2E0A0}" type="presParOf" srcId="{B81F8832-1ABD-874C-B8C2-97D4C0F10664}" destId="{9967635C-9908-FF4E-B945-83F5C108859B}" srcOrd="1" destOrd="0" presId="urn:microsoft.com/office/officeart/2005/8/layout/hierarchy1"/>
    <dgm:cxn modelId="{BAE1EFC3-1DB1-44C8-9BF7-9BC16E5B235E}" type="presParOf" srcId="{095201C8-E6D3-0A49-8D75-5868DA6855C6}" destId="{F5AD5BC8-3CF2-C141-A331-17A99DB2DFC2}" srcOrd="2" destOrd="0" presId="urn:microsoft.com/office/officeart/2005/8/layout/hierarchy1"/>
    <dgm:cxn modelId="{C2E9B37B-77D0-4B4E-8666-085F062C57C4}" type="presParOf" srcId="{095201C8-E6D3-0A49-8D75-5868DA6855C6}" destId="{9883A8E2-D3CF-9443-8702-730FF12B46EB}" srcOrd="3" destOrd="0" presId="urn:microsoft.com/office/officeart/2005/8/layout/hierarchy1"/>
    <dgm:cxn modelId="{C1374573-26E8-4E01-85DE-D75414BC69DB}" type="presParOf" srcId="{9883A8E2-D3CF-9443-8702-730FF12B46EB}" destId="{CA3A6649-5189-B946-AC9E-F9EAC7DE67B2}" srcOrd="0" destOrd="0" presId="urn:microsoft.com/office/officeart/2005/8/layout/hierarchy1"/>
    <dgm:cxn modelId="{E13C7F02-5F91-48C5-AC2C-6D402E989697}" type="presParOf" srcId="{CA3A6649-5189-B946-AC9E-F9EAC7DE67B2}" destId="{8D558B46-A516-EE47-9189-8B5E64F45552}" srcOrd="0" destOrd="0" presId="urn:microsoft.com/office/officeart/2005/8/layout/hierarchy1"/>
    <dgm:cxn modelId="{64803D08-5426-4620-9949-167CEB1A5F48}" type="presParOf" srcId="{CA3A6649-5189-B946-AC9E-F9EAC7DE67B2}" destId="{19B03CDF-108C-3C46-9743-9F96AF456749}" srcOrd="1" destOrd="0" presId="urn:microsoft.com/office/officeart/2005/8/layout/hierarchy1"/>
    <dgm:cxn modelId="{8CAB3A3A-4F93-47C5-929A-5D95F98BB2C7}" type="presParOf" srcId="{9883A8E2-D3CF-9443-8702-730FF12B46EB}" destId="{5D24F04A-3711-984E-BC18-B689BE8B1D62}" srcOrd="1" destOrd="0" presId="urn:microsoft.com/office/officeart/2005/8/layout/hierarchy1"/>
    <dgm:cxn modelId="{FFCBD02F-8F05-4D35-9A2E-BD4C8A3878EE}" type="presParOf" srcId="{5D24F04A-3711-984E-BC18-B689BE8B1D62}" destId="{06C1BC85-563E-8541-A7DD-042E87A31735}" srcOrd="0" destOrd="0" presId="urn:microsoft.com/office/officeart/2005/8/layout/hierarchy1"/>
    <dgm:cxn modelId="{B4CB39BA-89A9-4D74-8EB7-DF2CDEC82D46}" type="presParOf" srcId="{5D24F04A-3711-984E-BC18-B689BE8B1D62}" destId="{804C7801-E505-3347-9000-082FA6F0A83C}" srcOrd="1" destOrd="0" presId="urn:microsoft.com/office/officeart/2005/8/layout/hierarchy1"/>
    <dgm:cxn modelId="{804B6929-EA0F-40BD-BA88-B45C84E21CDC}" type="presParOf" srcId="{804C7801-E505-3347-9000-082FA6F0A83C}" destId="{990DD4F0-2682-844A-9E00-DE6091596F2B}" srcOrd="0" destOrd="0" presId="urn:microsoft.com/office/officeart/2005/8/layout/hierarchy1"/>
    <dgm:cxn modelId="{B20ECE06-D61A-4B2E-979E-4FA42DC3DE2D}" type="presParOf" srcId="{990DD4F0-2682-844A-9E00-DE6091596F2B}" destId="{260F9986-08E0-5B4C-8094-E9A4DB15CA6F}" srcOrd="0" destOrd="0" presId="urn:microsoft.com/office/officeart/2005/8/layout/hierarchy1"/>
    <dgm:cxn modelId="{5B375B5E-12A8-471F-B82C-06E51EFA4A58}" type="presParOf" srcId="{990DD4F0-2682-844A-9E00-DE6091596F2B}" destId="{E14DB5BE-C81A-2948-9202-5271831DF9B5}" srcOrd="1" destOrd="0" presId="urn:microsoft.com/office/officeart/2005/8/layout/hierarchy1"/>
    <dgm:cxn modelId="{81A30B45-4CEA-4E6D-BFD6-4E545C8A8A2F}" type="presParOf" srcId="{804C7801-E505-3347-9000-082FA6F0A83C}" destId="{F8AD5FC2-AD7F-D04F-8CF5-2C44963393EA}" srcOrd="1" destOrd="0" presId="urn:microsoft.com/office/officeart/2005/8/layout/hierarchy1"/>
    <dgm:cxn modelId="{D11F0B0A-7C24-4C86-BEE3-71F636670347}" type="presParOf" srcId="{F8AD5FC2-AD7F-D04F-8CF5-2C44963393EA}" destId="{7C99E2B2-BC41-8C43-A627-AE9F7C5CE555}" srcOrd="0" destOrd="0" presId="urn:microsoft.com/office/officeart/2005/8/layout/hierarchy1"/>
    <dgm:cxn modelId="{E9EE4910-6D48-408A-933B-38769E3E188E}" type="presParOf" srcId="{F8AD5FC2-AD7F-D04F-8CF5-2C44963393EA}" destId="{8F9F5751-550B-8B4D-A610-740D66AC9B6A}" srcOrd="1" destOrd="0" presId="urn:microsoft.com/office/officeart/2005/8/layout/hierarchy1"/>
    <dgm:cxn modelId="{C6FAD9A7-5774-406F-86B1-57BF814FEDC9}" type="presParOf" srcId="{8F9F5751-550B-8B4D-A610-740D66AC9B6A}" destId="{57258269-2B07-3144-8EF3-FD5642EE7BEA}" srcOrd="0" destOrd="0" presId="urn:microsoft.com/office/officeart/2005/8/layout/hierarchy1"/>
    <dgm:cxn modelId="{90422955-B483-4622-BF12-5CA881E14EBF}" type="presParOf" srcId="{57258269-2B07-3144-8EF3-FD5642EE7BEA}" destId="{FC7D8EE1-D322-0E47-94E3-5183E9A4A43C}" srcOrd="0" destOrd="0" presId="urn:microsoft.com/office/officeart/2005/8/layout/hierarchy1"/>
    <dgm:cxn modelId="{01F447DC-FEC3-4797-8236-66412BA43A04}" type="presParOf" srcId="{57258269-2B07-3144-8EF3-FD5642EE7BEA}" destId="{7F9286F2-1BC3-C943-8CCE-270301F2D35F}" srcOrd="1" destOrd="0" presId="urn:microsoft.com/office/officeart/2005/8/layout/hierarchy1"/>
    <dgm:cxn modelId="{AD1DE209-C63E-4BB6-AF93-43061BF1E37F}" type="presParOf" srcId="{8F9F5751-550B-8B4D-A610-740D66AC9B6A}" destId="{2A9CF5DE-1932-2C4E-99D7-F4C58B7407C2}" srcOrd="1" destOrd="0" presId="urn:microsoft.com/office/officeart/2005/8/layout/hierarchy1"/>
    <dgm:cxn modelId="{EED6320D-0E21-48A3-AE2B-4CE1FD3587B6}" type="presParOf" srcId="{2A9CF5DE-1932-2C4E-99D7-F4C58B7407C2}" destId="{10838F81-A382-B447-B83D-BDC6D89D9091}" srcOrd="0" destOrd="0" presId="urn:microsoft.com/office/officeart/2005/8/layout/hierarchy1"/>
    <dgm:cxn modelId="{9B117264-C1A8-47A7-BC31-670EB8DA5617}" type="presParOf" srcId="{2A9CF5DE-1932-2C4E-99D7-F4C58B7407C2}" destId="{C497E989-AB95-F945-BE6A-6C20AAA8367A}" srcOrd="1" destOrd="0" presId="urn:microsoft.com/office/officeart/2005/8/layout/hierarchy1"/>
    <dgm:cxn modelId="{C4FC0463-393F-495D-B03D-9290E27F8EFD}" type="presParOf" srcId="{C497E989-AB95-F945-BE6A-6C20AAA8367A}" destId="{AC3EB0D6-1A0B-3349-B179-A84ED7562AB5}" srcOrd="0" destOrd="0" presId="urn:microsoft.com/office/officeart/2005/8/layout/hierarchy1"/>
    <dgm:cxn modelId="{AFA04C29-239F-45CF-8215-6D38AD4098B7}" type="presParOf" srcId="{AC3EB0D6-1A0B-3349-B179-A84ED7562AB5}" destId="{B7B0D58D-4BA0-2E40-9C98-155F5AFC40C5}" srcOrd="0" destOrd="0" presId="urn:microsoft.com/office/officeart/2005/8/layout/hierarchy1"/>
    <dgm:cxn modelId="{2C28E254-703F-40C5-9744-D745E03990E7}" type="presParOf" srcId="{AC3EB0D6-1A0B-3349-B179-A84ED7562AB5}" destId="{708BEB85-14D5-5143-A8E6-E28CE5217A21}" srcOrd="1" destOrd="0" presId="urn:microsoft.com/office/officeart/2005/8/layout/hierarchy1"/>
    <dgm:cxn modelId="{5A79A595-9353-402B-90AE-B5A98A27CF26}" type="presParOf" srcId="{C497E989-AB95-F945-BE6A-6C20AAA8367A}" destId="{B8768274-C717-AC49-AAFF-A945EB3FC761}" srcOrd="1" destOrd="0" presId="urn:microsoft.com/office/officeart/2005/8/layout/hierarchy1"/>
    <dgm:cxn modelId="{09A6E443-08B6-4BA8-BE81-C3A6E602E2BD}" type="presParOf" srcId="{B8768274-C717-AC49-AAFF-A945EB3FC761}" destId="{4E024C01-A999-7248-86F4-119F309B5398}" srcOrd="0" destOrd="0" presId="urn:microsoft.com/office/officeart/2005/8/layout/hierarchy1"/>
    <dgm:cxn modelId="{3CCC8B6D-1825-4F85-A1D5-522CBF265345}" type="presParOf" srcId="{B8768274-C717-AC49-AAFF-A945EB3FC761}" destId="{AE799A3A-D2A5-F64E-9A7E-217793AAFEE4}" srcOrd="1" destOrd="0" presId="urn:microsoft.com/office/officeart/2005/8/layout/hierarchy1"/>
    <dgm:cxn modelId="{B27A3873-78F1-45E1-86DD-0804A18A60B2}" type="presParOf" srcId="{AE799A3A-D2A5-F64E-9A7E-217793AAFEE4}" destId="{4DD054E7-4A8A-1240-A800-D40135BE8612}" srcOrd="0" destOrd="0" presId="urn:microsoft.com/office/officeart/2005/8/layout/hierarchy1"/>
    <dgm:cxn modelId="{48FF9C82-A7F1-4274-8536-8CE1CB944817}" type="presParOf" srcId="{4DD054E7-4A8A-1240-A800-D40135BE8612}" destId="{462BE270-2555-8E44-83EE-142B6CB6BDDD}" srcOrd="0" destOrd="0" presId="urn:microsoft.com/office/officeart/2005/8/layout/hierarchy1"/>
    <dgm:cxn modelId="{9E025FF5-C811-42A6-AF62-B4D625B98EA9}" type="presParOf" srcId="{4DD054E7-4A8A-1240-A800-D40135BE8612}" destId="{2F9AF97B-EB49-564A-89DE-3B2491690F97}" srcOrd="1" destOrd="0" presId="urn:microsoft.com/office/officeart/2005/8/layout/hierarchy1"/>
    <dgm:cxn modelId="{33F7F96E-3105-4151-ADE4-098A9A503F6A}" type="presParOf" srcId="{AE799A3A-D2A5-F64E-9A7E-217793AAFEE4}" destId="{A50CFB9E-0240-A743-81AB-9EB037AA1476}" srcOrd="1" destOrd="0" presId="urn:microsoft.com/office/officeart/2005/8/layout/hierarchy1"/>
    <dgm:cxn modelId="{FE08CA92-1DA0-4D0C-BB0B-67ACDB7868C5}" type="presParOf" srcId="{A50CFB9E-0240-A743-81AB-9EB037AA1476}" destId="{4C1B0396-B9AD-9547-AFC4-02D6516745C2}" srcOrd="0" destOrd="0" presId="urn:microsoft.com/office/officeart/2005/8/layout/hierarchy1"/>
    <dgm:cxn modelId="{25823CAF-C524-434C-BB6D-A5022A7DA702}" type="presParOf" srcId="{A50CFB9E-0240-A743-81AB-9EB037AA1476}" destId="{ACA36166-F13A-2440-AA1B-A02F7ACF6A8D}" srcOrd="1" destOrd="0" presId="urn:microsoft.com/office/officeart/2005/8/layout/hierarchy1"/>
    <dgm:cxn modelId="{9391CEEF-873B-482B-AF02-923217867724}" type="presParOf" srcId="{ACA36166-F13A-2440-AA1B-A02F7ACF6A8D}" destId="{8D356348-4330-2A46-A4D2-EF00CE547808}" srcOrd="0" destOrd="0" presId="urn:microsoft.com/office/officeart/2005/8/layout/hierarchy1"/>
    <dgm:cxn modelId="{60339319-A5F6-438A-B926-95CCE4F0E469}" type="presParOf" srcId="{8D356348-4330-2A46-A4D2-EF00CE547808}" destId="{D68C788F-66E1-0043-92B6-D78F0EEFE765}" srcOrd="0" destOrd="0" presId="urn:microsoft.com/office/officeart/2005/8/layout/hierarchy1"/>
    <dgm:cxn modelId="{7F2C104C-3E48-4DED-915C-E6A0D7D77A0D}" type="presParOf" srcId="{8D356348-4330-2A46-A4D2-EF00CE547808}" destId="{F9DC51BD-D3D3-B441-926D-6C41F46E0411}" srcOrd="1" destOrd="0" presId="urn:microsoft.com/office/officeart/2005/8/layout/hierarchy1"/>
    <dgm:cxn modelId="{C1F452EC-D61F-4BEB-9389-F190E7B2FFC5}" type="presParOf" srcId="{ACA36166-F13A-2440-AA1B-A02F7ACF6A8D}" destId="{9D1959BC-36D2-F84C-A40C-0B4ECD5BAD97}" srcOrd="1" destOrd="0" presId="urn:microsoft.com/office/officeart/2005/8/layout/hierarchy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1B0396-B9AD-9547-AFC4-02D6516745C2}">
      <dsp:nvSpPr>
        <dsp:cNvPr id="0" name=""/>
        <dsp:cNvSpPr/>
      </dsp:nvSpPr>
      <dsp:spPr>
        <a:xfrm>
          <a:off x="4023137" y="5181748"/>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E024C01-A999-7248-86F4-119F309B5398}">
      <dsp:nvSpPr>
        <dsp:cNvPr id="0" name=""/>
        <dsp:cNvSpPr/>
      </dsp:nvSpPr>
      <dsp:spPr>
        <a:xfrm>
          <a:off x="4023137" y="4271011"/>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0838F81-A382-B447-B83D-BDC6D89D9091}">
      <dsp:nvSpPr>
        <dsp:cNvPr id="0" name=""/>
        <dsp:cNvSpPr/>
      </dsp:nvSpPr>
      <dsp:spPr>
        <a:xfrm>
          <a:off x="4023137" y="3360274"/>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C99E2B2-BC41-8C43-A627-AE9F7C5CE555}">
      <dsp:nvSpPr>
        <dsp:cNvPr id="0" name=""/>
        <dsp:cNvSpPr/>
      </dsp:nvSpPr>
      <dsp:spPr>
        <a:xfrm>
          <a:off x="4023137" y="2449537"/>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C1BC85-563E-8541-A7DD-042E87A31735}">
      <dsp:nvSpPr>
        <dsp:cNvPr id="0" name=""/>
        <dsp:cNvSpPr/>
      </dsp:nvSpPr>
      <dsp:spPr>
        <a:xfrm>
          <a:off x="4023137" y="1538800"/>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AD5BC8-3CF2-C141-A331-17A99DB2DFC2}">
      <dsp:nvSpPr>
        <dsp:cNvPr id="0" name=""/>
        <dsp:cNvSpPr/>
      </dsp:nvSpPr>
      <dsp:spPr>
        <a:xfrm>
          <a:off x="2976436" y="628063"/>
          <a:ext cx="1092421" cy="286091"/>
        </a:xfrm>
        <a:custGeom>
          <a:avLst/>
          <a:gdLst/>
          <a:ahLst/>
          <a:cxnLst/>
          <a:rect l="0" t="0" r="0" b="0"/>
          <a:pathLst>
            <a:path>
              <a:moveTo>
                <a:pt x="0" y="0"/>
              </a:moveTo>
              <a:lnTo>
                <a:pt x="0" y="194962"/>
              </a:lnTo>
              <a:lnTo>
                <a:pt x="1092421" y="194962"/>
              </a:lnTo>
              <a:lnTo>
                <a:pt x="1092421" y="28609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5A56F6E-61C4-4749-870B-B3E8B8EA0329}">
      <dsp:nvSpPr>
        <dsp:cNvPr id="0" name=""/>
        <dsp:cNvSpPr/>
      </dsp:nvSpPr>
      <dsp:spPr>
        <a:xfrm>
          <a:off x="2519839" y="5181748"/>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63A726C-45AF-A044-930A-6DA0001C16BD}">
      <dsp:nvSpPr>
        <dsp:cNvPr id="0" name=""/>
        <dsp:cNvSpPr/>
      </dsp:nvSpPr>
      <dsp:spPr>
        <a:xfrm>
          <a:off x="2519839" y="4271011"/>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9B6B5CF-E21E-844D-AFA2-4D9997B1AB8C}">
      <dsp:nvSpPr>
        <dsp:cNvPr id="0" name=""/>
        <dsp:cNvSpPr/>
      </dsp:nvSpPr>
      <dsp:spPr>
        <a:xfrm>
          <a:off x="2519839" y="3360274"/>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A10393-A514-6549-B994-BB6283EA604E}">
      <dsp:nvSpPr>
        <dsp:cNvPr id="0" name=""/>
        <dsp:cNvSpPr/>
      </dsp:nvSpPr>
      <dsp:spPr>
        <a:xfrm>
          <a:off x="2519839" y="2449537"/>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ABCA3E4-16BA-904E-87A2-E64C3DF9787C}">
      <dsp:nvSpPr>
        <dsp:cNvPr id="0" name=""/>
        <dsp:cNvSpPr/>
      </dsp:nvSpPr>
      <dsp:spPr>
        <a:xfrm>
          <a:off x="1908125" y="1538800"/>
          <a:ext cx="657433" cy="286091"/>
        </a:xfrm>
        <a:custGeom>
          <a:avLst/>
          <a:gdLst/>
          <a:ahLst/>
          <a:cxnLst/>
          <a:rect l="0" t="0" r="0" b="0"/>
          <a:pathLst>
            <a:path>
              <a:moveTo>
                <a:pt x="0" y="0"/>
              </a:moveTo>
              <a:lnTo>
                <a:pt x="0" y="194962"/>
              </a:lnTo>
              <a:lnTo>
                <a:pt x="657433" y="194962"/>
              </a:lnTo>
              <a:lnTo>
                <a:pt x="657433"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A8D208C-C5AC-784E-B09A-6F0B4D128EB9}">
      <dsp:nvSpPr>
        <dsp:cNvPr id="0" name=""/>
        <dsp:cNvSpPr/>
      </dsp:nvSpPr>
      <dsp:spPr>
        <a:xfrm>
          <a:off x="1067859" y="5920838"/>
          <a:ext cx="91440" cy="286091"/>
        </a:xfrm>
        <a:custGeom>
          <a:avLst/>
          <a:gdLst/>
          <a:ahLst/>
          <a:cxnLst/>
          <a:rect l="0" t="0" r="0" b="0"/>
          <a:pathLst>
            <a:path>
              <a:moveTo>
                <a:pt x="45720" y="0"/>
              </a:moveTo>
              <a:lnTo>
                <a:pt x="45720" y="194962"/>
              </a:lnTo>
              <a:lnTo>
                <a:pt x="106472" y="194962"/>
              </a:lnTo>
              <a:lnTo>
                <a:pt x="106472"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6A27EBA-E766-CD4E-B3C2-DED7582863FD}">
      <dsp:nvSpPr>
        <dsp:cNvPr id="0" name=""/>
        <dsp:cNvSpPr/>
      </dsp:nvSpPr>
      <dsp:spPr>
        <a:xfrm>
          <a:off x="1067859" y="5181748"/>
          <a:ext cx="91440" cy="286091"/>
        </a:xfrm>
        <a:custGeom>
          <a:avLst/>
          <a:gdLst/>
          <a:ahLst/>
          <a:cxnLst/>
          <a:rect l="0" t="0" r="0" b="0"/>
          <a:pathLst>
            <a:path>
              <a:moveTo>
                <a:pt x="106472" y="0"/>
              </a:moveTo>
              <a:lnTo>
                <a:pt x="106472" y="194962"/>
              </a:lnTo>
              <a:lnTo>
                <a:pt x="45720" y="194962"/>
              </a:ln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4ECB6D-83A7-8B4C-859C-DD9DBA7CF31D}">
      <dsp:nvSpPr>
        <dsp:cNvPr id="0" name=""/>
        <dsp:cNvSpPr/>
      </dsp:nvSpPr>
      <dsp:spPr>
        <a:xfrm>
          <a:off x="1128612" y="4271011"/>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FA9B0A-A653-9943-992F-DD2CD7240DDF}">
      <dsp:nvSpPr>
        <dsp:cNvPr id="0" name=""/>
        <dsp:cNvSpPr/>
      </dsp:nvSpPr>
      <dsp:spPr>
        <a:xfrm>
          <a:off x="1128612" y="3360274"/>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C4A9652-AF78-A744-B7A8-B314B5A1152A}">
      <dsp:nvSpPr>
        <dsp:cNvPr id="0" name=""/>
        <dsp:cNvSpPr/>
      </dsp:nvSpPr>
      <dsp:spPr>
        <a:xfrm>
          <a:off x="1128612" y="2449537"/>
          <a:ext cx="91440" cy="286091"/>
        </a:xfrm>
        <a:custGeom>
          <a:avLst/>
          <a:gdLst/>
          <a:ahLst/>
          <a:cxnLst/>
          <a:rect l="0" t="0" r="0" b="0"/>
          <a:pathLst>
            <a:path>
              <a:moveTo>
                <a:pt x="45720" y="0"/>
              </a:moveTo>
              <a:lnTo>
                <a:pt x="4572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F5AD7A3-CC70-2F46-B768-81932447C25C}">
      <dsp:nvSpPr>
        <dsp:cNvPr id="0" name=""/>
        <dsp:cNvSpPr/>
      </dsp:nvSpPr>
      <dsp:spPr>
        <a:xfrm>
          <a:off x="1174332" y="1538800"/>
          <a:ext cx="733792" cy="286091"/>
        </a:xfrm>
        <a:custGeom>
          <a:avLst/>
          <a:gdLst/>
          <a:ahLst/>
          <a:cxnLst/>
          <a:rect l="0" t="0" r="0" b="0"/>
          <a:pathLst>
            <a:path>
              <a:moveTo>
                <a:pt x="733792" y="0"/>
              </a:moveTo>
              <a:lnTo>
                <a:pt x="733792" y="194962"/>
              </a:lnTo>
              <a:lnTo>
                <a:pt x="0" y="194962"/>
              </a:lnTo>
              <a:lnTo>
                <a:pt x="0" y="28609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1B0B22-D345-384B-A77E-7C199D684107}">
      <dsp:nvSpPr>
        <dsp:cNvPr id="0" name=""/>
        <dsp:cNvSpPr/>
      </dsp:nvSpPr>
      <dsp:spPr>
        <a:xfrm>
          <a:off x="1908125" y="628063"/>
          <a:ext cx="1068310" cy="286091"/>
        </a:xfrm>
        <a:custGeom>
          <a:avLst/>
          <a:gdLst/>
          <a:ahLst/>
          <a:cxnLst/>
          <a:rect l="0" t="0" r="0" b="0"/>
          <a:pathLst>
            <a:path>
              <a:moveTo>
                <a:pt x="1068310" y="0"/>
              </a:moveTo>
              <a:lnTo>
                <a:pt x="1068310" y="194962"/>
              </a:lnTo>
              <a:lnTo>
                <a:pt x="0" y="194962"/>
              </a:lnTo>
              <a:lnTo>
                <a:pt x="0" y="28609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37E7A4-E58F-5144-BFF1-5AE9D7FAFED8}">
      <dsp:nvSpPr>
        <dsp:cNvPr id="0" name=""/>
        <dsp:cNvSpPr/>
      </dsp:nvSpPr>
      <dsp:spPr>
        <a:xfrm>
          <a:off x="1958607" y="3417"/>
          <a:ext cx="2035657"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3D72B29-7FB6-E245-8F68-972A095A010F}">
      <dsp:nvSpPr>
        <dsp:cNvPr id="0" name=""/>
        <dsp:cNvSpPr/>
      </dsp:nvSpPr>
      <dsp:spPr>
        <a:xfrm>
          <a:off x="2067907" y="107251"/>
          <a:ext cx="2035657"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Модель мотивации труда</a:t>
          </a:r>
          <a:endParaRPr lang="en-US" sz="1050" kern="1200">
            <a:latin typeface="Arial Narrow" pitchFamily="34" charset="0"/>
          </a:endParaRPr>
        </a:p>
      </dsp:txBody>
      <dsp:txXfrm>
        <a:off x="2067907" y="107251"/>
        <a:ext cx="2035657" cy="624645"/>
      </dsp:txXfrm>
    </dsp:sp>
    <dsp:sp modelId="{300341EF-AD43-0543-B858-6B51F6D4C845}">
      <dsp:nvSpPr>
        <dsp:cNvPr id="0" name=""/>
        <dsp:cNvSpPr/>
      </dsp:nvSpPr>
      <dsp:spPr>
        <a:xfrm>
          <a:off x="1032721" y="914154"/>
          <a:ext cx="1750808"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7E3206E-3EF5-1042-B8ED-F0F92DA92C20}">
      <dsp:nvSpPr>
        <dsp:cNvPr id="0" name=""/>
        <dsp:cNvSpPr/>
      </dsp:nvSpPr>
      <dsp:spPr>
        <a:xfrm>
          <a:off x="1142020" y="1017988"/>
          <a:ext cx="1750808"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Материальная мотивация</a:t>
          </a:r>
          <a:endParaRPr lang="en-US" sz="1050" kern="1200">
            <a:latin typeface="Arial Narrow" pitchFamily="34" charset="0"/>
          </a:endParaRPr>
        </a:p>
      </dsp:txBody>
      <dsp:txXfrm>
        <a:off x="1142020" y="1017988"/>
        <a:ext cx="1750808" cy="624645"/>
      </dsp:txXfrm>
    </dsp:sp>
    <dsp:sp modelId="{D631A0E2-EED7-4148-9EDE-F94F29248321}">
      <dsp:nvSpPr>
        <dsp:cNvPr id="0" name=""/>
        <dsp:cNvSpPr/>
      </dsp:nvSpPr>
      <dsp:spPr>
        <a:xfrm>
          <a:off x="626198" y="1824891"/>
          <a:ext cx="1096268"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F6E5517-3984-6145-A1A3-F6229B96F8AB}">
      <dsp:nvSpPr>
        <dsp:cNvPr id="0" name=""/>
        <dsp:cNvSpPr/>
      </dsp:nvSpPr>
      <dsp:spPr>
        <a:xfrm>
          <a:off x="735497" y="1928725"/>
          <a:ext cx="1096268"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Материальная денежная  (прямая) мотивация</a:t>
          </a:r>
          <a:endParaRPr lang="en-US" sz="1050" kern="1200">
            <a:latin typeface="Arial Narrow" pitchFamily="34" charset="0"/>
          </a:endParaRPr>
        </a:p>
      </dsp:txBody>
      <dsp:txXfrm>
        <a:off x="735497" y="1928725"/>
        <a:ext cx="1096268" cy="624645"/>
      </dsp:txXfrm>
    </dsp:sp>
    <dsp:sp modelId="{706EBD5E-BF26-A440-A445-A57B84E6EFB6}">
      <dsp:nvSpPr>
        <dsp:cNvPr id="0" name=""/>
        <dsp:cNvSpPr/>
      </dsp:nvSpPr>
      <dsp:spPr>
        <a:xfrm>
          <a:off x="598177" y="2735628"/>
          <a:ext cx="1152309"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4598892-BE1A-214D-B6EC-969A8FE79482}">
      <dsp:nvSpPr>
        <dsp:cNvPr id="0" name=""/>
        <dsp:cNvSpPr/>
      </dsp:nvSpPr>
      <dsp:spPr>
        <a:xfrm>
          <a:off x="707477" y="2839462"/>
          <a:ext cx="1152309"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Базовый оклад</a:t>
          </a:r>
          <a:endParaRPr lang="en-US" sz="1050" kern="1200">
            <a:latin typeface="Arial Narrow" pitchFamily="34" charset="0"/>
          </a:endParaRPr>
        </a:p>
      </dsp:txBody>
      <dsp:txXfrm>
        <a:off x="707477" y="2839462"/>
        <a:ext cx="1152309" cy="624645"/>
      </dsp:txXfrm>
    </dsp:sp>
    <dsp:sp modelId="{2E5D52A3-48BB-3445-B5B4-3B0F99B2E965}">
      <dsp:nvSpPr>
        <dsp:cNvPr id="0" name=""/>
        <dsp:cNvSpPr/>
      </dsp:nvSpPr>
      <dsp:spPr>
        <a:xfrm>
          <a:off x="593436" y="3646365"/>
          <a:ext cx="1161792"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5FA223B-056C-1E46-8682-D81ECA5498AF}">
      <dsp:nvSpPr>
        <dsp:cNvPr id="0" name=""/>
        <dsp:cNvSpPr/>
      </dsp:nvSpPr>
      <dsp:spPr>
        <a:xfrm>
          <a:off x="702735" y="3750199"/>
          <a:ext cx="1161792"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Премиальные выплаты по результатам работы</a:t>
          </a:r>
          <a:endParaRPr lang="en-US" sz="1050" kern="1200">
            <a:latin typeface="Arial Narrow" pitchFamily="34" charset="0"/>
          </a:endParaRPr>
        </a:p>
      </dsp:txBody>
      <dsp:txXfrm>
        <a:off x="702735" y="3750199"/>
        <a:ext cx="1161792" cy="624645"/>
      </dsp:txXfrm>
    </dsp:sp>
    <dsp:sp modelId="{8B5FF8F0-0C2E-F748-B063-3BB68C6D36D0}">
      <dsp:nvSpPr>
        <dsp:cNvPr id="0" name=""/>
        <dsp:cNvSpPr/>
      </dsp:nvSpPr>
      <dsp:spPr>
        <a:xfrm>
          <a:off x="601901" y="4557102"/>
          <a:ext cx="1144862"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BF64604-ECC6-6E41-80A0-9C4CB7D964AF}">
      <dsp:nvSpPr>
        <dsp:cNvPr id="0" name=""/>
        <dsp:cNvSpPr/>
      </dsp:nvSpPr>
      <dsp:spPr>
        <a:xfrm>
          <a:off x="711200" y="4660936"/>
          <a:ext cx="1144862"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Выплаты в процентах за выслугу лет</a:t>
          </a:r>
          <a:endParaRPr lang="en-US" sz="1050" kern="1200">
            <a:latin typeface="Arial Narrow" pitchFamily="34" charset="0"/>
          </a:endParaRPr>
        </a:p>
      </dsp:txBody>
      <dsp:txXfrm>
        <a:off x="711200" y="4660936"/>
        <a:ext cx="1144862" cy="624645"/>
      </dsp:txXfrm>
    </dsp:sp>
    <dsp:sp modelId="{D8663957-0E06-204F-9BE0-993600CCF77D}">
      <dsp:nvSpPr>
        <dsp:cNvPr id="0" name=""/>
        <dsp:cNvSpPr/>
      </dsp:nvSpPr>
      <dsp:spPr>
        <a:xfrm>
          <a:off x="550847" y="5467839"/>
          <a:ext cx="1125464" cy="4529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15073BA-E7F1-C44D-A0BA-8C62586547A9}">
      <dsp:nvSpPr>
        <dsp:cNvPr id="0" name=""/>
        <dsp:cNvSpPr/>
      </dsp:nvSpPr>
      <dsp:spPr>
        <a:xfrm>
          <a:off x="660146" y="5571673"/>
          <a:ext cx="1125464" cy="4529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Индексация з/п</a:t>
          </a:r>
          <a:endParaRPr lang="en-US" sz="1050" kern="1200">
            <a:latin typeface="Arial Narrow" pitchFamily="34" charset="0"/>
          </a:endParaRPr>
        </a:p>
      </dsp:txBody>
      <dsp:txXfrm>
        <a:off x="660146" y="5571673"/>
        <a:ext cx="1125464" cy="452999"/>
      </dsp:txXfrm>
    </dsp:sp>
    <dsp:sp modelId="{B3B686D1-EEA7-374C-9F94-4A0E8DBAB331}">
      <dsp:nvSpPr>
        <dsp:cNvPr id="0" name=""/>
        <dsp:cNvSpPr/>
      </dsp:nvSpPr>
      <dsp:spPr>
        <a:xfrm>
          <a:off x="456948" y="6206929"/>
          <a:ext cx="1434767" cy="50148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537AA6-15F5-EC4F-B643-1905EC1C221B}">
      <dsp:nvSpPr>
        <dsp:cNvPr id="0" name=""/>
        <dsp:cNvSpPr/>
      </dsp:nvSpPr>
      <dsp:spPr>
        <a:xfrm>
          <a:off x="566248" y="6310764"/>
          <a:ext cx="1434767" cy="50148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выплата единовр. пособия за добр. труд</a:t>
          </a:r>
          <a:endParaRPr lang="en-US" sz="1050" kern="1200">
            <a:latin typeface="Arial Narrow" pitchFamily="34" charset="0"/>
          </a:endParaRPr>
        </a:p>
      </dsp:txBody>
      <dsp:txXfrm>
        <a:off x="566248" y="6310764"/>
        <a:ext cx="1434767" cy="501484"/>
      </dsp:txXfrm>
    </dsp:sp>
    <dsp:sp modelId="{1F991661-09A2-1640-8610-EEA00935FA9F}">
      <dsp:nvSpPr>
        <dsp:cNvPr id="0" name=""/>
        <dsp:cNvSpPr/>
      </dsp:nvSpPr>
      <dsp:spPr>
        <a:xfrm>
          <a:off x="1941065" y="1824891"/>
          <a:ext cx="1248986"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44ABDB-A57F-3141-AB8A-246D969044E3}">
      <dsp:nvSpPr>
        <dsp:cNvPr id="0" name=""/>
        <dsp:cNvSpPr/>
      </dsp:nvSpPr>
      <dsp:spPr>
        <a:xfrm>
          <a:off x="2050364" y="1928725"/>
          <a:ext cx="1248986"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Материальная неденежная (косвенная) мотивация</a:t>
          </a:r>
          <a:endParaRPr lang="en-US" sz="1050" kern="1200">
            <a:latin typeface="Arial Narrow" pitchFamily="34" charset="0"/>
          </a:endParaRPr>
        </a:p>
      </dsp:txBody>
      <dsp:txXfrm>
        <a:off x="2050364" y="1928725"/>
        <a:ext cx="1248986" cy="624645"/>
      </dsp:txXfrm>
    </dsp:sp>
    <dsp:sp modelId="{74F8AE53-8B90-EA49-908F-9728AD0B2B22}">
      <dsp:nvSpPr>
        <dsp:cNvPr id="0" name=""/>
        <dsp:cNvSpPr/>
      </dsp:nvSpPr>
      <dsp:spPr>
        <a:xfrm>
          <a:off x="2002531" y="2735628"/>
          <a:ext cx="1126054"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9C2195E-C1BF-A143-89D2-2C7DBBFE3851}">
      <dsp:nvSpPr>
        <dsp:cNvPr id="0" name=""/>
        <dsp:cNvSpPr/>
      </dsp:nvSpPr>
      <dsp:spPr>
        <a:xfrm>
          <a:off x="2111831" y="2839462"/>
          <a:ext cx="1126054"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участие в выплате сссуд, займов</a:t>
          </a:r>
          <a:endParaRPr lang="en-US" sz="1050" kern="1200">
            <a:latin typeface="Arial Narrow" pitchFamily="34" charset="0"/>
          </a:endParaRPr>
        </a:p>
      </dsp:txBody>
      <dsp:txXfrm>
        <a:off x="2111831" y="2839462"/>
        <a:ext cx="1126054" cy="624645"/>
      </dsp:txXfrm>
    </dsp:sp>
    <dsp:sp modelId="{3DFF82F4-4AE7-BB4F-88CE-1A934165204B}">
      <dsp:nvSpPr>
        <dsp:cNvPr id="0" name=""/>
        <dsp:cNvSpPr/>
      </dsp:nvSpPr>
      <dsp:spPr>
        <a:xfrm>
          <a:off x="2073711" y="3646365"/>
          <a:ext cx="983694"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0B6A875-8A9D-3D48-9491-E9D5D9BC8BC9}">
      <dsp:nvSpPr>
        <dsp:cNvPr id="0" name=""/>
        <dsp:cNvSpPr/>
      </dsp:nvSpPr>
      <dsp:spPr>
        <a:xfrm>
          <a:off x="2183011" y="3750199"/>
          <a:ext cx="983694"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обеспечение питания</a:t>
          </a:r>
          <a:endParaRPr lang="en-US" sz="1050" kern="1200">
            <a:latin typeface="Arial Narrow" pitchFamily="34" charset="0"/>
          </a:endParaRPr>
        </a:p>
      </dsp:txBody>
      <dsp:txXfrm>
        <a:off x="2183011" y="3750199"/>
        <a:ext cx="983694" cy="624645"/>
      </dsp:txXfrm>
    </dsp:sp>
    <dsp:sp modelId="{94190904-8E0E-1F40-A48E-C6E92A0D09C6}">
      <dsp:nvSpPr>
        <dsp:cNvPr id="0" name=""/>
        <dsp:cNvSpPr/>
      </dsp:nvSpPr>
      <dsp:spPr>
        <a:xfrm>
          <a:off x="2073711" y="4557102"/>
          <a:ext cx="983694"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0BEC2BA-CEFC-A844-AFE9-C851254CA054}">
      <dsp:nvSpPr>
        <dsp:cNvPr id="0" name=""/>
        <dsp:cNvSpPr/>
      </dsp:nvSpPr>
      <dsp:spPr>
        <a:xfrm>
          <a:off x="2183011" y="4660936"/>
          <a:ext cx="983694"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компенсация медицинских мероприятий</a:t>
          </a:r>
          <a:endParaRPr lang="en-US" sz="1050" kern="1200">
            <a:latin typeface="Arial Narrow" pitchFamily="34" charset="0"/>
          </a:endParaRPr>
        </a:p>
      </dsp:txBody>
      <dsp:txXfrm>
        <a:off x="2183011" y="4660936"/>
        <a:ext cx="983694" cy="624645"/>
      </dsp:txXfrm>
    </dsp:sp>
    <dsp:sp modelId="{50F15EF8-8476-8940-844C-3036723E6290}">
      <dsp:nvSpPr>
        <dsp:cNvPr id="0" name=""/>
        <dsp:cNvSpPr/>
      </dsp:nvSpPr>
      <dsp:spPr>
        <a:xfrm>
          <a:off x="2073711" y="5467839"/>
          <a:ext cx="983694"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79EC762-3F94-0F49-AF2D-9D1EAAA296E1}">
      <dsp:nvSpPr>
        <dsp:cNvPr id="0" name=""/>
        <dsp:cNvSpPr/>
      </dsp:nvSpPr>
      <dsp:spPr>
        <a:xfrm>
          <a:off x="2183011" y="5571673"/>
          <a:ext cx="983694"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выделение санаторно-курортных путевок</a:t>
          </a:r>
          <a:endParaRPr lang="en-US" sz="1050" kern="1200">
            <a:latin typeface="Arial Narrow" pitchFamily="34" charset="0"/>
          </a:endParaRPr>
        </a:p>
      </dsp:txBody>
      <dsp:txXfrm>
        <a:off x="2183011" y="5571673"/>
        <a:ext cx="983694" cy="624645"/>
      </dsp:txXfrm>
    </dsp:sp>
    <dsp:sp modelId="{8D558B46-A516-EE47-9189-8B5E64F45552}">
      <dsp:nvSpPr>
        <dsp:cNvPr id="0" name=""/>
        <dsp:cNvSpPr/>
      </dsp:nvSpPr>
      <dsp:spPr>
        <a:xfrm>
          <a:off x="3217563" y="914154"/>
          <a:ext cx="1702588"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B03CDF-108C-3C46-9743-9F96AF456749}">
      <dsp:nvSpPr>
        <dsp:cNvPr id="0" name=""/>
        <dsp:cNvSpPr/>
      </dsp:nvSpPr>
      <dsp:spPr>
        <a:xfrm>
          <a:off x="3326863" y="1017988"/>
          <a:ext cx="1702588"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Нематериальная мотивация</a:t>
          </a:r>
          <a:endParaRPr lang="en-US" sz="1050" kern="1200">
            <a:latin typeface="Arial Narrow" pitchFamily="34" charset="0"/>
          </a:endParaRPr>
        </a:p>
      </dsp:txBody>
      <dsp:txXfrm>
        <a:off x="3326863" y="1017988"/>
        <a:ext cx="1702588" cy="624645"/>
      </dsp:txXfrm>
    </dsp:sp>
    <dsp:sp modelId="{260F9986-08E0-5B4C-8094-E9A4DB15CA6F}">
      <dsp:nvSpPr>
        <dsp:cNvPr id="0" name=""/>
        <dsp:cNvSpPr/>
      </dsp:nvSpPr>
      <dsp:spPr>
        <a:xfrm>
          <a:off x="3408651" y="1824891"/>
          <a:ext cx="1320412"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14DB5BE-C81A-2948-9202-5271831DF9B5}">
      <dsp:nvSpPr>
        <dsp:cNvPr id="0" name=""/>
        <dsp:cNvSpPr/>
      </dsp:nvSpPr>
      <dsp:spPr>
        <a:xfrm>
          <a:off x="3517950" y="1928725"/>
          <a:ext cx="1320412"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Повышение в должности - возможности карьерного роста</a:t>
          </a:r>
          <a:endParaRPr lang="en-US" sz="1050" kern="1200">
            <a:latin typeface="Arial Narrow" pitchFamily="34" charset="0"/>
          </a:endParaRPr>
        </a:p>
      </dsp:txBody>
      <dsp:txXfrm>
        <a:off x="3517950" y="1928725"/>
        <a:ext cx="1320412" cy="624645"/>
      </dsp:txXfrm>
    </dsp:sp>
    <dsp:sp modelId="{FC7D8EE1-D322-0E47-94E3-5183E9A4A43C}">
      <dsp:nvSpPr>
        <dsp:cNvPr id="0" name=""/>
        <dsp:cNvSpPr/>
      </dsp:nvSpPr>
      <dsp:spPr>
        <a:xfrm>
          <a:off x="3480711" y="2735628"/>
          <a:ext cx="1176291"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F9286F2-1BC3-C943-8CCE-270301F2D35F}">
      <dsp:nvSpPr>
        <dsp:cNvPr id="0" name=""/>
        <dsp:cNvSpPr/>
      </dsp:nvSpPr>
      <dsp:spPr>
        <a:xfrm>
          <a:off x="3590011" y="2839462"/>
          <a:ext cx="1176291"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Поощрение свободным временем</a:t>
          </a:r>
          <a:endParaRPr lang="en-US" sz="1050" kern="1200">
            <a:latin typeface="Arial Narrow" pitchFamily="34" charset="0"/>
          </a:endParaRPr>
        </a:p>
      </dsp:txBody>
      <dsp:txXfrm>
        <a:off x="3590011" y="2839462"/>
        <a:ext cx="1176291" cy="624645"/>
      </dsp:txXfrm>
    </dsp:sp>
    <dsp:sp modelId="{B7B0D58D-4BA0-2E40-9C98-155F5AFC40C5}">
      <dsp:nvSpPr>
        <dsp:cNvPr id="0" name=""/>
        <dsp:cNvSpPr/>
      </dsp:nvSpPr>
      <dsp:spPr>
        <a:xfrm>
          <a:off x="3392366" y="3646365"/>
          <a:ext cx="1352983"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08BEB85-14D5-5143-A8E6-E28CE5217A21}">
      <dsp:nvSpPr>
        <dsp:cNvPr id="0" name=""/>
        <dsp:cNvSpPr/>
      </dsp:nvSpPr>
      <dsp:spPr>
        <a:xfrm>
          <a:off x="3501665" y="3750199"/>
          <a:ext cx="1352983"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Общественное признание заслуг работника</a:t>
          </a:r>
          <a:endParaRPr lang="en-US" sz="1050" kern="1200">
            <a:latin typeface="Arial Narrow" pitchFamily="34" charset="0"/>
          </a:endParaRPr>
        </a:p>
      </dsp:txBody>
      <dsp:txXfrm>
        <a:off x="3501665" y="3750199"/>
        <a:ext cx="1352983" cy="624645"/>
      </dsp:txXfrm>
    </dsp:sp>
    <dsp:sp modelId="{462BE270-2555-8E44-83EE-142B6CB6BDDD}">
      <dsp:nvSpPr>
        <dsp:cNvPr id="0" name=""/>
        <dsp:cNvSpPr/>
      </dsp:nvSpPr>
      <dsp:spPr>
        <a:xfrm>
          <a:off x="3463044" y="4557102"/>
          <a:ext cx="1211626" cy="6246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F9AF97B-EB49-564A-89DE-3B2491690F97}">
      <dsp:nvSpPr>
        <dsp:cNvPr id="0" name=""/>
        <dsp:cNvSpPr/>
      </dsp:nvSpPr>
      <dsp:spPr>
        <a:xfrm>
          <a:off x="3572343" y="4660936"/>
          <a:ext cx="1211626" cy="6246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Личное признание заслуг работника</a:t>
          </a:r>
          <a:endParaRPr lang="en-US" sz="1050" kern="1200">
            <a:latin typeface="Arial Narrow" pitchFamily="34" charset="0"/>
          </a:endParaRPr>
        </a:p>
      </dsp:txBody>
      <dsp:txXfrm>
        <a:off x="3572343" y="4660936"/>
        <a:ext cx="1211626" cy="624645"/>
      </dsp:txXfrm>
    </dsp:sp>
    <dsp:sp modelId="{D68C788F-66E1-0043-92B6-D78F0EEFE765}">
      <dsp:nvSpPr>
        <dsp:cNvPr id="0" name=""/>
        <dsp:cNvSpPr/>
      </dsp:nvSpPr>
      <dsp:spPr>
        <a:xfrm>
          <a:off x="3427705" y="5467839"/>
          <a:ext cx="1282304" cy="49165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9DC51BD-D3D3-B441-926D-6C41F46E0411}">
      <dsp:nvSpPr>
        <dsp:cNvPr id="0" name=""/>
        <dsp:cNvSpPr/>
      </dsp:nvSpPr>
      <dsp:spPr>
        <a:xfrm>
          <a:off x="3537004" y="5571673"/>
          <a:ext cx="1282304" cy="49165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Arial Narrow" pitchFamily="34" charset="0"/>
            </a:rPr>
            <a:t>Приоритеты в получении нового автобуса</a:t>
          </a:r>
          <a:endParaRPr lang="en-US" sz="1050" kern="1200">
            <a:latin typeface="Arial Narrow" pitchFamily="34" charset="0"/>
          </a:endParaRPr>
        </a:p>
      </dsp:txBody>
      <dsp:txXfrm>
        <a:off x="3537004" y="5571673"/>
        <a:ext cx="1282304" cy="4916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2A335-F9D3-49CA-981F-989A75B9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5988</Words>
  <Characters>34135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саша</cp:lastModifiedBy>
  <cp:revision>6</cp:revision>
  <dcterms:created xsi:type="dcterms:W3CDTF">2017-11-21T21:26:00Z</dcterms:created>
  <dcterms:modified xsi:type="dcterms:W3CDTF">2019-09-25T03:38:00Z</dcterms:modified>
</cp:coreProperties>
</file>