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4923" w:rsidRPr="000A25AE" w:rsidRDefault="002A4923" w:rsidP="002A4923">
      <w:pPr>
        <w:pStyle w:val="ae"/>
        <w:jc w:val="center"/>
        <w:rPr>
          <w:rFonts w:ascii="Times New Roman" w:hAnsi="Times New Roman" w:cs="Times New Roman"/>
          <w:color w:val="0D0D0D" w:themeColor="text1" w:themeTint="F2"/>
        </w:rPr>
      </w:pPr>
      <w:r w:rsidRPr="000A25AE">
        <w:rPr>
          <w:rFonts w:ascii="Times New Roman" w:hAnsi="Times New Roman" w:cs="Times New Roman"/>
          <w:color w:val="0D0D0D" w:themeColor="text1" w:themeTint="F2"/>
        </w:rPr>
        <w:t>ОГЛАВЛЕНИЕ</w:t>
      </w:r>
    </w:p>
    <w:p w:rsidR="002A4923" w:rsidRPr="000A25AE" w:rsidRDefault="002A4923" w:rsidP="002A4923">
      <w:pPr>
        <w:rPr>
          <w:rFonts w:ascii="Times New Roman" w:hAnsi="Times New Roman" w:cs="Times New Roman"/>
          <w:color w:val="0D0D0D" w:themeColor="text1" w:themeTint="F2"/>
          <w:sz w:val="28"/>
          <w:szCs w:val="28"/>
        </w:rPr>
      </w:pPr>
    </w:p>
    <w:p w:rsidR="002A4923" w:rsidRPr="000A25AE" w:rsidRDefault="002A4923" w:rsidP="002A4923">
      <w:pPr>
        <w:pStyle w:val="2"/>
        <w:ind w:left="0"/>
        <w:jc w:val="both"/>
        <w:rPr>
          <w:rFonts w:ascii="Times New Roman" w:hAnsi="Times New Roman" w:cs="Times New Roman"/>
          <w:b/>
          <w:color w:val="0D0D0D" w:themeColor="text1" w:themeTint="F2"/>
          <w:sz w:val="28"/>
          <w:szCs w:val="28"/>
        </w:rPr>
      </w:pPr>
      <w:r w:rsidRPr="000A25AE">
        <w:rPr>
          <w:rFonts w:ascii="Times New Roman" w:hAnsi="Times New Roman" w:cs="Times New Roman"/>
          <w:color w:val="0D0D0D" w:themeColor="text1" w:themeTint="F2"/>
          <w:sz w:val="28"/>
          <w:szCs w:val="28"/>
        </w:rPr>
        <w:t>ВВЕДЕНИЕ</w:t>
      </w:r>
      <w:r w:rsidRPr="000A25AE">
        <w:rPr>
          <w:rFonts w:ascii="Times New Roman" w:hAnsi="Times New Roman" w:cs="Times New Roman"/>
          <w:color w:val="0D0D0D" w:themeColor="text1" w:themeTint="F2"/>
          <w:sz w:val="28"/>
          <w:szCs w:val="28"/>
        </w:rPr>
        <w:ptab w:relativeTo="margin" w:alignment="right" w:leader="dot"/>
      </w:r>
      <w:r w:rsidRPr="000A25AE">
        <w:rPr>
          <w:rFonts w:ascii="Times New Roman" w:hAnsi="Times New Roman" w:cs="Times New Roman"/>
          <w:color w:val="0D0D0D" w:themeColor="text1" w:themeTint="F2"/>
          <w:sz w:val="28"/>
          <w:szCs w:val="28"/>
        </w:rPr>
        <w:t>3</w:t>
      </w:r>
    </w:p>
    <w:p w:rsidR="002A4923" w:rsidRPr="000A25AE" w:rsidRDefault="002A4923" w:rsidP="002A4923">
      <w:pPr>
        <w:pStyle w:val="2"/>
        <w:ind w:left="0"/>
        <w:jc w:val="both"/>
        <w:rPr>
          <w:rFonts w:ascii="Times New Roman" w:hAnsi="Times New Roman" w:cs="Times New Roman"/>
          <w:color w:val="0D0D0D" w:themeColor="text1" w:themeTint="F2"/>
          <w:sz w:val="28"/>
          <w:szCs w:val="28"/>
        </w:rPr>
      </w:pPr>
      <w:r w:rsidRPr="000A25AE">
        <w:rPr>
          <w:rFonts w:ascii="Times New Roman" w:hAnsi="Times New Roman" w:cs="Times New Roman"/>
          <w:color w:val="0D0D0D" w:themeColor="text1" w:themeTint="F2"/>
          <w:sz w:val="28"/>
          <w:szCs w:val="28"/>
        </w:rPr>
        <w:t xml:space="preserve">Глава 1. Россия и Испания: векторы взаимодействия </w:t>
      </w:r>
      <w:r w:rsidRPr="000A25AE">
        <w:rPr>
          <w:rFonts w:ascii="Times New Roman" w:hAnsi="Times New Roman" w:cs="Times New Roman"/>
          <w:color w:val="0D0D0D" w:themeColor="text1" w:themeTint="F2"/>
          <w:sz w:val="28"/>
          <w:szCs w:val="28"/>
        </w:rPr>
        <w:ptab w:relativeTo="margin" w:alignment="right" w:leader="dot"/>
      </w:r>
      <w:r w:rsidRPr="000A25AE">
        <w:rPr>
          <w:rFonts w:ascii="Times New Roman" w:hAnsi="Times New Roman" w:cs="Times New Roman"/>
          <w:color w:val="0D0D0D" w:themeColor="text1" w:themeTint="F2"/>
          <w:sz w:val="28"/>
          <w:szCs w:val="28"/>
        </w:rPr>
        <w:t>5</w:t>
      </w:r>
    </w:p>
    <w:p w:rsidR="002A4923" w:rsidRPr="000A25AE" w:rsidRDefault="002A4923" w:rsidP="002A4923">
      <w:pPr>
        <w:pStyle w:val="3"/>
        <w:ind w:left="0"/>
        <w:jc w:val="both"/>
        <w:rPr>
          <w:rFonts w:ascii="Times New Roman" w:hAnsi="Times New Roman" w:cs="Times New Roman"/>
          <w:color w:val="0D0D0D" w:themeColor="text1" w:themeTint="F2"/>
          <w:sz w:val="28"/>
          <w:szCs w:val="28"/>
        </w:rPr>
      </w:pPr>
      <w:r w:rsidRPr="000A25AE">
        <w:rPr>
          <w:rFonts w:ascii="Times New Roman" w:hAnsi="Times New Roman" w:cs="Times New Roman"/>
          <w:color w:val="0D0D0D" w:themeColor="text1" w:themeTint="F2"/>
          <w:sz w:val="28"/>
          <w:szCs w:val="28"/>
        </w:rPr>
        <w:t xml:space="preserve">1.1.История становления российско-испанских отношений </w:t>
      </w:r>
      <w:r w:rsidRPr="000A25AE">
        <w:rPr>
          <w:rFonts w:ascii="Times New Roman" w:hAnsi="Times New Roman" w:cs="Times New Roman"/>
          <w:color w:val="0D0D0D" w:themeColor="text1" w:themeTint="F2"/>
          <w:sz w:val="28"/>
          <w:szCs w:val="28"/>
        </w:rPr>
        <w:ptab w:relativeTo="margin" w:alignment="right" w:leader="dot"/>
      </w:r>
      <w:r w:rsidR="000A25AE" w:rsidRPr="000A25AE">
        <w:rPr>
          <w:rFonts w:ascii="Times New Roman" w:hAnsi="Times New Roman" w:cs="Times New Roman"/>
          <w:color w:val="0D0D0D" w:themeColor="text1" w:themeTint="F2"/>
          <w:sz w:val="28"/>
          <w:szCs w:val="28"/>
        </w:rPr>
        <w:t>5</w:t>
      </w:r>
    </w:p>
    <w:p w:rsidR="002A4923" w:rsidRPr="000A25AE" w:rsidRDefault="002A4923" w:rsidP="002A4923">
      <w:pPr>
        <w:pStyle w:val="2"/>
        <w:ind w:left="0"/>
        <w:jc w:val="both"/>
        <w:rPr>
          <w:rFonts w:ascii="Times New Roman" w:hAnsi="Times New Roman" w:cs="Times New Roman"/>
          <w:color w:val="0D0D0D" w:themeColor="text1" w:themeTint="F2"/>
          <w:sz w:val="28"/>
          <w:szCs w:val="28"/>
        </w:rPr>
      </w:pPr>
      <w:r w:rsidRPr="000A25AE">
        <w:rPr>
          <w:rFonts w:ascii="Times New Roman" w:hAnsi="Times New Roman" w:cs="Times New Roman"/>
          <w:color w:val="0D0D0D" w:themeColor="text1" w:themeTint="F2"/>
          <w:sz w:val="28"/>
          <w:szCs w:val="28"/>
        </w:rPr>
        <w:t xml:space="preserve">1.2.Стратегическая цель – «Партнерство для модернизации» </w:t>
      </w:r>
      <w:r w:rsidRPr="000A25AE">
        <w:rPr>
          <w:rFonts w:ascii="Times New Roman" w:hAnsi="Times New Roman" w:cs="Times New Roman"/>
          <w:color w:val="0D0D0D" w:themeColor="text1" w:themeTint="F2"/>
          <w:sz w:val="28"/>
          <w:szCs w:val="28"/>
        </w:rPr>
        <w:ptab w:relativeTo="margin" w:alignment="right" w:leader="dot"/>
      </w:r>
      <w:r w:rsidR="000A25AE" w:rsidRPr="000A25AE">
        <w:rPr>
          <w:rFonts w:ascii="Times New Roman" w:hAnsi="Times New Roman" w:cs="Times New Roman"/>
          <w:color w:val="0D0D0D" w:themeColor="text1" w:themeTint="F2"/>
          <w:sz w:val="28"/>
          <w:szCs w:val="28"/>
        </w:rPr>
        <w:t>10</w:t>
      </w:r>
    </w:p>
    <w:p w:rsidR="002A4923" w:rsidRPr="000A25AE" w:rsidRDefault="002A4923" w:rsidP="002A4923">
      <w:pPr>
        <w:pStyle w:val="2"/>
        <w:ind w:left="0"/>
        <w:jc w:val="both"/>
        <w:rPr>
          <w:rFonts w:ascii="Times New Roman" w:hAnsi="Times New Roman" w:cs="Times New Roman"/>
          <w:color w:val="0D0D0D" w:themeColor="text1" w:themeTint="F2"/>
          <w:sz w:val="28"/>
          <w:szCs w:val="28"/>
        </w:rPr>
      </w:pPr>
      <w:r w:rsidRPr="000A25AE">
        <w:rPr>
          <w:rFonts w:ascii="Times New Roman" w:hAnsi="Times New Roman" w:cs="Times New Roman"/>
          <w:color w:val="0D0D0D" w:themeColor="text1" w:themeTint="F2"/>
          <w:sz w:val="28"/>
          <w:szCs w:val="28"/>
        </w:rPr>
        <w:t xml:space="preserve">Глава 2. Российско-испанские культурные связи  в начале </w:t>
      </w:r>
      <w:r w:rsidRPr="000A25AE">
        <w:rPr>
          <w:rFonts w:ascii="Times New Roman" w:hAnsi="Times New Roman" w:cs="Times New Roman"/>
          <w:color w:val="0D0D0D" w:themeColor="text1" w:themeTint="F2"/>
          <w:sz w:val="28"/>
          <w:szCs w:val="28"/>
          <w:lang w:val="en-US"/>
        </w:rPr>
        <w:t>XXI</w:t>
      </w:r>
      <w:r w:rsidRPr="000A25AE">
        <w:rPr>
          <w:rFonts w:ascii="Times New Roman" w:hAnsi="Times New Roman" w:cs="Times New Roman"/>
          <w:color w:val="0D0D0D" w:themeColor="text1" w:themeTint="F2"/>
          <w:sz w:val="28"/>
          <w:szCs w:val="28"/>
        </w:rPr>
        <w:t xml:space="preserve"> века</w:t>
      </w:r>
      <w:r w:rsidRPr="000A25AE">
        <w:rPr>
          <w:rFonts w:ascii="Times New Roman" w:hAnsi="Times New Roman" w:cs="Times New Roman"/>
          <w:color w:val="0D0D0D" w:themeColor="text1" w:themeTint="F2"/>
          <w:sz w:val="28"/>
          <w:szCs w:val="28"/>
        </w:rPr>
        <w:ptab w:relativeTo="margin" w:alignment="right" w:leader="dot"/>
      </w:r>
      <w:r w:rsidR="000A25AE" w:rsidRPr="000A25AE">
        <w:rPr>
          <w:rFonts w:ascii="Times New Roman" w:hAnsi="Times New Roman" w:cs="Times New Roman"/>
          <w:color w:val="0D0D0D" w:themeColor="text1" w:themeTint="F2"/>
          <w:sz w:val="28"/>
          <w:szCs w:val="28"/>
        </w:rPr>
        <w:t>1</w:t>
      </w:r>
      <w:r w:rsidRPr="000A25AE">
        <w:rPr>
          <w:rFonts w:ascii="Times New Roman" w:hAnsi="Times New Roman" w:cs="Times New Roman"/>
          <w:color w:val="0D0D0D" w:themeColor="text1" w:themeTint="F2"/>
          <w:sz w:val="28"/>
          <w:szCs w:val="28"/>
        </w:rPr>
        <w:t>6</w:t>
      </w:r>
    </w:p>
    <w:p w:rsidR="002A4923" w:rsidRPr="000A25AE" w:rsidRDefault="002A4923" w:rsidP="002A4923">
      <w:pPr>
        <w:pStyle w:val="2"/>
        <w:ind w:left="0"/>
        <w:jc w:val="both"/>
        <w:rPr>
          <w:rFonts w:ascii="Times New Roman" w:hAnsi="Times New Roman" w:cs="Times New Roman"/>
          <w:color w:val="0D0D0D" w:themeColor="text1" w:themeTint="F2"/>
          <w:sz w:val="28"/>
          <w:szCs w:val="28"/>
        </w:rPr>
      </w:pPr>
      <w:r w:rsidRPr="000A25AE">
        <w:rPr>
          <w:rFonts w:ascii="Times New Roman" w:hAnsi="Times New Roman" w:cs="Times New Roman"/>
          <w:color w:val="0D0D0D" w:themeColor="text1" w:themeTint="F2"/>
          <w:sz w:val="28"/>
          <w:szCs w:val="28"/>
        </w:rPr>
        <w:t xml:space="preserve">2.1.Научно-культурное взаимодействие РФ и Королевства Испания в 2000 – 2004 гг </w:t>
      </w:r>
      <w:r w:rsidRPr="000A25AE">
        <w:rPr>
          <w:rFonts w:ascii="Times New Roman" w:hAnsi="Times New Roman" w:cs="Times New Roman"/>
          <w:color w:val="0D0D0D" w:themeColor="text1" w:themeTint="F2"/>
          <w:sz w:val="28"/>
          <w:szCs w:val="28"/>
        </w:rPr>
        <w:ptab w:relativeTo="margin" w:alignment="right" w:leader="dot"/>
      </w:r>
      <w:r w:rsidR="000A25AE" w:rsidRPr="000A25AE">
        <w:rPr>
          <w:rFonts w:ascii="Times New Roman" w:hAnsi="Times New Roman" w:cs="Times New Roman"/>
          <w:color w:val="0D0D0D" w:themeColor="text1" w:themeTint="F2"/>
          <w:sz w:val="28"/>
          <w:szCs w:val="28"/>
        </w:rPr>
        <w:t>16</w:t>
      </w:r>
    </w:p>
    <w:p w:rsidR="002A4923" w:rsidRPr="000A25AE" w:rsidRDefault="002A4923" w:rsidP="002A4923">
      <w:pPr>
        <w:pStyle w:val="3"/>
        <w:ind w:left="0"/>
        <w:jc w:val="both"/>
        <w:rPr>
          <w:rFonts w:ascii="Times New Roman" w:hAnsi="Times New Roman" w:cs="Times New Roman"/>
          <w:color w:val="0D0D0D" w:themeColor="text1" w:themeTint="F2"/>
          <w:sz w:val="28"/>
          <w:szCs w:val="28"/>
        </w:rPr>
      </w:pPr>
      <w:r w:rsidRPr="000A25AE">
        <w:rPr>
          <w:rFonts w:ascii="Times New Roman" w:hAnsi="Times New Roman" w:cs="Times New Roman"/>
          <w:color w:val="0D0D0D" w:themeColor="text1" w:themeTint="F2"/>
          <w:sz w:val="28"/>
          <w:szCs w:val="28"/>
        </w:rPr>
        <w:t xml:space="preserve">2.2.Культурная и научная кооперация России и Испании с 2004 г. по 2011 г. </w:t>
      </w:r>
      <w:r w:rsidRPr="000A25AE">
        <w:rPr>
          <w:rFonts w:ascii="Times New Roman" w:hAnsi="Times New Roman" w:cs="Times New Roman"/>
          <w:color w:val="0D0D0D" w:themeColor="text1" w:themeTint="F2"/>
          <w:sz w:val="28"/>
          <w:szCs w:val="28"/>
        </w:rPr>
        <w:ptab w:relativeTo="margin" w:alignment="right" w:leader="dot"/>
      </w:r>
      <w:r w:rsidR="000A25AE" w:rsidRPr="000A25AE">
        <w:rPr>
          <w:rFonts w:ascii="Times New Roman" w:hAnsi="Times New Roman" w:cs="Times New Roman"/>
          <w:color w:val="0D0D0D" w:themeColor="text1" w:themeTint="F2"/>
          <w:sz w:val="28"/>
          <w:szCs w:val="28"/>
        </w:rPr>
        <w:t>20</w:t>
      </w:r>
    </w:p>
    <w:p w:rsidR="002A4923" w:rsidRPr="000A25AE" w:rsidRDefault="002A4923" w:rsidP="002A4923">
      <w:pPr>
        <w:pStyle w:val="2"/>
        <w:ind w:left="0"/>
        <w:jc w:val="both"/>
        <w:rPr>
          <w:rFonts w:ascii="Times New Roman" w:hAnsi="Times New Roman" w:cs="Times New Roman"/>
          <w:color w:val="0D0D0D" w:themeColor="text1" w:themeTint="F2"/>
          <w:sz w:val="28"/>
          <w:szCs w:val="28"/>
        </w:rPr>
      </w:pPr>
      <w:r w:rsidRPr="000A25AE">
        <w:rPr>
          <w:rFonts w:ascii="Times New Roman" w:hAnsi="Times New Roman" w:cs="Times New Roman"/>
          <w:color w:val="0D0D0D" w:themeColor="text1" w:themeTint="F2"/>
          <w:sz w:val="28"/>
          <w:szCs w:val="28"/>
        </w:rPr>
        <w:t xml:space="preserve">2.3.Российско-испанское взаимодействие в области науки и культуры перспективные направления </w:t>
      </w:r>
      <w:r w:rsidRPr="000A25AE">
        <w:rPr>
          <w:rFonts w:ascii="Times New Roman" w:hAnsi="Times New Roman" w:cs="Times New Roman"/>
          <w:color w:val="0D0D0D" w:themeColor="text1" w:themeTint="F2"/>
          <w:sz w:val="28"/>
          <w:szCs w:val="28"/>
        </w:rPr>
        <w:ptab w:relativeTo="margin" w:alignment="right" w:leader="dot"/>
      </w:r>
      <w:r w:rsidR="000A25AE" w:rsidRPr="000A25AE">
        <w:rPr>
          <w:rFonts w:ascii="Times New Roman" w:hAnsi="Times New Roman" w:cs="Times New Roman"/>
          <w:color w:val="0D0D0D" w:themeColor="text1" w:themeTint="F2"/>
          <w:sz w:val="28"/>
          <w:szCs w:val="28"/>
        </w:rPr>
        <w:t>25</w:t>
      </w:r>
    </w:p>
    <w:p w:rsidR="002A4923" w:rsidRPr="000A25AE" w:rsidRDefault="002A4923" w:rsidP="002A4923">
      <w:pPr>
        <w:jc w:val="both"/>
        <w:rPr>
          <w:rFonts w:ascii="Times New Roman" w:hAnsi="Times New Roman" w:cs="Times New Roman"/>
          <w:color w:val="0D0D0D" w:themeColor="text1" w:themeTint="F2"/>
          <w:sz w:val="28"/>
          <w:szCs w:val="28"/>
        </w:rPr>
      </w:pPr>
      <w:r w:rsidRPr="000A25AE">
        <w:rPr>
          <w:rFonts w:ascii="Times New Roman" w:hAnsi="Times New Roman" w:cs="Times New Roman"/>
          <w:color w:val="0D0D0D" w:themeColor="text1" w:themeTint="F2"/>
          <w:sz w:val="28"/>
          <w:szCs w:val="28"/>
        </w:rPr>
        <w:t xml:space="preserve">Заключение </w:t>
      </w:r>
      <w:r w:rsidRPr="000A25AE">
        <w:rPr>
          <w:rFonts w:ascii="Times New Roman" w:hAnsi="Times New Roman" w:cs="Times New Roman"/>
          <w:color w:val="0D0D0D" w:themeColor="text1" w:themeTint="F2"/>
          <w:sz w:val="28"/>
          <w:szCs w:val="28"/>
        </w:rPr>
        <w:ptab w:relativeTo="margin" w:alignment="right" w:leader="dot"/>
      </w:r>
      <w:r w:rsidR="000A25AE" w:rsidRPr="000A25AE">
        <w:rPr>
          <w:rFonts w:ascii="Times New Roman" w:hAnsi="Times New Roman" w:cs="Times New Roman"/>
          <w:color w:val="0D0D0D" w:themeColor="text1" w:themeTint="F2"/>
          <w:sz w:val="28"/>
          <w:szCs w:val="28"/>
        </w:rPr>
        <w:t>27</w:t>
      </w:r>
      <w:r w:rsidRPr="000A25AE">
        <w:rPr>
          <w:rFonts w:ascii="Times New Roman" w:hAnsi="Times New Roman" w:cs="Times New Roman"/>
          <w:color w:val="0D0D0D" w:themeColor="text1" w:themeTint="F2"/>
          <w:sz w:val="28"/>
          <w:szCs w:val="28"/>
        </w:rPr>
        <w:t xml:space="preserve"> </w:t>
      </w:r>
    </w:p>
    <w:p w:rsidR="002A4923" w:rsidRPr="000A25AE" w:rsidRDefault="002A4923" w:rsidP="002A4923">
      <w:pPr>
        <w:pStyle w:val="a3"/>
        <w:spacing w:line="360" w:lineRule="auto"/>
        <w:jc w:val="both"/>
        <w:rPr>
          <w:rFonts w:ascii="Times New Roman" w:hAnsi="Times New Roman" w:cs="Times New Roman"/>
          <w:color w:val="0D0D0D" w:themeColor="text1" w:themeTint="F2"/>
          <w:sz w:val="28"/>
          <w:szCs w:val="28"/>
        </w:rPr>
      </w:pPr>
      <w:r w:rsidRPr="000A25AE">
        <w:rPr>
          <w:rFonts w:ascii="Times New Roman" w:hAnsi="Times New Roman" w:cs="Times New Roman"/>
          <w:color w:val="0D0D0D" w:themeColor="text1" w:themeTint="F2"/>
          <w:sz w:val="28"/>
          <w:szCs w:val="28"/>
        </w:rPr>
        <w:t>Список использованных источников.</w:t>
      </w:r>
      <w:r w:rsidRPr="000A25AE">
        <w:rPr>
          <w:rFonts w:ascii="Times New Roman" w:hAnsi="Times New Roman" w:cs="Times New Roman"/>
          <w:color w:val="0D0D0D" w:themeColor="text1" w:themeTint="F2"/>
          <w:sz w:val="28"/>
          <w:szCs w:val="28"/>
        </w:rPr>
        <w:ptab w:relativeTo="margin" w:alignment="right" w:leader="dot"/>
      </w:r>
      <w:r w:rsidR="000A25AE" w:rsidRPr="000A25AE">
        <w:rPr>
          <w:rFonts w:ascii="Times New Roman" w:hAnsi="Times New Roman" w:cs="Times New Roman"/>
          <w:color w:val="0D0D0D" w:themeColor="text1" w:themeTint="F2"/>
          <w:sz w:val="28"/>
          <w:szCs w:val="28"/>
        </w:rPr>
        <w:t>30</w:t>
      </w:r>
    </w:p>
    <w:p w:rsidR="00EF30F0" w:rsidRPr="000A25AE" w:rsidRDefault="00EF30F0">
      <w:pPr>
        <w:rPr>
          <w:rFonts w:ascii="Times New Roman" w:hAnsi="Times New Roman" w:cs="Times New Roman"/>
          <w:color w:val="0D0D0D" w:themeColor="text1" w:themeTint="F2"/>
          <w:sz w:val="28"/>
          <w:szCs w:val="28"/>
        </w:rPr>
      </w:pPr>
    </w:p>
    <w:p w:rsidR="00EF30F0" w:rsidRPr="000A25AE" w:rsidRDefault="00EF30F0">
      <w:pPr>
        <w:rPr>
          <w:rFonts w:ascii="Times New Roman" w:hAnsi="Times New Roman" w:cs="Times New Roman"/>
          <w:color w:val="0D0D0D" w:themeColor="text1" w:themeTint="F2"/>
          <w:sz w:val="28"/>
          <w:szCs w:val="28"/>
        </w:rPr>
      </w:pPr>
    </w:p>
    <w:p w:rsidR="002305A0" w:rsidRPr="000A25AE" w:rsidRDefault="002305A0">
      <w:pPr>
        <w:rPr>
          <w:rFonts w:ascii="Times New Roman" w:hAnsi="Times New Roman" w:cs="Times New Roman"/>
          <w:color w:val="0D0D0D" w:themeColor="text1" w:themeTint="F2"/>
          <w:sz w:val="28"/>
          <w:szCs w:val="28"/>
        </w:rPr>
      </w:pPr>
    </w:p>
    <w:p w:rsidR="002305A0" w:rsidRPr="000A25AE" w:rsidRDefault="002305A0">
      <w:pPr>
        <w:rPr>
          <w:rFonts w:ascii="Times New Roman" w:hAnsi="Times New Roman" w:cs="Times New Roman"/>
          <w:color w:val="0D0D0D" w:themeColor="text1" w:themeTint="F2"/>
          <w:sz w:val="28"/>
          <w:szCs w:val="28"/>
        </w:rPr>
      </w:pPr>
    </w:p>
    <w:p w:rsidR="002305A0" w:rsidRPr="000A25AE" w:rsidRDefault="002305A0">
      <w:pPr>
        <w:rPr>
          <w:rFonts w:ascii="Times New Roman" w:hAnsi="Times New Roman" w:cs="Times New Roman"/>
          <w:color w:val="0D0D0D" w:themeColor="text1" w:themeTint="F2"/>
          <w:sz w:val="28"/>
          <w:szCs w:val="28"/>
        </w:rPr>
      </w:pPr>
    </w:p>
    <w:p w:rsidR="002305A0" w:rsidRPr="000A25AE" w:rsidRDefault="002305A0">
      <w:pPr>
        <w:rPr>
          <w:rFonts w:ascii="Times New Roman" w:hAnsi="Times New Roman" w:cs="Times New Roman"/>
          <w:color w:val="0D0D0D" w:themeColor="text1" w:themeTint="F2"/>
          <w:sz w:val="28"/>
          <w:szCs w:val="28"/>
        </w:rPr>
      </w:pPr>
    </w:p>
    <w:p w:rsidR="002305A0" w:rsidRPr="000A25AE" w:rsidRDefault="002305A0">
      <w:pPr>
        <w:rPr>
          <w:rFonts w:ascii="Times New Roman" w:hAnsi="Times New Roman" w:cs="Times New Roman"/>
          <w:color w:val="0D0D0D" w:themeColor="text1" w:themeTint="F2"/>
          <w:sz w:val="28"/>
          <w:szCs w:val="28"/>
        </w:rPr>
      </w:pPr>
    </w:p>
    <w:p w:rsidR="002305A0" w:rsidRPr="000A25AE" w:rsidRDefault="002305A0">
      <w:pPr>
        <w:rPr>
          <w:rFonts w:ascii="Times New Roman" w:hAnsi="Times New Roman" w:cs="Times New Roman"/>
          <w:color w:val="0D0D0D" w:themeColor="text1" w:themeTint="F2"/>
          <w:sz w:val="28"/>
          <w:szCs w:val="28"/>
        </w:rPr>
      </w:pPr>
    </w:p>
    <w:p w:rsidR="002305A0" w:rsidRPr="000A25AE" w:rsidRDefault="002305A0">
      <w:pPr>
        <w:rPr>
          <w:rFonts w:ascii="Times New Roman" w:hAnsi="Times New Roman" w:cs="Times New Roman"/>
          <w:color w:val="0D0D0D" w:themeColor="text1" w:themeTint="F2"/>
          <w:sz w:val="28"/>
          <w:szCs w:val="28"/>
        </w:rPr>
      </w:pPr>
    </w:p>
    <w:p w:rsidR="002305A0" w:rsidRPr="000A25AE" w:rsidRDefault="002305A0">
      <w:pPr>
        <w:rPr>
          <w:rFonts w:ascii="Times New Roman" w:hAnsi="Times New Roman" w:cs="Times New Roman"/>
          <w:color w:val="0D0D0D" w:themeColor="text1" w:themeTint="F2"/>
          <w:sz w:val="28"/>
          <w:szCs w:val="28"/>
        </w:rPr>
      </w:pPr>
    </w:p>
    <w:p w:rsidR="002305A0" w:rsidRDefault="002305A0">
      <w:pPr>
        <w:rPr>
          <w:rFonts w:ascii="Times New Roman" w:hAnsi="Times New Roman" w:cs="Times New Roman"/>
          <w:color w:val="0D0D0D" w:themeColor="text1" w:themeTint="F2"/>
          <w:sz w:val="28"/>
          <w:szCs w:val="28"/>
        </w:rPr>
      </w:pPr>
    </w:p>
    <w:p w:rsidR="000A25AE" w:rsidRPr="000A25AE" w:rsidRDefault="000A25AE">
      <w:pPr>
        <w:rPr>
          <w:rFonts w:ascii="Times New Roman" w:hAnsi="Times New Roman" w:cs="Times New Roman"/>
          <w:color w:val="0D0D0D" w:themeColor="text1" w:themeTint="F2"/>
          <w:sz w:val="28"/>
          <w:szCs w:val="28"/>
        </w:rPr>
      </w:pPr>
    </w:p>
    <w:p w:rsidR="006B1622" w:rsidRPr="000A25AE" w:rsidRDefault="00BD61E4" w:rsidP="00BD61E4">
      <w:pPr>
        <w:jc w:val="center"/>
        <w:rPr>
          <w:rFonts w:ascii="Times New Roman" w:hAnsi="Times New Roman" w:cs="Times New Roman"/>
          <w:b/>
          <w:color w:val="0D0D0D" w:themeColor="text1" w:themeTint="F2"/>
          <w:sz w:val="28"/>
          <w:szCs w:val="28"/>
        </w:rPr>
      </w:pPr>
      <w:r w:rsidRPr="000A25AE">
        <w:rPr>
          <w:rFonts w:ascii="Times New Roman" w:hAnsi="Times New Roman" w:cs="Times New Roman"/>
          <w:b/>
          <w:color w:val="0D0D0D" w:themeColor="text1" w:themeTint="F2"/>
          <w:sz w:val="28"/>
          <w:szCs w:val="28"/>
        </w:rPr>
        <w:lastRenderedPageBreak/>
        <w:t>ВВЕДЕНИЕ</w:t>
      </w:r>
    </w:p>
    <w:p w:rsidR="00816D7A" w:rsidRPr="000A25AE" w:rsidRDefault="00505757" w:rsidP="00816D7A">
      <w:pPr>
        <w:spacing w:after="0" w:line="360" w:lineRule="auto"/>
        <w:ind w:firstLine="709"/>
        <w:contextualSpacing/>
        <w:jc w:val="both"/>
        <w:rPr>
          <w:rFonts w:ascii="Times New Roman" w:hAnsi="Times New Roman" w:cs="Times New Roman"/>
          <w:color w:val="0D0D0D" w:themeColor="text1" w:themeTint="F2"/>
          <w:sz w:val="28"/>
          <w:szCs w:val="28"/>
        </w:rPr>
      </w:pPr>
      <w:r w:rsidRPr="000A25AE">
        <w:rPr>
          <w:rFonts w:ascii="Times New Roman" w:hAnsi="Times New Roman" w:cs="Times New Roman"/>
          <w:color w:val="0D0D0D" w:themeColor="text1" w:themeTint="F2"/>
          <w:sz w:val="28"/>
          <w:szCs w:val="28"/>
        </w:rPr>
        <w:t>В начале XXI в. развитие России, испытывающей на себе вызовы процесса глобализации и находящейся в поиске путей модернизации, во многом будет зависеть от её отношений со странами Запада. При этом всё более заметное место в её историческом диалоге с Европейским Союзом начинают занимать культурные связи, ставшие одним из конструктивных инструментов российской внешней политики.</w:t>
      </w:r>
      <w:r w:rsidR="008A0A76" w:rsidRPr="000A25AE">
        <w:rPr>
          <w:rFonts w:ascii="Times New Roman" w:hAnsi="Times New Roman" w:cs="Times New Roman"/>
          <w:color w:val="0D0D0D" w:themeColor="text1" w:themeTint="F2"/>
          <w:sz w:val="28"/>
          <w:szCs w:val="28"/>
        </w:rPr>
        <w:t xml:space="preserve"> </w:t>
      </w:r>
      <w:r w:rsidRPr="000A25AE">
        <w:rPr>
          <w:rFonts w:ascii="Times New Roman" w:hAnsi="Times New Roman" w:cs="Times New Roman"/>
          <w:color w:val="0D0D0D" w:themeColor="text1" w:themeTint="F2"/>
          <w:sz w:val="28"/>
          <w:szCs w:val="28"/>
        </w:rPr>
        <w:t>Значение темы определяется и тем, что на современном этапе развития международных отношений Испания превратилась в одну из наиболее динамично развивающихся европейских стран, оказывающей все возрастающее влияние на положение дел в мире. Кроме того, она укрепляет своё политическое, экономическое и культурное присутствие в Латинской Америке. Таким образом, Испания становится всё более привлекательным внешнеполитическим партнёром, развитие всесторонних контактов с которым представляет для нашей страны огромный интерес.</w:t>
      </w:r>
    </w:p>
    <w:p w:rsidR="00505757" w:rsidRPr="000A25AE" w:rsidRDefault="00505757" w:rsidP="00816D7A">
      <w:pPr>
        <w:spacing w:after="0" w:line="360" w:lineRule="auto"/>
        <w:ind w:firstLine="709"/>
        <w:contextualSpacing/>
        <w:jc w:val="both"/>
        <w:rPr>
          <w:rFonts w:ascii="Times New Roman" w:hAnsi="Times New Roman" w:cs="Times New Roman"/>
          <w:color w:val="0D0D0D" w:themeColor="text1" w:themeTint="F2"/>
          <w:sz w:val="28"/>
          <w:szCs w:val="28"/>
        </w:rPr>
      </w:pPr>
      <w:r w:rsidRPr="000A25AE">
        <w:rPr>
          <w:rFonts w:ascii="Times New Roman" w:hAnsi="Times New Roman" w:cs="Times New Roman"/>
          <w:color w:val="0D0D0D" w:themeColor="text1" w:themeTint="F2"/>
          <w:sz w:val="28"/>
          <w:szCs w:val="28"/>
        </w:rPr>
        <w:t xml:space="preserve">В целом </w:t>
      </w:r>
      <w:r w:rsidRPr="000A25AE">
        <w:rPr>
          <w:rFonts w:ascii="Times New Roman" w:hAnsi="Times New Roman" w:cs="Times New Roman"/>
          <w:b/>
          <w:color w:val="0D0D0D" w:themeColor="text1" w:themeTint="F2"/>
          <w:sz w:val="28"/>
          <w:szCs w:val="28"/>
        </w:rPr>
        <w:t>актуальность</w:t>
      </w:r>
      <w:r w:rsidRPr="000A25AE">
        <w:rPr>
          <w:rFonts w:ascii="Times New Roman" w:hAnsi="Times New Roman" w:cs="Times New Roman"/>
          <w:color w:val="0D0D0D" w:themeColor="text1" w:themeTint="F2"/>
          <w:sz w:val="28"/>
          <w:szCs w:val="28"/>
        </w:rPr>
        <w:t xml:space="preserve"> избранной темы определяется как интеграционными процессами, протекающими в мире, так и возрастающей ролью культурных связей в развитии двусторонних отношений. Более того, разработка данной проблемы позволит конкретнее представить характер влияния культурного и духовного факторов на международную политику и внутреннюю социально-экономическую эволюцию, что расширит наши представления о роли культуры в международной жизни.</w:t>
      </w:r>
    </w:p>
    <w:p w:rsidR="00505757" w:rsidRPr="000A25AE" w:rsidRDefault="00505757" w:rsidP="00505757">
      <w:pPr>
        <w:spacing w:after="0" w:line="360" w:lineRule="auto"/>
        <w:ind w:firstLine="709"/>
        <w:contextualSpacing/>
        <w:jc w:val="both"/>
        <w:rPr>
          <w:rFonts w:ascii="Times New Roman" w:hAnsi="Times New Roman" w:cs="Times New Roman"/>
          <w:color w:val="0D0D0D" w:themeColor="text1" w:themeTint="F2"/>
          <w:sz w:val="28"/>
          <w:szCs w:val="28"/>
        </w:rPr>
      </w:pPr>
      <w:r w:rsidRPr="000A25AE">
        <w:rPr>
          <w:rFonts w:ascii="Times New Roman" w:hAnsi="Times New Roman" w:cs="Times New Roman"/>
          <w:b/>
          <w:color w:val="0D0D0D" w:themeColor="text1" w:themeTint="F2"/>
          <w:sz w:val="28"/>
          <w:szCs w:val="28"/>
        </w:rPr>
        <w:t>Объектом</w:t>
      </w:r>
      <w:r w:rsidRPr="000A25AE">
        <w:rPr>
          <w:rFonts w:ascii="Times New Roman" w:hAnsi="Times New Roman" w:cs="Times New Roman"/>
          <w:color w:val="0D0D0D" w:themeColor="text1" w:themeTint="F2"/>
          <w:sz w:val="28"/>
          <w:szCs w:val="28"/>
        </w:rPr>
        <w:t xml:space="preserve"> исследования являются российско-испанские культурные связи в  начале </w:t>
      </w:r>
      <w:r w:rsidRPr="000A25AE">
        <w:rPr>
          <w:rFonts w:ascii="Times New Roman" w:hAnsi="Times New Roman" w:cs="Times New Roman"/>
          <w:color w:val="0D0D0D" w:themeColor="text1" w:themeTint="F2"/>
          <w:sz w:val="28"/>
          <w:szCs w:val="28"/>
          <w:lang w:val="en-US"/>
        </w:rPr>
        <w:t>XX</w:t>
      </w:r>
      <w:r w:rsidRPr="000A25AE">
        <w:rPr>
          <w:rFonts w:ascii="Times New Roman" w:hAnsi="Times New Roman" w:cs="Times New Roman"/>
          <w:color w:val="0D0D0D" w:themeColor="text1" w:themeTint="F2"/>
          <w:sz w:val="28"/>
          <w:szCs w:val="28"/>
        </w:rPr>
        <w:t xml:space="preserve"> века.</w:t>
      </w:r>
    </w:p>
    <w:p w:rsidR="00505757" w:rsidRPr="000A25AE" w:rsidRDefault="00505757" w:rsidP="00505757">
      <w:pPr>
        <w:spacing w:after="0" w:line="360" w:lineRule="auto"/>
        <w:ind w:firstLine="709"/>
        <w:contextualSpacing/>
        <w:jc w:val="both"/>
        <w:rPr>
          <w:rFonts w:ascii="Times New Roman" w:hAnsi="Times New Roman" w:cs="Times New Roman"/>
          <w:color w:val="0D0D0D" w:themeColor="text1" w:themeTint="F2"/>
          <w:sz w:val="28"/>
          <w:szCs w:val="28"/>
        </w:rPr>
      </w:pPr>
      <w:r w:rsidRPr="000A25AE">
        <w:rPr>
          <w:rFonts w:ascii="Times New Roman" w:hAnsi="Times New Roman" w:cs="Times New Roman"/>
          <w:b/>
          <w:color w:val="0D0D0D" w:themeColor="text1" w:themeTint="F2"/>
          <w:sz w:val="28"/>
          <w:szCs w:val="28"/>
        </w:rPr>
        <w:t>Предмет</w:t>
      </w:r>
      <w:r w:rsidRPr="000A25AE">
        <w:rPr>
          <w:rFonts w:ascii="Times New Roman" w:hAnsi="Times New Roman" w:cs="Times New Roman"/>
          <w:color w:val="0D0D0D" w:themeColor="text1" w:themeTint="F2"/>
          <w:sz w:val="28"/>
          <w:szCs w:val="28"/>
        </w:rPr>
        <w:t xml:space="preserve"> исследования - содержание, формы и направления реализации российско-испанского сотрудничества в области художественной культуры, науки и образования, рассматриваемого в качестве одного из инструментов внешней политики.</w:t>
      </w:r>
    </w:p>
    <w:p w:rsidR="00505757" w:rsidRPr="000A25AE" w:rsidRDefault="00505757" w:rsidP="00505757">
      <w:pPr>
        <w:spacing w:after="0" w:line="360" w:lineRule="auto"/>
        <w:ind w:firstLine="709"/>
        <w:contextualSpacing/>
        <w:jc w:val="both"/>
        <w:rPr>
          <w:rFonts w:ascii="Times New Roman" w:hAnsi="Times New Roman" w:cs="Times New Roman"/>
          <w:color w:val="0D0D0D" w:themeColor="text1" w:themeTint="F2"/>
          <w:sz w:val="28"/>
          <w:szCs w:val="28"/>
        </w:rPr>
      </w:pPr>
      <w:r w:rsidRPr="000A25AE">
        <w:rPr>
          <w:rFonts w:ascii="Times New Roman" w:hAnsi="Times New Roman" w:cs="Times New Roman"/>
          <w:b/>
          <w:color w:val="0D0D0D" w:themeColor="text1" w:themeTint="F2"/>
          <w:sz w:val="28"/>
          <w:szCs w:val="28"/>
        </w:rPr>
        <w:t>Целью</w:t>
      </w:r>
      <w:r w:rsidRPr="000A25AE">
        <w:rPr>
          <w:rFonts w:ascii="Times New Roman" w:hAnsi="Times New Roman" w:cs="Times New Roman"/>
          <w:color w:val="0D0D0D" w:themeColor="text1" w:themeTint="F2"/>
          <w:sz w:val="28"/>
          <w:szCs w:val="28"/>
        </w:rPr>
        <w:t xml:space="preserve"> </w:t>
      </w:r>
      <w:r w:rsidR="00816D7A" w:rsidRPr="000A25AE">
        <w:rPr>
          <w:rFonts w:ascii="Times New Roman" w:hAnsi="Times New Roman" w:cs="Times New Roman"/>
          <w:color w:val="0D0D0D" w:themeColor="text1" w:themeTint="F2"/>
          <w:sz w:val="28"/>
          <w:szCs w:val="28"/>
        </w:rPr>
        <w:t>курсовой работы</w:t>
      </w:r>
      <w:r w:rsidRPr="000A25AE">
        <w:rPr>
          <w:rFonts w:ascii="Times New Roman" w:hAnsi="Times New Roman" w:cs="Times New Roman"/>
          <w:color w:val="0D0D0D" w:themeColor="text1" w:themeTint="F2"/>
          <w:sz w:val="28"/>
          <w:szCs w:val="28"/>
        </w:rPr>
        <w:t xml:space="preserve"> изучение особенностей культурных связей России и Испании, а также выявление их содержания и эволюции.</w:t>
      </w:r>
    </w:p>
    <w:p w:rsidR="00505757" w:rsidRPr="000A25AE" w:rsidRDefault="00505757" w:rsidP="00505757">
      <w:pPr>
        <w:spacing w:after="0" w:line="360" w:lineRule="auto"/>
        <w:ind w:firstLine="709"/>
        <w:contextualSpacing/>
        <w:jc w:val="both"/>
        <w:rPr>
          <w:rFonts w:ascii="Times New Roman" w:hAnsi="Times New Roman" w:cs="Times New Roman"/>
          <w:color w:val="0D0D0D" w:themeColor="text1" w:themeTint="F2"/>
          <w:sz w:val="28"/>
          <w:szCs w:val="28"/>
        </w:rPr>
      </w:pPr>
      <w:r w:rsidRPr="000A25AE">
        <w:rPr>
          <w:rFonts w:ascii="Times New Roman" w:hAnsi="Times New Roman" w:cs="Times New Roman"/>
          <w:color w:val="0D0D0D" w:themeColor="text1" w:themeTint="F2"/>
          <w:sz w:val="28"/>
          <w:szCs w:val="28"/>
        </w:rPr>
        <w:lastRenderedPageBreak/>
        <w:t xml:space="preserve">Достижение поставленной цели предполагает решение следующих </w:t>
      </w:r>
      <w:r w:rsidRPr="000A25AE">
        <w:rPr>
          <w:rFonts w:ascii="Times New Roman" w:hAnsi="Times New Roman" w:cs="Times New Roman"/>
          <w:b/>
          <w:color w:val="0D0D0D" w:themeColor="text1" w:themeTint="F2"/>
          <w:sz w:val="28"/>
          <w:szCs w:val="28"/>
        </w:rPr>
        <w:t>задач:</w:t>
      </w:r>
    </w:p>
    <w:p w:rsidR="00505757" w:rsidRPr="000A25AE" w:rsidRDefault="00505757" w:rsidP="00505757">
      <w:pPr>
        <w:pStyle w:val="ad"/>
        <w:numPr>
          <w:ilvl w:val="0"/>
          <w:numId w:val="6"/>
        </w:numPr>
        <w:tabs>
          <w:tab w:val="left" w:pos="993"/>
        </w:tabs>
        <w:spacing w:after="0" w:line="360" w:lineRule="auto"/>
        <w:ind w:left="0" w:firstLine="709"/>
        <w:jc w:val="both"/>
        <w:rPr>
          <w:rFonts w:ascii="Times New Roman" w:hAnsi="Times New Roman" w:cs="Times New Roman"/>
          <w:color w:val="0D0D0D" w:themeColor="text1" w:themeTint="F2"/>
          <w:sz w:val="28"/>
          <w:szCs w:val="28"/>
        </w:rPr>
      </w:pPr>
      <w:r w:rsidRPr="000A25AE">
        <w:rPr>
          <w:rFonts w:ascii="Times New Roman" w:hAnsi="Times New Roman" w:cs="Times New Roman"/>
          <w:color w:val="0D0D0D" w:themeColor="text1" w:themeTint="F2"/>
          <w:sz w:val="28"/>
          <w:szCs w:val="28"/>
        </w:rPr>
        <w:t>анализ становления российско-испанских отношений;</w:t>
      </w:r>
    </w:p>
    <w:p w:rsidR="00505757" w:rsidRPr="000A25AE" w:rsidRDefault="00505757" w:rsidP="00505757">
      <w:pPr>
        <w:pStyle w:val="ad"/>
        <w:numPr>
          <w:ilvl w:val="0"/>
          <w:numId w:val="6"/>
        </w:numPr>
        <w:tabs>
          <w:tab w:val="left" w:pos="993"/>
        </w:tabs>
        <w:spacing w:after="0" w:line="360" w:lineRule="auto"/>
        <w:ind w:left="0" w:firstLine="709"/>
        <w:jc w:val="both"/>
        <w:rPr>
          <w:rFonts w:ascii="Times New Roman" w:hAnsi="Times New Roman" w:cs="Times New Roman"/>
          <w:color w:val="0D0D0D" w:themeColor="text1" w:themeTint="F2"/>
          <w:sz w:val="28"/>
          <w:szCs w:val="28"/>
        </w:rPr>
      </w:pPr>
      <w:r w:rsidRPr="000A25AE">
        <w:rPr>
          <w:rFonts w:ascii="Times New Roman" w:hAnsi="Times New Roman" w:cs="Times New Roman"/>
          <w:color w:val="0D0D0D" w:themeColor="text1" w:themeTint="F2"/>
          <w:sz w:val="28"/>
          <w:szCs w:val="28"/>
        </w:rPr>
        <w:t>изучение культурного контекста российско-испанских связей;</w:t>
      </w:r>
    </w:p>
    <w:p w:rsidR="00505757" w:rsidRPr="000A25AE" w:rsidRDefault="00505757" w:rsidP="00505757">
      <w:pPr>
        <w:pStyle w:val="ad"/>
        <w:numPr>
          <w:ilvl w:val="0"/>
          <w:numId w:val="6"/>
        </w:numPr>
        <w:tabs>
          <w:tab w:val="left" w:pos="993"/>
        </w:tabs>
        <w:spacing w:after="0" w:line="360" w:lineRule="auto"/>
        <w:ind w:left="0" w:firstLine="709"/>
        <w:jc w:val="both"/>
        <w:rPr>
          <w:rFonts w:ascii="Times New Roman" w:hAnsi="Times New Roman" w:cs="Times New Roman"/>
          <w:color w:val="0D0D0D" w:themeColor="text1" w:themeTint="F2"/>
          <w:sz w:val="28"/>
          <w:szCs w:val="28"/>
        </w:rPr>
      </w:pPr>
      <w:r w:rsidRPr="000A25AE">
        <w:rPr>
          <w:rFonts w:ascii="Times New Roman" w:hAnsi="Times New Roman" w:cs="Times New Roman"/>
          <w:color w:val="0D0D0D" w:themeColor="text1" w:themeTint="F2"/>
          <w:sz w:val="28"/>
          <w:szCs w:val="28"/>
        </w:rPr>
        <w:t>определение места и роли государственных институтов и общественных организаций двух стран в исследуемом процессе;</w:t>
      </w:r>
    </w:p>
    <w:p w:rsidR="00505757" w:rsidRPr="000A25AE" w:rsidRDefault="00505757" w:rsidP="00505757">
      <w:pPr>
        <w:pStyle w:val="ad"/>
        <w:numPr>
          <w:ilvl w:val="0"/>
          <w:numId w:val="6"/>
        </w:numPr>
        <w:tabs>
          <w:tab w:val="left" w:pos="993"/>
        </w:tabs>
        <w:spacing w:after="0" w:line="360" w:lineRule="auto"/>
        <w:ind w:left="0" w:firstLine="709"/>
        <w:jc w:val="both"/>
        <w:rPr>
          <w:rFonts w:ascii="Times New Roman" w:hAnsi="Times New Roman" w:cs="Times New Roman"/>
          <w:color w:val="0D0D0D" w:themeColor="text1" w:themeTint="F2"/>
          <w:sz w:val="28"/>
          <w:szCs w:val="28"/>
        </w:rPr>
      </w:pPr>
      <w:r w:rsidRPr="000A25AE">
        <w:rPr>
          <w:rFonts w:ascii="Times New Roman" w:hAnsi="Times New Roman" w:cs="Times New Roman"/>
          <w:color w:val="0D0D0D" w:themeColor="text1" w:themeTint="F2"/>
          <w:sz w:val="28"/>
          <w:szCs w:val="28"/>
        </w:rPr>
        <w:t xml:space="preserve">выявление перспектив развития культурных связей России и Испании в изучаемый период. </w:t>
      </w:r>
    </w:p>
    <w:p w:rsidR="00505757" w:rsidRPr="000A25AE" w:rsidRDefault="00505757" w:rsidP="008A0A76">
      <w:pPr>
        <w:spacing w:after="0" w:line="360" w:lineRule="auto"/>
        <w:ind w:firstLine="709"/>
        <w:contextualSpacing/>
        <w:jc w:val="both"/>
        <w:rPr>
          <w:rFonts w:ascii="Times New Roman" w:hAnsi="Times New Roman" w:cs="Times New Roman"/>
          <w:color w:val="0D0D0D" w:themeColor="text1" w:themeTint="F2"/>
          <w:sz w:val="28"/>
          <w:szCs w:val="28"/>
        </w:rPr>
      </w:pPr>
      <w:r w:rsidRPr="000A25AE">
        <w:rPr>
          <w:rFonts w:ascii="Times New Roman" w:hAnsi="Times New Roman" w:cs="Times New Roman"/>
          <w:b/>
          <w:color w:val="0D0D0D" w:themeColor="text1" w:themeTint="F2"/>
          <w:sz w:val="28"/>
          <w:szCs w:val="28"/>
        </w:rPr>
        <w:t>Сте</w:t>
      </w:r>
      <w:r w:rsidR="00816D7A" w:rsidRPr="000A25AE">
        <w:rPr>
          <w:rFonts w:ascii="Times New Roman" w:hAnsi="Times New Roman" w:cs="Times New Roman"/>
          <w:b/>
          <w:color w:val="0D0D0D" w:themeColor="text1" w:themeTint="F2"/>
          <w:sz w:val="28"/>
          <w:szCs w:val="28"/>
        </w:rPr>
        <w:t>пень научной разработанности темы</w:t>
      </w:r>
      <w:r w:rsidRPr="000A25AE">
        <w:rPr>
          <w:rFonts w:ascii="Times New Roman" w:hAnsi="Times New Roman" w:cs="Times New Roman"/>
          <w:color w:val="0D0D0D" w:themeColor="text1" w:themeTint="F2"/>
          <w:sz w:val="28"/>
          <w:szCs w:val="28"/>
        </w:rPr>
        <w:t>. Данная проблематика в свете современных источников достаточно хорошо изучена. Среди наиболее выдающихся специалистов испанистов и журналистов</w:t>
      </w:r>
      <w:r w:rsidR="008A0A76" w:rsidRPr="000A25AE">
        <w:rPr>
          <w:rFonts w:ascii="Times New Roman" w:hAnsi="Times New Roman" w:cs="Times New Roman"/>
          <w:color w:val="0D0D0D" w:themeColor="text1" w:themeTint="F2"/>
          <w:sz w:val="28"/>
          <w:szCs w:val="28"/>
        </w:rPr>
        <w:t xml:space="preserve"> международников</w:t>
      </w:r>
      <w:r w:rsidRPr="000A25AE">
        <w:rPr>
          <w:rFonts w:ascii="Times New Roman" w:hAnsi="Times New Roman" w:cs="Times New Roman"/>
          <w:color w:val="0D0D0D" w:themeColor="text1" w:themeTint="F2"/>
          <w:sz w:val="28"/>
          <w:szCs w:val="28"/>
        </w:rPr>
        <w:t xml:space="preserve"> можно особо выделить </w:t>
      </w:r>
      <w:r w:rsidR="008A0A76" w:rsidRPr="000A25AE">
        <w:rPr>
          <w:rFonts w:ascii="Times New Roman" w:hAnsi="Times New Roman" w:cs="Times New Roman"/>
          <w:color w:val="0D0D0D" w:themeColor="text1" w:themeTint="F2"/>
          <w:sz w:val="28"/>
          <w:szCs w:val="28"/>
        </w:rPr>
        <w:t>–</w:t>
      </w:r>
      <w:r w:rsidRPr="000A25AE">
        <w:rPr>
          <w:rFonts w:ascii="Times New Roman" w:hAnsi="Times New Roman" w:cs="Times New Roman"/>
          <w:color w:val="0D0D0D" w:themeColor="text1" w:themeTint="F2"/>
          <w:sz w:val="28"/>
          <w:szCs w:val="28"/>
        </w:rPr>
        <w:t xml:space="preserve"> </w:t>
      </w:r>
      <w:r w:rsidR="008A0A76" w:rsidRPr="000A25AE">
        <w:rPr>
          <w:rFonts w:ascii="Times New Roman" w:hAnsi="Times New Roman" w:cs="Times New Roman"/>
          <w:color w:val="0D0D0D" w:themeColor="text1" w:themeTint="F2"/>
          <w:sz w:val="28"/>
          <w:szCs w:val="28"/>
        </w:rPr>
        <w:t>Е.П.Бажанов, О.К.Квасов, Г.И.Волкова, А.В. Дементьев, В.С. Бобылёв, Е.А.</w:t>
      </w:r>
      <w:r w:rsidRPr="000A25AE">
        <w:rPr>
          <w:rFonts w:ascii="Times New Roman" w:hAnsi="Times New Roman" w:cs="Times New Roman"/>
          <w:color w:val="0D0D0D" w:themeColor="text1" w:themeTint="F2"/>
          <w:sz w:val="28"/>
          <w:szCs w:val="28"/>
        </w:rPr>
        <w:t xml:space="preserve">Грозная </w:t>
      </w:r>
      <w:r w:rsidR="008A0A76" w:rsidRPr="000A25AE">
        <w:rPr>
          <w:rFonts w:ascii="Times New Roman" w:hAnsi="Times New Roman" w:cs="Times New Roman"/>
          <w:color w:val="0D0D0D" w:themeColor="text1" w:themeTint="F2"/>
          <w:sz w:val="28"/>
          <w:szCs w:val="28"/>
        </w:rPr>
        <w:t>и др.</w:t>
      </w:r>
    </w:p>
    <w:p w:rsidR="00816D7A" w:rsidRPr="000A25AE" w:rsidRDefault="008A0A76" w:rsidP="00816D7A">
      <w:pPr>
        <w:spacing w:after="0" w:line="360" w:lineRule="auto"/>
        <w:ind w:firstLine="709"/>
        <w:contextualSpacing/>
        <w:jc w:val="both"/>
        <w:rPr>
          <w:rFonts w:ascii="Times New Roman" w:hAnsi="Times New Roman" w:cs="Times New Roman"/>
          <w:color w:val="0D0D0D" w:themeColor="text1" w:themeTint="F2"/>
          <w:sz w:val="28"/>
          <w:szCs w:val="28"/>
        </w:rPr>
      </w:pPr>
      <w:r w:rsidRPr="000A25AE">
        <w:rPr>
          <w:rFonts w:ascii="Times New Roman" w:hAnsi="Times New Roman" w:cs="Times New Roman"/>
          <w:b/>
          <w:color w:val="0D0D0D" w:themeColor="text1" w:themeTint="F2"/>
          <w:sz w:val="28"/>
          <w:szCs w:val="28"/>
        </w:rPr>
        <w:t xml:space="preserve">Теоретические и методологические </w:t>
      </w:r>
      <w:r w:rsidR="00816D7A" w:rsidRPr="000A25AE">
        <w:rPr>
          <w:rFonts w:ascii="Times New Roman" w:hAnsi="Times New Roman" w:cs="Times New Roman"/>
          <w:b/>
          <w:color w:val="0D0D0D" w:themeColor="text1" w:themeTint="F2"/>
          <w:sz w:val="28"/>
          <w:szCs w:val="28"/>
        </w:rPr>
        <w:t>база</w:t>
      </w:r>
      <w:r w:rsidRPr="000A25AE">
        <w:rPr>
          <w:rFonts w:ascii="Times New Roman" w:hAnsi="Times New Roman" w:cs="Times New Roman"/>
          <w:b/>
          <w:color w:val="0D0D0D" w:themeColor="text1" w:themeTint="F2"/>
          <w:sz w:val="28"/>
          <w:szCs w:val="28"/>
        </w:rPr>
        <w:t xml:space="preserve"> исследования</w:t>
      </w:r>
      <w:r w:rsidR="00505757" w:rsidRPr="000A25AE">
        <w:rPr>
          <w:rFonts w:ascii="Times New Roman" w:hAnsi="Times New Roman" w:cs="Times New Roman"/>
          <w:b/>
          <w:color w:val="0D0D0D" w:themeColor="text1" w:themeTint="F2"/>
          <w:sz w:val="28"/>
          <w:szCs w:val="28"/>
        </w:rPr>
        <w:t>.</w:t>
      </w:r>
    </w:p>
    <w:p w:rsidR="008A0A76" w:rsidRPr="000A25AE" w:rsidRDefault="008A0A76" w:rsidP="00816D7A">
      <w:pPr>
        <w:spacing w:after="0" w:line="360" w:lineRule="auto"/>
        <w:ind w:firstLine="709"/>
        <w:contextualSpacing/>
        <w:jc w:val="both"/>
        <w:rPr>
          <w:rFonts w:ascii="Times New Roman" w:hAnsi="Times New Roman" w:cs="Times New Roman"/>
          <w:color w:val="0D0D0D" w:themeColor="text1" w:themeTint="F2"/>
          <w:sz w:val="28"/>
          <w:szCs w:val="28"/>
        </w:rPr>
      </w:pPr>
      <w:r w:rsidRPr="000A25AE">
        <w:rPr>
          <w:rFonts w:ascii="Times New Roman" w:hAnsi="Times New Roman" w:cs="Times New Roman"/>
          <w:color w:val="0D0D0D" w:themeColor="text1" w:themeTint="F2"/>
          <w:sz w:val="28"/>
          <w:szCs w:val="28"/>
        </w:rPr>
        <w:t xml:space="preserve">Теоретической базой исследования послужили труды как отечественных, так и зарубежных специалистов. Также в ходе исследования широко применялись материалы периодических издании и материалы интернет ресурсов.  </w:t>
      </w:r>
    </w:p>
    <w:p w:rsidR="008A0A76" w:rsidRPr="000A25AE" w:rsidRDefault="00505757" w:rsidP="008A0A76">
      <w:pPr>
        <w:spacing w:after="0" w:line="360" w:lineRule="auto"/>
        <w:ind w:firstLine="709"/>
        <w:contextualSpacing/>
        <w:jc w:val="both"/>
        <w:rPr>
          <w:rFonts w:ascii="Times New Roman" w:hAnsi="Times New Roman" w:cs="Times New Roman"/>
          <w:color w:val="0D0D0D" w:themeColor="text1" w:themeTint="F2"/>
          <w:sz w:val="28"/>
          <w:szCs w:val="28"/>
        </w:rPr>
      </w:pPr>
      <w:r w:rsidRPr="000A25AE">
        <w:rPr>
          <w:rFonts w:ascii="Times New Roman" w:hAnsi="Times New Roman" w:cs="Times New Roman"/>
          <w:color w:val="0D0D0D" w:themeColor="text1" w:themeTint="F2"/>
          <w:sz w:val="28"/>
          <w:szCs w:val="28"/>
        </w:rPr>
        <w:t xml:space="preserve">При разработке темы </w:t>
      </w:r>
      <w:r w:rsidR="008A0A76" w:rsidRPr="000A25AE">
        <w:rPr>
          <w:rFonts w:ascii="Times New Roman" w:hAnsi="Times New Roman" w:cs="Times New Roman"/>
          <w:color w:val="0D0D0D" w:themeColor="text1" w:themeTint="F2"/>
          <w:sz w:val="28"/>
          <w:szCs w:val="28"/>
        </w:rPr>
        <w:t>широко применялся</w:t>
      </w:r>
      <w:r w:rsidRPr="000A25AE">
        <w:rPr>
          <w:rFonts w:ascii="Times New Roman" w:hAnsi="Times New Roman" w:cs="Times New Roman"/>
          <w:color w:val="0D0D0D" w:themeColor="text1" w:themeTint="F2"/>
          <w:sz w:val="28"/>
          <w:szCs w:val="28"/>
        </w:rPr>
        <w:t xml:space="preserve"> системный подход, позволяющий рассматривать российско-испанские культурные связи как целостный феномен, развивающийся в определенном историческом и международном контекстах. </w:t>
      </w:r>
      <w:r w:rsidR="008A0A76" w:rsidRPr="000A25AE">
        <w:rPr>
          <w:rFonts w:ascii="Times New Roman" w:hAnsi="Times New Roman" w:cs="Times New Roman"/>
          <w:color w:val="0D0D0D" w:themeColor="text1" w:themeTint="F2"/>
          <w:sz w:val="28"/>
          <w:szCs w:val="28"/>
        </w:rPr>
        <w:t xml:space="preserve"> Кроме того в исследовании применялись такие общенаучные методы как обобщение, сравнительный анализ, методы анализа и синтеза.</w:t>
      </w:r>
    </w:p>
    <w:p w:rsidR="008A0A76" w:rsidRPr="000A25AE" w:rsidRDefault="008A0A76" w:rsidP="00AB73EC">
      <w:pPr>
        <w:spacing w:after="0" w:line="360" w:lineRule="auto"/>
        <w:ind w:firstLine="709"/>
        <w:contextualSpacing/>
        <w:jc w:val="both"/>
        <w:rPr>
          <w:rFonts w:ascii="Times New Roman" w:hAnsi="Times New Roman" w:cs="Times New Roman"/>
          <w:color w:val="0D0D0D" w:themeColor="text1" w:themeTint="F2"/>
          <w:sz w:val="28"/>
          <w:szCs w:val="28"/>
        </w:rPr>
      </w:pPr>
      <w:r w:rsidRPr="000A25AE">
        <w:rPr>
          <w:rFonts w:ascii="Times New Roman" w:hAnsi="Times New Roman" w:cs="Times New Roman"/>
          <w:b/>
          <w:color w:val="0D0D0D" w:themeColor="text1" w:themeTint="F2"/>
          <w:sz w:val="28"/>
          <w:szCs w:val="28"/>
        </w:rPr>
        <w:t>Структура курсовой работы.</w:t>
      </w:r>
      <w:r w:rsidRPr="000A25AE">
        <w:rPr>
          <w:rFonts w:ascii="Times New Roman" w:hAnsi="Times New Roman" w:cs="Times New Roman"/>
          <w:color w:val="0D0D0D" w:themeColor="text1" w:themeTint="F2"/>
          <w:sz w:val="28"/>
          <w:szCs w:val="28"/>
        </w:rPr>
        <w:t xml:space="preserve"> Курсовая работа состоит из введения, двух глав, заключения и списка использованных источников. </w:t>
      </w:r>
    </w:p>
    <w:p w:rsidR="00B175DC" w:rsidRPr="000A25AE" w:rsidRDefault="00B175DC" w:rsidP="00AB73EC">
      <w:pPr>
        <w:spacing w:after="0" w:line="360" w:lineRule="auto"/>
        <w:ind w:firstLine="709"/>
        <w:contextualSpacing/>
        <w:jc w:val="both"/>
        <w:rPr>
          <w:rFonts w:ascii="Times New Roman" w:hAnsi="Times New Roman" w:cs="Times New Roman"/>
          <w:color w:val="0D0D0D" w:themeColor="text1" w:themeTint="F2"/>
          <w:sz w:val="28"/>
          <w:szCs w:val="28"/>
        </w:rPr>
      </w:pPr>
    </w:p>
    <w:p w:rsidR="00B175DC" w:rsidRPr="000A25AE" w:rsidRDefault="00B175DC" w:rsidP="00AB73EC">
      <w:pPr>
        <w:spacing w:after="0" w:line="360" w:lineRule="auto"/>
        <w:ind w:firstLine="709"/>
        <w:contextualSpacing/>
        <w:jc w:val="both"/>
        <w:rPr>
          <w:rFonts w:ascii="Times New Roman" w:hAnsi="Times New Roman" w:cs="Times New Roman"/>
          <w:color w:val="0D0D0D" w:themeColor="text1" w:themeTint="F2"/>
          <w:sz w:val="28"/>
          <w:szCs w:val="28"/>
        </w:rPr>
      </w:pPr>
    </w:p>
    <w:p w:rsidR="00B175DC" w:rsidRPr="000A25AE" w:rsidRDefault="00B175DC" w:rsidP="00AB73EC">
      <w:pPr>
        <w:spacing w:after="0" w:line="360" w:lineRule="auto"/>
        <w:ind w:firstLine="709"/>
        <w:contextualSpacing/>
        <w:jc w:val="both"/>
        <w:rPr>
          <w:rFonts w:ascii="Times New Roman" w:hAnsi="Times New Roman" w:cs="Times New Roman"/>
          <w:color w:val="0D0D0D" w:themeColor="text1" w:themeTint="F2"/>
          <w:sz w:val="28"/>
          <w:szCs w:val="28"/>
        </w:rPr>
      </w:pPr>
    </w:p>
    <w:p w:rsidR="00B175DC" w:rsidRPr="000A25AE" w:rsidRDefault="00B175DC" w:rsidP="00AB73EC">
      <w:pPr>
        <w:spacing w:after="0" w:line="360" w:lineRule="auto"/>
        <w:ind w:firstLine="709"/>
        <w:contextualSpacing/>
        <w:jc w:val="both"/>
        <w:rPr>
          <w:rFonts w:ascii="Times New Roman" w:hAnsi="Times New Roman" w:cs="Times New Roman"/>
          <w:color w:val="0D0D0D" w:themeColor="text1" w:themeTint="F2"/>
          <w:sz w:val="28"/>
          <w:szCs w:val="28"/>
        </w:rPr>
      </w:pPr>
    </w:p>
    <w:p w:rsidR="002305A0" w:rsidRPr="000A25AE" w:rsidRDefault="002305A0" w:rsidP="002305A0">
      <w:pPr>
        <w:jc w:val="center"/>
        <w:rPr>
          <w:rFonts w:ascii="Times New Roman" w:hAnsi="Times New Roman" w:cs="Times New Roman"/>
          <w:b/>
          <w:color w:val="0D0D0D" w:themeColor="text1" w:themeTint="F2"/>
          <w:sz w:val="28"/>
          <w:szCs w:val="28"/>
        </w:rPr>
      </w:pPr>
      <w:r w:rsidRPr="000A25AE">
        <w:rPr>
          <w:rFonts w:ascii="Times New Roman" w:hAnsi="Times New Roman" w:cs="Times New Roman"/>
          <w:b/>
          <w:color w:val="0D0D0D" w:themeColor="text1" w:themeTint="F2"/>
          <w:sz w:val="28"/>
          <w:szCs w:val="28"/>
        </w:rPr>
        <w:lastRenderedPageBreak/>
        <w:t>Глава 1. Россия и Испания: векторы взаимодействия</w:t>
      </w:r>
    </w:p>
    <w:p w:rsidR="002305A0" w:rsidRPr="000A25AE" w:rsidRDefault="002305A0" w:rsidP="002305A0">
      <w:pPr>
        <w:jc w:val="center"/>
        <w:rPr>
          <w:rFonts w:ascii="Times New Roman" w:hAnsi="Times New Roman" w:cs="Times New Roman"/>
          <w:color w:val="0D0D0D" w:themeColor="text1" w:themeTint="F2"/>
          <w:sz w:val="28"/>
          <w:szCs w:val="28"/>
        </w:rPr>
      </w:pPr>
      <w:r w:rsidRPr="000A25AE">
        <w:rPr>
          <w:rFonts w:ascii="Times New Roman" w:hAnsi="Times New Roman" w:cs="Times New Roman"/>
          <w:color w:val="0D0D0D" w:themeColor="text1" w:themeTint="F2"/>
          <w:sz w:val="28"/>
          <w:szCs w:val="28"/>
        </w:rPr>
        <w:t>1.1. История становления российско-испанских отношений</w:t>
      </w:r>
    </w:p>
    <w:p w:rsidR="001B2FF9" w:rsidRPr="000A25AE" w:rsidRDefault="001B2FF9" w:rsidP="001B2FF9">
      <w:pPr>
        <w:spacing w:after="0" w:line="360" w:lineRule="auto"/>
        <w:ind w:firstLine="709"/>
        <w:contextualSpacing/>
        <w:jc w:val="both"/>
        <w:rPr>
          <w:rFonts w:ascii="Times New Roman" w:hAnsi="Times New Roman" w:cs="Times New Roman"/>
          <w:color w:val="0D0D0D" w:themeColor="text1" w:themeTint="F2"/>
          <w:sz w:val="28"/>
          <w:szCs w:val="28"/>
        </w:rPr>
      </w:pPr>
      <w:r w:rsidRPr="000A25AE">
        <w:rPr>
          <w:rFonts w:ascii="Times New Roman" w:hAnsi="Times New Roman" w:cs="Times New Roman"/>
          <w:color w:val="0D0D0D" w:themeColor="text1" w:themeTint="F2"/>
          <w:sz w:val="28"/>
          <w:szCs w:val="28"/>
        </w:rPr>
        <w:t>История русско-испанских связей, отражавшая динамику межъевропейских отношений, была отмечена многими периодами заметного сближения; были и перерывы, длившиеся порой десятилетиями. Но какую бы позицию ни занимали наши страны в системе европейских союзов, какие бы трудности ни возникали между ними, в отношениях России с Испанией дело никогда не доходило до военных столкновений - редкий пример миролюбия в системе международной жизни Европы нового времени.</w:t>
      </w:r>
    </w:p>
    <w:p w:rsidR="001B2FF9" w:rsidRPr="000A25AE" w:rsidRDefault="001B2FF9" w:rsidP="001B2FF9">
      <w:pPr>
        <w:spacing w:after="0" w:line="360" w:lineRule="auto"/>
        <w:ind w:firstLine="709"/>
        <w:contextualSpacing/>
        <w:jc w:val="both"/>
        <w:rPr>
          <w:rFonts w:ascii="Times New Roman" w:hAnsi="Times New Roman" w:cs="Times New Roman"/>
          <w:color w:val="0D0D0D" w:themeColor="text1" w:themeTint="F2"/>
          <w:sz w:val="28"/>
          <w:szCs w:val="28"/>
        </w:rPr>
      </w:pPr>
      <w:r w:rsidRPr="000A25AE">
        <w:rPr>
          <w:rFonts w:ascii="Times New Roman" w:hAnsi="Times New Roman" w:cs="Times New Roman"/>
          <w:color w:val="0D0D0D" w:themeColor="text1" w:themeTint="F2"/>
          <w:sz w:val="28"/>
          <w:szCs w:val="28"/>
        </w:rPr>
        <w:t>Истоки дипломатических связей народов двух стран лежат в тех далеких временах, когда складывалась сама система межъевропейских отношений.</w:t>
      </w:r>
    </w:p>
    <w:p w:rsidR="001B2FF9" w:rsidRPr="000A25AE" w:rsidRDefault="001B2FF9" w:rsidP="001B2FF9">
      <w:pPr>
        <w:spacing w:after="0" w:line="360" w:lineRule="auto"/>
        <w:ind w:firstLine="709"/>
        <w:contextualSpacing/>
        <w:jc w:val="both"/>
        <w:rPr>
          <w:rFonts w:ascii="Times New Roman" w:hAnsi="Times New Roman" w:cs="Times New Roman"/>
          <w:color w:val="0D0D0D" w:themeColor="text1" w:themeTint="F2"/>
          <w:sz w:val="28"/>
          <w:szCs w:val="28"/>
        </w:rPr>
      </w:pPr>
      <w:r w:rsidRPr="000A25AE">
        <w:rPr>
          <w:rFonts w:ascii="Times New Roman" w:hAnsi="Times New Roman" w:cs="Times New Roman"/>
          <w:color w:val="0D0D0D" w:themeColor="text1" w:themeTint="F2"/>
          <w:sz w:val="28"/>
          <w:szCs w:val="28"/>
        </w:rPr>
        <w:t>Между Испанией и Россией уже в XVI веке начали устанавливаться полезные взаимосвязи. Первая попытка налаживания прямых контактов между нашими странами была предпринята в 1523 году, когда в Мадрид прибыло посольство подьячего Якова Полушкина, доставившего грамоту Василия III императору Карлу I</w:t>
      </w:r>
      <w:r w:rsidR="00B175DC" w:rsidRPr="000A25AE">
        <w:rPr>
          <w:rStyle w:val="a8"/>
          <w:rFonts w:ascii="Times New Roman" w:hAnsi="Times New Roman" w:cs="Times New Roman"/>
          <w:color w:val="0D0D0D" w:themeColor="text1" w:themeTint="F2"/>
          <w:sz w:val="28"/>
          <w:szCs w:val="28"/>
        </w:rPr>
        <w:footnoteReference w:id="2"/>
      </w:r>
      <w:r w:rsidRPr="000A25AE">
        <w:rPr>
          <w:rFonts w:ascii="Times New Roman" w:hAnsi="Times New Roman" w:cs="Times New Roman"/>
          <w:color w:val="0D0D0D" w:themeColor="text1" w:themeTint="F2"/>
          <w:sz w:val="28"/>
          <w:szCs w:val="28"/>
        </w:rPr>
        <w:t>. Император ответил, что обрадован желанием Москвы "пребывать с нами в искренней дружбе и союзе".</w:t>
      </w:r>
    </w:p>
    <w:p w:rsidR="001B2FF9" w:rsidRPr="000A25AE" w:rsidRDefault="001B2FF9" w:rsidP="001B2FF9">
      <w:pPr>
        <w:spacing w:after="0" w:line="360" w:lineRule="auto"/>
        <w:ind w:firstLine="709"/>
        <w:contextualSpacing/>
        <w:jc w:val="both"/>
        <w:rPr>
          <w:rFonts w:ascii="Times New Roman" w:hAnsi="Times New Roman" w:cs="Times New Roman"/>
          <w:color w:val="0D0D0D" w:themeColor="text1" w:themeTint="F2"/>
          <w:sz w:val="28"/>
          <w:szCs w:val="28"/>
        </w:rPr>
      </w:pPr>
      <w:r w:rsidRPr="000A25AE">
        <w:rPr>
          <w:rFonts w:ascii="Times New Roman" w:hAnsi="Times New Roman" w:cs="Times New Roman"/>
          <w:color w:val="0D0D0D" w:themeColor="text1" w:themeTint="F2"/>
          <w:sz w:val="28"/>
          <w:szCs w:val="28"/>
        </w:rPr>
        <w:t>Вторая половина XVII века была отмечена настойчивым стремлением России, как отмечал русский историк С.С.Соловьев, "активно включиться в концерн европейских государств". Важной вехой в процессе русско-испанского сближения стал 1667 год</w:t>
      </w:r>
      <w:r w:rsidR="00B175DC" w:rsidRPr="000A25AE">
        <w:rPr>
          <w:rStyle w:val="a8"/>
          <w:rFonts w:ascii="Times New Roman" w:hAnsi="Times New Roman" w:cs="Times New Roman"/>
          <w:color w:val="0D0D0D" w:themeColor="text1" w:themeTint="F2"/>
          <w:sz w:val="28"/>
          <w:szCs w:val="28"/>
        </w:rPr>
        <w:footnoteReference w:id="3"/>
      </w:r>
      <w:r w:rsidRPr="000A25AE">
        <w:rPr>
          <w:rFonts w:ascii="Times New Roman" w:hAnsi="Times New Roman" w:cs="Times New Roman"/>
          <w:color w:val="0D0D0D" w:themeColor="text1" w:themeTint="F2"/>
          <w:sz w:val="28"/>
          <w:szCs w:val="28"/>
        </w:rPr>
        <w:t>.</w:t>
      </w:r>
    </w:p>
    <w:p w:rsidR="001B2FF9" w:rsidRPr="000A25AE" w:rsidRDefault="001B2FF9" w:rsidP="001B2FF9">
      <w:pPr>
        <w:spacing w:after="0" w:line="360" w:lineRule="auto"/>
        <w:ind w:firstLine="709"/>
        <w:contextualSpacing/>
        <w:jc w:val="both"/>
        <w:rPr>
          <w:rFonts w:ascii="Times New Roman" w:hAnsi="Times New Roman" w:cs="Times New Roman"/>
          <w:color w:val="0D0D0D" w:themeColor="text1" w:themeTint="F2"/>
          <w:sz w:val="28"/>
          <w:szCs w:val="28"/>
        </w:rPr>
      </w:pPr>
      <w:r w:rsidRPr="000A25AE">
        <w:rPr>
          <w:rFonts w:ascii="Times New Roman" w:hAnsi="Times New Roman" w:cs="Times New Roman"/>
          <w:color w:val="0D0D0D" w:themeColor="text1" w:themeTint="F2"/>
          <w:sz w:val="28"/>
          <w:szCs w:val="28"/>
        </w:rPr>
        <w:t xml:space="preserve">В июне 1667 г. царь Алексей Михайлович направил в Испанию посольство во главе со стольником Петром Потемкиным, который вручил испанскому королю Карлу II царскую грамоту, извещавшую о заключении перемирия между Россией и Речью Посполитой, с выражением надежды на укрепление союза христианских государств. Русский царь высказал </w:t>
      </w:r>
      <w:r w:rsidRPr="000A25AE">
        <w:rPr>
          <w:rFonts w:ascii="Times New Roman" w:hAnsi="Times New Roman" w:cs="Times New Roman"/>
          <w:color w:val="0D0D0D" w:themeColor="text1" w:themeTint="F2"/>
          <w:sz w:val="28"/>
          <w:szCs w:val="28"/>
        </w:rPr>
        <w:lastRenderedPageBreak/>
        <w:t>готовность принять испанских послов; в ответной грамоте Карла II выражалось согласие направить посольство Испании в Москву. Однако обмен между двумя странами постоянными дипломатическими представительствами произошел позднее, в первой четверти XVIII века.</w:t>
      </w:r>
    </w:p>
    <w:p w:rsidR="001B2FF9" w:rsidRPr="000A25AE" w:rsidRDefault="001B2FF9" w:rsidP="001B2FF9">
      <w:pPr>
        <w:spacing w:after="0" w:line="360" w:lineRule="auto"/>
        <w:ind w:firstLine="709"/>
        <w:contextualSpacing/>
        <w:jc w:val="both"/>
        <w:rPr>
          <w:rFonts w:ascii="Times New Roman" w:hAnsi="Times New Roman" w:cs="Times New Roman"/>
          <w:color w:val="0D0D0D" w:themeColor="text1" w:themeTint="F2"/>
          <w:sz w:val="28"/>
          <w:szCs w:val="28"/>
        </w:rPr>
      </w:pPr>
      <w:r w:rsidRPr="000A25AE">
        <w:rPr>
          <w:rFonts w:ascii="Times New Roman" w:hAnsi="Times New Roman" w:cs="Times New Roman"/>
          <w:color w:val="0D0D0D" w:themeColor="text1" w:themeTint="F2"/>
          <w:sz w:val="28"/>
          <w:szCs w:val="28"/>
        </w:rPr>
        <w:t>Российская дипломатия, ведомая Петром I, боролась за приведение международного - что было адекватно европейскому - положения России в соответствие с ее возросшей экономической и военной мощью. Испания представлялась для России потенциальным союзником в складывавшемся в то время европейском "балансе сил". В свою очередь и Испания, ущемленная Утрехтским миром, считала Россию своим естественным союзником.</w:t>
      </w:r>
    </w:p>
    <w:p w:rsidR="001B2FF9" w:rsidRPr="000A25AE" w:rsidRDefault="001B2FF9" w:rsidP="001B2FF9">
      <w:pPr>
        <w:spacing w:after="0" w:line="360" w:lineRule="auto"/>
        <w:ind w:firstLine="709"/>
        <w:contextualSpacing/>
        <w:jc w:val="both"/>
        <w:rPr>
          <w:rFonts w:ascii="Times New Roman" w:hAnsi="Times New Roman" w:cs="Times New Roman"/>
          <w:color w:val="0D0D0D" w:themeColor="text1" w:themeTint="F2"/>
          <w:sz w:val="28"/>
          <w:szCs w:val="28"/>
        </w:rPr>
      </w:pPr>
      <w:r w:rsidRPr="000A25AE">
        <w:rPr>
          <w:rFonts w:ascii="Times New Roman" w:hAnsi="Times New Roman" w:cs="Times New Roman"/>
          <w:color w:val="0D0D0D" w:themeColor="text1" w:themeTint="F2"/>
          <w:sz w:val="28"/>
          <w:szCs w:val="28"/>
        </w:rPr>
        <w:t>В 1717 году началась переписка между Россией и Испанией об установлении дипломатических отношений. 20 сентября 1719 года в письме к посланнику России в Голландии Куракину Петр I, предписывая "всемерно гишпанской стороны искать", выразил намерение назначить к мадридскому двору постоянного российского посла. 22 апреля 1722 года состоялось назначение в качестве постоянного дипломатического представителя России в Испании князя Голицына</w:t>
      </w:r>
      <w:r w:rsidR="00B175DC" w:rsidRPr="000A25AE">
        <w:rPr>
          <w:rStyle w:val="a8"/>
          <w:rFonts w:ascii="Times New Roman" w:hAnsi="Times New Roman" w:cs="Times New Roman"/>
          <w:color w:val="0D0D0D" w:themeColor="text1" w:themeTint="F2"/>
          <w:sz w:val="28"/>
          <w:szCs w:val="28"/>
        </w:rPr>
        <w:footnoteReference w:id="4"/>
      </w:r>
      <w:r w:rsidRPr="000A25AE">
        <w:rPr>
          <w:rFonts w:ascii="Times New Roman" w:hAnsi="Times New Roman" w:cs="Times New Roman"/>
          <w:color w:val="0D0D0D" w:themeColor="text1" w:themeTint="F2"/>
          <w:sz w:val="28"/>
          <w:szCs w:val="28"/>
        </w:rPr>
        <w:t>. Первым послом Испании в России стал герцог де Лирия.</w:t>
      </w:r>
    </w:p>
    <w:p w:rsidR="001B2FF9" w:rsidRPr="000A25AE" w:rsidRDefault="001B2FF9" w:rsidP="001B2FF9">
      <w:pPr>
        <w:spacing w:after="0" w:line="360" w:lineRule="auto"/>
        <w:ind w:firstLine="709"/>
        <w:contextualSpacing/>
        <w:jc w:val="both"/>
        <w:rPr>
          <w:rFonts w:ascii="Times New Roman" w:hAnsi="Times New Roman" w:cs="Times New Roman"/>
          <w:color w:val="0D0D0D" w:themeColor="text1" w:themeTint="F2"/>
          <w:sz w:val="28"/>
          <w:szCs w:val="28"/>
        </w:rPr>
      </w:pPr>
      <w:r w:rsidRPr="000A25AE">
        <w:rPr>
          <w:rFonts w:ascii="Times New Roman" w:hAnsi="Times New Roman" w:cs="Times New Roman"/>
          <w:color w:val="0D0D0D" w:themeColor="text1" w:themeTint="F2"/>
          <w:sz w:val="28"/>
          <w:szCs w:val="28"/>
        </w:rPr>
        <w:t>Последняя треть XVIII века была отмечена большой интенсивностью взаимных контактов. В июне 1772 г. Санкт-Петербурге была учреждена Испанская торговая палата. Как следует из письма Годоя испанскому посланнику Хосе де Онису в феврале 1797 г., были установлены научные связи между Академиями наук России и Испании. В России хорошо знали испанское искусство. Русские дипломаты на "допросах" в посольском приказе сообщали о жизни испанского народа, об открытии испанскими мореплавателями новых земель</w:t>
      </w:r>
      <w:r w:rsidR="00DA5FAC" w:rsidRPr="000A25AE">
        <w:rPr>
          <w:rStyle w:val="a8"/>
          <w:rFonts w:ascii="Times New Roman" w:hAnsi="Times New Roman" w:cs="Times New Roman"/>
          <w:color w:val="0D0D0D" w:themeColor="text1" w:themeTint="F2"/>
          <w:sz w:val="28"/>
          <w:szCs w:val="28"/>
        </w:rPr>
        <w:footnoteReference w:id="5"/>
      </w:r>
      <w:r w:rsidRPr="000A25AE">
        <w:rPr>
          <w:rFonts w:ascii="Times New Roman" w:hAnsi="Times New Roman" w:cs="Times New Roman"/>
          <w:color w:val="0D0D0D" w:themeColor="text1" w:themeTint="F2"/>
          <w:sz w:val="28"/>
          <w:szCs w:val="28"/>
        </w:rPr>
        <w:t>.</w:t>
      </w:r>
    </w:p>
    <w:p w:rsidR="001B2FF9" w:rsidRPr="000A25AE" w:rsidRDefault="001B2FF9" w:rsidP="001B2FF9">
      <w:pPr>
        <w:spacing w:after="0" w:line="360" w:lineRule="auto"/>
        <w:ind w:firstLine="709"/>
        <w:contextualSpacing/>
        <w:jc w:val="both"/>
        <w:rPr>
          <w:rFonts w:ascii="Times New Roman" w:hAnsi="Times New Roman" w:cs="Times New Roman"/>
          <w:color w:val="0D0D0D" w:themeColor="text1" w:themeTint="F2"/>
          <w:sz w:val="28"/>
          <w:szCs w:val="28"/>
        </w:rPr>
      </w:pPr>
      <w:r w:rsidRPr="000A25AE">
        <w:rPr>
          <w:rFonts w:ascii="Times New Roman" w:hAnsi="Times New Roman" w:cs="Times New Roman"/>
          <w:color w:val="0D0D0D" w:themeColor="text1" w:themeTint="F2"/>
          <w:sz w:val="28"/>
          <w:szCs w:val="28"/>
        </w:rPr>
        <w:t xml:space="preserve">В конце XVIII в. отношения между Россией и Испанией вступили в полосу нестабильности. Но в последние годы XVIII века, вскоре после </w:t>
      </w:r>
      <w:r w:rsidRPr="000A25AE">
        <w:rPr>
          <w:rFonts w:ascii="Times New Roman" w:hAnsi="Times New Roman" w:cs="Times New Roman"/>
          <w:color w:val="0D0D0D" w:themeColor="text1" w:themeTint="F2"/>
          <w:sz w:val="28"/>
          <w:szCs w:val="28"/>
        </w:rPr>
        <w:lastRenderedPageBreak/>
        <w:t>формального объявления Россией в 1799 году войны Испании, не сопровождавшегося какими-либо враждебными эмоциями друг против друга, наступило улучшение в испано-русских отношениях, связанное с изменением внешнеполитической ориентации России и с усилиями кабинета Александра I по установлению мира в Европе: 22 сентября 1801 года был подписан Договор о дружбе</w:t>
      </w:r>
      <w:r w:rsidR="00DA5FAC" w:rsidRPr="000A25AE">
        <w:rPr>
          <w:rStyle w:val="a8"/>
          <w:rFonts w:ascii="Times New Roman" w:hAnsi="Times New Roman" w:cs="Times New Roman"/>
          <w:color w:val="0D0D0D" w:themeColor="text1" w:themeTint="F2"/>
          <w:sz w:val="28"/>
          <w:szCs w:val="28"/>
        </w:rPr>
        <w:footnoteReference w:id="6"/>
      </w:r>
      <w:r w:rsidRPr="000A25AE">
        <w:rPr>
          <w:rFonts w:ascii="Times New Roman" w:hAnsi="Times New Roman" w:cs="Times New Roman"/>
          <w:color w:val="0D0D0D" w:themeColor="text1" w:themeTint="F2"/>
          <w:sz w:val="28"/>
          <w:szCs w:val="28"/>
        </w:rPr>
        <w:t>. В Россию была направлена миссия графа де Норонья, а в Испанию прибыл посланник И.М.Строганов.</w:t>
      </w:r>
    </w:p>
    <w:p w:rsidR="001B2FF9" w:rsidRPr="000A25AE" w:rsidRDefault="001B2FF9" w:rsidP="001B2FF9">
      <w:pPr>
        <w:spacing w:after="0" w:line="360" w:lineRule="auto"/>
        <w:ind w:firstLine="709"/>
        <w:contextualSpacing/>
        <w:jc w:val="both"/>
        <w:rPr>
          <w:rFonts w:ascii="Times New Roman" w:hAnsi="Times New Roman" w:cs="Times New Roman"/>
          <w:color w:val="0D0D0D" w:themeColor="text1" w:themeTint="F2"/>
          <w:sz w:val="28"/>
          <w:szCs w:val="28"/>
        </w:rPr>
      </w:pPr>
      <w:r w:rsidRPr="000A25AE">
        <w:rPr>
          <w:rFonts w:ascii="Times New Roman" w:hAnsi="Times New Roman" w:cs="Times New Roman"/>
          <w:color w:val="0D0D0D" w:themeColor="text1" w:themeTint="F2"/>
          <w:sz w:val="28"/>
          <w:szCs w:val="28"/>
        </w:rPr>
        <w:t>Вторая половина 1811 - начало 1812 гг. знаменовали собой важный рубеж в русско-испанских отношениях. Неотвратимость войны с Францией уже не вызывала сомнений у руководителей внешней политики России. Переговоры с Зеа Бермудесом, неофициальным представителем Регентского совета, продолжались.</w:t>
      </w:r>
    </w:p>
    <w:p w:rsidR="001B2FF9" w:rsidRPr="000A25AE" w:rsidRDefault="001B2FF9" w:rsidP="001B2FF9">
      <w:pPr>
        <w:spacing w:after="0" w:line="360" w:lineRule="auto"/>
        <w:ind w:firstLine="709"/>
        <w:contextualSpacing/>
        <w:jc w:val="both"/>
        <w:rPr>
          <w:rFonts w:ascii="Times New Roman" w:hAnsi="Times New Roman" w:cs="Times New Roman"/>
          <w:color w:val="0D0D0D" w:themeColor="text1" w:themeTint="F2"/>
          <w:sz w:val="28"/>
          <w:szCs w:val="28"/>
        </w:rPr>
      </w:pPr>
      <w:r w:rsidRPr="000A25AE">
        <w:rPr>
          <w:rFonts w:ascii="Times New Roman" w:hAnsi="Times New Roman" w:cs="Times New Roman"/>
          <w:color w:val="0D0D0D" w:themeColor="text1" w:themeTint="F2"/>
          <w:sz w:val="28"/>
          <w:szCs w:val="28"/>
        </w:rPr>
        <w:t>С середины XIX в. торговые, культурные и иные контакты между двумя странами вновь активизировались. Поражение России в Крымской войне и последовавший затем невыгодный для России Парижский мир дали толчок к поискам русской дипломатией путей для восстановления в Европе утраченных позиций. 8 сентября 1856 г. Александр II направил послание Изабелле II с извещением о вступлении на престол и о своем желании восстановить добрые отношения с испанским двором, что встретило в Мадриде в высшей степени благожелательный отклик. Герцогу Осуне, вручившему 2 декабря 1856 г. Александру II ответное послание Изабеллы II, был оказан в России теплый прием.</w:t>
      </w:r>
    </w:p>
    <w:p w:rsidR="001B2FF9" w:rsidRPr="000A25AE" w:rsidRDefault="001B2FF9" w:rsidP="001B2FF9">
      <w:pPr>
        <w:spacing w:after="0" w:line="360" w:lineRule="auto"/>
        <w:ind w:firstLine="709"/>
        <w:contextualSpacing/>
        <w:jc w:val="both"/>
        <w:rPr>
          <w:rFonts w:ascii="Times New Roman" w:hAnsi="Times New Roman" w:cs="Times New Roman"/>
          <w:color w:val="0D0D0D" w:themeColor="text1" w:themeTint="F2"/>
          <w:sz w:val="28"/>
          <w:szCs w:val="28"/>
        </w:rPr>
      </w:pPr>
      <w:r w:rsidRPr="000A25AE">
        <w:rPr>
          <w:rFonts w:ascii="Times New Roman" w:hAnsi="Times New Roman" w:cs="Times New Roman"/>
          <w:color w:val="0D0D0D" w:themeColor="text1" w:themeTint="F2"/>
          <w:sz w:val="28"/>
          <w:szCs w:val="28"/>
        </w:rPr>
        <w:t>С назначением М.А.Голицына посланником в Испанию в декабре 1856 г. завершился процесс восстановления русско-испанских дипломатических отношений. Инструкция санкт-петербургского кабинета от 19 декабря 1856 г. рекомендовала новому российскому послу в Испании строго руководствоваться принципом невмешательства. Этому принципу российские дипломаты в Испании неукоснительно следовали в течение всего периода внешнеполитических отношений, вплоть до 1917 г.</w:t>
      </w:r>
    </w:p>
    <w:p w:rsidR="002305A0" w:rsidRPr="000A25AE" w:rsidRDefault="001B2FF9" w:rsidP="00683E98">
      <w:pPr>
        <w:spacing w:after="0" w:line="360" w:lineRule="auto"/>
        <w:ind w:firstLine="709"/>
        <w:contextualSpacing/>
        <w:jc w:val="both"/>
        <w:rPr>
          <w:rFonts w:ascii="Times New Roman" w:hAnsi="Times New Roman" w:cs="Times New Roman"/>
          <w:color w:val="0D0D0D" w:themeColor="text1" w:themeTint="F2"/>
          <w:sz w:val="28"/>
          <w:szCs w:val="28"/>
        </w:rPr>
      </w:pPr>
      <w:r w:rsidRPr="000A25AE">
        <w:rPr>
          <w:rFonts w:ascii="Times New Roman" w:hAnsi="Times New Roman" w:cs="Times New Roman"/>
          <w:color w:val="0D0D0D" w:themeColor="text1" w:themeTint="F2"/>
          <w:sz w:val="28"/>
          <w:szCs w:val="28"/>
        </w:rPr>
        <w:lastRenderedPageBreak/>
        <w:t>В конце XIX века русско-испанские политические отношения отличались стабильностью и взаимным миролюбием. Россия и Испания неизменно соблюдали нейтралитет по отношению к конфликтам, в которые была вовлечена одна из сторон. Подобная тенденция в русско-испанских отношениях сохранялась и в XX веке. Во время русско-японской войны 1904-1905 гг. Испания заявила о своем нейтралитете, несмотря на оказанное давление японских представителей в Мадриде. Русские корабли имели возможность заходить в порты Виго и Кадиса для пополнения запасов топлива, воды и продовольствия. В годы первой мировой войны бывшая нейтральной Испания приняла на себя гуманную роль защитницы интересов русских военнопленных, используя каналы Красного Креста. Последний посол Испании Вильясинда отбыл из России 23 октября 1917 года</w:t>
      </w:r>
      <w:r w:rsidR="00DA5FAC" w:rsidRPr="000A25AE">
        <w:rPr>
          <w:rStyle w:val="a8"/>
          <w:rFonts w:ascii="Times New Roman" w:hAnsi="Times New Roman" w:cs="Times New Roman"/>
          <w:color w:val="0D0D0D" w:themeColor="text1" w:themeTint="F2"/>
          <w:sz w:val="28"/>
          <w:szCs w:val="28"/>
        </w:rPr>
        <w:footnoteReference w:id="7"/>
      </w:r>
      <w:r w:rsidRPr="000A25AE">
        <w:rPr>
          <w:rFonts w:ascii="Times New Roman" w:hAnsi="Times New Roman" w:cs="Times New Roman"/>
          <w:color w:val="0D0D0D" w:themeColor="text1" w:themeTint="F2"/>
          <w:sz w:val="28"/>
          <w:szCs w:val="28"/>
        </w:rPr>
        <w:t>.</w:t>
      </w:r>
    </w:p>
    <w:p w:rsidR="00A7066A" w:rsidRPr="000A25AE" w:rsidRDefault="00683E98" w:rsidP="00A7066A">
      <w:pPr>
        <w:spacing w:after="0" w:line="360" w:lineRule="auto"/>
        <w:ind w:firstLine="748"/>
        <w:contextualSpacing/>
        <w:jc w:val="both"/>
        <w:rPr>
          <w:rFonts w:ascii="Times New Roman" w:eastAsia="Times New Roman" w:hAnsi="Times New Roman" w:cs="Times New Roman"/>
          <w:color w:val="0D0D0D" w:themeColor="text1" w:themeTint="F2"/>
          <w:sz w:val="28"/>
          <w:szCs w:val="28"/>
        </w:rPr>
      </w:pPr>
      <w:r w:rsidRPr="000A25AE">
        <w:rPr>
          <w:rFonts w:ascii="Times New Roman" w:eastAsia="Times New Roman" w:hAnsi="Times New Roman" w:cs="Times New Roman"/>
          <w:color w:val="0D0D0D" w:themeColor="text1" w:themeTint="F2"/>
          <w:sz w:val="28"/>
          <w:szCs w:val="28"/>
        </w:rPr>
        <w:t>Таким образом, на основе вышеизложенного можно сделать вывод о том что стало общепризнанным, что Россия и Испания занимают весьма специфическое место в европейской и мировой истории. Действительно, именно эти две страны в XV-XVII веках прочно связали Европу с другими континентами (Америкой, Африкой, Азией, Дальним Востоком). В каком-то смысле они были, каждая по-своему, предтечами современного процесса глобализации. Одновременно Испания и Россия сотни лет служили преградами на пути чужеземных вооруженных экспансий, угрожавших европейским нациям. Классические параллели – испанская реконкиста</w:t>
      </w:r>
      <w:r w:rsidRPr="000A25AE">
        <w:rPr>
          <w:rFonts w:ascii="Times New Roman" w:eastAsia="Times New Roman" w:hAnsi="Times New Roman" w:cs="Times New Roman"/>
          <w:b/>
          <w:bCs/>
          <w:color w:val="0D0D0D" w:themeColor="text1" w:themeTint="F2"/>
          <w:sz w:val="28"/>
          <w:szCs w:val="28"/>
        </w:rPr>
        <w:t> </w:t>
      </w:r>
      <w:r w:rsidRPr="000A25AE">
        <w:rPr>
          <w:rFonts w:ascii="Times New Roman" w:eastAsia="Times New Roman" w:hAnsi="Times New Roman" w:cs="Times New Roman"/>
          <w:color w:val="0D0D0D" w:themeColor="text1" w:themeTint="F2"/>
          <w:sz w:val="28"/>
          <w:szCs w:val="28"/>
        </w:rPr>
        <w:t>(возвращение земель, ранее</w:t>
      </w:r>
      <w:r w:rsidRPr="000A25AE">
        <w:rPr>
          <w:rFonts w:ascii="Times New Roman" w:eastAsia="Times New Roman" w:hAnsi="Times New Roman" w:cs="Times New Roman"/>
          <w:b/>
          <w:bCs/>
          <w:color w:val="0D0D0D" w:themeColor="text1" w:themeTint="F2"/>
          <w:sz w:val="28"/>
          <w:szCs w:val="28"/>
        </w:rPr>
        <w:t> </w:t>
      </w:r>
      <w:r w:rsidRPr="000A25AE">
        <w:rPr>
          <w:rFonts w:ascii="Times New Roman" w:eastAsia="Times New Roman" w:hAnsi="Times New Roman" w:cs="Times New Roman"/>
          <w:color w:val="0D0D0D" w:themeColor="text1" w:themeTint="F2"/>
          <w:sz w:val="28"/>
          <w:szCs w:val="28"/>
        </w:rPr>
        <w:t>завоеванных</w:t>
      </w:r>
      <w:r w:rsidRPr="000A25AE">
        <w:rPr>
          <w:rFonts w:ascii="Times New Roman" w:eastAsia="Times New Roman" w:hAnsi="Times New Roman" w:cs="Times New Roman"/>
          <w:b/>
          <w:bCs/>
          <w:color w:val="0D0D0D" w:themeColor="text1" w:themeTint="F2"/>
          <w:sz w:val="28"/>
          <w:szCs w:val="28"/>
        </w:rPr>
        <w:t> </w:t>
      </w:r>
      <w:r w:rsidRPr="000A25AE">
        <w:rPr>
          <w:rFonts w:ascii="Times New Roman" w:eastAsia="Times New Roman" w:hAnsi="Times New Roman" w:cs="Times New Roman"/>
          <w:color w:val="0D0D0D" w:themeColor="text1" w:themeTint="F2"/>
          <w:sz w:val="28"/>
          <w:szCs w:val="28"/>
        </w:rPr>
        <w:t xml:space="preserve">арабами) и сопротивление Руси монгольскому нашествию, героическая и в обоих случаях подлинно народная борьба против наполеоновской агрессии. Это, без всяких преувеличений, была выдающаяся патриотическая миссия. Наконец испанские республиканцы и советские добровольцы первыми в Европе вступили в схватку с германским нацизмом и итальянским фашизмом. Примеры такого рода можно множить. Важно то, что </w:t>
      </w:r>
      <w:r w:rsidRPr="000A25AE">
        <w:rPr>
          <w:rFonts w:ascii="Times New Roman" w:eastAsia="Times New Roman" w:hAnsi="Times New Roman" w:cs="Times New Roman"/>
          <w:color w:val="0D0D0D" w:themeColor="text1" w:themeTint="F2"/>
          <w:sz w:val="28"/>
          <w:szCs w:val="28"/>
        </w:rPr>
        <w:lastRenderedPageBreak/>
        <w:t>современное российско-испанское взаимодействие строится не на пустом месте, а имеет под собой вполне определенный исторический фундамент.</w:t>
      </w:r>
    </w:p>
    <w:p w:rsidR="00A7066A" w:rsidRPr="000A25AE" w:rsidRDefault="00683E98" w:rsidP="00A7066A">
      <w:pPr>
        <w:spacing w:after="0" w:line="360" w:lineRule="auto"/>
        <w:ind w:firstLine="748"/>
        <w:contextualSpacing/>
        <w:jc w:val="both"/>
        <w:rPr>
          <w:rFonts w:ascii="Times New Roman" w:eastAsia="Times New Roman" w:hAnsi="Times New Roman" w:cs="Times New Roman"/>
          <w:color w:val="0D0D0D" w:themeColor="text1" w:themeTint="F2"/>
          <w:sz w:val="28"/>
          <w:szCs w:val="28"/>
        </w:rPr>
      </w:pPr>
      <w:r w:rsidRPr="000A25AE">
        <w:rPr>
          <w:rFonts w:ascii="Times New Roman" w:eastAsia="Times New Roman" w:hAnsi="Times New Roman" w:cs="Times New Roman"/>
          <w:color w:val="0D0D0D" w:themeColor="text1" w:themeTint="F2"/>
          <w:sz w:val="28"/>
          <w:szCs w:val="28"/>
        </w:rPr>
        <w:t>Даже во время длительной паузы в дипломатических отношениях (1939 – нач. 1977 гг.) между СССР и франкистской Испанией существовала взаимная потребность в контактах, в частности, в сфере торговли и морских перевозок. Особенно отчетливо это проявилось на рубеже 1960 – 1970-х годов, что позволило открыть в Мадриде в 1969 г. представительство Черноморского морского пароходства и привело к подписанию 15 сентября 1972 г. в Париже советско-испанского межправительственного торгового соглашения, по условиям которого стороны предоставляли друг другу режим наибольшего благоприятствования. Смерть Франко и демонтаж институтов диктатуры открыли путь к налаживанию полномасштабного сотрудничества двух государств. После интенсивных двусторонних переговоров 9 февраля 1977 г. Советский Союз и Испания обменялись нотами об установлении дипломатических отношений.</w:t>
      </w:r>
    </w:p>
    <w:p w:rsidR="00DA5FAC" w:rsidRPr="000A25AE" w:rsidRDefault="00683E98" w:rsidP="000A25AE">
      <w:pPr>
        <w:spacing w:after="0" w:line="360" w:lineRule="auto"/>
        <w:ind w:firstLine="748"/>
        <w:contextualSpacing/>
        <w:jc w:val="both"/>
        <w:rPr>
          <w:rFonts w:ascii="Times New Roman" w:eastAsia="Times New Roman" w:hAnsi="Times New Roman" w:cs="Times New Roman"/>
          <w:color w:val="0D0D0D" w:themeColor="text1" w:themeTint="F2"/>
          <w:sz w:val="28"/>
          <w:szCs w:val="28"/>
        </w:rPr>
      </w:pPr>
      <w:r w:rsidRPr="000A25AE">
        <w:rPr>
          <w:rFonts w:ascii="Times New Roman" w:eastAsia="Times New Roman" w:hAnsi="Times New Roman" w:cs="Times New Roman"/>
          <w:color w:val="0D0D0D" w:themeColor="text1" w:themeTint="F2"/>
          <w:sz w:val="28"/>
          <w:szCs w:val="28"/>
        </w:rPr>
        <w:t>В Западной Европе и Россия, и Испания долгое время воспринимались как страны, отличные от европейского цивилизационного ядра, как </w:t>
      </w:r>
      <w:r w:rsidRPr="000A25AE">
        <w:rPr>
          <w:rFonts w:ascii="Times New Roman" w:eastAsia="Times New Roman" w:hAnsi="Times New Roman" w:cs="Times New Roman"/>
          <w:bCs/>
          <w:iCs/>
          <w:color w:val="0D0D0D" w:themeColor="text1" w:themeTint="F2"/>
          <w:sz w:val="28"/>
          <w:szCs w:val="28"/>
        </w:rPr>
        <w:t>слишком особенные</w:t>
      </w:r>
      <w:r w:rsidRPr="000A25AE">
        <w:rPr>
          <w:rFonts w:ascii="Times New Roman" w:eastAsia="Times New Roman" w:hAnsi="Times New Roman" w:cs="Times New Roman"/>
          <w:color w:val="0D0D0D" w:themeColor="text1" w:themeTint="F2"/>
          <w:sz w:val="28"/>
          <w:szCs w:val="28"/>
        </w:rPr>
        <w:t>, с другой культурой и национальной идентичностью.</w:t>
      </w:r>
      <w:r w:rsidR="00A7066A" w:rsidRPr="000A25AE">
        <w:rPr>
          <w:rFonts w:ascii="Times New Roman" w:eastAsia="Times New Roman" w:hAnsi="Times New Roman" w:cs="Times New Roman"/>
          <w:color w:val="0D0D0D" w:themeColor="text1" w:themeTint="F2"/>
          <w:sz w:val="28"/>
          <w:szCs w:val="28"/>
        </w:rPr>
        <w:t xml:space="preserve"> </w:t>
      </w:r>
      <w:r w:rsidRPr="000A25AE">
        <w:rPr>
          <w:rFonts w:ascii="Times New Roman" w:eastAsia="Times New Roman" w:hAnsi="Times New Roman" w:cs="Times New Roman"/>
          <w:color w:val="0D0D0D" w:themeColor="text1" w:themeTint="F2"/>
          <w:sz w:val="28"/>
          <w:szCs w:val="28"/>
        </w:rPr>
        <w:t>Испания геополитически преодолевала это глубоко укоренившееся предубеждение, вступив в Объединенную Европу, и в настоящее время Мадрид – один из самых последовательных сторонников сохранения Евросоюза, активный </w:t>
      </w:r>
      <w:r w:rsidRPr="000A25AE">
        <w:rPr>
          <w:rFonts w:ascii="Times New Roman" w:eastAsia="Times New Roman" w:hAnsi="Times New Roman" w:cs="Times New Roman"/>
          <w:bCs/>
          <w:iCs/>
          <w:color w:val="0D0D0D" w:themeColor="text1" w:themeTint="F2"/>
          <w:sz w:val="28"/>
          <w:szCs w:val="28"/>
        </w:rPr>
        <w:t>еврооптимист</w:t>
      </w:r>
      <w:r w:rsidRPr="000A25AE">
        <w:rPr>
          <w:rFonts w:ascii="Times New Roman" w:eastAsia="Times New Roman" w:hAnsi="Times New Roman" w:cs="Times New Roman"/>
          <w:color w:val="0D0D0D" w:themeColor="text1" w:themeTint="F2"/>
          <w:sz w:val="28"/>
          <w:szCs w:val="28"/>
        </w:rPr>
        <w:t>. Российская Федерация пережила период сближения с Европой, но в последние годы старается идти своим путем, расширяя внешнеполитические и внешнеэкономические горизонты, диверсифицируя трансграничные связи, делая ставку на евразийство и сближение с государствами Азии</w:t>
      </w:r>
      <w:r w:rsidR="000A25AE">
        <w:rPr>
          <w:rFonts w:ascii="Times New Roman" w:eastAsia="Times New Roman" w:hAnsi="Times New Roman" w:cs="Times New Roman"/>
          <w:color w:val="0D0D0D" w:themeColor="text1" w:themeTint="F2"/>
          <w:sz w:val="28"/>
          <w:szCs w:val="28"/>
        </w:rPr>
        <w:t xml:space="preserve">. </w:t>
      </w:r>
      <w:r w:rsidRPr="000A25AE">
        <w:rPr>
          <w:rFonts w:ascii="Times New Roman" w:eastAsia="Times New Roman" w:hAnsi="Times New Roman" w:cs="Times New Roman"/>
          <w:color w:val="0D0D0D" w:themeColor="text1" w:themeTint="F2"/>
          <w:sz w:val="28"/>
          <w:szCs w:val="28"/>
        </w:rPr>
        <w:t>Нынешний этап двусторонних связей стартовал 27 декабря 1991 г., когда испанские власти признали Российскую Федерацию в качестве правопреемницы Советского Союза</w:t>
      </w:r>
      <w:r w:rsidR="00DA5FAC" w:rsidRPr="000A25AE">
        <w:rPr>
          <w:rStyle w:val="a8"/>
          <w:rFonts w:ascii="Times New Roman" w:eastAsia="Times New Roman" w:hAnsi="Times New Roman" w:cs="Times New Roman"/>
          <w:color w:val="0D0D0D" w:themeColor="text1" w:themeTint="F2"/>
          <w:sz w:val="28"/>
          <w:szCs w:val="28"/>
        </w:rPr>
        <w:footnoteReference w:id="8"/>
      </w:r>
      <w:r w:rsidRPr="000A25AE">
        <w:rPr>
          <w:rFonts w:ascii="Times New Roman" w:eastAsia="Times New Roman" w:hAnsi="Times New Roman" w:cs="Times New Roman"/>
          <w:color w:val="0D0D0D" w:themeColor="text1" w:themeTint="F2"/>
          <w:sz w:val="28"/>
          <w:szCs w:val="28"/>
        </w:rPr>
        <w:t xml:space="preserve">. </w:t>
      </w:r>
    </w:p>
    <w:p w:rsidR="00A7066A" w:rsidRPr="000A25AE" w:rsidRDefault="00683E98" w:rsidP="00A7066A">
      <w:pPr>
        <w:spacing w:after="0" w:line="360" w:lineRule="auto"/>
        <w:ind w:firstLine="748"/>
        <w:contextualSpacing/>
        <w:jc w:val="both"/>
        <w:rPr>
          <w:rFonts w:ascii="Times New Roman" w:eastAsia="Times New Roman" w:hAnsi="Times New Roman" w:cs="Times New Roman"/>
          <w:color w:val="0D0D0D" w:themeColor="text1" w:themeTint="F2"/>
          <w:sz w:val="28"/>
          <w:szCs w:val="28"/>
        </w:rPr>
      </w:pPr>
      <w:r w:rsidRPr="000A25AE">
        <w:rPr>
          <w:rFonts w:ascii="Times New Roman" w:eastAsia="Times New Roman" w:hAnsi="Times New Roman" w:cs="Times New Roman"/>
          <w:color w:val="0D0D0D" w:themeColor="text1" w:themeTint="F2"/>
          <w:sz w:val="28"/>
          <w:szCs w:val="28"/>
        </w:rPr>
        <w:lastRenderedPageBreak/>
        <w:t>Главной правовой основой испано-российских отношений является </w:t>
      </w:r>
      <w:r w:rsidRPr="000A25AE">
        <w:rPr>
          <w:rFonts w:ascii="Times New Roman" w:eastAsia="Times New Roman" w:hAnsi="Times New Roman" w:cs="Times New Roman"/>
          <w:bCs/>
          <w:iCs/>
          <w:color w:val="0D0D0D" w:themeColor="text1" w:themeTint="F2"/>
          <w:sz w:val="28"/>
          <w:szCs w:val="28"/>
        </w:rPr>
        <w:t>Договор о дружбе и сотрудничестве,</w:t>
      </w:r>
      <w:r w:rsidRPr="000A25AE">
        <w:rPr>
          <w:rFonts w:ascii="Times New Roman" w:eastAsia="Times New Roman" w:hAnsi="Times New Roman" w:cs="Times New Roman"/>
          <w:color w:val="0D0D0D" w:themeColor="text1" w:themeTint="F2"/>
          <w:sz w:val="28"/>
          <w:szCs w:val="28"/>
        </w:rPr>
        <w:t> подписанный в Мадриде 12 апреля 1994 г. Первоначально имевший 10-летний срок действия, этот базовый документ впоследствии неоднократно продлевался и по сей день служит целям, зафиксированным в его тексте.</w:t>
      </w:r>
    </w:p>
    <w:p w:rsidR="00A7066A" w:rsidRPr="000A25AE" w:rsidRDefault="00683E98" w:rsidP="00A7066A">
      <w:pPr>
        <w:spacing w:after="0" w:line="360" w:lineRule="auto"/>
        <w:ind w:firstLine="748"/>
        <w:contextualSpacing/>
        <w:jc w:val="both"/>
        <w:rPr>
          <w:rFonts w:ascii="Times New Roman" w:eastAsia="Times New Roman" w:hAnsi="Times New Roman" w:cs="Times New Roman"/>
          <w:color w:val="0D0D0D" w:themeColor="text1" w:themeTint="F2"/>
          <w:sz w:val="28"/>
          <w:szCs w:val="28"/>
        </w:rPr>
      </w:pPr>
      <w:r w:rsidRPr="000A25AE">
        <w:rPr>
          <w:rFonts w:ascii="Times New Roman" w:eastAsia="Times New Roman" w:hAnsi="Times New Roman" w:cs="Times New Roman"/>
          <w:color w:val="0D0D0D" w:themeColor="text1" w:themeTint="F2"/>
          <w:sz w:val="28"/>
          <w:szCs w:val="28"/>
        </w:rPr>
        <w:t>Опорой всей конструкции отношений стали российско-испанские торгово-экономические связи, которые регулируются несколькими десятками договоров, соглашений, протоколов и других двусторонних документов, подписанных как в советский период, так и после декабря 1991 года. Начиная со второй половины 1990-х гг., отмечался устойчивый интерес российских и испанских организаций, компаний и деловых кругов к развитию двустороннего сотрудничества. Широкий спектр экономических взаимоотношений включил в себя торговлю товарами и услугами, предпринимательское, инвестиционное и научно-техническое партнерство. Пакет межправительственных соглашений и межведомственных документов был подписан в 2006 г. в ходе официального визита в Испанию президента В.В. Путина. Достигнутые тогда соглашения определили условия взаимодействия в таких сферах, как исследование и использование космоса в мирных целях, судостроение, отношения между финансовыми учреждениями</w:t>
      </w:r>
      <w:r w:rsidR="00A7066A" w:rsidRPr="000A25AE">
        <w:rPr>
          <w:rFonts w:ascii="Times New Roman" w:eastAsia="Times New Roman" w:hAnsi="Times New Roman" w:cs="Times New Roman"/>
          <w:color w:val="0D0D0D" w:themeColor="text1" w:themeTint="F2"/>
          <w:sz w:val="28"/>
          <w:szCs w:val="28"/>
        </w:rPr>
        <w:t>.</w:t>
      </w:r>
    </w:p>
    <w:p w:rsidR="00CA2074" w:rsidRPr="000A25AE" w:rsidRDefault="00A7066A" w:rsidP="00DA5FAC">
      <w:pPr>
        <w:spacing w:after="0" w:line="360" w:lineRule="auto"/>
        <w:ind w:firstLine="748"/>
        <w:contextualSpacing/>
        <w:jc w:val="both"/>
        <w:rPr>
          <w:rFonts w:ascii="Times New Roman" w:eastAsia="Times New Roman" w:hAnsi="Times New Roman" w:cs="Times New Roman"/>
          <w:color w:val="0D0D0D" w:themeColor="text1" w:themeTint="F2"/>
          <w:sz w:val="28"/>
          <w:szCs w:val="28"/>
        </w:rPr>
      </w:pPr>
      <w:r w:rsidRPr="000A25AE">
        <w:rPr>
          <w:rFonts w:ascii="Times New Roman" w:eastAsia="Times New Roman" w:hAnsi="Times New Roman" w:cs="Times New Roman"/>
          <w:color w:val="0D0D0D" w:themeColor="text1" w:themeTint="F2"/>
          <w:sz w:val="28"/>
          <w:szCs w:val="28"/>
        </w:rPr>
        <w:t xml:space="preserve">Таким образом, можно утверждать, что современные </w:t>
      </w:r>
      <w:r w:rsidR="00683E98" w:rsidRPr="000A25AE">
        <w:rPr>
          <w:rFonts w:ascii="Times New Roman" w:eastAsia="Times New Roman" w:hAnsi="Times New Roman" w:cs="Times New Roman"/>
          <w:color w:val="0D0D0D" w:themeColor="text1" w:themeTint="F2"/>
          <w:sz w:val="28"/>
          <w:szCs w:val="28"/>
        </w:rPr>
        <w:t>Российско-испанск</w:t>
      </w:r>
      <w:r w:rsidRPr="000A25AE">
        <w:rPr>
          <w:rFonts w:ascii="Times New Roman" w:eastAsia="Times New Roman" w:hAnsi="Times New Roman" w:cs="Times New Roman"/>
          <w:color w:val="0D0D0D" w:themeColor="text1" w:themeTint="F2"/>
          <w:sz w:val="28"/>
          <w:szCs w:val="28"/>
        </w:rPr>
        <w:t xml:space="preserve">ие отношения характеризуются </w:t>
      </w:r>
      <w:r w:rsidR="00683E98" w:rsidRPr="000A25AE">
        <w:rPr>
          <w:rFonts w:ascii="Times New Roman" w:eastAsia="Times New Roman" w:hAnsi="Times New Roman" w:cs="Times New Roman"/>
          <w:color w:val="0D0D0D" w:themeColor="text1" w:themeTint="F2"/>
          <w:sz w:val="28"/>
          <w:szCs w:val="28"/>
        </w:rPr>
        <w:t xml:space="preserve"> структурной </w:t>
      </w:r>
      <w:r w:rsidRPr="000A25AE">
        <w:rPr>
          <w:rFonts w:ascii="Times New Roman" w:eastAsia="Times New Roman" w:hAnsi="Times New Roman" w:cs="Times New Roman"/>
          <w:color w:val="0D0D0D" w:themeColor="text1" w:themeTint="F2"/>
          <w:sz w:val="28"/>
          <w:szCs w:val="28"/>
        </w:rPr>
        <w:t xml:space="preserve">стабильностью. </w:t>
      </w:r>
    </w:p>
    <w:p w:rsidR="00AB73EC" w:rsidRDefault="00A7066A" w:rsidP="00DA5FAC">
      <w:pPr>
        <w:spacing w:after="0" w:line="360" w:lineRule="auto"/>
        <w:contextualSpacing/>
        <w:jc w:val="center"/>
        <w:rPr>
          <w:rFonts w:ascii="Times New Roman" w:hAnsi="Times New Roman" w:cs="Times New Roman"/>
          <w:color w:val="0D0D0D" w:themeColor="text1" w:themeTint="F2"/>
          <w:sz w:val="28"/>
          <w:szCs w:val="28"/>
        </w:rPr>
      </w:pPr>
      <w:r w:rsidRPr="000A25AE">
        <w:rPr>
          <w:rFonts w:ascii="Times New Roman" w:hAnsi="Times New Roman" w:cs="Times New Roman"/>
          <w:color w:val="0D0D0D" w:themeColor="text1" w:themeTint="F2"/>
          <w:sz w:val="28"/>
          <w:szCs w:val="28"/>
        </w:rPr>
        <w:t>1.2. Стратегическая цель – «Партнерство для модернизации»</w:t>
      </w:r>
    </w:p>
    <w:p w:rsidR="000A25AE" w:rsidRPr="000A25AE" w:rsidRDefault="000A25AE" w:rsidP="00DA5FAC">
      <w:pPr>
        <w:spacing w:after="0" w:line="360" w:lineRule="auto"/>
        <w:contextualSpacing/>
        <w:jc w:val="center"/>
        <w:rPr>
          <w:rFonts w:ascii="Times New Roman" w:hAnsi="Times New Roman" w:cs="Times New Roman"/>
          <w:color w:val="0D0D0D" w:themeColor="text1" w:themeTint="F2"/>
          <w:sz w:val="28"/>
          <w:szCs w:val="28"/>
        </w:rPr>
      </w:pPr>
    </w:p>
    <w:p w:rsidR="00A7066A" w:rsidRPr="000A25AE" w:rsidRDefault="005C164B" w:rsidP="00A7066A">
      <w:pPr>
        <w:spacing w:after="0" w:line="360" w:lineRule="auto"/>
        <w:ind w:firstLine="709"/>
        <w:contextualSpacing/>
        <w:jc w:val="both"/>
        <w:rPr>
          <w:rFonts w:ascii="Times New Roman" w:hAnsi="Times New Roman" w:cs="Times New Roman"/>
          <w:color w:val="0D0D0D" w:themeColor="text1" w:themeTint="F2"/>
          <w:sz w:val="28"/>
          <w:szCs w:val="28"/>
        </w:rPr>
      </w:pPr>
      <w:r w:rsidRPr="000A25AE">
        <w:rPr>
          <w:rFonts w:ascii="Times New Roman" w:hAnsi="Times New Roman" w:cs="Times New Roman"/>
          <w:color w:val="0D0D0D" w:themeColor="text1" w:themeTint="F2"/>
          <w:sz w:val="28"/>
          <w:szCs w:val="28"/>
        </w:rPr>
        <w:t xml:space="preserve">2017 год стал трижды юбилейным с точки зрения истории российско-испанских дипломатических отношений. В феврале отмечалось 40-летие восстановления дипломатических отношений между нашими странами 1977 г., в начале декабря исполнилось 350 лет со дня прибытия в Кадис первого русского посольства к испанскому двору во главе со стольником П.И.Потёмкиным. Кроме того, на ближайшие годы приходится и 500-летие </w:t>
      </w:r>
      <w:r w:rsidRPr="000A25AE">
        <w:rPr>
          <w:rFonts w:ascii="Times New Roman" w:hAnsi="Times New Roman" w:cs="Times New Roman"/>
          <w:color w:val="0D0D0D" w:themeColor="text1" w:themeTint="F2"/>
          <w:sz w:val="28"/>
          <w:szCs w:val="28"/>
        </w:rPr>
        <w:lastRenderedPageBreak/>
        <w:t>начала дипломатической переписки глав российского и испанского государств.</w:t>
      </w:r>
    </w:p>
    <w:p w:rsidR="00CA2074" w:rsidRPr="000A25AE" w:rsidRDefault="00CA2074" w:rsidP="00CA2074">
      <w:pPr>
        <w:spacing w:after="0" w:line="360" w:lineRule="auto"/>
        <w:ind w:firstLine="709"/>
        <w:contextualSpacing/>
        <w:jc w:val="both"/>
        <w:rPr>
          <w:rFonts w:ascii="Times New Roman" w:hAnsi="Times New Roman" w:cs="Times New Roman"/>
          <w:color w:val="0D0D0D" w:themeColor="text1" w:themeTint="F2"/>
          <w:sz w:val="28"/>
          <w:szCs w:val="28"/>
        </w:rPr>
      </w:pPr>
      <w:r w:rsidRPr="000A25AE">
        <w:rPr>
          <w:rFonts w:ascii="Times New Roman" w:hAnsi="Times New Roman" w:cs="Times New Roman"/>
          <w:color w:val="0D0D0D" w:themeColor="text1" w:themeTint="F2"/>
          <w:sz w:val="28"/>
          <w:szCs w:val="28"/>
        </w:rPr>
        <w:t xml:space="preserve">В первом десятилетии XXI века во главу угла встали проблемы инноватизации и системной модернизации российской экономики. На этом фоне интенсификация российско-испанских отношений, включая контакты на высшем уровне, подготовила прорыв в двустороннем сотрудничестве. Он материализовался 3 марта 2009 г., когда в ходе визита в Испанию президента Д.А. Медведева состоялось подписание Декларации о стратегическом партнерстве. </w:t>
      </w:r>
    </w:p>
    <w:p w:rsidR="00B9313E" w:rsidRPr="000A25AE" w:rsidRDefault="00CA2074" w:rsidP="00B9313E">
      <w:pPr>
        <w:spacing w:after="0" w:line="360" w:lineRule="auto"/>
        <w:ind w:firstLine="709"/>
        <w:contextualSpacing/>
        <w:jc w:val="both"/>
        <w:rPr>
          <w:rFonts w:ascii="Times New Roman" w:hAnsi="Times New Roman" w:cs="Times New Roman"/>
          <w:color w:val="0D0D0D" w:themeColor="text1" w:themeTint="F2"/>
          <w:sz w:val="28"/>
          <w:szCs w:val="28"/>
        </w:rPr>
      </w:pPr>
      <w:r w:rsidRPr="000A25AE">
        <w:rPr>
          <w:rFonts w:ascii="Times New Roman" w:hAnsi="Times New Roman" w:cs="Times New Roman"/>
          <w:color w:val="0D0D0D" w:themeColor="text1" w:themeTint="F2"/>
          <w:sz w:val="28"/>
          <w:szCs w:val="28"/>
        </w:rPr>
        <w:t xml:space="preserve">По мнению руководства двух стран, перевод российско-испанских межгосударственных связей на уровень стратегического партнерства означал, что в сложных условиях кризиса 2008-2009 гг., который чрезвычайно болезненно отразился на России и Испании, важно было не только сохранить позитивную динамику отношений, но и определить дополнительные сферы и форматы сотрудничества. </w:t>
      </w:r>
      <w:r w:rsidR="00DA5FAC" w:rsidRPr="000A25AE">
        <w:rPr>
          <w:rFonts w:ascii="Times New Roman" w:hAnsi="Times New Roman" w:cs="Times New Roman"/>
          <w:color w:val="0D0D0D" w:themeColor="text1" w:themeTint="F2"/>
          <w:sz w:val="28"/>
          <w:szCs w:val="28"/>
        </w:rPr>
        <w:t xml:space="preserve"> Но, до того как осветить культурные события начала </w:t>
      </w:r>
      <w:r w:rsidR="00DA5FAC" w:rsidRPr="000A25AE">
        <w:rPr>
          <w:rFonts w:ascii="Times New Roman" w:hAnsi="Times New Roman" w:cs="Times New Roman"/>
          <w:color w:val="0D0D0D" w:themeColor="text1" w:themeTint="F2"/>
          <w:sz w:val="28"/>
          <w:szCs w:val="28"/>
          <w:lang w:val="en-US"/>
        </w:rPr>
        <w:t>XXI</w:t>
      </w:r>
      <w:r w:rsidR="00DA5FAC" w:rsidRPr="000A25AE">
        <w:rPr>
          <w:rFonts w:ascii="Times New Roman" w:hAnsi="Times New Roman" w:cs="Times New Roman"/>
          <w:color w:val="0D0D0D" w:themeColor="text1" w:themeTint="F2"/>
          <w:sz w:val="28"/>
          <w:szCs w:val="28"/>
        </w:rPr>
        <w:t xml:space="preserve"> века, проведем краткий экскурс в 90 –е годы прошлого столетия.</w:t>
      </w:r>
    </w:p>
    <w:p w:rsidR="00B9313E" w:rsidRPr="000A25AE" w:rsidRDefault="00B9313E" w:rsidP="00AB73EC">
      <w:pPr>
        <w:spacing w:after="0" w:line="360" w:lineRule="auto"/>
        <w:ind w:firstLine="709"/>
        <w:contextualSpacing/>
        <w:jc w:val="both"/>
        <w:rPr>
          <w:rFonts w:ascii="Times New Roman" w:hAnsi="Times New Roman" w:cs="Times New Roman"/>
          <w:color w:val="0D0D0D" w:themeColor="text1" w:themeTint="F2"/>
          <w:sz w:val="28"/>
          <w:szCs w:val="28"/>
        </w:rPr>
      </w:pPr>
      <w:r w:rsidRPr="000A25AE">
        <w:rPr>
          <w:rFonts w:ascii="Times New Roman" w:hAnsi="Times New Roman" w:cs="Times New Roman"/>
          <w:color w:val="0D0D0D" w:themeColor="text1" w:themeTint="F2"/>
          <w:sz w:val="28"/>
          <w:szCs w:val="28"/>
        </w:rPr>
        <w:t>11 апреля 1994 г. во время визита Б.Н.Ельцина в Испанию между нашими странами было подписано Соглашение о сотрудничестве в области культуры и образования</w:t>
      </w:r>
      <w:r w:rsidR="00DA5FAC" w:rsidRPr="000A25AE">
        <w:rPr>
          <w:rStyle w:val="a8"/>
          <w:rFonts w:ascii="Times New Roman" w:hAnsi="Times New Roman" w:cs="Times New Roman"/>
          <w:color w:val="0D0D0D" w:themeColor="text1" w:themeTint="F2"/>
          <w:sz w:val="28"/>
          <w:szCs w:val="28"/>
        </w:rPr>
        <w:footnoteReference w:id="9"/>
      </w:r>
      <w:r w:rsidRPr="000A25AE">
        <w:rPr>
          <w:rFonts w:ascii="Times New Roman" w:hAnsi="Times New Roman" w:cs="Times New Roman"/>
          <w:color w:val="0D0D0D" w:themeColor="text1" w:themeTint="F2"/>
          <w:sz w:val="28"/>
          <w:szCs w:val="28"/>
        </w:rPr>
        <w:t>. Старое Соглашение (от 19 января 1979 г.) было аннулировано. Новый документ стал дополнением к заключенному тогда же Договору о дружбе и сотрудничестве. Стороны обязались согласовывать трехгодичные программы сотрудничества, в которых оговаривались бы конкретные мероприятия, а также финансовые и другие условия их осуществления; с этой целью была образована российско-испанская комиссия, которая стала поочередно собираться в Москве и в Мадриде. Вместе с тем Соглашение предусматривало и возможность частной инициативы в культурном сближении, в том числе развитии контактов</w:t>
      </w:r>
      <w:r w:rsidR="00AB73EC" w:rsidRPr="000A25AE">
        <w:rPr>
          <w:rFonts w:ascii="Times New Roman" w:hAnsi="Times New Roman" w:cs="Times New Roman"/>
          <w:color w:val="0D0D0D" w:themeColor="text1" w:themeTint="F2"/>
          <w:sz w:val="28"/>
          <w:szCs w:val="28"/>
        </w:rPr>
        <w:t xml:space="preserve"> между </w:t>
      </w:r>
      <w:r w:rsidR="00AB73EC" w:rsidRPr="000A25AE">
        <w:rPr>
          <w:rFonts w:ascii="Times New Roman" w:hAnsi="Times New Roman" w:cs="Times New Roman"/>
          <w:color w:val="0D0D0D" w:themeColor="text1" w:themeTint="F2"/>
          <w:sz w:val="28"/>
          <w:szCs w:val="28"/>
        </w:rPr>
        <w:lastRenderedPageBreak/>
        <w:t xml:space="preserve">молодежью обеих стран </w:t>
      </w:r>
      <w:r w:rsidRPr="000A25AE">
        <w:rPr>
          <w:rFonts w:ascii="Times New Roman" w:hAnsi="Times New Roman" w:cs="Times New Roman"/>
          <w:color w:val="0D0D0D" w:themeColor="text1" w:themeTint="F2"/>
          <w:sz w:val="28"/>
          <w:szCs w:val="28"/>
        </w:rPr>
        <w:t>. В 1999 г. Соглашение было продлено. Созданная международно-правовая база явилась основой развития культурных связей между Россией и Испанией.</w:t>
      </w:r>
    </w:p>
    <w:p w:rsidR="00B9313E" w:rsidRPr="000A25AE" w:rsidRDefault="00B9313E" w:rsidP="00DA5FAC">
      <w:pPr>
        <w:spacing w:after="0" w:line="360" w:lineRule="auto"/>
        <w:ind w:firstLine="709"/>
        <w:contextualSpacing/>
        <w:jc w:val="both"/>
        <w:rPr>
          <w:rFonts w:ascii="Times New Roman" w:hAnsi="Times New Roman" w:cs="Times New Roman"/>
          <w:color w:val="0D0D0D" w:themeColor="text1" w:themeTint="F2"/>
          <w:sz w:val="28"/>
          <w:szCs w:val="28"/>
        </w:rPr>
      </w:pPr>
      <w:r w:rsidRPr="000A25AE">
        <w:rPr>
          <w:rFonts w:ascii="Times New Roman" w:hAnsi="Times New Roman" w:cs="Times New Roman"/>
          <w:color w:val="0D0D0D" w:themeColor="text1" w:themeTint="F2"/>
          <w:sz w:val="28"/>
          <w:szCs w:val="28"/>
        </w:rPr>
        <w:t>Рассмотрим основные направления культурного сотрудничества России и Испании.</w:t>
      </w:r>
      <w:r w:rsidR="00AB73EC" w:rsidRPr="000A25AE">
        <w:rPr>
          <w:rFonts w:ascii="Times New Roman" w:hAnsi="Times New Roman" w:cs="Times New Roman"/>
          <w:color w:val="0D0D0D" w:themeColor="text1" w:themeTint="F2"/>
          <w:sz w:val="28"/>
          <w:szCs w:val="28"/>
        </w:rPr>
        <w:t xml:space="preserve"> </w:t>
      </w:r>
      <w:r w:rsidRPr="000A25AE">
        <w:rPr>
          <w:rFonts w:ascii="Times New Roman" w:hAnsi="Times New Roman" w:cs="Times New Roman"/>
          <w:color w:val="0D0D0D" w:themeColor="text1" w:themeTint="F2"/>
          <w:sz w:val="28"/>
          <w:szCs w:val="28"/>
        </w:rPr>
        <w:t>Активно развивались связи в области музыкального и театрального искусства. Частым гостем в России была знаменитая испанская певица Монтсеррат Кабалье. Нередко выступали в России Хосе Каррерас и Пласидо Доминго. В 1995 и 1998 г. Москву с концертами посетил Хулио Иглесиас, в 2000 г. у нас состоялось выступление его сына Энрике.</w:t>
      </w:r>
    </w:p>
    <w:p w:rsidR="00B9313E" w:rsidRPr="000A25AE" w:rsidRDefault="00B9313E" w:rsidP="00AB73EC">
      <w:pPr>
        <w:spacing w:after="0" w:line="360" w:lineRule="auto"/>
        <w:ind w:firstLine="709"/>
        <w:contextualSpacing/>
        <w:jc w:val="both"/>
        <w:rPr>
          <w:rFonts w:ascii="Times New Roman" w:hAnsi="Times New Roman" w:cs="Times New Roman"/>
          <w:color w:val="0D0D0D" w:themeColor="text1" w:themeTint="F2"/>
          <w:sz w:val="28"/>
          <w:szCs w:val="28"/>
        </w:rPr>
      </w:pPr>
      <w:r w:rsidRPr="000A25AE">
        <w:rPr>
          <w:rFonts w:ascii="Times New Roman" w:hAnsi="Times New Roman" w:cs="Times New Roman"/>
          <w:color w:val="0D0D0D" w:themeColor="text1" w:themeTint="F2"/>
          <w:sz w:val="28"/>
          <w:szCs w:val="28"/>
        </w:rPr>
        <w:t>Если говорить об истинно испанской культуре (все вышеперечисленные гастролеры представляют скорее мировую музыкальную культуру), нельзя не отметить многочисленные концерты мастеров фламенко в нашей стране. В апреле 1997 г. в столице России впервые выступил знаменитый испанский композитор и исполнитель музыки фламенко Виктор Монхе. Тогда же Москву посетила со спектаклем известная семья Альб</w:t>
      </w:r>
      <w:r w:rsidR="00AB73EC" w:rsidRPr="000A25AE">
        <w:rPr>
          <w:rFonts w:ascii="Times New Roman" w:hAnsi="Times New Roman" w:cs="Times New Roman"/>
          <w:color w:val="0D0D0D" w:themeColor="text1" w:themeTint="F2"/>
          <w:sz w:val="28"/>
          <w:szCs w:val="28"/>
        </w:rPr>
        <w:t>аран, члены которой «</w:t>
      </w:r>
      <w:r w:rsidRPr="000A25AE">
        <w:rPr>
          <w:rFonts w:ascii="Times New Roman" w:hAnsi="Times New Roman" w:cs="Times New Roman"/>
          <w:color w:val="0D0D0D" w:themeColor="text1" w:themeTint="F2"/>
          <w:sz w:val="28"/>
          <w:szCs w:val="28"/>
        </w:rPr>
        <w:t>считаются лучшими ис</w:t>
      </w:r>
      <w:r w:rsidR="00AB73EC" w:rsidRPr="000A25AE">
        <w:rPr>
          <w:rFonts w:ascii="Times New Roman" w:hAnsi="Times New Roman" w:cs="Times New Roman"/>
          <w:color w:val="0D0D0D" w:themeColor="text1" w:themeTint="F2"/>
          <w:sz w:val="28"/>
          <w:szCs w:val="28"/>
        </w:rPr>
        <w:t>полнителями фламенко в мире»</w:t>
      </w:r>
      <w:r w:rsidRPr="000A25AE">
        <w:rPr>
          <w:rFonts w:ascii="Times New Roman" w:hAnsi="Times New Roman" w:cs="Times New Roman"/>
          <w:color w:val="0D0D0D" w:themeColor="text1" w:themeTint="F2"/>
          <w:sz w:val="28"/>
          <w:szCs w:val="28"/>
        </w:rPr>
        <w:t>. В 2000 г. в театре на Малой Бронной состоялся концерт барселонской труппы фламенко "Д'Анеа де Корнелья". За последние годы знаменитый театр фламенко "Томаса де Мадрид" дал концерты более чем в 50 городах нашей страны; актеры были удивлены глубоким пониманием испанской культуры российскими слушателями. В 2001 г. в Москве и Петербурге состоялись выступления всемирно известного "Театра фламенко Хоакина Кортеса"</w:t>
      </w:r>
      <w:r w:rsidR="00FD01DA" w:rsidRPr="000A25AE">
        <w:rPr>
          <w:rStyle w:val="a8"/>
          <w:rFonts w:ascii="Times New Roman" w:hAnsi="Times New Roman" w:cs="Times New Roman"/>
          <w:color w:val="0D0D0D" w:themeColor="text1" w:themeTint="F2"/>
          <w:sz w:val="28"/>
          <w:szCs w:val="28"/>
        </w:rPr>
        <w:footnoteReference w:id="10"/>
      </w:r>
      <w:r w:rsidRPr="000A25AE">
        <w:rPr>
          <w:rFonts w:ascii="Times New Roman" w:hAnsi="Times New Roman" w:cs="Times New Roman"/>
          <w:color w:val="0D0D0D" w:themeColor="text1" w:themeTint="F2"/>
          <w:sz w:val="28"/>
          <w:szCs w:val="28"/>
        </w:rPr>
        <w:t>.</w:t>
      </w:r>
    </w:p>
    <w:p w:rsidR="00B9313E" w:rsidRPr="000A25AE" w:rsidRDefault="00B9313E" w:rsidP="00AB73EC">
      <w:pPr>
        <w:spacing w:after="0" w:line="360" w:lineRule="auto"/>
        <w:ind w:firstLine="709"/>
        <w:contextualSpacing/>
        <w:jc w:val="both"/>
        <w:rPr>
          <w:rFonts w:ascii="Times New Roman" w:hAnsi="Times New Roman" w:cs="Times New Roman"/>
          <w:color w:val="0D0D0D" w:themeColor="text1" w:themeTint="F2"/>
          <w:sz w:val="28"/>
          <w:szCs w:val="28"/>
        </w:rPr>
      </w:pPr>
      <w:r w:rsidRPr="000A25AE">
        <w:rPr>
          <w:rFonts w:ascii="Times New Roman" w:hAnsi="Times New Roman" w:cs="Times New Roman"/>
          <w:color w:val="0D0D0D" w:themeColor="text1" w:themeTint="F2"/>
          <w:sz w:val="28"/>
          <w:szCs w:val="28"/>
        </w:rPr>
        <w:t xml:space="preserve">Помимо знакомства с фламенко московские зрители имели возможность посмотреть и послушать испанскую сарсуэлу (старинный жанр испанской оперы, театр, похожий на карнавал). В столице прошли спектакли "Парад испанской сарсуэлы" в исполнении мадридского музыкального театра </w:t>
      </w:r>
      <w:r w:rsidRPr="000A25AE">
        <w:rPr>
          <w:rFonts w:ascii="Times New Roman" w:hAnsi="Times New Roman" w:cs="Times New Roman"/>
          <w:color w:val="0D0D0D" w:themeColor="text1" w:themeTint="F2"/>
          <w:sz w:val="28"/>
          <w:szCs w:val="28"/>
        </w:rPr>
        <w:lastRenderedPageBreak/>
        <w:t>"Нуэво Аполо" и испанского балета "Антолохия" в сопровождении оркестра Российской симфонической капеллы.</w:t>
      </w:r>
    </w:p>
    <w:p w:rsidR="00B9313E" w:rsidRPr="000A25AE" w:rsidRDefault="00B9313E" w:rsidP="00AB73EC">
      <w:pPr>
        <w:spacing w:after="0" w:line="360" w:lineRule="auto"/>
        <w:ind w:firstLine="709"/>
        <w:contextualSpacing/>
        <w:jc w:val="both"/>
        <w:rPr>
          <w:rFonts w:ascii="Times New Roman" w:hAnsi="Times New Roman" w:cs="Times New Roman"/>
          <w:color w:val="0D0D0D" w:themeColor="text1" w:themeTint="F2"/>
          <w:sz w:val="28"/>
          <w:szCs w:val="28"/>
        </w:rPr>
      </w:pPr>
      <w:r w:rsidRPr="000A25AE">
        <w:rPr>
          <w:rFonts w:ascii="Times New Roman" w:hAnsi="Times New Roman" w:cs="Times New Roman"/>
          <w:color w:val="0D0D0D" w:themeColor="text1" w:themeTint="F2"/>
          <w:sz w:val="28"/>
          <w:szCs w:val="28"/>
        </w:rPr>
        <w:t>Многие российские исполнители и коллективы посетили в рассматриваемый период Пиренейский полуостров. Среди них - М.Ростропович, С.Рихтер, М.Плисецкая, труппы Большого, Мариинского театров, Театра им. К.С.Станиславского и В.И.Немировича-Данченко. С конца 80-х гг. в Овьедо живет и работает часть ансамбля "Виртуозы Москвы" (руководитель В.Спиваков). "Виртуозы" не раз выступали и продолжают выступать на сценах самых престижных испанских концертных залов.</w:t>
      </w:r>
    </w:p>
    <w:p w:rsidR="00B9313E" w:rsidRPr="000A25AE" w:rsidRDefault="00B9313E" w:rsidP="00AB73EC">
      <w:pPr>
        <w:spacing w:after="0" w:line="360" w:lineRule="auto"/>
        <w:ind w:firstLine="709"/>
        <w:contextualSpacing/>
        <w:jc w:val="both"/>
        <w:rPr>
          <w:rFonts w:ascii="Times New Roman" w:hAnsi="Times New Roman" w:cs="Times New Roman"/>
          <w:color w:val="0D0D0D" w:themeColor="text1" w:themeTint="F2"/>
          <w:sz w:val="28"/>
          <w:szCs w:val="28"/>
        </w:rPr>
      </w:pPr>
      <w:r w:rsidRPr="000A25AE">
        <w:rPr>
          <w:rFonts w:ascii="Times New Roman" w:hAnsi="Times New Roman" w:cs="Times New Roman"/>
          <w:color w:val="0D0D0D" w:themeColor="text1" w:themeTint="F2"/>
          <w:sz w:val="28"/>
          <w:szCs w:val="28"/>
        </w:rPr>
        <w:t>Участились гастроли в Испанию различных детских музыкальных коллективов из России: за последние годы Испанию посетили детский хор мэрии Москвы (1997), Нижегородская капелла мальчиков (1998), Московская детская музыкальная школа "Галина Вишневская" (2000) и другие ансамбли.</w:t>
      </w:r>
      <w:r w:rsidR="00AB73EC" w:rsidRPr="000A25AE">
        <w:rPr>
          <w:rFonts w:ascii="Times New Roman" w:hAnsi="Times New Roman" w:cs="Times New Roman"/>
          <w:color w:val="0D0D0D" w:themeColor="text1" w:themeTint="F2"/>
          <w:sz w:val="28"/>
          <w:szCs w:val="28"/>
        </w:rPr>
        <w:t xml:space="preserve"> </w:t>
      </w:r>
      <w:r w:rsidRPr="000A25AE">
        <w:rPr>
          <w:rFonts w:ascii="Times New Roman" w:hAnsi="Times New Roman" w:cs="Times New Roman"/>
          <w:color w:val="0D0D0D" w:themeColor="text1" w:themeTint="F2"/>
          <w:sz w:val="28"/>
          <w:szCs w:val="28"/>
        </w:rPr>
        <w:t>Заметным явлением в 1990-е гг. стали гастроли в Испании российских музыкальных коллективов из провинции.</w:t>
      </w:r>
    </w:p>
    <w:p w:rsidR="00B9313E" w:rsidRPr="000A25AE" w:rsidRDefault="00B9313E" w:rsidP="00AB73EC">
      <w:pPr>
        <w:spacing w:after="0" w:line="360" w:lineRule="auto"/>
        <w:ind w:firstLine="709"/>
        <w:contextualSpacing/>
        <w:jc w:val="both"/>
        <w:rPr>
          <w:rFonts w:ascii="Times New Roman" w:hAnsi="Times New Roman" w:cs="Times New Roman"/>
          <w:color w:val="0D0D0D" w:themeColor="text1" w:themeTint="F2"/>
          <w:sz w:val="28"/>
          <w:szCs w:val="28"/>
        </w:rPr>
      </w:pPr>
      <w:r w:rsidRPr="000A25AE">
        <w:rPr>
          <w:rFonts w:ascii="Times New Roman" w:hAnsi="Times New Roman" w:cs="Times New Roman"/>
          <w:color w:val="0D0D0D" w:themeColor="text1" w:themeTint="F2"/>
          <w:sz w:val="28"/>
          <w:szCs w:val="28"/>
        </w:rPr>
        <w:t>В последнее время расширились контакты между российскими и испанскими драматическими театрами. В Испании давали представление труппы известных драмтеатров нашей страны: Театра им. Моссовета, Театра на Таганке и др. Все больше театральных режиссеров Испании стали обращаться к постановке пьес российских драматургов. При традиционной ориентации испанского театра на произведения отечественной драматургии это выглядит симптоматично. В России же в 1990-е гг. наблюдался повышенный интерес к творчеству Ф.Гарсиа Лорки. Так, в конце 1997 г. в Москве прошел Фестиваль театральных спектаклей и концертных программ, посвященный 100-летию со дня рождения знаменитого испанца.</w:t>
      </w:r>
    </w:p>
    <w:p w:rsidR="00B9313E" w:rsidRPr="000A25AE" w:rsidRDefault="00B9313E" w:rsidP="00AB73EC">
      <w:pPr>
        <w:spacing w:after="0" w:line="360" w:lineRule="auto"/>
        <w:ind w:firstLine="709"/>
        <w:contextualSpacing/>
        <w:jc w:val="both"/>
        <w:rPr>
          <w:rFonts w:ascii="Times New Roman" w:hAnsi="Times New Roman" w:cs="Times New Roman"/>
          <w:color w:val="0D0D0D" w:themeColor="text1" w:themeTint="F2"/>
          <w:sz w:val="28"/>
          <w:szCs w:val="28"/>
        </w:rPr>
      </w:pPr>
      <w:r w:rsidRPr="000A25AE">
        <w:rPr>
          <w:rFonts w:ascii="Times New Roman" w:hAnsi="Times New Roman" w:cs="Times New Roman"/>
          <w:color w:val="0D0D0D" w:themeColor="text1" w:themeTint="F2"/>
          <w:sz w:val="28"/>
          <w:szCs w:val="28"/>
        </w:rPr>
        <w:t xml:space="preserve">Большие успехи были достигнуты за прошедшие 8 лет и в российско-испанском кинематографическом сотрудничестве. С 1996 г. в Москве проходят т.н. Фиесты испанского кино, во время которых российские зрители имеют возможность познакомиться с творчеством Л.Бунюэля, К.Сауры, П.Альмодовара, Хуана Антонио Бардема, Л.Гарсиа Берланги, </w:t>
      </w:r>
      <w:r w:rsidRPr="000A25AE">
        <w:rPr>
          <w:rFonts w:ascii="Times New Roman" w:hAnsi="Times New Roman" w:cs="Times New Roman"/>
          <w:color w:val="0D0D0D" w:themeColor="text1" w:themeTint="F2"/>
          <w:sz w:val="28"/>
          <w:szCs w:val="28"/>
        </w:rPr>
        <w:lastRenderedPageBreak/>
        <w:t>Ф.Труэбы и других испанских мастеров. Подобные фестивали стали проходить и в других городах России. Наши фильмы также постепенно проникают на испанский кинорынок. Характерно, что в последнее время в испанских картинах чаще стали появляться российские персонажи.</w:t>
      </w:r>
    </w:p>
    <w:p w:rsidR="00FD01DA" w:rsidRPr="000A25AE" w:rsidRDefault="00B9313E" w:rsidP="00FD01DA">
      <w:pPr>
        <w:spacing w:after="0" w:line="360" w:lineRule="auto"/>
        <w:ind w:firstLine="709"/>
        <w:contextualSpacing/>
        <w:jc w:val="both"/>
        <w:rPr>
          <w:rFonts w:ascii="Times New Roman" w:hAnsi="Times New Roman" w:cs="Times New Roman"/>
          <w:color w:val="0D0D0D" w:themeColor="text1" w:themeTint="F2"/>
          <w:sz w:val="28"/>
          <w:szCs w:val="28"/>
        </w:rPr>
      </w:pPr>
      <w:r w:rsidRPr="000A25AE">
        <w:rPr>
          <w:rFonts w:ascii="Times New Roman" w:hAnsi="Times New Roman" w:cs="Times New Roman"/>
          <w:color w:val="0D0D0D" w:themeColor="text1" w:themeTint="F2"/>
          <w:sz w:val="28"/>
          <w:szCs w:val="28"/>
        </w:rPr>
        <w:t xml:space="preserve">Немало было сделано в рассматриваемый период и в сотрудничестве в области живописи, монументального искусства, музейных обменов. Отметим лишь основные события: </w:t>
      </w:r>
    </w:p>
    <w:p w:rsidR="00FD01DA" w:rsidRPr="000A25AE" w:rsidRDefault="00B9313E" w:rsidP="00FD01DA">
      <w:pPr>
        <w:pStyle w:val="ad"/>
        <w:numPr>
          <w:ilvl w:val="0"/>
          <w:numId w:val="8"/>
        </w:numPr>
        <w:tabs>
          <w:tab w:val="left" w:pos="993"/>
        </w:tabs>
        <w:spacing w:after="0" w:line="360" w:lineRule="auto"/>
        <w:ind w:left="0" w:firstLine="709"/>
        <w:jc w:val="both"/>
        <w:rPr>
          <w:rFonts w:ascii="Times New Roman" w:hAnsi="Times New Roman" w:cs="Times New Roman"/>
          <w:color w:val="0D0D0D" w:themeColor="text1" w:themeTint="F2"/>
          <w:sz w:val="28"/>
          <w:szCs w:val="28"/>
        </w:rPr>
      </w:pPr>
      <w:r w:rsidRPr="000A25AE">
        <w:rPr>
          <w:rFonts w:ascii="Times New Roman" w:hAnsi="Times New Roman" w:cs="Times New Roman"/>
          <w:color w:val="0D0D0D" w:themeColor="text1" w:themeTint="F2"/>
          <w:sz w:val="28"/>
          <w:szCs w:val="28"/>
        </w:rPr>
        <w:t xml:space="preserve">1994 г. - выставка работ С.Дали в Москве; </w:t>
      </w:r>
    </w:p>
    <w:p w:rsidR="00FD01DA" w:rsidRPr="000A25AE" w:rsidRDefault="00FD01DA" w:rsidP="00FD01DA">
      <w:pPr>
        <w:pStyle w:val="ad"/>
        <w:numPr>
          <w:ilvl w:val="0"/>
          <w:numId w:val="8"/>
        </w:numPr>
        <w:tabs>
          <w:tab w:val="left" w:pos="993"/>
        </w:tabs>
        <w:spacing w:after="0" w:line="360" w:lineRule="auto"/>
        <w:ind w:left="0" w:firstLine="709"/>
        <w:jc w:val="both"/>
        <w:rPr>
          <w:rFonts w:ascii="Times New Roman" w:hAnsi="Times New Roman" w:cs="Times New Roman"/>
          <w:color w:val="0D0D0D" w:themeColor="text1" w:themeTint="F2"/>
          <w:sz w:val="28"/>
          <w:szCs w:val="28"/>
        </w:rPr>
      </w:pPr>
      <w:r w:rsidRPr="000A25AE">
        <w:rPr>
          <w:rFonts w:ascii="Times New Roman" w:hAnsi="Times New Roman" w:cs="Times New Roman"/>
          <w:color w:val="0D0D0D" w:themeColor="text1" w:themeTint="F2"/>
          <w:sz w:val="28"/>
          <w:szCs w:val="28"/>
        </w:rPr>
        <w:t xml:space="preserve">1995 г. - открытие в Севилье монумента "Рождение нового человека" (работа З.Церетели); </w:t>
      </w:r>
    </w:p>
    <w:p w:rsidR="00FD01DA" w:rsidRPr="000A25AE" w:rsidRDefault="00B9313E" w:rsidP="00FD01DA">
      <w:pPr>
        <w:pStyle w:val="ad"/>
        <w:numPr>
          <w:ilvl w:val="0"/>
          <w:numId w:val="8"/>
        </w:numPr>
        <w:tabs>
          <w:tab w:val="left" w:pos="993"/>
        </w:tabs>
        <w:spacing w:after="0" w:line="360" w:lineRule="auto"/>
        <w:ind w:left="0" w:firstLine="709"/>
        <w:jc w:val="both"/>
        <w:rPr>
          <w:rFonts w:ascii="Times New Roman" w:hAnsi="Times New Roman" w:cs="Times New Roman"/>
          <w:color w:val="0D0D0D" w:themeColor="text1" w:themeTint="F2"/>
          <w:sz w:val="28"/>
          <w:szCs w:val="28"/>
        </w:rPr>
      </w:pPr>
      <w:r w:rsidRPr="000A25AE">
        <w:rPr>
          <w:rFonts w:ascii="Times New Roman" w:hAnsi="Times New Roman" w:cs="Times New Roman"/>
          <w:color w:val="0D0D0D" w:themeColor="text1" w:themeTint="F2"/>
          <w:sz w:val="28"/>
          <w:szCs w:val="28"/>
        </w:rPr>
        <w:t>1997 г. - выставка "Испанские мастера 20 века. П.Пикассо. Ж.Миро. С.Дали. Х.Гонсалес";</w:t>
      </w:r>
    </w:p>
    <w:p w:rsidR="00B9313E" w:rsidRPr="000A25AE" w:rsidRDefault="00B9313E" w:rsidP="00FD01DA">
      <w:pPr>
        <w:pStyle w:val="ad"/>
        <w:numPr>
          <w:ilvl w:val="0"/>
          <w:numId w:val="8"/>
        </w:numPr>
        <w:tabs>
          <w:tab w:val="left" w:pos="993"/>
        </w:tabs>
        <w:spacing w:after="0" w:line="360" w:lineRule="auto"/>
        <w:ind w:left="0" w:firstLine="709"/>
        <w:jc w:val="both"/>
        <w:rPr>
          <w:rFonts w:ascii="Times New Roman" w:hAnsi="Times New Roman" w:cs="Times New Roman"/>
          <w:color w:val="0D0D0D" w:themeColor="text1" w:themeTint="F2"/>
          <w:sz w:val="28"/>
          <w:szCs w:val="28"/>
        </w:rPr>
      </w:pPr>
      <w:r w:rsidRPr="000A25AE">
        <w:rPr>
          <w:rFonts w:ascii="Times New Roman" w:hAnsi="Times New Roman" w:cs="Times New Roman"/>
          <w:color w:val="0D0D0D" w:themeColor="text1" w:themeTint="F2"/>
          <w:sz w:val="28"/>
          <w:szCs w:val="28"/>
        </w:rPr>
        <w:t>1997 г. - выставка "Триста лет русского портрета" в Мадриде.</w:t>
      </w:r>
    </w:p>
    <w:p w:rsidR="00FD01DA" w:rsidRPr="000A25AE" w:rsidRDefault="00FD01DA" w:rsidP="00FD01DA">
      <w:pPr>
        <w:pStyle w:val="ad"/>
        <w:numPr>
          <w:ilvl w:val="0"/>
          <w:numId w:val="8"/>
        </w:numPr>
        <w:tabs>
          <w:tab w:val="left" w:pos="993"/>
        </w:tabs>
        <w:spacing w:after="0" w:line="360" w:lineRule="auto"/>
        <w:ind w:left="0" w:firstLine="709"/>
        <w:jc w:val="both"/>
        <w:rPr>
          <w:rFonts w:ascii="Times New Roman" w:hAnsi="Times New Roman" w:cs="Times New Roman"/>
          <w:color w:val="0D0D0D" w:themeColor="text1" w:themeTint="F2"/>
          <w:sz w:val="28"/>
          <w:szCs w:val="28"/>
        </w:rPr>
      </w:pPr>
      <w:r w:rsidRPr="000A25AE">
        <w:rPr>
          <w:rFonts w:ascii="Times New Roman" w:hAnsi="Times New Roman" w:cs="Times New Roman"/>
          <w:color w:val="0D0D0D" w:themeColor="text1" w:themeTint="F2"/>
          <w:sz w:val="28"/>
          <w:szCs w:val="28"/>
        </w:rPr>
        <w:t xml:space="preserve">1998 г. - демонстрация в Санкт-Петербурге знаменитых "Мах" Ф.Гойи; </w:t>
      </w:r>
    </w:p>
    <w:p w:rsidR="00FD01DA" w:rsidRPr="000A25AE" w:rsidRDefault="00FD01DA" w:rsidP="00FD01DA">
      <w:pPr>
        <w:pStyle w:val="ad"/>
        <w:numPr>
          <w:ilvl w:val="0"/>
          <w:numId w:val="8"/>
        </w:numPr>
        <w:tabs>
          <w:tab w:val="left" w:pos="993"/>
        </w:tabs>
        <w:spacing w:after="0" w:line="360" w:lineRule="auto"/>
        <w:ind w:left="0" w:firstLine="709"/>
        <w:jc w:val="both"/>
        <w:rPr>
          <w:rFonts w:ascii="Times New Roman" w:hAnsi="Times New Roman" w:cs="Times New Roman"/>
          <w:color w:val="0D0D0D" w:themeColor="text1" w:themeTint="F2"/>
          <w:sz w:val="28"/>
          <w:szCs w:val="28"/>
        </w:rPr>
      </w:pPr>
      <w:r w:rsidRPr="000A25AE">
        <w:rPr>
          <w:rFonts w:ascii="Times New Roman" w:hAnsi="Times New Roman" w:cs="Times New Roman"/>
          <w:color w:val="0D0D0D" w:themeColor="text1" w:themeTint="F2"/>
          <w:sz w:val="28"/>
          <w:szCs w:val="28"/>
        </w:rPr>
        <w:t>2002 г. - выставка "Искусство в Испании: 1977-2002"</w:t>
      </w:r>
      <w:r w:rsidRPr="000A25AE">
        <w:rPr>
          <w:rStyle w:val="a8"/>
          <w:rFonts w:ascii="Times New Roman" w:hAnsi="Times New Roman" w:cs="Times New Roman"/>
          <w:color w:val="0D0D0D" w:themeColor="text1" w:themeTint="F2"/>
          <w:sz w:val="28"/>
          <w:szCs w:val="28"/>
        </w:rPr>
        <w:footnoteReference w:id="11"/>
      </w:r>
      <w:r w:rsidRPr="000A25AE">
        <w:rPr>
          <w:rFonts w:ascii="Times New Roman" w:hAnsi="Times New Roman" w:cs="Times New Roman"/>
          <w:color w:val="0D0D0D" w:themeColor="text1" w:themeTint="F2"/>
          <w:sz w:val="28"/>
          <w:szCs w:val="28"/>
        </w:rPr>
        <w:t>.</w:t>
      </w:r>
    </w:p>
    <w:p w:rsidR="00AB73EC" w:rsidRPr="000A25AE" w:rsidRDefault="00B9313E" w:rsidP="00AB73EC">
      <w:pPr>
        <w:spacing w:after="0" w:line="360" w:lineRule="auto"/>
        <w:ind w:firstLine="709"/>
        <w:contextualSpacing/>
        <w:jc w:val="both"/>
        <w:rPr>
          <w:rFonts w:ascii="Times New Roman" w:hAnsi="Times New Roman" w:cs="Times New Roman"/>
          <w:color w:val="0D0D0D" w:themeColor="text1" w:themeTint="F2"/>
          <w:sz w:val="28"/>
          <w:szCs w:val="28"/>
        </w:rPr>
      </w:pPr>
      <w:r w:rsidRPr="000A25AE">
        <w:rPr>
          <w:rFonts w:ascii="Times New Roman" w:hAnsi="Times New Roman" w:cs="Times New Roman"/>
          <w:color w:val="0D0D0D" w:themeColor="text1" w:themeTint="F2"/>
          <w:sz w:val="28"/>
          <w:szCs w:val="28"/>
        </w:rPr>
        <w:t>Популярность русской живописи в Испании подтверждается и тем, что здесь стали создаваться целые музеи, где выставлены произведения наших художников. Недавно в Мадриде был открыт Музей русских икон.</w:t>
      </w:r>
      <w:r w:rsidR="00AB73EC" w:rsidRPr="000A25AE">
        <w:rPr>
          <w:rFonts w:ascii="Times New Roman" w:hAnsi="Times New Roman" w:cs="Times New Roman"/>
          <w:color w:val="0D0D0D" w:themeColor="text1" w:themeTint="F2"/>
          <w:sz w:val="28"/>
          <w:szCs w:val="28"/>
        </w:rPr>
        <w:t xml:space="preserve"> </w:t>
      </w:r>
      <w:r w:rsidRPr="000A25AE">
        <w:rPr>
          <w:rFonts w:ascii="Times New Roman" w:hAnsi="Times New Roman" w:cs="Times New Roman"/>
          <w:color w:val="0D0D0D" w:themeColor="text1" w:themeTint="F2"/>
          <w:sz w:val="28"/>
          <w:szCs w:val="28"/>
        </w:rPr>
        <w:t>Важным событием явилось проведение в нашей стране в 2000-м и в 2001 г. фестивалей ибероамериканской культуры, не имевших аналогов в России.</w:t>
      </w:r>
    </w:p>
    <w:p w:rsidR="00B9313E" w:rsidRPr="000A25AE" w:rsidRDefault="00B9313E" w:rsidP="00AB73EC">
      <w:pPr>
        <w:spacing w:after="0" w:line="360" w:lineRule="auto"/>
        <w:ind w:firstLine="709"/>
        <w:contextualSpacing/>
        <w:jc w:val="both"/>
        <w:rPr>
          <w:rFonts w:ascii="Times New Roman" w:hAnsi="Times New Roman" w:cs="Times New Roman"/>
          <w:color w:val="0D0D0D" w:themeColor="text1" w:themeTint="F2"/>
          <w:sz w:val="28"/>
          <w:szCs w:val="28"/>
        </w:rPr>
      </w:pPr>
      <w:r w:rsidRPr="000A25AE">
        <w:rPr>
          <w:rFonts w:ascii="Times New Roman" w:hAnsi="Times New Roman" w:cs="Times New Roman"/>
          <w:color w:val="0D0D0D" w:themeColor="text1" w:themeTint="F2"/>
          <w:sz w:val="28"/>
          <w:szCs w:val="28"/>
        </w:rPr>
        <w:t>Большую поддержку в культурном сближении оказывают посольства и генконсульства обеих стран. При участии посольства Испании в России с 1994 г. у нас проводятся конференции испанистов; в Испании российскими дипломатами организуются "Дни русской культуры" и др. мероприятия.</w:t>
      </w:r>
      <w:r w:rsidR="00AB73EC" w:rsidRPr="000A25AE">
        <w:rPr>
          <w:rFonts w:ascii="Times New Roman" w:hAnsi="Times New Roman" w:cs="Times New Roman"/>
          <w:color w:val="0D0D0D" w:themeColor="text1" w:themeTint="F2"/>
          <w:sz w:val="28"/>
          <w:szCs w:val="28"/>
        </w:rPr>
        <w:t xml:space="preserve"> </w:t>
      </w:r>
      <w:r w:rsidRPr="000A25AE">
        <w:rPr>
          <w:rFonts w:ascii="Times New Roman" w:hAnsi="Times New Roman" w:cs="Times New Roman"/>
          <w:color w:val="0D0D0D" w:themeColor="text1" w:themeTint="F2"/>
          <w:sz w:val="28"/>
          <w:szCs w:val="28"/>
        </w:rPr>
        <w:t>Интерес испанцев к России предопределил начало издания в 1990-е гг. журнала "Rusistica española", ставшего аналогом ежегодного сборника "Проблемы испанской истории", выходившего в нашей стране.</w:t>
      </w:r>
    </w:p>
    <w:p w:rsidR="00B9313E" w:rsidRPr="000A25AE" w:rsidRDefault="00B9313E" w:rsidP="00AB73EC">
      <w:pPr>
        <w:spacing w:after="0" w:line="360" w:lineRule="auto"/>
        <w:ind w:firstLine="709"/>
        <w:contextualSpacing/>
        <w:jc w:val="both"/>
        <w:rPr>
          <w:rFonts w:ascii="Times New Roman" w:hAnsi="Times New Roman" w:cs="Times New Roman"/>
          <w:color w:val="0D0D0D" w:themeColor="text1" w:themeTint="F2"/>
          <w:sz w:val="28"/>
          <w:szCs w:val="28"/>
        </w:rPr>
      </w:pPr>
      <w:r w:rsidRPr="000A25AE">
        <w:rPr>
          <w:rFonts w:ascii="Times New Roman" w:hAnsi="Times New Roman" w:cs="Times New Roman"/>
          <w:color w:val="0D0D0D" w:themeColor="text1" w:themeTint="F2"/>
          <w:sz w:val="28"/>
          <w:szCs w:val="28"/>
        </w:rPr>
        <w:lastRenderedPageBreak/>
        <w:t xml:space="preserve">В России интерес к Испании и к испанскому языку неуклонно возрастает. Важным направлением работы руководителей российских ВУЗов стало подписание договоров с испанскими коллегами о сотрудничестве в области науки и образования. Пальму первенства здесь держит МГУ им. М.В.Ломоносова, который имеет </w:t>
      </w:r>
      <w:r w:rsidR="00AB73EC" w:rsidRPr="000A25AE">
        <w:rPr>
          <w:rFonts w:ascii="Times New Roman" w:hAnsi="Times New Roman" w:cs="Times New Roman"/>
          <w:color w:val="0D0D0D" w:themeColor="text1" w:themeTint="F2"/>
          <w:sz w:val="28"/>
          <w:szCs w:val="28"/>
        </w:rPr>
        <w:t xml:space="preserve">множество </w:t>
      </w:r>
      <w:r w:rsidRPr="000A25AE">
        <w:rPr>
          <w:rFonts w:ascii="Times New Roman" w:hAnsi="Times New Roman" w:cs="Times New Roman"/>
          <w:color w:val="0D0D0D" w:themeColor="text1" w:themeTint="F2"/>
          <w:sz w:val="28"/>
          <w:szCs w:val="28"/>
        </w:rPr>
        <w:t>соглашений с испанскими университетами.</w:t>
      </w:r>
    </w:p>
    <w:p w:rsidR="00B9313E" w:rsidRPr="000A25AE" w:rsidRDefault="00B9313E" w:rsidP="00AB73EC">
      <w:pPr>
        <w:spacing w:after="0" w:line="360" w:lineRule="auto"/>
        <w:ind w:firstLine="709"/>
        <w:contextualSpacing/>
        <w:jc w:val="both"/>
        <w:rPr>
          <w:rFonts w:ascii="Times New Roman" w:hAnsi="Times New Roman" w:cs="Times New Roman"/>
          <w:color w:val="0D0D0D" w:themeColor="text1" w:themeTint="F2"/>
          <w:sz w:val="28"/>
          <w:szCs w:val="28"/>
        </w:rPr>
      </w:pPr>
      <w:r w:rsidRPr="000A25AE">
        <w:rPr>
          <w:rFonts w:ascii="Times New Roman" w:hAnsi="Times New Roman" w:cs="Times New Roman"/>
          <w:color w:val="0D0D0D" w:themeColor="text1" w:themeTint="F2"/>
          <w:sz w:val="28"/>
          <w:szCs w:val="28"/>
        </w:rPr>
        <w:t>Вместе с тем российско-испанское партнерство в области культуры не свободно от различных проблем. Это и боязнь испанских музеев "выпускать" к нам свои работы из-за разгула преступности в России, и невозможность принять условия страховки российскими художественными центрами; это и традиции и особенности культур двух стран, повлекшие, например, отмену корриды в России; это и недостаточное распространение в Испании русского языка, и др.</w:t>
      </w:r>
    </w:p>
    <w:p w:rsidR="00AB73EC" w:rsidRPr="000A25AE" w:rsidRDefault="00B9313E" w:rsidP="00AB73EC">
      <w:pPr>
        <w:spacing w:after="0" w:line="360" w:lineRule="auto"/>
        <w:ind w:firstLine="709"/>
        <w:contextualSpacing/>
        <w:jc w:val="both"/>
        <w:rPr>
          <w:rFonts w:ascii="Times New Roman" w:hAnsi="Times New Roman" w:cs="Times New Roman"/>
          <w:color w:val="0D0D0D" w:themeColor="text1" w:themeTint="F2"/>
          <w:sz w:val="28"/>
          <w:szCs w:val="28"/>
        </w:rPr>
      </w:pPr>
      <w:r w:rsidRPr="000A25AE">
        <w:rPr>
          <w:rFonts w:ascii="Times New Roman" w:hAnsi="Times New Roman" w:cs="Times New Roman"/>
          <w:color w:val="0D0D0D" w:themeColor="text1" w:themeTint="F2"/>
          <w:sz w:val="28"/>
          <w:szCs w:val="28"/>
        </w:rPr>
        <w:t>Однако приведенные выше материалы свидетельствуют о динамичном процессе культурного сотрудничества между Россией и Испанией. Это сотрудничество имеет реальные перспективы, ибо культуры обеих стран обладают многими необходимыми для тесных и разноплановых контактов важнейшими ресурсами - богатейшим культурным наследием, творческим потенциалом русских и испанцев, взаимным интересом народов друг к другу. Культурное сотрудничество будет способствовать углублению взаимопонимания, сближению народов России и Испании.</w:t>
      </w:r>
      <w:r w:rsidR="00AB73EC" w:rsidRPr="000A25AE">
        <w:rPr>
          <w:rFonts w:ascii="Times New Roman" w:hAnsi="Times New Roman" w:cs="Times New Roman"/>
          <w:color w:val="0D0D0D" w:themeColor="text1" w:themeTint="F2"/>
          <w:sz w:val="28"/>
          <w:szCs w:val="28"/>
        </w:rPr>
        <w:t xml:space="preserve"> </w:t>
      </w:r>
      <w:r w:rsidRPr="000A25AE">
        <w:rPr>
          <w:rFonts w:ascii="Times New Roman" w:hAnsi="Times New Roman" w:cs="Times New Roman"/>
          <w:color w:val="0D0D0D" w:themeColor="text1" w:themeTint="F2"/>
          <w:sz w:val="28"/>
          <w:szCs w:val="28"/>
        </w:rPr>
        <w:t xml:space="preserve"> </w:t>
      </w:r>
      <w:r w:rsidR="00CA2074" w:rsidRPr="000A25AE">
        <w:rPr>
          <w:rFonts w:ascii="Times New Roman" w:hAnsi="Times New Roman" w:cs="Times New Roman"/>
          <w:color w:val="0D0D0D" w:themeColor="text1" w:themeTint="F2"/>
          <w:sz w:val="28"/>
          <w:szCs w:val="28"/>
        </w:rPr>
        <w:t xml:space="preserve">Критически важен новый политический старт на высшем уровне. </w:t>
      </w:r>
      <w:r w:rsidR="00AB73EC" w:rsidRPr="000A25AE">
        <w:rPr>
          <w:rFonts w:ascii="Times New Roman" w:hAnsi="Times New Roman" w:cs="Times New Roman"/>
          <w:color w:val="0D0D0D" w:themeColor="text1" w:themeTint="F2"/>
          <w:sz w:val="28"/>
          <w:szCs w:val="28"/>
        </w:rPr>
        <w:t xml:space="preserve"> </w:t>
      </w:r>
    </w:p>
    <w:p w:rsidR="00FD01DA" w:rsidRPr="000A25AE" w:rsidRDefault="00AB73EC" w:rsidP="00FD01DA">
      <w:pPr>
        <w:spacing w:after="0" w:line="360" w:lineRule="auto"/>
        <w:ind w:firstLine="709"/>
        <w:contextualSpacing/>
        <w:jc w:val="both"/>
        <w:rPr>
          <w:rFonts w:ascii="Times New Roman" w:hAnsi="Times New Roman" w:cs="Times New Roman"/>
          <w:color w:val="0D0D0D" w:themeColor="text1" w:themeTint="F2"/>
          <w:sz w:val="28"/>
          <w:szCs w:val="28"/>
        </w:rPr>
      </w:pPr>
      <w:r w:rsidRPr="000A25AE">
        <w:rPr>
          <w:rFonts w:ascii="Times New Roman" w:hAnsi="Times New Roman" w:cs="Times New Roman"/>
          <w:color w:val="0D0D0D" w:themeColor="text1" w:themeTint="F2"/>
          <w:sz w:val="28"/>
          <w:szCs w:val="28"/>
        </w:rPr>
        <w:t>В следующей главе попытаемся более детально анализировать российско-испанские культурные связи  в начале XXI.</w:t>
      </w:r>
      <w:r w:rsidR="00FD01DA" w:rsidRPr="000A25AE">
        <w:rPr>
          <w:rFonts w:ascii="Times New Roman" w:hAnsi="Times New Roman" w:cs="Times New Roman"/>
          <w:color w:val="0D0D0D" w:themeColor="text1" w:themeTint="F2"/>
          <w:sz w:val="28"/>
          <w:szCs w:val="28"/>
        </w:rPr>
        <w:t xml:space="preserve"> </w:t>
      </w:r>
    </w:p>
    <w:p w:rsidR="00CA2074" w:rsidRDefault="00CA2074" w:rsidP="001B2FF9">
      <w:pPr>
        <w:spacing w:after="0" w:line="360" w:lineRule="auto"/>
        <w:ind w:firstLine="709"/>
        <w:contextualSpacing/>
        <w:jc w:val="both"/>
        <w:rPr>
          <w:rFonts w:ascii="Times New Roman" w:hAnsi="Times New Roman" w:cs="Times New Roman"/>
          <w:color w:val="0D0D0D" w:themeColor="text1" w:themeTint="F2"/>
          <w:sz w:val="28"/>
          <w:szCs w:val="28"/>
        </w:rPr>
      </w:pPr>
    </w:p>
    <w:p w:rsidR="000A25AE" w:rsidRDefault="000A25AE" w:rsidP="001B2FF9">
      <w:pPr>
        <w:spacing w:after="0" w:line="360" w:lineRule="auto"/>
        <w:ind w:firstLine="709"/>
        <w:contextualSpacing/>
        <w:jc w:val="both"/>
        <w:rPr>
          <w:rFonts w:ascii="Times New Roman" w:hAnsi="Times New Roman" w:cs="Times New Roman"/>
          <w:color w:val="0D0D0D" w:themeColor="text1" w:themeTint="F2"/>
          <w:sz w:val="28"/>
          <w:szCs w:val="28"/>
        </w:rPr>
      </w:pPr>
    </w:p>
    <w:p w:rsidR="000A25AE" w:rsidRDefault="000A25AE" w:rsidP="001B2FF9">
      <w:pPr>
        <w:spacing w:after="0" w:line="360" w:lineRule="auto"/>
        <w:ind w:firstLine="709"/>
        <w:contextualSpacing/>
        <w:jc w:val="both"/>
        <w:rPr>
          <w:rFonts w:ascii="Times New Roman" w:hAnsi="Times New Roman" w:cs="Times New Roman"/>
          <w:color w:val="0D0D0D" w:themeColor="text1" w:themeTint="F2"/>
          <w:sz w:val="28"/>
          <w:szCs w:val="28"/>
        </w:rPr>
      </w:pPr>
    </w:p>
    <w:p w:rsidR="000A25AE" w:rsidRDefault="000A25AE" w:rsidP="001B2FF9">
      <w:pPr>
        <w:spacing w:after="0" w:line="360" w:lineRule="auto"/>
        <w:ind w:firstLine="709"/>
        <w:contextualSpacing/>
        <w:jc w:val="both"/>
        <w:rPr>
          <w:rFonts w:ascii="Times New Roman" w:hAnsi="Times New Roman" w:cs="Times New Roman"/>
          <w:color w:val="0D0D0D" w:themeColor="text1" w:themeTint="F2"/>
          <w:sz w:val="28"/>
          <w:szCs w:val="28"/>
        </w:rPr>
      </w:pPr>
    </w:p>
    <w:p w:rsidR="000A25AE" w:rsidRDefault="000A25AE" w:rsidP="001B2FF9">
      <w:pPr>
        <w:spacing w:after="0" w:line="360" w:lineRule="auto"/>
        <w:ind w:firstLine="709"/>
        <w:contextualSpacing/>
        <w:jc w:val="both"/>
        <w:rPr>
          <w:rFonts w:ascii="Times New Roman" w:hAnsi="Times New Roman" w:cs="Times New Roman"/>
          <w:color w:val="0D0D0D" w:themeColor="text1" w:themeTint="F2"/>
          <w:sz w:val="28"/>
          <w:szCs w:val="28"/>
        </w:rPr>
      </w:pPr>
    </w:p>
    <w:p w:rsidR="000A25AE" w:rsidRPr="000A25AE" w:rsidRDefault="000A25AE" w:rsidP="001B2FF9">
      <w:pPr>
        <w:spacing w:after="0" w:line="360" w:lineRule="auto"/>
        <w:ind w:firstLine="709"/>
        <w:contextualSpacing/>
        <w:jc w:val="both"/>
        <w:rPr>
          <w:rFonts w:ascii="Times New Roman" w:hAnsi="Times New Roman" w:cs="Times New Roman"/>
          <w:color w:val="0D0D0D" w:themeColor="text1" w:themeTint="F2"/>
          <w:sz w:val="28"/>
          <w:szCs w:val="28"/>
        </w:rPr>
      </w:pPr>
    </w:p>
    <w:p w:rsidR="0022592E" w:rsidRPr="000A25AE" w:rsidRDefault="0022592E" w:rsidP="0022592E">
      <w:pPr>
        <w:jc w:val="center"/>
        <w:rPr>
          <w:rFonts w:ascii="Times New Roman" w:hAnsi="Times New Roman" w:cs="Times New Roman"/>
          <w:b/>
          <w:color w:val="0D0D0D" w:themeColor="text1" w:themeTint="F2"/>
          <w:sz w:val="28"/>
          <w:szCs w:val="28"/>
        </w:rPr>
      </w:pPr>
      <w:r w:rsidRPr="000A25AE">
        <w:rPr>
          <w:rFonts w:ascii="Times New Roman" w:hAnsi="Times New Roman" w:cs="Times New Roman"/>
          <w:b/>
          <w:color w:val="0D0D0D" w:themeColor="text1" w:themeTint="F2"/>
          <w:sz w:val="28"/>
          <w:szCs w:val="28"/>
        </w:rPr>
        <w:lastRenderedPageBreak/>
        <w:t xml:space="preserve">Глава 2. Российско-испанские культурные связи  в начале </w:t>
      </w:r>
      <w:r w:rsidRPr="000A25AE">
        <w:rPr>
          <w:rFonts w:ascii="Times New Roman" w:hAnsi="Times New Roman" w:cs="Times New Roman"/>
          <w:b/>
          <w:color w:val="0D0D0D" w:themeColor="text1" w:themeTint="F2"/>
          <w:sz w:val="28"/>
          <w:szCs w:val="28"/>
          <w:lang w:val="en-US"/>
        </w:rPr>
        <w:t>XXI</w:t>
      </w:r>
      <w:r w:rsidR="000A25AE" w:rsidRPr="000A25AE">
        <w:rPr>
          <w:rFonts w:ascii="Times New Roman" w:hAnsi="Times New Roman" w:cs="Times New Roman"/>
          <w:b/>
          <w:color w:val="0D0D0D" w:themeColor="text1" w:themeTint="F2"/>
          <w:sz w:val="28"/>
          <w:szCs w:val="28"/>
        </w:rPr>
        <w:t xml:space="preserve"> века</w:t>
      </w:r>
    </w:p>
    <w:p w:rsidR="0022592E" w:rsidRPr="000A25AE" w:rsidRDefault="0022592E" w:rsidP="00CA2074">
      <w:pPr>
        <w:pStyle w:val="a3"/>
        <w:spacing w:line="360" w:lineRule="auto"/>
        <w:jc w:val="center"/>
        <w:rPr>
          <w:rFonts w:ascii="Times New Roman" w:hAnsi="Times New Roman" w:cs="Times New Roman"/>
          <w:color w:val="0D0D0D" w:themeColor="text1" w:themeTint="F2"/>
          <w:sz w:val="28"/>
          <w:szCs w:val="28"/>
        </w:rPr>
      </w:pPr>
      <w:r w:rsidRPr="000A25AE">
        <w:rPr>
          <w:rFonts w:ascii="Times New Roman" w:hAnsi="Times New Roman" w:cs="Times New Roman"/>
          <w:color w:val="0D0D0D" w:themeColor="text1" w:themeTint="F2"/>
          <w:sz w:val="28"/>
          <w:szCs w:val="28"/>
        </w:rPr>
        <w:t>2.1  Научно-культурное взаимодействие РФ и Королевства Испания в 2000 – 2004 гг</w:t>
      </w:r>
    </w:p>
    <w:p w:rsidR="008F50FC" w:rsidRPr="000A25AE" w:rsidRDefault="008F50FC" w:rsidP="008F50FC">
      <w:pPr>
        <w:pStyle w:val="a3"/>
        <w:spacing w:line="360" w:lineRule="auto"/>
        <w:ind w:firstLine="708"/>
        <w:jc w:val="both"/>
        <w:rPr>
          <w:rFonts w:ascii="Times New Roman" w:hAnsi="Times New Roman" w:cs="Times New Roman"/>
          <w:color w:val="0D0D0D" w:themeColor="text1" w:themeTint="F2"/>
          <w:sz w:val="28"/>
          <w:szCs w:val="28"/>
        </w:rPr>
      </w:pPr>
      <w:r w:rsidRPr="000A25AE">
        <w:rPr>
          <w:rFonts w:ascii="Times New Roman" w:hAnsi="Times New Roman" w:cs="Times New Roman"/>
          <w:color w:val="0D0D0D" w:themeColor="text1" w:themeTint="F2"/>
          <w:sz w:val="28"/>
          <w:szCs w:val="28"/>
        </w:rPr>
        <w:t xml:space="preserve">В ходе нашего исследования и изложения первой главы мы определили, что российско-испанские связи в начале </w:t>
      </w:r>
      <w:r w:rsidRPr="000A25AE">
        <w:rPr>
          <w:rFonts w:ascii="Times New Roman" w:hAnsi="Times New Roman" w:cs="Times New Roman"/>
          <w:color w:val="0D0D0D" w:themeColor="text1" w:themeTint="F2"/>
          <w:sz w:val="28"/>
          <w:szCs w:val="28"/>
          <w:lang w:val="en-US"/>
        </w:rPr>
        <w:t>XXI</w:t>
      </w:r>
      <w:r w:rsidRPr="000A25AE">
        <w:rPr>
          <w:rFonts w:ascii="Times New Roman" w:hAnsi="Times New Roman" w:cs="Times New Roman"/>
          <w:color w:val="0D0D0D" w:themeColor="text1" w:themeTint="F2"/>
          <w:sz w:val="28"/>
          <w:szCs w:val="28"/>
        </w:rPr>
        <w:t xml:space="preserve"> века приобрели новые черты и получили дополнительный импульс на пути своего развития.  В этот период между двумя странами были подписаны ряд соглашений в научно-культурной области. Среди данных соглашений можно особо выделить:</w:t>
      </w:r>
    </w:p>
    <w:p w:rsidR="008F50FC" w:rsidRPr="000A25AE" w:rsidRDefault="00D62D58" w:rsidP="008F50FC">
      <w:pPr>
        <w:pStyle w:val="a3"/>
        <w:numPr>
          <w:ilvl w:val="0"/>
          <w:numId w:val="4"/>
        </w:numPr>
        <w:tabs>
          <w:tab w:val="left" w:pos="993"/>
        </w:tabs>
        <w:spacing w:line="360" w:lineRule="auto"/>
        <w:ind w:left="0" w:firstLine="709"/>
        <w:jc w:val="both"/>
        <w:rPr>
          <w:rFonts w:ascii="Times New Roman" w:hAnsi="Times New Roman" w:cs="Times New Roman"/>
          <w:color w:val="0D0D0D" w:themeColor="text1" w:themeTint="F2"/>
          <w:sz w:val="28"/>
          <w:szCs w:val="28"/>
        </w:rPr>
      </w:pPr>
      <w:r w:rsidRPr="000A25AE">
        <w:rPr>
          <w:rFonts w:ascii="Times New Roman" w:hAnsi="Times New Roman" w:cs="Times New Roman"/>
          <w:color w:val="0D0D0D" w:themeColor="text1" w:themeTint="F2"/>
          <w:sz w:val="28"/>
          <w:szCs w:val="28"/>
        </w:rPr>
        <w:t>Соглашение между Российской Федерацией и Королевством Испания о деятельности культурных центров от 24 мая 2001 г.;</w:t>
      </w:r>
      <w:r w:rsidR="008F50FC" w:rsidRPr="000A25AE">
        <w:rPr>
          <w:rFonts w:ascii="Times New Roman" w:hAnsi="Times New Roman" w:cs="Times New Roman"/>
          <w:color w:val="0D0D0D" w:themeColor="text1" w:themeTint="F2"/>
          <w:sz w:val="28"/>
          <w:szCs w:val="28"/>
        </w:rPr>
        <w:t xml:space="preserve"> </w:t>
      </w:r>
    </w:p>
    <w:p w:rsidR="008F50FC" w:rsidRPr="000A25AE" w:rsidRDefault="00D62D58" w:rsidP="008F50FC">
      <w:pPr>
        <w:pStyle w:val="a3"/>
        <w:numPr>
          <w:ilvl w:val="0"/>
          <w:numId w:val="4"/>
        </w:numPr>
        <w:tabs>
          <w:tab w:val="left" w:pos="993"/>
        </w:tabs>
        <w:spacing w:line="360" w:lineRule="auto"/>
        <w:ind w:left="0" w:firstLine="709"/>
        <w:jc w:val="both"/>
        <w:rPr>
          <w:rFonts w:ascii="Times New Roman" w:hAnsi="Times New Roman" w:cs="Times New Roman"/>
          <w:color w:val="0D0D0D" w:themeColor="text1" w:themeTint="F2"/>
          <w:sz w:val="28"/>
          <w:szCs w:val="28"/>
        </w:rPr>
      </w:pPr>
      <w:r w:rsidRPr="000A25AE">
        <w:rPr>
          <w:rFonts w:ascii="Times New Roman" w:hAnsi="Times New Roman" w:cs="Times New Roman"/>
          <w:color w:val="0D0D0D" w:themeColor="text1" w:themeTint="F2"/>
          <w:sz w:val="28"/>
          <w:szCs w:val="28"/>
        </w:rPr>
        <w:t>Соглашение между Правительством Российской Федерации и Правительством Королевства Испания о научном  и технологическом сотрудничестве от 15 ноября 2001 г.;</w:t>
      </w:r>
    </w:p>
    <w:p w:rsidR="00FD01DA" w:rsidRPr="000A25AE" w:rsidRDefault="00D62D58" w:rsidP="008F50FC">
      <w:pPr>
        <w:pStyle w:val="a3"/>
        <w:numPr>
          <w:ilvl w:val="0"/>
          <w:numId w:val="4"/>
        </w:numPr>
        <w:tabs>
          <w:tab w:val="left" w:pos="993"/>
        </w:tabs>
        <w:spacing w:line="360" w:lineRule="auto"/>
        <w:ind w:left="0" w:firstLine="709"/>
        <w:jc w:val="both"/>
        <w:rPr>
          <w:rFonts w:ascii="Times New Roman" w:hAnsi="Times New Roman" w:cs="Times New Roman"/>
          <w:color w:val="0D0D0D" w:themeColor="text1" w:themeTint="F2"/>
          <w:sz w:val="28"/>
          <w:szCs w:val="28"/>
        </w:rPr>
      </w:pPr>
      <w:r w:rsidRPr="000A25AE">
        <w:rPr>
          <w:rFonts w:ascii="Times New Roman" w:hAnsi="Times New Roman" w:cs="Times New Roman"/>
          <w:color w:val="0D0D0D" w:themeColor="text1" w:themeTint="F2"/>
          <w:sz w:val="28"/>
          <w:szCs w:val="28"/>
        </w:rPr>
        <w:t xml:space="preserve">Соглашение о деятельности культурных центров регламентирует деятельность Института им. </w:t>
      </w:r>
      <w:r w:rsidR="00AB73EC" w:rsidRPr="000A25AE">
        <w:rPr>
          <w:rFonts w:ascii="Times New Roman" w:hAnsi="Times New Roman" w:cs="Times New Roman"/>
          <w:color w:val="0D0D0D" w:themeColor="text1" w:themeTint="F2"/>
          <w:sz w:val="28"/>
          <w:szCs w:val="28"/>
        </w:rPr>
        <w:t>Сервантеса в Москве</w:t>
      </w:r>
      <w:r w:rsidRPr="000A25AE">
        <w:rPr>
          <w:rFonts w:ascii="Times New Roman" w:hAnsi="Times New Roman" w:cs="Times New Roman"/>
          <w:color w:val="0D0D0D" w:themeColor="text1" w:themeTint="F2"/>
          <w:sz w:val="28"/>
          <w:szCs w:val="28"/>
        </w:rPr>
        <w:t>, Российского центра науки и культуры в Мадриде и центра</w:t>
      </w:r>
      <w:r w:rsidR="008F50FC" w:rsidRPr="000A25AE">
        <w:rPr>
          <w:rFonts w:ascii="Times New Roman" w:hAnsi="Times New Roman" w:cs="Times New Roman"/>
          <w:color w:val="0D0D0D" w:themeColor="text1" w:themeTint="F2"/>
          <w:sz w:val="28"/>
          <w:szCs w:val="28"/>
        </w:rPr>
        <w:t xml:space="preserve"> </w:t>
      </w:r>
      <w:r w:rsidRPr="000A25AE">
        <w:rPr>
          <w:rFonts w:ascii="Times New Roman" w:hAnsi="Times New Roman" w:cs="Times New Roman"/>
          <w:color w:val="0D0D0D" w:themeColor="text1" w:themeTint="F2"/>
          <w:sz w:val="28"/>
          <w:szCs w:val="28"/>
        </w:rPr>
        <w:t>Аделанте (</w:t>
      </w:r>
      <w:r w:rsidRPr="000A25AE">
        <w:rPr>
          <w:rFonts w:ascii="Times New Roman" w:hAnsi="Times New Roman" w:cs="Times New Roman"/>
          <w:i/>
          <w:color w:val="0D0D0D" w:themeColor="text1" w:themeTint="F2"/>
          <w:sz w:val="28"/>
          <w:szCs w:val="28"/>
        </w:rPr>
        <w:t>ориг</w:t>
      </w:r>
      <w:r w:rsidRPr="000A25AE">
        <w:rPr>
          <w:rFonts w:ascii="Times New Roman" w:hAnsi="Times New Roman" w:cs="Times New Roman"/>
          <w:color w:val="0D0D0D" w:themeColor="text1" w:themeTint="F2"/>
          <w:sz w:val="28"/>
          <w:szCs w:val="28"/>
        </w:rPr>
        <w:t>.</w:t>
      </w:r>
      <w:r w:rsidRPr="000A25AE">
        <w:rPr>
          <w:rFonts w:ascii="Times New Roman" w:hAnsi="Times New Roman" w:cs="Times New Roman"/>
          <w:color w:val="0D0D0D" w:themeColor="text1" w:themeTint="F2"/>
          <w:sz w:val="28"/>
          <w:szCs w:val="28"/>
          <w:lang w:val="en-US"/>
        </w:rPr>
        <w:t>Adelante</w:t>
      </w:r>
      <w:r w:rsidRPr="000A25AE">
        <w:rPr>
          <w:rFonts w:ascii="Times New Roman" w:hAnsi="Times New Roman" w:cs="Times New Roman"/>
          <w:color w:val="0D0D0D" w:themeColor="text1" w:themeTint="F2"/>
          <w:sz w:val="28"/>
          <w:szCs w:val="28"/>
        </w:rPr>
        <w:t>)в Санкт-Петербурге</w:t>
      </w:r>
      <w:r w:rsidR="00FD01DA" w:rsidRPr="000A25AE">
        <w:rPr>
          <w:rStyle w:val="a8"/>
          <w:rFonts w:ascii="Times New Roman" w:hAnsi="Times New Roman" w:cs="Times New Roman"/>
          <w:color w:val="0D0D0D" w:themeColor="text1" w:themeTint="F2"/>
          <w:sz w:val="28"/>
          <w:szCs w:val="28"/>
        </w:rPr>
        <w:footnoteReference w:id="12"/>
      </w:r>
      <w:r w:rsidRPr="000A25AE">
        <w:rPr>
          <w:rFonts w:ascii="Times New Roman" w:hAnsi="Times New Roman" w:cs="Times New Roman"/>
          <w:color w:val="0D0D0D" w:themeColor="text1" w:themeTint="F2"/>
          <w:sz w:val="28"/>
          <w:szCs w:val="28"/>
        </w:rPr>
        <w:t xml:space="preserve">. </w:t>
      </w:r>
    </w:p>
    <w:p w:rsidR="008F50FC" w:rsidRPr="000A25AE" w:rsidRDefault="00D62D58" w:rsidP="008F50FC">
      <w:pPr>
        <w:pStyle w:val="a3"/>
        <w:numPr>
          <w:ilvl w:val="0"/>
          <w:numId w:val="4"/>
        </w:numPr>
        <w:tabs>
          <w:tab w:val="left" w:pos="993"/>
        </w:tabs>
        <w:spacing w:line="360" w:lineRule="auto"/>
        <w:ind w:left="0" w:firstLine="709"/>
        <w:jc w:val="both"/>
        <w:rPr>
          <w:rFonts w:ascii="Times New Roman" w:hAnsi="Times New Roman" w:cs="Times New Roman"/>
          <w:color w:val="0D0D0D" w:themeColor="text1" w:themeTint="F2"/>
          <w:sz w:val="28"/>
          <w:szCs w:val="28"/>
        </w:rPr>
      </w:pPr>
      <w:r w:rsidRPr="000A25AE">
        <w:rPr>
          <w:rFonts w:ascii="Times New Roman" w:hAnsi="Times New Roman" w:cs="Times New Roman"/>
          <w:color w:val="0D0D0D" w:themeColor="text1" w:themeTint="F2"/>
          <w:sz w:val="28"/>
          <w:szCs w:val="28"/>
        </w:rPr>
        <w:t>Среди основных задач таких центров в Соглашении выделяются: распространение языка и культуры, информации о культурной, образовательной и научной и иных областях в представленных странах.</w:t>
      </w:r>
    </w:p>
    <w:p w:rsidR="00D62D58" w:rsidRPr="000A25AE" w:rsidRDefault="00D62D58" w:rsidP="008F50FC">
      <w:pPr>
        <w:pStyle w:val="a3"/>
        <w:tabs>
          <w:tab w:val="left" w:pos="993"/>
        </w:tabs>
        <w:spacing w:line="360" w:lineRule="auto"/>
        <w:ind w:firstLine="709"/>
        <w:jc w:val="both"/>
        <w:rPr>
          <w:rFonts w:ascii="Times New Roman" w:hAnsi="Times New Roman" w:cs="Times New Roman"/>
          <w:color w:val="0D0D0D" w:themeColor="text1" w:themeTint="F2"/>
          <w:sz w:val="28"/>
          <w:szCs w:val="28"/>
        </w:rPr>
      </w:pPr>
      <w:r w:rsidRPr="000A25AE">
        <w:rPr>
          <w:rFonts w:ascii="Times New Roman" w:hAnsi="Times New Roman" w:cs="Times New Roman"/>
          <w:color w:val="0D0D0D" w:themeColor="text1" w:themeTint="F2"/>
          <w:sz w:val="28"/>
          <w:szCs w:val="28"/>
        </w:rPr>
        <w:t>Подписание Соглашения стало юридической основой для о</w:t>
      </w:r>
      <w:r w:rsidR="00FD01DA" w:rsidRPr="000A25AE">
        <w:rPr>
          <w:rFonts w:ascii="Times New Roman" w:hAnsi="Times New Roman" w:cs="Times New Roman"/>
          <w:color w:val="0D0D0D" w:themeColor="text1" w:themeTint="F2"/>
          <w:sz w:val="28"/>
          <w:szCs w:val="28"/>
        </w:rPr>
        <w:t xml:space="preserve">ткрытия в Москве Института им. </w:t>
      </w:r>
      <w:r w:rsidRPr="000A25AE">
        <w:rPr>
          <w:rFonts w:ascii="Times New Roman" w:hAnsi="Times New Roman" w:cs="Times New Roman"/>
          <w:color w:val="0D0D0D" w:themeColor="text1" w:themeTint="F2"/>
          <w:sz w:val="28"/>
          <w:szCs w:val="28"/>
        </w:rPr>
        <w:t>Сервантеса и аккредитованного при нем центра</w:t>
      </w:r>
      <w:r w:rsidR="008F50FC" w:rsidRPr="000A25AE">
        <w:rPr>
          <w:rFonts w:ascii="Times New Roman" w:hAnsi="Times New Roman" w:cs="Times New Roman"/>
          <w:color w:val="0D0D0D" w:themeColor="text1" w:themeTint="F2"/>
          <w:sz w:val="28"/>
          <w:szCs w:val="28"/>
        </w:rPr>
        <w:t xml:space="preserve"> </w:t>
      </w:r>
      <w:r w:rsidRPr="000A25AE">
        <w:rPr>
          <w:rFonts w:ascii="Times New Roman" w:hAnsi="Times New Roman" w:cs="Times New Roman"/>
          <w:color w:val="0D0D0D" w:themeColor="text1" w:themeTint="F2"/>
          <w:sz w:val="28"/>
          <w:szCs w:val="28"/>
        </w:rPr>
        <w:t>Аделантев Санкт-Петербурге.</w:t>
      </w:r>
    </w:p>
    <w:p w:rsidR="00FD01DA" w:rsidRPr="000A25AE" w:rsidRDefault="00F76505" w:rsidP="007A3031">
      <w:pPr>
        <w:pStyle w:val="a3"/>
        <w:tabs>
          <w:tab w:val="left" w:pos="993"/>
        </w:tabs>
        <w:spacing w:line="360" w:lineRule="auto"/>
        <w:ind w:firstLine="709"/>
        <w:jc w:val="both"/>
        <w:rPr>
          <w:rFonts w:ascii="Times New Roman" w:hAnsi="Times New Roman" w:cs="Times New Roman"/>
          <w:color w:val="0D0D0D" w:themeColor="text1" w:themeTint="F2"/>
          <w:sz w:val="28"/>
          <w:szCs w:val="28"/>
        </w:rPr>
      </w:pPr>
      <w:r w:rsidRPr="000A25AE">
        <w:rPr>
          <w:rFonts w:ascii="Times New Roman" w:hAnsi="Times New Roman" w:cs="Times New Roman"/>
          <w:color w:val="0D0D0D" w:themeColor="text1" w:themeTint="F2"/>
          <w:sz w:val="28"/>
          <w:szCs w:val="28"/>
        </w:rPr>
        <w:t xml:space="preserve">Открытие Института Сервантеса в Москве стало началом нового этапа сотрудничества российской и испанской культур. Кроме тог в Москве прошла в это же году выставка произведений знаменитого испанского художника и гравера Франсиско Гоий, приуроченная к открытию Института </w:t>
      </w:r>
      <w:r w:rsidRPr="000A25AE">
        <w:rPr>
          <w:rFonts w:ascii="Times New Roman" w:hAnsi="Times New Roman" w:cs="Times New Roman"/>
          <w:color w:val="0D0D0D" w:themeColor="text1" w:themeTint="F2"/>
          <w:sz w:val="28"/>
          <w:szCs w:val="28"/>
        </w:rPr>
        <w:lastRenderedPageBreak/>
        <w:t xml:space="preserve">Сервантеса. На выставке были представлены </w:t>
      </w:r>
      <w:r w:rsidR="007A3031" w:rsidRPr="000A25AE">
        <w:rPr>
          <w:rFonts w:ascii="Times New Roman" w:hAnsi="Times New Roman" w:cs="Times New Roman"/>
          <w:color w:val="0D0D0D" w:themeColor="text1" w:themeTint="F2"/>
          <w:sz w:val="28"/>
          <w:szCs w:val="28"/>
        </w:rPr>
        <w:t>80 гравюр художника</w:t>
      </w:r>
      <w:r w:rsidRPr="000A25AE">
        <w:rPr>
          <w:rFonts w:ascii="Times New Roman" w:hAnsi="Times New Roman" w:cs="Times New Roman"/>
          <w:color w:val="0D0D0D" w:themeColor="text1" w:themeTint="F2"/>
          <w:sz w:val="28"/>
          <w:szCs w:val="28"/>
        </w:rPr>
        <w:t>,</w:t>
      </w:r>
      <w:r w:rsidR="007A3031" w:rsidRPr="000A25AE">
        <w:rPr>
          <w:rFonts w:ascii="Times New Roman" w:hAnsi="Times New Roman" w:cs="Times New Roman"/>
          <w:color w:val="0D0D0D" w:themeColor="text1" w:themeTint="F2"/>
          <w:sz w:val="28"/>
          <w:szCs w:val="28"/>
        </w:rPr>
        <w:t xml:space="preserve"> и все они</w:t>
      </w:r>
      <w:r w:rsidRPr="000A25AE">
        <w:rPr>
          <w:rFonts w:ascii="Times New Roman" w:hAnsi="Times New Roman" w:cs="Times New Roman"/>
          <w:color w:val="0D0D0D" w:themeColor="text1" w:themeTint="F2"/>
          <w:sz w:val="28"/>
          <w:szCs w:val="28"/>
        </w:rPr>
        <w:t xml:space="preserve"> являются собственностью Института.</w:t>
      </w:r>
      <w:r w:rsidR="007A3031" w:rsidRPr="000A25AE">
        <w:rPr>
          <w:rFonts w:ascii="Times New Roman" w:hAnsi="Times New Roman" w:cs="Times New Roman"/>
          <w:color w:val="0D0D0D" w:themeColor="text1" w:themeTint="F2"/>
          <w:sz w:val="28"/>
          <w:szCs w:val="28"/>
        </w:rPr>
        <w:t xml:space="preserve"> </w:t>
      </w:r>
    </w:p>
    <w:p w:rsidR="00F76505" w:rsidRPr="000A25AE" w:rsidRDefault="007A3031" w:rsidP="007A3031">
      <w:pPr>
        <w:pStyle w:val="a3"/>
        <w:tabs>
          <w:tab w:val="left" w:pos="993"/>
        </w:tabs>
        <w:spacing w:line="360" w:lineRule="auto"/>
        <w:ind w:firstLine="709"/>
        <w:jc w:val="both"/>
        <w:rPr>
          <w:rFonts w:ascii="Times New Roman" w:hAnsi="Times New Roman" w:cs="Times New Roman"/>
          <w:color w:val="0D0D0D" w:themeColor="text1" w:themeTint="F2"/>
          <w:sz w:val="28"/>
          <w:szCs w:val="28"/>
        </w:rPr>
      </w:pPr>
      <w:r w:rsidRPr="000A25AE">
        <w:rPr>
          <w:rFonts w:ascii="Times New Roman" w:hAnsi="Times New Roman" w:cs="Times New Roman"/>
          <w:color w:val="0D0D0D" w:themeColor="text1" w:themeTint="F2"/>
          <w:sz w:val="28"/>
          <w:szCs w:val="28"/>
        </w:rPr>
        <w:t xml:space="preserve">По мнению </w:t>
      </w:r>
      <w:r w:rsidR="00F76505" w:rsidRPr="000A25AE">
        <w:rPr>
          <w:rFonts w:ascii="Times New Roman" w:hAnsi="Times New Roman" w:cs="Times New Roman"/>
          <w:color w:val="0D0D0D" w:themeColor="text1" w:themeTint="F2"/>
          <w:sz w:val="28"/>
          <w:szCs w:val="28"/>
        </w:rPr>
        <w:t xml:space="preserve">директор Института Сервантеса Джон Хауристи </w:t>
      </w:r>
      <w:r w:rsidRPr="000A25AE">
        <w:rPr>
          <w:rFonts w:ascii="Times New Roman" w:hAnsi="Times New Roman" w:cs="Times New Roman"/>
          <w:color w:val="0D0D0D" w:themeColor="text1" w:themeTint="F2"/>
          <w:sz w:val="28"/>
          <w:szCs w:val="28"/>
        </w:rPr>
        <w:t xml:space="preserve">организация этой выставки говорит о том что  </w:t>
      </w:r>
      <w:r w:rsidR="00F76505" w:rsidRPr="000A25AE">
        <w:rPr>
          <w:rFonts w:ascii="Times New Roman" w:hAnsi="Times New Roman" w:cs="Times New Roman"/>
          <w:color w:val="0D0D0D" w:themeColor="text1" w:themeTint="F2"/>
          <w:sz w:val="28"/>
          <w:szCs w:val="28"/>
        </w:rPr>
        <w:t>"испанской стороне хотелось бы как можно в полнее отразить многообразие испанской культуры".</w:t>
      </w:r>
      <w:r w:rsidRPr="000A25AE">
        <w:rPr>
          <w:rFonts w:ascii="Times New Roman" w:hAnsi="Times New Roman" w:cs="Times New Roman"/>
          <w:color w:val="0D0D0D" w:themeColor="text1" w:themeTint="F2"/>
          <w:sz w:val="28"/>
          <w:szCs w:val="28"/>
        </w:rPr>
        <w:t xml:space="preserve"> </w:t>
      </w:r>
      <w:r w:rsidR="00F76505" w:rsidRPr="000A25AE">
        <w:rPr>
          <w:rFonts w:ascii="Times New Roman" w:hAnsi="Times New Roman" w:cs="Times New Roman"/>
          <w:color w:val="0D0D0D" w:themeColor="text1" w:themeTint="F2"/>
          <w:sz w:val="28"/>
          <w:szCs w:val="28"/>
        </w:rPr>
        <w:t>По его мнению "Гойя, красочно описывавший окружающий мир показался наиболее подходящим для того события". Хурасти подчеркнул, что произведения Гойи могли бы "прекрасно дополнить русскую культуру"</w:t>
      </w:r>
      <w:r w:rsidR="00FD01DA" w:rsidRPr="000A25AE">
        <w:rPr>
          <w:rStyle w:val="a8"/>
          <w:rFonts w:ascii="Times New Roman" w:hAnsi="Times New Roman" w:cs="Times New Roman"/>
          <w:color w:val="0D0D0D" w:themeColor="text1" w:themeTint="F2"/>
          <w:sz w:val="28"/>
          <w:szCs w:val="28"/>
        </w:rPr>
        <w:footnoteReference w:id="13"/>
      </w:r>
      <w:r w:rsidR="00F76505" w:rsidRPr="000A25AE">
        <w:rPr>
          <w:rFonts w:ascii="Times New Roman" w:hAnsi="Times New Roman" w:cs="Times New Roman"/>
          <w:color w:val="0D0D0D" w:themeColor="text1" w:themeTint="F2"/>
          <w:sz w:val="28"/>
          <w:szCs w:val="28"/>
        </w:rPr>
        <w:t>.</w:t>
      </w:r>
      <w:r w:rsidRPr="000A25AE">
        <w:rPr>
          <w:rFonts w:ascii="Times New Roman" w:hAnsi="Times New Roman" w:cs="Times New Roman"/>
          <w:color w:val="0D0D0D" w:themeColor="text1" w:themeTint="F2"/>
          <w:sz w:val="28"/>
          <w:szCs w:val="28"/>
        </w:rPr>
        <w:t xml:space="preserve"> Как планировалось изначально около </w:t>
      </w:r>
      <w:r w:rsidR="00F76505" w:rsidRPr="000A25AE">
        <w:rPr>
          <w:rFonts w:ascii="Times New Roman" w:hAnsi="Times New Roman" w:cs="Times New Roman"/>
          <w:color w:val="0D0D0D" w:themeColor="text1" w:themeTint="F2"/>
          <w:sz w:val="28"/>
          <w:szCs w:val="28"/>
        </w:rPr>
        <w:t xml:space="preserve">3 тыс москвичей </w:t>
      </w:r>
      <w:r w:rsidRPr="000A25AE">
        <w:rPr>
          <w:rFonts w:ascii="Times New Roman" w:hAnsi="Times New Roman" w:cs="Times New Roman"/>
          <w:color w:val="0D0D0D" w:themeColor="text1" w:themeTint="F2"/>
          <w:sz w:val="28"/>
          <w:szCs w:val="28"/>
        </w:rPr>
        <w:t xml:space="preserve">могли </w:t>
      </w:r>
      <w:r w:rsidR="00F76505" w:rsidRPr="000A25AE">
        <w:rPr>
          <w:rFonts w:ascii="Times New Roman" w:hAnsi="Times New Roman" w:cs="Times New Roman"/>
          <w:color w:val="0D0D0D" w:themeColor="text1" w:themeTint="F2"/>
          <w:sz w:val="28"/>
          <w:szCs w:val="28"/>
        </w:rPr>
        <w:t xml:space="preserve"> пройти курс испанского языка в институте Сервантеса. Обучение испанскому языку </w:t>
      </w:r>
      <w:r w:rsidRPr="000A25AE">
        <w:rPr>
          <w:rFonts w:ascii="Times New Roman" w:hAnsi="Times New Roman" w:cs="Times New Roman"/>
          <w:color w:val="0D0D0D" w:themeColor="text1" w:themeTint="F2"/>
          <w:sz w:val="28"/>
          <w:szCs w:val="28"/>
        </w:rPr>
        <w:t xml:space="preserve">и по сей день </w:t>
      </w:r>
      <w:r w:rsidR="00F76505" w:rsidRPr="000A25AE">
        <w:rPr>
          <w:rFonts w:ascii="Times New Roman" w:hAnsi="Times New Roman" w:cs="Times New Roman"/>
          <w:color w:val="0D0D0D" w:themeColor="text1" w:themeTint="F2"/>
          <w:sz w:val="28"/>
          <w:szCs w:val="28"/>
        </w:rPr>
        <w:t>включает 4 уровня - начальный, промежуточный, продвинутый и высший. Один курс рассчитан на 60 часов.</w:t>
      </w:r>
    </w:p>
    <w:p w:rsidR="007A3031" w:rsidRPr="000A25AE" w:rsidRDefault="007A3031" w:rsidP="007A3031">
      <w:pPr>
        <w:pStyle w:val="a3"/>
        <w:tabs>
          <w:tab w:val="left" w:pos="993"/>
        </w:tabs>
        <w:spacing w:line="360" w:lineRule="auto"/>
        <w:ind w:firstLine="709"/>
        <w:jc w:val="both"/>
        <w:rPr>
          <w:rFonts w:ascii="Times New Roman" w:hAnsi="Times New Roman" w:cs="Times New Roman"/>
          <w:color w:val="0D0D0D" w:themeColor="text1" w:themeTint="F2"/>
          <w:sz w:val="28"/>
          <w:szCs w:val="28"/>
        </w:rPr>
      </w:pPr>
      <w:r w:rsidRPr="000A25AE">
        <w:rPr>
          <w:rFonts w:ascii="Times New Roman" w:hAnsi="Times New Roman" w:cs="Times New Roman"/>
          <w:color w:val="0D0D0D" w:themeColor="text1" w:themeTint="F2"/>
          <w:sz w:val="28"/>
          <w:szCs w:val="28"/>
        </w:rPr>
        <w:t>Институт Сервантеса в Москве и  вот уже почти в течение 20 лет предлагает разнообразную программу культурных мероприятий, многие из которых организованы при участии государственных и частных организаций Испании, России и стран Латинской Америки. Не теряя связи с обширным культурным наследием испаноязычного мира, Институт стремится привлечь внимание к богатству современных тенденций в различных областях творчества и науки, являясь ключевым местом встречи специалистов и любителей испаноязычной культуры. Кроме того, важнейшая задача Института – установить диалог с российской культурой. Плодотворное сотрудничество с ведущими российскими музеями и культурными центрами способствует созданию интересной и качественной культурной программы.</w:t>
      </w:r>
    </w:p>
    <w:p w:rsidR="007A3031" w:rsidRPr="000A25AE" w:rsidRDefault="007A3031" w:rsidP="007A3031">
      <w:pPr>
        <w:pStyle w:val="a3"/>
        <w:tabs>
          <w:tab w:val="left" w:pos="993"/>
        </w:tabs>
        <w:spacing w:line="360" w:lineRule="auto"/>
        <w:ind w:firstLine="709"/>
        <w:jc w:val="both"/>
        <w:rPr>
          <w:rFonts w:ascii="Times New Roman" w:hAnsi="Times New Roman" w:cs="Times New Roman"/>
          <w:color w:val="0D0D0D" w:themeColor="text1" w:themeTint="F2"/>
          <w:sz w:val="28"/>
          <w:szCs w:val="28"/>
        </w:rPr>
      </w:pPr>
      <w:r w:rsidRPr="000A25AE">
        <w:rPr>
          <w:rFonts w:ascii="Times New Roman" w:hAnsi="Times New Roman" w:cs="Times New Roman"/>
          <w:color w:val="0D0D0D" w:themeColor="text1" w:themeTint="F2"/>
          <w:sz w:val="28"/>
          <w:szCs w:val="28"/>
        </w:rPr>
        <w:t xml:space="preserve">Также институт Сервантеса Санкт-Петербург знает в лице языкового центра Adelante. С 1 августа 2008 года Центр Adelante официально получил статус Центра, аккредитованного Институтом Сервантеса (г. Мадрид, Испания), и стал членом всемирной Сети центров, аккредитованных </w:t>
      </w:r>
      <w:r w:rsidRPr="000A25AE">
        <w:rPr>
          <w:rFonts w:ascii="Times New Roman" w:hAnsi="Times New Roman" w:cs="Times New Roman"/>
          <w:color w:val="0D0D0D" w:themeColor="text1" w:themeTint="F2"/>
          <w:sz w:val="28"/>
          <w:szCs w:val="28"/>
        </w:rPr>
        <w:lastRenderedPageBreak/>
        <w:t>Институтом Сервантеса</w:t>
      </w:r>
      <w:r w:rsidR="00FD01DA" w:rsidRPr="000A25AE">
        <w:rPr>
          <w:rStyle w:val="a8"/>
          <w:rFonts w:ascii="Times New Roman" w:hAnsi="Times New Roman" w:cs="Times New Roman"/>
          <w:color w:val="0D0D0D" w:themeColor="text1" w:themeTint="F2"/>
          <w:sz w:val="28"/>
          <w:szCs w:val="28"/>
        </w:rPr>
        <w:footnoteReference w:id="14"/>
      </w:r>
      <w:r w:rsidRPr="000A25AE">
        <w:rPr>
          <w:rFonts w:ascii="Times New Roman" w:hAnsi="Times New Roman" w:cs="Times New Roman"/>
          <w:color w:val="0D0D0D" w:themeColor="text1" w:themeTint="F2"/>
          <w:sz w:val="28"/>
          <w:szCs w:val="28"/>
        </w:rPr>
        <w:t>. Центр Adelante является первым и единственным учреждением в России, получившим статус Центра аккредитованного Институтом Сервантеса.</w:t>
      </w:r>
    </w:p>
    <w:p w:rsidR="00D62D58" w:rsidRPr="000A25AE" w:rsidRDefault="00D62D58" w:rsidP="00D62D58">
      <w:pPr>
        <w:pStyle w:val="a3"/>
        <w:spacing w:line="360" w:lineRule="auto"/>
        <w:jc w:val="both"/>
        <w:rPr>
          <w:rFonts w:ascii="Times New Roman" w:hAnsi="Times New Roman" w:cs="Times New Roman"/>
          <w:color w:val="0D0D0D" w:themeColor="text1" w:themeTint="F2"/>
          <w:sz w:val="28"/>
          <w:szCs w:val="28"/>
        </w:rPr>
      </w:pPr>
      <w:r w:rsidRPr="000A25AE">
        <w:rPr>
          <w:rFonts w:ascii="Times New Roman" w:hAnsi="Times New Roman" w:cs="Times New Roman"/>
          <w:color w:val="0D0D0D" w:themeColor="text1" w:themeTint="F2"/>
          <w:sz w:val="28"/>
          <w:szCs w:val="28"/>
        </w:rPr>
        <w:tab/>
        <w:t xml:space="preserve">Однако не только в рамках указанных организаций происходит научно-культурное сотрудничество России и Испании. </w:t>
      </w:r>
      <w:r w:rsidR="00F54DA3" w:rsidRPr="000A25AE">
        <w:rPr>
          <w:rFonts w:ascii="Times New Roman" w:hAnsi="Times New Roman" w:cs="Times New Roman"/>
          <w:color w:val="0D0D0D" w:themeColor="text1" w:themeTint="F2"/>
          <w:sz w:val="28"/>
          <w:szCs w:val="28"/>
        </w:rPr>
        <w:t xml:space="preserve">В нашей стране активно ведет свою деятельность Ассоциация Испанистов России. </w:t>
      </w:r>
    </w:p>
    <w:p w:rsidR="00F54DA3" w:rsidRPr="000A25AE" w:rsidRDefault="00F54DA3" w:rsidP="00F54DA3">
      <w:pPr>
        <w:pStyle w:val="a3"/>
        <w:spacing w:line="360" w:lineRule="auto"/>
        <w:ind w:firstLine="709"/>
        <w:jc w:val="both"/>
        <w:rPr>
          <w:rFonts w:ascii="Times New Roman" w:hAnsi="Times New Roman" w:cs="Times New Roman"/>
          <w:color w:val="0D0D0D" w:themeColor="text1" w:themeTint="F2"/>
          <w:sz w:val="28"/>
          <w:szCs w:val="28"/>
        </w:rPr>
      </w:pPr>
      <w:r w:rsidRPr="000A25AE">
        <w:rPr>
          <w:rFonts w:ascii="Times New Roman" w:hAnsi="Times New Roman" w:cs="Times New Roman"/>
          <w:color w:val="0D0D0D" w:themeColor="text1" w:themeTint="F2"/>
          <w:sz w:val="28"/>
          <w:szCs w:val="28"/>
        </w:rPr>
        <w:t>Ассоциация испанистов России является межрегиональной профессиональной и творческой общественной организацией, которая объединяет на добровольных началах научные, педагогические и творческие кадры — физических лиц и коллективы научно-исследовательских институтов, учебных заведений и творческих союзов в Российской Федерации, в научной, учебной и творческой деятельности которых широко представлена испанская (ибероамериканская) тематика, история и традиции русско-испанских литературных, культурных, научных, общественных или государственных взаимоотношений.</w:t>
      </w:r>
    </w:p>
    <w:p w:rsidR="00F54DA3" w:rsidRPr="000A25AE" w:rsidRDefault="00F54DA3" w:rsidP="00F54DA3">
      <w:pPr>
        <w:pStyle w:val="a3"/>
        <w:spacing w:line="360" w:lineRule="auto"/>
        <w:ind w:firstLine="709"/>
        <w:jc w:val="both"/>
        <w:rPr>
          <w:rFonts w:ascii="Times New Roman" w:hAnsi="Times New Roman" w:cs="Times New Roman"/>
          <w:color w:val="0D0D0D" w:themeColor="text1" w:themeTint="F2"/>
          <w:sz w:val="28"/>
          <w:szCs w:val="28"/>
        </w:rPr>
      </w:pPr>
      <w:r w:rsidRPr="000A25AE">
        <w:rPr>
          <w:rFonts w:ascii="Times New Roman" w:hAnsi="Times New Roman" w:cs="Times New Roman"/>
          <w:color w:val="0D0D0D" w:themeColor="text1" w:themeTint="F2"/>
          <w:sz w:val="28"/>
          <w:szCs w:val="28"/>
        </w:rPr>
        <w:t xml:space="preserve">Ассоциация была учреждена 9 февраля 1994 г. во время проведения I Конференции испанистов России, ее Устав был принят на Учредительном собрании АИ 20 декабря 1994 г. и официально зарегистрирован 31 января 1995 г. </w:t>
      </w:r>
    </w:p>
    <w:p w:rsidR="00F54DA3" w:rsidRPr="000A25AE" w:rsidRDefault="00F54DA3" w:rsidP="00F54DA3">
      <w:pPr>
        <w:pStyle w:val="a3"/>
        <w:spacing w:line="360" w:lineRule="auto"/>
        <w:ind w:firstLine="709"/>
        <w:jc w:val="both"/>
        <w:rPr>
          <w:rFonts w:ascii="Times New Roman" w:hAnsi="Times New Roman" w:cs="Times New Roman"/>
          <w:color w:val="0D0D0D" w:themeColor="text1" w:themeTint="F2"/>
          <w:sz w:val="28"/>
          <w:szCs w:val="28"/>
        </w:rPr>
      </w:pPr>
      <w:r w:rsidRPr="000A25AE">
        <w:rPr>
          <w:rFonts w:ascii="Times New Roman" w:hAnsi="Times New Roman" w:cs="Times New Roman"/>
          <w:color w:val="0D0D0D" w:themeColor="text1" w:themeTint="F2"/>
          <w:sz w:val="28"/>
          <w:szCs w:val="28"/>
        </w:rPr>
        <w:t xml:space="preserve"> С</w:t>
      </w:r>
      <w:r w:rsidRPr="000A25AE">
        <w:rPr>
          <w:rFonts w:ascii="Times New Roman" w:hAnsi="Times New Roman" w:cs="Times New Roman"/>
          <w:color w:val="0D0D0D" w:themeColor="text1" w:themeTint="F2"/>
          <w:sz w:val="28"/>
          <w:szCs w:val="28"/>
          <w:lang w:val="en-US"/>
        </w:rPr>
        <w:t xml:space="preserve"> 2003 </w:t>
      </w:r>
      <w:r w:rsidRPr="000A25AE">
        <w:rPr>
          <w:rFonts w:ascii="Times New Roman" w:hAnsi="Times New Roman" w:cs="Times New Roman"/>
          <w:color w:val="0D0D0D" w:themeColor="text1" w:themeTint="F2"/>
          <w:sz w:val="28"/>
          <w:szCs w:val="28"/>
        </w:rPr>
        <w:t>г</w:t>
      </w:r>
      <w:r w:rsidRPr="000A25AE">
        <w:rPr>
          <w:rFonts w:ascii="Times New Roman" w:hAnsi="Times New Roman" w:cs="Times New Roman"/>
          <w:color w:val="0D0D0D" w:themeColor="text1" w:themeTint="F2"/>
          <w:sz w:val="28"/>
          <w:szCs w:val="28"/>
          <w:lang w:val="en-US"/>
        </w:rPr>
        <w:t xml:space="preserve">. </w:t>
      </w:r>
      <w:r w:rsidRPr="000A25AE">
        <w:rPr>
          <w:rFonts w:ascii="Times New Roman" w:hAnsi="Times New Roman" w:cs="Times New Roman"/>
          <w:color w:val="0D0D0D" w:themeColor="text1" w:themeTint="F2"/>
          <w:sz w:val="28"/>
          <w:szCs w:val="28"/>
        </w:rPr>
        <w:t>Ассоциация</w:t>
      </w:r>
      <w:r w:rsidRPr="000A25AE">
        <w:rPr>
          <w:rFonts w:ascii="Times New Roman" w:hAnsi="Times New Roman" w:cs="Times New Roman"/>
          <w:color w:val="0D0D0D" w:themeColor="text1" w:themeTint="F2"/>
          <w:sz w:val="28"/>
          <w:szCs w:val="28"/>
          <w:lang w:val="en-US"/>
        </w:rPr>
        <w:t xml:space="preserve"> </w:t>
      </w:r>
      <w:r w:rsidRPr="000A25AE">
        <w:rPr>
          <w:rFonts w:ascii="Times New Roman" w:hAnsi="Times New Roman" w:cs="Times New Roman"/>
          <w:color w:val="0D0D0D" w:themeColor="text1" w:themeTint="F2"/>
          <w:sz w:val="28"/>
          <w:szCs w:val="28"/>
        </w:rPr>
        <w:t>Испанистов</w:t>
      </w:r>
      <w:r w:rsidRPr="000A25AE">
        <w:rPr>
          <w:rFonts w:ascii="Times New Roman" w:hAnsi="Times New Roman" w:cs="Times New Roman"/>
          <w:color w:val="0D0D0D" w:themeColor="text1" w:themeTint="F2"/>
          <w:sz w:val="28"/>
          <w:szCs w:val="28"/>
          <w:lang w:val="en-US"/>
        </w:rPr>
        <w:t xml:space="preserve"> </w:t>
      </w:r>
      <w:r w:rsidRPr="000A25AE">
        <w:rPr>
          <w:rFonts w:ascii="Times New Roman" w:hAnsi="Times New Roman" w:cs="Times New Roman"/>
          <w:color w:val="0D0D0D" w:themeColor="text1" w:themeTint="F2"/>
          <w:sz w:val="28"/>
          <w:szCs w:val="28"/>
        </w:rPr>
        <w:t>РФ</w:t>
      </w:r>
      <w:r w:rsidRPr="000A25AE">
        <w:rPr>
          <w:rFonts w:ascii="Times New Roman" w:hAnsi="Times New Roman" w:cs="Times New Roman"/>
          <w:color w:val="0D0D0D" w:themeColor="text1" w:themeTint="F2"/>
          <w:sz w:val="28"/>
          <w:szCs w:val="28"/>
          <w:lang w:val="en-US"/>
        </w:rPr>
        <w:t xml:space="preserve"> </w:t>
      </w:r>
      <w:r w:rsidRPr="000A25AE">
        <w:rPr>
          <w:rFonts w:ascii="Times New Roman" w:hAnsi="Times New Roman" w:cs="Times New Roman"/>
          <w:color w:val="0D0D0D" w:themeColor="text1" w:themeTint="F2"/>
          <w:sz w:val="28"/>
          <w:szCs w:val="28"/>
        </w:rPr>
        <w:t>является</w:t>
      </w:r>
      <w:r w:rsidRPr="000A25AE">
        <w:rPr>
          <w:rFonts w:ascii="Times New Roman" w:hAnsi="Times New Roman" w:cs="Times New Roman"/>
          <w:color w:val="0D0D0D" w:themeColor="text1" w:themeTint="F2"/>
          <w:sz w:val="28"/>
          <w:szCs w:val="28"/>
          <w:lang w:val="en-US"/>
        </w:rPr>
        <w:t xml:space="preserve"> </w:t>
      </w:r>
      <w:r w:rsidRPr="000A25AE">
        <w:rPr>
          <w:rFonts w:ascii="Times New Roman" w:hAnsi="Times New Roman" w:cs="Times New Roman"/>
          <w:color w:val="0D0D0D" w:themeColor="text1" w:themeTint="F2"/>
          <w:sz w:val="28"/>
          <w:szCs w:val="28"/>
        </w:rPr>
        <w:t>членом</w:t>
      </w:r>
      <w:r w:rsidRPr="000A25AE">
        <w:rPr>
          <w:rFonts w:ascii="Times New Roman" w:hAnsi="Times New Roman" w:cs="Times New Roman"/>
          <w:color w:val="0D0D0D" w:themeColor="text1" w:themeTint="F2"/>
          <w:sz w:val="28"/>
          <w:szCs w:val="28"/>
          <w:lang w:val="en-US"/>
        </w:rPr>
        <w:t xml:space="preserve"> FIAPE (Federacion Internacional de Asociaciones de Profesores de Español).  </w:t>
      </w:r>
      <w:r w:rsidRPr="000A25AE">
        <w:rPr>
          <w:rFonts w:ascii="Times New Roman" w:hAnsi="Times New Roman" w:cs="Times New Roman"/>
          <w:color w:val="0D0D0D" w:themeColor="text1" w:themeTint="F2"/>
          <w:sz w:val="28"/>
          <w:szCs w:val="28"/>
        </w:rPr>
        <w:t xml:space="preserve">С мая 2008 г. партнером Ассоциации Испанистов РФ является университет г.Кадиса (Испания). Главными задачи Ассоциации  является: </w:t>
      </w:r>
    </w:p>
    <w:p w:rsidR="00F54DA3" w:rsidRPr="000A25AE" w:rsidRDefault="00F54DA3" w:rsidP="00F54DA3">
      <w:pPr>
        <w:pStyle w:val="a3"/>
        <w:numPr>
          <w:ilvl w:val="0"/>
          <w:numId w:val="5"/>
        </w:numPr>
        <w:tabs>
          <w:tab w:val="left" w:pos="1134"/>
        </w:tabs>
        <w:spacing w:line="360" w:lineRule="auto"/>
        <w:ind w:left="0" w:firstLine="709"/>
        <w:jc w:val="both"/>
        <w:rPr>
          <w:rFonts w:ascii="Times New Roman" w:hAnsi="Times New Roman" w:cs="Times New Roman"/>
          <w:color w:val="0D0D0D" w:themeColor="text1" w:themeTint="F2"/>
          <w:sz w:val="28"/>
          <w:szCs w:val="28"/>
        </w:rPr>
      </w:pPr>
      <w:r w:rsidRPr="000A25AE">
        <w:rPr>
          <w:rFonts w:ascii="Times New Roman" w:hAnsi="Times New Roman" w:cs="Times New Roman"/>
          <w:color w:val="0D0D0D" w:themeColor="text1" w:themeTint="F2"/>
          <w:sz w:val="28"/>
          <w:szCs w:val="28"/>
        </w:rPr>
        <w:t>развития научного потенциала специалистов в различных сферах испанистики и внедрения результатов исследований и творческих проектов в образование, науку, культуру, экономику, производство;</w:t>
      </w:r>
    </w:p>
    <w:p w:rsidR="00F54DA3" w:rsidRPr="000A25AE" w:rsidRDefault="00F54DA3" w:rsidP="00F54DA3">
      <w:pPr>
        <w:pStyle w:val="a3"/>
        <w:numPr>
          <w:ilvl w:val="0"/>
          <w:numId w:val="5"/>
        </w:numPr>
        <w:tabs>
          <w:tab w:val="left" w:pos="1134"/>
        </w:tabs>
        <w:spacing w:line="360" w:lineRule="auto"/>
        <w:ind w:left="0" w:firstLine="709"/>
        <w:jc w:val="both"/>
        <w:rPr>
          <w:rFonts w:ascii="Times New Roman" w:hAnsi="Times New Roman" w:cs="Times New Roman"/>
          <w:color w:val="0D0D0D" w:themeColor="text1" w:themeTint="F2"/>
          <w:sz w:val="28"/>
          <w:szCs w:val="28"/>
        </w:rPr>
      </w:pPr>
      <w:r w:rsidRPr="000A25AE">
        <w:rPr>
          <w:rFonts w:ascii="Times New Roman" w:hAnsi="Times New Roman" w:cs="Times New Roman"/>
          <w:color w:val="0D0D0D" w:themeColor="text1" w:themeTint="F2"/>
          <w:sz w:val="28"/>
          <w:szCs w:val="28"/>
        </w:rPr>
        <w:t xml:space="preserve">реализация современных исследовательских и творческих программ испанистов различного профиля, оказывать помощь в практической </w:t>
      </w:r>
      <w:r w:rsidRPr="000A25AE">
        <w:rPr>
          <w:rFonts w:ascii="Times New Roman" w:hAnsi="Times New Roman" w:cs="Times New Roman"/>
          <w:color w:val="0D0D0D" w:themeColor="text1" w:themeTint="F2"/>
          <w:sz w:val="28"/>
          <w:szCs w:val="28"/>
        </w:rPr>
        <w:lastRenderedPageBreak/>
        <w:t>реализации новаторских разработок, их экспериментальной проверке и внедрению (с учетом интересов ближнего и дальнего зарубежья);</w:t>
      </w:r>
    </w:p>
    <w:p w:rsidR="00797785" w:rsidRPr="000A25AE" w:rsidRDefault="00F54DA3" w:rsidP="00797785">
      <w:pPr>
        <w:pStyle w:val="a3"/>
        <w:numPr>
          <w:ilvl w:val="0"/>
          <w:numId w:val="5"/>
        </w:numPr>
        <w:tabs>
          <w:tab w:val="left" w:pos="1134"/>
        </w:tabs>
        <w:spacing w:line="360" w:lineRule="auto"/>
        <w:ind w:left="0" w:firstLine="709"/>
        <w:jc w:val="both"/>
        <w:rPr>
          <w:rFonts w:ascii="Times New Roman" w:hAnsi="Times New Roman" w:cs="Times New Roman"/>
          <w:color w:val="0D0D0D" w:themeColor="text1" w:themeTint="F2"/>
          <w:sz w:val="28"/>
          <w:szCs w:val="28"/>
        </w:rPr>
      </w:pPr>
      <w:r w:rsidRPr="000A25AE">
        <w:rPr>
          <w:rFonts w:ascii="Times New Roman" w:hAnsi="Times New Roman" w:cs="Times New Roman"/>
          <w:color w:val="0D0D0D" w:themeColor="text1" w:themeTint="F2"/>
          <w:sz w:val="28"/>
          <w:szCs w:val="28"/>
        </w:rPr>
        <w:t>обеспечения тесных контактов российских испанистов с их зарубежными коллегами, в первую очередь – из Испании и стран Латинской Америки.</w:t>
      </w:r>
    </w:p>
    <w:p w:rsidR="004D1FD7" w:rsidRPr="000A25AE" w:rsidRDefault="00D62D58" w:rsidP="004D1FD7">
      <w:pPr>
        <w:pStyle w:val="a3"/>
        <w:spacing w:line="360" w:lineRule="auto"/>
        <w:ind w:firstLine="708"/>
        <w:jc w:val="both"/>
        <w:rPr>
          <w:rFonts w:ascii="Times New Roman" w:hAnsi="Times New Roman" w:cs="Times New Roman"/>
          <w:color w:val="0D0D0D" w:themeColor="text1" w:themeTint="F2"/>
          <w:sz w:val="28"/>
          <w:szCs w:val="28"/>
        </w:rPr>
      </w:pPr>
      <w:r w:rsidRPr="000A25AE">
        <w:rPr>
          <w:rFonts w:ascii="Times New Roman" w:hAnsi="Times New Roman" w:cs="Times New Roman"/>
          <w:color w:val="0D0D0D" w:themeColor="text1" w:themeTint="F2"/>
          <w:sz w:val="28"/>
          <w:szCs w:val="28"/>
        </w:rPr>
        <w:t>Политика Испании по популяризации языка в 2004 г. в России выразилась в формате курсов по методике преподавания данного иностранного языка</w:t>
      </w:r>
      <w:r w:rsidR="00FD01DA" w:rsidRPr="000A25AE">
        <w:rPr>
          <w:rStyle w:val="a8"/>
          <w:rFonts w:ascii="Times New Roman" w:hAnsi="Times New Roman" w:cs="Times New Roman"/>
          <w:color w:val="0D0D0D" w:themeColor="text1" w:themeTint="F2"/>
          <w:sz w:val="28"/>
          <w:szCs w:val="28"/>
        </w:rPr>
        <w:footnoteReference w:id="15"/>
      </w:r>
      <w:r w:rsidRPr="000A25AE">
        <w:rPr>
          <w:rFonts w:ascii="Times New Roman" w:hAnsi="Times New Roman" w:cs="Times New Roman"/>
          <w:color w:val="0D0D0D" w:themeColor="text1" w:themeTint="F2"/>
          <w:sz w:val="28"/>
          <w:szCs w:val="28"/>
        </w:rPr>
        <w:t>. Более полусотни преподавателей прошли подготовку  и переподготовку, усовершенствовали языковые и преподавательские навыки. Российские университеты также приняли испанских коллег: например, стажировки по совершенствованию русского языка для преподавателей из Испании были организованы в МГУ, СПбГУ и Институте русского языа им. А.С. Пушкина.</w:t>
      </w:r>
    </w:p>
    <w:p w:rsidR="004D1FD7" w:rsidRPr="000A25AE" w:rsidRDefault="004D1FD7" w:rsidP="00747282">
      <w:pPr>
        <w:pStyle w:val="a3"/>
        <w:spacing w:line="360" w:lineRule="auto"/>
        <w:ind w:firstLine="708"/>
        <w:jc w:val="both"/>
        <w:rPr>
          <w:rFonts w:ascii="Times New Roman" w:hAnsi="Times New Roman" w:cs="Times New Roman"/>
          <w:color w:val="0D0D0D" w:themeColor="text1" w:themeTint="F2"/>
          <w:sz w:val="28"/>
          <w:szCs w:val="28"/>
        </w:rPr>
      </w:pPr>
      <w:r w:rsidRPr="000A25AE">
        <w:rPr>
          <w:rFonts w:ascii="Times New Roman" w:hAnsi="Times New Roman" w:cs="Times New Roman"/>
          <w:color w:val="0D0D0D" w:themeColor="text1" w:themeTint="F2"/>
          <w:sz w:val="28"/>
          <w:szCs w:val="28"/>
        </w:rPr>
        <w:t>Институт русского языка им. А. С. Пушкина, основанный в Барселоне  в  1992  году, сегодня является одним из крупнейших русских образовательно-культурных центров Испании. Главной задачей  Института является  всестороннее развитие культурных связей между Россией и Испанией,  популяризация  и  распространение  русской культуры  и  языка  посредством  проведения  различных учебных и культурных мероприятий. Институт Пушкина расположен в самом  сердце  города на</w:t>
      </w:r>
      <w:r w:rsidR="00747282" w:rsidRPr="000A25AE">
        <w:rPr>
          <w:rFonts w:ascii="Times New Roman" w:hAnsi="Times New Roman" w:cs="Times New Roman"/>
          <w:color w:val="0D0D0D" w:themeColor="text1" w:themeTint="F2"/>
          <w:sz w:val="28"/>
          <w:szCs w:val="28"/>
        </w:rPr>
        <w:t xml:space="preserve"> </w:t>
      </w:r>
      <w:r w:rsidRPr="000A25AE">
        <w:rPr>
          <w:rFonts w:ascii="Times New Roman" w:hAnsi="Times New Roman" w:cs="Times New Roman"/>
          <w:color w:val="0D0D0D" w:themeColor="text1" w:themeTint="F2"/>
          <w:sz w:val="28"/>
          <w:szCs w:val="28"/>
        </w:rPr>
        <w:t>улице Gran Via de les Corts Catalanes рядом с  главной площадью столицы Каталонии  Plaza  Cataluña,  по соседству  с красивейшим бульваром  Paseo de Gracia  и вечнозелёной улицей Rambla de Cataluña</w:t>
      </w:r>
      <w:r w:rsidR="00FD01DA" w:rsidRPr="000A25AE">
        <w:rPr>
          <w:rStyle w:val="a8"/>
          <w:rFonts w:ascii="Times New Roman" w:hAnsi="Times New Roman" w:cs="Times New Roman"/>
          <w:color w:val="0D0D0D" w:themeColor="text1" w:themeTint="F2"/>
          <w:sz w:val="28"/>
          <w:szCs w:val="28"/>
        </w:rPr>
        <w:footnoteReference w:id="16"/>
      </w:r>
      <w:r w:rsidRPr="000A25AE">
        <w:rPr>
          <w:rFonts w:ascii="Times New Roman" w:hAnsi="Times New Roman" w:cs="Times New Roman"/>
          <w:color w:val="0D0D0D" w:themeColor="text1" w:themeTint="F2"/>
          <w:sz w:val="28"/>
          <w:szCs w:val="28"/>
        </w:rPr>
        <w:t xml:space="preserve">. </w:t>
      </w:r>
    </w:p>
    <w:p w:rsidR="00D62D58" w:rsidRPr="000A25AE" w:rsidRDefault="00D62D58" w:rsidP="00AB73EC">
      <w:pPr>
        <w:pStyle w:val="a3"/>
        <w:spacing w:line="360" w:lineRule="auto"/>
        <w:ind w:firstLine="708"/>
        <w:jc w:val="both"/>
        <w:rPr>
          <w:rFonts w:ascii="Times New Roman" w:hAnsi="Times New Roman" w:cs="Times New Roman"/>
          <w:color w:val="0D0D0D" w:themeColor="text1" w:themeTint="F2"/>
          <w:sz w:val="28"/>
          <w:szCs w:val="28"/>
        </w:rPr>
      </w:pPr>
      <w:r w:rsidRPr="000A25AE">
        <w:rPr>
          <w:rFonts w:ascii="Times New Roman" w:hAnsi="Times New Roman" w:cs="Times New Roman"/>
          <w:color w:val="0D0D0D" w:themeColor="text1" w:themeTint="F2"/>
          <w:sz w:val="28"/>
          <w:szCs w:val="28"/>
        </w:rPr>
        <w:t xml:space="preserve">Период 2000-2004 гг. оказался плодотворным относительно созданию двусторонней правовой базы научно-культурного и образовательного сотрудничества. РФ, следуя веяниям времени, подобно Испании, начала собственную программу по созданию позитивного имиджа государства за </w:t>
      </w:r>
      <w:r w:rsidRPr="000A25AE">
        <w:rPr>
          <w:rFonts w:ascii="Times New Roman" w:hAnsi="Times New Roman" w:cs="Times New Roman"/>
          <w:color w:val="0D0D0D" w:themeColor="text1" w:themeTint="F2"/>
          <w:sz w:val="28"/>
          <w:szCs w:val="28"/>
        </w:rPr>
        <w:lastRenderedPageBreak/>
        <w:t>рубежом. Также начало нового века требовало новшеств и изменений: в России были открыты испанофонские организации Институт им. Сервантеса и центр</w:t>
      </w:r>
      <w:r w:rsidR="003954AF" w:rsidRPr="000A25AE">
        <w:rPr>
          <w:rFonts w:ascii="Times New Roman" w:hAnsi="Times New Roman" w:cs="Times New Roman"/>
          <w:color w:val="0D0D0D" w:themeColor="text1" w:themeTint="F2"/>
          <w:sz w:val="28"/>
          <w:szCs w:val="28"/>
        </w:rPr>
        <w:t xml:space="preserve"> </w:t>
      </w:r>
      <w:r w:rsidRPr="000A25AE">
        <w:rPr>
          <w:rFonts w:ascii="Times New Roman" w:hAnsi="Times New Roman" w:cs="Times New Roman"/>
          <w:color w:val="0D0D0D" w:themeColor="text1" w:themeTint="F2"/>
          <w:sz w:val="28"/>
          <w:szCs w:val="28"/>
        </w:rPr>
        <w:t xml:space="preserve">Аделанте, результаты деятельности которых стали видны уже в первые годы работы. Дальнейшее сотрудничество и взаимодействие в рассматриваемых областях происходило при Правительстве Х.Л. Родригес Сапатеро. </w:t>
      </w:r>
    </w:p>
    <w:p w:rsidR="00D62D58" w:rsidRPr="000A25AE" w:rsidRDefault="00D62D58" w:rsidP="00D62D58">
      <w:pPr>
        <w:pStyle w:val="a3"/>
        <w:spacing w:line="360" w:lineRule="auto"/>
        <w:ind w:left="426"/>
        <w:jc w:val="center"/>
        <w:rPr>
          <w:rFonts w:ascii="Times New Roman" w:hAnsi="Times New Roman" w:cs="Times New Roman"/>
          <w:color w:val="0D0D0D" w:themeColor="text1" w:themeTint="F2"/>
          <w:sz w:val="28"/>
          <w:szCs w:val="28"/>
        </w:rPr>
      </w:pPr>
      <w:r w:rsidRPr="000A25AE">
        <w:rPr>
          <w:rFonts w:ascii="Times New Roman" w:hAnsi="Times New Roman" w:cs="Times New Roman"/>
          <w:color w:val="0D0D0D" w:themeColor="text1" w:themeTint="F2"/>
          <w:sz w:val="28"/>
          <w:szCs w:val="28"/>
        </w:rPr>
        <w:t>2.</w:t>
      </w:r>
      <w:r w:rsidR="00AB73EC" w:rsidRPr="000A25AE">
        <w:rPr>
          <w:rFonts w:ascii="Times New Roman" w:hAnsi="Times New Roman" w:cs="Times New Roman"/>
          <w:color w:val="0D0D0D" w:themeColor="text1" w:themeTint="F2"/>
          <w:sz w:val="28"/>
          <w:szCs w:val="28"/>
        </w:rPr>
        <w:t xml:space="preserve">2. </w:t>
      </w:r>
      <w:r w:rsidRPr="000A25AE">
        <w:rPr>
          <w:rFonts w:ascii="Times New Roman" w:hAnsi="Times New Roman" w:cs="Times New Roman"/>
          <w:color w:val="0D0D0D" w:themeColor="text1" w:themeTint="F2"/>
          <w:sz w:val="28"/>
          <w:szCs w:val="28"/>
        </w:rPr>
        <w:t xml:space="preserve"> Культурная и научная кооперация России и Испании</w:t>
      </w:r>
    </w:p>
    <w:p w:rsidR="00D62D58" w:rsidRPr="000A25AE" w:rsidRDefault="00D62D58" w:rsidP="00D62D58">
      <w:pPr>
        <w:pStyle w:val="a3"/>
        <w:spacing w:line="360" w:lineRule="auto"/>
        <w:ind w:firstLine="708"/>
        <w:jc w:val="both"/>
        <w:rPr>
          <w:rFonts w:ascii="Times New Roman" w:hAnsi="Times New Roman" w:cs="Times New Roman"/>
          <w:color w:val="0D0D0D" w:themeColor="text1" w:themeTint="F2"/>
          <w:sz w:val="28"/>
          <w:szCs w:val="28"/>
        </w:rPr>
      </w:pPr>
      <w:r w:rsidRPr="000A25AE">
        <w:rPr>
          <w:rFonts w:ascii="Times New Roman" w:hAnsi="Times New Roman" w:cs="Times New Roman"/>
          <w:color w:val="0D0D0D" w:themeColor="text1" w:themeTint="F2"/>
          <w:sz w:val="28"/>
          <w:szCs w:val="28"/>
        </w:rPr>
        <w:t>В культурной области в рассматриваемый период одним из самых значимых явился 2011 год, объявленный в России и Испании годом испанской и испанской культуры соответственно. На площадке этого мероприятия, помимо более близкого знакомства с культурами и искусством друг друга, государствам удалось упрочить экономические и научно-технические связи. «Перекрестный год» - воплощение целей, заложенных в совместной Декларации «Партнерство для модернизации», подписанной в 2010 г. в рамках саммита Россия – ЕС.</w:t>
      </w:r>
    </w:p>
    <w:p w:rsidR="005A5C6E" w:rsidRPr="000A25AE" w:rsidRDefault="005A5C6E" w:rsidP="005A5C6E">
      <w:pPr>
        <w:pStyle w:val="a3"/>
        <w:spacing w:line="360" w:lineRule="auto"/>
        <w:ind w:firstLine="709"/>
        <w:jc w:val="both"/>
        <w:rPr>
          <w:rFonts w:ascii="Times New Roman" w:hAnsi="Times New Roman" w:cs="Times New Roman"/>
          <w:color w:val="0D0D0D" w:themeColor="text1" w:themeTint="F2"/>
          <w:sz w:val="28"/>
          <w:szCs w:val="28"/>
          <w:lang w:val="en-US"/>
        </w:rPr>
      </w:pPr>
      <w:r w:rsidRPr="000A25AE">
        <w:rPr>
          <w:rFonts w:ascii="Times New Roman" w:hAnsi="Times New Roman" w:cs="Times New Roman"/>
          <w:color w:val="0D0D0D" w:themeColor="text1" w:themeTint="F2"/>
          <w:sz w:val="28"/>
          <w:szCs w:val="28"/>
        </w:rPr>
        <w:t>Становится все более популярной в последние организация «перекрестны</w:t>
      </w:r>
      <w:r w:rsidR="00C077C5" w:rsidRPr="000A25AE">
        <w:rPr>
          <w:rFonts w:ascii="Times New Roman" w:hAnsi="Times New Roman" w:cs="Times New Roman"/>
          <w:color w:val="0D0D0D" w:themeColor="text1" w:themeTint="F2"/>
          <w:sz w:val="28"/>
          <w:szCs w:val="28"/>
        </w:rPr>
        <w:t>х годов»</w:t>
      </w:r>
      <w:r w:rsidR="00C077C5" w:rsidRPr="000A25AE">
        <w:rPr>
          <w:rStyle w:val="a8"/>
          <w:rFonts w:ascii="Times New Roman" w:hAnsi="Times New Roman" w:cs="Times New Roman"/>
          <w:color w:val="0D0D0D" w:themeColor="text1" w:themeTint="F2"/>
          <w:sz w:val="28"/>
          <w:szCs w:val="28"/>
        </w:rPr>
        <w:footnoteReference w:id="17"/>
      </w:r>
      <w:r w:rsidR="00C077C5" w:rsidRPr="000A25AE">
        <w:rPr>
          <w:rFonts w:ascii="Times New Roman" w:hAnsi="Times New Roman" w:cs="Times New Roman"/>
          <w:color w:val="0D0D0D" w:themeColor="text1" w:themeTint="F2"/>
          <w:sz w:val="28"/>
          <w:szCs w:val="28"/>
        </w:rPr>
        <w:t xml:space="preserve">. </w:t>
      </w:r>
      <w:r w:rsidRPr="000A25AE">
        <w:rPr>
          <w:rFonts w:ascii="Times New Roman" w:hAnsi="Times New Roman" w:cs="Times New Roman"/>
          <w:color w:val="0D0D0D" w:themeColor="text1" w:themeTint="F2"/>
          <w:sz w:val="28"/>
          <w:szCs w:val="28"/>
        </w:rPr>
        <w:t xml:space="preserve">Под данным понятием подразумевается широкомасштабные акции по обмену достижениями культуры России и европейских стран. Особенно стоит выделить 2011 год, так как он был объявлен годом двух европейских стран, нужно заметить, крупнейших – Италии и Испании. 25 февраля в Санкт-Петербурге была открыта выставка шедевров Прадо, и это и ознаменовало официальный старт перекрестного года Испания-Россия. Очень многое эти страны имеют схожего в своем прошлом и настоящем, несмотря на то, что находятся в разных концах Европы. </w:t>
      </w:r>
    </w:p>
    <w:p w:rsidR="00890341" w:rsidRPr="000A25AE" w:rsidRDefault="005A5C6E" w:rsidP="00F42A15">
      <w:pPr>
        <w:pStyle w:val="a3"/>
        <w:spacing w:line="360" w:lineRule="auto"/>
        <w:ind w:firstLine="709"/>
        <w:jc w:val="both"/>
        <w:rPr>
          <w:rFonts w:ascii="Times New Roman" w:hAnsi="Times New Roman" w:cs="Times New Roman"/>
          <w:color w:val="0D0D0D" w:themeColor="text1" w:themeTint="F2"/>
          <w:sz w:val="28"/>
          <w:szCs w:val="28"/>
        </w:rPr>
      </w:pPr>
      <w:r w:rsidRPr="000A25AE">
        <w:rPr>
          <w:rFonts w:ascii="Times New Roman" w:hAnsi="Times New Roman" w:cs="Times New Roman"/>
          <w:color w:val="0D0D0D" w:themeColor="text1" w:themeTint="F2"/>
          <w:sz w:val="28"/>
          <w:szCs w:val="28"/>
        </w:rPr>
        <w:t xml:space="preserve">В рамках «перекрестного года» было организовано более 350 мероприятий в сфере культуры и спорта. Основная задача перекрестного года заключалась в развитие </w:t>
      </w:r>
      <w:r w:rsidR="00F42A15" w:rsidRPr="000A25AE">
        <w:rPr>
          <w:rFonts w:ascii="Times New Roman" w:hAnsi="Times New Roman" w:cs="Times New Roman"/>
          <w:color w:val="0D0D0D" w:themeColor="text1" w:themeTint="F2"/>
          <w:sz w:val="28"/>
          <w:szCs w:val="28"/>
        </w:rPr>
        <w:t xml:space="preserve">двухстороннего сотрудничества.  Результаты от </w:t>
      </w:r>
      <w:r w:rsidR="00F42A15" w:rsidRPr="000A25AE">
        <w:rPr>
          <w:rFonts w:ascii="Times New Roman" w:hAnsi="Times New Roman" w:cs="Times New Roman"/>
          <w:color w:val="0D0D0D" w:themeColor="text1" w:themeTint="F2"/>
          <w:sz w:val="28"/>
          <w:szCs w:val="28"/>
        </w:rPr>
        <w:lastRenderedPageBreak/>
        <w:t xml:space="preserve">проведения «перекрестного года » дали импульс всем  многим сферам. Залогом успехам явилось </w:t>
      </w:r>
      <w:r w:rsidRPr="000A25AE">
        <w:rPr>
          <w:rFonts w:ascii="Times New Roman" w:hAnsi="Times New Roman" w:cs="Times New Roman"/>
          <w:color w:val="0D0D0D" w:themeColor="text1" w:themeTint="F2"/>
          <w:sz w:val="28"/>
          <w:szCs w:val="28"/>
        </w:rPr>
        <w:t>взаимопроникновение двух культур, организация множества акций – от торжественных мероприятий на государственном уровне до научных конференций в кругу посвященных, от проектов центральных музеев до выставок в небольших городах. И весь арсенал традиционного диалога</w:t>
      </w:r>
      <w:r w:rsidR="00F42A15" w:rsidRPr="000A25AE">
        <w:rPr>
          <w:rFonts w:ascii="Times New Roman" w:hAnsi="Times New Roman" w:cs="Times New Roman"/>
          <w:color w:val="0D0D0D" w:themeColor="text1" w:themeTint="F2"/>
          <w:sz w:val="28"/>
          <w:szCs w:val="28"/>
        </w:rPr>
        <w:t xml:space="preserve"> был</w:t>
      </w:r>
      <w:r w:rsidRPr="000A25AE">
        <w:rPr>
          <w:rFonts w:ascii="Times New Roman" w:hAnsi="Times New Roman" w:cs="Times New Roman"/>
          <w:color w:val="0D0D0D" w:themeColor="text1" w:themeTint="F2"/>
          <w:sz w:val="28"/>
          <w:szCs w:val="28"/>
        </w:rPr>
        <w:t xml:space="preserve"> направлен на укрепление дружбы и взаимопонимания между нардами Испании и Рос</w:t>
      </w:r>
      <w:r w:rsidR="00F42A15" w:rsidRPr="000A25AE">
        <w:rPr>
          <w:rFonts w:ascii="Times New Roman" w:hAnsi="Times New Roman" w:cs="Times New Roman"/>
          <w:color w:val="0D0D0D" w:themeColor="text1" w:themeTint="F2"/>
          <w:sz w:val="28"/>
          <w:szCs w:val="28"/>
        </w:rPr>
        <w:t xml:space="preserve">сии. </w:t>
      </w:r>
      <w:r w:rsidRPr="000A25AE">
        <w:rPr>
          <w:rFonts w:ascii="Times New Roman" w:hAnsi="Times New Roman" w:cs="Times New Roman"/>
          <w:color w:val="0D0D0D" w:themeColor="text1" w:themeTint="F2"/>
          <w:sz w:val="28"/>
          <w:szCs w:val="28"/>
        </w:rPr>
        <w:t xml:space="preserve">Эти народы стремятся постичь культуру и традиции других народов. </w:t>
      </w:r>
    </w:p>
    <w:p w:rsidR="004F064F" w:rsidRPr="000A25AE" w:rsidRDefault="005A5C6E" w:rsidP="003B3134">
      <w:pPr>
        <w:pStyle w:val="a3"/>
        <w:spacing w:line="360" w:lineRule="auto"/>
        <w:ind w:firstLine="709"/>
        <w:jc w:val="both"/>
        <w:rPr>
          <w:rFonts w:ascii="Times New Roman" w:hAnsi="Times New Roman" w:cs="Times New Roman"/>
          <w:color w:val="0D0D0D" w:themeColor="text1" w:themeTint="F2"/>
          <w:sz w:val="28"/>
          <w:szCs w:val="28"/>
        </w:rPr>
      </w:pPr>
      <w:r w:rsidRPr="000A25AE">
        <w:rPr>
          <w:rFonts w:ascii="Times New Roman" w:hAnsi="Times New Roman" w:cs="Times New Roman"/>
          <w:color w:val="0D0D0D" w:themeColor="text1" w:themeTint="F2"/>
          <w:sz w:val="28"/>
          <w:szCs w:val="28"/>
        </w:rPr>
        <w:t xml:space="preserve">Важную роль в перекрестном году сыграла выставка Прадо в Эрмитаже. </w:t>
      </w:r>
      <w:r w:rsidR="004F064F" w:rsidRPr="000A25AE">
        <w:rPr>
          <w:rFonts w:ascii="Times New Roman" w:hAnsi="Times New Roman" w:cs="Times New Roman"/>
          <w:color w:val="0D0D0D" w:themeColor="text1" w:themeTint="F2"/>
          <w:sz w:val="28"/>
          <w:szCs w:val="28"/>
        </w:rPr>
        <w:t>Выставка "Прадо в Эрмитаже" - одно из самых значимых событий Года Испании в России и России в Испании</w:t>
      </w:r>
      <w:r w:rsidR="00C077C5" w:rsidRPr="000A25AE">
        <w:rPr>
          <w:rStyle w:val="a8"/>
          <w:rFonts w:ascii="Times New Roman" w:hAnsi="Times New Roman" w:cs="Times New Roman"/>
          <w:color w:val="0D0D0D" w:themeColor="text1" w:themeTint="F2"/>
          <w:sz w:val="28"/>
          <w:szCs w:val="28"/>
        </w:rPr>
        <w:footnoteReference w:id="18"/>
      </w:r>
      <w:r w:rsidR="004F064F" w:rsidRPr="000A25AE">
        <w:rPr>
          <w:rFonts w:ascii="Times New Roman" w:hAnsi="Times New Roman" w:cs="Times New Roman"/>
          <w:color w:val="0D0D0D" w:themeColor="text1" w:themeTint="F2"/>
          <w:sz w:val="28"/>
          <w:szCs w:val="28"/>
        </w:rPr>
        <w:t>. С 26 февраля по 29 мая 2011 года в Николаевском зале Зимнего дворца было представлено шестьдесят шесть произведений живописи XV-XIX веков из знаменитого мадридского музея, - это самая большая и представительная экспозиция из Прадо, когда бы то ни было организованная за пределами Испании.</w:t>
      </w:r>
      <w:r w:rsidR="003B3134" w:rsidRPr="000A25AE">
        <w:rPr>
          <w:rFonts w:ascii="Times New Roman" w:hAnsi="Times New Roman" w:cs="Times New Roman"/>
          <w:color w:val="0D0D0D" w:themeColor="text1" w:themeTint="F2"/>
          <w:sz w:val="28"/>
          <w:szCs w:val="28"/>
        </w:rPr>
        <w:t xml:space="preserve"> </w:t>
      </w:r>
      <w:r w:rsidR="004F064F" w:rsidRPr="000A25AE">
        <w:rPr>
          <w:rFonts w:ascii="Times New Roman" w:hAnsi="Times New Roman" w:cs="Times New Roman"/>
          <w:color w:val="0D0D0D" w:themeColor="text1" w:themeTint="F2"/>
          <w:sz w:val="28"/>
          <w:szCs w:val="28"/>
        </w:rPr>
        <w:t>На выставке были представлены работы выдающихся западноевропейских и испанских живописцев: Рогира Ван дер Вейдена, Иеронима Босха, Рафаэля, Питера Пауля Рубенса, Антониса Ван Дейка, Тициана, Паоло Веронезе, Якопо Тинторетто, Никола Пуссена, Клода Лоррена, Луки Джордано, Эль Греко, Франсиско Сурбарана, Хусепе Риберы, Диего Веласкеса, Бартоломе Эстебана Мурильо, Франсиско Гойи</w:t>
      </w:r>
      <w:r w:rsidR="00C077C5" w:rsidRPr="000A25AE">
        <w:rPr>
          <w:rStyle w:val="a8"/>
          <w:rFonts w:ascii="Times New Roman" w:hAnsi="Times New Roman" w:cs="Times New Roman"/>
          <w:color w:val="0D0D0D" w:themeColor="text1" w:themeTint="F2"/>
          <w:sz w:val="28"/>
          <w:szCs w:val="28"/>
        </w:rPr>
        <w:footnoteReference w:id="19"/>
      </w:r>
      <w:r w:rsidR="004F064F" w:rsidRPr="000A25AE">
        <w:rPr>
          <w:rFonts w:ascii="Times New Roman" w:hAnsi="Times New Roman" w:cs="Times New Roman"/>
          <w:color w:val="0D0D0D" w:themeColor="text1" w:themeTint="F2"/>
          <w:sz w:val="28"/>
          <w:szCs w:val="28"/>
        </w:rPr>
        <w:t>. Экспозиция дала возможность показать разнообразие и высочайший уровень собрания Музея Прадо.</w:t>
      </w:r>
    </w:p>
    <w:p w:rsidR="003B3134" w:rsidRPr="000A25AE" w:rsidRDefault="005A5C6E" w:rsidP="00F42A15">
      <w:pPr>
        <w:pStyle w:val="a3"/>
        <w:spacing w:line="360" w:lineRule="auto"/>
        <w:ind w:firstLine="709"/>
        <w:jc w:val="both"/>
        <w:rPr>
          <w:rFonts w:ascii="Times New Roman" w:hAnsi="Times New Roman" w:cs="Times New Roman"/>
          <w:color w:val="0D0D0D" w:themeColor="text1" w:themeTint="F2"/>
          <w:sz w:val="28"/>
          <w:szCs w:val="28"/>
        </w:rPr>
      </w:pPr>
      <w:r w:rsidRPr="000A25AE">
        <w:rPr>
          <w:rFonts w:ascii="Times New Roman" w:hAnsi="Times New Roman" w:cs="Times New Roman"/>
          <w:color w:val="0D0D0D" w:themeColor="text1" w:themeTint="F2"/>
          <w:sz w:val="28"/>
          <w:szCs w:val="28"/>
        </w:rPr>
        <w:t xml:space="preserve">Кроме того, была проведена в Пушкинском музее выставка Сальвадора Дали. </w:t>
      </w:r>
      <w:r w:rsidR="003B3134" w:rsidRPr="000A25AE">
        <w:rPr>
          <w:rFonts w:ascii="Times New Roman" w:hAnsi="Times New Roman" w:cs="Times New Roman"/>
          <w:color w:val="0D0D0D" w:themeColor="text1" w:themeTint="F2"/>
          <w:sz w:val="28"/>
          <w:szCs w:val="28"/>
          <w:shd w:val="clear" w:color="auto" w:fill="FFFFFF"/>
        </w:rPr>
        <w:t xml:space="preserve">Проект ГМИИ им. А.С. Пушкина,  осуществленный в рамках Года Испании в России, впервые дал возможность увидеть в одном пространстве  живопись,  графику,  объекты, созданные художником в разные периоды творчества, а также познакомиться с уникальными </w:t>
      </w:r>
      <w:r w:rsidR="003B3134" w:rsidRPr="000A25AE">
        <w:rPr>
          <w:rFonts w:ascii="Times New Roman" w:hAnsi="Times New Roman" w:cs="Times New Roman"/>
          <w:color w:val="0D0D0D" w:themeColor="text1" w:themeTint="F2"/>
          <w:sz w:val="28"/>
          <w:szCs w:val="28"/>
          <w:shd w:val="clear" w:color="auto" w:fill="FFFFFF"/>
        </w:rPr>
        <w:lastRenderedPageBreak/>
        <w:t>архивными фотографиями</w:t>
      </w:r>
      <w:r w:rsidR="00C077C5" w:rsidRPr="000A25AE">
        <w:rPr>
          <w:rStyle w:val="a8"/>
          <w:rFonts w:ascii="Times New Roman" w:hAnsi="Times New Roman" w:cs="Times New Roman"/>
          <w:color w:val="0D0D0D" w:themeColor="text1" w:themeTint="F2"/>
          <w:sz w:val="28"/>
          <w:szCs w:val="28"/>
          <w:shd w:val="clear" w:color="auto" w:fill="FFFFFF"/>
        </w:rPr>
        <w:footnoteReference w:id="20"/>
      </w:r>
      <w:r w:rsidR="003B3134" w:rsidRPr="000A25AE">
        <w:rPr>
          <w:rFonts w:ascii="Times New Roman" w:hAnsi="Times New Roman" w:cs="Times New Roman"/>
          <w:color w:val="0D0D0D" w:themeColor="text1" w:themeTint="F2"/>
          <w:sz w:val="28"/>
          <w:szCs w:val="28"/>
          <w:shd w:val="clear" w:color="auto" w:fill="FFFFFF"/>
        </w:rPr>
        <w:t>. В основе экспозиции произведения из легендарного Музея - театра Сальвадора Дали в Фигерасе, который был создан им самим и открыт в 1974 году.  Этот музей, объединяющий в себе несколько архитектурных стилей, сегодня является одним из самых значительных собраний произведений художника в мире. Каждый, кто входит внутрь этого причудливого сооружения, совершает увлекательное путешествие по лабиринтам фантазий Сальвадора Дали. В экспозиции Музея-театра нашли отражение все этапы творчества великого художника и мистификатора XX века: от раннего периода, когда он искал себя, экспериментируя в рамках таких направлений, как импрессионизм, фовизм, кубизм до более позднего времени, когда создавались  сюрреалистические полотна  и арт-объекты. Экспозиция в ГМИИ им. А.С. Пушкина, сценография которой создана народным художником РФ Борисом Мессерером, была представлена также в соответствии с хронологическим принципом и демонстрирует различные грани таланта знаменитого испанца. </w:t>
      </w:r>
    </w:p>
    <w:p w:rsidR="003B3134" w:rsidRPr="000A25AE" w:rsidRDefault="005A5C6E" w:rsidP="00F42A15">
      <w:pPr>
        <w:pStyle w:val="a3"/>
        <w:spacing w:line="360" w:lineRule="auto"/>
        <w:ind w:firstLine="709"/>
        <w:jc w:val="both"/>
        <w:rPr>
          <w:rFonts w:ascii="Times New Roman" w:hAnsi="Times New Roman" w:cs="Times New Roman"/>
          <w:color w:val="0D0D0D" w:themeColor="text1" w:themeTint="F2"/>
          <w:sz w:val="28"/>
          <w:szCs w:val="28"/>
        </w:rPr>
      </w:pPr>
      <w:r w:rsidRPr="000A25AE">
        <w:rPr>
          <w:rFonts w:ascii="Times New Roman" w:hAnsi="Times New Roman" w:cs="Times New Roman"/>
          <w:color w:val="0D0D0D" w:themeColor="text1" w:themeTint="F2"/>
          <w:sz w:val="28"/>
          <w:szCs w:val="28"/>
        </w:rPr>
        <w:t xml:space="preserve">География Года Испании в России обширна: это не только две столицы, но и Калининград, Владивосток, Казань, Калуга, Мурманск, Магнитогорск. Уникальная экспозиция Прадо открыта в Николаевском зале Зимнего дворца. </w:t>
      </w:r>
    </w:p>
    <w:p w:rsidR="003B3134" w:rsidRPr="000A25AE" w:rsidRDefault="003B3134" w:rsidP="00F42A15">
      <w:pPr>
        <w:pStyle w:val="a3"/>
        <w:spacing w:line="360" w:lineRule="auto"/>
        <w:ind w:firstLine="709"/>
        <w:jc w:val="both"/>
        <w:rPr>
          <w:rFonts w:ascii="Times New Roman" w:hAnsi="Times New Roman" w:cs="Times New Roman"/>
          <w:color w:val="0D0D0D" w:themeColor="text1" w:themeTint="F2"/>
          <w:sz w:val="28"/>
          <w:szCs w:val="28"/>
        </w:rPr>
      </w:pPr>
      <w:r w:rsidRPr="000A25AE">
        <w:rPr>
          <w:rFonts w:ascii="Times New Roman" w:hAnsi="Times New Roman" w:cs="Times New Roman"/>
          <w:color w:val="0D0D0D" w:themeColor="text1" w:themeTint="F2"/>
          <w:sz w:val="28"/>
          <w:szCs w:val="28"/>
        </w:rPr>
        <w:t xml:space="preserve">В свою очередь наша страна организовала в Мадриде, выставку получившую названия «Сокровища Эрмитажа». </w:t>
      </w:r>
      <w:r w:rsidRPr="000A25AE">
        <w:rPr>
          <w:rFonts w:ascii="Times New Roman" w:hAnsi="Times New Roman" w:cs="Times New Roman"/>
          <w:color w:val="0D0D0D" w:themeColor="text1" w:themeTint="F2"/>
          <w:sz w:val="28"/>
          <w:szCs w:val="28"/>
          <w:shd w:val="clear" w:color="auto" w:fill="FFFFFF"/>
        </w:rPr>
        <w:t>7 ноября 2011 года в торжественной обстановке в мадридском музее Прадо испанская королева донья София открыла долгожданную выставку «Сокровища Эрмитажа». По свидетельству местной прессы, королева была в восторге от этой выставки, и это не удивительно. Каждый из 180 экспонатов, представленных в Прадо, достоин восхищения! Это не только живопись, но и сокровища археологии (золото скифов), скульптура, произведения прикладного искусства (уникальные изделия из уральских самоцветов).</w:t>
      </w:r>
    </w:p>
    <w:p w:rsidR="00BA31EA" w:rsidRPr="000A25AE" w:rsidRDefault="005A5C6E" w:rsidP="00F42A15">
      <w:pPr>
        <w:pStyle w:val="a3"/>
        <w:spacing w:line="360" w:lineRule="auto"/>
        <w:ind w:firstLine="709"/>
        <w:jc w:val="both"/>
        <w:rPr>
          <w:rFonts w:ascii="Times New Roman" w:hAnsi="Times New Roman" w:cs="Times New Roman"/>
          <w:color w:val="0D0D0D" w:themeColor="text1" w:themeTint="F2"/>
          <w:sz w:val="28"/>
          <w:szCs w:val="28"/>
        </w:rPr>
      </w:pPr>
      <w:r w:rsidRPr="000A25AE">
        <w:rPr>
          <w:rFonts w:ascii="Times New Roman" w:hAnsi="Times New Roman" w:cs="Times New Roman"/>
          <w:color w:val="0D0D0D" w:themeColor="text1" w:themeTint="F2"/>
          <w:sz w:val="28"/>
          <w:szCs w:val="28"/>
        </w:rPr>
        <w:t xml:space="preserve">Отдельно в перекрестном году следовало бы отметить театр. В Испании выступили звезды Большого и Мариинского театра, балет из </w:t>
      </w:r>
      <w:r w:rsidRPr="000A25AE">
        <w:rPr>
          <w:rFonts w:ascii="Times New Roman" w:hAnsi="Times New Roman" w:cs="Times New Roman"/>
          <w:color w:val="0D0D0D" w:themeColor="text1" w:themeTint="F2"/>
          <w:sz w:val="28"/>
          <w:szCs w:val="28"/>
        </w:rPr>
        <w:lastRenderedPageBreak/>
        <w:t>Новосибирска, Санкт-Петербург представил в Мадриде балет под руководством Бориса Эйфмана</w:t>
      </w:r>
      <w:r w:rsidR="00C077C5" w:rsidRPr="000A25AE">
        <w:rPr>
          <w:rStyle w:val="a8"/>
          <w:rFonts w:ascii="Times New Roman" w:hAnsi="Times New Roman" w:cs="Times New Roman"/>
          <w:color w:val="0D0D0D" w:themeColor="text1" w:themeTint="F2"/>
          <w:sz w:val="28"/>
          <w:szCs w:val="28"/>
        </w:rPr>
        <w:footnoteReference w:id="21"/>
      </w:r>
      <w:r w:rsidRPr="000A25AE">
        <w:rPr>
          <w:rFonts w:ascii="Times New Roman" w:hAnsi="Times New Roman" w:cs="Times New Roman"/>
          <w:color w:val="0D0D0D" w:themeColor="text1" w:themeTint="F2"/>
          <w:sz w:val="28"/>
          <w:szCs w:val="28"/>
        </w:rPr>
        <w:t xml:space="preserve">. </w:t>
      </w:r>
    </w:p>
    <w:p w:rsidR="00BA31EA" w:rsidRPr="000A25AE" w:rsidRDefault="00BA31EA" w:rsidP="00BA31EA">
      <w:pPr>
        <w:pStyle w:val="a3"/>
        <w:spacing w:line="360" w:lineRule="auto"/>
        <w:ind w:firstLine="709"/>
        <w:jc w:val="both"/>
        <w:rPr>
          <w:rFonts w:ascii="Times New Roman" w:hAnsi="Times New Roman" w:cs="Times New Roman"/>
          <w:color w:val="0D0D0D" w:themeColor="text1" w:themeTint="F2"/>
          <w:sz w:val="28"/>
          <w:szCs w:val="28"/>
        </w:rPr>
      </w:pPr>
      <w:r w:rsidRPr="000A25AE">
        <w:rPr>
          <w:rFonts w:ascii="Times New Roman" w:hAnsi="Times New Roman" w:cs="Times New Roman"/>
          <w:color w:val="0D0D0D" w:themeColor="text1" w:themeTint="F2"/>
          <w:sz w:val="28"/>
          <w:szCs w:val="28"/>
        </w:rPr>
        <w:t>Большим музыкальным событием перекрестного года Россия-Испания стал прошедший во вторник в мадридском Королевском оперном театре концерт оркестра Санкт-Петербургского Мариинского театра под управлением Валерия Гергиева. Маэстро выбрал для него программу из произведений Модеста Мусоргского и Игоря Стравинского, а на бис сыграл "Бабу-Ягу" Анатолия Лядова.Концерт открылся музыкой Игоря Стравинского к балету "Петрушка", которая поразила испанских слушателей виртуозными комбинациями, включая мелодии русского фольклора.</w:t>
      </w:r>
    </w:p>
    <w:p w:rsidR="00BA31EA" w:rsidRPr="000A25AE" w:rsidRDefault="00BA31EA" w:rsidP="00BA31EA">
      <w:pPr>
        <w:pStyle w:val="a3"/>
        <w:spacing w:line="360" w:lineRule="auto"/>
        <w:ind w:firstLine="709"/>
        <w:jc w:val="both"/>
        <w:rPr>
          <w:rFonts w:ascii="Times New Roman" w:hAnsi="Times New Roman" w:cs="Times New Roman"/>
          <w:color w:val="0D0D0D" w:themeColor="text1" w:themeTint="F2"/>
          <w:sz w:val="28"/>
          <w:szCs w:val="28"/>
        </w:rPr>
      </w:pPr>
      <w:r w:rsidRPr="000A25AE">
        <w:rPr>
          <w:rFonts w:ascii="Times New Roman" w:hAnsi="Times New Roman" w:cs="Times New Roman"/>
          <w:color w:val="0D0D0D" w:themeColor="text1" w:themeTint="F2"/>
          <w:sz w:val="28"/>
          <w:szCs w:val="28"/>
        </w:rPr>
        <w:t>Валерий Гергиев познакомил испанскую публику с малоизвестным в Испании вокальным циклом Модеста Мусоргского "Песни и пляски смерти", в котором оркестр и бас Михаил Петренко смогли очень тонко передать задушевность русской колыбельной, романтический настрой серенады, озорной ритм народного танца. Однако особенно ярко прозвучала последняя часть цикла, в которой певец и оркестр создали убедительный образ грозного полководца, презирающего смерть.</w:t>
      </w:r>
    </w:p>
    <w:p w:rsidR="00BA31EA" w:rsidRPr="000A25AE" w:rsidRDefault="00BA31EA" w:rsidP="00BA31EA">
      <w:pPr>
        <w:pStyle w:val="a3"/>
        <w:spacing w:line="360" w:lineRule="auto"/>
        <w:ind w:firstLine="709"/>
        <w:jc w:val="both"/>
        <w:rPr>
          <w:rFonts w:ascii="Times New Roman" w:hAnsi="Times New Roman" w:cs="Times New Roman"/>
          <w:color w:val="0D0D0D" w:themeColor="text1" w:themeTint="F2"/>
          <w:sz w:val="28"/>
          <w:szCs w:val="28"/>
        </w:rPr>
      </w:pPr>
      <w:r w:rsidRPr="000A25AE">
        <w:rPr>
          <w:rFonts w:ascii="Times New Roman" w:hAnsi="Times New Roman" w:cs="Times New Roman"/>
          <w:color w:val="0D0D0D" w:themeColor="text1" w:themeTint="F2"/>
          <w:sz w:val="28"/>
          <w:szCs w:val="28"/>
        </w:rPr>
        <w:t>Второе отделение концерта было посвящено музыке Игоря Стравинского к балету "Весна священная", которая была исполнена на одном дыхании, с использованием ярких красок в изображении ритуалов языческой Руси. После концерта зрители долго не отпускали маэстро и музыкантов оркестра со сцены, выражая тем самым благодарность за доставленную радость встречи с настоящим искусством.</w:t>
      </w:r>
    </w:p>
    <w:p w:rsidR="00BA31EA" w:rsidRPr="000A25AE" w:rsidRDefault="00BA31EA" w:rsidP="00BA31EA">
      <w:pPr>
        <w:pStyle w:val="a3"/>
        <w:spacing w:line="360" w:lineRule="auto"/>
        <w:ind w:firstLine="709"/>
        <w:jc w:val="both"/>
        <w:rPr>
          <w:rFonts w:ascii="Times New Roman" w:hAnsi="Times New Roman" w:cs="Times New Roman"/>
          <w:color w:val="0D0D0D" w:themeColor="text1" w:themeTint="F2"/>
          <w:sz w:val="28"/>
          <w:szCs w:val="28"/>
        </w:rPr>
      </w:pPr>
      <w:r w:rsidRPr="000A25AE">
        <w:rPr>
          <w:rFonts w:ascii="Times New Roman" w:hAnsi="Times New Roman" w:cs="Times New Roman"/>
          <w:color w:val="0D0D0D" w:themeColor="text1" w:themeTint="F2"/>
          <w:sz w:val="28"/>
          <w:szCs w:val="28"/>
        </w:rPr>
        <w:t>Культурная программа перекрестного года, позволила показать исключительное богатство культурного наследия двух стран, которое способствует сближению испанского и российского народа.</w:t>
      </w:r>
    </w:p>
    <w:p w:rsidR="00BA31EA" w:rsidRPr="000A25AE" w:rsidRDefault="005A5C6E" w:rsidP="00F42A15">
      <w:pPr>
        <w:pStyle w:val="a3"/>
        <w:spacing w:line="360" w:lineRule="auto"/>
        <w:ind w:firstLine="709"/>
        <w:jc w:val="both"/>
        <w:rPr>
          <w:rFonts w:ascii="Times New Roman" w:hAnsi="Times New Roman" w:cs="Times New Roman"/>
          <w:color w:val="0D0D0D" w:themeColor="text1" w:themeTint="F2"/>
          <w:sz w:val="28"/>
          <w:szCs w:val="28"/>
        </w:rPr>
      </w:pPr>
      <w:r w:rsidRPr="000A25AE">
        <w:rPr>
          <w:rFonts w:ascii="Times New Roman" w:hAnsi="Times New Roman" w:cs="Times New Roman"/>
          <w:color w:val="0D0D0D" w:themeColor="text1" w:themeTint="F2"/>
          <w:sz w:val="28"/>
          <w:szCs w:val="28"/>
        </w:rPr>
        <w:lastRenderedPageBreak/>
        <w:t xml:space="preserve">В России же побывали Национальный балет Испании и несколько трупп с народным танцем фламенко. </w:t>
      </w:r>
    </w:p>
    <w:p w:rsidR="00BA31EA" w:rsidRPr="000A25AE" w:rsidRDefault="00BA31EA" w:rsidP="00BA31EA">
      <w:pPr>
        <w:pStyle w:val="a3"/>
        <w:spacing w:line="360" w:lineRule="auto"/>
        <w:ind w:firstLine="709"/>
        <w:jc w:val="both"/>
        <w:rPr>
          <w:rFonts w:ascii="Times New Roman" w:hAnsi="Times New Roman" w:cs="Times New Roman"/>
          <w:color w:val="0D0D0D" w:themeColor="text1" w:themeTint="F2"/>
          <w:sz w:val="28"/>
          <w:szCs w:val="28"/>
        </w:rPr>
      </w:pPr>
      <w:r w:rsidRPr="000A25AE">
        <w:rPr>
          <w:rFonts w:ascii="Times New Roman" w:hAnsi="Times New Roman" w:cs="Times New Roman"/>
          <w:color w:val="0D0D0D" w:themeColor="text1" w:themeTint="F2"/>
          <w:sz w:val="28"/>
          <w:szCs w:val="28"/>
        </w:rPr>
        <w:t xml:space="preserve">Таким образом проведение «Перекрестного года» вызвало повышенный интерес к нашей стране в различных уголках пиренейского королевства. Так получилось, например, в городе-спутнике Мадрида Посуэло-де-Аларкон, где мэрия выступила с инициативой проведения Недели русской культуры, которая на самом деле продлилась почти на полмесяца. За это время в местном культурном центре были организованы краткосрочные курсы русского языка, проведена демонстрация русской кухни, прочитаны три лекции о России, показаны три советских и российских фильма. </w:t>
      </w:r>
    </w:p>
    <w:p w:rsidR="00BA31EA" w:rsidRPr="000A25AE" w:rsidRDefault="00BA31EA" w:rsidP="00BA31EA">
      <w:pPr>
        <w:pStyle w:val="a3"/>
        <w:spacing w:line="360" w:lineRule="auto"/>
        <w:ind w:firstLine="709"/>
        <w:jc w:val="both"/>
        <w:rPr>
          <w:rFonts w:ascii="Times New Roman" w:hAnsi="Times New Roman" w:cs="Times New Roman"/>
          <w:color w:val="0D0D0D" w:themeColor="text1" w:themeTint="F2"/>
          <w:sz w:val="28"/>
          <w:szCs w:val="28"/>
        </w:rPr>
      </w:pPr>
      <w:r w:rsidRPr="000A25AE">
        <w:rPr>
          <w:rFonts w:ascii="Times New Roman" w:hAnsi="Times New Roman" w:cs="Times New Roman"/>
          <w:color w:val="0D0D0D" w:themeColor="text1" w:themeTint="F2"/>
          <w:sz w:val="28"/>
          <w:szCs w:val="28"/>
        </w:rPr>
        <w:t xml:space="preserve">Кульминацией российской культурной недели стали два концерта квартета под управлением известного в Испании российского скрипача Андрея Фролова и певицы Татьяны Мельниченко, которые проникновенно исполнили произведения русских композиторов. </w:t>
      </w:r>
    </w:p>
    <w:p w:rsidR="00BA31EA" w:rsidRPr="000A25AE" w:rsidRDefault="00AB73EC" w:rsidP="00BA31EA">
      <w:pPr>
        <w:pStyle w:val="a3"/>
        <w:spacing w:line="360" w:lineRule="auto"/>
        <w:ind w:firstLine="709"/>
        <w:jc w:val="both"/>
        <w:rPr>
          <w:rFonts w:ascii="Times New Roman" w:hAnsi="Times New Roman" w:cs="Times New Roman"/>
          <w:color w:val="0D0D0D" w:themeColor="text1" w:themeTint="F2"/>
          <w:sz w:val="28"/>
          <w:szCs w:val="28"/>
        </w:rPr>
      </w:pPr>
      <w:r w:rsidRPr="000A25AE">
        <w:rPr>
          <w:rFonts w:ascii="Times New Roman" w:hAnsi="Times New Roman" w:cs="Times New Roman"/>
          <w:color w:val="0D0D0D" w:themeColor="text1" w:themeTint="F2"/>
          <w:sz w:val="28"/>
          <w:szCs w:val="28"/>
        </w:rPr>
        <w:t>Вс</w:t>
      </w:r>
      <w:r w:rsidR="00BA31EA" w:rsidRPr="000A25AE">
        <w:rPr>
          <w:rFonts w:ascii="Times New Roman" w:hAnsi="Times New Roman" w:cs="Times New Roman"/>
          <w:color w:val="0D0D0D" w:themeColor="text1" w:themeTint="F2"/>
          <w:sz w:val="28"/>
          <w:szCs w:val="28"/>
        </w:rPr>
        <w:t xml:space="preserve">е вышеизложенные мероприятия явились ещё одной песчинкой в благородном деле сближения народов России и Испании. Эти события позволили жителям двух стран  лучше узнать </w:t>
      </w:r>
      <w:r w:rsidR="00F01548" w:rsidRPr="000A25AE">
        <w:rPr>
          <w:rFonts w:ascii="Times New Roman" w:hAnsi="Times New Roman" w:cs="Times New Roman"/>
          <w:color w:val="0D0D0D" w:themeColor="text1" w:themeTint="F2"/>
          <w:sz w:val="28"/>
          <w:szCs w:val="28"/>
        </w:rPr>
        <w:t>друг о друге и соприкоснутся с их богатыми культурами</w:t>
      </w:r>
      <w:r w:rsidR="00BA31EA" w:rsidRPr="000A25AE">
        <w:rPr>
          <w:rFonts w:ascii="Times New Roman" w:hAnsi="Times New Roman" w:cs="Times New Roman"/>
          <w:color w:val="0D0D0D" w:themeColor="text1" w:themeTint="F2"/>
          <w:sz w:val="28"/>
          <w:szCs w:val="28"/>
        </w:rPr>
        <w:t xml:space="preserve">. </w:t>
      </w:r>
    </w:p>
    <w:p w:rsidR="00F01548" w:rsidRPr="000A25AE" w:rsidRDefault="005A5C6E" w:rsidP="00F42A15">
      <w:pPr>
        <w:pStyle w:val="a3"/>
        <w:spacing w:line="360" w:lineRule="auto"/>
        <w:ind w:firstLine="709"/>
        <w:jc w:val="both"/>
        <w:rPr>
          <w:rFonts w:ascii="Times New Roman" w:hAnsi="Times New Roman" w:cs="Times New Roman"/>
          <w:color w:val="0D0D0D" w:themeColor="text1" w:themeTint="F2"/>
          <w:sz w:val="28"/>
          <w:szCs w:val="28"/>
        </w:rPr>
      </w:pPr>
      <w:r w:rsidRPr="000A25AE">
        <w:rPr>
          <w:rFonts w:ascii="Times New Roman" w:hAnsi="Times New Roman" w:cs="Times New Roman"/>
          <w:color w:val="0D0D0D" w:themeColor="text1" w:themeTint="F2"/>
          <w:sz w:val="28"/>
          <w:szCs w:val="28"/>
        </w:rPr>
        <w:t>Год России в Испании это перекрестный год в самом широком понимании этого слова. Это – не только культурные мероприятия стран-представителей, но и диалог обеих стран, а также экономические форумы (Испания –</w:t>
      </w:r>
      <w:r w:rsidR="00F01548" w:rsidRPr="000A25AE">
        <w:rPr>
          <w:rFonts w:ascii="Times New Roman" w:hAnsi="Times New Roman" w:cs="Times New Roman"/>
          <w:color w:val="0D0D0D" w:themeColor="text1" w:themeTint="F2"/>
          <w:sz w:val="28"/>
          <w:szCs w:val="28"/>
        </w:rPr>
        <w:t xml:space="preserve"> почетный гость форума в Санкт-</w:t>
      </w:r>
      <w:r w:rsidRPr="000A25AE">
        <w:rPr>
          <w:rFonts w:ascii="Times New Roman" w:hAnsi="Times New Roman" w:cs="Times New Roman"/>
          <w:color w:val="0D0D0D" w:themeColor="text1" w:themeTint="F2"/>
          <w:sz w:val="28"/>
          <w:szCs w:val="28"/>
        </w:rPr>
        <w:t xml:space="preserve">Петербурге), обмен в области науки и технологии. </w:t>
      </w:r>
    </w:p>
    <w:p w:rsidR="00F01548" w:rsidRPr="000A25AE" w:rsidRDefault="00F01548" w:rsidP="00F01548">
      <w:pPr>
        <w:pStyle w:val="a3"/>
        <w:spacing w:line="360" w:lineRule="auto"/>
        <w:ind w:firstLine="709"/>
        <w:jc w:val="both"/>
        <w:rPr>
          <w:rFonts w:ascii="Times New Roman" w:hAnsi="Times New Roman" w:cs="Times New Roman"/>
          <w:color w:val="0D0D0D" w:themeColor="text1" w:themeTint="F2"/>
          <w:sz w:val="28"/>
          <w:szCs w:val="28"/>
        </w:rPr>
      </w:pPr>
      <w:r w:rsidRPr="000A25AE">
        <w:rPr>
          <w:rFonts w:ascii="Times New Roman" w:hAnsi="Times New Roman" w:cs="Times New Roman"/>
          <w:color w:val="0D0D0D" w:themeColor="text1" w:themeTint="F2"/>
          <w:sz w:val="28"/>
          <w:szCs w:val="28"/>
        </w:rPr>
        <w:t xml:space="preserve">Завершающим аккордом «перекрестного года» стало открытие 5 декабря в Мадриде Российского центра науки и культуры. В этой церемонии приняли участие супруга президента РФ Светлана Медведева, королева Испании София, вице-премьер РФ, А.Д. Жуков, посол РФ в Испании А.И. Кузнецов. «Русский дом» в Мадриде стал 57-м российским центром за рубежом. Он был открыт на основании соглашения между двумя странами о </w:t>
      </w:r>
      <w:r w:rsidRPr="000A25AE">
        <w:rPr>
          <w:rFonts w:ascii="Times New Roman" w:hAnsi="Times New Roman" w:cs="Times New Roman"/>
          <w:color w:val="0D0D0D" w:themeColor="text1" w:themeTint="F2"/>
          <w:sz w:val="28"/>
          <w:szCs w:val="28"/>
        </w:rPr>
        <w:lastRenderedPageBreak/>
        <w:t>функционировании культурных центров, подписанного в 2001 г. Гала-концерт звезд балета Большого и Мариинского театров, посвященный закрытию «перекрестного года», также прошел 5 декабря в Королевском театре «Реал». Это мероприятие посетили супруга российского президента С. Медведева, король Испании Хуан Карлос I и королева София.</w:t>
      </w:r>
    </w:p>
    <w:p w:rsidR="005A5C6E" w:rsidRPr="000A25AE" w:rsidRDefault="005A5C6E" w:rsidP="00F42A15">
      <w:pPr>
        <w:pStyle w:val="a3"/>
        <w:spacing w:line="360" w:lineRule="auto"/>
        <w:ind w:firstLine="709"/>
        <w:jc w:val="both"/>
        <w:rPr>
          <w:rFonts w:ascii="Times New Roman" w:hAnsi="Times New Roman" w:cs="Times New Roman"/>
          <w:color w:val="0D0D0D" w:themeColor="text1" w:themeTint="F2"/>
          <w:sz w:val="28"/>
          <w:szCs w:val="28"/>
        </w:rPr>
      </w:pPr>
      <w:r w:rsidRPr="000A25AE">
        <w:rPr>
          <w:rFonts w:ascii="Times New Roman" w:hAnsi="Times New Roman" w:cs="Times New Roman"/>
          <w:color w:val="0D0D0D" w:themeColor="text1" w:themeTint="F2"/>
          <w:sz w:val="28"/>
          <w:szCs w:val="28"/>
        </w:rPr>
        <w:t>Культурное сотрудничество России и Испании представляет собой особый интерес в силу наличия целого ряда исторических, культурных и социальных параллелей у представителей данных наций. Несмотря на глубокое сходство исторической и культурной судеб Испании и России, не стоит забывать и о различиях, которые находят отражение в традициях, мировосприятии и образе жизни. Прежде всего, различия обусловлены различными географическими, климатическими условиями, геополитическим окружением и этническим происхождением.</w:t>
      </w:r>
    </w:p>
    <w:p w:rsidR="00876831" w:rsidRPr="000A25AE" w:rsidRDefault="00876831" w:rsidP="00F42A15">
      <w:pPr>
        <w:pStyle w:val="a3"/>
        <w:spacing w:line="360" w:lineRule="auto"/>
        <w:ind w:firstLine="709"/>
        <w:jc w:val="both"/>
        <w:rPr>
          <w:rFonts w:ascii="Times New Roman" w:hAnsi="Times New Roman" w:cs="Times New Roman"/>
          <w:color w:val="0D0D0D" w:themeColor="text1" w:themeTint="F2"/>
          <w:sz w:val="28"/>
          <w:szCs w:val="28"/>
        </w:rPr>
      </w:pPr>
    </w:p>
    <w:p w:rsidR="005A5C6E" w:rsidRPr="000A25AE" w:rsidRDefault="00F01548" w:rsidP="00AB73EC">
      <w:pPr>
        <w:pStyle w:val="a3"/>
        <w:spacing w:line="360" w:lineRule="auto"/>
        <w:jc w:val="center"/>
        <w:rPr>
          <w:rFonts w:ascii="Times New Roman" w:hAnsi="Times New Roman" w:cs="Times New Roman"/>
          <w:color w:val="0D0D0D" w:themeColor="text1" w:themeTint="F2"/>
          <w:sz w:val="28"/>
          <w:szCs w:val="28"/>
        </w:rPr>
      </w:pPr>
      <w:r w:rsidRPr="000A25AE">
        <w:rPr>
          <w:rFonts w:ascii="Times New Roman" w:hAnsi="Times New Roman" w:cs="Times New Roman"/>
          <w:color w:val="0D0D0D" w:themeColor="text1" w:themeTint="F2"/>
          <w:sz w:val="28"/>
          <w:szCs w:val="28"/>
        </w:rPr>
        <w:t>2.3.Российско-испанское взаимодействие в области науки и культуры перспективные направления</w:t>
      </w:r>
    </w:p>
    <w:p w:rsidR="00C077C5" w:rsidRPr="000A25AE" w:rsidRDefault="00C672C2" w:rsidP="005A5C6E">
      <w:pPr>
        <w:pStyle w:val="a3"/>
        <w:spacing w:line="360" w:lineRule="auto"/>
        <w:ind w:firstLine="709"/>
        <w:jc w:val="both"/>
        <w:rPr>
          <w:rFonts w:ascii="Times New Roman" w:hAnsi="Times New Roman" w:cs="Times New Roman"/>
          <w:color w:val="0D0D0D" w:themeColor="text1" w:themeTint="F2"/>
          <w:sz w:val="28"/>
          <w:szCs w:val="28"/>
        </w:rPr>
      </w:pPr>
      <w:r w:rsidRPr="000A25AE">
        <w:rPr>
          <w:rFonts w:ascii="Times New Roman" w:hAnsi="Times New Roman" w:cs="Times New Roman"/>
          <w:color w:val="0D0D0D" w:themeColor="text1" w:themeTint="F2"/>
          <w:sz w:val="28"/>
          <w:szCs w:val="28"/>
        </w:rPr>
        <w:t>Международные отношения и диалог цивилизаций невозможно представить без культуры. Наряду с политикой и экономикой культура образует классическую триаду факторов, определяющих характер внешнеполитической государственной деятельности, и по праву рассматривается в качестве неотъемлемой и полноценной части стратегии действий той или иной страны на международной арене</w:t>
      </w:r>
      <w:r w:rsidR="00C077C5" w:rsidRPr="000A25AE">
        <w:rPr>
          <w:rStyle w:val="a8"/>
          <w:rFonts w:ascii="Times New Roman" w:hAnsi="Times New Roman" w:cs="Times New Roman"/>
          <w:color w:val="0D0D0D" w:themeColor="text1" w:themeTint="F2"/>
          <w:sz w:val="28"/>
          <w:szCs w:val="28"/>
        </w:rPr>
        <w:footnoteReference w:id="22"/>
      </w:r>
      <w:r w:rsidRPr="000A25AE">
        <w:rPr>
          <w:rFonts w:ascii="Times New Roman" w:hAnsi="Times New Roman" w:cs="Times New Roman"/>
          <w:color w:val="0D0D0D" w:themeColor="text1" w:themeTint="F2"/>
          <w:sz w:val="28"/>
          <w:szCs w:val="28"/>
        </w:rPr>
        <w:t xml:space="preserve">. Всестороннее и эффективное развитие международных культурных связей способствует защите взаимосвязанных интересов личности, общества и государства. </w:t>
      </w:r>
    </w:p>
    <w:p w:rsidR="00C672C2" w:rsidRPr="000A25AE" w:rsidRDefault="00C672C2" w:rsidP="005A5C6E">
      <w:pPr>
        <w:pStyle w:val="a3"/>
        <w:spacing w:line="360" w:lineRule="auto"/>
        <w:ind w:firstLine="709"/>
        <w:jc w:val="both"/>
        <w:rPr>
          <w:rFonts w:ascii="Times New Roman" w:hAnsi="Times New Roman" w:cs="Times New Roman"/>
          <w:color w:val="0D0D0D" w:themeColor="text1" w:themeTint="F2"/>
          <w:sz w:val="28"/>
          <w:szCs w:val="28"/>
        </w:rPr>
      </w:pPr>
      <w:r w:rsidRPr="000A25AE">
        <w:rPr>
          <w:rFonts w:ascii="Times New Roman" w:hAnsi="Times New Roman" w:cs="Times New Roman"/>
          <w:color w:val="0D0D0D" w:themeColor="text1" w:themeTint="F2"/>
          <w:sz w:val="28"/>
          <w:szCs w:val="28"/>
        </w:rPr>
        <w:t xml:space="preserve">Культурная дипломатия как диалоговая стратегия обладает широкими возможностями: диалоговые стратегии, в основе которых лежит культурная составляющая, могут свести к минимуму разделение человеческого сообщества по принципу «свой – чужой», сблизить национальные культуры, </w:t>
      </w:r>
      <w:r w:rsidRPr="000A25AE">
        <w:rPr>
          <w:rFonts w:ascii="Times New Roman" w:hAnsi="Times New Roman" w:cs="Times New Roman"/>
          <w:color w:val="0D0D0D" w:themeColor="text1" w:themeTint="F2"/>
          <w:sz w:val="28"/>
          <w:szCs w:val="28"/>
        </w:rPr>
        <w:lastRenderedPageBreak/>
        <w:t xml:space="preserve">способствовать росту взаимопонимания и интенсификации двустороннего диалога между странами. По сути культурная дипломатия представляет собой общественный институт, позволяющий на время передавать культурные ценности другим странам с целью пропаганды мира и взаимопонимания между народами. </w:t>
      </w:r>
    </w:p>
    <w:p w:rsidR="008F50FC" w:rsidRPr="000A25AE" w:rsidRDefault="00C672C2" w:rsidP="005A5C6E">
      <w:pPr>
        <w:pStyle w:val="a3"/>
        <w:spacing w:line="360" w:lineRule="auto"/>
        <w:ind w:firstLine="709"/>
        <w:jc w:val="both"/>
        <w:rPr>
          <w:rFonts w:ascii="Times New Roman" w:hAnsi="Times New Roman" w:cs="Times New Roman"/>
          <w:color w:val="0D0D0D" w:themeColor="text1" w:themeTint="F2"/>
          <w:sz w:val="28"/>
          <w:szCs w:val="28"/>
        </w:rPr>
      </w:pPr>
      <w:r w:rsidRPr="000A25AE">
        <w:rPr>
          <w:rFonts w:ascii="Times New Roman" w:hAnsi="Times New Roman" w:cs="Times New Roman"/>
          <w:color w:val="0D0D0D" w:themeColor="text1" w:themeTint="F2"/>
          <w:sz w:val="28"/>
          <w:szCs w:val="28"/>
        </w:rPr>
        <w:t xml:space="preserve">Как уже мы знаем из отношения России и Испании развиваются не только в сфере политики и экономики, но также и в культурной сфере. Культурный компонент помогает выявить сходства и различия между российским и европейским обществами, прямо или косвенно влияет на общий характер российско-европейских отношений. </w:t>
      </w:r>
    </w:p>
    <w:p w:rsidR="005968B7" w:rsidRPr="000A25AE" w:rsidRDefault="00C672C2" w:rsidP="005968B7">
      <w:pPr>
        <w:pStyle w:val="a3"/>
        <w:spacing w:line="360" w:lineRule="auto"/>
        <w:ind w:firstLine="709"/>
        <w:jc w:val="both"/>
        <w:rPr>
          <w:rFonts w:ascii="Times New Roman" w:hAnsi="Times New Roman" w:cs="Times New Roman"/>
          <w:color w:val="0D0D0D" w:themeColor="text1" w:themeTint="F2"/>
          <w:sz w:val="28"/>
          <w:szCs w:val="28"/>
        </w:rPr>
      </w:pPr>
      <w:r w:rsidRPr="000A25AE">
        <w:rPr>
          <w:rFonts w:ascii="Times New Roman" w:hAnsi="Times New Roman" w:cs="Times New Roman"/>
          <w:color w:val="0D0D0D" w:themeColor="text1" w:themeTint="F2"/>
          <w:sz w:val="28"/>
          <w:szCs w:val="28"/>
        </w:rPr>
        <w:t xml:space="preserve">Москва и Мадрид официально придерживаются долгосрочной стратегии партнерства как в области культуры, науки и образования, так и в гуманитарной сфере. С одной стороны, будущее российско-испанских культурных отношений представляется перспективным: такое сотрудничество будет не только дополнять культурные и научные связи России с Испанией, но и стимулировать их расширение. Вместе с тем в области культуры, как и в политической и экономической областях, у России и Испании есть немало претензий друг другу. На уровне восприятия особенно острой проблемой остается стереотипное мышление, которое искажает реальность и порождает дефицит доверия в российско-испанских отношениях, что, как следствие, ведет к дестабилизации двусторонних отношений. </w:t>
      </w:r>
      <w:r w:rsidR="005968B7" w:rsidRPr="000A25AE">
        <w:rPr>
          <w:rFonts w:ascii="Times New Roman" w:hAnsi="Times New Roman" w:cs="Times New Roman"/>
          <w:color w:val="0D0D0D" w:themeColor="text1" w:themeTint="F2"/>
          <w:sz w:val="28"/>
          <w:szCs w:val="28"/>
        </w:rPr>
        <w:t xml:space="preserve">Свою лепту в искажении отношении вносит, и Евросоюз членом которой является Испания. </w:t>
      </w:r>
    </w:p>
    <w:p w:rsidR="00AB73EC" w:rsidRPr="000A25AE" w:rsidRDefault="00C672C2" w:rsidP="00C077C5">
      <w:pPr>
        <w:pStyle w:val="a3"/>
        <w:spacing w:line="360" w:lineRule="auto"/>
        <w:ind w:firstLine="709"/>
        <w:jc w:val="both"/>
        <w:rPr>
          <w:rFonts w:ascii="Times New Roman" w:hAnsi="Times New Roman" w:cs="Times New Roman"/>
          <w:color w:val="0D0D0D" w:themeColor="text1" w:themeTint="F2"/>
          <w:sz w:val="28"/>
          <w:szCs w:val="28"/>
        </w:rPr>
      </w:pPr>
      <w:r w:rsidRPr="000A25AE">
        <w:rPr>
          <w:rFonts w:ascii="Times New Roman" w:hAnsi="Times New Roman" w:cs="Times New Roman"/>
          <w:color w:val="0D0D0D" w:themeColor="text1" w:themeTint="F2"/>
          <w:sz w:val="28"/>
          <w:szCs w:val="28"/>
        </w:rPr>
        <w:t>Возможно, для преодоления разно</w:t>
      </w:r>
      <w:r w:rsidR="005968B7" w:rsidRPr="000A25AE">
        <w:rPr>
          <w:rFonts w:ascii="Times New Roman" w:hAnsi="Times New Roman" w:cs="Times New Roman"/>
          <w:color w:val="0D0D0D" w:themeColor="text1" w:themeTint="F2"/>
          <w:sz w:val="28"/>
          <w:szCs w:val="28"/>
        </w:rPr>
        <w:t>гласий и укрепления двусторонне</w:t>
      </w:r>
      <w:r w:rsidRPr="000A25AE">
        <w:rPr>
          <w:rFonts w:ascii="Times New Roman" w:hAnsi="Times New Roman" w:cs="Times New Roman"/>
          <w:color w:val="0D0D0D" w:themeColor="text1" w:themeTint="F2"/>
          <w:sz w:val="28"/>
          <w:szCs w:val="28"/>
        </w:rPr>
        <w:t xml:space="preserve">го сотрудничества, России и </w:t>
      </w:r>
      <w:r w:rsidR="005968B7" w:rsidRPr="000A25AE">
        <w:rPr>
          <w:rFonts w:ascii="Times New Roman" w:hAnsi="Times New Roman" w:cs="Times New Roman"/>
          <w:color w:val="0D0D0D" w:themeColor="text1" w:themeTint="F2"/>
          <w:sz w:val="28"/>
          <w:szCs w:val="28"/>
        </w:rPr>
        <w:t xml:space="preserve">Испании </w:t>
      </w:r>
      <w:r w:rsidRPr="000A25AE">
        <w:rPr>
          <w:rFonts w:ascii="Times New Roman" w:hAnsi="Times New Roman" w:cs="Times New Roman"/>
          <w:color w:val="0D0D0D" w:themeColor="text1" w:themeTint="F2"/>
          <w:sz w:val="28"/>
          <w:szCs w:val="28"/>
        </w:rPr>
        <w:t xml:space="preserve"> следует попытаться сформировать</w:t>
      </w:r>
      <w:r w:rsidR="005968B7" w:rsidRPr="000A25AE">
        <w:rPr>
          <w:rFonts w:ascii="Times New Roman" w:hAnsi="Times New Roman" w:cs="Times New Roman"/>
          <w:color w:val="0D0D0D" w:themeColor="text1" w:themeTint="F2"/>
          <w:sz w:val="28"/>
          <w:szCs w:val="28"/>
        </w:rPr>
        <w:t xml:space="preserve"> </w:t>
      </w:r>
      <w:r w:rsidRPr="000A25AE">
        <w:rPr>
          <w:rFonts w:ascii="Times New Roman" w:hAnsi="Times New Roman" w:cs="Times New Roman"/>
          <w:color w:val="0D0D0D" w:themeColor="text1" w:themeTint="F2"/>
          <w:sz w:val="28"/>
          <w:szCs w:val="28"/>
        </w:rPr>
        <w:t>общее идеологическое пространство, которое будет способствовать сближению двух</w:t>
      </w:r>
      <w:r w:rsidR="005968B7" w:rsidRPr="000A25AE">
        <w:rPr>
          <w:rFonts w:ascii="Times New Roman" w:hAnsi="Times New Roman" w:cs="Times New Roman"/>
          <w:color w:val="0D0D0D" w:themeColor="text1" w:themeTint="F2"/>
          <w:sz w:val="28"/>
          <w:szCs w:val="28"/>
        </w:rPr>
        <w:t xml:space="preserve"> </w:t>
      </w:r>
      <w:r w:rsidRPr="000A25AE">
        <w:rPr>
          <w:rFonts w:ascii="Times New Roman" w:hAnsi="Times New Roman" w:cs="Times New Roman"/>
          <w:color w:val="0D0D0D" w:themeColor="text1" w:themeTint="F2"/>
          <w:sz w:val="28"/>
          <w:szCs w:val="28"/>
        </w:rPr>
        <w:t>культур и социумов, позволит снизить степень пол</w:t>
      </w:r>
      <w:r w:rsidR="005968B7" w:rsidRPr="000A25AE">
        <w:rPr>
          <w:rFonts w:ascii="Times New Roman" w:hAnsi="Times New Roman" w:cs="Times New Roman"/>
          <w:color w:val="0D0D0D" w:themeColor="text1" w:themeTint="F2"/>
          <w:sz w:val="28"/>
          <w:szCs w:val="28"/>
        </w:rPr>
        <w:t>итизированности и неопределенно</w:t>
      </w:r>
      <w:r w:rsidRPr="000A25AE">
        <w:rPr>
          <w:rFonts w:ascii="Times New Roman" w:hAnsi="Times New Roman" w:cs="Times New Roman"/>
          <w:color w:val="0D0D0D" w:themeColor="text1" w:themeTint="F2"/>
          <w:sz w:val="28"/>
          <w:szCs w:val="28"/>
        </w:rPr>
        <w:t>сти российско-</w:t>
      </w:r>
      <w:r w:rsidR="005968B7" w:rsidRPr="000A25AE">
        <w:rPr>
          <w:rFonts w:ascii="Times New Roman" w:hAnsi="Times New Roman" w:cs="Times New Roman"/>
          <w:color w:val="0D0D0D" w:themeColor="text1" w:themeTint="F2"/>
          <w:sz w:val="28"/>
          <w:szCs w:val="28"/>
        </w:rPr>
        <w:t>испанских</w:t>
      </w:r>
      <w:r w:rsidRPr="000A25AE">
        <w:rPr>
          <w:rFonts w:ascii="Times New Roman" w:hAnsi="Times New Roman" w:cs="Times New Roman"/>
          <w:color w:val="0D0D0D" w:themeColor="text1" w:themeTint="F2"/>
          <w:sz w:val="28"/>
          <w:szCs w:val="28"/>
        </w:rPr>
        <w:t xml:space="preserve"> отношений и окажет с</w:t>
      </w:r>
      <w:r w:rsidR="005968B7" w:rsidRPr="000A25AE">
        <w:rPr>
          <w:rFonts w:ascii="Times New Roman" w:hAnsi="Times New Roman" w:cs="Times New Roman"/>
          <w:color w:val="0D0D0D" w:themeColor="text1" w:themeTint="F2"/>
          <w:sz w:val="28"/>
          <w:szCs w:val="28"/>
        </w:rPr>
        <w:t>табилизирующий эффект на состоя</w:t>
      </w:r>
      <w:r w:rsidRPr="000A25AE">
        <w:rPr>
          <w:rFonts w:ascii="Times New Roman" w:hAnsi="Times New Roman" w:cs="Times New Roman"/>
          <w:color w:val="0D0D0D" w:themeColor="text1" w:themeTint="F2"/>
          <w:sz w:val="28"/>
          <w:szCs w:val="28"/>
        </w:rPr>
        <w:t>ние международной систем</w:t>
      </w:r>
      <w:r w:rsidR="005968B7" w:rsidRPr="000A25AE">
        <w:rPr>
          <w:rFonts w:ascii="Times New Roman" w:hAnsi="Times New Roman" w:cs="Times New Roman"/>
          <w:color w:val="0D0D0D" w:themeColor="text1" w:themeTint="F2"/>
          <w:sz w:val="28"/>
          <w:szCs w:val="28"/>
        </w:rPr>
        <w:t xml:space="preserve">ы. </w:t>
      </w:r>
    </w:p>
    <w:p w:rsidR="00C077C5" w:rsidRPr="000A25AE" w:rsidRDefault="00C077C5" w:rsidP="00C077C5">
      <w:pPr>
        <w:pStyle w:val="a3"/>
        <w:spacing w:line="360" w:lineRule="auto"/>
        <w:ind w:firstLine="709"/>
        <w:jc w:val="both"/>
        <w:rPr>
          <w:rFonts w:ascii="Times New Roman" w:hAnsi="Times New Roman" w:cs="Times New Roman"/>
          <w:color w:val="0D0D0D" w:themeColor="text1" w:themeTint="F2"/>
          <w:sz w:val="28"/>
          <w:szCs w:val="28"/>
        </w:rPr>
      </w:pPr>
    </w:p>
    <w:p w:rsidR="00AB73EC" w:rsidRPr="000A25AE" w:rsidRDefault="00AB73EC" w:rsidP="00AB73EC">
      <w:pPr>
        <w:pStyle w:val="a3"/>
        <w:spacing w:line="360" w:lineRule="auto"/>
        <w:jc w:val="center"/>
        <w:rPr>
          <w:rFonts w:ascii="Times New Roman" w:hAnsi="Times New Roman" w:cs="Times New Roman"/>
          <w:b/>
          <w:color w:val="0D0D0D" w:themeColor="text1" w:themeTint="F2"/>
          <w:sz w:val="28"/>
          <w:szCs w:val="28"/>
        </w:rPr>
      </w:pPr>
      <w:r w:rsidRPr="000A25AE">
        <w:rPr>
          <w:rFonts w:ascii="Times New Roman" w:hAnsi="Times New Roman" w:cs="Times New Roman"/>
          <w:b/>
          <w:color w:val="0D0D0D" w:themeColor="text1" w:themeTint="F2"/>
          <w:sz w:val="28"/>
          <w:szCs w:val="28"/>
        </w:rPr>
        <w:lastRenderedPageBreak/>
        <w:t>ЗАКЛЮЧЕНИЕ</w:t>
      </w:r>
    </w:p>
    <w:p w:rsidR="0052668C" w:rsidRPr="000A25AE" w:rsidRDefault="0052668C" w:rsidP="001A7147">
      <w:pPr>
        <w:pStyle w:val="a3"/>
        <w:spacing w:line="360" w:lineRule="auto"/>
        <w:ind w:firstLine="709"/>
        <w:jc w:val="both"/>
        <w:rPr>
          <w:rFonts w:ascii="Times New Roman" w:hAnsi="Times New Roman" w:cs="Times New Roman"/>
          <w:color w:val="0D0D0D" w:themeColor="text1" w:themeTint="F2"/>
          <w:sz w:val="28"/>
          <w:szCs w:val="28"/>
        </w:rPr>
      </w:pPr>
      <w:r w:rsidRPr="000A25AE">
        <w:rPr>
          <w:rFonts w:ascii="Times New Roman" w:hAnsi="Times New Roman" w:cs="Times New Roman"/>
          <w:color w:val="0D0D0D" w:themeColor="text1" w:themeTint="F2"/>
          <w:sz w:val="28"/>
          <w:szCs w:val="28"/>
        </w:rPr>
        <w:t xml:space="preserve">В данной работе были исследованы культурные и научно-образовательные аспекты российско-испанских двусторонних отношений. </w:t>
      </w:r>
      <w:r w:rsidR="001A7147" w:rsidRPr="000A25AE">
        <w:rPr>
          <w:rFonts w:ascii="Times New Roman" w:hAnsi="Times New Roman" w:cs="Times New Roman"/>
          <w:color w:val="0D0D0D" w:themeColor="text1" w:themeTint="F2"/>
          <w:sz w:val="28"/>
          <w:szCs w:val="28"/>
        </w:rPr>
        <w:t>С момента восстановления в 1977 году дипломатических отношений между Россией и Испанией активизировалось развитие культурных связей, ставших ныне одним из приоритетных направлений российско-испанских отношений в целом. Официальный старт этому виду взаимодействия был дан в январе 1979 года, когда между двумя странами было заключено первое межправительственное Соглашение о культурном и научном сотрудничестве, обеспечившее основу для установления и наращивания взаимных обменов в различных областях, включая культуру и искусство, науку и образование, информацию, спорт и т.д.</w:t>
      </w:r>
    </w:p>
    <w:p w:rsidR="00816D7A" w:rsidRPr="000A25AE" w:rsidRDefault="001A7147" w:rsidP="001A7147">
      <w:pPr>
        <w:pStyle w:val="a3"/>
        <w:spacing w:line="360" w:lineRule="auto"/>
        <w:ind w:firstLine="709"/>
        <w:jc w:val="both"/>
        <w:rPr>
          <w:rFonts w:ascii="Times New Roman" w:hAnsi="Times New Roman" w:cs="Times New Roman"/>
          <w:color w:val="0D0D0D" w:themeColor="text1" w:themeTint="F2"/>
          <w:sz w:val="28"/>
          <w:szCs w:val="28"/>
        </w:rPr>
      </w:pPr>
      <w:r w:rsidRPr="000A25AE">
        <w:rPr>
          <w:rFonts w:ascii="Times New Roman" w:hAnsi="Times New Roman" w:cs="Times New Roman"/>
          <w:color w:val="0D0D0D" w:themeColor="text1" w:themeTint="F2"/>
          <w:sz w:val="28"/>
          <w:szCs w:val="28"/>
        </w:rPr>
        <w:t xml:space="preserve">В Советском Союзе связи с Испанией по государственной линии финансировались достаточно щедро. Крупномасштабными были предложения нашей страны по обменам в сфере высшего образования и науки, рассчитанные на прием в отечественных вузах и научно- исследовательских институтах ежегодно до ста студентов, преподавателей, научных работников и специалистов из Испании. </w:t>
      </w:r>
    </w:p>
    <w:p w:rsidR="001A7147" w:rsidRPr="000A25AE" w:rsidRDefault="001A7147" w:rsidP="001A7147">
      <w:pPr>
        <w:pStyle w:val="a3"/>
        <w:spacing w:line="360" w:lineRule="auto"/>
        <w:ind w:firstLine="709"/>
        <w:jc w:val="both"/>
        <w:rPr>
          <w:rFonts w:ascii="Times New Roman" w:hAnsi="Times New Roman" w:cs="Times New Roman"/>
          <w:color w:val="0D0D0D" w:themeColor="text1" w:themeTint="F2"/>
          <w:sz w:val="28"/>
          <w:szCs w:val="28"/>
        </w:rPr>
      </w:pPr>
      <w:r w:rsidRPr="000A25AE">
        <w:rPr>
          <w:rFonts w:ascii="Times New Roman" w:hAnsi="Times New Roman" w:cs="Times New Roman"/>
          <w:color w:val="0D0D0D" w:themeColor="text1" w:themeTint="F2"/>
          <w:sz w:val="28"/>
          <w:szCs w:val="28"/>
        </w:rPr>
        <w:t xml:space="preserve">Инициативность СССР, в целом вызывала отклик с испанской стороны, демонстрировавшей взаимную заинтересованность в расширении сотрудничества, в результате чего за короткий период времени культурные связи в области образования не только стали реальностью, но и приобрели положительную динамику, широкий диапазон и стабильный характер. Этапным стало заключенное в октябре 1990 г. Соглашение между СССР и Испанией об эквивалентном и взаимном признании документов об образовании и ученых степеней. В соответствии с Соглашением проводились консультации по выработке критериев эквивалентности ученых званий, степеней и дипломов об образовании, осуществлялся обмен необходимой информацией. В апреле 1994 г., было подписано новое межправительственное Соглашение о сотрудничестве в области культуры и </w:t>
      </w:r>
      <w:r w:rsidRPr="000A25AE">
        <w:rPr>
          <w:rFonts w:ascii="Times New Roman" w:hAnsi="Times New Roman" w:cs="Times New Roman"/>
          <w:color w:val="0D0D0D" w:themeColor="text1" w:themeTint="F2"/>
          <w:sz w:val="28"/>
          <w:szCs w:val="28"/>
        </w:rPr>
        <w:lastRenderedPageBreak/>
        <w:t>образования, в основу которого была заложена концепция преимущественной ориентации на осуществление прямых обменов между различными партнерами в обеих странах, включая государственные, общественные, частные структуры, а также отдельных лиц.</w:t>
      </w:r>
    </w:p>
    <w:p w:rsidR="00816D7A" w:rsidRPr="000A25AE" w:rsidRDefault="00816D7A" w:rsidP="00816D7A">
      <w:pPr>
        <w:pStyle w:val="a3"/>
        <w:spacing w:line="360" w:lineRule="auto"/>
        <w:ind w:firstLine="709"/>
        <w:jc w:val="both"/>
        <w:rPr>
          <w:rFonts w:ascii="Times New Roman" w:hAnsi="Times New Roman" w:cs="Times New Roman"/>
          <w:color w:val="0D0D0D" w:themeColor="text1" w:themeTint="F2"/>
          <w:sz w:val="28"/>
          <w:szCs w:val="28"/>
        </w:rPr>
      </w:pPr>
      <w:r w:rsidRPr="000A25AE">
        <w:rPr>
          <w:rFonts w:ascii="Times New Roman" w:hAnsi="Times New Roman" w:cs="Times New Roman"/>
          <w:color w:val="0D0D0D" w:themeColor="text1" w:themeTint="F2"/>
          <w:sz w:val="28"/>
          <w:szCs w:val="28"/>
        </w:rPr>
        <w:t>Основой для плодотворного культурного сотрудничества между Россией и Испанией является уникальность и самобытность культурных традиций обеих стран, сформировавших и определённое сходство национальных характеров наших народов. Это сотрудничество имеет реальные перспективы, так как культуры обеих стран обладают многими важнейшими ресурсами, необходимыми для тесных и разноплановых контактов: это богатейшее культурное наследие, яркий творческий потенциал испанцев и русских, взаимный интерес народов друг к другу.</w:t>
      </w:r>
    </w:p>
    <w:p w:rsidR="00816D7A" w:rsidRPr="000A25AE" w:rsidRDefault="00816D7A" w:rsidP="00816D7A">
      <w:pPr>
        <w:pStyle w:val="a3"/>
        <w:spacing w:line="360" w:lineRule="auto"/>
        <w:ind w:firstLine="709"/>
        <w:jc w:val="both"/>
        <w:rPr>
          <w:rFonts w:ascii="Times New Roman" w:hAnsi="Times New Roman" w:cs="Times New Roman"/>
          <w:color w:val="0D0D0D" w:themeColor="text1" w:themeTint="F2"/>
          <w:sz w:val="28"/>
          <w:szCs w:val="28"/>
        </w:rPr>
      </w:pPr>
      <w:r w:rsidRPr="000A25AE">
        <w:rPr>
          <w:rFonts w:ascii="Times New Roman" w:hAnsi="Times New Roman" w:cs="Times New Roman"/>
          <w:color w:val="0D0D0D" w:themeColor="text1" w:themeTint="F2"/>
          <w:sz w:val="28"/>
          <w:szCs w:val="28"/>
        </w:rPr>
        <w:t>Культурное сотрудничество способствует углублению взаимопонимания, сближению народов Испании и России. Культурные связи являются одним из важных факторов укрепления взаимоотношений наших стран, они во многом воздействуют на формирование позитивного образа России в европейском общественном сознании. Эта область гуманитарного сотрудничества, несомненно, должна стать одной из перспективных в достижении значимых результатов.</w:t>
      </w:r>
    </w:p>
    <w:p w:rsidR="00816D7A" w:rsidRPr="000A25AE" w:rsidRDefault="00816D7A" w:rsidP="00816D7A">
      <w:pPr>
        <w:pStyle w:val="a3"/>
        <w:spacing w:line="360" w:lineRule="auto"/>
        <w:ind w:firstLine="709"/>
        <w:jc w:val="both"/>
        <w:rPr>
          <w:rFonts w:ascii="Times New Roman" w:hAnsi="Times New Roman" w:cs="Times New Roman"/>
          <w:color w:val="0D0D0D" w:themeColor="text1" w:themeTint="F2"/>
          <w:sz w:val="28"/>
          <w:szCs w:val="28"/>
        </w:rPr>
      </w:pPr>
      <w:r w:rsidRPr="000A25AE">
        <w:rPr>
          <w:rFonts w:ascii="Times New Roman" w:hAnsi="Times New Roman" w:cs="Times New Roman"/>
          <w:color w:val="0D0D0D" w:themeColor="text1" w:themeTint="F2"/>
          <w:sz w:val="28"/>
          <w:szCs w:val="28"/>
        </w:rPr>
        <w:t xml:space="preserve">В сфере образования особенно хотелось бы выделить перспективы сотрудничества в области культуры и искусства, т. е. творческих специальностей, таких, как изобразительное искусство (живопись, графика и др.), театр, музыка, вокал, народное художественное творчество — традиционная культура. Рассмотренные культурные связи предшествующих исторических периодов, давшие примеры блестящих достижений в области искусства, показывают, что яркое и своеобразное искусство Испании и культура страны в целом всегда выступали катализатором творческих исканий русских художников, давая богатый материал для осмысления и художественной рефлексии. Это направление особенно важно сегодня, на фоне кризисного состояния современного изобразительного искусства, </w:t>
      </w:r>
      <w:r w:rsidRPr="000A25AE">
        <w:rPr>
          <w:rFonts w:ascii="Times New Roman" w:hAnsi="Times New Roman" w:cs="Times New Roman"/>
          <w:color w:val="0D0D0D" w:themeColor="text1" w:themeTint="F2"/>
          <w:sz w:val="28"/>
          <w:szCs w:val="28"/>
        </w:rPr>
        <w:lastRenderedPageBreak/>
        <w:t>утратившего понимание красоты, глубины содержания, формы, цвета, когда живописные полотна становятся предметом дизайна, а не произведением искусства, отвечающим на глубинные вопросы человечества. Для возрождения нужны новые идеи и новые творческие впечатления. Профессиональные общения студентов дадут и новый мощный стимул в изучении испанского языка для русской молодёжи и русского для испанской.</w:t>
      </w:r>
    </w:p>
    <w:p w:rsidR="00816D7A" w:rsidRPr="000A25AE" w:rsidRDefault="00816D7A" w:rsidP="00816D7A">
      <w:pPr>
        <w:pStyle w:val="a3"/>
        <w:spacing w:line="360" w:lineRule="auto"/>
        <w:ind w:firstLine="709"/>
        <w:jc w:val="both"/>
        <w:rPr>
          <w:rFonts w:ascii="Times New Roman" w:hAnsi="Times New Roman" w:cs="Times New Roman"/>
          <w:color w:val="0D0D0D" w:themeColor="text1" w:themeTint="F2"/>
          <w:sz w:val="28"/>
          <w:szCs w:val="28"/>
        </w:rPr>
      </w:pPr>
      <w:r w:rsidRPr="000A25AE">
        <w:rPr>
          <w:rFonts w:ascii="Times New Roman" w:hAnsi="Times New Roman" w:cs="Times New Roman"/>
          <w:color w:val="0D0D0D" w:themeColor="text1" w:themeTint="F2"/>
          <w:sz w:val="28"/>
          <w:szCs w:val="28"/>
        </w:rPr>
        <w:t xml:space="preserve">Взаимный интерес наших стран к литературной сфере даёт возможность обсуждения перспективы расширения образовательного сотрудничества и в области славянской филологии — преподавания славянских языков и культур в Испании. </w:t>
      </w:r>
    </w:p>
    <w:p w:rsidR="00D5383B" w:rsidRPr="000A25AE" w:rsidRDefault="0052668C" w:rsidP="00D5383B">
      <w:pPr>
        <w:pStyle w:val="a3"/>
        <w:spacing w:line="360" w:lineRule="auto"/>
        <w:ind w:firstLine="709"/>
        <w:jc w:val="both"/>
        <w:rPr>
          <w:rFonts w:ascii="Times New Roman" w:hAnsi="Times New Roman" w:cs="Times New Roman"/>
          <w:color w:val="0D0D0D" w:themeColor="text1" w:themeTint="F2"/>
          <w:sz w:val="28"/>
          <w:szCs w:val="28"/>
        </w:rPr>
      </w:pPr>
      <w:r w:rsidRPr="000A25AE">
        <w:rPr>
          <w:rFonts w:ascii="Times New Roman" w:hAnsi="Times New Roman" w:cs="Times New Roman"/>
          <w:color w:val="0D0D0D" w:themeColor="text1" w:themeTint="F2"/>
          <w:sz w:val="28"/>
          <w:szCs w:val="28"/>
        </w:rPr>
        <w:t xml:space="preserve">Таким </w:t>
      </w:r>
      <w:r w:rsidR="00D5383B" w:rsidRPr="000A25AE">
        <w:rPr>
          <w:rFonts w:ascii="Times New Roman" w:hAnsi="Times New Roman" w:cs="Times New Roman"/>
          <w:color w:val="0D0D0D" w:themeColor="text1" w:themeTint="F2"/>
          <w:sz w:val="28"/>
          <w:szCs w:val="28"/>
        </w:rPr>
        <w:t>образом, все эти направления должны стать основой долгосрочного гуманитарного сотрудничества между Испанией и Россией.</w:t>
      </w:r>
    </w:p>
    <w:p w:rsidR="00C077C5" w:rsidRPr="000A25AE" w:rsidRDefault="00C077C5" w:rsidP="0052668C">
      <w:pPr>
        <w:pStyle w:val="a3"/>
        <w:spacing w:line="360" w:lineRule="auto"/>
        <w:ind w:firstLine="708"/>
        <w:jc w:val="both"/>
        <w:rPr>
          <w:rFonts w:ascii="Times New Roman" w:hAnsi="Times New Roman" w:cs="Times New Roman"/>
          <w:color w:val="0D0D0D" w:themeColor="text1" w:themeTint="F2"/>
          <w:sz w:val="28"/>
          <w:szCs w:val="28"/>
        </w:rPr>
      </w:pPr>
    </w:p>
    <w:p w:rsidR="00C077C5" w:rsidRPr="000A25AE" w:rsidRDefault="00C077C5" w:rsidP="0052668C">
      <w:pPr>
        <w:pStyle w:val="a3"/>
        <w:spacing w:line="360" w:lineRule="auto"/>
        <w:ind w:firstLine="708"/>
        <w:jc w:val="both"/>
        <w:rPr>
          <w:rFonts w:ascii="Times New Roman" w:hAnsi="Times New Roman" w:cs="Times New Roman"/>
          <w:color w:val="0D0D0D" w:themeColor="text1" w:themeTint="F2"/>
          <w:sz w:val="28"/>
          <w:szCs w:val="28"/>
        </w:rPr>
      </w:pPr>
    </w:p>
    <w:p w:rsidR="00C077C5" w:rsidRPr="000A25AE" w:rsidRDefault="00C077C5" w:rsidP="0052668C">
      <w:pPr>
        <w:pStyle w:val="a3"/>
        <w:spacing w:line="360" w:lineRule="auto"/>
        <w:ind w:firstLine="708"/>
        <w:jc w:val="both"/>
        <w:rPr>
          <w:rFonts w:ascii="Times New Roman" w:hAnsi="Times New Roman" w:cs="Times New Roman"/>
          <w:color w:val="0D0D0D" w:themeColor="text1" w:themeTint="F2"/>
          <w:sz w:val="28"/>
          <w:szCs w:val="28"/>
        </w:rPr>
      </w:pPr>
    </w:p>
    <w:p w:rsidR="00C077C5" w:rsidRPr="000A25AE" w:rsidRDefault="00C077C5" w:rsidP="0052668C">
      <w:pPr>
        <w:pStyle w:val="a3"/>
        <w:spacing w:line="360" w:lineRule="auto"/>
        <w:ind w:firstLine="708"/>
        <w:jc w:val="both"/>
        <w:rPr>
          <w:rFonts w:ascii="Times New Roman" w:hAnsi="Times New Roman" w:cs="Times New Roman"/>
          <w:color w:val="0D0D0D" w:themeColor="text1" w:themeTint="F2"/>
          <w:sz w:val="28"/>
          <w:szCs w:val="28"/>
        </w:rPr>
      </w:pPr>
    </w:p>
    <w:p w:rsidR="00C077C5" w:rsidRPr="000A25AE" w:rsidRDefault="00C077C5" w:rsidP="0052668C">
      <w:pPr>
        <w:pStyle w:val="a3"/>
        <w:spacing w:line="360" w:lineRule="auto"/>
        <w:ind w:firstLine="708"/>
        <w:jc w:val="both"/>
        <w:rPr>
          <w:rFonts w:ascii="Times New Roman" w:hAnsi="Times New Roman" w:cs="Times New Roman"/>
          <w:color w:val="0D0D0D" w:themeColor="text1" w:themeTint="F2"/>
          <w:sz w:val="28"/>
          <w:szCs w:val="28"/>
        </w:rPr>
      </w:pPr>
    </w:p>
    <w:p w:rsidR="00C077C5" w:rsidRPr="000A25AE" w:rsidRDefault="00C077C5" w:rsidP="0052668C">
      <w:pPr>
        <w:pStyle w:val="a3"/>
        <w:spacing w:line="360" w:lineRule="auto"/>
        <w:ind w:firstLine="708"/>
        <w:jc w:val="both"/>
        <w:rPr>
          <w:rFonts w:ascii="Times New Roman" w:hAnsi="Times New Roman" w:cs="Times New Roman"/>
          <w:color w:val="0D0D0D" w:themeColor="text1" w:themeTint="F2"/>
          <w:sz w:val="28"/>
          <w:szCs w:val="28"/>
        </w:rPr>
      </w:pPr>
    </w:p>
    <w:p w:rsidR="00C077C5" w:rsidRPr="000A25AE" w:rsidRDefault="00C077C5" w:rsidP="0052668C">
      <w:pPr>
        <w:pStyle w:val="a3"/>
        <w:spacing w:line="360" w:lineRule="auto"/>
        <w:ind w:firstLine="708"/>
        <w:jc w:val="both"/>
        <w:rPr>
          <w:rFonts w:ascii="Times New Roman" w:hAnsi="Times New Roman" w:cs="Times New Roman"/>
          <w:color w:val="0D0D0D" w:themeColor="text1" w:themeTint="F2"/>
          <w:sz w:val="28"/>
          <w:szCs w:val="28"/>
        </w:rPr>
      </w:pPr>
    </w:p>
    <w:p w:rsidR="00C077C5" w:rsidRPr="000A25AE" w:rsidRDefault="00C077C5" w:rsidP="0052668C">
      <w:pPr>
        <w:pStyle w:val="a3"/>
        <w:spacing w:line="360" w:lineRule="auto"/>
        <w:ind w:firstLine="708"/>
        <w:jc w:val="both"/>
        <w:rPr>
          <w:rFonts w:ascii="Times New Roman" w:hAnsi="Times New Roman" w:cs="Times New Roman"/>
          <w:color w:val="0D0D0D" w:themeColor="text1" w:themeTint="F2"/>
          <w:sz w:val="28"/>
          <w:szCs w:val="28"/>
        </w:rPr>
      </w:pPr>
    </w:p>
    <w:p w:rsidR="00C077C5" w:rsidRPr="000A25AE" w:rsidRDefault="00C077C5" w:rsidP="0052668C">
      <w:pPr>
        <w:pStyle w:val="a3"/>
        <w:spacing w:line="360" w:lineRule="auto"/>
        <w:ind w:firstLine="708"/>
        <w:jc w:val="both"/>
        <w:rPr>
          <w:rFonts w:ascii="Times New Roman" w:hAnsi="Times New Roman" w:cs="Times New Roman"/>
          <w:color w:val="0D0D0D" w:themeColor="text1" w:themeTint="F2"/>
          <w:sz w:val="28"/>
          <w:szCs w:val="28"/>
        </w:rPr>
      </w:pPr>
    </w:p>
    <w:p w:rsidR="00D5383B" w:rsidRPr="000A25AE" w:rsidRDefault="00D5383B" w:rsidP="0052668C">
      <w:pPr>
        <w:pStyle w:val="a3"/>
        <w:spacing w:line="360" w:lineRule="auto"/>
        <w:ind w:firstLine="708"/>
        <w:jc w:val="both"/>
        <w:rPr>
          <w:rFonts w:ascii="Times New Roman" w:hAnsi="Times New Roman" w:cs="Times New Roman"/>
          <w:color w:val="0D0D0D" w:themeColor="text1" w:themeTint="F2"/>
          <w:sz w:val="28"/>
          <w:szCs w:val="28"/>
        </w:rPr>
      </w:pPr>
    </w:p>
    <w:p w:rsidR="00D5383B" w:rsidRPr="000A25AE" w:rsidRDefault="00D5383B" w:rsidP="0052668C">
      <w:pPr>
        <w:pStyle w:val="a3"/>
        <w:spacing w:line="360" w:lineRule="auto"/>
        <w:ind w:firstLine="708"/>
        <w:jc w:val="both"/>
        <w:rPr>
          <w:rFonts w:ascii="Times New Roman" w:hAnsi="Times New Roman" w:cs="Times New Roman"/>
          <w:color w:val="0D0D0D" w:themeColor="text1" w:themeTint="F2"/>
          <w:sz w:val="28"/>
          <w:szCs w:val="28"/>
        </w:rPr>
      </w:pPr>
    </w:p>
    <w:p w:rsidR="00D5383B" w:rsidRPr="000A25AE" w:rsidRDefault="00D5383B" w:rsidP="0052668C">
      <w:pPr>
        <w:pStyle w:val="a3"/>
        <w:spacing w:line="360" w:lineRule="auto"/>
        <w:ind w:firstLine="708"/>
        <w:jc w:val="both"/>
        <w:rPr>
          <w:rFonts w:ascii="Times New Roman" w:hAnsi="Times New Roman" w:cs="Times New Roman"/>
          <w:color w:val="0D0D0D" w:themeColor="text1" w:themeTint="F2"/>
          <w:sz w:val="28"/>
          <w:szCs w:val="28"/>
        </w:rPr>
      </w:pPr>
    </w:p>
    <w:p w:rsidR="00D5383B" w:rsidRPr="000A25AE" w:rsidRDefault="00D5383B" w:rsidP="0052668C">
      <w:pPr>
        <w:pStyle w:val="a3"/>
        <w:spacing w:line="360" w:lineRule="auto"/>
        <w:ind w:firstLine="708"/>
        <w:jc w:val="both"/>
        <w:rPr>
          <w:rFonts w:ascii="Times New Roman" w:hAnsi="Times New Roman" w:cs="Times New Roman"/>
          <w:color w:val="0D0D0D" w:themeColor="text1" w:themeTint="F2"/>
          <w:sz w:val="28"/>
          <w:szCs w:val="28"/>
        </w:rPr>
      </w:pPr>
    </w:p>
    <w:p w:rsidR="00D5383B" w:rsidRPr="000A25AE" w:rsidRDefault="00D5383B" w:rsidP="0052668C">
      <w:pPr>
        <w:pStyle w:val="a3"/>
        <w:spacing w:line="360" w:lineRule="auto"/>
        <w:ind w:firstLine="708"/>
        <w:jc w:val="both"/>
        <w:rPr>
          <w:rFonts w:ascii="Times New Roman" w:hAnsi="Times New Roman" w:cs="Times New Roman"/>
          <w:color w:val="0D0D0D" w:themeColor="text1" w:themeTint="F2"/>
          <w:sz w:val="28"/>
          <w:szCs w:val="28"/>
        </w:rPr>
      </w:pPr>
    </w:p>
    <w:p w:rsidR="00D5383B" w:rsidRPr="000A25AE" w:rsidRDefault="00D5383B" w:rsidP="0052668C">
      <w:pPr>
        <w:pStyle w:val="a3"/>
        <w:spacing w:line="360" w:lineRule="auto"/>
        <w:ind w:firstLine="708"/>
        <w:jc w:val="both"/>
        <w:rPr>
          <w:rFonts w:ascii="Times New Roman" w:hAnsi="Times New Roman" w:cs="Times New Roman"/>
          <w:color w:val="0D0D0D" w:themeColor="text1" w:themeTint="F2"/>
          <w:sz w:val="28"/>
          <w:szCs w:val="28"/>
        </w:rPr>
      </w:pPr>
    </w:p>
    <w:p w:rsidR="00D5383B" w:rsidRPr="000A25AE" w:rsidRDefault="00D5383B" w:rsidP="0052668C">
      <w:pPr>
        <w:pStyle w:val="a3"/>
        <w:spacing w:line="360" w:lineRule="auto"/>
        <w:ind w:firstLine="708"/>
        <w:jc w:val="both"/>
        <w:rPr>
          <w:rFonts w:ascii="Times New Roman" w:hAnsi="Times New Roman" w:cs="Times New Roman"/>
          <w:color w:val="0D0D0D" w:themeColor="text1" w:themeTint="F2"/>
          <w:sz w:val="28"/>
          <w:szCs w:val="28"/>
        </w:rPr>
      </w:pPr>
    </w:p>
    <w:p w:rsidR="00D5383B" w:rsidRPr="000A25AE" w:rsidRDefault="00D5383B" w:rsidP="0052668C">
      <w:pPr>
        <w:pStyle w:val="a3"/>
        <w:spacing w:line="360" w:lineRule="auto"/>
        <w:ind w:firstLine="708"/>
        <w:jc w:val="both"/>
        <w:rPr>
          <w:rFonts w:ascii="Times New Roman" w:hAnsi="Times New Roman" w:cs="Times New Roman"/>
          <w:color w:val="0D0D0D" w:themeColor="text1" w:themeTint="F2"/>
          <w:sz w:val="28"/>
          <w:szCs w:val="28"/>
        </w:rPr>
      </w:pPr>
    </w:p>
    <w:p w:rsidR="00C077C5" w:rsidRPr="000A25AE" w:rsidRDefault="00C077C5" w:rsidP="0052668C">
      <w:pPr>
        <w:pStyle w:val="a3"/>
        <w:spacing w:line="360" w:lineRule="auto"/>
        <w:ind w:firstLine="708"/>
        <w:jc w:val="both"/>
        <w:rPr>
          <w:rFonts w:ascii="Times New Roman" w:hAnsi="Times New Roman" w:cs="Times New Roman"/>
          <w:color w:val="0D0D0D" w:themeColor="text1" w:themeTint="F2"/>
          <w:sz w:val="28"/>
          <w:szCs w:val="28"/>
        </w:rPr>
      </w:pPr>
    </w:p>
    <w:p w:rsidR="00C077C5" w:rsidRPr="000A25AE" w:rsidRDefault="00C077C5" w:rsidP="00C077C5">
      <w:pPr>
        <w:pStyle w:val="a3"/>
        <w:spacing w:line="360" w:lineRule="auto"/>
        <w:jc w:val="center"/>
        <w:rPr>
          <w:rFonts w:ascii="Times New Roman" w:hAnsi="Times New Roman" w:cs="Times New Roman"/>
          <w:b/>
          <w:color w:val="0D0D0D" w:themeColor="text1" w:themeTint="F2"/>
          <w:sz w:val="28"/>
          <w:szCs w:val="28"/>
        </w:rPr>
      </w:pPr>
      <w:r w:rsidRPr="000A25AE">
        <w:rPr>
          <w:rFonts w:ascii="Times New Roman" w:hAnsi="Times New Roman" w:cs="Times New Roman"/>
          <w:b/>
          <w:color w:val="0D0D0D" w:themeColor="text1" w:themeTint="F2"/>
          <w:sz w:val="28"/>
          <w:szCs w:val="28"/>
        </w:rPr>
        <w:lastRenderedPageBreak/>
        <w:t>СПИСОК ИСПОЛЬЗОВАННЫХ ИСТОЧНИКОВ</w:t>
      </w:r>
    </w:p>
    <w:p w:rsidR="00B63093" w:rsidRPr="000A25AE" w:rsidRDefault="00B63093" w:rsidP="00C077C5">
      <w:pPr>
        <w:pStyle w:val="a3"/>
        <w:spacing w:line="360" w:lineRule="auto"/>
        <w:jc w:val="center"/>
        <w:rPr>
          <w:rFonts w:ascii="Times New Roman" w:hAnsi="Times New Roman" w:cs="Times New Roman"/>
          <w:b/>
          <w:color w:val="0D0D0D" w:themeColor="text1" w:themeTint="F2"/>
          <w:sz w:val="28"/>
          <w:szCs w:val="28"/>
        </w:rPr>
      </w:pPr>
    </w:p>
    <w:p w:rsidR="00D5383B" w:rsidRPr="000A25AE" w:rsidRDefault="00D5383B" w:rsidP="00D5383B">
      <w:pPr>
        <w:pStyle w:val="a6"/>
        <w:numPr>
          <w:ilvl w:val="0"/>
          <w:numId w:val="11"/>
        </w:numPr>
        <w:tabs>
          <w:tab w:val="left" w:pos="284"/>
        </w:tabs>
        <w:spacing w:line="360" w:lineRule="auto"/>
        <w:ind w:left="0" w:firstLine="0"/>
        <w:rPr>
          <w:rFonts w:cs="Times New Roman"/>
          <w:color w:val="0D0D0D" w:themeColor="text1" w:themeTint="F2"/>
          <w:sz w:val="28"/>
          <w:szCs w:val="28"/>
        </w:rPr>
      </w:pPr>
      <w:r w:rsidRPr="000A25AE">
        <w:rPr>
          <w:rFonts w:cs="Times New Roman"/>
          <w:color w:val="0D0D0D" w:themeColor="text1" w:themeTint="F2"/>
          <w:sz w:val="28"/>
          <w:szCs w:val="28"/>
        </w:rPr>
        <w:t>Соглашение между Правительством Российской Федерации и Правительством Королевства Испания о научном и технологическом сотрудничестве от 15 ноября 2001 г. [Электронный ресурс]: эл.фонд прав. и норм.-техн. документ. Режим доступа: http://docs.cntd.ru/document/902019928 (Дата обращения 10.04.2018 .)</w:t>
      </w:r>
    </w:p>
    <w:p w:rsidR="00D5383B" w:rsidRPr="000A25AE" w:rsidRDefault="00D5383B" w:rsidP="00D5383B">
      <w:pPr>
        <w:pStyle w:val="a6"/>
        <w:numPr>
          <w:ilvl w:val="0"/>
          <w:numId w:val="11"/>
        </w:numPr>
        <w:tabs>
          <w:tab w:val="left" w:pos="284"/>
        </w:tabs>
        <w:spacing w:line="360" w:lineRule="auto"/>
        <w:ind w:left="0" w:firstLine="0"/>
        <w:rPr>
          <w:rFonts w:cs="Times New Roman"/>
          <w:color w:val="0D0D0D" w:themeColor="text1" w:themeTint="F2"/>
          <w:sz w:val="28"/>
          <w:szCs w:val="28"/>
        </w:rPr>
      </w:pPr>
      <w:r w:rsidRPr="000A25AE">
        <w:rPr>
          <w:rFonts w:cs="Times New Roman"/>
          <w:color w:val="0D0D0D" w:themeColor="text1" w:themeTint="F2"/>
          <w:sz w:val="28"/>
          <w:szCs w:val="28"/>
        </w:rPr>
        <w:t>Соглашение между Правительством Российской Федерации и Правительством Королевства Испания о сотрудничестве в области исследования и использования космического пространства в мирных целях от 9 февраля 2006 г. [Электронный ресурс]: офиц. сайт Фед.космич.агентства. Режим доступа: http://www.federalspace.ru/2295/ (Дата обращения 05.04.2018 )</w:t>
      </w:r>
    </w:p>
    <w:p w:rsidR="00D5383B" w:rsidRPr="000A25AE" w:rsidRDefault="00D5383B" w:rsidP="00D5383B">
      <w:pPr>
        <w:pStyle w:val="a6"/>
        <w:numPr>
          <w:ilvl w:val="0"/>
          <w:numId w:val="11"/>
        </w:numPr>
        <w:tabs>
          <w:tab w:val="left" w:pos="284"/>
        </w:tabs>
        <w:spacing w:line="360" w:lineRule="auto"/>
        <w:ind w:left="0" w:firstLine="0"/>
        <w:rPr>
          <w:rFonts w:cs="Times New Roman"/>
          <w:color w:val="0D0D0D" w:themeColor="text1" w:themeTint="F2"/>
          <w:sz w:val="28"/>
          <w:szCs w:val="28"/>
        </w:rPr>
      </w:pPr>
      <w:r w:rsidRPr="000A25AE">
        <w:rPr>
          <w:rFonts w:cs="Times New Roman"/>
          <w:color w:val="0D0D0D" w:themeColor="text1" w:themeTint="F2"/>
          <w:sz w:val="28"/>
          <w:szCs w:val="28"/>
        </w:rPr>
        <w:t>Соглашение между Российской Федерацией и Королевством Испания о деятельности культурных центров от 24 мая 2001 г. [Электронный ресурс]: эл.фонд прав. и норм.-техн. документ.Режим доступа: http://docs.cntd.ru/document/901830386 (Дата обращения 08.04.2018.)</w:t>
      </w:r>
    </w:p>
    <w:p w:rsidR="0049662F" w:rsidRPr="000A25AE" w:rsidRDefault="0049662F" w:rsidP="0049662F">
      <w:pPr>
        <w:pStyle w:val="ad"/>
        <w:numPr>
          <w:ilvl w:val="0"/>
          <w:numId w:val="11"/>
        </w:numPr>
        <w:tabs>
          <w:tab w:val="left" w:pos="284"/>
        </w:tabs>
        <w:spacing w:after="0" w:line="360" w:lineRule="auto"/>
        <w:ind w:left="0" w:firstLine="0"/>
        <w:jc w:val="both"/>
        <w:rPr>
          <w:rFonts w:ascii="Times New Roman" w:hAnsi="Times New Roman" w:cs="Times New Roman"/>
          <w:color w:val="0D0D0D" w:themeColor="text1" w:themeTint="F2"/>
          <w:sz w:val="28"/>
          <w:szCs w:val="28"/>
        </w:rPr>
      </w:pPr>
      <w:r w:rsidRPr="000A25AE">
        <w:rPr>
          <w:rFonts w:ascii="Times New Roman" w:hAnsi="Times New Roman" w:cs="Times New Roman"/>
          <w:color w:val="0D0D0D" w:themeColor="text1" w:themeTint="F2"/>
          <w:sz w:val="28"/>
          <w:szCs w:val="28"/>
        </w:rPr>
        <w:t>Боголюбова Н.М.,  Николаева.Ю.В. Межкультурная коммуникация и международный культурный обмен : учеб. пособие / Н. М. Боголюбова, Ю. В. Николаева.  СПб.: Litres, 2017.  – 670 с.</w:t>
      </w:r>
    </w:p>
    <w:p w:rsidR="0049662F" w:rsidRPr="000A25AE" w:rsidRDefault="0049662F" w:rsidP="0049662F">
      <w:pPr>
        <w:pStyle w:val="ad"/>
        <w:numPr>
          <w:ilvl w:val="0"/>
          <w:numId w:val="11"/>
        </w:numPr>
        <w:tabs>
          <w:tab w:val="left" w:pos="284"/>
        </w:tabs>
        <w:spacing w:after="0" w:line="360" w:lineRule="auto"/>
        <w:ind w:left="0" w:firstLine="0"/>
        <w:jc w:val="both"/>
        <w:rPr>
          <w:rFonts w:ascii="Times New Roman" w:hAnsi="Times New Roman" w:cs="Times New Roman"/>
          <w:color w:val="0D0D0D" w:themeColor="text1" w:themeTint="F2"/>
          <w:sz w:val="28"/>
          <w:szCs w:val="28"/>
        </w:rPr>
      </w:pPr>
      <w:r w:rsidRPr="000A25AE">
        <w:rPr>
          <w:rFonts w:ascii="Times New Roman" w:hAnsi="Times New Roman" w:cs="Times New Roman"/>
          <w:color w:val="0D0D0D" w:themeColor="text1" w:themeTint="F2"/>
          <w:sz w:val="28"/>
          <w:szCs w:val="28"/>
        </w:rPr>
        <w:t>Дипломатический вестник, Выпуски 3 // М.: Международные отношения, 2002. С.31.</w:t>
      </w:r>
    </w:p>
    <w:p w:rsidR="0049662F" w:rsidRPr="000A25AE" w:rsidRDefault="0049662F" w:rsidP="0049662F">
      <w:pPr>
        <w:pStyle w:val="ad"/>
        <w:numPr>
          <w:ilvl w:val="0"/>
          <w:numId w:val="11"/>
        </w:numPr>
        <w:tabs>
          <w:tab w:val="left" w:pos="284"/>
        </w:tabs>
        <w:spacing w:after="0" w:line="360" w:lineRule="auto"/>
        <w:ind w:left="0" w:firstLine="0"/>
        <w:jc w:val="both"/>
        <w:rPr>
          <w:rFonts w:ascii="Times New Roman" w:hAnsi="Times New Roman" w:cs="Times New Roman"/>
          <w:color w:val="0D0D0D" w:themeColor="text1" w:themeTint="F2"/>
          <w:sz w:val="28"/>
          <w:szCs w:val="28"/>
        </w:rPr>
      </w:pPr>
      <w:r w:rsidRPr="000A25AE">
        <w:rPr>
          <w:rFonts w:ascii="Times New Roman" w:hAnsi="Times New Roman" w:cs="Times New Roman"/>
          <w:color w:val="0D0D0D" w:themeColor="text1" w:themeTint="F2"/>
          <w:sz w:val="28"/>
          <w:szCs w:val="28"/>
        </w:rPr>
        <w:t xml:space="preserve">Ильичев Л.Ф. Россия и Испания: Документы и материалы: 1667-1917, В 2-х, т. / Л.Ф.Ильичев, М.: Международные отношения, 1991 – 467 с. </w:t>
      </w:r>
    </w:p>
    <w:p w:rsidR="0049662F" w:rsidRPr="000A25AE" w:rsidRDefault="0049662F" w:rsidP="0049662F">
      <w:pPr>
        <w:pStyle w:val="ad"/>
        <w:numPr>
          <w:ilvl w:val="0"/>
          <w:numId w:val="11"/>
        </w:numPr>
        <w:tabs>
          <w:tab w:val="left" w:pos="284"/>
        </w:tabs>
        <w:spacing w:after="0" w:line="360" w:lineRule="auto"/>
        <w:ind w:left="0" w:firstLine="0"/>
        <w:jc w:val="both"/>
        <w:rPr>
          <w:rFonts w:ascii="Times New Roman" w:hAnsi="Times New Roman" w:cs="Times New Roman"/>
          <w:color w:val="0D0D0D" w:themeColor="text1" w:themeTint="F2"/>
          <w:sz w:val="28"/>
          <w:szCs w:val="28"/>
        </w:rPr>
      </w:pPr>
      <w:r w:rsidRPr="000A25AE">
        <w:rPr>
          <w:rFonts w:ascii="Times New Roman" w:hAnsi="Times New Roman" w:cs="Times New Roman"/>
          <w:color w:val="0D0D0D" w:themeColor="text1" w:themeTint="F2"/>
          <w:sz w:val="28"/>
          <w:szCs w:val="28"/>
        </w:rPr>
        <w:t xml:space="preserve">Из истории российско-испанских отношений [Электронный ресурс] Режим доступа: </w:t>
      </w:r>
      <w:hyperlink r:id="rId8" w:history="1">
        <w:r w:rsidRPr="000A25AE">
          <w:rPr>
            <w:rStyle w:val="a5"/>
            <w:rFonts w:ascii="Times New Roman" w:hAnsi="Times New Roman" w:cs="Times New Roman"/>
            <w:color w:val="0D0D0D" w:themeColor="text1" w:themeTint="F2"/>
            <w:sz w:val="28"/>
            <w:szCs w:val="28"/>
            <w:u w:val="none"/>
          </w:rPr>
          <w:t>https://spain.mid.ru/web/spain_ru/</w:t>
        </w:r>
      </w:hyperlink>
      <w:r w:rsidRPr="000A25AE">
        <w:rPr>
          <w:rFonts w:ascii="Times New Roman" w:hAnsi="Times New Roman" w:cs="Times New Roman"/>
          <w:color w:val="0D0D0D" w:themeColor="text1" w:themeTint="F2"/>
          <w:sz w:val="28"/>
          <w:szCs w:val="28"/>
        </w:rPr>
        <w:t>.  (Дата обращения 08.04.2018)</w:t>
      </w:r>
    </w:p>
    <w:p w:rsidR="0049662F" w:rsidRPr="000A25AE" w:rsidRDefault="0049662F" w:rsidP="0049662F">
      <w:pPr>
        <w:pStyle w:val="ad"/>
        <w:numPr>
          <w:ilvl w:val="0"/>
          <w:numId w:val="11"/>
        </w:numPr>
        <w:tabs>
          <w:tab w:val="left" w:pos="284"/>
        </w:tabs>
        <w:spacing w:after="0" w:line="360" w:lineRule="auto"/>
        <w:ind w:left="0" w:firstLine="0"/>
        <w:jc w:val="both"/>
        <w:rPr>
          <w:rFonts w:ascii="Times New Roman" w:hAnsi="Times New Roman" w:cs="Times New Roman"/>
          <w:color w:val="0D0D0D" w:themeColor="text1" w:themeTint="F2"/>
          <w:sz w:val="28"/>
          <w:szCs w:val="28"/>
        </w:rPr>
      </w:pPr>
      <w:r w:rsidRPr="000A25AE">
        <w:rPr>
          <w:rFonts w:ascii="Times New Roman" w:hAnsi="Times New Roman" w:cs="Times New Roman"/>
          <w:color w:val="0D0D0D" w:themeColor="text1" w:themeTint="F2"/>
          <w:sz w:val="28"/>
          <w:szCs w:val="28"/>
        </w:rPr>
        <w:t xml:space="preserve">ИСПАНИЯ - РОССИЯ, НА ПЕРЕКРЕСТКАХ КУЛЬТУР // Журнал "Третьяковская Галерея",  4. 2015 (49) . – 236 с. </w:t>
      </w:r>
    </w:p>
    <w:p w:rsidR="0049662F" w:rsidRPr="000A25AE" w:rsidRDefault="0049662F" w:rsidP="0049662F">
      <w:pPr>
        <w:pStyle w:val="ad"/>
        <w:numPr>
          <w:ilvl w:val="0"/>
          <w:numId w:val="11"/>
        </w:numPr>
        <w:tabs>
          <w:tab w:val="left" w:pos="284"/>
        </w:tabs>
        <w:spacing w:after="0" w:line="360" w:lineRule="auto"/>
        <w:ind w:left="0" w:firstLine="0"/>
        <w:jc w:val="both"/>
        <w:rPr>
          <w:rFonts w:ascii="Times New Roman" w:hAnsi="Times New Roman" w:cs="Times New Roman"/>
          <w:color w:val="0D0D0D" w:themeColor="text1" w:themeTint="F2"/>
          <w:sz w:val="28"/>
          <w:szCs w:val="28"/>
        </w:rPr>
      </w:pPr>
      <w:r w:rsidRPr="000A25AE">
        <w:rPr>
          <w:rFonts w:ascii="Times New Roman" w:hAnsi="Times New Roman" w:cs="Times New Roman"/>
          <w:color w:val="0D0D0D" w:themeColor="text1" w:themeTint="F2"/>
          <w:sz w:val="28"/>
          <w:szCs w:val="28"/>
        </w:rPr>
        <w:t>Ковалевская Н.В. «Роль испанского языка как «Мягкой силы» во внешней политике Испании» // Н.В. Ковалевская, Историческая и социально-образовательная мысль. Toм 7 №5 часть 2, 2015. С.141-145.</w:t>
      </w:r>
    </w:p>
    <w:p w:rsidR="0049662F" w:rsidRPr="000A25AE" w:rsidRDefault="0049662F" w:rsidP="0049662F">
      <w:pPr>
        <w:pStyle w:val="ad"/>
        <w:numPr>
          <w:ilvl w:val="0"/>
          <w:numId w:val="11"/>
        </w:numPr>
        <w:tabs>
          <w:tab w:val="left" w:pos="284"/>
        </w:tabs>
        <w:spacing w:after="0" w:line="360" w:lineRule="auto"/>
        <w:ind w:left="0" w:firstLine="0"/>
        <w:jc w:val="both"/>
        <w:rPr>
          <w:rFonts w:ascii="Times New Roman" w:hAnsi="Times New Roman" w:cs="Times New Roman"/>
          <w:color w:val="0D0D0D" w:themeColor="text1" w:themeTint="F2"/>
          <w:sz w:val="28"/>
          <w:szCs w:val="28"/>
        </w:rPr>
      </w:pPr>
      <w:r w:rsidRPr="000A25AE">
        <w:rPr>
          <w:rFonts w:ascii="Times New Roman" w:hAnsi="Times New Roman" w:cs="Times New Roman"/>
          <w:color w:val="0D0D0D" w:themeColor="text1" w:themeTint="F2"/>
          <w:sz w:val="28"/>
          <w:szCs w:val="28"/>
        </w:rPr>
        <w:lastRenderedPageBreak/>
        <w:t xml:space="preserve">Роговицкий Д.А. Культурные связи России и Испании. 1994-2002 гг. // Д.А.Роговицкий, IX Международная конференция «ЛОМОНОСОВ - 2002» [Электронный ресурс]. Режим доступа: </w:t>
      </w:r>
      <w:hyperlink r:id="rId9" w:history="1">
        <w:r w:rsidRPr="000A25AE">
          <w:rPr>
            <w:rStyle w:val="a5"/>
            <w:rFonts w:ascii="Times New Roman" w:hAnsi="Times New Roman" w:cs="Times New Roman"/>
            <w:color w:val="0D0D0D" w:themeColor="text1" w:themeTint="F2"/>
            <w:sz w:val="28"/>
            <w:szCs w:val="28"/>
            <w:u w:val="none"/>
          </w:rPr>
          <w:t>http://www.hist.msu.ru/</w:t>
        </w:r>
      </w:hyperlink>
      <w:r w:rsidRPr="000A25AE">
        <w:rPr>
          <w:rFonts w:ascii="Times New Roman" w:hAnsi="Times New Roman" w:cs="Times New Roman"/>
          <w:color w:val="0D0D0D" w:themeColor="text1" w:themeTint="F2"/>
          <w:sz w:val="28"/>
          <w:szCs w:val="28"/>
        </w:rPr>
        <w:t>(Дата обращения 07.04.2018)</w:t>
      </w:r>
    </w:p>
    <w:p w:rsidR="0049662F" w:rsidRPr="000A25AE" w:rsidRDefault="0049662F" w:rsidP="0049662F">
      <w:pPr>
        <w:pStyle w:val="ad"/>
        <w:numPr>
          <w:ilvl w:val="0"/>
          <w:numId w:val="11"/>
        </w:numPr>
        <w:tabs>
          <w:tab w:val="left" w:pos="284"/>
        </w:tabs>
        <w:spacing w:after="0" w:line="360" w:lineRule="auto"/>
        <w:ind w:left="0" w:firstLine="0"/>
        <w:jc w:val="both"/>
        <w:rPr>
          <w:rFonts w:ascii="Times New Roman" w:hAnsi="Times New Roman" w:cs="Times New Roman"/>
          <w:color w:val="0D0D0D" w:themeColor="text1" w:themeTint="F2"/>
          <w:sz w:val="28"/>
          <w:szCs w:val="28"/>
        </w:rPr>
      </w:pPr>
      <w:r w:rsidRPr="000A25AE">
        <w:rPr>
          <w:rFonts w:ascii="Times New Roman" w:hAnsi="Times New Roman" w:cs="Times New Roman"/>
          <w:color w:val="0D0D0D" w:themeColor="text1" w:themeTint="F2"/>
          <w:sz w:val="28"/>
          <w:szCs w:val="28"/>
        </w:rPr>
        <w:t xml:space="preserve">РУССКИЕ ДИПЛОМАТЫ В ИСПАНИИ В НАЧАЛЕ СЛАВНЫХ ДЕЛ [Электронный ресурс] Режим доступа: </w:t>
      </w:r>
      <w:hyperlink r:id="rId10" w:history="1">
        <w:r w:rsidRPr="000A25AE">
          <w:rPr>
            <w:rStyle w:val="a5"/>
            <w:rFonts w:ascii="Times New Roman" w:hAnsi="Times New Roman" w:cs="Times New Roman"/>
            <w:color w:val="0D0D0D" w:themeColor="text1" w:themeTint="F2"/>
            <w:sz w:val="28"/>
            <w:szCs w:val="28"/>
            <w:u w:val="none"/>
          </w:rPr>
          <w:t>http://ricolor.org/europe/ispania/</w:t>
        </w:r>
      </w:hyperlink>
      <w:r w:rsidRPr="000A25AE">
        <w:rPr>
          <w:rFonts w:ascii="Times New Roman" w:hAnsi="Times New Roman" w:cs="Times New Roman"/>
          <w:color w:val="0D0D0D" w:themeColor="text1" w:themeTint="F2"/>
          <w:sz w:val="28"/>
          <w:szCs w:val="28"/>
        </w:rPr>
        <w:t xml:space="preserve"> (Дата обращения 08.04.2018)</w:t>
      </w:r>
    </w:p>
    <w:p w:rsidR="0049662F" w:rsidRPr="000A25AE" w:rsidRDefault="0049662F" w:rsidP="0049662F">
      <w:pPr>
        <w:pStyle w:val="ad"/>
        <w:numPr>
          <w:ilvl w:val="0"/>
          <w:numId w:val="11"/>
        </w:numPr>
        <w:tabs>
          <w:tab w:val="left" w:pos="284"/>
        </w:tabs>
        <w:spacing w:after="0" w:line="360" w:lineRule="auto"/>
        <w:ind w:left="0" w:firstLine="0"/>
        <w:jc w:val="both"/>
        <w:rPr>
          <w:rFonts w:ascii="Times New Roman" w:hAnsi="Times New Roman" w:cs="Times New Roman"/>
          <w:color w:val="0D0D0D" w:themeColor="text1" w:themeTint="F2"/>
          <w:sz w:val="28"/>
          <w:szCs w:val="28"/>
        </w:rPr>
      </w:pPr>
      <w:r w:rsidRPr="000A25AE">
        <w:rPr>
          <w:rFonts w:ascii="Times New Roman" w:hAnsi="Times New Roman" w:cs="Times New Roman"/>
          <w:color w:val="0D0D0D" w:themeColor="text1" w:themeTint="F2"/>
          <w:sz w:val="28"/>
          <w:szCs w:val="28"/>
        </w:rPr>
        <w:t>Юрков Д.В. Российско-испанское сотрудничество в области культуры в 1990 – 2000-е гг. //Д.В.Юрков,  50 лет РУДН: интернациональный опыт подготовки специалистов для СССР, России и зарубежных стран. Материалы XI Всероссийской научно-практической конференции студентов, аспирантов и молодых учёных, посвящённой 50-летию образования РУДН. – М.: РУДН, 2009. – С. 330 – 333</w:t>
      </w:r>
    </w:p>
    <w:p w:rsidR="0049662F" w:rsidRPr="000A25AE" w:rsidRDefault="0049662F" w:rsidP="0049662F">
      <w:pPr>
        <w:pStyle w:val="ad"/>
        <w:numPr>
          <w:ilvl w:val="0"/>
          <w:numId w:val="11"/>
        </w:numPr>
        <w:tabs>
          <w:tab w:val="left" w:pos="284"/>
          <w:tab w:val="left" w:pos="426"/>
        </w:tabs>
        <w:spacing w:after="0" w:line="360" w:lineRule="auto"/>
        <w:ind w:left="0" w:firstLine="0"/>
        <w:jc w:val="both"/>
        <w:rPr>
          <w:rFonts w:ascii="Times New Roman" w:hAnsi="Times New Roman" w:cs="Times New Roman"/>
          <w:color w:val="0D0D0D" w:themeColor="text1" w:themeTint="F2"/>
          <w:sz w:val="28"/>
          <w:szCs w:val="28"/>
        </w:rPr>
      </w:pPr>
      <w:r w:rsidRPr="000A25AE">
        <w:rPr>
          <w:rFonts w:ascii="Times New Roman" w:hAnsi="Times New Roman" w:cs="Times New Roman"/>
          <w:color w:val="0D0D0D" w:themeColor="text1" w:themeTint="F2"/>
          <w:sz w:val="28"/>
          <w:szCs w:val="28"/>
        </w:rPr>
        <w:t xml:space="preserve">Яковлев П.П. Россия и Испания: векторы взаимодействия (к 40-летию установления дипломатических отношений) [Электронный ресурс] // П.П.Яковлев, Режим  доступа: </w:t>
      </w:r>
      <w:hyperlink r:id="rId11" w:history="1">
        <w:r w:rsidRPr="000A25AE">
          <w:rPr>
            <w:rStyle w:val="a5"/>
            <w:rFonts w:ascii="Times New Roman" w:hAnsi="Times New Roman" w:cs="Times New Roman"/>
            <w:color w:val="0D0D0D" w:themeColor="text1" w:themeTint="F2"/>
            <w:sz w:val="28"/>
            <w:szCs w:val="28"/>
            <w:u w:val="none"/>
          </w:rPr>
          <w:t>http://www.perspektivy.info/</w:t>
        </w:r>
      </w:hyperlink>
      <w:r w:rsidRPr="000A25AE">
        <w:rPr>
          <w:rFonts w:ascii="Times New Roman" w:hAnsi="Times New Roman" w:cs="Times New Roman"/>
          <w:color w:val="0D0D0D" w:themeColor="text1" w:themeTint="F2"/>
          <w:sz w:val="28"/>
          <w:szCs w:val="28"/>
        </w:rPr>
        <w:t>(Дата обращения 08.04.2018)</w:t>
      </w:r>
    </w:p>
    <w:p w:rsidR="0049662F" w:rsidRPr="000A25AE" w:rsidRDefault="0049662F" w:rsidP="0049662F">
      <w:pPr>
        <w:pStyle w:val="ad"/>
        <w:numPr>
          <w:ilvl w:val="0"/>
          <w:numId w:val="11"/>
        </w:numPr>
        <w:tabs>
          <w:tab w:val="left" w:pos="284"/>
          <w:tab w:val="left" w:pos="426"/>
        </w:tabs>
        <w:spacing w:after="0" w:line="360" w:lineRule="auto"/>
        <w:ind w:left="0" w:firstLine="0"/>
        <w:jc w:val="both"/>
        <w:rPr>
          <w:rFonts w:ascii="Times New Roman" w:hAnsi="Times New Roman" w:cs="Times New Roman"/>
          <w:color w:val="0D0D0D" w:themeColor="text1" w:themeTint="F2"/>
          <w:sz w:val="28"/>
          <w:szCs w:val="28"/>
        </w:rPr>
      </w:pPr>
      <w:r w:rsidRPr="000A25AE">
        <w:rPr>
          <w:rFonts w:ascii="Times New Roman" w:hAnsi="Times New Roman" w:cs="Times New Roman"/>
          <w:color w:val="0D0D0D" w:themeColor="text1" w:themeTint="F2"/>
          <w:sz w:val="28"/>
          <w:szCs w:val="28"/>
        </w:rPr>
        <w:t xml:space="preserve">Официальный сайт - Государственный Эрмитаж. Режим  доступа: </w:t>
      </w:r>
      <w:hyperlink r:id="rId12" w:history="1">
        <w:r w:rsidRPr="000A25AE">
          <w:rPr>
            <w:rStyle w:val="a5"/>
            <w:rFonts w:ascii="Times New Roman" w:hAnsi="Times New Roman" w:cs="Times New Roman"/>
            <w:color w:val="0D0D0D" w:themeColor="text1" w:themeTint="F2"/>
            <w:sz w:val="28"/>
            <w:szCs w:val="28"/>
            <w:u w:val="none"/>
          </w:rPr>
          <w:t>http://www.hermitagemuseum.org/</w:t>
        </w:r>
      </w:hyperlink>
      <w:r w:rsidRPr="000A25AE">
        <w:rPr>
          <w:rFonts w:ascii="Times New Roman" w:hAnsi="Times New Roman" w:cs="Times New Roman"/>
          <w:color w:val="0D0D0D" w:themeColor="text1" w:themeTint="F2"/>
          <w:sz w:val="28"/>
          <w:szCs w:val="28"/>
        </w:rPr>
        <w:t xml:space="preserve">  (Дата обращения 09.04.2018)</w:t>
      </w:r>
    </w:p>
    <w:p w:rsidR="0049662F" w:rsidRPr="000A25AE" w:rsidRDefault="0049662F" w:rsidP="0049662F">
      <w:pPr>
        <w:pStyle w:val="ad"/>
        <w:numPr>
          <w:ilvl w:val="0"/>
          <w:numId w:val="11"/>
        </w:numPr>
        <w:tabs>
          <w:tab w:val="left" w:pos="284"/>
          <w:tab w:val="left" w:pos="426"/>
        </w:tabs>
        <w:spacing w:after="0" w:line="360" w:lineRule="auto"/>
        <w:ind w:left="0" w:firstLine="0"/>
        <w:jc w:val="both"/>
        <w:rPr>
          <w:rFonts w:ascii="Times New Roman" w:hAnsi="Times New Roman" w:cs="Times New Roman"/>
          <w:color w:val="0D0D0D" w:themeColor="text1" w:themeTint="F2"/>
          <w:sz w:val="28"/>
          <w:szCs w:val="28"/>
        </w:rPr>
      </w:pPr>
      <w:r w:rsidRPr="000A25AE">
        <w:rPr>
          <w:rFonts w:ascii="Times New Roman" w:hAnsi="Times New Roman" w:cs="Times New Roman"/>
          <w:color w:val="0D0D0D" w:themeColor="text1" w:themeTint="F2"/>
          <w:sz w:val="28"/>
          <w:szCs w:val="28"/>
        </w:rPr>
        <w:t>Официальный сайт – Государственный музей изобразительных искусств им. А.С. Пушкина.  Режим  доступа: http://www.arts-museum.ru/  (Дата обращения 10.04.2018)</w:t>
      </w:r>
    </w:p>
    <w:p w:rsidR="0049662F" w:rsidRPr="000A25AE" w:rsidRDefault="0049662F" w:rsidP="0049662F">
      <w:pPr>
        <w:pStyle w:val="ad"/>
        <w:numPr>
          <w:ilvl w:val="0"/>
          <w:numId w:val="11"/>
        </w:numPr>
        <w:tabs>
          <w:tab w:val="left" w:pos="284"/>
          <w:tab w:val="left" w:pos="426"/>
        </w:tabs>
        <w:spacing w:after="0" w:line="360" w:lineRule="auto"/>
        <w:ind w:left="0" w:firstLine="0"/>
        <w:jc w:val="both"/>
        <w:rPr>
          <w:rFonts w:ascii="Times New Roman" w:hAnsi="Times New Roman" w:cs="Times New Roman"/>
          <w:color w:val="0D0D0D" w:themeColor="text1" w:themeTint="F2"/>
          <w:sz w:val="28"/>
          <w:szCs w:val="28"/>
        </w:rPr>
      </w:pPr>
      <w:r w:rsidRPr="000A25AE">
        <w:rPr>
          <w:rFonts w:ascii="Times New Roman" w:hAnsi="Times New Roman" w:cs="Times New Roman"/>
          <w:color w:val="0D0D0D" w:themeColor="text1" w:themeTint="F2"/>
          <w:sz w:val="28"/>
          <w:szCs w:val="28"/>
        </w:rPr>
        <w:t xml:space="preserve">Институт Сервантеса в Москве. Режим  доступа: </w:t>
      </w:r>
      <w:r w:rsidR="006A1DA7" w:rsidRPr="000A25AE">
        <w:rPr>
          <w:rFonts w:ascii="Times New Roman" w:hAnsi="Times New Roman" w:cs="Times New Roman"/>
          <w:color w:val="0D0D0D" w:themeColor="text1" w:themeTint="F2"/>
          <w:sz w:val="28"/>
          <w:szCs w:val="28"/>
        </w:rPr>
        <w:t xml:space="preserve">http://moscu.cervantes.es/ </w:t>
      </w:r>
      <w:r w:rsidRPr="000A25AE">
        <w:rPr>
          <w:rFonts w:ascii="Times New Roman" w:hAnsi="Times New Roman" w:cs="Times New Roman"/>
          <w:color w:val="0D0D0D" w:themeColor="text1" w:themeTint="F2"/>
          <w:sz w:val="28"/>
          <w:szCs w:val="28"/>
        </w:rPr>
        <w:t>(Дата обращения 10.04.2018)</w:t>
      </w:r>
    </w:p>
    <w:p w:rsidR="0049662F" w:rsidRPr="000A25AE" w:rsidRDefault="0049662F" w:rsidP="0049662F">
      <w:pPr>
        <w:pStyle w:val="ad"/>
        <w:numPr>
          <w:ilvl w:val="0"/>
          <w:numId w:val="11"/>
        </w:numPr>
        <w:tabs>
          <w:tab w:val="left" w:pos="284"/>
          <w:tab w:val="left" w:pos="426"/>
        </w:tabs>
        <w:spacing w:after="0" w:line="360" w:lineRule="auto"/>
        <w:ind w:left="0" w:firstLine="0"/>
        <w:jc w:val="both"/>
        <w:rPr>
          <w:rFonts w:ascii="Times New Roman" w:hAnsi="Times New Roman" w:cs="Times New Roman"/>
          <w:color w:val="0D0D0D" w:themeColor="text1" w:themeTint="F2"/>
          <w:sz w:val="28"/>
          <w:szCs w:val="28"/>
        </w:rPr>
      </w:pPr>
      <w:r w:rsidRPr="000A25AE">
        <w:rPr>
          <w:rFonts w:ascii="Times New Roman" w:hAnsi="Times New Roman" w:cs="Times New Roman"/>
          <w:bCs/>
          <w:color w:val="0D0D0D" w:themeColor="text1" w:themeTint="F2"/>
          <w:sz w:val="28"/>
          <w:szCs w:val="28"/>
        </w:rPr>
        <w:t>Центр испанского языка и культуры Adelante</w:t>
      </w:r>
      <w:r w:rsidRPr="000A25AE">
        <w:rPr>
          <w:rFonts w:ascii="Times New Roman" w:hAnsi="Times New Roman" w:cs="Times New Roman"/>
          <w:color w:val="0D0D0D" w:themeColor="text1" w:themeTint="F2"/>
          <w:sz w:val="28"/>
          <w:szCs w:val="28"/>
        </w:rPr>
        <w:t>. Режим  доступа: http://www.centroadelante.ru/ (Дата обращения 10.04.2018)</w:t>
      </w:r>
    </w:p>
    <w:p w:rsidR="00816D7A" w:rsidRPr="000A25AE" w:rsidRDefault="00816D7A" w:rsidP="0052668C">
      <w:pPr>
        <w:pStyle w:val="a3"/>
        <w:spacing w:line="360" w:lineRule="auto"/>
        <w:ind w:firstLine="708"/>
        <w:jc w:val="both"/>
        <w:rPr>
          <w:rFonts w:ascii="Times New Roman" w:hAnsi="Times New Roman" w:cs="Times New Roman"/>
          <w:color w:val="0D0D0D" w:themeColor="text1" w:themeTint="F2"/>
          <w:sz w:val="28"/>
          <w:szCs w:val="28"/>
        </w:rPr>
      </w:pPr>
    </w:p>
    <w:p w:rsidR="001A7147" w:rsidRPr="000A25AE" w:rsidRDefault="001A7147" w:rsidP="00D5383B">
      <w:pPr>
        <w:pStyle w:val="a3"/>
        <w:spacing w:line="360" w:lineRule="auto"/>
        <w:jc w:val="both"/>
        <w:rPr>
          <w:rFonts w:ascii="Times New Roman" w:hAnsi="Times New Roman" w:cs="Times New Roman"/>
          <w:color w:val="0D0D0D" w:themeColor="text1" w:themeTint="F2"/>
          <w:sz w:val="28"/>
          <w:szCs w:val="28"/>
        </w:rPr>
      </w:pPr>
    </w:p>
    <w:sectPr w:rsidR="001A7147" w:rsidRPr="000A25AE" w:rsidSect="00BD61E4">
      <w:footerReference w:type="default" r:id="rId13"/>
      <w:pgSz w:w="11906" w:h="16838"/>
      <w:pgMar w:top="1134" w:right="850" w:bottom="1134" w:left="1701" w:header="708" w:footer="708"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800A9" w:rsidRDefault="004800A9" w:rsidP="00D62D58">
      <w:pPr>
        <w:spacing w:after="0" w:line="240" w:lineRule="auto"/>
      </w:pPr>
      <w:r>
        <w:separator/>
      </w:r>
    </w:p>
  </w:endnote>
  <w:endnote w:type="continuationSeparator" w:id="1">
    <w:p w:rsidR="004800A9" w:rsidRDefault="004800A9" w:rsidP="00D62D5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58423"/>
      <w:docPartObj>
        <w:docPartGallery w:val="Page Numbers (Bottom of Page)"/>
        <w:docPartUnique/>
      </w:docPartObj>
    </w:sdtPr>
    <w:sdtContent>
      <w:p w:rsidR="0049662F" w:rsidRDefault="0049662F">
        <w:pPr>
          <w:pStyle w:val="ab"/>
          <w:jc w:val="right"/>
        </w:pPr>
        <w:fldSimple w:instr=" PAGE   \* MERGEFORMAT ">
          <w:r w:rsidR="000A25AE">
            <w:rPr>
              <w:noProof/>
            </w:rPr>
            <w:t>30</w:t>
          </w:r>
        </w:fldSimple>
      </w:p>
    </w:sdtContent>
  </w:sdt>
  <w:p w:rsidR="0049662F" w:rsidRDefault="0049662F">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800A9" w:rsidRDefault="004800A9" w:rsidP="00D62D58">
      <w:pPr>
        <w:spacing w:after="0" w:line="240" w:lineRule="auto"/>
      </w:pPr>
      <w:r>
        <w:separator/>
      </w:r>
    </w:p>
  </w:footnote>
  <w:footnote w:type="continuationSeparator" w:id="1">
    <w:p w:rsidR="004800A9" w:rsidRDefault="004800A9" w:rsidP="00D62D58">
      <w:pPr>
        <w:spacing w:after="0" w:line="240" w:lineRule="auto"/>
      </w:pPr>
      <w:r>
        <w:continuationSeparator/>
      </w:r>
    </w:p>
  </w:footnote>
  <w:footnote w:id="2">
    <w:p w:rsidR="0049662F" w:rsidRPr="000A25AE" w:rsidRDefault="0049662F">
      <w:pPr>
        <w:pStyle w:val="a6"/>
        <w:rPr>
          <w:rFonts w:cs="Times New Roman"/>
          <w:color w:val="0D0D0D" w:themeColor="text1" w:themeTint="F2"/>
        </w:rPr>
      </w:pPr>
      <w:r w:rsidRPr="000A25AE">
        <w:rPr>
          <w:rStyle w:val="a8"/>
          <w:rFonts w:cs="Times New Roman"/>
          <w:color w:val="0D0D0D" w:themeColor="text1" w:themeTint="F2"/>
        </w:rPr>
        <w:footnoteRef/>
      </w:r>
      <w:r w:rsidRPr="000A25AE">
        <w:rPr>
          <w:rFonts w:cs="Times New Roman"/>
          <w:color w:val="0D0D0D" w:themeColor="text1" w:themeTint="F2"/>
        </w:rPr>
        <w:t xml:space="preserve"> Ильичев Л.Ф. Россия и Испания: Документы и материалы : 1667-1917. М.: Международные отношения, 1991. С. 6</w:t>
      </w:r>
    </w:p>
  </w:footnote>
  <w:footnote w:id="3">
    <w:p w:rsidR="0049662F" w:rsidRPr="000A25AE" w:rsidRDefault="0049662F">
      <w:pPr>
        <w:pStyle w:val="a6"/>
        <w:rPr>
          <w:rFonts w:cs="Times New Roman"/>
          <w:color w:val="0D0D0D" w:themeColor="text1" w:themeTint="F2"/>
        </w:rPr>
      </w:pPr>
      <w:r w:rsidRPr="000A25AE">
        <w:rPr>
          <w:rStyle w:val="a8"/>
          <w:rFonts w:cs="Times New Roman"/>
          <w:color w:val="0D0D0D" w:themeColor="text1" w:themeTint="F2"/>
        </w:rPr>
        <w:footnoteRef/>
      </w:r>
      <w:r w:rsidRPr="000A25AE">
        <w:rPr>
          <w:rFonts w:cs="Times New Roman"/>
          <w:color w:val="0D0D0D" w:themeColor="text1" w:themeTint="F2"/>
        </w:rPr>
        <w:t xml:space="preserve"> Там же. С. 147.</w:t>
      </w:r>
    </w:p>
  </w:footnote>
  <w:footnote w:id="4">
    <w:p w:rsidR="0049662F" w:rsidRPr="000A25AE" w:rsidRDefault="0049662F">
      <w:pPr>
        <w:pStyle w:val="a6"/>
        <w:rPr>
          <w:rFonts w:cs="Times New Roman"/>
          <w:color w:val="0D0D0D" w:themeColor="text1" w:themeTint="F2"/>
        </w:rPr>
      </w:pPr>
      <w:r w:rsidRPr="000A25AE">
        <w:rPr>
          <w:rStyle w:val="a8"/>
          <w:rFonts w:cs="Times New Roman"/>
          <w:color w:val="0D0D0D" w:themeColor="text1" w:themeTint="F2"/>
        </w:rPr>
        <w:footnoteRef/>
      </w:r>
      <w:r w:rsidRPr="000A25AE">
        <w:rPr>
          <w:rFonts w:cs="Times New Roman"/>
          <w:color w:val="0D0D0D" w:themeColor="text1" w:themeTint="F2"/>
        </w:rPr>
        <w:t xml:space="preserve"> РУССКИЕ ДИПЛОМАТЫ В ИСПАНИИ В НАЧАЛЕ СЛАВНЫХ ДЕЛ [Электронный ресурс] Режим доступа: http://ricolor.org/europe/ispania/</w:t>
      </w:r>
    </w:p>
  </w:footnote>
  <w:footnote w:id="5">
    <w:p w:rsidR="0049662F" w:rsidRPr="000A25AE" w:rsidRDefault="0049662F">
      <w:pPr>
        <w:pStyle w:val="a6"/>
        <w:rPr>
          <w:rFonts w:cs="Times New Roman"/>
          <w:color w:val="0D0D0D" w:themeColor="text1" w:themeTint="F2"/>
        </w:rPr>
      </w:pPr>
      <w:r w:rsidRPr="000A25AE">
        <w:rPr>
          <w:rStyle w:val="a8"/>
          <w:rFonts w:cs="Times New Roman"/>
          <w:color w:val="0D0D0D" w:themeColor="text1" w:themeTint="F2"/>
        </w:rPr>
        <w:footnoteRef/>
      </w:r>
      <w:r w:rsidRPr="000A25AE">
        <w:rPr>
          <w:rFonts w:cs="Times New Roman"/>
          <w:color w:val="0D0D0D" w:themeColor="text1" w:themeTint="F2"/>
        </w:rPr>
        <w:t xml:space="preserve"> Там же</w:t>
      </w:r>
    </w:p>
  </w:footnote>
  <w:footnote w:id="6">
    <w:p w:rsidR="0049662F" w:rsidRPr="000A25AE" w:rsidRDefault="0049662F">
      <w:pPr>
        <w:pStyle w:val="a6"/>
        <w:rPr>
          <w:rFonts w:cs="Times New Roman"/>
          <w:color w:val="0D0D0D" w:themeColor="text1" w:themeTint="F2"/>
        </w:rPr>
      </w:pPr>
      <w:r w:rsidRPr="000A25AE">
        <w:rPr>
          <w:rStyle w:val="a8"/>
          <w:rFonts w:cs="Times New Roman"/>
          <w:color w:val="0D0D0D" w:themeColor="text1" w:themeTint="F2"/>
        </w:rPr>
        <w:footnoteRef/>
      </w:r>
      <w:r w:rsidRPr="000A25AE">
        <w:rPr>
          <w:rFonts w:cs="Times New Roman"/>
          <w:color w:val="0D0D0D" w:themeColor="text1" w:themeTint="F2"/>
        </w:rPr>
        <w:t xml:space="preserve"> Дипломатический вестник, Выпуски 3. М.: Международные отношения, 2002. С.31.</w:t>
      </w:r>
    </w:p>
  </w:footnote>
  <w:footnote w:id="7">
    <w:p w:rsidR="0049662F" w:rsidRPr="000A25AE" w:rsidRDefault="0049662F">
      <w:pPr>
        <w:pStyle w:val="a6"/>
        <w:rPr>
          <w:rFonts w:cs="Times New Roman"/>
          <w:color w:val="0D0D0D" w:themeColor="text1" w:themeTint="F2"/>
        </w:rPr>
      </w:pPr>
      <w:r w:rsidRPr="000A25AE">
        <w:rPr>
          <w:rStyle w:val="a8"/>
          <w:rFonts w:cs="Times New Roman"/>
          <w:color w:val="0D0D0D" w:themeColor="text1" w:themeTint="F2"/>
        </w:rPr>
        <w:footnoteRef/>
      </w:r>
      <w:r w:rsidRPr="000A25AE">
        <w:rPr>
          <w:rFonts w:cs="Times New Roman"/>
          <w:color w:val="0D0D0D" w:themeColor="text1" w:themeTint="F2"/>
        </w:rPr>
        <w:t>Из истории российско-испанских отношений [Электронный ресурс] Режим доступа: https://spain.mid.ru/web/spain_ru/iz-istorii-rossijsko-ispanskih-otnosenij</w:t>
      </w:r>
    </w:p>
  </w:footnote>
  <w:footnote w:id="8">
    <w:p w:rsidR="0049662F" w:rsidRPr="000A25AE" w:rsidRDefault="0049662F">
      <w:pPr>
        <w:pStyle w:val="a6"/>
        <w:rPr>
          <w:rFonts w:cs="Times New Roman"/>
          <w:color w:val="0D0D0D" w:themeColor="text1" w:themeTint="F2"/>
        </w:rPr>
      </w:pPr>
      <w:r w:rsidRPr="000A25AE">
        <w:rPr>
          <w:rStyle w:val="a8"/>
          <w:rFonts w:cs="Times New Roman"/>
          <w:color w:val="0D0D0D" w:themeColor="text1" w:themeTint="F2"/>
        </w:rPr>
        <w:footnoteRef/>
      </w:r>
      <w:r w:rsidRPr="000A25AE">
        <w:rPr>
          <w:rFonts w:cs="Times New Roman"/>
          <w:color w:val="0D0D0D" w:themeColor="text1" w:themeTint="F2"/>
        </w:rPr>
        <w:t xml:space="preserve"> Яковлев П. Россия и Испания: векторы взаимодействия (к 40-летию установления дипломатических отношений) [Электронный ресурс] Режим  доступа: http://www.perspektivy.info/</w:t>
      </w:r>
    </w:p>
  </w:footnote>
  <w:footnote w:id="9">
    <w:p w:rsidR="0049662F" w:rsidRPr="000A25AE" w:rsidRDefault="0049662F">
      <w:pPr>
        <w:pStyle w:val="a6"/>
        <w:rPr>
          <w:rFonts w:cs="Times New Roman"/>
          <w:color w:val="0D0D0D" w:themeColor="text1" w:themeTint="F2"/>
        </w:rPr>
      </w:pPr>
      <w:r w:rsidRPr="000A25AE">
        <w:rPr>
          <w:rStyle w:val="a8"/>
          <w:rFonts w:cs="Times New Roman"/>
          <w:color w:val="0D0D0D" w:themeColor="text1" w:themeTint="F2"/>
        </w:rPr>
        <w:footnoteRef/>
      </w:r>
      <w:r w:rsidRPr="000A25AE">
        <w:rPr>
          <w:rFonts w:cs="Times New Roman"/>
          <w:color w:val="0D0D0D" w:themeColor="text1" w:themeTint="F2"/>
        </w:rPr>
        <w:t xml:space="preserve"> Роговицкий Д. А. Культурные связи России и Испании. 1994-2002 гг. IX Международная конференция «ЛОМОНОСОВ - 2002». [Электронный ресурс]. Режим доступа: http://www.hist.msu.ru/</w:t>
      </w:r>
    </w:p>
  </w:footnote>
  <w:footnote w:id="10">
    <w:p w:rsidR="0049662F" w:rsidRPr="000A25AE" w:rsidRDefault="0049662F">
      <w:pPr>
        <w:pStyle w:val="a6"/>
        <w:rPr>
          <w:rFonts w:cs="Times New Roman"/>
          <w:color w:val="0D0D0D" w:themeColor="text1" w:themeTint="F2"/>
        </w:rPr>
      </w:pPr>
      <w:r w:rsidRPr="000A25AE">
        <w:rPr>
          <w:rStyle w:val="a8"/>
          <w:rFonts w:cs="Times New Roman"/>
          <w:color w:val="0D0D0D" w:themeColor="text1" w:themeTint="F2"/>
        </w:rPr>
        <w:footnoteRef/>
      </w:r>
      <w:r w:rsidRPr="000A25AE">
        <w:rPr>
          <w:rFonts w:cs="Times New Roman"/>
          <w:color w:val="0D0D0D" w:themeColor="text1" w:themeTint="F2"/>
        </w:rPr>
        <w:t xml:space="preserve"> Роговицкий Д. А. Культурные связи России и Испании. 1994-2002 гг.  IX Международная конференция «ЛОМОНОСОВ - 2002». [Электронный ресурс]. Режим доступа: http://www.hist.msu.ru/</w:t>
      </w:r>
    </w:p>
  </w:footnote>
  <w:footnote w:id="11">
    <w:p w:rsidR="0049662F" w:rsidRPr="000A25AE" w:rsidRDefault="0049662F">
      <w:pPr>
        <w:pStyle w:val="a6"/>
        <w:rPr>
          <w:rFonts w:cs="Times New Roman"/>
          <w:color w:val="0D0D0D" w:themeColor="text1" w:themeTint="F2"/>
        </w:rPr>
      </w:pPr>
      <w:r w:rsidRPr="000A25AE">
        <w:rPr>
          <w:rStyle w:val="a8"/>
          <w:rFonts w:cs="Times New Roman"/>
          <w:color w:val="0D0D0D" w:themeColor="text1" w:themeTint="F2"/>
        </w:rPr>
        <w:footnoteRef/>
      </w:r>
      <w:r w:rsidRPr="000A25AE">
        <w:rPr>
          <w:rFonts w:cs="Times New Roman"/>
          <w:color w:val="0D0D0D" w:themeColor="text1" w:themeTint="F2"/>
        </w:rPr>
        <w:t xml:space="preserve"> Юрков Д.В. Российско-испанское сотрудничество в области культуры в 1990 – 2002-е гг. Материалы XI Всероссийской научно-практической конференции студентов, аспирантов и молодых учёных, посвящённой 50-летию образования РУДН. – М.: РУДН, 2009. – С. 330 – 333</w:t>
      </w:r>
    </w:p>
  </w:footnote>
  <w:footnote w:id="12">
    <w:p w:rsidR="0049662F" w:rsidRPr="000A25AE" w:rsidRDefault="0049662F">
      <w:pPr>
        <w:pStyle w:val="a6"/>
        <w:rPr>
          <w:rFonts w:cs="Times New Roman"/>
          <w:color w:val="0D0D0D" w:themeColor="text1" w:themeTint="F2"/>
        </w:rPr>
      </w:pPr>
      <w:r w:rsidRPr="000A25AE">
        <w:rPr>
          <w:rStyle w:val="a8"/>
          <w:rFonts w:cs="Times New Roman"/>
          <w:color w:val="0D0D0D" w:themeColor="text1" w:themeTint="F2"/>
        </w:rPr>
        <w:footnoteRef/>
      </w:r>
      <w:r w:rsidRPr="000A25AE">
        <w:rPr>
          <w:rFonts w:cs="Times New Roman"/>
          <w:color w:val="0D0D0D" w:themeColor="text1" w:themeTint="F2"/>
        </w:rPr>
        <w:t xml:space="preserve"> ИСПАНИЯ - РОССИЯ, НА ПЕРЕКРЕСТКАХ КУЛЬТУР. Журнал "Третьяковская Галерея",  4. 2015 (49) . С. 58.  </w:t>
      </w:r>
    </w:p>
  </w:footnote>
  <w:footnote w:id="13">
    <w:p w:rsidR="0049662F" w:rsidRPr="000A25AE" w:rsidRDefault="0049662F">
      <w:pPr>
        <w:pStyle w:val="a6"/>
        <w:rPr>
          <w:rFonts w:cs="Times New Roman"/>
          <w:color w:val="0D0D0D" w:themeColor="text1" w:themeTint="F2"/>
        </w:rPr>
      </w:pPr>
      <w:r w:rsidRPr="000A25AE">
        <w:rPr>
          <w:rStyle w:val="a8"/>
          <w:rFonts w:cs="Times New Roman"/>
          <w:color w:val="0D0D0D" w:themeColor="text1" w:themeTint="F2"/>
        </w:rPr>
        <w:footnoteRef/>
      </w:r>
      <w:r w:rsidRPr="000A25AE">
        <w:rPr>
          <w:rFonts w:cs="Times New Roman"/>
          <w:color w:val="0D0D0D" w:themeColor="text1" w:themeTint="F2"/>
        </w:rPr>
        <w:t xml:space="preserve"> ИСПАНИЯ - РОССИЯ, НА ПЕРЕКРЕСТКАХ КУЛЬТУР. Журнал "Третьяковская Галерея",  4. 2015 (49) . С. 60.  </w:t>
      </w:r>
    </w:p>
  </w:footnote>
  <w:footnote w:id="14">
    <w:p w:rsidR="0049662F" w:rsidRPr="000A25AE" w:rsidRDefault="0049662F">
      <w:pPr>
        <w:pStyle w:val="a6"/>
        <w:rPr>
          <w:rFonts w:cs="Times New Roman"/>
          <w:color w:val="0D0D0D" w:themeColor="text1" w:themeTint="F2"/>
        </w:rPr>
      </w:pPr>
      <w:r w:rsidRPr="000A25AE">
        <w:rPr>
          <w:rStyle w:val="a8"/>
          <w:rFonts w:cs="Times New Roman"/>
          <w:color w:val="0D0D0D" w:themeColor="text1" w:themeTint="F2"/>
        </w:rPr>
        <w:footnoteRef/>
      </w:r>
      <w:r w:rsidRPr="000A25AE">
        <w:rPr>
          <w:rFonts w:cs="Times New Roman"/>
          <w:color w:val="0D0D0D" w:themeColor="text1" w:themeTint="F2"/>
        </w:rPr>
        <w:t xml:space="preserve"> http://www.centroadelante.ru/</w:t>
      </w:r>
    </w:p>
  </w:footnote>
  <w:footnote w:id="15">
    <w:p w:rsidR="0049662F" w:rsidRPr="000A25AE" w:rsidRDefault="0049662F">
      <w:pPr>
        <w:pStyle w:val="a6"/>
        <w:rPr>
          <w:rFonts w:cs="Times New Roman"/>
          <w:color w:val="0D0D0D" w:themeColor="text1" w:themeTint="F2"/>
        </w:rPr>
      </w:pPr>
      <w:r w:rsidRPr="000A25AE">
        <w:rPr>
          <w:rStyle w:val="a8"/>
          <w:rFonts w:cs="Times New Roman"/>
          <w:color w:val="0D0D0D" w:themeColor="text1" w:themeTint="F2"/>
        </w:rPr>
        <w:footnoteRef/>
      </w:r>
      <w:r w:rsidRPr="000A25AE">
        <w:rPr>
          <w:rFonts w:cs="Times New Roman"/>
          <w:color w:val="0D0D0D" w:themeColor="text1" w:themeTint="F2"/>
        </w:rPr>
        <w:t xml:space="preserve"> Ковалевская Н.В. «Роль испанского языка как «Мягкой силы» во внешней политике Испании». Историческая и социально-образовательная мысль. Toм 7 №5 часть 2, 2015. С.141 </w:t>
      </w:r>
    </w:p>
  </w:footnote>
  <w:footnote w:id="16">
    <w:p w:rsidR="0049662F" w:rsidRPr="000A25AE" w:rsidRDefault="0049662F" w:rsidP="00C077C5">
      <w:pPr>
        <w:pStyle w:val="a6"/>
        <w:tabs>
          <w:tab w:val="left" w:pos="7290"/>
        </w:tabs>
        <w:rPr>
          <w:rFonts w:cs="Times New Roman"/>
          <w:color w:val="0D0D0D" w:themeColor="text1" w:themeTint="F2"/>
        </w:rPr>
      </w:pPr>
      <w:r w:rsidRPr="000A25AE">
        <w:rPr>
          <w:rStyle w:val="a8"/>
          <w:rFonts w:cs="Times New Roman"/>
          <w:color w:val="0D0D0D" w:themeColor="text1" w:themeTint="F2"/>
        </w:rPr>
        <w:footnoteRef/>
      </w:r>
      <w:r w:rsidRPr="000A25AE">
        <w:rPr>
          <w:rFonts w:cs="Times New Roman"/>
          <w:color w:val="0D0D0D" w:themeColor="text1" w:themeTint="F2"/>
        </w:rPr>
        <w:t xml:space="preserve"> Там же. С.143. </w:t>
      </w:r>
      <w:r w:rsidRPr="000A25AE">
        <w:rPr>
          <w:rFonts w:cs="Times New Roman"/>
          <w:color w:val="0D0D0D" w:themeColor="text1" w:themeTint="F2"/>
        </w:rPr>
        <w:tab/>
      </w:r>
    </w:p>
  </w:footnote>
  <w:footnote w:id="17">
    <w:p w:rsidR="0049662F" w:rsidRPr="000A25AE" w:rsidRDefault="0049662F">
      <w:pPr>
        <w:pStyle w:val="a6"/>
        <w:rPr>
          <w:rFonts w:cs="Times New Roman"/>
          <w:color w:val="0D0D0D" w:themeColor="text1" w:themeTint="F2"/>
        </w:rPr>
      </w:pPr>
      <w:r w:rsidRPr="000A25AE">
        <w:rPr>
          <w:rStyle w:val="a8"/>
          <w:rFonts w:cs="Times New Roman"/>
          <w:color w:val="0D0D0D" w:themeColor="text1" w:themeTint="F2"/>
        </w:rPr>
        <w:footnoteRef/>
      </w:r>
      <w:r w:rsidRPr="000A25AE">
        <w:rPr>
          <w:rFonts w:cs="Times New Roman"/>
          <w:color w:val="0D0D0D" w:themeColor="text1" w:themeTint="F2"/>
        </w:rPr>
        <w:t xml:space="preserve"> Ковалевская Н.В. «Роль испанского языка как «Мягкой силы» во внешней политике Испании». Историческая и социально-образовательная мысль. Toм 7 №5 часть 2, 2015. С.141</w:t>
      </w:r>
    </w:p>
  </w:footnote>
  <w:footnote w:id="18">
    <w:p w:rsidR="0049662F" w:rsidRPr="000A25AE" w:rsidRDefault="0049662F">
      <w:pPr>
        <w:pStyle w:val="a6"/>
        <w:rPr>
          <w:rFonts w:cs="Times New Roman"/>
          <w:color w:val="0D0D0D" w:themeColor="text1" w:themeTint="F2"/>
        </w:rPr>
      </w:pPr>
      <w:r w:rsidRPr="000A25AE">
        <w:rPr>
          <w:rStyle w:val="a8"/>
          <w:rFonts w:cs="Times New Roman"/>
          <w:color w:val="0D0D0D" w:themeColor="text1" w:themeTint="F2"/>
        </w:rPr>
        <w:footnoteRef/>
      </w:r>
      <w:r w:rsidRPr="000A25AE">
        <w:rPr>
          <w:rFonts w:cs="Times New Roman"/>
          <w:color w:val="0D0D0D" w:themeColor="text1" w:themeTint="F2"/>
        </w:rPr>
        <w:t xml:space="preserve"> http://www.hermitagemuseum.org/</w:t>
      </w:r>
    </w:p>
  </w:footnote>
  <w:footnote w:id="19">
    <w:p w:rsidR="0049662F" w:rsidRPr="000A25AE" w:rsidRDefault="0049662F">
      <w:pPr>
        <w:pStyle w:val="a6"/>
        <w:rPr>
          <w:rFonts w:cs="Times New Roman"/>
          <w:color w:val="0D0D0D" w:themeColor="text1" w:themeTint="F2"/>
        </w:rPr>
      </w:pPr>
      <w:r w:rsidRPr="000A25AE">
        <w:rPr>
          <w:rStyle w:val="a8"/>
          <w:rFonts w:cs="Times New Roman"/>
          <w:color w:val="0D0D0D" w:themeColor="text1" w:themeTint="F2"/>
        </w:rPr>
        <w:footnoteRef/>
      </w:r>
      <w:r w:rsidRPr="000A25AE">
        <w:rPr>
          <w:rFonts w:cs="Times New Roman"/>
          <w:color w:val="0D0D0D" w:themeColor="text1" w:themeTint="F2"/>
        </w:rPr>
        <w:t xml:space="preserve"> Там же</w:t>
      </w:r>
    </w:p>
  </w:footnote>
  <w:footnote w:id="20">
    <w:p w:rsidR="0049662F" w:rsidRPr="000A25AE" w:rsidRDefault="0049662F">
      <w:pPr>
        <w:pStyle w:val="a6"/>
        <w:rPr>
          <w:rFonts w:cs="Times New Roman"/>
          <w:color w:val="0D0D0D" w:themeColor="text1" w:themeTint="F2"/>
        </w:rPr>
      </w:pPr>
      <w:r w:rsidRPr="000A25AE">
        <w:rPr>
          <w:rStyle w:val="a8"/>
          <w:rFonts w:cs="Times New Roman"/>
          <w:color w:val="0D0D0D" w:themeColor="text1" w:themeTint="F2"/>
        </w:rPr>
        <w:footnoteRef/>
      </w:r>
      <w:r w:rsidRPr="000A25AE">
        <w:rPr>
          <w:rFonts w:cs="Times New Roman"/>
          <w:color w:val="0D0D0D" w:themeColor="text1" w:themeTint="F2"/>
        </w:rPr>
        <w:t xml:space="preserve"> http://www.arts-museum.ru/</w:t>
      </w:r>
    </w:p>
  </w:footnote>
  <w:footnote w:id="21">
    <w:p w:rsidR="0049662F" w:rsidRPr="000A25AE" w:rsidRDefault="0049662F" w:rsidP="00C077C5">
      <w:pPr>
        <w:jc w:val="both"/>
        <w:rPr>
          <w:rFonts w:ascii="Times New Roman" w:hAnsi="Times New Roman" w:cs="Times New Roman"/>
          <w:color w:val="0D0D0D" w:themeColor="text1" w:themeTint="F2"/>
          <w:sz w:val="20"/>
          <w:szCs w:val="20"/>
        </w:rPr>
      </w:pPr>
      <w:r w:rsidRPr="000A25AE">
        <w:rPr>
          <w:rStyle w:val="a8"/>
          <w:rFonts w:ascii="Times New Roman" w:hAnsi="Times New Roman" w:cs="Times New Roman"/>
          <w:color w:val="0D0D0D" w:themeColor="text1" w:themeTint="F2"/>
          <w:sz w:val="20"/>
          <w:szCs w:val="20"/>
        </w:rPr>
        <w:footnoteRef/>
      </w:r>
      <w:r w:rsidRPr="000A25AE">
        <w:rPr>
          <w:rFonts w:ascii="Times New Roman" w:hAnsi="Times New Roman" w:cs="Times New Roman"/>
          <w:color w:val="0D0D0D" w:themeColor="text1" w:themeTint="F2"/>
          <w:sz w:val="20"/>
          <w:szCs w:val="20"/>
        </w:rPr>
        <w:t xml:space="preserve"> Яковлев П. Россия и Испания: векторы взаимодействия (к 40-летию установления дипломатических отношений) [Электронный ресурс] Режим  доступа: </w:t>
      </w:r>
      <w:hyperlink r:id="rId1" w:history="1">
        <w:r w:rsidRPr="000A25AE">
          <w:rPr>
            <w:rStyle w:val="a5"/>
            <w:rFonts w:ascii="Times New Roman" w:hAnsi="Times New Roman" w:cs="Times New Roman"/>
            <w:color w:val="0D0D0D" w:themeColor="text1" w:themeTint="F2"/>
            <w:sz w:val="20"/>
            <w:szCs w:val="20"/>
            <w:u w:val="none"/>
          </w:rPr>
          <w:t>http://www.perspektivy.info/</w:t>
        </w:r>
      </w:hyperlink>
    </w:p>
    <w:p w:rsidR="0049662F" w:rsidRPr="000A25AE" w:rsidRDefault="0049662F">
      <w:pPr>
        <w:pStyle w:val="a6"/>
        <w:rPr>
          <w:rFonts w:cs="Times New Roman"/>
          <w:color w:val="0D0D0D" w:themeColor="text1" w:themeTint="F2"/>
        </w:rPr>
      </w:pPr>
    </w:p>
  </w:footnote>
  <w:footnote w:id="22">
    <w:p w:rsidR="0049662F" w:rsidRPr="000A25AE" w:rsidRDefault="0049662F">
      <w:pPr>
        <w:pStyle w:val="a6"/>
        <w:rPr>
          <w:rFonts w:cs="Times New Roman"/>
          <w:color w:val="0D0D0D" w:themeColor="text1" w:themeTint="F2"/>
        </w:rPr>
      </w:pPr>
      <w:r w:rsidRPr="000A25AE">
        <w:rPr>
          <w:rStyle w:val="a8"/>
          <w:rFonts w:cs="Times New Roman"/>
          <w:color w:val="0D0D0D" w:themeColor="text1" w:themeTint="F2"/>
        </w:rPr>
        <w:footnoteRef/>
      </w:r>
      <w:r w:rsidRPr="000A25AE">
        <w:rPr>
          <w:rFonts w:cs="Times New Roman"/>
          <w:color w:val="0D0D0D" w:themeColor="text1" w:themeTint="F2"/>
        </w:rPr>
        <w:t xml:space="preserve"> Боголюбова Н.М.,  Николаева.Ю.В. Межкультурная коммуникация и международный культурный обмен : учеб. пособие .СПб.: Litres, 2017. С. 65.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5366D9"/>
    <w:multiLevelType w:val="hybridMultilevel"/>
    <w:tmpl w:val="B5F293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A455AF5"/>
    <w:multiLevelType w:val="hybridMultilevel"/>
    <w:tmpl w:val="693207DC"/>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
    <w:nsid w:val="2F784497"/>
    <w:multiLevelType w:val="hybridMultilevel"/>
    <w:tmpl w:val="237C8F8E"/>
    <w:lvl w:ilvl="0" w:tplc="1AD6E6BA">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nsid w:val="34CC2B3C"/>
    <w:multiLevelType w:val="hybridMultilevel"/>
    <w:tmpl w:val="9D4E416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nsid w:val="44570B2B"/>
    <w:multiLevelType w:val="hybridMultilevel"/>
    <w:tmpl w:val="632AC71C"/>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177105D"/>
    <w:multiLevelType w:val="hybridMultilevel"/>
    <w:tmpl w:val="D95E7E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3BE6B9C"/>
    <w:multiLevelType w:val="hybridMultilevel"/>
    <w:tmpl w:val="D494AD8C"/>
    <w:lvl w:ilvl="0" w:tplc="3FB0C5C2">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669B1EE4"/>
    <w:multiLevelType w:val="hybridMultilevel"/>
    <w:tmpl w:val="A8F09E3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67811D29"/>
    <w:multiLevelType w:val="hybridMultilevel"/>
    <w:tmpl w:val="33942DDE"/>
    <w:lvl w:ilvl="0" w:tplc="5F721E92">
      <w:start w:val="1"/>
      <w:numFmt w:val="decimal"/>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EA57016"/>
    <w:multiLevelType w:val="hybridMultilevel"/>
    <w:tmpl w:val="9F8C4A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7A420EF6"/>
    <w:multiLevelType w:val="hybridMultilevel"/>
    <w:tmpl w:val="523C4B16"/>
    <w:lvl w:ilvl="0" w:tplc="1AD6E6B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3"/>
  </w:num>
  <w:num w:numId="4">
    <w:abstractNumId w:val="2"/>
  </w:num>
  <w:num w:numId="5">
    <w:abstractNumId w:val="10"/>
  </w:num>
  <w:num w:numId="6">
    <w:abstractNumId w:val="9"/>
  </w:num>
  <w:num w:numId="7">
    <w:abstractNumId w:val="0"/>
  </w:num>
  <w:num w:numId="8">
    <w:abstractNumId w:val="7"/>
  </w:num>
  <w:num w:numId="9">
    <w:abstractNumId w:val="1"/>
  </w:num>
  <w:num w:numId="10">
    <w:abstractNumId w:val="5"/>
  </w:num>
  <w:num w:numId="11">
    <w:abstractNumId w:val="4"/>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C87C88"/>
    <w:rsid w:val="000A25AE"/>
    <w:rsid w:val="001A7147"/>
    <w:rsid w:val="001B2FF9"/>
    <w:rsid w:val="0022592E"/>
    <w:rsid w:val="002305A0"/>
    <w:rsid w:val="002A4923"/>
    <w:rsid w:val="003954AF"/>
    <w:rsid w:val="003B3134"/>
    <w:rsid w:val="003B451C"/>
    <w:rsid w:val="004800A9"/>
    <w:rsid w:val="0049662F"/>
    <w:rsid w:val="004D1FD7"/>
    <w:rsid w:val="004F064F"/>
    <w:rsid w:val="00505757"/>
    <w:rsid w:val="0052668C"/>
    <w:rsid w:val="005968B7"/>
    <w:rsid w:val="005A5C6E"/>
    <w:rsid w:val="005C164B"/>
    <w:rsid w:val="00650CCB"/>
    <w:rsid w:val="00683E98"/>
    <w:rsid w:val="006A1DA7"/>
    <w:rsid w:val="006B1622"/>
    <w:rsid w:val="00747282"/>
    <w:rsid w:val="00797785"/>
    <w:rsid w:val="007A3031"/>
    <w:rsid w:val="00816D7A"/>
    <w:rsid w:val="00876831"/>
    <w:rsid w:val="00890341"/>
    <w:rsid w:val="008A0A76"/>
    <w:rsid w:val="008F50FC"/>
    <w:rsid w:val="00A7066A"/>
    <w:rsid w:val="00AB73EC"/>
    <w:rsid w:val="00B175DC"/>
    <w:rsid w:val="00B63093"/>
    <w:rsid w:val="00B9313E"/>
    <w:rsid w:val="00BA31EA"/>
    <w:rsid w:val="00BD61E4"/>
    <w:rsid w:val="00C077C5"/>
    <w:rsid w:val="00C63E9E"/>
    <w:rsid w:val="00C672C2"/>
    <w:rsid w:val="00C87C88"/>
    <w:rsid w:val="00CA0D4E"/>
    <w:rsid w:val="00CA2074"/>
    <w:rsid w:val="00D5383B"/>
    <w:rsid w:val="00D62D58"/>
    <w:rsid w:val="00D83236"/>
    <w:rsid w:val="00DA5FAC"/>
    <w:rsid w:val="00EA5DF7"/>
    <w:rsid w:val="00EF30F0"/>
    <w:rsid w:val="00F01548"/>
    <w:rsid w:val="00F42A15"/>
    <w:rsid w:val="00F54DA3"/>
    <w:rsid w:val="00F76505"/>
    <w:rsid w:val="00FD01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451C"/>
  </w:style>
  <w:style w:type="paragraph" w:styleId="1">
    <w:name w:val="heading 1"/>
    <w:basedOn w:val="a"/>
    <w:link w:val="10"/>
    <w:uiPriority w:val="9"/>
    <w:qFormat/>
    <w:rsid w:val="0049662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F30F0"/>
    <w:pPr>
      <w:spacing w:after="0" w:line="240" w:lineRule="auto"/>
    </w:pPr>
    <w:rPr>
      <w:rFonts w:eastAsiaTheme="minorHAnsi"/>
      <w:lang w:eastAsia="en-US"/>
    </w:rPr>
  </w:style>
  <w:style w:type="paragraph" w:styleId="a4">
    <w:name w:val="Normal (Web)"/>
    <w:basedOn w:val="a"/>
    <w:uiPriority w:val="99"/>
    <w:unhideWhenUsed/>
    <w:rsid w:val="0022592E"/>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unhideWhenUsed/>
    <w:rsid w:val="0022592E"/>
    <w:rPr>
      <w:color w:val="0000FF"/>
      <w:u w:val="single"/>
    </w:rPr>
  </w:style>
  <w:style w:type="paragraph" w:styleId="a6">
    <w:name w:val="footnote text"/>
    <w:basedOn w:val="a"/>
    <w:link w:val="a7"/>
    <w:uiPriority w:val="99"/>
    <w:unhideWhenUsed/>
    <w:rsid w:val="00D62D58"/>
    <w:pPr>
      <w:spacing w:after="0" w:line="240" w:lineRule="auto"/>
      <w:jc w:val="both"/>
    </w:pPr>
    <w:rPr>
      <w:rFonts w:ascii="Times New Roman" w:eastAsiaTheme="minorHAnsi" w:hAnsi="Times New Roman"/>
      <w:sz w:val="20"/>
      <w:szCs w:val="20"/>
      <w:lang w:eastAsia="en-US"/>
    </w:rPr>
  </w:style>
  <w:style w:type="character" w:customStyle="1" w:styleId="a7">
    <w:name w:val="Текст сноски Знак"/>
    <w:basedOn w:val="a0"/>
    <w:link w:val="a6"/>
    <w:uiPriority w:val="99"/>
    <w:rsid w:val="00D62D58"/>
    <w:rPr>
      <w:rFonts w:ascii="Times New Roman" w:eastAsiaTheme="minorHAnsi" w:hAnsi="Times New Roman"/>
      <w:sz w:val="20"/>
      <w:szCs w:val="20"/>
      <w:lang w:eastAsia="en-US"/>
    </w:rPr>
  </w:style>
  <w:style w:type="character" w:styleId="a8">
    <w:name w:val="footnote reference"/>
    <w:basedOn w:val="a0"/>
    <w:uiPriority w:val="99"/>
    <w:semiHidden/>
    <w:unhideWhenUsed/>
    <w:rsid w:val="00D62D58"/>
    <w:rPr>
      <w:vertAlign w:val="superscript"/>
    </w:rPr>
  </w:style>
  <w:style w:type="paragraph" w:customStyle="1" w:styleId="estilo1">
    <w:name w:val="estilo1"/>
    <w:basedOn w:val="a"/>
    <w:rsid w:val="004D1FD7"/>
    <w:pPr>
      <w:spacing w:before="100" w:beforeAutospacing="1" w:after="100" w:afterAutospacing="1" w:line="240" w:lineRule="auto"/>
    </w:pPr>
    <w:rPr>
      <w:rFonts w:ascii="Times New Roman" w:eastAsia="Times New Roman" w:hAnsi="Times New Roman" w:cs="Times New Roman"/>
      <w:sz w:val="24"/>
      <w:szCs w:val="24"/>
    </w:rPr>
  </w:style>
  <w:style w:type="paragraph" w:styleId="a9">
    <w:name w:val="header"/>
    <w:basedOn w:val="a"/>
    <w:link w:val="aa"/>
    <w:uiPriority w:val="99"/>
    <w:semiHidden/>
    <w:unhideWhenUsed/>
    <w:rsid w:val="00BD61E4"/>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BD61E4"/>
  </w:style>
  <w:style w:type="paragraph" w:styleId="ab">
    <w:name w:val="footer"/>
    <w:basedOn w:val="a"/>
    <w:link w:val="ac"/>
    <w:uiPriority w:val="99"/>
    <w:unhideWhenUsed/>
    <w:rsid w:val="00BD61E4"/>
    <w:pPr>
      <w:tabs>
        <w:tab w:val="center" w:pos="4677"/>
        <w:tab w:val="right" w:pos="9355"/>
      </w:tabs>
      <w:spacing w:after="0" w:line="240" w:lineRule="auto"/>
    </w:pPr>
  </w:style>
  <w:style w:type="character" w:customStyle="1" w:styleId="ac">
    <w:name w:val="Нижний колонтитул Знак"/>
    <w:basedOn w:val="a0"/>
    <w:link w:val="ab"/>
    <w:uiPriority w:val="99"/>
    <w:rsid w:val="00BD61E4"/>
  </w:style>
  <w:style w:type="paragraph" w:styleId="ad">
    <w:name w:val="List Paragraph"/>
    <w:basedOn w:val="a"/>
    <w:uiPriority w:val="34"/>
    <w:qFormat/>
    <w:rsid w:val="00505757"/>
    <w:pPr>
      <w:ind w:left="720"/>
      <w:contextualSpacing/>
    </w:pPr>
  </w:style>
  <w:style w:type="character" w:customStyle="1" w:styleId="10">
    <w:name w:val="Заголовок 1 Знак"/>
    <w:basedOn w:val="a0"/>
    <w:link w:val="1"/>
    <w:uiPriority w:val="9"/>
    <w:rsid w:val="0049662F"/>
    <w:rPr>
      <w:rFonts w:ascii="Times New Roman" w:eastAsia="Times New Roman" w:hAnsi="Times New Roman" w:cs="Times New Roman"/>
      <w:b/>
      <w:bCs/>
      <w:kern w:val="36"/>
      <w:sz w:val="48"/>
      <w:szCs w:val="48"/>
    </w:rPr>
  </w:style>
  <w:style w:type="paragraph" w:styleId="ae">
    <w:name w:val="TOC Heading"/>
    <w:basedOn w:val="1"/>
    <w:next w:val="a"/>
    <w:uiPriority w:val="39"/>
    <w:semiHidden/>
    <w:unhideWhenUsed/>
    <w:qFormat/>
    <w:rsid w:val="002A4923"/>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paragraph" w:styleId="2">
    <w:name w:val="toc 2"/>
    <w:basedOn w:val="a"/>
    <w:next w:val="a"/>
    <w:autoRedefine/>
    <w:uiPriority w:val="39"/>
    <w:semiHidden/>
    <w:unhideWhenUsed/>
    <w:qFormat/>
    <w:rsid w:val="002A4923"/>
    <w:pPr>
      <w:spacing w:after="100"/>
      <w:ind w:left="220"/>
    </w:pPr>
    <w:rPr>
      <w:lang w:eastAsia="en-US"/>
    </w:rPr>
  </w:style>
  <w:style w:type="paragraph" w:styleId="3">
    <w:name w:val="toc 3"/>
    <w:basedOn w:val="a"/>
    <w:next w:val="a"/>
    <w:autoRedefine/>
    <w:uiPriority w:val="39"/>
    <w:semiHidden/>
    <w:unhideWhenUsed/>
    <w:qFormat/>
    <w:rsid w:val="002A4923"/>
    <w:pPr>
      <w:spacing w:after="100"/>
      <w:ind w:left="440"/>
    </w:pPr>
    <w:rPr>
      <w:lang w:eastAsia="en-US"/>
    </w:rPr>
  </w:style>
</w:styles>
</file>

<file path=word/webSettings.xml><?xml version="1.0" encoding="utf-8"?>
<w:webSettings xmlns:r="http://schemas.openxmlformats.org/officeDocument/2006/relationships" xmlns:w="http://schemas.openxmlformats.org/wordprocessingml/2006/main">
  <w:divs>
    <w:div w:id="50006553">
      <w:bodyDiv w:val="1"/>
      <w:marLeft w:val="0"/>
      <w:marRight w:val="0"/>
      <w:marTop w:val="0"/>
      <w:marBottom w:val="0"/>
      <w:divBdr>
        <w:top w:val="none" w:sz="0" w:space="0" w:color="auto"/>
        <w:left w:val="none" w:sz="0" w:space="0" w:color="auto"/>
        <w:bottom w:val="none" w:sz="0" w:space="0" w:color="auto"/>
        <w:right w:val="none" w:sz="0" w:space="0" w:color="auto"/>
      </w:divBdr>
    </w:div>
    <w:div w:id="193467649">
      <w:bodyDiv w:val="1"/>
      <w:marLeft w:val="0"/>
      <w:marRight w:val="0"/>
      <w:marTop w:val="0"/>
      <w:marBottom w:val="0"/>
      <w:divBdr>
        <w:top w:val="none" w:sz="0" w:space="0" w:color="auto"/>
        <w:left w:val="none" w:sz="0" w:space="0" w:color="auto"/>
        <w:bottom w:val="none" w:sz="0" w:space="0" w:color="auto"/>
        <w:right w:val="none" w:sz="0" w:space="0" w:color="auto"/>
      </w:divBdr>
    </w:div>
    <w:div w:id="355497119">
      <w:bodyDiv w:val="1"/>
      <w:marLeft w:val="0"/>
      <w:marRight w:val="0"/>
      <w:marTop w:val="0"/>
      <w:marBottom w:val="0"/>
      <w:divBdr>
        <w:top w:val="none" w:sz="0" w:space="0" w:color="auto"/>
        <w:left w:val="none" w:sz="0" w:space="0" w:color="auto"/>
        <w:bottom w:val="none" w:sz="0" w:space="0" w:color="auto"/>
        <w:right w:val="none" w:sz="0" w:space="0" w:color="auto"/>
      </w:divBdr>
    </w:div>
    <w:div w:id="387799690">
      <w:bodyDiv w:val="1"/>
      <w:marLeft w:val="0"/>
      <w:marRight w:val="0"/>
      <w:marTop w:val="0"/>
      <w:marBottom w:val="0"/>
      <w:divBdr>
        <w:top w:val="none" w:sz="0" w:space="0" w:color="auto"/>
        <w:left w:val="none" w:sz="0" w:space="0" w:color="auto"/>
        <w:bottom w:val="none" w:sz="0" w:space="0" w:color="auto"/>
        <w:right w:val="none" w:sz="0" w:space="0" w:color="auto"/>
      </w:divBdr>
    </w:div>
    <w:div w:id="436215129">
      <w:bodyDiv w:val="1"/>
      <w:marLeft w:val="0"/>
      <w:marRight w:val="0"/>
      <w:marTop w:val="0"/>
      <w:marBottom w:val="0"/>
      <w:divBdr>
        <w:top w:val="none" w:sz="0" w:space="0" w:color="auto"/>
        <w:left w:val="none" w:sz="0" w:space="0" w:color="auto"/>
        <w:bottom w:val="none" w:sz="0" w:space="0" w:color="auto"/>
        <w:right w:val="none" w:sz="0" w:space="0" w:color="auto"/>
      </w:divBdr>
    </w:div>
    <w:div w:id="465046080">
      <w:bodyDiv w:val="1"/>
      <w:marLeft w:val="0"/>
      <w:marRight w:val="0"/>
      <w:marTop w:val="0"/>
      <w:marBottom w:val="0"/>
      <w:divBdr>
        <w:top w:val="none" w:sz="0" w:space="0" w:color="auto"/>
        <w:left w:val="none" w:sz="0" w:space="0" w:color="auto"/>
        <w:bottom w:val="none" w:sz="0" w:space="0" w:color="auto"/>
        <w:right w:val="none" w:sz="0" w:space="0" w:color="auto"/>
      </w:divBdr>
      <w:divsChild>
        <w:div w:id="332218666">
          <w:marLeft w:val="0"/>
          <w:marRight w:val="0"/>
          <w:marTop w:val="0"/>
          <w:marBottom w:val="0"/>
          <w:divBdr>
            <w:top w:val="none" w:sz="0" w:space="0" w:color="auto"/>
            <w:left w:val="none" w:sz="0" w:space="0" w:color="auto"/>
            <w:bottom w:val="none" w:sz="0" w:space="0" w:color="auto"/>
            <w:right w:val="none" w:sz="0" w:space="0" w:color="auto"/>
          </w:divBdr>
        </w:div>
        <w:div w:id="1947689115">
          <w:marLeft w:val="0"/>
          <w:marRight w:val="0"/>
          <w:marTop w:val="0"/>
          <w:marBottom w:val="0"/>
          <w:divBdr>
            <w:top w:val="none" w:sz="0" w:space="0" w:color="auto"/>
            <w:left w:val="none" w:sz="0" w:space="0" w:color="auto"/>
            <w:bottom w:val="none" w:sz="0" w:space="0" w:color="auto"/>
            <w:right w:val="none" w:sz="0" w:space="0" w:color="auto"/>
          </w:divBdr>
        </w:div>
      </w:divsChild>
    </w:div>
    <w:div w:id="752581622">
      <w:bodyDiv w:val="1"/>
      <w:marLeft w:val="0"/>
      <w:marRight w:val="0"/>
      <w:marTop w:val="0"/>
      <w:marBottom w:val="0"/>
      <w:divBdr>
        <w:top w:val="none" w:sz="0" w:space="0" w:color="auto"/>
        <w:left w:val="none" w:sz="0" w:space="0" w:color="auto"/>
        <w:bottom w:val="none" w:sz="0" w:space="0" w:color="auto"/>
        <w:right w:val="none" w:sz="0" w:space="0" w:color="auto"/>
      </w:divBdr>
    </w:div>
    <w:div w:id="763647345">
      <w:bodyDiv w:val="1"/>
      <w:marLeft w:val="0"/>
      <w:marRight w:val="0"/>
      <w:marTop w:val="0"/>
      <w:marBottom w:val="0"/>
      <w:divBdr>
        <w:top w:val="none" w:sz="0" w:space="0" w:color="auto"/>
        <w:left w:val="none" w:sz="0" w:space="0" w:color="auto"/>
        <w:bottom w:val="none" w:sz="0" w:space="0" w:color="auto"/>
        <w:right w:val="none" w:sz="0" w:space="0" w:color="auto"/>
      </w:divBdr>
    </w:div>
    <w:div w:id="1076902860">
      <w:bodyDiv w:val="1"/>
      <w:marLeft w:val="0"/>
      <w:marRight w:val="0"/>
      <w:marTop w:val="0"/>
      <w:marBottom w:val="0"/>
      <w:divBdr>
        <w:top w:val="none" w:sz="0" w:space="0" w:color="auto"/>
        <w:left w:val="none" w:sz="0" w:space="0" w:color="auto"/>
        <w:bottom w:val="none" w:sz="0" w:space="0" w:color="auto"/>
        <w:right w:val="none" w:sz="0" w:space="0" w:color="auto"/>
      </w:divBdr>
      <w:divsChild>
        <w:div w:id="1215198122">
          <w:marLeft w:val="0"/>
          <w:marRight w:val="0"/>
          <w:marTop w:val="0"/>
          <w:marBottom w:val="0"/>
          <w:divBdr>
            <w:top w:val="none" w:sz="0" w:space="0" w:color="auto"/>
            <w:left w:val="none" w:sz="0" w:space="0" w:color="auto"/>
            <w:bottom w:val="none" w:sz="0" w:space="0" w:color="auto"/>
            <w:right w:val="none" w:sz="0" w:space="0" w:color="auto"/>
          </w:divBdr>
        </w:div>
        <w:div w:id="1629817865">
          <w:marLeft w:val="0"/>
          <w:marRight w:val="0"/>
          <w:marTop w:val="0"/>
          <w:marBottom w:val="0"/>
          <w:divBdr>
            <w:top w:val="none" w:sz="0" w:space="0" w:color="auto"/>
            <w:left w:val="none" w:sz="0" w:space="0" w:color="auto"/>
            <w:bottom w:val="none" w:sz="0" w:space="0" w:color="auto"/>
            <w:right w:val="none" w:sz="0" w:space="0" w:color="auto"/>
          </w:divBdr>
        </w:div>
      </w:divsChild>
    </w:div>
    <w:div w:id="1140079493">
      <w:bodyDiv w:val="1"/>
      <w:marLeft w:val="0"/>
      <w:marRight w:val="0"/>
      <w:marTop w:val="0"/>
      <w:marBottom w:val="0"/>
      <w:divBdr>
        <w:top w:val="none" w:sz="0" w:space="0" w:color="auto"/>
        <w:left w:val="none" w:sz="0" w:space="0" w:color="auto"/>
        <w:bottom w:val="none" w:sz="0" w:space="0" w:color="auto"/>
        <w:right w:val="none" w:sz="0" w:space="0" w:color="auto"/>
      </w:divBdr>
    </w:div>
    <w:div w:id="1155990747">
      <w:bodyDiv w:val="1"/>
      <w:marLeft w:val="0"/>
      <w:marRight w:val="0"/>
      <w:marTop w:val="0"/>
      <w:marBottom w:val="0"/>
      <w:divBdr>
        <w:top w:val="none" w:sz="0" w:space="0" w:color="auto"/>
        <w:left w:val="none" w:sz="0" w:space="0" w:color="auto"/>
        <w:bottom w:val="none" w:sz="0" w:space="0" w:color="auto"/>
        <w:right w:val="none" w:sz="0" w:space="0" w:color="auto"/>
      </w:divBdr>
    </w:div>
    <w:div w:id="1160150934">
      <w:bodyDiv w:val="1"/>
      <w:marLeft w:val="0"/>
      <w:marRight w:val="0"/>
      <w:marTop w:val="0"/>
      <w:marBottom w:val="0"/>
      <w:divBdr>
        <w:top w:val="none" w:sz="0" w:space="0" w:color="auto"/>
        <w:left w:val="none" w:sz="0" w:space="0" w:color="auto"/>
        <w:bottom w:val="none" w:sz="0" w:space="0" w:color="auto"/>
        <w:right w:val="none" w:sz="0" w:space="0" w:color="auto"/>
      </w:divBdr>
    </w:div>
    <w:div w:id="1173569964">
      <w:bodyDiv w:val="1"/>
      <w:marLeft w:val="0"/>
      <w:marRight w:val="0"/>
      <w:marTop w:val="0"/>
      <w:marBottom w:val="0"/>
      <w:divBdr>
        <w:top w:val="none" w:sz="0" w:space="0" w:color="auto"/>
        <w:left w:val="none" w:sz="0" w:space="0" w:color="auto"/>
        <w:bottom w:val="none" w:sz="0" w:space="0" w:color="auto"/>
        <w:right w:val="none" w:sz="0" w:space="0" w:color="auto"/>
      </w:divBdr>
    </w:div>
    <w:div w:id="1714307862">
      <w:bodyDiv w:val="1"/>
      <w:marLeft w:val="0"/>
      <w:marRight w:val="0"/>
      <w:marTop w:val="0"/>
      <w:marBottom w:val="0"/>
      <w:divBdr>
        <w:top w:val="none" w:sz="0" w:space="0" w:color="auto"/>
        <w:left w:val="none" w:sz="0" w:space="0" w:color="auto"/>
        <w:bottom w:val="none" w:sz="0" w:space="0" w:color="auto"/>
        <w:right w:val="none" w:sz="0" w:space="0" w:color="auto"/>
      </w:divBdr>
    </w:div>
    <w:div w:id="1890259141">
      <w:bodyDiv w:val="1"/>
      <w:marLeft w:val="0"/>
      <w:marRight w:val="0"/>
      <w:marTop w:val="0"/>
      <w:marBottom w:val="0"/>
      <w:divBdr>
        <w:top w:val="none" w:sz="0" w:space="0" w:color="auto"/>
        <w:left w:val="none" w:sz="0" w:space="0" w:color="auto"/>
        <w:bottom w:val="none" w:sz="0" w:space="0" w:color="auto"/>
        <w:right w:val="none" w:sz="0" w:space="0" w:color="auto"/>
      </w:divBdr>
    </w:div>
    <w:div w:id="1906068372">
      <w:bodyDiv w:val="1"/>
      <w:marLeft w:val="0"/>
      <w:marRight w:val="0"/>
      <w:marTop w:val="0"/>
      <w:marBottom w:val="0"/>
      <w:divBdr>
        <w:top w:val="none" w:sz="0" w:space="0" w:color="auto"/>
        <w:left w:val="none" w:sz="0" w:space="0" w:color="auto"/>
        <w:bottom w:val="none" w:sz="0" w:space="0" w:color="auto"/>
        <w:right w:val="none" w:sz="0" w:space="0" w:color="auto"/>
      </w:divBdr>
    </w:div>
    <w:div w:id="1933977481">
      <w:bodyDiv w:val="1"/>
      <w:marLeft w:val="0"/>
      <w:marRight w:val="0"/>
      <w:marTop w:val="0"/>
      <w:marBottom w:val="0"/>
      <w:divBdr>
        <w:top w:val="none" w:sz="0" w:space="0" w:color="auto"/>
        <w:left w:val="none" w:sz="0" w:space="0" w:color="auto"/>
        <w:bottom w:val="none" w:sz="0" w:space="0" w:color="auto"/>
        <w:right w:val="none" w:sz="0" w:space="0" w:color="auto"/>
      </w:divBdr>
    </w:div>
    <w:div w:id="1989704585">
      <w:bodyDiv w:val="1"/>
      <w:marLeft w:val="0"/>
      <w:marRight w:val="0"/>
      <w:marTop w:val="0"/>
      <w:marBottom w:val="0"/>
      <w:divBdr>
        <w:top w:val="none" w:sz="0" w:space="0" w:color="auto"/>
        <w:left w:val="none" w:sz="0" w:space="0" w:color="auto"/>
        <w:bottom w:val="none" w:sz="0" w:space="0" w:color="auto"/>
        <w:right w:val="none" w:sz="0" w:space="0" w:color="auto"/>
      </w:divBdr>
    </w:div>
    <w:div w:id="2012174016">
      <w:bodyDiv w:val="1"/>
      <w:marLeft w:val="0"/>
      <w:marRight w:val="0"/>
      <w:marTop w:val="0"/>
      <w:marBottom w:val="0"/>
      <w:divBdr>
        <w:top w:val="none" w:sz="0" w:space="0" w:color="auto"/>
        <w:left w:val="none" w:sz="0" w:space="0" w:color="auto"/>
        <w:bottom w:val="none" w:sz="0" w:space="0" w:color="auto"/>
        <w:right w:val="none" w:sz="0" w:space="0" w:color="auto"/>
      </w:divBdr>
    </w:div>
    <w:div w:id="2043246560">
      <w:bodyDiv w:val="1"/>
      <w:marLeft w:val="0"/>
      <w:marRight w:val="0"/>
      <w:marTop w:val="0"/>
      <w:marBottom w:val="0"/>
      <w:divBdr>
        <w:top w:val="none" w:sz="0" w:space="0" w:color="auto"/>
        <w:left w:val="none" w:sz="0" w:space="0" w:color="auto"/>
        <w:bottom w:val="none" w:sz="0" w:space="0" w:color="auto"/>
        <w:right w:val="none" w:sz="0" w:space="0" w:color="auto"/>
      </w:divBdr>
    </w:div>
    <w:div w:id="2090076243">
      <w:bodyDiv w:val="1"/>
      <w:marLeft w:val="0"/>
      <w:marRight w:val="0"/>
      <w:marTop w:val="0"/>
      <w:marBottom w:val="0"/>
      <w:divBdr>
        <w:top w:val="none" w:sz="0" w:space="0" w:color="auto"/>
        <w:left w:val="none" w:sz="0" w:space="0" w:color="auto"/>
        <w:bottom w:val="none" w:sz="0" w:space="0" w:color="auto"/>
        <w:right w:val="none" w:sz="0" w:space="0" w:color="auto"/>
      </w:divBdr>
    </w:div>
    <w:div w:id="2107798649">
      <w:bodyDiv w:val="1"/>
      <w:marLeft w:val="0"/>
      <w:marRight w:val="0"/>
      <w:marTop w:val="0"/>
      <w:marBottom w:val="0"/>
      <w:divBdr>
        <w:top w:val="none" w:sz="0" w:space="0" w:color="auto"/>
        <w:left w:val="none" w:sz="0" w:space="0" w:color="auto"/>
        <w:bottom w:val="none" w:sz="0" w:space="0" w:color="auto"/>
        <w:right w:val="none" w:sz="0" w:space="0" w:color="auto"/>
      </w:divBdr>
    </w:div>
    <w:div w:id="2133673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pain.mid.ru/web/spain_r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hermitagemuseum.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erspektivy.info/"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ricolor.org/europe/ispania/" TargetMode="External"/><Relationship Id="rId4" Type="http://schemas.openxmlformats.org/officeDocument/2006/relationships/settings" Target="settings.xml"/><Relationship Id="rId9" Type="http://schemas.openxmlformats.org/officeDocument/2006/relationships/hyperlink" Target="http://www.hist.msu.ru/"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perspektivy.inf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93D146-5AD9-4435-B58E-5B811E614F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4172</TotalTime>
  <Pages>30</Pages>
  <Words>7472</Words>
  <Characters>42597</Characters>
  <Application>Microsoft Office Word</Application>
  <DocSecurity>0</DocSecurity>
  <Lines>354</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49970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14</cp:revision>
  <dcterms:created xsi:type="dcterms:W3CDTF">2018-04-02T18:27:00Z</dcterms:created>
  <dcterms:modified xsi:type="dcterms:W3CDTF">2018-04-10T20:34:00Z</dcterms:modified>
</cp:coreProperties>
</file>