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58" w:rsidRPr="009D7498" w:rsidRDefault="009D7498" w:rsidP="009D7498">
      <w:pPr>
        <w:jc w:val="center"/>
        <w:rPr>
          <w:rFonts w:ascii="Times New Roman" w:hAnsi="Times New Roman" w:cs="Times New Roman"/>
          <w:b/>
          <w:sz w:val="28"/>
        </w:rPr>
      </w:pPr>
      <w:r w:rsidRPr="009D7498">
        <w:rPr>
          <w:rFonts w:ascii="Times New Roman" w:hAnsi="Times New Roman" w:cs="Times New Roman"/>
          <w:b/>
          <w:sz w:val="28"/>
        </w:rPr>
        <w:t>3.1.</w:t>
      </w:r>
    </w:p>
    <w:p w:rsidR="009D7498" w:rsidRPr="00AC42A9" w:rsidRDefault="009D7498" w:rsidP="009D7498">
      <w:pPr>
        <w:spacing w:after="0" w:line="360" w:lineRule="auto"/>
        <w:ind w:firstLine="709"/>
        <w:jc w:val="both"/>
        <w:rPr>
          <w:rFonts w:ascii="Times New Roman" w:eastAsia="Times New Roman" w:hAnsi="Times New Roman" w:cs="Times New Roman"/>
          <w:color w:val="000000"/>
          <w:sz w:val="28"/>
          <w:szCs w:val="28"/>
          <w:lang w:eastAsia="ru-RU"/>
        </w:rPr>
      </w:pPr>
      <w:r w:rsidRPr="00AC42A9">
        <w:rPr>
          <w:rFonts w:ascii="Times New Roman" w:eastAsia="Times New Roman" w:hAnsi="Times New Roman" w:cs="Times New Roman"/>
          <w:color w:val="000000"/>
          <w:sz w:val="28"/>
          <w:szCs w:val="28"/>
          <w:lang w:eastAsia="ru-RU"/>
        </w:rPr>
        <w:t>Абсолютно никаких сомнений не вызывает важность исследования, связанного с проблемами формирования источников финансирования организации, особенно учитывая в настоящее время условия финансовых санкций, которые несомненно приводят к ограничению финансовых ресурсов, в том числе и в сфере малого предпринимательства.</w:t>
      </w:r>
    </w:p>
    <w:p w:rsidR="009D7498" w:rsidRPr="00AC42A9" w:rsidRDefault="009D7498" w:rsidP="009D7498">
      <w:pPr>
        <w:spacing w:after="0" w:line="360" w:lineRule="auto"/>
        <w:ind w:firstLine="709"/>
        <w:jc w:val="both"/>
        <w:rPr>
          <w:rFonts w:ascii="Times New Roman" w:eastAsia="Times New Roman" w:hAnsi="Times New Roman" w:cs="Times New Roman"/>
          <w:color w:val="000000"/>
          <w:sz w:val="28"/>
          <w:szCs w:val="28"/>
          <w:lang w:eastAsia="ru-RU"/>
        </w:rPr>
      </w:pPr>
      <w:r w:rsidRPr="00AC42A9">
        <w:rPr>
          <w:rFonts w:ascii="Times New Roman" w:eastAsia="Times New Roman" w:hAnsi="Times New Roman" w:cs="Times New Roman"/>
          <w:color w:val="000000"/>
          <w:sz w:val="28"/>
          <w:szCs w:val="28"/>
          <w:lang w:eastAsia="ru-RU"/>
        </w:rPr>
        <w:t xml:space="preserve">Таким образом, в привлечении финансовых ресурсов принимают участие такие стороны как предприятие-получатель финансовых ресурсов и предприятие (инвесторы) - поставщик финансирования. Успех финансирования выражается не только в устойчивости предприятия-заемщика, но и в надежности поставщика финансовых ресурсов. </w:t>
      </w:r>
    </w:p>
    <w:p w:rsidR="009D7498" w:rsidRPr="00AC42A9" w:rsidRDefault="009D7498" w:rsidP="009D7498">
      <w:pPr>
        <w:spacing w:after="0" w:line="360" w:lineRule="auto"/>
        <w:ind w:firstLine="709"/>
        <w:jc w:val="both"/>
        <w:rPr>
          <w:rFonts w:ascii="Times New Roman" w:eastAsia="Times New Roman" w:hAnsi="Times New Roman" w:cs="Times New Roman"/>
          <w:color w:val="000000"/>
          <w:sz w:val="28"/>
          <w:szCs w:val="28"/>
          <w:lang w:eastAsia="ru-RU"/>
        </w:rPr>
      </w:pPr>
      <w:r w:rsidRPr="00AC42A9">
        <w:rPr>
          <w:rFonts w:ascii="Times New Roman" w:eastAsia="Times New Roman" w:hAnsi="Times New Roman" w:cs="Times New Roman"/>
          <w:color w:val="000000"/>
          <w:sz w:val="28"/>
          <w:szCs w:val="28"/>
          <w:lang w:eastAsia="ru-RU"/>
        </w:rPr>
        <w:t xml:space="preserve">Выбор источников финансовых ресурсов обладает своими критериями и одним из основных является доступность. В исследуемой области доступностью принято считать условия по предоставлению финансовых ресурсов субъектами финансовых отношений, не учитывая дальнейшего воздействия на финансовое состояние предприятия в будущем. </w:t>
      </w:r>
    </w:p>
    <w:p w:rsidR="009D7498" w:rsidRPr="00AC42A9" w:rsidRDefault="009D7498" w:rsidP="009D7498">
      <w:pPr>
        <w:spacing w:after="0" w:line="360" w:lineRule="auto"/>
        <w:ind w:firstLine="709"/>
        <w:jc w:val="both"/>
        <w:rPr>
          <w:rFonts w:ascii="Times New Roman" w:eastAsia="Times New Roman" w:hAnsi="Times New Roman" w:cs="Times New Roman"/>
          <w:color w:val="000000"/>
          <w:sz w:val="28"/>
          <w:szCs w:val="28"/>
          <w:lang w:eastAsia="ru-RU"/>
        </w:rPr>
      </w:pPr>
      <w:r w:rsidRPr="00AC42A9">
        <w:rPr>
          <w:rFonts w:ascii="Times New Roman" w:eastAsia="Times New Roman" w:hAnsi="Times New Roman" w:cs="Times New Roman"/>
          <w:color w:val="000000"/>
          <w:sz w:val="28"/>
          <w:szCs w:val="28"/>
          <w:lang w:eastAsia="ru-RU"/>
        </w:rPr>
        <w:t>Вторым по важности критерием по выбору финансовых ресурсов выступает критерий надежности. В области выбора финансовых источников данный критерий касается надежности компаний-поставщиков, что является главным фактором при принятии финансовых решений и оказывает прямое влияние на их эффективность, так как непосредственно от них зависит.</w:t>
      </w:r>
    </w:p>
    <w:p w:rsidR="009D7498" w:rsidRPr="00AC42A9" w:rsidRDefault="009D7498" w:rsidP="009D7498">
      <w:pPr>
        <w:spacing w:after="0" w:line="360" w:lineRule="auto"/>
        <w:ind w:firstLine="709"/>
        <w:jc w:val="both"/>
        <w:rPr>
          <w:rFonts w:ascii="Times New Roman" w:eastAsia="Times New Roman" w:hAnsi="Times New Roman" w:cs="Times New Roman"/>
          <w:color w:val="000000"/>
          <w:sz w:val="28"/>
          <w:szCs w:val="28"/>
          <w:lang w:eastAsia="ru-RU"/>
        </w:rPr>
      </w:pPr>
      <w:r w:rsidRPr="00AC42A9">
        <w:rPr>
          <w:rFonts w:ascii="Times New Roman" w:eastAsia="Times New Roman" w:hAnsi="Times New Roman" w:cs="Times New Roman"/>
          <w:color w:val="000000"/>
          <w:sz w:val="28"/>
          <w:szCs w:val="28"/>
          <w:lang w:eastAsia="ru-RU"/>
        </w:rPr>
        <w:t>Отбор наилучшего источника финансирования, являющегося чередой обязательных и удовлетворяющего персонала организации в ходе работ по привлечению финансовых ресурсов с целью осуществить стратегию субъекта малого предпринимательства, можно реализовать, руководствуясь предложенным алгоритмом, заключающемся в сле</w:t>
      </w:r>
      <w:r>
        <w:rPr>
          <w:rFonts w:ascii="Times New Roman" w:eastAsia="Times New Roman" w:hAnsi="Times New Roman" w:cs="Times New Roman"/>
          <w:color w:val="000000"/>
          <w:sz w:val="28"/>
          <w:szCs w:val="28"/>
          <w:lang w:eastAsia="ru-RU"/>
        </w:rPr>
        <w:t>дующем перечне этапов (рисунок 3.1.</w:t>
      </w:r>
      <w:r w:rsidRPr="00AC42A9">
        <w:rPr>
          <w:rFonts w:ascii="Times New Roman" w:eastAsia="Times New Roman" w:hAnsi="Times New Roman" w:cs="Times New Roman"/>
          <w:color w:val="000000"/>
          <w:sz w:val="28"/>
          <w:szCs w:val="28"/>
          <w:lang w:eastAsia="ru-RU"/>
        </w:rPr>
        <w:t xml:space="preserve">). </w:t>
      </w:r>
    </w:p>
    <w:p w:rsidR="009D7498" w:rsidRDefault="009D7498"/>
    <w:p w:rsidR="009D7498" w:rsidRDefault="009D7498"/>
    <w:p w:rsidR="009D7498" w:rsidRDefault="009D7498"/>
    <w:p w:rsidR="009D7498" w:rsidRPr="009D7498" w:rsidRDefault="00D51AB4" w:rsidP="009D7498">
      <w:pPr>
        <w:spacing w:after="160" w:line="259" w:lineRule="auto"/>
        <w:rPr>
          <w:rFonts w:ascii="Calibri" w:eastAsia="Calibri" w:hAnsi="Calibri" w:cs="Times New Roman"/>
        </w:rPr>
      </w:pPr>
      <w:r>
        <w:rPr>
          <w:rFonts w:ascii="Calibri" w:eastAsia="Calibri" w:hAnsi="Calibri" w:cs="Times New Roman"/>
          <w:noProof/>
          <w:lang w:eastAsia="ru-RU"/>
        </w:rPr>
        <w:lastRenderedPageBreak/>
        <mc:AlternateContent>
          <mc:Choice Requires="wps">
            <w:drawing>
              <wp:anchor distT="0" distB="0" distL="114300" distR="114300" simplePos="0" relativeHeight="251702272" behindDoc="0" locked="0" layoutInCell="1" allowOverlap="1">
                <wp:simplePos x="0" y="0"/>
                <wp:positionH relativeFrom="column">
                  <wp:posOffset>2831465</wp:posOffset>
                </wp:positionH>
                <wp:positionV relativeFrom="paragraph">
                  <wp:posOffset>80010</wp:posOffset>
                </wp:positionV>
                <wp:extent cx="0" cy="254000"/>
                <wp:effectExtent l="95250" t="0" r="76200" b="50800"/>
                <wp:wrapNone/>
                <wp:docPr id="35" name="Прямая со стрелкой 35"/>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22.95pt;margin-top:6.3pt;width:0;height:20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" strokecolor="#4579b8 [3044]">
                <v:stroke endarrow="open"/>
              </v:shape>
            </w:pict>
          </mc:Fallback>
        </mc:AlternateContent>
      </w:r>
      <w:r w:rsidR="009D7498" w:rsidRPr="009D749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7DDA455" wp14:editId="3CF6313D">
                <wp:simplePos x="0" y="0"/>
                <wp:positionH relativeFrom="column">
                  <wp:posOffset>608965</wp:posOffset>
                </wp:positionH>
                <wp:positionV relativeFrom="paragraph">
                  <wp:posOffset>-288289</wp:posOffset>
                </wp:positionV>
                <wp:extent cx="4548250" cy="368300"/>
                <wp:effectExtent l="0" t="0" r="24130" b="12700"/>
                <wp:wrapNone/>
                <wp:docPr id="7" name="Прямоугольник 7"/>
                <wp:cNvGraphicFramePr/>
                <a:graphic xmlns:a="http://schemas.openxmlformats.org/drawingml/2006/main">
                  <a:graphicData uri="http://schemas.microsoft.com/office/word/2010/wordprocessingShape">
                    <wps:wsp>
                      <wps:cNvSpPr/>
                      <wps:spPr>
                        <a:xfrm>
                          <a:off x="0" y="0"/>
                          <a:ext cx="4548250" cy="368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jc w:val="center"/>
                              <w:rPr>
                                <w:rFonts w:ascii="Times New Roman" w:hAnsi="Times New Roman" w:cs="Times New Roman"/>
                                <w:sz w:val="24"/>
                                <w:szCs w:val="24"/>
                              </w:rPr>
                            </w:pPr>
                            <w:r w:rsidRPr="009D7498">
                              <w:rPr>
                                <w:rFonts w:ascii="Times New Roman" w:hAnsi="Times New Roman" w:cs="Times New Roman"/>
                                <w:sz w:val="24"/>
                                <w:szCs w:val="24"/>
                              </w:rPr>
                              <w:t>Определение необходимого объема инвестиционных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7.95pt;margin-top:-22.7pt;width:358.1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" fillcolor="window" strokecolor="windowText" strokeweight="1pt">
                <v:textbox>
                  <w:txbxContent>
                    <w:p w:rsidR="00CF1843" w:rsidRPr="009D7498" w:rsidRDefault="00CF1843" w:rsidP="009D7498">
                      <w:pPr>
                        <w:jc w:val="center"/>
                        <w:rPr>
                          <w:rFonts w:ascii="Times New Roman" w:hAnsi="Times New Roman" w:cs="Times New Roman"/>
                          <w:sz w:val="24"/>
                          <w:szCs w:val="24"/>
                        </w:rPr>
                      </w:pPr>
                      <w:r w:rsidRPr="009D7498">
                        <w:rPr>
                          <w:rFonts w:ascii="Times New Roman" w:hAnsi="Times New Roman" w:cs="Times New Roman"/>
                          <w:sz w:val="24"/>
                          <w:szCs w:val="24"/>
                        </w:rPr>
                        <w:t>Определение необходимого объема инвестиционных ресурсов</w:t>
                      </w:r>
                    </w:p>
                  </w:txbxContent>
                </v:textbox>
              </v:rect>
            </w:pict>
          </mc:Fallback>
        </mc:AlternateContent>
      </w:r>
    </w:p>
    <w:p w:rsidR="009D7498" w:rsidRPr="009D7498" w:rsidRDefault="009D7498" w:rsidP="009D7498">
      <w:pPr>
        <w:tabs>
          <w:tab w:val="left" w:pos="4077"/>
        </w:tabs>
        <w:spacing w:after="160" w:line="259" w:lineRule="auto"/>
        <w:rPr>
          <w:rFonts w:ascii="Calibri" w:eastAsia="Calibri" w:hAnsi="Calibri" w:cs="Times New Roman"/>
        </w:rPr>
      </w:pPr>
      <w:r w:rsidRPr="009D7498">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15E6773C" wp14:editId="4578FDCE">
                <wp:simplePos x="0" y="0"/>
                <wp:positionH relativeFrom="column">
                  <wp:posOffset>596265</wp:posOffset>
                </wp:positionH>
                <wp:positionV relativeFrom="paragraph">
                  <wp:posOffset>48260</wp:posOffset>
                </wp:positionV>
                <wp:extent cx="4560570" cy="495300"/>
                <wp:effectExtent l="0" t="0" r="11430" b="19050"/>
                <wp:wrapNone/>
                <wp:docPr id="10" name="Прямоугольник 10"/>
                <wp:cNvGraphicFramePr/>
                <a:graphic xmlns:a="http://schemas.openxmlformats.org/drawingml/2006/main">
                  <a:graphicData uri="http://schemas.microsoft.com/office/word/2010/wordprocessingShape">
                    <wps:wsp>
                      <wps:cNvSpPr/>
                      <wps:spPr>
                        <a:xfrm>
                          <a:off x="0" y="0"/>
                          <a:ext cx="456057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jc w:val="center"/>
                              <w:rPr>
                                <w:rFonts w:ascii="Times New Roman" w:hAnsi="Times New Roman" w:cs="Times New Roman"/>
                                <w:sz w:val="24"/>
                                <w:szCs w:val="24"/>
                              </w:rPr>
                            </w:pPr>
                            <w:r w:rsidRPr="009D7498">
                              <w:rPr>
                                <w:rFonts w:ascii="Times New Roman" w:hAnsi="Times New Roman" w:cs="Times New Roman"/>
                                <w:sz w:val="24"/>
                                <w:szCs w:val="24"/>
                              </w:rPr>
                              <w:t xml:space="preserve">Формирование набора вариантов и форм инвестиционных ресурсов </w:t>
                            </w:r>
                            <w:r w:rsidRPr="009D7498">
                              <w:rPr>
                                <w:rFonts w:ascii="Times New Roman" w:hAnsi="Times New Roman" w:cs="Times New Roman"/>
                                <w:sz w:val="24"/>
                                <w:szCs w:val="24"/>
                                <w:lang w:val="en-US"/>
                              </w:rPr>
                              <w:t>Q</w:t>
                            </w:r>
                            <w:r w:rsidRPr="009D7498">
                              <w:rPr>
                                <w:rFonts w:ascii="Times New Roman" w:hAnsi="Times New Roman" w:cs="Times New Roman"/>
                                <w:sz w:val="24"/>
                                <w:szCs w:val="24"/>
                              </w:rPr>
                              <w:t xml:space="preserve"> </w:t>
                            </w:r>
                          </w:p>
                          <w:p w:rsidR="00CF1843" w:rsidRPr="009D7498" w:rsidRDefault="00CF1843" w:rsidP="009D749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46.95pt;margin-top:3.8pt;width:359.1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" fillcolor="window" strokecolor="windowText" strokeweight="1pt">
                <v:textbox>
                  <w:txbxContent>
                    <w:p w:rsidR="00CF1843" w:rsidRPr="009D7498" w:rsidRDefault="00CF1843" w:rsidP="009D7498">
                      <w:pPr>
                        <w:jc w:val="center"/>
                        <w:rPr>
                          <w:rFonts w:ascii="Times New Roman" w:hAnsi="Times New Roman" w:cs="Times New Roman"/>
                          <w:sz w:val="24"/>
                          <w:szCs w:val="24"/>
                        </w:rPr>
                      </w:pPr>
                      <w:r w:rsidRPr="009D7498">
                        <w:rPr>
                          <w:rFonts w:ascii="Times New Roman" w:hAnsi="Times New Roman" w:cs="Times New Roman"/>
                          <w:sz w:val="24"/>
                          <w:szCs w:val="24"/>
                        </w:rPr>
                        <w:t xml:space="preserve">Формирование набора вариантов и форм инвестиционных ресурсов </w:t>
                      </w:r>
                      <w:r w:rsidRPr="009D7498">
                        <w:rPr>
                          <w:rFonts w:ascii="Times New Roman" w:hAnsi="Times New Roman" w:cs="Times New Roman"/>
                          <w:sz w:val="24"/>
                          <w:szCs w:val="24"/>
                          <w:lang w:val="en-US"/>
                        </w:rPr>
                        <w:t>Q</w:t>
                      </w:r>
                      <w:r w:rsidRPr="009D7498">
                        <w:rPr>
                          <w:rFonts w:ascii="Times New Roman" w:hAnsi="Times New Roman" w:cs="Times New Roman"/>
                          <w:sz w:val="24"/>
                          <w:szCs w:val="24"/>
                        </w:rPr>
                        <w:t xml:space="preserve"> </w:t>
                      </w:r>
                    </w:p>
                    <w:p w:rsidR="00CF1843" w:rsidRPr="009D7498" w:rsidRDefault="00CF1843" w:rsidP="009D7498">
                      <w:pPr>
                        <w:jc w:val="center"/>
                        <w:rPr>
                          <w:rFonts w:ascii="Times New Roman" w:hAnsi="Times New Roman" w:cs="Times New Roman"/>
                          <w:sz w:val="24"/>
                          <w:szCs w:val="24"/>
                        </w:rPr>
                      </w:pPr>
                    </w:p>
                  </w:txbxContent>
                </v:textbox>
              </v:rect>
            </w:pict>
          </mc:Fallback>
        </mc:AlternateContent>
      </w:r>
      <w:r w:rsidRPr="009D7498">
        <w:rPr>
          <w:rFonts w:ascii="Calibri" w:eastAsia="Calibri" w:hAnsi="Calibri" w:cs="Times New Roman"/>
        </w:rPr>
        <w:tab/>
      </w:r>
    </w:p>
    <w:p w:rsidR="009D7498" w:rsidRPr="009D7498" w:rsidRDefault="00D51AB4" w:rsidP="009D7498">
      <w:pPr>
        <w:tabs>
          <w:tab w:val="left" w:pos="4077"/>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simplePos x="0" y="0"/>
                <wp:positionH relativeFrom="column">
                  <wp:posOffset>2818765</wp:posOffset>
                </wp:positionH>
                <wp:positionV relativeFrom="paragraph">
                  <wp:posOffset>257810</wp:posOffset>
                </wp:positionV>
                <wp:extent cx="0" cy="254000"/>
                <wp:effectExtent l="95250" t="0" r="76200" b="50800"/>
                <wp:wrapNone/>
                <wp:docPr id="36" name="Прямая со стрелкой 36"/>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221.95pt;margin-top:20.3pt;width:0;height:20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" strokecolor="#4579b8 [3044]">
                <v:stroke endarrow="open"/>
              </v:shape>
            </w:pict>
          </mc:Fallback>
        </mc:AlternateContent>
      </w:r>
    </w:p>
    <w:p w:rsidR="009D7498" w:rsidRPr="009D7498" w:rsidRDefault="009D7498" w:rsidP="009D7498">
      <w:pPr>
        <w:tabs>
          <w:tab w:val="left" w:pos="4077"/>
        </w:tabs>
        <w:spacing w:after="160" w:line="259" w:lineRule="auto"/>
        <w:rPr>
          <w:rFonts w:ascii="Calibri" w:eastAsia="Calibri" w:hAnsi="Calibri" w:cs="Times New Roman"/>
        </w:rPr>
      </w:pPr>
      <w:r w:rsidRPr="009D7498">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FE6FA8F" wp14:editId="4B27082E">
                <wp:simplePos x="0" y="0"/>
                <wp:positionH relativeFrom="column">
                  <wp:posOffset>608965</wp:posOffset>
                </wp:positionH>
                <wp:positionV relativeFrom="paragraph">
                  <wp:posOffset>226695</wp:posOffset>
                </wp:positionV>
                <wp:extent cx="4535805" cy="482600"/>
                <wp:effectExtent l="0" t="0" r="17145" b="12700"/>
                <wp:wrapNone/>
                <wp:docPr id="11" name="Прямоугольник 11"/>
                <wp:cNvGraphicFramePr/>
                <a:graphic xmlns:a="http://schemas.openxmlformats.org/drawingml/2006/main">
                  <a:graphicData uri="http://schemas.microsoft.com/office/word/2010/wordprocessingShape">
                    <wps:wsp>
                      <wps:cNvSpPr/>
                      <wps:spPr>
                        <a:xfrm>
                          <a:off x="0" y="0"/>
                          <a:ext cx="4535805"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jc w:val="center"/>
                              <w:rPr>
                                <w:rFonts w:ascii="Times New Roman" w:hAnsi="Times New Roman" w:cs="Times New Roman"/>
                                <w:sz w:val="24"/>
                                <w:szCs w:val="24"/>
                              </w:rPr>
                            </w:pPr>
                            <w:r w:rsidRPr="009D7498">
                              <w:rPr>
                                <w:rFonts w:ascii="Times New Roman" w:hAnsi="Times New Roman" w:cs="Times New Roman"/>
                                <w:sz w:val="24"/>
                                <w:szCs w:val="24"/>
                              </w:rPr>
                              <w:t>Определение собственных внутренних источников инвестиционных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47.95pt;margin-top:17.85pt;width:357.1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" fillcolor="window" strokecolor="windowText" strokeweight="1pt">
                <v:textbox>
                  <w:txbxContent>
                    <w:p w:rsidR="00CF1843" w:rsidRPr="009D7498" w:rsidRDefault="00CF1843" w:rsidP="009D7498">
                      <w:pPr>
                        <w:jc w:val="center"/>
                        <w:rPr>
                          <w:rFonts w:ascii="Times New Roman" w:hAnsi="Times New Roman" w:cs="Times New Roman"/>
                          <w:sz w:val="24"/>
                          <w:szCs w:val="24"/>
                        </w:rPr>
                      </w:pPr>
                      <w:r w:rsidRPr="009D7498">
                        <w:rPr>
                          <w:rFonts w:ascii="Times New Roman" w:hAnsi="Times New Roman" w:cs="Times New Roman"/>
                          <w:sz w:val="24"/>
                          <w:szCs w:val="24"/>
                        </w:rPr>
                        <w:t>Определение собственных внутренних источников инвестиционных ресурсов</w:t>
                      </w:r>
                    </w:p>
                  </w:txbxContent>
                </v:textbox>
              </v:rect>
            </w:pict>
          </mc:Fallback>
        </mc:AlternateContent>
      </w:r>
      <w:r w:rsidRPr="009D7498">
        <w:rPr>
          <w:rFonts w:ascii="Calibri" w:eastAsia="Calibri" w:hAnsi="Calibri" w:cs="Times New Roman"/>
        </w:rPr>
        <w:t xml:space="preserve">   </w:t>
      </w:r>
    </w:p>
    <w:p w:rsidR="009D7498" w:rsidRPr="009D7498" w:rsidRDefault="009D7498" w:rsidP="009D7498">
      <w:pPr>
        <w:tabs>
          <w:tab w:val="left" w:pos="4077"/>
        </w:tabs>
        <w:spacing w:after="160" w:line="259" w:lineRule="auto"/>
        <w:rPr>
          <w:rFonts w:ascii="Calibri" w:eastAsia="Calibri" w:hAnsi="Calibri" w:cs="Times New Roman"/>
        </w:rPr>
      </w:pPr>
      <w:r w:rsidRPr="009D7498">
        <w:rPr>
          <w:rFonts w:ascii="Calibri" w:eastAsia="Calibri" w:hAnsi="Calibri" w:cs="Times New Roman"/>
        </w:rPr>
        <w:t xml:space="preserve">                                                                            </w:t>
      </w:r>
    </w:p>
    <w:p w:rsidR="009D7498" w:rsidRPr="009D7498" w:rsidRDefault="00D51AB4" w:rsidP="009D7498">
      <w:pPr>
        <w:tabs>
          <w:tab w:val="left" w:pos="4077"/>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simplePos x="0" y="0"/>
                <wp:positionH relativeFrom="column">
                  <wp:posOffset>2806065</wp:posOffset>
                </wp:positionH>
                <wp:positionV relativeFrom="paragraph">
                  <wp:posOffset>137795</wp:posOffset>
                </wp:positionV>
                <wp:extent cx="0" cy="17780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0.95pt;margin-top:10.85pt;width:0;height:1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" strokecolor="#4579b8 [3044]">
                <v:stroke endarrow="open"/>
              </v:shape>
            </w:pict>
          </mc:Fallback>
        </mc:AlternateContent>
      </w:r>
    </w:p>
    <w:p w:rsidR="009D7498" w:rsidRPr="009D7498" w:rsidRDefault="002F6E95" w:rsidP="009D7498">
      <w:pPr>
        <w:tabs>
          <w:tab w:val="left" w:pos="4077"/>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7CC0C305" wp14:editId="0A06A110">
                <wp:simplePos x="0" y="0"/>
                <wp:positionH relativeFrom="column">
                  <wp:posOffset>4042410</wp:posOffset>
                </wp:positionH>
                <wp:positionV relativeFrom="paragraph">
                  <wp:posOffset>22225</wp:posOffset>
                </wp:positionV>
                <wp:extent cx="1041400" cy="3429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041400" cy="342900"/>
                        </a:xfrm>
                        <a:prstGeom prst="rect">
                          <a:avLst/>
                        </a:prstGeom>
                        <a:noFill/>
                        <a:ln w="25400" cap="flat" cmpd="sng" algn="ctr">
                          <a:noFill/>
                          <a:prstDash val="solid"/>
                        </a:ln>
                        <a:effectLst/>
                      </wps:spPr>
                      <wps:txbx>
                        <w:txbxContent>
                          <w:p w:rsidR="00CF1843" w:rsidRPr="009D7498" w:rsidRDefault="00CF1843" w:rsidP="002F6E95">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9" style="position:absolute;margin-left:318.3pt;margin-top:1.75pt;width:82pt;height:2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" filled="f" stroked="f" strokeweight="2pt">
                <v:textbox>
                  <w:txbxContent>
                    <w:p w:rsidR="00CF1843" w:rsidRPr="009D7498" w:rsidRDefault="00CF1843" w:rsidP="002F6E95">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Да</w:t>
                      </w:r>
                    </w:p>
                  </w:txbxContent>
                </v:textbox>
              </v:rect>
            </w:pict>
          </mc:Fallback>
        </mc:AlternateContent>
      </w:r>
      <w:r w:rsidR="009D7498" w:rsidRPr="009D7498">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3E6BA0C3" wp14:editId="4203275D">
                <wp:simplePos x="0" y="0"/>
                <wp:positionH relativeFrom="page">
                  <wp:posOffset>2441575</wp:posOffset>
                </wp:positionH>
                <wp:positionV relativeFrom="paragraph">
                  <wp:posOffset>29845</wp:posOffset>
                </wp:positionV>
                <wp:extent cx="2867025" cy="850900"/>
                <wp:effectExtent l="38100" t="19050" r="28575" b="44450"/>
                <wp:wrapNone/>
                <wp:docPr id="12" name="Ромб 12"/>
                <wp:cNvGraphicFramePr/>
                <a:graphic xmlns:a="http://schemas.openxmlformats.org/drawingml/2006/main">
                  <a:graphicData uri="http://schemas.microsoft.com/office/word/2010/wordprocessingShape">
                    <wps:wsp>
                      <wps:cNvSpPr/>
                      <wps:spPr>
                        <a:xfrm>
                          <a:off x="0" y="0"/>
                          <a:ext cx="2867025" cy="850900"/>
                        </a:xfrm>
                        <a:prstGeom prst="diamond">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spacing w:line="240" w:lineRule="auto"/>
                              <w:jc w:val="center"/>
                              <w:rPr>
                                <w:rFonts w:ascii="Times New Roman" w:hAnsi="Times New Roman" w:cs="Times New Roman"/>
                                <w:sz w:val="24"/>
                              </w:rPr>
                            </w:pPr>
                            <w:r w:rsidRPr="009D7498">
                              <w:rPr>
                                <w:rFonts w:ascii="Times New Roman" w:hAnsi="Times New Roman" w:cs="Times New Roman"/>
                                <w:sz w:val="24"/>
                              </w:rPr>
                              <w:t xml:space="preserve">Проверка условия </w:t>
                            </w:r>
                            <w:r w:rsidRPr="009D7498">
                              <w:rPr>
                                <w:rFonts w:ascii="Times New Roman" w:hAnsi="Times New Roman" w:cs="Times New Roman"/>
                                <w:sz w:val="24"/>
                                <w:lang w:val="en-US"/>
                              </w:rPr>
                              <w:t>Q</w:t>
                            </w:r>
                            <w:proofErr w:type="spellStart"/>
                            <w:r w:rsidRPr="009D7498">
                              <w:rPr>
                                <w:rFonts w:ascii="Times New Roman" w:hAnsi="Times New Roman" w:cs="Times New Roman"/>
                                <w:sz w:val="24"/>
                              </w:rPr>
                              <w:t>соб</w:t>
                            </w:r>
                            <w:proofErr w:type="spellEnd"/>
                            <w:r w:rsidRPr="009D7498">
                              <w:rPr>
                                <w:rFonts w:ascii="Times New Roman" w:hAnsi="Times New Roman" w:cs="Times New Roman"/>
                                <w:sz w:val="24"/>
                              </w:rPr>
                              <w:t xml:space="preserve"> ≥ </w:t>
                            </w:r>
                            <w:r w:rsidRPr="009D7498">
                              <w:rPr>
                                <w:rFonts w:ascii="Times New Roman" w:hAnsi="Times New Roman" w:cs="Times New Roman"/>
                                <w:sz w:val="24"/>
                                <w:lang w:val="en-US"/>
                              </w:rPr>
                              <w:t>Q</w:t>
                            </w:r>
                            <w:r w:rsidRPr="009D7498">
                              <w:rPr>
                                <w:rFonts w:ascii="Times New Roman" w:hAnsi="Times New Roman" w:cs="Times New Roman"/>
                                <w:sz w:val="24"/>
                              </w:rPr>
                              <w:t xml:space="preserve"> </w:t>
                            </w:r>
                            <w:proofErr w:type="spellStart"/>
                            <w:proofErr w:type="gramStart"/>
                            <w:r w:rsidRPr="009D7498">
                              <w:rPr>
                                <w:rFonts w:ascii="Times New Roman" w:hAnsi="Times New Roman" w:cs="Times New Roman"/>
                                <w:sz w:val="24"/>
                              </w:rPr>
                              <w:t>инв</w:t>
                            </w:r>
                            <w:proofErr w:type="spellEnd"/>
                            <w:proofErr w:type="gramEnd"/>
                            <w:r w:rsidRPr="009D7498">
                              <w:rPr>
                                <w:rFonts w:ascii="Times New Roman" w:hAnsi="Times New Roman" w:cs="Times New Roman"/>
                                <w:sz w:val="24"/>
                              </w:rPr>
                              <w:t xml:space="preserve"> </w:t>
                            </w:r>
                            <w:proofErr w:type="spellStart"/>
                            <w:r w:rsidRPr="009D7498">
                              <w:rPr>
                                <w:rFonts w:ascii="Times New Roman" w:hAnsi="Times New Roman" w:cs="Times New Roman"/>
                                <w:sz w:val="24"/>
                              </w:rPr>
                              <w:t>рес</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30" type="#_x0000_t4" style="position:absolute;margin-left:192.25pt;margin-top:2.35pt;width:225.75pt;height: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" fillcolor="window" strokecolor="windowText" strokeweight="1pt">
                <v:textbox>
                  <w:txbxContent>
                    <w:p w:rsidR="00CF1843" w:rsidRPr="009D7498" w:rsidRDefault="00CF1843" w:rsidP="009D7498">
                      <w:pPr>
                        <w:spacing w:line="240" w:lineRule="auto"/>
                        <w:jc w:val="center"/>
                        <w:rPr>
                          <w:rFonts w:ascii="Times New Roman" w:hAnsi="Times New Roman" w:cs="Times New Roman"/>
                          <w:sz w:val="24"/>
                        </w:rPr>
                      </w:pPr>
                      <w:r w:rsidRPr="009D7498">
                        <w:rPr>
                          <w:rFonts w:ascii="Times New Roman" w:hAnsi="Times New Roman" w:cs="Times New Roman"/>
                          <w:sz w:val="24"/>
                        </w:rPr>
                        <w:t xml:space="preserve">Проверка условия </w:t>
                      </w:r>
                      <w:r w:rsidRPr="009D7498">
                        <w:rPr>
                          <w:rFonts w:ascii="Times New Roman" w:hAnsi="Times New Roman" w:cs="Times New Roman"/>
                          <w:sz w:val="24"/>
                          <w:lang w:val="en-US"/>
                        </w:rPr>
                        <w:t>Q</w:t>
                      </w:r>
                      <w:proofErr w:type="spellStart"/>
                      <w:r w:rsidRPr="009D7498">
                        <w:rPr>
                          <w:rFonts w:ascii="Times New Roman" w:hAnsi="Times New Roman" w:cs="Times New Roman"/>
                          <w:sz w:val="24"/>
                        </w:rPr>
                        <w:t>соб</w:t>
                      </w:r>
                      <w:proofErr w:type="spellEnd"/>
                      <w:r w:rsidRPr="009D7498">
                        <w:rPr>
                          <w:rFonts w:ascii="Times New Roman" w:hAnsi="Times New Roman" w:cs="Times New Roman"/>
                          <w:sz w:val="24"/>
                        </w:rPr>
                        <w:t xml:space="preserve"> ≥ </w:t>
                      </w:r>
                      <w:r w:rsidRPr="009D7498">
                        <w:rPr>
                          <w:rFonts w:ascii="Times New Roman" w:hAnsi="Times New Roman" w:cs="Times New Roman"/>
                          <w:sz w:val="24"/>
                          <w:lang w:val="en-US"/>
                        </w:rPr>
                        <w:t>Q</w:t>
                      </w:r>
                      <w:r w:rsidRPr="009D7498">
                        <w:rPr>
                          <w:rFonts w:ascii="Times New Roman" w:hAnsi="Times New Roman" w:cs="Times New Roman"/>
                          <w:sz w:val="24"/>
                        </w:rPr>
                        <w:t xml:space="preserve"> </w:t>
                      </w:r>
                      <w:proofErr w:type="spellStart"/>
                      <w:proofErr w:type="gramStart"/>
                      <w:r w:rsidRPr="009D7498">
                        <w:rPr>
                          <w:rFonts w:ascii="Times New Roman" w:hAnsi="Times New Roman" w:cs="Times New Roman"/>
                          <w:sz w:val="24"/>
                        </w:rPr>
                        <w:t>инв</w:t>
                      </w:r>
                      <w:proofErr w:type="spellEnd"/>
                      <w:proofErr w:type="gramEnd"/>
                      <w:r w:rsidRPr="009D7498">
                        <w:rPr>
                          <w:rFonts w:ascii="Times New Roman" w:hAnsi="Times New Roman" w:cs="Times New Roman"/>
                          <w:sz w:val="24"/>
                        </w:rPr>
                        <w:t xml:space="preserve"> </w:t>
                      </w:r>
                      <w:proofErr w:type="spellStart"/>
                      <w:r w:rsidRPr="009D7498">
                        <w:rPr>
                          <w:rFonts w:ascii="Times New Roman" w:hAnsi="Times New Roman" w:cs="Times New Roman"/>
                          <w:sz w:val="24"/>
                        </w:rPr>
                        <w:t>рес</w:t>
                      </w:r>
                      <w:proofErr w:type="spellEnd"/>
                    </w:p>
                  </w:txbxContent>
                </v:textbox>
                <w10:wrap anchorx="page"/>
              </v:shape>
            </w:pict>
          </mc:Fallback>
        </mc:AlternateContent>
      </w:r>
    </w:p>
    <w:p w:rsidR="009D7498" w:rsidRPr="009D7498" w:rsidRDefault="00D51AB4" w:rsidP="009D7498">
      <w:pPr>
        <w:tabs>
          <w:tab w:val="left" w:pos="7000"/>
        </w:tabs>
        <w:spacing w:after="160" w:line="259" w:lineRule="auto"/>
        <w:rPr>
          <w:rFonts w:ascii="Times New Roman" w:eastAsia="Calibri" w:hAnsi="Times New Roman" w:cs="Times New Roman"/>
          <w:sz w:val="24"/>
        </w:rPr>
      </w:pPr>
      <w:r>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5701665</wp:posOffset>
                </wp:positionH>
                <wp:positionV relativeFrom="paragraph">
                  <wp:posOffset>188595</wp:posOffset>
                </wp:positionV>
                <wp:extent cx="0" cy="6578600"/>
                <wp:effectExtent l="0" t="0" r="19050" b="127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657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3"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8.95pt,14.85pt" to="448.95pt,5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" strokecolor="#4579b8 [3044]"/>
            </w:pict>
          </mc:Fallback>
        </mc:AlternateContent>
      </w:r>
      <w:r w:rsidR="002F6E95">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5EAB5AA0" wp14:editId="6EC09180">
                <wp:simplePos x="0" y="0"/>
                <wp:positionH relativeFrom="column">
                  <wp:posOffset>4225290</wp:posOffset>
                </wp:positionH>
                <wp:positionV relativeFrom="paragraph">
                  <wp:posOffset>193675</wp:posOffset>
                </wp:positionV>
                <wp:extent cx="1473200" cy="0"/>
                <wp:effectExtent l="0" t="0" r="127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" strokecolor="#4579b8 [3044]"/>
            </w:pict>
          </mc:Fallback>
        </mc:AlternateContent>
      </w:r>
      <w:r w:rsidR="009D7498" w:rsidRPr="009D7498">
        <w:rPr>
          <w:rFonts w:ascii="Calibri" w:eastAsia="Calibri" w:hAnsi="Calibri" w:cs="Times New Roman"/>
        </w:rPr>
        <w:t xml:space="preserve">                                                                               </w:t>
      </w:r>
      <w:r w:rsidR="009D7498">
        <w:rPr>
          <w:rFonts w:ascii="Calibri" w:eastAsia="Calibri" w:hAnsi="Calibri" w:cs="Times New Roman"/>
        </w:rPr>
        <w:tab/>
      </w:r>
    </w:p>
    <w:p w:rsidR="009D7498" w:rsidRPr="009D7498" w:rsidRDefault="002F6E95" w:rsidP="009D7498">
      <w:pPr>
        <w:tabs>
          <w:tab w:val="left" w:pos="4077"/>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5364EDD6" wp14:editId="62051211">
                <wp:simplePos x="0" y="0"/>
                <wp:positionH relativeFrom="column">
                  <wp:posOffset>3415665</wp:posOffset>
                </wp:positionH>
                <wp:positionV relativeFrom="paragraph">
                  <wp:posOffset>106045</wp:posOffset>
                </wp:positionV>
                <wp:extent cx="952500" cy="304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843" w:rsidRPr="009D7498" w:rsidRDefault="00CF1843">
                            <w:pPr>
                              <w:rPr>
                                <w:rFonts w:ascii="Times New Roman" w:hAnsi="Times New Roman" w:cs="Times New Roman"/>
                                <w:sz w:val="24"/>
                              </w:rPr>
                            </w:pPr>
                            <w:r w:rsidRPr="009D7498">
                              <w:rPr>
                                <w:rFonts w:ascii="Times New Roman" w:hAnsi="Times New Roman" w:cs="Times New Roman"/>
                                <w:sz w:val="2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31" type="#_x0000_t202" style="position:absolute;margin-left:268.95pt;margin-top:8.35pt;width:7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" filled="f" stroked="f" strokeweight=".5pt">
                <v:textbox>
                  <w:txbxContent>
                    <w:p w:rsidR="00CF1843" w:rsidRPr="009D7498" w:rsidRDefault="00CF1843">
                      <w:pPr>
                        <w:rPr>
                          <w:rFonts w:ascii="Times New Roman" w:hAnsi="Times New Roman" w:cs="Times New Roman"/>
                          <w:sz w:val="24"/>
                        </w:rPr>
                      </w:pPr>
                      <w:r w:rsidRPr="009D7498">
                        <w:rPr>
                          <w:rFonts w:ascii="Times New Roman" w:hAnsi="Times New Roman" w:cs="Times New Roman"/>
                          <w:sz w:val="24"/>
                        </w:rPr>
                        <w:t>Нет</w:t>
                      </w:r>
                    </w:p>
                  </w:txbxContent>
                </v:textbox>
              </v:shape>
            </w:pict>
          </mc:Fallback>
        </mc:AlternateContent>
      </w:r>
    </w:p>
    <w:p w:rsidR="009D7498" w:rsidRPr="009D7498" w:rsidRDefault="00D51AB4" w:rsidP="009D7498">
      <w:pPr>
        <w:tabs>
          <w:tab w:val="left" w:pos="6770"/>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simplePos x="0" y="0"/>
                <wp:positionH relativeFrom="column">
                  <wp:posOffset>2818765</wp:posOffset>
                </wp:positionH>
                <wp:positionV relativeFrom="paragraph">
                  <wp:posOffset>19050</wp:posOffset>
                </wp:positionV>
                <wp:extent cx="0" cy="254000"/>
                <wp:effectExtent l="95250" t="0" r="76200" b="50800"/>
                <wp:wrapNone/>
                <wp:docPr id="38" name="Прямая со стрелкой 3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221.95pt;margin-top:1.5pt;width:0;height:20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" strokecolor="#4579b8 [3044]">
                <v:stroke endarrow="open"/>
              </v:shape>
            </w:pict>
          </mc:Fallback>
        </mc:AlternateContent>
      </w:r>
      <w:r w:rsidR="002F6E95" w:rsidRPr="009D7498">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2DB3B69B" wp14:editId="62711EAA">
                <wp:simplePos x="0" y="0"/>
                <wp:positionH relativeFrom="column">
                  <wp:posOffset>558165</wp:posOffset>
                </wp:positionH>
                <wp:positionV relativeFrom="paragraph">
                  <wp:posOffset>278130</wp:posOffset>
                </wp:positionV>
                <wp:extent cx="4500245" cy="344170"/>
                <wp:effectExtent l="0" t="0" r="14605" b="17780"/>
                <wp:wrapNone/>
                <wp:docPr id="18" name="Прямоугольник 18"/>
                <wp:cNvGraphicFramePr/>
                <a:graphic xmlns:a="http://schemas.openxmlformats.org/drawingml/2006/main">
                  <a:graphicData uri="http://schemas.microsoft.com/office/word/2010/wordprocessingShape">
                    <wps:wsp>
                      <wps:cNvSpPr/>
                      <wps:spPr>
                        <a:xfrm>
                          <a:off x="0" y="0"/>
                          <a:ext cx="4500245" cy="3441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jc w:val="center"/>
                              <w:rPr>
                                <w:rFonts w:ascii="Times New Roman" w:hAnsi="Times New Roman" w:cs="Times New Roman"/>
                                <w:sz w:val="24"/>
                              </w:rPr>
                            </w:pPr>
                            <w:r w:rsidRPr="009D7498">
                              <w:rPr>
                                <w:rFonts w:ascii="Times New Roman" w:hAnsi="Times New Roman" w:cs="Times New Roman"/>
                                <w:sz w:val="24"/>
                              </w:rPr>
                              <w:t xml:space="preserve">Исследование других источников инвестиционных ресурсов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margin-left:43.95pt;margin-top:21.9pt;width:354.3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" fillcolor="window" strokecolor="windowText" strokeweight="1pt">
                <v:textbox>
                  <w:txbxContent>
                    <w:p w:rsidR="00CF1843" w:rsidRPr="009D7498" w:rsidRDefault="00CF1843" w:rsidP="009D7498">
                      <w:pPr>
                        <w:jc w:val="center"/>
                        <w:rPr>
                          <w:rFonts w:ascii="Times New Roman" w:hAnsi="Times New Roman" w:cs="Times New Roman"/>
                          <w:sz w:val="24"/>
                        </w:rPr>
                      </w:pPr>
                      <w:r w:rsidRPr="009D7498">
                        <w:rPr>
                          <w:rFonts w:ascii="Times New Roman" w:hAnsi="Times New Roman" w:cs="Times New Roman"/>
                          <w:sz w:val="24"/>
                        </w:rPr>
                        <w:t xml:space="preserve">Исследование других источников инвестиционных ресурсов </w:t>
                      </w:r>
                    </w:p>
                  </w:txbxContent>
                </v:textbox>
              </v:rect>
            </w:pict>
          </mc:Fallback>
        </mc:AlternateContent>
      </w:r>
      <w:r w:rsidR="009D7498" w:rsidRPr="009D7498">
        <w:rPr>
          <w:rFonts w:ascii="Calibri" w:eastAsia="Calibri" w:hAnsi="Calibri" w:cs="Times New Roman"/>
        </w:rPr>
        <w:tab/>
        <w:t xml:space="preserve">      </w:t>
      </w:r>
    </w:p>
    <w:p w:rsidR="009D7498" w:rsidRDefault="009D7498" w:rsidP="009D7498">
      <w:pPr>
        <w:tabs>
          <w:tab w:val="left" w:pos="5360"/>
        </w:tabs>
        <w:spacing w:after="160" w:line="259" w:lineRule="auto"/>
        <w:rPr>
          <w:rFonts w:ascii="Calibri" w:eastAsia="Calibri" w:hAnsi="Calibri" w:cs="Times New Roman"/>
        </w:rPr>
      </w:pPr>
      <w:r>
        <w:rPr>
          <w:rFonts w:ascii="Calibri" w:eastAsia="Calibri" w:hAnsi="Calibri" w:cs="Times New Roman"/>
        </w:rPr>
        <w:tab/>
      </w:r>
    </w:p>
    <w:p w:rsidR="009D7498" w:rsidRPr="009D7498" w:rsidRDefault="00D51AB4" w:rsidP="009D7498">
      <w:pPr>
        <w:tabs>
          <w:tab w:val="left" w:pos="1795"/>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simplePos x="0" y="0"/>
                <wp:positionH relativeFrom="column">
                  <wp:posOffset>2844165</wp:posOffset>
                </wp:positionH>
                <wp:positionV relativeFrom="paragraph">
                  <wp:posOffset>45720</wp:posOffset>
                </wp:positionV>
                <wp:extent cx="0" cy="138430"/>
                <wp:effectExtent l="95250" t="0" r="57150" b="52070"/>
                <wp:wrapNone/>
                <wp:docPr id="39" name="Прямая со стрелкой 39"/>
                <wp:cNvGraphicFramePr/>
                <a:graphic xmlns:a="http://schemas.openxmlformats.org/drawingml/2006/main">
                  <a:graphicData uri="http://schemas.microsoft.com/office/word/2010/wordprocessingShape">
                    <wps:wsp>
                      <wps:cNvCnPr/>
                      <wps:spPr>
                        <a:xfrm>
                          <a:off x="0" y="0"/>
                          <a:ext cx="0" cy="138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23.95pt;margin-top:3.6pt;width:0;height:10.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" strokecolor="#4579b8 [3044]">
                <v:stroke endarrow="open"/>
              </v:shape>
            </w:pict>
          </mc:Fallback>
        </mc:AlternateContent>
      </w:r>
      <w:r w:rsidR="002F6E95" w:rsidRPr="009D7498">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03F66282" wp14:editId="1E2DCE53">
                <wp:simplePos x="0" y="0"/>
                <wp:positionH relativeFrom="column">
                  <wp:posOffset>1193165</wp:posOffset>
                </wp:positionH>
                <wp:positionV relativeFrom="paragraph">
                  <wp:posOffset>176530</wp:posOffset>
                </wp:positionV>
                <wp:extent cx="3327400" cy="2057400"/>
                <wp:effectExtent l="19050" t="19050" r="25400" b="38100"/>
                <wp:wrapNone/>
                <wp:docPr id="21" name="Ромб 21"/>
                <wp:cNvGraphicFramePr/>
                <a:graphic xmlns:a="http://schemas.openxmlformats.org/drawingml/2006/main">
                  <a:graphicData uri="http://schemas.microsoft.com/office/word/2010/wordprocessingShape">
                    <wps:wsp>
                      <wps:cNvSpPr/>
                      <wps:spPr>
                        <a:xfrm>
                          <a:off x="0" y="0"/>
                          <a:ext cx="3327400" cy="2057400"/>
                        </a:xfrm>
                        <a:prstGeom prst="diamond">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spacing w:line="240" w:lineRule="auto"/>
                              <w:jc w:val="center"/>
                              <w:rPr>
                                <w:rFonts w:ascii="Times New Roman" w:hAnsi="Times New Roman" w:cs="Times New Roman"/>
                              </w:rPr>
                            </w:pPr>
                            <w:r w:rsidRPr="009D7498">
                              <w:rPr>
                                <w:rFonts w:ascii="Times New Roman" w:hAnsi="Times New Roman" w:cs="Times New Roman"/>
                              </w:rPr>
                              <w:t>Выбор доступных инвестиционных ресурсов на соответствие ограничительных факторов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21" o:spid="_x0000_s1033" type="#_x0000_t4" style="position:absolute;margin-left:93.95pt;margin-top:13.9pt;width:262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" fillcolor="window" strokecolor="windowText" strokeweight="1pt">
                <v:textbox>
                  <w:txbxContent>
                    <w:p w:rsidR="00CF1843" w:rsidRPr="009D7498" w:rsidRDefault="00CF1843" w:rsidP="009D7498">
                      <w:pPr>
                        <w:spacing w:line="240" w:lineRule="auto"/>
                        <w:jc w:val="center"/>
                        <w:rPr>
                          <w:rFonts w:ascii="Times New Roman" w:hAnsi="Times New Roman" w:cs="Times New Roman"/>
                        </w:rPr>
                      </w:pPr>
                      <w:r w:rsidRPr="009D7498">
                        <w:rPr>
                          <w:rFonts w:ascii="Times New Roman" w:hAnsi="Times New Roman" w:cs="Times New Roman"/>
                        </w:rPr>
                        <w:t>Выбор доступных инвестиционных ресурсов на соответствие ограничительных факторов</w:t>
                      </w:r>
                    </w:p>
                  </w:txbxContent>
                </v:textbox>
              </v:shape>
            </w:pict>
          </mc:Fallback>
        </mc:AlternateContent>
      </w:r>
      <w:r w:rsidR="009D7498" w:rsidRPr="009D7498">
        <w:rPr>
          <w:rFonts w:ascii="Calibri" w:eastAsia="Calibri" w:hAnsi="Calibri" w:cs="Times New Roman"/>
        </w:rPr>
        <w:tab/>
      </w:r>
    </w:p>
    <w:p w:rsidR="009D7498" w:rsidRPr="009D7498" w:rsidRDefault="002F6E95" w:rsidP="009D7498">
      <w:pPr>
        <w:tabs>
          <w:tab w:val="left" w:pos="1795"/>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7B659B74" wp14:editId="0409B877">
                <wp:simplePos x="0" y="0"/>
                <wp:positionH relativeFrom="column">
                  <wp:posOffset>850265</wp:posOffset>
                </wp:positionH>
                <wp:positionV relativeFrom="paragraph">
                  <wp:posOffset>271780</wp:posOffset>
                </wp:positionV>
                <wp:extent cx="1041400" cy="3429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041400" cy="342900"/>
                        </a:xfrm>
                        <a:prstGeom prst="rect">
                          <a:avLst/>
                        </a:prstGeom>
                        <a:noFill/>
                        <a:ln w="25400" cap="flat" cmpd="sng" algn="ctr">
                          <a:noFill/>
                          <a:prstDash val="solid"/>
                        </a:ln>
                        <a:effectLst/>
                      </wps:spPr>
                      <wps:txbx>
                        <w:txbxContent>
                          <w:p w:rsidR="00CF1843" w:rsidRPr="009D7498" w:rsidRDefault="00CF1843" w:rsidP="009D7498">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4" style="position:absolute;margin-left:66.95pt;margin-top:21.4pt;width:82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" filled="f" stroked="f" strokeweight="2pt">
                <v:textbox>
                  <w:txbxContent>
                    <w:p w:rsidR="00CF1843" w:rsidRPr="009D7498" w:rsidRDefault="00CF1843" w:rsidP="009D7498">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Нет</w:t>
                      </w:r>
                    </w:p>
                  </w:txbxContent>
                </v:textbox>
              </v:rect>
            </w:pict>
          </mc:Fallback>
        </mc:AlternateContent>
      </w:r>
      <w:r w:rsidR="009D7498" w:rsidRPr="009D7498">
        <w:rPr>
          <w:rFonts w:ascii="Calibri" w:eastAsia="Calibri" w:hAnsi="Calibri" w:cs="Times New Roman"/>
        </w:rPr>
        <w:t xml:space="preserve">                                                                                              </w:t>
      </w:r>
    </w:p>
    <w:p w:rsidR="009D7498" w:rsidRPr="009D7498" w:rsidRDefault="009D7498" w:rsidP="009D7498">
      <w:pPr>
        <w:tabs>
          <w:tab w:val="left" w:pos="1795"/>
        </w:tabs>
        <w:spacing w:after="160" w:line="259" w:lineRule="auto"/>
        <w:rPr>
          <w:rFonts w:ascii="Calibri" w:eastAsia="Calibri" w:hAnsi="Calibri" w:cs="Times New Roman"/>
        </w:rPr>
      </w:pPr>
      <w:r w:rsidRPr="009D7498">
        <w:rPr>
          <w:rFonts w:ascii="Calibri" w:eastAsia="Calibri" w:hAnsi="Calibri" w:cs="Times New Roman"/>
        </w:rPr>
        <w:t xml:space="preserve"> </w:t>
      </w:r>
    </w:p>
    <w:p w:rsidR="009D7498" w:rsidRPr="009D7498" w:rsidRDefault="009D7498" w:rsidP="009D7498">
      <w:pPr>
        <w:tabs>
          <w:tab w:val="left" w:pos="1795"/>
        </w:tabs>
        <w:spacing w:after="160" w:line="259" w:lineRule="auto"/>
        <w:rPr>
          <w:rFonts w:ascii="Calibri" w:eastAsia="Calibri" w:hAnsi="Calibri" w:cs="Times New Roman"/>
        </w:rPr>
      </w:pPr>
      <w:r w:rsidRPr="009D7498">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4D139249" wp14:editId="02DFD75C">
                <wp:simplePos x="0" y="0"/>
                <wp:positionH relativeFrom="column">
                  <wp:posOffset>-432435</wp:posOffset>
                </wp:positionH>
                <wp:positionV relativeFrom="paragraph">
                  <wp:posOffset>43815</wp:posOffset>
                </wp:positionV>
                <wp:extent cx="1424940" cy="787400"/>
                <wp:effectExtent l="0" t="0" r="22860" b="12700"/>
                <wp:wrapNone/>
                <wp:docPr id="23" name="Прямоугольник 23"/>
                <wp:cNvGraphicFramePr/>
                <a:graphic xmlns:a="http://schemas.openxmlformats.org/drawingml/2006/main">
                  <a:graphicData uri="http://schemas.microsoft.com/office/word/2010/wordprocessingShape">
                    <wps:wsp>
                      <wps:cNvSpPr/>
                      <wps:spPr>
                        <a:xfrm>
                          <a:off x="0" y="0"/>
                          <a:ext cx="1424940" cy="787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9D7498" w:rsidRDefault="00CF1843" w:rsidP="009D7498">
                            <w:pPr>
                              <w:spacing w:line="240" w:lineRule="auto"/>
                              <w:jc w:val="center"/>
                              <w:rPr>
                                <w:rFonts w:ascii="Times New Roman" w:hAnsi="Times New Roman" w:cs="Times New Roman"/>
                              </w:rPr>
                            </w:pPr>
                            <w:r w:rsidRPr="009D7498">
                              <w:rPr>
                                <w:rFonts w:ascii="Times New Roman" w:hAnsi="Times New Roman" w:cs="Times New Roman"/>
                              </w:rPr>
                              <w:t>Источники не соответствуют ограничительным факторам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35" style="position:absolute;margin-left:-34.05pt;margin-top:3.45pt;width:112.2pt;height: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" fillcolor="window" strokecolor="windowText" strokeweight="1pt">
                <v:textbox>
                  <w:txbxContent>
                    <w:p w:rsidR="00CF1843" w:rsidRPr="009D7498" w:rsidRDefault="00CF1843" w:rsidP="009D7498">
                      <w:pPr>
                        <w:spacing w:line="240" w:lineRule="auto"/>
                        <w:jc w:val="center"/>
                        <w:rPr>
                          <w:rFonts w:ascii="Times New Roman" w:hAnsi="Times New Roman" w:cs="Times New Roman"/>
                        </w:rPr>
                      </w:pPr>
                      <w:r w:rsidRPr="009D7498">
                        <w:rPr>
                          <w:rFonts w:ascii="Times New Roman" w:hAnsi="Times New Roman" w:cs="Times New Roman"/>
                        </w:rPr>
                        <w:t>Источники не соответствуют ограничительным факторам</w:t>
                      </w:r>
                    </w:p>
                  </w:txbxContent>
                </v:textbox>
              </v:rect>
            </w:pict>
          </mc:Fallback>
        </mc:AlternateContent>
      </w:r>
      <w:r w:rsidRPr="009D7498">
        <w:rPr>
          <w:rFonts w:ascii="Calibri" w:eastAsia="Calibri" w:hAnsi="Calibri" w:cs="Times New Roman"/>
        </w:rPr>
        <w:t xml:space="preserve">                                                                                                                              </w:t>
      </w:r>
    </w:p>
    <w:p w:rsidR="009D7498" w:rsidRPr="009D7498" w:rsidRDefault="00A77876" w:rsidP="009D7498">
      <w:pPr>
        <w:tabs>
          <w:tab w:val="left" w:pos="1795"/>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simplePos x="0" y="0"/>
                <wp:positionH relativeFrom="column">
                  <wp:posOffset>992505</wp:posOffset>
                </wp:positionH>
                <wp:positionV relativeFrom="paragraph">
                  <wp:posOffset>70485</wp:posOffset>
                </wp:positionV>
                <wp:extent cx="213360" cy="0"/>
                <wp:effectExtent l="38100" t="76200" r="0" b="114300"/>
                <wp:wrapNone/>
                <wp:docPr id="50" name="Прямая со стрелкой 50"/>
                <wp:cNvGraphicFramePr/>
                <a:graphic xmlns:a="http://schemas.openxmlformats.org/drawingml/2006/main">
                  <a:graphicData uri="http://schemas.microsoft.com/office/word/2010/wordprocessingShape">
                    <wps:wsp>
                      <wps:cNvCnPr/>
                      <wps:spPr>
                        <a:xfrm flipH="1">
                          <a:off x="0" y="0"/>
                          <a:ext cx="2133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78.15pt;margin-top:5.55pt;width:16.8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" strokecolor="#4579b8 [3044]">
                <v:stroke endarrow="open"/>
              </v:shape>
            </w:pict>
          </mc:Fallback>
        </mc:AlternateContent>
      </w:r>
    </w:p>
    <w:p w:rsidR="009D7498" w:rsidRPr="009D7498" w:rsidRDefault="009D7498" w:rsidP="009D7498">
      <w:pPr>
        <w:spacing w:after="160" w:line="259" w:lineRule="auto"/>
        <w:rPr>
          <w:rFonts w:ascii="Calibri" w:eastAsia="Calibri" w:hAnsi="Calibri" w:cs="Times New Roman"/>
        </w:rPr>
      </w:pPr>
    </w:p>
    <w:p w:rsidR="009D7498" w:rsidRPr="009D7498" w:rsidRDefault="002F6E95" w:rsidP="009D7498">
      <w:pPr>
        <w:tabs>
          <w:tab w:val="left" w:pos="1272"/>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72289426" wp14:editId="19C85E09">
                <wp:simplePos x="0" y="0"/>
                <wp:positionH relativeFrom="column">
                  <wp:posOffset>3187065</wp:posOffset>
                </wp:positionH>
                <wp:positionV relativeFrom="paragraph">
                  <wp:posOffset>189865</wp:posOffset>
                </wp:positionV>
                <wp:extent cx="1041400" cy="34290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041400" cy="342900"/>
                        </a:xfrm>
                        <a:prstGeom prst="rect">
                          <a:avLst/>
                        </a:prstGeom>
                        <a:noFill/>
                        <a:ln w="25400" cap="flat" cmpd="sng" algn="ctr">
                          <a:noFill/>
                          <a:prstDash val="solid"/>
                        </a:ln>
                        <a:effectLst/>
                      </wps:spPr>
                      <wps:txbx>
                        <w:txbxContent>
                          <w:p w:rsidR="00CF1843" w:rsidRPr="009D7498" w:rsidRDefault="00CF1843" w:rsidP="009D7498">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6" style="position:absolute;margin-left:250.95pt;margin-top:14.95pt;width:82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" filled="f" stroked="f" strokeweight="2pt">
                <v:textbox>
                  <w:txbxContent>
                    <w:p w:rsidR="00CF1843" w:rsidRPr="009D7498" w:rsidRDefault="00CF1843" w:rsidP="009D7498">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Да</w:t>
                      </w:r>
                    </w:p>
                  </w:txbxContent>
                </v:textbox>
              </v:rect>
            </w:pict>
          </mc:Fallback>
        </mc:AlternateContent>
      </w:r>
      <w:r w:rsidR="009D7498" w:rsidRPr="009D7498">
        <w:rPr>
          <w:rFonts w:ascii="Calibri" w:eastAsia="Calibri" w:hAnsi="Calibri" w:cs="Times New Roman"/>
        </w:rPr>
        <w:tab/>
      </w:r>
    </w:p>
    <w:p w:rsidR="009D7498" w:rsidRPr="009D7498" w:rsidRDefault="00D51AB4" w:rsidP="009D7498">
      <w:pPr>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simplePos x="0" y="0"/>
                <wp:positionH relativeFrom="column">
                  <wp:posOffset>2856865</wp:posOffset>
                </wp:positionH>
                <wp:positionV relativeFrom="paragraph">
                  <wp:posOffset>241935</wp:posOffset>
                </wp:positionV>
                <wp:extent cx="0" cy="2667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224.95pt;margin-top:19.05pt;width:0;height:2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" strokecolor="#4579b8 [3044]">
                <v:stroke endarrow="open"/>
              </v:shape>
            </w:pict>
          </mc:Fallback>
        </mc:AlternateContent>
      </w:r>
    </w:p>
    <w:p w:rsidR="009D7498" w:rsidRPr="009D7498" w:rsidRDefault="002F6E95" w:rsidP="009D7498">
      <w:pPr>
        <w:spacing w:after="160" w:line="259" w:lineRule="auto"/>
        <w:rPr>
          <w:rFonts w:ascii="Calibri" w:eastAsia="Calibri" w:hAnsi="Calibri" w:cs="Times New Roman"/>
        </w:rPr>
      </w:pPr>
      <w:r w:rsidRPr="009D7498">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20FEB176" wp14:editId="65EAC3B9">
                <wp:simplePos x="0" y="0"/>
                <wp:positionH relativeFrom="column">
                  <wp:posOffset>608965</wp:posOffset>
                </wp:positionH>
                <wp:positionV relativeFrom="paragraph">
                  <wp:posOffset>228600</wp:posOffset>
                </wp:positionV>
                <wp:extent cx="4474845" cy="462915"/>
                <wp:effectExtent l="0" t="0" r="20955" b="13335"/>
                <wp:wrapNone/>
                <wp:docPr id="25" name="Прямоугольник 25"/>
                <wp:cNvGraphicFramePr/>
                <a:graphic xmlns:a="http://schemas.openxmlformats.org/drawingml/2006/main">
                  <a:graphicData uri="http://schemas.microsoft.com/office/word/2010/wordprocessingShape">
                    <wps:wsp>
                      <wps:cNvSpPr/>
                      <wps:spPr>
                        <a:xfrm>
                          <a:off x="0" y="0"/>
                          <a:ext cx="4474845" cy="4629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78331E" w:rsidRDefault="00CF1843" w:rsidP="009D7498">
                            <w:pPr>
                              <w:jc w:val="center"/>
                              <w:rPr>
                                <w:rFonts w:ascii="Times New Roman" w:hAnsi="Times New Roman" w:cs="Times New Roman"/>
                                <w:sz w:val="24"/>
                              </w:rPr>
                            </w:pPr>
                            <w:r w:rsidRPr="0078331E">
                              <w:rPr>
                                <w:rFonts w:ascii="Times New Roman" w:hAnsi="Times New Roman" w:cs="Times New Roman"/>
                                <w:sz w:val="24"/>
                              </w:rPr>
                              <w:t>Формирования перечня других источников инвестиционных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margin-left:47.95pt;margin-top:18pt;width:352.3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" fillcolor="window" strokecolor="windowText" strokeweight="1pt">
                <v:textbox>
                  <w:txbxContent>
                    <w:p w:rsidR="00CF1843" w:rsidRPr="0078331E" w:rsidRDefault="00CF1843" w:rsidP="009D7498">
                      <w:pPr>
                        <w:jc w:val="center"/>
                        <w:rPr>
                          <w:rFonts w:ascii="Times New Roman" w:hAnsi="Times New Roman" w:cs="Times New Roman"/>
                          <w:sz w:val="24"/>
                        </w:rPr>
                      </w:pPr>
                      <w:r w:rsidRPr="0078331E">
                        <w:rPr>
                          <w:rFonts w:ascii="Times New Roman" w:hAnsi="Times New Roman" w:cs="Times New Roman"/>
                          <w:sz w:val="24"/>
                        </w:rPr>
                        <w:t>Формирования перечня других источников инвестиционных ресурсов</w:t>
                      </w:r>
                    </w:p>
                  </w:txbxContent>
                </v:textbox>
              </v:rect>
            </w:pict>
          </mc:Fallback>
        </mc:AlternateContent>
      </w:r>
    </w:p>
    <w:p w:rsidR="009D7498" w:rsidRPr="009D7498" w:rsidRDefault="009D7498" w:rsidP="009D7498">
      <w:pPr>
        <w:spacing w:after="160" w:line="259" w:lineRule="auto"/>
        <w:rPr>
          <w:rFonts w:ascii="Calibri" w:eastAsia="Calibri" w:hAnsi="Calibri" w:cs="Times New Roman"/>
        </w:rPr>
      </w:pPr>
    </w:p>
    <w:p w:rsidR="009D7498" w:rsidRPr="009D7498" w:rsidRDefault="00D51AB4" w:rsidP="009D7498">
      <w:pPr>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simplePos x="0" y="0"/>
                <wp:positionH relativeFrom="column">
                  <wp:posOffset>2869565</wp:posOffset>
                </wp:positionH>
                <wp:positionV relativeFrom="paragraph">
                  <wp:posOffset>114935</wp:posOffset>
                </wp:positionV>
                <wp:extent cx="0" cy="210185"/>
                <wp:effectExtent l="95250" t="0" r="57150" b="56515"/>
                <wp:wrapNone/>
                <wp:docPr id="42" name="Прямая со стрелкой 42"/>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225.95pt;margin-top:9.05pt;width:0;height:16.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" strokecolor="#4579b8 [3044]">
                <v:stroke endarrow="open"/>
              </v:shape>
            </w:pict>
          </mc:Fallback>
        </mc:AlternateContent>
      </w:r>
    </w:p>
    <w:p w:rsidR="009D7498" w:rsidRPr="009D7498" w:rsidRDefault="0078331E" w:rsidP="009D7498">
      <w:pPr>
        <w:spacing w:after="160" w:line="259" w:lineRule="auto"/>
        <w:rPr>
          <w:rFonts w:ascii="Calibri" w:eastAsia="Calibri" w:hAnsi="Calibri" w:cs="Times New Roman"/>
        </w:rPr>
      </w:pPr>
      <w:r w:rsidRPr="009D7498">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65D99D65" wp14:editId="687826CC">
                <wp:simplePos x="0" y="0"/>
                <wp:positionH relativeFrom="column">
                  <wp:posOffset>608965</wp:posOffset>
                </wp:positionH>
                <wp:positionV relativeFrom="paragraph">
                  <wp:posOffset>44450</wp:posOffset>
                </wp:positionV>
                <wp:extent cx="4500245" cy="393700"/>
                <wp:effectExtent l="0" t="0" r="14605" b="25400"/>
                <wp:wrapNone/>
                <wp:docPr id="27" name="Прямоугольник 27"/>
                <wp:cNvGraphicFramePr/>
                <a:graphic xmlns:a="http://schemas.openxmlformats.org/drawingml/2006/main">
                  <a:graphicData uri="http://schemas.microsoft.com/office/word/2010/wordprocessingShape">
                    <wps:wsp>
                      <wps:cNvSpPr/>
                      <wps:spPr>
                        <a:xfrm>
                          <a:off x="0" y="0"/>
                          <a:ext cx="4500245" cy="393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78331E" w:rsidRDefault="00CF1843" w:rsidP="009D7498">
                            <w:pPr>
                              <w:jc w:val="center"/>
                              <w:rPr>
                                <w:rFonts w:ascii="Times New Roman" w:hAnsi="Times New Roman" w:cs="Times New Roman"/>
                                <w:sz w:val="24"/>
                              </w:rPr>
                            </w:pPr>
                            <w:r w:rsidRPr="0078331E">
                              <w:rPr>
                                <w:rFonts w:ascii="Times New Roman" w:hAnsi="Times New Roman" w:cs="Times New Roman"/>
                                <w:sz w:val="24"/>
                              </w:rPr>
                              <w:t>Расчет стоимости доступных инвестиционных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8" style="position:absolute;margin-left:47.95pt;margin-top:3.5pt;width:354.35pt;height: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" fillcolor="window" strokecolor="windowText" strokeweight="1pt">
                <v:textbox>
                  <w:txbxContent>
                    <w:p w:rsidR="00CF1843" w:rsidRPr="0078331E" w:rsidRDefault="00CF1843" w:rsidP="009D7498">
                      <w:pPr>
                        <w:jc w:val="center"/>
                        <w:rPr>
                          <w:rFonts w:ascii="Times New Roman" w:hAnsi="Times New Roman" w:cs="Times New Roman"/>
                          <w:sz w:val="24"/>
                        </w:rPr>
                      </w:pPr>
                      <w:r w:rsidRPr="0078331E">
                        <w:rPr>
                          <w:rFonts w:ascii="Times New Roman" w:hAnsi="Times New Roman" w:cs="Times New Roman"/>
                          <w:sz w:val="24"/>
                        </w:rPr>
                        <w:t>Расчет стоимости доступных инвестиционных ресурсов</w:t>
                      </w:r>
                    </w:p>
                  </w:txbxContent>
                </v:textbox>
              </v:rect>
            </w:pict>
          </mc:Fallback>
        </mc:AlternateContent>
      </w:r>
    </w:p>
    <w:p w:rsidR="009D7498" w:rsidRPr="009D7498" w:rsidRDefault="00D51AB4" w:rsidP="009D7498">
      <w:pPr>
        <w:tabs>
          <w:tab w:val="left" w:pos="3478"/>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simplePos x="0" y="0"/>
                <wp:positionH relativeFrom="column">
                  <wp:posOffset>2882265</wp:posOffset>
                </wp:positionH>
                <wp:positionV relativeFrom="paragraph">
                  <wp:posOffset>147320</wp:posOffset>
                </wp:positionV>
                <wp:extent cx="0" cy="254000"/>
                <wp:effectExtent l="95250" t="0" r="76200" b="50800"/>
                <wp:wrapNone/>
                <wp:docPr id="43" name="Прямая со стрелкой 43"/>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226.95pt;margin-top:11.6pt;width:0;height:2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" strokecolor="#4579b8 [3044]">
                <v:stroke endarrow="open"/>
              </v:shape>
            </w:pict>
          </mc:Fallback>
        </mc:AlternateContent>
      </w:r>
      <w:r w:rsidR="009D7498" w:rsidRPr="009D7498">
        <w:rPr>
          <w:rFonts w:ascii="Calibri" w:eastAsia="Calibri" w:hAnsi="Calibri" w:cs="Times New Roman"/>
        </w:rPr>
        <w:tab/>
      </w:r>
    </w:p>
    <w:p w:rsidR="009D7498" w:rsidRPr="009D7498" w:rsidRDefault="0078331E" w:rsidP="009D7498">
      <w:pPr>
        <w:spacing w:after="160" w:line="259" w:lineRule="auto"/>
        <w:rPr>
          <w:rFonts w:ascii="Calibri" w:eastAsia="Calibri" w:hAnsi="Calibri" w:cs="Times New Roman"/>
        </w:rPr>
      </w:pPr>
      <w:r w:rsidRPr="009D7498">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7797C45B" wp14:editId="1454D876">
                <wp:simplePos x="0" y="0"/>
                <wp:positionH relativeFrom="column">
                  <wp:posOffset>596265</wp:posOffset>
                </wp:positionH>
                <wp:positionV relativeFrom="paragraph">
                  <wp:posOffset>120650</wp:posOffset>
                </wp:positionV>
                <wp:extent cx="4548505" cy="450850"/>
                <wp:effectExtent l="0" t="0" r="23495" b="25400"/>
                <wp:wrapNone/>
                <wp:docPr id="29" name="Прямоугольник 29"/>
                <wp:cNvGraphicFramePr/>
                <a:graphic xmlns:a="http://schemas.openxmlformats.org/drawingml/2006/main">
                  <a:graphicData uri="http://schemas.microsoft.com/office/word/2010/wordprocessingShape">
                    <wps:wsp>
                      <wps:cNvSpPr/>
                      <wps:spPr>
                        <a:xfrm>
                          <a:off x="0" y="0"/>
                          <a:ext cx="4548505"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78331E" w:rsidRDefault="00CF1843" w:rsidP="009D7498">
                            <w:pPr>
                              <w:jc w:val="center"/>
                              <w:rPr>
                                <w:rFonts w:ascii="Times New Roman" w:hAnsi="Times New Roman" w:cs="Times New Roman"/>
                                <w:sz w:val="24"/>
                              </w:rPr>
                            </w:pPr>
                            <w:r w:rsidRPr="0078331E">
                              <w:rPr>
                                <w:rFonts w:ascii="Times New Roman" w:hAnsi="Times New Roman" w:cs="Times New Roman"/>
                                <w:sz w:val="24"/>
                              </w:rPr>
                              <w:t xml:space="preserve">Расчет средневзвешенной стоимости источников формирования инвестиционных ресурсов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9" style="position:absolute;margin-left:46.95pt;margin-top:9.5pt;width:358.1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" fillcolor="window" strokecolor="windowText" strokeweight="1pt">
                <v:textbox>
                  <w:txbxContent>
                    <w:p w:rsidR="00CF1843" w:rsidRPr="0078331E" w:rsidRDefault="00CF1843" w:rsidP="009D7498">
                      <w:pPr>
                        <w:jc w:val="center"/>
                        <w:rPr>
                          <w:rFonts w:ascii="Times New Roman" w:hAnsi="Times New Roman" w:cs="Times New Roman"/>
                          <w:sz w:val="24"/>
                        </w:rPr>
                      </w:pPr>
                      <w:r w:rsidRPr="0078331E">
                        <w:rPr>
                          <w:rFonts w:ascii="Times New Roman" w:hAnsi="Times New Roman" w:cs="Times New Roman"/>
                          <w:sz w:val="24"/>
                        </w:rPr>
                        <w:t xml:space="preserve">Расчет средневзвешенной стоимости источников формирования инвестиционных ресурсов </w:t>
                      </w:r>
                    </w:p>
                  </w:txbxContent>
                </v:textbox>
              </v:rect>
            </w:pict>
          </mc:Fallback>
        </mc:AlternateContent>
      </w:r>
    </w:p>
    <w:p w:rsidR="009D7498" w:rsidRPr="009D7498" w:rsidRDefault="009D7498" w:rsidP="009D7498">
      <w:pPr>
        <w:tabs>
          <w:tab w:val="left" w:pos="4114"/>
        </w:tabs>
        <w:spacing w:after="160" w:line="259" w:lineRule="auto"/>
        <w:rPr>
          <w:rFonts w:ascii="Calibri" w:eastAsia="Calibri" w:hAnsi="Calibri" w:cs="Times New Roman"/>
        </w:rPr>
      </w:pPr>
      <w:r w:rsidRPr="009D7498">
        <w:rPr>
          <w:rFonts w:ascii="Calibri" w:eastAsia="Calibri" w:hAnsi="Calibri" w:cs="Times New Roman"/>
        </w:rPr>
        <w:tab/>
      </w:r>
    </w:p>
    <w:p w:rsidR="009D7498" w:rsidRPr="009D7498" w:rsidRDefault="00821CE5" w:rsidP="009D7498">
      <w:pPr>
        <w:spacing w:after="160" w:line="259" w:lineRule="auto"/>
        <w:jc w:val="center"/>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2BE75CFA" wp14:editId="65E6B77D">
                <wp:simplePos x="0" y="0"/>
                <wp:positionH relativeFrom="column">
                  <wp:posOffset>3618865</wp:posOffset>
                </wp:positionH>
                <wp:positionV relativeFrom="paragraph">
                  <wp:posOffset>83185</wp:posOffset>
                </wp:positionV>
                <wp:extent cx="1041400" cy="342900"/>
                <wp:effectExtent l="0" t="0" r="0" b="0"/>
                <wp:wrapNone/>
                <wp:docPr id="53" name="Прямоугольник 53"/>
                <wp:cNvGraphicFramePr/>
                <a:graphic xmlns:a="http://schemas.openxmlformats.org/drawingml/2006/main">
                  <a:graphicData uri="http://schemas.microsoft.com/office/word/2010/wordprocessingShape">
                    <wps:wsp>
                      <wps:cNvSpPr/>
                      <wps:spPr>
                        <a:xfrm>
                          <a:off x="0" y="0"/>
                          <a:ext cx="1041400" cy="342900"/>
                        </a:xfrm>
                        <a:prstGeom prst="rect">
                          <a:avLst/>
                        </a:prstGeom>
                        <a:noFill/>
                        <a:ln w="25400" cap="flat" cmpd="sng" algn="ctr">
                          <a:noFill/>
                          <a:prstDash val="solid"/>
                        </a:ln>
                        <a:effectLst/>
                      </wps:spPr>
                      <wps:txbx>
                        <w:txbxContent>
                          <w:p w:rsidR="00CF1843" w:rsidRPr="009D7498" w:rsidRDefault="00CF1843" w:rsidP="00821CE5">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 o:spid="_x0000_s1040" style="position:absolute;left:0;text-align:left;margin-left:284.95pt;margin-top:6.55pt;width:82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" filled="f" stroked="f" strokeweight="2pt">
                <v:textbox>
                  <w:txbxContent>
                    <w:p w:rsidR="00CF1843" w:rsidRPr="009D7498" w:rsidRDefault="00CF1843" w:rsidP="00821CE5">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Нет</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simplePos x="0" y="0"/>
                <wp:positionH relativeFrom="column">
                  <wp:posOffset>3923665</wp:posOffset>
                </wp:positionH>
                <wp:positionV relativeFrom="paragraph">
                  <wp:posOffset>1905</wp:posOffset>
                </wp:positionV>
                <wp:extent cx="0" cy="419100"/>
                <wp:effectExtent l="95250" t="38100" r="57150" b="19050"/>
                <wp:wrapNone/>
                <wp:docPr id="52" name="Прямая со стрелкой 52"/>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308.95pt;margin-top:.15pt;width:0;height:33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" strokecolor="#4579b8 [3044]">
                <v:stroke endarrow="open"/>
              </v:shape>
            </w:pict>
          </mc:Fallback>
        </mc:AlternateContent>
      </w:r>
      <w:r w:rsidR="00D51AB4">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simplePos x="0" y="0"/>
                <wp:positionH relativeFrom="column">
                  <wp:posOffset>2894965</wp:posOffset>
                </wp:positionH>
                <wp:positionV relativeFrom="paragraph">
                  <wp:posOffset>-4445</wp:posOffset>
                </wp:positionV>
                <wp:extent cx="0" cy="158750"/>
                <wp:effectExtent l="95250" t="0" r="76200" b="50800"/>
                <wp:wrapNone/>
                <wp:docPr id="48" name="Прямая со стрелкой 48"/>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8" o:spid="_x0000_s1026" type="#_x0000_t32" style="position:absolute;margin-left:227.95pt;margin-top:-.35pt;width:0;height:1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" strokecolor="#4579b8 [3044]">
                <v:stroke endarrow="open"/>
              </v:shape>
            </w:pict>
          </mc:Fallback>
        </mc:AlternateContent>
      </w:r>
      <w:r w:rsidR="002F6E95" w:rsidRPr="009D7498">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18AC77E6" wp14:editId="2B80722C">
                <wp:simplePos x="0" y="0"/>
                <wp:positionH relativeFrom="page">
                  <wp:posOffset>2362200</wp:posOffset>
                </wp:positionH>
                <wp:positionV relativeFrom="paragraph">
                  <wp:posOffset>146685</wp:posOffset>
                </wp:positionV>
                <wp:extent cx="3206115" cy="825500"/>
                <wp:effectExtent l="38100" t="19050" r="13335" b="31750"/>
                <wp:wrapNone/>
                <wp:docPr id="32" name="Ромб 32"/>
                <wp:cNvGraphicFramePr/>
                <a:graphic xmlns:a="http://schemas.openxmlformats.org/drawingml/2006/main">
                  <a:graphicData uri="http://schemas.microsoft.com/office/word/2010/wordprocessingShape">
                    <wps:wsp>
                      <wps:cNvSpPr/>
                      <wps:spPr>
                        <a:xfrm>
                          <a:off x="0" y="0"/>
                          <a:ext cx="3206115" cy="825500"/>
                        </a:xfrm>
                        <a:prstGeom prst="diamond">
                          <a:avLst/>
                        </a:prstGeom>
                        <a:solidFill>
                          <a:sysClr val="window" lastClr="FFFFFF"/>
                        </a:solidFill>
                        <a:ln w="12700" cap="flat" cmpd="sng" algn="ctr">
                          <a:solidFill>
                            <a:sysClr val="windowText" lastClr="000000"/>
                          </a:solidFill>
                          <a:prstDash val="solid"/>
                          <a:miter lim="800000"/>
                        </a:ln>
                        <a:effectLst/>
                      </wps:spPr>
                      <wps:txbx>
                        <w:txbxContent>
                          <w:p w:rsidR="00CF1843" w:rsidRPr="0078331E" w:rsidRDefault="00CF1843" w:rsidP="009D7498">
                            <w:pPr>
                              <w:jc w:val="center"/>
                              <w:rPr>
                                <w:rFonts w:ascii="Times New Roman" w:hAnsi="Times New Roman" w:cs="Times New Roman"/>
                                <w:lang w:val="en-US"/>
                              </w:rPr>
                            </w:pPr>
                            <w:r w:rsidRPr="0078331E">
                              <w:rPr>
                                <w:rFonts w:ascii="Times New Roman" w:hAnsi="Times New Roman" w:cs="Times New Roman"/>
                              </w:rPr>
                              <w:t xml:space="preserve">Проверка условия </w:t>
                            </w:r>
                            <w:r w:rsidRPr="0078331E">
                              <w:rPr>
                                <w:rFonts w:ascii="Times New Roman" w:hAnsi="Times New Roman" w:cs="Times New Roman"/>
                                <w:lang w:val="en-US"/>
                              </w:rPr>
                              <w:t>WACC →min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Ромб 32" o:spid="_x0000_s1041" type="#_x0000_t4" style="position:absolute;left:0;text-align:left;margin-left:186pt;margin-top:11.55pt;width:252.45pt;height:65pt;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" fillcolor="window" strokecolor="windowText" strokeweight="1pt">
                <v:textbox>
                  <w:txbxContent>
                    <w:p w:rsidR="00CF1843" w:rsidRPr="0078331E" w:rsidRDefault="00CF1843" w:rsidP="009D7498">
                      <w:pPr>
                        <w:jc w:val="center"/>
                        <w:rPr>
                          <w:rFonts w:ascii="Times New Roman" w:hAnsi="Times New Roman" w:cs="Times New Roman"/>
                          <w:lang w:val="en-US"/>
                        </w:rPr>
                      </w:pPr>
                      <w:r w:rsidRPr="0078331E">
                        <w:rPr>
                          <w:rFonts w:ascii="Times New Roman" w:hAnsi="Times New Roman" w:cs="Times New Roman"/>
                        </w:rPr>
                        <w:t xml:space="preserve">Проверка условия </w:t>
                      </w:r>
                      <w:r w:rsidRPr="0078331E">
                        <w:rPr>
                          <w:rFonts w:ascii="Times New Roman" w:hAnsi="Times New Roman" w:cs="Times New Roman"/>
                          <w:lang w:val="en-US"/>
                        </w:rPr>
                        <w:t>WACC →min</w:t>
                      </w:r>
                    </w:p>
                  </w:txbxContent>
                </v:textbox>
                <w10:wrap anchorx="page"/>
              </v:shape>
            </w:pict>
          </mc:Fallback>
        </mc:AlternateContent>
      </w:r>
    </w:p>
    <w:p w:rsidR="009D7498" w:rsidRPr="009D7498" w:rsidRDefault="009D7498" w:rsidP="009D7498">
      <w:pPr>
        <w:spacing w:after="160" w:line="259" w:lineRule="auto"/>
        <w:rPr>
          <w:rFonts w:ascii="Calibri" w:eastAsia="Calibri" w:hAnsi="Calibri" w:cs="Times New Roman"/>
        </w:rPr>
      </w:pPr>
    </w:p>
    <w:p w:rsidR="009D7498" w:rsidRPr="009D7498" w:rsidRDefault="009D7498" w:rsidP="009D7498">
      <w:pPr>
        <w:tabs>
          <w:tab w:val="left" w:pos="4096"/>
        </w:tabs>
        <w:spacing w:after="160" w:line="259" w:lineRule="auto"/>
        <w:rPr>
          <w:rFonts w:ascii="Calibri" w:eastAsia="Calibri" w:hAnsi="Calibri" w:cs="Times New Roman"/>
        </w:rPr>
      </w:pPr>
      <w:r w:rsidRPr="009D7498">
        <w:rPr>
          <w:rFonts w:ascii="Calibri" w:eastAsia="Calibri" w:hAnsi="Calibri" w:cs="Times New Roman"/>
        </w:rPr>
        <w:tab/>
      </w:r>
    </w:p>
    <w:p w:rsidR="009D7498" w:rsidRPr="009D7498" w:rsidRDefault="00821CE5" w:rsidP="009D7498">
      <w:pPr>
        <w:tabs>
          <w:tab w:val="left" w:pos="4096"/>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14:anchorId="1BEC1FC4" wp14:editId="4C8B5F45">
                <wp:simplePos x="0" y="0"/>
                <wp:positionH relativeFrom="column">
                  <wp:posOffset>2920365</wp:posOffset>
                </wp:positionH>
                <wp:positionV relativeFrom="paragraph">
                  <wp:posOffset>13335</wp:posOffset>
                </wp:positionV>
                <wp:extent cx="1041400" cy="342900"/>
                <wp:effectExtent l="0" t="0" r="0" b="0"/>
                <wp:wrapNone/>
                <wp:docPr id="51" name="Прямоугольник 51"/>
                <wp:cNvGraphicFramePr/>
                <a:graphic xmlns:a="http://schemas.openxmlformats.org/drawingml/2006/main">
                  <a:graphicData uri="http://schemas.microsoft.com/office/word/2010/wordprocessingShape">
                    <wps:wsp>
                      <wps:cNvSpPr/>
                      <wps:spPr>
                        <a:xfrm>
                          <a:off x="0" y="0"/>
                          <a:ext cx="1041400" cy="342900"/>
                        </a:xfrm>
                        <a:prstGeom prst="rect">
                          <a:avLst/>
                        </a:prstGeom>
                        <a:noFill/>
                        <a:ln w="25400" cap="flat" cmpd="sng" algn="ctr">
                          <a:noFill/>
                          <a:prstDash val="solid"/>
                        </a:ln>
                        <a:effectLst/>
                      </wps:spPr>
                      <wps:txbx>
                        <w:txbxContent>
                          <w:p w:rsidR="00CF1843" w:rsidRPr="009D7498" w:rsidRDefault="00CF1843" w:rsidP="00821CE5">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1" o:spid="_x0000_s1042" style="position:absolute;margin-left:229.95pt;margin-top:1.05pt;width:82pt;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" filled="f" stroked="f" strokeweight="2pt">
                <v:textbox>
                  <w:txbxContent>
                    <w:p w:rsidR="00CF1843" w:rsidRPr="009D7498" w:rsidRDefault="00CF1843" w:rsidP="00821CE5">
                      <w:pPr>
                        <w:jc w:val="center"/>
                        <w:rPr>
                          <w:rFonts w:ascii="Times New Roman" w:hAnsi="Times New Roman" w:cs="Times New Roman"/>
                          <w:color w:val="262626" w:themeColor="text1" w:themeTint="D9"/>
                          <w:sz w:val="24"/>
                        </w:rPr>
                      </w:pPr>
                      <w:r w:rsidRPr="009D7498">
                        <w:rPr>
                          <w:rFonts w:ascii="Times New Roman" w:hAnsi="Times New Roman" w:cs="Times New Roman"/>
                          <w:color w:val="262626" w:themeColor="text1" w:themeTint="D9"/>
                          <w:sz w:val="24"/>
                        </w:rPr>
                        <w:t>Да</w:t>
                      </w:r>
                    </w:p>
                  </w:txbxContent>
                </v:textbox>
              </v:rect>
            </w:pict>
          </mc:Fallback>
        </mc:AlternateContent>
      </w:r>
      <w:r w:rsidR="00D51AB4">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simplePos x="0" y="0"/>
                <wp:positionH relativeFrom="column">
                  <wp:posOffset>2907665</wp:posOffset>
                </wp:positionH>
                <wp:positionV relativeFrom="paragraph">
                  <wp:posOffset>122555</wp:posOffset>
                </wp:positionV>
                <wp:extent cx="0" cy="228600"/>
                <wp:effectExtent l="9525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28.95pt;margin-top:9.65pt;width:0;height:1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" strokecolor="#4579b8 [3044]">
                <v:stroke endarrow="open"/>
              </v:shape>
            </w:pict>
          </mc:Fallback>
        </mc:AlternateContent>
      </w:r>
    </w:p>
    <w:p w:rsidR="009D7498" w:rsidRPr="009D7498" w:rsidRDefault="00D51AB4" w:rsidP="009D7498">
      <w:pPr>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193040</wp:posOffset>
                </wp:positionV>
                <wp:extent cx="544830" cy="0"/>
                <wp:effectExtent l="38100" t="76200" r="0" b="114300"/>
                <wp:wrapNone/>
                <wp:docPr id="31" name="Прямая со стрелкой 31"/>
                <wp:cNvGraphicFramePr/>
                <a:graphic xmlns:a="http://schemas.openxmlformats.org/drawingml/2006/main">
                  <a:graphicData uri="http://schemas.microsoft.com/office/word/2010/wordprocessingShape">
                    <wps:wsp>
                      <wps:cNvCnPr/>
                      <wps:spPr>
                        <a:xfrm flipH="1">
                          <a:off x="0" y="0"/>
                          <a:ext cx="5448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406.05pt;margin-top:15.2pt;width:42.9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" strokecolor="#4579b8 [3044]">
                <v:stroke endarrow="open"/>
              </v:shape>
            </w:pict>
          </mc:Fallback>
        </mc:AlternateContent>
      </w:r>
      <w:r w:rsidR="002F6E95" w:rsidRPr="009D7498">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726F2DE9" wp14:editId="2E4146EC">
                <wp:simplePos x="0" y="0"/>
                <wp:positionH relativeFrom="column">
                  <wp:posOffset>608965</wp:posOffset>
                </wp:positionH>
                <wp:positionV relativeFrom="paragraph">
                  <wp:posOffset>71120</wp:posOffset>
                </wp:positionV>
                <wp:extent cx="4535805" cy="355600"/>
                <wp:effectExtent l="0" t="0" r="17145" b="25400"/>
                <wp:wrapNone/>
                <wp:docPr id="34" name="Прямоугольник 34"/>
                <wp:cNvGraphicFramePr/>
                <a:graphic xmlns:a="http://schemas.openxmlformats.org/drawingml/2006/main">
                  <a:graphicData uri="http://schemas.microsoft.com/office/word/2010/wordprocessingShape">
                    <wps:wsp>
                      <wps:cNvSpPr/>
                      <wps:spPr>
                        <a:xfrm>
                          <a:off x="0" y="0"/>
                          <a:ext cx="4535805" cy="355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1843" w:rsidRPr="002F6E95" w:rsidRDefault="00CF1843" w:rsidP="009D7498">
                            <w:pPr>
                              <w:jc w:val="center"/>
                              <w:rPr>
                                <w:rFonts w:ascii="Times New Roman" w:hAnsi="Times New Roman" w:cs="Times New Roman"/>
                              </w:rPr>
                            </w:pPr>
                            <w:r w:rsidRPr="002F6E95">
                              <w:rPr>
                                <w:rFonts w:ascii="Times New Roman" w:hAnsi="Times New Roman" w:cs="Times New Roman"/>
                              </w:rPr>
                              <w:t>Оптимальная структура источников инвестиционных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3" style="position:absolute;margin-left:47.95pt;margin-top:5.6pt;width:357.15pt;height: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" fillcolor="window" strokecolor="windowText" strokeweight="1pt">
                <v:textbox>
                  <w:txbxContent>
                    <w:p w:rsidR="00CF1843" w:rsidRPr="002F6E95" w:rsidRDefault="00CF1843" w:rsidP="009D7498">
                      <w:pPr>
                        <w:jc w:val="center"/>
                        <w:rPr>
                          <w:rFonts w:ascii="Times New Roman" w:hAnsi="Times New Roman" w:cs="Times New Roman"/>
                        </w:rPr>
                      </w:pPr>
                      <w:r w:rsidRPr="002F6E95">
                        <w:rPr>
                          <w:rFonts w:ascii="Times New Roman" w:hAnsi="Times New Roman" w:cs="Times New Roman"/>
                        </w:rPr>
                        <w:t>Оптимальная структура источников инвестиционных ресурсов</w:t>
                      </w:r>
                    </w:p>
                  </w:txbxContent>
                </v:textbox>
              </v:rect>
            </w:pict>
          </mc:Fallback>
        </mc:AlternateContent>
      </w:r>
    </w:p>
    <w:p w:rsidR="009D7498" w:rsidRPr="009D7498" w:rsidRDefault="009D7498" w:rsidP="009D7498">
      <w:pPr>
        <w:tabs>
          <w:tab w:val="left" w:pos="3441"/>
        </w:tabs>
        <w:spacing w:after="160" w:line="259" w:lineRule="auto"/>
        <w:rPr>
          <w:rFonts w:ascii="Calibri" w:eastAsia="Calibri" w:hAnsi="Calibri" w:cs="Times New Roman"/>
        </w:rPr>
      </w:pPr>
    </w:p>
    <w:p w:rsidR="004D2842" w:rsidRPr="00AC42A9" w:rsidRDefault="004D2842" w:rsidP="004D2842">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Рисунок 3.1. </w:t>
      </w:r>
      <w:r w:rsidRPr="00AC42A9">
        <w:rPr>
          <w:rFonts w:ascii="Times New Roman" w:eastAsia="Times New Roman" w:hAnsi="Times New Roman" w:cs="Times New Roman"/>
          <w:color w:val="000000"/>
          <w:sz w:val="28"/>
          <w:szCs w:val="28"/>
          <w:lang w:eastAsia="ru-RU"/>
        </w:rPr>
        <w:t>– Алгоритм выбора источника финансирования</w:t>
      </w:r>
    </w:p>
    <w:p w:rsidR="009D7498" w:rsidRPr="009D7498" w:rsidRDefault="009D7498" w:rsidP="004D2842">
      <w:pPr>
        <w:tabs>
          <w:tab w:val="left" w:pos="6994"/>
          <w:tab w:val="left" w:pos="7050"/>
        </w:tabs>
        <w:spacing w:after="160" w:line="259" w:lineRule="auto"/>
        <w:jc w:val="center"/>
        <w:rPr>
          <w:rFonts w:ascii="Times New Roman" w:eastAsia="Calibri" w:hAnsi="Times New Roman" w:cs="Times New Roman"/>
          <w:sz w:val="28"/>
          <w:szCs w:val="28"/>
        </w:rPr>
      </w:pPr>
    </w:p>
    <w:p w:rsidR="004D468B" w:rsidRDefault="004D2842" w:rsidP="004D2842">
      <w:pPr>
        <w:spacing w:after="0" w:line="360" w:lineRule="auto"/>
        <w:ind w:firstLine="709"/>
        <w:jc w:val="both"/>
        <w:rPr>
          <w:rFonts w:ascii="Times New Roman" w:eastAsia="Times New Roman" w:hAnsi="Times New Roman" w:cs="Times New Roman"/>
          <w:color w:val="000000"/>
          <w:sz w:val="28"/>
          <w:szCs w:val="28"/>
          <w:lang w:eastAsia="ru-RU"/>
        </w:rPr>
      </w:pPr>
      <w:r w:rsidRPr="00AA7908">
        <w:rPr>
          <w:rFonts w:ascii="Times New Roman" w:eastAsia="Times New Roman" w:hAnsi="Times New Roman" w:cs="Times New Roman"/>
          <w:color w:val="000000"/>
          <w:sz w:val="28"/>
          <w:szCs w:val="28"/>
          <w:lang w:eastAsia="ru-RU"/>
        </w:rPr>
        <w:t xml:space="preserve">На первом этапе, разработанной в ходе работы, методики </w:t>
      </w:r>
      <w:r w:rsidR="002B5721">
        <w:rPr>
          <w:rFonts w:ascii="Times New Roman" w:eastAsia="Times New Roman" w:hAnsi="Times New Roman" w:cs="Times New Roman"/>
          <w:color w:val="000000"/>
          <w:sz w:val="28"/>
          <w:szCs w:val="28"/>
          <w:lang w:eastAsia="ru-RU"/>
        </w:rPr>
        <w:t>определяется необходимый объем инвестиционных ресурсов. Для этого анализируется финансовое состояние предприятия на предмет достаточности собственного капитала, существующая структура финансирования.</w:t>
      </w:r>
    </w:p>
    <w:p w:rsidR="002B5721" w:rsidRDefault="002B5721" w:rsidP="004D284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Необходимый объем инвестирования определяется исходя из потребности покрытия заемных долгосрочных и краткосрочных средств, а так же для продолжения операционной</w:t>
      </w:r>
      <w:r w:rsidR="00A02885">
        <w:rPr>
          <w:rFonts w:ascii="Times New Roman" w:eastAsia="Times New Roman" w:hAnsi="Times New Roman" w:cs="Times New Roman"/>
          <w:color w:val="000000"/>
          <w:sz w:val="28"/>
          <w:szCs w:val="28"/>
          <w:lang w:eastAsia="ru-RU"/>
        </w:rPr>
        <w:t xml:space="preserve"> деятельности в будущем периоде, наращивания объемов производства.</w:t>
      </w:r>
    </w:p>
    <w:p w:rsidR="00A02885" w:rsidRDefault="00A02885" w:rsidP="004D284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Второй этап - </w:t>
      </w:r>
      <w:r w:rsidRPr="00A02885">
        <w:rPr>
          <w:rFonts w:ascii="Times New Roman" w:eastAsia="Times New Roman" w:hAnsi="Times New Roman" w:cs="Times New Roman"/>
          <w:color w:val="000000"/>
          <w:sz w:val="28"/>
          <w:szCs w:val="28"/>
          <w:lang w:eastAsia="ru-RU"/>
        </w:rPr>
        <w:t>Формирование набора вариантов и форм инвестиционных ресурсов Q</w:t>
      </w:r>
      <w:r>
        <w:rPr>
          <w:rFonts w:ascii="Times New Roman" w:eastAsia="Times New Roman" w:hAnsi="Times New Roman" w:cs="Times New Roman"/>
          <w:color w:val="000000"/>
          <w:sz w:val="28"/>
          <w:szCs w:val="28"/>
          <w:lang w:eastAsia="ru-RU"/>
        </w:rPr>
        <w:t xml:space="preserve">.  Данный этап предполагает формирование перечня возможных к привлечению всех возможных источников финансирования. Стоит отметить, что данный этап предполагает определение внешних источников финансирования. </w:t>
      </w:r>
    </w:p>
    <w:p w:rsidR="002B5721" w:rsidRDefault="00232760" w:rsidP="004D284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третьем этапе определяются собственные</w:t>
      </w:r>
      <w:r w:rsidR="00A02885" w:rsidRPr="00A02885">
        <w:rPr>
          <w:rFonts w:ascii="Times New Roman" w:eastAsia="Times New Roman" w:hAnsi="Times New Roman" w:cs="Times New Roman"/>
          <w:color w:val="000000"/>
          <w:sz w:val="28"/>
          <w:szCs w:val="28"/>
          <w:lang w:eastAsia="ru-RU"/>
        </w:rPr>
        <w:t xml:space="preserve"> внутренни</w:t>
      </w:r>
      <w:r>
        <w:rPr>
          <w:rFonts w:ascii="Times New Roman" w:eastAsia="Times New Roman" w:hAnsi="Times New Roman" w:cs="Times New Roman"/>
          <w:color w:val="000000"/>
          <w:sz w:val="28"/>
          <w:szCs w:val="28"/>
          <w:lang w:eastAsia="ru-RU"/>
        </w:rPr>
        <w:t>е источники</w:t>
      </w:r>
      <w:r w:rsidR="00A02885" w:rsidRPr="00A02885">
        <w:rPr>
          <w:rFonts w:ascii="Times New Roman" w:eastAsia="Times New Roman" w:hAnsi="Times New Roman" w:cs="Times New Roman"/>
          <w:color w:val="000000"/>
          <w:sz w:val="28"/>
          <w:szCs w:val="28"/>
          <w:lang w:eastAsia="ru-RU"/>
        </w:rPr>
        <w:t xml:space="preserve"> инвестиционных ресурсов</w:t>
      </w:r>
      <w:r>
        <w:rPr>
          <w:rFonts w:ascii="Times New Roman" w:eastAsia="Times New Roman" w:hAnsi="Times New Roman" w:cs="Times New Roman"/>
          <w:color w:val="000000"/>
          <w:sz w:val="28"/>
          <w:szCs w:val="28"/>
          <w:lang w:eastAsia="ru-RU"/>
        </w:rPr>
        <w:t>, в качестве которых  может выступать резервный фонд, амортизационный фонд и другие источники.</w:t>
      </w:r>
    </w:p>
    <w:p w:rsidR="00973F6A" w:rsidRDefault="00973F6A" w:rsidP="004D284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Четвертый этап предполагает проверку условия: величина собственного капитала должна быть равной или превышать объем инвестиционный ресурсов. </w:t>
      </w:r>
      <w:r w:rsidR="00BB3868">
        <w:rPr>
          <w:rFonts w:ascii="Times New Roman" w:eastAsia="Times New Roman" w:hAnsi="Times New Roman" w:cs="Times New Roman"/>
          <w:color w:val="000000"/>
          <w:sz w:val="28"/>
          <w:szCs w:val="28"/>
          <w:lang w:eastAsia="ru-RU"/>
        </w:rPr>
        <w:t>В случае</w:t>
      </w:r>
      <w:proofErr w:type="gramStart"/>
      <w:r w:rsidR="00BB3868">
        <w:rPr>
          <w:rFonts w:ascii="Times New Roman" w:eastAsia="Times New Roman" w:hAnsi="Times New Roman" w:cs="Times New Roman"/>
          <w:color w:val="000000"/>
          <w:sz w:val="28"/>
          <w:szCs w:val="28"/>
          <w:lang w:eastAsia="ru-RU"/>
        </w:rPr>
        <w:t>,</w:t>
      </w:r>
      <w:proofErr w:type="gramEnd"/>
      <w:r w:rsidR="00BB3868">
        <w:rPr>
          <w:rFonts w:ascii="Times New Roman" w:eastAsia="Times New Roman" w:hAnsi="Times New Roman" w:cs="Times New Roman"/>
          <w:color w:val="000000"/>
          <w:sz w:val="28"/>
          <w:szCs w:val="28"/>
          <w:lang w:eastAsia="ru-RU"/>
        </w:rPr>
        <w:t xml:space="preserve"> если данное условие выполняется. Алгоритм </w:t>
      </w:r>
      <w:r w:rsidR="00186527">
        <w:rPr>
          <w:rFonts w:ascii="Times New Roman" w:eastAsia="Times New Roman" w:hAnsi="Times New Roman" w:cs="Times New Roman"/>
          <w:color w:val="000000"/>
          <w:sz w:val="28"/>
          <w:szCs w:val="28"/>
          <w:lang w:eastAsia="ru-RU"/>
        </w:rPr>
        <w:t>предполагает переход к последнему этапу – получению о</w:t>
      </w:r>
      <w:r w:rsidR="00186527" w:rsidRPr="00186527">
        <w:rPr>
          <w:rFonts w:ascii="Times New Roman" w:eastAsia="Times New Roman" w:hAnsi="Times New Roman" w:cs="Times New Roman"/>
          <w:color w:val="000000"/>
          <w:sz w:val="28"/>
          <w:szCs w:val="28"/>
          <w:lang w:eastAsia="ru-RU"/>
        </w:rPr>
        <w:t>птимальн</w:t>
      </w:r>
      <w:r w:rsidR="00186527">
        <w:rPr>
          <w:rFonts w:ascii="Times New Roman" w:eastAsia="Times New Roman" w:hAnsi="Times New Roman" w:cs="Times New Roman"/>
          <w:color w:val="000000"/>
          <w:sz w:val="28"/>
          <w:szCs w:val="28"/>
          <w:lang w:eastAsia="ru-RU"/>
        </w:rPr>
        <w:t>ой</w:t>
      </w:r>
      <w:r w:rsidR="00186527" w:rsidRPr="00186527">
        <w:rPr>
          <w:rFonts w:ascii="Times New Roman" w:eastAsia="Times New Roman" w:hAnsi="Times New Roman" w:cs="Times New Roman"/>
          <w:color w:val="000000"/>
          <w:sz w:val="28"/>
          <w:szCs w:val="28"/>
          <w:lang w:eastAsia="ru-RU"/>
        </w:rPr>
        <w:t xml:space="preserve"> структур</w:t>
      </w:r>
      <w:r w:rsidR="00186527">
        <w:rPr>
          <w:rFonts w:ascii="Times New Roman" w:eastAsia="Times New Roman" w:hAnsi="Times New Roman" w:cs="Times New Roman"/>
          <w:color w:val="000000"/>
          <w:sz w:val="28"/>
          <w:szCs w:val="28"/>
          <w:lang w:eastAsia="ru-RU"/>
        </w:rPr>
        <w:t>ы</w:t>
      </w:r>
      <w:r w:rsidR="00186527" w:rsidRPr="00186527">
        <w:rPr>
          <w:rFonts w:ascii="Times New Roman" w:eastAsia="Times New Roman" w:hAnsi="Times New Roman" w:cs="Times New Roman"/>
          <w:color w:val="000000"/>
          <w:sz w:val="28"/>
          <w:szCs w:val="28"/>
          <w:lang w:eastAsia="ru-RU"/>
        </w:rPr>
        <w:t xml:space="preserve"> источников инвестиционных ресурсов</w:t>
      </w:r>
      <w:r w:rsidR="00186527">
        <w:rPr>
          <w:rFonts w:ascii="Times New Roman" w:eastAsia="Times New Roman" w:hAnsi="Times New Roman" w:cs="Times New Roman"/>
          <w:color w:val="000000"/>
          <w:sz w:val="28"/>
          <w:szCs w:val="28"/>
          <w:lang w:eastAsia="ru-RU"/>
        </w:rPr>
        <w:t>.</w:t>
      </w:r>
      <w:r w:rsidR="00DB28DA">
        <w:rPr>
          <w:rFonts w:ascii="Times New Roman" w:eastAsia="Times New Roman" w:hAnsi="Times New Roman" w:cs="Times New Roman"/>
          <w:color w:val="000000"/>
          <w:sz w:val="28"/>
          <w:szCs w:val="28"/>
          <w:lang w:eastAsia="ru-RU"/>
        </w:rPr>
        <w:t xml:space="preserve"> Если условие не выполнено, алгоритм предполагает переход к следующему этапу. </w:t>
      </w:r>
    </w:p>
    <w:p w:rsidR="00186527" w:rsidRDefault="00DB28DA" w:rsidP="00234BB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Пятый этап состоит в исследовании других источников финансирования и проверка каждого из них на </w:t>
      </w:r>
      <w:r w:rsidRPr="00DB28DA">
        <w:rPr>
          <w:rFonts w:ascii="Times New Roman" w:eastAsia="Times New Roman" w:hAnsi="Times New Roman" w:cs="Times New Roman"/>
          <w:color w:val="000000"/>
          <w:sz w:val="28"/>
          <w:szCs w:val="28"/>
          <w:lang w:eastAsia="ru-RU"/>
        </w:rPr>
        <w:t>соответствие ограничительных факторов</w:t>
      </w:r>
      <w:r>
        <w:rPr>
          <w:rFonts w:ascii="Times New Roman" w:eastAsia="Times New Roman" w:hAnsi="Times New Roman" w:cs="Times New Roman"/>
          <w:color w:val="000000"/>
          <w:sz w:val="28"/>
          <w:szCs w:val="28"/>
          <w:lang w:eastAsia="ru-RU"/>
        </w:rPr>
        <w:t xml:space="preserve">. </w:t>
      </w:r>
      <w:r w:rsidR="00510B4A">
        <w:rPr>
          <w:rFonts w:ascii="Times New Roman" w:eastAsia="Times New Roman" w:hAnsi="Times New Roman" w:cs="Times New Roman"/>
          <w:color w:val="000000"/>
          <w:sz w:val="28"/>
          <w:szCs w:val="28"/>
          <w:lang w:eastAsia="ru-RU"/>
        </w:rPr>
        <w:t xml:space="preserve">Данный этап предполагает два варианта исхода: несоответствие источников </w:t>
      </w:r>
      <w:r w:rsidR="00510B4A" w:rsidRPr="00510B4A">
        <w:rPr>
          <w:rFonts w:ascii="Times New Roman" w:eastAsia="Times New Roman" w:hAnsi="Times New Roman" w:cs="Times New Roman"/>
          <w:color w:val="000000"/>
          <w:sz w:val="28"/>
          <w:szCs w:val="28"/>
          <w:lang w:eastAsia="ru-RU"/>
        </w:rPr>
        <w:t xml:space="preserve"> ограничительным факторам</w:t>
      </w:r>
      <w:r w:rsidR="00510B4A">
        <w:rPr>
          <w:rFonts w:ascii="Times New Roman" w:eastAsia="Times New Roman" w:hAnsi="Times New Roman" w:cs="Times New Roman"/>
          <w:color w:val="000000"/>
          <w:sz w:val="28"/>
          <w:szCs w:val="28"/>
          <w:lang w:eastAsia="ru-RU"/>
        </w:rPr>
        <w:t xml:space="preserve"> (на этом алгоритм завершается) или же соответствие, в случае которого алгоритм предполагает </w:t>
      </w:r>
      <w:r w:rsidR="00510B4A">
        <w:rPr>
          <w:rFonts w:ascii="Times New Roman" w:eastAsia="Times New Roman" w:hAnsi="Times New Roman" w:cs="Times New Roman"/>
          <w:color w:val="000000"/>
          <w:sz w:val="28"/>
          <w:szCs w:val="28"/>
          <w:lang w:eastAsia="ru-RU"/>
        </w:rPr>
        <w:lastRenderedPageBreak/>
        <w:t xml:space="preserve">переход к формированию перечня </w:t>
      </w:r>
      <w:r w:rsidR="00510B4A" w:rsidRPr="00510B4A">
        <w:rPr>
          <w:rFonts w:ascii="Times New Roman" w:eastAsia="Times New Roman" w:hAnsi="Times New Roman" w:cs="Times New Roman"/>
          <w:color w:val="000000"/>
          <w:sz w:val="28"/>
          <w:szCs w:val="28"/>
          <w:lang w:eastAsia="ru-RU"/>
        </w:rPr>
        <w:t>других источников инвестиционных ресурсов</w:t>
      </w:r>
      <w:r w:rsidR="00234BB8">
        <w:rPr>
          <w:rFonts w:ascii="Times New Roman" w:eastAsia="Times New Roman" w:hAnsi="Times New Roman" w:cs="Times New Roman"/>
          <w:color w:val="000000"/>
          <w:sz w:val="28"/>
          <w:szCs w:val="28"/>
          <w:lang w:eastAsia="ru-RU"/>
        </w:rPr>
        <w:t>.</w:t>
      </w:r>
    </w:p>
    <w:p w:rsidR="001C5776" w:rsidRDefault="001C5776" w:rsidP="00234BB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Следующий этап состоит в расчете стоимости доступных инвестиционных ресурсов: расчет затрат по привлечению  и возврату полученных финансовых средств с учетом дисконтирования.</w:t>
      </w:r>
    </w:p>
    <w:p w:rsidR="001C5776" w:rsidRDefault="001C5776" w:rsidP="00234BB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Восьмой этап -  </w:t>
      </w:r>
      <w:r w:rsidRPr="001C5776">
        <w:rPr>
          <w:rFonts w:ascii="Times New Roman" w:eastAsia="Times New Roman" w:hAnsi="Times New Roman" w:cs="Times New Roman"/>
          <w:color w:val="000000"/>
          <w:sz w:val="28"/>
          <w:szCs w:val="28"/>
          <w:lang w:eastAsia="ru-RU"/>
        </w:rPr>
        <w:t>Расчет средневзвешенной стоимости источников формирования инвестиционных ресурсов</w:t>
      </w:r>
      <w:r>
        <w:rPr>
          <w:rFonts w:ascii="Times New Roman" w:eastAsia="Times New Roman" w:hAnsi="Times New Roman" w:cs="Times New Roman"/>
          <w:color w:val="000000"/>
          <w:sz w:val="28"/>
          <w:szCs w:val="28"/>
          <w:lang w:eastAsia="ru-RU"/>
        </w:rPr>
        <w:t xml:space="preserve">. </w:t>
      </w:r>
      <w:r w:rsidR="00C32590">
        <w:rPr>
          <w:rFonts w:ascii="Times New Roman" w:eastAsia="Times New Roman" w:hAnsi="Times New Roman" w:cs="Times New Roman"/>
          <w:color w:val="000000"/>
          <w:sz w:val="28"/>
          <w:szCs w:val="28"/>
          <w:lang w:eastAsia="ru-RU"/>
        </w:rPr>
        <w:t xml:space="preserve">Расчет средневзвешенной </w:t>
      </w:r>
      <w:r w:rsidR="00C32590" w:rsidRPr="00C32590">
        <w:rPr>
          <w:rFonts w:ascii="Times New Roman" w:eastAsia="Times New Roman" w:hAnsi="Times New Roman" w:cs="Times New Roman"/>
          <w:color w:val="000000"/>
          <w:sz w:val="28"/>
          <w:szCs w:val="28"/>
          <w:lang w:eastAsia="ru-RU"/>
        </w:rPr>
        <w:t>стоимост</w:t>
      </w:r>
      <w:r w:rsidR="00C32590">
        <w:rPr>
          <w:rFonts w:ascii="Times New Roman" w:eastAsia="Times New Roman" w:hAnsi="Times New Roman" w:cs="Times New Roman"/>
          <w:color w:val="000000"/>
          <w:sz w:val="28"/>
          <w:szCs w:val="28"/>
          <w:lang w:eastAsia="ru-RU"/>
        </w:rPr>
        <w:t>и</w:t>
      </w:r>
      <w:r w:rsidR="00C32590" w:rsidRPr="00C32590">
        <w:rPr>
          <w:rFonts w:ascii="Times New Roman" w:eastAsia="Times New Roman" w:hAnsi="Times New Roman" w:cs="Times New Roman"/>
          <w:color w:val="000000"/>
          <w:sz w:val="28"/>
          <w:szCs w:val="28"/>
          <w:lang w:eastAsia="ru-RU"/>
        </w:rPr>
        <w:t xml:space="preserve"> капитала</w:t>
      </w:r>
      <w:r w:rsidR="00C32590">
        <w:rPr>
          <w:rFonts w:ascii="Times New Roman" w:eastAsia="Times New Roman" w:hAnsi="Times New Roman" w:cs="Times New Roman"/>
          <w:color w:val="000000"/>
          <w:sz w:val="28"/>
          <w:szCs w:val="28"/>
          <w:lang w:eastAsia="ru-RU"/>
        </w:rPr>
        <w:t xml:space="preserve"> производится по формуле 12. </w:t>
      </w:r>
    </w:p>
    <w:p w:rsidR="00225EA4" w:rsidRDefault="00C32590" w:rsidP="00225EA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Девятый этап состоит в проверке условия </w:t>
      </w:r>
      <w:r w:rsidRPr="00C32590">
        <w:rPr>
          <w:rFonts w:ascii="Times New Roman" w:eastAsia="Times New Roman" w:hAnsi="Times New Roman" w:cs="Times New Roman"/>
          <w:color w:val="000000"/>
          <w:sz w:val="28"/>
          <w:szCs w:val="28"/>
          <w:lang w:eastAsia="ru-RU"/>
        </w:rPr>
        <w:t>WACC →</w:t>
      </w:r>
      <w:proofErr w:type="spellStart"/>
      <w:r w:rsidRPr="00C32590">
        <w:rPr>
          <w:rFonts w:ascii="Times New Roman" w:eastAsia="Times New Roman" w:hAnsi="Times New Roman" w:cs="Times New Roman"/>
          <w:color w:val="000000"/>
          <w:sz w:val="28"/>
          <w:szCs w:val="28"/>
          <w:lang w:eastAsia="ru-RU"/>
        </w:rPr>
        <w:t>min</w:t>
      </w:r>
      <w:proofErr w:type="spellEnd"/>
      <w:r>
        <w:rPr>
          <w:rFonts w:ascii="Times New Roman" w:eastAsia="Times New Roman" w:hAnsi="Times New Roman" w:cs="Times New Roman"/>
          <w:color w:val="000000"/>
          <w:sz w:val="28"/>
          <w:szCs w:val="28"/>
          <w:lang w:eastAsia="ru-RU"/>
        </w:rPr>
        <w:t xml:space="preserve">. Интерпретация значений показателя </w:t>
      </w:r>
      <w:r w:rsidRPr="00C32590">
        <w:rPr>
          <w:rFonts w:ascii="Times New Roman" w:eastAsia="Times New Roman" w:hAnsi="Times New Roman" w:cs="Times New Roman"/>
          <w:color w:val="000000"/>
          <w:sz w:val="28"/>
          <w:szCs w:val="28"/>
          <w:lang w:eastAsia="ru-RU"/>
        </w:rPr>
        <w:t>WACC</w:t>
      </w:r>
      <w:r>
        <w:rPr>
          <w:rFonts w:ascii="Times New Roman" w:eastAsia="Times New Roman" w:hAnsi="Times New Roman" w:cs="Times New Roman"/>
          <w:color w:val="000000"/>
          <w:sz w:val="28"/>
          <w:szCs w:val="28"/>
          <w:lang w:eastAsia="ru-RU"/>
        </w:rPr>
        <w:t xml:space="preserve"> приведена в таблице 3.</w:t>
      </w:r>
      <w:r w:rsidR="00225EA4">
        <w:rPr>
          <w:rFonts w:ascii="Times New Roman" w:eastAsia="Times New Roman" w:hAnsi="Times New Roman" w:cs="Times New Roman"/>
          <w:color w:val="000000"/>
          <w:sz w:val="28"/>
          <w:szCs w:val="28"/>
          <w:lang w:eastAsia="ru-RU"/>
        </w:rPr>
        <w:t xml:space="preserve">В случае невыполнения данного условия алгоритм возвращается на восьмой этап к расчету </w:t>
      </w:r>
      <w:r w:rsidR="00225EA4" w:rsidRPr="00225EA4">
        <w:rPr>
          <w:rFonts w:ascii="Times New Roman" w:eastAsia="Times New Roman" w:hAnsi="Times New Roman" w:cs="Times New Roman"/>
          <w:color w:val="000000"/>
          <w:sz w:val="28"/>
          <w:szCs w:val="28"/>
          <w:lang w:eastAsia="ru-RU"/>
        </w:rPr>
        <w:t>средневзвешенной стоимости источников формирования инвестиционных ресурсов</w:t>
      </w:r>
      <w:r w:rsidR="00225EA4">
        <w:rPr>
          <w:rFonts w:ascii="Times New Roman" w:eastAsia="Times New Roman" w:hAnsi="Times New Roman" w:cs="Times New Roman"/>
          <w:color w:val="000000"/>
          <w:sz w:val="28"/>
          <w:szCs w:val="28"/>
          <w:lang w:eastAsia="ru-RU"/>
        </w:rPr>
        <w:t>.</w:t>
      </w:r>
    </w:p>
    <w:p w:rsidR="00225EA4" w:rsidRDefault="00225EA4" w:rsidP="00225EA4">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Если условие выполнено осуществляется переход в десятому этапу, формированию оптимальной структуры </w:t>
      </w:r>
      <w:r w:rsidRPr="00225EA4">
        <w:rPr>
          <w:rFonts w:ascii="Times New Roman" w:eastAsia="Times New Roman" w:hAnsi="Times New Roman" w:cs="Times New Roman"/>
          <w:color w:val="000000"/>
          <w:sz w:val="28"/>
          <w:szCs w:val="28"/>
          <w:lang w:eastAsia="ru-RU"/>
        </w:rPr>
        <w:t>источников инвестиционных ресурсов</w:t>
      </w:r>
      <w:r>
        <w:rPr>
          <w:rFonts w:ascii="Times New Roman" w:eastAsia="Times New Roman" w:hAnsi="Times New Roman" w:cs="Times New Roman"/>
          <w:color w:val="000000"/>
          <w:sz w:val="28"/>
          <w:szCs w:val="28"/>
          <w:lang w:eastAsia="ru-RU"/>
        </w:rPr>
        <w:t>.</w:t>
      </w:r>
      <w:proofErr w:type="gramEnd"/>
    </w:p>
    <w:p w:rsidR="004D2842" w:rsidRDefault="00225EA4" w:rsidP="004D284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w:t>
      </w:r>
      <w:r w:rsidR="004D2842" w:rsidRPr="00AC42A9">
        <w:rPr>
          <w:rFonts w:ascii="Times New Roman" w:eastAsia="Times New Roman" w:hAnsi="Times New Roman" w:cs="Times New Roman"/>
          <w:color w:val="000000"/>
          <w:sz w:val="28"/>
          <w:szCs w:val="28"/>
          <w:lang w:eastAsia="ru-RU"/>
        </w:rPr>
        <w:t>облюдение данного алгоритма облегчает выбор более эффективного источника финансирования, исходя из главных целей предприятия. Оно способствует определению доступности финансовых ресурсов, надежности их поступления, принимая во внимание специфику деятельности компан</w:t>
      </w:r>
      <w:proofErr w:type="gramStart"/>
      <w:r w:rsidR="004D2842" w:rsidRPr="00AC42A9">
        <w:rPr>
          <w:rFonts w:ascii="Times New Roman" w:eastAsia="Times New Roman" w:hAnsi="Times New Roman" w:cs="Times New Roman"/>
          <w:color w:val="000000"/>
          <w:sz w:val="28"/>
          <w:szCs w:val="28"/>
          <w:lang w:eastAsia="ru-RU"/>
        </w:rPr>
        <w:t>ии и ее</w:t>
      </w:r>
      <w:proofErr w:type="gramEnd"/>
      <w:r w:rsidR="004D2842" w:rsidRPr="00AC42A9">
        <w:rPr>
          <w:rFonts w:ascii="Times New Roman" w:eastAsia="Times New Roman" w:hAnsi="Times New Roman" w:cs="Times New Roman"/>
          <w:color w:val="000000"/>
          <w:sz w:val="28"/>
          <w:szCs w:val="28"/>
          <w:lang w:eastAsia="ru-RU"/>
        </w:rPr>
        <w:t xml:space="preserve"> жизненный цикл, что дает возможность принятия наиболее оптимальных решений по отбору финансовых ресурсов. </w:t>
      </w:r>
    </w:p>
    <w:p w:rsidR="00F51455" w:rsidRDefault="00F51455" w:rsidP="00F514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одного из инструментов учета источников финансирования для малых и средних предприятий можно предложить разработку платежного календаря. </w:t>
      </w:r>
    </w:p>
    <w:p w:rsidR="00F51455" w:rsidRPr="00A257AA" w:rsidRDefault="00F51455" w:rsidP="00F51455">
      <w:pPr>
        <w:spacing w:after="0"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Улучшение использования оборотных сре</w:t>
      </w:r>
      <w:proofErr w:type="gramStart"/>
      <w:r w:rsidRPr="00A257AA">
        <w:rPr>
          <w:rFonts w:ascii="Times New Roman" w:hAnsi="Times New Roman" w:cs="Times New Roman"/>
          <w:sz w:val="28"/>
          <w:szCs w:val="28"/>
        </w:rPr>
        <w:t>дств с р</w:t>
      </w:r>
      <w:proofErr w:type="gramEnd"/>
      <w:r w:rsidRPr="00A257AA">
        <w:rPr>
          <w:rFonts w:ascii="Times New Roman" w:hAnsi="Times New Roman" w:cs="Times New Roman"/>
          <w:sz w:val="28"/>
          <w:szCs w:val="28"/>
        </w:rPr>
        <w:t xml:space="preserve">азвитием предпринимательства приобретает все более актуальное значение, так как высвобождаемые при этом материальные и денежные ресурсы являются дополнительным внутренним источником дальнейших инвестиций, то есть появляется возможность направить их на развитие предпринимательской </w:t>
      </w:r>
      <w:r w:rsidRPr="00A257AA">
        <w:rPr>
          <w:rFonts w:ascii="Times New Roman" w:hAnsi="Times New Roman" w:cs="Times New Roman"/>
          <w:sz w:val="28"/>
          <w:szCs w:val="28"/>
        </w:rPr>
        <w:lastRenderedPageBreak/>
        <w:t>деятельности и обойтись без привлечения дополнительных финансовых ресурсов.</w:t>
      </w:r>
    </w:p>
    <w:p w:rsidR="00F51455" w:rsidRPr="00A257AA" w:rsidRDefault="00F51455" w:rsidP="00F51455">
      <w:pPr>
        <w:spacing w:after="0"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 xml:space="preserve">В результате частоты изменения планов методы планирования и бюджетирования, которые применяются </w:t>
      </w:r>
      <w:r w:rsidRPr="00AC5809">
        <w:rPr>
          <w:rFonts w:ascii="Times New Roman" w:hAnsi="Times New Roman" w:cs="Times New Roman"/>
          <w:sz w:val="28"/>
          <w:szCs w:val="28"/>
        </w:rPr>
        <w:t>ООО «Скала»</w:t>
      </w:r>
      <w:r>
        <w:rPr>
          <w:rFonts w:ascii="Times New Roman" w:hAnsi="Times New Roman" w:cs="Times New Roman"/>
          <w:sz w:val="28"/>
          <w:szCs w:val="28"/>
        </w:rPr>
        <w:t xml:space="preserve"> </w:t>
      </w:r>
      <w:r w:rsidRPr="00A257AA">
        <w:rPr>
          <w:rFonts w:ascii="Times New Roman" w:hAnsi="Times New Roman" w:cs="Times New Roman"/>
          <w:sz w:val="28"/>
          <w:szCs w:val="28"/>
        </w:rPr>
        <w:t>чаще всего оказываются не эффективными. В связи с этим необходимо внедрить и разработать платежный календарь. Он позволит выстроить процесс контролирования состояния расчетов с покупателями и поставщиками, кредиторами и заемщиками. А это важнейший фактор, который влияет на финансовый итог деятельности предприятия.</w:t>
      </w:r>
    </w:p>
    <w:p w:rsidR="00F51455" w:rsidRDefault="00F51455" w:rsidP="00F51455">
      <w:pPr>
        <w:spacing w:after="0"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 xml:space="preserve">Образец формы платежного календаря </w:t>
      </w:r>
      <w:r w:rsidRPr="00AC5809">
        <w:rPr>
          <w:rFonts w:ascii="Times New Roman" w:hAnsi="Times New Roman" w:cs="Times New Roman"/>
          <w:sz w:val="28"/>
          <w:szCs w:val="28"/>
        </w:rPr>
        <w:t>представлен в Приложении 1.</w:t>
      </w:r>
      <w:r w:rsidRPr="00A257AA">
        <w:rPr>
          <w:rFonts w:ascii="Times New Roman" w:hAnsi="Times New Roman" w:cs="Times New Roman"/>
          <w:sz w:val="28"/>
          <w:szCs w:val="28"/>
        </w:rPr>
        <w:t xml:space="preserve"> Данная форма отличается простотой применения и содержит все необходимые данные.</w:t>
      </w:r>
    </w:p>
    <w:p w:rsidR="00F51455" w:rsidRDefault="00F51455" w:rsidP="004D2842">
      <w:pPr>
        <w:spacing w:after="0" w:line="360" w:lineRule="auto"/>
        <w:ind w:firstLine="709"/>
        <w:jc w:val="both"/>
        <w:rPr>
          <w:rFonts w:ascii="Times New Roman" w:eastAsia="Times New Roman" w:hAnsi="Times New Roman" w:cs="Times New Roman"/>
          <w:color w:val="000000"/>
          <w:sz w:val="28"/>
          <w:szCs w:val="28"/>
          <w:lang w:eastAsia="ru-RU"/>
        </w:rPr>
      </w:pPr>
    </w:p>
    <w:p w:rsidR="000015BE" w:rsidRDefault="000015BE" w:rsidP="004D2842">
      <w:pPr>
        <w:spacing w:after="0" w:line="360" w:lineRule="auto"/>
        <w:ind w:firstLine="709"/>
        <w:jc w:val="both"/>
        <w:rPr>
          <w:rFonts w:ascii="Times New Roman" w:eastAsia="Times New Roman" w:hAnsi="Times New Roman" w:cs="Times New Roman"/>
          <w:color w:val="000000"/>
          <w:sz w:val="28"/>
          <w:szCs w:val="28"/>
          <w:lang w:eastAsia="ru-RU"/>
        </w:rPr>
      </w:pPr>
    </w:p>
    <w:p w:rsidR="000015BE" w:rsidRPr="000015BE" w:rsidRDefault="000015BE" w:rsidP="000015BE">
      <w:pPr>
        <w:spacing w:after="0" w:line="360" w:lineRule="auto"/>
        <w:ind w:firstLine="709"/>
        <w:jc w:val="center"/>
        <w:rPr>
          <w:rFonts w:ascii="Times New Roman" w:eastAsia="Times New Roman" w:hAnsi="Times New Roman" w:cs="Times New Roman"/>
          <w:b/>
          <w:color w:val="000000"/>
          <w:sz w:val="28"/>
          <w:szCs w:val="28"/>
          <w:lang w:eastAsia="ru-RU"/>
        </w:rPr>
      </w:pPr>
      <w:r w:rsidRPr="000015BE">
        <w:rPr>
          <w:rFonts w:ascii="Times New Roman" w:eastAsia="Times New Roman" w:hAnsi="Times New Roman" w:cs="Times New Roman"/>
          <w:b/>
          <w:color w:val="000000"/>
          <w:sz w:val="28"/>
          <w:szCs w:val="28"/>
          <w:lang w:eastAsia="ru-RU"/>
        </w:rPr>
        <w:t>3.2.</w:t>
      </w:r>
    </w:p>
    <w:p w:rsidR="000015BE" w:rsidRDefault="000015BE" w:rsidP="004D2842">
      <w:pPr>
        <w:spacing w:after="0" w:line="360" w:lineRule="auto"/>
        <w:ind w:firstLine="709"/>
        <w:jc w:val="both"/>
        <w:rPr>
          <w:rFonts w:ascii="Times New Roman" w:eastAsia="Times New Roman" w:hAnsi="Times New Roman" w:cs="Times New Roman"/>
          <w:color w:val="000000"/>
          <w:sz w:val="28"/>
          <w:szCs w:val="28"/>
          <w:lang w:eastAsia="ru-RU"/>
        </w:rPr>
      </w:pPr>
    </w:p>
    <w:p w:rsidR="007D1D09" w:rsidRDefault="007D1D09" w:rsidP="007D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исследования в данной работе выступает </w:t>
      </w:r>
      <w:r w:rsidRPr="00E908C2">
        <w:rPr>
          <w:rFonts w:ascii="Times New Roman" w:hAnsi="Times New Roman" w:cs="Times New Roman"/>
          <w:sz w:val="28"/>
          <w:szCs w:val="28"/>
        </w:rPr>
        <w:t xml:space="preserve">ООО </w:t>
      </w:r>
      <w:r>
        <w:rPr>
          <w:rFonts w:ascii="Times New Roman" w:hAnsi="Times New Roman" w:cs="Times New Roman"/>
          <w:sz w:val="28"/>
          <w:szCs w:val="28"/>
        </w:rPr>
        <w:t>«</w:t>
      </w:r>
      <w:r w:rsidRPr="00E908C2">
        <w:rPr>
          <w:rFonts w:ascii="Times New Roman" w:hAnsi="Times New Roman" w:cs="Times New Roman"/>
          <w:sz w:val="28"/>
          <w:szCs w:val="28"/>
        </w:rPr>
        <w:t>Скала</w:t>
      </w:r>
      <w:r>
        <w:rPr>
          <w:rFonts w:ascii="Times New Roman" w:hAnsi="Times New Roman" w:cs="Times New Roman"/>
          <w:sz w:val="28"/>
          <w:szCs w:val="28"/>
        </w:rPr>
        <w:t xml:space="preserve">». </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E908C2">
        <w:rPr>
          <w:rFonts w:ascii="Times New Roman" w:hAnsi="Times New Roman" w:cs="Times New Roman"/>
          <w:sz w:val="28"/>
          <w:szCs w:val="28"/>
        </w:rPr>
        <w:t>ООО «Скала»</w:t>
      </w:r>
      <w:r>
        <w:rPr>
          <w:rFonts w:ascii="Times New Roman" w:hAnsi="Times New Roman" w:cs="Times New Roman"/>
          <w:sz w:val="28"/>
          <w:szCs w:val="28"/>
        </w:rPr>
        <w:t xml:space="preserve"> </w:t>
      </w:r>
      <w:r w:rsidRPr="00B71E64">
        <w:rPr>
          <w:rFonts w:ascii="Times New Roman" w:hAnsi="Times New Roman" w:cs="Times New Roman"/>
          <w:sz w:val="28"/>
          <w:szCs w:val="28"/>
        </w:rPr>
        <w:t xml:space="preserve">оказывает следующие услуги: </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консультации на стадии замысла;</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обследование технического состояния зданий и сооружений;</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проектирование;</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разработка и согласование специальных технических условий;</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управление строительными проектами;</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генподряд;</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общестроительные</w:t>
      </w:r>
      <w:r>
        <w:rPr>
          <w:rFonts w:ascii="Times New Roman" w:hAnsi="Times New Roman" w:cs="Times New Roman"/>
          <w:sz w:val="28"/>
          <w:szCs w:val="28"/>
        </w:rPr>
        <w:t xml:space="preserve"> и строительно-монтажные работы.</w:t>
      </w:r>
    </w:p>
    <w:p w:rsidR="007D1D09" w:rsidRDefault="007D1D09" w:rsidP="007D1D09">
      <w:pPr>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 xml:space="preserve">Организационная структура управления ООО «Скала» </w:t>
      </w:r>
      <w:r>
        <w:rPr>
          <w:rFonts w:ascii="Times New Roman" w:eastAsia="Times New Roman" w:hAnsi="Times New Roman" w:cs="Times New Roman"/>
          <w:sz w:val="28"/>
          <w:szCs w:val="28"/>
          <w:lang w:eastAsia="ru-RU"/>
        </w:rPr>
        <w:t>приведена  рисунке 3.2.</w:t>
      </w:r>
      <w:r w:rsidRPr="000D47F2">
        <w:rPr>
          <w:rFonts w:ascii="Times New Roman" w:eastAsia="Times New Roman" w:hAnsi="Times New Roman" w:cs="Times New Roman"/>
          <w:sz w:val="28"/>
          <w:szCs w:val="28"/>
          <w:lang w:eastAsia="ru-RU"/>
        </w:rPr>
        <w:t>.</w:t>
      </w:r>
    </w:p>
    <w:p w:rsidR="00AD41A4" w:rsidRDefault="00AD41A4" w:rsidP="007D1D09">
      <w:pPr>
        <w:spacing w:after="0" w:line="360" w:lineRule="auto"/>
        <w:ind w:firstLine="709"/>
        <w:jc w:val="both"/>
        <w:rPr>
          <w:rFonts w:ascii="Times New Roman" w:eastAsia="Times New Roman" w:hAnsi="Times New Roman" w:cs="Times New Roman"/>
          <w:sz w:val="28"/>
          <w:szCs w:val="28"/>
          <w:lang w:eastAsia="ru-RU"/>
        </w:rPr>
      </w:pPr>
    </w:p>
    <w:p w:rsidR="00AD41A4" w:rsidRPr="000D47F2" w:rsidRDefault="00AD41A4" w:rsidP="007D1D09">
      <w:pPr>
        <w:spacing w:after="0" w:line="360" w:lineRule="auto"/>
        <w:ind w:firstLine="709"/>
        <w:jc w:val="both"/>
        <w:rPr>
          <w:rFonts w:ascii="Times New Roman" w:eastAsia="Times New Roman" w:hAnsi="Times New Roman" w:cs="Times New Roman"/>
          <w:sz w:val="28"/>
          <w:szCs w:val="28"/>
          <w:lang w:eastAsia="ru-RU"/>
        </w:rPr>
      </w:pPr>
    </w:p>
    <w:p w:rsidR="007D1D09" w:rsidRPr="000D47F2" w:rsidRDefault="007D1D09" w:rsidP="007D1D09">
      <w:pPr>
        <w:spacing w:after="0" w:line="360" w:lineRule="auto"/>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19680" behindDoc="0" locked="0" layoutInCell="1" allowOverlap="1" wp14:anchorId="5DE89D1F" wp14:editId="3FE0A493">
                <wp:simplePos x="0" y="0"/>
                <wp:positionH relativeFrom="column">
                  <wp:posOffset>1586865</wp:posOffset>
                </wp:positionH>
                <wp:positionV relativeFrom="paragraph">
                  <wp:posOffset>20320</wp:posOffset>
                </wp:positionV>
                <wp:extent cx="2552700" cy="55245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2552700" cy="552450"/>
                        </a:xfrm>
                        <a:prstGeom prst="rect">
                          <a:avLst/>
                        </a:prstGeom>
                        <a:solidFill>
                          <a:sysClr val="window" lastClr="FFFFFF"/>
                        </a:solidFill>
                        <a:ln w="15875"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6" o:spid="_x0000_s1044" style="position:absolute;left:0;text-align:left;margin-left:124.95pt;margin-top:1.6pt;width:201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" fillcolor="window" strokecolor="windowText" strokeweight="1.25pt">
                <v:textbox>
                  <w:txbxContent>
                    <w:p w:rsidR="00CF1843" w:rsidRPr="00AB1960" w:rsidRDefault="00CF1843" w:rsidP="007D1D09">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v:textbox>
              </v:rect>
            </w:pict>
          </mc:Fallback>
        </mc:AlternateContent>
      </w:r>
    </w:p>
    <w:p w:rsidR="007D1D09" w:rsidRPr="000D47F2" w:rsidRDefault="007D1D09" w:rsidP="007D1D09">
      <w:pPr>
        <w:spacing w:after="0" w:line="360" w:lineRule="auto"/>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8166DFA" wp14:editId="7F85C9BD">
                <wp:simplePos x="0" y="0"/>
                <wp:positionH relativeFrom="column">
                  <wp:posOffset>2831465</wp:posOffset>
                </wp:positionH>
                <wp:positionV relativeFrom="paragraph">
                  <wp:posOffset>266065</wp:posOffset>
                </wp:positionV>
                <wp:extent cx="0" cy="20955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67"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95pt,20.95pt" to="222.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" strokecolor="windowText"/>
            </w:pict>
          </mc:Fallback>
        </mc:AlternateContent>
      </w:r>
    </w:p>
    <w:p w:rsidR="007D1D09" w:rsidRPr="000D47F2" w:rsidRDefault="007D1D09" w:rsidP="007D1D09">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A994129" wp14:editId="74659224">
                <wp:simplePos x="0" y="0"/>
                <wp:positionH relativeFrom="column">
                  <wp:posOffset>2082165</wp:posOffset>
                </wp:positionH>
                <wp:positionV relativeFrom="paragraph">
                  <wp:posOffset>168275</wp:posOffset>
                </wp:positionV>
                <wp:extent cx="0" cy="1590675"/>
                <wp:effectExtent l="95250" t="0" r="95250" b="66675"/>
                <wp:wrapNone/>
                <wp:docPr id="68" name="Прямая со стрелкой 68"/>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163.95pt;margin-top:13.25pt;width:0;height:12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7A45D85" wp14:editId="77A4AD7A">
                <wp:simplePos x="0" y="0"/>
                <wp:positionH relativeFrom="column">
                  <wp:posOffset>3939540</wp:posOffset>
                </wp:positionH>
                <wp:positionV relativeFrom="paragraph">
                  <wp:posOffset>168275</wp:posOffset>
                </wp:positionV>
                <wp:extent cx="0" cy="1590675"/>
                <wp:effectExtent l="95250" t="0" r="95250" b="66675"/>
                <wp:wrapNone/>
                <wp:docPr id="69" name="Прямая со стрелкой 69"/>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9" o:spid="_x0000_s1026" type="#_x0000_t32" style="position:absolute;margin-left:310.2pt;margin-top:13.25pt;width:0;height:125.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3A00C66" wp14:editId="2E0847E6">
                <wp:simplePos x="0" y="0"/>
                <wp:positionH relativeFrom="column">
                  <wp:posOffset>558165</wp:posOffset>
                </wp:positionH>
                <wp:positionV relativeFrom="paragraph">
                  <wp:posOffset>168275</wp:posOffset>
                </wp:positionV>
                <wp:extent cx="0" cy="247650"/>
                <wp:effectExtent l="9525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43.95pt;margin-top:13.25pt;width:0;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EBB07CB" wp14:editId="3826A3EE">
                <wp:simplePos x="0" y="0"/>
                <wp:positionH relativeFrom="column">
                  <wp:posOffset>5044440</wp:posOffset>
                </wp:positionH>
                <wp:positionV relativeFrom="paragraph">
                  <wp:posOffset>168275</wp:posOffset>
                </wp:positionV>
                <wp:extent cx="0" cy="247650"/>
                <wp:effectExtent l="95250" t="0" r="57150" b="57150"/>
                <wp:wrapNone/>
                <wp:docPr id="71" name="Прямая со стрелкой 7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397.2pt;margin-top:13.25pt;width:0;height:19.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D6BA93E" wp14:editId="664889CF">
                <wp:simplePos x="0" y="0"/>
                <wp:positionH relativeFrom="column">
                  <wp:posOffset>564515</wp:posOffset>
                </wp:positionH>
                <wp:positionV relativeFrom="paragraph">
                  <wp:posOffset>169545</wp:posOffset>
                </wp:positionV>
                <wp:extent cx="4470400" cy="0"/>
                <wp:effectExtent l="0" t="0" r="2540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4470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7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3.35pt" to="396.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" strokecolor="windowText"/>
            </w:pict>
          </mc:Fallback>
        </mc:AlternateContent>
      </w:r>
      <w:r w:rsidRPr="000D47F2">
        <w:rPr>
          <w:rFonts w:ascii="Times New Roman" w:eastAsia="Times New Roman" w:hAnsi="Times New Roman" w:cs="Times New Roman"/>
          <w:b/>
          <w:color w:val="FFFFFF" w:themeColor="background1"/>
          <w:sz w:val="28"/>
          <w:szCs w:val="24"/>
          <w:lang w:eastAsia="ru-RU"/>
        </w:rPr>
        <w:t>за</w:t>
      </w:r>
      <w:r w:rsidRPr="000D47F2">
        <w:rPr>
          <w:rFonts w:ascii="Calibri" w:eastAsia="Calibri" w:hAnsi="Calibri" w:cs="Times New Roman"/>
          <w:noProof/>
          <w:sz w:val="28"/>
          <w:szCs w:val="28"/>
          <w:lang w:eastAsia="ru-RU"/>
        </w:rPr>
        <w:t xml:space="preserve"> </w:t>
      </w:r>
    </w:p>
    <w:p w:rsidR="007D1D09" w:rsidRPr="000D47F2" w:rsidRDefault="007D1D09" w:rsidP="007D1D09">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7DBC5AF" wp14:editId="153B8B3E">
                <wp:simplePos x="0" y="0"/>
                <wp:positionH relativeFrom="column">
                  <wp:posOffset>-309245</wp:posOffset>
                </wp:positionH>
                <wp:positionV relativeFrom="paragraph">
                  <wp:posOffset>118745</wp:posOffset>
                </wp:positionV>
                <wp:extent cx="1904365" cy="552450"/>
                <wp:effectExtent l="0" t="0" r="19685"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904365" cy="5524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sidRPr="00AB1960">
                              <w:rPr>
                                <w:color w:val="1D1B11" w:themeColor="background2" w:themeShade="1A"/>
                              </w:rPr>
                              <w:t>Зам. директора по производству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45" style="position:absolute;left:0;text-align:left;margin-left:-24.35pt;margin-top:9.35pt;width:149.95pt;height: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" fillcolor="window" strokecolor="windowText" strokeweight="1pt">
                <v:textbox>
                  <w:txbxContent>
                    <w:p w:rsidR="00CF1843" w:rsidRPr="00AB1960" w:rsidRDefault="00CF1843" w:rsidP="007D1D09">
                      <w:pPr>
                        <w:jc w:val="center"/>
                        <w:rPr>
                          <w:color w:val="1D1B11" w:themeColor="background2" w:themeShade="1A"/>
                        </w:rPr>
                      </w:pPr>
                      <w:r w:rsidRPr="00AB1960">
                        <w:rPr>
                          <w:color w:val="1D1B11" w:themeColor="background2" w:themeShade="1A"/>
                        </w:rPr>
                        <w:t>Зам. директора по производству</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85973A3" wp14:editId="0AB5EAD7">
                <wp:simplePos x="0" y="0"/>
                <wp:positionH relativeFrom="column">
                  <wp:posOffset>4139565</wp:posOffset>
                </wp:positionH>
                <wp:positionV relativeFrom="paragraph">
                  <wp:posOffset>119380</wp:posOffset>
                </wp:positionV>
                <wp:extent cx="1892300" cy="552450"/>
                <wp:effectExtent l="0" t="0" r="1270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1892300" cy="5524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sidRPr="00AB1960">
                              <w:rPr>
                                <w:color w:val="1D1B11" w:themeColor="background2" w:themeShade="1A"/>
                              </w:rPr>
                              <w:t xml:space="preserve">Главный инженер – зам. директора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4" o:spid="_x0000_s1046" style="position:absolute;left:0;text-align:left;margin-left:325.95pt;margin-top:9.4pt;width:149pt;height: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" fillcolor="window" strokecolor="windowText" strokeweight="1pt">
                <v:textbox>
                  <w:txbxContent>
                    <w:p w:rsidR="00CF1843" w:rsidRPr="00AB1960" w:rsidRDefault="00CF1843" w:rsidP="007D1D09">
                      <w:pPr>
                        <w:jc w:val="center"/>
                        <w:rPr>
                          <w:color w:val="1D1B11" w:themeColor="background2" w:themeShade="1A"/>
                        </w:rPr>
                      </w:pPr>
                      <w:r w:rsidRPr="00AB1960">
                        <w:rPr>
                          <w:color w:val="1D1B11" w:themeColor="background2" w:themeShade="1A"/>
                        </w:rPr>
                        <w:t xml:space="preserve">Главный инженер – зам. директора </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7FFEFD8A" wp14:editId="74518340">
                <wp:simplePos x="0" y="0"/>
                <wp:positionH relativeFrom="column">
                  <wp:posOffset>539115</wp:posOffset>
                </wp:positionH>
                <wp:positionV relativeFrom="paragraph">
                  <wp:posOffset>672465</wp:posOffset>
                </wp:positionV>
                <wp:extent cx="0" cy="180975"/>
                <wp:effectExtent l="95250" t="0" r="57150" b="66675"/>
                <wp:wrapNone/>
                <wp:docPr id="75" name="Прямая со стрелкой 7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5" o:spid="_x0000_s1026" type="#_x0000_t32" style="position:absolute;margin-left:42.45pt;margin-top:52.95pt;width:0;height:14.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762532A5" wp14:editId="0C14E2A6">
                <wp:simplePos x="0" y="0"/>
                <wp:positionH relativeFrom="column">
                  <wp:posOffset>5044440</wp:posOffset>
                </wp:positionH>
                <wp:positionV relativeFrom="paragraph">
                  <wp:posOffset>672465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6" o:spid="_x0000_s1026" type="#_x0000_t32" style="position:absolute;margin-left:397.2pt;margin-top:52.95pt;width:0;height:14.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847B3C7" wp14:editId="11C898FC">
                <wp:simplePos x="0" y="0"/>
                <wp:positionH relativeFrom="column">
                  <wp:posOffset>-308610</wp:posOffset>
                </wp:positionH>
                <wp:positionV relativeFrom="paragraph">
                  <wp:posOffset>862330</wp:posOffset>
                </wp:positionV>
                <wp:extent cx="1904365" cy="533400"/>
                <wp:effectExtent l="0" t="0" r="19685" b="1905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904365" cy="53340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Производственно-технологический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7" o:spid="_x0000_s1047" style="position:absolute;left:0;text-align:left;margin-left:-24.3pt;margin-top:67.9pt;width:149.95pt;height: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Производственно-технологический отдел</w:t>
                      </w:r>
                    </w:p>
                  </w:txbxContent>
                </v:textbox>
              </v:roundrect>
            </w:pict>
          </mc:Fallback>
        </mc:AlternateContent>
      </w:r>
    </w:p>
    <w:p w:rsidR="007D1D09" w:rsidRPr="000D47F2" w:rsidRDefault="007D1D09" w:rsidP="007D1D09">
      <w:pPr>
        <w:spacing w:after="0" w:line="360" w:lineRule="auto"/>
        <w:jc w:val="both"/>
        <w:rPr>
          <w:rFonts w:ascii="Calibri" w:eastAsia="Calibri" w:hAnsi="Calibri" w:cs="Times New Roman"/>
          <w:noProof/>
          <w:sz w:val="28"/>
          <w:szCs w:val="28"/>
          <w:lang w:eastAsia="ru-RU"/>
        </w:rPr>
      </w:pPr>
    </w:p>
    <w:p w:rsidR="007D1D09" w:rsidRPr="000D47F2" w:rsidRDefault="007D1D09" w:rsidP="007D1D09">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7A1BE28" wp14:editId="7308F0BA">
                <wp:simplePos x="0" y="0"/>
                <wp:positionH relativeFrom="column">
                  <wp:posOffset>4139565</wp:posOffset>
                </wp:positionH>
                <wp:positionV relativeFrom="paragraph">
                  <wp:posOffset>200660</wp:posOffset>
                </wp:positionV>
                <wp:extent cx="1806575" cy="542925"/>
                <wp:effectExtent l="0" t="0" r="22225" b="28575"/>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806575" cy="542925"/>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Проектно-сметная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048" style="position:absolute;left:0;text-align:left;margin-left:325.95pt;margin-top:15.8pt;width:142.25pt;height:4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Проектно-сметная группа</w:t>
                      </w:r>
                    </w:p>
                  </w:txbxContent>
                </v:textbox>
              </v:roundrect>
            </w:pict>
          </mc:Fallback>
        </mc:AlternateContent>
      </w:r>
    </w:p>
    <w:p w:rsidR="007D1D09" w:rsidRPr="000D47F2" w:rsidRDefault="007D1D09" w:rsidP="007D1D09">
      <w:pPr>
        <w:spacing w:after="0" w:line="360" w:lineRule="auto"/>
        <w:jc w:val="both"/>
        <w:rPr>
          <w:rFonts w:ascii="Calibri" w:eastAsia="Calibri" w:hAnsi="Calibri" w:cs="Times New Roman"/>
          <w:noProof/>
          <w:sz w:val="28"/>
          <w:szCs w:val="28"/>
          <w:lang w:eastAsia="ru-RU"/>
        </w:rPr>
      </w:pPr>
    </w:p>
    <w:p w:rsidR="007D1D09" w:rsidRPr="000D47F2" w:rsidRDefault="007D1D09" w:rsidP="007D1D09">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3907F480" wp14:editId="013B9FC1">
                <wp:simplePos x="0" y="0"/>
                <wp:positionH relativeFrom="column">
                  <wp:posOffset>2996565</wp:posOffset>
                </wp:positionH>
                <wp:positionV relativeFrom="paragraph">
                  <wp:posOffset>1283970</wp:posOffset>
                </wp:positionV>
                <wp:extent cx="209550" cy="0"/>
                <wp:effectExtent l="0" t="76200" r="19050" b="114300"/>
                <wp:wrapNone/>
                <wp:docPr id="79" name="Прямая со стрелкой 79"/>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9" o:spid="_x0000_s1026" type="#_x0000_t32" style="position:absolute;margin-left:235.95pt;margin-top:101.1pt;width:16.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" strokecolor="windowText">
                <v:stroke endarrow="open"/>
              </v:shape>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38112" behindDoc="0" locked="0" layoutInCell="1" allowOverlap="1" wp14:anchorId="676C6D01" wp14:editId="459E9A8D">
                <wp:simplePos x="0" y="0"/>
                <wp:positionH relativeFrom="column">
                  <wp:posOffset>758190</wp:posOffset>
                </wp:positionH>
                <wp:positionV relativeFrom="paragraph">
                  <wp:posOffset>1226820</wp:posOffset>
                </wp:positionV>
                <wp:extent cx="209550" cy="0"/>
                <wp:effectExtent l="0" t="76200" r="19050" b="114300"/>
                <wp:wrapNone/>
                <wp:docPr id="80" name="Прямая со стрелкой 80"/>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59.7pt;margin-top:96.6pt;width:16.5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09BFAB2" wp14:editId="2AED78F3">
                <wp:simplePos x="0" y="0"/>
                <wp:positionH relativeFrom="column">
                  <wp:posOffset>1024890</wp:posOffset>
                </wp:positionH>
                <wp:positionV relativeFrom="paragraph">
                  <wp:posOffset>1483995</wp:posOffset>
                </wp:positionV>
                <wp:extent cx="1819275" cy="285750"/>
                <wp:effectExtent l="0" t="0" r="28575"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1" o:spid="_x0000_s1049" style="position:absolute;left:0;text-align:left;margin-left:80.7pt;margin-top:116.85pt;width:143.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Кассир</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7345C689" wp14:editId="56DE61D1">
                <wp:simplePos x="0" y="0"/>
                <wp:positionH relativeFrom="column">
                  <wp:posOffset>1024890</wp:posOffset>
                </wp:positionH>
                <wp:positionV relativeFrom="paragraph">
                  <wp:posOffset>950595</wp:posOffset>
                </wp:positionV>
                <wp:extent cx="1819275" cy="476250"/>
                <wp:effectExtent l="0" t="0" r="28575"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819275" cy="4762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 xml:space="preserve">Бухгалтер по начислению </w:t>
                            </w:r>
                            <w:proofErr w:type="spellStart"/>
                            <w:r>
                              <w:rPr>
                                <w:color w:val="1D1B11" w:themeColor="background2" w:themeShade="1A"/>
                              </w:rPr>
                              <w:t>зар</w:t>
                            </w:r>
                            <w:proofErr w:type="gramStart"/>
                            <w:r>
                              <w:rPr>
                                <w:color w:val="1D1B11" w:themeColor="background2" w:themeShade="1A"/>
                              </w:rPr>
                              <w:t>.п</w:t>
                            </w:r>
                            <w:proofErr w:type="gramEnd"/>
                            <w:r>
                              <w:rPr>
                                <w:color w:val="1D1B11" w:themeColor="background2" w:themeShade="1A"/>
                              </w:rPr>
                              <w:t>латы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050" style="position:absolute;left:0;text-align:left;margin-left:80.7pt;margin-top:74.85pt;width:143.25pt;height: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 xml:space="preserve">Бухгалтер по начислению </w:t>
                      </w:r>
                      <w:proofErr w:type="spellStart"/>
                      <w:r>
                        <w:rPr>
                          <w:color w:val="1D1B11" w:themeColor="background2" w:themeShade="1A"/>
                        </w:rPr>
                        <w:t>зар</w:t>
                      </w:r>
                      <w:proofErr w:type="gramStart"/>
                      <w:r>
                        <w:rPr>
                          <w:color w:val="1D1B11" w:themeColor="background2" w:themeShade="1A"/>
                        </w:rPr>
                        <w:t>.п</w:t>
                      </w:r>
                      <w:proofErr w:type="gramEnd"/>
                      <w:r>
                        <w:rPr>
                          <w:color w:val="1D1B11" w:themeColor="background2" w:themeShade="1A"/>
                        </w:rPr>
                        <w:t>латы</w:t>
                      </w:r>
                      <w:proofErr w:type="spellEnd"/>
                    </w:p>
                  </w:txbxContent>
                </v:textbox>
              </v:roundrec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37088" behindDoc="0" locked="0" layoutInCell="1" allowOverlap="1" wp14:anchorId="2C5B65EB" wp14:editId="4961BDCA">
                <wp:simplePos x="0" y="0"/>
                <wp:positionH relativeFrom="column">
                  <wp:posOffset>758190</wp:posOffset>
                </wp:positionH>
                <wp:positionV relativeFrom="paragraph">
                  <wp:posOffset>798195</wp:posOffset>
                </wp:positionV>
                <wp:extent cx="209550" cy="0"/>
                <wp:effectExtent l="0" t="76200" r="19050" b="114300"/>
                <wp:wrapNone/>
                <wp:docPr id="83" name="Прямая со стрелкой 83"/>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59.7pt;margin-top:62.85pt;width:16.5pt;height: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45BACAEB" wp14:editId="2A077FBA">
                <wp:simplePos x="0" y="0"/>
                <wp:positionH relativeFrom="column">
                  <wp:posOffset>1015365</wp:posOffset>
                </wp:positionH>
                <wp:positionV relativeFrom="paragraph">
                  <wp:posOffset>588645</wp:posOffset>
                </wp:positionV>
                <wp:extent cx="1819275" cy="285750"/>
                <wp:effectExtent l="0" t="0" r="28575" b="1905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Бухгалтер по расчетам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051" style="position:absolute;left:0;text-align:left;margin-left:79.95pt;margin-top:46.35pt;width:143.2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Бухгалтер по расчетам</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7CBBBAB0" wp14:editId="48F5F403">
                <wp:simplePos x="0" y="0"/>
                <wp:positionH relativeFrom="column">
                  <wp:posOffset>3206115</wp:posOffset>
                </wp:positionH>
                <wp:positionV relativeFrom="paragraph">
                  <wp:posOffset>588645</wp:posOffset>
                </wp:positionV>
                <wp:extent cx="2286000" cy="495300"/>
                <wp:effectExtent l="0" t="0" r="19050" b="19050"/>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2286000" cy="49530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Специалист по заключению договоров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5" o:spid="_x0000_s1052" style="position:absolute;left:0;text-align:left;margin-left:252.45pt;margin-top:46.35pt;width:180pt;height: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Специалист по заключению договоров</w:t>
                      </w:r>
                    </w:p>
                  </w:txbxContent>
                </v:textbox>
              </v:roundrec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35040" behindDoc="0" locked="0" layoutInCell="1" allowOverlap="1" wp14:anchorId="1E9EFD85" wp14:editId="54709668">
                <wp:simplePos x="0" y="0"/>
                <wp:positionH relativeFrom="column">
                  <wp:posOffset>758190</wp:posOffset>
                </wp:positionH>
                <wp:positionV relativeFrom="paragraph">
                  <wp:posOffset>340995</wp:posOffset>
                </wp:positionV>
                <wp:extent cx="495300" cy="0"/>
                <wp:effectExtent l="0" t="0" r="19050" b="19050"/>
                <wp:wrapNone/>
                <wp:docPr id="86" name="Прямая соединительная линия 86"/>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6"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26.85pt" to="98.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" strokecolor="windowTex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36064" behindDoc="0" locked="0" layoutInCell="1" allowOverlap="1" wp14:anchorId="7E46EB5E" wp14:editId="01C08251">
                <wp:simplePos x="0" y="0"/>
                <wp:positionH relativeFrom="column">
                  <wp:posOffset>758190</wp:posOffset>
                </wp:positionH>
                <wp:positionV relativeFrom="paragraph">
                  <wp:posOffset>340995</wp:posOffset>
                </wp:positionV>
                <wp:extent cx="0" cy="1314450"/>
                <wp:effectExtent l="0" t="0" r="1905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1314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87"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7pt,26.85pt" to="59.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" strokecolor="windowTex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46304" behindDoc="0" locked="0" layoutInCell="1" allowOverlap="1" wp14:anchorId="515418FE" wp14:editId="224FB1A1">
                <wp:simplePos x="0" y="0"/>
                <wp:positionH relativeFrom="column">
                  <wp:posOffset>2996565</wp:posOffset>
                </wp:positionH>
                <wp:positionV relativeFrom="paragraph">
                  <wp:posOffset>398145</wp:posOffset>
                </wp:positionV>
                <wp:extent cx="209550" cy="0"/>
                <wp:effectExtent l="0" t="0" r="19050" b="19050"/>
                <wp:wrapNone/>
                <wp:docPr id="88" name="Прямая соединительная линия 88"/>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88"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235.95pt,31.35pt" to="252.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" strokecolor="windowTex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665E2070" wp14:editId="440F564F">
                <wp:simplePos x="0" y="0"/>
                <wp:positionH relativeFrom="column">
                  <wp:posOffset>1253490</wp:posOffset>
                </wp:positionH>
                <wp:positionV relativeFrom="paragraph">
                  <wp:posOffset>150495</wp:posOffset>
                </wp:positionV>
                <wp:extent cx="1663700" cy="371475"/>
                <wp:effectExtent l="0" t="0" r="12700" b="28575"/>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663700" cy="371475"/>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53" style="position:absolute;left:0;text-align:left;margin-left:98.7pt;margin-top:11.85pt;width:131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Главный бухгалтер</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1B6EE493" wp14:editId="0843A702">
                <wp:simplePos x="0" y="0"/>
                <wp:positionH relativeFrom="column">
                  <wp:posOffset>3206115</wp:posOffset>
                </wp:positionH>
                <wp:positionV relativeFrom="paragraph">
                  <wp:posOffset>150495</wp:posOffset>
                </wp:positionV>
                <wp:extent cx="1720850" cy="381000"/>
                <wp:effectExtent l="0" t="0" r="1270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720850" cy="38100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sidRPr="00AB1960">
                              <w:rPr>
                                <w:color w:val="1D1B11" w:themeColor="background2" w:themeShade="1A"/>
                              </w:rPr>
                              <w:t xml:space="preserve">Служба маркетинга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0" o:spid="_x0000_s1054" style="position:absolute;left:0;text-align:left;margin-left:252.45pt;margin-top:11.85pt;width:135.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" fillcolor="window" strokecolor="windowText" strokeweight="1pt">
                <v:textbox>
                  <w:txbxContent>
                    <w:p w:rsidR="00CF1843" w:rsidRPr="00AB1960" w:rsidRDefault="00CF1843" w:rsidP="007D1D09">
                      <w:pPr>
                        <w:jc w:val="center"/>
                        <w:rPr>
                          <w:color w:val="1D1B11" w:themeColor="background2" w:themeShade="1A"/>
                        </w:rPr>
                      </w:pPr>
                      <w:r w:rsidRPr="00AB1960">
                        <w:rPr>
                          <w:color w:val="1D1B11" w:themeColor="background2" w:themeShade="1A"/>
                        </w:rPr>
                        <w:t xml:space="preserve">Служба маркетинга </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266AB5C5" wp14:editId="66CC0953">
                <wp:simplePos x="0" y="0"/>
                <wp:positionH relativeFrom="column">
                  <wp:posOffset>3206115</wp:posOffset>
                </wp:positionH>
                <wp:positionV relativeFrom="paragraph">
                  <wp:posOffset>1150620</wp:posOffset>
                </wp:positionV>
                <wp:extent cx="1819275" cy="285750"/>
                <wp:effectExtent l="0" t="0" r="28575" b="1905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Маркетолог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1" o:spid="_x0000_s1055" style="position:absolute;left:0;text-align:left;margin-left:252.45pt;margin-top:90.6pt;width:143.2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Маркетолог</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C8EAF49" wp14:editId="48E76035">
                <wp:simplePos x="0" y="0"/>
                <wp:positionH relativeFrom="column">
                  <wp:posOffset>2996565</wp:posOffset>
                </wp:positionH>
                <wp:positionV relativeFrom="paragraph">
                  <wp:posOffset>845820</wp:posOffset>
                </wp:positionV>
                <wp:extent cx="209550" cy="0"/>
                <wp:effectExtent l="0" t="76200" r="19050" b="114300"/>
                <wp:wrapNone/>
                <wp:docPr id="64" name="Прямая со стрелкой 64"/>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4" o:spid="_x0000_s1026" type="#_x0000_t32" style="position:absolute;margin-left:235.95pt;margin-top:66.6pt;width:16.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" strokecolor="windowText">
                <v:stroke endarrow="open"/>
              </v:shape>
            </w:pict>
          </mc:Fallback>
        </mc:AlternateContent>
      </w:r>
    </w:p>
    <w:p w:rsidR="007D1D09" w:rsidRPr="000D47F2" w:rsidRDefault="007D1D09" w:rsidP="007D1D09">
      <w:pPr>
        <w:spacing w:after="0" w:line="360" w:lineRule="auto"/>
        <w:jc w:val="both"/>
        <w:rPr>
          <w:rFonts w:ascii="Calibri" w:eastAsia="Calibri" w:hAnsi="Calibri" w:cs="Times New Roman"/>
          <w:noProof/>
          <w:sz w:val="28"/>
          <w:szCs w:val="28"/>
          <w:lang w:eastAsia="ru-RU"/>
        </w:rPr>
      </w:pP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47328" behindDoc="0" locked="0" layoutInCell="1" allowOverlap="1" wp14:anchorId="6F629F2D" wp14:editId="35817DF4">
                <wp:simplePos x="0" y="0"/>
                <wp:positionH relativeFrom="column">
                  <wp:posOffset>2996565</wp:posOffset>
                </wp:positionH>
                <wp:positionV relativeFrom="paragraph">
                  <wp:posOffset>72390</wp:posOffset>
                </wp:positionV>
                <wp:extent cx="0" cy="125730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0" cy="125730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9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35.95pt,5.7pt" to="235.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" strokecolor="windowText"/>
            </w:pict>
          </mc:Fallback>
        </mc:AlternateContent>
      </w:r>
    </w:p>
    <w:p w:rsidR="007D1D09" w:rsidRPr="000D47F2" w:rsidRDefault="007D1D09" w:rsidP="007D1D09">
      <w:pPr>
        <w:spacing w:after="0" w:line="360" w:lineRule="auto"/>
        <w:jc w:val="both"/>
        <w:rPr>
          <w:rFonts w:ascii="Calibri" w:eastAsia="Calibri" w:hAnsi="Calibri" w:cs="Times New Roman"/>
          <w:noProof/>
          <w:sz w:val="28"/>
          <w:szCs w:val="28"/>
          <w:lang w:eastAsia="ru-RU"/>
        </w:rPr>
      </w:pPr>
    </w:p>
    <w:p w:rsidR="007D1D09" w:rsidRPr="000D47F2" w:rsidRDefault="007D1D09" w:rsidP="007D1D09">
      <w:pPr>
        <w:spacing w:after="0" w:line="360" w:lineRule="auto"/>
        <w:jc w:val="both"/>
        <w:rPr>
          <w:rFonts w:ascii="Calibri" w:eastAsia="Calibri" w:hAnsi="Calibri" w:cs="Times New Roman"/>
          <w:noProof/>
          <w:sz w:val="28"/>
          <w:szCs w:val="28"/>
          <w:lang w:eastAsia="ru-RU"/>
        </w:rPr>
      </w:pPr>
    </w:p>
    <w:p w:rsidR="007D1D09" w:rsidRPr="000D47F2" w:rsidRDefault="007D1D09" w:rsidP="007D1D09">
      <w:pPr>
        <w:spacing w:after="0" w:line="360" w:lineRule="auto"/>
        <w:jc w:val="both"/>
        <w:rPr>
          <w:rFonts w:ascii="Times New Roman" w:eastAsia="Times New Roman" w:hAnsi="Times New Roman" w:cs="Times New Roman"/>
          <w:b/>
          <w:color w:val="FFFFFF" w:themeColor="background1"/>
          <w:sz w:val="28"/>
          <w:szCs w:val="24"/>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43C9D62D" wp14:editId="312A62B3">
                <wp:simplePos x="0" y="0"/>
                <wp:positionH relativeFrom="column">
                  <wp:posOffset>3215640</wp:posOffset>
                </wp:positionH>
                <wp:positionV relativeFrom="paragraph">
                  <wp:posOffset>269240</wp:posOffset>
                </wp:positionV>
                <wp:extent cx="1819275" cy="285750"/>
                <wp:effectExtent l="0" t="0" r="28575" b="1905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CF1843" w:rsidRPr="00AB1960" w:rsidRDefault="00CF1843" w:rsidP="007D1D09">
                            <w:pPr>
                              <w:jc w:val="center"/>
                              <w:rPr>
                                <w:color w:val="1D1B11" w:themeColor="background2" w:themeShade="1A"/>
                              </w:rPr>
                            </w:pPr>
                            <w:r>
                              <w:rPr>
                                <w:color w:val="1D1B11" w:themeColor="background2" w:themeShade="1A"/>
                              </w:rPr>
                              <w:t>Юрист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056" style="position:absolute;left:0;text-align:left;margin-left:253.2pt;margin-top:21.2pt;width:143.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" fillcolor="window" strokecolor="windowText" strokeweight="1pt">
                <v:textbox>
                  <w:txbxContent>
                    <w:p w:rsidR="00CF1843" w:rsidRPr="00AB1960" w:rsidRDefault="00CF1843" w:rsidP="007D1D09">
                      <w:pPr>
                        <w:jc w:val="center"/>
                        <w:rPr>
                          <w:color w:val="1D1B11" w:themeColor="background2" w:themeShade="1A"/>
                        </w:rPr>
                      </w:pPr>
                      <w:r>
                        <w:rPr>
                          <w:color w:val="1D1B11" w:themeColor="background2" w:themeShade="1A"/>
                        </w:rPr>
                        <w:t>Юрист</w:t>
                      </w:r>
                    </w:p>
                  </w:txbxContent>
                </v:textbox>
              </v:roundrect>
            </w:pict>
          </mc:Fallback>
        </mc:AlternateContent>
      </w:r>
      <w:r w:rsidRPr="000D47F2">
        <w:rPr>
          <w:rFonts w:ascii="Times New Roman" w:eastAsia="Times New Roman" w:hAnsi="Times New Roman" w:cs="Times New Roman"/>
          <w:b/>
          <w:color w:val="FFFFFF" w:themeColor="background1"/>
          <w:sz w:val="28"/>
          <w:szCs w:val="24"/>
          <w:lang w:eastAsia="ru-RU"/>
        </w:rPr>
        <w:t>управление стратегия</w:t>
      </w:r>
    </w:p>
    <w:p w:rsidR="007D1D09" w:rsidRPr="000D47F2" w:rsidRDefault="007D1D09" w:rsidP="007D1D09">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39136" behindDoc="0" locked="0" layoutInCell="1" allowOverlap="1" wp14:anchorId="42194B83" wp14:editId="5F72BC4D">
                <wp:simplePos x="0" y="0"/>
                <wp:positionH relativeFrom="column">
                  <wp:posOffset>758190</wp:posOffset>
                </wp:positionH>
                <wp:positionV relativeFrom="paragraph">
                  <wp:posOffset>57785</wp:posOffset>
                </wp:positionV>
                <wp:extent cx="209550" cy="0"/>
                <wp:effectExtent l="0" t="76200" r="19050" b="114300"/>
                <wp:wrapNone/>
                <wp:docPr id="94" name="Прямая со стрелкой 94"/>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59.7pt;margin-top:4.55pt;width:16.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4FAEBC66" wp14:editId="7D7E7A81">
                <wp:simplePos x="0" y="0"/>
                <wp:positionH relativeFrom="column">
                  <wp:posOffset>3006090</wp:posOffset>
                </wp:positionH>
                <wp:positionV relativeFrom="paragraph">
                  <wp:posOffset>57785</wp:posOffset>
                </wp:positionV>
                <wp:extent cx="209550" cy="0"/>
                <wp:effectExtent l="0" t="76200" r="19050" b="114300"/>
                <wp:wrapNone/>
                <wp:docPr id="95" name="Прямая со стрелкой 95"/>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95" o:spid="_x0000_s1026" type="#_x0000_t32" style="position:absolute;margin-left:236.7pt;margin-top:4.55pt;width:16.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" strokecolor="windowText">
                <v:stroke endarrow="open"/>
              </v:shape>
            </w:pict>
          </mc:Fallback>
        </mc:AlternateContent>
      </w:r>
    </w:p>
    <w:p w:rsidR="007D1D09" w:rsidRDefault="007D1D09" w:rsidP="007D1D09">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7D1D09" w:rsidRPr="000D47F2" w:rsidRDefault="007D1D09" w:rsidP="007D1D09">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Рисунок 3.2. -  Организационная структура управления ООО «Скала»</w:t>
      </w:r>
    </w:p>
    <w:p w:rsidR="007D1D09" w:rsidRPr="000D47F2" w:rsidRDefault="007D1D09" w:rsidP="007D1D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 xml:space="preserve">ООО «Скала», как показывает схема,  возглавляет генеральный директор. Генеральный директор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w:t>
      </w:r>
    </w:p>
    <w:p w:rsidR="007D1D09" w:rsidRPr="000D47F2" w:rsidRDefault="007D1D09" w:rsidP="007D1D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Организует работу и эффективное взаимодействие всех структурных подразделений. Обеспечивает выполнение предприятием всех обязательств перед республиканским, региональным и местным бюджетами.</w:t>
      </w:r>
    </w:p>
    <w:p w:rsidR="007D1D09" w:rsidRDefault="007D1D09" w:rsidP="007D1D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Осуществление закупок входит в обязанности проектно-сметной группы.</w:t>
      </w:r>
    </w:p>
    <w:p w:rsidR="004F6640" w:rsidRDefault="004F6640" w:rsidP="007D1D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данных ООО «Скала» реализуем на практике представленный алгоритм выбора источника финансирования. </w:t>
      </w:r>
    </w:p>
    <w:p w:rsidR="004F6640" w:rsidRDefault="004F6640" w:rsidP="007D1D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 1 - </w:t>
      </w:r>
      <w:r w:rsidRPr="004F6640">
        <w:rPr>
          <w:rFonts w:ascii="Times New Roman" w:eastAsia="Times New Roman" w:hAnsi="Times New Roman" w:cs="Times New Roman"/>
          <w:sz w:val="28"/>
          <w:szCs w:val="28"/>
          <w:lang w:eastAsia="ru-RU"/>
        </w:rPr>
        <w:t>Определение необходимого объема инвестиционных ресурсов</w:t>
      </w:r>
      <w:r>
        <w:rPr>
          <w:rFonts w:ascii="Times New Roman" w:eastAsia="Times New Roman" w:hAnsi="Times New Roman" w:cs="Times New Roman"/>
          <w:sz w:val="28"/>
          <w:szCs w:val="28"/>
          <w:lang w:eastAsia="ru-RU"/>
        </w:rPr>
        <w:t>.</w:t>
      </w:r>
    </w:p>
    <w:p w:rsidR="004F6640" w:rsidRDefault="004F6640" w:rsidP="007D1D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определения необходимого объема инвестиционных ресурсов проанализируем динамику и структуру источников финансирования ООО «Скала». </w:t>
      </w:r>
    </w:p>
    <w:p w:rsidR="007D1D09" w:rsidRPr="0078247D" w:rsidRDefault="004F6640" w:rsidP="007D1D0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Таблица 3.1</w:t>
      </w:r>
      <w:r w:rsidR="007D1D09" w:rsidRPr="00B71E64">
        <w:rPr>
          <w:rFonts w:ascii="Times New Roman" w:hAnsi="Times New Roman" w:cs="Times New Roman"/>
          <w:sz w:val="28"/>
          <w:szCs w:val="28"/>
        </w:rPr>
        <w:t>.</w:t>
      </w:r>
      <w:r w:rsidR="007D1D09">
        <w:rPr>
          <w:rFonts w:ascii="Times New Roman" w:hAnsi="Times New Roman" w:cs="Times New Roman"/>
          <w:sz w:val="28"/>
          <w:szCs w:val="28"/>
        </w:rPr>
        <w:t xml:space="preserve"> - </w:t>
      </w:r>
      <w:r w:rsidR="007D1D09" w:rsidRPr="00B71E64">
        <w:rPr>
          <w:rFonts w:ascii="Times New Roman" w:hAnsi="Times New Roman" w:cs="Times New Roman"/>
          <w:sz w:val="28"/>
          <w:szCs w:val="28"/>
        </w:rPr>
        <w:t xml:space="preserve">Анализ динамики </w:t>
      </w:r>
      <w:r>
        <w:rPr>
          <w:rFonts w:ascii="Times New Roman" w:hAnsi="Times New Roman" w:cs="Times New Roman"/>
          <w:sz w:val="28"/>
          <w:szCs w:val="28"/>
        </w:rPr>
        <w:t xml:space="preserve">источников финансирования </w:t>
      </w:r>
      <w:r w:rsidR="007D1D09" w:rsidRPr="00B71E64">
        <w:rPr>
          <w:rFonts w:ascii="Times New Roman" w:hAnsi="Times New Roman" w:cs="Times New Roman"/>
          <w:sz w:val="28"/>
          <w:szCs w:val="28"/>
        </w:rPr>
        <w:t xml:space="preserve"> </w:t>
      </w:r>
      <w:r w:rsidR="007D1D09" w:rsidRPr="00AC5809">
        <w:rPr>
          <w:rFonts w:ascii="Times New Roman" w:hAnsi="Times New Roman" w:cs="Times New Roman"/>
          <w:sz w:val="28"/>
          <w:szCs w:val="28"/>
        </w:rPr>
        <w:t>ООО «Скала»</w:t>
      </w:r>
    </w:p>
    <w:tbl>
      <w:tblPr>
        <w:tblW w:w="9639" w:type="dxa"/>
        <w:tblInd w:w="250" w:type="dxa"/>
        <w:tblLayout w:type="fixed"/>
        <w:tblLook w:val="04A0" w:firstRow="1" w:lastRow="0" w:firstColumn="1" w:lastColumn="0" w:noHBand="0" w:noVBand="1"/>
      </w:tblPr>
      <w:tblGrid>
        <w:gridCol w:w="2548"/>
        <w:gridCol w:w="990"/>
        <w:gridCol w:w="992"/>
        <w:gridCol w:w="992"/>
        <w:gridCol w:w="1140"/>
        <w:gridCol w:w="1134"/>
        <w:gridCol w:w="993"/>
        <w:gridCol w:w="850"/>
      </w:tblGrid>
      <w:tr w:rsidR="007D1D09" w:rsidRPr="000F1642" w:rsidTr="00CF1843">
        <w:trPr>
          <w:trHeight w:val="300"/>
        </w:trPr>
        <w:tc>
          <w:tcPr>
            <w:tcW w:w="2548" w:type="dxa"/>
            <w:vMerge w:val="restart"/>
            <w:tcBorders>
              <w:top w:val="single" w:sz="4" w:space="0" w:color="auto"/>
              <w:left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Статья баланса</w:t>
            </w:r>
          </w:p>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990" w:type="dxa"/>
            <w:vMerge w:val="restart"/>
            <w:tcBorders>
              <w:top w:val="single" w:sz="4" w:space="0" w:color="auto"/>
              <w:left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Pr>
                <w:rFonts w:ascii="Times New Roman" w:eastAsia="Times New Roman" w:hAnsi="Times New Roman" w:cs="Times New Roman"/>
                <w:color w:val="000000"/>
                <w:szCs w:val="24"/>
                <w:lang w:eastAsia="ru-RU"/>
              </w:rPr>
              <w:t>4</w:t>
            </w:r>
            <w:r w:rsidRPr="000F1642">
              <w:rPr>
                <w:rFonts w:ascii="Times New Roman" w:eastAsia="Times New Roman" w:hAnsi="Times New Roman" w:cs="Times New Roman"/>
                <w:color w:val="000000"/>
                <w:szCs w:val="24"/>
                <w:lang w:eastAsia="ru-RU"/>
              </w:rPr>
              <w:t xml:space="preserve"> год</w:t>
            </w:r>
          </w:p>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Pr>
                <w:rFonts w:ascii="Times New Roman" w:eastAsia="Times New Roman" w:hAnsi="Times New Roman" w:cs="Times New Roman"/>
                <w:color w:val="000000"/>
                <w:szCs w:val="24"/>
                <w:lang w:eastAsia="ru-RU"/>
              </w:rPr>
              <w:t>5</w:t>
            </w:r>
            <w:r w:rsidRPr="000F1642">
              <w:rPr>
                <w:rFonts w:ascii="Times New Roman" w:eastAsia="Times New Roman" w:hAnsi="Times New Roman" w:cs="Times New Roman"/>
                <w:color w:val="000000"/>
                <w:szCs w:val="24"/>
                <w:lang w:eastAsia="ru-RU"/>
              </w:rPr>
              <w:t xml:space="preserve"> год</w:t>
            </w:r>
          </w:p>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Pr>
                <w:rFonts w:ascii="Times New Roman" w:eastAsia="Times New Roman" w:hAnsi="Times New Roman" w:cs="Times New Roman"/>
                <w:color w:val="000000"/>
                <w:szCs w:val="24"/>
                <w:lang w:eastAsia="ru-RU"/>
              </w:rPr>
              <w:t>6</w:t>
            </w:r>
            <w:r w:rsidRPr="000F1642">
              <w:rPr>
                <w:rFonts w:ascii="Times New Roman" w:eastAsia="Times New Roman" w:hAnsi="Times New Roman" w:cs="Times New Roman"/>
                <w:color w:val="000000"/>
                <w:szCs w:val="24"/>
                <w:lang w:eastAsia="ru-RU"/>
              </w:rPr>
              <w:t xml:space="preserve"> год</w:t>
            </w:r>
          </w:p>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4117" w:type="dxa"/>
            <w:gridSpan w:val="4"/>
            <w:tcBorders>
              <w:top w:val="single" w:sz="4" w:space="0" w:color="auto"/>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Отклонение 201</w:t>
            </w:r>
            <w:r>
              <w:rPr>
                <w:rFonts w:ascii="Times New Roman" w:eastAsia="Times New Roman" w:hAnsi="Times New Roman" w:cs="Times New Roman"/>
                <w:color w:val="000000"/>
                <w:szCs w:val="24"/>
                <w:lang w:eastAsia="ru-RU"/>
              </w:rPr>
              <w:t>6</w:t>
            </w:r>
            <w:r w:rsidRPr="000F1642">
              <w:rPr>
                <w:rFonts w:ascii="Times New Roman" w:eastAsia="Times New Roman" w:hAnsi="Times New Roman" w:cs="Times New Roman"/>
                <w:color w:val="000000"/>
                <w:szCs w:val="24"/>
                <w:lang w:eastAsia="ru-RU"/>
              </w:rPr>
              <w:t xml:space="preserve"> года </w:t>
            </w:r>
            <w:proofErr w:type="gramStart"/>
            <w:r w:rsidRPr="000F1642">
              <w:rPr>
                <w:rFonts w:ascii="Times New Roman" w:eastAsia="Times New Roman" w:hAnsi="Times New Roman" w:cs="Times New Roman"/>
                <w:color w:val="000000"/>
                <w:szCs w:val="24"/>
                <w:lang w:eastAsia="ru-RU"/>
              </w:rPr>
              <w:t>от</w:t>
            </w:r>
            <w:proofErr w:type="gramEnd"/>
          </w:p>
        </w:tc>
      </w:tr>
      <w:tr w:rsidR="007D1D09" w:rsidRPr="000F1642" w:rsidTr="00CF1843">
        <w:trPr>
          <w:trHeight w:val="300"/>
        </w:trPr>
        <w:tc>
          <w:tcPr>
            <w:tcW w:w="2548" w:type="dxa"/>
            <w:vMerge/>
            <w:tcBorders>
              <w:left w:val="single" w:sz="4" w:space="0" w:color="auto"/>
              <w:right w:val="single" w:sz="4" w:space="0" w:color="auto"/>
            </w:tcBorders>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0" w:type="dxa"/>
            <w:vMerge/>
            <w:tcBorders>
              <w:left w:val="single" w:sz="4" w:space="0" w:color="auto"/>
              <w:right w:val="single" w:sz="4" w:space="0" w:color="auto"/>
            </w:tcBorders>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right w:val="single" w:sz="4" w:space="0" w:color="auto"/>
            </w:tcBorders>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right w:val="single" w:sz="4" w:space="0" w:color="auto"/>
            </w:tcBorders>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2014</w:t>
            </w:r>
            <w:r w:rsidRPr="000F1642">
              <w:rPr>
                <w:rFonts w:ascii="Times New Roman" w:eastAsia="Times New Roman" w:hAnsi="Times New Roman" w:cs="Times New Roman"/>
                <w:color w:val="000000"/>
                <w:szCs w:val="24"/>
                <w:lang w:eastAsia="ru-RU"/>
              </w:rPr>
              <w:t xml:space="preserve"> года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Pr>
                <w:rFonts w:ascii="Times New Roman" w:eastAsia="Times New Roman" w:hAnsi="Times New Roman" w:cs="Times New Roman"/>
                <w:color w:val="000000"/>
                <w:szCs w:val="24"/>
                <w:lang w:eastAsia="ru-RU"/>
              </w:rPr>
              <w:t>5</w:t>
            </w:r>
            <w:r w:rsidRPr="000F1642">
              <w:rPr>
                <w:rFonts w:ascii="Times New Roman" w:eastAsia="Times New Roman" w:hAnsi="Times New Roman" w:cs="Times New Roman"/>
                <w:color w:val="000000"/>
                <w:szCs w:val="24"/>
                <w:lang w:eastAsia="ru-RU"/>
              </w:rPr>
              <w:t xml:space="preserve"> года</w:t>
            </w:r>
          </w:p>
        </w:tc>
      </w:tr>
      <w:tr w:rsidR="007D1D09" w:rsidRPr="000F1642" w:rsidTr="00CF1843">
        <w:trPr>
          <w:trHeight w:val="600"/>
        </w:trPr>
        <w:tc>
          <w:tcPr>
            <w:tcW w:w="2548" w:type="dxa"/>
            <w:vMerge/>
            <w:tcBorders>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0" w:type="dxa"/>
            <w:vMerge/>
            <w:tcBorders>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тыс. руб.</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r>
      <w:tr w:rsidR="007D1D09" w:rsidRPr="000F1642" w:rsidTr="00CF184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D1D09" w:rsidRPr="004F6640" w:rsidRDefault="007D1D09" w:rsidP="00CF1843">
            <w:pPr>
              <w:spacing w:after="0" w:line="240" w:lineRule="auto"/>
              <w:jc w:val="center"/>
              <w:rPr>
                <w:rFonts w:ascii="Times New Roman" w:eastAsia="Times New Roman" w:hAnsi="Times New Roman" w:cs="Times New Roman"/>
                <w:b/>
                <w:color w:val="000000"/>
                <w:szCs w:val="24"/>
                <w:lang w:eastAsia="ru-RU"/>
              </w:rPr>
            </w:pPr>
            <w:r w:rsidRPr="000F1642">
              <w:rPr>
                <w:rFonts w:ascii="Times New Roman" w:eastAsia="Times New Roman" w:hAnsi="Times New Roman" w:cs="Times New Roman"/>
                <w:color w:val="000000"/>
                <w:szCs w:val="24"/>
                <w:lang w:eastAsia="ru-RU"/>
              </w:rPr>
              <w:t xml:space="preserve"> </w:t>
            </w:r>
            <w:r w:rsidRPr="004F6640">
              <w:rPr>
                <w:rFonts w:ascii="Times New Roman" w:eastAsia="Times New Roman" w:hAnsi="Times New Roman" w:cs="Times New Roman"/>
                <w:b/>
                <w:color w:val="000000"/>
                <w:szCs w:val="24"/>
                <w:lang w:eastAsia="ru-RU"/>
              </w:rPr>
              <w:t xml:space="preserve">Капитал и резервы </w:t>
            </w:r>
          </w:p>
        </w:tc>
        <w:tc>
          <w:tcPr>
            <w:tcW w:w="99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2464</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4976</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xml:space="preserve"> 7592</w:t>
            </w: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+5128</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+208,12</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+2616</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+52,57</w:t>
            </w:r>
          </w:p>
        </w:tc>
      </w:tr>
      <w:tr w:rsidR="007D1D09" w:rsidRPr="000F1642" w:rsidTr="00CF184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Уставный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r>
      <w:tr w:rsidR="007D1D09" w:rsidRPr="000F1642" w:rsidTr="00CF184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Резервный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r>
      <w:tr w:rsidR="007D1D09" w:rsidRPr="000F1642" w:rsidTr="00CF1843">
        <w:trPr>
          <w:trHeight w:val="484"/>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Нераспределенная прибыль (непокрытый убыток)</w:t>
            </w:r>
          </w:p>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br w:type="page"/>
            </w:r>
          </w:p>
        </w:tc>
        <w:tc>
          <w:tcPr>
            <w:tcW w:w="99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2359</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4871</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7487</w:t>
            </w: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+5128</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+217,38</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+2616</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+53,71</w:t>
            </w:r>
          </w:p>
        </w:tc>
      </w:tr>
      <w:tr w:rsidR="007D1D09" w:rsidRPr="000F1642" w:rsidTr="00CF1843">
        <w:trPr>
          <w:trHeight w:val="127"/>
        </w:trPr>
        <w:tc>
          <w:tcPr>
            <w:tcW w:w="2548" w:type="dxa"/>
            <w:tcBorders>
              <w:top w:val="single" w:sz="4" w:space="0" w:color="auto"/>
              <w:left w:val="single" w:sz="4" w:space="0" w:color="auto"/>
              <w:right w:val="single" w:sz="4" w:space="0" w:color="auto"/>
            </w:tcBorders>
            <w:shd w:val="clear" w:color="auto" w:fill="auto"/>
            <w:vAlign w:val="center"/>
          </w:tcPr>
          <w:p w:rsidR="007D1D09" w:rsidRPr="000F1642" w:rsidRDefault="007D1D09" w:rsidP="00CF1843">
            <w:pPr>
              <w:spacing w:after="0" w:line="240" w:lineRule="auto"/>
              <w:rPr>
                <w:rFonts w:ascii="Times New Roman" w:eastAsia="Times New Roman" w:hAnsi="Times New Roman" w:cs="Times New Roman"/>
                <w:color w:val="000000"/>
                <w:szCs w:val="24"/>
                <w:lang w:eastAsia="ru-RU"/>
              </w:rPr>
            </w:pPr>
          </w:p>
        </w:tc>
        <w:tc>
          <w:tcPr>
            <w:tcW w:w="990" w:type="dxa"/>
            <w:tcBorders>
              <w:top w:val="single" w:sz="4" w:space="0" w:color="auto"/>
              <w:left w:val="nil"/>
              <w:right w:val="single" w:sz="4" w:space="0" w:color="auto"/>
            </w:tcBorders>
            <w:shd w:val="clear" w:color="auto" w:fill="auto"/>
            <w:vAlign w:val="center"/>
          </w:tcPr>
          <w:p w:rsidR="007D1D09" w:rsidRPr="000F1642" w:rsidRDefault="007D1D09" w:rsidP="004F6640">
            <w:pPr>
              <w:spacing w:after="0" w:line="240" w:lineRule="auto"/>
              <w:rPr>
                <w:rFonts w:ascii="Times New Roman" w:eastAsia="Times New Roman" w:hAnsi="Times New Roman" w:cs="Times New Roman"/>
                <w:color w:val="000000"/>
                <w:szCs w:val="24"/>
                <w:lang w:eastAsia="ru-RU"/>
              </w:rPr>
            </w:pPr>
          </w:p>
        </w:tc>
        <w:tc>
          <w:tcPr>
            <w:tcW w:w="992" w:type="dxa"/>
            <w:tcBorders>
              <w:top w:val="single" w:sz="4" w:space="0" w:color="auto"/>
              <w:left w:val="nil"/>
              <w:right w:val="single" w:sz="4" w:space="0" w:color="auto"/>
            </w:tcBorders>
            <w:shd w:val="clear" w:color="auto" w:fill="auto"/>
            <w:vAlign w:val="center"/>
          </w:tcPr>
          <w:p w:rsidR="007D1D09" w:rsidRPr="000F1642" w:rsidRDefault="007D1D09" w:rsidP="004F6640">
            <w:pPr>
              <w:spacing w:after="0" w:line="240" w:lineRule="auto"/>
              <w:rPr>
                <w:rFonts w:ascii="Times New Roman" w:eastAsia="Times New Roman" w:hAnsi="Times New Roman" w:cs="Times New Roman"/>
                <w:color w:val="000000"/>
                <w:szCs w:val="24"/>
                <w:lang w:eastAsia="ru-RU"/>
              </w:rPr>
            </w:pPr>
          </w:p>
        </w:tc>
        <w:tc>
          <w:tcPr>
            <w:tcW w:w="992" w:type="dxa"/>
            <w:tcBorders>
              <w:top w:val="single" w:sz="4" w:space="0" w:color="auto"/>
              <w:left w:val="nil"/>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1140" w:type="dxa"/>
            <w:tcBorders>
              <w:top w:val="single" w:sz="4" w:space="0" w:color="auto"/>
              <w:left w:val="nil"/>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1134" w:type="dxa"/>
            <w:tcBorders>
              <w:top w:val="single" w:sz="4" w:space="0" w:color="auto"/>
              <w:left w:val="nil"/>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993" w:type="dxa"/>
            <w:tcBorders>
              <w:top w:val="single" w:sz="4" w:space="0" w:color="auto"/>
              <w:left w:val="nil"/>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c>
          <w:tcPr>
            <w:tcW w:w="850" w:type="dxa"/>
            <w:tcBorders>
              <w:top w:val="single" w:sz="4" w:space="0" w:color="auto"/>
              <w:left w:val="nil"/>
              <w:right w:val="single" w:sz="4" w:space="0" w:color="auto"/>
            </w:tcBorders>
            <w:shd w:val="clear" w:color="auto" w:fill="auto"/>
            <w:noWrap/>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p>
        </w:tc>
      </w:tr>
      <w:tr w:rsidR="007D1D09" w:rsidRPr="000F1642" w:rsidTr="004F6640">
        <w:trPr>
          <w:trHeight w:val="336"/>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D1D09" w:rsidRPr="004F6640" w:rsidRDefault="007D1D09" w:rsidP="00CF1843">
            <w:pPr>
              <w:spacing w:after="0" w:line="240" w:lineRule="auto"/>
              <w:jc w:val="center"/>
              <w:rPr>
                <w:rFonts w:ascii="Times New Roman" w:eastAsia="Times New Roman" w:hAnsi="Times New Roman" w:cs="Times New Roman"/>
                <w:b/>
                <w:color w:val="000000"/>
                <w:szCs w:val="24"/>
                <w:lang w:eastAsia="ru-RU"/>
              </w:rPr>
            </w:pPr>
            <w:r w:rsidRPr="004F6640">
              <w:rPr>
                <w:rFonts w:ascii="Times New Roman" w:eastAsia="Times New Roman" w:hAnsi="Times New Roman" w:cs="Times New Roman"/>
                <w:b/>
                <w:color w:val="000000"/>
                <w:szCs w:val="24"/>
                <w:lang w:eastAsia="ru-RU"/>
              </w:rPr>
              <w:t>Долгосрочные обязательства</w:t>
            </w:r>
          </w:p>
        </w:tc>
        <w:tc>
          <w:tcPr>
            <w:tcW w:w="99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r>
              <w:rPr>
                <w:rFonts w:ascii="Times New Roman" w:eastAsia="Times New Roman" w:hAnsi="Times New Roman" w:cs="Times New Roman"/>
                <w:color w:val="000000"/>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596078</w:t>
            </w:r>
            <w:r w:rsidRPr="000F1642">
              <w:rPr>
                <w:rFonts w:ascii="Times New Roman" w:eastAsia="Times New Roman" w:hAnsi="Times New Roman" w:cs="Times New Roman"/>
                <w:color w:val="00000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108133</w:t>
            </w:r>
            <w:r w:rsidRPr="000F1642">
              <w:rPr>
                <w:rFonts w:ascii="Times New Roman" w:eastAsia="Times New Roman" w:hAnsi="Times New Roman" w:cs="Times New Roman"/>
                <w:color w:val="000000"/>
                <w:szCs w:val="24"/>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-487945</w:t>
            </w:r>
            <w:r w:rsidRPr="000F1642">
              <w:rPr>
                <w:rFonts w:ascii="Times New Roman" w:eastAsia="Times New Roman" w:hAnsi="Times New Roman" w:cs="Times New Roman"/>
                <w:color w:val="00000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-81,86</w:t>
            </w:r>
            <w:r w:rsidRPr="000F1642">
              <w:rPr>
                <w:rFonts w:ascii="Times New Roman" w:eastAsia="Times New Roman" w:hAnsi="Times New Roman" w:cs="Times New Roman"/>
                <w:color w:val="000000"/>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r>
              <w:rPr>
                <w:rFonts w:ascii="Times New Roman" w:eastAsia="Times New Roman" w:hAnsi="Times New Roman" w:cs="Times New Roman"/>
                <w:color w:val="000000"/>
                <w:szCs w:val="24"/>
                <w:lang w:eastAsia="ru-RU"/>
              </w:rPr>
              <w:t>-487945</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r>
              <w:rPr>
                <w:rFonts w:ascii="Times New Roman" w:eastAsia="Times New Roman" w:hAnsi="Times New Roman" w:cs="Times New Roman"/>
                <w:color w:val="000000"/>
                <w:szCs w:val="24"/>
                <w:lang w:eastAsia="ru-RU"/>
              </w:rPr>
              <w:t>-81,86</w:t>
            </w:r>
          </w:p>
        </w:tc>
      </w:tr>
      <w:tr w:rsidR="007D1D09" w:rsidRPr="000F1642" w:rsidTr="00CF184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Заемные средства</w:t>
            </w:r>
          </w:p>
        </w:tc>
        <w:tc>
          <w:tcPr>
            <w:tcW w:w="99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108133</w:t>
            </w:r>
          </w:p>
        </w:tc>
        <w:tc>
          <w:tcPr>
            <w:tcW w:w="1140"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-487945</w:t>
            </w:r>
          </w:p>
        </w:tc>
        <w:tc>
          <w:tcPr>
            <w:tcW w:w="1134"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-81,86</w:t>
            </w:r>
          </w:p>
        </w:tc>
        <w:tc>
          <w:tcPr>
            <w:tcW w:w="993" w:type="dxa"/>
            <w:tcBorders>
              <w:top w:val="nil"/>
              <w:left w:val="nil"/>
              <w:bottom w:val="single" w:sz="4" w:space="0" w:color="auto"/>
              <w:right w:val="single" w:sz="4" w:space="0" w:color="auto"/>
            </w:tcBorders>
            <w:shd w:val="clear" w:color="auto" w:fill="auto"/>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-487945</w:t>
            </w:r>
          </w:p>
        </w:tc>
        <w:tc>
          <w:tcPr>
            <w:tcW w:w="850" w:type="dxa"/>
            <w:tcBorders>
              <w:top w:val="nil"/>
              <w:left w:val="nil"/>
              <w:bottom w:val="single" w:sz="4" w:space="0" w:color="auto"/>
              <w:right w:val="single" w:sz="4" w:space="0" w:color="auto"/>
            </w:tcBorders>
            <w:shd w:val="clear" w:color="auto" w:fill="auto"/>
            <w:noWrap/>
            <w:vAlign w:val="center"/>
            <w:hideMark/>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-81,86</w:t>
            </w:r>
          </w:p>
        </w:tc>
      </w:tr>
      <w:tr w:rsidR="007D1D09" w:rsidRPr="000F1642" w:rsidTr="00CF1843">
        <w:trPr>
          <w:trHeight w:val="7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 Краткосрочные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9315</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7770</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353298</w:t>
            </w:r>
          </w:p>
        </w:tc>
        <w:tc>
          <w:tcPr>
            <w:tcW w:w="114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+343983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+3692,79</w:t>
            </w:r>
          </w:p>
        </w:tc>
        <w:tc>
          <w:tcPr>
            <w:tcW w:w="993"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+345528</w:t>
            </w:r>
          </w:p>
        </w:tc>
        <w:tc>
          <w:tcPr>
            <w:tcW w:w="85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+4446</w:t>
            </w:r>
          </w:p>
        </w:tc>
      </w:tr>
      <w:tr w:rsidR="007D1D09" w:rsidRPr="000F1642" w:rsidTr="00CF1843">
        <w:trPr>
          <w:trHeight w:val="103"/>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Заемные средства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396</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416</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399</w:t>
            </w:r>
          </w:p>
        </w:tc>
        <w:tc>
          <w:tcPr>
            <w:tcW w:w="114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+0,76</w:t>
            </w:r>
          </w:p>
        </w:tc>
        <w:tc>
          <w:tcPr>
            <w:tcW w:w="993"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-4,1</w:t>
            </w:r>
          </w:p>
        </w:tc>
      </w:tr>
      <w:tr w:rsidR="007D1D09" w:rsidRPr="000F1642" w:rsidTr="00CF1843">
        <w:trPr>
          <w:trHeight w:val="10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Кредиторская задолженность</w:t>
            </w:r>
          </w:p>
        </w:tc>
        <w:tc>
          <w:tcPr>
            <w:tcW w:w="99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8695</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5694</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350359</w:t>
            </w:r>
          </w:p>
        </w:tc>
        <w:tc>
          <w:tcPr>
            <w:tcW w:w="114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+341664</w:t>
            </w:r>
          </w:p>
        </w:tc>
        <w:tc>
          <w:tcPr>
            <w:tcW w:w="1134"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+3929,43</w:t>
            </w:r>
          </w:p>
        </w:tc>
        <w:tc>
          <w:tcPr>
            <w:tcW w:w="993"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+344665</w:t>
            </w:r>
          </w:p>
        </w:tc>
        <w:tc>
          <w:tcPr>
            <w:tcW w:w="85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+6053</w:t>
            </w:r>
          </w:p>
        </w:tc>
      </w:tr>
      <w:tr w:rsidR="007D1D09" w:rsidRPr="000F1642" w:rsidTr="00CF1843">
        <w:trPr>
          <w:trHeight w:val="1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Оценочные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224</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2540</w:t>
            </w:r>
          </w:p>
        </w:tc>
        <w:tc>
          <w:tcPr>
            <w:tcW w:w="114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+1033,93</w:t>
            </w:r>
          </w:p>
        </w:tc>
        <w:tc>
          <w:tcPr>
            <w:tcW w:w="993"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+880</w:t>
            </w:r>
          </w:p>
        </w:tc>
        <w:tc>
          <w:tcPr>
            <w:tcW w:w="85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+53,01</w:t>
            </w:r>
          </w:p>
        </w:tc>
      </w:tr>
      <w:tr w:rsidR="007D1D09" w:rsidRPr="000F1642" w:rsidTr="00CF1843">
        <w:trPr>
          <w:trHeight w:val="11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ИТОГО</w:t>
            </w:r>
          </w:p>
        </w:tc>
        <w:tc>
          <w:tcPr>
            <w:tcW w:w="99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607857</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608824</w:t>
            </w:r>
          </w:p>
        </w:tc>
        <w:tc>
          <w:tcPr>
            <w:tcW w:w="992"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469023</w:t>
            </w:r>
          </w:p>
        </w:tc>
        <w:tc>
          <w:tcPr>
            <w:tcW w:w="114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-138834</w:t>
            </w:r>
          </w:p>
        </w:tc>
        <w:tc>
          <w:tcPr>
            <w:tcW w:w="1134"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-22,83</w:t>
            </w:r>
          </w:p>
        </w:tc>
        <w:tc>
          <w:tcPr>
            <w:tcW w:w="993"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-139801</w:t>
            </w:r>
          </w:p>
        </w:tc>
        <w:tc>
          <w:tcPr>
            <w:tcW w:w="850" w:type="dxa"/>
            <w:tcBorders>
              <w:top w:val="single" w:sz="4" w:space="0" w:color="auto"/>
              <w:left w:val="nil"/>
              <w:bottom w:val="single" w:sz="4" w:space="0" w:color="auto"/>
              <w:right w:val="single" w:sz="4" w:space="0" w:color="auto"/>
            </w:tcBorders>
            <w:shd w:val="clear" w:color="auto" w:fill="auto"/>
            <w:vAlign w:val="center"/>
          </w:tcPr>
          <w:p w:rsidR="007D1D09" w:rsidRPr="000F1642" w:rsidRDefault="007D1D09" w:rsidP="00CF184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-22,96</w:t>
            </w:r>
          </w:p>
        </w:tc>
      </w:tr>
    </w:tbl>
    <w:p w:rsidR="007D1D09" w:rsidRDefault="007D1D09" w:rsidP="007D1D09">
      <w:pPr>
        <w:spacing w:after="0" w:line="360" w:lineRule="auto"/>
        <w:ind w:firstLine="709"/>
        <w:jc w:val="both"/>
        <w:rPr>
          <w:rFonts w:ascii="Times New Roman" w:hAnsi="Times New Roman" w:cs="Times New Roman"/>
          <w:sz w:val="28"/>
          <w:szCs w:val="28"/>
        </w:rPr>
      </w:pP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К</w:t>
      </w:r>
      <w:r w:rsidR="004F6640">
        <w:rPr>
          <w:rFonts w:ascii="Times New Roman" w:hAnsi="Times New Roman" w:cs="Times New Roman"/>
          <w:sz w:val="28"/>
          <w:szCs w:val="28"/>
        </w:rPr>
        <w:t>ак показывают данные таблицы 3.1</w:t>
      </w:r>
      <w:r w:rsidRPr="00B71E64">
        <w:rPr>
          <w:rFonts w:ascii="Times New Roman" w:hAnsi="Times New Roman" w:cs="Times New Roman"/>
          <w:sz w:val="28"/>
          <w:szCs w:val="28"/>
        </w:rPr>
        <w:t>. в 201</w:t>
      </w:r>
      <w:r>
        <w:rPr>
          <w:rFonts w:ascii="Times New Roman" w:hAnsi="Times New Roman" w:cs="Times New Roman"/>
          <w:sz w:val="28"/>
          <w:szCs w:val="28"/>
        </w:rPr>
        <w:t>6</w:t>
      </w:r>
      <w:r w:rsidRPr="00B71E64">
        <w:rPr>
          <w:rFonts w:ascii="Times New Roman" w:hAnsi="Times New Roman" w:cs="Times New Roman"/>
          <w:sz w:val="28"/>
          <w:szCs w:val="28"/>
        </w:rPr>
        <w:t xml:space="preserve"> году в объеме собственного капитала наблюдается рост – на 52,57% в отношении 201</w:t>
      </w:r>
      <w:r>
        <w:rPr>
          <w:rFonts w:ascii="Times New Roman" w:hAnsi="Times New Roman" w:cs="Times New Roman"/>
          <w:sz w:val="28"/>
          <w:szCs w:val="28"/>
        </w:rPr>
        <w:t>5</w:t>
      </w:r>
      <w:r w:rsidRPr="00B71E64">
        <w:rPr>
          <w:rFonts w:ascii="Times New Roman" w:hAnsi="Times New Roman" w:cs="Times New Roman"/>
          <w:sz w:val="28"/>
          <w:szCs w:val="28"/>
        </w:rPr>
        <w:t xml:space="preserve"> года и 217,38%  в отношении 2013 года. Такой рост обусловлен увеличением величины нераспределенной прибыли, полученной ранее.</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Долгосрочные обязательств</w:t>
      </w:r>
      <w:proofErr w:type="gramStart"/>
      <w:r w:rsidRPr="00B71E64">
        <w:rPr>
          <w:rFonts w:ascii="Times New Roman" w:hAnsi="Times New Roman" w:cs="Times New Roman"/>
          <w:sz w:val="28"/>
          <w:szCs w:val="28"/>
        </w:rPr>
        <w:t xml:space="preserve">а </w:t>
      </w:r>
      <w:r w:rsidRPr="00AC5809">
        <w:rPr>
          <w:rFonts w:ascii="Times New Roman" w:hAnsi="Times New Roman" w:cs="Times New Roman"/>
          <w:sz w:val="28"/>
          <w:szCs w:val="28"/>
        </w:rPr>
        <w:t>ООО</w:t>
      </w:r>
      <w:proofErr w:type="gramEnd"/>
      <w:r w:rsidRPr="00AC5809">
        <w:rPr>
          <w:rFonts w:ascii="Times New Roman" w:hAnsi="Times New Roman" w:cs="Times New Roman"/>
          <w:sz w:val="28"/>
          <w:szCs w:val="28"/>
        </w:rPr>
        <w:t xml:space="preserve"> «Скала»</w:t>
      </w:r>
      <w:r>
        <w:rPr>
          <w:rFonts w:ascii="Times New Roman" w:hAnsi="Times New Roman" w:cs="Times New Roman"/>
          <w:sz w:val="28"/>
          <w:szCs w:val="28"/>
        </w:rPr>
        <w:t xml:space="preserve"> </w:t>
      </w:r>
      <w:r w:rsidRPr="00B71E64">
        <w:rPr>
          <w:rFonts w:ascii="Times New Roman" w:hAnsi="Times New Roman" w:cs="Times New Roman"/>
          <w:sz w:val="28"/>
          <w:szCs w:val="28"/>
        </w:rPr>
        <w:t>представлены замеными средствами, в</w:t>
      </w:r>
      <w:r>
        <w:rPr>
          <w:rFonts w:ascii="Times New Roman" w:hAnsi="Times New Roman" w:cs="Times New Roman"/>
          <w:sz w:val="28"/>
          <w:szCs w:val="28"/>
        </w:rPr>
        <w:t>еличина которых снизилась в 2016</w:t>
      </w:r>
      <w:r w:rsidRPr="00B71E64">
        <w:rPr>
          <w:rFonts w:ascii="Times New Roman" w:hAnsi="Times New Roman" w:cs="Times New Roman"/>
          <w:sz w:val="28"/>
          <w:szCs w:val="28"/>
        </w:rPr>
        <w:t xml:space="preserve"> году на 81,86%, что объясняется погашением большей доли займа. </w:t>
      </w:r>
    </w:p>
    <w:p w:rsidR="007D1D09" w:rsidRDefault="007D1D09" w:rsidP="007D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необходимость привлечения источников финансирования для </w:t>
      </w:r>
      <w:r w:rsidRPr="00AC5809">
        <w:rPr>
          <w:rFonts w:ascii="Times New Roman" w:hAnsi="Times New Roman" w:cs="Times New Roman"/>
          <w:sz w:val="28"/>
          <w:szCs w:val="28"/>
        </w:rPr>
        <w:t>ООО «Скала»</w:t>
      </w:r>
      <w:r>
        <w:rPr>
          <w:rFonts w:ascii="Times New Roman" w:hAnsi="Times New Roman" w:cs="Times New Roman"/>
          <w:sz w:val="28"/>
          <w:szCs w:val="28"/>
        </w:rPr>
        <w:t xml:space="preserve">. На рисунке 3.3. приведена структура источников финансирования </w:t>
      </w:r>
      <w:r w:rsidRPr="00AC5809">
        <w:rPr>
          <w:rFonts w:ascii="Times New Roman" w:hAnsi="Times New Roman" w:cs="Times New Roman"/>
          <w:sz w:val="28"/>
          <w:szCs w:val="28"/>
        </w:rPr>
        <w:t>ООО «Скала»</w:t>
      </w:r>
      <w:r>
        <w:rPr>
          <w:rFonts w:ascii="Times New Roman" w:hAnsi="Times New Roman" w:cs="Times New Roman"/>
          <w:sz w:val="28"/>
          <w:szCs w:val="28"/>
        </w:rPr>
        <w:t xml:space="preserve"> по данным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2016 года. </w:t>
      </w:r>
    </w:p>
    <w:p w:rsidR="007D1D09" w:rsidRPr="00B71E64" w:rsidRDefault="007D1D09" w:rsidP="007D1D09">
      <w:pPr>
        <w:jc w:val="center"/>
        <w:rPr>
          <w:rFonts w:ascii="Times New Roman" w:hAnsi="Times New Roman" w:cs="Times New Roman"/>
          <w:sz w:val="28"/>
          <w:szCs w:val="28"/>
        </w:rPr>
      </w:pPr>
      <w:r w:rsidRPr="00B71E64">
        <w:rPr>
          <w:noProof/>
          <w:lang w:eastAsia="ru-RU"/>
        </w:rPr>
        <w:lastRenderedPageBreak/>
        <w:drawing>
          <wp:inline distT="0" distB="0" distL="0" distR="0" wp14:anchorId="6FF87049" wp14:editId="28F892F0">
            <wp:extent cx="5448300" cy="25527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1D09" w:rsidRPr="00B71E64" w:rsidRDefault="007D1D09" w:rsidP="007D1D09">
      <w:pPr>
        <w:ind w:firstLine="709"/>
        <w:jc w:val="center"/>
        <w:rPr>
          <w:rFonts w:ascii="Times New Roman" w:hAnsi="Times New Roman" w:cs="Times New Roman"/>
          <w:sz w:val="28"/>
          <w:szCs w:val="28"/>
        </w:rPr>
      </w:pPr>
      <w:r>
        <w:rPr>
          <w:rFonts w:ascii="Times New Roman" w:hAnsi="Times New Roman" w:cs="Times New Roman"/>
          <w:sz w:val="28"/>
          <w:szCs w:val="28"/>
        </w:rPr>
        <w:t>Рисунок 3.3</w:t>
      </w:r>
      <w:r w:rsidRPr="00B71E64">
        <w:rPr>
          <w:rFonts w:ascii="Times New Roman" w:hAnsi="Times New Roman" w:cs="Times New Roman"/>
          <w:sz w:val="28"/>
          <w:szCs w:val="28"/>
        </w:rPr>
        <w:t xml:space="preserve">. – Структура </w:t>
      </w:r>
      <w:r>
        <w:rPr>
          <w:rFonts w:ascii="Times New Roman" w:hAnsi="Times New Roman" w:cs="Times New Roman"/>
          <w:sz w:val="28"/>
          <w:szCs w:val="28"/>
        </w:rPr>
        <w:t>источников финансирования</w:t>
      </w:r>
      <w:r w:rsidRPr="00B71E64">
        <w:rPr>
          <w:rFonts w:ascii="Times New Roman" w:hAnsi="Times New Roman" w:cs="Times New Roman"/>
          <w:sz w:val="28"/>
          <w:szCs w:val="28"/>
        </w:rPr>
        <w:t xml:space="preserve"> </w:t>
      </w:r>
      <w:r w:rsidRPr="00AC5809">
        <w:rPr>
          <w:rFonts w:ascii="Times New Roman" w:hAnsi="Times New Roman" w:cs="Times New Roman"/>
          <w:sz w:val="28"/>
          <w:szCs w:val="28"/>
        </w:rPr>
        <w:t>ООО «Скала»</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Стоит отметить, что собственные источники (уставный капитал и резервный капитал) в структуру не вошли, так как занимают долю равную менее 1%. Таким образом, собственные источники имущества представлены нераспределенной прибылью, которая занимает 2% в общей структуре. </w:t>
      </w: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Далее для определения эффективности деятельност</w:t>
      </w:r>
      <w:proofErr w:type="gramStart"/>
      <w:r w:rsidRPr="00B71E64">
        <w:rPr>
          <w:rFonts w:ascii="Times New Roman" w:hAnsi="Times New Roman" w:cs="Times New Roman"/>
          <w:sz w:val="28"/>
          <w:szCs w:val="28"/>
        </w:rPr>
        <w:t xml:space="preserve">и </w:t>
      </w:r>
      <w:r w:rsidRPr="00AC5809">
        <w:rPr>
          <w:rFonts w:ascii="Times New Roman" w:hAnsi="Times New Roman" w:cs="Times New Roman"/>
          <w:sz w:val="28"/>
          <w:szCs w:val="28"/>
        </w:rPr>
        <w:t>ООО</w:t>
      </w:r>
      <w:proofErr w:type="gramEnd"/>
      <w:r w:rsidRPr="00AC5809">
        <w:rPr>
          <w:rFonts w:ascii="Times New Roman" w:hAnsi="Times New Roman" w:cs="Times New Roman"/>
          <w:sz w:val="28"/>
          <w:szCs w:val="28"/>
        </w:rPr>
        <w:t xml:space="preserve"> «Скала»</w:t>
      </w:r>
      <w:r>
        <w:rPr>
          <w:rFonts w:ascii="Times New Roman" w:hAnsi="Times New Roman" w:cs="Times New Roman"/>
          <w:sz w:val="28"/>
          <w:szCs w:val="28"/>
        </w:rPr>
        <w:t xml:space="preserve"> </w:t>
      </w:r>
      <w:r w:rsidRPr="00B71E64">
        <w:rPr>
          <w:rFonts w:ascii="Times New Roman" w:hAnsi="Times New Roman" w:cs="Times New Roman"/>
          <w:sz w:val="28"/>
          <w:szCs w:val="28"/>
        </w:rPr>
        <w:t>проанализируем результаты финансовой деятельнос</w:t>
      </w:r>
      <w:r w:rsidR="004F6640">
        <w:rPr>
          <w:rFonts w:ascii="Times New Roman" w:hAnsi="Times New Roman" w:cs="Times New Roman"/>
          <w:sz w:val="28"/>
          <w:szCs w:val="28"/>
        </w:rPr>
        <w:t>ти, представленные в таблице 3.2</w:t>
      </w:r>
      <w:r w:rsidRPr="00B71E64">
        <w:rPr>
          <w:rFonts w:ascii="Times New Roman" w:hAnsi="Times New Roman" w:cs="Times New Roman"/>
          <w:sz w:val="28"/>
          <w:szCs w:val="28"/>
        </w:rPr>
        <w:t>.</w:t>
      </w:r>
    </w:p>
    <w:p w:rsidR="007D1D09" w:rsidRPr="0078247D" w:rsidRDefault="007D1D09" w:rsidP="007D1D09">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Таблица 3.</w:t>
      </w:r>
      <w:r w:rsidR="004F6640">
        <w:rPr>
          <w:rFonts w:ascii="Times New Roman" w:hAnsi="Times New Roman" w:cs="Times New Roman"/>
          <w:sz w:val="28"/>
          <w:szCs w:val="28"/>
        </w:rPr>
        <w:t>2</w:t>
      </w:r>
      <w:r w:rsidRPr="00B71E64">
        <w:rPr>
          <w:rFonts w:ascii="Times New Roman" w:hAnsi="Times New Roman" w:cs="Times New Roman"/>
          <w:sz w:val="28"/>
          <w:szCs w:val="28"/>
        </w:rPr>
        <w:t>.</w:t>
      </w:r>
      <w:r>
        <w:rPr>
          <w:rFonts w:ascii="Times New Roman" w:hAnsi="Times New Roman" w:cs="Times New Roman"/>
          <w:sz w:val="28"/>
          <w:szCs w:val="28"/>
        </w:rPr>
        <w:t xml:space="preserve"> </w:t>
      </w:r>
      <w:r w:rsidRPr="00B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1E64">
        <w:rPr>
          <w:rFonts w:ascii="Times New Roman" w:hAnsi="Times New Roman" w:cs="Times New Roman"/>
          <w:sz w:val="28"/>
          <w:szCs w:val="28"/>
        </w:rPr>
        <w:t>Анализ результатов финансовой деятельност</w:t>
      </w:r>
      <w:proofErr w:type="gramStart"/>
      <w:r w:rsidRPr="00B71E64">
        <w:rPr>
          <w:rFonts w:ascii="Times New Roman" w:hAnsi="Times New Roman" w:cs="Times New Roman"/>
          <w:sz w:val="28"/>
          <w:szCs w:val="28"/>
        </w:rPr>
        <w:t xml:space="preserve">и </w:t>
      </w:r>
      <w:r w:rsidRPr="00AC5809">
        <w:rPr>
          <w:rFonts w:ascii="Times New Roman" w:hAnsi="Times New Roman" w:cs="Times New Roman"/>
          <w:sz w:val="28"/>
          <w:szCs w:val="28"/>
        </w:rPr>
        <w:t>ООО</w:t>
      </w:r>
      <w:proofErr w:type="gramEnd"/>
      <w:r w:rsidRPr="00AC5809">
        <w:rPr>
          <w:rFonts w:ascii="Times New Roman" w:hAnsi="Times New Roman" w:cs="Times New Roman"/>
          <w:sz w:val="28"/>
          <w:szCs w:val="28"/>
        </w:rPr>
        <w:t xml:space="preserve"> «Скала»</w:t>
      </w:r>
    </w:p>
    <w:tbl>
      <w:tblPr>
        <w:tblW w:w="9356" w:type="dxa"/>
        <w:tblInd w:w="108" w:type="dxa"/>
        <w:tblLayout w:type="fixed"/>
        <w:tblLook w:val="04A0" w:firstRow="1" w:lastRow="0" w:firstColumn="1" w:lastColumn="0" w:noHBand="0" w:noVBand="1"/>
      </w:tblPr>
      <w:tblGrid>
        <w:gridCol w:w="2134"/>
        <w:gridCol w:w="934"/>
        <w:gridCol w:w="994"/>
        <w:gridCol w:w="998"/>
        <w:gridCol w:w="43"/>
        <w:gridCol w:w="1134"/>
        <w:gridCol w:w="27"/>
        <w:gridCol w:w="1107"/>
        <w:gridCol w:w="993"/>
        <w:gridCol w:w="992"/>
      </w:tblGrid>
      <w:tr w:rsidR="007D1D09" w:rsidRPr="00B71E64" w:rsidTr="00CF1843">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4</w:t>
            </w:r>
            <w:r w:rsidRPr="00B71E64">
              <w:rPr>
                <w:rFonts w:ascii="Times New Roman" w:eastAsia="Times New Roman" w:hAnsi="Times New Roman" w:cs="Times New Roman"/>
                <w:color w:val="000000"/>
                <w:sz w:val="24"/>
                <w:szCs w:val="24"/>
                <w:lang w:eastAsia="ru-RU"/>
              </w:rPr>
              <w:t xml:space="preserve"> год</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r w:rsidRPr="00B71E64">
              <w:rPr>
                <w:rFonts w:ascii="Times New Roman" w:eastAsia="Times New Roman" w:hAnsi="Times New Roman" w:cs="Times New Roman"/>
                <w:color w:val="000000"/>
                <w:sz w:val="24"/>
                <w:szCs w:val="24"/>
                <w:lang w:eastAsia="ru-RU"/>
              </w:rPr>
              <w:t xml:space="preserve">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6</w:t>
            </w:r>
            <w:r w:rsidRPr="00B71E64">
              <w:rPr>
                <w:rFonts w:ascii="Times New Roman" w:eastAsia="Times New Roman" w:hAnsi="Times New Roman" w:cs="Times New Roman"/>
                <w:color w:val="000000"/>
                <w:sz w:val="24"/>
                <w:szCs w:val="24"/>
                <w:lang w:eastAsia="ru-RU"/>
              </w:rPr>
              <w:t xml:space="preserve"> год</w:t>
            </w:r>
          </w:p>
        </w:tc>
        <w:tc>
          <w:tcPr>
            <w:tcW w:w="4296" w:type="dxa"/>
            <w:gridSpan w:val="6"/>
            <w:tcBorders>
              <w:top w:val="single" w:sz="4" w:space="0" w:color="auto"/>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Отклонение 201</w:t>
            </w:r>
            <w:r>
              <w:rPr>
                <w:rFonts w:ascii="Times New Roman" w:eastAsia="Times New Roman" w:hAnsi="Times New Roman" w:cs="Times New Roman"/>
                <w:color w:val="000000"/>
                <w:sz w:val="24"/>
                <w:szCs w:val="24"/>
                <w:lang w:eastAsia="ru-RU"/>
              </w:rPr>
              <w:t>6</w:t>
            </w:r>
            <w:r w:rsidRPr="00B71E64">
              <w:rPr>
                <w:rFonts w:ascii="Times New Roman" w:eastAsia="Times New Roman" w:hAnsi="Times New Roman" w:cs="Times New Roman"/>
                <w:color w:val="000000"/>
                <w:sz w:val="24"/>
                <w:szCs w:val="24"/>
                <w:lang w:eastAsia="ru-RU"/>
              </w:rPr>
              <w:t xml:space="preserve"> года </w:t>
            </w:r>
            <w:proofErr w:type="gramStart"/>
            <w:r w:rsidRPr="00B71E64">
              <w:rPr>
                <w:rFonts w:ascii="Times New Roman" w:eastAsia="Times New Roman" w:hAnsi="Times New Roman" w:cs="Times New Roman"/>
                <w:color w:val="000000"/>
                <w:sz w:val="24"/>
                <w:szCs w:val="24"/>
                <w:lang w:eastAsia="ru-RU"/>
              </w:rPr>
              <w:t>от</w:t>
            </w:r>
            <w:proofErr w:type="gramEnd"/>
          </w:p>
        </w:tc>
      </w:tr>
      <w:tr w:rsidR="007D1D09" w:rsidRPr="00B71E64" w:rsidTr="00CF1843">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w:t>
            </w:r>
            <w:r w:rsidRPr="00B71E64">
              <w:rPr>
                <w:rFonts w:ascii="Times New Roman" w:eastAsia="Times New Roman" w:hAnsi="Times New Roman" w:cs="Times New Roman"/>
                <w:color w:val="000000"/>
                <w:sz w:val="24"/>
                <w:szCs w:val="24"/>
                <w:lang w:eastAsia="ru-RU"/>
              </w:rPr>
              <w:t xml:space="preserve"> года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r w:rsidRPr="00B71E64">
              <w:rPr>
                <w:rFonts w:ascii="Times New Roman" w:eastAsia="Times New Roman" w:hAnsi="Times New Roman" w:cs="Times New Roman"/>
                <w:color w:val="000000"/>
                <w:sz w:val="24"/>
                <w:szCs w:val="24"/>
                <w:lang w:eastAsia="ru-RU"/>
              </w:rPr>
              <w:t xml:space="preserve"> года</w:t>
            </w:r>
          </w:p>
        </w:tc>
      </w:tr>
      <w:tr w:rsidR="007D1D09" w:rsidRPr="00B71E64" w:rsidTr="00CF1843">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w:t>
            </w:r>
          </w:p>
        </w:tc>
      </w:tr>
      <w:tr w:rsidR="007D1D09" w:rsidRPr="00B71E64" w:rsidTr="00CF1843">
        <w:trPr>
          <w:trHeight w:val="300"/>
        </w:trPr>
        <w:tc>
          <w:tcPr>
            <w:tcW w:w="83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Доходы и расходы по обычным видам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w:t>
            </w:r>
          </w:p>
        </w:tc>
      </w:tr>
      <w:tr w:rsidR="007D1D09" w:rsidRPr="00B71E64" w:rsidTr="00CF1843">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58523</w:t>
            </w:r>
          </w:p>
        </w:tc>
        <w:tc>
          <w:tcPr>
            <w:tcW w:w="994"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58033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-1 877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96,79</w:t>
            </w:r>
          </w:p>
        </w:tc>
        <w:tc>
          <w:tcPr>
            <w:tcW w:w="993"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-1 387</w:t>
            </w:r>
          </w:p>
        </w:tc>
        <w:tc>
          <w:tcPr>
            <w:tcW w:w="992"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97,61</w:t>
            </w:r>
          </w:p>
        </w:tc>
      </w:tr>
      <w:tr w:rsidR="007D1D09" w:rsidRPr="00B71E64" w:rsidTr="00CF1843">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49515 </w:t>
            </w:r>
          </w:p>
        </w:tc>
        <w:tc>
          <w:tcPr>
            <w:tcW w:w="994"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32726</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29211 </w:t>
            </w:r>
          </w:p>
        </w:tc>
        <w:tc>
          <w:tcPr>
            <w:tcW w:w="1134"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-20304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58,99 </w:t>
            </w:r>
          </w:p>
        </w:tc>
        <w:tc>
          <w:tcPr>
            <w:tcW w:w="993"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-3515</w:t>
            </w:r>
          </w:p>
        </w:tc>
        <w:tc>
          <w:tcPr>
            <w:tcW w:w="992" w:type="dxa"/>
            <w:tcBorders>
              <w:top w:val="nil"/>
              <w:left w:val="nil"/>
              <w:bottom w:val="single" w:sz="4" w:space="0" w:color="auto"/>
              <w:right w:val="single" w:sz="4" w:space="0" w:color="auto"/>
            </w:tcBorders>
            <w:shd w:val="clear" w:color="auto" w:fill="auto"/>
            <w:noWrap/>
            <w:vAlign w:val="center"/>
            <w:hideMark/>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89,26 </w:t>
            </w:r>
          </w:p>
        </w:tc>
      </w:tr>
      <w:tr w:rsidR="007D1D09" w:rsidRPr="00B71E64" w:rsidTr="00CF1843">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9008</w:t>
            </w:r>
          </w:p>
        </w:tc>
        <w:tc>
          <w:tcPr>
            <w:tcW w:w="994" w:type="dxa"/>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25307</w:t>
            </w:r>
          </w:p>
        </w:tc>
        <w:tc>
          <w:tcPr>
            <w:tcW w:w="1041" w:type="dxa"/>
            <w:gridSpan w:val="2"/>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27 435</w:t>
            </w:r>
          </w:p>
        </w:tc>
        <w:tc>
          <w:tcPr>
            <w:tcW w:w="1134" w:type="dxa"/>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18 427</w:t>
            </w:r>
          </w:p>
        </w:tc>
        <w:tc>
          <w:tcPr>
            <w:tcW w:w="1134" w:type="dxa"/>
            <w:gridSpan w:val="2"/>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304,56</w:t>
            </w:r>
          </w:p>
        </w:tc>
        <w:tc>
          <w:tcPr>
            <w:tcW w:w="993" w:type="dxa"/>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2 128</w:t>
            </w:r>
          </w:p>
        </w:tc>
        <w:tc>
          <w:tcPr>
            <w:tcW w:w="992" w:type="dxa"/>
            <w:tcBorders>
              <w:top w:val="nil"/>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108,41</w:t>
            </w:r>
          </w:p>
        </w:tc>
      </w:tr>
      <w:tr w:rsidR="007D1D09" w:rsidRPr="00B71E64" w:rsidTr="00CF1843">
        <w:trPr>
          <w:trHeight w:val="674"/>
        </w:trPr>
        <w:tc>
          <w:tcPr>
            <w:tcW w:w="2134" w:type="dxa"/>
            <w:tcBorders>
              <w:top w:val="nil"/>
              <w:left w:val="single" w:sz="4" w:space="0" w:color="auto"/>
              <w:bottom w:val="single" w:sz="4" w:space="0" w:color="auto"/>
              <w:right w:val="single" w:sz="4" w:space="0" w:color="auto"/>
            </w:tcBorders>
            <w:shd w:val="clear" w:color="auto" w:fill="auto"/>
            <w:vAlign w:val="center"/>
          </w:tcPr>
          <w:p w:rsidR="007D1D09" w:rsidRPr="00B71E64" w:rsidRDefault="007D1D09" w:rsidP="00CF1843">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bCs/>
                <w:color w:val="000000"/>
                <w:sz w:val="24"/>
                <w:szCs w:val="24"/>
                <w:lang w:eastAsia="ru-RU"/>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9008</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25307</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c>
          <w:tcPr>
            <w:tcW w:w="1041" w:type="dxa"/>
            <w:gridSpan w:val="2"/>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27</w:t>
            </w:r>
            <w:r>
              <w:rPr>
                <w:rFonts w:ascii="Times New Roman" w:eastAsia="Times New Roman" w:hAnsi="Times New Roman" w:cs="Times New Roman"/>
                <w:bCs/>
                <w:color w:val="000000"/>
                <w:sz w:val="24"/>
                <w:szCs w:val="24"/>
                <w:lang w:eastAsia="ru-RU"/>
              </w:rPr>
              <w:t> </w:t>
            </w:r>
            <w:r w:rsidRPr="00B71E64">
              <w:rPr>
                <w:rFonts w:ascii="Times New Roman" w:eastAsia="Times New Roman" w:hAnsi="Times New Roman" w:cs="Times New Roman"/>
                <w:bCs/>
                <w:color w:val="000000"/>
                <w:sz w:val="24"/>
                <w:szCs w:val="24"/>
                <w:lang w:eastAsia="ru-RU"/>
              </w:rPr>
              <w:t>435</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w:t>
            </w:r>
            <w:r w:rsidRPr="00B71E64">
              <w:rPr>
                <w:rFonts w:ascii="Times New Roman" w:eastAsia="Times New Roman" w:hAnsi="Times New Roman" w:cs="Times New Roman"/>
                <w:color w:val="000000"/>
                <w:sz w:val="24"/>
                <w:szCs w:val="24"/>
                <w:lang w:eastAsia="ru-RU"/>
              </w:rPr>
              <w:t>427</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304,56</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Pr="00B71E64">
              <w:rPr>
                <w:rFonts w:ascii="Times New Roman" w:eastAsia="Times New Roman" w:hAnsi="Times New Roman" w:cs="Times New Roman"/>
                <w:color w:val="000000"/>
                <w:sz w:val="24"/>
                <w:szCs w:val="24"/>
                <w:lang w:eastAsia="ru-RU"/>
              </w:rPr>
              <w:t>128</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D1D09"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108,41</w:t>
            </w:r>
          </w:p>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p>
        </w:tc>
      </w:tr>
      <w:tr w:rsidR="007D1D09" w:rsidRPr="00B71E64" w:rsidTr="00CF1843">
        <w:trPr>
          <w:trHeight w:val="25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7D1D09" w:rsidRPr="00B71E64" w:rsidRDefault="007D1D09" w:rsidP="00CF1843">
            <w:pPr>
              <w:spacing w:after="0" w:line="240" w:lineRule="auto"/>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Чистая прибыль (убыток) отчетного периода</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917</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3429</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2 616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1699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285,28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-813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D1D09" w:rsidRPr="00B71E64" w:rsidRDefault="007D1D09" w:rsidP="00CF1843">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76,29</w:t>
            </w:r>
          </w:p>
        </w:tc>
      </w:tr>
    </w:tbl>
    <w:p w:rsidR="007D1D09" w:rsidRPr="00B71E64" w:rsidRDefault="007D1D09" w:rsidP="007D1D09">
      <w:pPr>
        <w:jc w:val="both"/>
        <w:rPr>
          <w:rFonts w:ascii="Times New Roman" w:hAnsi="Times New Roman" w:cs="Times New Roman"/>
          <w:sz w:val="28"/>
          <w:szCs w:val="28"/>
        </w:rPr>
      </w:pPr>
    </w:p>
    <w:p w:rsidR="007D1D09" w:rsidRDefault="007D1D09" w:rsidP="007D1D09">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171E1896" wp14:editId="78A2001D">
            <wp:extent cx="4895850" cy="28670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1D09" w:rsidRDefault="007D1D09" w:rsidP="007D1D0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3.4. – Динамика чистой прибыл</w:t>
      </w:r>
      <w:proofErr w:type="gramStart"/>
      <w:r>
        <w:rPr>
          <w:rFonts w:ascii="Times New Roman" w:hAnsi="Times New Roman" w:cs="Times New Roman"/>
          <w:sz w:val="28"/>
          <w:szCs w:val="28"/>
        </w:rPr>
        <w:t xml:space="preserve">и </w:t>
      </w:r>
      <w:r w:rsidRPr="00AC5809">
        <w:rPr>
          <w:rFonts w:ascii="Times New Roman" w:hAnsi="Times New Roman" w:cs="Times New Roman"/>
          <w:sz w:val="28"/>
          <w:szCs w:val="28"/>
        </w:rPr>
        <w:t>ООО</w:t>
      </w:r>
      <w:proofErr w:type="gramEnd"/>
      <w:r w:rsidRPr="00AC5809">
        <w:rPr>
          <w:rFonts w:ascii="Times New Roman" w:hAnsi="Times New Roman" w:cs="Times New Roman"/>
          <w:sz w:val="28"/>
          <w:szCs w:val="28"/>
        </w:rPr>
        <w:t xml:space="preserve"> «Скала»</w:t>
      </w:r>
    </w:p>
    <w:p w:rsidR="007D1D09" w:rsidRDefault="007D1D09" w:rsidP="007D1D09">
      <w:pPr>
        <w:spacing w:after="0" w:line="360" w:lineRule="auto"/>
        <w:ind w:firstLine="709"/>
        <w:jc w:val="both"/>
        <w:rPr>
          <w:rFonts w:ascii="Times New Roman" w:hAnsi="Times New Roman" w:cs="Times New Roman"/>
          <w:sz w:val="28"/>
          <w:szCs w:val="28"/>
        </w:rPr>
      </w:pPr>
    </w:p>
    <w:p w:rsidR="007D1D09" w:rsidRPr="00B71E64"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Основной причиной снижения величины полученной прибыли в 201</w:t>
      </w:r>
      <w:r>
        <w:rPr>
          <w:rFonts w:ascii="Times New Roman" w:hAnsi="Times New Roman" w:cs="Times New Roman"/>
          <w:sz w:val="28"/>
          <w:szCs w:val="28"/>
        </w:rPr>
        <w:t>6</w:t>
      </w:r>
      <w:r w:rsidRPr="00B71E64">
        <w:rPr>
          <w:rFonts w:ascii="Times New Roman" w:hAnsi="Times New Roman" w:cs="Times New Roman"/>
          <w:sz w:val="28"/>
          <w:szCs w:val="28"/>
        </w:rPr>
        <w:t xml:space="preserve"> году стало снижение объемов производства  на 2,39% в сравнении с предыдущим годом.</w:t>
      </w:r>
      <w:r>
        <w:rPr>
          <w:rFonts w:ascii="Times New Roman" w:hAnsi="Times New Roman" w:cs="Times New Roman"/>
          <w:sz w:val="28"/>
          <w:szCs w:val="28"/>
        </w:rPr>
        <w:t xml:space="preserve"> </w:t>
      </w:r>
      <w:r w:rsidRPr="00B71E64">
        <w:rPr>
          <w:rFonts w:ascii="Times New Roman" w:hAnsi="Times New Roman" w:cs="Times New Roman"/>
          <w:sz w:val="28"/>
          <w:szCs w:val="28"/>
        </w:rPr>
        <w:t xml:space="preserve">Стоит отметить, что величина убытка, полученного  по результатам 2015 года вдвое больше, чем в 2013 году, и более чем в 3 раза превышает результат 2014 года. </w:t>
      </w:r>
    </w:p>
    <w:p w:rsidR="007D1D09" w:rsidRDefault="007D1D09" w:rsidP="007D1D09">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Анализ финансового положения данного субъекта показал, что в распоряжен</w:t>
      </w:r>
      <w:proofErr w:type="gramStart"/>
      <w:r w:rsidRPr="00B71E64">
        <w:rPr>
          <w:rFonts w:ascii="Times New Roman" w:hAnsi="Times New Roman" w:cs="Times New Roman"/>
          <w:sz w:val="28"/>
          <w:szCs w:val="28"/>
        </w:rPr>
        <w:t xml:space="preserve">ии  </w:t>
      </w:r>
      <w:r w:rsidRPr="00AC5809">
        <w:rPr>
          <w:rFonts w:ascii="Times New Roman" w:hAnsi="Times New Roman" w:cs="Times New Roman"/>
          <w:sz w:val="28"/>
          <w:szCs w:val="28"/>
        </w:rPr>
        <w:t>ООО</w:t>
      </w:r>
      <w:proofErr w:type="gramEnd"/>
      <w:r w:rsidRPr="00AC5809">
        <w:rPr>
          <w:rFonts w:ascii="Times New Roman" w:hAnsi="Times New Roman" w:cs="Times New Roman"/>
          <w:sz w:val="28"/>
          <w:szCs w:val="28"/>
        </w:rPr>
        <w:t xml:space="preserve"> «Скала»</w:t>
      </w:r>
      <w:r w:rsidRPr="00B71E64">
        <w:rPr>
          <w:rFonts w:ascii="Times New Roman" w:hAnsi="Times New Roman" w:cs="Times New Roman"/>
          <w:sz w:val="28"/>
          <w:szCs w:val="28"/>
        </w:rPr>
        <w:t xml:space="preserve">   нет достаточного объема </w:t>
      </w:r>
      <w:r>
        <w:rPr>
          <w:rFonts w:ascii="Times New Roman" w:hAnsi="Times New Roman" w:cs="Times New Roman"/>
          <w:sz w:val="28"/>
          <w:szCs w:val="28"/>
        </w:rPr>
        <w:t>финансовых ресурсов, необходимых для наращивания объемов производства и формирования собственного капитала.</w:t>
      </w:r>
    </w:p>
    <w:p w:rsidR="00CF1843" w:rsidRDefault="00CF1843" w:rsidP="007D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45592">
        <w:rPr>
          <w:rFonts w:ascii="Times New Roman" w:hAnsi="Times New Roman" w:cs="Times New Roman"/>
          <w:sz w:val="28"/>
          <w:szCs w:val="28"/>
        </w:rPr>
        <w:t>, необходимый объем инвестиционных ресурсов определяется величиной кредиторской задолженности, которая составляет 75% общей структуры источников финансирования.</w:t>
      </w:r>
    </w:p>
    <w:p w:rsidR="00CF1843" w:rsidRDefault="00945592" w:rsidP="007D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2 - </w:t>
      </w:r>
      <w:r w:rsidR="00CF1843" w:rsidRPr="00CF1843">
        <w:rPr>
          <w:rFonts w:ascii="Times New Roman" w:hAnsi="Times New Roman" w:cs="Times New Roman"/>
          <w:sz w:val="28"/>
          <w:szCs w:val="28"/>
        </w:rPr>
        <w:t>Формирование набора вариантов и форм инвестиционных ресурсов Q</w:t>
      </w:r>
      <w:r>
        <w:rPr>
          <w:rFonts w:ascii="Times New Roman" w:hAnsi="Times New Roman" w:cs="Times New Roman"/>
          <w:sz w:val="28"/>
          <w:szCs w:val="28"/>
        </w:rPr>
        <w:t>.</w:t>
      </w:r>
    </w:p>
    <w:p w:rsidR="007D1D09" w:rsidRDefault="007D1D09" w:rsidP="007D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совершенствования структуры источников финансирования для малых предприятий в настоящее время существует два наиболее распространенных варианта: кредит</w:t>
      </w:r>
      <w:r w:rsidR="00945592">
        <w:rPr>
          <w:rFonts w:ascii="Times New Roman" w:hAnsi="Times New Roman" w:cs="Times New Roman"/>
          <w:sz w:val="28"/>
          <w:szCs w:val="28"/>
        </w:rPr>
        <w:t xml:space="preserve"> и  </w:t>
      </w:r>
      <w:r>
        <w:rPr>
          <w:rFonts w:ascii="Times New Roman" w:hAnsi="Times New Roman" w:cs="Times New Roman"/>
          <w:sz w:val="28"/>
          <w:szCs w:val="28"/>
        </w:rPr>
        <w:t xml:space="preserve">лизинг. </w:t>
      </w:r>
      <w:bookmarkStart w:id="0" w:name="bookmark3"/>
      <w:bookmarkStart w:id="1" w:name="bookmark4"/>
    </w:p>
    <w:p w:rsidR="007D1D09" w:rsidRPr="008A4B06" w:rsidRDefault="007D1D09" w:rsidP="007D1D09">
      <w:pPr>
        <w:spacing w:after="0" w:line="360" w:lineRule="auto"/>
        <w:ind w:firstLine="709"/>
        <w:jc w:val="both"/>
        <w:rPr>
          <w:rFonts w:ascii="Times New Roman" w:hAnsi="Times New Roman" w:cs="Times New Roman"/>
          <w:sz w:val="28"/>
          <w:szCs w:val="28"/>
        </w:rPr>
      </w:pPr>
      <w:r w:rsidRPr="008A4B06">
        <w:rPr>
          <w:rFonts w:ascii="Times New Roman" w:eastAsia="Times New Roman" w:hAnsi="Times New Roman" w:cs="Times New Roman"/>
          <w:sz w:val="28"/>
          <w:szCs w:val="28"/>
          <w:lang w:eastAsia="ru-RU"/>
        </w:rPr>
        <w:lastRenderedPageBreak/>
        <w:t>Для того чтобы осознанно выбрать оптимальный метод финансирования инвести</w:t>
      </w:r>
      <w:r w:rsidRPr="008A4B06">
        <w:rPr>
          <w:rFonts w:ascii="Times New Roman" w:eastAsia="Times New Roman" w:hAnsi="Times New Roman" w:cs="Times New Roman"/>
          <w:sz w:val="28"/>
          <w:szCs w:val="28"/>
          <w:lang w:eastAsia="ru-RU"/>
        </w:rPr>
        <w:softHyphen/>
        <w:t>ционного проекта, необходимо знать особенности, достоинства и недостатки этих методов.</w:t>
      </w:r>
      <w:bookmarkEnd w:id="0"/>
      <w:bookmarkEnd w:id="1"/>
    </w:p>
    <w:p w:rsidR="007D1D09" w:rsidRDefault="007D1D09" w:rsidP="007D1D09">
      <w:pPr>
        <w:spacing w:after="0" w:line="360" w:lineRule="auto"/>
        <w:ind w:left="20" w:right="20" w:firstLine="720"/>
        <w:contextualSpacing/>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Хотя при кредитовании во временное пользование могут передаваться как денежные средства (денежная форма кредита), так и имущество (товарная форма кредита), в современной практике при использовании термина «кредит» обычно подразумевают передачу банком заемщику именно денежных средств. При лизин</w:t>
      </w:r>
      <w:r w:rsidRPr="008A4B06">
        <w:rPr>
          <w:rFonts w:ascii="Times New Roman" w:eastAsia="Times New Roman" w:hAnsi="Times New Roman" w:cs="Times New Roman"/>
          <w:sz w:val="28"/>
          <w:szCs w:val="28"/>
          <w:lang w:eastAsia="ru-RU"/>
        </w:rPr>
        <w:softHyphen/>
        <w:t>ге же лизинговая компания приобретает и передает во временное пользование ли</w:t>
      </w:r>
      <w:r w:rsidRPr="008A4B06">
        <w:rPr>
          <w:rFonts w:ascii="Times New Roman" w:eastAsia="Times New Roman" w:hAnsi="Times New Roman" w:cs="Times New Roman"/>
          <w:sz w:val="28"/>
          <w:szCs w:val="28"/>
          <w:lang w:eastAsia="ru-RU"/>
        </w:rPr>
        <w:softHyphen/>
        <w:t>зингополучателю именно конкретное имущество. В этом заключается основное отличие кредита и лизинга.</w:t>
      </w:r>
    </w:p>
    <w:p w:rsidR="007D1D09" w:rsidRPr="00AD41A4" w:rsidRDefault="00322572" w:rsidP="00322572">
      <w:pPr>
        <w:spacing w:after="0" w:line="360" w:lineRule="auto"/>
        <w:ind w:left="20" w:right="40" w:firstLine="689"/>
        <w:jc w:val="both"/>
        <w:rPr>
          <w:rFonts w:ascii="Times New Roman" w:eastAsia="Times New Roman" w:hAnsi="Times New Roman" w:cs="Times New Roman"/>
          <w:sz w:val="28"/>
          <w:szCs w:val="28"/>
          <w:lang w:eastAsia="ru-RU"/>
        </w:rPr>
      </w:pPr>
      <w:r w:rsidRPr="00AD41A4">
        <w:rPr>
          <w:rFonts w:ascii="Times New Roman" w:eastAsia="Times New Roman" w:hAnsi="Times New Roman" w:cs="Times New Roman"/>
          <w:sz w:val="28"/>
          <w:szCs w:val="28"/>
          <w:lang w:eastAsia="ru-RU"/>
        </w:rPr>
        <w:t>Этап 3 - Определение собственных внутренних источников инвестиционных ресурсов.</w:t>
      </w:r>
    </w:p>
    <w:p w:rsidR="00AD41A4" w:rsidRDefault="00AD41A4" w:rsidP="00322572">
      <w:pPr>
        <w:spacing w:after="0" w:line="360" w:lineRule="auto"/>
        <w:ind w:left="20" w:right="40" w:firstLine="689"/>
        <w:jc w:val="both"/>
        <w:rPr>
          <w:rFonts w:ascii="Times New Roman" w:eastAsia="Times New Roman" w:hAnsi="Times New Roman" w:cs="Times New Roman"/>
          <w:sz w:val="28"/>
          <w:szCs w:val="28"/>
          <w:lang w:eastAsia="ru-RU"/>
        </w:rPr>
      </w:pPr>
      <w:r w:rsidRPr="00AD41A4">
        <w:rPr>
          <w:rFonts w:ascii="Times New Roman" w:eastAsia="Times New Roman" w:hAnsi="Times New Roman" w:cs="Times New Roman"/>
          <w:sz w:val="28"/>
          <w:szCs w:val="28"/>
          <w:lang w:eastAsia="ru-RU"/>
        </w:rPr>
        <w:t xml:space="preserve">В качестве внутреннего источника инвестиционных ресурсов ООО «Скала» выступает резервный капитал. По состоянию </w:t>
      </w:r>
      <w:proofErr w:type="gramStart"/>
      <w:r w:rsidRPr="00AD41A4">
        <w:rPr>
          <w:rFonts w:ascii="Times New Roman" w:eastAsia="Times New Roman" w:hAnsi="Times New Roman" w:cs="Times New Roman"/>
          <w:sz w:val="28"/>
          <w:szCs w:val="28"/>
          <w:lang w:eastAsia="ru-RU"/>
        </w:rPr>
        <w:t>на конец</w:t>
      </w:r>
      <w:proofErr w:type="gramEnd"/>
      <w:r w:rsidRPr="00AD41A4">
        <w:rPr>
          <w:rFonts w:ascii="Times New Roman" w:eastAsia="Times New Roman" w:hAnsi="Times New Roman" w:cs="Times New Roman"/>
          <w:sz w:val="28"/>
          <w:szCs w:val="28"/>
          <w:lang w:eastAsia="ru-RU"/>
        </w:rPr>
        <w:t xml:space="preserve"> 2016 год, размер резервного фонда составляет 5 тысяч рублей, его использование не представляется оптимальным для покрытия потребности в инвестиционных ресурсах. </w:t>
      </w:r>
      <w:r w:rsidR="007A5349">
        <w:rPr>
          <w:rFonts w:ascii="Times New Roman" w:eastAsia="Times New Roman" w:hAnsi="Times New Roman" w:cs="Times New Roman"/>
          <w:sz w:val="28"/>
          <w:szCs w:val="28"/>
          <w:lang w:eastAsia="ru-RU"/>
        </w:rPr>
        <w:t>По результатам 2016 год</w:t>
      </w:r>
      <w:proofErr w:type="gramStart"/>
      <w:r w:rsidR="007A5349">
        <w:rPr>
          <w:rFonts w:ascii="Times New Roman" w:eastAsia="Times New Roman" w:hAnsi="Times New Roman" w:cs="Times New Roman"/>
          <w:sz w:val="28"/>
          <w:szCs w:val="28"/>
          <w:lang w:eastAsia="ru-RU"/>
        </w:rPr>
        <w:t>а ООО</w:t>
      </w:r>
      <w:proofErr w:type="gramEnd"/>
      <w:r w:rsidR="007A5349">
        <w:rPr>
          <w:rFonts w:ascii="Times New Roman" w:eastAsia="Times New Roman" w:hAnsi="Times New Roman" w:cs="Times New Roman"/>
          <w:sz w:val="28"/>
          <w:szCs w:val="28"/>
          <w:lang w:eastAsia="ru-RU"/>
        </w:rPr>
        <w:t xml:space="preserve"> «Сказала» была получена прибыль в размере 7487 тысяч рублей, которая пошла на выплату </w:t>
      </w:r>
      <w:r w:rsidR="00AE740C">
        <w:rPr>
          <w:rFonts w:ascii="Times New Roman" w:eastAsia="Times New Roman" w:hAnsi="Times New Roman" w:cs="Times New Roman"/>
          <w:sz w:val="28"/>
          <w:szCs w:val="28"/>
          <w:lang w:eastAsia="ru-RU"/>
        </w:rPr>
        <w:t>дивидендов, а так же закупку необходимых материалов для осуществления дальнейшей деятельности. Таким образом</w:t>
      </w:r>
      <w:r w:rsidR="00800890">
        <w:rPr>
          <w:rFonts w:ascii="Times New Roman" w:eastAsia="Times New Roman" w:hAnsi="Times New Roman" w:cs="Times New Roman"/>
          <w:sz w:val="28"/>
          <w:szCs w:val="28"/>
          <w:lang w:eastAsia="ru-RU"/>
        </w:rPr>
        <w:t xml:space="preserve">, использование внутренних источников инвестиционных ресурсов ООО «Скала» не представляется возможным. </w:t>
      </w:r>
    </w:p>
    <w:p w:rsidR="00800890" w:rsidRDefault="008269AF"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 4 - </w:t>
      </w:r>
      <w:r w:rsidR="0007709B" w:rsidRPr="0007709B">
        <w:rPr>
          <w:rFonts w:ascii="Times New Roman" w:eastAsia="Times New Roman" w:hAnsi="Times New Roman" w:cs="Times New Roman"/>
          <w:sz w:val="28"/>
          <w:szCs w:val="28"/>
          <w:lang w:eastAsia="ru-RU"/>
        </w:rPr>
        <w:t xml:space="preserve">Проверка условия </w:t>
      </w:r>
      <w:proofErr w:type="spellStart"/>
      <w:r w:rsidR="0007709B" w:rsidRPr="0007709B">
        <w:rPr>
          <w:rFonts w:ascii="Times New Roman" w:eastAsia="Times New Roman" w:hAnsi="Times New Roman" w:cs="Times New Roman"/>
          <w:sz w:val="28"/>
          <w:szCs w:val="28"/>
          <w:lang w:eastAsia="ru-RU"/>
        </w:rPr>
        <w:t>Qсоб</w:t>
      </w:r>
      <w:proofErr w:type="spellEnd"/>
      <w:r w:rsidR="0007709B" w:rsidRPr="0007709B">
        <w:rPr>
          <w:rFonts w:ascii="Times New Roman" w:eastAsia="Times New Roman" w:hAnsi="Times New Roman" w:cs="Times New Roman"/>
          <w:sz w:val="28"/>
          <w:szCs w:val="28"/>
          <w:lang w:eastAsia="ru-RU"/>
        </w:rPr>
        <w:t xml:space="preserve"> ≥ Q </w:t>
      </w:r>
      <w:proofErr w:type="spellStart"/>
      <w:proofErr w:type="gramStart"/>
      <w:r w:rsidR="0007709B" w:rsidRPr="0007709B">
        <w:rPr>
          <w:rFonts w:ascii="Times New Roman" w:eastAsia="Times New Roman" w:hAnsi="Times New Roman" w:cs="Times New Roman"/>
          <w:sz w:val="28"/>
          <w:szCs w:val="28"/>
          <w:lang w:eastAsia="ru-RU"/>
        </w:rPr>
        <w:t>инв</w:t>
      </w:r>
      <w:proofErr w:type="spellEnd"/>
      <w:proofErr w:type="gramEnd"/>
      <w:r w:rsidR="0007709B" w:rsidRPr="0007709B">
        <w:rPr>
          <w:rFonts w:ascii="Times New Roman" w:eastAsia="Times New Roman" w:hAnsi="Times New Roman" w:cs="Times New Roman"/>
          <w:sz w:val="28"/>
          <w:szCs w:val="28"/>
          <w:lang w:eastAsia="ru-RU"/>
        </w:rPr>
        <w:t xml:space="preserve"> </w:t>
      </w:r>
      <w:proofErr w:type="spellStart"/>
      <w:r w:rsidR="0007709B" w:rsidRPr="0007709B">
        <w:rPr>
          <w:rFonts w:ascii="Times New Roman" w:eastAsia="Times New Roman" w:hAnsi="Times New Roman" w:cs="Times New Roman"/>
          <w:sz w:val="28"/>
          <w:szCs w:val="28"/>
          <w:lang w:eastAsia="ru-RU"/>
        </w:rPr>
        <w:t>рес</w:t>
      </w:r>
      <w:proofErr w:type="spellEnd"/>
      <w:r>
        <w:rPr>
          <w:rFonts w:ascii="Times New Roman" w:eastAsia="Times New Roman" w:hAnsi="Times New Roman" w:cs="Times New Roman"/>
          <w:sz w:val="28"/>
          <w:szCs w:val="28"/>
          <w:lang w:eastAsia="ru-RU"/>
        </w:rPr>
        <w:t>.</w:t>
      </w:r>
    </w:p>
    <w:p w:rsidR="0016254F" w:rsidRDefault="0016254F"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этапе оценки структуры источников финансирования ООО «Скала» было выявлено, что величина привлеченных ранее заемных средств значительно превышает размер собственного капитала.</w:t>
      </w:r>
    </w:p>
    <w:p w:rsidR="0016254F" w:rsidRDefault="0016254F"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proofErr w:type="gramStart"/>
      <w:r>
        <w:rPr>
          <w:rFonts w:ascii="Times New Roman" w:eastAsia="Times New Roman" w:hAnsi="Times New Roman" w:cs="Times New Roman"/>
          <w:sz w:val="28"/>
          <w:szCs w:val="28"/>
          <w:lang w:eastAsia="ru-RU"/>
        </w:rPr>
        <w:t>на конец</w:t>
      </w:r>
      <w:proofErr w:type="gramEnd"/>
      <w:r>
        <w:rPr>
          <w:rFonts w:ascii="Times New Roman" w:eastAsia="Times New Roman" w:hAnsi="Times New Roman" w:cs="Times New Roman"/>
          <w:sz w:val="28"/>
          <w:szCs w:val="28"/>
          <w:lang w:eastAsia="ru-RU"/>
        </w:rPr>
        <w:t xml:space="preserve"> 2016 года данное соотношение составляет:</w:t>
      </w:r>
    </w:p>
    <w:p w:rsidR="0016254F" w:rsidRDefault="0015176D"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Собственные средства – 7592 тысяч рублей (главным образом, представлены прибыль, полученной по результатам отчетного периода);</w:t>
      </w:r>
    </w:p>
    <w:p w:rsidR="0015176D" w:rsidRDefault="0015176D"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Инвестиционные ресурсы – 461431</w:t>
      </w:r>
      <w:r w:rsidR="00D753FD">
        <w:rPr>
          <w:rFonts w:ascii="Times New Roman" w:eastAsia="Times New Roman" w:hAnsi="Times New Roman" w:cs="Times New Roman"/>
          <w:sz w:val="28"/>
          <w:szCs w:val="28"/>
          <w:lang w:eastAsia="ru-RU"/>
        </w:rPr>
        <w:t xml:space="preserve"> тысяч рублей</w:t>
      </w:r>
      <w:r>
        <w:rPr>
          <w:rFonts w:ascii="Times New Roman" w:eastAsia="Times New Roman" w:hAnsi="Times New Roman" w:cs="Times New Roman"/>
          <w:sz w:val="28"/>
          <w:szCs w:val="28"/>
          <w:lang w:eastAsia="ru-RU"/>
        </w:rPr>
        <w:t xml:space="preserve"> (представлены долгосрочными заемными средствами и кредиторской задолженностью).</w:t>
      </w:r>
    </w:p>
    <w:p w:rsidR="00D753FD" w:rsidRDefault="00D753FD"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данное условие не выполняется и осуществляется переход к следующему этапу.</w:t>
      </w:r>
    </w:p>
    <w:p w:rsidR="00D753FD" w:rsidRDefault="00D753FD"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 5 - </w:t>
      </w:r>
      <w:r w:rsidR="001677B0" w:rsidRPr="001677B0">
        <w:rPr>
          <w:rFonts w:ascii="Times New Roman" w:eastAsia="Times New Roman" w:hAnsi="Times New Roman" w:cs="Times New Roman"/>
          <w:sz w:val="28"/>
          <w:szCs w:val="28"/>
          <w:lang w:eastAsia="ru-RU"/>
        </w:rPr>
        <w:t>Исследование других источников инвестиционных ресурсов</w:t>
      </w:r>
      <w:r w:rsidR="001677B0">
        <w:rPr>
          <w:rFonts w:ascii="Times New Roman" w:eastAsia="Times New Roman" w:hAnsi="Times New Roman" w:cs="Times New Roman"/>
          <w:sz w:val="28"/>
          <w:szCs w:val="28"/>
          <w:lang w:eastAsia="ru-RU"/>
        </w:rPr>
        <w:t>.</w:t>
      </w:r>
    </w:p>
    <w:p w:rsidR="001677B0" w:rsidRDefault="001677B0" w:rsidP="001677B0">
      <w:pPr>
        <w:spacing w:after="360" w:line="360" w:lineRule="auto"/>
        <w:ind w:left="20" w:right="40" w:firstLine="7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возможных источников инвестиционных ресурсов </w:t>
      </w:r>
      <w:proofErr w:type="gramStart"/>
      <w:r>
        <w:rPr>
          <w:rFonts w:ascii="Times New Roman" w:eastAsia="Times New Roman" w:hAnsi="Times New Roman" w:cs="Times New Roman"/>
          <w:sz w:val="28"/>
          <w:szCs w:val="28"/>
          <w:lang w:eastAsia="ru-RU"/>
        </w:rPr>
        <w:t>определены</w:t>
      </w:r>
      <w:proofErr w:type="gramEnd"/>
      <w:r>
        <w:rPr>
          <w:rFonts w:ascii="Times New Roman" w:eastAsia="Times New Roman" w:hAnsi="Times New Roman" w:cs="Times New Roman"/>
          <w:sz w:val="28"/>
          <w:szCs w:val="28"/>
          <w:lang w:eastAsia="ru-RU"/>
        </w:rPr>
        <w:t>: кредит и лизинг.</w:t>
      </w:r>
    </w:p>
    <w:p w:rsidR="001677B0" w:rsidRPr="00533B9D" w:rsidRDefault="001677B0" w:rsidP="001677B0">
      <w:pPr>
        <w:spacing w:after="360" w:line="360" w:lineRule="auto"/>
        <w:ind w:left="20" w:right="40" w:firstLine="700"/>
        <w:contextualSpacing/>
        <w:jc w:val="both"/>
        <w:rPr>
          <w:rFonts w:ascii="Times New Roman" w:eastAsia="Times New Roman" w:hAnsi="Times New Roman" w:cs="Times New Roman"/>
          <w:sz w:val="24"/>
          <w:szCs w:val="24"/>
          <w:lang w:eastAsia="ru-RU"/>
        </w:rPr>
      </w:pPr>
      <w:r w:rsidRPr="00533B9D">
        <w:rPr>
          <w:rFonts w:ascii="Times New Roman" w:eastAsia="Times New Roman" w:hAnsi="Times New Roman" w:cs="Times New Roman"/>
          <w:sz w:val="28"/>
          <w:szCs w:val="28"/>
          <w:lang w:eastAsia="ru-RU"/>
        </w:rPr>
        <w:t>В табл</w:t>
      </w:r>
      <w:r>
        <w:rPr>
          <w:rFonts w:ascii="Times New Roman" w:eastAsia="Times New Roman" w:hAnsi="Times New Roman" w:cs="Times New Roman"/>
          <w:sz w:val="28"/>
          <w:szCs w:val="28"/>
          <w:lang w:eastAsia="ru-RU"/>
        </w:rPr>
        <w:t>ице 3.3.</w:t>
      </w:r>
      <w:r w:rsidRPr="00533B9D">
        <w:rPr>
          <w:rFonts w:ascii="Times New Roman" w:eastAsia="Times New Roman" w:hAnsi="Times New Roman" w:cs="Times New Roman"/>
          <w:sz w:val="28"/>
          <w:szCs w:val="28"/>
          <w:lang w:eastAsia="ru-RU"/>
        </w:rPr>
        <w:t xml:space="preserve"> приведены отличительные особенности использования кре</w:t>
      </w:r>
      <w:r w:rsidRPr="00533B9D">
        <w:rPr>
          <w:rFonts w:ascii="Times New Roman" w:eastAsia="Times New Roman" w:hAnsi="Times New Roman" w:cs="Times New Roman"/>
          <w:sz w:val="28"/>
          <w:szCs w:val="28"/>
          <w:lang w:eastAsia="ru-RU"/>
        </w:rPr>
        <w:softHyphen/>
        <w:t>дитного и лизингового механизмов инвестирования.</w:t>
      </w:r>
    </w:p>
    <w:p w:rsidR="001677B0" w:rsidRPr="00533B9D" w:rsidRDefault="001677B0" w:rsidP="001677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Таблица 3.3</w:t>
      </w:r>
      <w:r w:rsidRPr="00533B9D">
        <w:rPr>
          <w:rFonts w:ascii="Times New Roman" w:eastAsia="Times New Roman" w:hAnsi="Times New Roman" w:cs="Times New Roman"/>
          <w:sz w:val="28"/>
          <w:szCs w:val="28"/>
          <w:lang w:eastAsia="ru-RU"/>
        </w:rPr>
        <w:t xml:space="preserve"> - Отличительные особенност</w:t>
      </w:r>
      <w:r>
        <w:rPr>
          <w:rFonts w:ascii="Times New Roman" w:eastAsia="Times New Roman" w:hAnsi="Times New Roman" w:cs="Times New Roman"/>
          <w:sz w:val="28"/>
          <w:szCs w:val="28"/>
          <w:lang w:eastAsia="ru-RU"/>
        </w:rPr>
        <w:t>и кредитного и лизингового меха</w:t>
      </w:r>
      <w:r w:rsidRPr="00533B9D">
        <w:rPr>
          <w:rFonts w:ascii="Times New Roman" w:eastAsia="Times New Roman" w:hAnsi="Times New Roman" w:cs="Times New Roman"/>
          <w:sz w:val="28"/>
          <w:szCs w:val="28"/>
          <w:lang w:eastAsia="ru-RU"/>
        </w:rPr>
        <w:t>низмов инвестирования</w:t>
      </w:r>
    </w:p>
    <w:tbl>
      <w:tblPr>
        <w:tblW w:w="9498" w:type="dxa"/>
        <w:tblInd w:w="5" w:type="dxa"/>
        <w:tblLayout w:type="fixed"/>
        <w:tblCellMar>
          <w:left w:w="0" w:type="dxa"/>
          <w:right w:w="0" w:type="dxa"/>
        </w:tblCellMar>
        <w:tblLook w:val="0000" w:firstRow="0" w:lastRow="0" w:firstColumn="0" w:lastColumn="0" w:noHBand="0" w:noVBand="0"/>
      </w:tblPr>
      <w:tblGrid>
        <w:gridCol w:w="4395"/>
        <w:gridCol w:w="5103"/>
      </w:tblGrid>
      <w:tr w:rsidR="001677B0" w:rsidRPr="00851C05" w:rsidTr="00036F95">
        <w:trPr>
          <w:trHeight w:val="355"/>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40" w:lineRule="auto"/>
              <w:ind w:left="204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Кредит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40" w:lineRule="auto"/>
              <w:ind w:left="220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w:t>
            </w:r>
          </w:p>
        </w:tc>
      </w:tr>
      <w:tr w:rsidR="001677B0" w:rsidRPr="00851C05" w:rsidTr="00036F95">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83"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Возможность использования инвестиций в любой предпринимательской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8"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Инвестиции используются для активизации производственных мощностей, развития и мо</w:t>
            </w:r>
            <w:r w:rsidRPr="00851C05">
              <w:rPr>
                <w:rFonts w:ascii="Times New Roman" w:eastAsia="Times New Roman" w:hAnsi="Times New Roman" w:cs="Times New Roman"/>
                <w:sz w:val="24"/>
                <w:szCs w:val="24"/>
                <w:lang w:eastAsia="ru-RU"/>
              </w:rPr>
              <w:softHyphen/>
              <w:t>дернизации производства</w:t>
            </w:r>
          </w:p>
        </w:tc>
      </w:tr>
      <w:tr w:rsidR="001677B0" w:rsidRPr="00851C05" w:rsidTr="00036F95">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4"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 xml:space="preserve">Отсутствие действительных инструментов затрудняет </w:t>
            </w:r>
            <w:proofErr w:type="gramStart"/>
            <w:r w:rsidRPr="00851C05">
              <w:rPr>
                <w:rFonts w:ascii="Times New Roman" w:eastAsia="Times New Roman" w:hAnsi="Times New Roman" w:cs="Times New Roman"/>
                <w:sz w:val="24"/>
                <w:szCs w:val="24"/>
                <w:lang w:eastAsia="ru-RU"/>
              </w:rPr>
              <w:t>контроль за</w:t>
            </w:r>
            <w:proofErr w:type="gramEnd"/>
            <w:r w:rsidRPr="00851C05">
              <w:rPr>
                <w:rFonts w:ascii="Times New Roman" w:eastAsia="Times New Roman" w:hAnsi="Times New Roman" w:cs="Times New Roman"/>
                <w:sz w:val="24"/>
                <w:szCs w:val="24"/>
                <w:lang w:eastAsia="ru-RU"/>
              </w:rPr>
              <w:t xml:space="preserve"> целевым расходова</w:t>
            </w:r>
            <w:r w:rsidRPr="00851C05">
              <w:rPr>
                <w:rFonts w:ascii="Times New Roman" w:eastAsia="Times New Roman" w:hAnsi="Times New Roman" w:cs="Times New Roman"/>
                <w:sz w:val="24"/>
                <w:szCs w:val="24"/>
                <w:lang w:eastAsia="ru-RU"/>
              </w:rPr>
              <w:softHyphen/>
              <w:t>нием средств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4" w:lineRule="exact"/>
              <w:ind w:left="138" w:right="160"/>
              <w:jc w:val="both"/>
              <w:rPr>
                <w:rFonts w:ascii="Times New Roman" w:eastAsia="Times New Roman" w:hAnsi="Times New Roman" w:cs="Times New Roman"/>
                <w:sz w:val="24"/>
                <w:szCs w:val="24"/>
                <w:lang w:eastAsia="ru-RU"/>
              </w:rPr>
            </w:pPr>
            <w:proofErr w:type="gramStart"/>
            <w:r w:rsidRPr="00851C05">
              <w:rPr>
                <w:rFonts w:ascii="Times New Roman" w:eastAsia="Times New Roman" w:hAnsi="Times New Roman" w:cs="Times New Roman"/>
                <w:sz w:val="24"/>
                <w:szCs w:val="24"/>
                <w:lang w:eastAsia="ru-RU"/>
              </w:rPr>
              <w:t>Контроль за</w:t>
            </w:r>
            <w:proofErr w:type="gramEnd"/>
            <w:r w:rsidRPr="00851C05">
              <w:rPr>
                <w:rFonts w:ascii="Times New Roman" w:eastAsia="Times New Roman" w:hAnsi="Times New Roman" w:cs="Times New Roman"/>
                <w:sz w:val="24"/>
                <w:szCs w:val="24"/>
                <w:lang w:eastAsia="ru-RU"/>
              </w:rPr>
              <w:t xml:space="preserve"> целевым использованием средств гарантирован, так как в лизинг отдается кон</w:t>
            </w:r>
            <w:r w:rsidRPr="00851C05">
              <w:rPr>
                <w:rFonts w:ascii="Times New Roman" w:eastAsia="Times New Roman" w:hAnsi="Times New Roman" w:cs="Times New Roman"/>
                <w:sz w:val="24"/>
                <w:szCs w:val="24"/>
                <w:lang w:eastAsia="ru-RU"/>
              </w:rPr>
              <w:softHyphen/>
              <w:t>кретно оговоренное имущество (оборудование)</w:t>
            </w:r>
          </w:p>
        </w:tc>
      </w:tr>
      <w:tr w:rsidR="001677B0" w:rsidRPr="00851C05" w:rsidTr="00036F95">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83"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Необходима 100 %-</w:t>
            </w:r>
            <w:proofErr w:type="spellStart"/>
            <w:r w:rsidRPr="00851C05">
              <w:rPr>
                <w:rFonts w:ascii="Times New Roman" w:eastAsia="Times New Roman" w:hAnsi="Times New Roman" w:cs="Times New Roman"/>
                <w:sz w:val="24"/>
                <w:szCs w:val="24"/>
                <w:lang w:eastAsia="ru-RU"/>
              </w:rPr>
              <w:t>ная</w:t>
            </w:r>
            <w:proofErr w:type="spellEnd"/>
            <w:r w:rsidRPr="00851C05">
              <w:rPr>
                <w:rFonts w:ascii="Times New Roman" w:eastAsia="Times New Roman" w:hAnsi="Times New Roman" w:cs="Times New Roman"/>
                <w:sz w:val="24"/>
                <w:szCs w:val="24"/>
                <w:lang w:eastAsia="ru-RU"/>
              </w:rPr>
              <w:t xml:space="preserve"> гарантия возврата кредита и процентов за его использование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Лизинговое имущество само является гаранти</w:t>
            </w:r>
            <w:r w:rsidRPr="00851C05">
              <w:rPr>
                <w:rFonts w:ascii="Times New Roman" w:eastAsia="Times New Roman" w:hAnsi="Times New Roman" w:cs="Times New Roman"/>
                <w:sz w:val="24"/>
                <w:szCs w:val="24"/>
                <w:lang w:eastAsia="ru-RU"/>
              </w:rPr>
              <w:softHyphen/>
              <w:t>ей, поэтому их размер снижается на его стои</w:t>
            </w:r>
            <w:r w:rsidRPr="00851C05">
              <w:rPr>
                <w:rFonts w:ascii="Times New Roman" w:eastAsia="Times New Roman" w:hAnsi="Times New Roman" w:cs="Times New Roman"/>
                <w:sz w:val="24"/>
                <w:szCs w:val="24"/>
                <w:lang w:eastAsia="ru-RU"/>
              </w:rPr>
              <w:softHyphen/>
              <w:t>мость</w:t>
            </w:r>
          </w:p>
        </w:tc>
      </w:tr>
      <w:tr w:rsidR="001677B0" w:rsidRPr="00851C05" w:rsidTr="00036F95">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69"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Балансодержатель - само предприятие, на имущество начисляется амортизация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Имущество отражается на балансе лизингода</w:t>
            </w:r>
            <w:r w:rsidRPr="00851C05">
              <w:rPr>
                <w:rFonts w:ascii="Times New Roman" w:eastAsia="Times New Roman" w:hAnsi="Times New Roman" w:cs="Times New Roman"/>
                <w:sz w:val="24"/>
                <w:szCs w:val="24"/>
                <w:lang w:eastAsia="ru-RU"/>
              </w:rPr>
              <w:softHyphen/>
              <w:t>теля или лизингополучателя; начисляется уско</w:t>
            </w:r>
            <w:r w:rsidRPr="00851C05">
              <w:rPr>
                <w:rFonts w:ascii="Times New Roman" w:eastAsia="Times New Roman" w:hAnsi="Times New Roman" w:cs="Times New Roman"/>
                <w:sz w:val="24"/>
                <w:szCs w:val="24"/>
                <w:lang w:eastAsia="ru-RU"/>
              </w:rPr>
              <w:softHyphen/>
              <w:t>ренная амортизация</w:t>
            </w:r>
          </w:p>
        </w:tc>
      </w:tr>
      <w:tr w:rsidR="001677B0" w:rsidRPr="00851C05" w:rsidTr="00036F95">
        <w:trPr>
          <w:trHeight w:val="85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4"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Плата за кредит покрывается за счет полу</w:t>
            </w:r>
            <w:r w:rsidRPr="00851C05">
              <w:rPr>
                <w:rFonts w:ascii="Times New Roman" w:eastAsia="Times New Roman" w:hAnsi="Times New Roman" w:cs="Times New Roman"/>
                <w:sz w:val="24"/>
                <w:szCs w:val="24"/>
                <w:lang w:eastAsia="ru-RU"/>
              </w:rPr>
              <w:softHyphen/>
              <w:t>ченных предприятием доходов, на которые начисляются все предусмотренные налоги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77B0" w:rsidRPr="00851C05" w:rsidRDefault="001677B0" w:rsidP="00036F9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Лизинговые платежи (включаются в себестои</w:t>
            </w:r>
            <w:r w:rsidRPr="00851C05">
              <w:rPr>
                <w:rFonts w:ascii="Times New Roman" w:eastAsia="Times New Roman" w:hAnsi="Times New Roman" w:cs="Times New Roman"/>
                <w:sz w:val="24"/>
                <w:szCs w:val="24"/>
                <w:lang w:eastAsia="ru-RU"/>
              </w:rPr>
              <w:softHyphen/>
              <w:t>мость продукции) снижают налогооблагаемую базу и стимулируют развитие производства</w:t>
            </w:r>
          </w:p>
        </w:tc>
      </w:tr>
    </w:tbl>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p>
    <w:p w:rsidR="001677B0" w:rsidRDefault="001677B0" w:rsidP="001677B0">
      <w:pPr>
        <w:spacing w:after="0" w:line="322" w:lineRule="exact"/>
        <w:ind w:left="20" w:right="20" w:firstLine="720"/>
        <w:jc w:val="both"/>
        <w:rPr>
          <w:rFonts w:ascii="Times New Roman" w:eastAsia="Times New Roman" w:hAnsi="Times New Roman" w:cs="Times New Roman"/>
          <w:sz w:val="28"/>
          <w:szCs w:val="28"/>
          <w:lang w:eastAsia="ru-RU"/>
        </w:rPr>
      </w:pPr>
    </w:p>
    <w:p w:rsidR="001677B0" w:rsidRPr="000F489F" w:rsidRDefault="001677B0" w:rsidP="001677B0">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 xml:space="preserve">Лизинговый механизм имеет плюсы и в отношении гарантий, необходимых для инвесторов. При использовании банковского кредитования инвестор должен на 100% быть уверен в возврате средств и процентов по кредиту, при реализации лизинговой сделки требования по гарантии </w:t>
      </w:r>
      <w:r>
        <w:rPr>
          <w:rFonts w:ascii="Times New Roman" w:eastAsia="Times New Roman" w:hAnsi="Times New Roman" w:cs="Times New Roman"/>
          <w:sz w:val="28"/>
          <w:szCs w:val="28"/>
          <w:lang w:eastAsia="ru-RU"/>
        </w:rPr>
        <w:t xml:space="preserve">со стороны инвестора могут быть </w:t>
      </w:r>
      <w:r w:rsidRPr="000F489F">
        <w:rPr>
          <w:rFonts w:ascii="Times New Roman" w:eastAsia="Times New Roman" w:hAnsi="Times New Roman" w:cs="Times New Roman"/>
          <w:sz w:val="28"/>
          <w:szCs w:val="28"/>
          <w:lang w:eastAsia="ru-RU"/>
        </w:rPr>
        <w:t>снижены до 40% в зависимости от условий до</w:t>
      </w:r>
      <w:r>
        <w:rPr>
          <w:rFonts w:ascii="Times New Roman" w:eastAsia="Times New Roman" w:hAnsi="Times New Roman" w:cs="Times New Roman"/>
          <w:sz w:val="28"/>
          <w:szCs w:val="28"/>
          <w:lang w:eastAsia="ru-RU"/>
        </w:rPr>
        <w:t xml:space="preserve">говора и лизинговой схемы. </w:t>
      </w:r>
      <w:proofErr w:type="gramStart"/>
      <w:r>
        <w:rPr>
          <w:rFonts w:ascii="Times New Roman" w:eastAsia="Times New Roman" w:hAnsi="Times New Roman" w:cs="Times New Roman"/>
          <w:sz w:val="28"/>
          <w:szCs w:val="28"/>
          <w:lang w:eastAsia="ru-RU"/>
        </w:rPr>
        <w:t>Инве</w:t>
      </w:r>
      <w:r w:rsidRPr="000F489F">
        <w:rPr>
          <w:rFonts w:ascii="Times New Roman" w:eastAsia="Times New Roman" w:hAnsi="Times New Roman" w:cs="Times New Roman"/>
          <w:sz w:val="28"/>
          <w:szCs w:val="28"/>
          <w:lang w:eastAsia="ru-RU"/>
        </w:rPr>
        <w:t>стирование</w:t>
      </w:r>
      <w:proofErr w:type="gramEnd"/>
      <w:r w:rsidRPr="000F489F">
        <w:rPr>
          <w:rFonts w:ascii="Times New Roman" w:eastAsia="Times New Roman" w:hAnsi="Times New Roman" w:cs="Times New Roman"/>
          <w:sz w:val="28"/>
          <w:szCs w:val="28"/>
          <w:lang w:eastAsia="ru-RU"/>
        </w:rPr>
        <w:t xml:space="preserve"> как при кредитовании, так и при л</w:t>
      </w:r>
      <w:r>
        <w:rPr>
          <w:rFonts w:ascii="Times New Roman" w:eastAsia="Times New Roman" w:hAnsi="Times New Roman" w:cs="Times New Roman"/>
          <w:sz w:val="28"/>
          <w:szCs w:val="28"/>
          <w:lang w:eastAsia="ru-RU"/>
        </w:rPr>
        <w:t>изинге, во многом зависит от на</w:t>
      </w:r>
      <w:r w:rsidRPr="000F489F">
        <w:rPr>
          <w:rFonts w:ascii="Times New Roman" w:eastAsia="Times New Roman" w:hAnsi="Times New Roman" w:cs="Times New Roman"/>
          <w:sz w:val="28"/>
          <w:szCs w:val="28"/>
          <w:lang w:eastAsia="ru-RU"/>
        </w:rPr>
        <w:t xml:space="preserve">дежности гарантии возврата вложенных </w:t>
      </w:r>
      <w:r w:rsidRPr="000F489F">
        <w:rPr>
          <w:rFonts w:ascii="Times New Roman" w:eastAsia="Times New Roman" w:hAnsi="Times New Roman" w:cs="Times New Roman"/>
          <w:sz w:val="28"/>
          <w:szCs w:val="28"/>
          <w:lang w:eastAsia="ru-RU"/>
        </w:rPr>
        <w:lastRenderedPageBreak/>
        <w:t xml:space="preserve">средств, от страховой защиты в случае наступления полной или временной неплатежеспособности клиента. Для лизинговой сделки может быть привлечено несколько </w:t>
      </w:r>
      <w:r>
        <w:rPr>
          <w:rFonts w:ascii="Times New Roman" w:eastAsia="Times New Roman" w:hAnsi="Times New Roman" w:cs="Times New Roman"/>
          <w:sz w:val="28"/>
          <w:szCs w:val="28"/>
          <w:lang w:eastAsia="ru-RU"/>
        </w:rPr>
        <w:t>гарантов: производитель или про</w:t>
      </w:r>
      <w:r w:rsidRPr="000F489F">
        <w:rPr>
          <w:rFonts w:ascii="Times New Roman" w:eastAsia="Times New Roman" w:hAnsi="Times New Roman" w:cs="Times New Roman"/>
          <w:sz w:val="28"/>
          <w:szCs w:val="28"/>
          <w:lang w:eastAsia="ru-RU"/>
        </w:rPr>
        <w:t>давец имущества, лизингополучатель, лизингодатель, банк-гарант, банк-кредитор, страховая компания, федеральные или региональные органы власти.</w:t>
      </w:r>
    </w:p>
    <w:p w:rsidR="001677B0" w:rsidRDefault="001677B0" w:rsidP="001677B0">
      <w:pPr>
        <w:spacing w:after="0" w:line="360" w:lineRule="auto"/>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исходя из данных таблицы 3.4. можно сделать вывод, что как источник финансирования для малого предприятия лизинг имеет ряд преимуществ по сравнению с получением кредита. </w:t>
      </w:r>
    </w:p>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Причем преимущества имеют все стороны, заинтересован</w:t>
      </w:r>
      <w:r w:rsidRPr="008A4B06">
        <w:rPr>
          <w:rFonts w:ascii="Times New Roman" w:eastAsia="Times New Roman" w:hAnsi="Times New Roman" w:cs="Times New Roman"/>
          <w:sz w:val="28"/>
          <w:szCs w:val="28"/>
          <w:lang w:eastAsia="ru-RU"/>
        </w:rPr>
        <w:softHyphen/>
        <w:t>ные в лизинговой сделке, а именно: лизингополучатель, лизингодатель и продавец имущества.</w:t>
      </w:r>
    </w:p>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Для лизингополучателя плюсы использования лизинга заключаются в сле</w:t>
      </w:r>
      <w:r w:rsidRPr="008A4B06">
        <w:rPr>
          <w:rFonts w:ascii="Times New Roman" w:eastAsia="Times New Roman" w:hAnsi="Times New Roman" w:cs="Times New Roman"/>
          <w:sz w:val="28"/>
          <w:szCs w:val="28"/>
          <w:lang w:eastAsia="ru-RU"/>
        </w:rPr>
        <w:softHyphen/>
        <w:t>дующем:</w:t>
      </w:r>
    </w:p>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1) Требования к лизингополучателю при лизинге менее жесткие, чем к за</w:t>
      </w:r>
      <w:r w:rsidRPr="008A4B06">
        <w:rPr>
          <w:rFonts w:ascii="Times New Roman" w:eastAsia="Times New Roman" w:hAnsi="Times New Roman" w:cs="Times New Roman"/>
          <w:sz w:val="28"/>
          <w:szCs w:val="28"/>
          <w:lang w:eastAsia="ru-RU"/>
        </w:rPr>
        <w:softHyphen/>
        <w:t>емщику при получении кредита.</w:t>
      </w:r>
    </w:p>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Так как деятельность банков, в том числе и в отношении кредитования, ре</w:t>
      </w:r>
      <w:r w:rsidRPr="008A4B06">
        <w:rPr>
          <w:rFonts w:ascii="Times New Roman" w:eastAsia="Times New Roman" w:hAnsi="Times New Roman" w:cs="Times New Roman"/>
          <w:sz w:val="28"/>
          <w:szCs w:val="28"/>
          <w:lang w:eastAsia="ru-RU"/>
        </w:rPr>
        <w:softHyphen/>
        <w:t>гулируется нормативными инструкциями Центробанка, а также внутренними нормативными документами, банки обязаны следовать значениям нормативов по кредитным рискам, ликвидности и т.п. Банками устанавливаются методы оценки класса кредитоспособности заемщиков, степени кредитного риска, возможности предоставления финансирования. Это делается на основе показателей официаль</w:t>
      </w:r>
      <w:r w:rsidRPr="008A4B06">
        <w:rPr>
          <w:rFonts w:ascii="Times New Roman" w:eastAsia="Times New Roman" w:hAnsi="Times New Roman" w:cs="Times New Roman"/>
          <w:sz w:val="28"/>
          <w:szCs w:val="28"/>
          <w:lang w:eastAsia="ru-RU"/>
        </w:rPr>
        <w:softHyphen/>
        <w:t>ной отчетности и расчете различных финансовых коэффициентов. Все эти требо</w:t>
      </w:r>
      <w:r w:rsidRPr="008A4B06">
        <w:rPr>
          <w:rFonts w:ascii="Times New Roman" w:eastAsia="Times New Roman" w:hAnsi="Times New Roman" w:cs="Times New Roman"/>
          <w:sz w:val="28"/>
          <w:szCs w:val="28"/>
          <w:lang w:eastAsia="ru-RU"/>
        </w:rPr>
        <w:softHyphen/>
        <w:t>вания ограничивают банки в принятии решения о выдаче кредита той или иной организации.</w:t>
      </w:r>
    </w:p>
    <w:p w:rsidR="001677B0" w:rsidRPr="008A4B06" w:rsidRDefault="001677B0" w:rsidP="001677B0">
      <w:pPr>
        <w:numPr>
          <w:ilvl w:val="0"/>
          <w:numId w:val="1"/>
        </w:numPr>
        <w:tabs>
          <w:tab w:val="left" w:pos="1022"/>
        </w:tabs>
        <w:spacing w:after="0" w:line="360" w:lineRule="auto"/>
        <w:ind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Условия расчета графика лизинговых платежей более гибкие, чем графи</w:t>
      </w:r>
      <w:r w:rsidRPr="008A4B06">
        <w:rPr>
          <w:rFonts w:ascii="Times New Roman" w:eastAsia="Times New Roman" w:hAnsi="Times New Roman" w:cs="Times New Roman"/>
          <w:sz w:val="28"/>
          <w:szCs w:val="28"/>
          <w:lang w:eastAsia="ru-RU"/>
        </w:rPr>
        <w:softHyphen/>
        <w:t>ка выплат по кредиту.</w:t>
      </w:r>
    </w:p>
    <w:p w:rsidR="001677B0" w:rsidRPr="008A4B06" w:rsidRDefault="001677B0" w:rsidP="001677B0">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Составляя график платежей, лизинговая компания может учесть сезонность бизнеса лизингополучателя, предусмотреть отсрочку в погашении стоимости имущества или какие-либо особенности деятельности клиента. Лизингополуча</w:t>
      </w:r>
      <w:r w:rsidRPr="008A4B06">
        <w:rPr>
          <w:rFonts w:ascii="Times New Roman" w:eastAsia="Times New Roman" w:hAnsi="Times New Roman" w:cs="Times New Roman"/>
          <w:sz w:val="28"/>
          <w:szCs w:val="28"/>
          <w:lang w:eastAsia="ru-RU"/>
        </w:rPr>
        <w:softHyphen/>
        <w:t xml:space="preserve">тель может обратиться в лизинговую компанию, </w:t>
      </w:r>
      <w:r w:rsidRPr="008A4B06">
        <w:rPr>
          <w:rFonts w:ascii="Times New Roman" w:eastAsia="Times New Roman" w:hAnsi="Times New Roman" w:cs="Times New Roman"/>
          <w:sz w:val="28"/>
          <w:szCs w:val="28"/>
          <w:lang w:eastAsia="ru-RU"/>
        </w:rPr>
        <w:lastRenderedPageBreak/>
        <w:t>например, с просьбой увеличе</w:t>
      </w:r>
      <w:r w:rsidRPr="008A4B06">
        <w:rPr>
          <w:rFonts w:ascii="Times New Roman" w:eastAsia="Times New Roman" w:hAnsi="Times New Roman" w:cs="Times New Roman"/>
          <w:sz w:val="28"/>
          <w:szCs w:val="28"/>
          <w:lang w:eastAsia="ru-RU"/>
        </w:rPr>
        <w:softHyphen/>
        <w:t>ния срока действия договора, при этом лизинговая компания изменит схему упла</w:t>
      </w:r>
      <w:r w:rsidRPr="008A4B06">
        <w:rPr>
          <w:rFonts w:ascii="Times New Roman" w:eastAsia="Times New Roman" w:hAnsi="Times New Roman" w:cs="Times New Roman"/>
          <w:sz w:val="28"/>
          <w:szCs w:val="28"/>
          <w:lang w:eastAsia="ru-RU"/>
        </w:rPr>
        <w:softHyphen/>
        <w:t>ты платежей, ориентируясь на возможности клиента. При получении кредита схемы платежей устанавливаются заранее, и изменить их очень непросто, а полу</w:t>
      </w:r>
      <w:r w:rsidRPr="008A4B06">
        <w:rPr>
          <w:rFonts w:ascii="Times New Roman" w:eastAsia="Times New Roman" w:hAnsi="Times New Roman" w:cs="Times New Roman"/>
          <w:sz w:val="28"/>
          <w:szCs w:val="28"/>
          <w:lang w:eastAsia="ru-RU"/>
        </w:rPr>
        <w:softHyphen/>
        <w:t>чение отсрочки требует вынесения сделки на кредитный комитет, то есть по сути ее повторного рассмотрения сотрудниками банка.</w:t>
      </w:r>
    </w:p>
    <w:p w:rsidR="001677B0" w:rsidRPr="008A4B06" w:rsidRDefault="001677B0" w:rsidP="001677B0">
      <w:pPr>
        <w:numPr>
          <w:ilvl w:val="0"/>
          <w:numId w:val="1"/>
        </w:numPr>
        <w:tabs>
          <w:tab w:val="left" w:pos="1037"/>
        </w:tabs>
        <w:spacing w:after="0" w:line="360" w:lineRule="auto"/>
        <w:ind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Кредиторы лизингополучателя не могут иметь претензий на лизинговое имущество.</w:t>
      </w:r>
    </w:p>
    <w:p w:rsidR="001677B0" w:rsidRPr="008A4B06" w:rsidRDefault="001677B0" w:rsidP="001677B0">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В течение всего срока действия договора лизинговое имущество является собственностью лизинговой компании. Поэтому данное имущество не может быть арестовано или изъято кредиторами лизингополучателя при возникновении каких-либо экономических споров. Лизингополучатель в любом случае может ис</w:t>
      </w:r>
      <w:r w:rsidRPr="008A4B06">
        <w:rPr>
          <w:rFonts w:ascii="Times New Roman" w:eastAsia="Times New Roman" w:hAnsi="Times New Roman" w:cs="Times New Roman"/>
          <w:sz w:val="28"/>
          <w:szCs w:val="28"/>
          <w:lang w:eastAsia="ru-RU"/>
        </w:rPr>
        <w:softHyphen/>
        <w:t>пользовать имущество - предмет лизинга - и получать с него доходы, за счет ко</w:t>
      </w:r>
      <w:r w:rsidRPr="008A4B06">
        <w:rPr>
          <w:rFonts w:ascii="Times New Roman" w:eastAsia="Times New Roman" w:hAnsi="Times New Roman" w:cs="Times New Roman"/>
          <w:sz w:val="28"/>
          <w:szCs w:val="28"/>
          <w:lang w:eastAsia="ru-RU"/>
        </w:rPr>
        <w:softHyphen/>
        <w:t>торых может улучшить свое финансовое состояние.</w:t>
      </w:r>
    </w:p>
    <w:p w:rsidR="001677B0" w:rsidRPr="008A4B06" w:rsidRDefault="001677B0" w:rsidP="001677B0">
      <w:pPr>
        <w:numPr>
          <w:ilvl w:val="0"/>
          <w:numId w:val="1"/>
        </w:numPr>
        <w:tabs>
          <w:tab w:val="left" w:pos="1018"/>
        </w:tabs>
        <w:spacing w:after="0" w:line="360" w:lineRule="auto"/>
        <w:ind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Меньший срок рассмотрения заявки на получение лизинга.</w:t>
      </w:r>
    </w:p>
    <w:p w:rsidR="001677B0" w:rsidRPr="008A4B06" w:rsidRDefault="001677B0" w:rsidP="001677B0">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 xml:space="preserve">По некоторым видам лизинга, например, </w:t>
      </w:r>
      <w:proofErr w:type="spellStart"/>
      <w:r w:rsidRPr="008A4B06">
        <w:rPr>
          <w:rFonts w:ascii="Times New Roman" w:eastAsia="Times New Roman" w:hAnsi="Times New Roman" w:cs="Times New Roman"/>
          <w:sz w:val="28"/>
          <w:szCs w:val="28"/>
          <w:lang w:eastAsia="ru-RU"/>
        </w:rPr>
        <w:t>автолизингу</w:t>
      </w:r>
      <w:proofErr w:type="spellEnd"/>
      <w:r w:rsidRPr="008A4B06">
        <w:rPr>
          <w:rFonts w:ascii="Times New Roman" w:eastAsia="Times New Roman" w:hAnsi="Times New Roman" w:cs="Times New Roman"/>
          <w:sz w:val="28"/>
          <w:szCs w:val="28"/>
          <w:lang w:eastAsia="ru-RU"/>
        </w:rPr>
        <w:t>, срок принятия реше</w:t>
      </w:r>
      <w:r w:rsidRPr="008A4B06">
        <w:rPr>
          <w:rFonts w:ascii="Times New Roman" w:eastAsia="Times New Roman" w:hAnsi="Times New Roman" w:cs="Times New Roman"/>
          <w:sz w:val="28"/>
          <w:szCs w:val="28"/>
          <w:lang w:eastAsia="ru-RU"/>
        </w:rPr>
        <w:softHyphen/>
        <w:t>ния может составлять до 15 минут после обращения в лизинговую компанию. Ко</w:t>
      </w:r>
      <w:r w:rsidRPr="008A4B06">
        <w:rPr>
          <w:rFonts w:ascii="Times New Roman" w:eastAsia="Times New Roman" w:hAnsi="Times New Roman" w:cs="Times New Roman"/>
          <w:sz w:val="28"/>
          <w:szCs w:val="28"/>
          <w:lang w:eastAsia="ru-RU"/>
        </w:rPr>
        <w:softHyphen/>
        <w:t>нечно, это не означает, что через 15 минут лизинговая компания уже готова за</w:t>
      </w:r>
      <w:r w:rsidRPr="008A4B06">
        <w:rPr>
          <w:rFonts w:ascii="Times New Roman" w:eastAsia="Times New Roman" w:hAnsi="Times New Roman" w:cs="Times New Roman"/>
          <w:sz w:val="28"/>
          <w:szCs w:val="28"/>
          <w:lang w:eastAsia="ru-RU"/>
        </w:rPr>
        <w:softHyphen/>
        <w:t>ключить договор. Но в течение этого времени клиенту будет сообщено предвари</w:t>
      </w:r>
      <w:r w:rsidRPr="008A4B06">
        <w:rPr>
          <w:rFonts w:ascii="Times New Roman" w:eastAsia="Times New Roman" w:hAnsi="Times New Roman" w:cs="Times New Roman"/>
          <w:sz w:val="28"/>
          <w:szCs w:val="28"/>
          <w:lang w:eastAsia="ru-RU"/>
        </w:rPr>
        <w:softHyphen/>
        <w:t>тельное решение о возможности получения финансирования. Для окончательного решения лизингополучателю необходимо будет предоставить установленный па</w:t>
      </w:r>
      <w:r w:rsidRPr="008A4B06">
        <w:rPr>
          <w:rFonts w:ascii="Times New Roman" w:eastAsia="Times New Roman" w:hAnsi="Times New Roman" w:cs="Times New Roman"/>
          <w:sz w:val="28"/>
          <w:szCs w:val="28"/>
          <w:lang w:eastAsia="ru-RU"/>
        </w:rPr>
        <w:softHyphen/>
        <w:t>кет документов для оценки его состояния. При самом быстром рассмотрении за</w:t>
      </w:r>
      <w:r w:rsidRPr="008A4B06">
        <w:rPr>
          <w:rFonts w:ascii="Times New Roman" w:eastAsia="Times New Roman" w:hAnsi="Times New Roman" w:cs="Times New Roman"/>
          <w:sz w:val="28"/>
          <w:szCs w:val="28"/>
          <w:lang w:eastAsia="ru-RU"/>
        </w:rPr>
        <w:softHyphen/>
        <w:t>явки лизинговая компания может дать окончательный ответ о заключении сделки в течение одного дня с момента предоставления полного пакета документов.</w:t>
      </w:r>
    </w:p>
    <w:p w:rsidR="001677B0" w:rsidRPr="008A4B06" w:rsidRDefault="001677B0" w:rsidP="001677B0">
      <w:pPr>
        <w:numPr>
          <w:ilvl w:val="0"/>
          <w:numId w:val="1"/>
        </w:numPr>
        <w:tabs>
          <w:tab w:val="left" w:pos="1070"/>
        </w:tabs>
        <w:spacing w:after="0" w:line="360" w:lineRule="auto"/>
        <w:ind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Сроки финансирования по лизингу больше, чем сроки предоставления кредита.</w:t>
      </w:r>
    </w:p>
    <w:p w:rsidR="001677B0" w:rsidRPr="008A4B06" w:rsidRDefault="001677B0" w:rsidP="001677B0">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 xml:space="preserve">Средний срок кредита составляет 24-36 месяцев. При </w:t>
      </w:r>
      <w:proofErr w:type="gramStart"/>
      <w:r w:rsidRPr="008A4B06">
        <w:rPr>
          <w:rFonts w:ascii="Times New Roman" w:eastAsia="Times New Roman" w:hAnsi="Times New Roman" w:cs="Times New Roman"/>
          <w:sz w:val="28"/>
          <w:szCs w:val="28"/>
          <w:lang w:eastAsia="ru-RU"/>
        </w:rPr>
        <w:t>этом</w:t>
      </w:r>
      <w:proofErr w:type="gramEnd"/>
      <w:r w:rsidRPr="008A4B06">
        <w:rPr>
          <w:rFonts w:ascii="Times New Roman" w:eastAsia="Times New Roman" w:hAnsi="Times New Roman" w:cs="Times New Roman"/>
          <w:sz w:val="28"/>
          <w:szCs w:val="28"/>
          <w:lang w:eastAsia="ru-RU"/>
        </w:rPr>
        <w:t xml:space="preserve"> чем дольше срок кредита, тем выше процентная ставка. При лизинге стандартный срок </w:t>
      </w:r>
      <w:r w:rsidRPr="008A4B06">
        <w:rPr>
          <w:rFonts w:ascii="Times New Roman" w:eastAsia="Times New Roman" w:hAnsi="Times New Roman" w:cs="Times New Roman"/>
          <w:sz w:val="28"/>
          <w:szCs w:val="28"/>
          <w:lang w:eastAsia="ru-RU"/>
        </w:rPr>
        <w:lastRenderedPageBreak/>
        <w:t>финансиро</w:t>
      </w:r>
      <w:r w:rsidRPr="008A4B06">
        <w:rPr>
          <w:rFonts w:ascii="Times New Roman" w:eastAsia="Times New Roman" w:hAnsi="Times New Roman" w:cs="Times New Roman"/>
          <w:sz w:val="28"/>
          <w:szCs w:val="28"/>
          <w:lang w:eastAsia="ru-RU"/>
        </w:rPr>
        <w:softHyphen/>
        <w:t>вания - 36 месяцев, однако лизинговые компании предлагают финансирование сроком до 5 и даже до 10 лет.</w:t>
      </w:r>
    </w:p>
    <w:p w:rsidR="001677B0" w:rsidRPr="008A4B06" w:rsidRDefault="001677B0" w:rsidP="001677B0">
      <w:pPr>
        <w:numPr>
          <w:ilvl w:val="0"/>
          <w:numId w:val="1"/>
        </w:numPr>
        <w:tabs>
          <w:tab w:val="left" w:pos="1013"/>
        </w:tabs>
        <w:spacing w:after="0" w:line="360" w:lineRule="auto"/>
        <w:ind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Возможность применения ускоренной амортизации при лизинге.</w:t>
      </w:r>
    </w:p>
    <w:p w:rsidR="001677B0" w:rsidRPr="008A4B06" w:rsidRDefault="001677B0" w:rsidP="001677B0">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В отношении лизингового имущества может быть применена ускоренная амортизация с коэффициентом до 3 (согласно п. 7 ст. 259 НК РФ). Применение механизма ускоренной амортизации позволяет уменьшить налог на имущество. При этом по окончании действия договора лизинга можно купить предмет лизин</w:t>
      </w:r>
      <w:r w:rsidRPr="008A4B06">
        <w:rPr>
          <w:rFonts w:ascii="Times New Roman" w:eastAsia="Times New Roman" w:hAnsi="Times New Roman" w:cs="Times New Roman"/>
          <w:sz w:val="28"/>
          <w:szCs w:val="28"/>
          <w:lang w:eastAsia="ru-RU"/>
        </w:rPr>
        <w:softHyphen/>
      </w:r>
    </w:p>
    <w:p w:rsidR="001677B0" w:rsidRPr="008A4B06" w:rsidRDefault="001677B0" w:rsidP="001677B0">
      <w:pPr>
        <w:spacing w:after="0" w:line="360" w:lineRule="auto"/>
        <w:ind w:right="20"/>
        <w:jc w:val="both"/>
        <w:rPr>
          <w:rFonts w:ascii="Times New Roman" w:eastAsia="Times New Roman" w:hAnsi="Times New Roman" w:cs="Times New Roman"/>
          <w:sz w:val="24"/>
          <w:szCs w:val="24"/>
          <w:lang w:eastAsia="ru-RU"/>
        </w:rPr>
      </w:pPr>
      <w:proofErr w:type="gramStart"/>
      <w:r w:rsidRPr="008A4B06">
        <w:rPr>
          <w:rFonts w:ascii="Times New Roman" w:eastAsia="Times New Roman" w:hAnsi="Times New Roman" w:cs="Times New Roman"/>
          <w:sz w:val="28"/>
          <w:szCs w:val="28"/>
          <w:lang w:eastAsia="ru-RU"/>
        </w:rPr>
        <w:t>га</w:t>
      </w:r>
      <w:proofErr w:type="gramEnd"/>
      <w:r w:rsidRPr="008A4B06">
        <w:rPr>
          <w:rFonts w:ascii="Times New Roman" w:eastAsia="Times New Roman" w:hAnsi="Times New Roman" w:cs="Times New Roman"/>
          <w:sz w:val="28"/>
          <w:szCs w:val="28"/>
          <w:lang w:eastAsia="ru-RU"/>
        </w:rPr>
        <w:t xml:space="preserve"> по минимальной остаточной стоимости (например, приобрести на физическое лицо автомобиль, который к концу действия договора будет практически списан).</w:t>
      </w:r>
    </w:p>
    <w:p w:rsidR="001677B0" w:rsidRPr="008A4B06" w:rsidRDefault="001677B0" w:rsidP="001677B0">
      <w:pPr>
        <w:numPr>
          <w:ilvl w:val="0"/>
          <w:numId w:val="1"/>
        </w:numPr>
        <w:tabs>
          <w:tab w:val="left" w:pos="1033"/>
        </w:tabs>
        <w:spacing w:after="0" w:line="360" w:lineRule="auto"/>
        <w:ind w:lef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Лизинговые платежи относятся на затраты.</w:t>
      </w:r>
    </w:p>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Полная сумма лизинговых платежей относится на затраты, что позволяет снизить налог на прибыль (согласно гл. 25 НК РФ). При получении банковского кредита источником погашения суммы кредита частично является начисленная амортизация. Недостающие выплаты необходимо производить за счет других средств. Кроме того, существует ограничение на отнесение платежей по кредитам на затраты. Проценты по кредитам, превышающие установленный максимальный предел, относятся на прибыль.</w:t>
      </w:r>
    </w:p>
    <w:p w:rsidR="001677B0" w:rsidRPr="008A4B06" w:rsidRDefault="001677B0" w:rsidP="001677B0">
      <w:pPr>
        <w:numPr>
          <w:ilvl w:val="0"/>
          <w:numId w:val="1"/>
        </w:numPr>
        <w:tabs>
          <w:tab w:val="left" w:pos="1081"/>
        </w:tabs>
        <w:spacing w:after="0" w:line="360" w:lineRule="auto"/>
        <w:ind w:left="20"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При лизинге возможно приобретение автотранспорта при отсутствии у лизингополучателя автохозяйства.</w:t>
      </w:r>
    </w:p>
    <w:p w:rsidR="001677B0" w:rsidRPr="008A4B06" w:rsidRDefault="001677B0" w:rsidP="001677B0">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По согласованию с лизинговой компанией при транспортном лизинге при</w:t>
      </w:r>
      <w:r w:rsidRPr="008A4B06">
        <w:rPr>
          <w:rFonts w:ascii="Times New Roman" w:eastAsia="Times New Roman" w:hAnsi="Times New Roman" w:cs="Times New Roman"/>
          <w:sz w:val="28"/>
          <w:szCs w:val="28"/>
          <w:lang w:eastAsia="ru-RU"/>
        </w:rPr>
        <w:softHyphen/>
        <w:t>обретаемые транспортные средства могут быть зарегистрированы в ГИБДД на ли</w:t>
      </w:r>
      <w:r w:rsidRPr="008A4B06">
        <w:rPr>
          <w:rFonts w:ascii="Times New Roman" w:eastAsia="Times New Roman" w:hAnsi="Times New Roman" w:cs="Times New Roman"/>
          <w:sz w:val="28"/>
          <w:szCs w:val="28"/>
          <w:lang w:eastAsia="ru-RU"/>
        </w:rPr>
        <w:softHyphen/>
        <w:t>зингодателя. А лизингополучатель, не имея собственного автохозяйства, может эксплуатировать приобретенный по лизингу автотранспо</w:t>
      </w:r>
      <w:proofErr w:type="gramStart"/>
      <w:r w:rsidRPr="008A4B06">
        <w:rPr>
          <w:rFonts w:ascii="Times New Roman" w:eastAsia="Times New Roman" w:hAnsi="Times New Roman" w:cs="Times New Roman"/>
          <w:sz w:val="28"/>
          <w:szCs w:val="28"/>
          <w:lang w:eastAsia="ru-RU"/>
        </w:rPr>
        <w:t>рт в св</w:t>
      </w:r>
      <w:proofErr w:type="gramEnd"/>
      <w:r w:rsidRPr="008A4B06">
        <w:rPr>
          <w:rFonts w:ascii="Times New Roman" w:eastAsia="Times New Roman" w:hAnsi="Times New Roman" w:cs="Times New Roman"/>
          <w:sz w:val="28"/>
          <w:szCs w:val="28"/>
          <w:lang w:eastAsia="ru-RU"/>
        </w:rPr>
        <w:t>оих целях.</w:t>
      </w:r>
    </w:p>
    <w:p w:rsidR="001677B0" w:rsidRPr="008A4B06" w:rsidRDefault="001677B0" w:rsidP="001677B0">
      <w:pPr>
        <w:numPr>
          <w:ilvl w:val="0"/>
          <w:numId w:val="1"/>
        </w:numPr>
        <w:tabs>
          <w:tab w:val="left" w:pos="1095"/>
        </w:tabs>
        <w:spacing w:after="0" w:line="360" w:lineRule="auto"/>
        <w:ind w:left="20"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Возможность включения в лизинговые платежи налога на имущество, транспортного налога, страхования и прочих расходов.</w:t>
      </w:r>
    </w:p>
    <w:p w:rsidR="001677B0" w:rsidRPr="00AD36A8" w:rsidRDefault="001677B0" w:rsidP="001677B0">
      <w:pPr>
        <w:spacing w:after="0" w:line="360" w:lineRule="auto"/>
        <w:ind w:left="20"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lastRenderedPageBreak/>
        <w:t>Предмет лизинга может быть учтен на балансе лизинговой компании, при этом на ней же лежит обязанность по исчислению и уплате налога на имущество. Также она уплачивает и транспортный налог, если предмет лизинга зарегистриро</w:t>
      </w:r>
      <w:r w:rsidRPr="008A4B06">
        <w:rPr>
          <w:rFonts w:ascii="Times New Roman" w:eastAsia="Times New Roman" w:hAnsi="Times New Roman" w:cs="Times New Roman"/>
          <w:sz w:val="28"/>
          <w:szCs w:val="28"/>
          <w:lang w:eastAsia="ru-RU"/>
        </w:rPr>
        <w:softHyphen/>
        <w:t>ван на нее в ГИБДД. Страховка тоже может быть оплачена лизингодателем. Все дополнительные расходы лизинговой компании будут включены в расчет лизин</w:t>
      </w:r>
      <w:r w:rsidRPr="008A4B06">
        <w:rPr>
          <w:rFonts w:ascii="Times New Roman" w:eastAsia="Times New Roman" w:hAnsi="Times New Roman" w:cs="Times New Roman"/>
          <w:sz w:val="28"/>
          <w:szCs w:val="28"/>
          <w:lang w:eastAsia="ru-RU"/>
        </w:rPr>
        <w:softHyphen/>
        <w:t xml:space="preserve">говых платежей. Равномерное распределение расходов на срок лизинга позволит клиенту снизить нагрузку </w:t>
      </w:r>
      <w:r w:rsidRPr="00AD36A8">
        <w:rPr>
          <w:rFonts w:ascii="Times New Roman" w:eastAsia="Times New Roman" w:hAnsi="Times New Roman" w:cs="Times New Roman"/>
          <w:sz w:val="28"/>
          <w:szCs w:val="28"/>
          <w:lang w:eastAsia="ru-RU"/>
        </w:rPr>
        <w:t>по осуществлению платежей по налогам, страхованию и т.д.</w:t>
      </w:r>
    </w:p>
    <w:p w:rsidR="001677B0" w:rsidRPr="00AD36A8" w:rsidRDefault="001677B0" w:rsidP="001677B0">
      <w:pPr>
        <w:spacing w:after="0" w:line="360" w:lineRule="auto"/>
        <w:ind w:left="20" w:right="40" w:firstLine="700"/>
        <w:jc w:val="both"/>
        <w:rPr>
          <w:rFonts w:ascii="Times New Roman" w:eastAsia="Times New Roman" w:hAnsi="Times New Roman" w:cs="Times New Roman"/>
          <w:sz w:val="28"/>
          <w:szCs w:val="28"/>
          <w:lang w:eastAsia="ru-RU"/>
        </w:rPr>
      </w:pPr>
      <w:r w:rsidRPr="00AD36A8">
        <w:rPr>
          <w:rFonts w:ascii="Times New Roman" w:eastAsia="Times New Roman" w:hAnsi="Times New Roman" w:cs="Times New Roman"/>
          <w:sz w:val="28"/>
          <w:szCs w:val="28"/>
          <w:lang w:eastAsia="ru-RU"/>
        </w:rPr>
        <w:t xml:space="preserve">Таким образом, для субъектов малого и среднего бизнеса лизинг является альтернативой банковскому кредиту. При этом более </w:t>
      </w:r>
      <w:proofErr w:type="gramStart"/>
      <w:r w:rsidRPr="00AD36A8">
        <w:rPr>
          <w:rFonts w:ascii="Times New Roman" w:eastAsia="Times New Roman" w:hAnsi="Times New Roman" w:cs="Times New Roman"/>
          <w:sz w:val="28"/>
          <w:szCs w:val="28"/>
          <w:lang w:eastAsia="ru-RU"/>
        </w:rPr>
        <w:t>доступной</w:t>
      </w:r>
      <w:proofErr w:type="gramEnd"/>
      <w:r w:rsidRPr="00AD36A8">
        <w:rPr>
          <w:rFonts w:ascii="Times New Roman" w:eastAsia="Times New Roman" w:hAnsi="Times New Roman" w:cs="Times New Roman"/>
          <w:sz w:val="28"/>
          <w:szCs w:val="28"/>
          <w:lang w:eastAsia="ru-RU"/>
        </w:rPr>
        <w:t xml:space="preserve"> и выгодной. По статистике из всех заявок, поступающих в лизинговые компании от предприятий малого бизнеса, число удовлетворенных превышает половину. Банки же не могут похвастаться таким количеством положительных решений в отношении данной категории заемщиков.</w:t>
      </w:r>
    </w:p>
    <w:p w:rsidR="001677B0" w:rsidRDefault="001677B0" w:rsidP="001677B0">
      <w:pPr>
        <w:spacing w:after="0" w:line="360" w:lineRule="auto"/>
        <w:ind w:left="20" w:right="40" w:firstLine="689"/>
        <w:jc w:val="both"/>
        <w:rPr>
          <w:rFonts w:ascii="Times New Roman" w:eastAsia="Times New Roman" w:hAnsi="Times New Roman" w:cs="Times New Roman"/>
          <w:sz w:val="28"/>
          <w:szCs w:val="28"/>
          <w:lang w:eastAsia="ru-RU"/>
        </w:rPr>
      </w:pPr>
      <w:r w:rsidRPr="00AD36A8">
        <w:rPr>
          <w:rFonts w:ascii="Times New Roman" w:eastAsia="Times New Roman" w:hAnsi="Times New Roman" w:cs="Times New Roman"/>
          <w:sz w:val="28"/>
          <w:szCs w:val="28"/>
          <w:lang w:eastAsia="ru-RU"/>
        </w:rPr>
        <w:t>Это обусловлено тем, что в случае с лизингом не требуется дополнительное залоговое обеспечение (предмет лизинга сам выступает в качестве залога, т.к. находится в собственности лизингодателя), а именно его отсутствие и является основной причиной отказов в выдаче кредитов. К тому же решение об осуществлении лизинговой сделки принимается быстрее и основывается на способности малого предприятия генерировать будущие финансовые потоки, достаточные для покрытия лизинговых платежей и в меньшей мере зависит от его положительной кредитной истории.</w:t>
      </w:r>
    </w:p>
    <w:p w:rsidR="001677B0" w:rsidRDefault="00934421" w:rsidP="00322572">
      <w:pPr>
        <w:spacing w:after="0" w:line="360" w:lineRule="auto"/>
        <w:ind w:left="20" w:right="4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Следующий этап - </w:t>
      </w:r>
      <w:r w:rsidR="00C278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934421">
        <w:rPr>
          <w:rFonts w:ascii="Times New Roman" w:eastAsia="Times New Roman" w:hAnsi="Times New Roman" w:cs="Times New Roman"/>
          <w:sz w:val="28"/>
          <w:szCs w:val="28"/>
          <w:lang w:eastAsia="ru-RU"/>
        </w:rPr>
        <w:t>асчет стоимости доступных инвестиционных ресурсов</w:t>
      </w:r>
      <w:r>
        <w:rPr>
          <w:rFonts w:ascii="Times New Roman" w:eastAsia="Times New Roman" w:hAnsi="Times New Roman" w:cs="Times New Roman"/>
          <w:sz w:val="28"/>
          <w:szCs w:val="28"/>
          <w:lang w:eastAsia="ru-RU"/>
        </w:rPr>
        <w:t>.</w:t>
      </w:r>
    </w:p>
    <w:p w:rsidR="007D1D09" w:rsidRDefault="007D1D09" w:rsidP="007D1D0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объекта лизинга рассмотрим приобретение автомобиля ГАЗ-3302.  В стоимость данного автомобиля включается:</w:t>
      </w:r>
    </w:p>
    <w:p w:rsidR="007D1D09" w:rsidRDefault="007D1D09" w:rsidP="007D1D0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стоимость автосигнализации - электрон</w:t>
      </w:r>
      <w:r w:rsidRPr="005C1C39">
        <w:rPr>
          <w:rFonts w:ascii="Times New Roman" w:eastAsia="Times New Roman" w:hAnsi="Times New Roman" w:cs="Times New Roman"/>
          <w:sz w:val="28"/>
          <w:szCs w:val="28"/>
          <w:lang w:eastAsia="ru-RU"/>
        </w:rPr>
        <w:t>ная противоугонная система марки «</w:t>
      </w:r>
      <w:proofErr w:type="spellStart"/>
      <w:r w:rsidRPr="005C1C39">
        <w:rPr>
          <w:rFonts w:ascii="Times New Roman" w:eastAsia="Times New Roman" w:hAnsi="Times New Roman" w:cs="Times New Roman"/>
          <w:sz w:val="28"/>
          <w:szCs w:val="28"/>
          <w:lang w:eastAsia="ru-RU"/>
        </w:rPr>
        <w:t>Alliga</w:t>
      </w:r>
      <w:r>
        <w:rPr>
          <w:rFonts w:ascii="Times New Roman" w:eastAsia="Times New Roman" w:hAnsi="Times New Roman" w:cs="Times New Roman"/>
          <w:sz w:val="28"/>
          <w:szCs w:val="28"/>
          <w:lang w:eastAsia="ru-RU"/>
        </w:rPr>
        <w:t>tor</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техцентре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Аларм</w:t>
      </w:r>
      <w:proofErr w:type="spellEnd"/>
      <w:r>
        <w:rPr>
          <w:rFonts w:ascii="Times New Roman" w:eastAsia="Times New Roman" w:hAnsi="Times New Roman" w:cs="Times New Roman"/>
          <w:sz w:val="28"/>
          <w:szCs w:val="28"/>
          <w:lang w:eastAsia="ru-RU"/>
        </w:rPr>
        <w:t xml:space="preserve"> Сервис» - </w:t>
      </w:r>
      <w:r w:rsidRPr="005C1C39">
        <w:rPr>
          <w:rFonts w:ascii="Times New Roman" w:eastAsia="Times New Roman" w:hAnsi="Times New Roman" w:cs="Times New Roman"/>
          <w:sz w:val="28"/>
          <w:szCs w:val="28"/>
          <w:lang w:eastAsia="ru-RU"/>
        </w:rPr>
        <w:t xml:space="preserve"> 8 500 руб.</w:t>
      </w:r>
      <w:r>
        <w:rPr>
          <w:rFonts w:ascii="Times New Roman" w:eastAsia="Times New Roman" w:hAnsi="Times New Roman" w:cs="Times New Roman"/>
          <w:sz w:val="28"/>
          <w:szCs w:val="28"/>
          <w:lang w:eastAsia="ru-RU"/>
        </w:rPr>
        <w:t>;</w:t>
      </w:r>
    </w:p>
    <w:p w:rsidR="007D1D09" w:rsidRDefault="007D1D09" w:rsidP="007D1D0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w:t>
      </w:r>
      <w:r w:rsidRPr="00533B9D">
        <w:rPr>
          <w:rFonts w:ascii="Times New Roman" w:eastAsia="Times New Roman" w:hAnsi="Times New Roman" w:cs="Times New Roman"/>
          <w:sz w:val="28"/>
          <w:szCs w:val="28"/>
          <w:lang w:eastAsia="ru-RU"/>
        </w:rPr>
        <w:t>азобалон</w:t>
      </w:r>
      <w:r>
        <w:rPr>
          <w:rFonts w:ascii="Times New Roman" w:eastAsia="Times New Roman" w:hAnsi="Times New Roman" w:cs="Times New Roman"/>
          <w:sz w:val="28"/>
          <w:szCs w:val="28"/>
          <w:lang w:eastAsia="ru-RU"/>
        </w:rPr>
        <w:t>ное</w:t>
      </w:r>
      <w:proofErr w:type="spellEnd"/>
      <w:r>
        <w:rPr>
          <w:rFonts w:ascii="Times New Roman" w:eastAsia="Times New Roman" w:hAnsi="Times New Roman" w:cs="Times New Roman"/>
          <w:sz w:val="28"/>
          <w:szCs w:val="28"/>
          <w:lang w:eastAsia="ru-RU"/>
        </w:rPr>
        <w:t xml:space="preserve"> оборудование – 12 500 руб.;</w:t>
      </w:r>
    </w:p>
    <w:p w:rsidR="007D1D09" w:rsidRDefault="007D1D09" w:rsidP="007D1D0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страхование - стоимость полиса ОСАГО 4 500</w:t>
      </w:r>
      <w:r w:rsidRPr="00C95C29">
        <w:rPr>
          <w:rFonts w:ascii="Times New Roman" w:eastAsia="Times New Roman" w:hAnsi="Times New Roman" w:cs="Times New Roman"/>
          <w:sz w:val="28"/>
          <w:szCs w:val="28"/>
          <w:lang w:eastAsia="ru-RU"/>
        </w:rPr>
        <w:t xml:space="preserve"> руб.</w:t>
      </w:r>
    </w:p>
    <w:p w:rsidR="007D1D09" w:rsidRPr="004107FB" w:rsidRDefault="007D1D09" w:rsidP="007D1D09">
      <w:pPr>
        <w:spacing w:after="0" w:line="360" w:lineRule="auto"/>
        <w:ind w:left="20" w:right="4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lastRenderedPageBreak/>
        <w:t>Таким образом, цена автомобиля (Ц) с дополнительным оборудованием со</w:t>
      </w:r>
      <w:r w:rsidRPr="004107FB">
        <w:rPr>
          <w:rFonts w:ascii="Times New Roman" w:eastAsia="Times New Roman" w:hAnsi="Times New Roman" w:cs="Times New Roman"/>
          <w:sz w:val="28"/>
          <w:szCs w:val="28"/>
          <w:lang w:eastAsia="ru-RU"/>
        </w:rPr>
        <w:softHyphen/>
        <w:t>ставит</w:t>
      </w:r>
      <w:r>
        <w:rPr>
          <w:rFonts w:ascii="Times New Roman" w:eastAsia="Times New Roman" w:hAnsi="Times New Roman" w:cs="Times New Roman"/>
          <w:sz w:val="28"/>
          <w:szCs w:val="28"/>
          <w:lang w:eastAsia="ru-RU"/>
        </w:rPr>
        <w:t xml:space="preserve">: </w:t>
      </w:r>
    </w:p>
    <w:p w:rsidR="007D1D09" w:rsidRPr="004107FB" w:rsidRDefault="007D1D09" w:rsidP="007D1D09">
      <w:pPr>
        <w:spacing w:after="0" w:line="360" w:lineRule="auto"/>
        <w:ind w:left="20" w:firstLine="72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Ц</w:t>
      </w:r>
      <w:proofErr w:type="gramEnd"/>
      <w:r>
        <w:rPr>
          <w:rFonts w:ascii="Times New Roman" w:eastAsia="Times New Roman" w:hAnsi="Times New Roman" w:cs="Times New Roman"/>
          <w:sz w:val="28"/>
          <w:szCs w:val="28"/>
          <w:lang w:eastAsia="ru-RU"/>
        </w:rPr>
        <w:t xml:space="preserve"> = 480</w:t>
      </w:r>
      <w:r w:rsidRPr="004107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4107FB">
        <w:rPr>
          <w:rFonts w:ascii="Times New Roman" w:eastAsia="Times New Roman" w:hAnsi="Times New Roman" w:cs="Times New Roman"/>
          <w:sz w:val="28"/>
          <w:szCs w:val="28"/>
          <w:lang w:eastAsia="ru-RU"/>
        </w:rPr>
        <w:t>00 + 8 500 + 12</w:t>
      </w:r>
      <w:r>
        <w:rPr>
          <w:rFonts w:ascii="Times New Roman" w:eastAsia="Times New Roman" w:hAnsi="Times New Roman" w:cs="Times New Roman"/>
          <w:sz w:val="28"/>
          <w:szCs w:val="28"/>
          <w:lang w:eastAsia="ru-RU"/>
        </w:rPr>
        <w:t> </w:t>
      </w:r>
      <w:r w:rsidRPr="004107FB">
        <w:rPr>
          <w:rFonts w:ascii="Times New Roman" w:eastAsia="Times New Roman" w:hAnsi="Times New Roman" w:cs="Times New Roman"/>
          <w:sz w:val="28"/>
          <w:szCs w:val="28"/>
          <w:lang w:eastAsia="ru-RU"/>
        </w:rPr>
        <w:t>500</w:t>
      </w:r>
      <w:r>
        <w:rPr>
          <w:rFonts w:ascii="Times New Roman" w:eastAsia="Times New Roman" w:hAnsi="Times New Roman" w:cs="Times New Roman"/>
          <w:sz w:val="28"/>
          <w:szCs w:val="28"/>
          <w:lang w:eastAsia="ru-RU"/>
        </w:rPr>
        <w:t xml:space="preserve"> + 4500 </w:t>
      </w:r>
      <w:r w:rsidRPr="004107FB">
        <w:rPr>
          <w:rFonts w:ascii="Times New Roman" w:eastAsia="Times New Roman" w:hAnsi="Times New Roman" w:cs="Times New Roman"/>
          <w:sz w:val="28"/>
          <w:szCs w:val="28"/>
          <w:lang w:eastAsia="ru-RU"/>
        </w:rPr>
        <w:t xml:space="preserve"> = 506 000 руб.</w:t>
      </w:r>
    </w:p>
    <w:p w:rsidR="007D1D09" w:rsidRDefault="007D1D09" w:rsidP="007D1D09">
      <w:pPr>
        <w:spacing w:after="0" w:line="360" w:lineRule="auto"/>
        <w:ind w:left="20" w:right="4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 xml:space="preserve">Для приобретения данного автомобиля предприятие вынуждено привлекать заемные средства. </w:t>
      </w:r>
      <w:r>
        <w:rPr>
          <w:rFonts w:ascii="Times New Roman" w:eastAsia="Times New Roman" w:hAnsi="Times New Roman" w:cs="Times New Roman"/>
          <w:sz w:val="28"/>
          <w:szCs w:val="28"/>
          <w:lang w:eastAsia="ru-RU"/>
        </w:rPr>
        <w:t xml:space="preserve">В качестве источника финансирования в рамках данной работы предлагается рассмотреть лизинг – как наиболее оптимальный вариант по результатам анализа. </w:t>
      </w:r>
    </w:p>
    <w:p w:rsidR="007D1D09" w:rsidRDefault="007D1D09" w:rsidP="007D1D09">
      <w:pPr>
        <w:spacing w:after="0" w:line="360" w:lineRule="auto"/>
        <w:ind w:left="2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w:t>
      </w:r>
      <w:r w:rsidRPr="004107FB">
        <w:rPr>
          <w:rFonts w:ascii="Times New Roman" w:eastAsia="Times New Roman" w:hAnsi="Times New Roman" w:cs="Times New Roman"/>
          <w:sz w:val="28"/>
          <w:szCs w:val="28"/>
          <w:lang w:eastAsia="ru-RU"/>
        </w:rPr>
        <w:t xml:space="preserve"> произве</w:t>
      </w:r>
      <w:r>
        <w:rPr>
          <w:rFonts w:ascii="Times New Roman" w:eastAsia="Times New Roman" w:hAnsi="Times New Roman" w:cs="Times New Roman"/>
          <w:sz w:val="28"/>
          <w:szCs w:val="28"/>
          <w:lang w:eastAsia="ru-RU"/>
        </w:rPr>
        <w:t>дем расчеты лизинговых платежей. В таблице 3.5. приведены условия предоставления лизинга.</w:t>
      </w:r>
    </w:p>
    <w:p w:rsidR="007D1D09" w:rsidRDefault="007D1D09" w:rsidP="007D1D09">
      <w:pPr>
        <w:spacing w:after="0" w:line="360" w:lineRule="auto"/>
        <w:ind w:left="2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3.5. - </w:t>
      </w:r>
      <w:r w:rsidRPr="00C95C29">
        <w:rPr>
          <w:rFonts w:ascii="Times New Roman" w:eastAsia="Times New Roman" w:hAnsi="Times New Roman" w:cs="Times New Roman"/>
          <w:sz w:val="28"/>
          <w:szCs w:val="28"/>
          <w:lang w:eastAsia="ru-RU"/>
        </w:rPr>
        <w:t>Условия предоставления лизинга</w:t>
      </w:r>
    </w:p>
    <w:tbl>
      <w:tblPr>
        <w:tblW w:w="9337" w:type="dxa"/>
        <w:jc w:val="center"/>
        <w:tblInd w:w="-1744" w:type="dxa"/>
        <w:tblLayout w:type="fixed"/>
        <w:tblCellMar>
          <w:left w:w="0" w:type="dxa"/>
          <w:right w:w="0" w:type="dxa"/>
        </w:tblCellMar>
        <w:tblLook w:val="0000" w:firstRow="0" w:lastRow="0" w:firstColumn="0" w:lastColumn="0" w:noHBand="0" w:noVBand="0"/>
      </w:tblPr>
      <w:tblGrid>
        <w:gridCol w:w="3393"/>
        <w:gridCol w:w="9"/>
        <w:gridCol w:w="5915"/>
        <w:gridCol w:w="20"/>
      </w:tblGrid>
      <w:tr w:rsidR="007D1D09" w:rsidRPr="00851C05" w:rsidTr="00CF1843">
        <w:trPr>
          <w:trHeight w:val="350"/>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860"/>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Условие</w:t>
            </w:r>
          </w:p>
        </w:tc>
        <w:tc>
          <w:tcPr>
            <w:tcW w:w="5935"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w:t>
            </w:r>
          </w:p>
        </w:tc>
      </w:tr>
      <w:tr w:rsidR="007D1D09" w:rsidRPr="00851C05" w:rsidTr="00CF1843">
        <w:trPr>
          <w:gridAfter w:val="1"/>
          <w:wAfter w:w="20" w:type="dxa"/>
          <w:trHeight w:val="350"/>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Удорожание в год</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5-14%</w:t>
            </w:r>
          </w:p>
        </w:tc>
      </w:tr>
      <w:tr w:rsidR="007D1D09" w:rsidRPr="00851C05" w:rsidTr="00CF1843">
        <w:trPr>
          <w:gridAfter w:val="1"/>
          <w:wAfter w:w="20" w:type="dxa"/>
          <w:trHeight w:val="427"/>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Страховка</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Включено в удорожание (льготная ставка 5-7%)</w:t>
            </w:r>
          </w:p>
        </w:tc>
      </w:tr>
      <w:tr w:rsidR="007D1D09" w:rsidRPr="00851C05" w:rsidTr="00CF1843">
        <w:trPr>
          <w:gridAfter w:val="1"/>
          <w:wAfter w:w="20" w:type="dxa"/>
          <w:trHeight w:val="350"/>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Оплачивает страховку</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Лизинговая компания</w:t>
            </w:r>
          </w:p>
        </w:tc>
      </w:tr>
      <w:tr w:rsidR="007D1D09" w:rsidRPr="00851C05" w:rsidTr="00CF1843">
        <w:trPr>
          <w:gridAfter w:val="1"/>
          <w:wAfter w:w="20" w:type="dxa"/>
          <w:trHeight w:val="341"/>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Налог на имущество</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Не взимается (в соответствии с подп.8 п.4 ст. 374 НК РФ)</w:t>
            </w:r>
          </w:p>
        </w:tc>
      </w:tr>
      <w:tr w:rsidR="007D1D09" w:rsidRPr="00851C05" w:rsidTr="00CF1843">
        <w:trPr>
          <w:gridAfter w:val="1"/>
          <w:wAfter w:w="20" w:type="dxa"/>
          <w:trHeight w:val="56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Оплачивает налог на имущество</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Лизинговая компания</w:t>
            </w:r>
          </w:p>
        </w:tc>
      </w:tr>
      <w:tr w:rsidR="007D1D09" w:rsidRPr="00851C05" w:rsidTr="00CF1843">
        <w:trPr>
          <w:gridAfter w:val="1"/>
          <w:wAfter w:w="20" w:type="dxa"/>
          <w:trHeight w:val="343"/>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Срок амортизации имущества</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25-30 месяцев</w:t>
            </w:r>
          </w:p>
        </w:tc>
      </w:tr>
      <w:tr w:rsidR="007D1D09" w:rsidRPr="00851C05" w:rsidTr="00CF1843">
        <w:trPr>
          <w:gridAfter w:val="1"/>
          <w:wAfter w:w="20" w:type="dxa"/>
          <w:trHeight w:val="56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Коэффициент уско</w:t>
            </w:r>
            <w:r w:rsidRPr="00851C05">
              <w:rPr>
                <w:rFonts w:ascii="Times New Roman" w:eastAsia="Times New Roman" w:hAnsi="Times New Roman" w:cs="Times New Roman"/>
                <w:sz w:val="24"/>
                <w:szCs w:val="24"/>
                <w:lang w:eastAsia="ru-RU"/>
              </w:rPr>
              <w:softHyphen/>
              <w:t>ренной амортизации</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1,1 - 3</w:t>
            </w:r>
          </w:p>
        </w:tc>
      </w:tr>
      <w:tr w:rsidR="007D1D09" w:rsidRPr="00851C05" w:rsidTr="00CF1843">
        <w:trPr>
          <w:gridAfter w:val="1"/>
          <w:wAfter w:w="20" w:type="dxa"/>
          <w:trHeight w:val="331"/>
          <w:jc w:val="center"/>
        </w:trPr>
        <w:tc>
          <w:tcPr>
            <w:tcW w:w="3393" w:type="dxa"/>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Срок оформления</w:t>
            </w:r>
          </w:p>
        </w:tc>
        <w:tc>
          <w:tcPr>
            <w:tcW w:w="5924" w:type="dxa"/>
            <w:gridSpan w:val="2"/>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36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3-14 дней</w:t>
            </w:r>
          </w:p>
        </w:tc>
      </w:tr>
      <w:tr w:rsidR="007D1D09" w:rsidRPr="00851C05" w:rsidTr="00CF1843">
        <w:trPr>
          <w:gridAfter w:val="1"/>
          <w:wAfter w:w="20" w:type="dxa"/>
          <w:trHeight w:val="549"/>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 уплаченный, возмещаемый из бюд</w:t>
            </w:r>
            <w:r w:rsidRPr="00851C05">
              <w:rPr>
                <w:rFonts w:ascii="Times New Roman" w:eastAsia="Times New Roman" w:hAnsi="Times New Roman" w:cs="Times New Roman"/>
                <w:sz w:val="24"/>
                <w:szCs w:val="24"/>
                <w:lang w:eastAsia="ru-RU"/>
              </w:rPr>
              <w:softHyphen/>
              <w:t>жета</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 от общей суммы договора лизинга</w:t>
            </w:r>
          </w:p>
        </w:tc>
      </w:tr>
      <w:tr w:rsidR="007D1D09" w:rsidRPr="00851C05" w:rsidTr="00CF1843">
        <w:trPr>
          <w:gridAfter w:val="1"/>
          <w:wAfter w:w="20" w:type="dxa"/>
          <w:trHeight w:val="548"/>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Платежи, относящиеся на себестоимость</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Лизинговые платежи в полном объеме</w:t>
            </w:r>
          </w:p>
        </w:tc>
      </w:tr>
      <w:tr w:rsidR="007D1D09" w:rsidRPr="00851C05" w:rsidTr="00CF1843">
        <w:trPr>
          <w:gridAfter w:val="1"/>
          <w:wAfter w:w="20" w:type="dxa"/>
          <w:trHeight w:val="261"/>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Обеспечение</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Аванс 10-30%</w:t>
            </w:r>
          </w:p>
        </w:tc>
      </w:tr>
      <w:tr w:rsidR="007D1D09" w:rsidRPr="00851C05" w:rsidTr="00CF1843">
        <w:trPr>
          <w:gridAfter w:val="1"/>
          <w:wAfter w:w="20" w:type="dxa"/>
          <w:trHeight w:val="82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 xml:space="preserve">Остаточная стоимость имущества через 25 мес., </w:t>
            </w:r>
            <w:proofErr w:type="gramStart"/>
            <w:r w:rsidRPr="00851C05">
              <w:rPr>
                <w:rFonts w:ascii="Times New Roman" w:eastAsia="Times New Roman" w:hAnsi="Times New Roman" w:cs="Times New Roman"/>
                <w:sz w:val="24"/>
                <w:szCs w:val="24"/>
                <w:lang w:eastAsia="ru-RU"/>
              </w:rPr>
              <w:t>в</w:t>
            </w:r>
            <w:proofErr w:type="gramEnd"/>
            <w:r w:rsidRPr="00851C05">
              <w:rPr>
                <w:rFonts w:ascii="Times New Roman" w:eastAsia="Times New Roman" w:hAnsi="Times New Roman" w:cs="Times New Roman"/>
                <w:sz w:val="24"/>
                <w:szCs w:val="24"/>
                <w:lang w:eastAsia="ru-RU"/>
              </w:rPr>
              <w:t xml:space="preserve"> % от первона</w:t>
            </w:r>
            <w:r w:rsidRPr="00851C05">
              <w:rPr>
                <w:rFonts w:ascii="Times New Roman" w:eastAsia="Times New Roman" w:hAnsi="Times New Roman" w:cs="Times New Roman"/>
                <w:sz w:val="24"/>
                <w:szCs w:val="24"/>
                <w:lang w:eastAsia="ru-RU"/>
              </w:rPr>
              <w:softHyphen/>
              <w:t>чальной стоимости</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0%</w:t>
            </w:r>
          </w:p>
        </w:tc>
      </w:tr>
      <w:tr w:rsidR="007D1D09" w:rsidRPr="00851C05" w:rsidTr="00CF1843">
        <w:trPr>
          <w:gridAfter w:val="1"/>
          <w:wAfter w:w="20" w:type="dxa"/>
          <w:trHeight w:val="1123"/>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Отражение в балансе (улучшение или ухуд</w:t>
            </w:r>
            <w:r w:rsidRPr="00851C05">
              <w:rPr>
                <w:rFonts w:ascii="Times New Roman" w:eastAsia="Times New Roman" w:hAnsi="Times New Roman" w:cs="Times New Roman"/>
                <w:sz w:val="24"/>
                <w:szCs w:val="24"/>
                <w:lang w:eastAsia="ru-RU"/>
              </w:rPr>
              <w:softHyphen/>
              <w:t>шение)</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Не увеличивает кредиторскую задолженность</w:t>
            </w:r>
            <w:r w:rsidRPr="00851C05">
              <w:rPr>
                <w:rStyle w:val="a8"/>
                <w:rFonts w:ascii="Times New Roman" w:eastAsia="Times New Roman" w:hAnsi="Times New Roman" w:cs="Times New Roman"/>
                <w:sz w:val="24"/>
                <w:szCs w:val="24"/>
                <w:lang w:eastAsia="ru-RU"/>
              </w:rPr>
              <w:footnoteReference w:id="1"/>
            </w:r>
            <w:r w:rsidRPr="00851C05">
              <w:rPr>
                <w:rFonts w:ascii="Times New Roman" w:eastAsia="Times New Roman" w:hAnsi="Times New Roman" w:cs="Times New Roman"/>
                <w:sz w:val="24"/>
                <w:szCs w:val="24"/>
                <w:vertAlign w:val="superscript"/>
                <w:lang w:eastAsia="ru-RU"/>
              </w:rPr>
              <w:t xml:space="preserve"> </w:t>
            </w:r>
            <w:r w:rsidRPr="00851C05">
              <w:rPr>
                <w:rFonts w:ascii="Times New Roman" w:eastAsia="Times New Roman" w:hAnsi="Times New Roman" w:cs="Times New Roman"/>
                <w:sz w:val="24"/>
                <w:szCs w:val="24"/>
                <w:lang w:eastAsia="ru-RU"/>
              </w:rPr>
              <w:t>и не ухудшает инве</w:t>
            </w:r>
            <w:r w:rsidRPr="00851C05">
              <w:rPr>
                <w:rFonts w:ascii="Times New Roman" w:eastAsia="Times New Roman" w:hAnsi="Times New Roman" w:cs="Times New Roman"/>
                <w:sz w:val="24"/>
                <w:szCs w:val="24"/>
                <w:lang w:eastAsia="ru-RU"/>
              </w:rPr>
              <w:softHyphen/>
              <w:t>стиционную привлекательность</w:t>
            </w:r>
          </w:p>
        </w:tc>
      </w:tr>
    </w:tbl>
    <w:p w:rsidR="007D1D09" w:rsidRDefault="007D1D09" w:rsidP="007D1D09">
      <w:pPr>
        <w:spacing w:after="0" w:line="360" w:lineRule="auto"/>
        <w:ind w:left="20" w:right="20" w:firstLine="720"/>
        <w:jc w:val="both"/>
        <w:rPr>
          <w:rFonts w:ascii="Times New Roman" w:eastAsia="Times New Roman" w:hAnsi="Times New Roman" w:cs="Times New Roman"/>
          <w:sz w:val="28"/>
          <w:szCs w:val="28"/>
          <w:lang w:eastAsia="ru-RU"/>
        </w:rPr>
      </w:pPr>
    </w:p>
    <w:p w:rsidR="007D1D09" w:rsidRPr="004107FB"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Расчет лизинговых платежей будем производить по методу составляющих на основании следующих исходных данных:</w:t>
      </w:r>
    </w:p>
    <w:p w:rsidR="007D1D09" w:rsidRPr="004107FB" w:rsidRDefault="007D1D09" w:rsidP="007D1D09">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lastRenderedPageBreak/>
        <w:t>1) стоимость имущества - 506 000 руб.;</w:t>
      </w:r>
    </w:p>
    <w:p w:rsidR="007D1D09" w:rsidRPr="004107FB" w:rsidRDefault="007D1D09" w:rsidP="007D1D09">
      <w:pPr>
        <w:numPr>
          <w:ilvl w:val="0"/>
          <w:numId w:val="1"/>
        </w:numPr>
        <w:tabs>
          <w:tab w:val="left" w:pos="1047"/>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авансовый платеж - 20%;</w:t>
      </w:r>
    </w:p>
    <w:p w:rsidR="007D1D09" w:rsidRPr="004107FB" w:rsidRDefault="007D1D09" w:rsidP="007D1D09">
      <w:pPr>
        <w:numPr>
          <w:ilvl w:val="0"/>
          <w:numId w:val="1"/>
        </w:numPr>
        <w:tabs>
          <w:tab w:val="left" w:pos="1038"/>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норма амортизационных отчислений - 1,67% (0,0167);</w:t>
      </w:r>
    </w:p>
    <w:p w:rsidR="007D1D09" w:rsidRPr="004107FB" w:rsidRDefault="007D1D09" w:rsidP="007D1D09">
      <w:pPr>
        <w:numPr>
          <w:ilvl w:val="0"/>
          <w:numId w:val="1"/>
        </w:numPr>
        <w:tabs>
          <w:tab w:val="left" w:pos="1042"/>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период действия договора - 2 года (24 месяца);</w:t>
      </w:r>
    </w:p>
    <w:p w:rsidR="007D1D09" w:rsidRPr="004107FB" w:rsidRDefault="007D1D09" w:rsidP="007D1D09">
      <w:pPr>
        <w:numPr>
          <w:ilvl w:val="0"/>
          <w:numId w:val="1"/>
        </w:numPr>
        <w:tabs>
          <w:tab w:val="left" w:pos="1033"/>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коэффициент ускоренной амортизации - 2,5;</w:t>
      </w:r>
    </w:p>
    <w:p w:rsidR="007D1D09" w:rsidRPr="004107FB" w:rsidRDefault="007D1D09" w:rsidP="007D1D09">
      <w:pPr>
        <w:numPr>
          <w:ilvl w:val="0"/>
          <w:numId w:val="1"/>
        </w:numPr>
        <w:tabs>
          <w:tab w:val="left" w:pos="1033"/>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лизинговая премия - 6% от среднегодовой стоимости имущества;</w:t>
      </w:r>
    </w:p>
    <w:p w:rsidR="007D1D09" w:rsidRPr="004107FB" w:rsidRDefault="007D1D09" w:rsidP="007D1D09">
      <w:pPr>
        <w:numPr>
          <w:ilvl w:val="0"/>
          <w:numId w:val="1"/>
        </w:numPr>
        <w:tabs>
          <w:tab w:val="left" w:pos="1042"/>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 xml:space="preserve">ставка по кредитным ресурсам - 24% </w:t>
      </w:r>
      <w:proofErr w:type="gramStart"/>
      <w:r w:rsidRPr="004107FB">
        <w:rPr>
          <w:rFonts w:ascii="Times New Roman" w:eastAsia="Times New Roman" w:hAnsi="Times New Roman" w:cs="Times New Roman"/>
          <w:sz w:val="28"/>
          <w:szCs w:val="28"/>
          <w:lang w:eastAsia="ru-RU"/>
        </w:rPr>
        <w:t>годовых</w:t>
      </w:r>
      <w:proofErr w:type="gramEnd"/>
      <w:r w:rsidRPr="004107FB">
        <w:rPr>
          <w:rFonts w:ascii="Times New Roman" w:eastAsia="Times New Roman" w:hAnsi="Times New Roman" w:cs="Times New Roman"/>
          <w:sz w:val="28"/>
          <w:szCs w:val="28"/>
          <w:lang w:eastAsia="ru-RU"/>
        </w:rPr>
        <w:t>;</w:t>
      </w:r>
    </w:p>
    <w:p w:rsidR="007D1D09" w:rsidRPr="004107FB" w:rsidRDefault="007D1D09" w:rsidP="007D1D09">
      <w:pPr>
        <w:numPr>
          <w:ilvl w:val="0"/>
          <w:numId w:val="1"/>
        </w:numPr>
        <w:tabs>
          <w:tab w:val="left" w:pos="1066"/>
        </w:tabs>
        <w:spacing w:after="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стоимость дополнительных услуг - стоимость страхования имущества и транспортного налога;</w:t>
      </w:r>
    </w:p>
    <w:p w:rsidR="007D1D09" w:rsidRPr="004107FB" w:rsidRDefault="007D1D09" w:rsidP="007D1D09">
      <w:pPr>
        <w:numPr>
          <w:ilvl w:val="0"/>
          <w:numId w:val="1"/>
        </w:numPr>
        <w:tabs>
          <w:tab w:val="left" w:pos="1042"/>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ставка налога на добавленную стоимость - 18%;</w:t>
      </w:r>
    </w:p>
    <w:p w:rsidR="007D1D09" w:rsidRPr="004107FB" w:rsidRDefault="007D1D09" w:rsidP="007D1D09">
      <w:pPr>
        <w:numPr>
          <w:ilvl w:val="0"/>
          <w:numId w:val="1"/>
        </w:numPr>
        <w:tabs>
          <w:tab w:val="left" w:pos="1158"/>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периодичность платежа - один раз в месяц.</w:t>
      </w:r>
    </w:p>
    <w:p w:rsidR="007D1D09" w:rsidRDefault="007D1D09" w:rsidP="007D1D09">
      <w:pPr>
        <w:spacing w:after="36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Так как предприятие при лизинге вправе применять ускоренную амортиза</w:t>
      </w:r>
      <w:r w:rsidRPr="004107FB">
        <w:rPr>
          <w:rFonts w:ascii="Times New Roman" w:eastAsia="Times New Roman" w:hAnsi="Times New Roman" w:cs="Times New Roman"/>
          <w:sz w:val="28"/>
          <w:szCs w:val="28"/>
          <w:lang w:eastAsia="ru-RU"/>
        </w:rPr>
        <w:softHyphen/>
        <w:t>цию приобретенного имущества с коэффициентом ускорения до 3, то необходимо рассчитать норму ускоренной амортизации по формуле</w:t>
      </w:r>
      <w:r>
        <w:rPr>
          <w:rFonts w:ascii="Times New Roman" w:eastAsia="Times New Roman" w:hAnsi="Times New Roman" w:cs="Times New Roman"/>
          <w:sz w:val="28"/>
          <w:szCs w:val="28"/>
          <w:lang w:eastAsia="ru-RU"/>
        </w:rPr>
        <w:t>:</w:t>
      </w:r>
    </w:p>
    <w:p w:rsidR="007D1D09" w:rsidRDefault="007D1D09" w:rsidP="007D1D09">
      <w:pPr>
        <w:spacing w:after="360" w:line="360" w:lineRule="auto"/>
        <w:ind w:left="20" w:right="2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а. </w:t>
      </w:r>
      <w:proofErr w:type="spellStart"/>
      <w:r>
        <w:rPr>
          <w:rFonts w:ascii="Times New Roman" w:eastAsia="Times New Roman" w:hAnsi="Times New Roman" w:cs="Times New Roman"/>
          <w:sz w:val="28"/>
          <w:szCs w:val="28"/>
          <w:vertAlign w:val="subscript"/>
          <w:lang w:eastAsia="ru-RU"/>
        </w:rPr>
        <w:t>уск</w:t>
      </w:r>
      <w:proofErr w:type="spellEnd"/>
      <w:proofErr w:type="gramStart"/>
      <w:r>
        <w:rPr>
          <w:rFonts w:ascii="Times New Roman" w:eastAsia="Times New Roman" w:hAnsi="Times New Roman" w:cs="Times New Roman"/>
          <w:sz w:val="28"/>
          <w:szCs w:val="28"/>
          <w:lang w:eastAsia="ru-RU"/>
        </w:rPr>
        <w:t xml:space="preserve"> = Н</w:t>
      </w:r>
      <w:proofErr w:type="gramEnd"/>
      <w:r>
        <w:rPr>
          <w:rFonts w:ascii="Times New Roman" w:eastAsia="Times New Roman" w:hAnsi="Times New Roman" w:cs="Times New Roman"/>
          <w:sz w:val="28"/>
          <w:szCs w:val="28"/>
          <w:vertAlign w:val="subscript"/>
          <w:lang w:eastAsia="ru-RU"/>
        </w:rPr>
        <w:t>а</w:t>
      </w:r>
      <w:r>
        <w:rPr>
          <w:rFonts w:ascii="Times New Roman" w:eastAsia="Times New Roman" w:hAnsi="Times New Roman" w:cs="Times New Roman"/>
          <w:sz w:val="28"/>
          <w:szCs w:val="28"/>
          <w:lang w:eastAsia="ru-RU"/>
        </w:rPr>
        <w:t>*к                                         (3.1.)</w:t>
      </w:r>
    </w:p>
    <w:p w:rsidR="007D1D09" w:rsidRPr="004107FB" w:rsidRDefault="007D1D09" w:rsidP="007D1D09">
      <w:pPr>
        <w:spacing w:after="0" w:line="360" w:lineRule="auto"/>
        <w:ind w:left="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 xml:space="preserve">где </w:t>
      </w:r>
      <w:r w:rsidRPr="004107FB">
        <w:rPr>
          <w:rFonts w:ascii="Times New Roman" w:eastAsia="Times New Roman" w:hAnsi="Times New Roman" w:cs="Times New Roman"/>
          <w:sz w:val="28"/>
          <w:szCs w:val="28"/>
          <w:lang w:val="en-US"/>
        </w:rPr>
        <w:t>k</w:t>
      </w:r>
      <w:r w:rsidRPr="004107FB">
        <w:rPr>
          <w:rFonts w:ascii="Times New Roman" w:eastAsia="Times New Roman" w:hAnsi="Times New Roman" w:cs="Times New Roman"/>
          <w:sz w:val="28"/>
          <w:szCs w:val="28"/>
        </w:rPr>
        <w:t xml:space="preserve"> </w:t>
      </w:r>
      <w:r w:rsidRPr="004107FB">
        <w:rPr>
          <w:rFonts w:ascii="Times New Roman" w:eastAsia="Times New Roman" w:hAnsi="Times New Roman" w:cs="Times New Roman"/>
          <w:sz w:val="28"/>
          <w:szCs w:val="28"/>
          <w:lang w:eastAsia="ru-RU"/>
        </w:rPr>
        <w:t>- коэффициент ускорения амортизации. Примем его равным 2,5.</w:t>
      </w:r>
    </w:p>
    <w:p w:rsidR="007D1D09" w:rsidRPr="004107FB" w:rsidRDefault="007D1D09" w:rsidP="007D1D09">
      <w:pPr>
        <w:spacing w:after="0" w:line="360" w:lineRule="auto"/>
        <w:ind w:lef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а</w:t>
      </w:r>
      <w:proofErr w:type="gramStart"/>
      <w:r>
        <w:rPr>
          <w:rFonts w:ascii="Times New Roman" w:eastAsia="Times New Roman" w:hAnsi="Times New Roman" w:cs="Times New Roman"/>
          <w:sz w:val="28"/>
          <w:szCs w:val="28"/>
          <w:vertAlign w:val="subscript"/>
          <w:lang w:eastAsia="ru-RU"/>
        </w:rPr>
        <w:t>.</w:t>
      </w:r>
      <w:proofErr w:type="gramEnd"/>
      <w:r>
        <w:rPr>
          <w:rFonts w:ascii="Times New Roman" w:eastAsia="Times New Roman" w:hAnsi="Times New Roman" w:cs="Times New Roman"/>
          <w:sz w:val="28"/>
          <w:szCs w:val="28"/>
          <w:vertAlign w:val="subscript"/>
          <w:lang w:eastAsia="ru-RU"/>
        </w:rPr>
        <w:t xml:space="preserve"> </w:t>
      </w:r>
      <w:proofErr w:type="spellStart"/>
      <w:proofErr w:type="gramStart"/>
      <w:r>
        <w:rPr>
          <w:rFonts w:ascii="Times New Roman" w:eastAsia="Times New Roman" w:hAnsi="Times New Roman" w:cs="Times New Roman"/>
          <w:sz w:val="28"/>
          <w:szCs w:val="28"/>
          <w:vertAlign w:val="subscript"/>
          <w:lang w:eastAsia="ru-RU"/>
        </w:rPr>
        <w:t>у</w:t>
      </w:r>
      <w:proofErr w:type="gramEnd"/>
      <w:r>
        <w:rPr>
          <w:rFonts w:ascii="Times New Roman" w:eastAsia="Times New Roman" w:hAnsi="Times New Roman" w:cs="Times New Roman"/>
          <w:sz w:val="28"/>
          <w:szCs w:val="28"/>
          <w:vertAlign w:val="subscript"/>
          <w:lang w:eastAsia="ru-RU"/>
        </w:rPr>
        <w:t>ск</w:t>
      </w:r>
      <w:proofErr w:type="spellEnd"/>
      <w:r>
        <w:rPr>
          <w:rFonts w:ascii="Times New Roman" w:eastAsia="Times New Roman" w:hAnsi="Times New Roman" w:cs="Times New Roman"/>
          <w:sz w:val="28"/>
          <w:szCs w:val="28"/>
          <w:lang w:eastAsia="ru-RU"/>
        </w:rPr>
        <w:t xml:space="preserve"> = </w:t>
      </w:r>
      <w:r w:rsidRPr="004107FB">
        <w:rPr>
          <w:rFonts w:ascii="Times New Roman" w:eastAsia="Times New Roman" w:hAnsi="Times New Roman" w:cs="Times New Roman"/>
          <w:sz w:val="28"/>
          <w:szCs w:val="28"/>
          <w:lang w:eastAsia="ru-RU"/>
        </w:rPr>
        <w:t>0,0167x2,5 = 0,04175.</w:t>
      </w:r>
    </w:p>
    <w:p w:rsidR="007D1D09" w:rsidRPr="004107FB"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Авансовый платеж при использовании лизинга составляет 20%, то есть 101200 руб.</w:t>
      </w:r>
    </w:p>
    <w:p w:rsidR="007D1D09" w:rsidRPr="004107FB"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Чтобы рассчитать плату за используемые кредитные ресурсы, необходимо рассчитать среднегодовую стоимость имущества, так как платежи будут осущест</w:t>
      </w:r>
      <w:r w:rsidRPr="004107FB">
        <w:rPr>
          <w:rFonts w:ascii="Times New Roman" w:eastAsia="Times New Roman" w:hAnsi="Times New Roman" w:cs="Times New Roman"/>
          <w:sz w:val="28"/>
          <w:szCs w:val="28"/>
          <w:lang w:eastAsia="ru-RU"/>
        </w:rPr>
        <w:softHyphen/>
        <w:t xml:space="preserve">вляться именно на ее основе. Затем определим сумму </w:t>
      </w:r>
      <w:r>
        <w:rPr>
          <w:rFonts w:ascii="Times New Roman" w:eastAsia="Times New Roman" w:hAnsi="Times New Roman" w:cs="Times New Roman"/>
          <w:sz w:val="28"/>
          <w:szCs w:val="28"/>
          <w:lang w:eastAsia="ru-RU"/>
        </w:rPr>
        <w:t>процентов по кредитным ресурсам</w:t>
      </w:r>
      <w:r w:rsidRPr="004107FB">
        <w:rPr>
          <w:rFonts w:ascii="Times New Roman" w:eastAsia="Times New Roman" w:hAnsi="Times New Roman" w:cs="Times New Roman"/>
          <w:sz w:val="28"/>
          <w:szCs w:val="28"/>
          <w:lang w:eastAsia="ru-RU"/>
        </w:rPr>
        <w:t>. Так как годовая процентная ставка по кредитным ре</w:t>
      </w:r>
      <w:r w:rsidRPr="004107FB">
        <w:rPr>
          <w:rFonts w:ascii="Times New Roman" w:eastAsia="Times New Roman" w:hAnsi="Times New Roman" w:cs="Times New Roman"/>
          <w:sz w:val="28"/>
          <w:szCs w:val="28"/>
          <w:lang w:eastAsia="ru-RU"/>
        </w:rPr>
        <w:softHyphen/>
        <w:t>сурсам составляет 24%, то месячная ставка будет равна 24%/12 = 2% (в долях 0,02).</w:t>
      </w:r>
    </w:p>
    <w:p w:rsidR="007D1D09"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В стоимость дополнительных услуг входит страхование автомобил</w:t>
      </w:r>
      <w:r>
        <w:rPr>
          <w:rFonts w:ascii="Times New Roman" w:eastAsia="Times New Roman" w:hAnsi="Times New Roman" w:cs="Times New Roman"/>
          <w:sz w:val="28"/>
          <w:szCs w:val="28"/>
          <w:lang w:eastAsia="ru-RU"/>
        </w:rPr>
        <w:t>я (стои</w:t>
      </w:r>
      <w:r>
        <w:rPr>
          <w:rFonts w:ascii="Times New Roman" w:eastAsia="Times New Roman" w:hAnsi="Times New Roman" w:cs="Times New Roman"/>
          <w:sz w:val="28"/>
          <w:szCs w:val="28"/>
          <w:lang w:eastAsia="ru-RU"/>
        </w:rPr>
        <w:softHyphen/>
        <w:t>мость полиса ОСАГО - 4 5000 руб.</w:t>
      </w:r>
      <w:r w:rsidRPr="004107FB">
        <w:rPr>
          <w:rFonts w:ascii="Times New Roman" w:eastAsia="Times New Roman" w:hAnsi="Times New Roman" w:cs="Times New Roman"/>
          <w:sz w:val="28"/>
          <w:szCs w:val="28"/>
          <w:lang w:eastAsia="ru-RU"/>
        </w:rPr>
        <w:t>) и транспорт</w:t>
      </w:r>
      <w:r w:rsidRPr="004107FB">
        <w:rPr>
          <w:rFonts w:ascii="Times New Roman" w:eastAsia="Times New Roman" w:hAnsi="Times New Roman" w:cs="Times New Roman"/>
          <w:sz w:val="28"/>
          <w:szCs w:val="28"/>
          <w:lang w:eastAsia="ru-RU"/>
        </w:rPr>
        <w:softHyphen/>
        <w:t>ный налог (8 560 руб.), их сумма делится на срок лизинговой сделки.</w:t>
      </w:r>
    </w:p>
    <w:p w:rsidR="007D1D09" w:rsidRDefault="007D1D09" w:rsidP="007D1D09">
      <w:pPr>
        <w:spacing w:after="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Все осталь</w:t>
      </w:r>
      <w:r>
        <w:rPr>
          <w:rFonts w:ascii="Times New Roman" w:eastAsia="Times New Roman" w:hAnsi="Times New Roman" w:cs="Times New Roman"/>
          <w:sz w:val="28"/>
          <w:szCs w:val="28"/>
          <w:lang w:eastAsia="ru-RU"/>
        </w:rPr>
        <w:t>ные расчеты сводим в таблицу 3.6</w:t>
      </w:r>
      <w:r w:rsidRPr="004107FB">
        <w:rPr>
          <w:rFonts w:ascii="Times New Roman" w:eastAsia="Times New Roman" w:hAnsi="Times New Roman" w:cs="Times New Roman"/>
          <w:sz w:val="28"/>
          <w:szCs w:val="28"/>
          <w:lang w:eastAsia="ru-RU"/>
        </w:rPr>
        <w:t>.</w:t>
      </w:r>
    </w:p>
    <w:p w:rsidR="007D1D09" w:rsidRPr="004107FB"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Таблица 3.6. – Расчет затрат на приобретение автомобиля в лизинг</w:t>
      </w:r>
    </w:p>
    <w:tbl>
      <w:tblPr>
        <w:tblW w:w="9936" w:type="dxa"/>
        <w:tblInd w:w="5" w:type="dxa"/>
        <w:tblLayout w:type="fixed"/>
        <w:tblCellMar>
          <w:left w:w="0" w:type="dxa"/>
          <w:right w:w="0" w:type="dxa"/>
        </w:tblCellMar>
        <w:tblLook w:val="0000" w:firstRow="0" w:lastRow="0" w:firstColumn="0" w:lastColumn="0" w:noHBand="0" w:noVBand="0"/>
      </w:tblPr>
      <w:tblGrid>
        <w:gridCol w:w="851"/>
        <w:gridCol w:w="1184"/>
        <w:gridCol w:w="10"/>
        <w:gridCol w:w="1224"/>
        <w:gridCol w:w="19"/>
        <w:gridCol w:w="1248"/>
        <w:gridCol w:w="1320"/>
        <w:gridCol w:w="10"/>
        <w:gridCol w:w="1281"/>
        <w:gridCol w:w="15"/>
        <w:gridCol w:w="1276"/>
        <w:gridCol w:w="20"/>
        <w:gridCol w:w="1478"/>
      </w:tblGrid>
      <w:tr w:rsidR="007D1D09" w:rsidRPr="00851C05" w:rsidTr="00CF1843">
        <w:trPr>
          <w:trHeight w:val="125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Комисси</w:t>
            </w:r>
            <w:r w:rsidRPr="00851C05">
              <w:rPr>
                <w:rFonts w:ascii="Times New Roman" w:eastAsia="Times New Roman" w:hAnsi="Times New Roman" w:cs="Times New Roman"/>
                <w:sz w:val="24"/>
                <w:szCs w:val="24"/>
                <w:lang w:eastAsia="ru-RU"/>
              </w:rPr>
              <w:softHyphen/>
              <w:t xml:space="preserve">онное </w:t>
            </w:r>
            <w:proofErr w:type="spellStart"/>
            <w:r w:rsidRPr="00851C05">
              <w:rPr>
                <w:rFonts w:ascii="Times New Roman" w:eastAsia="Times New Roman" w:hAnsi="Times New Roman" w:cs="Times New Roman"/>
                <w:sz w:val="24"/>
                <w:szCs w:val="24"/>
                <w:lang w:eastAsia="ru-RU"/>
              </w:rPr>
              <w:t>возн</w:t>
            </w:r>
            <w:proofErr w:type="gramStart"/>
            <w:r w:rsidRPr="00851C05">
              <w:rPr>
                <w:rFonts w:ascii="Times New Roman" w:eastAsia="Times New Roman" w:hAnsi="Times New Roman" w:cs="Times New Roman"/>
                <w:sz w:val="24"/>
                <w:szCs w:val="24"/>
                <w:lang w:eastAsia="ru-RU"/>
              </w:rPr>
              <w:t>а</w:t>
            </w:r>
            <w:proofErr w:type="spellEnd"/>
            <w:r w:rsidRPr="00851C05">
              <w:rPr>
                <w:rFonts w:ascii="Times New Roman" w:eastAsia="Times New Roman" w:hAnsi="Times New Roman" w:cs="Times New Roman"/>
                <w:sz w:val="24"/>
                <w:szCs w:val="24"/>
                <w:lang w:eastAsia="ru-RU"/>
              </w:rPr>
              <w:t>-</w:t>
            </w:r>
            <w:proofErr w:type="gramEnd"/>
            <w:r w:rsidRPr="00851C05">
              <w:rPr>
                <w:rFonts w:ascii="Times New Roman" w:eastAsia="Times New Roman" w:hAnsi="Times New Roman" w:cs="Times New Roman"/>
                <w:sz w:val="24"/>
                <w:szCs w:val="24"/>
                <w:lang w:eastAsia="ru-RU"/>
              </w:rPr>
              <w:t xml:space="preserve"> </w:t>
            </w:r>
            <w:proofErr w:type="spellStart"/>
            <w:r w:rsidRPr="00851C05">
              <w:rPr>
                <w:rFonts w:ascii="Times New Roman" w:eastAsia="Times New Roman" w:hAnsi="Times New Roman" w:cs="Times New Roman"/>
                <w:sz w:val="24"/>
                <w:szCs w:val="24"/>
                <w:lang w:eastAsia="ru-RU"/>
              </w:rPr>
              <w:t>граждение</w:t>
            </w:r>
            <w:proofErr w:type="spellEnd"/>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Дополни</w:t>
            </w:r>
            <w:r w:rsidRPr="00851C05">
              <w:rPr>
                <w:rFonts w:ascii="Times New Roman" w:eastAsia="Times New Roman" w:hAnsi="Times New Roman" w:cs="Times New Roman"/>
                <w:sz w:val="24"/>
                <w:szCs w:val="24"/>
                <w:lang w:eastAsia="ru-RU"/>
              </w:rPr>
              <w:softHyphen/>
              <w:t>тельные услуги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78"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w:t>
            </w:r>
            <w:r w:rsidRPr="00851C05">
              <w:rPr>
                <w:rFonts w:ascii="Times New Roman" w:eastAsia="Times New Roman" w:hAnsi="Times New Roman" w:cs="Times New Roman"/>
                <w:sz w:val="24"/>
                <w:szCs w:val="24"/>
                <w:lang w:eastAsia="ru-RU"/>
              </w:rPr>
              <w:softHyphen/>
              <w:t>вый взнос</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w:t>
            </w:r>
            <w:r w:rsidRPr="00851C05">
              <w:rPr>
                <w:rFonts w:ascii="Times New Roman" w:eastAsia="Times New Roman" w:hAnsi="Times New Roman" w:cs="Times New Roman"/>
                <w:sz w:val="24"/>
                <w:szCs w:val="24"/>
                <w:lang w:eastAsia="ru-RU"/>
              </w:rPr>
              <w:softHyphen/>
              <w:t>вый пла</w:t>
            </w:r>
            <w:r w:rsidRPr="00851C05">
              <w:rPr>
                <w:rFonts w:ascii="Times New Roman" w:eastAsia="Times New Roman" w:hAnsi="Times New Roman" w:cs="Times New Roman"/>
                <w:sz w:val="24"/>
                <w:szCs w:val="24"/>
                <w:lang w:eastAsia="ru-RU"/>
              </w:rPr>
              <w:softHyphen/>
              <w:t>теж к начисле</w:t>
            </w:r>
            <w:r w:rsidRPr="00851C05">
              <w:rPr>
                <w:rFonts w:ascii="Times New Roman" w:eastAsia="Times New Roman" w:hAnsi="Times New Roman" w:cs="Times New Roman"/>
                <w:sz w:val="24"/>
                <w:szCs w:val="24"/>
                <w:lang w:eastAsia="ru-RU"/>
              </w:rPr>
              <w:softHyphen/>
              <w:t>нию</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 к возмеще</w:t>
            </w:r>
            <w:r w:rsidRPr="00851C05">
              <w:rPr>
                <w:rFonts w:ascii="Times New Roman" w:eastAsia="Times New Roman" w:hAnsi="Times New Roman" w:cs="Times New Roman"/>
                <w:sz w:val="24"/>
                <w:szCs w:val="24"/>
                <w:lang w:eastAsia="ru-RU"/>
              </w:rPr>
              <w:softHyphen/>
              <w:t>нию</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Экономия по налогу на прибыль</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15 437,29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101 200,00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2 099,31</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5 348,43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2 009,80</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5 267,86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1 920,28</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5 187,30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1 830,77</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5 106,74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1 741,25</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5 026,17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1 651,74</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4 945,61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79"/>
        </w:trPr>
        <w:tc>
          <w:tcPr>
            <w:tcW w:w="851" w:type="dxa"/>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w:t>
            </w:r>
          </w:p>
        </w:tc>
        <w:tc>
          <w:tcPr>
            <w:tcW w:w="1184" w:type="dxa"/>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1 562,22</w:t>
            </w:r>
          </w:p>
        </w:tc>
        <w:tc>
          <w:tcPr>
            <w:tcW w:w="1253" w:type="dxa"/>
            <w:gridSpan w:val="3"/>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4 865,05</w:t>
            </w:r>
          </w:p>
        </w:tc>
        <w:tc>
          <w:tcPr>
            <w:tcW w:w="1320" w:type="dxa"/>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nil"/>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1 472,71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4 784,48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1 383,19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4 703,92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1 293,68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4 623,36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1 204,16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4 542,79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1 114,65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4 462,23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1 025,13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4 381,67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935,62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4 301,10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846,10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4 220,54</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4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756,59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4 139,98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667,07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4 059,41</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577,56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3 978,85</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488,04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3 898,29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398,53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3 817,72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309,01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3 737,16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3 656,60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129,98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3 576,03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42,61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3 343,03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7D1D09" w:rsidRPr="00851C05" w:rsidTr="00CF1843">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Итого</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25 679,50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31 535,00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121 411,58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123 766,42</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7D1D09" w:rsidRPr="00851C05" w:rsidRDefault="007D1D09" w:rsidP="00CF1843">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137 518,24</w:t>
            </w:r>
          </w:p>
        </w:tc>
      </w:tr>
    </w:tbl>
    <w:p w:rsidR="007D1D09" w:rsidRDefault="007D1D09" w:rsidP="007D1D09">
      <w:pPr>
        <w:spacing w:after="0" w:line="360" w:lineRule="auto"/>
        <w:ind w:left="20" w:firstLine="720"/>
        <w:jc w:val="both"/>
        <w:rPr>
          <w:rFonts w:ascii="Times New Roman" w:eastAsia="Times New Roman" w:hAnsi="Times New Roman" w:cs="Times New Roman"/>
          <w:sz w:val="28"/>
          <w:szCs w:val="28"/>
          <w:lang w:eastAsia="ru-RU"/>
        </w:rPr>
      </w:pPr>
    </w:p>
    <w:p w:rsidR="007D1D09" w:rsidRPr="004107FB" w:rsidRDefault="007D1D09" w:rsidP="007D1D09">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Лизинговый взнос - это сумма к уплате по договору лизинга.</w:t>
      </w:r>
    </w:p>
    <w:p w:rsidR="007D1D09" w:rsidRPr="004107FB" w:rsidRDefault="007D1D09" w:rsidP="007D1D09">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Лизинговый платеж - сумма к начислению, которая относится на затраты.</w:t>
      </w:r>
      <w:r>
        <w:rPr>
          <w:rFonts w:ascii="Times New Roman" w:eastAsia="Times New Roman" w:hAnsi="Times New Roman" w:cs="Times New Roman"/>
          <w:sz w:val="24"/>
          <w:szCs w:val="24"/>
          <w:lang w:eastAsia="ru-RU"/>
        </w:rPr>
        <w:t xml:space="preserve"> </w:t>
      </w:r>
      <w:r w:rsidRPr="004107FB">
        <w:rPr>
          <w:rFonts w:ascii="Times New Roman" w:eastAsia="Times New Roman" w:hAnsi="Times New Roman" w:cs="Times New Roman"/>
          <w:sz w:val="28"/>
          <w:szCs w:val="28"/>
          <w:lang w:eastAsia="ru-RU"/>
        </w:rPr>
        <w:t>Экономию по налогу на прибыль составляют 20% от затрат для целей нало</w:t>
      </w:r>
      <w:r w:rsidRPr="004107FB">
        <w:rPr>
          <w:rFonts w:ascii="Times New Roman" w:eastAsia="Times New Roman" w:hAnsi="Times New Roman" w:cs="Times New Roman"/>
          <w:sz w:val="28"/>
          <w:szCs w:val="28"/>
          <w:lang w:eastAsia="ru-RU"/>
        </w:rPr>
        <w:softHyphen/>
        <w:t>гообложения, то есть лизингового платежа без НДС.</w:t>
      </w:r>
    </w:p>
    <w:p w:rsidR="007D1D09" w:rsidRPr="004107FB" w:rsidRDefault="007D1D09" w:rsidP="007D1D09">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НДС к возмещению - это НДС от всей суммы лизинговых платежей.</w:t>
      </w:r>
    </w:p>
    <w:p w:rsidR="007D1D09" w:rsidRPr="004107FB"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Из таблицы 3.6</w:t>
      </w:r>
      <w:r w:rsidRPr="004107FB">
        <w:rPr>
          <w:rFonts w:ascii="Times New Roman" w:eastAsia="Times New Roman" w:hAnsi="Times New Roman" w:cs="Times New Roman"/>
          <w:sz w:val="28"/>
          <w:szCs w:val="28"/>
          <w:lang w:eastAsia="ru-RU"/>
        </w:rPr>
        <w:t xml:space="preserve"> видно, что затраты на приобретение автомобиля в лизинг составляют 811 357,64 рубля.</w:t>
      </w:r>
    </w:p>
    <w:p w:rsidR="007D1D09" w:rsidRDefault="007D1D09" w:rsidP="007D1D09">
      <w:pPr>
        <w:spacing w:after="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Теперь на основании произведенных расчетов можно подвести промежу</w:t>
      </w:r>
      <w:r w:rsidRPr="004107FB">
        <w:rPr>
          <w:rFonts w:ascii="Times New Roman" w:eastAsia="Times New Roman" w:hAnsi="Times New Roman" w:cs="Times New Roman"/>
          <w:sz w:val="28"/>
          <w:szCs w:val="28"/>
          <w:lang w:eastAsia="ru-RU"/>
        </w:rPr>
        <w:softHyphen/>
        <w:t>точный итог. Для этого све</w:t>
      </w:r>
      <w:r>
        <w:rPr>
          <w:rFonts w:ascii="Times New Roman" w:eastAsia="Times New Roman" w:hAnsi="Times New Roman" w:cs="Times New Roman"/>
          <w:sz w:val="28"/>
          <w:szCs w:val="28"/>
          <w:lang w:eastAsia="ru-RU"/>
        </w:rPr>
        <w:t>дем все результаты в таблицу 3.7</w:t>
      </w:r>
      <w:r w:rsidRPr="004107FB">
        <w:rPr>
          <w:rFonts w:ascii="Times New Roman" w:eastAsia="Times New Roman" w:hAnsi="Times New Roman" w:cs="Times New Roman"/>
          <w:sz w:val="28"/>
          <w:szCs w:val="28"/>
          <w:lang w:eastAsia="ru-RU"/>
        </w:rPr>
        <w:t>.</w:t>
      </w:r>
    </w:p>
    <w:p w:rsidR="007D1D09" w:rsidRPr="004107FB" w:rsidRDefault="007D1D09" w:rsidP="007D1D09">
      <w:pPr>
        <w:spacing w:after="0" w:line="36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Таблица 3.7. - </w:t>
      </w:r>
      <w:r w:rsidRPr="0019538B">
        <w:rPr>
          <w:rFonts w:ascii="Times New Roman" w:eastAsia="Times New Roman" w:hAnsi="Times New Roman" w:cs="Times New Roman"/>
          <w:sz w:val="28"/>
          <w:szCs w:val="28"/>
          <w:lang w:eastAsia="ru-RU"/>
        </w:rPr>
        <w:t>Стоимость приобретения автомобиля</w:t>
      </w:r>
      <w:r>
        <w:rPr>
          <w:rFonts w:ascii="Times New Roman" w:eastAsia="Times New Roman" w:hAnsi="Times New Roman" w:cs="Times New Roman"/>
          <w:sz w:val="28"/>
          <w:szCs w:val="28"/>
          <w:lang w:eastAsia="ru-RU"/>
        </w:rPr>
        <w:t xml:space="preserve"> в лизинг</w:t>
      </w:r>
    </w:p>
    <w:tbl>
      <w:tblPr>
        <w:tblW w:w="9089" w:type="dxa"/>
        <w:jc w:val="center"/>
        <w:tblInd w:w="856" w:type="dxa"/>
        <w:tblLayout w:type="fixed"/>
        <w:tblCellMar>
          <w:left w:w="0" w:type="dxa"/>
          <w:right w:w="0" w:type="dxa"/>
        </w:tblCellMar>
        <w:tblLook w:val="0000" w:firstRow="0" w:lastRow="0" w:firstColumn="0" w:lastColumn="0" w:noHBand="0" w:noVBand="0"/>
      </w:tblPr>
      <w:tblGrid>
        <w:gridCol w:w="5806"/>
        <w:gridCol w:w="3283"/>
      </w:tblGrid>
      <w:tr w:rsidR="007D1D09" w:rsidRPr="000F489F" w:rsidTr="00CF1843">
        <w:trPr>
          <w:trHeight w:val="355"/>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42"/>
              <w:jc w:val="center"/>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Показатель</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3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Лизинг</w:t>
            </w:r>
          </w:p>
        </w:tc>
      </w:tr>
      <w:tr w:rsidR="007D1D09" w:rsidRPr="000F489F" w:rsidTr="00CF1843">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Стоимость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1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506 000,00</w:t>
            </w:r>
          </w:p>
        </w:tc>
      </w:tr>
      <w:tr w:rsidR="007D1D09" w:rsidRPr="000F489F" w:rsidTr="00CF1843">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Предоплата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1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101 200,00</w:t>
            </w:r>
          </w:p>
        </w:tc>
      </w:tr>
      <w:tr w:rsidR="007D1D09" w:rsidRPr="000F489F" w:rsidTr="00CF1843">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Общая сумма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1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811 357,64</w:t>
            </w:r>
          </w:p>
        </w:tc>
      </w:tr>
      <w:tr w:rsidR="007D1D09" w:rsidRPr="000F489F" w:rsidTr="00CF1843">
        <w:trPr>
          <w:trHeight w:val="36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42"/>
              <w:rPr>
                <w:rFonts w:ascii="Times New Roman" w:eastAsia="Times New Roman" w:hAnsi="Times New Roman" w:cs="Times New Roman"/>
                <w:sz w:val="28"/>
                <w:szCs w:val="28"/>
                <w:lang w:eastAsia="ru-RU"/>
              </w:rPr>
            </w:pPr>
            <w:proofErr w:type="gramStart"/>
            <w:r w:rsidRPr="000F489F">
              <w:rPr>
                <w:rFonts w:ascii="Times New Roman" w:eastAsia="Times New Roman" w:hAnsi="Times New Roman" w:cs="Times New Roman"/>
                <w:sz w:val="28"/>
                <w:szCs w:val="28"/>
                <w:lang w:eastAsia="ru-RU"/>
              </w:rPr>
              <w:t>В</w:t>
            </w:r>
            <w:proofErr w:type="gramEnd"/>
            <w:r w:rsidRPr="000F489F">
              <w:rPr>
                <w:rFonts w:ascii="Times New Roman" w:eastAsia="Times New Roman" w:hAnsi="Times New Roman" w:cs="Times New Roman"/>
                <w:sz w:val="28"/>
                <w:szCs w:val="28"/>
                <w:lang w:eastAsia="ru-RU"/>
              </w:rPr>
              <w:t xml:space="preserve"> % </w:t>
            </w:r>
            <w:proofErr w:type="gramStart"/>
            <w:r w:rsidRPr="000F489F">
              <w:rPr>
                <w:rFonts w:ascii="Times New Roman" w:eastAsia="Times New Roman" w:hAnsi="Times New Roman" w:cs="Times New Roman"/>
                <w:sz w:val="28"/>
                <w:szCs w:val="28"/>
                <w:lang w:eastAsia="ru-RU"/>
              </w:rPr>
              <w:t>от</w:t>
            </w:r>
            <w:proofErr w:type="gramEnd"/>
            <w:r w:rsidRPr="000F489F">
              <w:rPr>
                <w:rFonts w:ascii="Times New Roman" w:eastAsia="Times New Roman" w:hAnsi="Times New Roman" w:cs="Times New Roman"/>
                <w:sz w:val="28"/>
                <w:szCs w:val="28"/>
                <w:lang w:eastAsia="ru-RU"/>
              </w:rPr>
              <w:t xml:space="preserve"> стоимости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7D1D09" w:rsidRPr="000F489F" w:rsidRDefault="007D1D09" w:rsidP="00CF1843">
            <w:pPr>
              <w:spacing w:after="0" w:line="240" w:lineRule="auto"/>
              <w:ind w:left="13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160,35</w:t>
            </w:r>
          </w:p>
        </w:tc>
      </w:tr>
    </w:tbl>
    <w:p w:rsidR="007D1D09" w:rsidRDefault="007D1D09" w:rsidP="007D1D09">
      <w:pPr>
        <w:spacing w:after="0" w:line="360" w:lineRule="auto"/>
        <w:ind w:left="20" w:right="20" w:firstLine="720"/>
        <w:jc w:val="both"/>
        <w:rPr>
          <w:rFonts w:ascii="Times New Roman" w:eastAsia="Times New Roman" w:hAnsi="Times New Roman" w:cs="Times New Roman"/>
          <w:sz w:val="28"/>
          <w:szCs w:val="28"/>
          <w:lang w:eastAsia="ru-RU"/>
        </w:rPr>
      </w:pPr>
    </w:p>
    <w:p w:rsidR="007D1D09" w:rsidRDefault="007D1D09" w:rsidP="007D1D09">
      <w:pPr>
        <w:spacing w:after="0" w:line="360" w:lineRule="auto"/>
        <w:ind w:left="23"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рисунке 3.5. </w:t>
      </w:r>
      <w:r w:rsidRPr="004107FB">
        <w:rPr>
          <w:rFonts w:ascii="Times New Roman" w:eastAsia="Times New Roman" w:hAnsi="Times New Roman" w:cs="Times New Roman"/>
          <w:sz w:val="28"/>
          <w:szCs w:val="28"/>
          <w:lang w:eastAsia="ru-RU"/>
        </w:rPr>
        <w:t xml:space="preserve"> отражены затраты ли</w:t>
      </w:r>
      <w:r w:rsidRPr="004107FB">
        <w:rPr>
          <w:rFonts w:ascii="Times New Roman" w:eastAsia="Times New Roman" w:hAnsi="Times New Roman" w:cs="Times New Roman"/>
          <w:sz w:val="28"/>
          <w:szCs w:val="28"/>
          <w:lang w:eastAsia="ru-RU"/>
        </w:rPr>
        <w:softHyphen/>
        <w:t>зингу и их распределение во времени (так как это отрицательные финансовые по</w:t>
      </w:r>
      <w:r w:rsidRPr="004107FB">
        <w:rPr>
          <w:rFonts w:ascii="Times New Roman" w:eastAsia="Times New Roman" w:hAnsi="Times New Roman" w:cs="Times New Roman"/>
          <w:sz w:val="28"/>
          <w:szCs w:val="28"/>
          <w:lang w:eastAsia="ru-RU"/>
        </w:rPr>
        <w:softHyphen/>
        <w:t>токи, то на графике они показаны с минусом).</w:t>
      </w:r>
    </w:p>
    <w:p w:rsidR="007D1D09" w:rsidRDefault="007D1D09" w:rsidP="007D1D09">
      <w:pPr>
        <w:spacing w:before="300" w:after="420" w:line="360" w:lineRule="auto"/>
        <w:ind w:left="23" w:firstLine="700"/>
        <w:contextualSpacing/>
        <w:jc w:val="center"/>
        <w:rPr>
          <w:rFonts w:ascii="Times New Roman" w:eastAsia="Times New Roman" w:hAnsi="Times New Roman" w:cs="Times New Roman"/>
          <w:sz w:val="28"/>
          <w:szCs w:val="28"/>
          <w:lang w:eastAsia="ru-RU"/>
        </w:rPr>
      </w:pPr>
      <w:r>
        <w:rPr>
          <w:noProof/>
          <w:lang w:eastAsia="ru-RU"/>
        </w:rPr>
        <w:drawing>
          <wp:inline distT="0" distB="0" distL="0" distR="0" wp14:anchorId="189CD317" wp14:editId="535AE422">
            <wp:extent cx="4867275" cy="28003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1D09" w:rsidRPr="004107FB" w:rsidRDefault="007D1D09" w:rsidP="007D1D09">
      <w:pPr>
        <w:spacing w:before="300" w:after="420" w:line="360" w:lineRule="auto"/>
        <w:ind w:left="23" w:firstLine="700"/>
        <w:contextualSpacing/>
        <w:jc w:val="center"/>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Рисунок 3.</w:t>
      </w:r>
      <w:r>
        <w:rPr>
          <w:rFonts w:ascii="Times New Roman" w:eastAsia="Times New Roman" w:hAnsi="Times New Roman" w:cs="Times New Roman"/>
          <w:sz w:val="28"/>
          <w:szCs w:val="28"/>
          <w:lang w:eastAsia="ru-RU"/>
        </w:rPr>
        <w:t>5</w:t>
      </w:r>
      <w:r w:rsidRPr="004107FB">
        <w:rPr>
          <w:rFonts w:ascii="Times New Roman" w:eastAsia="Times New Roman" w:hAnsi="Times New Roman" w:cs="Times New Roman"/>
          <w:sz w:val="28"/>
          <w:szCs w:val="28"/>
          <w:lang w:eastAsia="ru-RU"/>
        </w:rPr>
        <w:t xml:space="preserve"> - Распределение затрат по лизингу во времени</w:t>
      </w:r>
    </w:p>
    <w:p w:rsidR="007D1D09" w:rsidRDefault="007D1D09" w:rsidP="007D1D09">
      <w:pPr>
        <w:spacing w:after="0"/>
        <w:ind w:left="20" w:right="20" w:firstLine="700"/>
        <w:jc w:val="both"/>
        <w:rPr>
          <w:rFonts w:ascii="Times New Roman" w:eastAsia="Times New Roman" w:hAnsi="Times New Roman" w:cs="Times New Roman"/>
          <w:sz w:val="28"/>
          <w:szCs w:val="28"/>
          <w:lang w:eastAsia="ru-RU"/>
        </w:rPr>
      </w:pPr>
    </w:p>
    <w:p w:rsidR="007D1D09" w:rsidRPr="00934421" w:rsidRDefault="007D1D09" w:rsidP="007D1D09">
      <w:pPr>
        <w:spacing w:after="0" w:line="360" w:lineRule="auto"/>
        <w:ind w:left="20"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107FB">
        <w:rPr>
          <w:rFonts w:ascii="Times New Roman" w:eastAsia="Times New Roman" w:hAnsi="Times New Roman" w:cs="Times New Roman"/>
          <w:sz w:val="28"/>
          <w:szCs w:val="28"/>
          <w:lang w:eastAsia="ru-RU"/>
        </w:rPr>
        <w:t xml:space="preserve"> произведенных расчетах никак не проявляются те самые особен</w:t>
      </w:r>
      <w:r w:rsidRPr="004107FB">
        <w:rPr>
          <w:rFonts w:ascii="Times New Roman" w:eastAsia="Times New Roman" w:hAnsi="Times New Roman" w:cs="Times New Roman"/>
          <w:sz w:val="28"/>
          <w:szCs w:val="28"/>
          <w:lang w:eastAsia="ru-RU"/>
        </w:rPr>
        <w:softHyphen/>
        <w:t>ности лизинга, которые могут сделать его более выгодным, чем кредит. Для выяв</w:t>
      </w:r>
      <w:r w:rsidRPr="004107FB">
        <w:rPr>
          <w:rFonts w:ascii="Times New Roman" w:eastAsia="Times New Roman" w:hAnsi="Times New Roman" w:cs="Times New Roman"/>
          <w:sz w:val="28"/>
          <w:szCs w:val="28"/>
          <w:lang w:eastAsia="ru-RU"/>
        </w:rPr>
        <w:softHyphen/>
        <w:t>ления эффекта от этих преимуще</w:t>
      </w:r>
      <w:proofErr w:type="gramStart"/>
      <w:r w:rsidRPr="004107FB">
        <w:rPr>
          <w:rFonts w:ascii="Times New Roman" w:eastAsia="Times New Roman" w:hAnsi="Times New Roman" w:cs="Times New Roman"/>
          <w:sz w:val="28"/>
          <w:szCs w:val="28"/>
          <w:lang w:eastAsia="ru-RU"/>
        </w:rPr>
        <w:t>ств сл</w:t>
      </w:r>
      <w:proofErr w:type="gramEnd"/>
      <w:r w:rsidRPr="004107FB">
        <w:rPr>
          <w:rFonts w:ascii="Times New Roman" w:eastAsia="Times New Roman" w:hAnsi="Times New Roman" w:cs="Times New Roman"/>
          <w:sz w:val="28"/>
          <w:szCs w:val="28"/>
          <w:lang w:eastAsia="ru-RU"/>
        </w:rPr>
        <w:t xml:space="preserve">едует углубиться и изучить финансовые потоки, генерируемые в результате использования </w:t>
      </w:r>
      <w:r>
        <w:rPr>
          <w:rFonts w:ascii="Times New Roman" w:eastAsia="Times New Roman" w:hAnsi="Times New Roman" w:cs="Times New Roman"/>
          <w:sz w:val="28"/>
          <w:szCs w:val="28"/>
          <w:lang w:eastAsia="ru-RU"/>
        </w:rPr>
        <w:t>данной формы</w:t>
      </w:r>
      <w:r w:rsidRPr="004107FB">
        <w:rPr>
          <w:rFonts w:ascii="Times New Roman" w:eastAsia="Times New Roman" w:hAnsi="Times New Roman" w:cs="Times New Roman"/>
          <w:sz w:val="28"/>
          <w:szCs w:val="28"/>
          <w:lang w:eastAsia="ru-RU"/>
        </w:rPr>
        <w:t xml:space="preserve"> финансирования.</w:t>
      </w:r>
      <w:r>
        <w:rPr>
          <w:rFonts w:ascii="Times New Roman" w:eastAsia="Times New Roman" w:hAnsi="Times New Roman" w:cs="Times New Roman"/>
          <w:sz w:val="28"/>
          <w:szCs w:val="28"/>
          <w:lang w:eastAsia="ru-RU"/>
        </w:rPr>
        <w:t xml:space="preserve"> Для оценки эффективности предлагаемого </w:t>
      </w:r>
      <w:r w:rsidRPr="00934421">
        <w:rPr>
          <w:rFonts w:ascii="Times New Roman" w:eastAsia="Times New Roman" w:hAnsi="Times New Roman" w:cs="Times New Roman"/>
          <w:sz w:val="28"/>
          <w:szCs w:val="28"/>
          <w:lang w:eastAsia="ru-RU"/>
        </w:rPr>
        <w:lastRenderedPageBreak/>
        <w:t>источника финансирования проанализируем отражение данных изменений на финансовых результатах ООО «Скала».</w:t>
      </w:r>
    </w:p>
    <w:p w:rsidR="007D1D09" w:rsidRDefault="00934421" w:rsidP="007D1D09">
      <w:pPr>
        <w:spacing w:after="0" w:line="360" w:lineRule="auto"/>
        <w:ind w:left="20" w:right="20" w:firstLine="700"/>
        <w:jc w:val="both"/>
        <w:rPr>
          <w:rFonts w:ascii="Times New Roman" w:eastAsia="Times New Roman" w:hAnsi="Times New Roman" w:cs="Times New Roman"/>
          <w:sz w:val="28"/>
          <w:szCs w:val="28"/>
          <w:lang w:eastAsia="ru-RU"/>
        </w:rPr>
      </w:pPr>
      <w:r w:rsidRPr="00934421">
        <w:rPr>
          <w:rFonts w:ascii="Times New Roman" w:eastAsia="Times New Roman" w:hAnsi="Times New Roman" w:cs="Times New Roman"/>
          <w:sz w:val="28"/>
          <w:szCs w:val="28"/>
          <w:lang w:eastAsia="ru-RU"/>
        </w:rPr>
        <w:t xml:space="preserve">Далее произведён расчет средневзвешенной стоимости источников формирования инвестиционных ресурсов для ООО «Скала» по формуле, приведенной во 2 главе данного исследования. </w:t>
      </w:r>
    </w:p>
    <w:p w:rsidR="008831EF" w:rsidRPr="00554E78" w:rsidRDefault="008831EF" w:rsidP="008831EF">
      <w:pPr>
        <w:spacing w:after="0" w:line="360" w:lineRule="auto"/>
        <w:ind w:right="23" w:firstLine="709"/>
        <w:contextualSpacing/>
        <w:jc w:val="center"/>
        <w:rPr>
          <w:rFonts w:ascii="Times New Roman" w:eastAsia="Calibri" w:hAnsi="Times New Roman" w:cs="Times New Roman"/>
          <w:sz w:val="28"/>
          <w:szCs w:val="28"/>
          <w:shd w:val="clear" w:color="auto" w:fill="FFFFFF"/>
        </w:rPr>
      </w:pPr>
      <w:r w:rsidRPr="008831EF">
        <w:rPr>
          <w:rFonts w:ascii="Times New Roman" w:eastAsia="Calibri" w:hAnsi="Times New Roman" w:cs="Times New Roman"/>
          <w:sz w:val="28"/>
          <w:szCs w:val="28"/>
          <w:shd w:val="clear" w:color="auto" w:fill="FFFFFF"/>
          <w:lang w:val="en-US"/>
        </w:rPr>
        <w:t>WACC</w:t>
      </w:r>
      <w:r w:rsidRPr="008831EF">
        <w:rPr>
          <w:rFonts w:ascii="Times New Roman" w:eastAsia="Calibri" w:hAnsi="Times New Roman" w:cs="Times New Roman"/>
          <w:sz w:val="28"/>
          <w:szCs w:val="28"/>
          <w:shd w:val="clear" w:color="auto" w:fill="FFFFFF"/>
        </w:rPr>
        <w:t xml:space="preserve"> =</w:t>
      </w:r>
      <w:r w:rsidR="00554E78">
        <w:rPr>
          <w:rFonts w:ascii="Times New Roman" w:eastAsia="Calibri" w:hAnsi="Times New Roman" w:cs="Times New Roman"/>
          <w:sz w:val="28"/>
          <w:szCs w:val="28"/>
          <w:shd w:val="clear" w:color="auto" w:fill="FFFFFF"/>
        </w:rPr>
        <w:t xml:space="preserve"> 7592*0</w:t>
      </w:r>
      <w:proofErr w:type="gramStart"/>
      <w:r w:rsidR="00554E78">
        <w:rPr>
          <w:rFonts w:ascii="Times New Roman" w:eastAsia="Calibri" w:hAnsi="Times New Roman" w:cs="Times New Roman"/>
          <w:sz w:val="28"/>
          <w:szCs w:val="28"/>
          <w:shd w:val="clear" w:color="auto" w:fill="FFFFFF"/>
        </w:rPr>
        <w:t>,02</w:t>
      </w:r>
      <w:proofErr w:type="gramEnd"/>
      <w:r w:rsidR="00DC793C">
        <w:rPr>
          <w:rFonts w:ascii="Times New Roman" w:eastAsia="Calibri" w:hAnsi="Times New Roman" w:cs="Times New Roman"/>
          <w:sz w:val="28"/>
          <w:szCs w:val="28"/>
          <w:shd w:val="clear" w:color="auto" w:fill="FFFFFF"/>
        </w:rPr>
        <w:t xml:space="preserve"> + 506</w:t>
      </w:r>
      <w:r w:rsidR="00554E78">
        <w:rPr>
          <w:rFonts w:ascii="Times New Roman" w:eastAsia="Calibri" w:hAnsi="Times New Roman" w:cs="Times New Roman"/>
          <w:sz w:val="28"/>
          <w:szCs w:val="28"/>
          <w:shd w:val="clear" w:color="auto" w:fill="FFFFFF"/>
        </w:rPr>
        <w:t>*0,98*(1-0,25) = 339,30</w:t>
      </w:r>
    </w:p>
    <w:p w:rsidR="00DC793C" w:rsidRPr="00DC793C" w:rsidRDefault="00DC793C" w:rsidP="00431363">
      <w:pPr>
        <w:pStyle w:val="Default"/>
        <w:spacing w:line="360" w:lineRule="auto"/>
        <w:ind w:firstLine="709"/>
        <w:contextualSpacing/>
        <w:jc w:val="both"/>
        <w:rPr>
          <w:sz w:val="28"/>
          <w:szCs w:val="28"/>
        </w:rPr>
      </w:pPr>
      <w:r>
        <w:rPr>
          <w:sz w:val="28"/>
          <w:szCs w:val="28"/>
        </w:rPr>
        <w:t xml:space="preserve">Для реализуемого проекта получения лизинга </w:t>
      </w:r>
      <w:r>
        <w:rPr>
          <w:sz w:val="28"/>
          <w:szCs w:val="28"/>
          <w:lang w:val="en-US"/>
        </w:rPr>
        <w:t>IRR</w:t>
      </w:r>
      <w:r w:rsidRPr="00DC793C">
        <w:rPr>
          <w:sz w:val="28"/>
          <w:szCs w:val="28"/>
        </w:rPr>
        <w:t xml:space="preserve"> </w:t>
      </w:r>
      <w:r>
        <w:rPr>
          <w:sz w:val="28"/>
          <w:szCs w:val="28"/>
        </w:rPr>
        <w:t xml:space="preserve"> примем равной  400. </w:t>
      </w:r>
    </w:p>
    <w:p w:rsidR="008831EF" w:rsidRDefault="00B734D6" w:rsidP="00431363">
      <w:pPr>
        <w:spacing w:after="0" w:line="360" w:lineRule="auto"/>
        <w:ind w:right="23"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Следующий этап предполагает проверку выполнения условия: </w:t>
      </w:r>
      <w:r w:rsidR="00D06588" w:rsidRPr="00D06588">
        <w:rPr>
          <w:rFonts w:ascii="Times New Roman" w:eastAsia="Calibri" w:hAnsi="Times New Roman" w:cs="Times New Roman"/>
          <w:sz w:val="28"/>
          <w:szCs w:val="28"/>
          <w:shd w:val="clear" w:color="auto" w:fill="FFFFFF"/>
        </w:rPr>
        <w:t>WACC →</w:t>
      </w:r>
      <w:proofErr w:type="spellStart"/>
      <w:r w:rsidR="00D06588" w:rsidRPr="00D06588">
        <w:rPr>
          <w:rFonts w:ascii="Times New Roman" w:eastAsia="Calibri" w:hAnsi="Times New Roman" w:cs="Times New Roman"/>
          <w:sz w:val="28"/>
          <w:szCs w:val="28"/>
          <w:shd w:val="clear" w:color="auto" w:fill="FFFFFF"/>
        </w:rPr>
        <w:t>min</w:t>
      </w:r>
      <w:proofErr w:type="spellEnd"/>
    </w:p>
    <w:p w:rsidR="00DC793C" w:rsidRDefault="00DC793C" w:rsidP="00431363">
      <w:pPr>
        <w:spacing w:after="0" w:line="360" w:lineRule="auto"/>
        <w:ind w:right="23"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Исходя из данных таблицы 3, приведенной во 2 главе исследования, значение средней взвешенной стоимости капитала ниже внутреннюю норму рентабельности, что  означает, что </w:t>
      </w:r>
      <w:r w:rsidRPr="00DC793C">
        <w:rPr>
          <w:rFonts w:ascii="Times New Roman" w:eastAsia="Calibri" w:hAnsi="Times New Roman" w:cs="Times New Roman"/>
          <w:sz w:val="28"/>
          <w:szCs w:val="28"/>
          <w:shd w:val="clear" w:color="auto" w:fill="FFFFFF"/>
        </w:rPr>
        <w:t>вложенный в проект капитал принесет положительное значение NPV, следовательно, проект можно принять</w:t>
      </w:r>
      <w:r>
        <w:rPr>
          <w:rFonts w:ascii="Times New Roman" w:eastAsia="Calibri" w:hAnsi="Times New Roman" w:cs="Times New Roman"/>
          <w:sz w:val="28"/>
          <w:szCs w:val="28"/>
          <w:shd w:val="clear" w:color="auto" w:fill="FFFFFF"/>
        </w:rPr>
        <w:t>.</w:t>
      </w:r>
    </w:p>
    <w:p w:rsidR="007D1D09" w:rsidRDefault="007D1D09" w:rsidP="007D1D09">
      <w:pPr>
        <w:pStyle w:val="Default"/>
        <w:spacing w:line="360" w:lineRule="auto"/>
        <w:ind w:firstLine="709"/>
        <w:contextualSpacing/>
        <w:jc w:val="both"/>
        <w:rPr>
          <w:sz w:val="28"/>
          <w:szCs w:val="28"/>
        </w:rPr>
      </w:pPr>
      <w:r>
        <w:rPr>
          <w:sz w:val="28"/>
          <w:szCs w:val="28"/>
        </w:rPr>
        <w:t xml:space="preserve">Рассматривая и анализируя финансовые потоки от использования лизинга, мы не будем принимать во внимание расходы на доставку и эксплуатацию автомобиля, а так же те затраты и доходы, которые будут связаны с производством и реализацией с помощью этого транспортного средства услуг. </w:t>
      </w:r>
    </w:p>
    <w:p w:rsidR="007D1D09" w:rsidRDefault="007D1D09" w:rsidP="007D1D09">
      <w:pPr>
        <w:pStyle w:val="Default"/>
        <w:spacing w:line="360" w:lineRule="auto"/>
        <w:ind w:firstLine="709"/>
        <w:contextualSpacing/>
        <w:jc w:val="both"/>
        <w:rPr>
          <w:sz w:val="28"/>
          <w:szCs w:val="28"/>
        </w:rPr>
      </w:pPr>
      <w:r>
        <w:rPr>
          <w:sz w:val="28"/>
          <w:szCs w:val="28"/>
        </w:rPr>
        <w:t xml:space="preserve">Однако прямой эффект от использования различных источников будет проявляться не сразу в момент выбора источника, а постепенно в процессе эксплуатации автомобиля, поскольку величина этого эффекта во многом зависит от срока его службы. </w:t>
      </w:r>
    </w:p>
    <w:p w:rsidR="007D1D09" w:rsidRDefault="007D1D09" w:rsidP="007D1D09">
      <w:pPr>
        <w:pStyle w:val="Default"/>
        <w:spacing w:line="360" w:lineRule="auto"/>
        <w:ind w:firstLine="709"/>
        <w:contextualSpacing/>
        <w:jc w:val="both"/>
        <w:rPr>
          <w:sz w:val="28"/>
          <w:szCs w:val="28"/>
        </w:rPr>
      </w:pPr>
      <w:r>
        <w:rPr>
          <w:sz w:val="28"/>
          <w:szCs w:val="28"/>
        </w:rPr>
        <w:t>Для того</w:t>
      </w:r>
      <w:proofErr w:type="gramStart"/>
      <w:r>
        <w:rPr>
          <w:sz w:val="28"/>
          <w:szCs w:val="28"/>
        </w:rPr>
        <w:t>,</w:t>
      </w:r>
      <w:proofErr w:type="gramEnd"/>
      <w:r>
        <w:rPr>
          <w:sz w:val="28"/>
          <w:szCs w:val="28"/>
        </w:rPr>
        <w:t xml:space="preserve"> чтобы оценить изменение денежных потоков во времени, сна-чала необходимо определиться со ставкой дисконтирования. Методов расчета данной ставки существует множество, и нельзя сказать, что какой-то из них является единственно верным. В каждом конкретном случае используются различные методы расчета, в зависимости от внутренних и внешних факторов, влияющих на компанию. </w:t>
      </w:r>
    </w:p>
    <w:p w:rsidR="00DC793C" w:rsidRDefault="00DC793C" w:rsidP="007D1D09">
      <w:pPr>
        <w:spacing w:after="0" w:line="360" w:lineRule="auto"/>
        <w:ind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привлечение дополнительного источника финансирования посредством лизинга является оптимальным. </w:t>
      </w:r>
    </w:p>
    <w:p w:rsidR="007D1D09" w:rsidRPr="004107FB" w:rsidRDefault="007D1D09" w:rsidP="007D1D09">
      <w:pPr>
        <w:spacing w:after="0" w:line="360" w:lineRule="auto"/>
        <w:ind w:right="20" w:firstLine="70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lastRenderedPageBreak/>
        <w:t>Преимущество в стоимости лизинга для еще более крупных инвестиций по сравнению с кредитом будет еще более очевидным.</w:t>
      </w:r>
    </w:p>
    <w:p w:rsidR="007D1D09" w:rsidRPr="004107FB" w:rsidRDefault="007D1D09" w:rsidP="007D1D09">
      <w:pPr>
        <w:spacing w:after="0" w:line="360" w:lineRule="auto"/>
        <w:ind w:right="20" w:firstLine="70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Основным моментом, объясняющим данное явление, является то, что ли</w:t>
      </w:r>
      <w:r w:rsidRPr="004107FB">
        <w:rPr>
          <w:rFonts w:ascii="Times New Roman" w:eastAsia="Times New Roman" w:hAnsi="Times New Roman" w:cs="Times New Roman"/>
          <w:sz w:val="28"/>
          <w:szCs w:val="28"/>
          <w:lang w:eastAsia="ru-RU"/>
        </w:rPr>
        <w:softHyphen/>
        <w:t>зинговый платеж полностью переносится на себестоимость, то есть на затраты. К тому же сам объект лизинга до конца срока лизинговой сделки остается на балан</w:t>
      </w:r>
      <w:r w:rsidRPr="004107FB">
        <w:rPr>
          <w:rFonts w:ascii="Times New Roman" w:eastAsia="Times New Roman" w:hAnsi="Times New Roman" w:cs="Times New Roman"/>
          <w:sz w:val="28"/>
          <w:szCs w:val="28"/>
          <w:lang w:eastAsia="ru-RU"/>
        </w:rPr>
        <w:softHyphen/>
        <w:t>се лизингодателя, а это значит, что лизингополучателю не нужно уплачивать на</w:t>
      </w:r>
      <w:r w:rsidRPr="004107FB">
        <w:rPr>
          <w:rFonts w:ascii="Times New Roman" w:eastAsia="Times New Roman" w:hAnsi="Times New Roman" w:cs="Times New Roman"/>
          <w:sz w:val="28"/>
          <w:szCs w:val="28"/>
          <w:lang w:eastAsia="ru-RU"/>
        </w:rPr>
        <w:softHyphen/>
        <w:t>лог на имущество (подп.8 п.4. ст. 374 НК РФ).</w:t>
      </w:r>
    </w:p>
    <w:p w:rsidR="007D1D09" w:rsidRPr="004107FB" w:rsidRDefault="007D1D09" w:rsidP="007D1D09">
      <w:pPr>
        <w:spacing w:after="0" w:line="360" w:lineRule="auto"/>
        <w:ind w:right="23" w:firstLine="70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Экономия по налогу на прибыль в случае приобретения автомобиля в кре</w:t>
      </w:r>
      <w:r w:rsidRPr="004107FB">
        <w:rPr>
          <w:rFonts w:ascii="Times New Roman" w:eastAsia="Times New Roman" w:hAnsi="Times New Roman" w:cs="Times New Roman"/>
          <w:sz w:val="28"/>
          <w:szCs w:val="28"/>
          <w:lang w:eastAsia="ru-RU"/>
        </w:rPr>
        <w:softHyphen/>
        <w:t>дит достигается за счет амортизации. Величина ежемесячных амортизационных отчислений зависит лишь от нормы амортизации и стоимости автомобиля. Амор</w:t>
      </w:r>
      <w:r w:rsidRPr="004107FB">
        <w:rPr>
          <w:rFonts w:ascii="Times New Roman" w:eastAsia="Times New Roman" w:hAnsi="Times New Roman" w:cs="Times New Roman"/>
          <w:sz w:val="28"/>
          <w:szCs w:val="28"/>
          <w:lang w:eastAsia="ru-RU"/>
        </w:rPr>
        <w:softHyphen/>
        <w:t>тизационные отчисления при использовании кредита намного ниже, чем лизинго</w:t>
      </w:r>
      <w:r w:rsidRPr="004107FB">
        <w:rPr>
          <w:rFonts w:ascii="Times New Roman" w:eastAsia="Times New Roman" w:hAnsi="Times New Roman" w:cs="Times New Roman"/>
          <w:sz w:val="28"/>
          <w:szCs w:val="28"/>
          <w:lang w:eastAsia="ru-RU"/>
        </w:rPr>
        <w:softHyphen/>
        <w:t>вый платеж, относимый на себестоимость. За счет этого экономия по налогу на прибыль при лизинговой сделке на 30 672,20 руб. выше, чем при кредите.</w:t>
      </w:r>
    </w:p>
    <w:p w:rsidR="007D1D09" w:rsidRPr="004107FB" w:rsidRDefault="007D1D09" w:rsidP="007D1D09">
      <w:pPr>
        <w:spacing w:after="0" w:line="360" w:lineRule="auto"/>
        <w:ind w:left="20" w:right="23"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 xml:space="preserve">Но самым главным фактором, влияющим на разницу в стоимости кредита и лизинга, является наличие дополнительных затрат при привлечении кредита - амортизационных отчислений. Так как в течение срока кредитного договора имущество </w:t>
      </w:r>
      <w:proofErr w:type="spellStart"/>
      <w:r w:rsidRPr="004107FB">
        <w:rPr>
          <w:rFonts w:ascii="Times New Roman" w:eastAsia="Times New Roman" w:hAnsi="Times New Roman" w:cs="Times New Roman"/>
          <w:sz w:val="28"/>
          <w:szCs w:val="28"/>
          <w:lang w:eastAsia="ru-RU"/>
        </w:rPr>
        <w:t>самортизируется</w:t>
      </w:r>
      <w:proofErr w:type="spellEnd"/>
      <w:r w:rsidRPr="004107FB">
        <w:rPr>
          <w:rFonts w:ascii="Times New Roman" w:eastAsia="Times New Roman" w:hAnsi="Times New Roman" w:cs="Times New Roman"/>
          <w:sz w:val="28"/>
          <w:szCs w:val="28"/>
          <w:lang w:eastAsia="ru-RU"/>
        </w:rPr>
        <w:t xml:space="preserve"> не полностью, то предприятию еще в течение 36 ме</w:t>
      </w:r>
      <w:r w:rsidRPr="004107FB">
        <w:rPr>
          <w:rFonts w:ascii="Times New Roman" w:eastAsia="Times New Roman" w:hAnsi="Times New Roman" w:cs="Times New Roman"/>
          <w:sz w:val="28"/>
          <w:szCs w:val="28"/>
          <w:lang w:eastAsia="ru-RU"/>
        </w:rPr>
        <w:softHyphen/>
        <w:t>сяцев после окончания кредита предстоит уплачивать амортизационные отчисле</w:t>
      </w:r>
      <w:r w:rsidRPr="004107FB">
        <w:rPr>
          <w:rFonts w:ascii="Times New Roman" w:eastAsia="Times New Roman" w:hAnsi="Times New Roman" w:cs="Times New Roman"/>
          <w:sz w:val="28"/>
          <w:szCs w:val="28"/>
          <w:lang w:eastAsia="ru-RU"/>
        </w:rPr>
        <w:softHyphen/>
        <w:t>ния. И хотя образуется дополнительная экономия по налогу на прибыль, она зна</w:t>
      </w:r>
      <w:r w:rsidRPr="004107FB">
        <w:rPr>
          <w:rFonts w:ascii="Times New Roman" w:eastAsia="Times New Roman" w:hAnsi="Times New Roman" w:cs="Times New Roman"/>
          <w:sz w:val="28"/>
          <w:szCs w:val="28"/>
          <w:lang w:eastAsia="ru-RU"/>
        </w:rPr>
        <w:softHyphen/>
        <w:t>чительно меньше, чем та же экономия при использовании лизинга. Лизинг по су</w:t>
      </w:r>
      <w:r w:rsidRPr="004107FB">
        <w:rPr>
          <w:rFonts w:ascii="Times New Roman" w:eastAsia="Times New Roman" w:hAnsi="Times New Roman" w:cs="Times New Roman"/>
          <w:sz w:val="28"/>
          <w:szCs w:val="28"/>
          <w:lang w:eastAsia="ru-RU"/>
        </w:rPr>
        <w:softHyphen/>
        <w:t>ти - это аренда. Поэтому единственными выплатами являются арендные платежи. На этом утверждении и основано его преимущество.</w:t>
      </w:r>
    </w:p>
    <w:p w:rsidR="007D1D09" w:rsidRPr="004107FB" w:rsidRDefault="007D1D09" w:rsidP="007D1D09">
      <w:pPr>
        <w:spacing w:after="0" w:line="360" w:lineRule="auto"/>
        <w:ind w:left="20" w:right="23"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Кроме расчета стоимости лизинговой сделки следует уделить особое вни</w:t>
      </w:r>
      <w:r w:rsidRPr="004107FB">
        <w:rPr>
          <w:rFonts w:ascii="Times New Roman" w:eastAsia="Times New Roman" w:hAnsi="Times New Roman" w:cs="Times New Roman"/>
          <w:sz w:val="28"/>
          <w:szCs w:val="28"/>
          <w:lang w:eastAsia="ru-RU"/>
        </w:rPr>
        <w:softHyphen/>
        <w:t>мание возможным рискам и способам их минимизации. Основным способом ми</w:t>
      </w:r>
      <w:r w:rsidRPr="004107FB">
        <w:rPr>
          <w:rFonts w:ascii="Times New Roman" w:eastAsia="Times New Roman" w:hAnsi="Times New Roman" w:cs="Times New Roman"/>
          <w:sz w:val="28"/>
          <w:szCs w:val="28"/>
          <w:lang w:eastAsia="ru-RU"/>
        </w:rPr>
        <w:softHyphen/>
        <w:t>нимизации рисков в большинстве случаев является страхование, поэтому его стоимость важно учесть в конечных расчетах стоимости реализации всего проек</w:t>
      </w:r>
      <w:r w:rsidRPr="004107FB">
        <w:rPr>
          <w:rFonts w:ascii="Times New Roman" w:eastAsia="Times New Roman" w:hAnsi="Times New Roman" w:cs="Times New Roman"/>
          <w:sz w:val="28"/>
          <w:szCs w:val="28"/>
          <w:lang w:eastAsia="ru-RU"/>
        </w:rPr>
        <w:softHyphen/>
        <w:t>та.</w:t>
      </w:r>
    </w:p>
    <w:p w:rsidR="007D1D09" w:rsidRPr="004107FB" w:rsidRDefault="007D1D09" w:rsidP="007D1D09">
      <w:pPr>
        <w:spacing w:after="0" w:line="360" w:lineRule="auto"/>
        <w:ind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lastRenderedPageBreak/>
        <w:t>При планировании инвестиционного проекта необходимо особое внимание уделить рискам, и тем способам их минимизации, которые предусматривают раз</w:t>
      </w:r>
      <w:r w:rsidRPr="004107FB">
        <w:rPr>
          <w:rFonts w:ascii="Times New Roman" w:eastAsia="Times New Roman" w:hAnsi="Times New Roman" w:cs="Times New Roman"/>
          <w:sz w:val="28"/>
          <w:szCs w:val="28"/>
          <w:lang w:eastAsia="ru-RU"/>
        </w:rPr>
        <w:softHyphen/>
        <w:t>личные источники финансирования. В этом отношении лизинг является довольно привлекательным способом привлечения сре</w:t>
      </w:r>
      <w:proofErr w:type="gramStart"/>
      <w:r w:rsidRPr="004107FB">
        <w:rPr>
          <w:rFonts w:ascii="Times New Roman" w:eastAsia="Times New Roman" w:hAnsi="Times New Roman" w:cs="Times New Roman"/>
          <w:sz w:val="28"/>
          <w:szCs w:val="28"/>
          <w:lang w:eastAsia="ru-RU"/>
        </w:rPr>
        <w:t>дств дл</w:t>
      </w:r>
      <w:proofErr w:type="gramEnd"/>
      <w:r w:rsidRPr="004107FB">
        <w:rPr>
          <w:rFonts w:ascii="Times New Roman" w:eastAsia="Times New Roman" w:hAnsi="Times New Roman" w:cs="Times New Roman"/>
          <w:sz w:val="28"/>
          <w:szCs w:val="28"/>
          <w:lang w:eastAsia="ru-RU"/>
        </w:rPr>
        <w:t>я финансирования проекта, поскольку в договоре, как правило, уже выделены наиболее значимые риски, и страхование части из них уже входит в размер лизингового платежа, что значи</w:t>
      </w:r>
      <w:r w:rsidRPr="004107FB">
        <w:rPr>
          <w:rFonts w:ascii="Times New Roman" w:eastAsia="Times New Roman" w:hAnsi="Times New Roman" w:cs="Times New Roman"/>
          <w:sz w:val="28"/>
          <w:szCs w:val="28"/>
          <w:lang w:eastAsia="ru-RU"/>
        </w:rPr>
        <w:softHyphen/>
        <w:t>тельно упрощает расчет стоимости реализации</w:t>
      </w:r>
      <w:r>
        <w:rPr>
          <w:rFonts w:ascii="Times New Roman" w:eastAsia="Times New Roman" w:hAnsi="Times New Roman" w:cs="Times New Roman"/>
          <w:sz w:val="28"/>
          <w:szCs w:val="28"/>
          <w:lang w:eastAsia="ru-RU"/>
        </w:rPr>
        <w:t xml:space="preserve"> проекта и сроков его окупаемости</w:t>
      </w:r>
      <w:r>
        <w:rPr>
          <w:rStyle w:val="a8"/>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rsidR="007D1D09" w:rsidRDefault="007D1D09" w:rsidP="007D1D09">
      <w:pPr>
        <w:spacing w:after="0" w:line="360" w:lineRule="auto"/>
        <w:ind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При более детальном рассмотрении, казалось бы, далеко не самого выгод</w:t>
      </w:r>
      <w:r w:rsidRPr="004107FB">
        <w:rPr>
          <w:rFonts w:ascii="Times New Roman" w:eastAsia="Times New Roman" w:hAnsi="Times New Roman" w:cs="Times New Roman"/>
          <w:sz w:val="28"/>
          <w:szCs w:val="28"/>
          <w:lang w:eastAsia="ru-RU"/>
        </w:rPr>
        <w:softHyphen/>
        <w:t>ного варианта - лизинга, стала очевидна его эффективность по сравнению с кре</w:t>
      </w:r>
      <w:r w:rsidRPr="004107FB">
        <w:rPr>
          <w:rFonts w:ascii="Times New Roman" w:eastAsia="Times New Roman" w:hAnsi="Times New Roman" w:cs="Times New Roman"/>
          <w:sz w:val="28"/>
          <w:szCs w:val="28"/>
          <w:lang w:eastAsia="ru-RU"/>
        </w:rPr>
        <w:softHyphen/>
        <w:t xml:space="preserve">дитом, выдаваемым на более мягких условиях. Однако при этом сравнении упор делался только на количественные характеристики: расходы на приобретение и </w:t>
      </w:r>
      <w:proofErr w:type="gramStart"/>
      <w:r w:rsidRPr="004107FB">
        <w:rPr>
          <w:rFonts w:ascii="Times New Roman" w:eastAsia="Times New Roman" w:hAnsi="Times New Roman" w:cs="Times New Roman"/>
          <w:sz w:val="28"/>
          <w:szCs w:val="28"/>
          <w:lang w:eastAsia="ru-RU"/>
        </w:rPr>
        <w:t>владение</w:t>
      </w:r>
      <w:proofErr w:type="gramEnd"/>
      <w:r w:rsidRPr="004107FB">
        <w:rPr>
          <w:rFonts w:ascii="Times New Roman" w:eastAsia="Times New Roman" w:hAnsi="Times New Roman" w:cs="Times New Roman"/>
          <w:sz w:val="28"/>
          <w:szCs w:val="28"/>
          <w:lang w:eastAsia="ru-RU"/>
        </w:rPr>
        <w:t xml:space="preserve"> и экономию на налогах. Но существуют также и качественные преиму</w:t>
      </w:r>
      <w:r w:rsidRPr="004107FB">
        <w:rPr>
          <w:rFonts w:ascii="Times New Roman" w:eastAsia="Times New Roman" w:hAnsi="Times New Roman" w:cs="Times New Roman"/>
          <w:sz w:val="28"/>
          <w:szCs w:val="28"/>
          <w:lang w:eastAsia="ru-RU"/>
        </w:rPr>
        <w:softHyphen/>
        <w:t>щества, например, такие как страхование объекта лизинга за счет лизингодателя, гарантийное сервисное сопровождение на период лизинговой сделки и т.п. Кроме того при лизинге не требуется предоставление залогового обеспечения или гаран</w:t>
      </w:r>
      <w:r w:rsidRPr="004107FB">
        <w:rPr>
          <w:rFonts w:ascii="Times New Roman" w:eastAsia="Times New Roman" w:hAnsi="Times New Roman" w:cs="Times New Roman"/>
          <w:sz w:val="28"/>
          <w:szCs w:val="28"/>
          <w:lang w:eastAsia="ru-RU"/>
        </w:rPr>
        <w:softHyphen/>
        <w:t>тий и поручитель</w:t>
      </w:r>
      <w:proofErr w:type="gramStart"/>
      <w:r w:rsidRPr="004107FB">
        <w:rPr>
          <w:rFonts w:ascii="Times New Roman" w:eastAsia="Times New Roman" w:hAnsi="Times New Roman" w:cs="Times New Roman"/>
          <w:sz w:val="28"/>
          <w:szCs w:val="28"/>
          <w:lang w:eastAsia="ru-RU"/>
        </w:rPr>
        <w:t>ств тр</w:t>
      </w:r>
      <w:proofErr w:type="gramEnd"/>
      <w:r w:rsidRPr="004107FB">
        <w:rPr>
          <w:rFonts w:ascii="Times New Roman" w:eastAsia="Times New Roman" w:hAnsi="Times New Roman" w:cs="Times New Roman"/>
          <w:sz w:val="28"/>
          <w:szCs w:val="28"/>
          <w:lang w:eastAsia="ru-RU"/>
        </w:rPr>
        <w:t>етьих лиц, все отношения регулируются составляемым между лизингодателем и лизингополучателем договором лизинга. Также доста</w:t>
      </w:r>
      <w:r w:rsidRPr="004107FB">
        <w:rPr>
          <w:rFonts w:ascii="Times New Roman" w:eastAsia="Times New Roman" w:hAnsi="Times New Roman" w:cs="Times New Roman"/>
          <w:sz w:val="28"/>
          <w:szCs w:val="28"/>
          <w:lang w:eastAsia="ru-RU"/>
        </w:rPr>
        <w:softHyphen/>
        <w:t>точно часто кроме материальных затрат реализация инвестиционного проекта требует дополнительных человеческих ресурсов, специалистов, которые не всегда есть в компании, либо обучения имеющихся сотрудников. А это дополнительные затраты ресурсов и времени. В этом плане лизинг упрощает реализацию проекта, так как все процедуры по оформлению, доставке имущества, страхованию раз</w:t>
      </w:r>
      <w:r w:rsidRPr="004107FB">
        <w:rPr>
          <w:rFonts w:ascii="Times New Roman" w:eastAsia="Times New Roman" w:hAnsi="Times New Roman" w:cs="Times New Roman"/>
          <w:sz w:val="28"/>
          <w:szCs w:val="28"/>
          <w:lang w:eastAsia="ru-RU"/>
        </w:rPr>
        <w:softHyphen/>
        <w:t>личных рисков, сервисному обслуживанию и т.д. берут на себя специалисты ли</w:t>
      </w:r>
      <w:r w:rsidRPr="004107FB">
        <w:rPr>
          <w:rFonts w:ascii="Times New Roman" w:eastAsia="Times New Roman" w:hAnsi="Times New Roman" w:cs="Times New Roman"/>
          <w:sz w:val="28"/>
          <w:szCs w:val="28"/>
          <w:lang w:eastAsia="ru-RU"/>
        </w:rPr>
        <w:softHyphen/>
        <w:t>зинговой компании.</w:t>
      </w:r>
    </w:p>
    <w:p w:rsidR="007D1D09" w:rsidRPr="00370194" w:rsidRDefault="007D1D09" w:rsidP="007D1D09">
      <w:pPr>
        <w:spacing w:after="0" w:line="360" w:lineRule="auto"/>
        <w:ind w:right="20" w:firstLine="720"/>
        <w:jc w:val="both"/>
        <w:rPr>
          <w:rFonts w:ascii="Times New Roman" w:eastAsia="Times New Roman" w:hAnsi="Times New Roman" w:cs="Times New Roman"/>
          <w:sz w:val="28"/>
          <w:szCs w:val="28"/>
          <w:lang w:eastAsia="ru-RU"/>
        </w:rPr>
      </w:pPr>
      <w:r w:rsidRPr="00370194">
        <w:rPr>
          <w:rFonts w:ascii="Times New Roman" w:eastAsia="Times New Roman" w:hAnsi="Times New Roman" w:cs="Times New Roman"/>
          <w:sz w:val="28"/>
          <w:szCs w:val="28"/>
          <w:lang w:eastAsia="ru-RU"/>
        </w:rPr>
        <w:t>Таким образом, проведенный анализ фин</w:t>
      </w:r>
      <w:r>
        <w:rPr>
          <w:rFonts w:ascii="Times New Roman" w:eastAsia="Times New Roman" w:hAnsi="Times New Roman" w:cs="Times New Roman"/>
          <w:sz w:val="28"/>
          <w:szCs w:val="28"/>
          <w:lang w:eastAsia="ru-RU"/>
        </w:rPr>
        <w:t>ансирования конкретного инвести</w:t>
      </w:r>
      <w:r w:rsidRPr="00370194">
        <w:rPr>
          <w:rFonts w:ascii="Times New Roman" w:eastAsia="Times New Roman" w:hAnsi="Times New Roman" w:cs="Times New Roman"/>
          <w:sz w:val="28"/>
          <w:szCs w:val="28"/>
          <w:lang w:eastAsia="ru-RU"/>
        </w:rPr>
        <w:t xml:space="preserve">ционного проекта </w:t>
      </w:r>
      <w:r>
        <w:rPr>
          <w:rFonts w:ascii="Times New Roman" w:eastAsia="Times New Roman" w:hAnsi="Times New Roman" w:cs="Times New Roman"/>
          <w:sz w:val="28"/>
          <w:szCs w:val="28"/>
          <w:lang w:eastAsia="ru-RU"/>
        </w:rPr>
        <w:t xml:space="preserve">для малого предприятия </w:t>
      </w:r>
      <w:r w:rsidRPr="00370194">
        <w:rPr>
          <w:rFonts w:ascii="Times New Roman" w:eastAsia="Times New Roman" w:hAnsi="Times New Roman" w:cs="Times New Roman"/>
          <w:sz w:val="28"/>
          <w:szCs w:val="28"/>
          <w:lang w:eastAsia="ru-RU"/>
        </w:rPr>
        <w:t xml:space="preserve">позволил сделать вывод, </w:t>
      </w:r>
      <w:r w:rsidRPr="00370194">
        <w:rPr>
          <w:rFonts w:ascii="Times New Roman" w:eastAsia="Times New Roman" w:hAnsi="Times New Roman" w:cs="Times New Roman"/>
          <w:sz w:val="28"/>
          <w:szCs w:val="28"/>
          <w:lang w:eastAsia="ru-RU"/>
        </w:rPr>
        <w:lastRenderedPageBreak/>
        <w:t xml:space="preserve">что </w:t>
      </w:r>
      <w:r>
        <w:rPr>
          <w:rFonts w:ascii="Times New Roman" w:eastAsia="Times New Roman" w:hAnsi="Times New Roman" w:cs="Times New Roman"/>
          <w:sz w:val="28"/>
          <w:szCs w:val="28"/>
          <w:lang w:eastAsia="ru-RU"/>
        </w:rPr>
        <w:t>в данном случае, с установленны</w:t>
      </w:r>
      <w:r w:rsidRPr="00370194">
        <w:rPr>
          <w:rFonts w:ascii="Times New Roman" w:eastAsia="Times New Roman" w:hAnsi="Times New Roman" w:cs="Times New Roman"/>
          <w:sz w:val="28"/>
          <w:szCs w:val="28"/>
          <w:lang w:eastAsia="ru-RU"/>
        </w:rPr>
        <w:t xml:space="preserve">ми критериями </w:t>
      </w:r>
      <w:r>
        <w:rPr>
          <w:rFonts w:ascii="Times New Roman" w:eastAsia="Times New Roman" w:hAnsi="Times New Roman" w:cs="Times New Roman"/>
          <w:sz w:val="28"/>
          <w:szCs w:val="28"/>
          <w:lang w:eastAsia="ru-RU"/>
        </w:rPr>
        <w:t xml:space="preserve">для субъекта малого и среднего предпринимательства </w:t>
      </w:r>
      <w:r w:rsidRPr="00370194">
        <w:rPr>
          <w:rFonts w:ascii="Times New Roman" w:eastAsia="Times New Roman" w:hAnsi="Times New Roman" w:cs="Times New Roman"/>
          <w:sz w:val="28"/>
          <w:szCs w:val="28"/>
          <w:lang w:eastAsia="ru-RU"/>
        </w:rPr>
        <w:t>применение лизинга экономически более целесообразно.</w:t>
      </w:r>
    </w:p>
    <w:p w:rsidR="007D1D09" w:rsidRDefault="007D1D09" w:rsidP="007D1D09">
      <w:pPr>
        <w:spacing w:after="0" w:line="360" w:lineRule="auto"/>
        <w:ind w:right="20" w:firstLine="720"/>
        <w:jc w:val="both"/>
        <w:rPr>
          <w:rFonts w:ascii="Times New Roman" w:eastAsia="Times New Roman" w:hAnsi="Times New Roman" w:cs="Times New Roman"/>
          <w:sz w:val="28"/>
          <w:szCs w:val="28"/>
          <w:lang w:eastAsia="ru-RU"/>
        </w:rPr>
      </w:pPr>
      <w:r w:rsidRPr="00370194">
        <w:rPr>
          <w:rFonts w:ascii="Times New Roman" w:eastAsia="Times New Roman" w:hAnsi="Times New Roman" w:cs="Times New Roman"/>
          <w:sz w:val="28"/>
          <w:szCs w:val="28"/>
          <w:lang w:eastAsia="ru-RU"/>
        </w:rPr>
        <w:t>Поставленная цель – проведение анализа</w:t>
      </w:r>
      <w:r>
        <w:rPr>
          <w:rFonts w:ascii="Times New Roman" w:eastAsia="Times New Roman" w:hAnsi="Times New Roman" w:cs="Times New Roman"/>
          <w:sz w:val="28"/>
          <w:szCs w:val="28"/>
          <w:lang w:eastAsia="ru-RU"/>
        </w:rPr>
        <w:t xml:space="preserve"> лизинга как метода финансирова</w:t>
      </w:r>
      <w:r w:rsidRPr="00370194">
        <w:rPr>
          <w:rFonts w:ascii="Times New Roman" w:eastAsia="Times New Roman" w:hAnsi="Times New Roman" w:cs="Times New Roman"/>
          <w:sz w:val="28"/>
          <w:szCs w:val="28"/>
          <w:lang w:eastAsia="ru-RU"/>
        </w:rPr>
        <w:t>ния инвестиционного проекта и оценка его эффе</w:t>
      </w:r>
      <w:r>
        <w:rPr>
          <w:rFonts w:ascii="Times New Roman" w:eastAsia="Times New Roman" w:hAnsi="Times New Roman" w:cs="Times New Roman"/>
          <w:sz w:val="28"/>
          <w:szCs w:val="28"/>
          <w:lang w:eastAsia="ru-RU"/>
        </w:rPr>
        <w:t>ктивности – была достигнута. Ре</w:t>
      </w:r>
      <w:r w:rsidRPr="00370194">
        <w:rPr>
          <w:rFonts w:ascii="Times New Roman" w:eastAsia="Times New Roman" w:hAnsi="Times New Roman" w:cs="Times New Roman"/>
          <w:sz w:val="28"/>
          <w:szCs w:val="28"/>
          <w:lang w:eastAsia="ru-RU"/>
        </w:rPr>
        <w:t>зультаты анализа указывают на возможность ис</w:t>
      </w:r>
      <w:r>
        <w:rPr>
          <w:rFonts w:ascii="Times New Roman" w:eastAsia="Times New Roman" w:hAnsi="Times New Roman" w:cs="Times New Roman"/>
          <w:sz w:val="28"/>
          <w:szCs w:val="28"/>
          <w:lang w:eastAsia="ru-RU"/>
        </w:rPr>
        <w:t>пользования лизинга для реализа</w:t>
      </w:r>
      <w:r w:rsidRPr="00370194">
        <w:rPr>
          <w:rFonts w:ascii="Times New Roman" w:eastAsia="Times New Roman" w:hAnsi="Times New Roman" w:cs="Times New Roman"/>
          <w:sz w:val="28"/>
          <w:szCs w:val="28"/>
          <w:lang w:eastAsia="ru-RU"/>
        </w:rPr>
        <w:t>ции инвестиционных проектов, направленн</w:t>
      </w:r>
      <w:r>
        <w:rPr>
          <w:rFonts w:ascii="Times New Roman" w:eastAsia="Times New Roman" w:hAnsi="Times New Roman" w:cs="Times New Roman"/>
          <w:sz w:val="28"/>
          <w:szCs w:val="28"/>
          <w:lang w:eastAsia="ru-RU"/>
        </w:rPr>
        <w:t>ых на расширение основных произ</w:t>
      </w:r>
      <w:r w:rsidRPr="00370194">
        <w:rPr>
          <w:rFonts w:ascii="Times New Roman" w:eastAsia="Times New Roman" w:hAnsi="Times New Roman" w:cs="Times New Roman"/>
          <w:sz w:val="28"/>
          <w:szCs w:val="28"/>
          <w:lang w:eastAsia="ru-RU"/>
        </w:rPr>
        <w:t>водственных фондов, и его преимущество в ср</w:t>
      </w:r>
      <w:r>
        <w:rPr>
          <w:rFonts w:ascii="Times New Roman" w:eastAsia="Times New Roman" w:hAnsi="Times New Roman" w:cs="Times New Roman"/>
          <w:sz w:val="28"/>
          <w:szCs w:val="28"/>
          <w:lang w:eastAsia="ru-RU"/>
        </w:rPr>
        <w:t>авнении с более традиционным ис</w:t>
      </w:r>
      <w:r w:rsidRPr="00370194">
        <w:rPr>
          <w:rFonts w:ascii="Times New Roman" w:eastAsia="Times New Roman" w:hAnsi="Times New Roman" w:cs="Times New Roman"/>
          <w:sz w:val="28"/>
          <w:szCs w:val="28"/>
          <w:lang w:eastAsia="ru-RU"/>
        </w:rPr>
        <w:t>точником сре</w:t>
      </w:r>
      <w:proofErr w:type="gramStart"/>
      <w:r w:rsidRPr="00370194">
        <w:rPr>
          <w:rFonts w:ascii="Times New Roman" w:eastAsia="Times New Roman" w:hAnsi="Times New Roman" w:cs="Times New Roman"/>
          <w:sz w:val="28"/>
          <w:szCs w:val="28"/>
          <w:lang w:eastAsia="ru-RU"/>
        </w:rPr>
        <w:t>дств дл</w:t>
      </w:r>
      <w:proofErr w:type="gramEnd"/>
      <w:r w:rsidRPr="00370194">
        <w:rPr>
          <w:rFonts w:ascii="Times New Roman" w:eastAsia="Times New Roman" w:hAnsi="Times New Roman" w:cs="Times New Roman"/>
          <w:sz w:val="28"/>
          <w:szCs w:val="28"/>
          <w:lang w:eastAsia="ru-RU"/>
        </w:rPr>
        <w:t>я реализации подобных проектов – кредитом. И в общем, можно сделать вывод о том, что применение лизинга в настоящее время является эффективным механизмом инвестирования дл</w:t>
      </w:r>
      <w:r>
        <w:rPr>
          <w:rFonts w:ascii="Times New Roman" w:eastAsia="Times New Roman" w:hAnsi="Times New Roman" w:cs="Times New Roman"/>
          <w:sz w:val="28"/>
          <w:szCs w:val="28"/>
          <w:lang w:eastAsia="ru-RU"/>
        </w:rPr>
        <w:t>я переоснащения парка оборудова</w:t>
      </w:r>
      <w:r w:rsidRPr="00370194">
        <w:rPr>
          <w:rFonts w:ascii="Times New Roman" w:eastAsia="Times New Roman" w:hAnsi="Times New Roman" w:cs="Times New Roman"/>
          <w:sz w:val="28"/>
          <w:szCs w:val="28"/>
          <w:lang w:eastAsia="ru-RU"/>
        </w:rPr>
        <w:t>ния российских предприятий, способствует повышению их производственных мощностей и, как следствие, выпуску более качественной конкурентоспособной продукции. А это ведет к увеличению прибыл</w:t>
      </w:r>
      <w:r>
        <w:rPr>
          <w:rFonts w:ascii="Times New Roman" w:eastAsia="Times New Roman" w:hAnsi="Times New Roman" w:cs="Times New Roman"/>
          <w:sz w:val="28"/>
          <w:szCs w:val="28"/>
          <w:lang w:eastAsia="ru-RU"/>
        </w:rPr>
        <w:t>и и налоговых поступлений в бюд</w:t>
      </w:r>
      <w:r w:rsidRPr="00370194">
        <w:rPr>
          <w:rFonts w:ascii="Times New Roman" w:eastAsia="Times New Roman" w:hAnsi="Times New Roman" w:cs="Times New Roman"/>
          <w:sz w:val="28"/>
          <w:szCs w:val="28"/>
          <w:lang w:eastAsia="ru-RU"/>
        </w:rPr>
        <w:t>жеты различных уровней. Лизинг способствуе</w:t>
      </w:r>
      <w:r>
        <w:rPr>
          <w:rFonts w:ascii="Times New Roman" w:eastAsia="Times New Roman" w:hAnsi="Times New Roman" w:cs="Times New Roman"/>
          <w:sz w:val="28"/>
          <w:szCs w:val="28"/>
          <w:lang w:eastAsia="ru-RU"/>
        </w:rPr>
        <w:t>т увеличению потенциала отечест</w:t>
      </w:r>
      <w:r w:rsidRPr="00370194">
        <w:rPr>
          <w:rFonts w:ascii="Times New Roman" w:eastAsia="Times New Roman" w:hAnsi="Times New Roman" w:cs="Times New Roman"/>
          <w:sz w:val="28"/>
          <w:szCs w:val="28"/>
          <w:lang w:eastAsia="ru-RU"/>
        </w:rPr>
        <w:t>венного производства, привлечению инвестиций и дает гарантии возвратности средств, снижая тем самым риски инвесторов.</w:t>
      </w:r>
    </w:p>
    <w:p w:rsidR="007D1D09" w:rsidRDefault="007D1D09" w:rsidP="007D1D09">
      <w:pPr>
        <w:spacing w:after="0" w:line="360" w:lineRule="auto"/>
        <w:ind w:right="20" w:firstLine="720"/>
        <w:jc w:val="both"/>
        <w:rPr>
          <w:rFonts w:ascii="Times New Roman" w:eastAsia="Times New Roman" w:hAnsi="Times New Roman" w:cs="Times New Roman"/>
          <w:sz w:val="28"/>
          <w:szCs w:val="28"/>
          <w:lang w:eastAsia="ru-RU"/>
        </w:rPr>
      </w:pPr>
    </w:p>
    <w:p w:rsidR="000015BE" w:rsidRPr="00AC42A9" w:rsidRDefault="000015BE" w:rsidP="004D2842">
      <w:pPr>
        <w:spacing w:after="0" w:line="360" w:lineRule="auto"/>
        <w:ind w:firstLine="709"/>
        <w:jc w:val="both"/>
        <w:rPr>
          <w:rFonts w:ascii="Times New Roman" w:eastAsia="Times New Roman" w:hAnsi="Times New Roman" w:cs="Times New Roman"/>
          <w:color w:val="000000"/>
          <w:sz w:val="28"/>
          <w:szCs w:val="28"/>
          <w:lang w:eastAsia="ru-RU"/>
        </w:rPr>
      </w:pPr>
    </w:p>
    <w:p w:rsidR="009D7498" w:rsidRPr="009D7498" w:rsidRDefault="009D7498" w:rsidP="009D7498">
      <w:pPr>
        <w:spacing w:after="160" w:line="259" w:lineRule="auto"/>
        <w:rPr>
          <w:rFonts w:ascii="Calibri" w:eastAsia="Calibri" w:hAnsi="Calibri" w:cs="Times New Roman"/>
        </w:rPr>
      </w:pPr>
    </w:p>
    <w:p w:rsidR="009D7498" w:rsidRPr="009D7498" w:rsidRDefault="009D7498" w:rsidP="009D7498">
      <w:pPr>
        <w:spacing w:after="160" w:line="259" w:lineRule="auto"/>
        <w:rPr>
          <w:rFonts w:ascii="Calibri" w:eastAsia="Calibri" w:hAnsi="Calibri" w:cs="Times New Roman"/>
        </w:rPr>
      </w:pPr>
      <w:bookmarkStart w:id="2" w:name="_GoBack"/>
      <w:bookmarkEnd w:id="2"/>
    </w:p>
    <w:p w:rsidR="009D7498" w:rsidRPr="009D7498" w:rsidRDefault="009D7498" w:rsidP="009D7498">
      <w:pPr>
        <w:spacing w:after="160" w:line="259" w:lineRule="auto"/>
        <w:jc w:val="center"/>
        <w:rPr>
          <w:rFonts w:ascii="Calibri" w:eastAsia="Calibri" w:hAnsi="Calibri" w:cs="Times New Roman"/>
        </w:rPr>
      </w:pPr>
    </w:p>
    <w:p w:rsidR="009D7498" w:rsidRPr="009D7498" w:rsidRDefault="009D7498" w:rsidP="009D7498">
      <w:pPr>
        <w:spacing w:after="160" w:line="259" w:lineRule="auto"/>
        <w:jc w:val="center"/>
        <w:rPr>
          <w:rFonts w:ascii="Calibri" w:eastAsia="Calibri" w:hAnsi="Calibri" w:cs="Times New Roman"/>
        </w:rPr>
      </w:pPr>
    </w:p>
    <w:p w:rsidR="009D7498" w:rsidRDefault="009D7498"/>
    <w:sectPr w:rsidR="009D74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43" w:rsidRDefault="00CF1843" w:rsidP="007D1D09">
      <w:pPr>
        <w:spacing w:after="0" w:line="240" w:lineRule="auto"/>
      </w:pPr>
      <w:r>
        <w:separator/>
      </w:r>
    </w:p>
  </w:endnote>
  <w:endnote w:type="continuationSeparator" w:id="0">
    <w:p w:rsidR="00CF1843" w:rsidRDefault="00CF1843" w:rsidP="007D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43" w:rsidRDefault="00CF1843" w:rsidP="007D1D09">
      <w:pPr>
        <w:spacing w:after="0" w:line="240" w:lineRule="auto"/>
      </w:pPr>
      <w:r>
        <w:separator/>
      </w:r>
    </w:p>
  </w:footnote>
  <w:footnote w:type="continuationSeparator" w:id="0">
    <w:p w:rsidR="00CF1843" w:rsidRDefault="00CF1843" w:rsidP="007D1D09">
      <w:pPr>
        <w:spacing w:after="0" w:line="240" w:lineRule="auto"/>
      </w:pPr>
      <w:r>
        <w:continuationSeparator/>
      </w:r>
    </w:p>
  </w:footnote>
  <w:footnote w:id="1">
    <w:p w:rsidR="00CF1843" w:rsidRPr="00C95C29" w:rsidRDefault="00CF1843" w:rsidP="007D1D09">
      <w:pPr>
        <w:pStyle w:val="a6"/>
        <w:jc w:val="both"/>
        <w:rPr>
          <w:rFonts w:ascii="Times New Roman" w:hAnsi="Times New Roman" w:cs="Times New Roman"/>
        </w:rPr>
      </w:pPr>
      <w:r w:rsidRPr="00C95C29">
        <w:rPr>
          <w:rStyle w:val="a8"/>
          <w:rFonts w:ascii="Times New Roman" w:hAnsi="Times New Roman" w:cs="Times New Roman"/>
          <w:sz w:val="24"/>
        </w:rPr>
        <w:footnoteRef/>
      </w:r>
      <w:r w:rsidRPr="00C95C29">
        <w:rPr>
          <w:rFonts w:ascii="Times New Roman" w:hAnsi="Times New Roman" w:cs="Times New Roman"/>
          <w:sz w:val="24"/>
        </w:rPr>
        <w:t xml:space="preserve"> Кредиторская задолженность отражается в бухгалтерской отчетности предприятия по мере начисления лизинговых платежей.</w:t>
      </w:r>
    </w:p>
  </w:footnote>
  <w:footnote w:id="2">
    <w:p w:rsidR="00CF1843" w:rsidRPr="00356921" w:rsidRDefault="00CF1843" w:rsidP="007D1D09">
      <w:pPr>
        <w:pStyle w:val="a6"/>
        <w:jc w:val="both"/>
        <w:rPr>
          <w:rFonts w:ascii="Times New Roman" w:hAnsi="Times New Roman" w:cs="Times New Roman"/>
          <w:sz w:val="24"/>
          <w:szCs w:val="24"/>
        </w:rPr>
      </w:pPr>
      <w:r w:rsidRPr="00356921">
        <w:rPr>
          <w:rStyle w:val="a8"/>
          <w:rFonts w:ascii="Times New Roman" w:hAnsi="Times New Roman" w:cs="Times New Roman"/>
          <w:sz w:val="24"/>
          <w:szCs w:val="24"/>
        </w:rPr>
        <w:footnoteRef/>
      </w:r>
      <w:r w:rsidRPr="00356921">
        <w:rPr>
          <w:rFonts w:ascii="Times New Roman" w:hAnsi="Times New Roman" w:cs="Times New Roman"/>
          <w:sz w:val="24"/>
          <w:szCs w:val="24"/>
        </w:rPr>
        <w:t xml:space="preserve"> Кузнецов А.Н. Договор финансовой аренды (лизинг) и его место в современных рыночных отношениях в РФ [Электронный ресурс]: учебное пособие/ Кузнецов А.Н.— Электрон</w:t>
      </w:r>
      <w:proofErr w:type="gramStart"/>
      <w:r w:rsidRPr="00356921">
        <w:rPr>
          <w:rFonts w:ascii="Times New Roman" w:hAnsi="Times New Roman" w:cs="Times New Roman"/>
          <w:sz w:val="24"/>
          <w:szCs w:val="24"/>
        </w:rPr>
        <w:t>.</w:t>
      </w:r>
      <w:proofErr w:type="gramEnd"/>
      <w:r w:rsidRPr="00356921">
        <w:rPr>
          <w:rFonts w:ascii="Times New Roman" w:hAnsi="Times New Roman" w:cs="Times New Roman"/>
          <w:sz w:val="24"/>
          <w:szCs w:val="24"/>
        </w:rPr>
        <w:t xml:space="preserve"> </w:t>
      </w:r>
      <w:proofErr w:type="gramStart"/>
      <w:r w:rsidRPr="00356921">
        <w:rPr>
          <w:rFonts w:ascii="Times New Roman" w:hAnsi="Times New Roman" w:cs="Times New Roman"/>
          <w:sz w:val="24"/>
          <w:szCs w:val="24"/>
        </w:rPr>
        <w:t>т</w:t>
      </w:r>
      <w:proofErr w:type="gramEnd"/>
      <w:r w:rsidRPr="00356921">
        <w:rPr>
          <w:rFonts w:ascii="Times New Roman" w:hAnsi="Times New Roman" w:cs="Times New Roman"/>
          <w:sz w:val="24"/>
          <w:szCs w:val="24"/>
        </w:rPr>
        <w:t>екстовые данные.— Саратов: Вузовское образование, 2013.— 80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nsid w:val="255D1334"/>
    <w:multiLevelType w:val="hybridMultilevel"/>
    <w:tmpl w:val="3968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B2771"/>
    <w:multiLevelType w:val="hybridMultilevel"/>
    <w:tmpl w:val="C2108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1D"/>
    <w:rsid w:val="000015BE"/>
    <w:rsid w:val="0007709B"/>
    <w:rsid w:val="0015176D"/>
    <w:rsid w:val="0016254F"/>
    <w:rsid w:val="001677B0"/>
    <w:rsid w:val="00186527"/>
    <w:rsid w:val="001C5776"/>
    <w:rsid w:val="00201D17"/>
    <w:rsid w:val="00225EA4"/>
    <w:rsid w:val="00232760"/>
    <w:rsid w:val="00234BB8"/>
    <w:rsid w:val="00280C1D"/>
    <w:rsid w:val="002B5721"/>
    <w:rsid w:val="002F6E95"/>
    <w:rsid w:val="00322572"/>
    <w:rsid w:val="00431363"/>
    <w:rsid w:val="004D2842"/>
    <w:rsid w:val="004D468B"/>
    <w:rsid w:val="004F6640"/>
    <w:rsid w:val="00510B4A"/>
    <w:rsid w:val="00554E78"/>
    <w:rsid w:val="0078331E"/>
    <w:rsid w:val="007A5349"/>
    <w:rsid w:val="007D1D09"/>
    <w:rsid w:val="007D37EE"/>
    <w:rsid w:val="00800890"/>
    <w:rsid w:val="00821CE5"/>
    <w:rsid w:val="008269AF"/>
    <w:rsid w:val="008831EF"/>
    <w:rsid w:val="008E79F2"/>
    <w:rsid w:val="00934421"/>
    <w:rsid w:val="00945592"/>
    <w:rsid w:val="00973F6A"/>
    <w:rsid w:val="009D7498"/>
    <w:rsid w:val="00A02885"/>
    <w:rsid w:val="00A038DB"/>
    <w:rsid w:val="00A77876"/>
    <w:rsid w:val="00AD41A4"/>
    <w:rsid w:val="00AE740C"/>
    <w:rsid w:val="00B734D6"/>
    <w:rsid w:val="00B96960"/>
    <w:rsid w:val="00BB01A2"/>
    <w:rsid w:val="00BB3868"/>
    <w:rsid w:val="00C27875"/>
    <w:rsid w:val="00C32590"/>
    <w:rsid w:val="00CF1843"/>
    <w:rsid w:val="00D06588"/>
    <w:rsid w:val="00D51AB4"/>
    <w:rsid w:val="00D753FD"/>
    <w:rsid w:val="00DB28DA"/>
    <w:rsid w:val="00DC793C"/>
    <w:rsid w:val="00F51455"/>
    <w:rsid w:val="00FB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498"/>
    <w:rPr>
      <w:rFonts w:ascii="Tahoma" w:hAnsi="Tahoma" w:cs="Tahoma"/>
      <w:sz w:val="16"/>
      <w:szCs w:val="16"/>
    </w:rPr>
  </w:style>
  <w:style w:type="paragraph" w:styleId="a5">
    <w:name w:val="List Paragraph"/>
    <w:basedOn w:val="a"/>
    <w:uiPriority w:val="34"/>
    <w:qFormat/>
    <w:rsid w:val="007D1D09"/>
    <w:pPr>
      <w:ind w:left="720"/>
      <w:contextualSpacing/>
    </w:pPr>
  </w:style>
  <w:style w:type="paragraph" w:styleId="a6">
    <w:name w:val="footnote text"/>
    <w:basedOn w:val="a"/>
    <w:link w:val="a7"/>
    <w:uiPriority w:val="99"/>
    <w:semiHidden/>
    <w:unhideWhenUsed/>
    <w:rsid w:val="007D1D09"/>
    <w:pPr>
      <w:spacing w:after="0" w:line="240" w:lineRule="auto"/>
    </w:pPr>
    <w:rPr>
      <w:sz w:val="20"/>
      <w:szCs w:val="20"/>
    </w:rPr>
  </w:style>
  <w:style w:type="character" w:customStyle="1" w:styleId="a7">
    <w:name w:val="Текст сноски Знак"/>
    <w:basedOn w:val="a0"/>
    <w:link w:val="a6"/>
    <w:uiPriority w:val="99"/>
    <w:semiHidden/>
    <w:rsid w:val="007D1D09"/>
    <w:rPr>
      <w:sz w:val="20"/>
      <w:szCs w:val="20"/>
    </w:rPr>
  </w:style>
  <w:style w:type="character" w:styleId="a8">
    <w:name w:val="footnote reference"/>
    <w:basedOn w:val="a0"/>
    <w:uiPriority w:val="99"/>
    <w:semiHidden/>
    <w:unhideWhenUsed/>
    <w:rsid w:val="007D1D09"/>
    <w:rPr>
      <w:vertAlign w:val="superscript"/>
    </w:rPr>
  </w:style>
  <w:style w:type="paragraph" w:customStyle="1" w:styleId="Default">
    <w:name w:val="Default"/>
    <w:rsid w:val="007D1D0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Placeholder Text"/>
    <w:basedOn w:val="a0"/>
    <w:uiPriority w:val="99"/>
    <w:semiHidden/>
    <w:rsid w:val="007D1D09"/>
    <w:rPr>
      <w:color w:val="808080"/>
    </w:rPr>
  </w:style>
  <w:style w:type="table" w:styleId="aa">
    <w:name w:val="Table Grid"/>
    <w:basedOn w:val="a1"/>
    <w:uiPriority w:val="59"/>
    <w:rsid w:val="007D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498"/>
    <w:rPr>
      <w:rFonts w:ascii="Tahoma" w:hAnsi="Tahoma" w:cs="Tahoma"/>
      <w:sz w:val="16"/>
      <w:szCs w:val="16"/>
    </w:rPr>
  </w:style>
  <w:style w:type="paragraph" w:styleId="a5">
    <w:name w:val="List Paragraph"/>
    <w:basedOn w:val="a"/>
    <w:uiPriority w:val="34"/>
    <w:qFormat/>
    <w:rsid w:val="007D1D09"/>
    <w:pPr>
      <w:ind w:left="720"/>
      <w:contextualSpacing/>
    </w:pPr>
  </w:style>
  <w:style w:type="paragraph" w:styleId="a6">
    <w:name w:val="footnote text"/>
    <w:basedOn w:val="a"/>
    <w:link w:val="a7"/>
    <w:uiPriority w:val="99"/>
    <w:semiHidden/>
    <w:unhideWhenUsed/>
    <w:rsid w:val="007D1D09"/>
    <w:pPr>
      <w:spacing w:after="0" w:line="240" w:lineRule="auto"/>
    </w:pPr>
    <w:rPr>
      <w:sz w:val="20"/>
      <w:szCs w:val="20"/>
    </w:rPr>
  </w:style>
  <w:style w:type="character" w:customStyle="1" w:styleId="a7">
    <w:name w:val="Текст сноски Знак"/>
    <w:basedOn w:val="a0"/>
    <w:link w:val="a6"/>
    <w:uiPriority w:val="99"/>
    <w:semiHidden/>
    <w:rsid w:val="007D1D09"/>
    <w:rPr>
      <w:sz w:val="20"/>
      <w:szCs w:val="20"/>
    </w:rPr>
  </w:style>
  <w:style w:type="character" w:styleId="a8">
    <w:name w:val="footnote reference"/>
    <w:basedOn w:val="a0"/>
    <w:uiPriority w:val="99"/>
    <w:semiHidden/>
    <w:unhideWhenUsed/>
    <w:rsid w:val="007D1D09"/>
    <w:rPr>
      <w:vertAlign w:val="superscript"/>
    </w:rPr>
  </w:style>
  <w:style w:type="paragraph" w:customStyle="1" w:styleId="Default">
    <w:name w:val="Default"/>
    <w:rsid w:val="007D1D0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Placeholder Text"/>
    <w:basedOn w:val="a0"/>
    <w:uiPriority w:val="99"/>
    <w:semiHidden/>
    <w:rsid w:val="007D1D09"/>
    <w:rPr>
      <w:color w:val="808080"/>
    </w:rPr>
  </w:style>
  <w:style w:type="table" w:styleId="aa">
    <w:name w:val="Table Grid"/>
    <w:basedOn w:val="a1"/>
    <w:uiPriority w:val="59"/>
    <w:rsid w:val="007D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3879420340479622E-2"/>
                  <c:y val="1.9607843137254902E-2"/>
                </c:manualLayout>
              </c:layout>
              <c:tx>
                <c:rich>
                  <a:bodyPr/>
                  <a:lstStyle/>
                  <a:p>
                    <a:r>
                      <a:rPr lang="ru-RU"/>
                      <a:t>Нераспределен-ная прибыль (непокрытый убыток)
2%</a:t>
                    </a:r>
                  </a:p>
                </c:rich>
              </c:tx>
              <c:showLegendKey val="0"/>
              <c:showVal val="0"/>
              <c:showCatName val="1"/>
              <c:showSerName val="0"/>
              <c:showPercent val="1"/>
              <c:showBubbleSize val="0"/>
            </c:dLbl>
            <c:dLbl>
              <c:idx val="1"/>
              <c:layout>
                <c:manualLayout>
                  <c:x val="3.4972451972915153E-2"/>
                  <c:y val="2.2350239308321754E-2"/>
                </c:manualLayout>
              </c:layout>
              <c:showLegendKey val="0"/>
              <c:showVal val="0"/>
              <c:showCatName val="1"/>
              <c:showSerName val="0"/>
              <c:showPercent val="1"/>
              <c:showBubbleSize val="0"/>
            </c:dLbl>
            <c:dLbl>
              <c:idx val="2"/>
              <c:delete val="1"/>
            </c:dLbl>
            <c:dLbl>
              <c:idx val="3"/>
              <c:layout>
                <c:manualLayout>
                  <c:x val="0.2658640517889036"/>
                  <c:y val="-0.2115536104770059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Лист4!$G$8:$G$12</c:f>
              <c:strCache>
                <c:ptCount val="5"/>
                <c:pt idx="0">
                  <c:v>Нераспределенная прибыль (непокрытый убыток)</c:v>
                </c:pt>
                <c:pt idx="1">
                  <c:v>Заемные средства</c:v>
                </c:pt>
                <c:pt idx="2">
                  <c:v>Заемные средства</c:v>
                </c:pt>
                <c:pt idx="3">
                  <c:v>Кредиторская задолженность</c:v>
                </c:pt>
                <c:pt idx="4">
                  <c:v>Оценочные обязательства</c:v>
                </c:pt>
              </c:strCache>
            </c:strRef>
          </c:cat>
          <c:val>
            <c:numRef>
              <c:f>Лист4!$I$8:$I$12</c:f>
              <c:numCache>
                <c:formatCode>0.00</c:formatCode>
                <c:ptCount val="5"/>
                <c:pt idx="0">
                  <c:v>1.5966544257204884</c:v>
                </c:pt>
                <c:pt idx="1">
                  <c:v>23.060108590414529</c:v>
                </c:pt>
                <c:pt idx="2">
                  <c:v>8.5089503921794429E-2</c:v>
                </c:pt>
                <c:pt idx="3">
                  <c:v>74.716474948711721</c:v>
                </c:pt>
                <c:pt idx="4">
                  <c:v>0.5416725312314733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Лист2!$G$23</c:f>
              <c:strCache>
                <c:ptCount val="1"/>
                <c:pt idx="0">
                  <c:v>Чистая прибыль (убыток) отчетного периода</c:v>
                </c:pt>
              </c:strCache>
            </c:strRef>
          </c:tx>
          <c:invertIfNegative val="0"/>
          <c:cat>
            <c:strRef>
              <c:f>Лист2!$H$22:$J$22</c:f>
              <c:strCache>
                <c:ptCount val="3"/>
                <c:pt idx="0">
                  <c:v>2014 год</c:v>
                </c:pt>
                <c:pt idx="1">
                  <c:v>2015 год</c:v>
                </c:pt>
                <c:pt idx="2">
                  <c:v>2016 год</c:v>
                </c:pt>
              </c:strCache>
            </c:strRef>
          </c:cat>
          <c:val>
            <c:numRef>
              <c:f>Лист2!$H$23:$J$23</c:f>
              <c:numCache>
                <c:formatCode>General</c:formatCode>
                <c:ptCount val="3"/>
                <c:pt idx="0">
                  <c:v>917</c:v>
                </c:pt>
                <c:pt idx="1">
                  <c:v>3429</c:v>
                </c:pt>
                <c:pt idx="2" formatCode="#,##0">
                  <c:v>2616</c:v>
                </c:pt>
              </c:numCache>
            </c:numRef>
          </c:val>
        </c:ser>
        <c:dLbls>
          <c:showLegendKey val="0"/>
          <c:showVal val="0"/>
          <c:showCatName val="0"/>
          <c:showSerName val="0"/>
          <c:showPercent val="0"/>
          <c:showBubbleSize val="0"/>
        </c:dLbls>
        <c:gapWidth val="150"/>
        <c:shape val="box"/>
        <c:axId val="105009920"/>
        <c:axId val="105012224"/>
        <c:axId val="0"/>
      </c:bar3DChart>
      <c:catAx>
        <c:axId val="105009920"/>
        <c:scaling>
          <c:orientation val="minMax"/>
        </c:scaling>
        <c:delete val="0"/>
        <c:axPos val="b"/>
        <c:majorTickMark val="out"/>
        <c:minorTickMark val="none"/>
        <c:tickLblPos val="nextTo"/>
        <c:crossAx val="105012224"/>
        <c:crosses val="autoZero"/>
        <c:auto val="1"/>
        <c:lblAlgn val="ctr"/>
        <c:lblOffset val="100"/>
        <c:noMultiLvlLbl val="0"/>
      </c:catAx>
      <c:valAx>
        <c:axId val="105012224"/>
        <c:scaling>
          <c:orientation val="minMax"/>
        </c:scaling>
        <c:delete val="0"/>
        <c:axPos val="l"/>
        <c:majorGridlines/>
        <c:numFmt formatCode="General" sourceLinked="1"/>
        <c:majorTickMark val="out"/>
        <c:minorTickMark val="none"/>
        <c:tickLblPos val="nextTo"/>
        <c:crossAx val="10500992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Лист1!$F$14:$F$38</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val>
        </c:ser>
        <c:ser>
          <c:idx val="1"/>
          <c:order val="1"/>
          <c:invertIfNegative val="0"/>
          <c:val>
            <c:numRef>
              <c:f>Лист1!$G$14:$G$38</c:f>
              <c:numCache>
                <c:formatCode>General</c:formatCode>
                <c:ptCount val="25"/>
                <c:pt idx="0">
                  <c:v>-101000</c:v>
                </c:pt>
                <c:pt idx="1">
                  <c:v>-30000</c:v>
                </c:pt>
                <c:pt idx="2">
                  <c:v>-30000</c:v>
                </c:pt>
                <c:pt idx="3">
                  <c:v>-30000</c:v>
                </c:pt>
                <c:pt idx="4">
                  <c:v>-30000</c:v>
                </c:pt>
                <c:pt idx="5">
                  <c:v>-30000</c:v>
                </c:pt>
                <c:pt idx="6">
                  <c:v>-30000</c:v>
                </c:pt>
                <c:pt idx="7">
                  <c:v>-30000</c:v>
                </c:pt>
                <c:pt idx="8">
                  <c:v>-30000</c:v>
                </c:pt>
                <c:pt idx="9">
                  <c:v>-30000</c:v>
                </c:pt>
                <c:pt idx="10">
                  <c:v>-30000</c:v>
                </c:pt>
                <c:pt idx="11">
                  <c:v>-30000</c:v>
                </c:pt>
                <c:pt idx="12">
                  <c:v>-30000</c:v>
                </c:pt>
                <c:pt idx="13">
                  <c:v>-30000</c:v>
                </c:pt>
                <c:pt idx="14">
                  <c:v>-30000</c:v>
                </c:pt>
                <c:pt idx="15">
                  <c:v>-30000</c:v>
                </c:pt>
                <c:pt idx="16">
                  <c:v>-30000</c:v>
                </c:pt>
                <c:pt idx="17">
                  <c:v>-30000</c:v>
                </c:pt>
                <c:pt idx="18">
                  <c:v>-30000</c:v>
                </c:pt>
                <c:pt idx="19">
                  <c:v>-30000</c:v>
                </c:pt>
                <c:pt idx="20">
                  <c:v>-30000</c:v>
                </c:pt>
                <c:pt idx="21">
                  <c:v>-30000</c:v>
                </c:pt>
                <c:pt idx="22">
                  <c:v>-30000</c:v>
                </c:pt>
                <c:pt idx="23">
                  <c:v>-30000</c:v>
                </c:pt>
                <c:pt idx="24">
                  <c:v>-30000</c:v>
                </c:pt>
              </c:numCache>
            </c:numRef>
          </c:val>
        </c:ser>
        <c:dLbls>
          <c:showLegendKey val="0"/>
          <c:showVal val="0"/>
          <c:showCatName val="0"/>
          <c:showSerName val="0"/>
          <c:showPercent val="0"/>
          <c:showBubbleSize val="0"/>
        </c:dLbls>
        <c:gapWidth val="150"/>
        <c:axId val="124850560"/>
        <c:axId val="124852096"/>
      </c:barChart>
      <c:catAx>
        <c:axId val="124850560"/>
        <c:scaling>
          <c:orientation val="minMax"/>
        </c:scaling>
        <c:delete val="0"/>
        <c:axPos val="b"/>
        <c:majorTickMark val="out"/>
        <c:minorTickMark val="none"/>
        <c:tickLblPos val="nextTo"/>
        <c:crossAx val="124852096"/>
        <c:crosses val="autoZero"/>
        <c:auto val="1"/>
        <c:lblAlgn val="ctr"/>
        <c:lblOffset val="100"/>
        <c:noMultiLvlLbl val="0"/>
      </c:catAx>
      <c:valAx>
        <c:axId val="124852096"/>
        <c:scaling>
          <c:orientation val="minMax"/>
        </c:scaling>
        <c:delete val="0"/>
        <c:axPos val="l"/>
        <c:majorGridlines/>
        <c:numFmt formatCode="General" sourceLinked="1"/>
        <c:majorTickMark val="out"/>
        <c:minorTickMark val="none"/>
        <c:tickLblPos val="nextTo"/>
        <c:crossAx val="12485056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58F4-46A2-478A-8CD9-30EA892B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49</cp:revision>
  <dcterms:created xsi:type="dcterms:W3CDTF">2017-12-03T13:05:00Z</dcterms:created>
  <dcterms:modified xsi:type="dcterms:W3CDTF">2017-12-03T15:01:00Z</dcterms:modified>
</cp:coreProperties>
</file>