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47" w:rsidRDefault="008F3947" w:rsidP="00400EE7">
      <w:pPr>
        <w:rPr>
          <w:sz w:val="28"/>
          <w:szCs w:val="28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2"/>
        </w:rPr>
        <w:id w:val="8333231"/>
        <w:docPartObj>
          <w:docPartGallery w:val="Table of Contents"/>
          <w:docPartUnique/>
        </w:docPartObj>
      </w:sdtPr>
      <w:sdtContent>
        <w:p w:rsidR="008F3947" w:rsidRPr="009E367F" w:rsidRDefault="00355C72" w:rsidP="00355C72">
          <w:pPr>
            <w:pStyle w:val="af8"/>
            <w:jc w:val="center"/>
            <w:rPr>
              <w:color w:val="000000" w:themeColor="text1"/>
            </w:rPr>
          </w:pPr>
          <w:r w:rsidRPr="009E367F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355C72" w:rsidRPr="009E367F" w:rsidRDefault="00355C72" w:rsidP="00355C72">
          <w:pPr>
            <w:rPr>
              <w:sz w:val="28"/>
              <w:szCs w:val="28"/>
            </w:rPr>
          </w:pPr>
        </w:p>
        <w:p w:rsidR="0050497C" w:rsidRPr="009E367F" w:rsidRDefault="00B24B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 w:rsidRPr="009E367F">
            <w:rPr>
              <w:sz w:val="28"/>
              <w:szCs w:val="28"/>
            </w:rPr>
            <w:fldChar w:fldCharType="begin"/>
          </w:r>
          <w:r w:rsidR="008F3947" w:rsidRPr="009E367F">
            <w:rPr>
              <w:sz w:val="28"/>
              <w:szCs w:val="28"/>
            </w:rPr>
            <w:instrText xml:space="preserve"> TOC \o "1-3" \h \z \u </w:instrText>
          </w:r>
          <w:r w:rsidRPr="009E367F">
            <w:rPr>
              <w:sz w:val="28"/>
              <w:szCs w:val="28"/>
            </w:rPr>
            <w:fldChar w:fldCharType="separate"/>
          </w:r>
          <w:hyperlink w:anchor="_Toc462392225" w:history="1">
            <w:r w:rsidR="0050497C" w:rsidRPr="009E367F">
              <w:rPr>
                <w:rStyle w:val="ac"/>
                <w:noProof/>
                <w:sz w:val="28"/>
                <w:szCs w:val="28"/>
              </w:rPr>
              <w:t>Введение</w:t>
            </w:r>
            <w:r w:rsidR="0050497C" w:rsidRPr="009E367F">
              <w:rPr>
                <w:noProof/>
                <w:webHidden/>
                <w:sz w:val="28"/>
                <w:szCs w:val="28"/>
              </w:rPr>
              <w:tab/>
            </w:r>
            <w:r w:rsidRPr="009E367F">
              <w:rPr>
                <w:noProof/>
                <w:webHidden/>
                <w:sz w:val="28"/>
                <w:szCs w:val="28"/>
              </w:rPr>
              <w:fldChar w:fldCharType="begin"/>
            </w:r>
            <w:r w:rsidR="0050497C" w:rsidRPr="009E367F">
              <w:rPr>
                <w:noProof/>
                <w:webHidden/>
                <w:sz w:val="28"/>
                <w:szCs w:val="28"/>
              </w:rPr>
              <w:instrText xml:space="preserve"> PAGEREF _Toc462392225 \h </w:instrText>
            </w:r>
            <w:r w:rsidRPr="009E367F">
              <w:rPr>
                <w:noProof/>
                <w:webHidden/>
                <w:sz w:val="28"/>
                <w:szCs w:val="28"/>
              </w:rPr>
            </w:r>
            <w:r w:rsidRPr="009E367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1721">
              <w:rPr>
                <w:noProof/>
                <w:webHidden/>
                <w:sz w:val="28"/>
                <w:szCs w:val="28"/>
              </w:rPr>
              <w:t>4</w:t>
            </w:r>
            <w:r w:rsidRPr="009E367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97C" w:rsidRPr="009E367F" w:rsidRDefault="00B24B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62392226" w:history="1">
            <w:r w:rsidR="0050497C" w:rsidRPr="009E367F">
              <w:rPr>
                <w:rStyle w:val="ac"/>
                <w:noProof/>
                <w:sz w:val="28"/>
                <w:szCs w:val="28"/>
              </w:rPr>
              <w:t>Глава 1. Научно-методические основы организации обучения детей младшего школьного возраста с англо-русским билингвизмом русскому языку как иностранному</w:t>
            </w:r>
            <w:r w:rsidR="0050497C" w:rsidRPr="009E367F">
              <w:rPr>
                <w:noProof/>
                <w:webHidden/>
                <w:sz w:val="28"/>
                <w:szCs w:val="28"/>
              </w:rPr>
              <w:tab/>
            </w:r>
            <w:r w:rsidRPr="009E367F">
              <w:rPr>
                <w:noProof/>
                <w:webHidden/>
                <w:sz w:val="28"/>
                <w:szCs w:val="28"/>
              </w:rPr>
              <w:fldChar w:fldCharType="begin"/>
            </w:r>
            <w:r w:rsidR="0050497C" w:rsidRPr="009E367F">
              <w:rPr>
                <w:noProof/>
                <w:webHidden/>
                <w:sz w:val="28"/>
                <w:szCs w:val="28"/>
              </w:rPr>
              <w:instrText xml:space="preserve"> PAGEREF _Toc462392226 \h </w:instrText>
            </w:r>
            <w:r w:rsidRPr="009E367F">
              <w:rPr>
                <w:noProof/>
                <w:webHidden/>
                <w:sz w:val="28"/>
                <w:szCs w:val="28"/>
              </w:rPr>
            </w:r>
            <w:r w:rsidRPr="009E367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1721">
              <w:rPr>
                <w:noProof/>
                <w:webHidden/>
                <w:sz w:val="28"/>
                <w:szCs w:val="28"/>
              </w:rPr>
              <w:t>8</w:t>
            </w:r>
            <w:r w:rsidRPr="009E367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97C" w:rsidRPr="009E367F" w:rsidRDefault="00B24B41" w:rsidP="0050497C">
          <w:pPr>
            <w:pStyle w:val="11"/>
            <w:tabs>
              <w:tab w:val="right" w:leader="dot" w:pos="9345"/>
            </w:tabs>
            <w:ind w:left="708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62392227" w:history="1">
            <w:r w:rsidR="0050497C" w:rsidRPr="009E367F">
              <w:rPr>
                <w:rStyle w:val="ac"/>
                <w:noProof/>
                <w:sz w:val="28"/>
                <w:szCs w:val="28"/>
              </w:rPr>
              <w:t>1.1 Содержание обучения младших школьников русскому языку как иностранному</w:t>
            </w:r>
            <w:r w:rsidR="0050497C" w:rsidRPr="009E367F">
              <w:rPr>
                <w:noProof/>
                <w:webHidden/>
                <w:sz w:val="28"/>
                <w:szCs w:val="28"/>
              </w:rPr>
              <w:tab/>
            </w:r>
            <w:r w:rsidRPr="009E367F">
              <w:rPr>
                <w:noProof/>
                <w:webHidden/>
                <w:sz w:val="28"/>
                <w:szCs w:val="28"/>
              </w:rPr>
              <w:fldChar w:fldCharType="begin"/>
            </w:r>
            <w:r w:rsidR="0050497C" w:rsidRPr="009E367F">
              <w:rPr>
                <w:noProof/>
                <w:webHidden/>
                <w:sz w:val="28"/>
                <w:szCs w:val="28"/>
              </w:rPr>
              <w:instrText xml:space="preserve"> PAGEREF _Toc462392227 \h </w:instrText>
            </w:r>
            <w:r w:rsidRPr="009E367F">
              <w:rPr>
                <w:noProof/>
                <w:webHidden/>
                <w:sz w:val="28"/>
                <w:szCs w:val="28"/>
              </w:rPr>
            </w:r>
            <w:r w:rsidRPr="009E367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1721">
              <w:rPr>
                <w:noProof/>
                <w:webHidden/>
                <w:sz w:val="28"/>
                <w:szCs w:val="28"/>
              </w:rPr>
              <w:t>8</w:t>
            </w:r>
            <w:r w:rsidRPr="009E367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97C" w:rsidRPr="009E367F" w:rsidRDefault="00B24B41" w:rsidP="0050497C">
          <w:pPr>
            <w:pStyle w:val="11"/>
            <w:tabs>
              <w:tab w:val="right" w:leader="dot" w:pos="9345"/>
            </w:tabs>
            <w:ind w:left="708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62392228" w:history="1">
            <w:r w:rsidR="0050497C" w:rsidRPr="009E367F">
              <w:rPr>
                <w:rStyle w:val="ac"/>
                <w:noProof/>
                <w:sz w:val="28"/>
                <w:szCs w:val="28"/>
              </w:rPr>
              <w:t>1.2 Методические подходы и образовательные технологии обучения русскому языку как иностранному детей младшего школьного возраста</w:t>
            </w:r>
            <w:r w:rsidR="0050497C" w:rsidRPr="009E367F">
              <w:rPr>
                <w:noProof/>
                <w:webHidden/>
                <w:sz w:val="28"/>
                <w:szCs w:val="28"/>
              </w:rPr>
              <w:tab/>
            </w:r>
            <w:r w:rsidRPr="009E367F">
              <w:rPr>
                <w:noProof/>
                <w:webHidden/>
                <w:sz w:val="28"/>
                <w:szCs w:val="28"/>
              </w:rPr>
              <w:fldChar w:fldCharType="begin"/>
            </w:r>
            <w:r w:rsidR="0050497C" w:rsidRPr="009E367F">
              <w:rPr>
                <w:noProof/>
                <w:webHidden/>
                <w:sz w:val="28"/>
                <w:szCs w:val="28"/>
              </w:rPr>
              <w:instrText xml:space="preserve"> PAGEREF _Toc462392228 \h </w:instrText>
            </w:r>
            <w:r w:rsidRPr="009E367F">
              <w:rPr>
                <w:noProof/>
                <w:webHidden/>
                <w:sz w:val="28"/>
                <w:szCs w:val="28"/>
              </w:rPr>
            </w:r>
            <w:r w:rsidRPr="009E367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1721">
              <w:rPr>
                <w:noProof/>
                <w:webHidden/>
                <w:sz w:val="28"/>
                <w:szCs w:val="28"/>
              </w:rPr>
              <w:t>16</w:t>
            </w:r>
            <w:r w:rsidRPr="009E367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97C" w:rsidRPr="009E367F" w:rsidRDefault="00B24B41" w:rsidP="0050497C">
          <w:pPr>
            <w:pStyle w:val="11"/>
            <w:tabs>
              <w:tab w:val="right" w:leader="dot" w:pos="9345"/>
            </w:tabs>
            <w:ind w:left="708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62392229" w:history="1">
            <w:r w:rsidR="0050497C" w:rsidRPr="009E367F">
              <w:rPr>
                <w:rStyle w:val="ac"/>
                <w:noProof/>
                <w:sz w:val="28"/>
                <w:szCs w:val="28"/>
              </w:rPr>
              <w:t>1.3 Методики обучения русскому языку как иностранному детей младшего школьного возраста</w:t>
            </w:r>
            <w:r w:rsidR="0050497C" w:rsidRPr="009E367F">
              <w:rPr>
                <w:noProof/>
                <w:webHidden/>
                <w:sz w:val="28"/>
                <w:szCs w:val="28"/>
              </w:rPr>
              <w:tab/>
            </w:r>
            <w:r w:rsidRPr="009E367F">
              <w:rPr>
                <w:noProof/>
                <w:webHidden/>
                <w:sz w:val="28"/>
                <w:szCs w:val="28"/>
              </w:rPr>
              <w:fldChar w:fldCharType="begin"/>
            </w:r>
            <w:r w:rsidR="0050497C" w:rsidRPr="009E367F">
              <w:rPr>
                <w:noProof/>
                <w:webHidden/>
                <w:sz w:val="28"/>
                <w:szCs w:val="28"/>
              </w:rPr>
              <w:instrText xml:space="preserve"> PAGEREF _Toc462392229 \h </w:instrText>
            </w:r>
            <w:r w:rsidRPr="009E367F">
              <w:rPr>
                <w:noProof/>
                <w:webHidden/>
                <w:sz w:val="28"/>
                <w:szCs w:val="28"/>
              </w:rPr>
            </w:r>
            <w:r w:rsidRPr="009E367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1721">
              <w:rPr>
                <w:noProof/>
                <w:webHidden/>
                <w:sz w:val="28"/>
                <w:szCs w:val="28"/>
              </w:rPr>
              <w:t>27</w:t>
            </w:r>
            <w:r w:rsidRPr="009E367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97C" w:rsidRPr="009E367F" w:rsidRDefault="00B24B41" w:rsidP="0050497C">
          <w:pPr>
            <w:pStyle w:val="11"/>
            <w:tabs>
              <w:tab w:val="right" w:leader="dot" w:pos="9345"/>
            </w:tabs>
            <w:ind w:left="708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62392230" w:history="1">
            <w:r w:rsidR="0050497C" w:rsidRPr="009E367F">
              <w:rPr>
                <w:rStyle w:val="ac"/>
                <w:noProof/>
                <w:sz w:val="28"/>
                <w:szCs w:val="28"/>
              </w:rPr>
              <w:t>1.4 Обобщение педагогического опыта дифференцированного обучения русскому языку как иностранному детей младшего школьного возраста</w:t>
            </w:r>
            <w:r w:rsidR="0050497C" w:rsidRPr="009E367F">
              <w:rPr>
                <w:noProof/>
                <w:webHidden/>
                <w:sz w:val="28"/>
                <w:szCs w:val="28"/>
              </w:rPr>
              <w:tab/>
            </w:r>
            <w:r w:rsidRPr="009E367F">
              <w:rPr>
                <w:noProof/>
                <w:webHidden/>
                <w:sz w:val="28"/>
                <w:szCs w:val="28"/>
              </w:rPr>
              <w:fldChar w:fldCharType="begin"/>
            </w:r>
            <w:r w:rsidR="0050497C" w:rsidRPr="009E367F">
              <w:rPr>
                <w:noProof/>
                <w:webHidden/>
                <w:sz w:val="28"/>
                <w:szCs w:val="28"/>
              </w:rPr>
              <w:instrText xml:space="preserve"> PAGEREF _Toc462392230 \h </w:instrText>
            </w:r>
            <w:r w:rsidRPr="009E367F">
              <w:rPr>
                <w:noProof/>
                <w:webHidden/>
                <w:sz w:val="28"/>
                <w:szCs w:val="28"/>
              </w:rPr>
            </w:r>
            <w:r w:rsidRPr="009E367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1721">
              <w:rPr>
                <w:noProof/>
                <w:webHidden/>
                <w:sz w:val="28"/>
                <w:szCs w:val="28"/>
              </w:rPr>
              <w:t>35</w:t>
            </w:r>
            <w:r w:rsidRPr="009E367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97C" w:rsidRPr="009E367F" w:rsidRDefault="00B24B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62392231" w:history="1">
            <w:r w:rsidR="0050497C" w:rsidRPr="009E367F">
              <w:rPr>
                <w:rStyle w:val="ac"/>
                <w:noProof/>
                <w:sz w:val="28"/>
                <w:szCs w:val="28"/>
              </w:rPr>
              <w:t>Глава 2. Эмпирическое исследование эффективности психолого-педагогических условий дифференцированного обучения русскому языку как иностранному детей младшего школьного возраста с англо-русским билингвизмом в условиях частного образовательного центра (на примере</w:t>
            </w:r>
            <w:r w:rsidR="0050497C" w:rsidRPr="009E367F">
              <w:rPr>
                <w:rStyle w:val="ac"/>
                <w:noProof/>
                <w:sz w:val="28"/>
                <w:szCs w:val="28"/>
                <w:shd w:val="clear" w:color="auto" w:fill="FFFFFF"/>
              </w:rPr>
              <w:t xml:space="preserve"> Образовательного центра русского языка «Росинка» г. Пафос, Кипр</w:t>
            </w:r>
            <w:r w:rsidR="0050497C" w:rsidRPr="009E367F">
              <w:rPr>
                <w:rStyle w:val="ac"/>
                <w:noProof/>
                <w:sz w:val="28"/>
                <w:szCs w:val="28"/>
              </w:rPr>
              <w:t>)</w:t>
            </w:r>
            <w:r w:rsidR="0050497C" w:rsidRPr="009E367F">
              <w:rPr>
                <w:noProof/>
                <w:webHidden/>
                <w:sz w:val="28"/>
                <w:szCs w:val="28"/>
              </w:rPr>
              <w:tab/>
            </w:r>
            <w:r w:rsidRPr="009E367F">
              <w:rPr>
                <w:noProof/>
                <w:webHidden/>
                <w:sz w:val="28"/>
                <w:szCs w:val="28"/>
              </w:rPr>
              <w:fldChar w:fldCharType="begin"/>
            </w:r>
            <w:r w:rsidR="0050497C" w:rsidRPr="009E367F">
              <w:rPr>
                <w:noProof/>
                <w:webHidden/>
                <w:sz w:val="28"/>
                <w:szCs w:val="28"/>
              </w:rPr>
              <w:instrText xml:space="preserve"> PAGEREF _Toc462392231 \h </w:instrText>
            </w:r>
            <w:r w:rsidRPr="009E367F">
              <w:rPr>
                <w:noProof/>
                <w:webHidden/>
                <w:sz w:val="28"/>
                <w:szCs w:val="28"/>
              </w:rPr>
            </w:r>
            <w:r w:rsidRPr="009E367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1721">
              <w:rPr>
                <w:noProof/>
                <w:webHidden/>
                <w:sz w:val="28"/>
                <w:szCs w:val="28"/>
              </w:rPr>
              <w:t>37</w:t>
            </w:r>
            <w:r w:rsidRPr="009E367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97C" w:rsidRPr="009E367F" w:rsidRDefault="00B24B41" w:rsidP="0050497C">
          <w:pPr>
            <w:pStyle w:val="11"/>
            <w:tabs>
              <w:tab w:val="right" w:leader="dot" w:pos="9345"/>
            </w:tabs>
            <w:ind w:left="708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62392232" w:history="1">
            <w:r w:rsidR="0050497C" w:rsidRPr="009E367F">
              <w:rPr>
                <w:rStyle w:val="ac"/>
                <w:noProof/>
                <w:sz w:val="28"/>
                <w:szCs w:val="28"/>
              </w:rPr>
              <w:t>2.1 Характеристика базы исследования</w:t>
            </w:r>
            <w:r w:rsidR="0050497C" w:rsidRPr="009E367F">
              <w:rPr>
                <w:noProof/>
                <w:webHidden/>
                <w:sz w:val="28"/>
                <w:szCs w:val="28"/>
              </w:rPr>
              <w:tab/>
            </w:r>
            <w:r w:rsidRPr="009E367F">
              <w:rPr>
                <w:noProof/>
                <w:webHidden/>
                <w:sz w:val="28"/>
                <w:szCs w:val="28"/>
              </w:rPr>
              <w:fldChar w:fldCharType="begin"/>
            </w:r>
            <w:r w:rsidR="0050497C" w:rsidRPr="009E367F">
              <w:rPr>
                <w:noProof/>
                <w:webHidden/>
                <w:sz w:val="28"/>
                <w:szCs w:val="28"/>
              </w:rPr>
              <w:instrText xml:space="preserve"> PAGEREF _Toc462392232 \h </w:instrText>
            </w:r>
            <w:r w:rsidRPr="009E367F">
              <w:rPr>
                <w:noProof/>
                <w:webHidden/>
                <w:sz w:val="28"/>
                <w:szCs w:val="28"/>
              </w:rPr>
            </w:r>
            <w:r w:rsidRPr="009E367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1721">
              <w:rPr>
                <w:noProof/>
                <w:webHidden/>
                <w:sz w:val="28"/>
                <w:szCs w:val="28"/>
              </w:rPr>
              <w:t>37</w:t>
            </w:r>
            <w:r w:rsidRPr="009E367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97C" w:rsidRPr="009E367F" w:rsidRDefault="00B24B41" w:rsidP="0050497C">
          <w:pPr>
            <w:pStyle w:val="11"/>
            <w:tabs>
              <w:tab w:val="right" w:leader="dot" w:pos="9345"/>
            </w:tabs>
            <w:ind w:left="708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62392233" w:history="1">
            <w:r w:rsidR="0050497C" w:rsidRPr="009E367F">
              <w:rPr>
                <w:rStyle w:val="ac"/>
                <w:noProof/>
                <w:sz w:val="28"/>
                <w:szCs w:val="28"/>
              </w:rPr>
              <w:t>2.2. Методика и организация исследования эффективности психолого-педагогических условий диффер</w:t>
            </w:r>
            <w:r w:rsidR="0050497C" w:rsidRPr="009E367F">
              <w:rPr>
                <w:rStyle w:val="ac"/>
                <w:noProof/>
                <w:sz w:val="28"/>
                <w:szCs w:val="28"/>
              </w:rPr>
              <w:t>енцированного обучения русскому языку как иностранному детей младшего школьного возраста с англо-русским билингвизмом</w:t>
            </w:r>
            <w:r w:rsidR="0050497C" w:rsidRPr="009E367F">
              <w:rPr>
                <w:noProof/>
                <w:webHidden/>
                <w:sz w:val="28"/>
                <w:szCs w:val="28"/>
              </w:rPr>
              <w:tab/>
            </w:r>
            <w:r w:rsidRPr="009E367F">
              <w:rPr>
                <w:noProof/>
                <w:webHidden/>
                <w:sz w:val="28"/>
                <w:szCs w:val="28"/>
              </w:rPr>
              <w:fldChar w:fldCharType="begin"/>
            </w:r>
            <w:r w:rsidR="0050497C" w:rsidRPr="009E367F">
              <w:rPr>
                <w:noProof/>
                <w:webHidden/>
                <w:sz w:val="28"/>
                <w:szCs w:val="28"/>
              </w:rPr>
              <w:instrText xml:space="preserve"> PAGEREF _Toc462392233 \h </w:instrText>
            </w:r>
            <w:r w:rsidRPr="009E367F">
              <w:rPr>
                <w:noProof/>
                <w:webHidden/>
                <w:sz w:val="28"/>
                <w:szCs w:val="28"/>
              </w:rPr>
            </w:r>
            <w:r w:rsidRPr="009E367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1721">
              <w:rPr>
                <w:noProof/>
                <w:webHidden/>
                <w:sz w:val="28"/>
                <w:szCs w:val="28"/>
              </w:rPr>
              <w:t>42</w:t>
            </w:r>
            <w:r w:rsidRPr="009E367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97C" w:rsidRPr="009E367F" w:rsidRDefault="00B24B41" w:rsidP="0050497C">
          <w:pPr>
            <w:pStyle w:val="11"/>
            <w:tabs>
              <w:tab w:val="right" w:leader="dot" w:pos="9345"/>
            </w:tabs>
            <w:ind w:left="708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62392234" w:history="1">
            <w:r w:rsidR="0050497C" w:rsidRPr="009E367F">
              <w:rPr>
                <w:rStyle w:val="ac"/>
                <w:noProof/>
                <w:sz w:val="28"/>
                <w:szCs w:val="28"/>
              </w:rPr>
              <w:t>2.3 Результаты эмпирического исследования эффективности психолого-педагогических условий дифференцированного обучения русскому языку как иностранному детей младшего школьного возраста с англо-русским билингвизмом</w:t>
            </w:r>
            <w:r w:rsidR="0050497C" w:rsidRPr="009E367F">
              <w:rPr>
                <w:noProof/>
                <w:webHidden/>
                <w:sz w:val="28"/>
                <w:szCs w:val="28"/>
              </w:rPr>
              <w:tab/>
            </w:r>
            <w:r w:rsidRPr="009E367F">
              <w:rPr>
                <w:noProof/>
                <w:webHidden/>
                <w:sz w:val="28"/>
                <w:szCs w:val="28"/>
              </w:rPr>
              <w:fldChar w:fldCharType="begin"/>
            </w:r>
            <w:r w:rsidR="0050497C" w:rsidRPr="009E367F">
              <w:rPr>
                <w:noProof/>
                <w:webHidden/>
                <w:sz w:val="28"/>
                <w:szCs w:val="28"/>
              </w:rPr>
              <w:instrText xml:space="preserve"> PAGEREF _Toc462392234 \h </w:instrText>
            </w:r>
            <w:r w:rsidRPr="009E367F">
              <w:rPr>
                <w:noProof/>
                <w:webHidden/>
                <w:sz w:val="28"/>
                <w:szCs w:val="28"/>
              </w:rPr>
            </w:r>
            <w:r w:rsidRPr="009E367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1721">
              <w:rPr>
                <w:noProof/>
                <w:webHidden/>
                <w:sz w:val="28"/>
                <w:szCs w:val="28"/>
              </w:rPr>
              <w:t>47</w:t>
            </w:r>
            <w:r w:rsidRPr="009E367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97C" w:rsidRPr="009E367F" w:rsidRDefault="00B24B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62392236" w:history="1">
            <w:r w:rsidR="0050497C" w:rsidRPr="009E367F">
              <w:rPr>
                <w:rStyle w:val="ac"/>
                <w:noProof/>
                <w:sz w:val="28"/>
                <w:szCs w:val="28"/>
              </w:rPr>
              <w:t>Заключение</w:t>
            </w:r>
            <w:r w:rsidR="0050497C" w:rsidRPr="009E367F">
              <w:rPr>
                <w:noProof/>
                <w:webHidden/>
                <w:sz w:val="28"/>
                <w:szCs w:val="28"/>
              </w:rPr>
              <w:tab/>
            </w:r>
            <w:r w:rsidRPr="009E367F">
              <w:rPr>
                <w:noProof/>
                <w:webHidden/>
                <w:sz w:val="28"/>
                <w:szCs w:val="28"/>
              </w:rPr>
              <w:fldChar w:fldCharType="begin"/>
            </w:r>
            <w:r w:rsidR="0050497C" w:rsidRPr="009E367F">
              <w:rPr>
                <w:noProof/>
                <w:webHidden/>
                <w:sz w:val="28"/>
                <w:szCs w:val="28"/>
              </w:rPr>
              <w:instrText xml:space="preserve"> PAGEREF _Toc462392236 \h </w:instrText>
            </w:r>
            <w:r w:rsidRPr="009E367F">
              <w:rPr>
                <w:noProof/>
                <w:webHidden/>
                <w:sz w:val="28"/>
                <w:szCs w:val="28"/>
              </w:rPr>
            </w:r>
            <w:r w:rsidRPr="009E367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1721">
              <w:rPr>
                <w:noProof/>
                <w:webHidden/>
                <w:sz w:val="28"/>
                <w:szCs w:val="28"/>
              </w:rPr>
              <w:t>51</w:t>
            </w:r>
            <w:r w:rsidRPr="009E367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97C" w:rsidRPr="009E367F" w:rsidRDefault="00B24B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62392237" w:history="1">
            <w:r w:rsidR="0050497C" w:rsidRPr="009E367F">
              <w:rPr>
                <w:rStyle w:val="ac"/>
                <w:noProof/>
                <w:sz w:val="28"/>
                <w:szCs w:val="28"/>
              </w:rPr>
              <w:t>Список использованной литературы</w:t>
            </w:r>
            <w:r w:rsidR="0050497C" w:rsidRPr="009E367F">
              <w:rPr>
                <w:noProof/>
                <w:webHidden/>
                <w:sz w:val="28"/>
                <w:szCs w:val="28"/>
              </w:rPr>
              <w:tab/>
            </w:r>
            <w:r w:rsidRPr="009E367F">
              <w:rPr>
                <w:noProof/>
                <w:webHidden/>
                <w:sz w:val="28"/>
                <w:szCs w:val="28"/>
              </w:rPr>
              <w:fldChar w:fldCharType="begin"/>
            </w:r>
            <w:r w:rsidR="0050497C" w:rsidRPr="009E367F">
              <w:rPr>
                <w:noProof/>
                <w:webHidden/>
                <w:sz w:val="28"/>
                <w:szCs w:val="28"/>
              </w:rPr>
              <w:instrText xml:space="preserve"> PAGEREF _Toc462392237 \h </w:instrText>
            </w:r>
            <w:r w:rsidRPr="009E367F">
              <w:rPr>
                <w:noProof/>
                <w:webHidden/>
                <w:sz w:val="28"/>
                <w:szCs w:val="28"/>
              </w:rPr>
            </w:r>
            <w:r w:rsidRPr="009E367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1721">
              <w:rPr>
                <w:noProof/>
                <w:webHidden/>
                <w:sz w:val="28"/>
                <w:szCs w:val="28"/>
              </w:rPr>
              <w:t>54</w:t>
            </w:r>
            <w:r w:rsidRPr="009E367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97C" w:rsidRPr="009E367F" w:rsidRDefault="00B24B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62392241" w:history="1">
            <w:r w:rsidR="0050497C" w:rsidRPr="009E367F">
              <w:rPr>
                <w:rStyle w:val="ac"/>
                <w:noProof/>
                <w:sz w:val="28"/>
                <w:szCs w:val="28"/>
              </w:rPr>
              <w:t>Приложение</w:t>
            </w:r>
            <w:r w:rsidR="0050497C" w:rsidRPr="009E367F">
              <w:rPr>
                <w:noProof/>
                <w:webHidden/>
                <w:sz w:val="28"/>
                <w:szCs w:val="28"/>
              </w:rPr>
              <w:tab/>
            </w:r>
            <w:r w:rsidRPr="009E367F">
              <w:rPr>
                <w:noProof/>
                <w:webHidden/>
                <w:sz w:val="28"/>
                <w:szCs w:val="28"/>
              </w:rPr>
              <w:fldChar w:fldCharType="begin"/>
            </w:r>
            <w:r w:rsidR="0050497C" w:rsidRPr="009E367F">
              <w:rPr>
                <w:noProof/>
                <w:webHidden/>
                <w:sz w:val="28"/>
                <w:szCs w:val="28"/>
              </w:rPr>
              <w:instrText xml:space="preserve"> PAGEREF _Toc462392241 \h </w:instrText>
            </w:r>
            <w:r w:rsidRPr="009E367F">
              <w:rPr>
                <w:noProof/>
                <w:webHidden/>
                <w:sz w:val="28"/>
                <w:szCs w:val="28"/>
              </w:rPr>
            </w:r>
            <w:r w:rsidRPr="009E367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1721">
              <w:rPr>
                <w:noProof/>
                <w:webHidden/>
                <w:sz w:val="28"/>
                <w:szCs w:val="28"/>
              </w:rPr>
              <w:t>64</w:t>
            </w:r>
            <w:r w:rsidRPr="009E367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3947" w:rsidRDefault="00B24B41" w:rsidP="00355C72">
          <w:pPr>
            <w:pStyle w:val="11"/>
            <w:tabs>
              <w:tab w:val="right" w:leader="dot" w:pos="9345"/>
            </w:tabs>
          </w:pPr>
          <w:r w:rsidRPr="009E367F">
            <w:rPr>
              <w:sz w:val="28"/>
              <w:szCs w:val="28"/>
            </w:rPr>
            <w:fldChar w:fldCharType="end"/>
          </w:r>
        </w:p>
      </w:sdtContent>
    </w:sdt>
    <w:p w:rsidR="0050497C" w:rsidRDefault="0050497C">
      <w:pPr>
        <w:spacing w:line="276" w:lineRule="auto"/>
        <w:jc w:val="left"/>
        <w:rPr>
          <w:rFonts w:eastAsiaTheme="majorEastAsia" w:cstheme="majorBidi"/>
          <w:b/>
          <w:bCs/>
          <w:color w:val="0D0D0D" w:themeColor="text1" w:themeTint="F2"/>
          <w:sz w:val="28"/>
          <w:szCs w:val="28"/>
        </w:rPr>
      </w:pPr>
      <w:bookmarkStart w:id="0" w:name="_Toc462392225"/>
      <w:r>
        <w:br w:type="page"/>
      </w:r>
    </w:p>
    <w:p w:rsidR="00400EE7" w:rsidRDefault="00400EE7" w:rsidP="008F3947">
      <w:pPr>
        <w:pStyle w:val="1"/>
      </w:pPr>
      <w:r>
        <w:lastRenderedPageBreak/>
        <w:t>Введение</w:t>
      </w:r>
      <w:bookmarkEnd w:id="0"/>
    </w:p>
    <w:p w:rsidR="00400EE7" w:rsidRDefault="00400EE7" w:rsidP="00400EE7"/>
    <w:p w:rsidR="00400EE7" w:rsidRPr="00F70B80" w:rsidRDefault="00400EE7" w:rsidP="00355C72">
      <w:pPr>
        <w:pStyle w:val="a3"/>
        <w:ind w:firstLine="709"/>
      </w:pPr>
      <w:proofErr w:type="gramStart"/>
      <w:r w:rsidRPr="00F70B80">
        <w:t xml:space="preserve">В современном </w:t>
      </w:r>
      <w:proofErr w:type="spellStart"/>
      <w:r w:rsidRPr="00F70B80">
        <w:t>глобализирующемся</w:t>
      </w:r>
      <w:proofErr w:type="spellEnd"/>
      <w:r w:rsidRPr="00F70B80">
        <w:t xml:space="preserve"> мире, когда мировое сообщество превратилось в огромный котел миграций, актуализируется не только проблема социальной адаптации  и аккультурации детей мигрантов, но и правильной организации их языкового образования с целью обеспечения их интеграции </w:t>
      </w:r>
      <w:r w:rsidR="008D3BD0" w:rsidRPr="00F70B80">
        <w:t>в культурную  среду страны проживания при сохранении  и развитии того культурного багажа, который они получают от своих родителей</w:t>
      </w:r>
      <w:r w:rsidR="00984DAA">
        <w:t xml:space="preserve"> в условиях семейного воспит</w:t>
      </w:r>
      <w:r w:rsidR="00355C72">
        <w:t>а</w:t>
      </w:r>
      <w:r w:rsidR="00984DAA">
        <w:t>ния</w:t>
      </w:r>
      <w:r w:rsidR="008D3BD0" w:rsidRPr="00F70B80">
        <w:t>.</w:t>
      </w:r>
      <w:proofErr w:type="gramEnd"/>
    </w:p>
    <w:p w:rsidR="008D3BD0" w:rsidRPr="00F70B80" w:rsidRDefault="008D3BD0" w:rsidP="00355C72">
      <w:pPr>
        <w:pStyle w:val="a3"/>
        <w:ind w:firstLine="709"/>
      </w:pPr>
      <w:r w:rsidRPr="00F70B80">
        <w:t xml:space="preserve">При этом нередким явлением является детский билингвизм, поскольку дети,  рожденные в </w:t>
      </w:r>
      <w:proofErr w:type="spellStart"/>
      <w:r w:rsidRPr="00F70B80">
        <w:t>полиэтничных</w:t>
      </w:r>
      <w:proofErr w:type="spellEnd"/>
      <w:r w:rsidRPr="00F70B80">
        <w:t xml:space="preserve">  браках, часто  осваивают родные языки обоих родителей. </w:t>
      </w:r>
      <w:r w:rsidR="009B6254">
        <w:t>«Желание сохранить родной язык приводит к необходимости обучения русскому языку детей, растущих в иноязычном окружении. У таких детей нет права выбора, они вынуждены общаться с родителями и окружающими на разных языках»</w:t>
      </w:r>
      <w:r w:rsidR="005B491A">
        <w:t xml:space="preserve"> </w:t>
      </w:r>
      <w:r w:rsidR="005B491A" w:rsidRPr="005B491A">
        <w:t>[64]</w:t>
      </w:r>
      <w:r w:rsidR="009B6254">
        <w:t xml:space="preserve">. </w:t>
      </w:r>
      <w:r w:rsidRPr="00F70B80">
        <w:t xml:space="preserve">Характерно, что при этом лучше усваивается тот язык, который имеет поддержку в социуме, то есть его усвоение подкреплено языковой средой. Второй язык, усваиваемый от родителя-мигранта, при этом страдает. Однако с точки зрения и задач социальной адаптации, и </w:t>
      </w:r>
      <w:proofErr w:type="spellStart"/>
      <w:r w:rsidRPr="00F70B80">
        <w:t>социокультурного</w:t>
      </w:r>
      <w:proofErr w:type="spellEnd"/>
      <w:r w:rsidRPr="00F70B80">
        <w:t xml:space="preserve"> развития, и даже с позиций гуманистической педагогики очень важно поддержать формирующуюся языковую компетенцию ребенка.  </w:t>
      </w:r>
    </w:p>
    <w:p w:rsidR="003108DF" w:rsidRPr="00F70B80" w:rsidRDefault="008D3BD0" w:rsidP="00355C72">
      <w:pPr>
        <w:pStyle w:val="a3"/>
        <w:ind w:firstLine="709"/>
      </w:pPr>
      <w:r w:rsidRPr="00F70B80">
        <w:t xml:space="preserve">Кроме того, возникают ситуации, когда дети-билингвы продолжают свое развитие в </w:t>
      </w:r>
      <w:r w:rsidR="00984DAA">
        <w:t xml:space="preserve">совершенной иной </w:t>
      </w:r>
      <w:r w:rsidRPr="00F70B80">
        <w:t>языковой среде (например, дети, рожденные от англо-русских браков, но проживающие на о. Кипр).</w:t>
      </w:r>
      <w:r w:rsidR="00984DAA">
        <w:t xml:space="preserve"> </w:t>
      </w:r>
      <w:r w:rsidRPr="00F70B80">
        <w:t>В таких условиях актуализируется задача научной разработки</w:t>
      </w:r>
      <w:r w:rsidR="00984DAA">
        <w:t>,</w:t>
      </w:r>
      <w:r w:rsidRPr="00F70B80">
        <w:t xml:space="preserve"> теоретического обоснования</w:t>
      </w:r>
      <w:r w:rsidR="00984DAA">
        <w:t xml:space="preserve"> и практического применения</w:t>
      </w:r>
      <w:r w:rsidRPr="00F70B80">
        <w:t xml:space="preserve"> методов и технологий обучения </w:t>
      </w:r>
      <w:r w:rsidR="00984DAA">
        <w:t>русскому языку как иностранному</w:t>
      </w:r>
      <w:r w:rsidRPr="00F70B80">
        <w:t xml:space="preserve"> </w:t>
      </w:r>
      <w:proofErr w:type="spellStart"/>
      <w:r w:rsidRPr="00F70B80">
        <w:t>детей-билингвов</w:t>
      </w:r>
      <w:proofErr w:type="spellEnd"/>
      <w:r w:rsidR="00984DAA">
        <w:t xml:space="preserve"> (носителей английского и русского языков)</w:t>
      </w:r>
      <w:r w:rsidRPr="00F70B80">
        <w:t xml:space="preserve"> в условиях </w:t>
      </w:r>
      <w:r w:rsidR="00984DAA">
        <w:t xml:space="preserve">иноязычной </w:t>
      </w:r>
      <w:proofErr w:type="spellStart"/>
      <w:r w:rsidR="00984DAA">
        <w:t>социокультурной</w:t>
      </w:r>
      <w:proofErr w:type="spellEnd"/>
      <w:r w:rsidR="00984DAA">
        <w:t xml:space="preserve"> </w:t>
      </w:r>
      <w:r w:rsidRPr="00F70B80">
        <w:t xml:space="preserve">среды в целях поддержания и дальнейшего развития </w:t>
      </w:r>
      <w:r w:rsidR="008A06C1" w:rsidRPr="00F70B80">
        <w:t xml:space="preserve">их </w:t>
      </w:r>
      <w:r w:rsidRPr="00F70B80">
        <w:t xml:space="preserve">языковой компетенции. </w:t>
      </w:r>
      <w:r w:rsidR="008A06C1" w:rsidRPr="00F70B80">
        <w:t xml:space="preserve"> </w:t>
      </w:r>
      <w:r w:rsidR="003108DF" w:rsidRPr="00F70B80">
        <w:t>Решению этой задачи и посвящена данная работа.</w:t>
      </w:r>
    </w:p>
    <w:p w:rsidR="003108DF" w:rsidRPr="00F70B80" w:rsidRDefault="003108DF" w:rsidP="00355C72">
      <w:pPr>
        <w:pStyle w:val="a3"/>
        <w:ind w:firstLine="709"/>
      </w:pPr>
      <w:r w:rsidRPr="00F70B80">
        <w:lastRenderedPageBreak/>
        <w:t>Таким образом, целью работы является научная разработка</w:t>
      </w:r>
      <w:r w:rsidR="00984DAA">
        <w:t>,</w:t>
      </w:r>
      <w:r w:rsidRPr="00F70B80">
        <w:t xml:space="preserve"> теоретическое обоснование </w:t>
      </w:r>
      <w:r w:rsidR="00984DAA">
        <w:t xml:space="preserve"> и эмпирическое исследование эффективности </w:t>
      </w:r>
      <w:r w:rsidRPr="00F70B80">
        <w:t xml:space="preserve">психолого-педагогических условий применения методов и технологий обучения </w:t>
      </w:r>
      <w:r w:rsidR="00984DAA">
        <w:t>русскому языку как иностранному</w:t>
      </w:r>
      <w:r w:rsidRPr="00F70B80">
        <w:t xml:space="preserve"> </w:t>
      </w:r>
      <w:proofErr w:type="spellStart"/>
      <w:r w:rsidRPr="00F70B80">
        <w:t>детей-билингвов</w:t>
      </w:r>
      <w:proofErr w:type="spellEnd"/>
      <w:r w:rsidRPr="00F70B80">
        <w:t xml:space="preserve"> </w:t>
      </w:r>
      <w:r w:rsidR="00984DAA">
        <w:t>(носителей английского и русского языков)</w:t>
      </w:r>
      <w:r w:rsidR="00984DAA" w:rsidRPr="00F70B80">
        <w:t xml:space="preserve"> в условиях </w:t>
      </w:r>
      <w:r w:rsidR="00984DAA">
        <w:t xml:space="preserve">иноязычной </w:t>
      </w:r>
      <w:proofErr w:type="spellStart"/>
      <w:r w:rsidR="00984DAA">
        <w:t>социокультурной</w:t>
      </w:r>
      <w:proofErr w:type="spellEnd"/>
      <w:r w:rsidR="00984DAA">
        <w:t xml:space="preserve"> </w:t>
      </w:r>
      <w:r w:rsidR="00984DAA" w:rsidRPr="00F70B80">
        <w:t>среды</w:t>
      </w:r>
      <w:r w:rsidRPr="00F70B80">
        <w:t xml:space="preserve">. </w:t>
      </w:r>
    </w:p>
    <w:p w:rsidR="003108DF" w:rsidRPr="00F70B80" w:rsidRDefault="003108DF" w:rsidP="00355C72">
      <w:pPr>
        <w:pStyle w:val="a3"/>
        <w:ind w:firstLine="709"/>
      </w:pPr>
      <w:r w:rsidRPr="00F70B80">
        <w:t>Исходя из цели работы, были сформулированы следующие задачи:</w:t>
      </w:r>
    </w:p>
    <w:p w:rsidR="003108DF" w:rsidRPr="00F70B80" w:rsidRDefault="007C745A" w:rsidP="007C745A">
      <w:pPr>
        <w:pStyle w:val="a5"/>
        <w:numPr>
          <w:ilvl w:val="0"/>
          <w:numId w:val="1"/>
        </w:numPr>
        <w:ind w:left="709" w:hanging="709"/>
      </w:pPr>
      <w:r w:rsidRPr="00F70B80">
        <w:t xml:space="preserve">охарактеризовать </w:t>
      </w:r>
      <w:r w:rsidR="003108DF" w:rsidRPr="00F70B80">
        <w:t xml:space="preserve">современные педагогические и образовательные технологии  обучения </w:t>
      </w:r>
      <w:r w:rsidR="008F3947">
        <w:t>русскому языку как иностранному</w:t>
      </w:r>
      <w:r w:rsidR="003108DF" w:rsidRPr="00F70B80">
        <w:t xml:space="preserve"> детей младшего школьного возраста с англо-русским билингвизмом;</w:t>
      </w:r>
    </w:p>
    <w:p w:rsidR="003108DF" w:rsidRPr="00F70B80" w:rsidRDefault="007C745A" w:rsidP="007C745A">
      <w:pPr>
        <w:pStyle w:val="a5"/>
        <w:numPr>
          <w:ilvl w:val="0"/>
          <w:numId w:val="1"/>
        </w:numPr>
        <w:ind w:left="709" w:hanging="709"/>
      </w:pPr>
      <w:r w:rsidRPr="00F70B80">
        <w:t xml:space="preserve">дать </w:t>
      </w:r>
      <w:r w:rsidR="003108DF" w:rsidRPr="00F70B80">
        <w:t xml:space="preserve">развернутую характеристику методов  обучения </w:t>
      </w:r>
      <w:r w:rsidR="008F3947">
        <w:t>русскому языку как иностранному</w:t>
      </w:r>
      <w:r w:rsidR="003108DF" w:rsidRPr="00F70B80">
        <w:t xml:space="preserve"> детей младшего школьного возраста с англо-русским билингвизмом;</w:t>
      </w:r>
    </w:p>
    <w:p w:rsidR="003108DF" w:rsidRPr="00F70B80" w:rsidRDefault="007C745A" w:rsidP="007C745A">
      <w:pPr>
        <w:pStyle w:val="a5"/>
        <w:numPr>
          <w:ilvl w:val="0"/>
          <w:numId w:val="1"/>
        </w:numPr>
        <w:ind w:left="709" w:hanging="709"/>
      </w:pPr>
      <w:r w:rsidRPr="00F70B80">
        <w:t xml:space="preserve">провести </w:t>
      </w:r>
      <w:r w:rsidR="003108DF" w:rsidRPr="00F70B80">
        <w:t xml:space="preserve">обобщение педагогического опыта в области  дифференцированного обучения </w:t>
      </w:r>
      <w:r w:rsidR="008F3947">
        <w:t>русскому языку как иностранному</w:t>
      </w:r>
      <w:r w:rsidR="003108DF" w:rsidRPr="00F70B80">
        <w:t xml:space="preserve"> детей младшего школьного возраста с англо-русским билингвизмом;</w:t>
      </w:r>
    </w:p>
    <w:p w:rsidR="003108DF" w:rsidRPr="00F70B80" w:rsidRDefault="007C745A" w:rsidP="007C745A">
      <w:pPr>
        <w:pStyle w:val="a5"/>
        <w:numPr>
          <w:ilvl w:val="0"/>
          <w:numId w:val="1"/>
        </w:numPr>
        <w:ind w:left="709" w:hanging="709"/>
      </w:pPr>
      <w:r w:rsidRPr="00F70B80">
        <w:t xml:space="preserve">провести </w:t>
      </w:r>
      <w:r w:rsidR="003108DF" w:rsidRPr="00F70B80">
        <w:t xml:space="preserve">эмпирическое исследование эффективности психолого-педагогических условий дифференцированного обучения </w:t>
      </w:r>
      <w:r w:rsidR="008F3947">
        <w:t>русскому языку как иностранному</w:t>
      </w:r>
      <w:r w:rsidR="003108DF" w:rsidRPr="00F70B80">
        <w:t xml:space="preserve"> детей младшего школьного возраста с англо-русским билингвизмом в условиях частного образовательного центра (на примере</w:t>
      </w:r>
      <w:r w:rsidR="003108DF" w:rsidRPr="00F70B80">
        <w:rPr>
          <w:iCs/>
          <w:shd w:val="clear" w:color="auto" w:fill="FFFFFF"/>
        </w:rPr>
        <w:t xml:space="preserve"> Образовательного центра русского языка «Росинка» </w:t>
      </w:r>
      <w:proofErr w:type="gramStart"/>
      <w:r w:rsidR="003108DF" w:rsidRPr="00F70B80">
        <w:rPr>
          <w:iCs/>
          <w:shd w:val="clear" w:color="auto" w:fill="FFFFFF"/>
        </w:rPr>
        <w:t>г</w:t>
      </w:r>
      <w:proofErr w:type="gramEnd"/>
      <w:r w:rsidR="003108DF" w:rsidRPr="00F70B80">
        <w:rPr>
          <w:iCs/>
          <w:shd w:val="clear" w:color="auto" w:fill="FFFFFF"/>
        </w:rPr>
        <w:t>. Пафос, Кипр</w:t>
      </w:r>
      <w:r w:rsidR="003108DF" w:rsidRPr="00F70B80">
        <w:t>);</w:t>
      </w:r>
    </w:p>
    <w:p w:rsidR="003108DF" w:rsidRPr="00F70B80" w:rsidRDefault="007C745A" w:rsidP="007C745A">
      <w:pPr>
        <w:pStyle w:val="a5"/>
        <w:numPr>
          <w:ilvl w:val="0"/>
          <w:numId w:val="1"/>
        </w:numPr>
        <w:ind w:left="709" w:hanging="709"/>
      </w:pPr>
      <w:r w:rsidRPr="00F70B80">
        <w:t xml:space="preserve">провести </w:t>
      </w:r>
      <w:r w:rsidR="003108DF" w:rsidRPr="00F70B80">
        <w:t xml:space="preserve">обсуждение результатов проведенного исследования с целью выявления основных психолого-педагогических закономерностей применения дифференцированной технологии обучения </w:t>
      </w:r>
      <w:r w:rsidR="008F3947">
        <w:t>русскому языку как иностранному</w:t>
      </w:r>
      <w:r w:rsidR="003108DF" w:rsidRPr="00F70B80">
        <w:t xml:space="preserve"> детей младшего школьного возраста с англо-русским билингвизмом.</w:t>
      </w:r>
    </w:p>
    <w:p w:rsidR="003108DF" w:rsidRPr="008F3947" w:rsidRDefault="003108DF" w:rsidP="00355C72">
      <w:pPr>
        <w:pStyle w:val="a3"/>
        <w:ind w:firstLine="709"/>
      </w:pPr>
      <w:r w:rsidRPr="00F70B80">
        <w:t xml:space="preserve">Объект исследования: методика и </w:t>
      </w:r>
      <w:r w:rsidRPr="008F3947">
        <w:t xml:space="preserve">технология обучения </w:t>
      </w:r>
      <w:r w:rsidR="008F3947" w:rsidRPr="008F3947">
        <w:t>русскому языку как иностранному</w:t>
      </w:r>
      <w:r w:rsidRPr="008F3947">
        <w:t xml:space="preserve"> детей младшего школьного возраста с англо-русским билингвизмом.</w:t>
      </w:r>
    </w:p>
    <w:p w:rsidR="003108DF" w:rsidRPr="00F70B80" w:rsidRDefault="003108DF" w:rsidP="00355C72">
      <w:pPr>
        <w:pStyle w:val="a3"/>
        <w:ind w:firstLine="709"/>
      </w:pPr>
      <w:r w:rsidRPr="00F70B80">
        <w:lastRenderedPageBreak/>
        <w:t xml:space="preserve">Предмет исследования: </w:t>
      </w:r>
      <w:r w:rsidRPr="008F3947">
        <w:t xml:space="preserve">психолого-педагогические условия дифференцированного обучения </w:t>
      </w:r>
      <w:r w:rsidR="008F3947" w:rsidRPr="008F3947">
        <w:t>русскому языку как иностранному</w:t>
      </w:r>
      <w:r w:rsidRPr="008F3947">
        <w:t xml:space="preserve"> детей младшего школьного возраста с англо-русским билингвизмом в условиях </w:t>
      </w:r>
      <w:r w:rsidR="008F3947">
        <w:t xml:space="preserve">иноязычной </w:t>
      </w:r>
      <w:proofErr w:type="spellStart"/>
      <w:r w:rsidRPr="008F3947">
        <w:t>социокультурной</w:t>
      </w:r>
      <w:proofErr w:type="spellEnd"/>
      <w:r w:rsidRPr="008F3947">
        <w:t xml:space="preserve"> среды (на примере</w:t>
      </w:r>
      <w:r w:rsidRPr="00F70B80">
        <w:rPr>
          <w:iCs/>
          <w:shd w:val="clear" w:color="auto" w:fill="FFFFFF"/>
        </w:rPr>
        <w:t xml:space="preserve"> Образовательного центра русского языка «Росинка» </w:t>
      </w:r>
      <w:proofErr w:type="gramStart"/>
      <w:r w:rsidRPr="00F70B80">
        <w:rPr>
          <w:iCs/>
          <w:shd w:val="clear" w:color="auto" w:fill="FFFFFF"/>
        </w:rPr>
        <w:t>г</w:t>
      </w:r>
      <w:proofErr w:type="gramEnd"/>
      <w:r w:rsidRPr="00F70B80">
        <w:rPr>
          <w:iCs/>
          <w:shd w:val="clear" w:color="auto" w:fill="FFFFFF"/>
        </w:rPr>
        <w:t>. Пафос, Кипр</w:t>
      </w:r>
      <w:r w:rsidRPr="00F70B80">
        <w:t>).</w:t>
      </w:r>
    </w:p>
    <w:p w:rsidR="00D93AE3" w:rsidRDefault="00D93AE3" w:rsidP="00D93AE3">
      <w:pPr>
        <w:pStyle w:val="a3"/>
        <w:ind w:firstLine="709"/>
        <w:rPr>
          <w:color w:val="000000" w:themeColor="text1"/>
          <w:szCs w:val="28"/>
          <w:shd w:val="clear" w:color="auto" w:fill="FFFFFF"/>
        </w:rPr>
      </w:pPr>
      <w:r>
        <w:t xml:space="preserve">Гипотеза исследования: </w:t>
      </w:r>
      <w:r w:rsidRPr="00C10499">
        <w:rPr>
          <w:color w:val="000000" w:themeColor="text1"/>
          <w:szCs w:val="28"/>
          <w:shd w:val="clear" w:color="auto" w:fill="FFFFFF"/>
        </w:rPr>
        <w:t xml:space="preserve">дифференцированный подход,  как важная тенденция иноязычного образования, направлен на оптимизацию процесса обучения РКИ. </w:t>
      </w:r>
      <w:r>
        <w:rPr>
          <w:color w:val="000000" w:themeColor="text1"/>
          <w:szCs w:val="28"/>
          <w:shd w:val="clear" w:color="auto" w:fill="FFFFFF"/>
        </w:rPr>
        <w:t>П</w:t>
      </w:r>
      <w:r w:rsidRPr="00C10499">
        <w:rPr>
          <w:color w:val="000000" w:themeColor="text1"/>
          <w:szCs w:val="28"/>
          <w:shd w:val="clear" w:color="auto" w:fill="FFFFFF"/>
        </w:rPr>
        <w:t>рименение дифференцированного подхода в обучении РКИ во всех случаях создает наиболее комфортные условия для самораскрытия, самореализации и самоутверждения учащихся, то есть обеспечивает каждому ребенку ситуацию успеха</w:t>
      </w:r>
      <w:r>
        <w:rPr>
          <w:color w:val="000000" w:themeColor="text1"/>
          <w:szCs w:val="28"/>
          <w:shd w:val="clear" w:color="auto" w:fill="FFFFFF"/>
        </w:rPr>
        <w:t>. В</w:t>
      </w:r>
      <w:r w:rsidRPr="00C10499">
        <w:rPr>
          <w:color w:val="000000" w:themeColor="text1"/>
          <w:szCs w:val="28"/>
          <w:shd w:val="clear" w:color="auto" w:fill="FFFFFF"/>
        </w:rPr>
        <w:t xml:space="preserve"> условиях группового изучения РКИ именно дифференцированный подход позволяет в наиболее оптимальной и безболезненной для детей форме повысить эффективность образовательного процесса, снять «языковой барьер» и мотивировать учащихся к продолжению освоения русского языка в качестве</w:t>
      </w:r>
      <w:r>
        <w:rPr>
          <w:color w:val="000000" w:themeColor="text1"/>
          <w:szCs w:val="28"/>
          <w:shd w:val="clear" w:color="auto" w:fill="FFFFFF"/>
        </w:rPr>
        <w:t xml:space="preserve"> родного, </w:t>
      </w:r>
      <w:r w:rsidRPr="00C10499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C10499">
        <w:rPr>
          <w:color w:val="000000" w:themeColor="text1"/>
          <w:szCs w:val="28"/>
          <w:shd w:val="clear" w:color="auto" w:fill="FFFFFF"/>
        </w:rPr>
        <w:t>пародного</w:t>
      </w:r>
      <w:proofErr w:type="spellEnd"/>
      <w:r w:rsidRPr="00C10499">
        <w:rPr>
          <w:color w:val="000000" w:themeColor="text1"/>
          <w:szCs w:val="28"/>
          <w:shd w:val="clear" w:color="auto" w:fill="FFFFFF"/>
        </w:rPr>
        <w:t xml:space="preserve"> или иностранного.</w:t>
      </w:r>
    </w:p>
    <w:p w:rsidR="003108DF" w:rsidRPr="00F70B80" w:rsidRDefault="003108DF" w:rsidP="00355C72">
      <w:pPr>
        <w:pStyle w:val="a3"/>
        <w:ind w:firstLine="709"/>
      </w:pPr>
      <w:proofErr w:type="gramStart"/>
      <w:r w:rsidRPr="00F70B80">
        <w:t>Методы исследования: метод обобщения,</w:t>
      </w:r>
      <w:r w:rsidR="008F3947">
        <w:t xml:space="preserve"> метод наблюдения,</w:t>
      </w:r>
      <w:r w:rsidRPr="00F70B80">
        <w:t xml:space="preserve"> описательный метод, метод сравнения, типологический метод, аналитический метод, </w:t>
      </w:r>
      <w:r w:rsidR="008F3947" w:rsidRPr="00F70B80">
        <w:t>методы экспериментальной педагогики и психологии,</w:t>
      </w:r>
      <w:r w:rsidR="008F3947" w:rsidRPr="008F3947">
        <w:t xml:space="preserve"> </w:t>
      </w:r>
      <w:r w:rsidR="008F3947">
        <w:t xml:space="preserve">в том числе метод включенного эксперимента, </w:t>
      </w:r>
      <w:r w:rsidR="008F3947" w:rsidRPr="00F70B80">
        <w:t xml:space="preserve">статистические методы, </w:t>
      </w:r>
      <w:r w:rsidRPr="00F70B80">
        <w:t>метод абстрагирования, метод экстраполя</w:t>
      </w:r>
      <w:r w:rsidR="00BF6447" w:rsidRPr="00F70B80">
        <w:t>ц</w:t>
      </w:r>
      <w:r w:rsidRPr="00F70B80">
        <w:t xml:space="preserve">ии. </w:t>
      </w:r>
      <w:proofErr w:type="gramEnd"/>
    </w:p>
    <w:p w:rsidR="00BF6447" w:rsidRPr="00F70B80" w:rsidRDefault="00BF6447" w:rsidP="00355C72">
      <w:pPr>
        <w:pStyle w:val="a3"/>
        <w:ind w:firstLine="709"/>
      </w:pPr>
      <w:proofErr w:type="gramStart"/>
      <w:r w:rsidRPr="00F70B80">
        <w:t xml:space="preserve">Научно-теоретической базой исследования </w:t>
      </w:r>
      <w:r w:rsidR="008A06C1" w:rsidRPr="00F70B80">
        <w:t xml:space="preserve">стали работы таких отечественных и зарубежных авторов, как </w:t>
      </w:r>
      <w:r w:rsidRPr="00F70B80">
        <w:t xml:space="preserve"> </w:t>
      </w:r>
      <w:r w:rsidR="002B7976" w:rsidRPr="00F70B80">
        <w:t xml:space="preserve">Т.М. </w:t>
      </w:r>
      <w:proofErr w:type="spellStart"/>
      <w:r w:rsidR="002B7976" w:rsidRPr="00F70B80">
        <w:t>Балыхина</w:t>
      </w:r>
      <w:proofErr w:type="spellEnd"/>
      <w:r w:rsidR="002B7976" w:rsidRPr="00F70B80">
        <w:t>,</w:t>
      </w:r>
      <w:r w:rsidR="00F626D8" w:rsidRPr="00F70B80">
        <w:t xml:space="preserve"> О.Г. Бутырская,</w:t>
      </w:r>
      <w:r w:rsidR="002B7976" w:rsidRPr="00F70B80">
        <w:t xml:space="preserve"> </w:t>
      </w:r>
      <w:r w:rsidR="00F626D8" w:rsidRPr="00F70B80">
        <w:t xml:space="preserve">Ю.А. Воропаева, </w:t>
      </w:r>
      <w:r w:rsidR="002B7976" w:rsidRPr="00F70B80">
        <w:t xml:space="preserve">И.М. Логинова, К.В. </w:t>
      </w:r>
      <w:proofErr w:type="spellStart"/>
      <w:r w:rsidR="002B7976" w:rsidRPr="00F70B80">
        <w:t>Маёров</w:t>
      </w:r>
      <w:r w:rsidR="00F626D8" w:rsidRPr="00F70B80">
        <w:t>а</w:t>
      </w:r>
      <w:proofErr w:type="spellEnd"/>
      <w:r w:rsidR="002B7976" w:rsidRPr="00F70B80">
        <w:t xml:space="preserve">, </w:t>
      </w:r>
      <w:r w:rsidR="00F626D8" w:rsidRPr="00F70B80">
        <w:t xml:space="preserve">М.С. </w:t>
      </w:r>
      <w:proofErr w:type="spellStart"/>
      <w:r w:rsidR="00F626D8" w:rsidRPr="00F70B80">
        <w:t>Нетёсина</w:t>
      </w:r>
      <w:proofErr w:type="spellEnd"/>
      <w:r w:rsidR="00F626D8" w:rsidRPr="00F70B80">
        <w:t xml:space="preserve">, Н.В. Николаева, Н.В. </w:t>
      </w:r>
      <w:proofErr w:type="spellStart"/>
      <w:r w:rsidR="00F626D8" w:rsidRPr="00F70B80">
        <w:t>Поморцева</w:t>
      </w:r>
      <w:proofErr w:type="spellEnd"/>
      <w:r w:rsidR="00F626D8" w:rsidRPr="00F70B80">
        <w:t xml:space="preserve">, Н.Н. Романова, </w:t>
      </w:r>
      <w:r w:rsidR="002B7976" w:rsidRPr="00F70B80">
        <w:t xml:space="preserve">О.И. Руденко-Моргун, </w:t>
      </w:r>
      <w:r w:rsidR="00F626D8" w:rsidRPr="00F70B80">
        <w:t xml:space="preserve">Т.Ю. Сокурова, В.А. Степаненко, </w:t>
      </w:r>
      <w:r w:rsidR="002B7976" w:rsidRPr="00F70B80">
        <w:t xml:space="preserve">С.А. </w:t>
      </w:r>
      <w:proofErr w:type="spellStart"/>
      <w:r w:rsidR="002B7976" w:rsidRPr="00F70B80">
        <w:t>Хавронин</w:t>
      </w:r>
      <w:r w:rsidR="00F626D8" w:rsidRPr="00F70B80">
        <w:t>а</w:t>
      </w:r>
      <w:proofErr w:type="spellEnd"/>
      <w:r w:rsidR="002B7976" w:rsidRPr="00F70B80">
        <w:t xml:space="preserve">, </w:t>
      </w:r>
      <w:r w:rsidR="00F626D8" w:rsidRPr="00F70B80">
        <w:t xml:space="preserve">А.С. </w:t>
      </w:r>
      <w:proofErr w:type="spellStart"/>
      <w:r w:rsidR="00F626D8" w:rsidRPr="00F70B80">
        <w:t>Хехтель</w:t>
      </w:r>
      <w:proofErr w:type="spellEnd"/>
      <w:r w:rsidR="00F626D8" w:rsidRPr="00F70B80">
        <w:t xml:space="preserve">, </w:t>
      </w:r>
      <w:r w:rsidR="002B7976" w:rsidRPr="00F70B80">
        <w:t xml:space="preserve">В.М. </w:t>
      </w:r>
      <w:proofErr w:type="spellStart"/>
      <w:r w:rsidR="002B7976" w:rsidRPr="00F70B80">
        <w:t>Шаклеин</w:t>
      </w:r>
      <w:proofErr w:type="spellEnd"/>
      <w:r w:rsidR="00F70B80" w:rsidRPr="00F70B80">
        <w:t xml:space="preserve"> и др</w:t>
      </w:r>
      <w:r w:rsidR="002B7976" w:rsidRPr="00F70B80">
        <w:t>.</w:t>
      </w:r>
      <w:proofErr w:type="gramEnd"/>
    </w:p>
    <w:p w:rsidR="00F70B80" w:rsidRPr="00F70B80" w:rsidRDefault="00F70B80" w:rsidP="00355C72">
      <w:pPr>
        <w:pStyle w:val="a3"/>
        <w:ind w:firstLine="709"/>
      </w:pPr>
      <w:r w:rsidRPr="00F70B80">
        <w:t xml:space="preserve">Научная новизна исследования заключается в разработке, теоретическом обосновании и экспериментальном исследовании психолого-педагогических условий применения технологии дифференцированного обучения </w:t>
      </w:r>
      <w:r w:rsidR="00984DAA">
        <w:t>русскому языку как иностранному (РКИ)</w:t>
      </w:r>
      <w:r w:rsidRPr="00F70B80">
        <w:t xml:space="preserve"> детей младшего </w:t>
      </w:r>
      <w:r w:rsidRPr="00F70B80">
        <w:lastRenderedPageBreak/>
        <w:t xml:space="preserve">школьного возраста с англо-русским билингвизмом в условиях </w:t>
      </w:r>
      <w:r w:rsidR="008F3947">
        <w:t xml:space="preserve">иноязычной </w:t>
      </w:r>
      <w:proofErr w:type="spellStart"/>
      <w:r w:rsidRPr="00F70B80">
        <w:t>социокультурной</w:t>
      </w:r>
      <w:proofErr w:type="spellEnd"/>
      <w:r w:rsidRPr="00F70B80">
        <w:t xml:space="preserve"> среды (на примере</w:t>
      </w:r>
      <w:r w:rsidRPr="00F70B80">
        <w:rPr>
          <w:iCs/>
          <w:shd w:val="clear" w:color="auto" w:fill="FFFFFF"/>
        </w:rPr>
        <w:t xml:space="preserve"> Образовательного центра русского языка «Росинка» </w:t>
      </w:r>
      <w:proofErr w:type="gramStart"/>
      <w:r w:rsidRPr="00F70B80">
        <w:rPr>
          <w:iCs/>
          <w:shd w:val="clear" w:color="auto" w:fill="FFFFFF"/>
        </w:rPr>
        <w:t>г</w:t>
      </w:r>
      <w:proofErr w:type="gramEnd"/>
      <w:r w:rsidRPr="00F70B80">
        <w:rPr>
          <w:iCs/>
          <w:shd w:val="clear" w:color="auto" w:fill="FFFFFF"/>
        </w:rPr>
        <w:t>. Пафос, Кипр</w:t>
      </w:r>
      <w:r w:rsidRPr="00F70B80">
        <w:t>).</w:t>
      </w:r>
    </w:p>
    <w:p w:rsidR="00F70B80" w:rsidRDefault="00F70B80" w:rsidP="00355C72">
      <w:pPr>
        <w:pStyle w:val="a3"/>
        <w:ind w:firstLine="709"/>
      </w:pPr>
      <w:r w:rsidRPr="00F70B80">
        <w:t xml:space="preserve">Результаты проведенного исследования могут быть положены в основу дальнейшего исследования проблем преподавания русского языка как иностранного, в том числе формирования лингвистической компетенции </w:t>
      </w:r>
      <w:proofErr w:type="spellStart"/>
      <w:r w:rsidRPr="00F70B80">
        <w:t>детей-билингвов</w:t>
      </w:r>
      <w:proofErr w:type="spellEnd"/>
      <w:r w:rsidRPr="00F70B80">
        <w:t xml:space="preserve"> младшего школьного возраста, а так же в процессе организации обучения </w:t>
      </w:r>
      <w:r w:rsidR="008F3947">
        <w:t xml:space="preserve">русскому языку как иностранному </w:t>
      </w:r>
      <w:r w:rsidRPr="00F70B80">
        <w:t xml:space="preserve"> </w:t>
      </w:r>
      <w:proofErr w:type="spellStart"/>
      <w:r w:rsidRPr="00F70B80">
        <w:t>детей-билингвов</w:t>
      </w:r>
      <w:proofErr w:type="spellEnd"/>
      <w:r w:rsidRPr="00F70B80">
        <w:t xml:space="preserve">, в том числе в условиях </w:t>
      </w:r>
      <w:r w:rsidR="008F3947">
        <w:t xml:space="preserve">иноязычной </w:t>
      </w:r>
      <w:proofErr w:type="spellStart"/>
      <w:r w:rsidRPr="00F70B80">
        <w:t>социокультурной</w:t>
      </w:r>
      <w:proofErr w:type="spellEnd"/>
      <w:r w:rsidRPr="00F70B80">
        <w:t xml:space="preserve"> среды.  </w:t>
      </w:r>
    </w:p>
    <w:p w:rsidR="00355C72" w:rsidRDefault="00355C72" w:rsidP="00355C72">
      <w:pPr>
        <w:pStyle w:val="a3"/>
        <w:ind w:firstLine="709"/>
      </w:pPr>
      <w:r>
        <w:t>Исследование состоит из введения, двух глав и заключения. Во введении обоснованы актуальность исследования, его цели, задачи, объект предмет, теоретико-методологическая основа и структура работы.</w:t>
      </w:r>
    </w:p>
    <w:p w:rsidR="00355C72" w:rsidRDefault="00355C72" w:rsidP="00355C72">
      <w:pPr>
        <w:pStyle w:val="a3"/>
        <w:ind w:firstLine="709"/>
      </w:pPr>
      <w:proofErr w:type="gramStart"/>
      <w:r>
        <w:t xml:space="preserve">Глава 1-я посвящена изучению </w:t>
      </w:r>
      <w:r w:rsidRPr="00355C72">
        <w:t>научно-методически</w:t>
      </w:r>
      <w:r>
        <w:t>х</w:t>
      </w:r>
      <w:r w:rsidRPr="00355C72">
        <w:t xml:space="preserve"> основ организации обучения детей младшего школьного возраста с англо-русским билингвизмом русскому языку как иностранному</w:t>
      </w:r>
      <w:r>
        <w:t xml:space="preserve">, во 2-й главе речь пойдет об организации и результатах </w:t>
      </w:r>
      <w:r w:rsidRPr="00355C72">
        <w:t>эмпирическо</w:t>
      </w:r>
      <w:r>
        <w:t>го</w:t>
      </w:r>
      <w:r w:rsidRPr="00355C72">
        <w:t xml:space="preserve"> исследовани</w:t>
      </w:r>
      <w:r>
        <w:t>я</w:t>
      </w:r>
      <w:r w:rsidRPr="00355C72">
        <w:t xml:space="preserve"> эффективности психолого-педагогических условий дифференцированного обучения русскому языку как иностранному детей младшего школьного возраста с англо-русским билингвизмом в условиях частного образовательного центра (на примере</w:t>
      </w:r>
      <w:r w:rsidRPr="00355C72">
        <w:rPr>
          <w:shd w:val="clear" w:color="auto" w:fill="FFFFFF"/>
        </w:rPr>
        <w:t xml:space="preserve"> Образовательного центра русского языка «Росинка» г. Пафос</w:t>
      </w:r>
      <w:proofErr w:type="gramEnd"/>
      <w:r w:rsidRPr="00355C72">
        <w:rPr>
          <w:shd w:val="clear" w:color="auto" w:fill="FFFFFF"/>
        </w:rPr>
        <w:t xml:space="preserve">, </w:t>
      </w:r>
      <w:proofErr w:type="gramStart"/>
      <w:r w:rsidRPr="00355C72">
        <w:rPr>
          <w:shd w:val="clear" w:color="auto" w:fill="FFFFFF"/>
        </w:rPr>
        <w:t>Кипр</w:t>
      </w:r>
      <w:r w:rsidRPr="00355C72">
        <w:t>)</w:t>
      </w:r>
      <w:r>
        <w:t>.</w:t>
      </w:r>
      <w:proofErr w:type="gramEnd"/>
    </w:p>
    <w:p w:rsidR="00355C72" w:rsidRPr="00F70B80" w:rsidRDefault="00355C72" w:rsidP="00355C72">
      <w:pPr>
        <w:pStyle w:val="a3"/>
        <w:ind w:firstLine="709"/>
      </w:pPr>
      <w:r>
        <w:t>Основные положения, выносимые на защиту, отражены в заключени</w:t>
      </w:r>
      <w:proofErr w:type="gramStart"/>
      <w:r>
        <w:t>и</w:t>
      </w:r>
      <w:proofErr w:type="gramEnd"/>
      <w:r>
        <w:t xml:space="preserve"> к данной работе.</w:t>
      </w:r>
    </w:p>
    <w:p w:rsidR="00D81EB6" w:rsidRDefault="00D81EB6">
      <w:pPr>
        <w:spacing w:line="276" w:lineRule="auto"/>
        <w:jc w:val="left"/>
        <w:rPr>
          <w:rFonts w:eastAsiaTheme="majorEastAsia" w:cstheme="majorBidi"/>
          <w:b/>
          <w:bCs/>
          <w:color w:val="0D0D0D" w:themeColor="text1" w:themeTint="F2"/>
          <w:sz w:val="28"/>
          <w:szCs w:val="28"/>
        </w:rPr>
      </w:pPr>
      <w:r>
        <w:br w:type="page"/>
      </w:r>
    </w:p>
    <w:p w:rsidR="008F3947" w:rsidRDefault="008F3947" w:rsidP="00355C72">
      <w:pPr>
        <w:pStyle w:val="1"/>
      </w:pPr>
      <w:bookmarkStart w:id="1" w:name="_Toc462392226"/>
      <w:r w:rsidRPr="00355C72">
        <w:lastRenderedPageBreak/>
        <w:t>Глава 1. Научно-методические основы организации обучения детей младшего школьного возраста с англо-русским билингвизмом русскому языку как иностранному</w:t>
      </w:r>
      <w:bookmarkEnd w:id="1"/>
      <w:r w:rsidRPr="00355C72">
        <w:t xml:space="preserve"> </w:t>
      </w:r>
    </w:p>
    <w:p w:rsidR="00D81EB6" w:rsidRPr="00D81EB6" w:rsidRDefault="00D81EB6" w:rsidP="00D81EB6"/>
    <w:p w:rsidR="00D81EB6" w:rsidRDefault="00355C72" w:rsidP="00355C72">
      <w:pPr>
        <w:pStyle w:val="1"/>
      </w:pPr>
      <w:bookmarkStart w:id="2" w:name="_Toc462392227"/>
      <w:r w:rsidRPr="00355C72">
        <w:t xml:space="preserve">1.1 </w:t>
      </w:r>
      <w:r w:rsidR="00D81EB6">
        <w:t>Содержание обучения младших школьников русскому языку как иностранному</w:t>
      </w:r>
      <w:bookmarkEnd w:id="2"/>
      <w:r w:rsidR="00D81EB6">
        <w:t xml:space="preserve"> </w:t>
      </w:r>
    </w:p>
    <w:p w:rsidR="00D81EB6" w:rsidRDefault="00D81EB6" w:rsidP="00D81EB6"/>
    <w:p w:rsidR="00171355" w:rsidRDefault="00D81EB6" w:rsidP="007276A5">
      <w:pPr>
        <w:pStyle w:val="a3"/>
        <w:ind w:firstLine="709"/>
      </w:pPr>
      <w:r>
        <w:t xml:space="preserve">В наше время все более возрастает </w:t>
      </w:r>
      <w:proofErr w:type="spellStart"/>
      <w:r>
        <w:t>социокультурная</w:t>
      </w:r>
      <w:proofErr w:type="spellEnd"/>
      <w:r>
        <w:t xml:space="preserve">  роль русского языка как иностранного. Это обусловлено многими факторами развития современного глобального мира. Достаточно сказать, что сегодня по приблизительным подсчетам русскоговорящая диаспора за рубежом по численности приравнивается к населению самой России</w:t>
      </w:r>
      <w:r w:rsidR="00171355">
        <w:t>. Общее количество русскоязычных в мире по оценке 1999 года — около 167 млн., еще около 110 млн. человек владеют русским языком как вторым</w:t>
      </w:r>
      <w:r w:rsidR="005B491A">
        <w:t xml:space="preserve"> </w:t>
      </w:r>
      <w:r w:rsidR="005B491A" w:rsidRPr="005B491A">
        <w:t>[71]</w:t>
      </w:r>
      <w:r w:rsidR="005B491A">
        <w:t>.</w:t>
      </w:r>
    </w:p>
    <w:p w:rsidR="007276A5" w:rsidRDefault="007276A5" w:rsidP="007276A5">
      <w:pPr>
        <w:pStyle w:val="a3"/>
        <w:ind w:firstLine="709"/>
      </w:pPr>
      <w:r>
        <w:t xml:space="preserve">«Двуязычие – обычное явление в многонациональном государстве. Билингвизм (двуязычие) или </w:t>
      </w:r>
      <w:proofErr w:type="spellStart"/>
      <w:r>
        <w:t>полилингвизм</w:t>
      </w:r>
      <w:proofErr w:type="spellEnd"/>
      <w:r>
        <w:t xml:space="preserve"> (</w:t>
      </w:r>
      <w:proofErr w:type="spellStart"/>
      <w:r>
        <w:t>многоязычие</w:t>
      </w:r>
      <w:proofErr w:type="spellEnd"/>
      <w:r>
        <w:t>) свойственен большей части населения земли. Билингвизм – веление времени, в современном мире достаточно распространенное явление. С развитием экономических, торговых, политических отношений возникла острая необходимость в знании иностранных языков»</w:t>
      </w:r>
      <w:r w:rsidR="005B491A">
        <w:t xml:space="preserve"> </w:t>
      </w:r>
      <w:r w:rsidR="005B491A" w:rsidRPr="005B491A">
        <w:t>[62]</w:t>
      </w:r>
      <w:r w:rsidR="005B491A">
        <w:t>.</w:t>
      </w:r>
    </w:p>
    <w:p w:rsidR="00D81EB6" w:rsidRDefault="00D81EB6" w:rsidP="007276A5">
      <w:pPr>
        <w:pStyle w:val="a3"/>
        <w:ind w:firstLine="709"/>
      </w:pPr>
      <w:r>
        <w:t>В связи с этим обучение русскому как иностранному</w:t>
      </w:r>
      <w:r w:rsidR="008709A8">
        <w:t xml:space="preserve"> </w:t>
      </w:r>
      <w:r>
        <w:t xml:space="preserve"> языку </w:t>
      </w:r>
      <w:r w:rsidR="008709A8">
        <w:t xml:space="preserve">(РКИ) </w:t>
      </w:r>
      <w:r>
        <w:t xml:space="preserve">как  общеобразовательный предмет расширяет сегодня поле своего функционирования во всем мире. Это обуславливает значимость </w:t>
      </w:r>
      <w:r w:rsidR="008709A8">
        <w:t xml:space="preserve">обучения </w:t>
      </w:r>
      <w:r>
        <w:t xml:space="preserve">РКИ  </w:t>
      </w:r>
      <w:r w:rsidR="008709A8">
        <w:t>не только с точки зрения усвоения самого языка,</w:t>
      </w:r>
      <w:r>
        <w:t xml:space="preserve">  но также </w:t>
      </w:r>
      <w:r w:rsidR="008709A8">
        <w:t xml:space="preserve">с точки зрения усвоения и </w:t>
      </w:r>
      <w:proofErr w:type="spellStart"/>
      <w:r w:rsidR="008709A8">
        <w:t>интериоризиции</w:t>
      </w:r>
      <w:proofErr w:type="spellEnd"/>
      <w:r w:rsidR="008709A8">
        <w:t xml:space="preserve"> </w:t>
      </w:r>
      <w:r w:rsidR="008709A8" w:rsidRPr="0007048C">
        <w:t xml:space="preserve">социолингвистической культуры </w:t>
      </w:r>
      <w:r w:rsidRPr="0007048C">
        <w:t>носителей этого языка</w:t>
      </w:r>
      <w:r w:rsidR="009B6254">
        <w:t xml:space="preserve">, а так же профилактики и коррекции речевых нарушений в раннем возрасте. </w:t>
      </w:r>
    </w:p>
    <w:p w:rsidR="0007048C" w:rsidRPr="0007048C" w:rsidRDefault="007276A5" w:rsidP="00726276">
      <w:pPr>
        <w:pStyle w:val="a3"/>
        <w:ind w:firstLine="709"/>
      </w:pPr>
      <w:r>
        <w:t xml:space="preserve">Еще ранее </w:t>
      </w:r>
      <w:r w:rsidR="0007048C" w:rsidRPr="0007048C">
        <w:t xml:space="preserve">Л. С. </w:t>
      </w:r>
      <w:proofErr w:type="spellStart"/>
      <w:r w:rsidR="0007048C" w:rsidRPr="0007048C">
        <w:t>Выготский</w:t>
      </w:r>
      <w:proofErr w:type="spellEnd"/>
      <w:r w:rsidR="0007048C" w:rsidRPr="0007048C">
        <w:t xml:space="preserve"> писал, что «Вопрос о </w:t>
      </w:r>
      <w:proofErr w:type="gramStart"/>
      <w:r w:rsidR="0007048C" w:rsidRPr="0007048C">
        <w:t>детском</w:t>
      </w:r>
      <w:proofErr w:type="gramEnd"/>
      <w:r w:rsidR="0007048C" w:rsidRPr="0007048C">
        <w:t xml:space="preserve"> </w:t>
      </w:r>
      <w:proofErr w:type="spellStart"/>
      <w:r w:rsidR="0007048C" w:rsidRPr="0007048C">
        <w:t>многоязычии</w:t>
      </w:r>
      <w:proofErr w:type="spellEnd"/>
      <w:r w:rsidR="0007048C" w:rsidRPr="0007048C">
        <w:t xml:space="preserve"> не является сейчас только вопросом о чистоте родного языка ребенка в </w:t>
      </w:r>
      <w:r w:rsidR="0007048C" w:rsidRPr="0007048C">
        <w:lastRenderedPageBreak/>
        <w:t>завис</w:t>
      </w:r>
      <w:r w:rsidR="0007048C">
        <w:t>имости от влияния второго языка</w:t>
      </w:r>
      <w:r w:rsidR="0007048C" w:rsidRPr="0007048C">
        <w:t>.  Последний вопрос только часть более сложного и более широкого вопроса, включающего в себя общее учение о речевом развитии ребенка во всем богатстве психологического содержания, которое вкладывается обычно в это понятие. Все речевое развитие ребенка в целом, а не только чистота его родной речи, далее все интеллектуальное развитие ребенка и, наконец, развитие характера, эмоциональное развитие – все это отражает непосредственное влияние речи»</w:t>
      </w:r>
      <w:r w:rsidR="005B491A">
        <w:t xml:space="preserve"> </w:t>
      </w:r>
      <w:r w:rsidR="005B491A" w:rsidRPr="005B491A">
        <w:t>[3</w:t>
      </w:r>
      <w:r w:rsidR="005B491A">
        <w:t>, с.</w:t>
      </w:r>
      <w:r w:rsidR="005B491A" w:rsidRPr="005B491A">
        <w:t xml:space="preserve"> 335]</w:t>
      </w:r>
      <w:r w:rsidR="005B491A">
        <w:t>.</w:t>
      </w:r>
    </w:p>
    <w:p w:rsidR="008709A8" w:rsidRDefault="008709A8" w:rsidP="00726276">
      <w:pPr>
        <w:pStyle w:val="a3"/>
        <w:ind w:firstLine="709"/>
      </w:pPr>
      <w:r w:rsidRPr="0007048C">
        <w:t>Общепризнанным положением в методике обучения иностранным языкам является положение о том, что  чем раньше  «запускается</w:t>
      </w:r>
      <w:r>
        <w:t xml:space="preserve">» процесс освоения языка во всем его многообразии, тем продуктивнее будет протекать процесс и эффективнее будет результат. При этом сегодня все чаще встречается  детский билингвизм как результат активного смешения </w:t>
      </w:r>
      <w:proofErr w:type="spellStart"/>
      <w:r>
        <w:t>социокультурных</w:t>
      </w:r>
      <w:proofErr w:type="spellEnd"/>
      <w:r>
        <w:t xml:space="preserve"> сред. Соответственно, многие дети сегодня осваивают  не один, а два языка в качестве родных, то есть потенциально они имеют более широкую базу для развития </w:t>
      </w:r>
      <w:proofErr w:type="spellStart"/>
      <w:r>
        <w:t>лингвосоциокультурной</w:t>
      </w:r>
      <w:proofErr w:type="spellEnd"/>
      <w:r>
        <w:t xml:space="preserve"> компетенции, необходимой современному человеку. </w:t>
      </w:r>
    </w:p>
    <w:p w:rsidR="008709A8" w:rsidRDefault="008709A8" w:rsidP="00726276">
      <w:pPr>
        <w:pStyle w:val="a3"/>
        <w:ind w:firstLine="709"/>
      </w:pPr>
      <w:r>
        <w:t xml:space="preserve">Поддержать развитие данной компетенции у детей в раннем возрасте – это новая психолого-педагогическая задача, встающая перед современной педагогикой и методикой преподавания языков. В данной работе указанная проблема будет рассмотрена с точки зрения преподавания русского языка как иностранного детям младшего школьного возраста. </w:t>
      </w:r>
    </w:p>
    <w:p w:rsidR="00D81EB6" w:rsidRDefault="00D81EB6" w:rsidP="00726276">
      <w:pPr>
        <w:pStyle w:val="a3"/>
        <w:ind w:firstLine="709"/>
      </w:pPr>
      <w:r>
        <w:t xml:space="preserve">Поэтому, прежде всего, целесообразно раскрыть само понятие содержания обучения </w:t>
      </w:r>
      <w:r w:rsidR="008709A8">
        <w:t xml:space="preserve">русскому </w:t>
      </w:r>
      <w:r>
        <w:t>языку</w:t>
      </w:r>
      <w:r w:rsidR="008709A8" w:rsidRPr="008709A8">
        <w:t xml:space="preserve"> </w:t>
      </w:r>
      <w:r w:rsidR="008709A8">
        <w:t>как иностранному</w:t>
      </w:r>
      <w:r w:rsidR="00726276">
        <w:t xml:space="preserve"> </w:t>
      </w:r>
      <w:proofErr w:type="spellStart"/>
      <w:r w:rsidR="00726276">
        <w:t>детей-билингвов</w:t>
      </w:r>
      <w:proofErr w:type="spellEnd"/>
      <w:r>
        <w:t>, проанализировать и сопоставить разные подходы и точки зрения исследователей и</w:t>
      </w:r>
      <w:r w:rsidR="008709A8">
        <w:t>,</w:t>
      </w:r>
      <w:r>
        <w:t xml:space="preserve"> исходя из </w:t>
      </w:r>
      <w:proofErr w:type="spellStart"/>
      <w:r>
        <w:t>общедидактических</w:t>
      </w:r>
      <w:proofErr w:type="spellEnd"/>
      <w:r>
        <w:t xml:space="preserve"> концепций содержания обучения, показать специфику содержания </w:t>
      </w:r>
      <w:r w:rsidR="008709A8">
        <w:t>обучения русскому языку</w:t>
      </w:r>
      <w:r w:rsidR="008709A8" w:rsidRPr="008709A8">
        <w:t xml:space="preserve"> </w:t>
      </w:r>
      <w:r w:rsidR="008709A8">
        <w:t>как иностранному</w:t>
      </w:r>
      <w:r>
        <w:t>, а также сделать анализ его компонентов.</w:t>
      </w:r>
    </w:p>
    <w:p w:rsidR="00D81EB6" w:rsidRDefault="00D81EB6" w:rsidP="00BF5591">
      <w:pPr>
        <w:pStyle w:val="a3"/>
        <w:ind w:firstLine="709"/>
      </w:pPr>
      <w:r>
        <w:t xml:space="preserve">Традиционно под содержанием обучения в самом общем смысле понимается всё то, «чему следует учить учащихся». С методической точки </w:t>
      </w:r>
      <w:r>
        <w:lastRenderedPageBreak/>
        <w:t xml:space="preserve">зрения,  структурными компонентами содержания обучения </w:t>
      </w:r>
      <w:r w:rsidR="001135D6">
        <w:t xml:space="preserve">языкам </w:t>
      </w:r>
      <w:r>
        <w:t xml:space="preserve">являются знания конкретного языкового материала (лексика, грамматика, фонетика, орфография), непосредственные  умения и навыки письменной и устной коммуникации, владение тематикой для устной речи и чтения, тексты, </w:t>
      </w:r>
      <w:r w:rsidR="001135D6">
        <w:t xml:space="preserve">специальные </w:t>
      </w:r>
      <w:r>
        <w:t>лингвистические категории, отсутствующие в родном языке.</w:t>
      </w:r>
    </w:p>
    <w:p w:rsidR="00D81EB6" w:rsidRDefault="00D81EB6" w:rsidP="00BF5591">
      <w:pPr>
        <w:pStyle w:val="a3"/>
        <w:ind w:firstLine="709"/>
      </w:pPr>
      <w:r>
        <w:t xml:space="preserve">Далее, методисты рассматривают концептуальное содержание </w:t>
      </w:r>
      <w:r w:rsidR="001135D6">
        <w:t>обучения русскому языку</w:t>
      </w:r>
      <w:r w:rsidR="001135D6" w:rsidRPr="008709A8">
        <w:t xml:space="preserve"> </w:t>
      </w:r>
      <w:r w:rsidR="001135D6">
        <w:t xml:space="preserve">как иностранному </w:t>
      </w:r>
      <w:r>
        <w:t xml:space="preserve">как постоянно развивающуюся категорию, в которой отражаются предметный и процессуальный аспекты. Первый аспект, как правило, соотносится с разнообразными знаниями, вовлекаемыми в процесс обучения учебному предмету. Второй аспект – это собственно навыки и умения использовать приобретаемые знания с целью осуществления устной или  письменной коммуникации. Выделенные таки образом  компоненты (знания, навыки и умения) </w:t>
      </w:r>
      <w:proofErr w:type="gramStart"/>
      <w:r>
        <w:t>по разному</w:t>
      </w:r>
      <w:proofErr w:type="gramEnd"/>
      <w:r>
        <w:t xml:space="preserve"> </w:t>
      </w:r>
      <w:r w:rsidR="00C515FF">
        <w:t>рассматриваются</w:t>
      </w:r>
      <w:r>
        <w:t xml:space="preserve"> у разных авторов. Таким образом,  в теории  и методике я </w:t>
      </w:r>
      <w:r w:rsidR="00C515FF">
        <w:t>обучения русскому языку</w:t>
      </w:r>
      <w:r w:rsidR="00C515FF" w:rsidRPr="008709A8">
        <w:t xml:space="preserve"> </w:t>
      </w:r>
      <w:r w:rsidR="00C515FF">
        <w:t xml:space="preserve">как иностранному </w:t>
      </w:r>
      <w:r>
        <w:t xml:space="preserve">до сих пор не выработаны единые концептуальные подходы к пониманию содержательной стороны и компонентного состава процесса </w:t>
      </w:r>
      <w:r w:rsidR="00C515FF">
        <w:t>обучения русскому языку</w:t>
      </w:r>
      <w:r w:rsidR="00C515FF" w:rsidRPr="008709A8">
        <w:t xml:space="preserve"> </w:t>
      </w:r>
      <w:r w:rsidR="00C515FF">
        <w:t>как иностранному</w:t>
      </w:r>
      <w:r>
        <w:t>.</w:t>
      </w:r>
    </w:p>
    <w:p w:rsidR="00D81EB6" w:rsidRDefault="00D81EB6" w:rsidP="00BF5591">
      <w:pPr>
        <w:pStyle w:val="a3"/>
        <w:ind w:firstLine="709"/>
      </w:pPr>
      <w:r>
        <w:t xml:space="preserve">В качестве примера частной концепции </w:t>
      </w:r>
      <w:r w:rsidR="00C515FF">
        <w:t>обучения русскому языку</w:t>
      </w:r>
      <w:r w:rsidR="00C515FF" w:rsidRPr="008709A8">
        <w:t xml:space="preserve"> </w:t>
      </w:r>
      <w:r w:rsidR="00C515FF">
        <w:t xml:space="preserve">как иностранному в качестве </w:t>
      </w:r>
      <w:r>
        <w:t xml:space="preserve"> элемент</w:t>
      </w:r>
      <w:r w:rsidR="00C515FF">
        <w:t>а</w:t>
      </w:r>
      <w:r>
        <w:t xml:space="preserve"> иной культуры приведём, прежде всего, подход исследователя И.Л. </w:t>
      </w:r>
      <w:proofErr w:type="spellStart"/>
      <w:r>
        <w:t>Бим</w:t>
      </w:r>
      <w:proofErr w:type="spellEnd"/>
      <w:r>
        <w:t xml:space="preserve">, </w:t>
      </w:r>
      <w:proofErr w:type="gramStart"/>
      <w:r>
        <w:t>которая</w:t>
      </w:r>
      <w:proofErr w:type="gramEnd"/>
      <w:r>
        <w:t xml:space="preserve"> в качестве основных компонентов содержания обучения выделяет следующие: экстралингвистический фактор</w:t>
      </w:r>
      <w:r w:rsidR="00C515FF">
        <w:t xml:space="preserve"> и </w:t>
      </w:r>
      <w:r>
        <w:t xml:space="preserve"> экстралингвистическую информацию. Это мысли, духовные ценности, культура, невербальные средства общения</w:t>
      </w:r>
      <w:r w:rsidR="005B491A">
        <w:t xml:space="preserve"> </w:t>
      </w:r>
      <w:r w:rsidR="005B491A" w:rsidRPr="005B491A">
        <w:t>[</w:t>
      </w:r>
      <w:r w:rsidR="005B491A">
        <w:t>33, с. 5</w:t>
      </w:r>
      <w:r w:rsidR="005B491A" w:rsidRPr="005B491A">
        <w:t>]</w:t>
      </w:r>
      <w:r w:rsidR="005B491A">
        <w:t>.</w:t>
      </w:r>
    </w:p>
    <w:p w:rsidR="00D81EB6" w:rsidRDefault="00D81EB6" w:rsidP="00BF5591">
      <w:pPr>
        <w:pStyle w:val="a3"/>
        <w:ind w:firstLine="709"/>
      </w:pPr>
      <w:r>
        <w:t>Известный методист С.Ф. Шатилов несколько иначе классифицирует компоненты содержания обучения</w:t>
      </w:r>
      <w:r w:rsidR="005B491A">
        <w:t xml:space="preserve"> </w:t>
      </w:r>
      <w:r w:rsidR="005B491A" w:rsidRPr="005B491A">
        <w:t>[</w:t>
      </w:r>
      <w:r w:rsidR="005B491A">
        <w:t>26, с. 154</w:t>
      </w:r>
      <w:r w:rsidR="005B491A" w:rsidRPr="005B491A">
        <w:t>]</w:t>
      </w:r>
      <w:r w:rsidR="005B491A">
        <w:t xml:space="preserve">. </w:t>
      </w:r>
      <w:r>
        <w:t xml:space="preserve"> Он выделяет 4 </w:t>
      </w:r>
      <w:proofErr w:type="gramStart"/>
      <w:r>
        <w:t>основных</w:t>
      </w:r>
      <w:proofErr w:type="gramEnd"/>
      <w:r>
        <w:t xml:space="preserve"> аспекта:</w:t>
      </w:r>
    </w:p>
    <w:p w:rsidR="00D81EB6" w:rsidRDefault="00D81EB6" w:rsidP="00FE0B8A">
      <w:pPr>
        <w:pStyle w:val="a5"/>
        <w:numPr>
          <w:ilvl w:val="0"/>
          <w:numId w:val="21"/>
        </w:numPr>
        <w:ind w:left="709" w:hanging="709"/>
      </w:pPr>
      <w:r>
        <w:t>Языковой материал, который должен быть соответствующим образом организован. Существует также 3 уровня его организации:</w:t>
      </w:r>
    </w:p>
    <w:p w:rsidR="00D81EB6" w:rsidRDefault="00D81EB6" w:rsidP="00FE0B8A">
      <w:pPr>
        <w:pStyle w:val="a5"/>
        <w:numPr>
          <w:ilvl w:val="1"/>
          <w:numId w:val="21"/>
        </w:numPr>
      </w:pPr>
      <w:r>
        <w:t>слово  и «готовые фразы» (штампы);</w:t>
      </w:r>
    </w:p>
    <w:p w:rsidR="00D81EB6" w:rsidRDefault="00D81EB6" w:rsidP="00FE0B8A">
      <w:pPr>
        <w:pStyle w:val="a5"/>
        <w:numPr>
          <w:ilvl w:val="1"/>
          <w:numId w:val="21"/>
        </w:numPr>
      </w:pPr>
      <w:r>
        <w:lastRenderedPageBreak/>
        <w:t xml:space="preserve"> речевой образец (предложение, фраза);</w:t>
      </w:r>
    </w:p>
    <w:p w:rsidR="00D81EB6" w:rsidRDefault="00D81EB6" w:rsidP="00FE0B8A">
      <w:pPr>
        <w:pStyle w:val="a5"/>
        <w:numPr>
          <w:ilvl w:val="1"/>
          <w:numId w:val="21"/>
        </w:numPr>
      </w:pPr>
      <w:r>
        <w:t>текст, тема</w:t>
      </w:r>
      <w:r w:rsidR="00C515FF">
        <w:t>;</w:t>
      </w:r>
    </w:p>
    <w:p w:rsidR="00D81EB6" w:rsidRDefault="00D81EB6" w:rsidP="00FE0B8A">
      <w:pPr>
        <w:pStyle w:val="a5"/>
        <w:numPr>
          <w:ilvl w:val="0"/>
          <w:numId w:val="21"/>
        </w:numPr>
        <w:ind w:left="709" w:hanging="709"/>
      </w:pPr>
      <w:r>
        <w:t>Навыки и умения, которые обеспечивают владение разными видами речевой деятельности</w:t>
      </w:r>
      <w:r w:rsidR="00C515FF">
        <w:t>;</w:t>
      </w:r>
    </w:p>
    <w:p w:rsidR="00D81EB6" w:rsidRDefault="00D81EB6" w:rsidP="00FE0B8A">
      <w:pPr>
        <w:pStyle w:val="a5"/>
        <w:numPr>
          <w:ilvl w:val="0"/>
          <w:numId w:val="21"/>
        </w:numPr>
        <w:ind w:left="709" w:hanging="709"/>
      </w:pPr>
      <w:r>
        <w:t>Система упражнений</w:t>
      </w:r>
      <w:r w:rsidR="00C515FF">
        <w:t>;</w:t>
      </w:r>
    </w:p>
    <w:p w:rsidR="00D81EB6" w:rsidRDefault="00D81EB6" w:rsidP="00FE0B8A">
      <w:pPr>
        <w:pStyle w:val="a5"/>
        <w:numPr>
          <w:ilvl w:val="0"/>
          <w:numId w:val="21"/>
        </w:numPr>
        <w:ind w:left="709" w:hanging="709"/>
      </w:pPr>
      <w:r>
        <w:t>Текстовый материал.</w:t>
      </w:r>
    </w:p>
    <w:p w:rsidR="00D81EB6" w:rsidRDefault="00D81EB6" w:rsidP="00BF5591">
      <w:pPr>
        <w:pStyle w:val="a3"/>
        <w:ind w:firstLine="851"/>
      </w:pPr>
      <w:r>
        <w:t xml:space="preserve">Концептуальное содержание обучения </w:t>
      </w:r>
      <w:r w:rsidR="00CC379F">
        <w:t>русскому языку</w:t>
      </w:r>
      <w:r w:rsidR="00CC379F" w:rsidRPr="008709A8">
        <w:t xml:space="preserve"> </w:t>
      </w:r>
      <w:r w:rsidR="00CC379F">
        <w:t xml:space="preserve">как иностранному </w:t>
      </w:r>
      <w:r>
        <w:t xml:space="preserve">рассматривается также как сложное диалектическое единство, складывающееся из взаимодействия определённым образом организованного учебного материала (содержание учебного предмета) </w:t>
      </w:r>
      <w:r w:rsidR="00CC379F">
        <w:t xml:space="preserve">и </w:t>
      </w:r>
      <w:r>
        <w:t>процесса обучения ему.</w:t>
      </w:r>
      <w:r w:rsidR="00CC379F">
        <w:t xml:space="preserve"> </w:t>
      </w:r>
      <w:r>
        <w:t>Согласно этой концепции</w:t>
      </w:r>
      <w:r w:rsidR="00663BC9">
        <w:t>,</w:t>
      </w:r>
      <w:r>
        <w:t xml:space="preserve"> содержание </w:t>
      </w:r>
      <w:r w:rsidR="00CC379F">
        <w:t>обучения русскому языку</w:t>
      </w:r>
      <w:r w:rsidR="00CC379F" w:rsidRPr="008709A8">
        <w:t xml:space="preserve"> </w:t>
      </w:r>
      <w:r w:rsidR="00CC379F">
        <w:t xml:space="preserve">как иностранному </w:t>
      </w:r>
      <w:r>
        <w:t xml:space="preserve">состоит </w:t>
      </w:r>
      <w:proofErr w:type="gramStart"/>
      <w:r>
        <w:t>из</w:t>
      </w:r>
      <w:proofErr w:type="gramEnd"/>
      <w:r>
        <w:t>:</w:t>
      </w:r>
    </w:p>
    <w:p w:rsidR="00D81EB6" w:rsidRPr="00D74EDC" w:rsidRDefault="00D81EB6" w:rsidP="00FE0B8A">
      <w:pPr>
        <w:pStyle w:val="a5"/>
        <w:numPr>
          <w:ilvl w:val="0"/>
          <w:numId w:val="20"/>
        </w:numPr>
        <w:ind w:left="709" w:hanging="709"/>
        <w:rPr>
          <w:szCs w:val="28"/>
        </w:rPr>
      </w:pPr>
      <w:r w:rsidRPr="00D74EDC">
        <w:rPr>
          <w:szCs w:val="28"/>
        </w:rPr>
        <w:t>содержания учебного предмета, в которое входят основные единицы методической организации материала (слова, типовые фразы, текст, тема, как потенциальный текст) и основные типы упражнений;</w:t>
      </w:r>
    </w:p>
    <w:p w:rsidR="00D81EB6" w:rsidRPr="00D74EDC" w:rsidRDefault="00D81EB6" w:rsidP="00FE0B8A">
      <w:pPr>
        <w:pStyle w:val="a5"/>
        <w:numPr>
          <w:ilvl w:val="0"/>
          <w:numId w:val="20"/>
        </w:numPr>
        <w:ind w:left="709" w:hanging="709"/>
        <w:rPr>
          <w:szCs w:val="28"/>
        </w:rPr>
      </w:pPr>
      <w:r w:rsidRPr="00D74EDC">
        <w:rPr>
          <w:szCs w:val="28"/>
        </w:rPr>
        <w:t>педагогического процесса, то есть процесса формирования иноязычных знаний, навыков и умений.</w:t>
      </w:r>
    </w:p>
    <w:p w:rsidR="00D81EB6" w:rsidRDefault="00D81EB6" w:rsidP="00BF5591">
      <w:pPr>
        <w:pStyle w:val="a3"/>
        <w:ind w:firstLine="709"/>
      </w:pPr>
      <w:r>
        <w:t xml:space="preserve">И если выстроить линейно все компоненты содержания обучения, то в рамках этой концепции можно говорить о языковом материале, текстах, теме, упражнениях, знаниях, навыках и умениях. </w:t>
      </w:r>
    </w:p>
    <w:p w:rsidR="00D81EB6" w:rsidRDefault="00D81EB6" w:rsidP="00BF5591">
      <w:pPr>
        <w:pStyle w:val="a3"/>
        <w:ind w:firstLine="709"/>
      </w:pPr>
      <w:proofErr w:type="gramStart"/>
      <w:r>
        <w:t xml:space="preserve">С другой стороны, под содержанием обучения </w:t>
      </w:r>
      <w:r w:rsidR="00CC379F">
        <w:t>русскому языку</w:t>
      </w:r>
      <w:r w:rsidR="00CC379F" w:rsidRPr="008709A8">
        <w:t xml:space="preserve"> </w:t>
      </w:r>
      <w:r w:rsidR="00CC379F">
        <w:t xml:space="preserve">как иностранному </w:t>
      </w:r>
      <w:r>
        <w:t>в методике преподавания понимаются промежуточные поэтапно формируемые  умения, языковые навыки, тексты в графическом и звуковом оформлениях, темы и ситуации, в пределах которых формируются речевые умения, языковые понятия, отсутствующие в родном языке учащихся.</w:t>
      </w:r>
      <w:proofErr w:type="gramEnd"/>
    </w:p>
    <w:p w:rsidR="00D81EB6" w:rsidRDefault="00D81EB6" w:rsidP="00BF5591">
      <w:pPr>
        <w:pStyle w:val="a3"/>
        <w:ind w:firstLine="851"/>
      </w:pPr>
      <w:proofErr w:type="gramStart"/>
      <w:r>
        <w:t xml:space="preserve">Таким образом, под концептуальным содержанием обучения </w:t>
      </w:r>
      <w:r w:rsidR="003B5ADF">
        <w:t>русскому языку</w:t>
      </w:r>
      <w:r w:rsidR="003B5ADF" w:rsidRPr="008709A8">
        <w:t xml:space="preserve"> </w:t>
      </w:r>
      <w:r w:rsidR="003B5ADF">
        <w:t xml:space="preserve">как иностранному </w:t>
      </w:r>
      <w:r>
        <w:t xml:space="preserve">следует понимать языковой материал (фонетический, лексический, орфографический, грамматический), тематику, </w:t>
      </w:r>
      <w:r>
        <w:lastRenderedPageBreak/>
        <w:t>звучащие тексты, тексты в традиционной орфографии, языковые понятия, не свойственные родному языку обучающегося, а также лексические, грамматические, произносительные, орфографические навыки и умения обращаться к справочной литературе при работе над языком.</w:t>
      </w:r>
      <w:proofErr w:type="gramEnd"/>
    </w:p>
    <w:p w:rsidR="003B5ADF" w:rsidRDefault="00D81EB6" w:rsidP="00BF5591">
      <w:pPr>
        <w:pStyle w:val="a3"/>
        <w:ind w:firstLine="851"/>
      </w:pPr>
      <w:r>
        <w:t xml:space="preserve">Концептуальные подходы к формированию комплекса содержательных элементов  обучения </w:t>
      </w:r>
      <w:r w:rsidR="003B5ADF">
        <w:t>русскому языку</w:t>
      </w:r>
      <w:r w:rsidR="003B5ADF" w:rsidRPr="008709A8">
        <w:t xml:space="preserve"> </w:t>
      </w:r>
      <w:r w:rsidR="003B5ADF">
        <w:t xml:space="preserve">как иностранному </w:t>
      </w:r>
      <w:r>
        <w:t xml:space="preserve">определяется конкретным содержанием социального заказа, который, в первую очередь, устанавливает акцент на усиление роли коммуникативной стороны </w:t>
      </w:r>
      <w:r w:rsidR="003B5ADF">
        <w:t>русско</w:t>
      </w:r>
      <w:r>
        <w:t>язычного общения</w:t>
      </w:r>
      <w:r w:rsidR="003B5ADF">
        <w:t xml:space="preserve"> в иноязычной </w:t>
      </w:r>
      <w:proofErr w:type="spellStart"/>
      <w:r w:rsidR="003B5ADF">
        <w:t>социокультурной</w:t>
      </w:r>
      <w:proofErr w:type="spellEnd"/>
      <w:r w:rsidR="003B5ADF">
        <w:t xml:space="preserve"> среде</w:t>
      </w:r>
      <w:r>
        <w:t>, что отражается в «трансформации целей» обучени</w:t>
      </w:r>
      <w:r w:rsidR="003B5ADF">
        <w:t>я</w:t>
      </w:r>
      <w:r>
        <w:t xml:space="preserve"> </w:t>
      </w:r>
      <w:r w:rsidR="003B5ADF">
        <w:t>русскому языку</w:t>
      </w:r>
      <w:r w:rsidR="003B5ADF" w:rsidRPr="008709A8">
        <w:t xml:space="preserve"> </w:t>
      </w:r>
      <w:r w:rsidR="003B5ADF">
        <w:t>как иностранному младших школьников</w:t>
      </w:r>
      <w:r>
        <w:t xml:space="preserve">. </w:t>
      </w:r>
    </w:p>
    <w:p w:rsidR="00D81EB6" w:rsidRDefault="00D81EB6" w:rsidP="00BF5591">
      <w:pPr>
        <w:pStyle w:val="a3"/>
        <w:ind w:firstLine="851"/>
      </w:pPr>
      <w:r>
        <w:t xml:space="preserve">Но только </w:t>
      </w:r>
      <w:r w:rsidR="003B5ADF">
        <w:t xml:space="preserve">русская </w:t>
      </w:r>
      <w:proofErr w:type="spellStart"/>
      <w:r w:rsidR="003B5ADF">
        <w:t>лингво</w:t>
      </w:r>
      <w:r>
        <w:t>культура</w:t>
      </w:r>
      <w:proofErr w:type="spellEnd"/>
      <w:r>
        <w:t xml:space="preserve">, в различных её проявлениях, содействует формированию личности </w:t>
      </w:r>
      <w:r w:rsidR="003B5ADF">
        <w:t xml:space="preserve">самого </w:t>
      </w:r>
      <w:proofErr w:type="spellStart"/>
      <w:proofErr w:type="gramStart"/>
      <w:r w:rsidR="003B5ADF">
        <w:t>ребенка-билингва</w:t>
      </w:r>
      <w:proofErr w:type="spellEnd"/>
      <w:proofErr w:type="gramEnd"/>
      <w:r>
        <w:t>. Методисты дают определение новому понятию, которое также включено в содержание обучения. Это – «иноязычная культура».</w:t>
      </w:r>
      <w:r w:rsidR="003B5ADF">
        <w:t xml:space="preserve"> </w:t>
      </w:r>
      <w:r>
        <w:t xml:space="preserve">«Иноязычная культура» – всё то, что способен принести учащимся процесс овладения иностранным языком в учебном, познавательном, развивающем и воспитательном аспектах. </w:t>
      </w:r>
      <w:r w:rsidRPr="004C1F08">
        <w:t>Е. И. </w:t>
      </w:r>
      <w:proofErr w:type="spellStart"/>
      <w:r w:rsidRPr="004C1F08">
        <w:t>Пассов</w:t>
      </w:r>
      <w:r>
        <w:t>ым</w:t>
      </w:r>
      <w:proofErr w:type="spellEnd"/>
      <w:r>
        <w:t xml:space="preserve">  ранее  были выделены</w:t>
      </w:r>
      <w:r w:rsidRPr="004C1F08">
        <w:t xml:space="preserve"> четыре элемента, определяющих сущность </w:t>
      </w:r>
      <w:r>
        <w:t>такого явления, как</w:t>
      </w:r>
      <w:r w:rsidRPr="004C1F08">
        <w:t xml:space="preserve"> «иноязычная культура»: </w:t>
      </w:r>
    </w:p>
    <w:p w:rsidR="00D81EB6" w:rsidRDefault="00D81EB6" w:rsidP="00FE0B8A">
      <w:pPr>
        <w:pStyle w:val="a5"/>
        <w:numPr>
          <w:ilvl w:val="0"/>
          <w:numId w:val="22"/>
        </w:numPr>
        <w:ind w:left="709" w:hanging="709"/>
      </w:pPr>
      <w:r w:rsidRPr="004C1F08">
        <w:t>Знания</w:t>
      </w:r>
      <w:r>
        <w:t xml:space="preserve">. </w:t>
      </w:r>
      <w:proofErr w:type="gramStart"/>
      <w:r>
        <w:t xml:space="preserve">Как пишет автор, </w:t>
      </w:r>
      <w:r w:rsidRPr="004C1F08">
        <w:t xml:space="preserve"> </w:t>
      </w:r>
      <w:r>
        <w:t>«</w:t>
      </w:r>
      <w:r w:rsidRPr="004C1F08">
        <w:t>в данной связи подразумевается комплекс знаний об изучаемом языке, о его роли в обществе, о культуре страны изучаемого языка, о способах эффективного овладения языком как средством общения, о возможностях позитивного влияния процесса обучения на личность учащегося</w:t>
      </w:r>
      <w:r>
        <w:t>»</w:t>
      </w:r>
      <w:r w:rsidR="005B491A">
        <w:t xml:space="preserve"> </w:t>
      </w:r>
      <w:r w:rsidR="005B491A" w:rsidRPr="005B491A">
        <w:t>[</w:t>
      </w:r>
      <w:r w:rsidR="005B491A">
        <w:t>10, с. 142</w:t>
      </w:r>
      <w:r w:rsidR="005B491A" w:rsidRPr="005B491A">
        <w:t>]</w:t>
      </w:r>
      <w:r w:rsidR="005B491A">
        <w:t>;</w:t>
      </w:r>
      <w:proofErr w:type="gramEnd"/>
    </w:p>
    <w:p w:rsidR="00D81EB6" w:rsidRDefault="00D81EB6" w:rsidP="00FE0B8A">
      <w:pPr>
        <w:pStyle w:val="a5"/>
        <w:numPr>
          <w:ilvl w:val="0"/>
          <w:numId w:val="22"/>
        </w:numPr>
        <w:ind w:left="709" w:hanging="709"/>
      </w:pPr>
      <w:r w:rsidRPr="004C1F08">
        <w:t xml:space="preserve">Навыки (учебные и речевые), </w:t>
      </w:r>
      <w:r>
        <w:t>представляющие собой</w:t>
      </w:r>
      <w:r w:rsidRPr="004C1F08">
        <w:t xml:space="preserve"> опыт </w:t>
      </w:r>
      <w:r>
        <w:t xml:space="preserve">реализации задач </w:t>
      </w:r>
      <w:r w:rsidRPr="004C1F08">
        <w:t xml:space="preserve"> речевой и учебной деятельности</w:t>
      </w:r>
      <w:r>
        <w:t>.</w:t>
      </w:r>
      <w:r w:rsidRPr="004C1F08">
        <w:t xml:space="preserve"> </w:t>
      </w:r>
    </w:p>
    <w:p w:rsidR="00D81EB6" w:rsidRDefault="00D81EB6" w:rsidP="00FE0B8A">
      <w:pPr>
        <w:pStyle w:val="a5"/>
        <w:numPr>
          <w:ilvl w:val="0"/>
          <w:numId w:val="22"/>
        </w:numPr>
        <w:ind w:left="709" w:hanging="709"/>
      </w:pPr>
      <w:r w:rsidRPr="004C1F08">
        <w:t>Умения</w:t>
      </w:r>
      <w:r>
        <w:t xml:space="preserve">, и, прежде всего, </w:t>
      </w:r>
      <w:r w:rsidRPr="004C1F08">
        <w:t xml:space="preserve">умение осуществлять все речевые </w:t>
      </w:r>
      <w:r>
        <w:t>операци</w:t>
      </w:r>
      <w:r w:rsidRPr="004C1F08">
        <w:t xml:space="preserve">и, необходимые для </w:t>
      </w:r>
      <w:proofErr w:type="gramStart"/>
      <w:r w:rsidRPr="004C1F08">
        <w:t>удовлетворения</w:t>
      </w:r>
      <w:proofErr w:type="gramEnd"/>
      <w:r w:rsidRPr="004C1F08">
        <w:t xml:space="preserve"> как личных потребностей, так и потребностей общества</w:t>
      </w:r>
      <w:r>
        <w:t>.</w:t>
      </w:r>
      <w:r w:rsidRPr="004C1F08">
        <w:t xml:space="preserve"> </w:t>
      </w:r>
    </w:p>
    <w:p w:rsidR="00D81EB6" w:rsidRDefault="00D81EB6" w:rsidP="00FE0B8A">
      <w:pPr>
        <w:pStyle w:val="a5"/>
        <w:numPr>
          <w:ilvl w:val="0"/>
          <w:numId w:val="22"/>
        </w:numPr>
        <w:ind w:left="709" w:hanging="709"/>
      </w:pPr>
      <w:r w:rsidRPr="004C1F08">
        <w:lastRenderedPageBreak/>
        <w:t>Мотивация</w:t>
      </w:r>
      <w:r>
        <w:t xml:space="preserve">, которая применительно к иноязычной речевой активности рассматривается Е. </w:t>
      </w:r>
      <w:proofErr w:type="spellStart"/>
      <w:r>
        <w:t>Пассовым</w:t>
      </w:r>
      <w:proofErr w:type="spellEnd"/>
      <w:r w:rsidRPr="004C1F08">
        <w:t xml:space="preserve"> как </w:t>
      </w:r>
      <w:r>
        <w:t>«</w:t>
      </w:r>
      <w:r w:rsidRPr="004C1F08">
        <w:t>опыт эмоционального отношения к процессу овладения иноязычной культурой, к учителю (преподавателю) и другим учащимся (студентам) как речевым партнерам, к роли иностранного языка в жизни общества, это опыт, обращенный на систему ценностей личности</w:t>
      </w:r>
      <w:r>
        <w:t>»</w:t>
      </w:r>
      <w:r w:rsidR="005B491A">
        <w:t xml:space="preserve"> </w:t>
      </w:r>
      <w:r w:rsidR="005B491A" w:rsidRPr="005B491A">
        <w:t>[</w:t>
      </w:r>
      <w:r w:rsidR="005B491A">
        <w:t>10, с. 142</w:t>
      </w:r>
      <w:r w:rsidR="005B491A" w:rsidRPr="005B491A">
        <w:t>]</w:t>
      </w:r>
      <w:r w:rsidR="005B491A">
        <w:t>.</w:t>
      </w:r>
    </w:p>
    <w:p w:rsidR="00D81EB6" w:rsidRDefault="00D81EB6" w:rsidP="00BF5591">
      <w:pPr>
        <w:pStyle w:val="a3"/>
        <w:ind w:firstLine="709"/>
      </w:pPr>
      <w:r>
        <w:t xml:space="preserve">Таким образом, прикладные аспекты содержания </w:t>
      </w:r>
      <w:r w:rsidR="003B5ADF">
        <w:t>обучения русскому языку</w:t>
      </w:r>
      <w:r w:rsidR="003B5ADF" w:rsidRPr="008709A8">
        <w:t xml:space="preserve"> </w:t>
      </w:r>
      <w:r w:rsidR="003B5ADF">
        <w:t>как иностранному</w:t>
      </w:r>
      <w:r>
        <w:t xml:space="preserve"> </w:t>
      </w:r>
      <w:r w:rsidR="003B5ADF">
        <w:t>могут быть выделены в качестве</w:t>
      </w:r>
      <w:r>
        <w:t xml:space="preserve"> центральной проблем</w:t>
      </w:r>
      <w:r w:rsidR="003B5ADF">
        <w:t xml:space="preserve">ы </w:t>
      </w:r>
      <w:r>
        <w:t xml:space="preserve"> перестройки преподавания </w:t>
      </w:r>
      <w:r w:rsidR="003B5ADF">
        <w:t>русского языка</w:t>
      </w:r>
      <w:r w:rsidR="003B5ADF" w:rsidRPr="008709A8">
        <w:t xml:space="preserve"> </w:t>
      </w:r>
      <w:r w:rsidR="003B5ADF">
        <w:t>как иностранного в условиях современной образовательной среды</w:t>
      </w:r>
      <w:r>
        <w:t xml:space="preserve">. При их разработке наиболее эффективным представляются идеи обучения не просто </w:t>
      </w:r>
      <w:r w:rsidR="003B5ADF">
        <w:t xml:space="preserve">русскому  </w:t>
      </w:r>
      <w:r>
        <w:t>языку</w:t>
      </w:r>
      <w:r w:rsidR="003B5ADF">
        <w:t xml:space="preserve"> как иностранному</w:t>
      </w:r>
      <w:r>
        <w:t xml:space="preserve">, а </w:t>
      </w:r>
      <w:r w:rsidR="003B5ADF">
        <w:t>русской</w:t>
      </w:r>
      <w:r>
        <w:t xml:space="preserve"> культуре в широком смысле этого слова.</w:t>
      </w:r>
    </w:p>
    <w:p w:rsidR="00B02453" w:rsidRDefault="005D524A" w:rsidP="00BF5591">
      <w:pPr>
        <w:pStyle w:val="a3"/>
        <w:ind w:firstLine="709"/>
      </w:pPr>
      <w:r>
        <w:t xml:space="preserve">Центральным, </w:t>
      </w:r>
      <w:proofErr w:type="spellStart"/>
      <w:r>
        <w:t>системообразующим</w:t>
      </w:r>
      <w:proofErr w:type="spellEnd"/>
      <w:r>
        <w:t xml:space="preserve">, понятием в обучении языкам является понятие языковой личности, формирование которой провозглашается в качестве цели и стратегии обучения языкам. В этой целевой установке проявляется антропоцентризм, направленность на </w:t>
      </w:r>
      <w:proofErr w:type="spellStart"/>
      <w:r>
        <w:t>человеко-формирующую</w:t>
      </w:r>
      <w:proofErr w:type="spellEnd"/>
      <w:r>
        <w:t xml:space="preserve"> функцию языка, гуманистическая ориентация обучения языкам</w:t>
      </w:r>
      <w:r w:rsidR="005B491A">
        <w:t xml:space="preserve"> </w:t>
      </w:r>
      <w:r w:rsidR="005B491A" w:rsidRPr="005B491A">
        <w:t>[</w:t>
      </w:r>
      <w:r w:rsidR="005B491A">
        <w:t>50, с. 1280</w:t>
      </w:r>
      <w:r w:rsidR="005B491A" w:rsidRPr="005B491A">
        <w:t>]</w:t>
      </w:r>
      <w:r w:rsidR="005B491A">
        <w:t xml:space="preserve">. </w:t>
      </w:r>
      <w:r>
        <w:t xml:space="preserve"> </w:t>
      </w:r>
      <w:proofErr w:type="gramStart"/>
      <w:r w:rsidR="00B02453">
        <w:t>Диалог культур, по мнению известного ученого-философа В.В. Миронова, – это «познание иной культуры через свою, а своей через другую путем культурной интерпретации и адаптации этих культур друг к другу в условиях смыслового несовпадения большей части обеих»</w:t>
      </w:r>
      <w:r w:rsidR="008205DB">
        <w:t xml:space="preserve"> </w:t>
      </w:r>
      <w:r w:rsidR="008205DB" w:rsidRPr="005B491A">
        <w:t>[</w:t>
      </w:r>
      <w:r w:rsidR="008205DB">
        <w:t>65</w:t>
      </w:r>
      <w:r w:rsidR="008205DB" w:rsidRPr="005B491A">
        <w:t>]</w:t>
      </w:r>
      <w:r w:rsidR="008205DB">
        <w:t>.</w:t>
      </w:r>
      <w:proofErr w:type="gramEnd"/>
    </w:p>
    <w:p w:rsidR="003B5ADF" w:rsidRDefault="00B02453" w:rsidP="00BF5591">
      <w:pPr>
        <w:pStyle w:val="a3"/>
        <w:ind w:firstLine="709"/>
      </w:pPr>
      <w:r>
        <w:t xml:space="preserve"> Поэтому</w:t>
      </w:r>
      <w:r w:rsidR="00D81EB6">
        <w:t xml:space="preserve">, когда мы говорим о формировании </w:t>
      </w:r>
      <w:proofErr w:type="spellStart"/>
      <w:r w:rsidR="00D81EB6">
        <w:t>социокультурной</w:t>
      </w:r>
      <w:proofErr w:type="spellEnd"/>
      <w:r w:rsidR="00D81EB6">
        <w:t xml:space="preserve"> компетенции </w:t>
      </w:r>
      <w:proofErr w:type="spellStart"/>
      <w:r w:rsidR="003B5ADF">
        <w:t>ребенка-билингва</w:t>
      </w:r>
      <w:proofErr w:type="spellEnd"/>
      <w:r w:rsidR="003B5ADF">
        <w:t xml:space="preserve"> в условиях иноязычной </w:t>
      </w:r>
      <w:proofErr w:type="spellStart"/>
      <w:r w:rsidR="003B5ADF">
        <w:t>социокультурной</w:t>
      </w:r>
      <w:proofErr w:type="spellEnd"/>
      <w:r w:rsidR="003B5ADF">
        <w:t xml:space="preserve"> среды</w:t>
      </w:r>
      <w:r w:rsidR="00D81EB6">
        <w:t xml:space="preserve">, ни у кого не вызывает сомнения необходимость привития </w:t>
      </w:r>
      <w:proofErr w:type="gramStart"/>
      <w:r w:rsidR="00D81EB6">
        <w:t>обучающимся</w:t>
      </w:r>
      <w:proofErr w:type="gramEnd"/>
      <w:r w:rsidR="003B5ADF">
        <w:t>:</w:t>
      </w:r>
      <w:r w:rsidR="00D81EB6">
        <w:t xml:space="preserve"> </w:t>
      </w:r>
    </w:p>
    <w:p w:rsidR="003B5ADF" w:rsidRPr="003B5ADF" w:rsidRDefault="00D81EB6" w:rsidP="00FE0B8A">
      <w:pPr>
        <w:pStyle w:val="a5"/>
        <w:numPr>
          <w:ilvl w:val="0"/>
          <w:numId w:val="25"/>
        </w:numPr>
        <w:ind w:left="709" w:hanging="709"/>
      </w:pPr>
      <w:r w:rsidRPr="003B5ADF">
        <w:t xml:space="preserve">страноведческого компонента, который, основываясь на сведениях из области философии, </w:t>
      </w:r>
      <w:proofErr w:type="spellStart"/>
      <w:r w:rsidRPr="003B5ADF">
        <w:t>этнолингвистики</w:t>
      </w:r>
      <w:proofErr w:type="spellEnd"/>
      <w:r w:rsidRPr="003B5ADF">
        <w:t xml:space="preserve">, истории, литературы, географии и страноведения, помогает формировать </w:t>
      </w:r>
      <w:proofErr w:type="spellStart"/>
      <w:r w:rsidRPr="003B5ADF">
        <w:t>лингвокультурный</w:t>
      </w:r>
      <w:proofErr w:type="spellEnd"/>
      <w:r w:rsidRPr="003B5ADF">
        <w:t xml:space="preserve"> опыт; </w:t>
      </w:r>
    </w:p>
    <w:p w:rsidR="003B5ADF" w:rsidRPr="003B5ADF" w:rsidRDefault="00D81EB6" w:rsidP="00FE0B8A">
      <w:pPr>
        <w:pStyle w:val="a5"/>
        <w:numPr>
          <w:ilvl w:val="0"/>
          <w:numId w:val="25"/>
        </w:numPr>
        <w:ind w:left="709" w:hanging="709"/>
      </w:pPr>
      <w:r w:rsidRPr="003B5ADF">
        <w:lastRenderedPageBreak/>
        <w:t xml:space="preserve">социолингвистического компонента, направленного на обобщение знаний из сферы социологии, языкознания и лингвистики; </w:t>
      </w:r>
    </w:p>
    <w:p w:rsidR="00D81EB6" w:rsidRDefault="00D81EB6" w:rsidP="00FE0B8A">
      <w:pPr>
        <w:pStyle w:val="a5"/>
        <w:numPr>
          <w:ilvl w:val="0"/>
          <w:numId w:val="25"/>
        </w:numPr>
        <w:ind w:left="709" w:hanging="709"/>
      </w:pPr>
      <w:r w:rsidRPr="003B5ADF">
        <w:t xml:space="preserve">этико-культурного компонента, который основывается на приобщении </w:t>
      </w:r>
      <w:proofErr w:type="gramStart"/>
      <w:r w:rsidRPr="003B5ADF">
        <w:t>обучающихся</w:t>
      </w:r>
      <w:proofErr w:type="gramEnd"/>
      <w:r>
        <w:t xml:space="preserve"> к общечеловеческой культуре. </w:t>
      </w:r>
    </w:p>
    <w:p w:rsidR="005B5893" w:rsidRPr="00BF5591" w:rsidRDefault="005B5893" w:rsidP="00BF5591">
      <w:pPr>
        <w:pStyle w:val="a3"/>
        <w:ind w:firstLine="709"/>
      </w:pPr>
      <w:r w:rsidRPr="00BF5591">
        <w:t xml:space="preserve">Н.М. Белякова предлагают </w:t>
      </w:r>
      <w:proofErr w:type="spellStart"/>
      <w:r w:rsidRPr="00BF5591">
        <w:t>социокультурную</w:t>
      </w:r>
      <w:proofErr w:type="spellEnd"/>
      <w:r w:rsidRPr="00BF5591">
        <w:t xml:space="preserve"> компетенцию учащихся рассматривать на четырёх уровнях: лингвистический уровень – лингвистическая, лингвострановедческая и социолингвистическая компетенции; </w:t>
      </w:r>
      <w:proofErr w:type="spellStart"/>
      <w:r w:rsidRPr="00BF5591">
        <w:t>социокультурный</w:t>
      </w:r>
      <w:proofErr w:type="spellEnd"/>
      <w:r w:rsidRPr="00BF5591">
        <w:t xml:space="preserve"> уровень – общекультурная и </w:t>
      </w:r>
      <w:proofErr w:type="spellStart"/>
      <w:r w:rsidRPr="00BF5591">
        <w:t>культуроведческая</w:t>
      </w:r>
      <w:proofErr w:type="spellEnd"/>
      <w:r w:rsidRPr="00BF5591">
        <w:t xml:space="preserve"> компетенции, психологический уровень – психологическая компетенция; коммуникативно-технологический уровень – технологическая компетенция</w:t>
      </w:r>
      <w:r w:rsidR="008205DB">
        <w:t xml:space="preserve"> </w:t>
      </w:r>
      <w:r w:rsidR="008205DB" w:rsidRPr="005B491A">
        <w:t>[</w:t>
      </w:r>
      <w:r w:rsidR="008205DB">
        <w:t>4, с. 11-12</w:t>
      </w:r>
      <w:r w:rsidR="008205DB" w:rsidRPr="005B491A">
        <w:t>]</w:t>
      </w:r>
      <w:r w:rsidR="008205DB">
        <w:t>.</w:t>
      </w:r>
    </w:p>
    <w:p w:rsidR="005B5893" w:rsidRPr="001D4D6B" w:rsidRDefault="005B5893" w:rsidP="00BF5591">
      <w:pPr>
        <w:pStyle w:val="a3"/>
        <w:ind w:firstLine="709"/>
      </w:pPr>
      <w:r w:rsidRPr="00BF5591">
        <w:t xml:space="preserve">Г.А. Воробьев рассматривает </w:t>
      </w:r>
      <w:proofErr w:type="spellStart"/>
      <w:r w:rsidRPr="00BF5591">
        <w:t>социокультурную</w:t>
      </w:r>
      <w:proofErr w:type="spellEnd"/>
      <w:r w:rsidRPr="00BF5591">
        <w:t xml:space="preserve"> компетенцию не как частный феномен, но как  комплексное явление и выделяет в её структуре следующие взаимосвязанные компоненты</w:t>
      </w:r>
      <w:r w:rsidRPr="001D4D6B">
        <w:t xml:space="preserve">: </w:t>
      </w:r>
    </w:p>
    <w:p w:rsidR="005B5893" w:rsidRPr="001D4D6B" w:rsidRDefault="005B5893" w:rsidP="00FE0B8A">
      <w:pPr>
        <w:pStyle w:val="a3"/>
        <w:numPr>
          <w:ilvl w:val="0"/>
          <w:numId w:val="7"/>
        </w:numPr>
        <w:ind w:left="709" w:hanging="709"/>
        <w:rPr>
          <w:szCs w:val="28"/>
        </w:rPr>
      </w:pPr>
      <w:r w:rsidRPr="001D4D6B">
        <w:rPr>
          <w:szCs w:val="28"/>
        </w:rPr>
        <w:t xml:space="preserve">лингвострановедческий компонент (лексические единицы с </w:t>
      </w:r>
      <w:proofErr w:type="spellStart"/>
      <w:r w:rsidRPr="001D4D6B">
        <w:rPr>
          <w:szCs w:val="28"/>
        </w:rPr>
        <w:t>национальнокультурной</w:t>
      </w:r>
      <w:proofErr w:type="spellEnd"/>
      <w:r w:rsidRPr="001D4D6B">
        <w:rPr>
          <w:szCs w:val="28"/>
        </w:rPr>
        <w:t xml:space="preserve"> семантикой и умение их применять в ситуациях межкультурного общения); </w:t>
      </w:r>
    </w:p>
    <w:p w:rsidR="005B5893" w:rsidRPr="001D4D6B" w:rsidRDefault="005B5893" w:rsidP="00FE0B8A">
      <w:pPr>
        <w:pStyle w:val="a3"/>
        <w:numPr>
          <w:ilvl w:val="0"/>
          <w:numId w:val="7"/>
        </w:numPr>
        <w:ind w:left="709" w:hanging="709"/>
        <w:rPr>
          <w:szCs w:val="28"/>
        </w:rPr>
      </w:pPr>
      <w:r w:rsidRPr="001D4D6B">
        <w:rPr>
          <w:szCs w:val="28"/>
        </w:rPr>
        <w:t xml:space="preserve">социолингвистический компонент (языковые особенности социальных слоев, представителей разных поколений, полов, общественных групп, диалектов); </w:t>
      </w:r>
    </w:p>
    <w:p w:rsidR="005B5893" w:rsidRPr="001D4D6B" w:rsidRDefault="005B5893" w:rsidP="00FE0B8A">
      <w:pPr>
        <w:pStyle w:val="a3"/>
        <w:numPr>
          <w:ilvl w:val="0"/>
          <w:numId w:val="7"/>
        </w:numPr>
        <w:ind w:left="709" w:hanging="709"/>
        <w:rPr>
          <w:szCs w:val="28"/>
        </w:rPr>
      </w:pPr>
      <w:r w:rsidRPr="001D4D6B">
        <w:rPr>
          <w:szCs w:val="28"/>
        </w:rPr>
        <w:t xml:space="preserve">социально-психологический компонент (владение </w:t>
      </w:r>
      <w:proofErr w:type="spellStart"/>
      <w:r w:rsidRPr="001D4D6B">
        <w:rPr>
          <w:szCs w:val="28"/>
        </w:rPr>
        <w:t>соци</w:t>
      </w:r>
      <w:proofErr w:type="gramStart"/>
      <w:r w:rsidRPr="001D4D6B">
        <w:rPr>
          <w:szCs w:val="28"/>
        </w:rPr>
        <w:t>о</w:t>
      </w:r>
      <w:proofErr w:type="spellEnd"/>
      <w:r w:rsidRPr="001D4D6B">
        <w:rPr>
          <w:szCs w:val="28"/>
        </w:rPr>
        <w:t>-</w:t>
      </w:r>
      <w:proofErr w:type="gramEnd"/>
      <w:r w:rsidRPr="001D4D6B">
        <w:rPr>
          <w:szCs w:val="28"/>
        </w:rPr>
        <w:t xml:space="preserve"> и </w:t>
      </w:r>
      <w:proofErr w:type="spellStart"/>
      <w:r w:rsidRPr="001D4D6B">
        <w:rPr>
          <w:szCs w:val="28"/>
        </w:rPr>
        <w:t>культурнообусловленными</w:t>
      </w:r>
      <w:proofErr w:type="spellEnd"/>
      <w:r w:rsidRPr="001D4D6B">
        <w:rPr>
          <w:szCs w:val="28"/>
        </w:rPr>
        <w:t xml:space="preserve"> сценариями, национально-специфическими моделями поведения и использование коммуникативной техники, принятой в данной культуре); </w:t>
      </w:r>
    </w:p>
    <w:p w:rsidR="005B5893" w:rsidRPr="001D4D6B" w:rsidRDefault="005B5893" w:rsidP="00FE0B8A">
      <w:pPr>
        <w:pStyle w:val="a3"/>
        <w:numPr>
          <w:ilvl w:val="0"/>
          <w:numId w:val="7"/>
        </w:numPr>
        <w:ind w:left="709" w:hanging="709"/>
        <w:rPr>
          <w:szCs w:val="28"/>
        </w:rPr>
      </w:pPr>
      <w:r w:rsidRPr="001D4D6B">
        <w:rPr>
          <w:szCs w:val="28"/>
        </w:rPr>
        <w:t>культурологический компонент (</w:t>
      </w:r>
      <w:proofErr w:type="spellStart"/>
      <w:r w:rsidRPr="001D4D6B">
        <w:rPr>
          <w:szCs w:val="28"/>
        </w:rPr>
        <w:t>социокультурный</w:t>
      </w:r>
      <w:proofErr w:type="spellEnd"/>
      <w:r w:rsidRPr="001D4D6B">
        <w:rPr>
          <w:szCs w:val="28"/>
        </w:rPr>
        <w:t>, историко-культурный, этнокультурный фон)</w:t>
      </w:r>
      <w:r w:rsidR="008205DB">
        <w:t xml:space="preserve"> </w:t>
      </w:r>
      <w:r w:rsidR="008205DB" w:rsidRPr="005B491A">
        <w:t>[</w:t>
      </w:r>
      <w:r w:rsidR="008205DB">
        <w:t>36, с. 30</w:t>
      </w:r>
      <w:r w:rsidR="008205DB" w:rsidRPr="005B491A">
        <w:t>]</w:t>
      </w:r>
      <w:r w:rsidR="008205DB">
        <w:t>.</w:t>
      </w:r>
    </w:p>
    <w:p w:rsidR="005B5893" w:rsidRPr="001D4D6B" w:rsidRDefault="005B5893" w:rsidP="005B5893">
      <w:pPr>
        <w:pStyle w:val="a3"/>
        <w:ind w:firstLine="709"/>
        <w:rPr>
          <w:szCs w:val="28"/>
        </w:rPr>
      </w:pPr>
      <w:r w:rsidRPr="001D4D6B">
        <w:rPr>
          <w:szCs w:val="28"/>
        </w:rPr>
        <w:t xml:space="preserve">Л.А. Лукьянова в качестве ведущих структурных характеристик </w:t>
      </w:r>
      <w:proofErr w:type="spellStart"/>
      <w:r w:rsidRPr="001D4D6B">
        <w:rPr>
          <w:szCs w:val="28"/>
        </w:rPr>
        <w:t>социокультурной</w:t>
      </w:r>
      <w:proofErr w:type="spellEnd"/>
      <w:r w:rsidRPr="001D4D6B">
        <w:rPr>
          <w:szCs w:val="28"/>
        </w:rPr>
        <w:t xml:space="preserve"> компетенции учащихся выделяет следующие знания, навыки, умения и способности, которые формируются в рамках </w:t>
      </w:r>
      <w:proofErr w:type="spellStart"/>
      <w:r w:rsidRPr="001D4D6B">
        <w:rPr>
          <w:szCs w:val="28"/>
        </w:rPr>
        <w:t>социокультурной</w:t>
      </w:r>
      <w:proofErr w:type="spellEnd"/>
      <w:r w:rsidRPr="001D4D6B">
        <w:rPr>
          <w:szCs w:val="28"/>
        </w:rPr>
        <w:t xml:space="preserve"> компетенции: </w:t>
      </w:r>
    </w:p>
    <w:p w:rsidR="005B5893" w:rsidRPr="001D4D6B" w:rsidRDefault="005B5893" w:rsidP="00FE0B8A">
      <w:pPr>
        <w:pStyle w:val="a3"/>
        <w:numPr>
          <w:ilvl w:val="0"/>
          <w:numId w:val="8"/>
        </w:numPr>
        <w:ind w:left="709" w:hanging="709"/>
        <w:rPr>
          <w:szCs w:val="28"/>
        </w:rPr>
      </w:pPr>
      <w:r w:rsidRPr="001D4D6B">
        <w:rPr>
          <w:szCs w:val="28"/>
        </w:rPr>
        <w:lastRenderedPageBreak/>
        <w:t xml:space="preserve">знания системы ценностей родной и иноязычной культуры; знания национального символизма; </w:t>
      </w:r>
    </w:p>
    <w:p w:rsidR="005B5893" w:rsidRPr="001D4D6B" w:rsidRDefault="005B5893" w:rsidP="00FE0B8A">
      <w:pPr>
        <w:pStyle w:val="a3"/>
        <w:numPr>
          <w:ilvl w:val="0"/>
          <w:numId w:val="8"/>
        </w:numPr>
        <w:ind w:left="709" w:hanging="709"/>
        <w:rPr>
          <w:szCs w:val="28"/>
        </w:rPr>
      </w:pPr>
      <w:r w:rsidRPr="001D4D6B">
        <w:rPr>
          <w:szCs w:val="28"/>
        </w:rPr>
        <w:t xml:space="preserve">знания об отношениях эквивалентности и </w:t>
      </w:r>
      <w:proofErr w:type="spellStart"/>
      <w:r w:rsidRPr="001D4D6B">
        <w:rPr>
          <w:szCs w:val="28"/>
        </w:rPr>
        <w:t>безэквивалентности</w:t>
      </w:r>
      <w:proofErr w:type="spellEnd"/>
      <w:r w:rsidRPr="001D4D6B">
        <w:rPr>
          <w:szCs w:val="28"/>
        </w:rPr>
        <w:t xml:space="preserve"> между единицами изучаемого и родного языка, лингвострановедческой и социолингвистической наполняемости лексики; </w:t>
      </w:r>
    </w:p>
    <w:p w:rsidR="005B5893" w:rsidRPr="001D4D6B" w:rsidRDefault="005B5893" w:rsidP="00FE0B8A">
      <w:pPr>
        <w:pStyle w:val="a3"/>
        <w:numPr>
          <w:ilvl w:val="0"/>
          <w:numId w:val="8"/>
        </w:numPr>
        <w:ind w:left="709" w:hanging="709"/>
        <w:rPr>
          <w:szCs w:val="28"/>
        </w:rPr>
      </w:pPr>
      <w:r w:rsidRPr="001D4D6B">
        <w:rPr>
          <w:szCs w:val="28"/>
        </w:rPr>
        <w:t xml:space="preserve">знания культурно-ориентированной лексики, фразеологии; </w:t>
      </w:r>
    </w:p>
    <w:p w:rsidR="005B5893" w:rsidRPr="001D4D6B" w:rsidRDefault="005B5893" w:rsidP="00FE0B8A">
      <w:pPr>
        <w:pStyle w:val="a3"/>
        <w:numPr>
          <w:ilvl w:val="0"/>
          <w:numId w:val="8"/>
        </w:numPr>
        <w:ind w:left="709" w:hanging="709"/>
        <w:rPr>
          <w:szCs w:val="28"/>
        </w:rPr>
      </w:pPr>
      <w:r w:rsidRPr="001D4D6B">
        <w:rPr>
          <w:szCs w:val="28"/>
        </w:rPr>
        <w:t xml:space="preserve">знания </w:t>
      </w:r>
      <w:proofErr w:type="spellStart"/>
      <w:r w:rsidRPr="001D4D6B">
        <w:rPr>
          <w:szCs w:val="28"/>
        </w:rPr>
        <w:t>социокультурных</w:t>
      </w:r>
      <w:proofErr w:type="spellEnd"/>
      <w:r w:rsidRPr="001D4D6B">
        <w:rPr>
          <w:szCs w:val="28"/>
        </w:rPr>
        <w:t xml:space="preserve"> особенностей речевого поведения представителей родной и иноязычной культуры, степени их совместимости и несовместимости; </w:t>
      </w:r>
    </w:p>
    <w:p w:rsidR="005B5893" w:rsidRPr="001D4D6B" w:rsidRDefault="005B5893" w:rsidP="00FE0B8A">
      <w:pPr>
        <w:pStyle w:val="a3"/>
        <w:numPr>
          <w:ilvl w:val="0"/>
          <w:numId w:val="8"/>
        </w:numPr>
        <w:ind w:left="709" w:hanging="709"/>
        <w:rPr>
          <w:szCs w:val="28"/>
        </w:rPr>
      </w:pPr>
      <w:proofErr w:type="spellStart"/>
      <w:r w:rsidRPr="001D4D6B">
        <w:rPr>
          <w:szCs w:val="28"/>
        </w:rPr>
        <w:t>социокультурных</w:t>
      </w:r>
      <w:proofErr w:type="spellEnd"/>
      <w:r w:rsidRPr="001D4D6B">
        <w:rPr>
          <w:szCs w:val="28"/>
        </w:rPr>
        <w:t xml:space="preserve"> особенностей, игнорирование которых может привести к </w:t>
      </w:r>
      <w:proofErr w:type="spellStart"/>
      <w:r w:rsidRPr="001D4D6B">
        <w:rPr>
          <w:szCs w:val="28"/>
        </w:rPr>
        <w:t>социокультурным</w:t>
      </w:r>
      <w:proofErr w:type="spellEnd"/>
      <w:r w:rsidRPr="001D4D6B">
        <w:rPr>
          <w:szCs w:val="28"/>
        </w:rPr>
        <w:t xml:space="preserve"> помехам в условиях общения; </w:t>
      </w:r>
    </w:p>
    <w:p w:rsidR="005B5893" w:rsidRPr="001D4D6B" w:rsidRDefault="005B5893" w:rsidP="00FE0B8A">
      <w:pPr>
        <w:pStyle w:val="a3"/>
        <w:numPr>
          <w:ilvl w:val="0"/>
          <w:numId w:val="8"/>
        </w:numPr>
        <w:ind w:left="709" w:hanging="709"/>
        <w:rPr>
          <w:szCs w:val="28"/>
        </w:rPr>
      </w:pPr>
      <w:r w:rsidRPr="001D4D6B">
        <w:rPr>
          <w:szCs w:val="28"/>
        </w:rPr>
        <w:t xml:space="preserve">представления о культурно-исторических ценностях, традициях и нормах взаимодействия представителей различных социальных групп в изучаемом обществе; </w:t>
      </w:r>
    </w:p>
    <w:p w:rsidR="005B5893" w:rsidRPr="001D4D6B" w:rsidRDefault="005B5893" w:rsidP="00FE0B8A">
      <w:pPr>
        <w:pStyle w:val="a3"/>
        <w:numPr>
          <w:ilvl w:val="0"/>
          <w:numId w:val="8"/>
        </w:numPr>
        <w:ind w:left="709" w:hanging="709"/>
        <w:rPr>
          <w:szCs w:val="28"/>
        </w:rPr>
      </w:pPr>
      <w:proofErr w:type="gramStart"/>
      <w:r w:rsidRPr="001D4D6B">
        <w:rPr>
          <w:szCs w:val="28"/>
        </w:rPr>
        <w:t xml:space="preserve">навыки узнавания </w:t>
      </w:r>
      <w:proofErr w:type="spellStart"/>
      <w:r w:rsidRPr="001D4D6B">
        <w:rPr>
          <w:szCs w:val="28"/>
        </w:rPr>
        <w:t>социокультурно-маркированных</w:t>
      </w:r>
      <w:proofErr w:type="spellEnd"/>
      <w:r w:rsidRPr="001D4D6B">
        <w:rPr>
          <w:szCs w:val="28"/>
        </w:rPr>
        <w:t xml:space="preserve"> языковых единиц и реалий, функционирующих в изучаемых сферах межкультурной коммуникации, и их корректного употребления в речи; навыки перевода </w:t>
      </w:r>
      <w:proofErr w:type="spellStart"/>
      <w:r w:rsidRPr="001D4D6B">
        <w:rPr>
          <w:szCs w:val="28"/>
        </w:rPr>
        <w:t>социокультурно-маркированных</w:t>
      </w:r>
      <w:proofErr w:type="spellEnd"/>
      <w:r w:rsidRPr="001D4D6B">
        <w:rPr>
          <w:szCs w:val="28"/>
        </w:rPr>
        <w:t xml:space="preserve"> языковых единиц с иностранного на русский и с русского на иностранный язык; </w:t>
      </w:r>
      <w:proofErr w:type="gramEnd"/>
    </w:p>
    <w:p w:rsidR="005B5893" w:rsidRPr="001D4D6B" w:rsidRDefault="005B5893" w:rsidP="00FE0B8A">
      <w:pPr>
        <w:pStyle w:val="a3"/>
        <w:numPr>
          <w:ilvl w:val="0"/>
          <w:numId w:val="8"/>
        </w:numPr>
        <w:ind w:left="709" w:hanging="709"/>
        <w:rPr>
          <w:szCs w:val="28"/>
        </w:rPr>
      </w:pPr>
      <w:proofErr w:type="gramStart"/>
      <w:r w:rsidRPr="001D4D6B">
        <w:rPr>
          <w:szCs w:val="28"/>
        </w:rPr>
        <w:t xml:space="preserve">умения адекватного интерпретирования и реагирования на события и отношения в аутентичных условиях в соответствии со стандартами иноязычной культуры в речевом и неречевом аспектах общения; </w:t>
      </w:r>
      <w:proofErr w:type="gramEnd"/>
    </w:p>
    <w:p w:rsidR="005B5893" w:rsidRPr="001D4D6B" w:rsidRDefault="005B5893" w:rsidP="00FE0B8A">
      <w:pPr>
        <w:pStyle w:val="a3"/>
        <w:numPr>
          <w:ilvl w:val="0"/>
          <w:numId w:val="8"/>
        </w:numPr>
        <w:ind w:left="709" w:hanging="709"/>
        <w:rPr>
          <w:szCs w:val="28"/>
        </w:rPr>
      </w:pPr>
      <w:r w:rsidRPr="001D4D6B">
        <w:rPr>
          <w:szCs w:val="28"/>
        </w:rPr>
        <w:t xml:space="preserve">способности к межкультурному общению; </w:t>
      </w:r>
    </w:p>
    <w:p w:rsidR="005B5893" w:rsidRPr="001D4D6B" w:rsidRDefault="005B5893" w:rsidP="00FE0B8A">
      <w:pPr>
        <w:pStyle w:val="a3"/>
        <w:numPr>
          <w:ilvl w:val="0"/>
          <w:numId w:val="8"/>
        </w:numPr>
        <w:ind w:left="709" w:hanging="709"/>
        <w:rPr>
          <w:szCs w:val="28"/>
        </w:rPr>
      </w:pPr>
      <w:r w:rsidRPr="001D4D6B">
        <w:rPr>
          <w:szCs w:val="28"/>
        </w:rPr>
        <w:t xml:space="preserve">свободу от предубеждения по отношению к представителям иной культуры; </w:t>
      </w:r>
    </w:p>
    <w:p w:rsidR="005B5893" w:rsidRPr="001D4D6B" w:rsidRDefault="005B5893" w:rsidP="00FE0B8A">
      <w:pPr>
        <w:pStyle w:val="a3"/>
        <w:numPr>
          <w:ilvl w:val="0"/>
          <w:numId w:val="8"/>
        </w:numPr>
        <w:ind w:left="709" w:hanging="709"/>
        <w:rPr>
          <w:szCs w:val="28"/>
        </w:rPr>
      </w:pPr>
      <w:r w:rsidRPr="001D4D6B">
        <w:rPr>
          <w:szCs w:val="28"/>
        </w:rPr>
        <w:t xml:space="preserve">терпимость к проявлениям чуждого, непривычного нам в других культурах; способности восприятия чуждого с положительными эмоциями; </w:t>
      </w:r>
    </w:p>
    <w:p w:rsidR="005B5893" w:rsidRPr="001D4D6B" w:rsidRDefault="005B5893" w:rsidP="00FE0B8A">
      <w:pPr>
        <w:pStyle w:val="a3"/>
        <w:numPr>
          <w:ilvl w:val="0"/>
          <w:numId w:val="8"/>
        </w:numPr>
        <w:ind w:left="709" w:hanging="709"/>
        <w:rPr>
          <w:szCs w:val="28"/>
        </w:rPr>
      </w:pPr>
      <w:r w:rsidRPr="001D4D6B">
        <w:rPr>
          <w:szCs w:val="28"/>
        </w:rPr>
        <w:t xml:space="preserve">готовность к общению: желание и возможность вступать в активное общение с представителями иной </w:t>
      </w:r>
      <w:proofErr w:type="spellStart"/>
      <w:r w:rsidRPr="001D4D6B">
        <w:rPr>
          <w:szCs w:val="28"/>
        </w:rPr>
        <w:t>социокультурной</w:t>
      </w:r>
      <w:proofErr w:type="spellEnd"/>
      <w:r w:rsidRPr="001D4D6B">
        <w:rPr>
          <w:szCs w:val="28"/>
        </w:rPr>
        <w:t xml:space="preserve"> общности; </w:t>
      </w:r>
    </w:p>
    <w:p w:rsidR="005B5893" w:rsidRPr="001D4D6B" w:rsidRDefault="005B5893" w:rsidP="00FE0B8A">
      <w:pPr>
        <w:pStyle w:val="a3"/>
        <w:numPr>
          <w:ilvl w:val="0"/>
          <w:numId w:val="8"/>
        </w:numPr>
        <w:ind w:left="709" w:hanging="709"/>
        <w:rPr>
          <w:szCs w:val="28"/>
        </w:rPr>
      </w:pPr>
      <w:proofErr w:type="spellStart"/>
      <w:r w:rsidRPr="001D4D6B">
        <w:rPr>
          <w:szCs w:val="28"/>
        </w:rPr>
        <w:lastRenderedPageBreak/>
        <w:t>социокультурную</w:t>
      </w:r>
      <w:proofErr w:type="spellEnd"/>
      <w:r w:rsidRPr="001D4D6B">
        <w:rPr>
          <w:szCs w:val="28"/>
        </w:rPr>
        <w:t xml:space="preserve"> наблюдательность; </w:t>
      </w:r>
    </w:p>
    <w:p w:rsidR="005B5893" w:rsidRPr="001D4D6B" w:rsidRDefault="005B5893" w:rsidP="00FE0B8A">
      <w:pPr>
        <w:pStyle w:val="a3"/>
        <w:numPr>
          <w:ilvl w:val="0"/>
          <w:numId w:val="8"/>
        </w:numPr>
        <w:ind w:left="709" w:hanging="709"/>
        <w:rPr>
          <w:szCs w:val="28"/>
        </w:rPr>
      </w:pPr>
      <w:proofErr w:type="spellStart"/>
      <w:r w:rsidRPr="001D4D6B">
        <w:rPr>
          <w:szCs w:val="28"/>
        </w:rPr>
        <w:t>социокультурную</w:t>
      </w:r>
      <w:proofErr w:type="spellEnd"/>
      <w:r w:rsidRPr="001D4D6B">
        <w:rPr>
          <w:szCs w:val="28"/>
        </w:rPr>
        <w:t xml:space="preserve"> толерантность</w:t>
      </w:r>
      <w:r w:rsidR="008205DB">
        <w:t xml:space="preserve"> </w:t>
      </w:r>
      <w:r w:rsidR="008205DB" w:rsidRPr="005B491A">
        <w:t>[</w:t>
      </w:r>
      <w:r w:rsidR="008205DB">
        <w:t>8, с. 40-41</w:t>
      </w:r>
      <w:r w:rsidR="008205DB" w:rsidRPr="005B491A">
        <w:t>]</w:t>
      </w:r>
      <w:r w:rsidR="008205DB">
        <w:t>.</w:t>
      </w:r>
    </w:p>
    <w:p w:rsidR="00D81EB6" w:rsidRDefault="00D81EB6" w:rsidP="00663BC9">
      <w:pPr>
        <w:pStyle w:val="a3"/>
        <w:ind w:firstLine="709"/>
      </w:pPr>
      <w:r>
        <w:t xml:space="preserve">Указанные  компоненты в своем единстве помогают осуществлять ценностно-ориентированное изучение культурной самобытности </w:t>
      </w:r>
      <w:r w:rsidR="003B5ADF">
        <w:t>русского народа</w:t>
      </w:r>
      <w:r>
        <w:t xml:space="preserve"> и </w:t>
      </w:r>
      <w:r w:rsidR="003B5ADF">
        <w:t>его</w:t>
      </w:r>
      <w:r>
        <w:t xml:space="preserve"> вклада в развитие </w:t>
      </w:r>
      <w:r w:rsidR="003B5ADF">
        <w:t>обще</w:t>
      </w:r>
      <w:r>
        <w:t xml:space="preserve">мировой культуры. Учёт специфики менталитета </w:t>
      </w:r>
      <w:r w:rsidR="003B5ADF">
        <w:t xml:space="preserve">детей с англо-русским билингвизмом </w:t>
      </w:r>
      <w:r>
        <w:t xml:space="preserve">способствует развитию умений ориентироваться в различных нестандартных </w:t>
      </w:r>
      <w:proofErr w:type="spellStart"/>
      <w:r>
        <w:t>социокультурных</w:t>
      </w:r>
      <w:proofErr w:type="spellEnd"/>
      <w:r>
        <w:t xml:space="preserve"> ситуациях, возникающих в процессе </w:t>
      </w:r>
      <w:proofErr w:type="spellStart"/>
      <w:r>
        <w:t>кросскультурного</w:t>
      </w:r>
      <w:proofErr w:type="spellEnd"/>
      <w:r>
        <w:t xml:space="preserve"> общения.</w:t>
      </w:r>
    </w:p>
    <w:p w:rsidR="00663BC9" w:rsidRDefault="00663BC9" w:rsidP="00663BC9">
      <w:pPr>
        <w:pStyle w:val="a3"/>
        <w:ind w:firstLine="709"/>
      </w:pPr>
      <w:r w:rsidRPr="001E66C7">
        <w:rPr>
          <w:rFonts w:cs="Times New Roman"/>
          <w:color w:val="333333"/>
          <w:szCs w:val="28"/>
          <w:shd w:val="clear" w:color="auto" w:fill="FFFFFF"/>
        </w:rPr>
        <w:t xml:space="preserve">Таким </w:t>
      </w:r>
      <w:r w:rsidRPr="00663BC9">
        <w:t xml:space="preserve">образом, целями обучения </w:t>
      </w:r>
      <w:proofErr w:type="spellStart"/>
      <w:r w:rsidRPr="00663BC9">
        <w:t>социокультурному</w:t>
      </w:r>
      <w:proofErr w:type="spellEnd"/>
      <w:r w:rsidRPr="00663BC9">
        <w:t xml:space="preserve"> компоненту являются следующие:</w:t>
      </w:r>
      <w:r>
        <w:t xml:space="preserve"> </w:t>
      </w:r>
    </w:p>
    <w:p w:rsidR="00663BC9" w:rsidRDefault="00663BC9" w:rsidP="00FE0B8A">
      <w:pPr>
        <w:pStyle w:val="a3"/>
        <w:numPr>
          <w:ilvl w:val="0"/>
          <w:numId w:val="10"/>
        </w:numPr>
        <w:ind w:left="709" w:hanging="709"/>
      </w:pPr>
      <w:r>
        <w:t xml:space="preserve">достижение компетенции в иностранной культуре и одновременно умение формировать эту компетенцию; </w:t>
      </w:r>
    </w:p>
    <w:p w:rsidR="00663BC9" w:rsidRDefault="00663BC9" w:rsidP="00FE0B8A">
      <w:pPr>
        <w:pStyle w:val="a3"/>
        <w:numPr>
          <w:ilvl w:val="0"/>
          <w:numId w:val="10"/>
        </w:numPr>
        <w:ind w:left="709" w:hanging="709"/>
      </w:pPr>
      <w:r>
        <w:t xml:space="preserve">знание собственной культуры и умение рассказать о ней; </w:t>
      </w:r>
    </w:p>
    <w:p w:rsidR="00663BC9" w:rsidRDefault="00663BC9" w:rsidP="00FE0B8A">
      <w:pPr>
        <w:pStyle w:val="a3"/>
        <w:numPr>
          <w:ilvl w:val="0"/>
          <w:numId w:val="10"/>
        </w:numPr>
        <w:ind w:left="709" w:hanging="709"/>
      </w:pPr>
      <w:r>
        <w:t xml:space="preserve">достижение межкультурного понимания, которое ведёт к уважению другого и к толерантности; </w:t>
      </w:r>
    </w:p>
    <w:p w:rsidR="00663BC9" w:rsidRDefault="00663BC9" w:rsidP="00FE0B8A">
      <w:pPr>
        <w:pStyle w:val="a3"/>
        <w:numPr>
          <w:ilvl w:val="0"/>
          <w:numId w:val="10"/>
        </w:numPr>
        <w:ind w:left="709" w:hanging="709"/>
        <w:rPr>
          <w:rFonts w:ascii="Arial" w:hAnsi="Arial" w:cs="Arial"/>
          <w:color w:val="333333"/>
          <w:szCs w:val="28"/>
          <w:shd w:val="clear" w:color="auto" w:fill="FFFFFF"/>
        </w:rPr>
      </w:pPr>
      <w:r>
        <w:t>способность анализировать свою и чужую культуру</w:t>
      </w:r>
      <w:r w:rsidR="008205DB">
        <w:t xml:space="preserve"> </w:t>
      </w:r>
      <w:r w:rsidR="008205DB" w:rsidRPr="005B491A">
        <w:t>[</w:t>
      </w:r>
      <w:r w:rsidR="008205DB">
        <w:t>67</w:t>
      </w:r>
      <w:r w:rsidR="008205DB" w:rsidRPr="005B491A">
        <w:t>]</w:t>
      </w:r>
      <w:r w:rsidR="008205DB">
        <w:t>.</w:t>
      </w:r>
    </w:p>
    <w:p w:rsidR="00663BC9" w:rsidRDefault="00663BC9" w:rsidP="00D81EB6">
      <w:pPr>
        <w:pStyle w:val="a5"/>
        <w:ind w:left="0" w:firstLine="720"/>
      </w:pPr>
    </w:p>
    <w:p w:rsidR="008F3947" w:rsidRPr="00355C72" w:rsidRDefault="00D81EB6" w:rsidP="00355C72">
      <w:pPr>
        <w:pStyle w:val="1"/>
      </w:pPr>
      <w:bookmarkStart w:id="3" w:name="_Toc462392228"/>
      <w:r>
        <w:t xml:space="preserve">1.2 </w:t>
      </w:r>
      <w:proofErr w:type="gramStart"/>
      <w:r w:rsidR="00E25CF0">
        <w:t>Методи</w:t>
      </w:r>
      <w:r w:rsidR="003F16F4">
        <w:t>ческие подходы</w:t>
      </w:r>
      <w:proofErr w:type="gramEnd"/>
      <w:r w:rsidR="003F16F4">
        <w:t xml:space="preserve"> и </w:t>
      </w:r>
      <w:r w:rsidR="003F16F4" w:rsidRPr="00355C72">
        <w:t xml:space="preserve">образовательные </w:t>
      </w:r>
      <w:r w:rsidR="008F3947" w:rsidRPr="00355C72">
        <w:t>технологии обучения русскому языку как иностранному детей младшего школьного возраста</w:t>
      </w:r>
      <w:bookmarkEnd w:id="3"/>
      <w:r w:rsidR="008F3947" w:rsidRPr="00355C72">
        <w:t xml:space="preserve"> </w:t>
      </w:r>
    </w:p>
    <w:p w:rsidR="003B5ADF" w:rsidRDefault="003B5ADF" w:rsidP="00CD7395">
      <w:pPr>
        <w:pStyle w:val="a3"/>
        <w:ind w:firstLine="709"/>
      </w:pPr>
    </w:p>
    <w:p w:rsidR="00181F88" w:rsidRDefault="00181F88" w:rsidP="00CD7395">
      <w:pPr>
        <w:pStyle w:val="a3"/>
        <w:ind w:firstLine="709"/>
      </w:pPr>
      <w:r>
        <w:t xml:space="preserve">Как отмечает отечественный исследователь </w:t>
      </w:r>
      <w:proofErr w:type="spellStart"/>
      <w:r>
        <w:t>Балыхина</w:t>
      </w:r>
      <w:proofErr w:type="spellEnd"/>
      <w:r>
        <w:t>, «подход к обучению – это реализация ведущей, доминирующей идеи обучения на практике в виде определенной стратегии обучения. В методике преподавания иностранных языков единая классификация подходов до сих пор не выработана»</w:t>
      </w:r>
      <w:r w:rsidR="008205DB">
        <w:t xml:space="preserve"> </w:t>
      </w:r>
      <w:r w:rsidR="008205DB" w:rsidRPr="005B491A">
        <w:t>[</w:t>
      </w:r>
      <w:r w:rsidR="008205DB">
        <w:t>18, с. 26</w:t>
      </w:r>
      <w:r w:rsidR="008205DB" w:rsidRPr="005B491A">
        <w:t>]</w:t>
      </w:r>
      <w:r w:rsidR="008205DB">
        <w:t>.</w:t>
      </w:r>
    </w:p>
    <w:p w:rsidR="00181F88" w:rsidRDefault="00181F88" w:rsidP="00CD7395">
      <w:pPr>
        <w:pStyle w:val="a3"/>
        <w:ind w:firstLine="709"/>
      </w:pPr>
      <w:r>
        <w:t xml:space="preserve">В отечественной методике преподавания русского языка как иностранного она выделяет  три компонента, определяющие подход к обучению: </w:t>
      </w:r>
    </w:p>
    <w:p w:rsidR="00181F88" w:rsidRDefault="00181F88" w:rsidP="00FE0B8A">
      <w:pPr>
        <w:pStyle w:val="a5"/>
        <w:numPr>
          <w:ilvl w:val="0"/>
          <w:numId w:val="27"/>
        </w:numPr>
        <w:ind w:left="709" w:hanging="709"/>
      </w:pPr>
      <w:r>
        <w:t>лингвистические</w:t>
      </w:r>
      <w:r w:rsidRPr="00181F88">
        <w:t xml:space="preserve"> </w:t>
      </w:r>
      <w:r>
        <w:t>основы обучения;</w:t>
      </w:r>
    </w:p>
    <w:p w:rsidR="00181F88" w:rsidRDefault="00181F88" w:rsidP="00FE0B8A">
      <w:pPr>
        <w:pStyle w:val="a5"/>
        <w:numPr>
          <w:ilvl w:val="0"/>
          <w:numId w:val="27"/>
        </w:numPr>
        <w:ind w:left="709" w:hanging="709"/>
      </w:pPr>
      <w:r>
        <w:lastRenderedPageBreak/>
        <w:t>дидактические</w:t>
      </w:r>
      <w:r w:rsidRPr="00181F88">
        <w:t xml:space="preserve"> </w:t>
      </w:r>
      <w:r>
        <w:t xml:space="preserve">основы обучения; </w:t>
      </w:r>
    </w:p>
    <w:p w:rsidR="00181F88" w:rsidRDefault="00181F88" w:rsidP="00FE0B8A">
      <w:pPr>
        <w:pStyle w:val="a5"/>
        <w:numPr>
          <w:ilvl w:val="0"/>
          <w:numId w:val="27"/>
        </w:numPr>
        <w:ind w:left="709" w:hanging="709"/>
      </w:pPr>
      <w:r>
        <w:t>психологические основы обучения.</w:t>
      </w:r>
    </w:p>
    <w:p w:rsidR="00181F88" w:rsidRDefault="00181F88" w:rsidP="00CD7395">
      <w:pPr>
        <w:pStyle w:val="a3"/>
        <w:ind w:firstLine="709"/>
      </w:pPr>
      <w:r>
        <w:t xml:space="preserve">Типология подходов к РКИ, предложенная  Т. М. </w:t>
      </w:r>
      <w:proofErr w:type="spellStart"/>
      <w:r>
        <w:t>Балыхиной</w:t>
      </w:r>
      <w:proofErr w:type="spellEnd"/>
      <w:r>
        <w:t>, отражена в Таблице 1</w:t>
      </w:r>
      <w:r w:rsidR="00B6407B">
        <w:t xml:space="preserve"> приложения</w:t>
      </w:r>
      <w:r w:rsidR="00721721">
        <w:t xml:space="preserve"> 1</w:t>
      </w:r>
      <w:r w:rsidR="00B6407B">
        <w:t xml:space="preserve"> к настоящей работе</w:t>
      </w:r>
      <w:r>
        <w:t>.</w:t>
      </w:r>
      <w:r w:rsidR="00E6431A">
        <w:t xml:space="preserve"> В полной мере признавая их значимость, считаем необходимым отдельно остановиться на некоторых </w:t>
      </w:r>
      <w:proofErr w:type="spellStart"/>
      <w:r w:rsidR="00E6431A">
        <w:t>общедидактических</w:t>
      </w:r>
      <w:proofErr w:type="spellEnd"/>
      <w:r w:rsidR="00E6431A">
        <w:t xml:space="preserve"> подходах, которые могут и должны быть, на наш взгляд, реализованы в рамках процесса обучения РКИ</w:t>
      </w:r>
      <w:proofErr w:type="gramStart"/>
      <w:r w:rsidR="00E6431A">
        <w:t xml:space="preserve"> .</w:t>
      </w:r>
      <w:proofErr w:type="gramEnd"/>
    </w:p>
    <w:p w:rsidR="00E6431A" w:rsidRDefault="00E6431A" w:rsidP="00CD7395">
      <w:pPr>
        <w:pStyle w:val="a3"/>
        <w:ind w:firstLine="709"/>
      </w:pPr>
      <w:r>
        <w:t xml:space="preserve">Первый такой подход – это интегрированная инверсия </w:t>
      </w:r>
      <w:proofErr w:type="spellStart"/>
      <w:r>
        <w:t>социокультурного</w:t>
      </w:r>
      <w:proofErr w:type="spellEnd"/>
      <w:r>
        <w:t xml:space="preserve"> и лингвистического подходов, основанная на положении о том, что  цель </w:t>
      </w:r>
      <w:r w:rsidR="00EF50B5">
        <w:t xml:space="preserve">современного образования – овладение языком через культуру, </w:t>
      </w:r>
      <w:proofErr w:type="spellStart"/>
      <w:r w:rsidR="00EF50B5">
        <w:t>культуроориентированное</w:t>
      </w:r>
      <w:proofErr w:type="spellEnd"/>
      <w:r w:rsidR="00EF50B5">
        <w:t xml:space="preserve"> погружение в язык. Отсюда проистекает неизбежность именно </w:t>
      </w:r>
      <w:proofErr w:type="spellStart"/>
      <w:r w:rsidR="00EF50B5">
        <w:t>лингвосоциокультурного</w:t>
      </w:r>
      <w:proofErr w:type="spellEnd"/>
      <w:r w:rsidR="00EF50B5">
        <w:t xml:space="preserve"> подхода (извлечение </w:t>
      </w:r>
      <w:proofErr w:type="spellStart"/>
      <w:r w:rsidR="00EF50B5">
        <w:t>культуроведческой</w:t>
      </w:r>
      <w:proofErr w:type="spellEnd"/>
      <w:r w:rsidR="00EF50B5">
        <w:t xml:space="preserve"> информации, свойственной представителям данного социума, из языковых единиц) в неразрывной связи с личностно-ориентированным подходом (учет личности воспитанника). </w:t>
      </w:r>
    </w:p>
    <w:p w:rsidR="00E6431A" w:rsidRDefault="00EF50B5" w:rsidP="00CD7395">
      <w:pPr>
        <w:pStyle w:val="a3"/>
        <w:ind w:firstLine="709"/>
      </w:pPr>
      <w:r>
        <w:t xml:space="preserve">Для этого необходимо создание условий, при которых дети знакомятся с другой культурой в ситуациях реального повседневного общения на другом и родном (по выбору воспитанника) языке и ненасильственно интегрируются в новую </w:t>
      </w:r>
      <w:proofErr w:type="spellStart"/>
      <w:r>
        <w:t>лингвокультурную</w:t>
      </w:r>
      <w:proofErr w:type="spellEnd"/>
      <w:r>
        <w:t xml:space="preserve"> среду, преодолевая барьеры аккультурации: языковые, социальные, этнические, культурные. </w:t>
      </w:r>
    </w:p>
    <w:p w:rsidR="00EF50B5" w:rsidRDefault="00EF50B5" w:rsidP="00CD7395">
      <w:pPr>
        <w:pStyle w:val="a3"/>
        <w:ind w:firstLine="709"/>
      </w:pPr>
      <w:r>
        <w:t xml:space="preserve">Это возможно: через анимационный/художественный фильм (реалистичная виртуальная </w:t>
      </w:r>
      <w:proofErr w:type="spellStart"/>
      <w:r>
        <w:t>лингвокультурная</w:t>
      </w:r>
      <w:proofErr w:type="spellEnd"/>
      <w:r>
        <w:t xml:space="preserve"> среда, с возможность смены </w:t>
      </w:r>
      <w:proofErr w:type="spellStart"/>
      <w:r>
        <w:t>социокомпонентов</w:t>
      </w:r>
      <w:proofErr w:type="spellEnd"/>
      <w:r>
        <w:t xml:space="preserve"> как точек зрения/ </w:t>
      </w:r>
      <w:proofErr w:type="spellStart"/>
      <w:r>
        <w:t>субъективации</w:t>
      </w:r>
      <w:proofErr w:type="spellEnd"/>
      <w:r>
        <w:t xml:space="preserve"> реальности), </w:t>
      </w:r>
      <w:proofErr w:type="spellStart"/>
      <w:r>
        <w:t>онлайн-тандем</w:t>
      </w:r>
      <w:proofErr w:type="spellEnd"/>
      <w:r>
        <w:t xml:space="preserve"> (</w:t>
      </w:r>
      <w:proofErr w:type="spellStart"/>
      <w:r>
        <w:t>виртуализованная</w:t>
      </w:r>
      <w:proofErr w:type="spellEnd"/>
      <w:r>
        <w:t xml:space="preserve"> реальная </w:t>
      </w:r>
      <w:proofErr w:type="spellStart"/>
      <w:r>
        <w:t>лингвокультурная</w:t>
      </w:r>
      <w:proofErr w:type="spellEnd"/>
      <w:r>
        <w:t xml:space="preserve"> среда с тем же потенциалом </w:t>
      </w:r>
      <w:proofErr w:type="spellStart"/>
      <w:r>
        <w:t>социо-мобильности</w:t>
      </w:r>
      <w:proofErr w:type="spellEnd"/>
      <w:r>
        <w:t>) и привлечение носителей языка как родного (</w:t>
      </w:r>
      <w:proofErr w:type="spellStart"/>
      <w:r>
        <w:t>оффлай</w:t>
      </w:r>
      <w:proofErr w:type="gramStart"/>
      <w:r>
        <w:t>н</w:t>
      </w:r>
      <w:proofErr w:type="spellEnd"/>
      <w:r>
        <w:t>-</w:t>
      </w:r>
      <w:proofErr w:type="gramEnd"/>
      <w:r>
        <w:t xml:space="preserve"> и </w:t>
      </w:r>
      <w:proofErr w:type="spellStart"/>
      <w:r>
        <w:t>онлайн-тандемы</w:t>
      </w:r>
      <w:proofErr w:type="spellEnd"/>
      <w:r>
        <w:t xml:space="preserve"> всех типов, включая взаимодействие педагог-ученик, педагог-группа; образовательная и бытовая </w:t>
      </w:r>
      <w:proofErr w:type="spellStart"/>
      <w:r>
        <w:t>лингвосоциокультурная</w:t>
      </w:r>
      <w:proofErr w:type="spellEnd"/>
      <w:r>
        <w:t xml:space="preserve"> среда – оптимально в единстве).</w:t>
      </w:r>
    </w:p>
    <w:p w:rsidR="00EF50B5" w:rsidRDefault="00E6431A" w:rsidP="00CD7395">
      <w:pPr>
        <w:pStyle w:val="a3"/>
        <w:ind w:firstLine="709"/>
      </w:pPr>
      <w:r>
        <w:t>Термин «</w:t>
      </w:r>
      <w:proofErr w:type="spellStart"/>
      <w:r>
        <w:t>лингвосоциокультурная</w:t>
      </w:r>
      <w:proofErr w:type="spellEnd"/>
      <w:r>
        <w:t xml:space="preserve"> </w:t>
      </w:r>
      <w:r w:rsidR="00EF50B5">
        <w:t>среда</w:t>
      </w:r>
      <w:r>
        <w:t xml:space="preserve">» </w:t>
      </w:r>
      <w:r w:rsidR="00EF50B5">
        <w:t xml:space="preserve">совмещает языковую среду, этнокультурную и </w:t>
      </w:r>
      <w:proofErr w:type="spellStart"/>
      <w:r w:rsidR="00EF50B5">
        <w:t>социокультурную</w:t>
      </w:r>
      <w:proofErr w:type="spellEnd"/>
      <w:r w:rsidR="00EF50B5">
        <w:t xml:space="preserve"> среду (человек, вырастая, врастает в </w:t>
      </w:r>
      <w:r w:rsidR="00EF50B5">
        <w:lastRenderedPageBreak/>
        <w:t>многомерное пространство, определяемое в системе координат общенациональной культурой/национальной картиной мира, преломленной социальной средой и отраженной в языке, вербальном и невербальном, «паралингвистическом», по А. Пизу).</w:t>
      </w:r>
    </w:p>
    <w:p w:rsidR="00EF50B5" w:rsidRDefault="00EF50B5" w:rsidP="00721721">
      <w:pPr>
        <w:pStyle w:val="a3"/>
        <w:ind w:firstLine="709"/>
      </w:pPr>
      <w:proofErr w:type="spellStart"/>
      <w:r>
        <w:t>Лингвокультурология</w:t>
      </w:r>
      <w:proofErr w:type="spellEnd"/>
      <w:r>
        <w:t xml:space="preserve"> является стержнем для развития </w:t>
      </w:r>
      <w:proofErr w:type="spellStart"/>
      <w:r>
        <w:t>аккультурирующего</w:t>
      </w:r>
      <w:proofErr w:type="spellEnd"/>
      <w:r>
        <w:t xml:space="preserve"> (само</w:t>
      </w:r>
      <w:proofErr w:type="gramStart"/>
      <w:r>
        <w:t>)о</w:t>
      </w:r>
      <w:proofErr w:type="gramEnd"/>
      <w:r>
        <w:t>бразования  на основе диалога культур, реализуемого через соположение художественного творчества и реального образа жизни носителей языка/ языков как родного/родных и как осваиваемых и усваиваемых</w:t>
      </w:r>
      <w:r w:rsidR="008205DB">
        <w:t xml:space="preserve"> </w:t>
      </w:r>
      <w:r w:rsidR="008205DB" w:rsidRPr="005B491A">
        <w:t>[</w:t>
      </w:r>
      <w:r w:rsidR="008205DB">
        <w:t>63</w:t>
      </w:r>
      <w:r w:rsidR="008205DB" w:rsidRPr="005B491A">
        <w:t>]</w:t>
      </w:r>
      <w:r w:rsidR="008205DB">
        <w:t>.</w:t>
      </w:r>
    </w:p>
    <w:p w:rsidR="003B5ADF" w:rsidRDefault="00EF50B5" w:rsidP="00CD7395">
      <w:pPr>
        <w:pStyle w:val="a3"/>
        <w:ind w:firstLine="709"/>
      </w:pPr>
      <w:r>
        <w:t xml:space="preserve">Отсюда проистекает неизбежность именно </w:t>
      </w:r>
      <w:proofErr w:type="spellStart"/>
      <w:r>
        <w:t>лингвосоциокультурного</w:t>
      </w:r>
      <w:proofErr w:type="spellEnd"/>
      <w:r>
        <w:t xml:space="preserve"> подхода  в неразрывной связи с личностно ориентированным подходом. Для этого необходимо создание условий, при которых дети знакомятся с другой культурой в ситуациях реального повседневного общения на другом и родном  языке и ненасильственно интегрируются в новую </w:t>
      </w:r>
      <w:proofErr w:type="spellStart"/>
      <w:r>
        <w:t>лингвокультурную</w:t>
      </w:r>
      <w:proofErr w:type="spellEnd"/>
      <w:r>
        <w:t xml:space="preserve"> среду, преодолевая барьеры аккультурации. При этом оптимально мотивировать к участию в коммуникации на ином языке </w:t>
      </w:r>
      <w:proofErr w:type="spellStart"/>
      <w:r>
        <w:t>невербально</w:t>
      </w:r>
      <w:proofErr w:type="spellEnd"/>
      <w:r>
        <w:t>, используя естественные для возраста воспитанника потребности (например, для младшего школьного возраста: игра, питание, позитивный эмоциональный контакт со старшими, просмотр анимации и др.), для снижения порога эмоционального фильтра восприятия информации.</w:t>
      </w:r>
    </w:p>
    <w:p w:rsidR="00EF50B5" w:rsidRDefault="00EF50B5" w:rsidP="00CD7395">
      <w:pPr>
        <w:pStyle w:val="a3"/>
        <w:ind w:firstLine="709"/>
      </w:pPr>
      <w:r>
        <w:t xml:space="preserve">Это возможно: через анимационный/художественный фильм (реалистичная виртуальная </w:t>
      </w:r>
      <w:proofErr w:type="spellStart"/>
      <w:r>
        <w:t>лингвокультурная</w:t>
      </w:r>
      <w:proofErr w:type="spellEnd"/>
      <w:r>
        <w:t xml:space="preserve"> среда, с возможность смены </w:t>
      </w:r>
      <w:proofErr w:type="spellStart"/>
      <w:r>
        <w:t>социокомпонентов</w:t>
      </w:r>
      <w:proofErr w:type="spellEnd"/>
      <w:r>
        <w:t xml:space="preserve"> как точек зрения/ </w:t>
      </w:r>
      <w:proofErr w:type="spellStart"/>
      <w:r>
        <w:t>субъективации</w:t>
      </w:r>
      <w:proofErr w:type="spellEnd"/>
      <w:r>
        <w:t xml:space="preserve"> реальности), </w:t>
      </w:r>
      <w:proofErr w:type="spellStart"/>
      <w:r>
        <w:t>онлайн-тандем</w:t>
      </w:r>
      <w:proofErr w:type="spellEnd"/>
      <w:r>
        <w:t xml:space="preserve"> (</w:t>
      </w:r>
      <w:proofErr w:type="spellStart"/>
      <w:r>
        <w:t>виртуализованная</w:t>
      </w:r>
      <w:proofErr w:type="spellEnd"/>
      <w:r>
        <w:t xml:space="preserve"> реальная </w:t>
      </w:r>
      <w:proofErr w:type="spellStart"/>
      <w:r>
        <w:t>лингвокультурная</w:t>
      </w:r>
      <w:proofErr w:type="spellEnd"/>
      <w:r>
        <w:t xml:space="preserve"> среда с тем же потенциалом </w:t>
      </w:r>
      <w:proofErr w:type="spellStart"/>
      <w:r>
        <w:t>социо-мобильности</w:t>
      </w:r>
      <w:proofErr w:type="spellEnd"/>
      <w:r>
        <w:t>) и привлечение носителей языка как родного (</w:t>
      </w:r>
      <w:proofErr w:type="spellStart"/>
      <w:r>
        <w:t>оффлай</w:t>
      </w:r>
      <w:proofErr w:type="gramStart"/>
      <w:r>
        <w:t>н</w:t>
      </w:r>
      <w:proofErr w:type="spellEnd"/>
      <w:r>
        <w:t>-</w:t>
      </w:r>
      <w:proofErr w:type="gramEnd"/>
      <w:r>
        <w:t xml:space="preserve"> и </w:t>
      </w:r>
      <w:proofErr w:type="spellStart"/>
      <w:r>
        <w:t>онлайн-тандемы</w:t>
      </w:r>
      <w:proofErr w:type="spellEnd"/>
      <w:r>
        <w:t xml:space="preserve"> всех типов, включая взаимодействие педагог-ученик, педагог-группа; образовательная и бытовая </w:t>
      </w:r>
      <w:proofErr w:type="spellStart"/>
      <w:r>
        <w:t>лингвосоциокультурная</w:t>
      </w:r>
      <w:proofErr w:type="spellEnd"/>
      <w:r>
        <w:t xml:space="preserve"> среда – оптимально в единстве).</w:t>
      </w:r>
    </w:p>
    <w:p w:rsidR="00EF50B5" w:rsidRDefault="00EF50B5" w:rsidP="00CD7395">
      <w:pPr>
        <w:pStyle w:val="a3"/>
        <w:ind w:firstLine="709"/>
      </w:pPr>
      <w:r>
        <w:t>Мотивация к запуску процесса освоения и усвоения (</w:t>
      </w:r>
      <w:r w:rsidR="00D96D7F">
        <w:t>не</w:t>
      </w:r>
      <w:r>
        <w:t xml:space="preserve"> изучения) языка через культуру, создания «синтезированного типа билингвизма»: через </w:t>
      </w:r>
      <w:r>
        <w:lastRenderedPageBreak/>
        <w:t xml:space="preserve">создание условий «языкового давления» (термин Э.И. </w:t>
      </w:r>
      <w:proofErr w:type="spellStart"/>
      <w:r>
        <w:t>Хаугена</w:t>
      </w:r>
      <w:proofErr w:type="spellEnd"/>
      <w:r>
        <w:t xml:space="preserve">, мы бы применили скорее термин «культурно-языковое давление», поскольку проявляется оно и в следовании нормам поведения и традициям нации-носителя языка). </w:t>
      </w:r>
      <w:proofErr w:type="gramStart"/>
      <w:r>
        <w:t>Необходимо создать и развивать/поддерживать непосредственную (</w:t>
      </w:r>
      <w:proofErr w:type="spellStart"/>
      <w:r>
        <w:t>бессознательно-интуативную</w:t>
      </w:r>
      <w:proofErr w:type="spellEnd"/>
      <w:r>
        <w:t>) связь речи с мышлением на осваиваемом языке («непосредственный билингвизм»; индуктивный подход (от эмоции, осуществления – к осмыслению).</w:t>
      </w:r>
      <w:proofErr w:type="gramEnd"/>
      <w:r>
        <w:t xml:space="preserve"> </w:t>
      </w:r>
      <w:r w:rsidR="00E6431A">
        <w:t xml:space="preserve"> С точки зрения психофизиологии детства, это </w:t>
      </w:r>
      <w:r>
        <w:t>возможно до 10-тилетнего возраста</w:t>
      </w:r>
    </w:p>
    <w:p w:rsidR="00B46500" w:rsidRDefault="00B46500" w:rsidP="00CD7395">
      <w:pPr>
        <w:pStyle w:val="a3"/>
        <w:ind w:firstLine="709"/>
      </w:pPr>
      <w:r>
        <w:t xml:space="preserve">В данном подходе  особо учитывается тот факт, что коммуникативная </w:t>
      </w:r>
      <w:r w:rsidR="00EF50B5">
        <w:t xml:space="preserve">компетенция базируется на социолингвистической и </w:t>
      </w:r>
      <w:proofErr w:type="spellStart"/>
      <w:r w:rsidR="00EF50B5">
        <w:t>социокультурной</w:t>
      </w:r>
      <w:proofErr w:type="spellEnd"/>
      <w:r w:rsidR="00EF50B5">
        <w:t xml:space="preserve"> компетенции, объединяя нормы языка (вербальные компоненты высказывания) и нормы культуры/традиции и обряды (невербальная составляющая). Именно невербальные компоненты общения указывают на принадлежность индивидуума к той или иной культуре (включая макр</w:t>
      </w:r>
      <w:proofErr w:type="gramStart"/>
      <w:r w:rsidR="00EF50B5">
        <w:t>о-</w:t>
      </w:r>
      <w:proofErr w:type="gramEnd"/>
      <w:r w:rsidR="00EF50B5">
        <w:t xml:space="preserve"> и </w:t>
      </w:r>
      <w:proofErr w:type="spellStart"/>
      <w:r w:rsidR="00EF50B5">
        <w:t>микроуровни</w:t>
      </w:r>
      <w:proofErr w:type="spellEnd"/>
      <w:r w:rsidR="00EF50B5">
        <w:t>)</w:t>
      </w:r>
      <w:r>
        <w:t xml:space="preserve">. </w:t>
      </w:r>
      <w:r w:rsidR="001C5F12">
        <w:t xml:space="preserve"> </w:t>
      </w:r>
    </w:p>
    <w:p w:rsidR="00B46500" w:rsidRDefault="00B46500" w:rsidP="00CD7395">
      <w:pPr>
        <w:pStyle w:val="a3"/>
        <w:ind w:firstLine="709"/>
      </w:pPr>
      <w:r>
        <w:t>Таком образом, на современном этапе формируется инт</w:t>
      </w:r>
      <w:r w:rsidR="00721721">
        <w:t>е</w:t>
      </w:r>
      <w:r>
        <w:t xml:space="preserve">грированная форма обучения русскому языку как иностранному, основывающаяся на </w:t>
      </w:r>
      <w:r w:rsidR="00EC1DBA">
        <w:t xml:space="preserve">лингвистическом и </w:t>
      </w:r>
      <w:proofErr w:type="spellStart"/>
      <w:r w:rsidR="00EC1DBA">
        <w:t>социокультурном</w:t>
      </w:r>
      <w:proofErr w:type="spellEnd"/>
      <w:r w:rsidR="00EC1DBA">
        <w:t xml:space="preserve"> подходах – </w:t>
      </w:r>
      <w:proofErr w:type="gramStart"/>
      <w:r w:rsidR="00EC1DBA">
        <w:t>социолингвистический</w:t>
      </w:r>
      <w:proofErr w:type="gramEnd"/>
      <w:r w:rsidR="00EC1DBA">
        <w:t xml:space="preserve">. </w:t>
      </w:r>
    </w:p>
    <w:p w:rsidR="00CD7395" w:rsidRPr="00442D81" w:rsidRDefault="00EC1DBA" w:rsidP="00CD7395">
      <w:pPr>
        <w:pStyle w:val="a3"/>
        <w:ind w:firstLine="709"/>
      </w:pPr>
      <w:r>
        <w:t>Далее, в</w:t>
      </w:r>
      <w:r w:rsidR="00CD7395" w:rsidRPr="00442D81">
        <w:t xml:space="preserve"> настоящее время одной из главных задач </w:t>
      </w:r>
      <w:r w:rsidR="00CD7395">
        <w:t>образования</w:t>
      </w:r>
      <w:r w:rsidR="00CD7395" w:rsidRPr="00442D81">
        <w:t xml:space="preserve"> </w:t>
      </w:r>
      <w:r w:rsidR="00C00B0C">
        <w:t xml:space="preserve">во всем мире </w:t>
      </w:r>
      <w:r w:rsidR="00CD7395">
        <w:t>выступает</w:t>
      </w:r>
      <w:r w:rsidR="00CD7395" w:rsidRPr="00442D81">
        <w:t xml:space="preserve"> развитие компетенций учащихся. </w:t>
      </w:r>
      <w:r w:rsidR="00CD7395">
        <w:t>В этом смысле центральной педагогической</w:t>
      </w:r>
      <w:r w:rsidR="00CD7395" w:rsidRPr="00442D81">
        <w:t xml:space="preserve"> проблемой является «поиск средств и методов развития образовательных компетенций учащихся как условие, обеспечивающее качественное усвоение программы»</w:t>
      </w:r>
      <w:r w:rsidR="00CD7395" w:rsidRPr="006D2B26">
        <w:rPr>
          <w:rStyle w:val="af"/>
        </w:rPr>
        <w:t xml:space="preserve"> </w:t>
      </w:r>
      <w:r w:rsidR="008205DB" w:rsidRPr="005B491A">
        <w:t>[</w:t>
      </w:r>
      <w:r w:rsidR="008205DB">
        <w:t>70</w:t>
      </w:r>
      <w:r w:rsidR="008205DB" w:rsidRPr="005B491A">
        <w:t>]</w:t>
      </w:r>
      <w:r w:rsidR="008205DB">
        <w:t>.</w:t>
      </w:r>
    </w:p>
    <w:p w:rsidR="00CD7395" w:rsidRPr="00442D81" w:rsidRDefault="00CD7395" w:rsidP="00CD7395">
      <w:pPr>
        <w:pStyle w:val="a3"/>
        <w:ind w:firstLine="709"/>
      </w:pPr>
      <w:r w:rsidRPr="00442D81">
        <w:t xml:space="preserve">Современный этап развития методики преподавания </w:t>
      </w:r>
      <w:r w:rsidR="003B5ADF">
        <w:rPr>
          <w:szCs w:val="28"/>
        </w:rPr>
        <w:t>русского языка</w:t>
      </w:r>
      <w:r w:rsidR="003B5ADF" w:rsidRPr="008709A8">
        <w:rPr>
          <w:szCs w:val="28"/>
        </w:rPr>
        <w:t xml:space="preserve"> </w:t>
      </w:r>
      <w:r w:rsidR="003B5ADF">
        <w:rPr>
          <w:szCs w:val="28"/>
        </w:rPr>
        <w:t>как иностранного</w:t>
      </w:r>
      <w:r w:rsidRPr="00442D81">
        <w:t xml:space="preserve"> характеризует</w:t>
      </w:r>
      <w:r>
        <w:t xml:space="preserve">ся </w:t>
      </w:r>
      <w:proofErr w:type="spellStart"/>
      <w:r>
        <w:t>модернизационными</w:t>
      </w:r>
      <w:proofErr w:type="spellEnd"/>
      <w:r>
        <w:t xml:space="preserve"> веяниями и </w:t>
      </w:r>
      <w:r w:rsidRPr="00442D81">
        <w:t xml:space="preserve"> </w:t>
      </w:r>
      <w:r>
        <w:t xml:space="preserve">сопровождается формированием новых </w:t>
      </w:r>
      <w:r w:rsidRPr="00442D81">
        <w:t xml:space="preserve"> подход</w:t>
      </w:r>
      <w:r>
        <w:t>ов</w:t>
      </w:r>
      <w:r w:rsidRPr="00442D81">
        <w:t xml:space="preserve"> к определению целей обучения. Всё шире в лексикон</w:t>
      </w:r>
      <w:r>
        <w:t>е педагогического сообщества применяется</w:t>
      </w:r>
      <w:r w:rsidRPr="00442D81">
        <w:t xml:space="preserve"> понятие «</w:t>
      </w:r>
      <w:r w:rsidRPr="00442D81">
        <w:rPr>
          <w:bCs/>
        </w:rPr>
        <w:t>компетенция</w:t>
      </w:r>
      <w:r w:rsidRPr="00442D81">
        <w:t xml:space="preserve">». </w:t>
      </w:r>
      <w:r w:rsidRPr="00442D81">
        <w:rPr>
          <w:bCs/>
        </w:rPr>
        <w:t xml:space="preserve">Специфика </w:t>
      </w:r>
      <w:r>
        <w:rPr>
          <w:bCs/>
        </w:rPr>
        <w:t xml:space="preserve">современного </w:t>
      </w:r>
      <w:proofErr w:type="spellStart"/>
      <w:r w:rsidRPr="00442D81">
        <w:rPr>
          <w:bCs/>
        </w:rPr>
        <w:t>компетентностного</w:t>
      </w:r>
      <w:proofErr w:type="spellEnd"/>
      <w:r w:rsidRPr="00442D81">
        <w:rPr>
          <w:bCs/>
        </w:rPr>
        <w:t xml:space="preserve"> обучения  состоит в том, что усваивается не «готовое знание», кем-то предложенное к усвоению, а «прослеживаются условия происхождения </w:t>
      </w:r>
      <w:r w:rsidRPr="00442D81">
        <w:rPr>
          <w:bCs/>
        </w:rPr>
        <w:lastRenderedPageBreak/>
        <w:t>данного знания»</w:t>
      </w:r>
      <w:r w:rsidRPr="00442D81">
        <w:t>.</w:t>
      </w:r>
      <w:r>
        <w:t xml:space="preserve"> </w:t>
      </w:r>
      <w:r w:rsidRPr="00442D81">
        <w:t xml:space="preserve">При таком подходе учебная деятельность, периодически приобретая исследовательский характер, сама становится предметом усвоения. Другими словами, </w:t>
      </w:r>
      <w:proofErr w:type="spellStart"/>
      <w:r w:rsidRPr="00442D81">
        <w:t>компетентностный</w:t>
      </w:r>
      <w:proofErr w:type="spellEnd"/>
      <w:r w:rsidRPr="00442D81">
        <w:t xml:space="preserve"> подход предполагает, что </w:t>
      </w:r>
      <w:r w:rsidRPr="00442D81">
        <w:rPr>
          <w:bCs/>
        </w:rPr>
        <w:t>учить следует не просто конкретным «застывшим» знаниям</w:t>
      </w:r>
      <w:r w:rsidR="003B5ADF">
        <w:rPr>
          <w:bCs/>
        </w:rPr>
        <w:t xml:space="preserve">, - </w:t>
      </w:r>
      <w:r w:rsidRPr="00442D81">
        <w:rPr>
          <w:bCs/>
        </w:rPr>
        <w:t xml:space="preserve"> следует «учить учиться».</w:t>
      </w:r>
    </w:p>
    <w:p w:rsidR="00CD7395" w:rsidRDefault="00CD7395" w:rsidP="00CD7395">
      <w:pPr>
        <w:pStyle w:val="a3"/>
        <w:ind w:firstLine="709"/>
        <w:rPr>
          <w:bCs/>
        </w:rPr>
      </w:pPr>
      <w:r>
        <w:rPr>
          <w:bCs/>
        </w:rPr>
        <w:t xml:space="preserve">Ведущая цель </w:t>
      </w:r>
      <w:r w:rsidRPr="00442D81">
        <w:rPr>
          <w:bCs/>
        </w:rPr>
        <w:t xml:space="preserve"> </w:t>
      </w:r>
      <w:proofErr w:type="spellStart"/>
      <w:r w:rsidRPr="00442D81">
        <w:rPr>
          <w:bCs/>
        </w:rPr>
        <w:t>компетентностного</w:t>
      </w:r>
      <w:proofErr w:type="spellEnd"/>
      <w:r w:rsidRPr="00442D81">
        <w:rPr>
          <w:bCs/>
        </w:rPr>
        <w:t xml:space="preserve"> подхода в </w:t>
      </w:r>
      <w:r>
        <w:rPr>
          <w:bCs/>
        </w:rPr>
        <w:t>младшей школе</w:t>
      </w:r>
      <w:r w:rsidRPr="00442D81">
        <w:rPr>
          <w:bCs/>
        </w:rPr>
        <w:t xml:space="preserve">     заключается в формировании   всесторонне развитой личности </w:t>
      </w:r>
      <w:r>
        <w:rPr>
          <w:bCs/>
        </w:rPr>
        <w:t xml:space="preserve">младшего </w:t>
      </w:r>
      <w:r w:rsidRPr="00442D81">
        <w:rPr>
          <w:bCs/>
        </w:rPr>
        <w:t xml:space="preserve">школьника, его теоретического мышления, представлений о </w:t>
      </w:r>
      <w:r w:rsidR="003B5ADF">
        <w:rPr>
          <w:bCs/>
        </w:rPr>
        <w:t xml:space="preserve">русском </w:t>
      </w:r>
      <w:r w:rsidRPr="00442D81">
        <w:rPr>
          <w:bCs/>
        </w:rPr>
        <w:t>языке как основе национального самосознания,  языковой интуиции и способностей, овладение культурой речевого общения и поведения.</w:t>
      </w:r>
    </w:p>
    <w:p w:rsidR="004733FF" w:rsidRPr="00E879B6" w:rsidRDefault="004733FF" w:rsidP="004733FF">
      <w:pPr>
        <w:pStyle w:val="a3"/>
        <w:ind w:firstLine="709"/>
      </w:pPr>
      <w:r>
        <w:t xml:space="preserve">Возросшая </w:t>
      </w:r>
      <w:r w:rsidRPr="00E879B6">
        <w:t xml:space="preserve">актуальность проблемы </w:t>
      </w:r>
      <w:proofErr w:type="spellStart"/>
      <w:r w:rsidRPr="00E879B6">
        <w:t>компетентностного</w:t>
      </w:r>
      <w:proofErr w:type="spellEnd"/>
      <w:r w:rsidRPr="00E879B6">
        <w:t xml:space="preserve"> подхода в образовании связана с ориентацией общества на решение задач модернизации содержания общего среднего образования и повышение уровня образованности обучающихся. </w:t>
      </w:r>
      <w:r>
        <w:t>Это обусловлено</w:t>
      </w:r>
      <w:r w:rsidRPr="00E879B6">
        <w:t xml:space="preserve"> тем, что национальные системы образования развитых стран мира перешли на новую систему общего среднего образования, характерными чертами которых является следующее:</w:t>
      </w:r>
    </w:p>
    <w:p w:rsidR="004733FF" w:rsidRPr="00E879B6" w:rsidRDefault="004733FF" w:rsidP="00FE0B8A">
      <w:pPr>
        <w:pStyle w:val="a5"/>
        <w:numPr>
          <w:ilvl w:val="0"/>
          <w:numId w:val="3"/>
        </w:numPr>
        <w:ind w:left="709" w:hanging="709"/>
      </w:pPr>
      <w:r w:rsidRPr="00E879B6">
        <w:t xml:space="preserve">Интегрированные цели обучения доминируют над </w:t>
      </w:r>
      <w:proofErr w:type="gramStart"/>
      <w:r w:rsidRPr="00E879B6">
        <w:t>предметными</w:t>
      </w:r>
      <w:proofErr w:type="gramEnd"/>
      <w:r w:rsidRPr="00E879B6">
        <w:t>;</w:t>
      </w:r>
    </w:p>
    <w:p w:rsidR="004733FF" w:rsidRPr="00E879B6" w:rsidRDefault="004733FF" w:rsidP="00FE0B8A">
      <w:pPr>
        <w:pStyle w:val="a5"/>
        <w:numPr>
          <w:ilvl w:val="0"/>
          <w:numId w:val="3"/>
        </w:numPr>
        <w:ind w:left="709" w:hanging="709"/>
      </w:pPr>
      <w:proofErr w:type="spellStart"/>
      <w:r w:rsidRPr="00E879B6">
        <w:t>Деятельностный</w:t>
      </w:r>
      <w:proofErr w:type="spellEnd"/>
      <w:r w:rsidRPr="00E879B6">
        <w:t xml:space="preserve"> подход в обучении вытеснил элементарные умения и навыки;</w:t>
      </w:r>
    </w:p>
    <w:p w:rsidR="004733FF" w:rsidRPr="00E879B6" w:rsidRDefault="004733FF" w:rsidP="00FE0B8A">
      <w:pPr>
        <w:pStyle w:val="a5"/>
        <w:numPr>
          <w:ilvl w:val="0"/>
          <w:numId w:val="3"/>
        </w:numPr>
        <w:ind w:left="709" w:hanging="709"/>
      </w:pPr>
      <w:proofErr w:type="spellStart"/>
      <w:r w:rsidRPr="00E879B6">
        <w:t>Компетентностный</w:t>
      </w:r>
      <w:proofErr w:type="spellEnd"/>
      <w:r w:rsidRPr="00E879B6">
        <w:t xml:space="preserve"> подход в обучении;</w:t>
      </w:r>
    </w:p>
    <w:p w:rsidR="004733FF" w:rsidRPr="00E879B6" w:rsidRDefault="004733FF" w:rsidP="00FE0B8A">
      <w:pPr>
        <w:pStyle w:val="a5"/>
        <w:numPr>
          <w:ilvl w:val="0"/>
          <w:numId w:val="3"/>
        </w:numPr>
        <w:ind w:left="709" w:hanging="709"/>
      </w:pPr>
      <w:r w:rsidRPr="00E879B6">
        <w:t xml:space="preserve">Переход на новую систему оценки качества школьного образования </w:t>
      </w:r>
      <w:proofErr w:type="gramStart"/>
      <w:r w:rsidRPr="00E879B6">
        <w:t>обучающихся</w:t>
      </w:r>
      <w:proofErr w:type="gramEnd"/>
      <w:r w:rsidRPr="00E879B6">
        <w:t>;</w:t>
      </w:r>
    </w:p>
    <w:p w:rsidR="004733FF" w:rsidRPr="00E879B6" w:rsidRDefault="004733FF" w:rsidP="00FE0B8A">
      <w:pPr>
        <w:pStyle w:val="a5"/>
        <w:numPr>
          <w:ilvl w:val="0"/>
          <w:numId w:val="3"/>
        </w:numPr>
        <w:ind w:left="709" w:hanging="709"/>
      </w:pPr>
      <w:r w:rsidRPr="00E879B6">
        <w:t>Авторитаризм в отношениях между учащимися и учителем уступает место сотрудничеству, партнерству в учебной деятельности.</w:t>
      </w:r>
    </w:p>
    <w:p w:rsidR="001235B1" w:rsidRPr="00E879B6" w:rsidRDefault="001235B1" w:rsidP="001235B1">
      <w:pPr>
        <w:pStyle w:val="a3"/>
        <w:ind w:firstLine="709"/>
      </w:pPr>
      <w:r>
        <w:t>Уже с конца</w:t>
      </w:r>
      <w:r w:rsidRPr="00E879B6">
        <w:t xml:space="preserve"> 1960 – начал</w:t>
      </w:r>
      <w:r>
        <w:t>а</w:t>
      </w:r>
      <w:r w:rsidRPr="00E879B6">
        <w:t xml:space="preserve"> 1970-х гг. в западной, а в конце 1980-х гг. </w:t>
      </w:r>
      <w:r>
        <w:t xml:space="preserve">и </w:t>
      </w:r>
      <w:r w:rsidRPr="00E879B6">
        <w:t xml:space="preserve">в отечественной литературе </w:t>
      </w:r>
      <w:r>
        <w:t>начинает складываться</w:t>
      </w:r>
      <w:r w:rsidRPr="00E879B6">
        <w:t xml:space="preserve"> специальное направление – </w:t>
      </w:r>
      <w:proofErr w:type="spellStart"/>
      <w:r w:rsidRPr="00E879B6">
        <w:t>компетентностный</w:t>
      </w:r>
      <w:proofErr w:type="spellEnd"/>
      <w:r w:rsidRPr="00E879B6">
        <w:t xml:space="preserve"> подход в образовании. Задача реализации </w:t>
      </w:r>
      <w:proofErr w:type="spellStart"/>
      <w:r w:rsidRPr="00E879B6">
        <w:t>компетентностного</w:t>
      </w:r>
      <w:proofErr w:type="spellEnd"/>
      <w:r w:rsidRPr="00E879B6">
        <w:t xml:space="preserve"> подхода к образованию школьников решается в 2-х направлениях</w:t>
      </w:r>
      <w:r>
        <w:t>:</w:t>
      </w:r>
    </w:p>
    <w:p w:rsidR="001235B1" w:rsidRPr="00E879B6" w:rsidRDefault="001235B1" w:rsidP="00FE0B8A">
      <w:pPr>
        <w:pStyle w:val="a3"/>
        <w:numPr>
          <w:ilvl w:val="0"/>
          <w:numId w:val="4"/>
        </w:numPr>
        <w:ind w:left="709" w:hanging="709"/>
      </w:pPr>
      <w:r w:rsidRPr="00E879B6">
        <w:lastRenderedPageBreak/>
        <w:t>В области содержания образования;</w:t>
      </w:r>
    </w:p>
    <w:p w:rsidR="001235B1" w:rsidRPr="00E879B6" w:rsidRDefault="001235B1" w:rsidP="00FE0B8A">
      <w:pPr>
        <w:pStyle w:val="a3"/>
        <w:numPr>
          <w:ilvl w:val="0"/>
          <w:numId w:val="4"/>
        </w:numPr>
        <w:ind w:left="709" w:hanging="709"/>
      </w:pPr>
      <w:r w:rsidRPr="00E879B6">
        <w:t>В области технологий обучения и воспитания школьников.</w:t>
      </w:r>
    </w:p>
    <w:p w:rsidR="001235B1" w:rsidRDefault="001235B1" w:rsidP="001235B1">
      <w:pPr>
        <w:pStyle w:val="a3"/>
        <w:ind w:firstLine="709"/>
      </w:pPr>
      <w:r>
        <w:t xml:space="preserve">Е. Н. </w:t>
      </w:r>
      <w:proofErr w:type="spellStart"/>
      <w:r>
        <w:t>Шилина</w:t>
      </w:r>
      <w:proofErr w:type="spellEnd"/>
      <w:r>
        <w:t xml:space="preserve"> </w:t>
      </w:r>
      <w:r w:rsidRPr="001235B1">
        <w:t xml:space="preserve">утверждает, что «…всё более широкое распространение приобретает коммуникативный подход, который… способен подготовить учащихся к спонтанному общению... При этом особая роль отводится </w:t>
      </w:r>
      <w:proofErr w:type="spellStart"/>
      <w:r w:rsidRPr="001235B1">
        <w:t>социокультурному</w:t>
      </w:r>
      <w:proofErr w:type="spellEnd"/>
      <w:r w:rsidRPr="001235B1">
        <w:t xml:space="preserve"> компоненту содержания обучения, который становится всё более актуальным в свете активизации межкультурных коммуникаций между Россией и западными странами. Мировые тенденции развития образования сложились таким образом, что прогресс образовательных систем в современном мире, среди прочих факторов, характеризуется также повышением требований к уровню культуры и профессиональной квалификации всех граждан</w:t>
      </w:r>
      <w:r>
        <w:t>. При этом речь идёт о культурной грамотности индивида, включающей не только знания культуры своей страны, но и культурную грамотность в рамках мирового сообщества»</w:t>
      </w:r>
      <w:r w:rsidR="008205DB">
        <w:t xml:space="preserve"> </w:t>
      </w:r>
      <w:r w:rsidR="008205DB" w:rsidRPr="005B491A">
        <w:t>[</w:t>
      </w:r>
      <w:r w:rsidR="008205DB">
        <w:t>16, с. 7</w:t>
      </w:r>
      <w:r w:rsidR="008205DB" w:rsidRPr="005B491A">
        <w:t>]</w:t>
      </w:r>
      <w:r w:rsidR="008205DB">
        <w:t>.</w:t>
      </w:r>
    </w:p>
    <w:p w:rsidR="004733FF" w:rsidRDefault="004733FF" w:rsidP="004733FF">
      <w:pPr>
        <w:pStyle w:val="a3"/>
        <w:ind w:firstLine="709"/>
      </w:pPr>
      <w:proofErr w:type="spellStart"/>
      <w:r w:rsidRPr="00D558CF">
        <w:t>Компетентностный</w:t>
      </w:r>
      <w:proofErr w:type="spellEnd"/>
      <w:r w:rsidRPr="00D558CF">
        <w:t xml:space="preserve"> подход </w:t>
      </w:r>
      <w:r>
        <w:t>с прагматической точки зрения,</w:t>
      </w:r>
      <w:r w:rsidRPr="00D558CF">
        <w:t xml:space="preserve"> это попытка привести в соответствие </w:t>
      </w:r>
      <w:r>
        <w:t xml:space="preserve">результаты деятельности </w:t>
      </w:r>
      <w:r w:rsidRPr="00D558CF">
        <w:t>массов</w:t>
      </w:r>
      <w:r>
        <w:t>ой</w:t>
      </w:r>
      <w:r w:rsidRPr="00D558CF">
        <w:t xml:space="preserve"> школ</w:t>
      </w:r>
      <w:r>
        <w:t>ы</w:t>
      </w:r>
      <w:r w:rsidRPr="00D558CF">
        <w:t xml:space="preserve"> и </w:t>
      </w:r>
      <w:r>
        <w:t xml:space="preserve">актуальные </w:t>
      </w:r>
      <w:r w:rsidRPr="00D558CF">
        <w:t xml:space="preserve">потребности рынка труда. Исследователи приходят к выводу, что </w:t>
      </w:r>
      <w:r>
        <w:t>«</w:t>
      </w:r>
      <w:r w:rsidRPr="00D558CF">
        <w:t xml:space="preserve">идея </w:t>
      </w:r>
      <w:proofErr w:type="spellStart"/>
      <w:r w:rsidRPr="00D558CF">
        <w:t>компетентностного</w:t>
      </w:r>
      <w:proofErr w:type="spellEnd"/>
      <w:r w:rsidRPr="00D558CF">
        <w:t xml:space="preserve"> подхода для современной школы – это, прежде всего, идея открытого заказа на содержание образования</w:t>
      </w:r>
      <w:r>
        <w:t>»</w:t>
      </w:r>
      <w:r w:rsidR="008205DB">
        <w:t xml:space="preserve"> </w:t>
      </w:r>
      <w:r w:rsidR="008205DB" w:rsidRPr="005B491A">
        <w:t>[</w:t>
      </w:r>
      <w:r w:rsidR="008205DB">
        <w:t>61, с. 4</w:t>
      </w:r>
      <w:r w:rsidR="008205DB" w:rsidRPr="005B491A">
        <w:t>]</w:t>
      </w:r>
      <w:r w:rsidR="008205DB">
        <w:t>.</w:t>
      </w:r>
    </w:p>
    <w:p w:rsidR="004733FF" w:rsidRPr="005445C4" w:rsidRDefault="004733FF" w:rsidP="00DA4D0F">
      <w:pPr>
        <w:pStyle w:val="a3"/>
        <w:ind w:firstLine="709"/>
      </w:pPr>
      <w:proofErr w:type="spellStart"/>
      <w:r w:rsidRPr="005445C4">
        <w:t>Компетентностный</w:t>
      </w:r>
      <w:proofErr w:type="spellEnd"/>
      <w:r w:rsidRPr="005445C4">
        <w:t xml:space="preserve"> подход </w:t>
      </w:r>
      <w:r>
        <w:t xml:space="preserve">в практике </w:t>
      </w:r>
      <w:r w:rsidR="00DA4D0F">
        <w:rPr>
          <w:szCs w:val="28"/>
        </w:rPr>
        <w:t>обучения русскому языку</w:t>
      </w:r>
      <w:r w:rsidR="00DA4D0F" w:rsidRPr="008709A8">
        <w:rPr>
          <w:szCs w:val="28"/>
        </w:rPr>
        <w:t xml:space="preserve"> </w:t>
      </w:r>
      <w:r w:rsidR="00DA4D0F">
        <w:rPr>
          <w:szCs w:val="28"/>
        </w:rPr>
        <w:t>как иностранному</w:t>
      </w:r>
      <w:r>
        <w:t xml:space="preserve"> </w:t>
      </w:r>
      <w:r w:rsidRPr="005445C4">
        <w:t>позволяет</w:t>
      </w:r>
      <w:r>
        <w:t xml:space="preserve"> педагогу</w:t>
      </w:r>
      <w:r w:rsidRPr="005445C4">
        <w:t>:</w:t>
      </w:r>
    </w:p>
    <w:p w:rsidR="004733FF" w:rsidRPr="005445C4" w:rsidRDefault="004733FF" w:rsidP="00FE0B8A">
      <w:pPr>
        <w:pStyle w:val="a5"/>
        <w:numPr>
          <w:ilvl w:val="1"/>
          <w:numId w:val="6"/>
        </w:numPr>
      </w:pPr>
      <w:r w:rsidRPr="005445C4">
        <w:t>Согласовать цели обучения, поставленные педагогами</w:t>
      </w:r>
      <w:r>
        <w:t xml:space="preserve">, </w:t>
      </w:r>
      <w:r w:rsidRPr="005445C4">
        <w:t xml:space="preserve"> с собственными целями учащихся</w:t>
      </w:r>
      <w:r>
        <w:t>;</w:t>
      </w:r>
    </w:p>
    <w:p w:rsidR="004733FF" w:rsidRDefault="004733FF" w:rsidP="00FE0B8A">
      <w:pPr>
        <w:pStyle w:val="a5"/>
        <w:numPr>
          <w:ilvl w:val="1"/>
          <w:numId w:val="6"/>
        </w:numPr>
      </w:pPr>
      <w:r w:rsidRPr="005445C4">
        <w:t>Подготовить учеников к сознательному и ответственному обучению</w:t>
      </w:r>
      <w:r>
        <w:t>;</w:t>
      </w:r>
    </w:p>
    <w:p w:rsidR="004733FF" w:rsidRPr="005445C4" w:rsidRDefault="004733FF" w:rsidP="00FE0B8A">
      <w:pPr>
        <w:pStyle w:val="a5"/>
        <w:numPr>
          <w:ilvl w:val="1"/>
          <w:numId w:val="6"/>
        </w:numPr>
      </w:pPr>
      <w:r w:rsidRPr="005445C4">
        <w:t xml:space="preserve">Повысить </w:t>
      </w:r>
      <w:r>
        <w:t>уровень</w:t>
      </w:r>
      <w:r w:rsidRPr="005445C4">
        <w:t xml:space="preserve"> мотивации </w:t>
      </w:r>
      <w:r>
        <w:t xml:space="preserve">к </w:t>
      </w:r>
      <w:r w:rsidR="00DA4D0F">
        <w:t>изу</w:t>
      </w:r>
      <w:r>
        <w:t>чению</w:t>
      </w:r>
      <w:r w:rsidR="00DA4D0F">
        <w:t xml:space="preserve"> русского языка как иностранного</w:t>
      </w:r>
      <w:r>
        <w:t>;</w:t>
      </w:r>
    </w:p>
    <w:p w:rsidR="004733FF" w:rsidRPr="005445C4" w:rsidRDefault="004733FF" w:rsidP="00FE0B8A">
      <w:pPr>
        <w:pStyle w:val="a5"/>
        <w:numPr>
          <w:ilvl w:val="1"/>
          <w:numId w:val="6"/>
        </w:numPr>
      </w:pPr>
      <w:r>
        <w:t>Формировать установку на успешность в обучении;</w:t>
      </w:r>
    </w:p>
    <w:p w:rsidR="004733FF" w:rsidRPr="005445C4" w:rsidRDefault="004733FF" w:rsidP="00FE0B8A">
      <w:pPr>
        <w:pStyle w:val="a5"/>
        <w:numPr>
          <w:ilvl w:val="1"/>
          <w:numId w:val="6"/>
        </w:numPr>
      </w:pPr>
      <w:r w:rsidRPr="005445C4">
        <w:t>О</w:t>
      </w:r>
      <w:r>
        <w:t>птимизировать</w:t>
      </w:r>
      <w:r w:rsidRPr="005445C4">
        <w:t xml:space="preserve"> труд учителя за счёт постепенного повышения степени самостоятельности и ответственности учащихся.</w:t>
      </w:r>
    </w:p>
    <w:p w:rsidR="004733FF" w:rsidRDefault="004733FF" w:rsidP="004733FF">
      <w:pPr>
        <w:pStyle w:val="a3"/>
        <w:ind w:firstLine="709"/>
      </w:pPr>
      <w:r w:rsidRPr="00D558CF">
        <w:lastRenderedPageBreak/>
        <w:t xml:space="preserve">Перспективным </w:t>
      </w:r>
      <w:proofErr w:type="spellStart"/>
      <w:r w:rsidRPr="00D558CF">
        <w:t>компетентностн</w:t>
      </w:r>
      <w:r>
        <w:t>ый</w:t>
      </w:r>
      <w:proofErr w:type="spellEnd"/>
      <w:r>
        <w:t xml:space="preserve"> подход в системе</w:t>
      </w:r>
      <w:r w:rsidRPr="00D558CF">
        <w:t xml:space="preserve"> обучени</w:t>
      </w:r>
      <w:r>
        <w:t>я</w:t>
      </w:r>
      <w:r w:rsidRPr="00D558CF">
        <w:t xml:space="preserve"> </w:t>
      </w:r>
      <w:r w:rsidR="00DA4D0F">
        <w:t xml:space="preserve">русскому языку как иностранному </w:t>
      </w:r>
      <w:r w:rsidRPr="00D558CF">
        <w:t>является еще и потому, что при таком подходе учебная деятельность приобретает исследовательский и практико-</w:t>
      </w:r>
      <w:r w:rsidRPr="00D558CF">
        <w:rPr>
          <w:spacing w:val="3"/>
        </w:rPr>
        <w:t xml:space="preserve">ориентированный характер, и сама становится предметом усвоения. Как отмечают </w:t>
      </w:r>
      <w:r w:rsidRPr="00D558CF">
        <w:t xml:space="preserve">В.А. </w:t>
      </w:r>
      <w:proofErr w:type="spellStart"/>
      <w:r w:rsidRPr="00D558CF">
        <w:t>Болотов</w:t>
      </w:r>
      <w:proofErr w:type="spellEnd"/>
      <w:r w:rsidRPr="00D558CF">
        <w:t xml:space="preserve">, В.В.Сериков, «компетентность, выступая результатом обучения, не </w:t>
      </w:r>
      <w:r w:rsidRPr="00D558CF">
        <w:rPr>
          <w:spacing w:val="-2"/>
        </w:rPr>
        <w:t xml:space="preserve">прямо вытекает из него, а является следствием саморазвития индивида, обобщения </w:t>
      </w:r>
      <w:r w:rsidRPr="00D558CF">
        <w:t>личностн</w:t>
      </w:r>
      <w:r>
        <w:t xml:space="preserve">ого и </w:t>
      </w:r>
      <w:proofErr w:type="spellStart"/>
      <w:r>
        <w:t>деятельностного</w:t>
      </w:r>
      <w:proofErr w:type="spellEnd"/>
      <w:r>
        <w:t xml:space="preserve"> опыта»</w:t>
      </w:r>
      <w:r w:rsidRPr="00D558CF">
        <w:t>.</w:t>
      </w:r>
    </w:p>
    <w:p w:rsidR="001235B1" w:rsidRPr="001D4D6B" w:rsidRDefault="00721721" w:rsidP="001235B1">
      <w:pPr>
        <w:pStyle w:val="a3"/>
        <w:ind w:firstLine="709"/>
        <w:rPr>
          <w:szCs w:val="28"/>
        </w:rPr>
      </w:pPr>
      <w:r>
        <w:rPr>
          <w:szCs w:val="28"/>
        </w:rPr>
        <w:t>П</w:t>
      </w:r>
      <w:r w:rsidR="001235B1">
        <w:rPr>
          <w:szCs w:val="28"/>
        </w:rPr>
        <w:t>од</w:t>
      </w:r>
      <w:r w:rsidR="001235B1" w:rsidRPr="001D4D6B">
        <w:rPr>
          <w:szCs w:val="28"/>
        </w:rPr>
        <w:t xml:space="preserve"> термином «компетенция» понимается способность применять знания, умения и личностные качества для успешной деятельности в определенной области. Это определение четко обозначает категории, входящие в понятие «компетенция», и позволяет отобрать диагностический инструментарий для отслеживания динамики формирования компетенции, ориентируясь на категорию «способность». </w:t>
      </w:r>
    </w:p>
    <w:p w:rsidR="004733FF" w:rsidRDefault="004733FF" w:rsidP="004733FF">
      <w:pPr>
        <w:pStyle w:val="a3"/>
        <w:ind w:firstLine="709"/>
      </w:pPr>
      <w:r>
        <w:t>В документах ЮНЕСКО определены следующие ключевые компетенции:</w:t>
      </w:r>
    </w:p>
    <w:p w:rsidR="004733FF" w:rsidRPr="004E7601" w:rsidRDefault="004733FF" w:rsidP="00FE0B8A">
      <w:pPr>
        <w:pStyle w:val="a5"/>
        <w:numPr>
          <w:ilvl w:val="0"/>
          <w:numId w:val="5"/>
        </w:numPr>
        <w:ind w:left="709" w:hanging="709"/>
      </w:pPr>
      <w:r w:rsidRPr="004E7601">
        <w:t>научить получать знания (учить учиться)</w:t>
      </w:r>
      <w:r w:rsidR="00DA4D0F">
        <w:t>;</w:t>
      </w:r>
    </w:p>
    <w:p w:rsidR="004733FF" w:rsidRPr="004E7601" w:rsidRDefault="004733FF" w:rsidP="00FE0B8A">
      <w:pPr>
        <w:pStyle w:val="a5"/>
        <w:numPr>
          <w:ilvl w:val="0"/>
          <w:numId w:val="5"/>
        </w:numPr>
        <w:ind w:left="709" w:hanging="709"/>
      </w:pPr>
      <w:r w:rsidRPr="004E7601">
        <w:t>научить жить (учение для бытия)</w:t>
      </w:r>
      <w:r w:rsidR="00DA4D0F">
        <w:t>;</w:t>
      </w:r>
    </w:p>
    <w:p w:rsidR="004733FF" w:rsidRPr="004E7601" w:rsidRDefault="004733FF" w:rsidP="00FE0B8A">
      <w:pPr>
        <w:pStyle w:val="a5"/>
        <w:numPr>
          <w:ilvl w:val="0"/>
          <w:numId w:val="5"/>
        </w:numPr>
        <w:ind w:left="709" w:hanging="709"/>
      </w:pPr>
      <w:r w:rsidRPr="004E7601">
        <w:t>научить работать и зарабатывать (учение для труда)</w:t>
      </w:r>
      <w:r w:rsidR="00DA4D0F">
        <w:t>;</w:t>
      </w:r>
    </w:p>
    <w:p w:rsidR="004733FF" w:rsidRPr="001A638D" w:rsidRDefault="004733FF" w:rsidP="00FE0B8A">
      <w:pPr>
        <w:pStyle w:val="a5"/>
        <w:numPr>
          <w:ilvl w:val="0"/>
          <w:numId w:val="5"/>
        </w:numPr>
        <w:ind w:left="709" w:hanging="709"/>
      </w:pPr>
      <w:r w:rsidRPr="004E7601">
        <w:t>научить жить вместе (учение для совместной жизни)</w:t>
      </w:r>
      <w:r>
        <w:t>.</w:t>
      </w:r>
    </w:p>
    <w:p w:rsidR="004733FF" w:rsidRPr="001235B1" w:rsidRDefault="004733FF" w:rsidP="00B41416">
      <w:pPr>
        <w:pStyle w:val="a3"/>
        <w:ind w:firstLine="709"/>
      </w:pPr>
      <w:r w:rsidRPr="00D558CF">
        <w:t xml:space="preserve">Основные </w:t>
      </w:r>
      <w:r w:rsidRPr="001235B1">
        <w:t>ключевые компетенции, которые были выделены на симпозиуме «Ключевые компетенции  для Европы» в 1996</w:t>
      </w:r>
      <w:r w:rsidR="00DA4D0F" w:rsidRPr="001235B1">
        <w:t xml:space="preserve"> </w:t>
      </w:r>
      <w:r w:rsidRPr="001235B1">
        <w:t xml:space="preserve">году в Берне, ознаменовали   общемировую тенденцию обновления результирующих единиц образовательного процесса. «Это общеизвестные в настоящее время политические и социальные компетенции, связанные с жизнью в </w:t>
      </w:r>
      <w:proofErr w:type="spellStart"/>
      <w:r w:rsidRPr="001235B1">
        <w:t>многокультурном</w:t>
      </w:r>
      <w:proofErr w:type="spellEnd"/>
      <w:r w:rsidRPr="001235B1">
        <w:t xml:space="preserve"> обществе, компетенции, относящиеся к владению общением более чем на одном языке,  информационно-коммуникативные компетенции, способность учиться на протяжении всей жизни».</w:t>
      </w:r>
    </w:p>
    <w:p w:rsidR="004733FF" w:rsidRPr="00C10499" w:rsidRDefault="004733FF" w:rsidP="00B41416">
      <w:pPr>
        <w:pStyle w:val="a3"/>
        <w:ind w:firstLine="709"/>
        <w:rPr>
          <w:color w:val="000000" w:themeColor="text1"/>
          <w:spacing w:val="1"/>
          <w:szCs w:val="28"/>
        </w:rPr>
      </w:pPr>
      <w:r w:rsidRPr="001235B1">
        <w:t>По мнению А. В. Хуторского,  категор</w:t>
      </w:r>
      <w:r w:rsidR="00DA4D0F" w:rsidRPr="001235B1">
        <w:t>и</w:t>
      </w:r>
      <w:r w:rsidRPr="001235B1">
        <w:t xml:space="preserve">я образовательной компетенции «включает совокупность смысловых ориентации, знаний, умений, опыта деятельности учащегося. А их внедрение в практику обучения как раз </w:t>
      </w:r>
      <w:r w:rsidRPr="001235B1">
        <w:lastRenderedPageBreak/>
        <w:t>позволит решить типичную для российской школы проблему, когда учащийся, ов</w:t>
      </w:r>
      <w:r w:rsidRPr="00D558CF">
        <w:rPr>
          <w:spacing w:val="4"/>
        </w:rPr>
        <w:t xml:space="preserve">ладев набором теоретических </w:t>
      </w:r>
      <w:r w:rsidRPr="00D558CF">
        <w:t xml:space="preserve">знаний, испытывает трудности в их реализации при решении </w:t>
      </w:r>
      <w:r w:rsidRPr="00C10499">
        <w:rPr>
          <w:color w:val="000000" w:themeColor="text1"/>
          <w:szCs w:val="28"/>
        </w:rPr>
        <w:t xml:space="preserve">конкретных задач или </w:t>
      </w:r>
      <w:r w:rsidRPr="00C10499">
        <w:rPr>
          <w:color w:val="000000" w:themeColor="text1"/>
          <w:spacing w:val="1"/>
          <w:szCs w:val="28"/>
        </w:rPr>
        <w:t xml:space="preserve">проблемных ситуаций. Образовательная компетенция предполагает овладение </w:t>
      </w:r>
      <w:r w:rsidRPr="00C10499">
        <w:rPr>
          <w:color w:val="000000" w:themeColor="text1"/>
          <w:spacing w:val="7"/>
          <w:szCs w:val="28"/>
        </w:rPr>
        <w:t xml:space="preserve">учащимися комплексной процедурой, в которой для каждого выделенного </w:t>
      </w:r>
      <w:r w:rsidRPr="00C10499">
        <w:rPr>
          <w:color w:val="000000" w:themeColor="text1"/>
          <w:spacing w:val="5"/>
          <w:szCs w:val="28"/>
        </w:rPr>
        <w:t xml:space="preserve">направления определена соответствующая совокупность образовательных </w:t>
      </w:r>
      <w:r w:rsidRPr="00C10499">
        <w:rPr>
          <w:color w:val="000000" w:themeColor="text1"/>
          <w:spacing w:val="1"/>
          <w:szCs w:val="28"/>
        </w:rPr>
        <w:t>компонентов»</w:t>
      </w:r>
      <w:r w:rsidR="008205DB">
        <w:t xml:space="preserve"> </w:t>
      </w:r>
      <w:r w:rsidR="008205DB" w:rsidRPr="005B491A">
        <w:t>[</w:t>
      </w:r>
      <w:r w:rsidR="008205DB">
        <w:t>28, с. 31</w:t>
      </w:r>
      <w:r w:rsidR="008205DB" w:rsidRPr="005B491A">
        <w:t>]</w:t>
      </w:r>
      <w:r w:rsidR="008205DB">
        <w:t>.</w:t>
      </w:r>
    </w:p>
    <w:p w:rsidR="00B41416" w:rsidRPr="009F186F" w:rsidRDefault="00B41416" w:rsidP="00B41416">
      <w:pPr>
        <w:pStyle w:val="a3"/>
        <w:ind w:firstLine="709"/>
        <w:rPr>
          <w:rFonts w:cs="Times New Roman"/>
        </w:rPr>
      </w:pPr>
      <w:r w:rsidRPr="009F186F">
        <w:rPr>
          <w:rFonts w:cs="Times New Roman"/>
        </w:rPr>
        <w:t xml:space="preserve">Компетенции «закладываются» в образовательный процесс посредством: </w:t>
      </w:r>
    </w:p>
    <w:p w:rsidR="00B41416" w:rsidRPr="009F186F" w:rsidRDefault="00B41416" w:rsidP="00FE0B8A">
      <w:pPr>
        <w:pStyle w:val="a5"/>
        <w:numPr>
          <w:ilvl w:val="0"/>
          <w:numId w:val="43"/>
        </w:numPr>
        <w:ind w:left="709" w:hanging="709"/>
        <w:rPr>
          <w:rFonts w:eastAsia="Calibri" w:cs="Times New Roman"/>
        </w:rPr>
      </w:pPr>
      <w:r w:rsidRPr="009F186F">
        <w:rPr>
          <w:rFonts w:eastAsia="Calibri" w:cs="Times New Roman"/>
        </w:rPr>
        <w:t xml:space="preserve">технологий; </w:t>
      </w:r>
    </w:p>
    <w:p w:rsidR="00B41416" w:rsidRPr="009F186F" w:rsidRDefault="00B41416" w:rsidP="00FE0B8A">
      <w:pPr>
        <w:pStyle w:val="a5"/>
        <w:numPr>
          <w:ilvl w:val="0"/>
          <w:numId w:val="43"/>
        </w:numPr>
        <w:ind w:left="709" w:hanging="709"/>
        <w:rPr>
          <w:rFonts w:eastAsia="Calibri" w:cs="Times New Roman"/>
        </w:rPr>
      </w:pPr>
      <w:r w:rsidRPr="009F186F">
        <w:rPr>
          <w:rFonts w:eastAsia="Calibri" w:cs="Times New Roman"/>
        </w:rPr>
        <w:t xml:space="preserve">содержания образования; </w:t>
      </w:r>
    </w:p>
    <w:p w:rsidR="00B41416" w:rsidRPr="009F186F" w:rsidRDefault="00B41416" w:rsidP="00FE0B8A">
      <w:pPr>
        <w:pStyle w:val="a5"/>
        <w:numPr>
          <w:ilvl w:val="0"/>
          <w:numId w:val="43"/>
        </w:numPr>
        <w:ind w:left="709" w:hanging="709"/>
        <w:rPr>
          <w:rFonts w:eastAsia="Calibri" w:cs="Times New Roman"/>
        </w:rPr>
      </w:pPr>
      <w:r w:rsidRPr="009F186F">
        <w:rPr>
          <w:rFonts w:eastAsia="Calibri" w:cs="Times New Roman"/>
        </w:rPr>
        <w:t xml:space="preserve">стиля жизни образовательного учреждения; </w:t>
      </w:r>
    </w:p>
    <w:p w:rsidR="00B41416" w:rsidRPr="009F186F" w:rsidRDefault="00B41416" w:rsidP="00FE0B8A">
      <w:pPr>
        <w:pStyle w:val="a5"/>
        <w:numPr>
          <w:ilvl w:val="0"/>
          <w:numId w:val="43"/>
        </w:numPr>
        <w:ind w:left="709" w:hanging="709"/>
        <w:rPr>
          <w:rFonts w:eastAsia="Calibri" w:cs="Times New Roman"/>
        </w:rPr>
      </w:pPr>
      <w:r w:rsidRPr="009F186F">
        <w:rPr>
          <w:rFonts w:eastAsia="Calibri" w:cs="Times New Roman"/>
        </w:rPr>
        <w:t xml:space="preserve">типа взаимодействия между преподавателями и обучающимися и </w:t>
      </w:r>
      <w:proofErr w:type="gramStart"/>
      <w:r w:rsidRPr="009F186F">
        <w:rPr>
          <w:rFonts w:eastAsia="Calibri" w:cs="Times New Roman"/>
        </w:rPr>
        <w:t>между</w:t>
      </w:r>
      <w:proofErr w:type="gramEnd"/>
      <w:r w:rsidRPr="009F186F">
        <w:rPr>
          <w:rFonts w:eastAsia="Calibri" w:cs="Times New Roman"/>
        </w:rPr>
        <w:t xml:space="preserve"> обучающимися. </w:t>
      </w:r>
    </w:p>
    <w:p w:rsidR="00B41416" w:rsidRPr="009F186F" w:rsidRDefault="00B41416" w:rsidP="00B41416">
      <w:pPr>
        <w:pStyle w:val="a3"/>
        <w:ind w:firstLine="709"/>
        <w:rPr>
          <w:rFonts w:cs="Times New Roman"/>
        </w:rPr>
      </w:pPr>
      <w:r w:rsidRPr="009F186F">
        <w:rPr>
          <w:rFonts w:cs="Times New Roman"/>
        </w:rPr>
        <w:t xml:space="preserve">Выделяют следующие признаки технологии обучения: </w:t>
      </w:r>
    </w:p>
    <w:p w:rsidR="00B41416" w:rsidRPr="009F186F" w:rsidRDefault="00B41416" w:rsidP="00FE0B8A">
      <w:pPr>
        <w:pStyle w:val="a5"/>
        <w:numPr>
          <w:ilvl w:val="0"/>
          <w:numId w:val="44"/>
        </w:numPr>
        <w:ind w:left="709" w:hanging="709"/>
        <w:rPr>
          <w:rFonts w:eastAsia="Calibri" w:cs="Times New Roman"/>
        </w:rPr>
      </w:pPr>
      <w:r w:rsidRPr="009F186F">
        <w:rPr>
          <w:rFonts w:eastAsia="Calibri" w:cs="Times New Roman"/>
        </w:rPr>
        <w:t xml:space="preserve">процессуальный двусторонний характер взаимосвязанной деятельности преподавателя и учащихся, т.е. совместная деятельность преподавателя и учащихся; </w:t>
      </w:r>
    </w:p>
    <w:p w:rsidR="00B41416" w:rsidRPr="009F186F" w:rsidRDefault="00B41416" w:rsidP="00FE0B8A">
      <w:pPr>
        <w:pStyle w:val="a5"/>
        <w:numPr>
          <w:ilvl w:val="0"/>
          <w:numId w:val="44"/>
        </w:numPr>
        <w:ind w:left="709" w:hanging="709"/>
        <w:rPr>
          <w:rFonts w:eastAsia="Calibri" w:cs="Times New Roman"/>
        </w:rPr>
      </w:pPr>
      <w:r w:rsidRPr="009F186F">
        <w:rPr>
          <w:rFonts w:eastAsia="Calibri" w:cs="Times New Roman"/>
        </w:rPr>
        <w:t xml:space="preserve">совокупность приемов, методов; </w:t>
      </w:r>
    </w:p>
    <w:p w:rsidR="00B41416" w:rsidRPr="009F186F" w:rsidRDefault="00B41416" w:rsidP="00FE0B8A">
      <w:pPr>
        <w:pStyle w:val="a5"/>
        <w:numPr>
          <w:ilvl w:val="0"/>
          <w:numId w:val="44"/>
        </w:numPr>
        <w:ind w:left="709" w:hanging="709"/>
        <w:rPr>
          <w:rFonts w:eastAsia="Calibri" w:cs="Times New Roman"/>
        </w:rPr>
      </w:pPr>
      <w:r w:rsidRPr="009F186F">
        <w:rPr>
          <w:rFonts w:eastAsia="Calibri" w:cs="Times New Roman"/>
        </w:rPr>
        <w:t xml:space="preserve">проектирование и организация процесса обучения; </w:t>
      </w:r>
    </w:p>
    <w:p w:rsidR="00B41416" w:rsidRPr="009F186F" w:rsidRDefault="00B41416" w:rsidP="00FE0B8A">
      <w:pPr>
        <w:pStyle w:val="a5"/>
        <w:numPr>
          <w:ilvl w:val="0"/>
          <w:numId w:val="44"/>
        </w:numPr>
        <w:ind w:left="709" w:hanging="709"/>
        <w:rPr>
          <w:rFonts w:eastAsia="Calibri" w:cs="Times New Roman"/>
        </w:rPr>
      </w:pPr>
      <w:r w:rsidRPr="009F186F">
        <w:rPr>
          <w:rFonts w:eastAsia="Calibri" w:cs="Times New Roman"/>
        </w:rPr>
        <w:t xml:space="preserve">наличие комфортных условий для раскрытия, реализации и развития личностного потенциала учащихся. </w:t>
      </w:r>
    </w:p>
    <w:p w:rsidR="00B41416" w:rsidRPr="009F186F" w:rsidRDefault="00B41416" w:rsidP="00B41416">
      <w:pPr>
        <w:pStyle w:val="a3"/>
        <w:ind w:firstLine="709"/>
        <w:rPr>
          <w:rFonts w:cs="Times New Roman"/>
        </w:rPr>
      </w:pPr>
      <w:r w:rsidRPr="009F186F">
        <w:rPr>
          <w:rFonts w:cs="Times New Roman"/>
        </w:rPr>
        <w:t xml:space="preserve">Любая технология обучения включает в себя: целевую направленность; научные идеи, на которые опирается; системы действий преподавателя и учащегося; критерии оценки результата; результаты; ограничения в использовании. </w:t>
      </w:r>
    </w:p>
    <w:p w:rsidR="00B41416" w:rsidRDefault="00B41416" w:rsidP="00B41416">
      <w:pPr>
        <w:pStyle w:val="a3"/>
        <w:ind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Технологии обучения иностранным языкам сегодня весьма разнообразны. Не останавливаясь на них подробно, лишь приведем </w:t>
      </w:r>
      <w:r>
        <w:rPr>
          <w:color w:val="000000" w:themeColor="text1"/>
          <w:szCs w:val="28"/>
          <w:shd w:val="clear" w:color="auto" w:fill="FFFFFF"/>
        </w:rPr>
        <w:lastRenderedPageBreak/>
        <w:t xml:space="preserve">классификацию тех из них, которые могут быть успешно адаптированы к задачам курса </w:t>
      </w:r>
      <w:r w:rsidR="00721721">
        <w:rPr>
          <w:color w:val="000000" w:themeColor="text1"/>
          <w:szCs w:val="28"/>
          <w:shd w:val="clear" w:color="auto" w:fill="FFFFFF"/>
        </w:rPr>
        <w:t>Р</w:t>
      </w:r>
      <w:r>
        <w:rPr>
          <w:color w:val="000000" w:themeColor="text1"/>
          <w:szCs w:val="28"/>
          <w:shd w:val="clear" w:color="auto" w:fill="FFFFFF"/>
        </w:rPr>
        <w:t>КИ (Приложение 2).</w:t>
      </w:r>
    </w:p>
    <w:p w:rsidR="00D81EB6" w:rsidRPr="00C10499" w:rsidRDefault="00D81EB6" w:rsidP="00D81EB6">
      <w:pPr>
        <w:pStyle w:val="a3"/>
        <w:ind w:firstLine="709"/>
        <w:rPr>
          <w:color w:val="000000" w:themeColor="text1"/>
          <w:szCs w:val="28"/>
        </w:rPr>
      </w:pPr>
      <w:r w:rsidRPr="00C10499">
        <w:rPr>
          <w:color w:val="000000" w:themeColor="text1"/>
          <w:szCs w:val="28"/>
        </w:rPr>
        <w:t xml:space="preserve">Таким образом, на современном этапе одной из задач образования становится реализация </w:t>
      </w:r>
      <w:proofErr w:type="spellStart"/>
      <w:r w:rsidRPr="00C10499">
        <w:rPr>
          <w:color w:val="000000" w:themeColor="text1"/>
          <w:szCs w:val="28"/>
        </w:rPr>
        <w:t>компетентностного</w:t>
      </w:r>
      <w:proofErr w:type="spellEnd"/>
      <w:r w:rsidRPr="00C10499">
        <w:rPr>
          <w:color w:val="000000" w:themeColor="text1"/>
          <w:szCs w:val="28"/>
        </w:rPr>
        <w:t xml:space="preserve"> подхода в обучении</w:t>
      </w:r>
      <w:r w:rsidR="00DA4D0F" w:rsidRPr="00C10499">
        <w:rPr>
          <w:color w:val="000000" w:themeColor="text1"/>
          <w:szCs w:val="28"/>
        </w:rPr>
        <w:t xml:space="preserve"> русскому языку как иностранному</w:t>
      </w:r>
      <w:r w:rsidRPr="00C10499">
        <w:rPr>
          <w:color w:val="000000" w:themeColor="text1"/>
          <w:szCs w:val="28"/>
        </w:rPr>
        <w:t>, что продиктовано вполне прагматичными целями управления конечными результатами процесса образования.</w:t>
      </w:r>
    </w:p>
    <w:p w:rsidR="00C95B50" w:rsidRPr="00C10499" w:rsidRDefault="00AA0AFB" w:rsidP="00D81EB6">
      <w:pPr>
        <w:pStyle w:val="a3"/>
        <w:ind w:firstLine="709"/>
        <w:rPr>
          <w:color w:val="000000" w:themeColor="text1"/>
          <w:szCs w:val="28"/>
          <w:shd w:val="clear" w:color="auto" w:fill="FFFFFF"/>
        </w:rPr>
      </w:pPr>
      <w:r w:rsidRPr="00C10499">
        <w:rPr>
          <w:color w:val="000000" w:themeColor="text1"/>
          <w:szCs w:val="28"/>
          <w:shd w:val="clear" w:color="auto" w:fill="FFFFFF"/>
        </w:rPr>
        <w:t xml:space="preserve">По словам С. В. </w:t>
      </w:r>
      <w:proofErr w:type="spellStart"/>
      <w:r w:rsidRPr="00C10499">
        <w:rPr>
          <w:color w:val="000000" w:themeColor="text1"/>
          <w:szCs w:val="28"/>
          <w:shd w:val="clear" w:color="auto" w:fill="FFFFFF"/>
        </w:rPr>
        <w:t>Гавриш</w:t>
      </w:r>
      <w:proofErr w:type="spellEnd"/>
      <w:r w:rsidRPr="00C10499">
        <w:rPr>
          <w:color w:val="000000" w:themeColor="text1"/>
          <w:szCs w:val="28"/>
          <w:shd w:val="clear" w:color="auto" w:fill="FFFFFF"/>
        </w:rPr>
        <w:t>, «существующий и активно применяющийся в обучении дифференцированный подход  призван раскрывать индивидуальность обучающихся и помогать преподавателю в подборе наиболее благоприятных условий развития личности через предлагаемые формы обучения»</w:t>
      </w:r>
      <w:r w:rsidR="008205DB">
        <w:t xml:space="preserve"> </w:t>
      </w:r>
      <w:r w:rsidR="008205DB" w:rsidRPr="005B491A">
        <w:t>[</w:t>
      </w:r>
      <w:r w:rsidR="008205DB">
        <w:t>37, с. 758</w:t>
      </w:r>
      <w:r w:rsidR="008205DB" w:rsidRPr="005B491A">
        <w:t>]</w:t>
      </w:r>
      <w:r w:rsidR="008205DB">
        <w:t xml:space="preserve">. </w:t>
      </w:r>
      <w:proofErr w:type="gramStart"/>
      <w:r w:rsidRPr="00C10499">
        <w:rPr>
          <w:color w:val="000000" w:themeColor="text1"/>
          <w:szCs w:val="28"/>
          <w:shd w:val="clear" w:color="auto" w:fill="FFFFFF"/>
        </w:rPr>
        <w:t>А так как успехи и результаты обучающихся в процессе освоения русского  языка как иностранного напрямую зависят от их природных задатков,  актуального уровня интеллектуального развития, личностных интересов и мотивов к обучению и изучению РКИ, социального заказа, идущего от родителей,  и т. п., можно заявлять, что дифференциация является наиболее эффективным способом организации обучения русскому языку как иностранному</w:t>
      </w:r>
      <w:r w:rsidR="00C95B50" w:rsidRPr="00C10499">
        <w:rPr>
          <w:color w:val="000000" w:themeColor="text1"/>
          <w:szCs w:val="28"/>
          <w:shd w:val="clear" w:color="auto" w:fill="FFFFFF"/>
        </w:rPr>
        <w:t xml:space="preserve">, организованному </w:t>
      </w:r>
      <w:r w:rsidRPr="00C10499">
        <w:rPr>
          <w:color w:val="000000" w:themeColor="text1"/>
          <w:szCs w:val="28"/>
          <w:shd w:val="clear" w:color="auto" w:fill="FFFFFF"/>
        </w:rPr>
        <w:t xml:space="preserve"> с учетом типологических, индивидуально-психологических</w:t>
      </w:r>
      <w:proofErr w:type="gramEnd"/>
      <w:r w:rsidRPr="00C10499">
        <w:rPr>
          <w:color w:val="000000" w:themeColor="text1"/>
          <w:szCs w:val="28"/>
          <w:shd w:val="clear" w:color="auto" w:fill="FFFFFF"/>
        </w:rPr>
        <w:t xml:space="preserve"> особенностей обучающихся. </w:t>
      </w:r>
    </w:p>
    <w:p w:rsidR="00C95B50" w:rsidRPr="00C10499" w:rsidRDefault="00AA0AFB" w:rsidP="00D81EB6">
      <w:pPr>
        <w:pStyle w:val="a3"/>
        <w:ind w:firstLine="709"/>
        <w:rPr>
          <w:color w:val="000000" w:themeColor="text1"/>
          <w:szCs w:val="28"/>
          <w:shd w:val="clear" w:color="auto" w:fill="FFFFFF"/>
        </w:rPr>
      </w:pPr>
      <w:r w:rsidRPr="00C10499">
        <w:rPr>
          <w:color w:val="000000" w:themeColor="text1"/>
          <w:szCs w:val="28"/>
          <w:shd w:val="clear" w:color="auto" w:fill="FFFFFF"/>
        </w:rPr>
        <w:t xml:space="preserve">Исследования учебной деятельности </w:t>
      </w:r>
      <w:r w:rsidR="00C95B50" w:rsidRPr="00C10499">
        <w:rPr>
          <w:color w:val="000000" w:themeColor="text1"/>
          <w:szCs w:val="28"/>
          <w:shd w:val="clear" w:color="auto" w:fill="FFFFFF"/>
        </w:rPr>
        <w:t>ли изучающих РКИ</w:t>
      </w:r>
      <w:r w:rsidRPr="00C10499">
        <w:rPr>
          <w:color w:val="000000" w:themeColor="text1"/>
          <w:szCs w:val="28"/>
          <w:shd w:val="clear" w:color="auto" w:fill="FFFFFF"/>
        </w:rPr>
        <w:t xml:space="preserve">, их индивидуальных стилей </w:t>
      </w:r>
      <w:r w:rsidR="00C95B50" w:rsidRPr="00C10499">
        <w:rPr>
          <w:color w:val="000000" w:themeColor="text1"/>
          <w:szCs w:val="28"/>
          <w:shd w:val="clear" w:color="auto" w:fill="FFFFFF"/>
        </w:rPr>
        <w:t xml:space="preserve">учебной </w:t>
      </w:r>
      <w:r w:rsidRPr="00C10499">
        <w:rPr>
          <w:color w:val="000000" w:themeColor="text1"/>
          <w:szCs w:val="28"/>
          <w:shd w:val="clear" w:color="auto" w:fill="FFFFFF"/>
        </w:rPr>
        <w:t xml:space="preserve">деятельности, а также реальных учебных возможностей позволяют говорить о том, что </w:t>
      </w:r>
      <w:r w:rsidR="00C95B50" w:rsidRPr="00C10499">
        <w:rPr>
          <w:color w:val="000000" w:themeColor="text1"/>
          <w:szCs w:val="28"/>
          <w:shd w:val="clear" w:color="auto" w:fill="FFFFFF"/>
        </w:rPr>
        <w:t>дифференцированный подход</w:t>
      </w:r>
      <w:r w:rsidRPr="00C10499">
        <w:rPr>
          <w:color w:val="000000" w:themeColor="text1"/>
          <w:szCs w:val="28"/>
          <w:shd w:val="clear" w:color="auto" w:fill="FFFFFF"/>
        </w:rPr>
        <w:t xml:space="preserve"> приобретает </w:t>
      </w:r>
      <w:r w:rsidR="00C95B50" w:rsidRPr="00C10499">
        <w:rPr>
          <w:color w:val="000000" w:themeColor="text1"/>
          <w:szCs w:val="28"/>
          <w:shd w:val="clear" w:color="auto" w:fill="FFFFFF"/>
        </w:rPr>
        <w:t xml:space="preserve">характер общей </w:t>
      </w:r>
      <w:r w:rsidRPr="00C10499">
        <w:rPr>
          <w:color w:val="000000" w:themeColor="text1"/>
          <w:szCs w:val="28"/>
          <w:shd w:val="clear" w:color="auto" w:fill="FFFFFF"/>
        </w:rPr>
        <w:t xml:space="preserve"> тенденции </w:t>
      </w:r>
      <w:r w:rsidR="00C95B50" w:rsidRPr="00C10499">
        <w:rPr>
          <w:color w:val="000000" w:themeColor="text1"/>
          <w:szCs w:val="28"/>
          <w:shd w:val="clear" w:color="auto" w:fill="FFFFFF"/>
        </w:rPr>
        <w:t xml:space="preserve">в развитии методики РКИ и методики </w:t>
      </w:r>
      <w:r w:rsidRPr="00C10499">
        <w:rPr>
          <w:color w:val="000000" w:themeColor="text1"/>
          <w:szCs w:val="28"/>
          <w:shd w:val="clear" w:color="auto" w:fill="FFFFFF"/>
        </w:rPr>
        <w:t>иноязычного образования</w:t>
      </w:r>
      <w:r w:rsidR="00C95B50" w:rsidRPr="00C10499">
        <w:rPr>
          <w:color w:val="000000" w:themeColor="text1"/>
          <w:szCs w:val="28"/>
          <w:shd w:val="clear" w:color="auto" w:fill="FFFFFF"/>
        </w:rPr>
        <w:t xml:space="preserve"> в целом. </w:t>
      </w:r>
      <w:r w:rsidRPr="00C10499">
        <w:rPr>
          <w:color w:val="000000" w:themeColor="text1"/>
          <w:szCs w:val="28"/>
          <w:shd w:val="clear" w:color="auto" w:fill="FFFFFF"/>
        </w:rPr>
        <w:t xml:space="preserve"> </w:t>
      </w:r>
      <w:r w:rsidR="00C95B50" w:rsidRPr="00C10499">
        <w:rPr>
          <w:color w:val="000000" w:themeColor="text1"/>
          <w:szCs w:val="28"/>
          <w:shd w:val="clear" w:color="auto" w:fill="FFFFFF"/>
        </w:rPr>
        <w:t xml:space="preserve">В большей степени указанный подход позволяет педагогам решать задачи мотивации, организации и управления </w:t>
      </w:r>
      <w:r w:rsidRPr="00C10499">
        <w:rPr>
          <w:color w:val="000000" w:themeColor="text1"/>
          <w:szCs w:val="28"/>
          <w:shd w:val="clear" w:color="auto" w:fill="FFFFFF"/>
        </w:rPr>
        <w:t xml:space="preserve"> самообразовани</w:t>
      </w:r>
      <w:r w:rsidR="00C95B50" w:rsidRPr="00C10499">
        <w:rPr>
          <w:color w:val="000000" w:themeColor="text1"/>
          <w:szCs w:val="28"/>
          <w:shd w:val="clear" w:color="auto" w:fill="FFFFFF"/>
        </w:rPr>
        <w:t>ем учащихся, изучающих РКИ, а так же</w:t>
      </w:r>
      <w:r w:rsidRPr="00C10499">
        <w:rPr>
          <w:color w:val="000000" w:themeColor="text1"/>
          <w:szCs w:val="28"/>
          <w:shd w:val="clear" w:color="auto" w:fill="FFFFFF"/>
        </w:rPr>
        <w:t xml:space="preserve"> </w:t>
      </w:r>
      <w:r w:rsidR="00C95B50" w:rsidRPr="00C10499">
        <w:rPr>
          <w:color w:val="000000" w:themeColor="text1"/>
          <w:szCs w:val="28"/>
          <w:shd w:val="clear" w:color="auto" w:fill="FFFFFF"/>
        </w:rPr>
        <w:t>задачи</w:t>
      </w:r>
      <w:r w:rsidRPr="00C10499">
        <w:rPr>
          <w:color w:val="000000" w:themeColor="text1"/>
          <w:szCs w:val="28"/>
          <w:shd w:val="clear" w:color="auto" w:fill="FFFFFF"/>
        </w:rPr>
        <w:t xml:space="preserve"> эффективн</w:t>
      </w:r>
      <w:r w:rsidR="00C95B50" w:rsidRPr="00C10499">
        <w:rPr>
          <w:color w:val="000000" w:themeColor="text1"/>
          <w:szCs w:val="28"/>
          <w:shd w:val="clear" w:color="auto" w:fill="FFFFFF"/>
        </w:rPr>
        <w:t>ой</w:t>
      </w:r>
      <w:r w:rsidRPr="00C10499">
        <w:rPr>
          <w:color w:val="000000" w:themeColor="text1"/>
          <w:szCs w:val="28"/>
          <w:shd w:val="clear" w:color="auto" w:fill="FFFFFF"/>
        </w:rPr>
        <w:t xml:space="preserve"> оптимизации процесса</w:t>
      </w:r>
      <w:r w:rsidR="00C95B50" w:rsidRPr="00C10499">
        <w:rPr>
          <w:color w:val="000000" w:themeColor="text1"/>
          <w:szCs w:val="28"/>
          <w:shd w:val="clear" w:color="auto" w:fill="FFFFFF"/>
        </w:rPr>
        <w:t xml:space="preserve"> обучения ИЯ, в том числе и русскому. Данный показатель очень важен в условиях, когда изучение РКИ происходит в рамках дополнительного образования и существует строгий лимит времени. </w:t>
      </w:r>
    </w:p>
    <w:p w:rsidR="00C95B50" w:rsidRPr="00C10499" w:rsidRDefault="00C95B50" w:rsidP="00D81EB6">
      <w:pPr>
        <w:pStyle w:val="a3"/>
        <w:ind w:firstLine="709"/>
        <w:rPr>
          <w:color w:val="000000" w:themeColor="text1"/>
          <w:szCs w:val="28"/>
          <w:shd w:val="clear" w:color="auto" w:fill="FFFFFF"/>
        </w:rPr>
      </w:pPr>
      <w:r w:rsidRPr="00C10499">
        <w:rPr>
          <w:color w:val="000000" w:themeColor="text1"/>
          <w:szCs w:val="28"/>
          <w:shd w:val="clear" w:color="auto" w:fill="FFFFFF"/>
        </w:rPr>
        <w:t xml:space="preserve">В настоящий момент не существует единой точки зрения на содержание дифференцированного подхода в обучении. В частности, 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И. Ю. </w:t>
      </w:r>
      <w:proofErr w:type="spellStart"/>
      <w:r w:rsidR="00AA0AFB" w:rsidRPr="00C10499">
        <w:rPr>
          <w:color w:val="000000" w:themeColor="text1"/>
          <w:szCs w:val="28"/>
          <w:shd w:val="clear" w:color="auto" w:fill="FFFFFF"/>
        </w:rPr>
        <w:lastRenderedPageBreak/>
        <w:t>Ладохина</w:t>
      </w:r>
      <w:proofErr w:type="spellEnd"/>
      <w:r w:rsidR="00AA0AFB" w:rsidRPr="00C10499">
        <w:rPr>
          <w:color w:val="000000" w:themeColor="text1"/>
          <w:szCs w:val="28"/>
          <w:shd w:val="clear" w:color="auto" w:fill="FFFFFF"/>
        </w:rPr>
        <w:t xml:space="preserve"> </w:t>
      </w:r>
      <w:r w:rsidRPr="00C10499">
        <w:rPr>
          <w:color w:val="000000" w:themeColor="text1"/>
          <w:szCs w:val="28"/>
          <w:shd w:val="clear" w:color="auto" w:fill="FFFFFF"/>
        </w:rPr>
        <w:t xml:space="preserve">дает определение дифференцированного подхода 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 как </w:t>
      </w:r>
      <w:r w:rsidRPr="00C10499">
        <w:rPr>
          <w:color w:val="000000" w:themeColor="text1"/>
          <w:szCs w:val="28"/>
          <w:shd w:val="clear" w:color="auto" w:fill="FFFFFF"/>
        </w:rPr>
        <w:t>«</w:t>
      </w:r>
      <w:r w:rsidR="00AA0AFB" w:rsidRPr="00C10499">
        <w:rPr>
          <w:color w:val="000000" w:themeColor="text1"/>
          <w:szCs w:val="28"/>
          <w:shd w:val="clear" w:color="auto" w:fill="FFFFFF"/>
        </w:rPr>
        <w:t>комплекс</w:t>
      </w:r>
      <w:r w:rsidRPr="00C10499">
        <w:rPr>
          <w:color w:val="000000" w:themeColor="text1"/>
          <w:szCs w:val="28"/>
          <w:shd w:val="clear" w:color="auto" w:fill="FFFFFF"/>
        </w:rPr>
        <w:t>а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 методических, психолого-педагогических, организационно-управленческих мероприятий, обеспечивающих обучение в гомогенных группах</w:t>
      </w:r>
      <w:r w:rsidRPr="00C10499">
        <w:rPr>
          <w:color w:val="000000" w:themeColor="text1"/>
          <w:szCs w:val="28"/>
          <w:shd w:val="clear" w:color="auto" w:fill="FFFFFF"/>
        </w:rPr>
        <w:t>»</w:t>
      </w:r>
      <w:r w:rsidR="008205DB">
        <w:t xml:space="preserve"> </w:t>
      </w:r>
      <w:r w:rsidR="008205DB" w:rsidRPr="005B491A">
        <w:t>[</w:t>
      </w:r>
      <w:r w:rsidR="008205DB">
        <w:t>45, с. 20</w:t>
      </w:r>
      <w:r w:rsidR="008205DB" w:rsidRPr="005B491A">
        <w:t>]</w:t>
      </w:r>
      <w:r w:rsidR="008205DB">
        <w:t xml:space="preserve">. 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 </w:t>
      </w:r>
      <w:r w:rsidRPr="00C10499">
        <w:rPr>
          <w:color w:val="000000" w:themeColor="text1"/>
          <w:szCs w:val="28"/>
          <w:shd w:val="clear" w:color="auto" w:fill="FFFFFF"/>
        </w:rPr>
        <w:t xml:space="preserve">С точки зрения </w:t>
      </w:r>
      <w:r w:rsidR="00AA0AFB" w:rsidRPr="00C10499">
        <w:rPr>
          <w:color w:val="000000" w:themeColor="text1"/>
          <w:szCs w:val="28"/>
          <w:shd w:val="clear" w:color="auto" w:fill="FFFFFF"/>
        </w:rPr>
        <w:t>Д. Г. Бобков</w:t>
      </w:r>
      <w:r w:rsidRPr="00C10499">
        <w:rPr>
          <w:color w:val="000000" w:themeColor="text1"/>
          <w:szCs w:val="28"/>
          <w:shd w:val="clear" w:color="auto" w:fill="FFFFFF"/>
        </w:rPr>
        <w:t>ой,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 дифференциаци</w:t>
      </w:r>
      <w:r w:rsidRPr="00C10499">
        <w:rPr>
          <w:color w:val="000000" w:themeColor="text1"/>
          <w:szCs w:val="28"/>
          <w:shd w:val="clear" w:color="auto" w:fill="FFFFFF"/>
        </w:rPr>
        <w:t>я в обучении представляет собой «</w:t>
      </w:r>
      <w:r w:rsidR="00AA0AFB" w:rsidRPr="00C10499">
        <w:rPr>
          <w:color w:val="000000" w:themeColor="text1"/>
          <w:szCs w:val="28"/>
          <w:shd w:val="clear" w:color="auto" w:fill="FFFFFF"/>
        </w:rPr>
        <w:t>учет индивидуально-типологических особенностей личности в образовательном процессе и называет ее инструментом индивидуализации</w:t>
      </w:r>
      <w:r w:rsidRPr="00C10499">
        <w:rPr>
          <w:color w:val="000000" w:themeColor="text1"/>
          <w:szCs w:val="28"/>
          <w:shd w:val="clear" w:color="auto" w:fill="FFFFFF"/>
        </w:rPr>
        <w:t>»</w:t>
      </w:r>
      <w:r w:rsidR="008205DB">
        <w:t xml:space="preserve"> </w:t>
      </w:r>
      <w:r w:rsidR="008205DB" w:rsidRPr="005B491A">
        <w:t>[</w:t>
      </w:r>
      <w:r w:rsidR="008205DB">
        <w:t>34, с. 176</w:t>
      </w:r>
      <w:r w:rsidR="008205DB" w:rsidRPr="005B491A">
        <w:t>]</w:t>
      </w:r>
      <w:r w:rsidR="008205DB">
        <w:t>.</w:t>
      </w:r>
    </w:p>
    <w:p w:rsidR="00C10499" w:rsidRPr="00C10499" w:rsidRDefault="00C95B50" w:rsidP="00C10499">
      <w:pPr>
        <w:pStyle w:val="a3"/>
        <w:ind w:firstLine="709"/>
        <w:rPr>
          <w:color w:val="000000" w:themeColor="text1"/>
          <w:szCs w:val="28"/>
        </w:rPr>
      </w:pPr>
      <w:r w:rsidRPr="00C10499">
        <w:rPr>
          <w:color w:val="000000" w:themeColor="text1"/>
          <w:szCs w:val="28"/>
          <w:shd w:val="clear" w:color="auto" w:fill="FFFFFF"/>
        </w:rPr>
        <w:t xml:space="preserve">Производный от дифференциации принцип – принцип индивидуализации в обучении. </w:t>
      </w:r>
      <w:proofErr w:type="gramStart"/>
      <w:r w:rsidR="00C10499" w:rsidRPr="00C10499">
        <w:rPr>
          <w:color w:val="000000" w:themeColor="text1"/>
          <w:szCs w:val="28"/>
          <w:shd w:val="clear" w:color="auto" w:fill="FFFFFF"/>
        </w:rPr>
        <w:t>Как отмечают специалисты, «</w:t>
      </w:r>
      <w:r w:rsidR="00C10499" w:rsidRPr="00C10499">
        <w:rPr>
          <w:color w:val="000000" w:themeColor="text1"/>
          <w:szCs w:val="28"/>
        </w:rPr>
        <w:t>Индивидуальный подход к детям связан с темпами усвоения материала… условиями для изучения второго языка дома (например, если мама – профессиональный переводчик или папа говорил дома в детстве на своем родном языке, то ребенок может понимать и повторять дома больше, чем другие, и получать, соответственно, более сложные задания), особенностями поведения ребенка (так, его способность к концентрации внимания, интерес к</w:t>
      </w:r>
      <w:proofErr w:type="gramEnd"/>
      <w:r w:rsidR="00C10499" w:rsidRPr="00C10499">
        <w:rPr>
          <w:color w:val="000000" w:themeColor="text1"/>
          <w:szCs w:val="28"/>
        </w:rPr>
        <w:t xml:space="preserve"> жизни, терпимость и терпение, чувство юмора облегчают работу педагога)»</w:t>
      </w:r>
      <w:r w:rsidR="008205DB">
        <w:t xml:space="preserve"> </w:t>
      </w:r>
      <w:r w:rsidR="008205DB" w:rsidRPr="005B491A">
        <w:t>[</w:t>
      </w:r>
      <w:r w:rsidR="008205DB">
        <w:t>11, с. 179</w:t>
      </w:r>
      <w:r w:rsidR="008205DB" w:rsidRPr="005B491A">
        <w:t>]</w:t>
      </w:r>
      <w:r w:rsidR="008205DB">
        <w:t>.</w:t>
      </w:r>
    </w:p>
    <w:p w:rsidR="00C95B50" w:rsidRPr="00C10499" w:rsidRDefault="00AA0AFB" w:rsidP="00D81EB6">
      <w:pPr>
        <w:pStyle w:val="a3"/>
        <w:ind w:firstLine="709"/>
        <w:rPr>
          <w:color w:val="000000" w:themeColor="text1"/>
          <w:szCs w:val="28"/>
          <w:shd w:val="clear" w:color="auto" w:fill="FFFFFF"/>
        </w:rPr>
      </w:pPr>
      <w:r w:rsidRPr="00C10499">
        <w:rPr>
          <w:color w:val="000000" w:themeColor="text1"/>
          <w:szCs w:val="28"/>
          <w:shd w:val="clear" w:color="auto" w:fill="FFFFFF"/>
        </w:rPr>
        <w:t>Индивидуализация</w:t>
      </w:r>
      <w:r w:rsidR="00C95B50" w:rsidRPr="00C10499">
        <w:rPr>
          <w:color w:val="000000" w:themeColor="text1"/>
          <w:szCs w:val="28"/>
          <w:shd w:val="clear" w:color="auto" w:fill="FFFFFF"/>
        </w:rPr>
        <w:t xml:space="preserve"> в обучении,  в трактовке</w:t>
      </w:r>
      <w:r w:rsidRPr="00C10499">
        <w:rPr>
          <w:color w:val="000000" w:themeColor="text1"/>
          <w:szCs w:val="28"/>
          <w:shd w:val="clear" w:color="auto" w:fill="FFFFFF"/>
        </w:rPr>
        <w:t xml:space="preserve"> Н. Е. </w:t>
      </w:r>
      <w:proofErr w:type="spellStart"/>
      <w:r w:rsidRPr="00C10499">
        <w:rPr>
          <w:color w:val="000000" w:themeColor="text1"/>
          <w:szCs w:val="28"/>
          <w:shd w:val="clear" w:color="auto" w:fill="FFFFFF"/>
        </w:rPr>
        <w:t>Газинской</w:t>
      </w:r>
      <w:proofErr w:type="spellEnd"/>
      <w:r w:rsidRPr="00C10499">
        <w:rPr>
          <w:color w:val="000000" w:themeColor="text1"/>
          <w:szCs w:val="28"/>
          <w:shd w:val="clear" w:color="auto" w:fill="FFFFFF"/>
        </w:rPr>
        <w:t xml:space="preserve">, </w:t>
      </w:r>
      <w:r w:rsidR="00C95B50" w:rsidRPr="00C10499">
        <w:rPr>
          <w:color w:val="000000" w:themeColor="text1"/>
          <w:szCs w:val="28"/>
          <w:shd w:val="clear" w:color="auto" w:fill="FFFFFF"/>
        </w:rPr>
        <w:t>«</w:t>
      </w:r>
      <w:r w:rsidRPr="00C10499">
        <w:rPr>
          <w:color w:val="000000" w:themeColor="text1"/>
          <w:szCs w:val="28"/>
          <w:shd w:val="clear" w:color="auto" w:fill="FFFFFF"/>
        </w:rPr>
        <w:t>направлена на преодоление противоречий между требованиями Образовательного Стандарта и возможностями обучающихся</w:t>
      </w:r>
      <w:r w:rsidR="00C95B50" w:rsidRPr="00C10499">
        <w:rPr>
          <w:color w:val="000000" w:themeColor="text1"/>
          <w:szCs w:val="28"/>
          <w:shd w:val="clear" w:color="auto" w:fill="FFFFFF"/>
        </w:rPr>
        <w:t>»</w:t>
      </w:r>
      <w:r w:rsidRPr="00C10499">
        <w:rPr>
          <w:color w:val="000000" w:themeColor="text1"/>
          <w:szCs w:val="28"/>
          <w:shd w:val="clear" w:color="auto" w:fill="FFFFFF"/>
        </w:rPr>
        <w:t xml:space="preserve">. </w:t>
      </w:r>
      <w:r w:rsidR="00C95B50" w:rsidRPr="00C10499">
        <w:rPr>
          <w:color w:val="000000" w:themeColor="text1"/>
          <w:szCs w:val="28"/>
          <w:shd w:val="clear" w:color="auto" w:fill="FFFFFF"/>
        </w:rPr>
        <w:t xml:space="preserve">Е. Н. </w:t>
      </w:r>
      <w:proofErr w:type="spellStart"/>
      <w:r w:rsidR="00C95B50" w:rsidRPr="00C10499">
        <w:rPr>
          <w:color w:val="000000" w:themeColor="text1"/>
          <w:szCs w:val="28"/>
          <w:shd w:val="clear" w:color="auto" w:fill="FFFFFF"/>
        </w:rPr>
        <w:t>Газинская</w:t>
      </w:r>
      <w:proofErr w:type="spellEnd"/>
      <w:r w:rsidR="00C95B50" w:rsidRPr="00C10499">
        <w:rPr>
          <w:color w:val="000000" w:themeColor="text1"/>
          <w:szCs w:val="28"/>
          <w:shd w:val="clear" w:color="auto" w:fill="FFFFFF"/>
        </w:rPr>
        <w:t xml:space="preserve"> </w:t>
      </w:r>
      <w:r w:rsidRPr="00C10499">
        <w:rPr>
          <w:color w:val="000000" w:themeColor="text1"/>
          <w:szCs w:val="28"/>
          <w:shd w:val="clear" w:color="auto" w:fill="FFFFFF"/>
        </w:rPr>
        <w:t xml:space="preserve"> вкладывает в понятие дифференциации </w:t>
      </w:r>
      <w:r w:rsidR="00C95B50" w:rsidRPr="00C10499">
        <w:rPr>
          <w:color w:val="000000" w:themeColor="text1"/>
          <w:szCs w:val="28"/>
          <w:shd w:val="clear" w:color="auto" w:fill="FFFFFF"/>
        </w:rPr>
        <w:t>«</w:t>
      </w:r>
      <w:r w:rsidRPr="00C10499">
        <w:rPr>
          <w:color w:val="000000" w:themeColor="text1"/>
          <w:szCs w:val="28"/>
          <w:shd w:val="clear" w:color="auto" w:fill="FFFFFF"/>
        </w:rPr>
        <w:t>разделение обучающихся на группы и различное построение процесса обучения в гомогенных группах</w:t>
      </w:r>
      <w:r w:rsidR="00C95B50" w:rsidRPr="00C10499">
        <w:rPr>
          <w:color w:val="000000" w:themeColor="text1"/>
          <w:szCs w:val="28"/>
          <w:shd w:val="clear" w:color="auto" w:fill="FFFFFF"/>
        </w:rPr>
        <w:t xml:space="preserve">», что  предполагает </w:t>
      </w:r>
      <w:r w:rsidRPr="00C10499">
        <w:rPr>
          <w:color w:val="000000" w:themeColor="text1"/>
          <w:szCs w:val="28"/>
          <w:shd w:val="clear" w:color="auto" w:fill="FFFFFF"/>
        </w:rPr>
        <w:t>разработк</w:t>
      </w:r>
      <w:r w:rsidR="00C95B50" w:rsidRPr="00C10499">
        <w:rPr>
          <w:color w:val="000000" w:themeColor="text1"/>
          <w:szCs w:val="28"/>
          <w:shd w:val="clear" w:color="auto" w:fill="FFFFFF"/>
        </w:rPr>
        <w:t>у</w:t>
      </w:r>
      <w:r w:rsidRPr="00C10499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C10499">
        <w:rPr>
          <w:color w:val="000000" w:themeColor="text1"/>
          <w:szCs w:val="28"/>
          <w:shd w:val="clear" w:color="auto" w:fill="FFFFFF"/>
        </w:rPr>
        <w:t>разноуровневых</w:t>
      </w:r>
      <w:proofErr w:type="spellEnd"/>
      <w:r w:rsidRPr="00C10499">
        <w:rPr>
          <w:color w:val="000000" w:themeColor="text1"/>
          <w:szCs w:val="28"/>
          <w:shd w:val="clear" w:color="auto" w:fill="FFFFFF"/>
        </w:rPr>
        <w:t xml:space="preserve"> заданий и упражнений в соответствии со способностями и возможностями обучающихся. </w:t>
      </w:r>
    </w:p>
    <w:p w:rsidR="00C95B50" w:rsidRPr="00C10499" w:rsidRDefault="00C95B50" w:rsidP="00D81EB6">
      <w:pPr>
        <w:pStyle w:val="a3"/>
        <w:ind w:firstLine="709"/>
        <w:rPr>
          <w:color w:val="000000" w:themeColor="text1"/>
          <w:szCs w:val="28"/>
          <w:shd w:val="clear" w:color="auto" w:fill="FFFFFF"/>
        </w:rPr>
      </w:pPr>
      <w:r w:rsidRPr="00C10499">
        <w:rPr>
          <w:color w:val="000000" w:themeColor="text1"/>
          <w:szCs w:val="28"/>
          <w:shd w:val="clear" w:color="auto" w:fill="FFFFFF"/>
        </w:rPr>
        <w:t xml:space="preserve">С. В. </w:t>
      </w:r>
      <w:proofErr w:type="spellStart"/>
      <w:r w:rsidRPr="00C10499">
        <w:rPr>
          <w:color w:val="000000" w:themeColor="text1"/>
          <w:szCs w:val="28"/>
          <w:shd w:val="clear" w:color="auto" w:fill="FFFFFF"/>
        </w:rPr>
        <w:t>Гавриш</w:t>
      </w:r>
      <w:proofErr w:type="spellEnd"/>
      <w:r w:rsidRPr="00C10499">
        <w:rPr>
          <w:color w:val="000000" w:themeColor="text1"/>
          <w:szCs w:val="28"/>
          <w:shd w:val="clear" w:color="auto" w:fill="FFFFFF"/>
        </w:rPr>
        <w:t xml:space="preserve"> 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 выделяет три уровня дифференциации</w:t>
      </w:r>
      <w:r w:rsidRPr="00C10499">
        <w:rPr>
          <w:color w:val="000000" w:themeColor="text1"/>
          <w:szCs w:val="28"/>
          <w:shd w:val="clear" w:color="auto" w:fill="FFFFFF"/>
        </w:rPr>
        <w:t xml:space="preserve"> в обучении русскому языку как иностранному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: </w:t>
      </w:r>
    </w:p>
    <w:p w:rsidR="00C95B50" w:rsidRPr="00C10499" w:rsidRDefault="00AA0AFB" w:rsidP="00FE0B8A">
      <w:pPr>
        <w:pStyle w:val="a5"/>
        <w:numPr>
          <w:ilvl w:val="0"/>
          <w:numId w:val="29"/>
        </w:numPr>
        <w:ind w:left="709" w:hanging="709"/>
        <w:rPr>
          <w:color w:val="000000" w:themeColor="text1"/>
          <w:szCs w:val="28"/>
          <w:shd w:val="clear" w:color="auto" w:fill="FFFFFF"/>
        </w:rPr>
      </w:pPr>
      <w:proofErr w:type="gramStart"/>
      <w:r w:rsidRPr="00C10499">
        <w:rPr>
          <w:color w:val="000000" w:themeColor="text1"/>
          <w:szCs w:val="28"/>
          <w:shd w:val="clear" w:color="auto" w:fill="FFFFFF"/>
        </w:rPr>
        <w:t>базовый</w:t>
      </w:r>
      <w:proofErr w:type="gramEnd"/>
      <w:r w:rsidRPr="00C10499">
        <w:rPr>
          <w:color w:val="000000" w:themeColor="text1"/>
          <w:szCs w:val="28"/>
          <w:shd w:val="clear" w:color="auto" w:fill="FFFFFF"/>
        </w:rPr>
        <w:t xml:space="preserve"> (достижение уровня знаний, установленного </w:t>
      </w:r>
      <w:r w:rsidR="00C95B50" w:rsidRPr="00C10499">
        <w:rPr>
          <w:color w:val="000000" w:themeColor="text1"/>
          <w:szCs w:val="28"/>
          <w:shd w:val="clear" w:color="auto" w:fill="FFFFFF"/>
        </w:rPr>
        <w:t>образовательным стандартом</w:t>
      </w:r>
      <w:r w:rsidRPr="00C10499">
        <w:rPr>
          <w:color w:val="000000" w:themeColor="text1"/>
          <w:szCs w:val="28"/>
          <w:shd w:val="clear" w:color="auto" w:fill="FFFFFF"/>
        </w:rPr>
        <w:t>)</w:t>
      </w:r>
      <w:r w:rsidR="00C95B50" w:rsidRPr="00C10499">
        <w:rPr>
          <w:color w:val="000000" w:themeColor="text1"/>
          <w:szCs w:val="28"/>
          <w:shd w:val="clear" w:color="auto" w:fill="FFFFFF"/>
        </w:rPr>
        <w:t>;</w:t>
      </w:r>
      <w:r w:rsidRPr="00C10499">
        <w:rPr>
          <w:color w:val="000000" w:themeColor="text1"/>
          <w:szCs w:val="28"/>
          <w:shd w:val="clear" w:color="auto" w:fill="FFFFFF"/>
        </w:rPr>
        <w:t xml:space="preserve"> </w:t>
      </w:r>
    </w:p>
    <w:p w:rsidR="00C95B50" w:rsidRPr="00C10499" w:rsidRDefault="00AA0AFB" w:rsidP="00FE0B8A">
      <w:pPr>
        <w:pStyle w:val="a5"/>
        <w:numPr>
          <w:ilvl w:val="0"/>
          <w:numId w:val="29"/>
        </w:numPr>
        <w:ind w:left="709" w:hanging="709"/>
        <w:rPr>
          <w:color w:val="000000" w:themeColor="text1"/>
          <w:szCs w:val="28"/>
          <w:shd w:val="clear" w:color="auto" w:fill="FFFFFF"/>
        </w:rPr>
      </w:pPr>
      <w:proofErr w:type="gramStart"/>
      <w:r w:rsidRPr="00C10499">
        <w:rPr>
          <w:color w:val="000000" w:themeColor="text1"/>
          <w:szCs w:val="28"/>
          <w:shd w:val="clear" w:color="auto" w:fill="FFFFFF"/>
        </w:rPr>
        <w:lastRenderedPageBreak/>
        <w:t>продвинутый</w:t>
      </w:r>
      <w:proofErr w:type="gramEnd"/>
      <w:r w:rsidRPr="00C10499">
        <w:rPr>
          <w:color w:val="000000" w:themeColor="text1"/>
          <w:szCs w:val="28"/>
          <w:shd w:val="clear" w:color="auto" w:fill="FFFFFF"/>
        </w:rPr>
        <w:t xml:space="preserve"> (приобретение дополнительной информации, выходящей за рамки</w:t>
      </w:r>
      <w:r w:rsidR="00C95B50" w:rsidRPr="00C10499">
        <w:rPr>
          <w:color w:val="000000" w:themeColor="text1"/>
          <w:szCs w:val="28"/>
          <w:shd w:val="clear" w:color="auto" w:fill="FFFFFF"/>
        </w:rPr>
        <w:t xml:space="preserve"> образовательного </w:t>
      </w:r>
      <w:r w:rsidRPr="00C10499">
        <w:rPr>
          <w:color w:val="000000" w:themeColor="text1"/>
          <w:szCs w:val="28"/>
          <w:shd w:val="clear" w:color="auto" w:fill="FFFFFF"/>
        </w:rPr>
        <w:t xml:space="preserve"> </w:t>
      </w:r>
      <w:r w:rsidR="00C95B50" w:rsidRPr="00C10499">
        <w:rPr>
          <w:color w:val="000000" w:themeColor="text1"/>
          <w:szCs w:val="28"/>
          <w:shd w:val="clear" w:color="auto" w:fill="FFFFFF"/>
        </w:rPr>
        <w:t>стандарта</w:t>
      </w:r>
      <w:r w:rsidRPr="00C10499">
        <w:rPr>
          <w:color w:val="000000" w:themeColor="text1"/>
          <w:szCs w:val="28"/>
          <w:shd w:val="clear" w:color="auto" w:fill="FFFFFF"/>
        </w:rPr>
        <w:t>)</w:t>
      </w:r>
      <w:r w:rsidR="00C95B50" w:rsidRPr="00C10499">
        <w:rPr>
          <w:color w:val="000000" w:themeColor="text1"/>
          <w:szCs w:val="28"/>
          <w:shd w:val="clear" w:color="auto" w:fill="FFFFFF"/>
        </w:rPr>
        <w:t>;</w:t>
      </w:r>
      <w:r w:rsidRPr="00C10499">
        <w:rPr>
          <w:color w:val="000000" w:themeColor="text1"/>
          <w:szCs w:val="28"/>
          <w:shd w:val="clear" w:color="auto" w:fill="FFFFFF"/>
        </w:rPr>
        <w:t xml:space="preserve"> </w:t>
      </w:r>
    </w:p>
    <w:p w:rsidR="00C95B50" w:rsidRPr="00C10499" w:rsidRDefault="00AA0AFB" w:rsidP="00FE0B8A">
      <w:pPr>
        <w:pStyle w:val="a5"/>
        <w:numPr>
          <w:ilvl w:val="0"/>
          <w:numId w:val="29"/>
        </w:numPr>
        <w:ind w:left="709" w:hanging="709"/>
        <w:rPr>
          <w:color w:val="000000" w:themeColor="text1"/>
          <w:szCs w:val="28"/>
          <w:shd w:val="clear" w:color="auto" w:fill="FFFFFF"/>
        </w:rPr>
      </w:pPr>
      <w:proofErr w:type="gramStart"/>
      <w:r w:rsidRPr="00C10499">
        <w:rPr>
          <w:color w:val="000000" w:themeColor="text1"/>
          <w:szCs w:val="28"/>
          <w:shd w:val="clear" w:color="auto" w:fill="FFFFFF"/>
        </w:rPr>
        <w:t>высокий</w:t>
      </w:r>
      <w:proofErr w:type="gramEnd"/>
      <w:r w:rsidRPr="00C10499">
        <w:rPr>
          <w:color w:val="000000" w:themeColor="text1"/>
          <w:szCs w:val="28"/>
          <w:shd w:val="clear" w:color="auto" w:fill="FFFFFF"/>
        </w:rPr>
        <w:t xml:space="preserve"> (выполнение заданий повышенной сложности)</w:t>
      </w:r>
      <w:r w:rsidR="008205DB">
        <w:t xml:space="preserve"> </w:t>
      </w:r>
      <w:r w:rsidR="008205DB" w:rsidRPr="005B491A">
        <w:t>[</w:t>
      </w:r>
      <w:r w:rsidR="008205DB">
        <w:t>37, с. 759</w:t>
      </w:r>
      <w:r w:rsidR="008205DB" w:rsidRPr="005B491A">
        <w:t>]</w:t>
      </w:r>
      <w:r w:rsidR="008205DB">
        <w:t>.</w:t>
      </w:r>
    </w:p>
    <w:p w:rsidR="005D5D36" w:rsidRPr="00C10499" w:rsidRDefault="00AA0AFB" w:rsidP="00D81EB6">
      <w:pPr>
        <w:pStyle w:val="a3"/>
        <w:ind w:firstLine="709"/>
        <w:rPr>
          <w:color w:val="000000" w:themeColor="text1"/>
          <w:szCs w:val="28"/>
          <w:shd w:val="clear" w:color="auto" w:fill="FFFFFF"/>
        </w:rPr>
      </w:pPr>
      <w:r w:rsidRPr="00C10499">
        <w:rPr>
          <w:color w:val="000000" w:themeColor="text1"/>
          <w:szCs w:val="28"/>
          <w:shd w:val="clear" w:color="auto" w:fill="FFFFFF"/>
        </w:rPr>
        <w:t xml:space="preserve">Говоря о целях ДП, можно выделить </w:t>
      </w:r>
      <w:proofErr w:type="gramStart"/>
      <w:r w:rsidRPr="00C10499">
        <w:rPr>
          <w:color w:val="000000" w:themeColor="text1"/>
          <w:szCs w:val="28"/>
          <w:shd w:val="clear" w:color="auto" w:fill="FFFFFF"/>
        </w:rPr>
        <w:t>следующие</w:t>
      </w:r>
      <w:proofErr w:type="gramEnd"/>
      <w:r w:rsidRPr="00C10499">
        <w:rPr>
          <w:color w:val="000000" w:themeColor="text1"/>
          <w:szCs w:val="28"/>
          <w:shd w:val="clear" w:color="auto" w:fill="FFFFFF"/>
        </w:rPr>
        <w:t xml:space="preserve">: </w:t>
      </w:r>
    </w:p>
    <w:p w:rsidR="005D5D36" w:rsidRPr="00C10499" w:rsidRDefault="00AA0AFB" w:rsidP="00FE0B8A">
      <w:pPr>
        <w:pStyle w:val="a5"/>
        <w:numPr>
          <w:ilvl w:val="1"/>
          <w:numId w:val="30"/>
        </w:numPr>
        <w:ind w:left="709" w:hanging="709"/>
        <w:rPr>
          <w:color w:val="000000" w:themeColor="text1"/>
          <w:szCs w:val="28"/>
          <w:shd w:val="clear" w:color="auto" w:fill="FFFFFF"/>
        </w:rPr>
      </w:pPr>
      <w:r w:rsidRPr="00C10499">
        <w:rPr>
          <w:color w:val="000000" w:themeColor="text1"/>
          <w:szCs w:val="28"/>
          <w:shd w:val="clear" w:color="auto" w:fill="FFFFFF"/>
        </w:rPr>
        <w:t xml:space="preserve">психолого-педагогическая: </w:t>
      </w:r>
      <w:r w:rsidR="005D5D36" w:rsidRPr="00C10499">
        <w:rPr>
          <w:color w:val="000000" w:themeColor="text1"/>
          <w:szCs w:val="28"/>
          <w:shd w:val="clear" w:color="auto" w:fill="FFFFFF"/>
        </w:rPr>
        <w:t xml:space="preserve">психолого-педагогическая поддержка личностного развития обучающегося </w:t>
      </w:r>
      <w:r w:rsidRPr="00C10499">
        <w:rPr>
          <w:color w:val="000000" w:themeColor="text1"/>
          <w:szCs w:val="28"/>
          <w:shd w:val="clear" w:color="auto" w:fill="FFFFFF"/>
        </w:rPr>
        <w:t xml:space="preserve"> с опорой на индивидуально-типологические особенности; </w:t>
      </w:r>
    </w:p>
    <w:p w:rsidR="005D5D36" w:rsidRPr="00C10499" w:rsidRDefault="00AA0AFB" w:rsidP="00FE0B8A">
      <w:pPr>
        <w:pStyle w:val="a5"/>
        <w:numPr>
          <w:ilvl w:val="1"/>
          <w:numId w:val="30"/>
        </w:numPr>
        <w:ind w:left="709" w:hanging="709"/>
        <w:rPr>
          <w:color w:val="000000" w:themeColor="text1"/>
          <w:szCs w:val="28"/>
          <w:shd w:val="clear" w:color="auto" w:fill="FFFFFF"/>
        </w:rPr>
      </w:pPr>
      <w:proofErr w:type="gramStart"/>
      <w:r w:rsidRPr="00C10499">
        <w:rPr>
          <w:color w:val="000000" w:themeColor="text1"/>
          <w:szCs w:val="28"/>
          <w:shd w:val="clear" w:color="auto" w:fill="FFFFFF"/>
        </w:rPr>
        <w:t>дидактическая</w:t>
      </w:r>
      <w:proofErr w:type="gramEnd"/>
      <w:r w:rsidRPr="00C10499">
        <w:rPr>
          <w:color w:val="000000" w:themeColor="text1"/>
          <w:szCs w:val="28"/>
          <w:shd w:val="clear" w:color="auto" w:fill="FFFFFF"/>
        </w:rPr>
        <w:t xml:space="preserve">: создание </w:t>
      </w:r>
      <w:r w:rsidR="005D5D36" w:rsidRPr="00C10499">
        <w:rPr>
          <w:color w:val="000000" w:themeColor="text1"/>
          <w:szCs w:val="28"/>
          <w:shd w:val="clear" w:color="auto" w:fill="FFFFFF"/>
        </w:rPr>
        <w:t xml:space="preserve">оптимальных психолого-педагогических </w:t>
      </w:r>
      <w:r w:rsidRPr="00C10499">
        <w:rPr>
          <w:color w:val="000000" w:themeColor="text1"/>
          <w:szCs w:val="28"/>
          <w:shd w:val="clear" w:color="auto" w:fill="FFFFFF"/>
        </w:rPr>
        <w:t xml:space="preserve">условий для эффективного </w:t>
      </w:r>
      <w:r w:rsidR="005D5D36" w:rsidRPr="00C10499">
        <w:rPr>
          <w:color w:val="000000" w:themeColor="text1"/>
          <w:szCs w:val="28"/>
          <w:shd w:val="clear" w:color="auto" w:fill="FFFFFF"/>
        </w:rPr>
        <w:t>о</w:t>
      </w:r>
      <w:r w:rsidRPr="00C10499">
        <w:rPr>
          <w:color w:val="000000" w:themeColor="text1"/>
          <w:szCs w:val="28"/>
          <w:shd w:val="clear" w:color="auto" w:fill="FFFFFF"/>
        </w:rPr>
        <w:t xml:space="preserve">своения </w:t>
      </w:r>
      <w:r w:rsidR="005D5D36" w:rsidRPr="00C10499">
        <w:rPr>
          <w:color w:val="000000" w:themeColor="text1"/>
          <w:szCs w:val="28"/>
          <w:shd w:val="clear" w:color="auto" w:fill="FFFFFF"/>
        </w:rPr>
        <w:t xml:space="preserve">учебного </w:t>
      </w:r>
      <w:r w:rsidRPr="00C10499">
        <w:rPr>
          <w:color w:val="000000" w:themeColor="text1"/>
          <w:szCs w:val="28"/>
          <w:shd w:val="clear" w:color="auto" w:fill="FFFFFF"/>
        </w:rPr>
        <w:t xml:space="preserve">материала; </w:t>
      </w:r>
    </w:p>
    <w:p w:rsidR="005D5D36" w:rsidRPr="00C10499" w:rsidRDefault="00AA0AFB" w:rsidP="00FE0B8A">
      <w:pPr>
        <w:pStyle w:val="a5"/>
        <w:numPr>
          <w:ilvl w:val="1"/>
          <w:numId w:val="30"/>
        </w:numPr>
        <w:ind w:left="709" w:hanging="709"/>
        <w:rPr>
          <w:color w:val="000000" w:themeColor="text1"/>
          <w:szCs w:val="28"/>
          <w:shd w:val="clear" w:color="auto" w:fill="FFFFFF"/>
        </w:rPr>
      </w:pPr>
      <w:proofErr w:type="gramStart"/>
      <w:r w:rsidRPr="00C10499">
        <w:rPr>
          <w:color w:val="000000" w:themeColor="text1"/>
          <w:szCs w:val="28"/>
          <w:shd w:val="clear" w:color="auto" w:fill="FFFFFF"/>
        </w:rPr>
        <w:t>социальная</w:t>
      </w:r>
      <w:proofErr w:type="gramEnd"/>
      <w:r w:rsidRPr="00C10499">
        <w:rPr>
          <w:color w:val="000000" w:themeColor="text1"/>
          <w:szCs w:val="28"/>
          <w:shd w:val="clear" w:color="auto" w:fill="FFFFFF"/>
        </w:rPr>
        <w:t xml:space="preserve">: </w:t>
      </w:r>
      <w:r w:rsidR="005D5D36" w:rsidRPr="00C10499">
        <w:rPr>
          <w:color w:val="000000" w:themeColor="text1"/>
          <w:szCs w:val="28"/>
          <w:shd w:val="clear" w:color="auto" w:fill="FFFFFF"/>
        </w:rPr>
        <w:t xml:space="preserve">формирование компетенций совместной деятельности </w:t>
      </w:r>
      <w:proofErr w:type="spellStart"/>
      <w:r w:rsidR="005D5D36" w:rsidRPr="00C10499">
        <w:rPr>
          <w:color w:val="000000" w:themeColor="text1"/>
          <w:szCs w:val="28"/>
          <w:shd w:val="clear" w:color="auto" w:fill="FFFFFF"/>
        </w:rPr>
        <w:t>участникв</w:t>
      </w:r>
      <w:proofErr w:type="spellEnd"/>
      <w:r w:rsidR="005D5D36" w:rsidRPr="00C10499">
        <w:rPr>
          <w:color w:val="000000" w:themeColor="text1"/>
          <w:szCs w:val="28"/>
          <w:shd w:val="clear" w:color="auto" w:fill="FFFFFF"/>
        </w:rPr>
        <w:t xml:space="preserve"> учебной группы</w:t>
      </w:r>
      <w:r w:rsidRPr="00C10499">
        <w:rPr>
          <w:color w:val="000000" w:themeColor="text1"/>
          <w:szCs w:val="28"/>
          <w:shd w:val="clear" w:color="auto" w:fill="FFFFFF"/>
        </w:rPr>
        <w:t xml:space="preserve">. </w:t>
      </w:r>
    </w:p>
    <w:p w:rsidR="0001660E" w:rsidRPr="00C10499" w:rsidRDefault="005D5D36" w:rsidP="00D81EB6">
      <w:pPr>
        <w:pStyle w:val="a3"/>
        <w:ind w:firstLine="709"/>
        <w:rPr>
          <w:color w:val="000000" w:themeColor="text1"/>
          <w:szCs w:val="28"/>
          <w:shd w:val="clear" w:color="auto" w:fill="FFFFFF"/>
        </w:rPr>
      </w:pPr>
      <w:r w:rsidRPr="00C10499">
        <w:rPr>
          <w:color w:val="000000" w:themeColor="text1"/>
          <w:szCs w:val="28"/>
          <w:shd w:val="clear" w:color="auto" w:fill="FFFFFF"/>
        </w:rPr>
        <w:t xml:space="preserve">С организационной точки зрения дифференциация в обучении РКИ 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 предполагает разделение </w:t>
      </w:r>
      <w:r w:rsidRPr="00C10499">
        <w:rPr>
          <w:color w:val="000000" w:themeColor="text1"/>
          <w:szCs w:val="28"/>
          <w:shd w:val="clear" w:color="auto" w:fill="FFFFFF"/>
        </w:rPr>
        <w:t>участников учебной группы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 на гомогенные </w:t>
      </w:r>
      <w:r w:rsidRPr="00C10499">
        <w:rPr>
          <w:color w:val="000000" w:themeColor="text1"/>
          <w:szCs w:val="28"/>
          <w:shd w:val="clear" w:color="auto" w:fill="FFFFFF"/>
        </w:rPr>
        <w:t>под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группы и направлена на удовлетворение познавательных потребностей с учетом </w:t>
      </w:r>
      <w:r w:rsidRPr="00C10499">
        <w:rPr>
          <w:color w:val="000000" w:themeColor="text1"/>
          <w:szCs w:val="28"/>
          <w:shd w:val="clear" w:color="auto" w:fill="FFFFFF"/>
        </w:rPr>
        <w:t>актуального уровня подготовки</w:t>
      </w:r>
      <w:r w:rsidR="008205DB">
        <w:t xml:space="preserve"> </w:t>
      </w:r>
      <w:r w:rsidR="008205DB" w:rsidRPr="005B491A">
        <w:t>[</w:t>
      </w:r>
      <w:r w:rsidR="008205DB">
        <w:t>40, с. 228</w:t>
      </w:r>
      <w:r w:rsidR="008205DB" w:rsidRPr="005B491A">
        <w:t>]</w:t>
      </w:r>
      <w:r w:rsidR="008205DB">
        <w:t xml:space="preserve">. 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 </w:t>
      </w:r>
      <w:proofErr w:type="gramStart"/>
      <w:r w:rsidR="00AA0AFB" w:rsidRPr="00C10499">
        <w:rPr>
          <w:color w:val="000000" w:themeColor="text1"/>
          <w:szCs w:val="28"/>
          <w:shd w:val="clear" w:color="auto" w:fill="FFFFFF"/>
        </w:rPr>
        <w:t xml:space="preserve">Дифференциация </w:t>
      </w:r>
      <w:r w:rsidRPr="00C10499">
        <w:rPr>
          <w:color w:val="000000" w:themeColor="text1"/>
          <w:szCs w:val="28"/>
          <w:shd w:val="clear" w:color="auto" w:fill="FFFFFF"/>
        </w:rPr>
        <w:t xml:space="preserve">при выборе 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языкового </w:t>
      </w:r>
      <w:r w:rsidRPr="00C10499">
        <w:rPr>
          <w:color w:val="000000" w:themeColor="text1"/>
          <w:szCs w:val="28"/>
          <w:shd w:val="clear" w:color="auto" w:fill="FFFFFF"/>
        </w:rPr>
        <w:t>направлена на оказание поддержки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 </w:t>
      </w:r>
      <w:r w:rsidRPr="00C10499">
        <w:rPr>
          <w:color w:val="000000" w:themeColor="text1"/>
          <w:szCs w:val="28"/>
          <w:shd w:val="clear" w:color="auto" w:fill="FFFFFF"/>
        </w:rPr>
        <w:t xml:space="preserve">тем учащимся, которые имеют достаточно низкий, относительно </w:t>
      </w:r>
      <w:proofErr w:type="spellStart"/>
      <w:r w:rsidRPr="00C10499">
        <w:rPr>
          <w:color w:val="000000" w:themeColor="text1"/>
          <w:szCs w:val="28"/>
          <w:shd w:val="clear" w:color="auto" w:fill="FFFFFF"/>
        </w:rPr>
        <w:t>общегруппового</w:t>
      </w:r>
      <w:proofErr w:type="spellEnd"/>
      <w:r w:rsidRPr="00C10499">
        <w:rPr>
          <w:color w:val="000000" w:themeColor="text1"/>
          <w:szCs w:val="28"/>
          <w:shd w:val="clear" w:color="auto" w:fill="FFFFFF"/>
        </w:rPr>
        <w:t xml:space="preserve"> показателя, уровень владения  русским языком.</w:t>
      </w:r>
      <w:proofErr w:type="gramEnd"/>
      <w:r w:rsidRPr="00C10499">
        <w:rPr>
          <w:color w:val="000000" w:themeColor="text1"/>
          <w:szCs w:val="28"/>
          <w:shd w:val="clear" w:color="auto" w:fill="FFFFFF"/>
        </w:rPr>
        <w:t xml:space="preserve">  </w:t>
      </w:r>
      <w:r w:rsidR="00AA0AFB" w:rsidRPr="00C10499">
        <w:rPr>
          <w:color w:val="000000" w:themeColor="text1"/>
          <w:szCs w:val="28"/>
          <w:shd w:val="clear" w:color="auto" w:fill="FFFFFF"/>
        </w:rPr>
        <w:t>Дифференциаци</w:t>
      </w:r>
      <w:r w:rsidRPr="00C10499">
        <w:rPr>
          <w:color w:val="000000" w:themeColor="text1"/>
          <w:szCs w:val="28"/>
          <w:shd w:val="clear" w:color="auto" w:fill="FFFFFF"/>
        </w:rPr>
        <w:t>я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 на уровне организационных методов</w:t>
      </w:r>
      <w:r w:rsidRPr="00C10499">
        <w:rPr>
          <w:color w:val="000000" w:themeColor="text1"/>
          <w:szCs w:val="28"/>
          <w:shd w:val="clear" w:color="auto" w:fill="FFFFFF"/>
        </w:rPr>
        <w:t xml:space="preserve"> </w:t>
      </w:r>
      <w:r w:rsidR="00AA0AFB" w:rsidRPr="00C10499">
        <w:rPr>
          <w:color w:val="000000" w:themeColor="text1"/>
          <w:szCs w:val="28"/>
          <w:shd w:val="clear" w:color="auto" w:fill="FFFFFF"/>
        </w:rPr>
        <w:t>и</w:t>
      </w:r>
      <w:r w:rsidRPr="00C10499">
        <w:rPr>
          <w:color w:val="000000" w:themeColor="text1"/>
          <w:szCs w:val="28"/>
          <w:shd w:val="clear" w:color="auto" w:fill="FFFFFF"/>
        </w:rPr>
        <w:t xml:space="preserve"> </w:t>
      </w:r>
      <w:r w:rsidR="00AA0AFB" w:rsidRPr="00C10499">
        <w:rPr>
          <w:color w:val="000000" w:themeColor="text1"/>
          <w:szCs w:val="28"/>
          <w:shd w:val="clear" w:color="auto" w:fill="FFFFFF"/>
        </w:rPr>
        <w:t>форм обучения строится на выборе подходящих образовательных технологий (</w:t>
      </w:r>
      <w:r w:rsidRPr="00C10499">
        <w:rPr>
          <w:color w:val="000000" w:themeColor="text1"/>
          <w:szCs w:val="28"/>
          <w:shd w:val="clear" w:color="auto" w:fill="FFFFFF"/>
        </w:rPr>
        <w:t xml:space="preserve">просмотр </w:t>
      </w:r>
      <w:r w:rsidR="00AA0AFB" w:rsidRPr="00C10499">
        <w:rPr>
          <w:color w:val="000000" w:themeColor="text1"/>
          <w:szCs w:val="28"/>
          <w:shd w:val="clear" w:color="auto" w:fill="FFFFFF"/>
        </w:rPr>
        <w:t>видеофильм</w:t>
      </w:r>
      <w:r w:rsidRPr="00C10499">
        <w:rPr>
          <w:color w:val="000000" w:themeColor="text1"/>
          <w:szCs w:val="28"/>
          <w:shd w:val="clear" w:color="auto" w:fill="FFFFFF"/>
        </w:rPr>
        <w:t>а</w:t>
      </w:r>
      <w:proofErr w:type="gramStart"/>
      <w:r w:rsidRPr="00C10499">
        <w:rPr>
          <w:color w:val="000000" w:themeColor="text1"/>
          <w:szCs w:val="28"/>
          <w:shd w:val="clear" w:color="auto" w:fill="FFFFFF"/>
        </w:rPr>
        <w:t>.</w:t>
      </w:r>
      <w:proofErr w:type="gramEnd"/>
      <w:r w:rsidRPr="00C10499">
        <w:rPr>
          <w:color w:val="000000" w:themeColor="text1"/>
          <w:szCs w:val="28"/>
          <w:shd w:val="clear" w:color="auto" w:fill="FFFFFF"/>
        </w:rPr>
        <w:t xml:space="preserve"> </w:t>
      </w:r>
      <w:proofErr w:type="gramStart"/>
      <w:r w:rsidRPr="00C10499">
        <w:rPr>
          <w:color w:val="000000" w:themeColor="text1"/>
          <w:szCs w:val="28"/>
          <w:shd w:val="clear" w:color="auto" w:fill="FFFFFF"/>
        </w:rPr>
        <w:t>т</w:t>
      </w:r>
      <w:proofErr w:type="gramEnd"/>
      <w:r w:rsidRPr="00C10499">
        <w:rPr>
          <w:color w:val="000000" w:themeColor="text1"/>
          <w:szCs w:val="28"/>
          <w:shd w:val="clear" w:color="auto" w:fill="FFFFFF"/>
        </w:rPr>
        <w:t>елепередачи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, игра с элементами учебной и </w:t>
      </w:r>
      <w:r w:rsidR="0001660E" w:rsidRPr="00C10499">
        <w:rPr>
          <w:color w:val="000000" w:themeColor="text1"/>
          <w:szCs w:val="28"/>
          <w:shd w:val="clear" w:color="auto" w:fill="FFFFFF"/>
        </w:rPr>
        <w:t xml:space="preserve">исследовательской 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 деятельности, дискуссия, учебная речевая ситуация, ситуация успеха, </w:t>
      </w:r>
      <w:r w:rsidR="0001660E" w:rsidRPr="00C10499">
        <w:rPr>
          <w:color w:val="000000" w:themeColor="text1"/>
          <w:szCs w:val="28"/>
          <w:shd w:val="clear" w:color="auto" w:fill="FFFFFF"/>
        </w:rPr>
        <w:t xml:space="preserve">педагогическое сотрудничество, 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творческая деятельность (проект), самоконтроль и т. д.). </w:t>
      </w:r>
    </w:p>
    <w:p w:rsidR="002E7D3D" w:rsidRPr="00C10499" w:rsidRDefault="0001660E" w:rsidP="00D81EB6">
      <w:pPr>
        <w:pStyle w:val="a3"/>
        <w:ind w:firstLine="709"/>
        <w:rPr>
          <w:color w:val="000000" w:themeColor="text1"/>
          <w:szCs w:val="28"/>
          <w:shd w:val="clear" w:color="auto" w:fill="FFFFFF"/>
        </w:rPr>
      </w:pPr>
      <w:r w:rsidRPr="00C10499">
        <w:rPr>
          <w:color w:val="000000" w:themeColor="text1"/>
          <w:szCs w:val="28"/>
          <w:shd w:val="clear" w:color="auto" w:fill="FFFFFF"/>
        </w:rPr>
        <w:t xml:space="preserve">Достаточно специфической для методики 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РКИ </w:t>
      </w:r>
      <w:r w:rsidRPr="00C10499">
        <w:rPr>
          <w:color w:val="000000" w:themeColor="text1"/>
          <w:szCs w:val="28"/>
          <w:shd w:val="clear" w:color="auto" w:fill="FFFFFF"/>
        </w:rPr>
        <w:t xml:space="preserve">можно назвать еще одну форму дифференциации, это 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дифференциация по родному языку </w:t>
      </w:r>
      <w:proofErr w:type="gramStart"/>
      <w:r w:rsidRPr="00C10499">
        <w:rPr>
          <w:color w:val="000000" w:themeColor="text1"/>
          <w:szCs w:val="28"/>
          <w:shd w:val="clear" w:color="auto" w:fill="FFFFFF"/>
        </w:rPr>
        <w:t>обучающихся</w:t>
      </w:r>
      <w:proofErr w:type="gramEnd"/>
      <w:r w:rsidRPr="00C10499">
        <w:rPr>
          <w:color w:val="000000" w:themeColor="text1"/>
          <w:szCs w:val="28"/>
          <w:shd w:val="clear" w:color="auto" w:fill="FFFFFF"/>
        </w:rPr>
        <w:t xml:space="preserve">. </w:t>
      </w:r>
      <w:proofErr w:type="gramStart"/>
      <w:r w:rsidRPr="00C10499">
        <w:rPr>
          <w:color w:val="000000" w:themeColor="text1"/>
          <w:szCs w:val="28"/>
          <w:shd w:val="clear" w:color="auto" w:fill="FFFFFF"/>
        </w:rPr>
        <w:t xml:space="preserve">Такая дифференциация становится необходимой, поскольку могут возникать  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 </w:t>
      </w:r>
      <w:r w:rsidRPr="00C10499">
        <w:rPr>
          <w:color w:val="000000" w:themeColor="text1"/>
          <w:szCs w:val="28"/>
          <w:shd w:val="clear" w:color="auto" w:fill="FFFFFF"/>
        </w:rPr>
        <w:t>специфические сложности в обучении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 фонетическим, грамматическим и лексическим навыкам). </w:t>
      </w:r>
      <w:proofErr w:type="gramEnd"/>
    </w:p>
    <w:p w:rsidR="008967F8" w:rsidRDefault="002E7D3D" w:rsidP="00D81EB6">
      <w:pPr>
        <w:pStyle w:val="a3"/>
        <w:ind w:firstLine="709"/>
        <w:rPr>
          <w:color w:val="000000" w:themeColor="text1"/>
          <w:szCs w:val="28"/>
          <w:shd w:val="clear" w:color="auto" w:fill="FFFFFF"/>
        </w:rPr>
      </w:pPr>
      <w:r w:rsidRPr="00C10499">
        <w:rPr>
          <w:color w:val="000000" w:themeColor="text1"/>
          <w:szCs w:val="28"/>
          <w:shd w:val="clear" w:color="auto" w:fill="FFFFFF"/>
        </w:rPr>
        <w:lastRenderedPageBreak/>
        <w:t xml:space="preserve">У специалистов сегодня не вызывает сомнения тот факт, что дифференцированный подход, 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 как важная тенденция иноязычного образования, направлен на оптимизацию процесса обучения.</w:t>
      </w:r>
      <w:r w:rsidRPr="00C10499">
        <w:rPr>
          <w:color w:val="000000" w:themeColor="text1"/>
          <w:szCs w:val="28"/>
          <w:shd w:val="clear" w:color="auto" w:fill="FFFFFF"/>
        </w:rPr>
        <w:t xml:space="preserve"> В равной степени это относится и к методике преподавания РКИ.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 </w:t>
      </w:r>
      <w:r w:rsidRPr="00C10499">
        <w:rPr>
          <w:color w:val="000000" w:themeColor="text1"/>
          <w:szCs w:val="28"/>
          <w:shd w:val="clear" w:color="auto" w:fill="FFFFFF"/>
        </w:rPr>
        <w:t>Потребность в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 дифференциации возникает </w:t>
      </w:r>
      <w:r w:rsidRPr="00C10499">
        <w:rPr>
          <w:color w:val="000000" w:themeColor="text1"/>
          <w:szCs w:val="28"/>
          <w:shd w:val="clear" w:color="auto" w:fill="FFFFFF"/>
        </w:rPr>
        <w:t xml:space="preserve">во всех тех случаях, когда обучающиеся 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 имеют разны</w:t>
      </w:r>
      <w:r w:rsidRPr="00C10499">
        <w:rPr>
          <w:color w:val="000000" w:themeColor="text1"/>
          <w:szCs w:val="28"/>
          <w:shd w:val="clear" w:color="auto" w:fill="FFFFFF"/>
        </w:rPr>
        <w:t>й уровень базовой подготовки по предмету, природные способности к овладению языками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, что особенно актуально в </w:t>
      </w:r>
      <w:r w:rsidRPr="00C10499">
        <w:rPr>
          <w:color w:val="000000" w:themeColor="text1"/>
          <w:szCs w:val="28"/>
          <w:shd w:val="clear" w:color="auto" w:fill="FFFFFF"/>
        </w:rPr>
        <w:t xml:space="preserve">групповом 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обучении РКИ. </w:t>
      </w:r>
      <w:r w:rsidRPr="00C10499">
        <w:rPr>
          <w:color w:val="000000" w:themeColor="text1"/>
          <w:szCs w:val="28"/>
          <w:shd w:val="clear" w:color="auto" w:fill="FFFFFF"/>
        </w:rPr>
        <w:t xml:space="preserve">И что </w:t>
      </w:r>
      <w:proofErr w:type="gramStart"/>
      <w:r w:rsidRPr="00C10499">
        <w:rPr>
          <w:color w:val="000000" w:themeColor="text1"/>
          <w:szCs w:val="28"/>
          <w:shd w:val="clear" w:color="auto" w:fill="FFFFFF"/>
        </w:rPr>
        <w:t>весьма немаловажно</w:t>
      </w:r>
      <w:proofErr w:type="gramEnd"/>
      <w:r w:rsidRPr="00C10499">
        <w:rPr>
          <w:color w:val="000000" w:themeColor="text1"/>
          <w:szCs w:val="28"/>
          <w:shd w:val="clear" w:color="auto" w:fill="FFFFFF"/>
        </w:rPr>
        <w:t>, п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рименение </w:t>
      </w:r>
      <w:r w:rsidRPr="00C10499">
        <w:rPr>
          <w:color w:val="000000" w:themeColor="text1"/>
          <w:szCs w:val="28"/>
          <w:shd w:val="clear" w:color="auto" w:fill="FFFFFF"/>
        </w:rPr>
        <w:t>дифференцированного подхода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 в обучении </w:t>
      </w:r>
      <w:r w:rsidRPr="00C10499">
        <w:rPr>
          <w:color w:val="000000" w:themeColor="text1"/>
          <w:szCs w:val="28"/>
          <w:shd w:val="clear" w:color="auto" w:fill="FFFFFF"/>
        </w:rPr>
        <w:t>РКИ во всех случаях создает наиболее комфортные условия для самораскрытия, самореализации и самоутверждения учащихся, то есть обеспечивает каждому ребенку ситуацию успеха</w:t>
      </w:r>
      <w:r w:rsidR="00AA0AFB" w:rsidRPr="00C10499">
        <w:rPr>
          <w:color w:val="000000" w:themeColor="text1"/>
          <w:szCs w:val="28"/>
          <w:shd w:val="clear" w:color="auto" w:fill="FFFFFF"/>
        </w:rPr>
        <w:t>,</w:t>
      </w:r>
      <w:r w:rsidRPr="00C10499">
        <w:rPr>
          <w:color w:val="000000" w:themeColor="text1"/>
          <w:szCs w:val="28"/>
          <w:shd w:val="clear" w:color="auto" w:fill="FFFFFF"/>
        </w:rPr>
        <w:t xml:space="preserve"> что так немаловажно при формировании правильной учебной мотивации к усвоению РКИ. 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 </w:t>
      </w:r>
      <w:r w:rsidRPr="00C10499">
        <w:rPr>
          <w:color w:val="000000" w:themeColor="text1"/>
          <w:szCs w:val="28"/>
          <w:shd w:val="clear" w:color="auto" w:fill="FFFFFF"/>
        </w:rPr>
        <w:t xml:space="preserve">Следовательно, в условиях группового изучения РКИ именно дифференцированный подход позволяет в наиболее оптимальной и безболезненной для детей форме 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повысить эффективность образовательного процесса, снять «языковой барьер» и мотивировать </w:t>
      </w:r>
      <w:r w:rsidRPr="00C10499">
        <w:rPr>
          <w:color w:val="000000" w:themeColor="text1"/>
          <w:szCs w:val="28"/>
          <w:shd w:val="clear" w:color="auto" w:fill="FFFFFF"/>
        </w:rPr>
        <w:t>учащихся</w:t>
      </w:r>
      <w:r w:rsidR="00AA0AFB" w:rsidRPr="00C10499">
        <w:rPr>
          <w:color w:val="000000" w:themeColor="text1"/>
          <w:szCs w:val="28"/>
          <w:shd w:val="clear" w:color="auto" w:fill="FFFFFF"/>
        </w:rPr>
        <w:t xml:space="preserve"> </w:t>
      </w:r>
      <w:r w:rsidR="008967F8" w:rsidRPr="00C10499">
        <w:rPr>
          <w:color w:val="000000" w:themeColor="text1"/>
          <w:szCs w:val="28"/>
          <w:shd w:val="clear" w:color="auto" w:fill="FFFFFF"/>
        </w:rPr>
        <w:t>к продолжению освоения русского языка в качестве</w:t>
      </w:r>
      <w:r w:rsidR="00761EAF">
        <w:rPr>
          <w:color w:val="000000" w:themeColor="text1"/>
          <w:szCs w:val="28"/>
          <w:shd w:val="clear" w:color="auto" w:fill="FFFFFF"/>
        </w:rPr>
        <w:t xml:space="preserve"> родного, </w:t>
      </w:r>
      <w:r w:rsidR="008967F8" w:rsidRPr="00C10499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F35EBA" w:rsidRPr="00C10499">
        <w:rPr>
          <w:color w:val="000000" w:themeColor="text1"/>
          <w:szCs w:val="28"/>
          <w:shd w:val="clear" w:color="auto" w:fill="FFFFFF"/>
        </w:rPr>
        <w:t>па</w:t>
      </w:r>
      <w:r w:rsidR="008967F8" w:rsidRPr="00C10499">
        <w:rPr>
          <w:color w:val="000000" w:themeColor="text1"/>
          <w:szCs w:val="28"/>
          <w:shd w:val="clear" w:color="auto" w:fill="FFFFFF"/>
        </w:rPr>
        <w:t>родного</w:t>
      </w:r>
      <w:proofErr w:type="spellEnd"/>
      <w:r w:rsidR="008967F8" w:rsidRPr="00C10499">
        <w:rPr>
          <w:color w:val="000000" w:themeColor="text1"/>
          <w:szCs w:val="28"/>
          <w:shd w:val="clear" w:color="auto" w:fill="FFFFFF"/>
        </w:rPr>
        <w:t xml:space="preserve"> или иностранного</w:t>
      </w:r>
      <w:r w:rsidR="00AA0AFB" w:rsidRPr="00C10499">
        <w:rPr>
          <w:color w:val="000000" w:themeColor="text1"/>
          <w:szCs w:val="28"/>
          <w:shd w:val="clear" w:color="auto" w:fill="FFFFFF"/>
        </w:rPr>
        <w:t>.</w:t>
      </w:r>
    </w:p>
    <w:p w:rsidR="008F3947" w:rsidRPr="00355C72" w:rsidRDefault="00355C72" w:rsidP="00355C72">
      <w:pPr>
        <w:pStyle w:val="1"/>
      </w:pPr>
      <w:bookmarkStart w:id="4" w:name="_Toc462392229"/>
      <w:r>
        <w:t>1.</w:t>
      </w:r>
      <w:r w:rsidR="001235B1">
        <w:t>3</w:t>
      </w:r>
      <w:r w:rsidR="008F3947" w:rsidRPr="00355C72">
        <w:t xml:space="preserve"> Методики обучения русскому языку как иностранному детей младшего школьного возраста</w:t>
      </w:r>
      <w:bookmarkEnd w:id="4"/>
      <w:r w:rsidR="008F3947" w:rsidRPr="00355C72">
        <w:t xml:space="preserve"> </w:t>
      </w:r>
    </w:p>
    <w:p w:rsidR="00EA7A6E" w:rsidRDefault="00EA7A6E" w:rsidP="001C5F12">
      <w:pPr>
        <w:pStyle w:val="a3"/>
      </w:pPr>
    </w:p>
    <w:p w:rsidR="00EA7A6E" w:rsidRPr="00603B59" w:rsidRDefault="00603B59" w:rsidP="00603B59">
      <w:pPr>
        <w:pStyle w:val="a3"/>
        <w:ind w:firstLine="709"/>
        <w:rPr>
          <w:rStyle w:val="af4"/>
          <w:b w:val="0"/>
        </w:rPr>
      </w:pPr>
      <w:r w:rsidRPr="00603B59">
        <w:rPr>
          <w:rStyle w:val="af4"/>
          <w:b w:val="0"/>
        </w:rPr>
        <w:t>Метод обучения, как одна из базовых категорий педагогики и методики преподавания, представляет собой процесс взаимодействия между учителем и учениками, в результате которого происходит передача и усвоение знаний, умений и навыков, предусмотренных содержанием обучения.</w:t>
      </w:r>
    </w:p>
    <w:p w:rsidR="00603B59" w:rsidRDefault="009D056D" w:rsidP="00EA7A6E">
      <w:pPr>
        <w:pStyle w:val="a3"/>
        <w:ind w:firstLine="709"/>
      </w:pPr>
      <w:r>
        <w:t xml:space="preserve">С точки зрения Т. М. </w:t>
      </w:r>
      <w:proofErr w:type="spellStart"/>
      <w:r>
        <w:t>Балыхиной</w:t>
      </w:r>
      <w:proofErr w:type="spellEnd"/>
      <w:r>
        <w:t>, «для преподавателя языка важны методы как источники получения знаний, формирования навыков и умений. К числу таких методов относятся: работа с текстом, книгой, рассказ учителя, беседа, экскурсия, упражнения, использование наглядности в обучении»</w:t>
      </w:r>
      <w:r w:rsidR="00A9437A">
        <w:t xml:space="preserve"> </w:t>
      </w:r>
      <w:r w:rsidR="00A9437A" w:rsidRPr="005B491A">
        <w:t>[</w:t>
      </w:r>
      <w:r w:rsidR="00A9437A">
        <w:t>18, с. 30</w:t>
      </w:r>
      <w:r w:rsidR="00A9437A" w:rsidRPr="005B491A">
        <w:t>]</w:t>
      </w:r>
      <w:r w:rsidR="00A9437A">
        <w:t>.</w:t>
      </w:r>
    </w:p>
    <w:p w:rsidR="001847D9" w:rsidRDefault="009D056D" w:rsidP="00EA7A6E">
      <w:pPr>
        <w:pStyle w:val="a3"/>
        <w:ind w:firstLine="709"/>
      </w:pPr>
      <w:r>
        <w:lastRenderedPageBreak/>
        <w:t>В зависимости от</w:t>
      </w:r>
      <w:r w:rsidR="00603B59">
        <w:t xml:space="preserve"> степени </w:t>
      </w:r>
      <w:r>
        <w:t xml:space="preserve"> самостоятельности учебных действий, выполняемых учащимися, </w:t>
      </w:r>
      <w:r w:rsidR="00603B59">
        <w:t xml:space="preserve">она предлагает различать </w:t>
      </w:r>
      <w:r>
        <w:t xml:space="preserve"> активные и пассивные методы; по характеру работы учащихся – устные и письменные, индивидуальные и коллективные, аудиторные (классные) и домашние.</w:t>
      </w:r>
    </w:p>
    <w:p w:rsidR="00603B59" w:rsidRDefault="00603B59" w:rsidP="00EA7A6E">
      <w:pPr>
        <w:pStyle w:val="a3"/>
        <w:ind w:firstLine="709"/>
      </w:pPr>
      <w:r>
        <w:t>Однако существуют и иные классификации методов обучения РКИ. Остановимся на них подробнее</w:t>
      </w:r>
      <w:r w:rsidR="00F02840">
        <w:t xml:space="preserve"> в таблиц</w:t>
      </w:r>
      <w:r w:rsidR="004277A8">
        <w:t xml:space="preserve">ах </w:t>
      </w:r>
      <w:r w:rsidR="00F02840">
        <w:t xml:space="preserve"> 2 </w:t>
      </w:r>
      <w:r w:rsidR="004277A8">
        <w:t xml:space="preserve">и 3 </w:t>
      </w:r>
      <w:r w:rsidR="00F02840">
        <w:t>приложения</w:t>
      </w:r>
      <w:r w:rsidR="00B41416">
        <w:t xml:space="preserve"> 3</w:t>
      </w:r>
      <w:r w:rsidR="00F02840">
        <w:t>.</w:t>
      </w:r>
    </w:p>
    <w:p w:rsidR="00F02840" w:rsidRDefault="00F02840" w:rsidP="00EA7A6E">
      <w:pPr>
        <w:pStyle w:val="a3"/>
        <w:ind w:firstLine="709"/>
      </w:pPr>
      <w:r>
        <w:t xml:space="preserve">Анализируя эволюцию методов преподавания РКИ, М. Т. </w:t>
      </w:r>
      <w:proofErr w:type="spellStart"/>
      <w:r>
        <w:t>Балыхина</w:t>
      </w:r>
      <w:proofErr w:type="spellEnd"/>
      <w:r>
        <w:t xml:space="preserve"> отмечает, что «метод получает статус направления в обучении языку в том случае, если </w:t>
      </w:r>
    </w:p>
    <w:p w:rsidR="00F02840" w:rsidRDefault="00F02840" w:rsidP="00FE0B8A">
      <w:pPr>
        <w:pStyle w:val="a5"/>
        <w:numPr>
          <w:ilvl w:val="0"/>
          <w:numId w:val="35"/>
        </w:numPr>
        <w:ind w:left="709" w:hanging="709"/>
      </w:pPr>
      <w:r>
        <w:t xml:space="preserve">в его основе лежит доминирующая, ведущая идея, которая определяет пути и способы достижения цели обучения, общую стратегию обучения: к </w:t>
      </w:r>
      <w:proofErr w:type="gramStart"/>
      <w:r>
        <w:t>примеру</w:t>
      </w:r>
      <w:proofErr w:type="gramEnd"/>
      <w:r>
        <w:t xml:space="preserve"> для сознательных методов  характерны</w:t>
      </w:r>
      <w:r w:rsidRPr="00F02840">
        <w:t xml:space="preserve"> </w:t>
      </w:r>
      <w:r>
        <w:t>принципы, предусматривающие:</w:t>
      </w:r>
    </w:p>
    <w:p w:rsidR="00F02840" w:rsidRDefault="00F02840" w:rsidP="00FE0B8A">
      <w:pPr>
        <w:pStyle w:val="a5"/>
        <w:numPr>
          <w:ilvl w:val="0"/>
          <w:numId w:val="36"/>
        </w:numPr>
      </w:pPr>
      <w:r>
        <w:t xml:space="preserve">осознание учащимися значений языковых явлений и способов их применения в речевой деятельности, а также </w:t>
      </w:r>
    </w:p>
    <w:p w:rsidR="00F02840" w:rsidRDefault="00F02840" w:rsidP="00FE0B8A">
      <w:pPr>
        <w:pStyle w:val="a5"/>
        <w:numPr>
          <w:ilvl w:val="0"/>
          <w:numId w:val="36"/>
        </w:numPr>
      </w:pPr>
      <w:r>
        <w:t xml:space="preserve">опору на родной язык; </w:t>
      </w:r>
    </w:p>
    <w:p w:rsidR="00F02840" w:rsidRDefault="00F02840" w:rsidP="00FE0B8A">
      <w:pPr>
        <w:pStyle w:val="a5"/>
        <w:numPr>
          <w:ilvl w:val="0"/>
          <w:numId w:val="36"/>
        </w:numPr>
      </w:pPr>
      <w:r>
        <w:t xml:space="preserve">решающим фактором обучения признается иноязычная речевая практика; </w:t>
      </w:r>
    </w:p>
    <w:p w:rsidR="00F02840" w:rsidRDefault="00F02840" w:rsidP="00FE0B8A">
      <w:pPr>
        <w:pStyle w:val="a5"/>
        <w:numPr>
          <w:ilvl w:val="0"/>
          <w:numId w:val="35"/>
        </w:numPr>
        <w:ind w:left="709" w:hanging="709"/>
      </w:pPr>
      <w:r>
        <w:t xml:space="preserve">очевидна направленность метода на достижение определенной цели; </w:t>
      </w:r>
    </w:p>
    <w:p w:rsidR="00F02840" w:rsidRDefault="00F02840" w:rsidP="00FE0B8A">
      <w:pPr>
        <w:pStyle w:val="a5"/>
        <w:numPr>
          <w:ilvl w:val="0"/>
          <w:numId w:val="35"/>
        </w:numPr>
        <w:ind w:left="709" w:hanging="709"/>
      </w:pPr>
      <w:r>
        <w:t xml:space="preserve">возможность его использования в качестве теоретической основы дидактической, психологической, лингвистической концепции; </w:t>
      </w:r>
    </w:p>
    <w:p w:rsidR="00F02840" w:rsidRDefault="00F02840" w:rsidP="00FE0B8A">
      <w:pPr>
        <w:pStyle w:val="a5"/>
        <w:numPr>
          <w:ilvl w:val="0"/>
          <w:numId w:val="35"/>
        </w:numPr>
        <w:ind w:left="709" w:hanging="709"/>
      </w:pPr>
      <w:r>
        <w:t>прослеживается независимость метода как стратегии от условий и иных характеристик обучения; его реализация на занятиях, отражает характер учебных действий педагога и учащихся»</w:t>
      </w:r>
      <w:r w:rsidR="00A9437A">
        <w:t xml:space="preserve"> </w:t>
      </w:r>
      <w:r w:rsidR="00A9437A" w:rsidRPr="005B491A">
        <w:t>[</w:t>
      </w:r>
      <w:r w:rsidR="00A9437A">
        <w:t>18, с. 31</w:t>
      </w:r>
      <w:r w:rsidR="00A9437A" w:rsidRPr="005B491A">
        <w:t>]</w:t>
      </w:r>
      <w:r w:rsidR="00A9437A">
        <w:t>.</w:t>
      </w:r>
    </w:p>
    <w:p w:rsidR="00F02840" w:rsidRDefault="003E65DF" w:rsidP="00EA7A6E">
      <w:pPr>
        <w:pStyle w:val="a3"/>
        <w:ind w:firstLine="709"/>
      </w:pPr>
      <w:r>
        <w:t>В научной литературе отмечается, что не «существует оптимального и универсального, эффективного для всех условий обучения метода, и приходят к выводу о том, что необходимо комбинировать различные подходы, элементы разных методов, поскольку то, что приемлемо в одних условиях, может дать противоположные результаты в иных»</w:t>
      </w:r>
      <w:r w:rsidR="00A9437A">
        <w:t xml:space="preserve"> </w:t>
      </w:r>
      <w:r w:rsidR="00A9437A" w:rsidRPr="005B491A">
        <w:t>[</w:t>
      </w:r>
      <w:r w:rsidR="00A9437A">
        <w:t>18, с. 31</w:t>
      </w:r>
      <w:r w:rsidR="00A9437A" w:rsidRPr="005B491A">
        <w:t>]</w:t>
      </w:r>
      <w:r w:rsidR="00A9437A">
        <w:t xml:space="preserve">. </w:t>
      </w:r>
      <w:r w:rsidR="00881575">
        <w:t xml:space="preserve"> И это мнение обосновано.</w:t>
      </w:r>
    </w:p>
    <w:p w:rsidR="00881575" w:rsidRDefault="00881575" w:rsidP="00EA7A6E">
      <w:pPr>
        <w:pStyle w:val="a3"/>
        <w:ind w:firstLine="709"/>
      </w:pPr>
      <w:r>
        <w:lastRenderedPageBreak/>
        <w:t xml:space="preserve">Однако в настоящий момент времени  интенсивно развивается методика обучения РКИ, в </w:t>
      </w:r>
      <w:proofErr w:type="gramStart"/>
      <w:r>
        <w:t>связи</w:t>
      </w:r>
      <w:proofErr w:type="gramEnd"/>
      <w:r>
        <w:t xml:space="preserve"> с чем</w:t>
      </w:r>
      <w:r w:rsidR="00A9437A">
        <w:t xml:space="preserve"> </w:t>
      </w:r>
      <w:r>
        <w:t xml:space="preserve">в практику специалистов интенсивно проникают новые методы, методические приемы и средства обучения. Их по праву можно считать инновационными.  Связаны они, главным образом, с развитием </w:t>
      </w:r>
      <w:proofErr w:type="spellStart"/>
      <w:r>
        <w:t>медийных</w:t>
      </w:r>
      <w:proofErr w:type="spellEnd"/>
      <w:r>
        <w:t xml:space="preserve"> технологий, которые, в свою очередь, обладают колоссальным коммуникативным потенциалом, что создает дополнительный резерв для развития подходов и технологий в обучении РКИ.</w:t>
      </w:r>
    </w:p>
    <w:p w:rsidR="00EA7A6E" w:rsidRDefault="00881575" w:rsidP="00EA7A6E">
      <w:pPr>
        <w:pStyle w:val="a3"/>
        <w:ind w:firstLine="709"/>
      </w:pPr>
      <w:r>
        <w:t xml:space="preserve">В частности, актуальность </w:t>
      </w:r>
      <w:r w:rsidR="003A23B9">
        <w:t>использования компьютера как средства обучения на современном этапе является безусловным фактором оптимизации учебного процесса.</w:t>
      </w:r>
    </w:p>
    <w:p w:rsidR="003A23B9" w:rsidRDefault="003A23B9" w:rsidP="00EA7A6E">
      <w:pPr>
        <w:pStyle w:val="a3"/>
        <w:ind w:firstLine="709"/>
      </w:pPr>
      <w:r>
        <w:t>В девяностые годы прошлого века появляется много статей, разработок, пособий по применению компьютера в изучении русского языка как иностранного. В них освещаются вопросы, связанные с особенностями компьютера как нового типа ТСО, анализируются функции ЭВМ в обучении, предлагаются учебные программы.</w:t>
      </w:r>
    </w:p>
    <w:p w:rsidR="003A23B9" w:rsidRDefault="003A23B9" w:rsidP="00EA7A6E">
      <w:pPr>
        <w:pStyle w:val="a3"/>
        <w:ind w:firstLine="709"/>
      </w:pPr>
      <w:r>
        <w:t xml:space="preserve">В настоящее время существует большое количество компьютерных обучающих программ. Компьютерная обучающая программа является базовым компонентом в системе компьютерного обучения. В научно-методической литературе выделяют следующие признаки, лежащие в основе классификации компьютерных обучающих программ: </w:t>
      </w:r>
    </w:p>
    <w:p w:rsidR="003A23B9" w:rsidRDefault="003A23B9" w:rsidP="00FE0B8A">
      <w:pPr>
        <w:pStyle w:val="a5"/>
        <w:numPr>
          <w:ilvl w:val="0"/>
          <w:numId w:val="31"/>
        </w:numPr>
        <w:ind w:left="709" w:hanging="709"/>
      </w:pPr>
      <w:r>
        <w:t xml:space="preserve">функциональная направленность; </w:t>
      </w:r>
    </w:p>
    <w:p w:rsidR="003A23B9" w:rsidRDefault="003A23B9" w:rsidP="00FE0B8A">
      <w:pPr>
        <w:pStyle w:val="a5"/>
        <w:numPr>
          <w:ilvl w:val="0"/>
          <w:numId w:val="31"/>
        </w:numPr>
        <w:ind w:left="709" w:hanging="709"/>
      </w:pPr>
      <w:r>
        <w:t xml:space="preserve">способ программирования; </w:t>
      </w:r>
    </w:p>
    <w:p w:rsidR="003A23B9" w:rsidRDefault="003A23B9" w:rsidP="00FE0B8A">
      <w:pPr>
        <w:pStyle w:val="a5"/>
        <w:numPr>
          <w:ilvl w:val="0"/>
          <w:numId w:val="31"/>
        </w:numPr>
        <w:ind w:left="709" w:hanging="709"/>
      </w:pPr>
      <w:r>
        <w:t xml:space="preserve">возможность быть адаптированной к особенностям </w:t>
      </w:r>
      <w:proofErr w:type="gramStart"/>
      <w:r>
        <w:t>обучающегося</w:t>
      </w:r>
      <w:proofErr w:type="gramEnd"/>
      <w:r>
        <w:t>;</w:t>
      </w:r>
      <w:r w:rsidRPr="003A23B9">
        <w:t xml:space="preserve"> </w:t>
      </w:r>
    </w:p>
    <w:p w:rsidR="003A23B9" w:rsidRDefault="003A23B9" w:rsidP="00FE0B8A">
      <w:pPr>
        <w:pStyle w:val="a5"/>
        <w:numPr>
          <w:ilvl w:val="0"/>
          <w:numId w:val="31"/>
        </w:numPr>
        <w:ind w:left="709" w:hanging="709"/>
      </w:pPr>
      <w:r>
        <w:t xml:space="preserve">методическое назначение; </w:t>
      </w:r>
    </w:p>
    <w:p w:rsidR="003A23B9" w:rsidRDefault="003A23B9" w:rsidP="00FE0B8A">
      <w:pPr>
        <w:pStyle w:val="a5"/>
        <w:numPr>
          <w:ilvl w:val="0"/>
          <w:numId w:val="31"/>
        </w:numPr>
        <w:ind w:left="709" w:hanging="709"/>
      </w:pPr>
      <w:r>
        <w:t xml:space="preserve">степень автономности программы; </w:t>
      </w:r>
    </w:p>
    <w:p w:rsidR="003A23B9" w:rsidRDefault="003A23B9" w:rsidP="00FE0B8A">
      <w:pPr>
        <w:pStyle w:val="a5"/>
        <w:numPr>
          <w:ilvl w:val="0"/>
          <w:numId w:val="31"/>
        </w:numPr>
        <w:ind w:left="709" w:hanging="709"/>
      </w:pPr>
      <w:r>
        <w:t>уровень сложности тестирования</w:t>
      </w:r>
      <w:r w:rsidR="00A9437A">
        <w:t xml:space="preserve"> </w:t>
      </w:r>
      <w:r w:rsidR="00A9437A" w:rsidRPr="005B491A">
        <w:t>[</w:t>
      </w:r>
      <w:r w:rsidR="00A9437A">
        <w:t>20, с. 87</w:t>
      </w:r>
      <w:r w:rsidR="00A9437A" w:rsidRPr="005B491A">
        <w:t>]</w:t>
      </w:r>
      <w:r w:rsidR="00A9437A">
        <w:t>.</w:t>
      </w:r>
    </w:p>
    <w:p w:rsidR="0002666E" w:rsidRDefault="0002666E" w:rsidP="00EA7A6E">
      <w:pPr>
        <w:pStyle w:val="a3"/>
        <w:ind w:firstLine="709"/>
      </w:pPr>
      <w:r>
        <w:t xml:space="preserve">Методисты разделяют компьютерные программы на три группы: </w:t>
      </w:r>
    </w:p>
    <w:p w:rsidR="0002666E" w:rsidRDefault="0002666E" w:rsidP="00FE0B8A">
      <w:pPr>
        <w:pStyle w:val="a5"/>
        <w:numPr>
          <w:ilvl w:val="0"/>
          <w:numId w:val="32"/>
        </w:numPr>
        <w:ind w:left="709" w:hanging="709"/>
      </w:pPr>
      <w:r>
        <w:t xml:space="preserve">программы, посвященные изучению тех или иных разделов системы языка (главная задача таких программ — введение и активизация языковых форм и структур); </w:t>
      </w:r>
    </w:p>
    <w:p w:rsidR="0002666E" w:rsidRDefault="0002666E" w:rsidP="00FE0B8A">
      <w:pPr>
        <w:pStyle w:val="a5"/>
        <w:numPr>
          <w:ilvl w:val="0"/>
          <w:numId w:val="32"/>
        </w:numPr>
        <w:ind w:left="709" w:hanging="709"/>
      </w:pPr>
      <w:r>
        <w:lastRenderedPageBreak/>
        <w:t xml:space="preserve">программы, направленные на обучение видам речевой деятельности; </w:t>
      </w:r>
    </w:p>
    <w:p w:rsidR="0002666E" w:rsidRDefault="0002666E" w:rsidP="00FE0B8A">
      <w:pPr>
        <w:pStyle w:val="a5"/>
        <w:numPr>
          <w:ilvl w:val="0"/>
          <w:numId w:val="32"/>
        </w:numPr>
        <w:ind w:left="709" w:hanging="709"/>
      </w:pPr>
      <w:r>
        <w:t xml:space="preserve">контролирующие программы, обеспечивающие </w:t>
      </w:r>
      <w:proofErr w:type="gramStart"/>
      <w:r>
        <w:t>контроль за</w:t>
      </w:r>
      <w:proofErr w:type="gramEnd"/>
      <w:r>
        <w:t xml:space="preserve"> уровнем сформированных речевых и языковых навыков</w:t>
      </w:r>
      <w:r w:rsidR="00A9437A">
        <w:t xml:space="preserve"> </w:t>
      </w:r>
      <w:r w:rsidR="00A9437A" w:rsidRPr="005B491A">
        <w:t>[</w:t>
      </w:r>
      <w:r w:rsidR="00A9437A">
        <w:t>54, с. 70</w:t>
      </w:r>
      <w:r w:rsidR="00A9437A" w:rsidRPr="005B491A">
        <w:t>]</w:t>
      </w:r>
      <w:r w:rsidR="00A9437A">
        <w:t>.</w:t>
      </w:r>
    </w:p>
    <w:p w:rsidR="003A23B9" w:rsidRDefault="0002666E" w:rsidP="00EA7A6E">
      <w:pPr>
        <w:pStyle w:val="a3"/>
        <w:ind w:firstLine="709"/>
      </w:pPr>
      <w:r>
        <w:t xml:space="preserve">Е.В. </w:t>
      </w:r>
      <w:proofErr w:type="spellStart"/>
      <w:r>
        <w:t>Пиневич</w:t>
      </w:r>
      <w:proofErr w:type="spellEnd"/>
      <w:r>
        <w:t xml:space="preserve"> предлагает собственную классификацию пакетных программ обучения  иностранным языкам. Рассмотрим ее подробнее:</w:t>
      </w:r>
    </w:p>
    <w:p w:rsidR="001847D9" w:rsidRDefault="001847D9" w:rsidP="00EA7A6E">
      <w:pPr>
        <w:pStyle w:val="a3"/>
        <w:ind w:firstLine="709"/>
      </w:pPr>
      <w:r>
        <w:t xml:space="preserve">В зависимости от функционального назначения выделяются пять типов обучающих программ: </w:t>
      </w:r>
    </w:p>
    <w:p w:rsidR="001847D9" w:rsidRDefault="001847D9" w:rsidP="00FE0B8A">
      <w:pPr>
        <w:pStyle w:val="a5"/>
        <w:numPr>
          <w:ilvl w:val="0"/>
          <w:numId w:val="33"/>
        </w:numPr>
        <w:ind w:left="709" w:hanging="709"/>
      </w:pPr>
      <w:r>
        <w:t xml:space="preserve">тренировочные, </w:t>
      </w:r>
    </w:p>
    <w:p w:rsidR="001847D9" w:rsidRDefault="001847D9" w:rsidP="00FE0B8A">
      <w:pPr>
        <w:pStyle w:val="a5"/>
        <w:numPr>
          <w:ilvl w:val="0"/>
          <w:numId w:val="33"/>
        </w:numPr>
        <w:ind w:left="709" w:hanging="709"/>
      </w:pPr>
      <w:r>
        <w:t xml:space="preserve">наставнические, </w:t>
      </w:r>
    </w:p>
    <w:p w:rsidR="001847D9" w:rsidRDefault="001847D9" w:rsidP="00FE0B8A">
      <w:pPr>
        <w:pStyle w:val="a5"/>
        <w:numPr>
          <w:ilvl w:val="0"/>
          <w:numId w:val="33"/>
        </w:numPr>
        <w:ind w:left="709" w:hanging="709"/>
      </w:pPr>
      <w:r>
        <w:t xml:space="preserve">программы проблемного обучения, </w:t>
      </w:r>
    </w:p>
    <w:p w:rsidR="001847D9" w:rsidRDefault="001847D9" w:rsidP="00FE0B8A">
      <w:pPr>
        <w:pStyle w:val="a5"/>
        <w:numPr>
          <w:ilvl w:val="0"/>
          <w:numId w:val="33"/>
        </w:numPr>
        <w:ind w:left="709" w:hanging="709"/>
      </w:pPr>
      <w:r>
        <w:t xml:space="preserve">имитационные и моделирующие, </w:t>
      </w:r>
    </w:p>
    <w:p w:rsidR="001847D9" w:rsidRDefault="001847D9" w:rsidP="00FE0B8A">
      <w:pPr>
        <w:pStyle w:val="a5"/>
        <w:numPr>
          <w:ilvl w:val="0"/>
          <w:numId w:val="33"/>
        </w:numPr>
        <w:ind w:left="709" w:hanging="709"/>
      </w:pPr>
      <w:r>
        <w:t xml:space="preserve">игровые. </w:t>
      </w:r>
    </w:p>
    <w:p w:rsidR="001847D9" w:rsidRDefault="001847D9" w:rsidP="00EA7A6E">
      <w:pPr>
        <w:pStyle w:val="a3"/>
        <w:ind w:firstLine="709"/>
      </w:pPr>
      <w:r>
        <w:t>Так, тренировочные программы предназначены для закрепления умений и навыков после прохождения нового материала. Наставнические программы — это программы, направленные на усвоение новых понятий в форме диалога. Программы проблемного обучения побуждают учащихся выполнять задания до тех пор, пока не будет найден правильный вариант, т. е. методом проб и ошибок. Игровые программы представляют собой игру, в которой следует</w:t>
      </w:r>
      <w:r w:rsidRPr="001847D9">
        <w:t xml:space="preserve"> </w:t>
      </w:r>
      <w:r>
        <w:t>выполнить определенные задачи, поставленные перед учащимися. Имитационные и моделирующие программы представляют собой модели различных ситуаций, в которых оказывается учащийся. Каждая из этих типов программ имеет свою цель, и преподаватель РКИ должен определить, что он хочет получить в результате работы с программой</w:t>
      </w:r>
      <w:r w:rsidR="00A9437A">
        <w:t xml:space="preserve"> </w:t>
      </w:r>
      <w:r w:rsidR="00A9437A" w:rsidRPr="005B491A">
        <w:t>[</w:t>
      </w:r>
      <w:r w:rsidR="00A9437A">
        <w:t>71</w:t>
      </w:r>
      <w:r w:rsidR="00A9437A" w:rsidRPr="005B491A">
        <w:t>]</w:t>
      </w:r>
      <w:r w:rsidR="00A9437A">
        <w:t>.</w:t>
      </w:r>
    </w:p>
    <w:p w:rsidR="00822D36" w:rsidRDefault="001847D9" w:rsidP="00EA7A6E">
      <w:pPr>
        <w:pStyle w:val="a3"/>
        <w:ind w:firstLine="709"/>
      </w:pPr>
      <w:r>
        <w:t xml:space="preserve">Наиболее оптимальными типами программ, приспособленными к индивидуальным особенностям учащихся, на сегодняшний день представляются комбинированные адаптированные программы с коммуникативной направленностью. В частности, это может быть многоуровневая обучающая программа по чтению, в которой содержится достаточно большое количество упражнений. При работе с текстом можно </w:t>
      </w:r>
      <w:r>
        <w:lastRenderedPageBreak/>
        <w:t xml:space="preserve">выбрать разные режимы: чтение, чтение и прослушивание, прослушивание и просмотр иллюстраций; чтение, прослушивание и просмотр иллюстраций; отработка произношения отдельных слов и фраз. </w:t>
      </w:r>
    </w:p>
    <w:p w:rsidR="001847D9" w:rsidRDefault="00822D36" w:rsidP="00EA7A6E">
      <w:pPr>
        <w:pStyle w:val="a3"/>
        <w:ind w:firstLine="709"/>
      </w:pPr>
      <w:r>
        <w:t>П</w:t>
      </w:r>
      <w:r w:rsidR="001847D9">
        <w:t xml:space="preserve">одобные программы позволяют менять способы изложения учебного материала в зависимости от изменения внешних и внутренних условий обучения (степени и скорости усвоения предыдущего материала и др.), таким </w:t>
      </w:r>
      <w:proofErr w:type="gramStart"/>
      <w:r w:rsidR="001847D9">
        <w:t>образом</w:t>
      </w:r>
      <w:proofErr w:type="gramEnd"/>
      <w:r w:rsidR="001847D9">
        <w:t xml:space="preserve"> повышая эффективность обучения.</w:t>
      </w:r>
    </w:p>
    <w:p w:rsidR="001C5F12" w:rsidRDefault="00881575" w:rsidP="00EA7A6E">
      <w:pPr>
        <w:pStyle w:val="a3"/>
        <w:ind w:firstLine="709"/>
      </w:pPr>
      <w:r>
        <w:t xml:space="preserve">Другое направление медиатизации преподавания РКИ – это работа </w:t>
      </w:r>
      <w:r w:rsidR="001C5F12">
        <w:t xml:space="preserve">с анимационными фильмами, как и использование </w:t>
      </w:r>
      <w:proofErr w:type="spellStart"/>
      <w:r w:rsidR="001C5F12">
        <w:t>онлай</w:t>
      </w:r>
      <w:proofErr w:type="gramStart"/>
      <w:r w:rsidR="001C5F12">
        <w:t>н</w:t>
      </w:r>
      <w:proofErr w:type="spellEnd"/>
      <w:r w:rsidR="001C5F12">
        <w:t>-</w:t>
      </w:r>
      <w:proofErr w:type="gramEnd"/>
      <w:r w:rsidR="001C5F12">
        <w:t xml:space="preserve"> и </w:t>
      </w:r>
      <w:proofErr w:type="spellStart"/>
      <w:r w:rsidR="001C5F12">
        <w:t>оффлайн-тандемов</w:t>
      </w:r>
      <w:proofErr w:type="spellEnd"/>
      <w:r w:rsidR="001C5F12">
        <w:t xml:space="preserve">, должны быть направлены на развитие образной, эмоциональной, словесно-логической памяти; создание не только активного, но и пассивного и потенциального (догадка о значении слов на основе лексики другого родного языка). </w:t>
      </w:r>
      <w:proofErr w:type="gramStart"/>
      <w:r w:rsidR="001C5F12">
        <w:t>Кроме того, благодаря работе с м/</w:t>
      </w:r>
      <w:proofErr w:type="spellStart"/>
      <w:r w:rsidR="001C5F12">
        <w:t>ф</w:t>
      </w:r>
      <w:proofErr w:type="spellEnd"/>
      <w:r w:rsidR="001C5F12">
        <w:t xml:space="preserve"> и </w:t>
      </w:r>
      <w:proofErr w:type="spellStart"/>
      <w:r w:rsidR="001C5F12">
        <w:t>х</w:t>
      </w:r>
      <w:proofErr w:type="spellEnd"/>
      <w:r w:rsidR="001C5F12">
        <w:t>/</w:t>
      </w:r>
      <w:proofErr w:type="spellStart"/>
      <w:r w:rsidR="001C5F12">
        <w:t>ф</w:t>
      </w:r>
      <w:proofErr w:type="spellEnd"/>
      <w:r w:rsidR="001C5F12">
        <w:t>, возможно осуществление (при правильном построении заданий по анализу и интерпретации аудиовизуального материала) перехода ключевых моделей коммуникации внутри ситуаций из оперативной памяти в долговременную (например, построение «линии» задания от «повтори за..» через «дай интерпретацию» (правильно ли себя ведет..., продолжи высказывание..., как бы ты ответил...) к «запомни то, что сейчас было сделано</w:t>
      </w:r>
      <w:proofErr w:type="gramEnd"/>
      <w:r w:rsidR="001C5F12">
        <w:t xml:space="preserve"> и сказано для...»).</w:t>
      </w:r>
    </w:p>
    <w:p w:rsidR="00D96D7F" w:rsidRDefault="00D96D7F" w:rsidP="00EA7A6E">
      <w:pPr>
        <w:pStyle w:val="a3"/>
        <w:ind w:firstLine="709"/>
      </w:pPr>
      <w:r>
        <w:t xml:space="preserve">Положительными факторами при использовании </w:t>
      </w:r>
      <w:proofErr w:type="gramStart"/>
      <w:r>
        <w:t>м</w:t>
      </w:r>
      <w:proofErr w:type="gramEnd"/>
      <w:r>
        <w:t>/</w:t>
      </w:r>
      <w:proofErr w:type="spellStart"/>
      <w:r>
        <w:t>ф</w:t>
      </w:r>
      <w:proofErr w:type="spellEnd"/>
      <w:r>
        <w:t xml:space="preserve"> и </w:t>
      </w:r>
      <w:proofErr w:type="spellStart"/>
      <w:r>
        <w:t>х</w:t>
      </w:r>
      <w:proofErr w:type="spellEnd"/>
      <w:r>
        <w:t>/</w:t>
      </w:r>
      <w:proofErr w:type="spellStart"/>
      <w:r>
        <w:t>ф</w:t>
      </w:r>
      <w:proofErr w:type="spellEnd"/>
      <w:r>
        <w:t xml:space="preserve"> являются: </w:t>
      </w:r>
    </w:p>
    <w:p w:rsidR="00D96D7F" w:rsidRDefault="00D96D7F" w:rsidP="00FE0B8A">
      <w:pPr>
        <w:pStyle w:val="a5"/>
        <w:numPr>
          <w:ilvl w:val="0"/>
          <w:numId w:val="34"/>
        </w:numPr>
        <w:ind w:left="709" w:hanging="709"/>
      </w:pPr>
      <w:r>
        <w:t xml:space="preserve">снимается необходимость интерпретации слова/текста при первом предъявлении (в т.ч. в связи с контекстами возможного использования), поскольку она дается аудиовизуально (принцип наглядности и ситуативности); </w:t>
      </w:r>
    </w:p>
    <w:p w:rsidR="00D96D7F" w:rsidRDefault="00D96D7F" w:rsidP="00FE0B8A">
      <w:pPr>
        <w:pStyle w:val="a5"/>
        <w:numPr>
          <w:ilvl w:val="0"/>
          <w:numId w:val="34"/>
        </w:numPr>
        <w:ind w:left="709" w:hanging="709"/>
      </w:pPr>
      <w:r>
        <w:t xml:space="preserve">расширение вероятностного прогнозирования (в первую очередь, смысловой стороны высказывания) из контекста ситуации общения и наблюдения за невербальными средствами реализации семантики высказывания; </w:t>
      </w:r>
    </w:p>
    <w:p w:rsidR="00D96D7F" w:rsidRDefault="00D96D7F" w:rsidP="00FE0B8A">
      <w:pPr>
        <w:pStyle w:val="a5"/>
        <w:numPr>
          <w:ilvl w:val="0"/>
          <w:numId w:val="34"/>
        </w:numPr>
        <w:ind w:left="709" w:hanging="709"/>
      </w:pPr>
      <w:r>
        <w:lastRenderedPageBreak/>
        <w:t xml:space="preserve">поддержка механизма осмысливания (в т.ч. через поддержку на уровне восприятия, через сокращение за счет визуализации периода узнавания; визуальная поддержка уровня понимания); </w:t>
      </w:r>
    </w:p>
    <w:p w:rsidR="00D96D7F" w:rsidRDefault="00D96D7F" w:rsidP="00FE0B8A">
      <w:pPr>
        <w:pStyle w:val="a5"/>
        <w:numPr>
          <w:ilvl w:val="0"/>
          <w:numId w:val="34"/>
        </w:numPr>
        <w:ind w:left="709" w:hanging="709"/>
      </w:pPr>
      <w:proofErr w:type="gramStart"/>
      <w:r>
        <w:t xml:space="preserve">отработка и автоматизация </w:t>
      </w:r>
      <w:proofErr w:type="spellStart"/>
      <w:r>
        <w:t>уменя</w:t>
      </w:r>
      <w:proofErr w:type="spellEnd"/>
      <w:r>
        <w:t xml:space="preserve"> догадываться о значении слова/текста и путях его возможного использования в дальнейшем (с визуальной ситуативной поддержкой) – в позитивном и адекватном специфике возрастного восприятия контексте (анимационный или художественный фильм); </w:t>
      </w:r>
      <w:proofErr w:type="gramEnd"/>
    </w:p>
    <w:p w:rsidR="00D96D7F" w:rsidRDefault="00D96D7F" w:rsidP="00FE0B8A">
      <w:pPr>
        <w:pStyle w:val="a5"/>
        <w:numPr>
          <w:ilvl w:val="0"/>
          <w:numId w:val="34"/>
        </w:numPr>
        <w:ind w:left="709" w:hanging="709"/>
      </w:pPr>
      <w:r>
        <w:t xml:space="preserve">не описательный, а «действенный» характер подачи информации в кинематографе; </w:t>
      </w:r>
    </w:p>
    <w:p w:rsidR="00D96D7F" w:rsidRDefault="00D96D7F" w:rsidP="00FE0B8A">
      <w:pPr>
        <w:pStyle w:val="a5"/>
        <w:numPr>
          <w:ilvl w:val="0"/>
          <w:numId w:val="34"/>
        </w:numPr>
        <w:ind w:left="709" w:hanging="709"/>
      </w:pPr>
      <w:r>
        <w:t>изначальная внутренняя установка реципиента (учащегося) на «интерес» (во избежание срабатывания эффекта обманутого ожидания необходимо при подборе киноматериала опираться на данные возрастной психологии по адекватному для данного возраста объему и посильности информационного аудиовизуального потока);</w:t>
      </w:r>
    </w:p>
    <w:p w:rsidR="00D96D7F" w:rsidRDefault="00D96D7F" w:rsidP="00FE0B8A">
      <w:pPr>
        <w:pStyle w:val="a5"/>
        <w:numPr>
          <w:ilvl w:val="0"/>
          <w:numId w:val="34"/>
        </w:numPr>
        <w:ind w:left="709" w:hanging="709"/>
      </w:pPr>
      <w:r>
        <w:t>наличие паралингвистических элементов (иногда специально артикулированных средствами кинематографа: крупный план, наезд камеры и пр.) как акустических, так и визуальных.</w:t>
      </w:r>
    </w:p>
    <w:p w:rsidR="00D96D7F" w:rsidRDefault="00D96D7F" w:rsidP="00881575">
      <w:pPr>
        <w:pStyle w:val="a3"/>
        <w:ind w:firstLine="709"/>
      </w:pPr>
      <w:r>
        <w:t xml:space="preserve">Основы метода погружения при искусственно создаваемой </w:t>
      </w:r>
      <w:proofErr w:type="spellStart"/>
      <w:r>
        <w:t>лингвосоциокультурной</w:t>
      </w:r>
      <w:proofErr w:type="spellEnd"/>
      <w:r>
        <w:t xml:space="preserve"> среде: </w:t>
      </w:r>
    </w:p>
    <w:p w:rsidR="00D96D7F" w:rsidRDefault="00D96D7F" w:rsidP="00FE0B8A">
      <w:pPr>
        <w:pStyle w:val="a5"/>
        <w:numPr>
          <w:ilvl w:val="0"/>
          <w:numId w:val="34"/>
        </w:numPr>
        <w:ind w:left="709" w:hanging="709"/>
      </w:pPr>
      <w:r>
        <w:t xml:space="preserve">основной упор на </w:t>
      </w:r>
      <w:proofErr w:type="spellStart"/>
      <w:r>
        <w:t>аудирование</w:t>
      </w:r>
      <w:proofErr w:type="spellEnd"/>
      <w:r>
        <w:t xml:space="preserve"> и говорение (3 - 5 лет) с постепенным введением чтения и письма (печатания, реже прописи) (5 - 6 лет); важность коммуникативной направленности, речевой практики (целью является формирование вторичной языковой личности или, точнее, для дошкольников при последовательном погружении в </w:t>
      </w:r>
      <w:proofErr w:type="spellStart"/>
      <w:r>
        <w:t>лингвосоциокультурную</w:t>
      </w:r>
      <w:proofErr w:type="spellEnd"/>
      <w:r>
        <w:t xml:space="preserve"> среду – </w:t>
      </w:r>
      <w:proofErr w:type="spellStart"/>
      <w:r>
        <w:t>б</w:t>
      </w:r>
      <w:proofErr w:type="gramStart"/>
      <w:r>
        <w:t>и</w:t>
      </w:r>
      <w:proofErr w:type="spellEnd"/>
      <w:r>
        <w:t>-</w:t>
      </w:r>
      <w:proofErr w:type="gramEnd"/>
      <w:r>
        <w:t xml:space="preserve">/интернациональной личности); </w:t>
      </w:r>
    </w:p>
    <w:p w:rsidR="00D96D7F" w:rsidRDefault="00D96D7F" w:rsidP="00FE0B8A">
      <w:pPr>
        <w:pStyle w:val="a5"/>
        <w:numPr>
          <w:ilvl w:val="0"/>
          <w:numId w:val="34"/>
        </w:numPr>
        <w:ind w:left="709" w:hanging="709"/>
      </w:pPr>
      <w:r>
        <w:t>аутентичность среды на всех уровнях (вербальном и невербальном) (</w:t>
      </w:r>
      <w:proofErr w:type="spellStart"/>
      <w:r>
        <w:t>вкл</w:t>
      </w:r>
      <w:proofErr w:type="spellEnd"/>
      <w:r>
        <w:t xml:space="preserve">. аутентичность аудио- и видеоряда, оформления помещения, костюма и пр.); </w:t>
      </w:r>
    </w:p>
    <w:p w:rsidR="00D96D7F" w:rsidRDefault="00D96D7F" w:rsidP="00FE0B8A">
      <w:pPr>
        <w:pStyle w:val="a5"/>
        <w:numPr>
          <w:ilvl w:val="0"/>
          <w:numId w:val="34"/>
        </w:numPr>
        <w:ind w:left="709" w:hanging="709"/>
      </w:pPr>
      <w:r>
        <w:t xml:space="preserve">учет родного/ родных языка/языков и культуры учащихся; </w:t>
      </w:r>
    </w:p>
    <w:p w:rsidR="00D96D7F" w:rsidRDefault="00D96D7F" w:rsidP="00FE0B8A">
      <w:pPr>
        <w:pStyle w:val="a5"/>
        <w:numPr>
          <w:ilvl w:val="0"/>
          <w:numId w:val="34"/>
        </w:numPr>
        <w:ind w:left="709" w:hanging="709"/>
      </w:pPr>
      <w:r>
        <w:lastRenderedPageBreak/>
        <w:t>учет свойственных возрасту занятий, интересов и типов деятельности: опора на игру (ролевые игры), причем ведущая роль переходит от педагога к воспитанникам и обратно (педагог следует естественным занятиям детей и «включается» в них, чтобы «повести за собой»;</w:t>
      </w:r>
    </w:p>
    <w:p w:rsidR="00D96D7F" w:rsidRDefault="00D96D7F" w:rsidP="00FE0B8A">
      <w:pPr>
        <w:pStyle w:val="a5"/>
        <w:numPr>
          <w:ilvl w:val="0"/>
          <w:numId w:val="34"/>
        </w:numPr>
        <w:ind w:left="709" w:hanging="709"/>
      </w:pPr>
      <w:r>
        <w:t xml:space="preserve">оптимальное включение – после обращения самих детей, «подготовленного» приглашения; позднее – взаимная постановка задач детьми друг другу); </w:t>
      </w:r>
    </w:p>
    <w:p w:rsidR="00D96D7F" w:rsidRDefault="00D96D7F" w:rsidP="00FE0B8A">
      <w:pPr>
        <w:pStyle w:val="a5"/>
        <w:numPr>
          <w:ilvl w:val="0"/>
          <w:numId w:val="34"/>
        </w:numPr>
        <w:ind w:left="709" w:hanging="709"/>
      </w:pPr>
      <w:r>
        <w:t xml:space="preserve">выход на осознание воспитанниками не только различий родных/родного и неродного языков и культур, но и их сходства, значения языковых явлений и проявлений традиций в речи; </w:t>
      </w:r>
    </w:p>
    <w:p w:rsidR="00D96D7F" w:rsidRDefault="00D96D7F" w:rsidP="00FE0B8A">
      <w:pPr>
        <w:pStyle w:val="a5"/>
        <w:numPr>
          <w:ilvl w:val="0"/>
          <w:numId w:val="34"/>
        </w:numPr>
        <w:ind w:left="709" w:hanging="709"/>
      </w:pPr>
      <w:r>
        <w:t>важна опора на уже освоенные и осознанные явления родного языка для изучения нового (другого родного/неродного).</w:t>
      </w:r>
    </w:p>
    <w:p w:rsidR="00D96D7F" w:rsidRDefault="00D96D7F" w:rsidP="00D96D7F">
      <w:pPr>
        <w:pStyle w:val="a3"/>
        <w:ind w:firstLine="709"/>
      </w:pPr>
      <w:proofErr w:type="gramStart"/>
      <w:r>
        <w:t>При наличии в окружении ребенка носителя языка и культуры как родных оптимально использование тандем-метода в режиме реального времени (70%, включая игры, чтение вслух, озвучивание бытовых действий – проговаривание «сопровождающее/параллельное», «возвратное/ регрессивное» и «опережающее/ прогрессивное» (термины наши, Е.К.);</w:t>
      </w:r>
      <w:proofErr w:type="gramEnd"/>
      <w:r>
        <w:t xml:space="preserve"> оптимально – </w:t>
      </w:r>
      <w:proofErr w:type="gramStart"/>
      <w:r>
        <w:t>со</w:t>
      </w:r>
      <w:proofErr w:type="gramEnd"/>
      <w:r>
        <w:t xml:space="preserve"> взрослыми носителями и с ровесниками) и просмотр анимации или позднее интерактивные игры с созданием аутентичной среды взросления ребенка-носителя изучаемого языка как родного (до 30%) из 100% времени погружения в иной </w:t>
      </w:r>
      <w:proofErr w:type="spellStart"/>
      <w:r>
        <w:t>лингвокультурный</w:t>
      </w:r>
      <w:proofErr w:type="spellEnd"/>
      <w:r>
        <w:t xml:space="preserve"> контекст, нежели контекст окружения. О соотношении изучаемого (другого родного/неродного) и родного языков</w:t>
      </w:r>
      <w:r w:rsidR="00A9437A">
        <w:t xml:space="preserve"> </w:t>
      </w:r>
      <w:r w:rsidR="00A9437A" w:rsidRPr="005B491A">
        <w:t>[</w:t>
      </w:r>
      <w:r w:rsidR="00A9437A">
        <w:t>59, с. 61</w:t>
      </w:r>
      <w:r w:rsidR="00A9437A" w:rsidRPr="005B491A">
        <w:t>]</w:t>
      </w:r>
      <w:r w:rsidR="00A9437A">
        <w:t>.</w:t>
      </w:r>
    </w:p>
    <w:p w:rsidR="00D96D7F" w:rsidRDefault="00D96D7F" w:rsidP="00D96D7F">
      <w:pPr>
        <w:pStyle w:val="a3"/>
        <w:ind w:firstLine="709"/>
      </w:pPr>
      <w:proofErr w:type="gramStart"/>
      <w:r>
        <w:t xml:space="preserve">Если носитель языка как родного доступен лишь в </w:t>
      </w:r>
      <w:proofErr w:type="spellStart"/>
      <w:r>
        <w:t>онлайн-режиме</w:t>
      </w:r>
      <w:proofErr w:type="spellEnd"/>
      <w:r>
        <w:t xml:space="preserve"> (</w:t>
      </w:r>
      <w:proofErr w:type="spellStart"/>
      <w:r>
        <w:t>онлайн-тандем</w:t>
      </w:r>
      <w:proofErr w:type="spellEnd"/>
      <w:r>
        <w:t xml:space="preserve">; оптимально – с ровесником или представителем поколения «бабушек»), то </w:t>
      </w:r>
      <w:proofErr w:type="spellStart"/>
      <w:r>
        <w:t>процентуальное</w:t>
      </w:r>
      <w:proofErr w:type="spellEnd"/>
      <w:r>
        <w:t xml:space="preserve"> соотношение внутри создаваемой искусственной </w:t>
      </w:r>
      <w:proofErr w:type="spellStart"/>
      <w:r>
        <w:t>лингвокультурной</w:t>
      </w:r>
      <w:proofErr w:type="spellEnd"/>
      <w:r>
        <w:t xml:space="preserve"> среды, соответственно, изменяется: около 30% - на общение с </w:t>
      </w:r>
      <w:proofErr w:type="spellStart"/>
      <w:r>
        <w:t>виртуализованным</w:t>
      </w:r>
      <w:proofErr w:type="spellEnd"/>
      <w:r>
        <w:t xml:space="preserve"> (по </w:t>
      </w:r>
      <w:proofErr w:type="spellStart"/>
      <w:r>
        <w:t>Скайпу</w:t>
      </w:r>
      <w:proofErr w:type="spellEnd"/>
      <w:r>
        <w:t>, в режиме телемоста и т.п.) носителем изучаемого ребенком языка как родного; около 40% - на общение с педагогом (носителем изучаемого языка как иностранного);</w:t>
      </w:r>
      <w:proofErr w:type="gramEnd"/>
      <w:r>
        <w:t xml:space="preserve"> около </w:t>
      </w:r>
      <w:r>
        <w:lastRenderedPageBreak/>
        <w:t xml:space="preserve">30% - на восприятие медиального источника. При этом </w:t>
      </w:r>
      <w:proofErr w:type="spellStart"/>
      <w:r>
        <w:t>онлайн-тандем</w:t>
      </w:r>
      <w:proofErr w:type="spellEnd"/>
      <w:r>
        <w:t xml:space="preserve"> может быть как групповым (по принципу «1 носитель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n</w:t>
      </w:r>
      <w:proofErr w:type="spellEnd"/>
      <w:r>
        <w:t xml:space="preserve"> воспитанников» – например, интервью или работа с текстом, начиная с прочтения носителем и вопросов к ребятам; так и индивидуальным или группа на группу – с ровесниками)</w:t>
      </w:r>
      <w:r w:rsidR="00A9437A">
        <w:t xml:space="preserve"> </w:t>
      </w:r>
      <w:r w:rsidR="00A9437A" w:rsidRPr="005B491A">
        <w:t>[</w:t>
      </w:r>
      <w:r w:rsidR="00A9437A">
        <w:t>59, с. 62</w:t>
      </w:r>
      <w:r w:rsidR="00A9437A" w:rsidRPr="005B491A">
        <w:t>]</w:t>
      </w:r>
      <w:r w:rsidR="00A9437A">
        <w:t>.</w:t>
      </w:r>
    </w:p>
    <w:p w:rsidR="00D96D7F" w:rsidRDefault="00D96D7F" w:rsidP="00D96D7F">
      <w:pPr>
        <w:pStyle w:val="a3"/>
        <w:ind w:firstLine="709"/>
      </w:pPr>
      <w:r>
        <w:t xml:space="preserve">Если носитель не доступен ни в режиме реального времени, ни </w:t>
      </w:r>
      <w:proofErr w:type="spellStart"/>
      <w:r>
        <w:t>онлайн</w:t>
      </w:r>
      <w:proofErr w:type="spellEnd"/>
      <w:r>
        <w:t>, то рекомендуется вывозить детей в страну изучаемого языка (</w:t>
      </w:r>
      <w:r w:rsidR="00990BB6">
        <w:t>не</w:t>
      </w:r>
      <w:r>
        <w:t xml:space="preserve"> в иную местность, с носителями данного языка как иностранного по перечисленным в начале данной статьи причинам). А в течение года распределять время погружения в искусственно </w:t>
      </w:r>
      <w:proofErr w:type="spellStart"/>
      <w:r>
        <w:t>созданнную</w:t>
      </w:r>
      <w:proofErr w:type="spellEnd"/>
      <w:r>
        <w:t xml:space="preserve"> </w:t>
      </w:r>
      <w:proofErr w:type="spellStart"/>
      <w:r>
        <w:t>лингвокультурную</w:t>
      </w:r>
      <w:proofErr w:type="spellEnd"/>
      <w:r>
        <w:t xml:space="preserve"> среду за счет использования аутентичных игр,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аудиометериалов</w:t>
      </w:r>
      <w:proofErr w:type="spellEnd"/>
      <w:r>
        <w:t>, созданных в стране и носителями изучаемого языка (70%) при направляющей и организующей поддержке (30%) профессионального педагога, носителя данного языка как иностранного, учитывающего возрастную специфику воспитанников.</w:t>
      </w:r>
    </w:p>
    <w:p w:rsidR="00D33075" w:rsidRDefault="007B54B8" w:rsidP="00D33075">
      <w:pPr>
        <w:pStyle w:val="a3"/>
        <w:ind w:firstLine="709"/>
      </w:pPr>
      <w:r>
        <w:t xml:space="preserve">Таким образом, в </w:t>
      </w:r>
      <w:r w:rsidR="001D5205">
        <w:t>век Интернета</w:t>
      </w:r>
      <w:r>
        <w:t xml:space="preserve"> и </w:t>
      </w:r>
      <w:proofErr w:type="spellStart"/>
      <w:r>
        <w:t>медийных</w:t>
      </w:r>
      <w:proofErr w:type="spellEnd"/>
      <w:r>
        <w:t xml:space="preserve"> технологий </w:t>
      </w:r>
      <w:r w:rsidR="001D5205">
        <w:t xml:space="preserve"> необходимо вводить в русскую школу интерактивные технологии обучения, использовать интерактивные технологии и применить их в реорганизации классов образовательных центров (каковых сегодня не достаточно – редкая «русская школа» позволяет себе снимать собственные помещения)</w:t>
      </w:r>
      <w:r w:rsidR="00D33075" w:rsidRPr="00D33075">
        <w:rPr>
          <w:rStyle w:val="af"/>
        </w:rPr>
        <w:t xml:space="preserve"> </w:t>
      </w:r>
      <w:r w:rsidR="00A9437A" w:rsidRPr="005B491A">
        <w:t>[</w:t>
      </w:r>
      <w:r w:rsidR="00A9437A">
        <w:t>70</w:t>
      </w:r>
      <w:r w:rsidR="00A9437A" w:rsidRPr="005B491A">
        <w:t>]</w:t>
      </w:r>
      <w:r w:rsidR="00A9437A">
        <w:t>.</w:t>
      </w:r>
    </w:p>
    <w:p w:rsidR="00D33075" w:rsidRDefault="001D5205" w:rsidP="00D33075">
      <w:pPr>
        <w:pStyle w:val="a3"/>
        <w:ind w:firstLine="709"/>
      </w:pPr>
      <w:r>
        <w:t xml:space="preserve">Все это позволит создать инструменты будущей образовательной инновационной среды, с помощью которых можно будет воздействовать на качество образования в уже существующих «русских школах» и придать им профессиональный характер. Есть много других возможностей сделать работу </w:t>
      </w:r>
      <w:r w:rsidR="00D33075">
        <w:t xml:space="preserve">русских школ и языковых центров </w:t>
      </w:r>
      <w:r>
        <w:t>эффективной и направленной на сохранение русского языка и культуры</w:t>
      </w:r>
      <w:r w:rsidR="00A9437A">
        <w:t>.</w:t>
      </w:r>
    </w:p>
    <w:p w:rsidR="00721721" w:rsidRDefault="00721721">
      <w:pPr>
        <w:spacing w:line="276" w:lineRule="auto"/>
        <w:jc w:val="left"/>
        <w:rPr>
          <w:rFonts w:eastAsiaTheme="majorEastAsia" w:cstheme="majorBidi"/>
          <w:b/>
          <w:bCs/>
          <w:color w:val="0D0D0D" w:themeColor="text1" w:themeTint="F2"/>
          <w:sz w:val="28"/>
          <w:szCs w:val="28"/>
        </w:rPr>
      </w:pPr>
      <w:bookmarkStart w:id="5" w:name="_Toc462392230"/>
      <w:r>
        <w:br w:type="page"/>
      </w:r>
    </w:p>
    <w:p w:rsidR="008F3947" w:rsidRPr="00355C72" w:rsidRDefault="00355C72" w:rsidP="00D33075">
      <w:pPr>
        <w:pStyle w:val="1"/>
      </w:pPr>
      <w:r>
        <w:lastRenderedPageBreak/>
        <w:t>1.</w:t>
      </w:r>
      <w:r w:rsidR="001235B1">
        <w:t>4</w:t>
      </w:r>
      <w:r>
        <w:t xml:space="preserve"> </w:t>
      </w:r>
      <w:r w:rsidR="008F3947" w:rsidRPr="00355C72">
        <w:t>Обобщение педагогического опыта дифференцированного обучения русскому языку как иностранному детей младшего школьного возраста</w:t>
      </w:r>
      <w:bookmarkEnd w:id="5"/>
    </w:p>
    <w:p w:rsidR="00EF50B5" w:rsidRDefault="00EF50B5" w:rsidP="00D33075">
      <w:pPr>
        <w:pStyle w:val="a3"/>
        <w:jc w:val="center"/>
      </w:pPr>
    </w:p>
    <w:p w:rsidR="00CA6D8F" w:rsidRDefault="003424A3" w:rsidP="00D33075">
      <w:pPr>
        <w:pStyle w:val="a3"/>
        <w:ind w:firstLine="709"/>
      </w:pPr>
      <w:r>
        <w:t xml:space="preserve">Практическое направление обучения </w:t>
      </w:r>
      <w:r w:rsidR="000E16D8">
        <w:t>в методике преподавания РКИ активно формировалось</w:t>
      </w:r>
      <w:r w:rsidRPr="003424A3">
        <w:t xml:space="preserve"> </w:t>
      </w:r>
      <w:r>
        <w:t>еще с конца XVIII века. Формирование практического подхода к обучению русскому языку как иностранному было связано с формированием инновационной для того времени идеей  -</w:t>
      </w:r>
      <w:r w:rsidR="000E16D8">
        <w:t xml:space="preserve"> язык </w:t>
      </w:r>
      <w:r>
        <w:t>теперь рассматривался непросто</w:t>
      </w:r>
      <w:r w:rsidR="000E16D8">
        <w:t xml:space="preserve"> как система,</w:t>
      </w:r>
      <w:r>
        <w:t xml:space="preserve"> но делалась ставка на развитие </w:t>
      </w:r>
      <w:r w:rsidR="000E16D8">
        <w:t xml:space="preserve"> </w:t>
      </w:r>
      <w:r>
        <w:t xml:space="preserve"> и повышение роли </w:t>
      </w:r>
      <w:r w:rsidR="000E16D8">
        <w:t>языка как средства коммуникаци</w:t>
      </w:r>
      <w:r>
        <w:t>онного взаимодействия представителей разных культур</w:t>
      </w:r>
      <w:r w:rsidR="000E16D8">
        <w:t xml:space="preserve">. </w:t>
      </w:r>
      <w:r>
        <w:t xml:space="preserve">Но только в </w:t>
      </w:r>
      <w:r w:rsidR="000E16D8">
        <w:t xml:space="preserve">XX </w:t>
      </w:r>
      <w:r>
        <w:t xml:space="preserve">актуализировалась проблема дифференциации в определении целей и содержания обучения РКИ  - </w:t>
      </w:r>
      <w:r w:rsidR="000E16D8">
        <w:t xml:space="preserve">исследователями </w:t>
      </w:r>
      <w:r>
        <w:t xml:space="preserve">была предпринята </w:t>
      </w:r>
      <w:r w:rsidR="000E16D8">
        <w:t xml:space="preserve"> попытки </w:t>
      </w:r>
      <w:r>
        <w:t>раз</w:t>
      </w:r>
      <w:r w:rsidR="000E16D8">
        <w:t xml:space="preserve">решения </w:t>
      </w:r>
      <w:r>
        <w:t xml:space="preserve">вопросов </w:t>
      </w:r>
      <w:r w:rsidR="000E16D8">
        <w:t xml:space="preserve"> </w:t>
      </w:r>
      <w:proofErr w:type="spellStart"/>
      <w:r w:rsidR="000E16D8">
        <w:t>целеполагания</w:t>
      </w:r>
      <w:proofErr w:type="spellEnd"/>
      <w:r>
        <w:t xml:space="preserve"> в процессе организации процесса обучения РКИ. Так</w:t>
      </w:r>
      <w:r w:rsidR="00CA6D8F">
        <w:t xml:space="preserve">им </w:t>
      </w:r>
      <w:proofErr w:type="gramStart"/>
      <w:r w:rsidR="00CA6D8F">
        <w:t>образом</w:t>
      </w:r>
      <w:proofErr w:type="gramEnd"/>
      <w:r w:rsidR="00CA6D8F">
        <w:t xml:space="preserve"> была реализована модель дифференцированного </w:t>
      </w:r>
      <w:r w:rsidR="000E16D8">
        <w:t xml:space="preserve"> </w:t>
      </w:r>
      <w:proofErr w:type="spellStart"/>
      <w:r w:rsidR="00CA6D8F">
        <w:t>целеполагания</w:t>
      </w:r>
      <w:proofErr w:type="spellEnd"/>
      <w:r w:rsidR="00CA6D8F">
        <w:t xml:space="preserve"> </w:t>
      </w:r>
      <w:r w:rsidR="000E16D8">
        <w:t xml:space="preserve"> в зависимости от социального заказа</w:t>
      </w:r>
      <w:r w:rsidR="00CA6D8F">
        <w:t xml:space="preserve"> в процессе обучения РКИ</w:t>
      </w:r>
      <w:r w:rsidR="000E16D8">
        <w:t xml:space="preserve">. </w:t>
      </w:r>
    </w:p>
    <w:p w:rsidR="000E16D8" w:rsidRDefault="000E16D8" w:rsidP="00D33075">
      <w:pPr>
        <w:pStyle w:val="a3"/>
        <w:ind w:firstLine="709"/>
      </w:pPr>
      <w:r>
        <w:t>Также, выделяются три основных взаимосвязанных аспекта обучения иностранцев общению на языке: обучение языковой системе, обучение речи и речевой деятельности</w:t>
      </w:r>
      <w:r w:rsidR="00A9437A">
        <w:t xml:space="preserve"> </w:t>
      </w:r>
      <w:r w:rsidR="00A9437A" w:rsidRPr="005B491A">
        <w:t>[</w:t>
      </w:r>
      <w:r w:rsidR="00A9437A">
        <w:t>5, с. 11</w:t>
      </w:r>
      <w:r w:rsidR="00A9437A" w:rsidRPr="005B491A">
        <w:t>]</w:t>
      </w:r>
      <w:r w:rsidR="00A9437A">
        <w:t xml:space="preserve">. </w:t>
      </w:r>
      <w:r>
        <w:t xml:space="preserve"> </w:t>
      </w:r>
    </w:p>
    <w:p w:rsidR="00E8797E" w:rsidRDefault="00803384" w:rsidP="00D33075">
      <w:pPr>
        <w:pStyle w:val="a3"/>
        <w:ind w:firstLine="709"/>
      </w:pPr>
      <w:r>
        <w:t>На данном этапе развития методики обучения РКИ</w:t>
      </w:r>
      <w:r w:rsidR="003C7B03">
        <w:t>,</w:t>
      </w:r>
      <w:r w:rsidR="003424A3">
        <w:t xml:space="preserve"> </w:t>
      </w:r>
      <w:r w:rsidR="003C7B03">
        <w:t xml:space="preserve">на фоне развития медиатизации образования, </w:t>
      </w:r>
      <w:r w:rsidR="003424A3">
        <w:t xml:space="preserve">обучение языковой системе РКИ </w:t>
      </w:r>
      <w:r>
        <w:t>не мыслится без</w:t>
      </w:r>
      <w:r w:rsidR="003424A3">
        <w:t xml:space="preserve"> погружения в языковую среду (т.е. без применения </w:t>
      </w:r>
      <w:proofErr w:type="spellStart"/>
      <w:r w:rsidR="003424A3">
        <w:t>лексик</w:t>
      </w:r>
      <w:proofErr w:type="gramStart"/>
      <w:r w:rsidR="003424A3">
        <w:t>о</w:t>
      </w:r>
      <w:proofErr w:type="spellEnd"/>
      <w:r w:rsidR="003424A3">
        <w:t>-</w:t>
      </w:r>
      <w:proofErr w:type="gramEnd"/>
      <w:r w:rsidR="003424A3">
        <w:t xml:space="preserve"> грамматических знаний на практике в речи). </w:t>
      </w:r>
      <w:r>
        <w:t xml:space="preserve">Наиболее эффективному усвоению языкового материала в рамках освоения РКИ способствует именно дифференцированный </w:t>
      </w:r>
      <w:r w:rsidR="003424A3">
        <w:t>подход</w:t>
      </w:r>
      <w:r>
        <w:t xml:space="preserve">. Повышение эффективности и интенсификация процесса обучения РКИ </w:t>
      </w:r>
      <w:r w:rsidR="003C7B03">
        <w:t xml:space="preserve">через практическое применение дифференцированного подхода при учете принципов других </w:t>
      </w:r>
      <w:proofErr w:type="spellStart"/>
      <w:r w:rsidR="003C7B03">
        <w:t>общедидактических</w:t>
      </w:r>
      <w:proofErr w:type="spellEnd"/>
      <w:r w:rsidR="003C7B03">
        <w:t xml:space="preserve"> подходов к планированию и организации РКИ возможно</w:t>
      </w:r>
      <w:r w:rsidR="003424A3">
        <w:t xml:space="preserve"> благодаря созданию индивидуальных образовательных траекторий, предполагающих учет интересов и способностей конкретного </w:t>
      </w:r>
      <w:r w:rsidR="003C7B03">
        <w:t>обучающегося</w:t>
      </w:r>
      <w:r w:rsidR="003424A3">
        <w:t xml:space="preserve">. </w:t>
      </w:r>
    </w:p>
    <w:p w:rsidR="000E16D8" w:rsidRDefault="003C7B03" w:rsidP="00D33075">
      <w:pPr>
        <w:pStyle w:val="a3"/>
        <w:ind w:firstLine="709"/>
      </w:pPr>
      <w:proofErr w:type="gramStart"/>
      <w:r>
        <w:lastRenderedPageBreak/>
        <w:t xml:space="preserve">Практика показывает, что благодаря применению принципов дифференцированного обучения РКИ процесс </w:t>
      </w:r>
      <w:r w:rsidR="003424A3">
        <w:t xml:space="preserve">обучения становится посильным для обучающихся, </w:t>
      </w:r>
      <w:r>
        <w:t>обеспечиваются оптимальные условия для учета реальных достижений обучающихся в процессе усвоения языка и создания ситуации успеха в процессе обучения,</w:t>
      </w:r>
      <w:r w:rsidR="00285E9A">
        <w:t xml:space="preserve"> тем  самым </w:t>
      </w:r>
      <w:r>
        <w:t xml:space="preserve">нивелируется </w:t>
      </w:r>
      <w:r w:rsidR="00285E9A">
        <w:t>влияние негативных психологических факторов в процессе развития детского билингвизма.</w:t>
      </w:r>
      <w:proofErr w:type="gramEnd"/>
      <w:r w:rsidR="00285E9A">
        <w:t xml:space="preserve"> Благодаря применению дифференцированного подхода педагогам-практикам удается обеспечить </w:t>
      </w:r>
      <w:r w:rsidR="003424A3">
        <w:t>благоприятн</w:t>
      </w:r>
      <w:r w:rsidR="00285E9A">
        <w:t>ую социально-психологическую</w:t>
      </w:r>
      <w:r w:rsidR="003424A3">
        <w:t xml:space="preserve"> атмосфер</w:t>
      </w:r>
      <w:r w:rsidR="00285E9A">
        <w:t>у</w:t>
      </w:r>
      <w:r w:rsidR="003424A3">
        <w:t xml:space="preserve"> в </w:t>
      </w:r>
      <w:r w:rsidR="00285E9A">
        <w:t>учебном коллективе</w:t>
      </w:r>
      <w:r w:rsidR="003424A3">
        <w:t xml:space="preserve">, у </w:t>
      </w:r>
      <w:r w:rsidR="00285E9A">
        <w:t>каждого учащегося</w:t>
      </w:r>
      <w:r w:rsidR="003424A3">
        <w:t xml:space="preserve"> появляется возможность самовыражения и </w:t>
      </w:r>
      <w:r w:rsidR="00285E9A">
        <w:t>формируется уверенность в собственных возможностях в процессе освоения РКИ</w:t>
      </w:r>
      <w:r w:rsidR="003424A3">
        <w:t>.</w:t>
      </w:r>
    </w:p>
    <w:p w:rsidR="00721721" w:rsidRDefault="00285E9A" w:rsidP="00D33075">
      <w:pPr>
        <w:pStyle w:val="a3"/>
        <w:ind w:firstLine="709"/>
      </w:pPr>
      <w:r>
        <w:t xml:space="preserve">В процессе </w:t>
      </w:r>
      <w:r w:rsidR="003424A3">
        <w:t xml:space="preserve"> построении индивидуальных образовательных траекторий </w:t>
      </w:r>
      <w:r>
        <w:t xml:space="preserve">принципиально важно учитывать </w:t>
      </w:r>
      <w:r w:rsidR="003424A3">
        <w:t xml:space="preserve"> правильн</w:t>
      </w:r>
      <w:r>
        <w:t>ую</w:t>
      </w:r>
      <w:r w:rsidR="003424A3">
        <w:t xml:space="preserve"> постановк</w:t>
      </w:r>
      <w:r>
        <w:t>у</w:t>
      </w:r>
      <w:r w:rsidR="003424A3">
        <w:t xml:space="preserve"> целей для каждого </w:t>
      </w:r>
      <w:r>
        <w:t>отдельного обучающегося</w:t>
      </w:r>
      <w:r w:rsidR="003424A3">
        <w:t xml:space="preserve">, </w:t>
      </w:r>
      <w:r>
        <w:t xml:space="preserve">а так же правильный подбор содержания учебного материала, методов, форм обучения, </w:t>
      </w:r>
      <w:r w:rsidR="003424A3">
        <w:t xml:space="preserve"> </w:t>
      </w:r>
      <w:r>
        <w:t xml:space="preserve">индивидуальный </w:t>
      </w:r>
      <w:r w:rsidR="003424A3">
        <w:t xml:space="preserve"> подбор </w:t>
      </w:r>
      <w:r>
        <w:t>учебных заданий</w:t>
      </w:r>
      <w:r w:rsidR="003424A3">
        <w:t>, их адекватность</w:t>
      </w:r>
      <w:r>
        <w:t xml:space="preserve"> возможностям и индивидуальным запросам учащегося</w:t>
      </w:r>
      <w:r w:rsidR="00A9437A">
        <w:t xml:space="preserve"> </w:t>
      </w:r>
      <w:r w:rsidR="00A9437A" w:rsidRPr="005B491A">
        <w:t>[</w:t>
      </w:r>
      <w:r w:rsidR="00A9437A">
        <w:t>46, с. 74</w:t>
      </w:r>
      <w:r w:rsidR="00A9437A" w:rsidRPr="005B491A">
        <w:t>]</w:t>
      </w:r>
      <w:r w:rsidR="00A9437A">
        <w:t>.</w:t>
      </w:r>
      <w:r w:rsidR="00721721">
        <w:t xml:space="preserve"> </w:t>
      </w:r>
    </w:p>
    <w:p w:rsidR="003424A3" w:rsidRDefault="00285E9A" w:rsidP="00D33075">
      <w:pPr>
        <w:pStyle w:val="a3"/>
        <w:ind w:firstLine="709"/>
      </w:pPr>
      <w:r>
        <w:t xml:space="preserve">В процессе построения индивидуального вектора обучения РКИ наиболее целесообразно </w:t>
      </w:r>
      <w:r w:rsidR="003424A3">
        <w:t xml:space="preserve"> использовать те упражнения, которые </w:t>
      </w:r>
      <w:r>
        <w:t>оптимально ориентированы на формирование</w:t>
      </w:r>
      <w:r w:rsidR="003424A3">
        <w:t xml:space="preserve"> </w:t>
      </w:r>
      <w:r>
        <w:t>конкретного</w:t>
      </w:r>
      <w:r w:rsidR="003424A3">
        <w:t xml:space="preserve"> навыка</w:t>
      </w:r>
      <w:r>
        <w:t xml:space="preserve"> во всей его специфике</w:t>
      </w:r>
      <w:r w:rsidR="003424A3">
        <w:t>, формир</w:t>
      </w:r>
      <w:r>
        <w:t>ование</w:t>
      </w:r>
      <w:r w:rsidR="003424A3">
        <w:t xml:space="preserve"> </w:t>
      </w:r>
      <w:r>
        <w:t>операций</w:t>
      </w:r>
      <w:r w:rsidR="003424A3">
        <w:t>, составляющие данный навык</w:t>
      </w:r>
      <w:r w:rsidR="00A9437A">
        <w:t xml:space="preserve"> </w:t>
      </w:r>
      <w:r w:rsidR="00A9437A" w:rsidRPr="005B491A">
        <w:t>[</w:t>
      </w:r>
      <w:r w:rsidR="00A9437A">
        <w:t>6, с. 71</w:t>
      </w:r>
      <w:r w:rsidR="00A9437A" w:rsidRPr="005B491A">
        <w:t>]</w:t>
      </w:r>
      <w:r w:rsidR="00A9437A">
        <w:t>.</w:t>
      </w:r>
    </w:p>
    <w:p w:rsidR="00285E9A" w:rsidRDefault="00285E9A" w:rsidP="00D33075">
      <w:pPr>
        <w:pStyle w:val="a3"/>
        <w:ind w:firstLine="709"/>
      </w:pPr>
      <w:r>
        <w:t xml:space="preserve">В современных условиях развития методики и организации обучения РКИ за рубежом русскоязычные </w:t>
      </w:r>
      <w:r w:rsidR="001D5205">
        <w:t>центры дополнительного образования</w:t>
      </w:r>
      <w:r w:rsidR="00F02E60">
        <w:t xml:space="preserve"> </w:t>
      </w:r>
      <w:r w:rsidR="001D5205">
        <w:t xml:space="preserve">– отличная стартовая площадка для </w:t>
      </w:r>
      <w:r>
        <w:t xml:space="preserve">реализации дифференцированного обучения, так как регламентированные формы обучения, практикуемые в образовательных учреждениях, не всегда позволяют в полной мере раскрыть потенциал дифференцированного обучения и индивидуального подхода к ученикам. </w:t>
      </w:r>
    </w:p>
    <w:p w:rsidR="008F3947" w:rsidRPr="00355C72" w:rsidRDefault="008F3947" w:rsidP="00355C72">
      <w:pPr>
        <w:pStyle w:val="1"/>
      </w:pPr>
      <w:r w:rsidRPr="00355C72">
        <w:br w:type="page"/>
      </w:r>
    </w:p>
    <w:p w:rsidR="008F3947" w:rsidRDefault="008F3947" w:rsidP="00355C72">
      <w:pPr>
        <w:pStyle w:val="1"/>
      </w:pPr>
      <w:bookmarkStart w:id="6" w:name="_Toc462392231"/>
      <w:r w:rsidRPr="00355C72">
        <w:lastRenderedPageBreak/>
        <w:t>Глава 2. Эмпирическое исследование эффективности психолого-педагогических условий дифференцированного обучения русскому языку как иностранному детей младшего школьного возраста с англо-русским билингвизмом в условиях частного образовательного центра (на примере</w:t>
      </w:r>
      <w:r w:rsidRPr="00355C72">
        <w:rPr>
          <w:shd w:val="clear" w:color="auto" w:fill="FFFFFF"/>
        </w:rPr>
        <w:t xml:space="preserve"> Образовательного центра русского языка «Росинка» </w:t>
      </w:r>
      <w:proofErr w:type="gramStart"/>
      <w:r w:rsidRPr="00355C72">
        <w:rPr>
          <w:shd w:val="clear" w:color="auto" w:fill="FFFFFF"/>
        </w:rPr>
        <w:t>г</w:t>
      </w:r>
      <w:proofErr w:type="gramEnd"/>
      <w:r w:rsidRPr="00355C72">
        <w:rPr>
          <w:shd w:val="clear" w:color="auto" w:fill="FFFFFF"/>
        </w:rPr>
        <w:t>. Пафос, Кипр</w:t>
      </w:r>
      <w:r w:rsidRPr="00355C72">
        <w:t>)</w:t>
      </w:r>
      <w:bookmarkEnd w:id="6"/>
    </w:p>
    <w:p w:rsidR="00113337" w:rsidRDefault="00113337" w:rsidP="00113337"/>
    <w:p w:rsidR="00FC51A3" w:rsidRDefault="008F3947" w:rsidP="00355C72">
      <w:pPr>
        <w:pStyle w:val="1"/>
      </w:pPr>
      <w:bookmarkStart w:id="7" w:name="_Toc462392232"/>
      <w:r w:rsidRPr="00355C72">
        <w:t xml:space="preserve">2.1 </w:t>
      </w:r>
      <w:r w:rsidR="00FC51A3">
        <w:t>Характеристика базы исследования</w:t>
      </w:r>
      <w:bookmarkEnd w:id="7"/>
    </w:p>
    <w:p w:rsidR="00FC51A3" w:rsidRDefault="00FC51A3" w:rsidP="00FC51A3"/>
    <w:p w:rsidR="00706930" w:rsidRPr="00F41D9E" w:rsidRDefault="00706930" w:rsidP="00F41D9E">
      <w:pPr>
        <w:pStyle w:val="a3"/>
        <w:ind w:firstLine="709"/>
      </w:pPr>
      <w:r w:rsidRPr="00F41D9E">
        <w:t xml:space="preserve">Частный образовательный центр </w:t>
      </w:r>
      <w:r w:rsidR="00B41416">
        <w:t xml:space="preserve">русского языка </w:t>
      </w:r>
      <w:r w:rsidR="00F41D9E">
        <w:t>«Росинка»</w:t>
      </w:r>
      <w:r w:rsidRPr="00F41D9E">
        <w:t xml:space="preserve"> работает в Пафосе с сентября 2012 года.</w:t>
      </w:r>
      <w:r w:rsidR="00B41416">
        <w:t xml:space="preserve"> </w:t>
      </w:r>
      <w:r w:rsidRPr="00F41D9E">
        <w:t>Направления работы:</w:t>
      </w:r>
    </w:p>
    <w:p w:rsidR="00706930" w:rsidRPr="00F41D9E" w:rsidRDefault="00706930" w:rsidP="00FE0B8A">
      <w:pPr>
        <w:pStyle w:val="a5"/>
        <w:numPr>
          <w:ilvl w:val="0"/>
          <w:numId w:val="37"/>
        </w:numPr>
        <w:tabs>
          <w:tab w:val="left" w:pos="709"/>
        </w:tabs>
        <w:ind w:left="709" w:hanging="709"/>
      </w:pPr>
      <w:proofErr w:type="gramStart"/>
      <w:r w:rsidRPr="00F41D9E">
        <w:t>обучение по программам</w:t>
      </w:r>
      <w:proofErr w:type="gramEnd"/>
      <w:r w:rsidRPr="00F41D9E">
        <w:t xml:space="preserve"> Министерства образования Российской Федерации (с 1 по 11 </w:t>
      </w:r>
      <w:proofErr w:type="spellStart"/>
      <w:r w:rsidRPr="00F41D9E">
        <w:t>кл</w:t>
      </w:r>
      <w:proofErr w:type="spellEnd"/>
      <w:r w:rsidRPr="00F41D9E">
        <w:t>.);</w:t>
      </w:r>
    </w:p>
    <w:p w:rsidR="00706930" w:rsidRPr="00F41D9E" w:rsidRDefault="00706930" w:rsidP="00FE0B8A">
      <w:pPr>
        <w:pStyle w:val="a5"/>
        <w:numPr>
          <w:ilvl w:val="0"/>
          <w:numId w:val="37"/>
        </w:numPr>
        <w:tabs>
          <w:tab w:val="left" w:pos="709"/>
        </w:tabs>
        <w:ind w:left="709" w:hanging="709"/>
      </w:pPr>
      <w:r w:rsidRPr="00F41D9E">
        <w:t>подготовка к экзаменам ГИА, ЕГЭ по русскому языку, математике, английскому языку, IGCSE (русский язык);</w:t>
      </w:r>
    </w:p>
    <w:p w:rsidR="00706930" w:rsidRPr="00F41D9E" w:rsidRDefault="00706930" w:rsidP="00FE0B8A">
      <w:pPr>
        <w:pStyle w:val="a5"/>
        <w:numPr>
          <w:ilvl w:val="0"/>
          <w:numId w:val="37"/>
        </w:numPr>
        <w:tabs>
          <w:tab w:val="left" w:pos="709"/>
        </w:tabs>
        <w:ind w:left="709" w:hanging="709"/>
      </w:pPr>
      <w:r w:rsidRPr="00F41D9E">
        <w:t>дополнительные занятия по русскому языку, греческому языку, английскому языку, математике и другим предметам (в группах и индивидуально);</w:t>
      </w:r>
    </w:p>
    <w:p w:rsidR="00706930" w:rsidRPr="00F41D9E" w:rsidRDefault="00706930" w:rsidP="00FE0B8A">
      <w:pPr>
        <w:pStyle w:val="a5"/>
        <w:numPr>
          <w:ilvl w:val="0"/>
          <w:numId w:val="37"/>
        </w:numPr>
        <w:tabs>
          <w:tab w:val="left" w:pos="709"/>
        </w:tabs>
        <w:ind w:left="709" w:hanging="709"/>
      </w:pPr>
      <w:r w:rsidRPr="00F41D9E">
        <w:t>курсы по изучению русской классической литературы;</w:t>
      </w:r>
    </w:p>
    <w:p w:rsidR="00706930" w:rsidRPr="00F41D9E" w:rsidRDefault="00706930" w:rsidP="00FE0B8A">
      <w:pPr>
        <w:pStyle w:val="a5"/>
        <w:numPr>
          <w:ilvl w:val="0"/>
          <w:numId w:val="37"/>
        </w:numPr>
        <w:tabs>
          <w:tab w:val="left" w:pos="709"/>
        </w:tabs>
        <w:ind w:left="709" w:hanging="709"/>
      </w:pPr>
      <w:r w:rsidRPr="00F41D9E">
        <w:t>подготовка к школе детей 6 – 7 лет; </w:t>
      </w:r>
    </w:p>
    <w:p w:rsidR="00706930" w:rsidRPr="00F41D9E" w:rsidRDefault="00706930" w:rsidP="00FE0B8A">
      <w:pPr>
        <w:pStyle w:val="a5"/>
        <w:numPr>
          <w:ilvl w:val="0"/>
          <w:numId w:val="37"/>
        </w:numPr>
        <w:tabs>
          <w:tab w:val="left" w:pos="709"/>
        </w:tabs>
        <w:ind w:left="709" w:hanging="709"/>
      </w:pPr>
      <w:r w:rsidRPr="00F41D9E">
        <w:t>оригами и живопись;</w:t>
      </w:r>
    </w:p>
    <w:p w:rsidR="00706930" w:rsidRPr="00F41D9E" w:rsidRDefault="00706930" w:rsidP="00FE0B8A">
      <w:pPr>
        <w:pStyle w:val="a5"/>
        <w:numPr>
          <w:ilvl w:val="0"/>
          <w:numId w:val="37"/>
        </w:numPr>
        <w:tabs>
          <w:tab w:val="left" w:pos="709"/>
        </w:tabs>
        <w:ind w:left="709" w:hanging="709"/>
      </w:pPr>
      <w:r w:rsidRPr="00F41D9E">
        <w:t xml:space="preserve">компьютерные курсы для начинающих </w:t>
      </w:r>
      <w:r w:rsidR="00F41D9E">
        <w:t>«</w:t>
      </w:r>
      <w:r w:rsidRPr="00F41D9E">
        <w:t>Пользователь ПК</w:t>
      </w:r>
      <w:r w:rsidR="00F41D9E">
        <w:t>»</w:t>
      </w:r>
      <w:r w:rsidRPr="00F41D9E">
        <w:t>;</w:t>
      </w:r>
    </w:p>
    <w:p w:rsidR="00706930" w:rsidRPr="00F41D9E" w:rsidRDefault="00706930" w:rsidP="00FE0B8A">
      <w:pPr>
        <w:pStyle w:val="a5"/>
        <w:numPr>
          <w:ilvl w:val="0"/>
          <w:numId w:val="37"/>
        </w:numPr>
        <w:tabs>
          <w:tab w:val="left" w:pos="709"/>
        </w:tabs>
        <w:ind w:left="709" w:hanging="709"/>
      </w:pPr>
      <w:r w:rsidRPr="00F41D9E">
        <w:t xml:space="preserve">компьютерные курсы </w:t>
      </w:r>
      <w:r w:rsidR="00F41D9E">
        <w:t>«</w:t>
      </w:r>
      <w:r w:rsidRPr="00F41D9E">
        <w:t>Опытный пользователь</w:t>
      </w:r>
      <w:r w:rsidR="00F41D9E">
        <w:t>»</w:t>
      </w:r>
      <w:r w:rsidRPr="00F41D9E">
        <w:t>;</w:t>
      </w:r>
    </w:p>
    <w:p w:rsidR="00706930" w:rsidRDefault="00706930" w:rsidP="00FE0B8A">
      <w:pPr>
        <w:pStyle w:val="a5"/>
        <w:numPr>
          <w:ilvl w:val="0"/>
          <w:numId w:val="37"/>
        </w:numPr>
        <w:tabs>
          <w:tab w:val="left" w:pos="709"/>
        </w:tabs>
        <w:ind w:left="709" w:hanging="709"/>
      </w:pPr>
      <w:r w:rsidRPr="00F41D9E">
        <w:t xml:space="preserve">курс создания </w:t>
      </w:r>
      <w:proofErr w:type="spellStart"/>
      <w:r w:rsidRPr="00F41D9E">
        <w:t>веб-сайта</w:t>
      </w:r>
      <w:proofErr w:type="spellEnd"/>
      <w:r w:rsidRPr="00F41D9E">
        <w:t xml:space="preserve"> для начинающих</w:t>
      </w:r>
      <w:r w:rsidR="00F41D9E">
        <w:t>;</w:t>
      </w:r>
    </w:p>
    <w:p w:rsidR="00F41D9E" w:rsidRPr="00F41D9E" w:rsidRDefault="00F41D9E" w:rsidP="00FE0B8A">
      <w:pPr>
        <w:pStyle w:val="a5"/>
        <w:numPr>
          <w:ilvl w:val="0"/>
          <w:numId w:val="37"/>
        </w:numPr>
        <w:tabs>
          <w:tab w:val="left" w:pos="709"/>
        </w:tabs>
        <w:ind w:left="709" w:hanging="709"/>
      </w:pPr>
      <w:r w:rsidRPr="00F41D9E">
        <w:t>экстернат для русскоговорящих учащихся кипрских и английских школ;</w:t>
      </w:r>
    </w:p>
    <w:p w:rsidR="00F41D9E" w:rsidRDefault="00F41D9E" w:rsidP="00FE0B8A">
      <w:pPr>
        <w:pStyle w:val="a5"/>
        <w:numPr>
          <w:ilvl w:val="0"/>
          <w:numId w:val="37"/>
        </w:numPr>
        <w:tabs>
          <w:tab w:val="left" w:pos="709"/>
        </w:tabs>
        <w:ind w:left="709" w:hanging="709"/>
      </w:pPr>
      <w:r w:rsidRPr="00F41D9E">
        <w:t>курсы русского языка как иностранного (РКИ) для взрослых и детей</w:t>
      </w:r>
      <w:r>
        <w:t>.</w:t>
      </w:r>
    </w:p>
    <w:p w:rsidR="004F291E" w:rsidRDefault="004F291E" w:rsidP="004F291E">
      <w:pPr>
        <w:pStyle w:val="a3"/>
        <w:ind w:firstLine="709"/>
      </w:pPr>
      <w:r>
        <w:lastRenderedPageBreak/>
        <w:t xml:space="preserve">Все педагоги Частного образовательного центра «Росинка» имеют высшее образование и опыт работы, что способствует росту числа учеников. </w:t>
      </w:r>
    </w:p>
    <w:p w:rsidR="004F291E" w:rsidRDefault="004F291E" w:rsidP="004F291E">
      <w:pPr>
        <w:pStyle w:val="a3"/>
        <w:ind w:firstLine="709"/>
      </w:pPr>
      <w:r w:rsidRPr="004F291E">
        <w:t>Кипрское общество приняло русскую диаспору. Русскоязычным мигрантам здесь социально и политически комфортно. Для закрепления своего статуса мигранты открыли ряд общественных образовательных организаций с преподаванием на русском языке. Каждый</w:t>
      </w:r>
      <w:r>
        <w:t xml:space="preserve"> центр дополнительного образования – это независимая единица не только со своим уставом, но и со своей программой, со своими методиками преподавания русского языка и культуры. Тем не менее, все они стремятся к  открытости и сотрудничеству с аналогичными организациями. </w:t>
      </w:r>
    </w:p>
    <w:p w:rsidR="00706930" w:rsidRPr="00F41D9E" w:rsidRDefault="00F41D9E" w:rsidP="00F41D9E">
      <w:pPr>
        <w:pStyle w:val="a3"/>
        <w:ind w:firstLine="709"/>
      </w:pPr>
      <w:r>
        <w:t xml:space="preserve">Частный образовательный центр </w:t>
      </w:r>
      <w:r w:rsidR="00D063A5">
        <w:t>«Росинка»</w:t>
      </w:r>
      <w:r>
        <w:t xml:space="preserve"> тесно сотрудничает с Русской школой </w:t>
      </w:r>
      <w:proofErr w:type="gramStart"/>
      <w:r>
        <w:t>г</w:t>
      </w:r>
      <w:proofErr w:type="gramEnd"/>
      <w:r>
        <w:t>. Пафос</w:t>
      </w:r>
      <w:r w:rsidR="00D063A5">
        <w:t xml:space="preserve">, </w:t>
      </w:r>
      <w:r>
        <w:t xml:space="preserve"> </w:t>
      </w:r>
      <w:r w:rsidR="00D063A5" w:rsidRPr="00F41D9E">
        <w:t xml:space="preserve">обучение </w:t>
      </w:r>
      <w:r w:rsidR="00706930" w:rsidRPr="00F41D9E">
        <w:t xml:space="preserve">в </w:t>
      </w:r>
      <w:r w:rsidR="00D063A5">
        <w:t xml:space="preserve">которой </w:t>
      </w:r>
      <w:r w:rsidR="00706930" w:rsidRPr="00F41D9E">
        <w:t xml:space="preserve">соответствует стандартам российского государственного образования. </w:t>
      </w:r>
      <w:r>
        <w:t>Образовательный центр</w:t>
      </w:r>
      <w:r w:rsidR="00706930" w:rsidRPr="00F41D9E">
        <w:t xml:space="preserve"> реализует общеобразовательные программы начального общего, основного общего, среднего (полного) общего образования по учебным программам Министерства образования Российской Федерации. Зачисление в 1-11 классы проводится круглогодично по результатам тестирования и собеседования с педагогами.</w:t>
      </w:r>
    </w:p>
    <w:p w:rsidR="00706930" w:rsidRPr="00F41D9E" w:rsidRDefault="00706930" w:rsidP="00F41D9E">
      <w:pPr>
        <w:pStyle w:val="a3"/>
        <w:ind w:firstLine="709"/>
      </w:pPr>
      <w:r w:rsidRPr="00F41D9E">
        <w:t>В школе изучают около 20 предметов. Начальная школа (1 - 4 классы) открывает двери для малышей в возрасте 6 – 7 лет. Изучают следующие предметы:</w:t>
      </w:r>
    </w:p>
    <w:p w:rsidR="00706930" w:rsidRPr="00F41D9E" w:rsidRDefault="00706930" w:rsidP="00FE0B8A">
      <w:pPr>
        <w:pStyle w:val="a5"/>
        <w:numPr>
          <w:ilvl w:val="0"/>
          <w:numId w:val="38"/>
        </w:numPr>
        <w:ind w:left="709" w:hanging="709"/>
      </w:pPr>
      <w:r w:rsidRPr="00F41D9E">
        <w:t>русский язык,</w:t>
      </w:r>
    </w:p>
    <w:p w:rsidR="00706930" w:rsidRPr="00F41D9E" w:rsidRDefault="00706930" w:rsidP="00FE0B8A">
      <w:pPr>
        <w:pStyle w:val="a5"/>
        <w:numPr>
          <w:ilvl w:val="0"/>
          <w:numId w:val="38"/>
        </w:numPr>
        <w:ind w:left="709" w:hanging="709"/>
      </w:pPr>
      <w:r w:rsidRPr="00F41D9E">
        <w:t>чтение,</w:t>
      </w:r>
    </w:p>
    <w:p w:rsidR="00706930" w:rsidRPr="00F41D9E" w:rsidRDefault="00706930" w:rsidP="00FE0B8A">
      <w:pPr>
        <w:pStyle w:val="a5"/>
        <w:numPr>
          <w:ilvl w:val="0"/>
          <w:numId w:val="38"/>
        </w:numPr>
        <w:ind w:left="709" w:hanging="709"/>
      </w:pPr>
      <w:r w:rsidRPr="00F41D9E">
        <w:t>математика,</w:t>
      </w:r>
    </w:p>
    <w:p w:rsidR="00706930" w:rsidRPr="00F41D9E" w:rsidRDefault="00706930" w:rsidP="00FE0B8A">
      <w:pPr>
        <w:pStyle w:val="a5"/>
        <w:numPr>
          <w:ilvl w:val="0"/>
          <w:numId w:val="38"/>
        </w:numPr>
        <w:ind w:left="709" w:hanging="709"/>
      </w:pPr>
      <w:r w:rsidRPr="00F41D9E">
        <w:t>английский язык,</w:t>
      </w:r>
    </w:p>
    <w:p w:rsidR="00706930" w:rsidRPr="00F41D9E" w:rsidRDefault="00706930" w:rsidP="00FE0B8A">
      <w:pPr>
        <w:pStyle w:val="a5"/>
        <w:numPr>
          <w:ilvl w:val="0"/>
          <w:numId w:val="38"/>
        </w:numPr>
        <w:ind w:left="709" w:hanging="709"/>
      </w:pPr>
      <w:r w:rsidRPr="00F41D9E">
        <w:t>окружающий мир,</w:t>
      </w:r>
    </w:p>
    <w:p w:rsidR="00706930" w:rsidRPr="00F41D9E" w:rsidRDefault="00706930" w:rsidP="00FE0B8A">
      <w:pPr>
        <w:pStyle w:val="a5"/>
        <w:numPr>
          <w:ilvl w:val="0"/>
          <w:numId w:val="38"/>
        </w:numPr>
        <w:ind w:left="709" w:hanging="709"/>
      </w:pPr>
      <w:r w:rsidRPr="00F41D9E">
        <w:t>музыка,</w:t>
      </w:r>
    </w:p>
    <w:p w:rsidR="00706930" w:rsidRPr="00F41D9E" w:rsidRDefault="00706930" w:rsidP="00FE0B8A">
      <w:pPr>
        <w:pStyle w:val="a5"/>
        <w:numPr>
          <w:ilvl w:val="0"/>
          <w:numId w:val="38"/>
        </w:numPr>
        <w:ind w:left="709" w:hanging="709"/>
      </w:pPr>
      <w:r w:rsidRPr="00F41D9E">
        <w:t>изобразительное искусство,</w:t>
      </w:r>
    </w:p>
    <w:p w:rsidR="00706930" w:rsidRPr="00F41D9E" w:rsidRDefault="00706930" w:rsidP="00FE0B8A">
      <w:pPr>
        <w:pStyle w:val="a5"/>
        <w:numPr>
          <w:ilvl w:val="0"/>
          <w:numId w:val="38"/>
        </w:numPr>
        <w:ind w:left="709" w:hanging="709"/>
      </w:pPr>
      <w:r w:rsidRPr="00F41D9E">
        <w:t>физкультура.</w:t>
      </w:r>
    </w:p>
    <w:p w:rsidR="00706930" w:rsidRPr="00F41D9E" w:rsidRDefault="00706930" w:rsidP="00F41D9E">
      <w:pPr>
        <w:pStyle w:val="a3"/>
        <w:ind w:firstLine="709"/>
      </w:pPr>
      <w:r w:rsidRPr="00F41D9E">
        <w:lastRenderedPageBreak/>
        <w:t>В вариативной части учебного плана кроме государственного компонента предусмотрено ведение:</w:t>
      </w:r>
    </w:p>
    <w:p w:rsidR="00706930" w:rsidRPr="00F41D9E" w:rsidRDefault="00706930" w:rsidP="00FE0B8A">
      <w:pPr>
        <w:pStyle w:val="a5"/>
        <w:numPr>
          <w:ilvl w:val="0"/>
          <w:numId w:val="39"/>
        </w:numPr>
        <w:ind w:left="709" w:hanging="709"/>
      </w:pPr>
      <w:r w:rsidRPr="00F41D9E">
        <w:t xml:space="preserve">углубленного изучения английского языка со 2-го </w:t>
      </w:r>
      <w:proofErr w:type="spellStart"/>
      <w:r w:rsidRPr="00F41D9E">
        <w:t>кл</w:t>
      </w:r>
      <w:proofErr w:type="spellEnd"/>
      <w:r w:rsidRPr="00F41D9E">
        <w:t xml:space="preserve">., с 5-го </w:t>
      </w:r>
      <w:proofErr w:type="spellStart"/>
      <w:r w:rsidRPr="00F41D9E">
        <w:t>кл</w:t>
      </w:r>
      <w:proofErr w:type="spellEnd"/>
      <w:r w:rsidRPr="00F41D9E">
        <w:t>. (5 часов в неделю);</w:t>
      </w:r>
    </w:p>
    <w:p w:rsidR="00706930" w:rsidRPr="00F41D9E" w:rsidRDefault="00706930" w:rsidP="00FE0B8A">
      <w:pPr>
        <w:pStyle w:val="a5"/>
        <w:numPr>
          <w:ilvl w:val="0"/>
          <w:numId w:val="39"/>
        </w:numPr>
        <w:ind w:left="709" w:hanging="709"/>
      </w:pPr>
      <w:r w:rsidRPr="00F41D9E">
        <w:t>изучение информатики со 2-го класса.</w:t>
      </w:r>
    </w:p>
    <w:p w:rsidR="004F291E" w:rsidRDefault="00D063A5" w:rsidP="00FC51A3">
      <w:pPr>
        <w:pStyle w:val="a3"/>
        <w:ind w:firstLine="709"/>
      </w:pPr>
      <w:r>
        <w:t>По этой причине многие учащиеся</w:t>
      </w:r>
      <w:r w:rsidR="004F291E">
        <w:t>-билингвы</w:t>
      </w:r>
      <w:r>
        <w:t xml:space="preserve">, изучающие русский язык как иностранный на базе Частного образовательного центра «Росинка», одновременно являются учениками Русской школы </w:t>
      </w:r>
      <w:proofErr w:type="gramStart"/>
      <w:r>
        <w:t>г</w:t>
      </w:r>
      <w:proofErr w:type="gramEnd"/>
      <w:r>
        <w:t xml:space="preserve">. Пафос и </w:t>
      </w:r>
      <w:r w:rsidR="004F291E">
        <w:t>углубленно изучают русский и английский языки, а так же навыки работы на ПК, то есть это преимущественно дети с англо-русским билингвизмом, обладающие компьютерной грамотностью.</w:t>
      </w:r>
      <w:r>
        <w:t xml:space="preserve"> </w:t>
      </w:r>
      <w:r w:rsidR="004F291E">
        <w:t xml:space="preserve">Причем билингвизм поддерживается в семьях, поскольку их происхождение связано со смешанными англо-русскими браками кипрских эмигрантов. </w:t>
      </w:r>
      <w:r w:rsidR="00FC51A3">
        <w:t xml:space="preserve">Учеников в </w:t>
      </w:r>
      <w:r w:rsidR="004F291E">
        <w:t>Частном образовательном центре</w:t>
      </w:r>
      <w:r w:rsidR="00FC51A3">
        <w:t xml:space="preserve"> </w:t>
      </w:r>
      <w:r w:rsidR="0093654E">
        <w:t xml:space="preserve">около </w:t>
      </w:r>
      <w:r w:rsidR="00FC51A3">
        <w:t>60</w:t>
      </w:r>
      <w:r w:rsidR="004F291E">
        <w:t xml:space="preserve"> человек, из них младших школьников – </w:t>
      </w:r>
      <w:r w:rsidR="0093654E">
        <w:t>19</w:t>
      </w:r>
      <w:r w:rsidR="004F291E">
        <w:t xml:space="preserve"> человек.  Это дети в возрасте 6-9 лет, из них дети с </w:t>
      </w:r>
      <w:proofErr w:type="spellStart"/>
      <w:r w:rsidR="004F291E">
        <w:t>англо-русски</w:t>
      </w:r>
      <w:proofErr w:type="spellEnd"/>
      <w:r w:rsidR="004F291E">
        <w:t xml:space="preserve"> билингвизмом – 100% (</w:t>
      </w:r>
      <w:r w:rsidR="0093654E">
        <w:t xml:space="preserve">19 </w:t>
      </w:r>
      <w:r w:rsidR="004F291E">
        <w:t>человек)</w:t>
      </w:r>
      <w:r w:rsidR="00FC51A3">
        <w:t xml:space="preserve">. </w:t>
      </w:r>
    </w:p>
    <w:p w:rsidR="00321CCF" w:rsidRDefault="00321CCF" w:rsidP="00FC51A3">
      <w:pPr>
        <w:pStyle w:val="a3"/>
        <w:ind w:firstLine="709"/>
      </w:pPr>
      <w:r>
        <w:t>Для того</w:t>
      </w:r>
      <w:proofErr w:type="gramStart"/>
      <w:r>
        <w:t>,</w:t>
      </w:r>
      <w:proofErr w:type="gramEnd"/>
      <w:r>
        <w:t xml:space="preserve"> чтобы правильно оценить образовательную среду Частного образовательного центра «Росинка»</w:t>
      </w:r>
      <w:r w:rsidR="002B1F92">
        <w:t>, проанализируем принципы и формы организации работы данного учреждения дополнительного образования в направлении обучения РКИ детей младшего школьного возраста</w:t>
      </w:r>
      <w:r w:rsidR="00A970CA">
        <w:t>. В практике работы ЧОЦ «Росинка» основополагающими считаются следующие принципы:</w:t>
      </w:r>
    </w:p>
    <w:p w:rsidR="00A970CA" w:rsidRPr="0077678F" w:rsidRDefault="00A970CA" w:rsidP="00FE0B8A">
      <w:pPr>
        <w:pStyle w:val="a5"/>
        <w:numPr>
          <w:ilvl w:val="1"/>
          <w:numId w:val="42"/>
        </w:numPr>
        <w:ind w:left="709" w:hanging="709"/>
        <w:rPr>
          <w:rStyle w:val="af4"/>
          <w:b w:val="0"/>
        </w:rPr>
      </w:pPr>
      <w:r w:rsidRPr="0077678F">
        <w:rPr>
          <w:rStyle w:val="af4"/>
          <w:b w:val="0"/>
        </w:rPr>
        <w:t xml:space="preserve">Необходимость обязательного учета уровня развития  и усвоения родных языков и культур при преподавании </w:t>
      </w:r>
      <w:r w:rsidR="008878A0" w:rsidRPr="0077678F">
        <w:rPr>
          <w:rStyle w:val="af4"/>
          <w:b w:val="0"/>
        </w:rPr>
        <w:t xml:space="preserve">русского  как </w:t>
      </w:r>
      <w:r w:rsidRPr="0077678F">
        <w:rPr>
          <w:rStyle w:val="af4"/>
          <w:b w:val="0"/>
        </w:rPr>
        <w:t>иностранного языка (</w:t>
      </w:r>
      <w:r w:rsidR="008878A0" w:rsidRPr="0077678F">
        <w:rPr>
          <w:rStyle w:val="af4"/>
          <w:b w:val="0"/>
        </w:rPr>
        <w:t xml:space="preserve">вопрос о том, является ли русский </w:t>
      </w:r>
      <w:r w:rsidRPr="0077678F">
        <w:rPr>
          <w:rStyle w:val="af4"/>
          <w:b w:val="0"/>
        </w:rPr>
        <w:t>язык од</w:t>
      </w:r>
      <w:r w:rsidR="008878A0" w:rsidRPr="0077678F">
        <w:rPr>
          <w:rStyle w:val="af4"/>
          <w:b w:val="0"/>
        </w:rPr>
        <w:t>ним</w:t>
      </w:r>
      <w:r w:rsidRPr="0077678F">
        <w:rPr>
          <w:rStyle w:val="af4"/>
          <w:b w:val="0"/>
        </w:rPr>
        <w:t xml:space="preserve"> из родных</w:t>
      </w:r>
      <w:r w:rsidR="008878A0" w:rsidRPr="0077678F">
        <w:rPr>
          <w:rStyle w:val="af4"/>
          <w:b w:val="0"/>
        </w:rPr>
        <w:t xml:space="preserve"> и</w:t>
      </w:r>
      <w:r w:rsidR="0093654E">
        <w:rPr>
          <w:rStyle w:val="af4"/>
          <w:b w:val="0"/>
        </w:rPr>
        <w:t>ли</w:t>
      </w:r>
      <w:r w:rsidR="008878A0" w:rsidRPr="0077678F">
        <w:rPr>
          <w:rStyle w:val="af4"/>
          <w:b w:val="0"/>
        </w:rPr>
        <w:t xml:space="preserve"> нет – дети-</w:t>
      </w:r>
      <w:r w:rsidRPr="0077678F">
        <w:rPr>
          <w:rStyle w:val="af4"/>
          <w:b w:val="0"/>
        </w:rPr>
        <w:t xml:space="preserve">билингвы </w:t>
      </w:r>
      <w:r w:rsidR="008878A0" w:rsidRPr="0077678F">
        <w:rPr>
          <w:rStyle w:val="af4"/>
          <w:b w:val="0"/>
        </w:rPr>
        <w:t>решают для себя самостоятельно</w:t>
      </w:r>
      <w:r w:rsidRPr="0077678F">
        <w:rPr>
          <w:rStyle w:val="af4"/>
          <w:b w:val="0"/>
        </w:rPr>
        <w:t xml:space="preserve">). </w:t>
      </w:r>
    </w:p>
    <w:p w:rsidR="008878A0" w:rsidRPr="0077678F" w:rsidRDefault="008878A0" w:rsidP="00FE0B8A">
      <w:pPr>
        <w:pStyle w:val="a5"/>
        <w:numPr>
          <w:ilvl w:val="1"/>
          <w:numId w:val="42"/>
        </w:numPr>
        <w:ind w:left="709" w:hanging="709"/>
        <w:rPr>
          <w:rStyle w:val="af4"/>
          <w:b w:val="0"/>
        </w:rPr>
      </w:pPr>
      <w:r w:rsidRPr="0077678F">
        <w:rPr>
          <w:rStyle w:val="af4"/>
          <w:b w:val="0"/>
        </w:rPr>
        <w:t xml:space="preserve">Реализация иммерсионного </w:t>
      </w:r>
      <w:r w:rsidR="00A970CA" w:rsidRPr="0077678F">
        <w:rPr>
          <w:rStyle w:val="af4"/>
          <w:b w:val="0"/>
        </w:rPr>
        <w:t>подход</w:t>
      </w:r>
      <w:r w:rsidRPr="0077678F">
        <w:rPr>
          <w:rStyle w:val="af4"/>
          <w:b w:val="0"/>
        </w:rPr>
        <w:t>а</w:t>
      </w:r>
      <w:r w:rsidR="00A970CA" w:rsidRPr="0077678F">
        <w:rPr>
          <w:rStyle w:val="af4"/>
          <w:b w:val="0"/>
        </w:rPr>
        <w:t xml:space="preserve"> </w:t>
      </w:r>
      <w:r w:rsidRPr="0077678F">
        <w:rPr>
          <w:rStyle w:val="af4"/>
          <w:b w:val="0"/>
        </w:rPr>
        <w:t>на всех этапах обучения русскому языку как иностранному</w:t>
      </w:r>
      <w:r w:rsidR="00A970CA" w:rsidRPr="0077678F">
        <w:rPr>
          <w:rStyle w:val="af4"/>
          <w:b w:val="0"/>
        </w:rPr>
        <w:t xml:space="preserve">. Иммерсия  </w:t>
      </w:r>
      <w:r w:rsidRPr="0077678F">
        <w:rPr>
          <w:rStyle w:val="af4"/>
          <w:b w:val="0"/>
        </w:rPr>
        <w:t xml:space="preserve">представляет собой </w:t>
      </w:r>
      <w:r w:rsidR="00A970CA" w:rsidRPr="0077678F">
        <w:rPr>
          <w:rStyle w:val="af4"/>
          <w:b w:val="0"/>
        </w:rPr>
        <w:t>длительное погружение учащихся в языковую среду, при исключительном или незначительном использовании другого языка</w:t>
      </w:r>
      <w:r w:rsidRPr="0077678F">
        <w:rPr>
          <w:rStyle w:val="af4"/>
          <w:b w:val="0"/>
        </w:rPr>
        <w:t xml:space="preserve"> (что необходимо на </w:t>
      </w:r>
      <w:r w:rsidRPr="0077678F">
        <w:rPr>
          <w:rStyle w:val="af4"/>
          <w:b w:val="0"/>
        </w:rPr>
        <w:lastRenderedPageBreak/>
        <w:t>этапе адаптации и интеграции в учебные группы вновь прибывающих учащихся)</w:t>
      </w:r>
      <w:r w:rsidR="00A970CA" w:rsidRPr="0077678F">
        <w:rPr>
          <w:rStyle w:val="af4"/>
          <w:b w:val="0"/>
        </w:rPr>
        <w:t xml:space="preserve">. </w:t>
      </w:r>
    </w:p>
    <w:p w:rsidR="008878A0" w:rsidRPr="0077678F" w:rsidRDefault="008878A0" w:rsidP="00FE0B8A">
      <w:pPr>
        <w:pStyle w:val="a5"/>
        <w:numPr>
          <w:ilvl w:val="1"/>
          <w:numId w:val="42"/>
        </w:numPr>
        <w:ind w:left="709" w:hanging="709"/>
        <w:rPr>
          <w:rStyle w:val="af4"/>
          <w:b w:val="0"/>
        </w:rPr>
      </w:pPr>
      <w:r w:rsidRPr="0077678F">
        <w:rPr>
          <w:rStyle w:val="af4"/>
          <w:b w:val="0"/>
        </w:rPr>
        <w:t>Ведущим принципом обучения русскому языку является принцип «</w:t>
      </w:r>
      <w:r w:rsidR="00A970CA" w:rsidRPr="0077678F">
        <w:rPr>
          <w:rStyle w:val="af4"/>
          <w:b w:val="0"/>
        </w:rPr>
        <w:t>Не язык ради языка (</w:t>
      </w:r>
      <w:proofErr w:type="spellStart"/>
      <w:r w:rsidR="00A970CA" w:rsidRPr="0077678F">
        <w:rPr>
          <w:rStyle w:val="af4"/>
          <w:b w:val="0"/>
        </w:rPr>
        <w:t>грамматикализация</w:t>
      </w:r>
      <w:proofErr w:type="spellEnd"/>
      <w:r w:rsidR="00A970CA" w:rsidRPr="0077678F">
        <w:rPr>
          <w:rStyle w:val="af4"/>
          <w:b w:val="0"/>
        </w:rPr>
        <w:t>), а язык ради общения</w:t>
      </w:r>
      <w:r w:rsidRPr="0077678F">
        <w:rPr>
          <w:rStyle w:val="af4"/>
          <w:b w:val="0"/>
        </w:rPr>
        <w:t>»</w:t>
      </w:r>
      <w:r w:rsidR="00A970CA" w:rsidRPr="0077678F">
        <w:rPr>
          <w:rStyle w:val="af4"/>
          <w:b w:val="0"/>
        </w:rPr>
        <w:t xml:space="preserve">, </w:t>
      </w:r>
      <w:r w:rsidRPr="0077678F">
        <w:rPr>
          <w:rStyle w:val="af4"/>
          <w:b w:val="0"/>
        </w:rPr>
        <w:t xml:space="preserve">то есть педагоги делают ставку на коммуникативную составляющую в развитии русской речи у детей младшего школьного возраста  и гармоничное </w:t>
      </w:r>
      <w:r w:rsidR="00A970CA" w:rsidRPr="0077678F">
        <w:rPr>
          <w:rStyle w:val="af4"/>
          <w:b w:val="0"/>
        </w:rPr>
        <w:t xml:space="preserve"> развити</w:t>
      </w:r>
      <w:r w:rsidRPr="0077678F">
        <w:rPr>
          <w:rStyle w:val="af4"/>
          <w:b w:val="0"/>
        </w:rPr>
        <w:t>е</w:t>
      </w:r>
      <w:r w:rsidR="00A970CA" w:rsidRPr="0077678F">
        <w:rPr>
          <w:rStyle w:val="af4"/>
          <w:b w:val="0"/>
        </w:rPr>
        <w:t xml:space="preserve"> личности</w:t>
      </w:r>
      <w:r w:rsidRPr="0077678F">
        <w:rPr>
          <w:rStyle w:val="af4"/>
          <w:b w:val="0"/>
        </w:rPr>
        <w:t xml:space="preserve"> детей с англо-русским билингвизмом</w:t>
      </w:r>
      <w:r w:rsidR="00A970CA" w:rsidRPr="0077678F">
        <w:rPr>
          <w:rStyle w:val="af4"/>
          <w:b w:val="0"/>
        </w:rPr>
        <w:t xml:space="preserve"> - через </w:t>
      </w:r>
      <w:r w:rsidRPr="0077678F">
        <w:rPr>
          <w:rStyle w:val="af4"/>
          <w:b w:val="0"/>
        </w:rPr>
        <w:t xml:space="preserve">постижение </w:t>
      </w:r>
      <w:r w:rsidR="00A970CA" w:rsidRPr="0077678F">
        <w:rPr>
          <w:rStyle w:val="af4"/>
          <w:b w:val="0"/>
        </w:rPr>
        <w:t>культур</w:t>
      </w:r>
      <w:r w:rsidRPr="0077678F">
        <w:rPr>
          <w:rStyle w:val="af4"/>
          <w:b w:val="0"/>
        </w:rPr>
        <w:t>ы носителей русского языка</w:t>
      </w:r>
      <w:r w:rsidR="00A970CA" w:rsidRPr="0077678F">
        <w:rPr>
          <w:rStyle w:val="af4"/>
          <w:b w:val="0"/>
        </w:rPr>
        <w:t xml:space="preserve">. </w:t>
      </w:r>
    </w:p>
    <w:p w:rsidR="008878A0" w:rsidRPr="0077678F" w:rsidRDefault="008878A0" w:rsidP="00FE0B8A">
      <w:pPr>
        <w:pStyle w:val="a5"/>
        <w:numPr>
          <w:ilvl w:val="1"/>
          <w:numId w:val="42"/>
        </w:numPr>
        <w:ind w:left="709" w:hanging="709"/>
        <w:rPr>
          <w:rStyle w:val="af4"/>
          <w:b w:val="0"/>
        </w:rPr>
      </w:pPr>
      <w:r w:rsidRPr="0077678F">
        <w:rPr>
          <w:rStyle w:val="af4"/>
          <w:b w:val="0"/>
        </w:rPr>
        <w:t>Весь процесс обучения строится на применении передовых методов и технологий обучения РКИ, поэтому в процессе работы с группами младших школьников особо</w:t>
      </w:r>
      <w:r w:rsidR="008216AF" w:rsidRPr="0077678F">
        <w:rPr>
          <w:rStyle w:val="af4"/>
          <w:b w:val="0"/>
        </w:rPr>
        <w:t xml:space="preserve">е место занимают игровые, проектные методы, интерактивные и </w:t>
      </w:r>
      <w:proofErr w:type="spellStart"/>
      <w:r w:rsidR="008216AF" w:rsidRPr="0077678F">
        <w:rPr>
          <w:rStyle w:val="af4"/>
          <w:b w:val="0"/>
        </w:rPr>
        <w:t>медийные</w:t>
      </w:r>
      <w:proofErr w:type="spellEnd"/>
      <w:r w:rsidR="008216AF" w:rsidRPr="0077678F">
        <w:rPr>
          <w:rStyle w:val="af4"/>
          <w:b w:val="0"/>
        </w:rPr>
        <w:t xml:space="preserve"> технологии в образовании (достаточное технологическое оснащение для этого в центре имеется). Регламентированные учебные занятия не практикуются, регламентация необходима только на этапе планирования интерактивных занятий.</w:t>
      </w:r>
    </w:p>
    <w:p w:rsidR="002B1F92" w:rsidRPr="00A970CA" w:rsidRDefault="008216AF" w:rsidP="00FE0B8A">
      <w:pPr>
        <w:pStyle w:val="a5"/>
        <w:numPr>
          <w:ilvl w:val="1"/>
          <w:numId w:val="42"/>
        </w:numPr>
        <w:ind w:left="709" w:hanging="709"/>
      </w:pPr>
      <w:r w:rsidRPr="0077678F">
        <w:rPr>
          <w:rStyle w:val="af4"/>
          <w:b w:val="0"/>
        </w:rPr>
        <w:t>Учебные группы младших школьников с англо-русским билингвизмом – строго</w:t>
      </w:r>
      <w:r w:rsidRPr="0077678F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разновозрастные, строятся на принципах смешения и интеграции детей с различным уровнем развития русскоязычного языкового </w:t>
      </w:r>
      <w:proofErr w:type="spellStart"/>
      <w:r>
        <w:rPr>
          <w:shd w:val="clear" w:color="auto" w:fill="FFFFFF"/>
        </w:rPr>
        <w:t>праксиса</w:t>
      </w:r>
      <w:proofErr w:type="spellEnd"/>
      <w:r>
        <w:rPr>
          <w:shd w:val="clear" w:color="auto" w:fill="FFFFFF"/>
        </w:rPr>
        <w:t>.  Такая среда создает оптимальные условия для реализации</w:t>
      </w:r>
      <w:r w:rsidR="00A970CA" w:rsidRPr="00A970CA">
        <w:rPr>
          <w:shd w:val="clear" w:color="auto" w:fill="FFFFFF"/>
        </w:rPr>
        <w:t xml:space="preserve"> проектно-экспериментального подхода </w:t>
      </w:r>
      <w:r>
        <w:rPr>
          <w:shd w:val="clear" w:color="auto" w:fill="FFFFFF"/>
        </w:rPr>
        <w:t xml:space="preserve">в процессе обучения РКИ и скорейшей </w:t>
      </w:r>
      <w:proofErr w:type="spellStart"/>
      <w:r>
        <w:rPr>
          <w:shd w:val="clear" w:color="auto" w:fill="FFFFFF"/>
        </w:rPr>
        <w:t>инкультурации</w:t>
      </w:r>
      <w:proofErr w:type="spellEnd"/>
      <w:r>
        <w:rPr>
          <w:shd w:val="clear" w:color="auto" w:fill="FFFFFF"/>
        </w:rPr>
        <w:t xml:space="preserve"> детей в учебные группы и ученическое сообщество в целом, независимо </w:t>
      </w:r>
      <w:r w:rsidR="00A970CA" w:rsidRPr="00A970CA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 уровня владения русским языком</w:t>
      </w:r>
      <w:r w:rsidR="00A970CA" w:rsidRPr="00A970CA">
        <w:rPr>
          <w:shd w:val="clear" w:color="auto" w:fill="FFFFFF"/>
        </w:rPr>
        <w:t>.</w:t>
      </w:r>
      <w:r w:rsidR="00A970CA" w:rsidRPr="00A970CA">
        <w:rPr>
          <w:rStyle w:val="apple-converted-space"/>
          <w:shd w:val="clear" w:color="auto" w:fill="FFFFFF"/>
        </w:rPr>
        <w:t> </w:t>
      </w:r>
    </w:p>
    <w:p w:rsidR="002B1F92" w:rsidRDefault="002B1F92" w:rsidP="002B1F92">
      <w:pPr>
        <w:pStyle w:val="a3"/>
        <w:ind w:firstLine="709"/>
      </w:pPr>
      <w:r>
        <w:t>Создание комфортной образовательной среды в ЧОЦ «Росинка»  происходит за  счет реализации педагогических и психологических принципов работы, за счет вовлечения в процесс обучения и детей, и родителей, и педагогов, за счет объединения психологии и педагогики, а также неразрывно существующего образования и воспитания проект реализуется успешно, наглядно демонстрируя правильность наших предположений.</w:t>
      </w:r>
    </w:p>
    <w:p w:rsidR="002B1F92" w:rsidRDefault="008216AF" w:rsidP="002B1F92">
      <w:pPr>
        <w:pStyle w:val="a3"/>
        <w:ind w:firstLine="709"/>
      </w:pPr>
      <w:r>
        <w:lastRenderedPageBreak/>
        <w:t xml:space="preserve">Кроме того, немалое значение в деятельности педагогов ЧОЦ «Росинка» имеют развивающая и воспитательная компоненты. </w:t>
      </w:r>
      <w:r w:rsidR="002B1F92">
        <w:t xml:space="preserve">Для </w:t>
      </w:r>
      <w:r>
        <w:t>реализации инновационных подходов в обучении РКИ на базе ЧОЦ «Росинка»</w:t>
      </w:r>
      <w:r w:rsidR="002B1F92">
        <w:t xml:space="preserve"> необходимо было разработать и апробировать новые принципы, которые способствовали </w:t>
      </w:r>
      <w:r>
        <w:t xml:space="preserve">бы </w:t>
      </w:r>
      <w:r w:rsidR="002B1F92">
        <w:t>развитию в детях тех качеств и навыков, которыми должен обладать любой современный человек. А именно: умение нести за себя ответственность, осознавать свои эмоции</w:t>
      </w:r>
      <w:r>
        <w:t xml:space="preserve"> в процессе освоения русского языка,</w:t>
      </w:r>
      <w:r w:rsidR="002B1F92">
        <w:t xml:space="preserve"> </w:t>
      </w:r>
      <w:r>
        <w:t>способность и готовность выражать свои переживания открыто</w:t>
      </w:r>
      <w:r w:rsidR="002B1F92">
        <w:t xml:space="preserve">, </w:t>
      </w:r>
      <w:r>
        <w:t>осознавать</w:t>
      </w:r>
      <w:r w:rsidR="002B1F92">
        <w:t xml:space="preserve"> свои потребности и желания</w:t>
      </w:r>
      <w:r>
        <w:t xml:space="preserve"> в процессе освоения  языка</w:t>
      </w:r>
      <w:r w:rsidR="002B1F92">
        <w:t xml:space="preserve">, не бояться общения с людьми, уметь отстаивать свои интересы, а также обладать гибкостью и открытостью для нового опыта. Без всех этих компонентов </w:t>
      </w:r>
      <w:r>
        <w:t xml:space="preserve">в структуре социальных компетенций </w:t>
      </w:r>
      <w:proofErr w:type="spellStart"/>
      <w:r>
        <w:t>детей-билингвов</w:t>
      </w:r>
      <w:proofErr w:type="spellEnd"/>
      <w:r>
        <w:t xml:space="preserve"> им</w:t>
      </w:r>
      <w:r w:rsidR="002B1F92">
        <w:t xml:space="preserve"> сложн</w:t>
      </w:r>
      <w:r>
        <w:t>ее</w:t>
      </w:r>
      <w:r w:rsidR="002B1F92">
        <w:t xml:space="preserve"> </w:t>
      </w:r>
      <w:r>
        <w:t xml:space="preserve">выстраивать </w:t>
      </w:r>
      <w:proofErr w:type="gramStart"/>
      <w:r>
        <w:t>комфортные</w:t>
      </w:r>
      <w:proofErr w:type="gramEnd"/>
      <w:r>
        <w:t xml:space="preserve"> </w:t>
      </w:r>
      <w:proofErr w:type="spellStart"/>
      <w:r>
        <w:t>взамоо</w:t>
      </w:r>
      <w:r w:rsidR="002B1F92">
        <w:t>тношения</w:t>
      </w:r>
      <w:proofErr w:type="spellEnd"/>
      <w:r w:rsidR="002B1F92">
        <w:t xml:space="preserve">, воспитать здоровых детей, добиться успехов в карьере. </w:t>
      </w:r>
    </w:p>
    <w:p w:rsidR="002B1F92" w:rsidRDefault="008216AF" w:rsidP="002B1F92">
      <w:pPr>
        <w:pStyle w:val="a3"/>
        <w:ind w:firstLine="709"/>
      </w:pPr>
      <w:r>
        <w:t xml:space="preserve">Таким образом, в ЧОЦ «Росинка» были сформулированы принципы </w:t>
      </w:r>
      <w:r w:rsidR="002B1F92">
        <w:t>работы с воспитанниками:</w:t>
      </w:r>
    </w:p>
    <w:p w:rsidR="002B1F92" w:rsidRDefault="002B1F92" w:rsidP="00FE0B8A">
      <w:pPr>
        <w:pStyle w:val="a5"/>
        <w:numPr>
          <w:ilvl w:val="0"/>
          <w:numId w:val="26"/>
        </w:numPr>
        <w:ind w:hanging="720"/>
      </w:pPr>
      <w:r>
        <w:t xml:space="preserve">Индивидуальный опыт ребенка важней представлений о нем взрослого. </w:t>
      </w:r>
      <w:r w:rsidR="008216AF">
        <w:t xml:space="preserve">Это значит, что педагогический </w:t>
      </w:r>
      <w:r>
        <w:t xml:space="preserve">состав старается предоставить детям максимальную свободу в познании </w:t>
      </w:r>
      <w:r w:rsidR="00516849">
        <w:t>языка и русской культуры</w:t>
      </w:r>
      <w:r>
        <w:t xml:space="preserve">, </w:t>
      </w:r>
      <w:r w:rsidR="00516849">
        <w:t>в той мере, в какой это возможно из соображения безопасности и комфорта окружающих;</w:t>
      </w:r>
    </w:p>
    <w:p w:rsidR="002B1F92" w:rsidRDefault="002B1F92" w:rsidP="00FE0B8A">
      <w:pPr>
        <w:pStyle w:val="a5"/>
        <w:numPr>
          <w:ilvl w:val="0"/>
          <w:numId w:val="26"/>
        </w:numPr>
        <w:ind w:hanging="720"/>
      </w:pPr>
      <w:r>
        <w:t>Потребности ребенка важнее режима</w:t>
      </w:r>
      <w:r w:rsidR="00516849">
        <w:t>;</w:t>
      </w:r>
      <w:r>
        <w:t xml:space="preserve"> </w:t>
      </w:r>
    </w:p>
    <w:p w:rsidR="002B1F92" w:rsidRDefault="002B1F92" w:rsidP="00FE0B8A">
      <w:pPr>
        <w:pStyle w:val="a5"/>
        <w:numPr>
          <w:ilvl w:val="0"/>
          <w:numId w:val="26"/>
        </w:numPr>
        <w:ind w:hanging="720"/>
      </w:pPr>
      <w:r>
        <w:t>Не бывает плохих поступков, есть неудовлетворенные потребности</w:t>
      </w:r>
      <w:r w:rsidR="00516849">
        <w:t>;</w:t>
      </w:r>
    </w:p>
    <w:p w:rsidR="002B1F92" w:rsidRDefault="002B1F92" w:rsidP="00FE0B8A">
      <w:pPr>
        <w:pStyle w:val="a5"/>
        <w:numPr>
          <w:ilvl w:val="0"/>
          <w:numId w:val="26"/>
        </w:numPr>
        <w:ind w:hanging="720"/>
      </w:pPr>
      <w:r>
        <w:t xml:space="preserve">Ребенок прекрасен, талантлив и уникален просто потому, что он есть. </w:t>
      </w:r>
      <w:r w:rsidR="00516849">
        <w:t xml:space="preserve">Педагоги всемерно стремятся </w:t>
      </w:r>
      <w:r>
        <w:t xml:space="preserve"> негативную оценку свести </w:t>
      </w:r>
      <w:proofErr w:type="gramStart"/>
      <w:r>
        <w:t>на</w:t>
      </w:r>
      <w:proofErr w:type="gramEnd"/>
      <w:r>
        <w:t xml:space="preserve"> нет. Только в такой среде</w:t>
      </w:r>
      <w:r w:rsidR="00516849">
        <w:t xml:space="preserve"> </w:t>
      </w:r>
      <w:proofErr w:type="spellStart"/>
      <w:proofErr w:type="gramStart"/>
      <w:r>
        <w:t>ребенок</w:t>
      </w:r>
      <w:r w:rsidR="00516849">
        <w:t>-билингв</w:t>
      </w:r>
      <w:proofErr w:type="spellEnd"/>
      <w:proofErr w:type="gramEnd"/>
      <w:r>
        <w:t xml:space="preserve"> сможет научиться адекватно (положительно) воспринимать себя и свою </w:t>
      </w:r>
      <w:r w:rsidR="00516849">
        <w:t xml:space="preserve">коммуникативную </w:t>
      </w:r>
      <w:r>
        <w:t>деятельность</w:t>
      </w:r>
      <w:r w:rsidR="00516849">
        <w:t>;</w:t>
      </w:r>
    </w:p>
    <w:p w:rsidR="002B1F92" w:rsidRDefault="002B1F92" w:rsidP="00FE0B8A">
      <w:pPr>
        <w:pStyle w:val="a5"/>
        <w:numPr>
          <w:ilvl w:val="0"/>
          <w:numId w:val="26"/>
        </w:numPr>
        <w:ind w:hanging="720"/>
      </w:pPr>
      <w:r>
        <w:t>Все дети обладают потенциалом для роста и развития, задача педагогов создать благополучную атмосферу для раскрытия этого потенциала</w:t>
      </w:r>
      <w:r w:rsidR="00516849">
        <w:t>;</w:t>
      </w:r>
    </w:p>
    <w:p w:rsidR="00516849" w:rsidRDefault="002B1F92" w:rsidP="00FE0B8A">
      <w:pPr>
        <w:pStyle w:val="a5"/>
        <w:numPr>
          <w:ilvl w:val="0"/>
          <w:numId w:val="26"/>
        </w:numPr>
        <w:ind w:hanging="720"/>
      </w:pPr>
      <w:r>
        <w:lastRenderedPageBreak/>
        <w:t xml:space="preserve">Ответственность </w:t>
      </w:r>
      <w:r w:rsidR="00516849">
        <w:t>ребенка</w:t>
      </w:r>
      <w:r>
        <w:t xml:space="preserve"> формируется только при максимальной свободе выбора</w:t>
      </w:r>
      <w:r w:rsidR="00516849">
        <w:t>;</w:t>
      </w:r>
    </w:p>
    <w:p w:rsidR="00FC51A3" w:rsidRDefault="00FC51A3" w:rsidP="00FE0B8A">
      <w:pPr>
        <w:pStyle w:val="a5"/>
        <w:numPr>
          <w:ilvl w:val="0"/>
          <w:numId w:val="26"/>
        </w:numPr>
        <w:ind w:hanging="720"/>
      </w:pPr>
      <w:r>
        <w:t>Наша цель – обучение обучающему общению на неродном языке при использовании всех видов речевой деятельности</w:t>
      </w:r>
      <w:r w:rsidR="00516849">
        <w:t xml:space="preserve"> в контексте </w:t>
      </w:r>
      <w:r>
        <w:t xml:space="preserve"> формирования интеллектуально-эмоциональной активности личности. </w:t>
      </w:r>
    </w:p>
    <w:p w:rsidR="00FC51A3" w:rsidRDefault="00FC51A3" w:rsidP="00FC51A3">
      <w:pPr>
        <w:pStyle w:val="a3"/>
        <w:ind w:firstLine="709"/>
      </w:pPr>
      <w:r>
        <w:t xml:space="preserve">Центральная фигура организации процесса двуязычного воспитания в </w:t>
      </w:r>
      <w:r w:rsidR="00516849">
        <w:t>ЧОЦ «Росинка»</w:t>
      </w:r>
      <w:r>
        <w:t xml:space="preserve">, – педагог (воспитатель или помощник воспитателя). В ситуации двуязычного </w:t>
      </w:r>
      <w:r w:rsidR="00217700">
        <w:t xml:space="preserve">частного </w:t>
      </w:r>
      <w:r>
        <w:t xml:space="preserve">учреждения </w:t>
      </w:r>
      <w:r w:rsidR="00217700">
        <w:t xml:space="preserve">дополнительного образования </w:t>
      </w:r>
      <w:r>
        <w:t>он является носителем:</w:t>
      </w:r>
    </w:p>
    <w:p w:rsidR="00FC51A3" w:rsidRDefault="00FC51A3" w:rsidP="00FE0B8A">
      <w:pPr>
        <w:pStyle w:val="a5"/>
        <w:numPr>
          <w:ilvl w:val="0"/>
          <w:numId w:val="40"/>
        </w:numPr>
        <w:ind w:left="709" w:hanging="709"/>
      </w:pPr>
      <w:r>
        <w:t xml:space="preserve">совокупности методических приемов, позволяющих осуществлять обучение; </w:t>
      </w:r>
    </w:p>
    <w:p w:rsidR="00FC51A3" w:rsidRDefault="00FC51A3" w:rsidP="00FE0B8A">
      <w:pPr>
        <w:pStyle w:val="a5"/>
        <w:numPr>
          <w:ilvl w:val="0"/>
          <w:numId w:val="40"/>
        </w:numPr>
        <w:ind w:left="709" w:hanging="709"/>
      </w:pPr>
      <w:r>
        <w:t xml:space="preserve">целого ряда собственных жизненных, моральных (общественных) и нравственных (личностных) установок, позволяющих осуществлять воспитание; </w:t>
      </w:r>
    </w:p>
    <w:p w:rsidR="00FC51A3" w:rsidRDefault="00FC51A3" w:rsidP="00FE0B8A">
      <w:pPr>
        <w:pStyle w:val="a5"/>
        <w:numPr>
          <w:ilvl w:val="0"/>
          <w:numId w:val="40"/>
        </w:numPr>
        <w:ind w:left="709" w:hanging="709"/>
      </w:pPr>
      <w:proofErr w:type="gramStart"/>
      <w:r>
        <w:t>определенного языка и культуры, позволяющих оказывать на детей речевое воздействие и транслировать культурно обусловленные способы поведения</w:t>
      </w:r>
      <w:r w:rsidR="00A9437A">
        <w:t xml:space="preserve"> </w:t>
      </w:r>
      <w:r w:rsidR="00A9437A" w:rsidRPr="005B491A">
        <w:t>[</w:t>
      </w:r>
      <w:r w:rsidR="00A9437A">
        <w:t>11, с. 179</w:t>
      </w:r>
      <w:r w:rsidR="00A9437A" w:rsidRPr="005B491A">
        <w:t>]</w:t>
      </w:r>
      <w:r w:rsidR="00A9437A">
        <w:t>.</w:t>
      </w:r>
      <w:proofErr w:type="gramEnd"/>
    </w:p>
    <w:p w:rsidR="008F3947" w:rsidRPr="00355C72" w:rsidRDefault="00FC51A3" w:rsidP="00355C72">
      <w:pPr>
        <w:pStyle w:val="1"/>
      </w:pPr>
      <w:bookmarkStart w:id="8" w:name="_Toc462392233"/>
      <w:r>
        <w:t xml:space="preserve">2.2. </w:t>
      </w:r>
      <w:r w:rsidR="008F3947" w:rsidRPr="00355C72">
        <w:t>Методика и организация исследования эффективности психолого-педагогических условий дифференцированного обучения русскому языку как иностранному детей младшего школьного возраста с англо-русским билингвизмом</w:t>
      </w:r>
      <w:bookmarkEnd w:id="8"/>
    </w:p>
    <w:p w:rsidR="0077678F" w:rsidRDefault="0077678F" w:rsidP="0077678F">
      <w:pPr>
        <w:pStyle w:val="a3"/>
        <w:ind w:firstLine="709"/>
      </w:pPr>
    </w:p>
    <w:p w:rsidR="008F3947" w:rsidRDefault="0077678F" w:rsidP="0077678F">
      <w:pPr>
        <w:pStyle w:val="a3"/>
        <w:ind w:firstLine="709"/>
      </w:pPr>
      <w:r>
        <w:t xml:space="preserve">Таким образом, базой проведенного эмпирического исследования </w:t>
      </w:r>
      <w:r w:rsidRPr="00355C72">
        <w:t>эффективности психолого-педагогических условий дифференцированного обучения русскому языку как иностранному детей младшего школьного возраста с англо-русским билингвизмом</w:t>
      </w:r>
      <w:r w:rsidR="001939E1">
        <w:t xml:space="preserve"> стал Частный образовательный центр «Росинка».</w:t>
      </w:r>
    </w:p>
    <w:p w:rsidR="009E5394" w:rsidRDefault="009E5394" w:rsidP="0077678F">
      <w:pPr>
        <w:pStyle w:val="a3"/>
        <w:ind w:firstLine="709"/>
      </w:pPr>
      <w:r>
        <w:t xml:space="preserve">Целью исследования было выявление эффективных психолого-педагогических условий применения дифференцированного подхода к </w:t>
      </w:r>
      <w:r>
        <w:lastRenderedPageBreak/>
        <w:t xml:space="preserve">обучению РКИ детей младшего школьного возраста </w:t>
      </w:r>
      <w:proofErr w:type="gramStart"/>
      <w:r>
        <w:t>с</w:t>
      </w:r>
      <w:proofErr w:type="gramEnd"/>
      <w:r>
        <w:t xml:space="preserve"> англо-русским билингвизмом.</w:t>
      </w:r>
    </w:p>
    <w:p w:rsidR="00D93AE3" w:rsidRDefault="00D93AE3" w:rsidP="00D93AE3">
      <w:pPr>
        <w:pStyle w:val="a3"/>
        <w:ind w:firstLine="709"/>
        <w:rPr>
          <w:color w:val="000000" w:themeColor="text1"/>
          <w:szCs w:val="28"/>
          <w:shd w:val="clear" w:color="auto" w:fill="FFFFFF"/>
        </w:rPr>
      </w:pPr>
      <w:r>
        <w:t xml:space="preserve">Гипотеза исследования: </w:t>
      </w:r>
      <w:r w:rsidRPr="00C10499">
        <w:rPr>
          <w:color w:val="000000" w:themeColor="text1"/>
          <w:szCs w:val="28"/>
          <w:shd w:val="clear" w:color="auto" w:fill="FFFFFF"/>
        </w:rPr>
        <w:t xml:space="preserve">дифференцированный подход,  как важная тенденция иноязычного образования, направлен на оптимизацию процесса обучения РКИ. </w:t>
      </w:r>
      <w:r>
        <w:rPr>
          <w:color w:val="000000" w:themeColor="text1"/>
          <w:szCs w:val="28"/>
          <w:shd w:val="clear" w:color="auto" w:fill="FFFFFF"/>
        </w:rPr>
        <w:t>П</w:t>
      </w:r>
      <w:r w:rsidRPr="00C10499">
        <w:rPr>
          <w:color w:val="000000" w:themeColor="text1"/>
          <w:szCs w:val="28"/>
          <w:shd w:val="clear" w:color="auto" w:fill="FFFFFF"/>
        </w:rPr>
        <w:t xml:space="preserve">рименение дифференцированного подхода в обучении РКИ во всех случаях создает наиболее комфортные условия для самораскрытия, самореализации и самоутверждения </w:t>
      </w:r>
      <w:r w:rsidR="0093654E">
        <w:rPr>
          <w:color w:val="000000" w:themeColor="text1"/>
          <w:szCs w:val="28"/>
          <w:shd w:val="clear" w:color="auto" w:fill="FFFFFF"/>
        </w:rPr>
        <w:t>младших школьников</w:t>
      </w:r>
      <w:r w:rsidRPr="00C10499">
        <w:rPr>
          <w:color w:val="000000" w:themeColor="text1"/>
          <w:szCs w:val="28"/>
          <w:shd w:val="clear" w:color="auto" w:fill="FFFFFF"/>
        </w:rPr>
        <w:t xml:space="preserve">, </w:t>
      </w:r>
      <w:r w:rsidR="0093654E">
        <w:rPr>
          <w:color w:val="000000" w:themeColor="text1"/>
          <w:szCs w:val="28"/>
          <w:shd w:val="clear" w:color="auto" w:fill="FFFFFF"/>
        </w:rPr>
        <w:t xml:space="preserve">что крайне актуально для детей с англо-русским билингвизмом в процессе поддержания и развития их </w:t>
      </w:r>
      <w:proofErr w:type="spellStart"/>
      <w:r w:rsidR="0093654E">
        <w:rPr>
          <w:color w:val="000000" w:themeColor="text1"/>
          <w:szCs w:val="28"/>
          <w:shd w:val="clear" w:color="auto" w:fill="FFFFFF"/>
        </w:rPr>
        <w:t>лингвокультурного</w:t>
      </w:r>
      <w:proofErr w:type="spellEnd"/>
      <w:r w:rsidR="0093654E">
        <w:rPr>
          <w:color w:val="000000" w:themeColor="text1"/>
          <w:szCs w:val="28"/>
          <w:shd w:val="clear" w:color="auto" w:fill="FFFFFF"/>
        </w:rPr>
        <w:t xml:space="preserve"> багажа, поскольку снимает проблему языкового барьера в процессе общения на изучаемом языке</w:t>
      </w:r>
      <w:proofErr w:type="gramStart"/>
      <w:r w:rsidR="0093654E">
        <w:rPr>
          <w:color w:val="000000" w:themeColor="text1"/>
          <w:szCs w:val="28"/>
          <w:shd w:val="clear" w:color="auto" w:fill="FFFFFF"/>
        </w:rPr>
        <w:t>.</w:t>
      </w:r>
      <w:proofErr w:type="gramEnd"/>
      <w:r w:rsidR="0093654E">
        <w:rPr>
          <w:color w:val="000000" w:themeColor="text1"/>
          <w:szCs w:val="28"/>
          <w:shd w:val="clear" w:color="auto" w:fill="FFFFFF"/>
        </w:rPr>
        <w:t xml:space="preserve"> Таким образом, применение дифференцированного подхода </w:t>
      </w:r>
      <w:r w:rsidRPr="00C10499">
        <w:rPr>
          <w:color w:val="000000" w:themeColor="text1"/>
          <w:szCs w:val="28"/>
          <w:shd w:val="clear" w:color="auto" w:fill="FFFFFF"/>
        </w:rPr>
        <w:t xml:space="preserve"> обеспечивает каждому ребенку ситуацию успеха</w:t>
      </w:r>
      <w:r>
        <w:rPr>
          <w:color w:val="000000" w:themeColor="text1"/>
          <w:szCs w:val="28"/>
          <w:shd w:val="clear" w:color="auto" w:fill="FFFFFF"/>
        </w:rPr>
        <w:t>. В</w:t>
      </w:r>
      <w:r w:rsidRPr="00C10499">
        <w:rPr>
          <w:color w:val="000000" w:themeColor="text1"/>
          <w:szCs w:val="28"/>
          <w:shd w:val="clear" w:color="auto" w:fill="FFFFFF"/>
        </w:rPr>
        <w:t xml:space="preserve"> условиях группового изучения РКИ именно дифференцированный подход позволяет в наиболее оптимальной и безболезненной для детей форме повысить эффективность образовательного процесса, снять языковой </w:t>
      </w:r>
      <w:r w:rsidR="0093654E">
        <w:rPr>
          <w:color w:val="000000" w:themeColor="text1"/>
          <w:szCs w:val="28"/>
          <w:shd w:val="clear" w:color="auto" w:fill="FFFFFF"/>
        </w:rPr>
        <w:t xml:space="preserve">и психологический </w:t>
      </w:r>
      <w:r w:rsidRPr="00C10499">
        <w:rPr>
          <w:color w:val="000000" w:themeColor="text1"/>
          <w:szCs w:val="28"/>
          <w:shd w:val="clear" w:color="auto" w:fill="FFFFFF"/>
        </w:rPr>
        <w:t>барьер и мотивировать учащихся к продолжению освоения русского языка в качестве</w:t>
      </w:r>
      <w:r>
        <w:rPr>
          <w:color w:val="000000" w:themeColor="text1"/>
          <w:szCs w:val="28"/>
          <w:shd w:val="clear" w:color="auto" w:fill="FFFFFF"/>
        </w:rPr>
        <w:t xml:space="preserve"> родного, </w:t>
      </w:r>
      <w:r w:rsidRPr="00C10499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C10499">
        <w:rPr>
          <w:color w:val="000000" w:themeColor="text1"/>
          <w:szCs w:val="28"/>
          <w:shd w:val="clear" w:color="auto" w:fill="FFFFFF"/>
        </w:rPr>
        <w:t>пародного</w:t>
      </w:r>
      <w:proofErr w:type="spellEnd"/>
      <w:r w:rsidRPr="00C10499">
        <w:rPr>
          <w:color w:val="000000" w:themeColor="text1"/>
          <w:szCs w:val="28"/>
          <w:shd w:val="clear" w:color="auto" w:fill="FFFFFF"/>
        </w:rPr>
        <w:t xml:space="preserve"> или иностранного.</w:t>
      </w:r>
    </w:p>
    <w:p w:rsidR="003615BF" w:rsidRDefault="003615BF" w:rsidP="003615BF">
      <w:pPr>
        <w:pStyle w:val="a3"/>
        <w:ind w:firstLine="709"/>
      </w:pPr>
      <w:r>
        <w:t xml:space="preserve">В психолого-педагогическом исследовании участие принимали 2 экспериментальных группы дошкольников  и одна контрольная. По численности </w:t>
      </w:r>
      <w:r w:rsidR="0093654E">
        <w:t xml:space="preserve">экспериментальные </w:t>
      </w:r>
      <w:r>
        <w:t xml:space="preserve"> группы дошкольников одинаковы  и равны  </w:t>
      </w:r>
      <w:r w:rsidR="0093654E">
        <w:t>6, контрольная группа состояла из 7 человек</w:t>
      </w:r>
      <w:r>
        <w:t xml:space="preserve"> (общее число – </w:t>
      </w:r>
      <w:r w:rsidR="0093654E">
        <w:t>19</w:t>
      </w:r>
      <w:r>
        <w:t xml:space="preserve"> чел, что составляет 100% учащихся ЧОЦ «Росинка» младшего школьного возраста 6-9 лет).  </w:t>
      </w:r>
    </w:p>
    <w:p w:rsidR="003615BF" w:rsidRDefault="003615BF" w:rsidP="003615BF">
      <w:pPr>
        <w:pStyle w:val="a3"/>
        <w:ind w:firstLine="709"/>
      </w:pPr>
      <w:r>
        <w:t>Обобщенные социальные характеристики групп младших школьников</w:t>
      </w:r>
      <w:r w:rsidR="0093654E">
        <w:t xml:space="preserve">, принимавших </w:t>
      </w:r>
      <w:r>
        <w:t>участие в исследовании, выглядят следующим образом (Таблица 1)</w:t>
      </w:r>
      <w:r w:rsidR="00A9437A">
        <w:t>.</w:t>
      </w:r>
    </w:p>
    <w:p w:rsidR="00A9437A" w:rsidRDefault="00A9437A" w:rsidP="00A9437A">
      <w:pPr>
        <w:pStyle w:val="a3"/>
        <w:ind w:firstLine="709"/>
      </w:pPr>
      <w:r>
        <w:t>Организационно, исследование проводилось в три этапа:</w:t>
      </w:r>
    </w:p>
    <w:p w:rsidR="003615BF" w:rsidRDefault="003615BF" w:rsidP="003615BF">
      <w:pPr>
        <w:pStyle w:val="a3"/>
        <w:ind w:firstLine="709"/>
      </w:pPr>
    </w:p>
    <w:p w:rsidR="00A9437A" w:rsidRDefault="00A9437A">
      <w:pPr>
        <w:spacing w:line="276" w:lineRule="auto"/>
        <w:jc w:val="left"/>
      </w:pPr>
      <w:r>
        <w:br w:type="page"/>
      </w:r>
    </w:p>
    <w:p w:rsidR="003615BF" w:rsidRDefault="003615BF" w:rsidP="00A9437A">
      <w:r>
        <w:lastRenderedPageBreak/>
        <w:t xml:space="preserve">Таблица 1 – социальная характеристика  2 </w:t>
      </w:r>
      <w:proofErr w:type="gramStart"/>
      <w:r>
        <w:t>экспериментальных</w:t>
      </w:r>
      <w:proofErr w:type="gramEnd"/>
      <w:r>
        <w:t xml:space="preserve">  и 1 контрольной группы 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615BF" w:rsidTr="00C256C5">
        <w:tc>
          <w:tcPr>
            <w:tcW w:w="2392" w:type="dxa"/>
          </w:tcPr>
          <w:p w:rsidR="003615BF" w:rsidRDefault="003615BF" w:rsidP="00A9437A"/>
        </w:tc>
        <w:tc>
          <w:tcPr>
            <w:tcW w:w="2393" w:type="dxa"/>
          </w:tcPr>
          <w:p w:rsidR="003615BF" w:rsidRDefault="003615BF" w:rsidP="00A9437A">
            <w:r>
              <w:t>ЭГ 1</w:t>
            </w:r>
          </w:p>
        </w:tc>
        <w:tc>
          <w:tcPr>
            <w:tcW w:w="2393" w:type="dxa"/>
          </w:tcPr>
          <w:p w:rsidR="003615BF" w:rsidRDefault="003615BF" w:rsidP="00A9437A">
            <w:r>
              <w:t>ЭГ 2</w:t>
            </w:r>
          </w:p>
        </w:tc>
        <w:tc>
          <w:tcPr>
            <w:tcW w:w="2393" w:type="dxa"/>
          </w:tcPr>
          <w:p w:rsidR="003615BF" w:rsidRDefault="003615BF" w:rsidP="00A9437A">
            <w:r>
              <w:t>КГ</w:t>
            </w:r>
          </w:p>
        </w:tc>
      </w:tr>
      <w:tr w:rsidR="003615BF" w:rsidTr="00C256C5">
        <w:tc>
          <w:tcPr>
            <w:tcW w:w="2392" w:type="dxa"/>
          </w:tcPr>
          <w:p w:rsidR="003615BF" w:rsidRDefault="003615BF" w:rsidP="00A9437A">
            <w:r>
              <w:t>Общая численность</w:t>
            </w:r>
          </w:p>
        </w:tc>
        <w:tc>
          <w:tcPr>
            <w:tcW w:w="2393" w:type="dxa"/>
          </w:tcPr>
          <w:p w:rsidR="003615BF" w:rsidRDefault="0093654E" w:rsidP="00A9437A">
            <w:r>
              <w:t>6</w:t>
            </w:r>
            <w:r w:rsidR="003615BF">
              <w:t xml:space="preserve"> детей</w:t>
            </w:r>
          </w:p>
        </w:tc>
        <w:tc>
          <w:tcPr>
            <w:tcW w:w="2393" w:type="dxa"/>
          </w:tcPr>
          <w:p w:rsidR="003615BF" w:rsidRDefault="0093654E" w:rsidP="00A9437A">
            <w:r>
              <w:t>6</w:t>
            </w:r>
            <w:r w:rsidR="003615BF" w:rsidRPr="002F263C">
              <w:t xml:space="preserve"> детей</w:t>
            </w:r>
          </w:p>
        </w:tc>
        <w:tc>
          <w:tcPr>
            <w:tcW w:w="2393" w:type="dxa"/>
          </w:tcPr>
          <w:p w:rsidR="003615BF" w:rsidRDefault="0093654E" w:rsidP="00A9437A">
            <w:r>
              <w:t>7</w:t>
            </w:r>
            <w:r w:rsidR="003615BF" w:rsidRPr="002F263C">
              <w:t xml:space="preserve"> детей</w:t>
            </w:r>
          </w:p>
        </w:tc>
      </w:tr>
      <w:tr w:rsidR="003615BF" w:rsidTr="00C256C5">
        <w:tc>
          <w:tcPr>
            <w:tcW w:w="2392" w:type="dxa"/>
          </w:tcPr>
          <w:p w:rsidR="003615BF" w:rsidRDefault="003615BF" w:rsidP="00A9437A">
            <w:r>
              <w:t>В том числе: мальчиков</w:t>
            </w:r>
          </w:p>
        </w:tc>
        <w:tc>
          <w:tcPr>
            <w:tcW w:w="2393" w:type="dxa"/>
          </w:tcPr>
          <w:p w:rsidR="003615BF" w:rsidRDefault="0093654E" w:rsidP="0093654E">
            <w:r>
              <w:t>3</w:t>
            </w:r>
            <w:r w:rsidR="003615BF">
              <w:t xml:space="preserve"> мальчик</w:t>
            </w:r>
            <w:r>
              <w:t>а</w:t>
            </w:r>
          </w:p>
        </w:tc>
        <w:tc>
          <w:tcPr>
            <w:tcW w:w="2393" w:type="dxa"/>
          </w:tcPr>
          <w:p w:rsidR="003615BF" w:rsidRDefault="0093654E" w:rsidP="0093654E">
            <w:r>
              <w:t>2</w:t>
            </w:r>
            <w:r w:rsidR="003615BF">
              <w:t xml:space="preserve"> мальчик</w:t>
            </w:r>
            <w:r>
              <w:t>а</w:t>
            </w:r>
          </w:p>
        </w:tc>
        <w:tc>
          <w:tcPr>
            <w:tcW w:w="2393" w:type="dxa"/>
          </w:tcPr>
          <w:p w:rsidR="003615BF" w:rsidRDefault="0093654E" w:rsidP="0093654E">
            <w:r>
              <w:t>4</w:t>
            </w:r>
            <w:r w:rsidR="003615BF">
              <w:t xml:space="preserve"> мальчик</w:t>
            </w:r>
            <w:r>
              <w:t>а</w:t>
            </w:r>
          </w:p>
        </w:tc>
      </w:tr>
      <w:tr w:rsidR="003615BF" w:rsidTr="00C256C5">
        <w:tc>
          <w:tcPr>
            <w:tcW w:w="2392" w:type="dxa"/>
          </w:tcPr>
          <w:p w:rsidR="003615BF" w:rsidRDefault="003615BF" w:rsidP="00A9437A">
            <w:r>
              <w:t>девочек</w:t>
            </w:r>
          </w:p>
        </w:tc>
        <w:tc>
          <w:tcPr>
            <w:tcW w:w="2393" w:type="dxa"/>
          </w:tcPr>
          <w:p w:rsidR="003615BF" w:rsidRDefault="0093654E" w:rsidP="0093654E">
            <w:r>
              <w:t>3</w:t>
            </w:r>
            <w:r w:rsidR="003615BF">
              <w:t xml:space="preserve"> девоч</w:t>
            </w:r>
            <w:r>
              <w:t>ки</w:t>
            </w:r>
          </w:p>
        </w:tc>
        <w:tc>
          <w:tcPr>
            <w:tcW w:w="2393" w:type="dxa"/>
          </w:tcPr>
          <w:p w:rsidR="003615BF" w:rsidRDefault="0093654E" w:rsidP="00A9437A">
            <w:r>
              <w:t>4</w:t>
            </w:r>
            <w:r w:rsidR="003615BF">
              <w:t xml:space="preserve"> девочек</w:t>
            </w:r>
          </w:p>
        </w:tc>
        <w:tc>
          <w:tcPr>
            <w:tcW w:w="2393" w:type="dxa"/>
          </w:tcPr>
          <w:p w:rsidR="003615BF" w:rsidRDefault="0093654E" w:rsidP="00A9437A">
            <w:r>
              <w:t>3</w:t>
            </w:r>
            <w:r w:rsidR="003615BF">
              <w:t xml:space="preserve"> девочек</w:t>
            </w:r>
          </w:p>
        </w:tc>
      </w:tr>
      <w:tr w:rsidR="003615BF" w:rsidTr="00C256C5">
        <w:tc>
          <w:tcPr>
            <w:tcW w:w="2392" w:type="dxa"/>
          </w:tcPr>
          <w:p w:rsidR="003615BF" w:rsidRDefault="003615BF" w:rsidP="00A9437A">
            <w:r>
              <w:t xml:space="preserve">Из них учащихся русской школы </w:t>
            </w:r>
            <w:proofErr w:type="gramStart"/>
            <w:r>
              <w:t>г</w:t>
            </w:r>
            <w:proofErr w:type="gramEnd"/>
            <w:r>
              <w:t>. Пафос</w:t>
            </w:r>
          </w:p>
        </w:tc>
        <w:tc>
          <w:tcPr>
            <w:tcW w:w="2393" w:type="dxa"/>
          </w:tcPr>
          <w:p w:rsidR="003615BF" w:rsidRDefault="00A769A4" w:rsidP="00A9437A">
            <w:r>
              <w:t>5</w:t>
            </w:r>
            <w:r w:rsidR="003615BF">
              <w:t xml:space="preserve"> детей</w:t>
            </w:r>
          </w:p>
        </w:tc>
        <w:tc>
          <w:tcPr>
            <w:tcW w:w="2393" w:type="dxa"/>
          </w:tcPr>
          <w:p w:rsidR="003615BF" w:rsidRDefault="00A769A4" w:rsidP="00A9437A">
            <w:r>
              <w:t>6</w:t>
            </w:r>
            <w:r w:rsidR="003615BF" w:rsidRPr="002F263C">
              <w:t xml:space="preserve"> детей</w:t>
            </w:r>
          </w:p>
        </w:tc>
        <w:tc>
          <w:tcPr>
            <w:tcW w:w="2393" w:type="dxa"/>
          </w:tcPr>
          <w:p w:rsidR="003615BF" w:rsidRDefault="00A769A4" w:rsidP="00A9437A">
            <w:r>
              <w:t>5</w:t>
            </w:r>
            <w:r w:rsidR="003615BF" w:rsidRPr="002F263C">
              <w:t xml:space="preserve"> детей</w:t>
            </w:r>
          </w:p>
        </w:tc>
      </w:tr>
      <w:tr w:rsidR="003615BF" w:rsidTr="00C256C5">
        <w:tc>
          <w:tcPr>
            <w:tcW w:w="2392" w:type="dxa"/>
          </w:tcPr>
          <w:p w:rsidR="003615BF" w:rsidRDefault="003615BF" w:rsidP="00A9437A">
            <w:r>
              <w:t>Средний возраст</w:t>
            </w:r>
          </w:p>
        </w:tc>
        <w:tc>
          <w:tcPr>
            <w:tcW w:w="2393" w:type="dxa"/>
          </w:tcPr>
          <w:p w:rsidR="003615BF" w:rsidRDefault="003615BF" w:rsidP="00A9437A">
            <w:r>
              <w:t>7 лет 6 месяцев</w:t>
            </w:r>
          </w:p>
        </w:tc>
        <w:tc>
          <w:tcPr>
            <w:tcW w:w="2393" w:type="dxa"/>
          </w:tcPr>
          <w:p w:rsidR="003615BF" w:rsidRDefault="003615BF" w:rsidP="00A9437A">
            <w:r w:rsidRPr="00957CDE">
              <w:t xml:space="preserve">7 лет </w:t>
            </w:r>
            <w:r>
              <w:t>9</w:t>
            </w:r>
            <w:r w:rsidRPr="00957CDE">
              <w:t xml:space="preserve"> месяцев</w:t>
            </w:r>
          </w:p>
        </w:tc>
        <w:tc>
          <w:tcPr>
            <w:tcW w:w="2393" w:type="dxa"/>
          </w:tcPr>
          <w:p w:rsidR="003615BF" w:rsidRDefault="003615BF" w:rsidP="00A9437A">
            <w:r w:rsidRPr="00957CDE">
              <w:t xml:space="preserve">7 лет </w:t>
            </w:r>
            <w:r>
              <w:t>8</w:t>
            </w:r>
            <w:r w:rsidRPr="00957CDE">
              <w:t xml:space="preserve"> месяцев</w:t>
            </w:r>
          </w:p>
        </w:tc>
      </w:tr>
      <w:tr w:rsidR="003615BF" w:rsidTr="00C256C5">
        <w:tc>
          <w:tcPr>
            <w:tcW w:w="2392" w:type="dxa"/>
          </w:tcPr>
          <w:p w:rsidR="003615BF" w:rsidRDefault="003615BF" w:rsidP="00A9437A">
            <w:r>
              <w:t>Социальный статус семей</w:t>
            </w:r>
          </w:p>
        </w:tc>
        <w:tc>
          <w:tcPr>
            <w:tcW w:w="2393" w:type="dxa"/>
          </w:tcPr>
          <w:p w:rsidR="003615BF" w:rsidRDefault="003615BF" w:rsidP="00A9437A">
            <w:r>
              <w:t>Англо-русские смешанные браки, 1 неполная семья (1 мама, русская по происхождению)</w:t>
            </w:r>
          </w:p>
        </w:tc>
        <w:tc>
          <w:tcPr>
            <w:tcW w:w="2393" w:type="dxa"/>
          </w:tcPr>
          <w:p w:rsidR="003615BF" w:rsidRPr="00EA1CD9" w:rsidRDefault="003615BF" w:rsidP="00A9437A">
            <w:r>
              <w:t>Англо-русские смешанные браки, все семьи полные</w:t>
            </w:r>
          </w:p>
        </w:tc>
        <w:tc>
          <w:tcPr>
            <w:tcW w:w="2393" w:type="dxa"/>
          </w:tcPr>
          <w:p w:rsidR="003615BF" w:rsidRDefault="003615BF" w:rsidP="00A9437A">
            <w:r w:rsidRPr="00EA1CD9">
              <w:t xml:space="preserve">русские смешанные браки, </w:t>
            </w:r>
            <w:r>
              <w:t>2</w:t>
            </w:r>
            <w:r w:rsidRPr="00EA1CD9">
              <w:t xml:space="preserve"> неполн</w:t>
            </w:r>
            <w:r>
              <w:t>ые</w:t>
            </w:r>
            <w:r w:rsidRPr="00EA1CD9">
              <w:t xml:space="preserve"> семь</w:t>
            </w:r>
            <w:r>
              <w:t>и</w:t>
            </w:r>
            <w:r w:rsidRPr="00EA1CD9">
              <w:t xml:space="preserve"> (1 мама, русская по происхождению)</w:t>
            </w:r>
          </w:p>
        </w:tc>
      </w:tr>
      <w:tr w:rsidR="003615BF" w:rsidTr="00C256C5">
        <w:tc>
          <w:tcPr>
            <w:tcW w:w="2392" w:type="dxa"/>
          </w:tcPr>
          <w:p w:rsidR="003615BF" w:rsidRDefault="003615BF" w:rsidP="00A9437A">
            <w:r>
              <w:t>Наличие англо-русского билингвизма</w:t>
            </w:r>
          </w:p>
        </w:tc>
        <w:tc>
          <w:tcPr>
            <w:tcW w:w="2393" w:type="dxa"/>
          </w:tcPr>
          <w:p w:rsidR="003615BF" w:rsidRDefault="00A769A4" w:rsidP="00A9437A">
            <w:r>
              <w:t>6</w:t>
            </w:r>
            <w:r w:rsidR="003615BF">
              <w:t xml:space="preserve"> детей</w:t>
            </w:r>
          </w:p>
        </w:tc>
        <w:tc>
          <w:tcPr>
            <w:tcW w:w="2393" w:type="dxa"/>
          </w:tcPr>
          <w:p w:rsidR="003615BF" w:rsidRDefault="00A769A4" w:rsidP="00A9437A">
            <w:r>
              <w:t>6</w:t>
            </w:r>
            <w:r w:rsidR="003615BF" w:rsidRPr="002F263C">
              <w:t xml:space="preserve"> детей</w:t>
            </w:r>
          </w:p>
        </w:tc>
        <w:tc>
          <w:tcPr>
            <w:tcW w:w="2393" w:type="dxa"/>
          </w:tcPr>
          <w:p w:rsidR="003615BF" w:rsidRDefault="00A769A4" w:rsidP="00A9437A">
            <w:r>
              <w:t>7</w:t>
            </w:r>
            <w:r w:rsidR="003615BF" w:rsidRPr="002F263C">
              <w:t xml:space="preserve"> детей</w:t>
            </w:r>
          </w:p>
        </w:tc>
      </w:tr>
    </w:tbl>
    <w:p w:rsidR="003615BF" w:rsidRDefault="003615BF" w:rsidP="003615BF">
      <w:pPr>
        <w:pStyle w:val="a3"/>
        <w:ind w:firstLine="709"/>
      </w:pPr>
    </w:p>
    <w:p w:rsidR="00A769A4" w:rsidRDefault="00A769A4" w:rsidP="00A769A4">
      <w:pPr>
        <w:pStyle w:val="a3"/>
        <w:ind w:firstLine="709"/>
      </w:pPr>
      <w:r>
        <w:t xml:space="preserve">Первый  этап – констатирующий, проходил в период с 10 по 19 января 2016 г. На данном этапе исследования было проведено обследование детей на предмет определения их социального  и </w:t>
      </w:r>
      <w:proofErr w:type="spellStart"/>
      <w:r>
        <w:t>лингвокультурного</w:t>
      </w:r>
      <w:proofErr w:type="spellEnd"/>
      <w:r>
        <w:t xml:space="preserve"> статуса, а так же уровня владения русским языком и </w:t>
      </w:r>
      <w:proofErr w:type="spellStart"/>
      <w:r>
        <w:t>сформированности</w:t>
      </w:r>
      <w:proofErr w:type="spellEnd"/>
      <w:r>
        <w:t xml:space="preserve"> русской </w:t>
      </w:r>
      <w:proofErr w:type="spellStart"/>
      <w:r>
        <w:t>лингвокультурной</w:t>
      </w:r>
      <w:proofErr w:type="spellEnd"/>
      <w:r>
        <w:t xml:space="preserve"> компетенции. Данное исследование проводилось методами контрольного тестирования, а так же методом </w:t>
      </w:r>
      <w:r w:rsidR="00497466">
        <w:t>анкетирования</w:t>
      </w:r>
      <w:r>
        <w:t xml:space="preserve"> родителей. </w:t>
      </w:r>
    </w:p>
    <w:p w:rsidR="003615BF" w:rsidRPr="003615BF" w:rsidRDefault="003615BF" w:rsidP="003615BF">
      <w:pPr>
        <w:pStyle w:val="a3"/>
        <w:ind w:firstLine="709"/>
      </w:pPr>
      <w:r w:rsidRPr="003615BF">
        <w:t xml:space="preserve">В процессе тестирования проверялись: </w:t>
      </w:r>
    </w:p>
    <w:p w:rsidR="003615BF" w:rsidRPr="003615BF" w:rsidRDefault="003615BF" w:rsidP="00FE0B8A">
      <w:pPr>
        <w:pStyle w:val="a5"/>
        <w:numPr>
          <w:ilvl w:val="0"/>
          <w:numId w:val="45"/>
        </w:numPr>
        <w:ind w:left="709" w:hanging="709"/>
      </w:pPr>
      <w:r w:rsidRPr="003615BF">
        <w:t xml:space="preserve">навыки и умения, необходимые для общения в форме диалогической речи: </w:t>
      </w:r>
    </w:p>
    <w:p w:rsidR="003615BF" w:rsidRPr="003615BF" w:rsidRDefault="003615BF" w:rsidP="00FE0B8A">
      <w:pPr>
        <w:pStyle w:val="a5"/>
        <w:numPr>
          <w:ilvl w:val="0"/>
          <w:numId w:val="46"/>
        </w:numPr>
        <w:ind w:hanging="731"/>
      </w:pPr>
      <w:r w:rsidRPr="003615BF">
        <w:t>умение адекватно реагировать на реплики-стимулы собеседника, выражать согласие и несогласие с чужим мнением;</w:t>
      </w:r>
    </w:p>
    <w:p w:rsidR="003615BF" w:rsidRPr="003615BF" w:rsidRDefault="003615BF" w:rsidP="00FE0B8A">
      <w:pPr>
        <w:pStyle w:val="a5"/>
        <w:numPr>
          <w:ilvl w:val="0"/>
          <w:numId w:val="46"/>
        </w:numPr>
        <w:ind w:hanging="731"/>
      </w:pPr>
      <w:r w:rsidRPr="003615BF">
        <w:t xml:space="preserve">умение быть инициатором диалога, адекватно реализовывать свои коммуникативные потребности; </w:t>
      </w:r>
    </w:p>
    <w:p w:rsidR="003615BF" w:rsidRPr="003615BF" w:rsidRDefault="003615BF" w:rsidP="00FE0B8A">
      <w:pPr>
        <w:pStyle w:val="a5"/>
        <w:numPr>
          <w:ilvl w:val="0"/>
          <w:numId w:val="45"/>
        </w:numPr>
        <w:ind w:left="709" w:hanging="709"/>
      </w:pPr>
      <w:r w:rsidRPr="003615BF">
        <w:lastRenderedPageBreak/>
        <w:t xml:space="preserve">навыки и умения, необходимые для общения в форме монологической речи: </w:t>
      </w:r>
    </w:p>
    <w:p w:rsidR="003615BF" w:rsidRPr="003615BF" w:rsidRDefault="003615BF" w:rsidP="00FE0B8A">
      <w:pPr>
        <w:pStyle w:val="a5"/>
        <w:numPr>
          <w:ilvl w:val="0"/>
          <w:numId w:val="46"/>
        </w:numPr>
        <w:ind w:hanging="731"/>
      </w:pPr>
      <w:r w:rsidRPr="003615BF">
        <w:t>умение строить собственное монологическое высказывание репродуктивного характера (с опорой на текст смешанного типа</w:t>
      </w:r>
      <w:r w:rsidR="00A769A4">
        <w:t xml:space="preserve"> </w:t>
      </w:r>
      <w:r w:rsidR="00BC2F1D">
        <w:t xml:space="preserve">«Маленькая тучка» </w:t>
      </w:r>
      <w:r w:rsidR="00A769A4">
        <w:t xml:space="preserve">– </w:t>
      </w:r>
      <w:r w:rsidR="00DF6639">
        <w:t>образец  текста приведен в приложении 4</w:t>
      </w:r>
      <w:r w:rsidRPr="003615BF">
        <w:t xml:space="preserve">), оценивание с приведением конкретных примеров из текста, формулированием основной идеи, выводов. </w:t>
      </w:r>
      <w:r w:rsidR="00BC2F1D">
        <w:t>В заключение ребенок должен был отгадать загадку с опорой на предложенный текст.</w:t>
      </w:r>
    </w:p>
    <w:p w:rsidR="003615BF" w:rsidRPr="003615BF" w:rsidRDefault="003615BF" w:rsidP="00FE0B8A">
      <w:pPr>
        <w:pStyle w:val="a5"/>
        <w:numPr>
          <w:ilvl w:val="0"/>
          <w:numId w:val="46"/>
        </w:numPr>
        <w:ind w:hanging="731"/>
      </w:pPr>
      <w:r w:rsidRPr="003615BF">
        <w:t xml:space="preserve">умение строить собственное монологическое высказывание; </w:t>
      </w:r>
    </w:p>
    <w:p w:rsidR="003615BF" w:rsidRPr="003615BF" w:rsidRDefault="003615BF" w:rsidP="00FE0B8A">
      <w:pPr>
        <w:pStyle w:val="a5"/>
        <w:numPr>
          <w:ilvl w:val="0"/>
          <w:numId w:val="45"/>
        </w:numPr>
        <w:ind w:left="709" w:hanging="709"/>
      </w:pPr>
      <w:r w:rsidRPr="003615BF">
        <w:t>понимание значений фразеологизмов</w:t>
      </w:r>
      <w:r w:rsidR="00A769A4">
        <w:rPr>
          <w:rStyle w:val="af"/>
        </w:rPr>
        <w:footnoteReference w:id="1"/>
      </w:r>
      <w:r w:rsidRPr="003615BF">
        <w:t xml:space="preserve"> и умение их употреблять в разговорных сферах общения. </w:t>
      </w:r>
    </w:p>
    <w:p w:rsidR="00497466" w:rsidRDefault="00497466" w:rsidP="00497466">
      <w:pPr>
        <w:pStyle w:val="a3"/>
        <w:ind w:firstLine="709"/>
      </w:pPr>
      <w:r>
        <w:t xml:space="preserve">Целью анкетирования </w:t>
      </w:r>
      <w:r w:rsidRPr="00497466">
        <w:t>родителей было уточнение следующих моментов в речевом развитии детей</w:t>
      </w:r>
      <w:r>
        <w:t>;</w:t>
      </w:r>
    </w:p>
    <w:p w:rsidR="00497466" w:rsidRDefault="00497466" w:rsidP="00497466">
      <w:pPr>
        <w:pStyle w:val="a5"/>
        <w:numPr>
          <w:ilvl w:val="0"/>
          <w:numId w:val="50"/>
        </w:numPr>
        <w:ind w:left="709" w:hanging="709"/>
      </w:pPr>
      <w:r>
        <w:t xml:space="preserve">наличие </w:t>
      </w:r>
      <w:proofErr w:type="spellStart"/>
      <w:r>
        <w:t>русскогоговорящей</w:t>
      </w:r>
      <w:proofErr w:type="spellEnd"/>
      <w:r>
        <w:t xml:space="preserve"> </w:t>
      </w:r>
      <w:proofErr w:type="spellStart"/>
      <w:r>
        <w:t>лингвокультурной</w:t>
      </w:r>
      <w:proofErr w:type="spellEnd"/>
      <w:r>
        <w:t xml:space="preserve"> среды вне образовательной среды  центра, обеспечивающей для ребенка овладение русским языком;</w:t>
      </w:r>
    </w:p>
    <w:p w:rsidR="00497466" w:rsidRDefault="00497466" w:rsidP="00497466">
      <w:pPr>
        <w:pStyle w:val="a5"/>
        <w:numPr>
          <w:ilvl w:val="0"/>
          <w:numId w:val="50"/>
        </w:numPr>
        <w:ind w:left="709" w:hanging="709"/>
      </w:pPr>
      <w:proofErr w:type="spellStart"/>
      <w:r>
        <w:t>лингвокультуральный</w:t>
      </w:r>
      <w:proofErr w:type="spellEnd"/>
      <w:r>
        <w:t xml:space="preserve"> опыт ребенка и его характеристики, в том числе соотношение употребления английского и русского языка в условиях повседневности;</w:t>
      </w:r>
    </w:p>
    <w:p w:rsidR="00497466" w:rsidRDefault="00497466" w:rsidP="00497466">
      <w:pPr>
        <w:pStyle w:val="a5"/>
        <w:numPr>
          <w:ilvl w:val="0"/>
          <w:numId w:val="50"/>
        </w:numPr>
        <w:ind w:left="709" w:hanging="709"/>
      </w:pPr>
      <w:r>
        <w:t>цели овладения русским языком (язык общения с русскоговорящими  родными, планы на реэмиграцию, образовательная стратегия, связанная с продолжением образования ребенка в России и т.д.);</w:t>
      </w:r>
    </w:p>
    <w:p w:rsidR="00497466" w:rsidRDefault="00497466" w:rsidP="00497466">
      <w:pPr>
        <w:pStyle w:val="a5"/>
        <w:numPr>
          <w:ilvl w:val="0"/>
          <w:numId w:val="50"/>
        </w:numPr>
        <w:ind w:left="709" w:hanging="709"/>
      </w:pPr>
      <w:r>
        <w:t>мотивация ребенка в процессе овладения русским языком.</w:t>
      </w:r>
    </w:p>
    <w:p w:rsidR="00497466" w:rsidRDefault="00497466" w:rsidP="00497466">
      <w:pPr>
        <w:pStyle w:val="a3"/>
        <w:ind w:firstLine="709"/>
      </w:pPr>
      <w:r>
        <w:t>Пример анкеты для родителей</w:t>
      </w:r>
      <w:r w:rsidRPr="00497466">
        <w:t xml:space="preserve"> приведен в приложении 4 к настоящей работе</w:t>
      </w:r>
      <w:r>
        <w:t>.</w:t>
      </w:r>
    </w:p>
    <w:p w:rsidR="009E5394" w:rsidRDefault="003615BF" w:rsidP="009E5394">
      <w:pPr>
        <w:pStyle w:val="a3"/>
        <w:ind w:firstLine="709"/>
      </w:pPr>
      <w:r>
        <w:t xml:space="preserve">Второй </w:t>
      </w:r>
      <w:r w:rsidR="009E5394">
        <w:t xml:space="preserve">  этап – формирующий, проходил в период с </w:t>
      </w:r>
      <w:r w:rsidR="00A769A4">
        <w:t>20 января</w:t>
      </w:r>
      <w:r w:rsidR="009E5394">
        <w:t xml:space="preserve"> по </w:t>
      </w:r>
      <w:r w:rsidR="00A769A4">
        <w:t>2</w:t>
      </w:r>
      <w:r w:rsidR="009E5394">
        <w:t xml:space="preserve">0 </w:t>
      </w:r>
      <w:r w:rsidR="00A769A4">
        <w:t>мая</w:t>
      </w:r>
      <w:r w:rsidR="009E5394">
        <w:t xml:space="preserve"> 2016 г.  На данном этапе исследования было организовано обучение РКИ  </w:t>
      </w:r>
      <w:r w:rsidR="009E5394">
        <w:lastRenderedPageBreak/>
        <w:t>детей экспериментальных групп на основе применения дифференцированного подхода к обучению. При этом  дети ЭГ</w:t>
      </w:r>
      <w:proofErr w:type="gramStart"/>
      <w:r w:rsidR="009E5394">
        <w:t>1</w:t>
      </w:r>
      <w:proofErr w:type="gramEnd"/>
      <w:r w:rsidR="009E5394">
        <w:t xml:space="preserve"> проходили обучение только с учетом принципа индивидуального подхода и дифференциации учебных заданий на основании данных об уровне актуальных достижений учащихся в овладении РКИ, а вторая – ЭГ2 – проходила обучение  по </w:t>
      </w:r>
      <w:r>
        <w:t>усовершенствованной</w:t>
      </w:r>
      <w:r w:rsidR="009E5394">
        <w:t xml:space="preserve"> технологии, в рамках которой  учитывался не только потенциал и возможности детей в процессе отбора учебного материала и учебных задач, но так же целенаправленно реализовывались принципы </w:t>
      </w:r>
      <w:r>
        <w:t>интенсивного погружения в социолингвистическую среду,  и принципы развития коммуникативных  и учебных компетенций  младших школьников с англо-русским билингвизмом</w:t>
      </w:r>
      <w:r w:rsidR="009E5394">
        <w:t xml:space="preserve">. </w:t>
      </w:r>
    </w:p>
    <w:p w:rsidR="00573E5C" w:rsidRDefault="00573E5C" w:rsidP="009E5394">
      <w:pPr>
        <w:pStyle w:val="a3"/>
        <w:ind w:firstLine="709"/>
      </w:pPr>
      <w:r>
        <w:t>Характеризуя методику работы с каждой из экспериментальных групп, необходимо отметить следующее:</w:t>
      </w:r>
    </w:p>
    <w:p w:rsidR="00573E5C" w:rsidRDefault="00573E5C" w:rsidP="009E5394">
      <w:pPr>
        <w:pStyle w:val="a3"/>
        <w:ind w:firstLine="709"/>
      </w:pPr>
      <w:r>
        <w:t xml:space="preserve">В работе с экспериментальной группой 1 использовалась стандартизированная программа ЧОЦ «Росинка», однако при этом были модернизированы </w:t>
      </w:r>
      <w:proofErr w:type="gramStart"/>
      <w:r>
        <w:t>методические подходы</w:t>
      </w:r>
      <w:proofErr w:type="gramEnd"/>
      <w:r>
        <w:t xml:space="preserve"> к ее организации: так в работе с данной группой широкое применение нашли методы составления </w:t>
      </w:r>
      <w:proofErr w:type="spellStart"/>
      <w:r>
        <w:t>разноуровневых</w:t>
      </w:r>
      <w:proofErr w:type="spellEnd"/>
      <w:r>
        <w:t xml:space="preserve"> заданий. </w:t>
      </w:r>
      <w:proofErr w:type="gramStart"/>
      <w:r>
        <w:t xml:space="preserve">Основой для их подготовки стало составление индивидуальных </w:t>
      </w:r>
      <w:r w:rsidR="00A769A4">
        <w:t>профилей</w:t>
      </w:r>
      <w:r>
        <w:t xml:space="preserve"> речевого развития совместно с психологом </w:t>
      </w:r>
      <w:r w:rsidR="000C01D0">
        <w:t>ЧОЦ «Росинка»</w:t>
      </w:r>
      <w:r w:rsidR="009300C2">
        <w:t xml:space="preserve"> и оценкой индивидуальных возможностей детей в процессе выполнения задания, в том числе: уровн</w:t>
      </w:r>
      <w:r w:rsidR="00A769A4">
        <w:t>я</w:t>
      </w:r>
      <w:r w:rsidR="009300C2">
        <w:t xml:space="preserve"> освоения русской грамоты (чтения и письма на языке), наличия </w:t>
      </w:r>
      <w:r w:rsidR="009300C2">
        <w:rPr>
          <w:lang w:val="en-US"/>
        </w:rPr>
        <w:t>IT</w:t>
      </w:r>
      <w:r w:rsidR="009300C2">
        <w:t>-грамотности, доступ</w:t>
      </w:r>
      <w:r w:rsidR="00A769A4">
        <w:t>а</w:t>
      </w:r>
      <w:r w:rsidR="009300C2">
        <w:t xml:space="preserve"> к персональному ПК, Интернету и другим источникам информации, «социального заказа» со стороны родителей относительно уровня</w:t>
      </w:r>
      <w:r w:rsidR="00A769A4">
        <w:t xml:space="preserve"> и целей </w:t>
      </w:r>
      <w:r w:rsidR="009300C2">
        <w:t xml:space="preserve"> овладения русским языком  детей</w:t>
      </w:r>
      <w:proofErr w:type="gramEnd"/>
      <w:r w:rsidR="009300C2">
        <w:t xml:space="preserve"> </w:t>
      </w:r>
      <w:r w:rsidR="00A769A4">
        <w:t>(</w:t>
      </w:r>
      <w:r w:rsidR="009300C2">
        <w:t>в зависимости от их образовательной стратегии</w:t>
      </w:r>
      <w:r w:rsidR="00A769A4">
        <w:t>)</w:t>
      </w:r>
      <w:r w:rsidR="009300C2">
        <w:t xml:space="preserve"> и др.</w:t>
      </w:r>
    </w:p>
    <w:p w:rsidR="00A769A4" w:rsidRDefault="00A769A4" w:rsidP="009E5394">
      <w:pPr>
        <w:pStyle w:val="a3"/>
        <w:ind w:firstLine="709"/>
      </w:pPr>
      <w:r>
        <w:t xml:space="preserve">Пример речевого профиля </w:t>
      </w:r>
      <w:r w:rsidR="00497466">
        <w:t>ребенка приведен в приложении 4 к настоящей работе.</w:t>
      </w:r>
    </w:p>
    <w:p w:rsidR="009300C2" w:rsidRDefault="009300C2" w:rsidP="009E5394">
      <w:pPr>
        <w:pStyle w:val="a3"/>
        <w:ind w:firstLine="709"/>
      </w:pPr>
      <w:proofErr w:type="gramStart"/>
      <w:r>
        <w:t xml:space="preserve">Доминирующими методами работы с данной группой, наряду с игровыми методами, были знакомство с образцами русской словесности (сказки), знакомство с мультипликационными фильмами («Три богатыря», </w:t>
      </w:r>
      <w:r>
        <w:lastRenderedPageBreak/>
        <w:t>«Маша и медведь»), методы интерактивного обучения с применением интерактивных обучающих программ</w:t>
      </w:r>
      <w:r w:rsidR="00CD4DA1">
        <w:t xml:space="preserve"> (</w:t>
      </w:r>
      <w:proofErr w:type="spellStart"/>
      <w:r w:rsidR="00CD4DA1" w:rsidRPr="00CD4DA1">
        <w:t>мультимедиальные</w:t>
      </w:r>
      <w:proofErr w:type="spellEnd"/>
      <w:r w:rsidR="00CD4DA1" w:rsidRPr="00CD4DA1">
        <w:t xml:space="preserve"> ко</w:t>
      </w:r>
      <w:r w:rsidR="00CD4DA1">
        <w:t>м</w:t>
      </w:r>
      <w:r w:rsidR="00CD4DA1" w:rsidRPr="00CD4DA1">
        <w:t>плекты для изучения</w:t>
      </w:r>
      <w:r w:rsidR="00CD4DA1">
        <w:t xml:space="preserve"> РКИ </w:t>
      </w:r>
      <w:r w:rsidR="00CD4DA1" w:rsidRPr="00CD4DA1">
        <w:t>«Русский для детей»</w:t>
      </w:r>
      <w:r w:rsidR="00CD4DA1">
        <w:t xml:space="preserve">  (</w:t>
      </w:r>
      <w:proofErr w:type="spellStart"/>
      <w:r w:rsidR="00CD4DA1" w:rsidRPr="00CD4DA1">
        <w:t>PetraLingua</w:t>
      </w:r>
      <w:proofErr w:type="spellEnd"/>
      <w:r w:rsidR="00CD4DA1" w:rsidRPr="00CD4DA1">
        <w:t>)</w:t>
      </w:r>
      <w:r w:rsidRPr="00CD4DA1">
        <w:t>,</w:t>
      </w:r>
      <w:r>
        <w:t xml:space="preserve"> методы «погружения» (проведение праздников и тематических мероприятий).</w:t>
      </w:r>
      <w:proofErr w:type="gramEnd"/>
    </w:p>
    <w:p w:rsidR="0062377E" w:rsidRDefault="0062377E" w:rsidP="009E5394">
      <w:pPr>
        <w:pStyle w:val="a3"/>
        <w:ind w:firstLine="709"/>
      </w:pPr>
      <w:r>
        <w:t xml:space="preserve">Как уже отмечалось, дифференцированный подход в процессе обучения детей заключался в подготовке </w:t>
      </w:r>
      <w:proofErr w:type="spellStart"/>
      <w:r>
        <w:t>разноуровневых</w:t>
      </w:r>
      <w:proofErr w:type="spellEnd"/>
      <w:r>
        <w:t xml:space="preserve"> заданий, ориентированных на возможности детей, уровень их готовности к коммуникации на языке, творческих способностей и интересов. </w:t>
      </w:r>
    </w:p>
    <w:p w:rsidR="0062377E" w:rsidRDefault="0062377E" w:rsidP="009E5394">
      <w:pPr>
        <w:pStyle w:val="a3"/>
        <w:ind w:firstLine="709"/>
      </w:pPr>
      <w:r>
        <w:t xml:space="preserve">Так, например, после просмотра мультфильма «Три богатыря» детям было предложено изобразить своего самого любимого героя и рассказать о нем, </w:t>
      </w:r>
      <w:proofErr w:type="gramStart"/>
      <w:r>
        <w:t>при чем</w:t>
      </w:r>
      <w:proofErr w:type="gramEnd"/>
      <w:r>
        <w:t xml:space="preserve"> «репрезентация» героя предполагала свободу выбора: каждый ребенок мог сам выбрать способ выполнения задания (рисунок, инсценировка, презентации и т.д.). В результате в центре была организована выставка творческих работ детей ЭГ</w:t>
      </w:r>
      <w:proofErr w:type="gramStart"/>
      <w:r>
        <w:t>1</w:t>
      </w:r>
      <w:proofErr w:type="gramEnd"/>
      <w:r>
        <w:t>.</w:t>
      </w:r>
    </w:p>
    <w:p w:rsidR="009300C2" w:rsidRDefault="009300C2" w:rsidP="009E5394">
      <w:pPr>
        <w:pStyle w:val="a3"/>
        <w:ind w:firstLine="709"/>
      </w:pPr>
      <w:proofErr w:type="gramStart"/>
      <w:r>
        <w:t xml:space="preserve">Работа с контрольной группой 2, наряду с указанными методами, базировалась на учете принципов </w:t>
      </w:r>
      <w:proofErr w:type="spellStart"/>
      <w:r>
        <w:t>компетентностного</w:t>
      </w:r>
      <w:proofErr w:type="spellEnd"/>
      <w:r>
        <w:t xml:space="preserve"> и </w:t>
      </w:r>
      <w:proofErr w:type="spellStart"/>
      <w:r>
        <w:t>социокультурного</w:t>
      </w:r>
      <w:proofErr w:type="spellEnd"/>
      <w:r>
        <w:t xml:space="preserve"> подходов, благодаря чему широкое применение в работе с данной группой нашли такие методы, как игры-драматизации (постановки сказок «Колобок», «Три поросенка», «Лиса и Волк», </w:t>
      </w:r>
      <w:r w:rsidR="000D0AC2">
        <w:t xml:space="preserve">«Сказка о попе и работнике его </w:t>
      </w:r>
      <w:proofErr w:type="spellStart"/>
      <w:r w:rsidR="000D0AC2">
        <w:t>Балде</w:t>
      </w:r>
      <w:proofErr w:type="spellEnd"/>
      <w:r w:rsidR="000D0AC2">
        <w:t>»</w:t>
      </w:r>
      <w:r w:rsidR="00DF6639">
        <w:t xml:space="preserve"> (А. С. Пушкин), </w:t>
      </w:r>
      <w:r w:rsidR="000D0AC2">
        <w:t xml:space="preserve"> </w:t>
      </w:r>
      <w:r>
        <w:t>инсценировки по мотивам произведения Н. Носова «Незнайка на Луне»).</w:t>
      </w:r>
      <w:proofErr w:type="gramEnd"/>
      <w:r>
        <w:t xml:space="preserve"> Причем детям было предоставлена свобода самовыражения: в процессе постановок дети могли себе позволить изменять и интерпретировать текст, а в постановке по мотивам сказки «Колобок» исходный сценарий претерпел  такие глубокие изменения, что сценарий </w:t>
      </w:r>
      <w:proofErr w:type="gramStart"/>
      <w:r>
        <w:t>был изменен принципиально и злая лиса оказалась</w:t>
      </w:r>
      <w:proofErr w:type="gramEnd"/>
      <w:r>
        <w:t xml:space="preserve"> наказанной дедушкой и бабушкой. Кроме того, в данной группе применялись методы проектно-исследовательской деятельности: совместно с педагогами дети разрабатывали аудиовизуальные проекты в виде презентаций по темам «Русские народные сказки», «Русские пр</w:t>
      </w:r>
      <w:r w:rsidR="00BC2F1D">
        <w:t>а</w:t>
      </w:r>
      <w:r>
        <w:t>здники», «Русский костюм».</w:t>
      </w:r>
    </w:p>
    <w:p w:rsidR="00F36E2B" w:rsidRDefault="00F36E2B" w:rsidP="009E5394">
      <w:pPr>
        <w:pStyle w:val="a3"/>
        <w:ind w:firstLine="709"/>
      </w:pPr>
      <w:r>
        <w:lastRenderedPageBreak/>
        <w:t>В результате постановки  и презентации были использованы в организации праздников Масленицы, Пасхи</w:t>
      </w:r>
      <w:r w:rsidR="00B17171">
        <w:t>, а так же отчетного концерта (по итогам проведенного обучающего эксперимента). Они очень убедительно продемонстрировали  хороший и высокий уровень не только владения языком  детей ЭГ</w:t>
      </w:r>
      <w:proofErr w:type="gramStart"/>
      <w:r w:rsidR="00B17171">
        <w:t>2</w:t>
      </w:r>
      <w:proofErr w:type="gramEnd"/>
      <w:r w:rsidR="00B17171">
        <w:t xml:space="preserve">, но и доказали высокую </w:t>
      </w:r>
      <w:proofErr w:type="spellStart"/>
      <w:r w:rsidR="00B17171">
        <w:t>социокультурную</w:t>
      </w:r>
      <w:proofErr w:type="spellEnd"/>
      <w:r w:rsidR="00B17171">
        <w:t xml:space="preserve"> и </w:t>
      </w:r>
      <w:proofErr w:type="spellStart"/>
      <w:r w:rsidR="00B17171">
        <w:t>лингвокультурную</w:t>
      </w:r>
      <w:proofErr w:type="spellEnd"/>
      <w:r w:rsidR="00B17171">
        <w:t xml:space="preserve"> компетенцию </w:t>
      </w:r>
      <w:proofErr w:type="spellStart"/>
      <w:r w:rsidR="00B17171">
        <w:t>детей-билингвов</w:t>
      </w:r>
      <w:proofErr w:type="spellEnd"/>
      <w:r w:rsidR="00B17171">
        <w:t xml:space="preserve"> в процессе освоения РКИ.  </w:t>
      </w:r>
    </w:p>
    <w:p w:rsidR="003615BF" w:rsidRDefault="003615BF" w:rsidP="009E5394">
      <w:pPr>
        <w:pStyle w:val="a3"/>
        <w:ind w:firstLine="709"/>
      </w:pPr>
      <w:r>
        <w:t xml:space="preserve">При этом учащиеся контрольной группы обучались по обычной стандартизированной программе. </w:t>
      </w:r>
    </w:p>
    <w:p w:rsidR="009E5394" w:rsidRDefault="003615BF" w:rsidP="0077678F">
      <w:pPr>
        <w:pStyle w:val="a3"/>
        <w:ind w:firstLine="709"/>
      </w:pPr>
      <w:proofErr w:type="gramStart"/>
      <w:r>
        <w:t xml:space="preserve">Третий    этап – констатирующий, проходил в период с </w:t>
      </w:r>
      <w:r w:rsidR="00B17171">
        <w:t>2</w:t>
      </w:r>
      <w:r>
        <w:t xml:space="preserve">1 апреля по </w:t>
      </w:r>
      <w:r w:rsidR="00B17171">
        <w:t>3</w:t>
      </w:r>
      <w:r>
        <w:t xml:space="preserve">0 </w:t>
      </w:r>
      <w:r w:rsidR="00B17171">
        <w:t>мая</w:t>
      </w:r>
      <w:r>
        <w:t xml:space="preserve"> 2016 г.  На  данном этапе было проведено контрольное обследование уровня овладения коммуникативными и учебными компетенциями в рамках преподавания младшим школьникам РКИ методами тестирования, было проведено контрольное анкетирование родителей и получены отзывы по результатам проведенного эксперимента от родителей и педагогов ЧОЦ «Росинка».</w:t>
      </w:r>
      <w:proofErr w:type="gramEnd"/>
    </w:p>
    <w:p w:rsidR="008F3947" w:rsidRPr="00355C72" w:rsidRDefault="008F3947" w:rsidP="00355C72">
      <w:pPr>
        <w:pStyle w:val="1"/>
      </w:pPr>
      <w:bookmarkStart w:id="9" w:name="_Toc462392234"/>
      <w:r w:rsidRPr="00355C72">
        <w:t>2.2 Результаты эмпирического исследования эффективности психолого-педагогических условий дифференцированного обучения русскому языку как иностранному детей младшего школьного возраста с англо-русским билингвизмом</w:t>
      </w:r>
      <w:bookmarkEnd w:id="9"/>
    </w:p>
    <w:p w:rsidR="006806BD" w:rsidRDefault="006806BD" w:rsidP="006806BD">
      <w:pPr>
        <w:pStyle w:val="a3"/>
        <w:ind w:firstLine="709"/>
      </w:pPr>
    </w:p>
    <w:p w:rsidR="00C256C5" w:rsidRDefault="00C256C5" w:rsidP="006806BD">
      <w:pPr>
        <w:pStyle w:val="a3"/>
        <w:ind w:firstLine="709"/>
      </w:pPr>
      <w:r>
        <w:t xml:space="preserve">Обработка результатов тестирования производилась на основе анализа речевых произведений тестируемого с помощью листка экспертной оценки </w:t>
      </w:r>
      <w:r w:rsidR="006806BD">
        <w:t xml:space="preserve">и использования метода интегральных показателей </w:t>
      </w:r>
      <w:r>
        <w:t xml:space="preserve">(Таблица 2). </w:t>
      </w:r>
    </w:p>
    <w:p w:rsidR="00C256C5" w:rsidRDefault="00B17171" w:rsidP="00B17171">
      <w:pPr>
        <w:pStyle w:val="a3"/>
        <w:ind w:firstLine="709"/>
      </w:pPr>
      <w:proofErr w:type="gramStart"/>
      <w:r>
        <w:t>Обследование на констатирующем и контрольном этапах исследования показало, что интегральные показатели уровня овладения коммуникативными и учебными компетенциями в процессе изучения РКИ детьми младшего школьного возраста в условиях образовательного центра изменялись следующим образом (Таблица 3).</w:t>
      </w:r>
      <w:proofErr w:type="gramEnd"/>
    </w:p>
    <w:p w:rsidR="00B17171" w:rsidRDefault="00B17171" w:rsidP="00B17171">
      <w:pPr>
        <w:pStyle w:val="a3"/>
        <w:ind w:firstLine="709"/>
      </w:pPr>
    </w:p>
    <w:p w:rsidR="00C256C5" w:rsidRDefault="00C256C5" w:rsidP="00C256C5">
      <w:pPr>
        <w:spacing w:line="240" w:lineRule="auto"/>
      </w:pPr>
      <w:r>
        <w:lastRenderedPageBreak/>
        <w:t>Таблица 2 – Сравнительные результаты констатирующего и контрольного этапов эксперимента</w:t>
      </w:r>
    </w:p>
    <w:tbl>
      <w:tblPr>
        <w:tblStyle w:val="a7"/>
        <w:tblW w:w="0" w:type="auto"/>
        <w:tblLayout w:type="fixed"/>
        <w:tblLook w:val="04A0"/>
      </w:tblPr>
      <w:tblGrid>
        <w:gridCol w:w="897"/>
        <w:gridCol w:w="3606"/>
        <w:gridCol w:w="992"/>
        <w:gridCol w:w="992"/>
        <w:gridCol w:w="992"/>
        <w:gridCol w:w="993"/>
        <w:gridCol w:w="1099"/>
      </w:tblGrid>
      <w:tr w:rsidR="00C256C5" w:rsidTr="00A9437A">
        <w:tc>
          <w:tcPr>
            <w:tcW w:w="897" w:type="dxa"/>
            <w:vMerge w:val="restart"/>
          </w:tcPr>
          <w:p w:rsidR="00C256C5" w:rsidRDefault="00C256C5" w:rsidP="00C256C5">
            <w:pPr>
              <w:spacing w:line="240" w:lineRule="auto"/>
            </w:pPr>
            <w:r>
              <w:t>Группа</w:t>
            </w:r>
          </w:p>
        </w:tc>
        <w:tc>
          <w:tcPr>
            <w:tcW w:w="3606" w:type="dxa"/>
            <w:vMerge w:val="restart"/>
          </w:tcPr>
          <w:p w:rsidR="00C256C5" w:rsidRDefault="00C256C5" w:rsidP="00C256C5">
            <w:pPr>
              <w:spacing w:line="240" w:lineRule="auto"/>
            </w:pPr>
            <w:r>
              <w:t>Критерии оценки</w:t>
            </w:r>
          </w:p>
        </w:tc>
        <w:tc>
          <w:tcPr>
            <w:tcW w:w="992" w:type="dxa"/>
            <w:vMerge w:val="restart"/>
          </w:tcPr>
          <w:p w:rsidR="00C256C5" w:rsidRDefault="00C256C5" w:rsidP="00A9437A">
            <w:pPr>
              <w:spacing w:line="240" w:lineRule="auto"/>
            </w:pPr>
            <w:r>
              <w:t xml:space="preserve">Весовой </w:t>
            </w:r>
            <w:proofErr w:type="spellStart"/>
            <w:r>
              <w:t>коэффиц</w:t>
            </w:r>
            <w:proofErr w:type="spellEnd"/>
            <w:r w:rsidR="00A9437A">
              <w:t>.</w:t>
            </w:r>
          </w:p>
        </w:tc>
        <w:tc>
          <w:tcPr>
            <w:tcW w:w="1984" w:type="dxa"/>
            <w:gridSpan w:val="2"/>
          </w:tcPr>
          <w:p w:rsidR="00C256C5" w:rsidRDefault="00C256C5" w:rsidP="00C256C5">
            <w:pPr>
              <w:spacing w:line="240" w:lineRule="auto"/>
            </w:pPr>
            <w:r>
              <w:t>Констатирующий этап</w:t>
            </w:r>
          </w:p>
        </w:tc>
        <w:tc>
          <w:tcPr>
            <w:tcW w:w="2092" w:type="dxa"/>
            <w:gridSpan w:val="2"/>
          </w:tcPr>
          <w:p w:rsidR="00C256C5" w:rsidRDefault="00C256C5" w:rsidP="00C256C5">
            <w:pPr>
              <w:spacing w:line="240" w:lineRule="auto"/>
            </w:pPr>
            <w:r>
              <w:t>Контрольный этап</w:t>
            </w:r>
          </w:p>
        </w:tc>
      </w:tr>
      <w:tr w:rsidR="00A9437A" w:rsidTr="00A9437A">
        <w:tc>
          <w:tcPr>
            <w:tcW w:w="897" w:type="dxa"/>
            <w:vMerge/>
          </w:tcPr>
          <w:p w:rsidR="00C256C5" w:rsidRDefault="00C256C5" w:rsidP="00C256C5">
            <w:pPr>
              <w:spacing w:line="240" w:lineRule="auto"/>
            </w:pPr>
          </w:p>
        </w:tc>
        <w:tc>
          <w:tcPr>
            <w:tcW w:w="3606" w:type="dxa"/>
            <w:vMerge/>
          </w:tcPr>
          <w:p w:rsidR="00C256C5" w:rsidRDefault="00C256C5" w:rsidP="00C256C5">
            <w:pPr>
              <w:spacing w:line="240" w:lineRule="auto"/>
            </w:pPr>
          </w:p>
        </w:tc>
        <w:tc>
          <w:tcPr>
            <w:tcW w:w="992" w:type="dxa"/>
            <w:vMerge/>
          </w:tcPr>
          <w:p w:rsidR="00C256C5" w:rsidRDefault="00C256C5" w:rsidP="00C256C5">
            <w:pPr>
              <w:spacing w:line="240" w:lineRule="auto"/>
            </w:pPr>
          </w:p>
        </w:tc>
        <w:tc>
          <w:tcPr>
            <w:tcW w:w="992" w:type="dxa"/>
          </w:tcPr>
          <w:p w:rsidR="00C256C5" w:rsidRDefault="00C256C5" w:rsidP="00A9437A">
            <w:pPr>
              <w:spacing w:line="240" w:lineRule="auto"/>
            </w:pPr>
            <w:r>
              <w:t xml:space="preserve">оценка </w:t>
            </w:r>
          </w:p>
        </w:tc>
        <w:tc>
          <w:tcPr>
            <w:tcW w:w="992" w:type="dxa"/>
          </w:tcPr>
          <w:p w:rsidR="00C256C5" w:rsidRDefault="00A9437A" w:rsidP="00A9437A">
            <w:pPr>
              <w:spacing w:line="240" w:lineRule="auto"/>
            </w:pPr>
            <w:proofErr w:type="spellStart"/>
            <w:r>
              <w:t>интегр</w:t>
            </w:r>
            <w:proofErr w:type="spellEnd"/>
            <w:r>
              <w:t>.</w:t>
            </w:r>
            <w:r w:rsidR="00C256C5">
              <w:t xml:space="preserve"> оценка</w:t>
            </w:r>
          </w:p>
        </w:tc>
        <w:tc>
          <w:tcPr>
            <w:tcW w:w="993" w:type="dxa"/>
          </w:tcPr>
          <w:p w:rsidR="00C256C5" w:rsidRDefault="00C256C5" w:rsidP="00A9437A">
            <w:pPr>
              <w:spacing w:line="240" w:lineRule="auto"/>
            </w:pPr>
            <w:r>
              <w:t xml:space="preserve">оценка </w:t>
            </w:r>
          </w:p>
        </w:tc>
        <w:tc>
          <w:tcPr>
            <w:tcW w:w="1099" w:type="dxa"/>
          </w:tcPr>
          <w:p w:rsidR="00C256C5" w:rsidRDefault="00A9437A" w:rsidP="00A9437A">
            <w:pPr>
              <w:spacing w:line="240" w:lineRule="auto"/>
            </w:pPr>
            <w:proofErr w:type="spellStart"/>
            <w:r>
              <w:t>интегр</w:t>
            </w:r>
            <w:proofErr w:type="spellEnd"/>
            <w:r>
              <w:t>.</w:t>
            </w:r>
            <w:r w:rsidR="00C256C5">
              <w:t xml:space="preserve"> оценка</w:t>
            </w:r>
          </w:p>
        </w:tc>
      </w:tr>
      <w:tr w:rsidR="00C256C5" w:rsidTr="00A9437A">
        <w:tc>
          <w:tcPr>
            <w:tcW w:w="897" w:type="dxa"/>
            <w:vMerge w:val="restart"/>
          </w:tcPr>
          <w:p w:rsidR="00C256C5" w:rsidRDefault="00C256C5" w:rsidP="00C256C5">
            <w:pPr>
              <w:spacing w:line="240" w:lineRule="auto"/>
            </w:pPr>
            <w:r>
              <w:t>ЭГ</w:t>
            </w:r>
            <w:proofErr w:type="gramStart"/>
            <w:r>
              <w:t>1</w:t>
            </w:r>
            <w:proofErr w:type="gramEnd"/>
          </w:p>
        </w:tc>
        <w:tc>
          <w:tcPr>
            <w:tcW w:w="8674" w:type="dxa"/>
            <w:gridSpan w:val="6"/>
          </w:tcPr>
          <w:p w:rsidR="00C256C5" w:rsidRDefault="00C256C5" w:rsidP="00C256C5">
            <w:pPr>
              <w:spacing w:line="240" w:lineRule="auto"/>
            </w:pPr>
            <w:r>
              <w:t>Развитие коммуникативных навыков и компетенций, в том числе:</w:t>
            </w:r>
          </w:p>
        </w:tc>
      </w:tr>
      <w:tr w:rsidR="00A9437A" w:rsidTr="00A9437A">
        <w:tc>
          <w:tcPr>
            <w:tcW w:w="897" w:type="dxa"/>
            <w:vMerge/>
          </w:tcPr>
          <w:p w:rsidR="005631BE" w:rsidRDefault="005631BE" w:rsidP="00C256C5">
            <w:pPr>
              <w:spacing w:line="240" w:lineRule="auto"/>
            </w:pPr>
          </w:p>
        </w:tc>
        <w:tc>
          <w:tcPr>
            <w:tcW w:w="3606" w:type="dxa"/>
          </w:tcPr>
          <w:p w:rsidR="005631BE" w:rsidRDefault="005631BE" w:rsidP="00C256C5">
            <w:pPr>
              <w:spacing w:line="240" w:lineRule="auto"/>
            </w:pPr>
            <w:r>
              <w:t>Развитие диалогической речи</w:t>
            </w:r>
          </w:p>
        </w:tc>
        <w:tc>
          <w:tcPr>
            <w:tcW w:w="992" w:type="dxa"/>
          </w:tcPr>
          <w:p w:rsidR="005631BE" w:rsidRDefault="005631BE" w:rsidP="00C256C5">
            <w:pPr>
              <w:spacing w:line="240" w:lineRule="auto"/>
            </w:pPr>
            <w:r>
              <w:t>0,3</w:t>
            </w:r>
          </w:p>
        </w:tc>
        <w:tc>
          <w:tcPr>
            <w:tcW w:w="992" w:type="dxa"/>
          </w:tcPr>
          <w:p w:rsidR="005631BE" w:rsidRDefault="005631BE" w:rsidP="00C256C5">
            <w:pPr>
              <w:spacing w:line="240" w:lineRule="auto"/>
            </w:pPr>
            <w:r>
              <w:t>3,6</w:t>
            </w:r>
          </w:p>
        </w:tc>
        <w:tc>
          <w:tcPr>
            <w:tcW w:w="992" w:type="dxa"/>
          </w:tcPr>
          <w:p w:rsidR="005631BE" w:rsidRDefault="005631BE" w:rsidP="00C256C5">
            <w:pPr>
              <w:spacing w:line="240" w:lineRule="auto"/>
            </w:pPr>
            <w:r>
              <w:t>1,08</w:t>
            </w:r>
          </w:p>
        </w:tc>
        <w:tc>
          <w:tcPr>
            <w:tcW w:w="993" w:type="dxa"/>
          </w:tcPr>
          <w:p w:rsidR="005631BE" w:rsidRDefault="005631BE" w:rsidP="005631BE">
            <w:pPr>
              <w:spacing w:line="240" w:lineRule="auto"/>
            </w:pPr>
            <w:r>
              <w:t>4,8</w:t>
            </w:r>
          </w:p>
        </w:tc>
        <w:tc>
          <w:tcPr>
            <w:tcW w:w="1099" w:type="dxa"/>
          </w:tcPr>
          <w:p w:rsidR="005631BE" w:rsidRDefault="005631BE" w:rsidP="00C256C5">
            <w:pPr>
              <w:spacing w:line="240" w:lineRule="auto"/>
            </w:pPr>
            <w:r>
              <w:t>1,44</w:t>
            </w:r>
          </w:p>
        </w:tc>
      </w:tr>
      <w:tr w:rsidR="00A9437A" w:rsidTr="00A9437A">
        <w:tc>
          <w:tcPr>
            <w:tcW w:w="897" w:type="dxa"/>
            <w:vMerge/>
          </w:tcPr>
          <w:p w:rsidR="005631BE" w:rsidRDefault="005631BE" w:rsidP="00C256C5">
            <w:pPr>
              <w:spacing w:line="240" w:lineRule="auto"/>
            </w:pPr>
          </w:p>
        </w:tc>
        <w:tc>
          <w:tcPr>
            <w:tcW w:w="3606" w:type="dxa"/>
          </w:tcPr>
          <w:p w:rsidR="005631BE" w:rsidRDefault="005631BE" w:rsidP="00C256C5">
            <w:pPr>
              <w:spacing w:line="240" w:lineRule="auto"/>
            </w:pPr>
            <w:r>
              <w:t>Развитие монологической речи</w:t>
            </w:r>
          </w:p>
        </w:tc>
        <w:tc>
          <w:tcPr>
            <w:tcW w:w="992" w:type="dxa"/>
          </w:tcPr>
          <w:p w:rsidR="005631BE" w:rsidRDefault="005631BE" w:rsidP="00C256C5">
            <w:pPr>
              <w:spacing w:line="240" w:lineRule="auto"/>
            </w:pPr>
            <w:r>
              <w:t>0,3</w:t>
            </w:r>
          </w:p>
        </w:tc>
        <w:tc>
          <w:tcPr>
            <w:tcW w:w="992" w:type="dxa"/>
          </w:tcPr>
          <w:p w:rsidR="005631BE" w:rsidRDefault="005631BE" w:rsidP="005631BE">
            <w:pPr>
              <w:spacing w:line="240" w:lineRule="auto"/>
            </w:pPr>
            <w:r>
              <w:t>3,8</w:t>
            </w:r>
          </w:p>
        </w:tc>
        <w:tc>
          <w:tcPr>
            <w:tcW w:w="992" w:type="dxa"/>
          </w:tcPr>
          <w:p w:rsidR="005631BE" w:rsidRDefault="005631BE" w:rsidP="00C256C5">
            <w:pPr>
              <w:spacing w:line="240" w:lineRule="auto"/>
            </w:pPr>
            <w:r>
              <w:t>1,14</w:t>
            </w:r>
          </w:p>
        </w:tc>
        <w:tc>
          <w:tcPr>
            <w:tcW w:w="993" w:type="dxa"/>
          </w:tcPr>
          <w:p w:rsidR="005631BE" w:rsidRDefault="005631BE" w:rsidP="005631BE">
            <w:pPr>
              <w:spacing w:line="240" w:lineRule="auto"/>
            </w:pPr>
            <w:r>
              <w:t>4,5</w:t>
            </w:r>
          </w:p>
        </w:tc>
        <w:tc>
          <w:tcPr>
            <w:tcW w:w="1099" w:type="dxa"/>
          </w:tcPr>
          <w:p w:rsidR="005631BE" w:rsidRDefault="005631BE" w:rsidP="00C256C5">
            <w:pPr>
              <w:spacing w:line="240" w:lineRule="auto"/>
            </w:pPr>
            <w:r>
              <w:t>1,35</w:t>
            </w:r>
          </w:p>
        </w:tc>
      </w:tr>
      <w:tr w:rsidR="00A9437A" w:rsidTr="00A9437A">
        <w:tc>
          <w:tcPr>
            <w:tcW w:w="897" w:type="dxa"/>
            <w:vMerge/>
          </w:tcPr>
          <w:p w:rsidR="005631BE" w:rsidRDefault="005631BE" w:rsidP="00C256C5">
            <w:pPr>
              <w:spacing w:line="240" w:lineRule="auto"/>
            </w:pPr>
          </w:p>
        </w:tc>
        <w:tc>
          <w:tcPr>
            <w:tcW w:w="3606" w:type="dxa"/>
          </w:tcPr>
          <w:p w:rsidR="005631BE" w:rsidRDefault="005631BE" w:rsidP="00C256C5">
            <w:pPr>
              <w:spacing w:line="240" w:lineRule="auto"/>
            </w:pPr>
            <w:r>
              <w:t>Развитие социолингвистической компетенции</w:t>
            </w:r>
          </w:p>
        </w:tc>
        <w:tc>
          <w:tcPr>
            <w:tcW w:w="992" w:type="dxa"/>
          </w:tcPr>
          <w:p w:rsidR="005631BE" w:rsidRDefault="005631BE" w:rsidP="005631BE">
            <w:pPr>
              <w:spacing w:line="240" w:lineRule="auto"/>
            </w:pPr>
            <w:r>
              <w:t>0,25</w:t>
            </w:r>
          </w:p>
        </w:tc>
        <w:tc>
          <w:tcPr>
            <w:tcW w:w="992" w:type="dxa"/>
          </w:tcPr>
          <w:p w:rsidR="005631BE" w:rsidRDefault="005631BE" w:rsidP="005631BE">
            <w:pPr>
              <w:spacing w:line="240" w:lineRule="auto"/>
            </w:pPr>
            <w:r>
              <w:t>4,1</w:t>
            </w:r>
          </w:p>
        </w:tc>
        <w:tc>
          <w:tcPr>
            <w:tcW w:w="992" w:type="dxa"/>
          </w:tcPr>
          <w:p w:rsidR="005631BE" w:rsidRDefault="005631BE" w:rsidP="00C256C5">
            <w:pPr>
              <w:spacing w:line="240" w:lineRule="auto"/>
            </w:pPr>
            <w:r>
              <w:t>1,025</w:t>
            </w:r>
          </w:p>
        </w:tc>
        <w:tc>
          <w:tcPr>
            <w:tcW w:w="993" w:type="dxa"/>
          </w:tcPr>
          <w:p w:rsidR="005631BE" w:rsidRDefault="005631BE" w:rsidP="005631BE">
            <w:pPr>
              <w:spacing w:line="240" w:lineRule="auto"/>
            </w:pPr>
            <w:r>
              <w:t>4,3</w:t>
            </w:r>
          </w:p>
        </w:tc>
        <w:tc>
          <w:tcPr>
            <w:tcW w:w="1099" w:type="dxa"/>
          </w:tcPr>
          <w:p w:rsidR="005631BE" w:rsidRDefault="005631BE" w:rsidP="00C256C5">
            <w:pPr>
              <w:spacing w:line="240" w:lineRule="auto"/>
            </w:pPr>
            <w:r>
              <w:t>1,075</w:t>
            </w:r>
          </w:p>
        </w:tc>
      </w:tr>
      <w:tr w:rsidR="00A9437A" w:rsidTr="00A9437A">
        <w:tc>
          <w:tcPr>
            <w:tcW w:w="897" w:type="dxa"/>
            <w:vMerge/>
          </w:tcPr>
          <w:p w:rsidR="005631BE" w:rsidRDefault="005631BE" w:rsidP="00C256C5">
            <w:pPr>
              <w:spacing w:line="240" w:lineRule="auto"/>
            </w:pPr>
          </w:p>
        </w:tc>
        <w:tc>
          <w:tcPr>
            <w:tcW w:w="3606" w:type="dxa"/>
          </w:tcPr>
          <w:p w:rsidR="005631BE" w:rsidRDefault="005631BE" w:rsidP="00C256C5">
            <w:pPr>
              <w:spacing w:line="240" w:lineRule="auto"/>
            </w:pPr>
            <w:r>
              <w:t>Развитие учебной  компетенции в овладении РКИ</w:t>
            </w:r>
          </w:p>
        </w:tc>
        <w:tc>
          <w:tcPr>
            <w:tcW w:w="992" w:type="dxa"/>
          </w:tcPr>
          <w:p w:rsidR="005631BE" w:rsidRDefault="005631BE" w:rsidP="00C256C5">
            <w:pPr>
              <w:spacing w:line="240" w:lineRule="auto"/>
            </w:pPr>
            <w:r>
              <w:t>0,15</w:t>
            </w:r>
          </w:p>
        </w:tc>
        <w:tc>
          <w:tcPr>
            <w:tcW w:w="992" w:type="dxa"/>
          </w:tcPr>
          <w:p w:rsidR="005631BE" w:rsidRDefault="005631BE" w:rsidP="00C256C5">
            <w:pPr>
              <w:spacing w:line="240" w:lineRule="auto"/>
            </w:pPr>
            <w:r>
              <w:t>3,2</w:t>
            </w:r>
          </w:p>
        </w:tc>
        <w:tc>
          <w:tcPr>
            <w:tcW w:w="992" w:type="dxa"/>
          </w:tcPr>
          <w:p w:rsidR="005631BE" w:rsidRDefault="005631BE" w:rsidP="00C256C5">
            <w:pPr>
              <w:spacing w:line="240" w:lineRule="auto"/>
            </w:pPr>
            <w:r>
              <w:t>0,48</w:t>
            </w:r>
          </w:p>
        </w:tc>
        <w:tc>
          <w:tcPr>
            <w:tcW w:w="993" w:type="dxa"/>
          </w:tcPr>
          <w:p w:rsidR="005631BE" w:rsidRDefault="005631BE" w:rsidP="005631BE">
            <w:pPr>
              <w:spacing w:line="240" w:lineRule="auto"/>
            </w:pPr>
            <w:r>
              <w:t>3,5</w:t>
            </w:r>
          </w:p>
        </w:tc>
        <w:tc>
          <w:tcPr>
            <w:tcW w:w="1099" w:type="dxa"/>
          </w:tcPr>
          <w:p w:rsidR="005631BE" w:rsidRDefault="005631BE" w:rsidP="00C256C5">
            <w:pPr>
              <w:spacing w:line="240" w:lineRule="auto"/>
            </w:pPr>
            <w:r>
              <w:t>0,525</w:t>
            </w:r>
          </w:p>
        </w:tc>
      </w:tr>
      <w:tr w:rsidR="00C256C5" w:rsidTr="00A9437A">
        <w:tc>
          <w:tcPr>
            <w:tcW w:w="897" w:type="dxa"/>
            <w:vMerge/>
          </w:tcPr>
          <w:p w:rsidR="00C256C5" w:rsidRDefault="00C256C5" w:rsidP="00C256C5">
            <w:pPr>
              <w:spacing w:line="240" w:lineRule="auto"/>
            </w:pPr>
          </w:p>
        </w:tc>
        <w:tc>
          <w:tcPr>
            <w:tcW w:w="4598" w:type="dxa"/>
            <w:gridSpan w:val="2"/>
          </w:tcPr>
          <w:p w:rsidR="00C256C5" w:rsidRDefault="00C256C5" w:rsidP="00C256C5">
            <w:pPr>
              <w:spacing w:line="240" w:lineRule="auto"/>
            </w:pPr>
            <w:r>
              <w:t>Итоговый интегральный показатель</w:t>
            </w:r>
          </w:p>
        </w:tc>
        <w:tc>
          <w:tcPr>
            <w:tcW w:w="1984" w:type="dxa"/>
            <w:gridSpan w:val="2"/>
          </w:tcPr>
          <w:p w:rsidR="00C256C5" w:rsidRDefault="005631BE" w:rsidP="005631BE">
            <w:pPr>
              <w:spacing w:line="240" w:lineRule="auto"/>
              <w:jc w:val="right"/>
            </w:pPr>
            <w:r>
              <w:t>3,725</w:t>
            </w:r>
          </w:p>
        </w:tc>
        <w:tc>
          <w:tcPr>
            <w:tcW w:w="2092" w:type="dxa"/>
            <w:gridSpan w:val="2"/>
          </w:tcPr>
          <w:p w:rsidR="00C256C5" w:rsidRDefault="005631BE" w:rsidP="005631BE">
            <w:pPr>
              <w:spacing w:line="240" w:lineRule="auto"/>
              <w:jc w:val="right"/>
            </w:pPr>
            <w:r>
              <w:t>4,39</w:t>
            </w:r>
          </w:p>
        </w:tc>
      </w:tr>
      <w:tr w:rsidR="00C256C5" w:rsidTr="00A9437A">
        <w:tc>
          <w:tcPr>
            <w:tcW w:w="897" w:type="dxa"/>
            <w:vMerge w:val="restart"/>
          </w:tcPr>
          <w:p w:rsidR="00C256C5" w:rsidRDefault="00C256C5" w:rsidP="00C256C5">
            <w:pPr>
              <w:spacing w:line="240" w:lineRule="auto"/>
            </w:pPr>
            <w:r>
              <w:t>ЭГ</w:t>
            </w:r>
            <w:proofErr w:type="gramStart"/>
            <w:r>
              <w:t>2</w:t>
            </w:r>
            <w:proofErr w:type="gramEnd"/>
          </w:p>
        </w:tc>
        <w:tc>
          <w:tcPr>
            <w:tcW w:w="8674" w:type="dxa"/>
            <w:gridSpan w:val="6"/>
          </w:tcPr>
          <w:p w:rsidR="00C256C5" w:rsidRDefault="00C256C5" w:rsidP="00C256C5">
            <w:pPr>
              <w:spacing w:line="240" w:lineRule="auto"/>
            </w:pPr>
            <w:r>
              <w:t>Развитие коммуникативных навыков и компетенций, в том числе:</w:t>
            </w:r>
          </w:p>
        </w:tc>
      </w:tr>
      <w:tr w:rsidR="005631BE" w:rsidTr="00A9437A">
        <w:tc>
          <w:tcPr>
            <w:tcW w:w="897" w:type="dxa"/>
            <w:vMerge/>
          </w:tcPr>
          <w:p w:rsidR="005631BE" w:rsidRDefault="005631BE" w:rsidP="00C256C5">
            <w:pPr>
              <w:spacing w:line="240" w:lineRule="auto"/>
            </w:pPr>
          </w:p>
        </w:tc>
        <w:tc>
          <w:tcPr>
            <w:tcW w:w="3606" w:type="dxa"/>
          </w:tcPr>
          <w:p w:rsidR="005631BE" w:rsidRDefault="005631BE" w:rsidP="00C256C5">
            <w:pPr>
              <w:spacing w:line="240" w:lineRule="auto"/>
            </w:pPr>
            <w:r>
              <w:t>Развитие диалогической речи</w:t>
            </w:r>
          </w:p>
        </w:tc>
        <w:tc>
          <w:tcPr>
            <w:tcW w:w="992" w:type="dxa"/>
          </w:tcPr>
          <w:p w:rsidR="005631BE" w:rsidRDefault="005631BE" w:rsidP="006806BD">
            <w:pPr>
              <w:spacing w:line="240" w:lineRule="auto"/>
            </w:pPr>
            <w:r>
              <w:t>0,3</w:t>
            </w:r>
          </w:p>
        </w:tc>
        <w:tc>
          <w:tcPr>
            <w:tcW w:w="992" w:type="dxa"/>
          </w:tcPr>
          <w:p w:rsidR="005631BE" w:rsidRDefault="005631BE" w:rsidP="005631BE">
            <w:pPr>
              <w:spacing w:line="240" w:lineRule="auto"/>
            </w:pPr>
            <w:r>
              <w:t>3,7</w:t>
            </w:r>
          </w:p>
        </w:tc>
        <w:tc>
          <w:tcPr>
            <w:tcW w:w="992" w:type="dxa"/>
          </w:tcPr>
          <w:p w:rsidR="005631BE" w:rsidRDefault="005631BE" w:rsidP="00C256C5">
            <w:pPr>
              <w:spacing w:line="240" w:lineRule="auto"/>
            </w:pPr>
            <w:r>
              <w:t>1,11</w:t>
            </w:r>
          </w:p>
        </w:tc>
        <w:tc>
          <w:tcPr>
            <w:tcW w:w="993" w:type="dxa"/>
          </w:tcPr>
          <w:p w:rsidR="005631BE" w:rsidRDefault="005631BE" w:rsidP="005631BE">
            <w:pPr>
              <w:spacing w:line="240" w:lineRule="auto"/>
            </w:pPr>
            <w:r>
              <w:t>4,9</w:t>
            </w:r>
          </w:p>
        </w:tc>
        <w:tc>
          <w:tcPr>
            <w:tcW w:w="1099" w:type="dxa"/>
          </w:tcPr>
          <w:p w:rsidR="005631BE" w:rsidRDefault="005631BE" w:rsidP="00C256C5">
            <w:pPr>
              <w:spacing w:line="240" w:lineRule="auto"/>
            </w:pPr>
            <w:r>
              <w:t>1,47</w:t>
            </w:r>
          </w:p>
        </w:tc>
      </w:tr>
      <w:tr w:rsidR="005631BE" w:rsidTr="00A9437A">
        <w:tc>
          <w:tcPr>
            <w:tcW w:w="897" w:type="dxa"/>
            <w:vMerge/>
          </w:tcPr>
          <w:p w:rsidR="005631BE" w:rsidRDefault="005631BE" w:rsidP="00C256C5">
            <w:pPr>
              <w:spacing w:line="240" w:lineRule="auto"/>
            </w:pPr>
          </w:p>
        </w:tc>
        <w:tc>
          <w:tcPr>
            <w:tcW w:w="3606" w:type="dxa"/>
          </w:tcPr>
          <w:p w:rsidR="005631BE" w:rsidRDefault="005631BE" w:rsidP="00C256C5">
            <w:pPr>
              <w:spacing w:line="240" w:lineRule="auto"/>
            </w:pPr>
            <w:r>
              <w:t>Развитие монологической речи</w:t>
            </w:r>
          </w:p>
        </w:tc>
        <w:tc>
          <w:tcPr>
            <w:tcW w:w="992" w:type="dxa"/>
          </w:tcPr>
          <w:p w:rsidR="005631BE" w:rsidRDefault="005631BE" w:rsidP="006806BD">
            <w:pPr>
              <w:spacing w:line="240" w:lineRule="auto"/>
            </w:pPr>
            <w:r>
              <w:t>0,3</w:t>
            </w:r>
          </w:p>
        </w:tc>
        <w:tc>
          <w:tcPr>
            <w:tcW w:w="992" w:type="dxa"/>
          </w:tcPr>
          <w:p w:rsidR="005631BE" w:rsidRDefault="005631BE" w:rsidP="005631BE">
            <w:pPr>
              <w:spacing w:line="240" w:lineRule="auto"/>
            </w:pPr>
            <w:r>
              <w:t>3,7</w:t>
            </w:r>
          </w:p>
        </w:tc>
        <w:tc>
          <w:tcPr>
            <w:tcW w:w="992" w:type="dxa"/>
          </w:tcPr>
          <w:p w:rsidR="005631BE" w:rsidRDefault="005631BE" w:rsidP="00C256C5">
            <w:pPr>
              <w:spacing w:line="240" w:lineRule="auto"/>
            </w:pPr>
            <w:r>
              <w:t>1,11</w:t>
            </w:r>
          </w:p>
        </w:tc>
        <w:tc>
          <w:tcPr>
            <w:tcW w:w="993" w:type="dxa"/>
          </w:tcPr>
          <w:p w:rsidR="005631BE" w:rsidRDefault="005631BE" w:rsidP="005631BE">
            <w:pPr>
              <w:spacing w:line="240" w:lineRule="auto"/>
            </w:pPr>
            <w:r>
              <w:t>4,7</w:t>
            </w:r>
          </w:p>
        </w:tc>
        <w:tc>
          <w:tcPr>
            <w:tcW w:w="1099" w:type="dxa"/>
          </w:tcPr>
          <w:p w:rsidR="005631BE" w:rsidRDefault="005631BE" w:rsidP="00C256C5">
            <w:pPr>
              <w:spacing w:line="240" w:lineRule="auto"/>
            </w:pPr>
            <w:r>
              <w:t>1,41</w:t>
            </w:r>
          </w:p>
        </w:tc>
      </w:tr>
      <w:tr w:rsidR="005631BE" w:rsidTr="00A9437A">
        <w:tc>
          <w:tcPr>
            <w:tcW w:w="897" w:type="dxa"/>
            <w:vMerge/>
          </w:tcPr>
          <w:p w:rsidR="005631BE" w:rsidRDefault="005631BE" w:rsidP="00C256C5">
            <w:pPr>
              <w:spacing w:line="240" w:lineRule="auto"/>
            </w:pPr>
          </w:p>
        </w:tc>
        <w:tc>
          <w:tcPr>
            <w:tcW w:w="3606" w:type="dxa"/>
          </w:tcPr>
          <w:p w:rsidR="005631BE" w:rsidRDefault="005631BE" w:rsidP="00C256C5">
            <w:pPr>
              <w:spacing w:line="240" w:lineRule="auto"/>
            </w:pPr>
            <w:r>
              <w:t>Развитие социолингвистической компетенции</w:t>
            </w:r>
          </w:p>
        </w:tc>
        <w:tc>
          <w:tcPr>
            <w:tcW w:w="992" w:type="dxa"/>
          </w:tcPr>
          <w:p w:rsidR="005631BE" w:rsidRDefault="005631BE" w:rsidP="006806BD">
            <w:pPr>
              <w:spacing w:line="240" w:lineRule="auto"/>
            </w:pPr>
            <w:r>
              <w:t>0,25</w:t>
            </w:r>
          </w:p>
        </w:tc>
        <w:tc>
          <w:tcPr>
            <w:tcW w:w="992" w:type="dxa"/>
          </w:tcPr>
          <w:p w:rsidR="005631BE" w:rsidRDefault="005631BE" w:rsidP="005631BE">
            <w:pPr>
              <w:spacing w:line="240" w:lineRule="auto"/>
            </w:pPr>
            <w:r>
              <w:t>3,9</w:t>
            </w:r>
          </w:p>
        </w:tc>
        <w:tc>
          <w:tcPr>
            <w:tcW w:w="992" w:type="dxa"/>
          </w:tcPr>
          <w:p w:rsidR="005631BE" w:rsidRDefault="005631BE" w:rsidP="00C256C5">
            <w:pPr>
              <w:spacing w:line="240" w:lineRule="auto"/>
            </w:pPr>
            <w:r>
              <w:t>0,975</w:t>
            </w:r>
          </w:p>
        </w:tc>
        <w:tc>
          <w:tcPr>
            <w:tcW w:w="993" w:type="dxa"/>
          </w:tcPr>
          <w:p w:rsidR="005631BE" w:rsidRDefault="005631BE" w:rsidP="005631BE">
            <w:pPr>
              <w:spacing w:line="240" w:lineRule="auto"/>
            </w:pPr>
            <w:r>
              <w:t>4,7</w:t>
            </w:r>
          </w:p>
        </w:tc>
        <w:tc>
          <w:tcPr>
            <w:tcW w:w="1099" w:type="dxa"/>
          </w:tcPr>
          <w:p w:rsidR="005631BE" w:rsidRDefault="005631BE" w:rsidP="00C256C5">
            <w:pPr>
              <w:spacing w:line="240" w:lineRule="auto"/>
            </w:pPr>
            <w:r>
              <w:t>1,175</w:t>
            </w:r>
          </w:p>
        </w:tc>
      </w:tr>
      <w:tr w:rsidR="005631BE" w:rsidTr="00A9437A">
        <w:tc>
          <w:tcPr>
            <w:tcW w:w="897" w:type="dxa"/>
            <w:vMerge/>
          </w:tcPr>
          <w:p w:rsidR="005631BE" w:rsidRDefault="005631BE" w:rsidP="00C256C5">
            <w:pPr>
              <w:spacing w:line="240" w:lineRule="auto"/>
            </w:pPr>
          </w:p>
        </w:tc>
        <w:tc>
          <w:tcPr>
            <w:tcW w:w="3606" w:type="dxa"/>
          </w:tcPr>
          <w:p w:rsidR="005631BE" w:rsidRDefault="005631BE" w:rsidP="00C256C5">
            <w:pPr>
              <w:spacing w:line="240" w:lineRule="auto"/>
            </w:pPr>
            <w:r>
              <w:t>Развитие учебной  компетенции в овладении РКИ</w:t>
            </w:r>
          </w:p>
        </w:tc>
        <w:tc>
          <w:tcPr>
            <w:tcW w:w="992" w:type="dxa"/>
          </w:tcPr>
          <w:p w:rsidR="005631BE" w:rsidRDefault="005631BE" w:rsidP="006806BD">
            <w:pPr>
              <w:spacing w:line="240" w:lineRule="auto"/>
            </w:pPr>
            <w:r>
              <w:t>0,15</w:t>
            </w:r>
          </w:p>
        </w:tc>
        <w:tc>
          <w:tcPr>
            <w:tcW w:w="992" w:type="dxa"/>
          </w:tcPr>
          <w:p w:rsidR="005631BE" w:rsidRDefault="005631BE" w:rsidP="005631BE">
            <w:pPr>
              <w:spacing w:line="240" w:lineRule="auto"/>
            </w:pPr>
            <w:r>
              <w:t>3,5</w:t>
            </w:r>
          </w:p>
        </w:tc>
        <w:tc>
          <w:tcPr>
            <w:tcW w:w="992" w:type="dxa"/>
          </w:tcPr>
          <w:p w:rsidR="005631BE" w:rsidRDefault="005631BE" w:rsidP="00C256C5">
            <w:pPr>
              <w:spacing w:line="240" w:lineRule="auto"/>
            </w:pPr>
            <w:r>
              <w:t>0,525</w:t>
            </w:r>
          </w:p>
        </w:tc>
        <w:tc>
          <w:tcPr>
            <w:tcW w:w="993" w:type="dxa"/>
          </w:tcPr>
          <w:p w:rsidR="005631BE" w:rsidRDefault="005631BE" w:rsidP="006806BD">
            <w:pPr>
              <w:spacing w:line="240" w:lineRule="auto"/>
            </w:pPr>
            <w:r>
              <w:t>4,3</w:t>
            </w:r>
          </w:p>
        </w:tc>
        <w:tc>
          <w:tcPr>
            <w:tcW w:w="1099" w:type="dxa"/>
          </w:tcPr>
          <w:p w:rsidR="005631BE" w:rsidRDefault="005631BE" w:rsidP="00C256C5">
            <w:pPr>
              <w:spacing w:line="240" w:lineRule="auto"/>
            </w:pPr>
            <w:r>
              <w:t>0,645</w:t>
            </w:r>
          </w:p>
        </w:tc>
      </w:tr>
      <w:tr w:rsidR="00C256C5" w:rsidTr="00A9437A">
        <w:tc>
          <w:tcPr>
            <w:tcW w:w="897" w:type="dxa"/>
            <w:vMerge/>
          </w:tcPr>
          <w:p w:rsidR="00C256C5" w:rsidRDefault="00C256C5" w:rsidP="00C256C5">
            <w:pPr>
              <w:spacing w:line="240" w:lineRule="auto"/>
            </w:pPr>
          </w:p>
        </w:tc>
        <w:tc>
          <w:tcPr>
            <w:tcW w:w="4598" w:type="dxa"/>
            <w:gridSpan w:val="2"/>
          </w:tcPr>
          <w:p w:rsidR="00C256C5" w:rsidRDefault="00C256C5" w:rsidP="00C256C5">
            <w:pPr>
              <w:spacing w:line="240" w:lineRule="auto"/>
            </w:pPr>
            <w:r>
              <w:t>Итоговый интегральный показатель</w:t>
            </w:r>
          </w:p>
        </w:tc>
        <w:tc>
          <w:tcPr>
            <w:tcW w:w="1984" w:type="dxa"/>
            <w:gridSpan w:val="2"/>
          </w:tcPr>
          <w:p w:rsidR="00C256C5" w:rsidRDefault="006806BD" w:rsidP="005631BE">
            <w:pPr>
              <w:spacing w:line="240" w:lineRule="auto"/>
              <w:jc w:val="right"/>
            </w:pPr>
            <w:r>
              <w:t>3,72</w:t>
            </w:r>
          </w:p>
        </w:tc>
        <w:tc>
          <w:tcPr>
            <w:tcW w:w="2092" w:type="dxa"/>
            <w:gridSpan w:val="2"/>
          </w:tcPr>
          <w:p w:rsidR="00C256C5" w:rsidRDefault="005631BE" w:rsidP="005631BE">
            <w:pPr>
              <w:spacing w:line="240" w:lineRule="auto"/>
              <w:jc w:val="right"/>
            </w:pPr>
            <w:r>
              <w:t>4,7</w:t>
            </w:r>
          </w:p>
        </w:tc>
      </w:tr>
      <w:tr w:rsidR="00C256C5" w:rsidTr="00A9437A">
        <w:tc>
          <w:tcPr>
            <w:tcW w:w="897" w:type="dxa"/>
            <w:vMerge w:val="restart"/>
          </w:tcPr>
          <w:p w:rsidR="00C256C5" w:rsidRDefault="00C256C5" w:rsidP="00C256C5">
            <w:pPr>
              <w:spacing w:line="240" w:lineRule="auto"/>
            </w:pPr>
            <w:r>
              <w:t>КГ</w:t>
            </w:r>
          </w:p>
        </w:tc>
        <w:tc>
          <w:tcPr>
            <w:tcW w:w="8674" w:type="dxa"/>
            <w:gridSpan w:val="6"/>
          </w:tcPr>
          <w:p w:rsidR="00C256C5" w:rsidRDefault="00C256C5" w:rsidP="00C256C5">
            <w:pPr>
              <w:spacing w:line="240" w:lineRule="auto"/>
            </w:pPr>
            <w:r>
              <w:t>Развитие коммуникативных навыков и компетенций, в том числе:</w:t>
            </w:r>
          </w:p>
        </w:tc>
      </w:tr>
      <w:tr w:rsidR="00A9437A" w:rsidTr="00A9437A">
        <w:tc>
          <w:tcPr>
            <w:tcW w:w="897" w:type="dxa"/>
            <w:vMerge/>
          </w:tcPr>
          <w:p w:rsidR="005631BE" w:rsidRDefault="005631BE" w:rsidP="00C256C5">
            <w:pPr>
              <w:spacing w:line="240" w:lineRule="auto"/>
            </w:pPr>
          </w:p>
        </w:tc>
        <w:tc>
          <w:tcPr>
            <w:tcW w:w="3606" w:type="dxa"/>
          </w:tcPr>
          <w:p w:rsidR="005631BE" w:rsidRDefault="005631BE" w:rsidP="00C256C5">
            <w:pPr>
              <w:spacing w:line="240" w:lineRule="auto"/>
            </w:pPr>
            <w:r>
              <w:t>Развитие диалогической речи</w:t>
            </w:r>
          </w:p>
        </w:tc>
        <w:tc>
          <w:tcPr>
            <w:tcW w:w="992" w:type="dxa"/>
          </w:tcPr>
          <w:p w:rsidR="005631BE" w:rsidRDefault="005631BE" w:rsidP="006806BD">
            <w:pPr>
              <w:spacing w:line="240" w:lineRule="auto"/>
            </w:pPr>
            <w:r>
              <w:t>0,3</w:t>
            </w:r>
          </w:p>
        </w:tc>
        <w:tc>
          <w:tcPr>
            <w:tcW w:w="992" w:type="dxa"/>
          </w:tcPr>
          <w:p w:rsidR="005631BE" w:rsidRDefault="005631BE" w:rsidP="005631BE">
            <w:pPr>
              <w:spacing w:line="240" w:lineRule="auto"/>
            </w:pPr>
            <w:r>
              <w:t>3,8</w:t>
            </w:r>
          </w:p>
        </w:tc>
        <w:tc>
          <w:tcPr>
            <w:tcW w:w="992" w:type="dxa"/>
          </w:tcPr>
          <w:p w:rsidR="005631BE" w:rsidRDefault="006806BD" w:rsidP="00C256C5">
            <w:pPr>
              <w:spacing w:line="240" w:lineRule="auto"/>
            </w:pPr>
            <w:r>
              <w:t>1,14</w:t>
            </w:r>
          </w:p>
        </w:tc>
        <w:tc>
          <w:tcPr>
            <w:tcW w:w="993" w:type="dxa"/>
          </w:tcPr>
          <w:p w:rsidR="005631BE" w:rsidRDefault="005631BE" w:rsidP="005631BE">
            <w:pPr>
              <w:spacing w:line="240" w:lineRule="auto"/>
            </w:pPr>
            <w:r>
              <w:t>4,1</w:t>
            </w:r>
          </w:p>
        </w:tc>
        <w:tc>
          <w:tcPr>
            <w:tcW w:w="1099" w:type="dxa"/>
          </w:tcPr>
          <w:p w:rsidR="005631BE" w:rsidRDefault="006806BD" w:rsidP="00C256C5">
            <w:pPr>
              <w:spacing w:line="240" w:lineRule="auto"/>
            </w:pPr>
            <w:r>
              <w:t>1,23</w:t>
            </w:r>
          </w:p>
        </w:tc>
      </w:tr>
      <w:tr w:rsidR="00A9437A" w:rsidTr="00A9437A">
        <w:tc>
          <w:tcPr>
            <w:tcW w:w="897" w:type="dxa"/>
            <w:vMerge/>
          </w:tcPr>
          <w:p w:rsidR="005631BE" w:rsidRDefault="005631BE" w:rsidP="00C256C5">
            <w:pPr>
              <w:spacing w:line="240" w:lineRule="auto"/>
            </w:pPr>
          </w:p>
        </w:tc>
        <w:tc>
          <w:tcPr>
            <w:tcW w:w="3606" w:type="dxa"/>
          </w:tcPr>
          <w:p w:rsidR="005631BE" w:rsidRDefault="005631BE" w:rsidP="00C256C5">
            <w:pPr>
              <w:spacing w:line="240" w:lineRule="auto"/>
            </w:pPr>
            <w:r>
              <w:t>Развитие монологической речи</w:t>
            </w:r>
          </w:p>
        </w:tc>
        <w:tc>
          <w:tcPr>
            <w:tcW w:w="992" w:type="dxa"/>
          </w:tcPr>
          <w:p w:rsidR="005631BE" w:rsidRDefault="005631BE" w:rsidP="006806BD">
            <w:pPr>
              <w:spacing w:line="240" w:lineRule="auto"/>
            </w:pPr>
            <w:r>
              <w:t>0,3</w:t>
            </w:r>
          </w:p>
        </w:tc>
        <w:tc>
          <w:tcPr>
            <w:tcW w:w="992" w:type="dxa"/>
          </w:tcPr>
          <w:p w:rsidR="005631BE" w:rsidRDefault="005631BE" w:rsidP="005631BE">
            <w:pPr>
              <w:spacing w:line="240" w:lineRule="auto"/>
            </w:pPr>
            <w:r>
              <w:t>3,7</w:t>
            </w:r>
          </w:p>
        </w:tc>
        <w:tc>
          <w:tcPr>
            <w:tcW w:w="992" w:type="dxa"/>
          </w:tcPr>
          <w:p w:rsidR="005631BE" w:rsidRDefault="006806BD" w:rsidP="00C256C5">
            <w:pPr>
              <w:spacing w:line="240" w:lineRule="auto"/>
            </w:pPr>
            <w:r>
              <w:t>1,11</w:t>
            </w:r>
          </w:p>
        </w:tc>
        <w:tc>
          <w:tcPr>
            <w:tcW w:w="993" w:type="dxa"/>
          </w:tcPr>
          <w:p w:rsidR="005631BE" w:rsidRDefault="005631BE" w:rsidP="005631BE">
            <w:pPr>
              <w:spacing w:line="240" w:lineRule="auto"/>
            </w:pPr>
            <w:r>
              <w:t>4,2</w:t>
            </w:r>
          </w:p>
        </w:tc>
        <w:tc>
          <w:tcPr>
            <w:tcW w:w="1099" w:type="dxa"/>
          </w:tcPr>
          <w:p w:rsidR="005631BE" w:rsidRDefault="006806BD" w:rsidP="00C256C5">
            <w:pPr>
              <w:spacing w:line="240" w:lineRule="auto"/>
            </w:pPr>
            <w:r>
              <w:t>1,26</w:t>
            </w:r>
          </w:p>
        </w:tc>
      </w:tr>
      <w:tr w:rsidR="00A9437A" w:rsidTr="00A9437A">
        <w:tc>
          <w:tcPr>
            <w:tcW w:w="897" w:type="dxa"/>
            <w:vMerge/>
          </w:tcPr>
          <w:p w:rsidR="005631BE" w:rsidRDefault="005631BE" w:rsidP="00C256C5">
            <w:pPr>
              <w:spacing w:line="240" w:lineRule="auto"/>
            </w:pPr>
          </w:p>
        </w:tc>
        <w:tc>
          <w:tcPr>
            <w:tcW w:w="3606" w:type="dxa"/>
          </w:tcPr>
          <w:p w:rsidR="005631BE" w:rsidRDefault="005631BE" w:rsidP="00C256C5">
            <w:pPr>
              <w:spacing w:line="240" w:lineRule="auto"/>
            </w:pPr>
            <w:r>
              <w:t>Развитие социолингвистической компетенции</w:t>
            </w:r>
          </w:p>
        </w:tc>
        <w:tc>
          <w:tcPr>
            <w:tcW w:w="992" w:type="dxa"/>
          </w:tcPr>
          <w:p w:rsidR="005631BE" w:rsidRDefault="005631BE" w:rsidP="006806BD">
            <w:pPr>
              <w:spacing w:line="240" w:lineRule="auto"/>
            </w:pPr>
            <w:r>
              <w:t>0,25</w:t>
            </w:r>
          </w:p>
        </w:tc>
        <w:tc>
          <w:tcPr>
            <w:tcW w:w="992" w:type="dxa"/>
          </w:tcPr>
          <w:p w:rsidR="005631BE" w:rsidRDefault="005631BE" w:rsidP="006806BD">
            <w:pPr>
              <w:spacing w:line="240" w:lineRule="auto"/>
            </w:pPr>
            <w:r>
              <w:t>3,8</w:t>
            </w:r>
          </w:p>
        </w:tc>
        <w:tc>
          <w:tcPr>
            <w:tcW w:w="992" w:type="dxa"/>
          </w:tcPr>
          <w:p w:rsidR="005631BE" w:rsidRDefault="006806BD" w:rsidP="00C256C5">
            <w:pPr>
              <w:spacing w:line="240" w:lineRule="auto"/>
            </w:pPr>
            <w:r>
              <w:t>0,95</w:t>
            </w:r>
          </w:p>
        </w:tc>
        <w:tc>
          <w:tcPr>
            <w:tcW w:w="993" w:type="dxa"/>
          </w:tcPr>
          <w:p w:rsidR="005631BE" w:rsidRDefault="005631BE" w:rsidP="005631BE">
            <w:pPr>
              <w:spacing w:line="240" w:lineRule="auto"/>
            </w:pPr>
            <w:r>
              <w:t>4,1</w:t>
            </w:r>
          </w:p>
        </w:tc>
        <w:tc>
          <w:tcPr>
            <w:tcW w:w="1099" w:type="dxa"/>
          </w:tcPr>
          <w:p w:rsidR="005631BE" w:rsidRDefault="006806BD" w:rsidP="00C256C5">
            <w:pPr>
              <w:spacing w:line="240" w:lineRule="auto"/>
            </w:pPr>
            <w:r>
              <w:t>1,025</w:t>
            </w:r>
          </w:p>
        </w:tc>
      </w:tr>
      <w:tr w:rsidR="00A9437A" w:rsidTr="00A9437A">
        <w:tc>
          <w:tcPr>
            <w:tcW w:w="897" w:type="dxa"/>
            <w:vMerge/>
          </w:tcPr>
          <w:p w:rsidR="005631BE" w:rsidRDefault="005631BE" w:rsidP="00C256C5">
            <w:pPr>
              <w:spacing w:line="240" w:lineRule="auto"/>
            </w:pPr>
          </w:p>
        </w:tc>
        <w:tc>
          <w:tcPr>
            <w:tcW w:w="3606" w:type="dxa"/>
          </w:tcPr>
          <w:p w:rsidR="005631BE" w:rsidRDefault="005631BE" w:rsidP="00C256C5">
            <w:pPr>
              <w:spacing w:line="240" w:lineRule="auto"/>
            </w:pPr>
            <w:r>
              <w:t>Развитие учебной  компетенции в овладении РКИ</w:t>
            </w:r>
          </w:p>
        </w:tc>
        <w:tc>
          <w:tcPr>
            <w:tcW w:w="992" w:type="dxa"/>
          </w:tcPr>
          <w:p w:rsidR="005631BE" w:rsidRDefault="005631BE" w:rsidP="006806BD">
            <w:pPr>
              <w:spacing w:line="240" w:lineRule="auto"/>
            </w:pPr>
            <w:r>
              <w:t>0,15</w:t>
            </w:r>
          </w:p>
        </w:tc>
        <w:tc>
          <w:tcPr>
            <w:tcW w:w="992" w:type="dxa"/>
          </w:tcPr>
          <w:p w:rsidR="005631BE" w:rsidRDefault="005631BE" w:rsidP="005631BE">
            <w:pPr>
              <w:spacing w:line="240" w:lineRule="auto"/>
            </w:pPr>
            <w:r>
              <w:t>3,4</w:t>
            </w:r>
          </w:p>
        </w:tc>
        <w:tc>
          <w:tcPr>
            <w:tcW w:w="992" w:type="dxa"/>
          </w:tcPr>
          <w:p w:rsidR="005631BE" w:rsidRDefault="006806BD" w:rsidP="00C256C5">
            <w:pPr>
              <w:spacing w:line="240" w:lineRule="auto"/>
            </w:pPr>
            <w:r>
              <w:t>0,51</w:t>
            </w:r>
          </w:p>
        </w:tc>
        <w:tc>
          <w:tcPr>
            <w:tcW w:w="993" w:type="dxa"/>
          </w:tcPr>
          <w:p w:rsidR="005631BE" w:rsidRDefault="005631BE" w:rsidP="006806BD">
            <w:pPr>
              <w:spacing w:line="240" w:lineRule="auto"/>
            </w:pPr>
            <w:r>
              <w:t>3,5</w:t>
            </w:r>
          </w:p>
        </w:tc>
        <w:tc>
          <w:tcPr>
            <w:tcW w:w="1099" w:type="dxa"/>
          </w:tcPr>
          <w:p w:rsidR="005631BE" w:rsidRDefault="006806BD" w:rsidP="00C256C5">
            <w:pPr>
              <w:spacing w:line="240" w:lineRule="auto"/>
            </w:pPr>
            <w:r>
              <w:t>0,525</w:t>
            </w:r>
          </w:p>
        </w:tc>
      </w:tr>
      <w:tr w:rsidR="00C256C5" w:rsidTr="00A9437A">
        <w:tc>
          <w:tcPr>
            <w:tcW w:w="897" w:type="dxa"/>
            <w:vMerge/>
          </w:tcPr>
          <w:p w:rsidR="00C256C5" w:rsidRDefault="00C256C5" w:rsidP="00C256C5">
            <w:pPr>
              <w:spacing w:line="240" w:lineRule="auto"/>
            </w:pPr>
          </w:p>
        </w:tc>
        <w:tc>
          <w:tcPr>
            <w:tcW w:w="4598" w:type="dxa"/>
            <w:gridSpan w:val="2"/>
          </w:tcPr>
          <w:p w:rsidR="00C256C5" w:rsidRDefault="00C256C5" w:rsidP="00C256C5">
            <w:pPr>
              <w:spacing w:line="240" w:lineRule="auto"/>
            </w:pPr>
            <w:r>
              <w:t>Итоговый интегральный показатель</w:t>
            </w:r>
          </w:p>
        </w:tc>
        <w:tc>
          <w:tcPr>
            <w:tcW w:w="1984" w:type="dxa"/>
            <w:gridSpan w:val="2"/>
          </w:tcPr>
          <w:p w:rsidR="00C256C5" w:rsidRDefault="006806BD" w:rsidP="005631BE">
            <w:pPr>
              <w:spacing w:line="240" w:lineRule="auto"/>
              <w:jc w:val="right"/>
            </w:pPr>
            <w:r>
              <w:t>3,71</w:t>
            </w:r>
          </w:p>
        </w:tc>
        <w:tc>
          <w:tcPr>
            <w:tcW w:w="2092" w:type="dxa"/>
            <w:gridSpan w:val="2"/>
          </w:tcPr>
          <w:p w:rsidR="00C256C5" w:rsidRDefault="006806BD" w:rsidP="005631BE">
            <w:pPr>
              <w:spacing w:line="240" w:lineRule="auto"/>
              <w:jc w:val="right"/>
            </w:pPr>
            <w:r>
              <w:t>4,04</w:t>
            </w:r>
          </w:p>
        </w:tc>
      </w:tr>
    </w:tbl>
    <w:p w:rsidR="006806BD" w:rsidRDefault="006806BD" w:rsidP="006806BD">
      <w:pPr>
        <w:spacing w:line="240" w:lineRule="auto"/>
      </w:pPr>
    </w:p>
    <w:p w:rsidR="006806BD" w:rsidRDefault="006806BD" w:rsidP="006806BD">
      <w:pPr>
        <w:spacing w:line="240" w:lineRule="auto"/>
      </w:pPr>
      <w:r>
        <w:t xml:space="preserve">Таблица </w:t>
      </w:r>
      <w:r w:rsidR="00A9437A">
        <w:t>3</w:t>
      </w:r>
      <w:r>
        <w:t xml:space="preserve"> – Отклонение результатов констатирующего и контрольного этапов эксперимента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806BD" w:rsidTr="006806BD">
        <w:tc>
          <w:tcPr>
            <w:tcW w:w="1914" w:type="dxa"/>
          </w:tcPr>
          <w:p w:rsidR="006806BD" w:rsidRDefault="006806BD" w:rsidP="00C256C5"/>
        </w:tc>
        <w:tc>
          <w:tcPr>
            <w:tcW w:w="1914" w:type="dxa"/>
          </w:tcPr>
          <w:p w:rsidR="006806BD" w:rsidRDefault="006806BD" w:rsidP="006806BD">
            <w:pPr>
              <w:spacing w:line="240" w:lineRule="auto"/>
            </w:pPr>
            <w:r>
              <w:t>Констатирующий этап</w:t>
            </w:r>
          </w:p>
        </w:tc>
        <w:tc>
          <w:tcPr>
            <w:tcW w:w="1914" w:type="dxa"/>
          </w:tcPr>
          <w:p w:rsidR="006806BD" w:rsidRDefault="006806BD" w:rsidP="006806BD">
            <w:pPr>
              <w:spacing w:line="240" w:lineRule="auto"/>
            </w:pPr>
            <w:r>
              <w:t>Контрольный этап</w:t>
            </w:r>
          </w:p>
        </w:tc>
        <w:tc>
          <w:tcPr>
            <w:tcW w:w="1914" w:type="dxa"/>
          </w:tcPr>
          <w:p w:rsidR="006806BD" w:rsidRDefault="006806BD" w:rsidP="00C256C5">
            <w:r>
              <w:t>Абсолютное отклонение</w:t>
            </w:r>
          </w:p>
        </w:tc>
        <w:tc>
          <w:tcPr>
            <w:tcW w:w="1915" w:type="dxa"/>
          </w:tcPr>
          <w:p w:rsidR="006806BD" w:rsidRDefault="006806BD" w:rsidP="00C256C5">
            <w:r>
              <w:t xml:space="preserve">Отклонение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6806BD" w:rsidTr="006806BD">
        <w:tc>
          <w:tcPr>
            <w:tcW w:w="1914" w:type="dxa"/>
          </w:tcPr>
          <w:p w:rsidR="006806BD" w:rsidRDefault="006806BD" w:rsidP="00C256C5">
            <w:r>
              <w:t>ЭГ</w:t>
            </w:r>
            <w:proofErr w:type="gramStart"/>
            <w:r>
              <w:t>1</w:t>
            </w:r>
            <w:proofErr w:type="gramEnd"/>
          </w:p>
        </w:tc>
        <w:tc>
          <w:tcPr>
            <w:tcW w:w="1914" w:type="dxa"/>
          </w:tcPr>
          <w:p w:rsidR="006806BD" w:rsidRDefault="006806BD" w:rsidP="006806BD">
            <w:pPr>
              <w:spacing w:line="240" w:lineRule="auto"/>
              <w:jc w:val="right"/>
            </w:pPr>
            <w:r>
              <w:t>3,725</w:t>
            </w:r>
          </w:p>
        </w:tc>
        <w:tc>
          <w:tcPr>
            <w:tcW w:w="1914" w:type="dxa"/>
          </w:tcPr>
          <w:p w:rsidR="006806BD" w:rsidRDefault="006806BD" w:rsidP="006806BD">
            <w:pPr>
              <w:spacing w:line="240" w:lineRule="auto"/>
              <w:jc w:val="right"/>
            </w:pPr>
            <w:r>
              <w:t>4,39</w:t>
            </w:r>
          </w:p>
        </w:tc>
        <w:tc>
          <w:tcPr>
            <w:tcW w:w="1914" w:type="dxa"/>
          </w:tcPr>
          <w:p w:rsidR="006806BD" w:rsidRDefault="006806BD" w:rsidP="00C256C5">
            <w:r>
              <w:t>0,665</w:t>
            </w:r>
          </w:p>
        </w:tc>
        <w:tc>
          <w:tcPr>
            <w:tcW w:w="1915" w:type="dxa"/>
          </w:tcPr>
          <w:p w:rsidR="006806BD" w:rsidRDefault="006806BD" w:rsidP="00C256C5">
            <w:r>
              <w:t>17,9</w:t>
            </w:r>
          </w:p>
        </w:tc>
      </w:tr>
      <w:tr w:rsidR="006806BD" w:rsidTr="006806BD">
        <w:tc>
          <w:tcPr>
            <w:tcW w:w="1914" w:type="dxa"/>
          </w:tcPr>
          <w:p w:rsidR="006806BD" w:rsidRDefault="006806BD" w:rsidP="00C256C5">
            <w:r>
              <w:t>ЭГ</w:t>
            </w:r>
            <w:proofErr w:type="gramStart"/>
            <w:r>
              <w:t>2</w:t>
            </w:r>
            <w:proofErr w:type="gramEnd"/>
          </w:p>
        </w:tc>
        <w:tc>
          <w:tcPr>
            <w:tcW w:w="1914" w:type="dxa"/>
          </w:tcPr>
          <w:p w:rsidR="006806BD" w:rsidRDefault="006806BD" w:rsidP="006806BD">
            <w:pPr>
              <w:spacing w:line="240" w:lineRule="auto"/>
              <w:jc w:val="right"/>
            </w:pPr>
            <w:r>
              <w:t>3,72</w:t>
            </w:r>
          </w:p>
        </w:tc>
        <w:tc>
          <w:tcPr>
            <w:tcW w:w="1914" w:type="dxa"/>
          </w:tcPr>
          <w:p w:rsidR="006806BD" w:rsidRDefault="006806BD" w:rsidP="006806BD">
            <w:pPr>
              <w:spacing w:line="240" w:lineRule="auto"/>
              <w:jc w:val="right"/>
            </w:pPr>
            <w:r>
              <w:t>4,7</w:t>
            </w:r>
          </w:p>
        </w:tc>
        <w:tc>
          <w:tcPr>
            <w:tcW w:w="1914" w:type="dxa"/>
          </w:tcPr>
          <w:p w:rsidR="006806BD" w:rsidRDefault="006806BD" w:rsidP="00C256C5">
            <w:r>
              <w:t>0,98</w:t>
            </w:r>
          </w:p>
        </w:tc>
        <w:tc>
          <w:tcPr>
            <w:tcW w:w="1915" w:type="dxa"/>
          </w:tcPr>
          <w:p w:rsidR="006806BD" w:rsidRDefault="006806BD" w:rsidP="00C256C5">
            <w:r>
              <w:t>26,3</w:t>
            </w:r>
          </w:p>
        </w:tc>
      </w:tr>
      <w:tr w:rsidR="006806BD" w:rsidTr="006806BD">
        <w:tc>
          <w:tcPr>
            <w:tcW w:w="1914" w:type="dxa"/>
          </w:tcPr>
          <w:p w:rsidR="006806BD" w:rsidRDefault="006806BD" w:rsidP="00C256C5">
            <w:r>
              <w:t>КГ</w:t>
            </w:r>
          </w:p>
        </w:tc>
        <w:tc>
          <w:tcPr>
            <w:tcW w:w="1914" w:type="dxa"/>
          </w:tcPr>
          <w:p w:rsidR="006806BD" w:rsidRDefault="006806BD" w:rsidP="006806BD">
            <w:pPr>
              <w:spacing w:line="240" w:lineRule="auto"/>
              <w:jc w:val="right"/>
            </w:pPr>
            <w:r>
              <w:t>3,71</w:t>
            </w:r>
          </w:p>
        </w:tc>
        <w:tc>
          <w:tcPr>
            <w:tcW w:w="1914" w:type="dxa"/>
          </w:tcPr>
          <w:p w:rsidR="006806BD" w:rsidRDefault="006806BD" w:rsidP="006806BD">
            <w:pPr>
              <w:spacing w:line="240" w:lineRule="auto"/>
              <w:jc w:val="right"/>
            </w:pPr>
            <w:r>
              <w:t>4,04</w:t>
            </w:r>
          </w:p>
        </w:tc>
        <w:tc>
          <w:tcPr>
            <w:tcW w:w="1914" w:type="dxa"/>
          </w:tcPr>
          <w:p w:rsidR="006806BD" w:rsidRDefault="006806BD" w:rsidP="00C256C5">
            <w:r>
              <w:t>0,33</w:t>
            </w:r>
          </w:p>
        </w:tc>
        <w:tc>
          <w:tcPr>
            <w:tcW w:w="1915" w:type="dxa"/>
          </w:tcPr>
          <w:p w:rsidR="006806BD" w:rsidRDefault="006806BD" w:rsidP="006806BD">
            <w:r>
              <w:t>8,9</w:t>
            </w:r>
          </w:p>
        </w:tc>
      </w:tr>
    </w:tbl>
    <w:p w:rsidR="00573E5C" w:rsidRDefault="00573E5C" w:rsidP="00354704">
      <w:pPr>
        <w:pStyle w:val="a3"/>
        <w:ind w:firstLine="709"/>
      </w:pPr>
    </w:p>
    <w:p w:rsidR="00354704" w:rsidRDefault="00354704" w:rsidP="00354704">
      <w:pPr>
        <w:pStyle w:val="a3"/>
        <w:ind w:firstLine="709"/>
      </w:pPr>
      <w:r>
        <w:t>Графически данные показатели в натуральном выражении можно увидеть  на рисунке 1.</w:t>
      </w:r>
    </w:p>
    <w:p w:rsidR="00354704" w:rsidRDefault="00354704" w:rsidP="00C256C5"/>
    <w:p w:rsidR="00354704" w:rsidRDefault="00573E5C" w:rsidP="00C256C5">
      <w:r w:rsidRPr="00573E5C">
        <w:rPr>
          <w:noProof/>
          <w:lang w:eastAsia="ru-RU"/>
        </w:rPr>
        <w:lastRenderedPageBreak/>
        <w:drawing>
          <wp:inline distT="0" distB="0" distL="0" distR="0">
            <wp:extent cx="5940425" cy="2472060"/>
            <wp:effectExtent l="19050" t="0" r="22225" b="444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3E5C" w:rsidRDefault="00573E5C" w:rsidP="00573E5C">
      <w:pPr>
        <w:spacing w:line="240" w:lineRule="auto"/>
        <w:jc w:val="center"/>
      </w:pPr>
      <w:r>
        <w:t>Рисунок 1 – Отклонение результатов констатирующего и контрольного этапов эксперимента (в абсолютном выражении)</w:t>
      </w:r>
    </w:p>
    <w:p w:rsidR="009300C2" w:rsidRDefault="009300C2" w:rsidP="00573E5C">
      <w:pPr>
        <w:pStyle w:val="a3"/>
        <w:ind w:firstLine="709"/>
      </w:pPr>
    </w:p>
    <w:p w:rsidR="00C256C5" w:rsidRDefault="009300C2" w:rsidP="00573E5C">
      <w:pPr>
        <w:pStyle w:val="a3"/>
        <w:ind w:firstLine="709"/>
      </w:pPr>
      <w:r>
        <w:t xml:space="preserve">Констатирующий этап эксперимента продемонстрировал достаточно ровное распределение оценок уровня подготовленности детей к изучению РКИ и развития их социолингвистической и учебной компетенции. </w:t>
      </w:r>
      <w:r w:rsidR="00C256C5">
        <w:t xml:space="preserve">Результаты констатирующего тестирования показали, что уровень коммуникативной (лингвистической) подготовки учащихся контрольных и экспериментальных групп приблизительно одинаков. Перед началом обучающего эксперимента учащиеся из контрольных и экспериментальных групп имели невысокие показатели выполнения ряда заданий, что объясняется незнанием конкретного </w:t>
      </w:r>
      <w:proofErr w:type="spellStart"/>
      <w:r w:rsidR="00C256C5">
        <w:t>лексик</w:t>
      </w:r>
      <w:proofErr w:type="gramStart"/>
      <w:r w:rsidR="00C256C5">
        <w:t>о</w:t>
      </w:r>
      <w:proofErr w:type="spellEnd"/>
      <w:r w:rsidR="00C256C5">
        <w:t>-</w:t>
      </w:r>
      <w:proofErr w:type="gramEnd"/>
      <w:r w:rsidR="00C256C5">
        <w:t xml:space="preserve"> грамматического материала по теме, а также невысоким уровнем </w:t>
      </w:r>
      <w:proofErr w:type="spellStart"/>
      <w:r w:rsidR="00C256C5">
        <w:t>сформированности</w:t>
      </w:r>
      <w:proofErr w:type="spellEnd"/>
      <w:r w:rsidR="00C256C5">
        <w:t xml:space="preserve"> умений и навыков говорения в диалогической и монологической сферах общения. </w:t>
      </w:r>
    </w:p>
    <w:p w:rsidR="005571BF" w:rsidRDefault="009300C2" w:rsidP="00573E5C">
      <w:pPr>
        <w:pStyle w:val="a3"/>
        <w:ind w:firstLine="709"/>
      </w:pPr>
      <w:r>
        <w:t>Однако контрольное тестирование показало значительные отклонения</w:t>
      </w:r>
      <w:proofErr w:type="gramStart"/>
      <w:r>
        <w:t>.</w:t>
      </w:r>
      <w:proofErr w:type="gramEnd"/>
      <w:r w:rsidR="005571BF">
        <w:t xml:space="preserve"> Качество выполненных заданий в ЭГ</w:t>
      </w:r>
      <w:proofErr w:type="gramStart"/>
      <w:r w:rsidR="005571BF">
        <w:t>1</w:t>
      </w:r>
      <w:proofErr w:type="gramEnd"/>
      <w:r w:rsidR="005571BF">
        <w:t xml:space="preserve"> повысилось на 17,9%, дети ЭГ2 справились с контрольным тестированием на 26,3% успешнее (относительно результатов констатирующего этапа), в то время, как прирост качества выполнения контрольного задания в КГ составил мене 9%.</w:t>
      </w:r>
    </w:p>
    <w:p w:rsidR="005571BF" w:rsidRDefault="005571BF" w:rsidP="00573E5C">
      <w:pPr>
        <w:pStyle w:val="a3"/>
        <w:ind w:firstLine="709"/>
      </w:pPr>
      <w:r>
        <w:t xml:space="preserve">Это позволяет говорить об эффективности </w:t>
      </w:r>
      <w:r w:rsidR="006B5E95">
        <w:t xml:space="preserve">дифференцированного подхода в обучении РКИ детей младшего школьного возраста с </w:t>
      </w:r>
      <w:proofErr w:type="spellStart"/>
      <w:r w:rsidR="006B5E95">
        <w:t>англо-руским</w:t>
      </w:r>
      <w:proofErr w:type="spellEnd"/>
      <w:r w:rsidR="006B5E95">
        <w:t xml:space="preserve"> билингвизмом. Однако сравнение показателей ЭГ</w:t>
      </w:r>
      <w:proofErr w:type="gramStart"/>
      <w:r w:rsidR="006B5E95">
        <w:t>1</w:t>
      </w:r>
      <w:proofErr w:type="gramEnd"/>
      <w:r w:rsidR="006B5E95">
        <w:t xml:space="preserve"> и ЭГ2 на контрольном </w:t>
      </w:r>
      <w:r w:rsidR="006B5E95">
        <w:lastRenderedPageBreak/>
        <w:t xml:space="preserve">этапе исследования говорят о том, что для достижения максимальной результативности обучения применения традиционных методов активизации познавательной деятельности с опорой на уровень подготовленности  и возможности детей недостаточно, необходимо полноценное вовлечение детей в формирование той </w:t>
      </w:r>
      <w:proofErr w:type="spellStart"/>
      <w:r w:rsidR="006B5E95">
        <w:t>лингвокультурной</w:t>
      </w:r>
      <w:proofErr w:type="spellEnd"/>
      <w:r w:rsidR="006B5E95">
        <w:t xml:space="preserve"> среды, которая поддерживается в рамках образовательной среды ЧОЦ «Росинка». Непосредственное участие детей в создании этой среды – участие в инсценировках, помощь в организации праздников и т.д. вовлекают детей в полновесное </w:t>
      </w:r>
      <w:proofErr w:type="gramStart"/>
      <w:r w:rsidR="006B5E95">
        <w:t>общение</w:t>
      </w:r>
      <w:proofErr w:type="gramEnd"/>
      <w:r w:rsidR="006B5E95">
        <w:t xml:space="preserve"> и коммуникативный опыт формируется гораздо интенсивнее, нежели в условиях автономного выполнения учебного или творческого задания.  Таким образом, необходимо отметить, что не только </w:t>
      </w:r>
      <w:proofErr w:type="spellStart"/>
      <w:r w:rsidR="006B5E95">
        <w:t>лингвокультурный</w:t>
      </w:r>
      <w:proofErr w:type="spellEnd"/>
      <w:r w:rsidR="006B5E95">
        <w:t xml:space="preserve"> средовой фактор играет огромную роль    в эффективном освоении РКИ младшими школьниками – важно активное вовлечение учащихся в формирование, развитие и бытование этой </w:t>
      </w:r>
      <w:proofErr w:type="spellStart"/>
      <w:r w:rsidR="006B5E95">
        <w:t>лингвокультурной</w:t>
      </w:r>
      <w:proofErr w:type="spellEnd"/>
      <w:r w:rsidR="006B5E95">
        <w:t xml:space="preserve"> среды, которое вселяет в детей уверенность в своих силах в процессе освоения языка. </w:t>
      </w:r>
    </w:p>
    <w:p w:rsidR="006B5E95" w:rsidRDefault="006B5E95" w:rsidP="00573E5C">
      <w:pPr>
        <w:pStyle w:val="a3"/>
        <w:ind w:firstLine="709"/>
      </w:pPr>
      <w:r>
        <w:t>Так же по итогам проведенного обучающего эксперимента были получены отзывы от родителей учащихся экспериментальных групп, которые на 92% были положительными. 8% (1 отзыв) был</w:t>
      </w:r>
      <w:r w:rsidR="001A746B">
        <w:t xml:space="preserve"> </w:t>
      </w:r>
      <w:r>
        <w:t>нейтральным. Отрицательные отзывы получены не были. Таким образом, можно говорить о высокой оценке результатов проведенной обучающей работы</w:t>
      </w:r>
      <w:r w:rsidR="001A746B">
        <w:t xml:space="preserve"> с младшими школьниками-билингвами в условиях частного образовательного центра «Росинка» со стороны родителей</w:t>
      </w:r>
      <w:r>
        <w:t xml:space="preserve">. </w:t>
      </w:r>
    </w:p>
    <w:p w:rsidR="001A746B" w:rsidRDefault="001A746B" w:rsidP="00573E5C">
      <w:pPr>
        <w:pStyle w:val="a3"/>
        <w:ind w:firstLine="709"/>
      </w:pPr>
      <w:proofErr w:type="gramStart"/>
      <w:r>
        <w:t xml:space="preserve">В частности, родители отметили рост коммуникативной активности детей, связанной с русскоязычным говорением в условиях повседневности, снижении частоты затруднений в употреблении слов и формировании высказываний, увеличение эмоциональной окрашенности речи детей на русском языке (что обусловлено свободой самовыражения), а так же повышении мотивации младших </w:t>
      </w:r>
      <w:proofErr w:type="spellStart"/>
      <w:r>
        <w:t>школьников-билингвов</w:t>
      </w:r>
      <w:proofErr w:type="spellEnd"/>
      <w:r>
        <w:t xml:space="preserve"> к изучению русского языка в условиях частного образовательного центра «Росинка».</w:t>
      </w:r>
      <w:proofErr w:type="gramEnd"/>
    </w:p>
    <w:p w:rsidR="006B5E95" w:rsidRDefault="006B5E95" w:rsidP="00573E5C">
      <w:pPr>
        <w:pStyle w:val="a3"/>
        <w:ind w:firstLine="709"/>
      </w:pPr>
    </w:p>
    <w:p w:rsidR="007550D3" w:rsidRDefault="007550D3" w:rsidP="00573E5C">
      <w:pPr>
        <w:pStyle w:val="a3"/>
        <w:ind w:firstLine="709"/>
      </w:pPr>
      <w:r>
        <w:lastRenderedPageBreak/>
        <w:t xml:space="preserve">Таким образом, проведенный психолого-педагогический эксперимент, направленный на выявление оптимальных психолого-педагогических условий применения дифференцированного подхода в обучении детей младшего школьного возраста с англо-русским билингвизмом </w:t>
      </w:r>
      <w:r w:rsidR="003F7CC7">
        <w:t>позволяет сделать следующие выводы:</w:t>
      </w:r>
    </w:p>
    <w:p w:rsidR="003F7CC7" w:rsidRDefault="003F7CC7" w:rsidP="003F7CC7">
      <w:pPr>
        <w:pStyle w:val="a3"/>
        <w:numPr>
          <w:ilvl w:val="0"/>
          <w:numId w:val="47"/>
        </w:numPr>
        <w:ind w:left="709" w:hanging="709"/>
      </w:pPr>
      <w:r>
        <w:t xml:space="preserve">Применение любой технологии обучения РКИ должно быть связано с целым рядом субъективных составляющих в развитии ребенка: это таки компоненты, как социально-психологический адрес ребенка, </w:t>
      </w:r>
      <w:proofErr w:type="spellStart"/>
      <w:r>
        <w:t>социокультурный</w:t>
      </w:r>
      <w:proofErr w:type="spellEnd"/>
      <w:r>
        <w:t xml:space="preserve"> статус, особенности </w:t>
      </w:r>
      <w:proofErr w:type="spellStart"/>
      <w:r>
        <w:t>билингвального</w:t>
      </w:r>
      <w:proofErr w:type="spellEnd"/>
      <w:r>
        <w:t xml:space="preserve"> развития, особенности </w:t>
      </w:r>
      <w:proofErr w:type="spellStart"/>
      <w:r>
        <w:t>социокультурной</w:t>
      </w:r>
      <w:proofErr w:type="spellEnd"/>
      <w:r>
        <w:t xml:space="preserve"> среды развития, уровень  </w:t>
      </w:r>
      <w:proofErr w:type="spellStart"/>
      <w:r>
        <w:t>сформированности</w:t>
      </w:r>
      <w:proofErr w:type="spellEnd"/>
      <w:r>
        <w:t xml:space="preserve"> навыков  коммуникации на изучаемом языке (для нас это РКИ)</w:t>
      </w:r>
      <w:proofErr w:type="gramStart"/>
      <w:r>
        <w:t>,у</w:t>
      </w:r>
      <w:proofErr w:type="gramEnd"/>
      <w:r>
        <w:t xml:space="preserve">ровень мотивации к овладению изучаемым языком, факторы социального заказа, идущего от родителей и др. </w:t>
      </w:r>
    </w:p>
    <w:p w:rsidR="003F7CC7" w:rsidRDefault="003F7CC7" w:rsidP="003F7CC7">
      <w:pPr>
        <w:pStyle w:val="a3"/>
        <w:numPr>
          <w:ilvl w:val="0"/>
          <w:numId w:val="47"/>
        </w:numPr>
        <w:ind w:left="709" w:hanging="709"/>
      </w:pPr>
      <w:r>
        <w:t>Применение любой технологии обучения РКИ должно быть связано с ситуацией успеха и свободы творческого и коммуникативного самовыражения на изучаемом языке;</w:t>
      </w:r>
    </w:p>
    <w:p w:rsidR="003F7CC7" w:rsidRDefault="003F7CC7" w:rsidP="003F7CC7">
      <w:pPr>
        <w:pStyle w:val="a3"/>
        <w:numPr>
          <w:ilvl w:val="0"/>
          <w:numId w:val="47"/>
        </w:numPr>
        <w:ind w:left="709" w:hanging="709"/>
      </w:pPr>
      <w:r>
        <w:t>Применение дифференцированного подхода в обучении РКИ способно дать положительный результат при условии целенаправленного, систематического  и методически выверенного учета всех вышеперечисленных факторов развития детской личности в актуальном социолингвистическом пространстве;</w:t>
      </w:r>
    </w:p>
    <w:p w:rsidR="00CB7865" w:rsidRDefault="003F7CC7" w:rsidP="003F7CC7">
      <w:pPr>
        <w:pStyle w:val="a3"/>
        <w:numPr>
          <w:ilvl w:val="0"/>
          <w:numId w:val="47"/>
        </w:numPr>
        <w:ind w:left="709" w:hanging="709"/>
      </w:pPr>
      <w:r>
        <w:t xml:space="preserve">Применение дифференцированного подхода в обучении РКИ  и реализация принципа индивидуализации обучения теоретически может быть более эффективным при условии интегрированного подхода к организации учебного процесса, в котором  обязательно учитывались бы организационно–методически принципы, характерные для </w:t>
      </w:r>
      <w:proofErr w:type="spellStart"/>
      <w:r>
        <w:t>компетентностного</w:t>
      </w:r>
      <w:proofErr w:type="spellEnd"/>
      <w:r>
        <w:t xml:space="preserve"> и </w:t>
      </w:r>
      <w:r w:rsidR="00CB7865">
        <w:t xml:space="preserve">личностно-ориентированного подходов, то есть в процессе обучения должны параллельно реализовываться задачи </w:t>
      </w:r>
      <w:proofErr w:type="spellStart"/>
      <w:r w:rsidR="00CB7865">
        <w:t>компетентностного</w:t>
      </w:r>
      <w:proofErr w:type="spellEnd"/>
      <w:r w:rsidR="00CB7865">
        <w:t xml:space="preserve"> (в том числе социолингвистического) развития </w:t>
      </w:r>
      <w:r w:rsidR="00CB7865">
        <w:lastRenderedPageBreak/>
        <w:t xml:space="preserve">личности ребенка с опорой </w:t>
      </w:r>
      <w:proofErr w:type="gramStart"/>
      <w:r w:rsidR="00CB7865">
        <w:t>на</w:t>
      </w:r>
      <w:proofErr w:type="gramEnd"/>
      <w:r w:rsidR="00CB7865">
        <w:t xml:space="preserve"> </w:t>
      </w:r>
      <w:proofErr w:type="gramStart"/>
      <w:r w:rsidR="00CB7865">
        <w:t>его</w:t>
      </w:r>
      <w:proofErr w:type="gramEnd"/>
      <w:r w:rsidR="00CB7865">
        <w:t xml:space="preserve"> собственные познавательные потребности, учитываемые в их постоянной динамике;</w:t>
      </w:r>
    </w:p>
    <w:p w:rsidR="003F7CC7" w:rsidRDefault="00CB7865" w:rsidP="003F7CC7">
      <w:pPr>
        <w:pStyle w:val="a3"/>
        <w:numPr>
          <w:ilvl w:val="0"/>
          <w:numId w:val="47"/>
        </w:numPr>
        <w:ind w:left="709" w:hanging="709"/>
      </w:pPr>
      <w:proofErr w:type="gramStart"/>
      <w:r>
        <w:t xml:space="preserve">Реализация задач РКИ  при любом методическом подходе должна быть связана с погружением ребенка в соответствующую его возрасту и потребностям культурную и  языковую среду – только в этом случае освоение РКИ не будет наталкиваться на психологические препятствия и </w:t>
      </w:r>
      <w:proofErr w:type="spellStart"/>
      <w:r>
        <w:t>ребенок-билингв</w:t>
      </w:r>
      <w:proofErr w:type="spellEnd"/>
      <w:r>
        <w:t xml:space="preserve"> сможет сформировать правильное отношение и к своему статусу, и к тем </w:t>
      </w:r>
      <w:proofErr w:type="spellStart"/>
      <w:r>
        <w:t>лингвокультурным</w:t>
      </w:r>
      <w:proofErr w:type="spellEnd"/>
      <w:r>
        <w:t xml:space="preserve"> компетенциям, которыми он овладеет в результате.</w:t>
      </w:r>
      <w:proofErr w:type="gramEnd"/>
    </w:p>
    <w:p w:rsidR="008F3947" w:rsidRPr="00355C72" w:rsidRDefault="008F3947" w:rsidP="00355C72">
      <w:pPr>
        <w:pStyle w:val="1"/>
      </w:pPr>
    </w:p>
    <w:p w:rsidR="008F3947" w:rsidRPr="00355C72" w:rsidRDefault="008F3947" w:rsidP="00355C72">
      <w:pPr>
        <w:pStyle w:val="1"/>
      </w:pPr>
      <w:r w:rsidRPr="00355C72">
        <w:br w:type="page"/>
      </w:r>
    </w:p>
    <w:p w:rsidR="008F3947" w:rsidRPr="00355C72" w:rsidRDefault="008F3947" w:rsidP="00355C72">
      <w:pPr>
        <w:pStyle w:val="1"/>
      </w:pPr>
      <w:bookmarkStart w:id="10" w:name="_Toc462392236"/>
      <w:r w:rsidRPr="00355C72">
        <w:lastRenderedPageBreak/>
        <w:t>Заключение</w:t>
      </w:r>
      <w:bookmarkEnd w:id="10"/>
    </w:p>
    <w:p w:rsidR="00D81EB6" w:rsidRDefault="00D81EB6" w:rsidP="00A9437A">
      <w:pPr>
        <w:pStyle w:val="a3"/>
        <w:ind w:firstLine="709"/>
      </w:pPr>
    </w:p>
    <w:p w:rsidR="00CB7865" w:rsidRDefault="00CB7865" w:rsidP="00A9437A">
      <w:pPr>
        <w:pStyle w:val="a3"/>
        <w:ind w:firstLine="709"/>
      </w:pPr>
      <w:r>
        <w:t>По итогам проведенного исследования можно констатировать следующее:</w:t>
      </w:r>
    </w:p>
    <w:p w:rsidR="00D81EB6" w:rsidRDefault="00CB7865" w:rsidP="00A9437A">
      <w:pPr>
        <w:pStyle w:val="a3"/>
        <w:ind w:firstLine="709"/>
      </w:pPr>
      <w:r>
        <w:t xml:space="preserve">Под </w:t>
      </w:r>
      <w:r w:rsidR="00D81EB6">
        <w:t xml:space="preserve">концептуальным содержанием обучения </w:t>
      </w:r>
      <w:r>
        <w:t>РКИ</w:t>
      </w:r>
      <w:r w:rsidR="00D81EB6">
        <w:t xml:space="preserve"> в отечественной методической литературе понимается целый комплекс составляющих: языковой материал (фонетический, лексический, орфографический, грамматический), тематика, целостные по своему содержанию тексты, лингвистические понятия, присущие изучаемому языку. Концептуальные подходы к формированию комплекса содержательных элементов  обучения </w:t>
      </w:r>
      <w:r>
        <w:t>РКИ</w:t>
      </w:r>
      <w:r w:rsidR="00D81EB6">
        <w:t xml:space="preserve"> определяется конкретным содержанием социального заказа.  Сегодня ключевой акцент в преподавании </w:t>
      </w:r>
      <w:r>
        <w:t>РКИ</w:t>
      </w:r>
      <w:r w:rsidR="00D81EB6">
        <w:t xml:space="preserve"> установлен на усилении роли коммуникативной стороны </w:t>
      </w:r>
      <w:r>
        <w:t>русско</w:t>
      </w:r>
      <w:r w:rsidR="00D81EB6">
        <w:t>язычного общения</w:t>
      </w:r>
      <w:r>
        <w:t xml:space="preserve"> между представителями различных </w:t>
      </w:r>
      <w:proofErr w:type="spellStart"/>
      <w:r>
        <w:t>лингвокультур</w:t>
      </w:r>
      <w:proofErr w:type="spellEnd"/>
      <w:r w:rsidR="00D81EB6">
        <w:t xml:space="preserve">, что отражается в «трансформации целей» обучения </w:t>
      </w:r>
      <w:r>
        <w:t>РКИ</w:t>
      </w:r>
      <w:r w:rsidR="00D81EB6">
        <w:t xml:space="preserve">. </w:t>
      </w:r>
    </w:p>
    <w:p w:rsidR="00D81EB6" w:rsidRDefault="00D81EB6" w:rsidP="00A9437A">
      <w:pPr>
        <w:pStyle w:val="a3"/>
        <w:ind w:firstLine="709"/>
      </w:pPr>
      <w:r>
        <w:rPr>
          <w:rFonts w:cs="Times New Roman"/>
          <w:color w:val="333333"/>
          <w:shd w:val="clear" w:color="auto" w:fill="FFFFFF"/>
        </w:rPr>
        <w:t>В общем виде</w:t>
      </w:r>
      <w:r w:rsidRPr="001E66C7">
        <w:rPr>
          <w:rFonts w:cs="Times New Roman"/>
          <w:color w:val="333333"/>
          <w:shd w:val="clear" w:color="auto" w:fill="FFFFFF"/>
        </w:rPr>
        <w:t xml:space="preserve">, </w:t>
      </w:r>
      <w:r w:rsidR="00CB7865">
        <w:rPr>
          <w:rFonts w:cs="Times New Roman"/>
        </w:rPr>
        <w:t xml:space="preserve">в современной методике РКИ сегодня выработан целый арсенал методических приемов, методов, технологий и подходов, которые в различных сочетаниях способны интенсифицировать и повысить результативность процесса освоения РКИ. </w:t>
      </w:r>
      <w:r>
        <w:t xml:space="preserve"> </w:t>
      </w:r>
      <w:r w:rsidR="00CB7865">
        <w:t xml:space="preserve">Однако наряду с традиционными методами, сейчас </w:t>
      </w:r>
      <w:proofErr w:type="spellStart"/>
      <w:r w:rsidR="00CB7865">
        <w:t>вырвабатываются</w:t>
      </w:r>
      <w:proofErr w:type="spellEnd"/>
      <w:r w:rsidR="00CB7865">
        <w:t xml:space="preserve"> и новые, связанные с медиатизацией процесса обучения РКИ. </w:t>
      </w:r>
    </w:p>
    <w:p w:rsidR="00D93AE3" w:rsidRDefault="00CB7865" w:rsidP="00A9437A">
      <w:pPr>
        <w:pStyle w:val="a3"/>
        <w:ind w:firstLine="709"/>
        <w:rPr>
          <w:shd w:val="clear" w:color="auto" w:fill="FFFFFF"/>
        </w:rPr>
      </w:pPr>
      <w:r>
        <w:t xml:space="preserve">В процессе исследования мы пришли к заключению о том, что значительным </w:t>
      </w:r>
      <w:r w:rsidR="00D81EB6">
        <w:t xml:space="preserve">потенциалом в процессе развития </w:t>
      </w:r>
      <w:proofErr w:type="spellStart"/>
      <w:r>
        <w:t>лингвокультурной</w:t>
      </w:r>
      <w:proofErr w:type="spellEnd"/>
      <w:r>
        <w:t xml:space="preserve"> </w:t>
      </w:r>
      <w:r w:rsidR="00D81EB6">
        <w:t xml:space="preserve"> компетенции младших школьников</w:t>
      </w:r>
      <w:r>
        <w:t xml:space="preserve"> с англо-русским б</w:t>
      </w:r>
      <w:r w:rsidR="009E367F">
        <w:t>и</w:t>
      </w:r>
      <w:r>
        <w:t>л</w:t>
      </w:r>
      <w:r w:rsidR="009E367F">
        <w:t>и</w:t>
      </w:r>
      <w:r>
        <w:t xml:space="preserve">нгвизмом в условиях третьей </w:t>
      </w:r>
      <w:proofErr w:type="spellStart"/>
      <w:r w:rsidR="009E367F">
        <w:t>лингвокультурной</w:t>
      </w:r>
      <w:proofErr w:type="spellEnd"/>
      <w:r w:rsidR="009E367F">
        <w:t xml:space="preserve"> среды </w:t>
      </w:r>
      <w:r w:rsidR="00D81EB6">
        <w:t xml:space="preserve"> облада</w:t>
      </w:r>
      <w:r w:rsidR="009E367F">
        <w:t>е</w:t>
      </w:r>
      <w:r w:rsidR="00D81EB6">
        <w:t xml:space="preserve">т </w:t>
      </w:r>
      <w:r w:rsidR="009E367F">
        <w:t>дифференцированный подход в обучении РКИ</w:t>
      </w:r>
      <w:r w:rsidR="00D81EB6">
        <w:t xml:space="preserve">. </w:t>
      </w:r>
      <w:r w:rsidR="009E367F">
        <w:t xml:space="preserve">Таким образом, была выдвинута </w:t>
      </w:r>
      <w:r w:rsidR="00D93AE3">
        <w:t xml:space="preserve">следующая </w:t>
      </w:r>
      <w:r w:rsidR="009E367F">
        <w:t>гипотеза</w:t>
      </w:r>
      <w:r w:rsidR="00D93AE3">
        <w:t xml:space="preserve">: </w:t>
      </w:r>
      <w:r w:rsidR="00D93AE3" w:rsidRPr="00C10499">
        <w:rPr>
          <w:shd w:val="clear" w:color="auto" w:fill="FFFFFF"/>
        </w:rPr>
        <w:t xml:space="preserve">дифференцированный подход,  как важная тенденция иноязычного образования, направлен на оптимизацию процесса обучения РКИ. </w:t>
      </w:r>
      <w:r w:rsidR="00D93AE3">
        <w:rPr>
          <w:shd w:val="clear" w:color="auto" w:fill="FFFFFF"/>
        </w:rPr>
        <w:t>П</w:t>
      </w:r>
      <w:r w:rsidR="00D93AE3" w:rsidRPr="00C10499">
        <w:rPr>
          <w:shd w:val="clear" w:color="auto" w:fill="FFFFFF"/>
        </w:rPr>
        <w:t xml:space="preserve">рименение дифференцированного подхода в обучении РКИ во всех случаях создает наиболее комфортные условия для самораскрытия, самореализации и </w:t>
      </w:r>
      <w:r w:rsidR="00D93AE3" w:rsidRPr="00C10499">
        <w:rPr>
          <w:shd w:val="clear" w:color="auto" w:fill="FFFFFF"/>
        </w:rPr>
        <w:lastRenderedPageBreak/>
        <w:t>самоутверждения учащихся, то есть обеспечивает каждому ребенку ситуацию успеха</w:t>
      </w:r>
      <w:r w:rsidR="00D93AE3">
        <w:rPr>
          <w:shd w:val="clear" w:color="auto" w:fill="FFFFFF"/>
        </w:rPr>
        <w:t>. В</w:t>
      </w:r>
      <w:r w:rsidR="00D93AE3" w:rsidRPr="00C10499">
        <w:rPr>
          <w:shd w:val="clear" w:color="auto" w:fill="FFFFFF"/>
        </w:rPr>
        <w:t xml:space="preserve"> условиях группового изучения РКИ именно дифференцированный подход позволяет в наиболее оптимальной и безболезненной для детей форме повысить эффективность образовательного процесса, снять «языковой барьер» и мотивировать учащихся к продолжению освоения русского языка в качестве</w:t>
      </w:r>
      <w:r w:rsidR="00D93AE3">
        <w:rPr>
          <w:shd w:val="clear" w:color="auto" w:fill="FFFFFF"/>
        </w:rPr>
        <w:t xml:space="preserve"> родного, </w:t>
      </w:r>
      <w:r w:rsidR="00D93AE3" w:rsidRPr="00C10499">
        <w:rPr>
          <w:shd w:val="clear" w:color="auto" w:fill="FFFFFF"/>
        </w:rPr>
        <w:t xml:space="preserve"> </w:t>
      </w:r>
      <w:proofErr w:type="spellStart"/>
      <w:r w:rsidR="00D93AE3" w:rsidRPr="00C10499">
        <w:rPr>
          <w:shd w:val="clear" w:color="auto" w:fill="FFFFFF"/>
        </w:rPr>
        <w:t>пародного</w:t>
      </w:r>
      <w:proofErr w:type="spellEnd"/>
      <w:r w:rsidR="00D93AE3" w:rsidRPr="00C10499">
        <w:rPr>
          <w:shd w:val="clear" w:color="auto" w:fill="FFFFFF"/>
        </w:rPr>
        <w:t xml:space="preserve"> или иностранного.</w:t>
      </w:r>
    </w:p>
    <w:p w:rsidR="00D93AE3" w:rsidRDefault="00D93AE3" w:rsidP="00A9437A">
      <w:pPr>
        <w:pStyle w:val="a3"/>
        <w:ind w:firstLine="709"/>
      </w:pPr>
      <w:r>
        <w:t>Для экспериментальной проверки выдвинутой гипотезы был проведен психолого-педагогический эксперимент, целью которого являлось выявление эффективных психолого-педагогических условий применения дифференцированного подхода к обучению РКИ детей младшего школьного возраста с англо-русским билингвизмом.</w:t>
      </w:r>
    </w:p>
    <w:p w:rsidR="009E367F" w:rsidRDefault="009E367F" w:rsidP="00A9437A">
      <w:pPr>
        <w:pStyle w:val="a3"/>
        <w:ind w:firstLine="709"/>
      </w:pPr>
      <w:r>
        <w:t>Проведенный психолого-педагогический эксперимент</w:t>
      </w:r>
      <w:r w:rsidR="00D93AE3">
        <w:t xml:space="preserve"> позволил сделать следующие выводы</w:t>
      </w:r>
      <w:r>
        <w:t>:</w:t>
      </w:r>
    </w:p>
    <w:p w:rsidR="009E367F" w:rsidRPr="009E367F" w:rsidRDefault="009E367F" w:rsidP="009E367F">
      <w:pPr>
        <w:pStyle w:val="a5"/>
        <w:numPr>
          <w:ilvl w:val="0"/>
          <w:numId w:val="48"/>
        </w:numPr>
        <w:ind w:left="709" w:hanging="709"/>
      </w:pPr>
      <w:r w:rsidRPr="009E367F">
        <w:t xml:space="preserve">Применение любой технологии обучения РКИ должно быть связано с целым рядом субъективных составляющих в развитии ребенка: это таки компоненты, как социально-психологический адрес ребенка, </w:t>
      </w:r>
      <w:proofErr w:type="spellStart"/>
      <w:r w:rsidRPr="009E367F">
        <w:t>социокультурный</w:t>
      </w:r>
      <w:proofErr w:type="spellEnd"/>
      <w:r w:rsidRPr="009E367F">
        <w:t xml:space="preserve"> статус, особенности </w:t>
      </w:r>
      <w:proofErr w:type="spellStart"/>
      <w:r w:rsidRPr="009E367F">
        <w:t>билингвального</w:t>
      </w:r>
      <w:proofErr w:type="spellEnd"/>
      <w:r w:rsidRPr="009E367F">
        <w:t xml:space="preserve"> развития, особенности </w:t>
      </w:r>
      <w:proofErr w:type="spellStart"/>
      <w:r w:rsidRPr="009E367F">
        <w:t>социокультурной</w:t>
      </w:r>
      <w:proofErr w:type="spellEnd"/>
      <w:r w:rsidRPr="009E367F">
        <w:t xml:space="preserve"> среды развития, уровень  </w:t>
      </w:r>
      <w:proofErr w:type="spellStart"/>
      <w:r w:rsidRPr="009E367F">
        <w:t>сформированности</w:t>
      </w:r>
      <w:proofErr w:type="spellEnd"/>
      <w:r w:rsidRPr="009E367F">
        <w:t xml:space="preserve"> навыков  коммуникации на изучаемом языке (для нас это РКИ)</w:t>
      </w:r>
      <w:proofErr w:type="gramStart"/>
      <w:r w:rsidRPr="009E367F">
        <w:t>,у</w:t>
      </w:r>
      <w:proofErr w:type="gramEnd"/>
      <w:r w:rsidRPr="009E367F">
        <w:t xml:space="preserve">ровень мотивации к овладению изучаемым языком, факторы социального заказа, идущего от родителей и др. </w:t>
      </w:r>
    </w:p>
    <w:p w:rsidR="009E367F" w:rsidRPr="009E367F" w:rsidRDefault="009E367F" w:rsidP="009E367F">
      <w:pPr>
        <w:pStyle w:val="a5"/>
        <w:numPr>
          <w:ilvl w:val="0"/>
          <w:numId w:val="48"/>
        </w:numPr>
        <w:ind w:left="709" w:hanging="709"/>
      </w:pPr>
      <w:r w:rsidRPr="009E367F">
        <w:t>Применение любой технологии обучения РКИ должно быть связано с ситуацией успеха и свободы творческого и коммуникативного самовыражения на изучаемом языке;</w:t>
      </w:r>
    </w:p>
    <w:p w:rsidR="009E367F" w:rsidRPr="009E367F" w:rsidRDefault="009E367F" w:rsidP="009E367F">
      <w:pPr>
        <w:pStyle w:val="a5"/>
        <w:numPr>
          <w:ilvl w:val="0"/>
          <w:numId w:val="48"/>
        </w:numPr>
        <w:ind w:left="709" w:hanging="709"/>
      </w:pPr>
      <w:r w:rsidRPr="009E367F">
        <w:t>Применение дифференцированного подхода в обучении РКИ способно дать положительный результат при условии целенаправленного, систематического  и методически выверенного учета всех вышеперечисленных факторов развития детской личности в актуальном социолингвистическом пространстве;</w:t>
      </w:r>
    </w:p>
    <w:p w:rsidR="009E367F" w:rsidRPr="009E367F" w:rsidRDefault="009E367F" w:rsidP="009E367F">
      <w:pPr>
        <w:pStyle w:val="a5"/>
        <w:numPr>
          <w:ilvl w:val="0"/>
          <w:numId w:val="48"/>
        </w:numPr>
        <w:ind w:left="709" w:hanging="709"/>
      </w:pPr>
      <w:r w:rsidRPr="009E367F">
        <w:lastRenderedPageBreak/>
        <w:t xml:space="preserve">Применение дифференцированного подхода в обучении РКИ  и реализация принципа индивидуализации обучения теоретически может быть более эффективным при условии интегрированного подхода к организации учебного процесса, в котором  обязательно учитывались бы организационно–методически принципы, характерные для </w:t>
      </w:r>
      <w:proofErr w:type="spellStart"/>
      <w:r w:rsidRPr="009E367F">
        <w:t>компетентностного</w:t>
      </w:r>
      <w:proofErr w:type="spellEnd"/>
      <w:r w:rsidRPr="009E367F">
        <w:t xml:space="preserve"> и личностно-ориентированного подходов, то есть в процессе обучения должны параллельно реализовываться задачи </w:t>
      </w:r>
      <w:proofErr w:type="spellStart"/>
      <w:r w:rsidRPr="009E367F">
        <w:t>компетентностного</w:t>
      </w:r>
      <w:proofErr w:type="spellEnd"/>
      <w:r w:rsidRPr="009E367F">
        <w:t xml:space="preserve"> (в том числе социолингвистического) развития личности ребенка с опорой </w:t>
      </w:r>
      <w:proofErr w:type="gramStart"/>
      <w:r w:rsidRPr="009E367F">
        <w:t>на</w:t>
      </w:r>
      <w:proofErr w:type="gramEnd"/>
      <w:r w:rsidRPr="009E367F">
        <w:t xml:space="preserve"> </w:t>
      </w:r>
      <w:proofErr w:type="gramStart"/>
      <w:r w:rsidRPr="009E367F">
        <w:t>его</w:t>
      </w:r>
      <w:proofErr w:type="gramEnd"/>
      <w:r w:rsidRPr="009E367F">
        <w:t xml:space="preserve"> собственные познавательные потребности, учитываемые в их постоянной динамике;</w:t>
      </w:r>
    </w:p>
    <w:p w:rsidR="009E367F" w:rsidRDefault="009E367F" w:rsidP="009E367F">
      <w:pPr>
        <w:pStyle w:val="a5"/>
        <w:numPr>
          <w:ilvl w:val="0"/>
          <w:numId w:val="48"/>
        </w:numPr>
        <w:ind w:left="709" w:hanging="709"/>
      </w:pPr>
      <w:proofErr w:type="gramStart"/>
      <w:r w:rsidRPr="009E367F">
        <w:t xml:space="preserve">Реализация задач РКИ  при любом методическом подходе должна быть связана с погружением ребенка в соответствующую его возрасту и потребностям культурную и  языковую среду – только в этом случае освоение РКИ не будет наталкиваться на психологические препятствия и </w:t>
      </w:r>
      <w:proofErr w:type="spellStart"/>
      <w:r w:rsidRPr="009E367F">
        <w:t>ребенок-билингв</w:t>
      </w:r>
      <w:proofErr w:type="spellEnd"/>
      <w:r w:rsidRPr="009E367F">
        <w:t xml:space="preserve"> сможет сформировать правильное отношение и к своему статусу, и к тем </w:t>
      </w:r>
      <w:proofErr w:type="spellStart"/>
      <w:r w:rsidRPr="009E367F">
        <w:t>лингвокультурным</w:t>
      </w:r>
      <w:proofErr w:type="spellEnd"/>
      <w:r w:rsidRPr="009E367F">
        <w:t xml:space="preserve"> компетенциям, которыми он овладеет в</w:t>
      </w:r>
      <w:r>
        <w:t xml:space="preserve"> результате.</w:t>
      </w:r>
      <w:proofErr w:type="gramEnd"/>
    </w:p>
    <w:p w:rsidR="009E367F" w:rsidRDefault="00D93AE3" w:rsidP="00D81EB6">
      <w:pPr>
        <w:pStyle w:val="a5"/>
        <w:ind w:left="0" w:firstLine="720"/>
      </w:pPr>
      <w:r>
        <w:t xml:space="preserve">Таким образом, выдвинутая  гипотеза в основном нашла свое подтверждение. Однако стало очевидно, что ориентация на применение исключительно дифференцированного подхода в обучении РКИ не позволяет оптимальным образом отбирать учебный материал в </w:t>
      </w:r>
      <w:r w:rsidR="005B491A">
        <w:t>процессе</w:t>
      </w:r>
      <w:r>
        <w:t xml:space="preserve"> обучения  и в полной мере реализовывать задачи развивающего, практико-ориентированного  обучения РКИ</w:t>
      </w:r>
      <w:r w:rsidRPr="00C10499">
        <w:rPr>
          <w:shd w:val="clear" w:color="auto" w:fill="FFFFFF"/>
        </w:rPr>
        <w:t>.</w:t>
      </w:r>
      <w:r>
        <w:rPr>
          <w:shd w:val="clear" w:color="auto" w:fill="FFFFFF"/>
        </w:rPr>
        <w:t xml:space="preserve"> Оптимальная модель построения учебного процесса  в рамках преподавания РКИ связана с решением более сложной дидактико-методической задачи по оптимальному </w:t>
      </w:r>
      <w:r w:rsidR="005B491A">
        <w:rPr>
          <w:shd w:val="clear" w:color="auto" w:fill="FFFFFF"/>
        </w:rPr>
        <w:t xml:space="preserve">сочетанию форм и методов учебного процесса при </w:t>
      </w:r>
      <w:r>
        <w:rPr>
          <w:shd w:val="clear" w:color="auto" w:fill="FFFFFF"/>
        </w:rPr>
        <w:t xml:space="preserve"> параллельном учет</w:t>
      </w:r>
      <w:r w:rsidR="005B491A">
        <w:rPr>
          <w:shd w:val="clear" w:color="auto" w:fill="FFFFFF"/>
        </w:rPr>
        <w:t>е</w:t>
      </w:r>
      <w:r>
        <w:rPr>
          <w:shd w:val="clear" w:color="auto" w:fill="FFFFFF"/>
        </w:rPr>
        <w:t xml:space="preserve"> </w:t>
      </w:r>
      <w:r w:rsidR="005B491A">
        <w:rPr>
          <w:shd w:val="clear" w:color="auto" w:fill="FFFFFF"/>
        </w:rPr>
        <w:t>принципов многих образовательных подходов. Основным критерием выбора такого сочетания должен выступать социальный заказ и индивидуализированные образовательные потребности  учащихся. Дифференцированный же подход к обучению РКИ должен занять в этой системе свое достойное место.</w:t>
      </w:r>
    </w:p>
    <w:p w:rsidR="008F3947" w:rsidRPr="00355C72" w:rsidRDefault="008F3947" w:rsidP="00355C72">
      <w:pPr>
        <w:pStyle w:val="1"/>
      </w:pPr>
      <w:bookmarkStart w:id="11" w:name="_Toc462392237"/>
      <w:r w:rsidRPr="00355C72">
        <w:lastRenderedPageBreak/>
        <w:t>Список использованной литературы</w:t>
      </w:r>
      <w:bookmarkEnd w:id="11"/>
    </w:p>
    <w:p w:rsidR="008F3947" w:rsidRDefault="008F3947" w:rsidP="008F3947">
      <w:pPr>
        <w:pStyle w:val="af9"/>
      </w:pPr>
    </w:p>
    <w:p w:rsidR="00066D65" w:rsidRDefault="00066D65" w:rsidP="00066D65">
      <w:pPr>
        <w:pStyle w:val="af9"/>
      </w:pPr>
      <w:r>
        <w:t>Монографическая литература и авторефераты диссертаций</w:t>
      </w:r>
    </w:p>
    <w:p w:rsidR="00066D65" w:rsidRDefault="00066D65" w:rsidP="00066D65">
      <w:pPr>
        <w:pStyle w:val="af9"/>
      </w:pP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t xml:space="preserve">Алиев Р. </w:t>
      </w:r>
      <w:proofErr w:type="spellStart"/>
      <w:r>
        <w:t>Билингвальное</w:t>
      </w:r>
      <w:proofErr w:type="spellEnd"/>
      <w:r>
        <w:t xml:space="preserve"> образование. Теория и практика [Текст] / Р. Алиев, Н. </w:t>
      </w:r>
      <w:proofErr w:type="spellStart"/>
      <w:r>
        <w:t>Каже</w:t>
      </w:r>
      <w:proofErr w:type="spellEnd"/>
      <w:r>
        <w:t xml:space="preserve"> – Рига: RETORIKA A, 2005. – 384 с. 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t xml:space="preserve">Беспалько В.П. Слагаемые педагогической технологии [Текст]: / В.П. Беспалько. – М.: Педагогика, 1989. – 192 </w:t>
      </w:r>
      <w:proofErr w:type="gramStart"/>
      <w:r>
        <w:t>с</w:t>
      </w:r>
      <w:proofErr w:type="gramEnd"/>
      <w:r>
        <w:t xml:space="preserve">. 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proofErr w:type="spellStart"/>
      <w:r>
        <w:t>Выготский</w:t>
      </w:r>
      <w:proofErr w:type="spellEnd"/>
      <w:r>
        <w:t xml:space="preserve"> Л.С. К вопросу о </w:t>
      </w:r>
      <w:proofErr w:type="spellStart"/>
      <w:r>
        <w:t>многоязычии</w:t>
      </w:r>
      <w:proofErr w:type="spellEnd"/>
      <w:r>
        <w:t xml:space="preserve"> в детском возрасте // </w:t>
      </w:r>
      <w:proofErr w:type="spellStart"/>
      <w:r>
        <w:t>Соб</w:t>
      </w:r>
      <w:proofErr w:type="spellEnd"/>
      <w:r>
        <w:t>. соч. Т. 3. - М.: Педагогика, 1983. -  С. 335.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t xml:space="preserve">Белякова Н.М. Формирование </w:t>
      </w:r>
      <w:proofErr w:type="spellStart"/>
      <w:r>
        <w:t>социокультурной</w:t>
      </w:r>
      <w:proofErr w:type="spellEnd"/>
      <w:r>
        <w:t xml:space="preserve"> компетенции у студентов начальных курсов языковых вузов при самостоятельной работе в сети Интернет [Текст]: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… канд. </w:t>
      </w:r>
      <w:proofErr w:type="spellStart"/>
      <w:r>
        <w:t>пед</w:t>
      </w:r>
      <w:proofErr w:type="spellEnd"/>
      <w:r>
        <w:t>. наук: 13.00.02. / Н. М. Белякова  – СПб, 2008. – 24 с. – С. 11-12.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t xml:space="preserve">Бондаренко А.Ю. Формирование практического направления в обучении русскому языку как иностранному (XVI – первая половина XX века) [Текст]: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… кандидата педагогических наук: 13.00.02 / А.Ю. Бондаренко. – Москва, 2007. – 14 </w:t>
      </w:r>
      <w:proofErr w:type="gramStart"/>
      <w:r>
        <w:t>с</w:t>
      </w:r>
      <w:proofErr w:type="gramEnd"/>
      <w:r>
        <w:t>.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proofErr w:type="spellStart"/>
      <w:r>
        <w:t>Гавриш</w:t>
      </w:r>
      <w:proofErr w:type="spellEnd"/>
      <w:r>
        <w:t xml:space="preserve"> С. В.  Дифференцированный подход к формированию языковой компетенции студентов-иностранцев (на примере изучения творительного падежа): магистерская диссертация [Текст] / С. В. </w:t>
      </w:r>
      <w:proofErr w:type="spellStart"/>
      <w:r>
        <w:t>Гавриш</w:t>
      </w:r>
      <w:proofErr w:type="spellEnd"/>
      <w:r>
        <w:t xml:space="preserve">  – М., 2016. – 108 </w:t>
      </w:r>
      <w:proofErr w:type="gramStart"/>
      <w:r>
        <w:t>с</w:t>
      </w:r>
      <w:proofErr w:type="gramEnd"/>
      <w:r>
        <w:t xml:space="preserve">.  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t xml:space="preserve">Гусева А.В. Формирование </w:t>
      </w:r>
      <w:proofErr w:type="spellStart"/>
      <w:r>
        <w:t>социокультурной</w:t>
      </w:r>
      <w:proofErr w:type="spellEnd"/>
      <w:r>
        <w:t xml:space="preserve"> компетенции в процессе обучения устному иноязычному общению (школа с углубленным изучением иностранных языков, французский язык) [Текст]: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…. канд. </w:t>
      </w:r>
      <w:proofErr w:type="spellStart"/>
      <w:r>
        <w:t>пед</w:t>
      </w:r>
      <w:proofErr w:type="spellEnd"/>
      <w:r>
        <w:t xml:space="preserve">. наук: 13.00.02.  / А. В. Гусева – М., 2002. – 38 </w:t>
      </w:r>
      <w:proofErr w:type="gramStart"/>
      <w:r>
        <w:t>с</w:t>
      </w:r>
      <w:proofErr w:type="gramEnd"/>
      <w:r>
        <w:t>.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t xml:space="preserve">Лукьянова Л.А. Формирование функционально-содержательной основы </w:t>
      </w:r>
      <w:proofErr w:type="spellStart"/>
      <w:r>
        <w:t>социокультурной</w:t>
      </w:r>
      <w:proofErr w:type="spellEnd"/>
      <w:r>
        <w:t xml:space="preserve"> компетенции учащихся 10-11 классов общеобразовательной школы (на материале английского языка) </w:t>
      </w:r>
      <w:r>
        <w:lastRenderedPageBreak/>
        <w:t xml:space="preserve">[Текст]: </w:t>
      </w:r>
      <w:proofErr w:type="spellStart"/>
      <w:r>
        <w:t>дис</w:t>
      </w:r>
      <w:proofErr w:type="spellEnd"/>
      <w:r>
        <w:t xml:space="preserve">. канд. </w:t>
      </w:r>
      <w:proofErr w:type="spellStart"/>
      <w:r>
        <w:t>пед</w:t>
      </w:r>
      <w:proofErr w:type="spellEnd"/>
      <w:r>
        <w:t xml:space="preserve">. наук: 13.00.02/ Л. А. Лукьянова  – Санкт-Петербург, 2014. – 186 </w:t>
      </w:r>
      <w:proofErr w:type="gramStart"/>
      <w:r>
        <w:t>с</w:t>
      </w:r>
      <w:proofErr w:type="gramEnd"/>
      <w:r>
        <w:t>.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t xml:space="preserve">Мельникова Д.С. Формирование иноязычной </w:t>
      </w:r>
      <w:proofErr w:type="spellStart"/>
      <w:r>
        <w:t>социокультурной</w:t>
      </w:r>
      <w:proofErr w:type="spellEnd"/>
      <w:r>
        <w:t xml:space="preserve"> компетенции студентов художественно-графического факультета педагогического университета (на материале английского языка) [Текст]: </w:t>
      </w:r>
      <w:proofErr w:type="spellStart"/>
      <w:r>
        <w:t>дис</w:t>
      </w:r>
      <w:proofErr w:type="spellEnd"/>
      <w:r>
        <w:t xml:space="preserve">… канд. </w:t>
      </w:r>
      <w:proofErr w:type="spellStart"/>
      <w:r>
        <w:t>пед</w:t>
      </w:r>
      <w:proofErr w:type="spellEnd"/>
      <w:r>
        <w:t xml:space="preserve">. наук: 13.00.02. / Д. С.  Мельникова– </w:t>
      </w:r>
      <w:proofErr w:type="gramStart"/>
      <w:r>
        <w:t>СП</w:t>
      </w:r>
      <w:proofErr w:type="gramEnd"/>
      <w:r>
        <w:t xml:space="preserve">б., 2005. – 243 с. 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t>Пассов Е. И. Коммуникативный метод обучения иноязычному говорению [Текст] / Е. И. Пассов.  – 2-е изд. – М.: Просвещение, 1991. – 223с.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t xml:space="preserve">Протасова Е. Ю. </w:t>
      </w:r>
      <w:proofErr w:type="spellStart"/>
      <w:r>
        <w:t>Многоязычие</w:t>
      </w:r>
      <w:proofErr w:type="spellEnd"/>
      <w:r>
        <w:t xml:space="preserve"> в детском возрасте  [Текст] /  Е. Ю.Протасова, Н. М. Родина - Златоуст; Санкт-Петербург: ООО Центр «Златоуст» (редакционно-издательское оформление, издание, </w:t>
      </w:r>
      <w:proofErr w:type="spellStart"/>
      <w:proofErr w:type="gramStart"/>
      <w:r>
        <w:t>лицензи</w:t>
      </w:r>
      <w:proofErr w:type="spellEnd"/>
      <w:r>
        <w:t xml:space="preserve"> </w:t>
      </w:r>
      <w:proofErr w:type="spellStart"/>
      <w:r>
        <w:t>онные</w:t>
      </w:r>
      <w:proofErr w:type="spellEnd"/>
      <w:proofErr w:type="gramEnd"/>
      <w:r>
        <w:t xml:space="preserve"> права), 2005. – 189 с. 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t xml:space="preserve">Риске И.Э. Формирование </w:t>
      </w:r>
      <w:proofErr w:type="spellStart"/>
      <w:r>
        <w:t>социокультурной</w:t>
      </w:r>
      <w:proofErr w:type="spellEnd"/>
      <w:r>
        <w:t xml:space="preserve"> компетенц</w:t>
      </w:r>
      <w:proofErr w:type="gramStart"/>
      <w:r>
        <w:t>ии у у</w:t>
      </w:r>
      <w:proofErr w:type="gramEnd"/>
      <w:r>
        <w:t xml:space="preserve">чащихся старшей ступени обучения на материале англоязычной поэзии [Текст]: </w:t>
      </w:r>
      <w:proofErr w:type="spellStart"/>
      <w:r>
        <w:t>дис</w:t>
      </w:r>
      <w:proofErr w:type="spellEnd"/>
      <w:r>
        <w:t xml:space="preserve">… канд. </w:t>
      </w:r>
      <w:proofErr w:type="spellStart"/>
      <w:r>
        <w:t>пед</w:t>
      </w:r>
      <w:proofErr w:type="spellEnd"/>
      <w:r>
        <w:t xml:space="preserve">. наук: 13.00.02. / И. Э. Риске  – </w:t>
      </w:r>
      <w:proofErr w:type="spellStart"/>
      <w:r>
        <w:t>С-Пб</w:t>
      </w:r>
      <w:proofErr w:type="spellEnd"/>
      <w:r>
        <w:t xml:space="preserve">.: РГПУ, 2000. – 259 </w:t>
      </w:r>
      <w:proofErr w:type="gramStart"/>
      <w:r>
        <w:t>с</w:t>
      </w:r>
      <w:proofErr w:type="gramEnd"/>
      <w:r>
        <w:t>.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t>Хомский Н. Язык и мышление. Язык и проблемы знания [Текст] / Н. Хомский; пер. с англ. Б. Городецкого, И. Кобозевой. – Благовещенск, 1999. – С. 21.</w:t>
      </w:r>
    </w:p>
    <w:p w:rsidR="00B119C2" w:rsidRPr="00B119C2" w:rsidRDefault="00B119C2" w:rsidP="00FE0B8A">
      <w:pPr>
        <w:pStyle w:val="a5"/>
        <w:numPr>
          <w:ilvl w:val="0"/>
          <w:numId w:val="41"/>
        </w:numPr>
        <w:ind w:left="709" w:hanging="709"/>
        <w:rPr>
          <w:szCs w:val="28"/>
        </w:rPr>
      </w:pPr>
      <w:proofErr w:type="spellStart"/>
      <w:r w:rsidRPr="00B119C2">
        <w:rPr>
          <w:szCs w:val="28"/>
          <w:shd w:val="clear" w:color="auto" w:fill="FFFFFF"/>
        </w:rPr>
        <w:t>Чечик</w:t>
      </w:r>
      <w:proofErr w:type="spellEnd"/>
      <w:r w:rsidRPr="00B119C2">
        <w:rPr>
          <w:szCs w:val="28"/>
          <w:shd w:val="clear" w:color="auto" w:fill="FFFFFF"/>
        </w:rPr>
        <w:t xml:space="preserve"> И. В. Реализация дифференцированного подхода к обучению РКИ с учетом индивидуально-психологических характеристик учащихся [Текст]: </w:t>
      </w:r>
      <w:proofErr w:type="spellStart"/>
      <w:r w:rsidRPr="00B119C2">
        <w:rPr>
          <w:szCs w:val="28"/>
          <w:shd w:val="clear" w:color="auto" w:fill="FFFFFF"/>
        </w:rPr>
        <w:t>автореф</w:t>
      </w:r>
      <w:proofErr w:type="spellEnd"/>
      <w:r w:rsidRPr="00B119C2">
        <w:rPr>
          <w:szCs w:val="28"/>
          <w:shd w:val="clear" w:color="auto" w:fill="FFFFFF"/>
        </w:rPr>
        <w:t xml:space="preserve">. </w:t>
      </w:r>
      <w:proofErr w:type="spellStart"/>
      <w:r w:rsidRPr="00B119C2">
        <w:rPr>
          <w:szCs w:val="28"/>
          <w:shd w:val="clear" w:color="auto" w:fill="FFFFFF"/>
        </w:rPr>
        <w:t>дис</w:t>
      </w:r>
      <w:proofErr w:type="spellEnd"/>
      <w:r w:rsidRPr="00B119C2">
        <w:rPr>
          <w:szCs w:val="28"/>
          <w:shd w:val="clear" w:color="auto" w:fill="FFFFFF"/>
        </w:rPr>
        <w:t xml:space="preserve">. … кандидата </w:t>
      </w:r>
      <w:proofErr w:type="spellStart"/>
      <w:r w:rsidRPr="00B119C2">
        <w:rPr>
          <w:szCs w:val="28"/>
          <w:shd w:val="clear" w:color="auto" w:fill="FFFFFF"/>
        </w:rPr>
        <w:t>пед</w:t>
      </w:r>
      <w:proofErr w:type="spellEnd"/>
      <w:r w:rsidRPr="00B119C2">
        <w:rPr>
          <w:szCs w:val="28"/>
          <w:shd w:val="clear" w:color="auto" w:fill="FFFFFF"/>
        </w:rPr>
        <w:t xml:space="preserve">. наук: 13.00.02 / И. В. </w:t>
      </w:r>
      <w:proofErr w:type="spellStart"/>
      <w:r w:rsidRPr="00B119C2">
        <w:rPr>
          <w:szCs w:val="28"/>
          <w:shd w:val="clear" w:color="auto" w:fill="FFFFFF"/>
        </w:rPr>
        <w:t>Чечик</w:t>
      </w:r>
      <w:proofErr w:type="spellEnd"/>
      <w:r w:rsidRPr="00B119C2">
        <w:rPr>
          <w:szCs w:val="28"/>
          <w:shd w:val="clear" w:color="auto" w:fill="FFFFFF"/>
        </w:rPr>
        <w:t xml:space="preserve">. — Санкт-Петербург, 2005. — 19 </w:t>
      </w:r>
      <w:proofErr w:type="gramStart"/>
      <w:r w:rsidRPr="00B119C2">
        <w:rPr>
          <w:szCs w:val="28"/>
          <w:shd w:val="clear" w:color="auto" w:fill="FFFFFF"/>
        </w:rPr>
        <w:t>с</w:t>
      </w:r>
      <w:proofErr w:type="gramEnd"/>
      <w:r w:rsidRPr="00B119C2">
        <w:rPr>
          <w:szCs w:val="28"/>
          <w:shd w:val="clear" w:color="auto" w:fill="FFFFFF"/>
        </w:rPr>
        <w:t>.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proofErr w:type="spellStart"/>
      <w:r>
        <w:t>Чиршева</w:t>
      </w:r>
      <w:proofErr w:type="spellEnd"/>
      <w:r>
        <w:t xml:space="preserve"> Г.Н. Детский билингвизм. Одновременное усвоение двух языков [Текст] /   </w:t>
      </w:r>
      <w:proofErr w:type="spellStart"/>
      <w:r>
        <w:t>Чиршина</w:t>
      </w:r>
      <w:proofErr w:type="spellEnd"/>
      <w:r>
        <w:t xml:space="preserve"> Г. Н. – СПб.: Златоуст, 2012. – 487 </w:t>
      </w:r>
      <w:proofErr w:type="gramStart"/>
      <w:r>
        <w:t>с</w:t>
      </w:r>
      <w:proofErr w:type="gramEnd"/>
      <w:r>
        <w:t xml:space="preserve">. 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proofErr w:type="spellStart"/>
      <w:r>
        <w:t>Шилина</w:t>
      </w:r>
      <w:proofErr w:type="spellEnd"/>
      <w:r>
        <w:t xml:space="preserve">  Е. Н. Формирование </w:t>
      </w:r>
      <w:proofErr w:type="spellStart"/>
      <w:r>
        <w:t>социокультурной</w:t>
      </w:r>
      <w:proofErr w:type="spellEnd"/>
      <w:r>
        <w:t xml:space="preserve"> компетенции средствами внеклассной работы (Английский язык, средняя школа):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пед</w:t>
      </w:r>
      <w:proofErr w:type="spellEnd"/>
      <w:r>
        <w:t xml:space="preserve">. наук [Текст] /  Е. Н. </w:t>
      </w:r>
      <w:proofErr w:type="spellStart"/>
      <w:r>
        <w:t>Шилина</w:t>
      </w:r>
      <w:proofErr w:type="spellEnd"/>
      <w:r>
        <w:t xml:space="preserve">  - Томск, 2004. -  173 </w:t>
      </w:r>
      <w:proofErr w:type="spellStart"/>
      <w:r>
        <w:t>c</w:t>
      </w:r>
      <w:proofErr w:type="spellEnd"/>
      <w:r>
        <w:t>.</w:t>
      </w:r>
    </w:p>
    <w:p w:rsidR="00066D65" w:rsidRDefault="00066D65" w:rsidP="00066D65">
      <w:pPr>
        <w:pStyle w:val="af9"/>
      </w:pPr>
      <w:r>
        <w:lastRenderedPageBreak/>
        <w:t xml:space="preserve">Учебники и учебные пособия </w:t>
      </w:r>
    </w:p>
    <w:p w:rsidR="00066D65" w:rsidRDefault="00066D65" w:rsidP="00066D65">
      <w:pPr>
        <w:pStyle w:val="af9"/>
      </w:pP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proofErr w:type="spellStart"/>
      <w:r>
        <w:t>Акишина</w:t>
      </w:r>
      <w:proofErr w:type="spellEnd"/>
      <w:r>
        <w:t xml:space="preserve"> А.А. Учимся учить детей русскому языку (в помощь родителям и учителям) [Текст] / А. А. </w:t>
      </w:r>
      <w:proofErr w:type="spellStart"/>
      <w:r>
        <w:t>Акишина</w:t>
      </w:r>
      <w:proofErr w:type="spellEnd"/>
      <w:r>
        <w:t xml:space="preserve">, Т. Е. </w:t>
      </w:r>
      <w:proofErr w:type="spellStart"/>
      <w:r>
        <w:t>Акишина</w:t>
      </w:r>
      <w:proofErr w:type="spellEnd"/>
      <w:r>
        <w:t xml:space="preserve">. – М.: Русский язык. Курсы, 2007 – 242 </w:t>
      </w:r>
      <w:proofErr w:type="gramStart"/>
      <w:r>
        <w:t>с</w:t>
      </w:r>
      <w:proofErr w:type="gramEnd"/>
      <w:r>
        <w:t xml:space="preserve">.  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proofErr w:type="spellStart"/>
      <w:r>
        <w:t>Балыхина</w:t>
      </w:r>
      <w:proofErr w:type="spellEnd"/>
      <w:r>
        <w:t xml:space="preserve"> Т.М. Методика преподавания русского языка как неродного (нового) [Текст]: учебное пособие для преподавателей и студентов /   Т. М. </w:t>
      </w:r>
      <w:proofErr w:type="spellStart"/>
      <w:r>
        <w:t>Балыхина</w:t>
      </w:r>
      <w:proofErr w:type="spellEnd"/>
      <w:r>
        <w:t xml:space="preserve">  - М.: Издательство РУДН, 2007. - 186 </w:t>
      </w:r>
      <w:proofErr w:type="gramStart"/>
      <w:r>
        <w:t>с</w:t>
      </w:r>
      <w:proofErr w:type="gramEnd"/>
      <w:r>
        <w:t>.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t xml:space="preserve">Вагнер В. Н. Методика преподавания русского языка </w:t>
      </w:r>
      <w:proofErr w:type="spellStart"/>
      <w:r>
        <w:t>англоговорящим</w:t>
      </w:r>
      <w:proofErr w:type="spellEnd"/>
      <w:r>
        <w:t xml:space="preserve"> и франкоговорящим на основе межъязыкового сопоставительного анализа [Текст]: учебное пособие для студ. </w:t>
      </w:r>
      <w:proofErr w:type="spellStart"/>
      <w:r>
        <w:t>высш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аведений, </w:t>
      </w:r>
      <w:proofErr w:type="spellStart"/>
      <w:r>
        <w:t>обуч</w:t>
      </w:r>
      <w:proofErr w:type="spellEnd"/>
      <w:r>
        <w:t xml:space="preserve">. по спец. «Филология» /   В. Н. Вагнер. — М.: </w:t>
      </w:r>
      <w:proofErr w:type="spellStart"/>
      <w:r>
        <w:t>Гуманит</w:t>
      </w:r>
      <w:proofErr w:type="spellEnd"/>
      <w:r>
        <w:t xml:space="preserve">. изд. центр ВЛАОС, 2001. — 384 </w:t>
      </w:r>
      <w:proofErr w:type="gramStart"/>
      <w:r>
        <w:t>с</w:t>
      </w:r>
      <w:proofErr w:type="gramEnd"/>
      <w:r>
        <w:t>.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proofErr w:type="spellStart"/>
      <w:r>
        <w:t>Гарцов</w:t>
      </w:r>
      <w:proofErr w:type="spellEnd"/>
      <w:r>
        <w:t xml:space="preserve"> А.Д. Новые информационные технологии в высшей школе. Информационные технологии в методике преподавания языков: новые приоритеты: Курс лекций [Текст] /  А. Д. </w:t>
      </w:r>
      <w:proofErr w:type="spellStart"/>
      <w:r>
        <w:t>Гарцов</w:t>
      </w:r>
      <w:proofErr w:type="spellEnd"/>
      <w:r>
        <w:t xml:space="preserve">.  – М.: Изд-во РУДН, 2004. - 196 </w:t>
      </w:r>
      <w:proofErr w:type="gramStart"/>
      <w:r>
        <w:t>с</w:t>
      </w:r>
      <w:proofErr w:type="gramEnd"/>
      <w:r>
        <w:t>.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proofErr w:type="spellStart"/>
      <w:r>
        <w:t>Казнышкина</w:t>
      </w:r>
      <w:proofErr w:type="spellEnd"/>
      <w:r>
        <w:t xml:space="preserve"> И.В. Коммуникативные игры на уроках русского языка как иностранного [Текст]: учебное пособие /  И. В. </w:t>
      </w:r>
      <w:proofErr w:type="spellStart"/>
      <w:r>
        <w:t>Казнышкина</w:t>
      </w:r>
      <w:proofErr w:type="spellEnd"/>
      <w:r>
        <w:t xml:space="preserve">  – М.: Русский язык. Курсы. 2012. – 48 </w:t>
      </w:r>
      <w:proofErr w:type="gramStart"/>
      <w:r>
        <w:t>с</w:t>
      </w:r>
      <w:proofErr w:type="gramEnd"/>
      <w:r>
        <w:t>.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bookmarkStart w:id="12" w:name="_Toc462392238"/>
      <w:r>
        <w:t xml:space="preserve">Московкин Л. В. Методика обучения русскому языку как иностранному [Текст]: курс лекций  /  Л. В. Москвин; под ред. И. П. </w:t>
      </w:r>
      <w:proofErr w:type="spellStart"/>
      <w:r>
        <w:t>Лысаковой</w:t>
      </w:r>
      <w:proofErr w:type="spellEnd"/>
      <w:r>
        <w:t>. - СПб.: РГПУ им. А. И. Герцена, 2000</w:t>
      </w:r>
      <w:bookmarkEnd w:id="12"/>
      <w:r>
        <w:t xml:space="preserve">. – 176 </w:t>
      </w:r>
      <w:proofErr w:type="gramStart"/>
      <w:r>
        <w:t>с</w:t>
      </w:r>
      <w:proofErr w:type="gramEnd"/>
      <w:r>
        <w:t xml:space="preserve">. 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t xml:space="preserve">Рогова Г.В. Методика обучения английскому языку на начальном этапе в средней школе [Текст]: учебное пособие / Г.В. Рогова, И.Н. Верещагина. - М.: Просвещение, 1988. – 224 </w:t>
      </w:r>
      <w:proofErr w:type="gramStart"/>
      <w:r>
        <w:t>с</w:t>
      </w:r>
      <w:proofErr w:type="gramEnd"/>
      <w:r>
        <w:t xml:space="preserve">. 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t xml:space="preserve">Сергеев И.С. Как реализовать </w:t>
      </w:r>
      <w:proofErr w:type="spellStart"/>
      <w:r>
        <w:t>компетентностный</w:t>
      </w:r>
      <w:proofErr w:type="spellEnd"/>
      <w:r>
        <w:t xml:space="preserve"> подход на уроках и во внеурочной деятельности [Текст]: Практическое пособие  /  И.С. Сергеев, В.И.  Блинов – М.: АРКТИ, 2007. – </w:t>
      </w:r>
      <w:proofErr w:type="gramStart"/>
      <w:r>
        <w:t>с</w:t>
      </w:r>
      <w:proofErr w:type="gramEnd"/>
      <w:r>
        <w:t xml:space="preserve">. 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lastRenderedPageBreak/>
        <w:t xml:space="preserve">Соловова Е.Н. Методика обучения иностранным языкам [Текст]: учебное пособие / Е. Н. Соловова  – М.: Просвещение, 2003. – 237 </w:t>
      </w:r>
      <w:proofErr w:type="gramStart"/>
      <w:r>
        <w:t>с</w:t>
      </w:r>
      <w:proofErr w:type="gramEnd"/>
      <w:r>
        <w:t xml:space="preserve">. 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t xml:space="preserve">Шатилов С. Ф. Методика обучения немецкому языку в средней школе [Текст]: учебное пособие / С. Ф. Шатилов. - М.: Просвещение, 1986. - 223 </w:t>
      </w:r>
      <w:proofErr w:type="gramStart"/>
      <w:r>
        <w:t>с</w:t>
      </w:r>
      <w:proofErr w:type="gramEnd"/>
      <w:r>
        <w:t>.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t>Щукин А.Н. Методика преподавания русского языка как иностранног</w:t>
      </w:r>
      <w:proofErr w:type="gramStart"/>
      <w:r>
        <w:t>о</w:t>
      </w:r>
      <w:r w:rsidR="0077678F">
        <w:t>[</w:t>
      </w:r>
      <w:proofErr w:type="gramEnd"/>
      <w:r w:rsidR="0077678F">
        <w:t xml:space="preserve">Текст]: учебное пособие / А. Н. Щукин </w:t>
      </w:r>
      <w:r>
        <w:t>– М.: Высшая школа, 2003. – 334 с.</w:t>
      </w:r>
    </w:p>
    <w:p w:rsidR="00066D65" w:rsidRDefault="00066D65" w:rsidP="00066D65">
      <w:pPr>
        <w:pStyle w:val="a5"/>
        <w:ind w:left="1440"/>
      </w:pPr>
    </w:p>
    <w:p w:rsidR="00066D65" w:rsidRDefault="00066D65" w:rsidP="00066D65">
      <w:pPr>
        <w:pStyle w:val="af9"/>
      </w:pPr>
      <w:r>
        <w:t xml:space="preserve">Научные статьи и публикации в периодических изданиях </w:t>
      </w:r>
    </w:p>
    <w:p w:rsidR="00066D65" w:rsidRDefault="00066D65" w:rsidP="00066D65">
      <w:pPr>
        <w:pStyle w:val="af9"/>
      </w:pPr>
    </w:p>
    <w:p w:rsidR="00597532" w:rsidRDefault="00597532" w:rsidP="00FE0B8A">
      <w:pPr>
        <w:pStyle w:val="a5"/>
        <w:numPr>
          <w:ilvl w:val="0"/>
          <w:numId w:val="41"/>
        </w:numPr>
        <w:ind w:left="709" w:hanging="709"/>
      </w:pPr>
      <w:r>
        <w:t>Абросимова М.Г. Использование информационных и коммуникационных технологий…[Текст] /  М. Г. Абросимова // Стандарты и мониторинг. - 2004. - №3. – С. 31.</w:t>
      </w:r>
    </w:p>
    <w:p w:rsidR="00597532" w:rsidRDefault="00597532" w:rsidP="00FE0B8A">
      <w:pPr>
        <w:pStyle w:val="a5"/>
        <w:numPr>
          <w:ilvl w:val="0"/>
          <w:numId w:val="41"/>
        </w:numPr>
        <w:ind w:left="709" w:hanging="709"/>
      </w:pPr>
      <w:r>
        <w:t xml:space="preserve">Андреев А.Л. </w:t>
      </w:r>
      <w:proofErr w:type="spellStart"/>
      <w:r>
        <w:t>Компетентностная</w:t>
      </w:r>
      <w:proofErr w:type="spellEnd"/>
      <w:r>
        <w:t xml:space="preserve"> парадигма в образовании: опыт философско-методологического анализа [Текст] /   А. Л. Андреев // Педагогика. - 2005. - №4 – С. 42-49.</w:t>
      </w:r>
    </w:p>
    <w:p w:rsidR="00597532" w:rsidRDefault="00597532" w:rsidP="00FE0B8A">
      <w:pPr>
        <w:pStyle w:val="a5"/>
        <w:numPr>
          <w:ilvl w:val="0"/>
          <w:numId w:val="41"/>
        </w:numPr>
        <w:ind w:left="709" w:hanging="709"/>
      </w:pPr>
      <w:proofErr w:type="spellStart"/>
      <w:r>
        <w:t>Байденко</w:t>
      </w:r>
      <w:proofErr w:type="spellEnd"/>
      <w:r>
        <w:t xml:space="preserve"> В. Компетенции в профессиональном образовании (к освоению </w:t>
      </w:r>
      <w:proofErr w:type="spellStart"/>
      <w:r>
        <w:t>компетентностного</w:t>
      </w:r>
      <w:proofErr w:type="spellEnd"/>
      <w:r>
        <w:t xml:space="preserve"> подхода) [Текст] /   В. </w:t>
      </w:r>
      <w:proofErr w:type="spellStart"/>
      <w:r>
        <w:t>Байденко</w:t>
      </w:r>
      <w:proofErr w:type="spellEnd"/>
      <w:r>
        <w:t xml:space="preserve"> // Высшее образование в России. - 2004. - № 11. – С. 17-22. </w:t>
      </w:r>
    </w:p>
    <w:p w:rsidR="00597532" w:rsidRDefault="00597532" w:rsidP="00FE0B8A">
      <w:pPr>
        <w:pStyle w:val="a5"/>
        <w:numPr>
          <w:ilvl w:val="0"/>
          <w:numId w:val="41"/>
        </w:numPr>
        <w:ind w:left="709" w:hanging="709"/>
      </w:pPr>
      <w:r>
        <w:t xml:space="preserve">Баранова Н.В. </w:t>
      </w:r>
      <w:proofErr w:type="spellStart"/>
      <w:r>
        <w:t>Социокультурный</w:t>
      </w:r>
      <w:proofErr w:type="spellEnd"/>
      <w:r>
        <w:t xml:space="preserve"> компонент в содержании обучения английскому языку  [Текст] /  Н.В. Баранова, С.Б.   Гусева //  Иностранные языки в школе– 2001. - №4. – С. 17. </w:t>
      </w:r>
    </w:p>
    <w:p w:rsidR="00597532" w:rsidRDefault="00597532" w:rsidP="00FE0B8A">
      <w:pPr>
        <w:pStyle w:val="a5"/>
        <w:numPr>
          <w:ilvl w:val="0"/>
          <w:numId w:val="41"/>
        </w:numPr>
        <w:ind w:left="709" w:hanging="709"/>
      </w:pPr>
      <w:proofErr w:type="spellStart"/>
      <w:r>
        <w:t>Баранчеева</w:t>
      </w:r>
      <w:proofErr w:type="spellEnd"/>
      <w:r>
        <w:t xml:space="preserve"> Е.И. Формирование языковой среды при обучении русскому языку как иностранному [Текст] /  Е. И. </w:t>
      </w:r>
      <w:proofErr w:type="spellStart"/>
      <w:r>
        <w:t>Баранчеева</w:t>
      </w:r>
      <w:proofErr w:type="spellEnd"/>
      <w:r>
        <w:t xml:space="preserve">  // Методология обучения и повышения эффективности академической, социально-культурной и психологической адаптации иностранных студентов в российском вузе: теоретические и прикладные аспекты: </w:t>
      </w:r>
      <w:r>
        <w:lastRenderedPageBreak/>
        <w:t>Материалы всероссийского семинара. Том 1. Томск, 21-23 октября 2008г. - Томск: изд-во ТПУ, 2008. - С.14 -17.</w:t>
      </w:r>
    </w:p>
    <w:p w:rsidR="00597532" w:rsidRDefault="00597532" w:rsidP="00FE0B8A">
      <w:pPr>
        <w:pStyle w:val="a5"/>
        <w:numPr>
          <w:ilvl w:val="0"/>
          <w:numId w:val="41"/>
        </w:numPr>
        <w:ind w:left="709" w:hanging="709"/>
      </w:pPr>
      <w:proofErr w:type="spellStart"/>
      <w:r>
        <w:t>Бим</w:t>
      </w:r>
      <w:proofErr w:type="spellEnd"/>
      <w:r>
        <w:t xml:space="preserve">  И. Л. Обучение иностранным языкам: поиск новых путей [Текст] / И. Л. </w:t>
      </w:r>
      <w:proofErr w:type="spellStart"/>
      <w:r>
        <w:t>Бим</w:t>
      </w:r>
      <w:proofErr w:type="spellEnd"/>
      <w:r>
        <w:t xml:space="preserve"> // Иностранные языки в школе. — 1989. — № 1. – С. 5. </w:t>
      </w:r>
    </w:p>
    <w:p w:rsidR="00597532" w:rsidRDefault="00597532" w:rsidP="00FE0B8A">
      <w:pPr>
        <w:pStyle w:val="a5"/>
        <w:numPr>
          <w:ilvl w:val="0"/>
          <w:numId w:val="41"/>
        </w:numPr>
        <w:ind w:left="709" w:hanging="709"/>
      </w:pPr>
      <w:proofErr w:type="spellStart"/>
      <w:r>
        <w:t>Бобкова</w:t>
      </w:r>
      <w:proofErr w:type="spellEnd"/>
      <w:r>
        <w:t xml:space="preserve"> Д. Г. Реализация дифференцированного подхода в обучении иностранному языку в вузе [Текст] / Д. Г. </w:t>
      </w:r>
      <w:proofErr w:type="spellStart"/>
      <w:r>
        <w:t>Бобкова</w:t>
      </w:r>
      <w:proofErr w:type="spellEnd"/>
      <w:r>
        <w:t xml:space="preserve"> // Гарантии качества профессионального образования. — Барнаул: изд-во </w:t>
      </w:r>
      <w:proofErr w:type="spellStart"/>
      <w:r>
        <w:t>АлтГТУ</w:t>
      </w:r>
      <w:proofErr w:type="spellEnd"/>
      <w:r>
        <w:t>, 2010. — С. 176.</w:t>
      </w:r>
    </w:p>
    <w:p w:rsidR="00597532" w:rsidRDefault="00597532" w:rsidP="00FE0B8A">
      <w:pPr>
        <w:pStyle w:val="a5"/>
        <w:numPr>
          <w:ilvl w:val="0"/>
          <w:numId w:val="41"/>
        </w:numPr>
        <w:ind w:left="709" w:hanging="709"/>
      </w:pPr>
      <w:proofErr w:type="spellStart"/>
      <w:r>
        <w:t>Болотов</w:t>
      </w:r>
      <w:proofErr w:type="spellEnd"/>
      <w:r>
        <w:t xml:space="preserve">  В.А. </w:t>
      </w:r>
      <w:proofErr w:type="spellStart"/>
      <w:r>
        <w:t>Компетентностная</w:t>
      </w:r>
      <w:proofErr w:type="spellEnd"/>
      <w:r>
        <w:t xml:space="preserve"> модель: от идеи к образовательной программе [Текст] /  В.А. </w:t>
      </w:r>
      <w:proofErr w:type="spellStart"/>
      <w:r>
        <w:t>Болотов</w:t>
      </w:r>
      <w:proofErr w:type="spellEnd"/>
      <w:r>
        <w:t xml:space="preserve">,  В.В.   Сериков // Педагогика. -  2003. - № 10. – С. 14. </w:t>
      </w:r>
    </w:p>
    <w:p w:rsidR="00597532" w:rsidRDefault="00597532" w:rsidP="00FE0B8A">
      <w:pPr>
        <w:pStyle w:val="a5"/>
        <w:numPr>
          <w:ilvl w:val="0"/>
          <w:numId w:val="41"/>
        </w:numPr>
        <w:ind w:left="709" w:hanging="709"/>
      </w:pPr>
      <w:r>
        <w:t xml:space="preserve">Воробьев Г. А. Развитие </w:t>
      </w:r>
      <w:proofErr w:type="spellStart"/>
      <w:r>
        <w:t>социокультурной</w:t>
      </w:r>
      <w:proofErr w:type="spellEnd"/>
      <w:r>
        <w:t xml:space="preserve"> компетенции будущих учителей иностранного языка [Текст] / Г. А. Воробьев // Иностранные языки в школе. – 2003. – № 2. – С. 30-35.</w:t>
      </w:r>
    </w:p>
    <w:p w:rsidR="00597532" w:rsidRDefault="00597532" w:rsidP="00FE0B8A">
      <w:pPr>
        <w:pStyle w:val="a5"/>
        <w:numPr>
          <w:ilvl w:val="0"/>
          <w:numId w:val="41"/>
        </w:numPr>
        <w:ind w:left="709" w:hanging="709"/>
      </w:pPr>
      <w:proofErr w:type="spellStart"/>
      <w:r>
        <w:t>Гавриш</w:t>
      </w:r>
      <w:proofErr w:type="spellEnd"/>
      <w:r>
        <w:t xml:space="preserve"> С. В. Особенности дифференцированного подхода в изучении РКИ на начальном этапе // Молодой ученый. — 2016. — №6. — С. 757-760.</w:t>
      </w:r>
    </w:p>
    <w:p w:rsidR="00597532" w:rsidRDefault="00597532" w:rsidP="00FE0B8A">
      <w:pPr>
        <w:pStyle w:val="a5"/>
        <w:numPr>
          <w:ilvl w:val="0"/>
          <w:numId w:val="41"/>
        </w:numPr>
        <w:ind w:left="709" w:hanging="709"/>
      </w:pPr>
      <w:r>
        <w:t>Гальскова Н.Д. Межкультурное обучение: проблема целей и содержания обучения иностранным языкам [Текст] / Н. Д. Гальскова // Иностранные языки в школе. – 2004. – № 1. – С. 49.</w:t>
      </w:r>
    </w:p>
    <w:p w:rsidR="00597532" w:rsidRDefault="00597532" w:rsidP="00FE0B8A">
      <w:pPr>
        <w:pStyle w:val="a5"/>
        <w:numPr>
          <w:ilvl w:val="0"/>
          <w:numId w:val="41"/>
        </w:numPr>
        <w:ind w:left="709" w:hanging="709"/>
      </w:pPr>
      <w:r>
        <w:t xml:space="preserve">Замковая Н. Проблемы обучения русскому языку в ситуации естественного русско-эстонского билингвизма [Текст] /   Н. Замковая, И. </w:t>
      </w:r>
      <w:proofErr w:type="spellStart"/>
      <w:r>
        <w:t>Моисеенко</w:t>
      </w:r>
      <w:proofErr w:type="spellEnd"/>
      <w:r>
        <w:t xml:space="preserve"> // Состояние и перспективы методики преподавания русского языка и литературы. – М.: Издательство РУДН, 2008. - С. 782 - 785.</w:t>
      </w:r>
    </w:p>
    <w:p w:rsidR="00597532" w:rsidRDefault="00597532" w:rsidP="00FE0B8A">
      <w:pPr>
        <w:pStyle w:val="a5"/>
        <w:numPr>
          <w:ilvl w:val="0"/>
          <w:numId w:val="41"/>
        </w:numPr>
        <w:ind w:left="709" w:hanging="709"/>
      </w:pPr>
      <w:r>
        <w:t>Захарова М. Е. Познавательная самостоятельность у студентов в изучении иностранного языка при дифференцированном подходе [Текст] / М. Е. Захарова // Сибирский педагогический журнал. - 2010. - № 11. - С. 226–230.</w:t>
      </w:r>
    </w:p>
    <w:p w:rsidR="00597532" w:rsidRDefault="00597532" w:rsidP="00FE0B8A">
      <w:pPr>
        <w:pStyle w:val="a5"/>
        <w:numPr>
          <w:ilvl w:val="0"/>
          <w:numId w:val="41"/>
        </w:numPr>
        <w:ind w:left="709" w:hanging="709"/>
      </w:pPr>
      <w:r>
        <w:lastRenderedPageBreak/>
        <w:t xml:space="preserve">Зимняя И.А. Компетенция и компетентность в контексте </w:t>
      </w:r>
      <w:proofErr w:type="spellStart"/>
      <w:r>
        <w:t>компетентностного</w:t>
      </w:r>
      <w:proofErr w:type="spellEnd"/>
      <w:r>
        <w:t xml:space="preserve"> подхода в образовании [Текст] / И. А. Зимняя  // Иностранные языки в школе. – 2012. – № 6. – С. 2-10.</w:t>
      </w:r>
    </w:p>
    <w:p w:rsidR="00597532" w:rsidRDefault="00B24B41" w:rsidP="00FE0B8A">
      <w:pPr>
        <w:pStyle w:val="a5"/>
        <w:numPr>
          <w:ilvl w:val="0"/>
          <w:numId w:val="41"/>
        </w:numPr>
        <w:ind w:left="709" w:hanging="709"/>
      </w:pPr>
      <w:hyperlink r:id="rId9" w:tgtFrame="_blank" w:history="1">
        <w:r w:rsidR="00597532">
          <w:rPr>
            <w:rStyle w:val="ac"/>
            <w:color w:val="000000" w:themeColor="text1"/>
          </w:rPr>
          <w:t>Колесникова Н. И.</w:t>
        </w:r>
      </w:hyperlink>
      <w:r w:rsidR="00597532">
        <w:t xml:space="preserve"> Учебно-методическое пособие по педагогической практике (русский язык как иностранный) [Текст] /  Н. И. Колесникова  // Материалы X Конгресса Международной ассоциации преподавателей русского языка и литературы. Санкт-Петербург, 30 июня - 5 июля 2003г. Методика преподавания русского языка: традиции и перспективы. В 4-х т. Т. II. Образовательное пространство русского языка как иностранного. - СПб: Политехника, 2003. - С. 134-137.</w:t>
      </w:r>
    </w:p>
    <w:p w:rsidR="00597532" w:rsidRDefault="00597532" w:rsidP="00FE0B8A">
      <w:pPr>
        <w:pStyle w:val="a5"/>
        <w:numPr>
          <w:ilvl w:val="0"/>
          <w:numId w:val="41"/>
        </w:numPr>
        <w:ind w:left="709" w:hanging="709"/>
      </w:pPr>
      <w:r>
        <w:t xml:space="preserve">Конева Л.В. Влияние формирования </w:t>
      </w:r>
      <w:proofErr w:type="spellStart"/>
      <w:r>
        <w:t>социокультурной</w:t>
      </w:r>
      <w:proofErr w:type="spellEnd"/>
      <w:r>
        <w:t xml:space="preserve"> компетенции на адаптацию иностранных студентов в иноязычной среде [Текст] /   Л. В. Конева // Русский язык в коммуникативном пространстве современного мира: Сборник материалов международной заочной конференции. 27 декабря 2011. - Махачкала, ДГПУ, 2012.- С.77-79. </w:t>
      </w:r>
    </w:p>
    <w:p w:rsidR="00597532" w:rsidRDefault="00597532" w:rsidP="00FE0B8A">
      <w:pPr>
        <w:pStyle w:val="a5"/>
        <w:numPr>
          <w:ilvl w:val="0"/>
          <w:numId w:val="41"/>
        </w:numPr>
        <w:ind w:left="709" w:hanging="709"/>
      </w:pPr>
      <w:r>
        <w:t>Конева Л.В. Использование возможностей тестирования в учебной деятельности [Текст] /   Л. В. Конева // Актуальные проблемы методов обучения русскому языку как иностранному в условиях модернизации образования. Часть первая. Сборник научно-методических статей. – М.: МГПУ, 2011. -  С.167-172.</w:t>
      </w:r>
    </w:p>
    <w:p w:rsidR="00597532" w:rsidRDefault="00597532" w:rsidP="00FE0B8A">
      <w:pPr>
        <w:pStyle w:val="a5"/>
        <w:numPr>
          <w:ilvl w:val="0"/>
          <w:numId w:val="41"/>
        </w:numPr>
        <w:ind w:left="709" w:hanging="709"/>
      </w:pPr>
      <w:proofErr w:type="spellStart"/>
      <w:r>
        <w:t>Ладохина</w:t>
      </w:r>
      <w:proofErr w:type="spellEnd"/>
      <w:r>
        <w:t xml:space="preserve"> И. Ю. Особенности индивидуального и дифференцированного подходов к обучению в гуманистической парадигме [Текст] / И. Ю. </w:t>
      </w:r>
      <w:proofErr w:type="spellStart"/>
      <w:r>
        <w:t>Ладохина</w:t>
      </w:r>
      <w:proofErr w:type="spellEnd"/>
      <w:r>
        <w:t xml:space="preserve"> // Проблемы и перспективы развития образования в России. - 2012. - № 17. - С. 16–21.</w:t>
      </w:r>
    </w:p>
    <w:p w:rsidR="00597532" w:rsidRDefault="00597532" w:rsidP="00FE0B8A">
      <w:pPr>
        <w:pStyle w:val="a5"/>
        <w:numPr>
          <w:ilvl w:val="0"/>
          <w:numId w:val="41"/>
        </w:numPr>
        <w:ind w:left="709" w:hanging="709"/>
      </w:pPr>
      <w:r>
        <w:t>Лихачева Ж.В. К вопросу о необходимости использования дифференцированного подхода в процессе обучения иностранному языку [Текст] / Ж. В. Лихачева // Омский научный вестник. - 2015. - №4. - С. 173-176.</w:t>
      </w:r>
    </w:p>
    <w:p w:rsidR="00597532" w:rsidRDefault="00597532" w:rsidP="00FE0B8A">
      <w:pPr>
        <w:pStyle w:val="a5"/>
        <w:numPr>
          <w:ilvl w:val="0"/>
          <w:numId w:val="41"/>
        </w:numPr>
        <w:ind w:left="709" w:hanging="709"/>
      </w:pPr>
      <w:r>
        <w:lastRenderedPageBreak/>
        <w:t xml:space="preserve">Рындина Ю. В. </w:t>
      </w:r>
      <w:proofErr w:type="spellStart"/>
      <w:r>
        <w:t>Социокультурная</w:t>
      </w:r>
      <w:proofErr w:type="spellEnd"/>
      <w:r>
        <w:t xml:space="preserve"> компетенция младших школьников: структура и содержание [Текст] / Ю. В.Рындина, С. С.   </w:t>
      </w:r>
      <w:proofErr w:type="spellStart"/>
      <w:r>
        <w:t>Дериглазов</w:t>
      </w:r>
      <w:proofErr w:type="spellEnd"/>
      <w:r>
        <w:t xml:space="preserve"> // Молодой ученый. — 2015. — №9.1. — С. 82-85.</w:t>
      </w:r>
    </w:p>
    <w:p w:rsidR="00597532" w:rsidRDefault="00597532" w:rsidP="00FE0B8A">
      <w:pPr>
        <w:pStyle w:val="a5"/>
        <w:numPr>
          <w:ilvl w:val="0"/>
          <w:numId w:val="41"/>
        </w:numPr>
        <w:ind w:left="709" w:hanging="709"/>
      </w:pPr>
      <w:proofErr w:type="spellStart"/>
      <w:r>
        <w:t>Саяхова</w:t>
      </w:r>
      <w:proofErr w:type="spellEnd"/>
      <w:r>
        <w:t xml:space="preserve"> Л. Г. </w:t>
      </w:r>
      <w:proofErr w:type="spellStart"/>
      <w:r>
        <w:t>Лингвокультурологические</w:t>
      </w:r>
      <w:proofErr w:type="spellEnd"/>
      <w:r>
        <w:t xml:space="preserve"> проблемы лингводидактики в предметной области «Русский язык» в поликультурной среде [Текст] /    </w:t>
      </w:r>
      <w:proofErr w:type="spellStart"/>
      <w:r>
        <w:t>Л.Г.Саяхова</w:t>
      </w:r>
      <w:proofErr w:type="spellEnd"/>
      <w:r>
        <w:t xml:space="preserve">, Р.Г. </w:t>
      </w:r>
      <w:proofErr w:type="spellStart"/>
      <w:r>
        <w:t>Давлетбаева</w:t>
      </w:r>
      <w:proofErr w:type="spellEnd"/>
      <w:r>
        <w:t xml:space="preserve"> // Вестник Башкирского университета. - 2009. - Том 4. – С. 1271 - 1280.</w:t>
      </w:r>
    </w:p>
    <w:p w:rsidR="00597532" w:rsidRDefault="00597532" w:rsidP="00FE0B8A">
      <w:pPr>
        <w:pStyle w:val="a5"/>
        <w:numPr>
          <w:ilvl w:val="0"/>
          <w:numId w:val="41"/>
        </w:numPr>
        <w:ind w:left="709" w:hanging="709"/>
      </w:pPr>
      <w:r>
        <w:t>Седова Е. А. Теоретические предпосылки формирования компетенций студентов технического вуза при обучении иноязычной культуре [Текст] /    Е. А. Седова  // Молодой ученый. — 2014. — №15. — С. 297-300.</w:t>
      </w:r>
    </w:p>
    <w:p w:rsidR="00597532" w:rsidRDefault="00597532" w:rsidP="00FE0B8A">
      <w:pPr>
        <w:pStyle w:val="a5"/>
        <w:numPr>
          <w:ilvl w:val="0"/>
          <w:numId w:val="41"/>
        </w:numPr>
        <w:ind w:left="709" w:hanging="709"/>
      </w:pPr>
      <w:proofErr w:type="gramStart"/>
      <w:r>
        <w:t>Хуторской А.В. Ключевые компетенции.</w:t>
      </w:r>
      <w:proofErr w:type="gramEnd"/>
      <w:r>
        <w:t xml:space="preserve"> Технологии конструирования. [Текст] /  А. В. Хуторской // Народное образование. - 2003. - № 5.</w:t>
      </w:r>
    </w:p>
    <w:p w:rsidR="00597532" w:rsidRDefault="00597532" w:rsidP="00FE0B8A">
      <w:pPr>
        <w:pStyle w:val="a5"/>
        <w:numPr>
          <w:ilvl w:val="0"/>
          <w:numId w:val="41"/>
        </w:numPr>
        <w:ind w:left="709" w:hanging="709"/>
      </w:pPr>
      <w:r>
        <w:t>Шуман С. Место воспитания в целостном процессе развития личности [Текст] / С.Шуман // Образование в современной школе. – 2002. –№ 4 – С.27-33.</w:t>
      </w:r>
    </w:p>
    <w:p w:rsidR="00597532" w:rsidRDefault="00597532" w:rsidP="00FE0B8A">
      <w:pPr>
        <w:pStyle w:val="a5"/>
        <w:numPr>
          <w:ilvl w:val="0"/>
          <w:numId w:val="41"/>
        </w:numPr>
        <w:ind w:left="709" w:hanging="709"/>
      </w:pPr>
      <w:r>
        <w:t>Щерба Л.В. К вопросу о двуязычии [Текст] / Л. В. Щерба  // Языковая система и речевая деятельность. – Л., 1974. – С. 313–318.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  <w:rPr>
          <w:lang w:val="en-US"/>
        </w:rPr>
      </w:pPr>
      <w:proofErr w:type="spellStart"/>
      <w:r>
        <w:rPr>
          <w:lang w:val="en-US"/>
        </w:rPr>
        <w:t>Sysoyev</w:t>
      </w:r>
      <w:proofErr w:type="spellEnd"/>
      <w:r>
        <w:rPr>
          <w:lang w:val="en-US"/>
        </w:rPr>
        <w:t xml:space="preserve"> P.V. The Vital Role of </w:t>
      </w:r>
      <w:proofErr w:type="spellStart"/>
      <w:r>
        <w:rPr>
          <w:lang w:val="en-US"/>
        </w:rPr>
        <w:t>Sociocultural</w:t>
      </w:r>
      <w:proofErr w:type="spellEnd"/>
      <w:r>
        <w:rPr>
          <w:lang w:val="en-US"/>
        </w:rPr>
        <w:t xml:space="preserve"> Competence in International Business Contacts [Text] /    P. V. </w:t>
      </w:r>
      <w:proofErr w:type="spellStart"/>
      <w:r>
        <w:rPr>
          <w:lang w:val="en-US"/>
        </w:rPr>
        <w:t>Sysoyev</w:t>
      </w:r>
      <w:proofErr w:type="spellEnd"/>
      <w:r>
        <w:rPr>
          <w:lang w:val="en-US"/>
        </w:rPr>
        <w:t xml:space="preserve">, R. P. </w:t>
      </w:r>
      <w:proofErr w:type="spellStart"/>
      <w:r>
        <w:rPr>
          <w:lang w:val="en-US"/>
        </w:rPr>
        <w:t>Millrood</w:t>
      </w:r>
      <w:proofErr w:type="spellEnd"/>
      <w:r>
        <w:rPr>
          <w:lang w:val="en-US"/>
        </w:rPr>
        <w:t xml:space="preserve"> // ESP RUSSIA. A Newsletter for Russian Teachers of English for Specific Purposes. – 1997. – N 6, December. – P.7 – 11.</w:t>
      </w:r>
    </w:p>
    <w:p w:rsidR="00066D65" w:rsidRPr="00066D65" w:rsidRDefault="00066D65" w:rsidP="00066D65">
      <w:pPr>
        <w:pStyle w:val="af9"/>
        <w:rPr>
          <w:lang w:val="en-US"/>
        </w:rPr>
      </w:pPr>
    </w:p>
    <w:p w:rsidR="00066D65" w:rsidRDefault="00066D65" w:rsidP="00066D65">
      <w:pPr>
        <w:pStyle w:val="af9"/>
      </w:pPr>
      <w:r>
        <w:t>Справочная литература</w:t>
      </w:r>
    </w:p>
    <w:p w:rsidR="00066D65" w:rsidRDefault="00066D65" w:rsidP="00066D65">
      <w:pPr>
        <w:pStyle w:val="af9"/>
      </w:pP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t xml:space="preserve">Азимов Э. Г. Словарь методических терминов (теория и практика преподавания языков) [Текст] /  Э.Г.Азимов, А.Н. Щукин– </w:t>
      </w:r>
      <w:proofErr w:type="gramStart"/>
      <w:r>
        <w:t>СП</w:t>
      </w:r>
      <w:proofErr w:type="gramEnd"/>
      <w:r>
        <w:t>б; Златоуст, 1999. -  472 с.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lastRenderedPageBreak/>
        <w:t xml:space="preserve">Зенович Е.С. Словарь иностранных слов и выражений [Текст] / Е. С. Зенович. – М.: Олимп; ООО «Фирма «Издательство АСТ», 1998. – 608 </w:t>
      </w:r>
      <w:proofErr w:type="gramStart"/>
      <w:r>
        <w:t>с</w:t>
      </w:r>
      <w:proofErr w:type="gramEnd"/>
      <w:r>
        <w:t>.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t xml:space="preserve">Полонский В.М. Словарь по образованию и педагогике [Текст] / В. М. Полонский.  – М.: Высшая школа, 2004. – 512 </w:t>
      </w:r>
      <w:proofErr w:type="gramStart"/>
      <w:r>
        <w:t>с</w:t>
      </w:r>
      <w:proofErr w:type="gramEnd"/>
      <w:r>
        <w:t>.</w:t>
      </w:r>
    </w:p>
    <w:p w:rsidR="00066D65" w:rsidRDefault="00066D65" w:rsidP="00066D65">
      <w:pPr>
        <w:pStyle w:val="af9"/>
      </w:pPr>
    </w:p>
    <w:p w:rsidR="00066D65" w:rsidRDefault="00066D65" w:rsidP="00066D65">
      <w:pPr>
        <w:pStyle w:val="af9"/>
      </w:pPr>
      <w:r>
        <w:t>Методические рекомендации</w:t>
      </w:r>
    </w:p>
    <w:p w:rsidR="00066D65" w:rsidRDefault="00066D65" w:rsidP="00066D65">
      <w:pPr>
        <w:pStyle w:val="af9"/>
      </w:pP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t xml:space="preserve">Колесникова Н. И. Здравствуйте! Начинаем урок [Текст]: Методические указания по педагогической практике. Русский язык как иностранный /  Н. И. Колесникова  - Новосибирск: Изд-во НГТУ, 2003. –24 </w:t>
      </w:r>
      <w:proofErr w:type="gramStart"/>
      <w:r>
        <w:t>с</w:t>
      </w:r>
      <w:proofErr w:type="gramEnd"/>
      <w:r>
        <w:t>.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t xml:space="preserve">Кудрявцева Е. Л. Обучение русскому языку в </w:t>
      </w:r>
      <w:proofErr w:type="spellStart"/>
      <w:r>
        <w:t>билингвальной</w:t>
      </w:r>
      <w:proofErr w:type="spellEnd"/>
      <w:r>
        <w:t xml:space="preserve"> среде [Текст]: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ек. /   Е. Л. Кудрявцева, Т. В. Волкова, Е. А. Якимович; Центр современных образовательных технологий. – М.: ЦСОТ, 2013. – 58 с.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t xml:space="preserve">Кудрявцева Е.Л. Использование </w:t>
      </w:r>
      <w:proofErr w:type="spellStart"/>
      <w:r>
        <w:t>онлайн-тандема</w:t>
      </w:r>
      <w:proofErr w:type="spellEnd"/>
      <w:r>
        <w:t xml:space="preserve"> для изучения иностранного языка и сохранения родных языков </w:t>
      </w:r>
      <w:proofErr w:type="gramStart"/>
      <w:r>
        <w:t>у</w:t>
      </w:r>
      <w:proofErr w:type="gramEnd"/>
      <w:r>
        <w:t xml:space="preserve"> естественных </w:t>
      </w:r>
      <w:proofErr w:type="spellStart"/>
      <w:r>
        <w:t>билингвов</w:t>
      </w:r>
      <w:proofErr w:type="spellEnd"/>
      <w:r>
        <w:t xml:space="preserve">: Методические основания интегрированного неформального обучения [Текст]  / Е. Л. Кудрявцева, Т. В. Волкова – М.: Мозаика-Синтез, 2013. – 132 </w:t>
      </w:r>
      <w:proofErr w:type="gramStart"/>
      <w:r>
        <w:t>с</w:t>
      </w:r>
      <w:proofErr w:type="gramEnd"/>
      <w:r>
        <w:t xml:space="preserve">. </w:t>
      </w:r>
    </w:p>
    <w:p w:rsid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t xml:space="preserve">Формирование компетентности участников образовательного процесса как одно из ключевых направлений современной стратегии развития образования [Текст]: Методические рекомендации по реализации проблемы в образовательных учреждениях– </w:t>
      </w:r>
      <w:proofErr w:type="gramStart"/>
      <w:r>
        <w:t>Ка</w:t>
      </w:r>
      <w:proofErr w:type="gramEnd"/>
      <w:r>
        <w:t>зань, 2010. – 36 с.</w:t>
      </w:r>
    </w:p>
    <w:p w:rsidR="00066D65" w:rsidRDefault="00066D65" w:rsidP="00066D65">
      <w:pPr>
        <w:pStyle w:val="a5"/>
        <w:ind w:left="709" w:hanging="709"/>
      </w:pPr>
    </w:p>
    <w:p w:rsidR="00066D65" w:rsidRDefault="00066D65" w:rsidP="00066D65">
      <w:pPr>
        <w:pStyle w:val="af9"/>
      </w:pPr>
    </w:p>
    <w:p w:rsidR="00066D65" w:rsidRDefault="00066D65" w:rsidP="00066D65">
      <w:pPr>
        <w:pStyle w:val="af9"/>
      </w:pPr>
    </w:p>
    <w:p w:rsidR="00066D65" w:rsidRDefault="00066D65" w:rsidP="00066D65">
      <w:pPr>
        <w:pStyle w:val="af9"/>
      </w:pPr>
      <w:proofErr w:type="spellStart"/>
      <w:proofErr w:type="gramStart"/>
      <w:r>
        <w:lastRenderedPageBreak/>
        <w:t>Интернет-источники</w:t>
      </w:r>
      <w:proofErr w:type="spellEnd"/>
      <w:proofErr w:type="gramEnd"/>
    </w:p>
    <w:p w:rsidR="00066D65" w:rsidRDefault="00066D65" w:rsidP="00066D65">
      <w:pPr>
        <w:pStyle w:val="4"/>
      </w:pPr>
    </w:p>
    <w:p w:rsidR="00066D65" w:rsidRPr="00066D65" w:rsidRDefault="00066D65" w:rsidP="00FE0B8A">
      <w:pPr>
        <w:pStyle w:val="a5"/>
        <w:numPr>
          <w:ilvl w:val="0"/>
          <w:numId w:val="41"/>
        </w:numPr>
        <w:ind w:left="709" w:hanging="709"/>
      </w:pPr>
      <w:r>
        <w:t>Арак</w:t>
      </w:r>
      <w:r w:rsidRPr="00066D65">
        <w:t xml:space="preserve">елян С. С. Языковые контакты: билингвизм. Интерференция // Bilingual-online.net [Электронный ресурс] - </w:t>
      </w:r>
      <w:r w:rsidRPr="00066D65">
        <w:rPr>
          <w:lang w:val="en-US"/>
        </w:rPr>
        <w:t>URL</w:t>
      </w:r>
      <w:r w:rsidRPr="00066D65">
        <w:t>: http://bilingual-online.net/index.php?option=com_content&amp;view=article&amp;id=1092%3Akongress-bilingual-bilium&amp;catid=35%3Atema-mesyaca&amp;Itemid=6&amp;lang=de</w:t>
      </w:r>
    </w:p>
    <w:p w:rsidR="00066D65" w:rsidRPr="00066D65" w:rsidRDefault="00066D65" w:rsidP="00FE0B8A">
      <w:pPr>
        <w:pStyle w:val="a5"/>
        <w:numPr>
          <w:ilvl w:val="0"/>
          <w:numId w:val="41"/>
        </w:numPr>
        <w:ind w:left="709" w:hanging="709"/>
        <w:rPr>
          <w:color w:val="000000" w:themeColor="text1"/>
        </w:rPr>
      </w:pPr>
      <w:r w:rsidRPr="00066D65">
        <w:rPr>
          <w:color w:val="000000" w:themeColor="text1"/>
        </w:rPr>
        <w:t xml:space="preserve">Пути создания искусственной </w:t>
      </w:r>
      <w:proofErr w:type="spellStart"/>
      <w:r w:rsidRPr="00066D65">
        <w:rPr>
          <w:color w:val="000000" w:themeColor="text1"/>
        </w:rPr>
        <w:t>лингвосоциокультурной</w:t>
      </w:r>
      <w:proofErr w:type="spellEnd"/>
      <w:r w:rsidRPr="00066D65">
        <w:rPr>
          <w:color w:val="000000" w:themeColor="text1"/>
        </w:rPr>
        <w:t xml:space="preserve"> среды при изучении иностранного и поддержании другого родного языка в дошкольном и младшем школьном возрасте / Т.В. Волкова,  Е. Л.Кудрявцева  // Bilingual-online.net [Электронный ресурс] - </w:t>
      </w:r>
      <w:r w:rsidRPr="00066D65">
        <w:rPr>
          <w:color w:val="000000" w:themeColor="text1"/>
          <w:lang w:val="en-US"/>
        </w:rPr>
        <w:t>URL</w:t>
      </w:r>
      <w:r w:rsidRPr="00066D65">
        <w:rPr>
          <w:color w:val="000000" w:themeColor="text1"/>
        </w:rPr>
        <w:t xml:space="preserve">: http://bilingual-online.net/index.php?option=com_content&amp;view=article&amp;id=1092%3Akongress-bilingual-bilium&amp;catid=35%3Atema-mesyaca&amp;Itemid=6&amp;lang=de </w:t>
      </w:r>
    </w:p>
    <w:p w:rsidR="00066D65" w:rsidRPr="00066D65" w:rsidRDefault="00066D65" w:rsidP="00FE0B8A">
      <w:pPr>
        <w:pStyle w:val="a5"/>
        <w:numPr>
          <w:ilvl w:val="0"/>
          <w:numId w:val="41"/>
        </w:numPr>
        <w:ind w:left="709" w:hanging="709"/>
        <w:rPr>
          <w:color w:val="000000" w:themeColor="text1"/>
        </w:rPr>
      </w:pPr>
      <w:proofErr w:type="spellStart"/>
      <w:r w:rsidRPr="00066D65">
        <w:rPr>
          <w:color w:val="000000" w:themeColor="text1"/>
        </w:rPr>
        <w:t>Галимска</w:t>
      </w:r>
      <w:proofErr w:type="spellEnd"/>
      <w:r w:rsidRPr="00066D65">
        <w:rPr>
          <w:color w:val="000000" w:themeColor="text1"/>
        </w:rPr>
        <w:t xml:space="preserve"> М.В. Билингвизм и методы воспитания </w:t>
      </w:r>
      <w:proofErr w:type="spellStart"/>
      <w:r w:rsidRPr="00066D65">
        <w:rPr>
          <w:color w:val="000000" w:themeColor="text1"/>
        </w:rPr>
        <w:t>детей-билингвов</w:t>
      </w:r>
      <w:proofErr w:type="spellEnd"/>
      <w:r w:rsidRPr="00066D65">
        <w:rPr>
          <w:color w:val="000000" w:themeColor="text1"/>
        </w:rPr>
        <w:t xml:space="preserve"> // Bilingual-online.net [Электронный ресурс] - </w:t>
      </w:r>
      <w:r w:rsidRPr="00066D65">
        <w:rPr>
          <w:color w:val="000000" w:themeColor="text1"/>
          <w:lang w:val="en-US"/>
        </w:rPr>
        <w:t>URL</w:t>
      </w:r>
      <w:r w:rsidRPr="00066D65">
        <w:rPr>
          <w:color w:val="000000" w:themeColor="text1"/>
        </w:rPr>
        <w:t>: http://bilingual-online.net/index.php?option=com_content&amp;view=article&amp;id=1092%3Akongress-bilingual-bilium&amp;catid=35%3Atema-mesyaca&amp;Itemid=6&amp;lang=de</w:t>
      </w:r>
    </w:p>
    <w:p w:rsidR="00066D65" w:rsidRPr="00066D65" w:rsidRDefault="00066D65" w:rsidP="00FE0B8A">
      <w:pPr>
        <w:pStyle w:val="a5"/>
        <w:numPr>
          <w:ilvl w:val="0"/>
          <w:numId w:val="41"/>
        </w:numPr>
        <w:ind w:left="709" w:hanging="709"/>
        <w:rPr>
          <w:color w:val="000000" w:themeColor="text1"/>
        </w:rPr>
      </w:pPr>
      <w:proofErr w:type="spellStart"/>
      <w:r w:rsidRPr="00066D65">
        <w:rPr>
          <w:color w:val="000000" w:themeColor="text1"/>
        </w:rPr>
        <w:t>Галлямова</w:t>
      </w:r>
      <w:proofErr w:type="spellEnd"/>
      <w:r w:rsidRPr="00066D65">
        <w:rPr>
          <w:color w:val="000000" w:themeColor="text1"/>
        </w:rPr>
        <w:t xml:space="preserve"> Н.Ш.  Обучение русскому языку в </w:t>
      </w:r>
      <w:proofErr w:type="spellStart"/>
      <w:r w:rsidRPr="00066D65">
        <w:rPr>
          <w:color w:val="000000" w:themeColor="text1"/>
        </w:rPr>
        <w:t>полилингвальном</w:t>
      </w:r>
      <w:proofErr w:type="spellEnd"/>
      <w:r w:rsidRPr="00066D65">
        <w:rPr>
          <w:color w:val="000000" w:themeColor="text1"/>
        </w:rPr>
        <w:t xml:space="preserve"> языковом пространстве Республики Башкортостан // Bilingual-online.net [Электронный ресурс] - </w:t>
      </w:r>
      <w:r w:rsidRPr="00066D65">
        <w:rPr>
          <w:color w:val="000000" w:themeColor="text1"/>
          <w:lang w:val="en-US"/>
        </w:rPr>
        <w:t>URL</w:t>
      </w:r>
      <w:r w:rsidRPr="00066D65">
        <w:rPr>
          <w:color w:val="000000" w:themeColor="text1"/>
        </w:rPr>
        <w:t>: http://bilingual-online.net/index.php?option=com_content&amp;view=article&amp;id=1092%3Akongress-bilingual-bilium&amp;catid=35%3Atema-mesyaca&amp;Itemid=6&amp;lang=de</w:t>
      </w:r>
    </w:p>
    <w:p w:rsidR="00066D65" w:rsidRPr="00066D65" w:rsidRDefault="00066D65" w:rsidP="00FE0B8A">
      <w:pPr>
        <w:pStyle w:val="a5"/>
        <w:numPr>
          <w:ilvl w:val="0"/>
          <w:numId w:val="41"/>
        </w:numPr>
        <w:ind w:left="709" w:hanging="709"/>
        <w:rPr>
          <w:color w:val="000000" w:themeColor="text1"/>
        </w:rPr>
      </w:pPr>
      <w:r w:rsidRPr="00066D65">
        <w:rPr>
          <w:color w:val="000000" w:themeColor="text1"/>
        </w:rPr>
        <w:t xml:space="preserve">Глущенко,  О. А. К вопросу о концепции </w:t>
      </w:r>
      <w:proofErr w:type="spellStart"/>
      <w:r w:rsidRPr="00066D65">
        <w:rPr>
          <w:color w:val="000000" w:themeColor="text1"/>
        </w:rPr>
        <w:t>социокультурного</w:t>
      </w:r>
      <w:proofErr w:type="spellEnd"/>
      <w:r w:rsidRPr="00066D65">
        <w:rPr>
          <w:color w:val="000000" w:themeColor="text1"/>
        </w:rPr>
        <w:t xml:space="preserve"> обучения   [Электронный ресурс] / О. А. Глущенко – </w:t>
      </w:r>
      <w:r w:rsidRPr="00066D65">
        <w:rPr>
          <w:color w:val="000000" w:themeColor="text1"/>
          <w:lang w:val="en-US"/>
        </w:rPr>
        <w:t>URL</w:t>
      </w:r>
      <w:r w:rsidRPr="00066D65">
        <w:rPr>
          <w:color w:val="000000" w:themeColor="text1"/>
        </w:rPr>
        <w:t>: http://pskgu.ru/projects/pgu/storage/wg6110/wgpgu01/wgpgu01_16.pdf</w:t>
      </w:r>
    </w:p>
    <w:p w:rsidR="00066D65" w:rsidRPr="00066D65" w:rsidRDefault="00066D65" w:rsidP="00FE0B8A">
      <w:pPr>
        <w:pStyle w:val="a5"/>
        <w:numPr>
          <w:ilvl w:val="0"/>
          <w:numId w:val="41"/>
        </w:numPr>
        <w:ind w:left="709" w:hanging="709"/>
        <w:rPr>
          <w:color w:val="000000" w:themeColor="text1"/>
        </w:rPr>
      </w:pPr>
      <w:r w:rsidRPr="00066D65">
        <w:rPr>
          <w:color w:val="000000" w:themeColor="text1"/>
        </w:rPr>
        <w:t xml:space="preserve">Глущенко О. А. К вопросу о концепции </w:t>
      </w:r>
      <w:proofErr w:type="spellStart"/>
      <w:r w:rsidRPr="00066D65">
        <w:rPr>
          <w:color w:val="000000" w:themeColor="text1"/>
        </w:rPr>
        <w:t>социокультурного</w:t>
      </w:r>
      <w:proofErr w:type="spellEnd"/>
      <w:r w:rsidRPr="00066D65">
        <w:rPr>
          <w:color w:val="000000" w:themeColor="text1"/>
        </w:rPr>
        <w:t xml:space="preserve"> обучения   [Электронный ресурс] – </w:t>
      </w:r>
      <w:r w:rsidRPr="00066D65">
        <w:rPr>
          <w:color w:val="000000" w:themeColor="text1"/>
          <w:lang w:val="en-US"/>
        </w:rPr>
        <w:t>URL</w:t>
      </w:r>
      <w:r w:rsidRPr="00066D65">
        <w:rPr>
          <w:color w:val="000000" w:themeColor="text1"/>
        </w:rPr>
        <w:t xml:space="preserve">: </w:t>
      </w:r>
      <w:hyperlink r:id="rId10" w:history="1">
        <w:r w:rsidRPr="00066D65">
          <w:rPr>
            <w:rStyle w:val="ac"/>
            <w:color w:val="000000" w:themeColor="text1"/>
            <w:u w:val="none"/>
          </w:rPr>
          <w:t>http://pskgu.ru/projects/pgu/storage/wg6110/wgpgu01/wgpgu01_16.pdf</w:t>
        </w:r>
      </w:hyperlink>
    </w:p>
    <w:p w:rsidR="00066D65" w:rsidRPr="00066D65" w:rsidRDefault="00066D65" w:rsidP="00FE0B8A">
      <w:pPr>
        <w:pStyle w:val="a5"/>
        <w:numPr>
          <w:ilvl w:val="0"/>
          <w:numId w:val="41"/>
        </w:numPr>
        <w:ind w:left="709" w:hanging="709"/>
        <w:rPr>
          <w:color w:val="000000" w:themeColor="text1"/>
        </w:rPr>
      </w:pPr>
      <w:r w:rsidRPr="00066D65">
        <w:rPr>
          <w:color w:val="000000" w:themeColor="text1"/>
        </w:rPr>
        <w:t xml:space="preserve">Гончарова О. В. Раннее обучение иностранному языку как условие речевого развития ребенка и преодоления речевых нарушений // </w:t>
      </w:r>
      <w:r w:rsidRPr="00066D65">
        <w:rPr>
          <w:color w:val="000000" w:themeColor="text1"/>
        </w:rPr>
        <w:lastRenderedPageBreak/>
        <w:t xml:space="preserve">Bilingual-online.net [Электронный ресурс] - </w:t>
      </w:r>
      <w:r w:rsidRPr="00066D65">
        <w:rPr>
          <w:color w:val="000000" w:themeColor="text1"/>
          <w:lang w:val="en-US"/>
        </w:rPr>
        <w:t>URL</w:t>
      </w:r>
      <w:r w:rsidRPr="00066D65">
        <w:rPr>
          <w:color w:val="000000" w:themeColor="text1"/>
        </w:rPr>
        <w:t xml:space="preserve">: http://bilingual-online.net/index.php?option=com_content&amp;view=article&amp;id=1092%3Akongress-bilingual-bilium&amp;catid=35%3Atema-mesyaca&amp;Itemid=6&amp;lang=de </w:t>
      </w:r>
    </w:p>
    <w:p w:rsidR="00066D65" w:rsidRPr="00066D65" w:rsidRDefault="00066D65" w:rsidP="00FE0B8A">
      <w:pPr>
        <w:pStyle w:val="a5"/>
        <w:numPr>
          <w:ilvl w:val="0"/>
          <w:numId w:val="41"/>
        </w:numPr>
        <w:ind w:left="709" w:hanging="709"/>
        <w:rPr>
          <w:color w:val="000000" w:themeColor="text1"/>
        </w:rPr>
      </w:pPr>
      <w:r w:rsidRPr="00066D65">
        <w:rPr>
          <w:color w:val="000000" w:themeColor="text1"/>
        </w:rPr>
        <w:t xml:space="preserve">Игра как средство формирования </w:t>
      </w:r>
      <w:proofErr w:type="spellStart"/>
      <w:r w:rsidRPr="00066D65">
        <w:rPr>
          <w:color w:val="000000" w:themeColor="text1"/>
        </w:rPr>
        <w:t>социокультурной</w:t>
      </w:r>
      <w:proofErr w:type="spellEnd"/>
      <w:r w:rsidRPr="00066D65">
        <w:rPr>
          <w:color w:val="000000" w:themeColor="text1"/>
        </w:rPr>
        <w:t xml:space="preserve"> компетенции младших школьников на уроках английского языка [Электронный ресурс] – </w:t>
      </w:r>
      <w:r w:rsidRPr="00066D65">
        <w:rPr>
          <w:color w:val="000000" w:themeColor="text1"/>
          <w:lang w:val="en-US"/>
        </w:rPr>
        <w:t>URL</w:t>
      </w:r>
      <w:r w:rsidRPr="00066D65">
        <w:rPr>
          <w:color w:val="000000" w:themeColor="text1"/>
        </w:rPr>
        <w:t>: http://diplomba.ru/work/102016</w:t>
      </w:r>
    </w:p>
    <w:p w:rsidR="00066D65" w:rsidRPr="00066D65" w:rsidRDefault="00066D65" w:rsidP="00FE0B8A">
      <w:pPr>
        <w:pStyle w:val="a5"/>
        <w:numPr>
          <w:ilvl w:val="0"/>
          <w:numId w:val="41"/>
        </w:numPr>
        <w:ind w:left="709" w:hanging="709"/>
        <w:rPr>
          <w:color w:val="000000" w:themeColor="text1"/>
        </w:rPr>
      </w:pPr>
      <w:proofErr w:type="spellStart"/>
      <w:r w:rsidRPr="00066D65">
        <w:rPr>
          <w:color w:val="000000" w:themeColor="text1"/>
        </w:rPr>
        <w:t>Клеткина</w:t>
      </w:r>
      <w:proofErr w:type="spellEnd"/>
      <w:r w:rsidRPr="00066D65">
        <w:rPr>
          <w:color w:val="000000" w:themeColor="text1"/>
        </w:rPr>
        <w:t xml:space="preserve"> И. А. Формирование </w:t>
      </w:r>
      <w:proofErr w:type="spellStart"/>
      <w:r w:rsidRPr="00066D65">
        <w:rPr>
          <w:color w:val="000000" w:themeColor="text1"/>
        </w:rPr>
        <w:t>социокультурной</w:t>
      </w:r>
      <w:proofErr w:type="spellEnd"/>
      <w:r w:rsidRPr="00066D65">
        <w:rPr>
          <w:color w:val="000000" w:themeColor="text1"/>
        </w:rPr>
        <w:t xml:space="preserve"> компетенции младших школьников на уроках английского языка в целях достижения </w:t>
      </w:r>
      <w:proofErr w:type="spellStart"/>
      <w:r w:rsidRPr="00066D65">
        <w:rPr>
          <w:color w:val="000000" w:themeColor="text1"/>
        </w:rPr>
        <w:t>метапредметных</w:t>
      </w:r>
      <w:proofErr w:type="spellEnd"/>
      <w:r w:rsidRPr="00066D65">
        <w:rPr>
          <w:color w:val="000000" w:themeColor="text1"/>
        </w:rPr>
        <w:t xml:space="preserve"> образовательных результатов [Электронный ресурс]  – </w:t>
      </w:r>
      <w:r w:rsidRPr="00066D65">
        <w:rPr>
          <w:color w:val="000000" w:themeColor="text1"/>
          <w:lang w:val="en-US"/>
        </w:rPr>
        <w:t>URL</w:t>
      </w:r>
      <w:r w:rsidRPr="00066D65">
        <w:rPr>
          <w:color w:val="000000" w:themeColor="text1"/>
        </w:rPr>
        <w:t>: http://nsportal.ru/shkola/inostrannye-yazyki/library/2013/02/25/formirovanie-sotsiokulturnoy-kompetentsii-mladshikh</w:t>
      </w:r>
    </w:p>
    <w:p w:rsidR="00066D65" w:rsidRPr="00066D65" w:rsidRDefault="00066D65" w:rsidP="00FE0B8A">
      <w:pPr>
        <w:pStyle w:val="a5"/>
        <w:numPr>
          <w:ilvl w:val="0"/>
          <w:numId w:val="41"/>
        </w:numPr>
        <w:ind w:left="709" w:hanging="709"/>
        <w:rPr>
          <w:color w:val="000000" w:themeColor="text1"/>
        </w:rPr>
      </w:pPr>
      <w:r w:rsidRPr="00066D65">
        <w:rPr>
          <w:color w:val="000000" w:themeColor="text1"/>
        </w:rPr>
        <w:t xml:space="preserve">Петрова Е.Н. Русская школа в Австралии: новые тенденции и возможности организации русской школы как системы дополнительного образования // Bilingual-online.net [Электронный ресурс] - </w:t>
      </w:r>
      <w:r w:rsidRPr="00066D65">
        <w:rPr>
          <w:color w:val="000000" w:themeColor="text1"/>
          <w:lang w:val="en-US"/>
        </w:rPr>
        <w:t>URL</w:t>
      </w:r>
      <w:r w:rsidRPr="00066D65">
        <w:rPr>
          <w:color w:val="000000" w:themeColor="text1"/>
        </w:rPr>
        <w:t xml:space="preserve">: </w:t>
      </w:r>
      <w:hyperlink r:id="rId11" w:history="1">
        <w:r w:rsidRPr="00066D65">
          <w:rPr>
            <w:rStyle w:val="ac"/>
            <w:color w:val="000000" w:themeColor="text1"/>
            <w:u w:val="none"/>
          </w:rPr>
          <w:t>http://bilingual-online.net/index.php?option=com_content&amp;view=article&amp;id=1092%3Akongress-bilingual-bilium&amp;catid=35%3Atema-mesyaca&amp;Itemid=6&amp;lang=d</w:t>
        </w:r>
      </w:hyperlink>
      <w:r w:rsidRPr="00066D65">
        <w:rPr>
          <w:color w:val="000000" w:themeColor="text1"/>
        </w:rPr>
        <w:t>е</w:t>
      </w:r>
    </w:p>
    <w:p w:rsidR="00066D65" w:rsidRPr="00066D65" w:rsidRDefault="00066D65" w:rsidP="00FE0B8A">
      <w:pPr>
        <w:pStyle w:val="a5"/>
        <w:numPr>
          <w:ilvl w:val="0"/>
          <w:numId w:val="41"/>
        </w:numPr>
        <w:ind w:left="709" w:hanging="709"/>
        <w:rPr>
          <w:color w:val="000000" w:themeColor="text1"/>
        </w:rPr>
      </w:pPr>
      <w:proofErr w:type="spellStart"/>
      <w:r w:rsidRPr="00066D65">
        <w:rPr>
          <w:color w:val="000000" w:themeColor="text1"/>
        </w:rPr>
        <w:t>Пиневич</w:t>
      </w:r>
      <w:proofErr w:type="spellEnd"/>
      <w:r w:rsidRPr="00066D65">
        <w:rPr>
          <w:color w:val="000000" w:themeColor="text1"/>
        </w:rPr>
        <w:t xml:space="preserve"> Е.В. Компьютерные программы в обучении русскому языку как иностранному// Bilingual-online.net [Электронный ресурс] - </w:t>
      </w:r>
      <w:r w:rsidRPr="00066D65">
        <w:rPr>
          <w:color w:val="000000" w:themeColor="text1"/>
          <w:lang w:val="en-US"/>
        </w:rPr>
        <w:t>URL</w:t>
      </w:r>
      <w:r w:rsidRPr="00066D65">
        <w:rPr>
          <w:color w:val="000000" w:themeColor="text1"/>
        </w:rPr>
        <w:t>: http://bilingual-online.net/index.php?option=com_content&amp;view=article&amp;id=1092%3Akongress-bilingual-bilium&amp;catid=35%3Atema-mesyaca&amp;Itemid=6&amp;lang=de</w:t>
      </w:r>
    </w:p>
    <w:p w:rsidR="00066D65" w:rsidRPr="00066D65" w:rsidRDefault="00066D65" w:rsidP="00FE0B8A">
      <w:pPr>
        <w:pStyle w:val="a5"/>
        <w:numPr>
          <w:ilvl w:val="0"/>
          <w:numId w:val="41"/>
        </w:numPr>
        <w:ind w:left="709" w:hanging="709"/>
        <w:rPr>
          <w:color w:val="000000" w:themeColor="text1"/>
        </w:rPr>
      </w:pPr>
      <w:proofErr w:type="spellStart"/>
      <w:r w:rsidRPr="00066D65">
        <w:rPr>
          <w:color w:val="000000" w:themeColor="text1"/>
        </w:rPr>
        <w:t>Тютина</w:t>
      </w:r>
      <w:proofErr w:type="spellEnd"/>
      <w:r w:rsidRPr="00066D65">
        <w:rPr>
          <w:color w:val="000000" w:themeColor="text1"/>
        </w:rPr>
        <w:t xml:space="preserve"> М. В. Организация внеклассной работы по иностранному языку [Электронный ресурс] / М. В. </w:t>
      </w:r>
      <w:proofErr w:type="spellStart"/>
      <w:r w:rsidRPr="00066D65">
        <w:rPr>
          <w:color w:val="000000" w:themeColor="text1"/>
        </w:rPr>
        <w:t>Тютина</w:t>
      </w:r>
      <w:proofErr w:type="spellEnd"/>
      <w:r w:rsidRPr="00066D65">
        <w:rPr>
          <w:color w:val="000000" w:themeColor="text1"/>
        </w:rPr>
        <w:t xml:space="preserve"> – </w:t>
      </w:r>
      <w:r w:rsidRPr="00066D65">
        <w:rPr>
          <w:color w:val="000000" w:themeColor="text1"/>
          <w:lang w:val="en-US"/>
        </w:rPr>
        <w:t>URL</w:t>
      </w:r>
      <w:r w:rsidRPr="00066D65">
        <w:rPr>
          <w:color w:val="000000" w:themeColor="text1"/>
        </w:rPr>
        <w:t xml:space="preserve">: </w:t>
      </w:r>
      <w:hyperlink r:id="rId12" w:history="1">
        <w:r w:rsidRPr="00066D65">
          <w:rPr>
            <w:rStyle w:val="ac"/>
            <w:color w:val="000000" w:themeColor="text1"/>
            <w:u w:val="none"/>
          </w:rPr>
          <w:t>http://festival.1september.ru/articles/515287/</w:t>
        </w:r>
      </w:hyperlink>
      <w:r w:rsidRPr="00066D65">
        <w:rPr>
          <w:color w:val="000000" w:themeColor="text1"/>
        </w:rPr>
        <w:t xml:space="preserve"> </w:t>
      </w:r>
    </w:p>
    <w:p w:rsidR="008F3947" w:rsidRPr="0057700A" w:rsidRDefault="00066D65" w:rsidP="00FE0B8A">
      <w:pPr>
        <w:pStyle w:val="a5"/>
        <w:numPr>
          <w:ilvl w:val="0"/>
          <w:numId w:val="41"/>
        </w:numPr>
        <w:ind w:left="709" w:hanging="709"/>
      </w:pPr>
      <w:proofErr w:type="spellStart"/>
      <w:r w:rsidRPr="00583401">
        <w:rPr>
          <w:color w:val="000000" w:themeColor="text1"/>
        </w:rPr>
        <w:t>Шилина</w:t>
      </w:r>
      <w:proofErr w:type="spellEnd"/>
      <w:r w:rsidRPr="00583401">
        <w:rPr>
          <w:color w:val="000000" w:themeColor="text1"/>
        </w:rPr>
        <w:t xml:space="preserve">  Н. В. Внеклассная работа в начальной школе: увлекательно и полезно  [Электронный ресурс] /   Н. В. </w:t>
      </w:r>
      <w:proofErr w:type="spellStart"/>
      <w:r w:rsidRPr="00583401">
        <w:rPr>
          <w:color w:val="000000" w:themeColor="text1"/>
        </w:rPr>
        <w:t>Шилина</w:t>
      </w:r>
      <w:proofErr w:type="spellEnd"/>
      <w:r w:rsidRPr="00583401">
        <w:rPr>
          <w:color w:val="000000" w:themeColor="text1"/>
        </w:rPr>
        <w:t xml:space="preserve">.  –  </w:t>
      </w:r>
      <w:r w:rsidRPr="00583401">
        <w:rPr>
          <w:color w:val="000000" w:themeColor="text1"/>
          <w:lang w:val="en-US"/>
        </w:rPr>
        <w:t>URL</w:t>
      </w:r>
      <w:r w:rsidRPr="00583401">
        <w:rPr>
          <w:color w:val="000000" w:themeColor="text1"/>
        </w:rPr>
        <w:t xml:space="preserve">: </w:t>
      </w:r>
      <w:hyperlink r:id="rId13" w:history="1">
        <w:r w:rsidRPr="00583401">
          <w:rPr>
            <w:rStyle w:val="ac"/>
            <w:color w:val="000000" w:themeColor="text1"/>
            <w:u w:val="none"/>
          </w:rPr>
          <w:t>http://festival.1september.ru/articles/603737/</w:t>
        </w:r>
      </w:hyperlink>
    </w:p>
    <w:p w:rsidR="008F3947" w:rsidRPr="0057700A" w:rsidRDefault="008F3947">
      <w:pPr>
        <w:spacing w:line="276" w:lineRule="auto"/>
        <w:jc w:val="left"/>
        <w:rPr>
          <w:rFonts w:cstheme="minorBidi"/>
          <w:b/>
          <w:bCs/>
          <w:sz w:val="28"/>
          <w:szCs w:val="28"/>
        </w:rPr>
      </w:pPr>
      <w:r w:rsidRPr="0057700A">
        <w:br w:type="page"/>
      </w:r>
    </w:p>
    <w:p w:rsidR="008F3947" w:rsidRPr="00355C72" w:rsidRDefault="008F3947" w:rsidP="00355C72">
      <w:pPr>
        <w:pStyle w:val="1"/>
      </w:pPr>
      <w:bookmarkStart w:id="13" w:name="_Toc462392241"/>
      <w:r w:rsidRPr="00355C72">
        <w:lastRenderedPageBreak/>
        <w:t>Приложение</w:t>
      </w:r>
      <w:bookmarkEnd w:id="13"/>
    </w:p>
    <w:p w:rsidR="00B6407B" w:rsidRDefault="00B6407B" w:rsidP="00D81EB6">
      <w:pPr>
        <w:pStyle w:val="a3"/>
        <w:ind w:firstLine="709"/>
        <w:jc w:val="right"/>
      </w:pPr>
    </w:p>
    <w:p w:rsidR="00D81EB6" w:rsidRDefault="00D81EB6" w:rsidP="00164845">
      <w:pPr>
        <w:jc w:val="right"/>
      </w:pPr>
      <w:r>
        <w:t>Приложение 1</w:t>
      </w:r>
    </w:p>
    <w:p w:rsidR="00B6407B" w:rsidRDefault="00B6407B" w:rsidP="00B6407B">
      <w:pPr>
        <w:spacing w:line="240" w:lineRule="auto"/>
      </w:pPr>
      <w:r>
        <w:t xml:space="preserve">Таблица 1 – Типология подходов к обучению русскому языку как иностранному </w:t>
      </w:r>
    </w:p>
    <w:tbl>
      <w:tblPr>
        <w:tblStyle w:val="a7"/>
        <w:tblW w:w="0" w:type="auto"/>
        <w:tblLayout w:type="fixed"/>
        <w:tblLook w:val="04A0"/>
      </w:tblPr>
      <w:tblGrid>
        <w:gridCol w:w="1242"/>
        <w:gridCol w:w="1843"/>
        <w:gridCol w:w="6486"/>
      </w:tblGrid>
      <w:tr w:rsidR="00B6407B" w:rsidTr="00AA0AFB">
        <w:tc>
          <w:tcPr>
            <w:tcW w:w="1242" w:type="dxa"/>
          </w:tcPr>
          <w:p w:rsidR="00B6407B" w:rsidRDefault="00B6407B" w:rsidP="00AA0AFB">
            <w:pPr>
              <w:spacing w:line="240" w:lineRule="auto"/>
            </w:pPr>
            <w:r>
              <w:t>Подход</w:t>
            </w:r>
          </w:p>
        </w:tc>
        <w:tc>
          <w:tcPr>
            <w:tcW w:w="1843" w:type="dxa"/>
          </w:tcPr>
          <w:p w:rsidR="00B6407B" w:rsidRDefault="00B6407B" w:rsidP="00AA0AFB">
            <w:pPr>
              <w:spacing w:line="240" w:lineRule="auto"/>
            </w:pPr>
            <w:r>
              <w:t>Направление</w:t>
            </w:r>
          </w:p>
        </w:tc>
        <w:tc>
          <w:tcPr>
            <w:tcW w:w="6486" w:type="dxa"/>
          </w:tcPr>
          <w:p w:rsidR="00B6407B" w:rsidRDefault="00B6407B" w:rsidP="00AA0AFB">
            <w:pPr>
              <w:spacing w:line="240" w:lineRule="auto"/>
            </w:pPr>
            <w:r>
              <w:t>Характеристика подхода</w:t>
            </w:r>
          </w:p>
        </w:tc>
      </w:tr>
      <w:tr w:rsidR="00B6407B" w:rsidTr="00AA0AFB">
        <w:tc>
          <w:tcPr>
            <w:tcW w:w="1242" w:type="dxa"/>
            <w:vMerge w:val="restart"/>
            <w:textDirection w:val="btLr"/>
          </w:tcPr>
          <w:p w:rsidR="00B6407B" w:rsidRDefault="00B6407B" w:rsidP="00AA0AFB">
            <w:pPr>
              <w:spacing w:line="240" w:lineRule="auto"/>
              <w:jc w:val="right"/>
            </w:pPr>
            <w:r>
              <w:t xml:space="preserve">Лингвистический </w:t>
            </w:r>
          </w:p>
          <w:p w:rsidR="00B6407B" w:rsidRDefault="00B6407B" w:rsidP="00AA0AFB">
            <w:pPr>
              <w:spacing w:line="240" w:lineRule="auto"/>
              <w:jc w:val="right"/>
            </w:pPr>
            <w:r>
              <w:t>подход</w:t>
            </w:r>
          </w:p>
        </w:tc>
        <w:tc>
          <w:tcPr>
            <w:tcW w:w="1843" w:type="dxa"/>
          </w:tcPr>
          <w:p w:rsidR="00B6407B" w:rsidRDefault="00B6407B" w:rsidP="00AA0AFB">
            <w:pPr>
              <w:spacing w:line="240" w:lineRule="auto"/>
            </w:pPr>
            <w:r>
              <w:t>структурное</w:t>
            </w:r>
          </w:p>
        </w:tc>
        <w:tc>
          <w:tcPr>
            <w:tcW w:w="6486" w:type="dxa"/>
          </w:tcPr>
          <w:p w:rsidR="00B6407B" w:rsidRDefault="00B6407B" w:rsidP="00AA0AFB">
            <w:pPr>
              <w:spacing w:line="240" w:lineRule="auto"/>
            </w:pPr>
            <w:r>
              <w:t xml:space="preserve">опирается на положения структурной лингвистики и </w:t>
            </w:r>
            <w:proofErr w:type="spellStart"/>
            <w:r>
              <w:t>бихевиористского</w:t>
            </w:r>
            <w:proofErr w:type="spellEnd"/>
            <w:r>
              <w:t xml:space="preserve"> направления в психологи и, предполагает овладение рядом грамматических структур-образцов (словосочетаний, предложений), которые вводятся последовательно в зависимости от трудности их усвоения.</w:t>
            </w:r>
          </w:p>
          <w:p w:rsidR="00B6407B" w:rsidRDefault="00B6407B" w:rsidP="00AA0AFB">
            <w:pPr>
              <w:spacing w:line="240" w:lineRule="auto"/>
            </w:pPr>
            <w:r>
              <w:t>Благодаря этому подходу была выделена единица обучения – грамматическая модель, определена система грамматических моделей и варианты их употребления в речи</w:t>
            </w:r>
          </w:p>
        </w:tc>
      </w:tr>
      <w:tr w:rsidR="00B6407B" w:rsidTr="00AA0AFB">
        <w:tc>
          <w:tcPr>
            <w:tcW w:w="1242" w:type="dxa"/>
            <w:vMerge/>
          </w:tcPr>
          <w:p w:rsidR="00B6407B" w:rsidRDefault="00B6407B" w:rsidP="00AA0AFB">
            <w:pPr>
              <w:spacing w:line="240" w:lineRule="auto"/>
            </w:pPr>
          </w:p>
        </w:tc>
        <w:tc>
          <w:tcPr>
            <w:tcW w:w="1843" w:type="dxa"/>
          </w:tcPr>
          <w:p w:rsidR="00B6407B" w:rsidRDefault="00B6407B" w:rsidP="00AA0AFB">
            <w:pPr>
              <w:spacing w:line="240" w:lineRule="auto"/>
            </w:pPr>
            <w:r>
              <w:t>лексическое</w:t>
            </w:r>
          </w:p>
        </w:tc>
        <w:tc>
          <w:tcPr>
            <w:tcW w:w="6486" w:type="dxa"/>
          </w:tcPr>
          <w:p w:rsidR="00B6407B" w:rsidRDefault="00B6407B" w:rsidP="00AA0AFB">
            <w:pPr>
              <w:spacing w:line="240" w:lineRule="auto"/>
            </w:pPr>
            <w:r>
              <w:t>базируется на приоритетной роли лексики в обучении неродному языку. Основное внимание при этом обращается на овладение лексикой во всем ее многообразии и сочетаемости, на формирование речевых навыков словоупотребления</w:t>
            </w:r>
          </w:p>
        </w:tc>
      </w:tr>
      <w:tr w:rsidR="00B6407B" w:rsidTr="00AA0AFB">
        <w:tc>
          <w:tcPr>
            <w:tcW w:w="1242" w:type="dxa"/>
            <w:vMerge/>
          </w:tcPr>
          <w:p w:rsidR="00B6407B" w:rsidRDefault="00B6407B" w:rsidP="00AA0AFB">
            <w:pPr>
              <w:spacing w:line="240" w:lineRule="auto"/>
            </w:pPr>
          </w:p>
        </w:tc>
        <w:tc>
          <w:tcPr>
            <w:tcW w:w="1843" w:type="dxa"/>
          </w:tcPr>
          <w:p w:rsidR="00B6407B" w:rsidRDefault="00B6407B" w:rsidP="00AA0AFB">
            <w:pPr>
              <w:spacing w:line="240" w:lineRule="auto"/>
            </w:pPr>
            <w:proofErr w:type="spellStart"/>
            <w:r>
              <w:t>социокультурное</w:t>
            </w:r>
            <w:proofErr w:type="spellEnd"/>
          </w:p>
        </w:tc>
        <w:tc>
          <w:tcPr>
            <w:tcW w:w="6486" w:type="dxa"/>
          </w:tcPr>
          <w:p w:rsidR="00B6407B" w:rsidRDefault="00B6407B" w:rsidP="00AA0AFB">
            <w:pPr>
              <w:spacing w:line="240" w:lineRule="auto"/>
            </w:pPr>
            <w:r>
              <w:t xml:space="preserve">обусловливает такое построение обучения, при котором преподаватель акцентирует внимание на том, как в единицах языка отражаются особенности культуры и мышления носителей языка, при этом </w:t>
            </w:r>
            <w:proofErr w:type="spellStart"/>
            <w:r>
              <w:t>культуроведческая</w:t>
            </w:r>
            <w:proofErr w:type="spellEnd"/>
            <w:r>
              <w:t xml:space="preserve"> информация извлекается из самих языковых единиц</w:t>
            </w:r>
          </w:p>
        </w:tc>
      </w:tr>
      <w:tr w:rsidR="00B6407B" w:rsidTr="00AA0AFB">
        <w:tc>
          <w:tcPr>
            <w:tcW w:w="1242" w:type="dxa"/>
            <w:vMerge w:val="restart"/>
            <w:textDirection w:val="btLr"/>
          </w:tcPr>
          <w:p w:rsidR="00B6407B" w:rsidRDefault="00B6407B" w:rsidP="00AA0AFB">
            <w:pPr>
              <w:spacing w:line="240" w:lineRule="auto"/>
              <w:jc w:val="right"/>
            </w:pPr>
            <w:r>
              <w:t xml:space="preserve">Дидактический </w:t>
            </w:r>
          </w:p>
          <w:p w:rsidR="00B6407B" w:rsidRDefault="00B6407B" w:rsidP="00AA0AFB">
            <w:pPr>
              <w:spacing w:line="240" w:lineRule="auto"/>
              <w:jc w:val="right"/>
            </w:pPr>
            <w:r>
              <w:t>подход</w:t>
            </w:r>
          </w:p>
        </w:tc>
        <w:tc>
          <w:tcPr>
            <w:tcW w:w="1843" w:type="dxa"/>
          </w:tcPr>
          <w:p w:rsidR="00B6407B" w:rsidRDefault="00B6407B" w:rsidP="00AA0AFB">
            <w:pPr>
              <w:spacing w:line="240" w:lineRule="auto"/>
            </w:pPr>
            <w:r>
              <w:t>личностно-ориентированное</w:t>
            </w:r>
          </w:p>
        </w:tc>
        <w:tc>
          <w:tcPr>
            <w:tcW w:w="6486" w:type="dxa"/>
          </w:tcPr>
          <w:p w:rsidR="00B6407B" w:rsidRDefault="00B6407B" w:rsidP="00AA0AFB">
            <w:pPr>
              <w:spacing w:line="240" w:lineRule="auto"/>
            </w:pPr>
            <w:r>
              <w:t xml:space="preserve">учитывает индивидуальные особенности </w:t>
            </w:r>
            <w:proofErr w:type="gramStart"/>
            <w:r>
              <w:t>обучающихся</w:t>
            </w:r>
            <w:proofErr w:type="gramEnd"/>
            <w:r>
              <w:t>. Установлено, что для каждого учащегося типичен тот или иной способ осуществления деятельности по овладению неродным языком. Разработаны различные учебные стратегии – действия и операции, используемые учащимися для оптимизации процессов получения и хранения информации, извлечения ее из памяти и процессов пользования накопленной информацией: группировка, структурирование, установление логических связей, использование образов, движений и т.д.</w:t>
            </w:r>
          </w:p>
        </w:tc>
      </w:tr>
      <w:tr w:rsidR="00B6407B" w:rsidTr="00AA0AFB">
        <w:tc>
          <w:tcPr>
            <w:tcW w:w="1242" w:type="dxa"/>
            <w:vMerge/>
          </w:tcPr>
          <w:p w:rsidR="00B6407B" w:rsidRDefault="00B6407B" w:rsidP="00AA0AFB">
            <w:pPr>
              <w:spacing w:line="240" w:lineRule="auto"/>
            </w:pPr>
          </w:p>
        </w:tc>
        <w:tc>
          <w:tcPr>
            <w:tcW w:w="1843" w:type="dxa"/>
          </w:tcPr>
          <w:p w:rsidR="00B6407B" w:rsidRDefault="00B6407B" w:rsidP="00AA0AFB">
            <w:pPr>
              <w:spacing w:line="240" w:lineRule="auto"/>
            </w:pPr>
            <w:r>
              <w:t>дедуктивное</w:t>
            </w:r>
          </w:p>
        </w:tc>
        <w:tc>
          <w:tcPr>
            <w:tcW w:w="6486" w:type="dxa"/>
          </w:tcPr>
          <w:p w:rsidR="00B6407B" w:rsidRDefault="00B6407B" w:rsidP="00AA0AFB">
            <w:pPr>
              <w:spacing w:line="240" w:lineRule="auto"/>
            </w:pPr>
            <w:r>
              <w:t>представляет собой путь от формы к ее реализации, от общего к частному. Дедуктивный подход лежит в основе грамматико-переводного метода и его модификаций: учащийся выучивает правило, а затем в соответствии с ним выполняет упражнения</w:t>
            </w:r>
          </w:p>
        </w:tc>
      </w:tr>
      <w:tr w:rsidR="00B6407B" w:rsidTr="00AA0AFB">
        <w:tc>
          <w:tcPr>
            <w:tcW w:w="1242" w:type="dxa"/>
            <w:vMerge/>
          </w:tcPr>
          <w:p w:rsidR="00B6407B" w:rsidRDefault="00B6407B" w:rsidP="00AA0AFB">
            <w:pPr>
              <w:spacing w:line="240" w:lineRule="auto"/>
            </w:pPr>
          </w:p>
        </w:tc>
        <w:tc>
          <w:tcPr>
            <w:tcW w:w="1843" w:type="dxa"/>
          </w:tcPr>
          <w:p w:rsidR="00B6407B" w:rsidRDefault="00B6407B" w:rsidP="00AA0AFB">
            <w:pPr>
              <w:spacing w:line="240" w:lineRule="auto"/>
            </w:pPr>
            <w:r>
              <w:t>индуктивное</w:t>
            </w:r>
          </w:p>
        </w:tc>
        <w:tc>
          <w:tcPr>
            <w:tcW w:w="6486" w:type="dxa"/>
          </w:tcPr>
          <w:p w:rsidR="00B6407B" w:rsidRDefault="00B6407B" w:rsidP="00AA0AFB">
            <w:pPr>
              <w:spacing w:line="240" w:lineRule="auto"/>
            </w:pPr>
            <w:r>
              <w:t>предполагает путь от интуитивного употребления лексического или грамматического явления к пониманию формы, значения</w:t>
            </w:r>
          </w:p>
        </w:tc>
      </w:tr>
      <w:tr w:rsidR="00B6407B" w:rsidTr="00AA0AFB">
        <w:tc>
          <w:tcPr>
            <w:tcW w:w="1242" w:type="dxa"/>
            <w:vMerge w:val="restart"/>
            <w:textDirection w:val="btLr"/>
          </w:tcPr>
          <w:p w:rsidR="00B6407B" w:rsidRDefault="00B6407B" w:rsidP="00AA0AFB">
            <w:pPr>
              <w:spacing w:line="240" w:lineRule="auto"/>
              <w:ind w:left="113" w:right="113"/>
              <w:jc w:val="right"/>
            </w:pPr>
            <w:r>
              <w:t xml:space="preserve">Психологический </w:t>
            </w:r>
          </w:p>
          <w:p w:rsidR="00B6407B" w:rsidRDefault="00B6407B" w:rsidP="00AA0AFB">
            <w:pPr>
              <w:spacing w:line="240" w:lineRule="auto"/>
              <w:ind w:left="113" w:right="113"/>
              <w:jc w:val="right"/>
            </w:pPr>
            <w:r>
              <w:t>подход</w:t>
            </w:r>
          </w:p>
        </w:tc>
        <w:tc>
          <w:tcPr>
            <w:tcW w:w="1843" w:type="dxa"/>
          </w:tcPr>
          <w:p w:rsidR="00B6407B" w:rsidRDefault="00B6407B" w:rsidP="00AA0AFB">
            <w:pPr>
              <w:spacing w:line="240" w:lineRule="auto"/>
            </w:pPr>
            <w:proofErr w:type="spellStart"/>
            <w:r>
              <w:t>гешталь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стиль или глобальный подход</w:t>
            </w:r>
          </w:p>
        </w:tc>
        <w:tc>
          <w:tcPr>
            <w:tcW w:w="6486" w:type="dxa"/>
          </w:tcPr>
          <w:p w:rsidR="00B6407B" w:rsidRDefault="00B6407B" w:rsidP="00AA0AFB">
            <w:pPr>
              <w:spacing w:line="240" w:lineRule="auto"/>
            </w:pPr>
            <w:proofErr w:type="spellStart"/>
            <w:r>
              <w:t>основанн</w:t>
            </w:r>
            <w:proofErr w:type="spellEnd"/>
            <w:r>
              <w:t xml:space="preserve"> на положении </w:t>
            </w:r>
            <w:proofErr w:type="spellStart"/>
            <w:proofErr w:type="gramStart"/>
            <w:r>
              <w:t>гештальт</w:t>
            </w:r>
            <w:proofErr w:type="spellEnd"/>
            <w:r>
              <w:t>–психологии</w:t>
            </w:r>
            <w:proofErr w:type="gramEnd"/>
            <w:r>
              <w:t>, согласно которой поведение человека состоит из неких целостных единиц – «</w:t>
            </w:r>
            <w:proofErr w:type="spellStart"/>
            <w:r>
              <w:t>гештальтов</w:t>
            </w:r>
            <w:proofErr w:type="spellEnd"/>
            <w:r>
              <w:t xml:space="preserve">». По мнению сторонников </w:t>
            </w:r>
            <w:proofErr w:type="spellStart"/>
            <w:r>
              <w:t>гештальт-стиля</w:t>
            </w:r>
            <w:proofErr w:type="spellEnd"/>
            <w:r>
              <w:t>, должно строиться обучение языку: не следует вычленять языковые единицы, отдельные виды речевой деятельности; важно идти от общего восприятия материала к последующему выделению и осознанию его частей</w:t>
            </w:r>
          </w:p>
        </w:tc>
      </w:tr>
      <w:tr w:rsidR="00B6407B" w:rsidTr="00881575">
        <w:tc>
          <w:tcPr>
            <w:tcW w:w="1242" w:type="dxa"/>
            <w:vMerge/>
            <w:tcBorders>
              <w:bottom w:val="single" w:sz="4" w:space="0" w:color="auto"/>
            </w:tcBorders>
            <w:textDirection w:val="btLr"/>
          </w:tcPr>
          <w:p w:rsidR="00B6407B" w:rsidRDefault="00B6407B" w:rsidP="00AA0AFB">
            <w:pPr>
              <w:spacing w:line="240" w:lineRule="auto"/>
              <w:ind w:left="113" w:right="113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407B" w:rsidRDefault="00B6407B" w:rsidP="00AA0AFB">
            <w:pPr>
              <w:spacing w:line="240" w:lineRule="auto"/>
            </w:pPr>
            <w:r>
              <w:t>гуманистическое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B6407B" w:rsidRDefault="00B6407B" w:rsidP="00AA0AFB">
            <w:pPr>
              <w:spacing w:line="240" w:lineRule="auto"/>
            </w:pPr>
            <w:proofErr w:type="gramStart"/>
            <w:r>
              <w:t>основан</w:t>
            </w:r>
            <w:proofErr w:type="gramEnd"/>
            <w:r>
              <w:t xml:space="preserve"> на гуманистическом направлении в психологии; опирается на мысли, чувства, эмоции учащихся в процессе учения, воспитания, развития, а также на когнитивные процессы, которые обеспечивают познание, самопознание, способствуют учению. Данный подход менее распространен, он нашел свое выражение в методе «тихого обучения», методе общины</w:t>
            </w:r>
          </w:p>
        </w:tc>
      </w:tr>
      <w:tr w:rsidR="00881575" w:rsidTr="00881575">
        <w:tc>
          <w:tcPr>
            <w:tcW w:w="1242" w:type="dxa"/>
            <w:tcBorders>
              <w:bottom w:val="single" w:sz="4" w:space="0" w:color="auto"/>
            </w:tcBorders>
            <w:textDirection w:val="btLr"/>
          </w:tcPr>
          <w:p w:rsidR="00881575" w:rsidRDefault="00881575" w:rsidP="00AA0AFB">
            <w:pPr>
              <w:spacing w:line="240" w:lineRule="auto"/>
              <w:ind w:left="113" w:right="113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575" w:rsidRDefault="00881575" w:rsidP="00AA0AFB">
            <w:pPr>
              <w:spacing w:line="240" w:lineRule="auto"/>
            </w:pPr>
            <w:r>
              <w:t>когнитивное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881575" w:rsidRDefault="00881575" w:rsidP="00881575">
            <w:pPr>
              <w:spacing w:line="240" w:lineRule="auto"/>
            </w:pPr>
            <w:r>
              <w:t xml:space="preserve">опирается на принцип сознательности в преподавании, на теорию </w:t>
            </w:r>
            <w:proofErr w:type="spellStart"/>
            <w:r>
              <w:t>социоконстуктивизма</w:t>
            </w:r>
            <w:proofErr w:type="spellEnd"/>
            <w:r>
              <w:t xml:space="preserve">. Предполагает следующее: </w:t>
            </w:r>
          </w:p>
        </w:tc>
      </w:tr>
      <w:tr w:rsidR="00D365CF" w:rsidTr="00881575">
        <w:trPr>
          <w:trHeight w:val="260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881575" w:rsidRDefault="00881575" w:rsidP="00AA0AFB">
            <w:pPr>
              <w:spacing w:line="240" w:lineRule="auto"/>
            </w:pPr>
          </w:p>
        </w:tc>
      </w:tr>
      <w:tr w:rsidR="00D365CF" w:rsidTr="00881575">
        <w:trPr>
          <w:trHeight w:val="260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D365CF" w:rsidRDefault="00881575" w:rsidP="00AA0AFB">
            <w:pPr>
              <w:spacing w:line="240" w:lineRule="auto"/>
            </w:pPr>
            <w:r>
              <w:lastRenderedPageBreak/>
              <w:t>Продолжение Таблицы 1</w:t>
            </w:r>
          </w:p>
        </w:tc>
      </w:tr>
      <w:tr w:rsidR="00B6407B" w:rsidTr="00AA0AFB">
        <w:tc>
          <w:tcPr>
            <w:tcW w:w="1242" w:type="dxa"/>
            <w:vMerge w:val="restart"/>
            <w:textDirection w:val="btLr"/>
          </w:tcPr>
          <w:p w:rsidR="00B6407B" w:rsidRDefault="00B6407B" w:rsidP="00AA0AFB">
            <w:pPr>
              <w:spacing w:line="240" w:lineRule="auto"/>
              <w:ind w:left="113" w:right="113"/>
            </w:pPr>
          </w:p>
        </w:tc>
        <w:tc>
          <w:tcPr>
            <w:tcW w:w="1843" w:type="dxa"/>
          </w:tcPr>
          <w:p w:rsidR="00B6407B" w:rsidRDefault="00B6407B" w:rsidP="00AA0AFB">
            <w:pPr>
              <w:spacing w:line="240" w:lineRule="auto"/>
            </w:pPr>
          </w:p>
        </w:tc>
        <w:tc>
          <w:tcPr>
            <w:tcW w:w="6486" w:type="dxa"/>
          </w:tcPr>
          <w:p w:rsidR="00B6407B" w:rsidRDefault="00B6407B" w:rsidP="00AA0AFB">
            <w:pPr>
              <w:spacing w:line="240" w:lineRule="auto"/>
            </w:pPr>
            <w:r>
              <w:t xml:space="preserve">1) развитие мышления; </w:t>
            </w:r>
          </w:p>
          <w:p w:rsidR="00B6407B" w:rsidRDefault="00B6407B" w:rsidP="00AA0AFB">
            <w:pPr>
              <w:spacing w:line="240" w:lineRule="auto"/>
            </w:pPr>
            <w:r>
              <w:t xml:space="preserve">2) процесс обучения призван носить не только личностный, но и социально обусловленный характер; </w:t>
            </w:r>
          </w:p>
          <w:p w:rsidR="00B6407B" w:rsidRDefault="00B6407B" w:rsidP="00AA0AFB">
            <w:pPr>
              <w:spacing w:line="240" w:lineRule="auto"/>
            </w:pPr>
            <w:proofErr w:type="gramStart"/>
            <w:r>
              <w:t xml:space="preserve">3) в зависимости от индивидуально-психологических особенностей и качеств личности у обучаемых формируется определенный способ выполнения деятельности; </w:t>
            </w:r>
            <w:proofErr w:type="gramEnd"/>
          </w:p>
          <w:p w:rsidR="00B6407B" w:rsidRDefault="00B6407B" w:rsidP="00AA0AFB">
            <w:pPr>
              <w:spacing w:line="240" w:lineRule="auto"/>
            </w:pPr>
            <w:r>
              <w:t xml:space="preserve">4) основными когнитивными стилями следует считать: полевую независимость, доминирующую роль одного из полушарий мозга,  </w:t>
            </w:r>
            <w:proofErr w:type="spellStart"/>
            <w:r>
              <w:t>рефлексивность</w:t>
            </w:r>
            <w:proofErr w:type="spellEnd"/>
            <w:r>
              <w:t>, импульсивность, визуальный и слуховой стили</w:t>
            </w:r>
          </w:p>
        </w:tc>
      </w:tr>
      <w:tr w:rsidR="00B6407B" w:rsidTr="00AA0AFB">
        <w:tc>
          <w:tcPr>
            <w:tcW w:w="1242" w:type="dxa"/>
            <w:vMerge/>
            <w:textDirection w:val="btLr"/>
          </w:tcPr>
          <w:p w:rsidR="00B6407B" w:rsidRDefault="00B6407B" w:rsidP="00AA0AFB">
            <w:pPr>
              <w:spacing w:line="240" w:lineRule="auto"/>
              <w:ind w:left="113" w:right="113"/>
            </w:pPr>
          </w:p>
        </w:tc>
        <w:tc>
          <w:tcPr>
            <w:tcW w:w="1843" w:type="dxa"/>
          </w:tcPr>
          <w:p w:rsidR="00B6407B" w:rsidRDefault="00B6407B" w:rsidP="00AA0AFB">
            <w:pPr>
              <w:spacing w:line="240" w:lineRule="auto"/>
            </w:pPr>
            <w:r>
              <w:t>бихевиоризм</w:t>
            </w:r>
          </w:p>
        </w:tc>
        <w:tc>
          <w:tcPr>
            <w:tcW w:w="6486" w:type="dxa"/>
          </w:tcPr>
          <w:p w:rsidR="00B6407B" w:rsidRDefault="00B6407B" w:rsidP="00AA0AFB">
            <w:pPr>
              <w:spacing w:line="240" w:lineRule="auto"/>
            </w:pPr>
            <w:r>
              <w:t xml:space="preserve">представляет обучение как </w:t>
            </w:r>
            <w:proofErr w:type="spellStart"/>
            <w:r>
              <w:t>операционально</w:t>
            </w:r>
            <w:proofErr w:type="spellEnd"/>
            <w:r>
              <w:t xml:space="preserve"> обусловленный процесс, в котором </w:t>
            </w:r>
            <w:proofErr w:type="spellStart"/>
            <w:r>
              <w:t>индивидум</w:t>
            </w:r>
            <w:proofErr w:type="spellEnd"/>
            <w:r>
              <w:t xml:space="preserve"> реагирует на стимул определенным поведением. Данный подход обеспечивал учащихся, педагогов детально разработанной программой изучения и преподавания предмета, в которой материал градуировался по степени сложности и изучался небольшими порциями</w:t>
            </w:r>
          </w:p>
        </w:tc>
      </w:tr>
      <w:tr w:rsidR="00B6407B" w:rsidTr="00AA0AFB">
        <w:tc>
          <w:tcPr>
            <w:tcW w:w="1242" w:type="dxa"/>
            <w:vMerge w:val="restart"/>
            <w:textDirection w:val="btLr"/>
          </w:tcPr>
          <w:p w:rsidR="00B6407B" w:rsidRDefault="00B6407B" w:rsidP="00AA0AFB">
            <w:pPr>
              <w:spacing w:line="240" w:lineRule="auto"/>
              <w:ind w:left="113" w:right="113"/>
              <w:jc w:val="right"/>
            </w:pPr>
            <w:r>
              <w:t xml:space="preserve">Интегрированный </w:t>
            </w:r>
          </w:p>
          <w:p w:rsidR="00B6407B" w:rsidRDefault="00B6407B" w:rsidP="00AA0AFB">
            <w:pPr>
              <w:spacing w:line="240" w:lineRule="auto"/>
              <w:ind w:left="113" w:right="113"/>
              <w:jc w:val="right"/>
            </w:pPr>
            <w:r>
              <w:t>подход</w:t>
            </w:r>
          </w:p>
        </w:tc>
        <w:tc>
          <w:tcPr>
            <w:tcW w:w="1843" w:type="dxa"/>
          </w:tcPr>
          <w:p w:rsidR="00B6407B" w:rsidRDefault="00B6407B" w:rsidP="00AA0AFB">
            <w:pPr>
              <w:spacing w:line="240" w:lineRule="auto"/>
            </w:pPr>
            <w:proofErr w:type="spellStart"/>
            <w:r>
              <w:t>коммуникативн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деятельностное</w:t>
            </w:r>
            <w:proofErr w:type="spellEnd"/>
          </w:p>
        </w:tc>
        <w:tc>
          <w:tcPr>
            <w:tcW w:w="6486" w:type="dxa"/>
          </w:tcPr>
          <w:p w:rsidR="00B6407B" w:rsidRDefault="00B6407B" w:rsidP="00AA0AFB">
            <w:pPr>
              <w:spacing w:line="240" w:lineRule="auto"/>
            </w:pPr>
            <w:r>
              <w:t xml:space="preserve">суть состоит в обосновании того, что обучение языку должно носить </w:t>
            </w:r>
            <w:proofErr w:type="spellStart"/>
            <w:r>
              <w:t>деятельностный</w:t>
            </w:r>
            <w:proofErr w:type="spellEnd"/>
            <w:r>
              <w:t xml:space="preserve"> характер, обучение должно осуществляться посредством речевой деятельности, в процессе которой решаются воображаемые или реальные задачи. Предполагает также: </w:t>
            </w:r>
          </w:p>
          <w:p w:rsidR="00B6407B" w:rsidRDefault="00B6407B" w:rsidP="00AA0AFB">
            <w:pPr>
              <w:spacing w:line="240" w:lineRule="auto"/>
            </w:pPr>
            <w:r>
              <w:t xml:space="preserve">– максимальный учет индивидуально-психологических, возрастных, национальных особенностей обучающихся, их интересов; </w:t>
            </w:r>
          </w:p>
          <w:p w:rsidR="00B6407B" w:rsidRDefault="00B6407B" w:rsidP="00AA0AFB">
            <w:pPr>
              <w:spacing w:line="240" w:lineRule="auto"/>
            </w:pPr>
            <w:proofErr w:type="gramStart"/>
            <w:r>
              <w:t xml:space="preserve">– выбор в качестве объекта обучения речевой деятельности во всех ее видах и формах: слушание, говорение, чтение, письмо, перевод; </w:t>
            </w:r>
            <w:proofErr w:type="gramEnd"/>
          </w:p>
          <w:p w:rsidR="00B6407B" w:rsidRDefault="00B6407B" w:rsidP="00AA0AFB">
            <w:pPr>
              <w:spacing w:line="240" w:lineRule="auto"/>
            </w:pPr>
            <w:proofErr w:type="gramStart"/>
            <w:r>
              <w:t xml:space="preserve">– создание на занятиях и поддержание у обучающихся потребности в общении; </w:t>
            </w:r>
            <w:proofErr w:type="gramEnd"/>
          </w:p>
          <w:p w:rsidR="00B6407B" w:rsidRDefault="00B6407B" w:rsidP="00AA0AFB">
            <w:pPr>
              <w:spacing w:line="240" w:lineRule="auto"/>
            </w:pPr>
            <w:r>
              <w:t xml:space="preserve">– усвоение в процессе общения </w:t>
            </w:r>
            <w:proofErr w:type="spellStart"/>
            <w:r>
              <w:t>коммуникативно</w:t>
            </w:r>
            <w:proofErr w:type="spellEnd"/>
            <w:r>
              <w:t xml:space="preserve"> и профессионально значимой и представляющей общекультурную ценность информации; </w:t>
            </w:r>
          </w:p>
          <w:p w:rsidR="00B6407B" w:rsidRDefault="00B6407B" w:rsidP="00AA0AFB">
            <w:pPr>
              <w:spacing w:line="240" w:lineRule="auto"/>
            </w:pPr>
            <w:r>
              <w:t xml:space="preserve">– активная мобилизация речемыслительных резервов и предшествующего речевого опыта, использование коммуникативных стратегий, позволяющих передать содержание высказывания, в том числе </w:t>
            </w:r>
            <w:proofErr w:type="gramStart"/>
            <w:r>
              <w:t>при</w:t>
            </w:r>
            <w:proofErr w:type="gramEnd"/>
            <w:r>
              <w:t xml:space="preserve"> недостаточной </w:t>
            </w:r>
            <w:proofErr w:type="spellStart"/>
            <w:r>
              <w:t>сформированности</w:t>
            </w:r>
            <w:proofErr w:type="spellEnd"/>
            <w:r>
              <w:t xml:space="preserve"> языковой базы; </w:t>
            </w:r>
          </w:p>
          <w:p w:rsidR="00B6407B" w:rsidRDefault="00B6407B" w:rsidP="00AA0AFB">
            <w:pPr>
              <w:spacing w:line="240" w:lineRule="auto"/>
            </w:pPr>
            <w:r>
              <w:t xml:space="preserve">– использование разных способов общения: интерактивного, </w:t>
            </w:r>
            <w:proofErr w:type="spellStart"/>
            <w:r>
              <w:t>перцептивного</w:t>
            </w:r>
            <w:proofErr w:type="spellEnd"/>
            <w:r>
              <w:t xml:space="preserve">, информационного; </w:t>
            </w:r>
          </w:p>
          <w:p w:rsidR="00B6407B" w:rsidRDefault="00B6407B" w:rsidP="00AA0AFB">
            <w:pPr>
              <w:spacing w:line="240" w:lineRule="auto"/>
            </w:pPr>
            <w:r>
              <w:t>– формирование и развитие коммуникативной компетенции</w:t>
            </w:r>
          </w:p>
        </w:tc>
      </w:tr>
      <w:tr w:rsidR="00B6407B" w:rsidTr="00AA0AFB">
        <w:tc>
          <w:tcPr>
            <w:tcW w:w="1242" w:type="dxa"/>
            <w:vMerge/>
          </w:tcPr>
          <w:p w:rsidR="00B6407B" w:rsidRDefault="00B6407B" w:rsidP="00AA0AFB">
            <w:pPr>
              <w:spacing w:line="240" w:lineRule="auto"/>
            </w:pPr>
          </w:p>
        </w:tc>
        <w:tc>
          <w:tcPr>
            <w:tcW w:w="1843" w:type="dxa"/>
          </w:tcPr>
          <w:p w:rsidR="00B6407B" w:rsidRDefault="00B6407B" w:rsidP="00AA0AFB">
            <w:pPr>
              <w:spacing w:line="240" w:lineRule="auto"/>
            </w:pPr>
            <w:r>
              <w:t>центрированный на ученике подход / обучение в сотрудничестве</w:t>
            </w:r>
          </w:p>
        </w:tc>
        <w:tc>
          <w:tcPr>
            <w:tcW w:w="6486" w:type="dxa"/>
          </w:tcPr>
          <w:p w:rsidR="00B6407B" w:rsidRDefault="00B6407B" w:rsidP="00AA0AFB">
            <w:pPr>
              <w:spacing w:line="240" w:lineRule="auto"/>
            </w:pPr>
            <w:r>
              <w:t xml:space="preserve">Представляет собой интерпретацию </w:t>
            </w:r>
            <w:proofErr w:type="spellStart"/>
            <w:r>
              <w:t>личностно-деятельностного</w:t>
            </w:r>
            <w:proofErr w:type="spellEnd"/>
            <w:r>
              <w:t xml:space="preserve"> и </w:t>
            </w:r>
            <w:proofErr w:type="spellStart"/>
            <w:r>
              <w:t>коммуникативн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подходов к обучению.</w:t>
            </w:r>
          </w:p>
          <w:p w:rsidR="00B6407B" w:rsidRDefault="00B6407B" w:rsidP="00AA0AFB">
            <w:pPr>
              <w:spacing w:line="240" w:lineRule="auto"/>
            </w:pPr>
            <w:r>
              <w:t>Суть сводится к созданию условий для активной совместной деятельности учащихся, акцентируется внимание на самостоятельном «добывании» учащимися информации, ее критическом осмыслении и усвоении</w:t>
            </w:r>
          </w:p>
        </w:tc>
      </w:tr>
      <w:tr w:rsidR="00B6407B" w:rsidTr="00AA0AFB">
        <w:tc>
          <w:tcPr>
            <w:tcW w:w="1242" w:type="dxa"/>
            <w:vMerge/>
          </w:tcPr>
          <w:p w:rsidR="00B6407B" w:rsidRDefault="00B6407B" w:rsidP="00AA0AFB">
            <w:pPr>
              <w:spacing w:line="240" w:lineRule="auto"/>
            </w:pPr>
          </w:p>
        </w:tc>
        <w:tc>
          <w:tcPr>
            <w:tcW w:w="1843" w:type="dxa"/>
          </w:tcPr>
          <w:p w:rsidR="00B6407B" w:rsidRDefault="00B6407B" w:rsidP="00AA0AFB">
            <w:pPr>
              <w:spacing w:line="240" w:lineRule="auto"/>
            </w:pPr>
            <w:r>
              <w:t>коммуникативное</w:t>
            </w:r>
          </w:p>
        </w:tc>
        <w:tc>
          <w:tcPr>
            <w:tcW w:w="6486" w:type="dxa"/>
          </w:tcPr>
          <w:p w:rsidR="00B6407B" w:rsidRDefault="00B6407B" w:rsidP="00AA0AFB">
            <w:pPr>
              <w:spacing w:line="240" w:lineRule="auto"/>
            </w:pPr>
            <w:r>
              <w:t>предполагает овладение вербальными средствами общения в определенных видах деятельности. Для этого погружения в новую языковую среду недостаточно, необходимы специальные занятия, регулирующие процесс «складывания» речи, целенаправленно развивающие знания учащихся о языке.</w:t>
            </w:r>
          </w:p>
          <w:p w:rsidR="00B6407B" w:rsidRDefault="00B6407B" w:rsidP="00AA0AFB">
            <w:pPr>
              <w:spacing w:line="240" w:lineRule="auto"/>
            </w:pPr>
            <w:r>
              <w:t>Коммуникативный (</w:t>
            </w:r>
            <w:proofErr w:type="spellStart"/>
            <w:r>
              <w:t>коммуникативно-деятельностный</w:t>
            </w:r>
            <w:proofErr w:type="spellEnd"/>
            <w:r>
              <w:t>) подход в обучении детей русскому языку как иностранному связан с использованием игрового общения</w:t>
            </w:r>
          </w:p>
        </w:tc>
      </w:tr>
    </w:tbl>
    <w:p w:rsidR="00B6407B" w:rsidRDefault="009A6A8B" w:rsidP="00B6407B">
      <w:pPr>
        <w:spacing w:line="240" w:lineRule="auto"/>
      </w:pPr>
      <w:r>
        <w:t xml:space="preserve">Источник: составлено автором по данным: </w:t>
      </w:r>
      <w:proofErr w:type="spellStart"/>
      <w:r>
        <w:t>Балыхина</w:t>
      </w:r>
      <w:proofErr w:type="spellEnd"/>
      <w:r>
        <w:t xml:space="preserve"> </w:t>
      </w:r>
      <w:r w:rsidR="00066D65">
        <w:t xml:space="preserve">Т. </w:t>
      </w:r>
      <w:r>
        <w:t>М. Указ. Соч. С. 26-30</w:t>
      </w:r>
    </w:p>
    <w:p w:rsidR="00164845" w:rsidRDefault="00164845" w:rsidP="00164845">
      <w:pPr>
        <w:jc w:val="right"/>
      </w:pPr>
      <w:r>
        <w:lastRenderedPageBreak/>
        <w:t>Приложение 2</w:t>
      </w:r>
    </w:p>
    <w:p w:rsidR="004277A8" w:rsidRDefault="004277A8" w:rsidP="00D81EB6">
      <w:pPr>
        <w:pStyle w:val="a3"/>
        <w:ind w:firstLine="709"/>
        <w:rPr>
          <w:b/>
        </w:rPr>
      </w:pPr>
    </w:p>
    <w:p w:rsidR="00D81EB6" w:rsidRDefault="00D81EB6" w:rsidP="00D81EB6">
      <w:pPr>
        <w:pStyle w:val="a3"/>
        <w:ind w:firstLine="709"/>
        <w:rPr>
          <w:b/>
        </w:rPr>
      </w:pPr>
      <w:r w:rsidRPr="00C40683">
        <w:rPr>
          <w:b/>
        </w:rPr>
        <w:t>Ключевые образовательные компетенции (по А.В.</w:t>
      </w:r>
      <w:proofErr w:type="gramStart"/>
      <w:r w:rsidRPr="00C40683">
        <w:rPr>
          <w:b/>
        </w:rPr>
        <w:t>Хуторскому</w:t>
      </w:r>
      <w:proofErr w:type="gramEnd"/>
      <w:r w:rsidRPr="00C40683">
        <w:rPr>
          <w:b/>
        </w:rPr>
        <w:t>)</w:t>
      </w:r>
    </w:p>
    <w:p w:rsidR="00D81EB6" w:rsidRPr="00C40683" w:rsidRDefault="00D81EB6" w:rsidP="00D81EB6">
      <w:pPr>
        <w:pStyle w:val="a3"/>
        <w:ind w:firstLine="709"/>
        <w:rPr>
          <w:b/>
        </w:rPr>
      </w:pPr>
    </w:p>
    <w:p w:rsidR="00D81EB6" w:rsidRPr="00C40683" w:rsidRDefault="00D81EB6" w:rsidP="00FE0B8A">
      <w:pPr>
        <w:pStyle w:val="a5"/>
        <w:numPr>
          <w:ilvl w:val="0"/>
          <w:numId w:val="19"/>
        </w:numPr>
        <w:ind w:left="709" w:hanging="709"/>
      </w:pPr>
      <w:r w:rsidRPr="00C40683">
        <w:rPr>
          <w:iCs/>
        </w:rPr>
        <w:t>В соответствии с разделением содержания образования на общее</w:t>
      </w:r>
      <w:r w:rsidRPr="00C40683">
        <w:t xml:space="preserve"> </w:t>
      </w:r>
      <w:proofErr w:type="spellStart"/>
      <w:r w:rsidRPr="00C40683">
        <w:t>метапредметное</w:t>
      </w:r>
      <w:proofErr w:type="spellEnd"/>
      <w:r w:rsidRPr="00C40683">
        <w:t xml:space="preserve"> (для всех предметов), </w:t>
      </w:r>
      <w:proofErr w:type="spellStart"/>
      <w:r w:rsidRPr="00C40683">
        <w:t>межпредметное</w:t>
      </w:r>
      <w:proofErr w:type="spellEnd"/>
      <w:r w:rsidRPr="00C40683">
        <w:t xml:space="preserve"> (для цикла предметов или образовательных областей) и предметное (для каждого учебного предмета) </w:t>
      </w:r>
      <w:r w:rsidRPr="00C40683">
        <w:rPr>
          <w:iCs/>
        </w:rPr>
        <w:t>предлагается трехуровневая иерархия компетенций</w:t>
      </w:r>
      <w:r w:rsidRPr="00C40683">
        <w:t>:</w:t>
      </w:r>
    </w:p>
    <w:p w:rsidR="00D81EB6" w:rsidRPr="00C40683" w:rsidRDefault="00D81EB6" w:rsidP="00FE0B8A">
      <w:pPr>
        <w:pStyle w:val="a5"/>
        <w:numPr>
          <w:ilvl w:val="0"/>
          <w:numId w:val="19"/>
        </w:numPr>
        <w:ind w:left="709" w:hanging="709"/>
      </w:pPr>
      <w:r w:rsidRPr="00C40683">
        <w:t xml:space="preserve">Ключевые – </w:t>
      </w:r>
      <w:r w:rsidRPr="00C40683">
        <w:rPr>
          <w:iCs/>
        </w:rPr>
        <w:t>относятся к общему (</w:t>
      </w:r>
      <w:proofErr w:type="spellStart"/>
      <w:r w:rsidRPr="00C40683">
        <w:rPr>
          <w:iCs/>
        </w:rPr>
        <w:t>метапредметному</w:t>
      </w:r>
      <w:proofErr w:type="spellEnd"/>
      <w:r w:rsidRPr="00C40683">
        <w:rPr>
          <w:iCs/>
        </w:rPr>
        <w:t>) содержанию образования</w:t>
      </w:r>
      <w:r w:rsidRPr="00C40683">
        <w:t>;</w:t>
      </w:r>
    </w:p>
    <w:p w:rsidR="00D81EB6" w:rsidRPr="00C40683" w:rsidRDefault="00D81EB6" w:rsidP="00FE0B8A">
      <w:pPr>
        <w:pStyle w:val="a5"/>
        <w:numPr>
          <w:ilvl w:val="0"/>
          <w:numId w:val="19"/>
        </w:numPr>
        <w:ind w:left="709" w:hanging="709"/>
      </w:pPr>
      <w:proofErr w:type="spellStart"/>
      <w:r w:rsidRPr="00C40683">
        <w:t>Общепредметные</w:t>
      </w:r>
      <w:proofErr w:type="spellEnd"/>
      <w:r w:rsidRPr="00C40683">
        <w:t xml:space="preserve"> – </w:t>
      </w:r>
      <w:r w:rsidRPr="00C40683">
        <w:rPr>
          <w:iCs/>
        </w:rPr>
        <w:t>относятся к определенному кругу учебных предметов и образовательных областей</w:t>
      </w:r>
      <w:r w:rsidRPr="00C40683">
        <w:t>;</w:t>
      </w:r>
    </w:p>
    <w:p w:rsidR="00D81EB6" w:rsidRPr="00C40683" w:rsidRDefault="00D81EB6" w:rsidP="00FE0B8A">
      <w:pPr>
        <w:pStyle w:val="a5"/>
        <w:numPr>
          <w:ilvl w:val="0"/>
          <w:numId w:val="19"/>
        </w:numPr>
        <w:ind w:left="709" w:hanging="709"/>
      </w:pPr>
      <w:r w:rsidRPr="00C40683">
        <w:t xml:space="preserve">Предметные – </w:t>
      </w:r>
      <w:r w:rsidRPr="00C40683">
        <w:rPr>
          <w:iCs/>
        </w:rPr>
        <w:t xml:space="preserve">частные по отношению к ключевым и </w:t>
      </w:r>
      <w:proofErr w:type="spellStart"/>
      <w:r w:rsidRPr="00C40683">
        <w:rPr>
          <w:iCs/>
        </w:rPr>
        <w:t>общепредметным</w:t>
      </w:r>
      <w:proofErr w:type="spellEnd"/>
      <w:r w:rsidRPr="00C40683">
        <w:rPr>
          <w:iCs/>
        </w:rPr>
        <w:t xml:space="preserve"> компетенциям, имеющие конкретное описание и возможность формирования в рамках учебных предметов</w:t>
      </w:r>
      <w:r w:rsidRPr="00C40683">
        <w:t xml:space="preserve"> </w:t>
      </w:r>
    </w:p>
    <w:p w:rsidR="00D81EB6" w:rsidRPr="00BD134A" w:rsidRDefault="00D81EB6" w:rsidP="00D81EB6">
      <w:pPr>
        <w:ind w:left="720"/>
      </w:pPr>
    </w:p>
    <w:p w:rsidR="00D81EB6" w:rsidRPr="00D53075" w:rsidRDefault="00D81EB6" w:rsidP="00D81EB6">
      <w:pPr>
        <w:pStyle w:val="a3"/>
        <w:ind w:firstLine="709"/>
        <w:rPr>
          <w:b/>
        </w:rPr>
      </w:pPr>
      <w:r w:rsidRPr="00D53075">
        <w:rPr>
          <w:b/>
        </w:rPr>
        <w:t>Ключевые образовательные компетенции (по А.В.</w:t>
      </w:r>
      <w:proofErr w:type="gramStart"/>
      <w:r w:rsidRPr="00D53075">
        <w:rPr>
          <w:b/>
        </w:rPr>
        <w:t>Хуторскому</w:t>
      </w:r>
      <w:proofErr w:type="gramEnd"/>
      <w:r w:rsidRPr="00D53075">
        <w:rPr>
          <w:b/>
        </w:rPr>
        <w:t>)</w:t>
      </w:r>
    </w:p>
    <w:p w:rsidR="00D81EB6" w:rsidRPr="00BD134A" w:rsidRDefault="00D81EB6" w:rsidP="00FE0B8A">
      <w:pPr>
        <w:pStyle w:val="a5"/>
        <w:numPr>
          <w:ilvl w:val="0"/>
          <w:numId w:val="18"/>
        </w:numPr>
        <w:ind w:left="709" w:hanging="709"/>
      </w:pPr>
      <w:r w:rsidRPr="00BD134A">
        <w:t>Ценностно-смысловая</w:t>
      </w:r>
    </w:p>
    <w:p w:rsidR="00D81EB6" w:rsidRPr="00BD134A" w:rsidRDefault="00D81EB6" w:rsidP="00FE0B8A">
      <w:pPr>
        <w:pStyle w:val="a5"/>
        <w:numPr>
          <w:ilvl w:val="0"/>
          <w:numId w:val="18"/>
        </w:numPr>
        <w:ind w:left="709" w:hanging="709"/>
      </w:pPr>
      <w:r w:rsidRPr="00BD134A">
        <w:t>Общекультурная</w:t>
      </w:r>
    </w:p>
    <w:p w:rsidR="00D81EB6" w:rsidRPr="00BD134A" w:rsidRDefault="00D81EB6" w:rsidP="00FE0B8A">
      <w:pPr>
        <w:pStyle w:val="a5"/>
        <w:numPr>
          <w:ilvl w:val="0"/>
          <w:numId w:val="18"/>
        </w:numPr>
        <w:ind w:left="709" w:hanging="709"/>
      </w:pPr>
      <w:r w:rsidRPr="00BD134A">
        <w:t>Учебно-познавательная</w:t>
      </w:r>
    </w:p>
    <w:p w:rsidR="00D81EB6" w:rsidRPr="00BD134A" w:rsidRDefault="00D81EB6" w:rsidP="00FE0B8A">
      <w:pPr>
        <w:pStyle w:val="a5"/>
        <w:numPr>
          <w:ilvl w:val="0"/>
          <w:numId w:val="18"/>
        </w:numPr>
        <w:ind w:left="709" w:hanging="709"/>
      </w:pPr>
      <w:r w:rsidRPr="00BD134A">
        <w:t>Информационная</w:t>
      </w:r>
    </w:p>
    <w:p w:rsidR="00D81EB6" w:rsidRPr="00BD134A" w:rsidRDefault="00D81EB6" w:rsidP="00FE0B8A">
      <w:pPr>
        <w:pStyle w:val="a5"/>
        <w:numPr>
          <w:ilvl w:val="0"/>
          <w:numId w:val="18"/>
        </w:numPr>
        <w:ind w:left="709" w:hanging="709"/>
      </w:pPr>
      <w:r w:rsidRPr="00BD134A">
        <w:t>Коммуникативная</w:t>
      </w:r>
    </w:p>
    <w:p w:rsidR="00D81EB6" w:rsidRPr="00BD134A" w:rsidRDefault="00D81EB6" w:rsidP="00FE0B8A">
      <w:pPr>
        <w:pStyle w:val="a5"/>
        <w:numPr>
          <w:ilvl w:val="0"/>
          <w:numId w:val="18"/>
        </w:numPr>
        <w:ind w:left="709" w:hanging="709"/>
      </w:pPr>
      <w:r w:rsidRPr="00BD134A">
        <w:t>Социально-трудовая</w:t>
      </w:r>
    </w:p>
    <w:p w:rsidR="00D81EB6" w:rsidRPr="00BD134A" w:rsidRDefault="00D81EB6" w:rsidP="00FE0B8A">
      <w:pPr>
        <w:pStyle w:val="a5"/>
        <w:numPr>
          <w:ilvl w:val="0"/>
          <w:numId w:val="18"/>
        </w:numPr>
        <w:ind w:left="709" w:hanging="709"/>
      </w:pPr>
      <w:r w:rsidRPr="00BD134A">
        <w:t>Компетенция личностного самосовершенствования</w:t>
      </w:r>
    </w:p>
    <w:p w:rsidR="00D81EB6" w:rsidRPr="00BD134A" w:rsidRDefault="00D81EB6" w:rsidP="00D81EB6"/>
    <w:p w:rsidR="00D81EB6" w:rsidRPr="00D53075" w:rsidRDefault="00D81EB6" w:rsidP="00D81EB6">
      <w:pPr>
        <w:pStyle w:val="a3"/>
        <w:ind w:firstLine="709"/>
        <w:rPr>
          <w:b/>
        </w:rPr>
      </w:pPr>
      <w:r w:rsidRPr="00D53075">
        <w:rPr>
          <w:b/>
        </w:rPr>
        <w:t>Ценностно-смысловая компетенция</w:t>
      </w:r>
    </w:p>
    <w:p w:rsidR="00D81EB6" w:rsidRPr="00BD134A" w:rsidRDefault="00D81EB6" w:rsidP="00D81EB6">
      <w:pPr>
        <w:pStyle w:val="a3"/>
        <w:ind w:firstLine="709"/>
      </w:pPr>
      <w:r w:rsidRPr="00BD134A">
        <w:t xml:space="preserve">Это компетенция в сфере мировоззрения, связанная </w:t>
      </w:r>
      <w:proofErr w:type="gramStart"/>
      <w:r w:rsidRPr="00BD134A">
        <w:t>с</w:t>
      </w:r>
      <w:proofErr w:type="gramEnd"/>
    </w:p>
    <w:p w:rsidR="00D81EB6" w:rsidRPr="00BD134A" w:rsidRDefault="00D81EB6" w:rsidP="00FE0B8A">
      <w:pPr>
        <w:pStyle w:val="a5"/>
        <w:numPr>
          <w:ilvl w:val="0"/>
          <w:numId w:val="17"/>
        </w:numPr>
        <w:ind w:left="709" w:hanging="709"/>
      </w:pPr>
      <w:r w:rsidRPr="00BD134A">
        <w:t>Ценностными представлениями ученика,</w:t>
      </w:r>
    </w:p>
    <w:p w:rsidR="00D81EB6" w:rsidRPr="00BD134A" w:rsidRDefault="00D81EB6" w:rsidP="00FE0B8A">
      <w:pPr>
        <w:pStyle w:val="a5"/>
        <w:numPr>
          <w:ilvl w:val="0"/>
          <w:numId w:val="17"/>
        </w:numPr>
        <w:ind w:left="709" w:hanging="709"/>
      </w:pPr>
      <w:r w:rsidRPr="00BD134A">
        <w:lastRenderedPageBreak/>
        <w:t>Его способностью видеть и понимать окружающий мир, ориентироваться в нем, осознавать свою роль и предназначение,</w:t>
      </w:r>
    </w:p>
    <w:p w:rsidR="00D81EB6" w:rsidRPr="00BD134A" w:rsidRDefault="00D81EB6" w:rsidP="00FE0B8A">
      <w:pPr>
        <w:pStyle w:val="a5"/>
        <w:numPr>
          <w:ilvl w:val="0"/>
          <w:numId w:val="17"/>
        </w:numPr>
        <w:ind w:left="709" w:hanging="709"/>
      </w:pPr>
      <w:r w:rsidRPr="00BD134A">
        <w:t>Умением выбирать целевые и смысловые установки для своих действий и поступков, принимать решения.</w:t>
      </w:r>
    </w:p>
    <w:p w:rsidR="00D81EB6" w:rsidRPr="00BD134A" w:rsidRDefault="00D81EB6" w:rsidP="00FE0B8A">
      <w:pPr>
        <w:pStyle w:val="a5"/>
        <w:numPr>
          <w:ilvl w:val="0"/>
          <w:numId w:val="17"/>
        </w:numPr>
        <w:ind w:left="709" w:hanging="709"/>
      </w:pPr>
      <w:r w:rsidRPr="00BD134A">
        <w:t>Обеспечивает механизм самоопределения ученика</w:t>
      </w:r>
    </w:p>
    <w:p w:rsidR="00D81EB6" w:rsidRPr="00BD134A" w:rsidRDefault="00D81EB6" w:rsidP="00FE0B8A">
      <w:pPr>
        <w:pStyle w:val="a5"/>
        <w:numPr>
          <w:ilvl w:val="0"/>
          <w:numId w:val="17"/>
        </w:numPr>
        <w:ind w:left="709" w:hanging="709"/>
      </w:pPr>
      <w:r w:rsidRPr="00BD134A">
        <w:t>Определяет индивидуальную образовательную траекторию ученика и программу его жизнедеятельности в целом</w:t>
      </w:r>
    </w:p>
    <w:p w:rsidR="00D81EB6" w:rsidRDefault="00D81EB6" w:rsidP="00D81EB6">
      <w:pPr>
        <w:rPr>
          <w:b/>
          <w:bCs/>
        </w:rPr>
      </w:pPr>
    </w:p>
    <w:p w:rsidR="00D81EB6" w:rsidRPr="00D53075" w:rsidRDefault="00D81EB6" w:rsidP="00D81EB6">
      <w:pPr>
        <w:pStyle w:val="a3"/>
        <w:ind w:firstLine="709"/>
        <w:rPr>
          <w:b/>
        </w:rPr>
      </w:pPr>
      <w:r w:rsidRPr="00D53075">
        <w:rPr>
          <w:b/>
        </w:rPr>
        <w:t>Общекультурная компетенция</w:t>
      </w:r>
    </w:p>
    <w:p w:rsidR="00D81EB6" w:rsidRPr="00BD134A" w:rsidRDefault="00D81EB6" w:rsidP="00D81EB6">
      <w:pPr>
        <w:pStyle w:val="a3"/>
        <w:ind w:firstLine="709"/>
      </w:pPr>
      <w:r w:rsidRPr="00BD134A">
        <w:t xml:space="preserve">Это круг вопросов, в которых ученик должен быть хорошо осведомлен, обладать познаниями и опытом деятельности </w:t>
      </w:r>
    </w:p>
    <w:p w:rsidR="00D81EB6" w:rsidRDefault="00D81EB6" w:rsidP="00FE0B8A">
      <w:pPr>
        <w:pStyle w:val="a5"/>
        <w:numPr>
          <w:ilvl w:val="0"/>
          <w:numId w:val="16"/>
        </w:numPr>
        <w:ind w:left="709" w:hanging="709"/>
      </w:pPr>
      <w:r w:rsidRPr="00BD134A">
        <w:t>Духовно-нравственные основы жизни  человека и человечества, отдельных народов</w:t>
      </w:r>
      <w:r>
        <w:t>;</w:t>
      </w:r>
    </w:p>
    <w:p w:rsidR="00D81EB6" w:rsidRPr="005F7A3F" w:rsidRDefault="00D81EB6" w:rsidP="00FE0B8A">
      <w:pPr>
        <w:pStyle w:val="a5"/>
        <w:numPr>
          <w:ilvl w:val="0"/>
          <w:numId w:val="16"/>
        </w:numPr>
        <w:ind w:left="709" w:hanging="709"/>
      </w:pPr>
      <w:r w:rsidRPr="005F7A3F">
        <w:t>Культурологические основы семейных, социальных, общественных явлений и традиций</w:t>
      </w:r>
      <w:r>
        <w:t>;</w:t>
      </w:r>
    </w:p>
    <w:p w:rsidR="00D81EB6" w:rsidRPr="005F7A3F" w:rsidRDefault="00D81EB6" w:rsidP="00FE0B8A">
      <w:pPr>
        <w:pStyle w:val="a5"/>
        <w:numPr>
          <w:ilvl w:val="0"/>
          <w:numId w:val="16"/>
        </w:numPr>
        <w:ind w:left="709" w:hanging="709"/>
      </w:pPr>
      <w:r w:rsidRPr="005F7A3F">
        <w:t>Особенности национальной и общечеловеческой культуры</w:t>
      </w:r>
      <w:r>
        <w:t>;</w:t>
      </w:r>
    </w:p>
    <w:p w:rsidR="00D81EB6" w:rsidRPr="005F7A3F" w:rsidRDefault="00D81EB6" w:rsidP="00FE0B8A">
      <w:pPr>
        <w:pStyle w:val="a5"/>
        <w:numPr>
          <w:ilvl w:val="0"/>
          <w:numId w:val="16"/>
        </w:numPr>
        <w:ind w:left="709" w:hanging="709"/>
      </w:pPr>
      <w:r w:rsidRPr="005F7A3F">
        <w:t>Роль науки и религии в жизни человека, их влияние на мир</w:t>
      </w:r>
      <w:r>
        <w:t>;</w:t>
      </w:r>
    </w:p>
    <w:p w:rsidR="00D81EB6" w:rsidRPr="005F7A3F" w:rsidRDefault="00D81EB6" w:rsidP="00FE0B8A">
      <w:pPr>
        <w:pStyle w:val="a5"/>
        <w:numPr>
          <w:ilvl w:val="0"/>
          <w:numId w:val="16"/>
        </w:numPr>
        <w:ind w:left="709" w:hanging="709"/>
      </w:pPr>
      <w:r w:rsidRPr="005F7A3F">
        <w:t xml:space="preserve">Компетенции в бытовой и </w:t>
      </w:r>
      <w:proofErr w:type="spellStart"/>
      <w:r w:rsidRPr="005F7A3F">
        <w:t>культурно-досуговой</w:t>
      </w:r>
      <w:proofErr w:type="spellEnd"/>
      <w:r w:rsidRPr="005F7A3F">
        <w:t xml:space="preserve"> сфере</w:t>
      </w:r>
      <w:r>
        <w:t>.</w:t>
      </w:r>
    </w:p>
    <w:p w:rsidR="00D81EB6" w:rsidRDefault="00D81EB6" w:rsidP="00D81EB6">
      <w:pPr>
        <w:rPr>
          <w:b/>
          <w:bCs/>
        </w:rPr>
      </w:pPr>
    </w:p>
    <w:p w:rsidR="00D81EB6" w:rsidRPr="00D53075" w:rsidRDefault="00D81EB6" w:rsidP="00D81EB6">
      <w:pPr>
        <w:pStyle w:val="a3"/>
        <w:ind w:firstLine="709"/>
        <w:rPr>
          <w:b/>
        </w:rPr>
      </w:pPr>
      <w:r w:rsidRPr="00D53075">
        <w:rPr>
          <w:b/>
        </w:rPr>
        <w:t>Учебно-познавательная компетенция</w:t>
      </w:r>
    </w:p>
    <w:p w:rsidR="00D81EB6" w:rsidRDefault="00D81EB6" w:rsidP="00D81EB6">
      <w:pPr>
        <w:pStyle w:val="a3"/>
        <w:ind w:firstLine="709"/>
      </w:pPr>
      <w:r w:rsidRPr="009E29B1">
        <w:t xml:space="preserve">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9E29B1">
        <w:t>общеучебной</w:t>
      </w:r>
      <w:proofErr w:type="spellEnd"/>
      <w:r w:rsidRPr="009E29B1">
        <w:t xml:space="preserve"> деятельности, соотнесенной с реальными познаваемыми объектами</w:t>
      </w:r>
      <w:r>
        <w:t>.</w:t>
      </w:r>
    </w:p>
    <w:p w:rsidR="00D81EB6" w:rsidRPr="00E14E8C" w:rsidRDefault="00D81EB6" w:rsidP="00FE0B8A">
      <w:pPr>
        <w:pStyle w:val="a5"/>
        <w:numPr>
          <w:ilvl w:val="0"/>
          <w:numId w:val="15"/>
        </w:numPr>
        <w:ind w:left="709" w:hanging="709"/>
      </w:pPr>
      <w:r w:rsidRPr="00E14E8C">
        <w:t xml:space="preserve">Знания и умения </w:t>
      </w:r>
      <w:proofErr w:type="spellStart"/>
      <w:r w:rsidRPr="00E14E8C">
        <w:t>целеполагания</w:t>
      </w:r>
      <w:proofErr w:type="spellEnd"/>
      <w:r w:rsidRPr="00E14E8C">
        <w:t>, планирования, анализа, рефлексии, самооценки учебно-познавательной деятельности.</w:t>
      </w:r>
    </w:p>
    <w:p w:rsidR="00D81EB6" w:rsidRPr="00E14E8C" w:rsidRDefault="00D81EB6" w:rsidP="00FE0B8A">
      <w:pPr>
        <w:pStyle w:val="a5"/>
        <w:numPr>
          <w:ilvl w:val="0"/>
          <w:numId w:val="15"/>
        </w:numPr>
        <w:ind w:left="709" w:hanging="709"/>
      </w:pPr>
      <w:proofErr w:type="spellStart"/>
      <w:r w:rsidRPr="00E14E8C">
        <w:t>Креативные</w:t>
      </w:r>
      <w:proofErr w:type="spellEnd"/>
      <w:r w:rsidRPr="00E14E8C">
        <w:t xml:space="preserve"> навыки продуктивной деятельности: добывание знаний непосредственно из реальности, владение приемами действий в нестандартных ситуациях, эвристические методы решения проблем.</w:t>
      </w:r>
    </w:p>
    <w:p w:rsidR="00D81EB6" w:rsidRPr="00E14E8C" w:rsidRDefault="00D81EB6" w:rsidP="00FE0B8A">
      <w:pPr>
        <w:pStyle w:val="a5"/>
        <w:numPr>
          <w:ilvl w:val="0"/>
          <w:numId w:val="15"/>
        </w:numPr>
        <w:ind w:left="709" w:hanging="709"/>
      </w:pPr>
      <w:r w:rsidRPr="00E14E8C">
        <w:lastRenderedPageBreak/>
        <w:t xml:space="preserve">В рамках этой компетенции определяются требования соответствующей функциональной грамотности: умение отличать факты от </w:t>
      </w:r>
      <w:proofErr w:type="gramStart"/>
      <w:r w:rsidRPr="00E14E8C">
        <w:t>домыслов</w:t>
      </w:r>
      <w:proofErr w:type="gramEnd"/>
      <w:r w:rsidRPr="00E14E8C">
        <w:t>, владение измерительными навыками, использование вероятностных, статистических и иных методов познания.</w:t>
      </w:r>
    </w:p>
    <w:p w:rsidR="00D81EB6" w:rsidRDefault="00D81EB6" w:rsidP="00D81EB6">
      <w:pPr>
        <w:rPr>
          <w:b/>
          <w:bCs/>
        </w:rPr>
      </w:pPr>
    </w:p>
    <w:p w:rsidR="00D81EB6" w:rsidRPr="00E879B6" w:rsidRDefault="00D81EB6" w:rsidP="000D240E">
      <w:pPr>
        <w:pStyle w:val="a3"/>
        <w:ind w:firstLine="709"/>
        <w:rPr>
          <w:b/>
        </w:rPr>
      </w:pPr>
      <w:r w:rsidRPr="00E879B6">
        <w:rPr>
          <w:b/>
        </w:rPr>
        <w:t>Информационная компетенция</w:t>
      </w:r>
    </w:p>
    <w:p w:rsidR="00D81EB6" w:rsidRPr="001D6BB5" w:rsidRDefault="00D81EB6" w:rsidP="00FE0B8A">
      <w:pPr>
        <w:pStyle w:val="a5"/>
        <w:numPr>
          <w:ilvl w:val="0"/>
          <w:numId w:val="14"/>
        </w:numPr>
        <w:ind w:left="709" w:hanging="709"/>
      </w:pPr>
      <w:r w:rsidRPr="001D6BB5">
        <w:t xml:space="preserve">Формирование умения самостоятельно искать, анализировать и отбирать необходимую информацию, организовывать, преобразовывать, сохранять и передавать ее при помощи реальных объектов (телевизор, магнитофон, телефон, факс, компьютер, </w:t>
      </w:r>
      <w:proofErr w:type="spellStart"/>
      <w:r w:rsidRPr="001D6BB5">
        <w:t>принтер</w:t>
      </w:r>
      <w:proofErr w:type="gramStart"/>
      <w:r w:rsidRPr="001D6BB5">
        <w:t>,м</w:t>
      </w:r>
      <w:proofErr w:type="gramEnd"/>
      <w:r w:rsidRPr="001D6BB5">
        <w:t>одем</w:t>
      </w:r>
      <w:proofErr w:type="spellEnd"/>
      <w:r w:rsidRPr="001D6BB5">
        <w:t>, копир) и информационных технологий (аудио- и видеозапись, электронная почта, СМИ, Интернет).</w:t>
      </w:r>
    </w:p>
    <w:p w:rsidR="00D81EB6" w:rsidRPr="001D6BB5" w:rsidRDefault="00D81EB6" w:rsidP="00FE0B8A">
      <w:pPr>
        <w:pStyle w:val="a5"/>
        <w:numPr>
          <w:ilvl w:val="0"/>
          <w:numId w:val="14"/>
        </w:numPr>
        <w:ind w:left="709" w:hanging="709"/>
      </w:pPr>
      <w:r w:rsidRPr="001D6BB5">
        <w:t>Эта компетенция обеспечивает навыки деятельности ученика с информацией, содержащихся в учебных предметах и образовательных областях, а также в окружающем мире.</w:t>
      </w:r>
    </w:p>
    <w:p w:rsidR="00D81EB6" w:rsidRDefault="00D81EB6" w:rsidP="00D81EB6">
      <w:pPr>
        <w:rPr>
          <w:b/>
          <w:bCs/>
        </w:rPr>
      </w:pPr>
    </w:p>
    <w:p w:rsidR="00D81EB6" w:rsidRPr="005345B1" w:rsidRDefault="00D81EB6" w:rsidP="00D81EB6">
      <w:pPr>
        <w:pStyle w:val="a3"/>
        <w:ind w:firstLine="709"/>
      </w:pPr>
      <w:r w:rsidRPr="00E879B6">
        <w:rPr>
          <w:b/>
        </w:rPr>
        <w:t>Коммуникативная компетенция</w:t>
      </w:r>
      <w:r>
        <w:t xml:space="preserve"> </w:t>
      </w:r>
      <w:r w:rsidRPr="005345B1">
        <w:t>включает</w:t>
      </w:r>
      <w:r>
        <w:t>:</w:t>
      </w:r>
      <w:r w:rsidRPr="005345B1">
        <w:t xml:space="preserve"> </w:t>
      </w:r>
    </w:p>
    <w:p w:rsidR="00D81EB6" w:rsidRPr="005345B1" w:rsidRDefault="00D81EB6" w:rsidP="00FE0B8A">
      <w:pPr>
        <w:pStyle w:val="a5"/>
        <w:numPr>
          <w:ilvl w:val="0"/>
          <w:numId w:val="13"/>
        </w:numPr>
        <w:ind w:left="709" w:hanging="709"/>
      </w:pPr>
      <w:r w:rsidRPr="005345B1">
        <w:t>знание необходимых языков,</w:t>
      </w:r>
    </w:p>
    <w:p w:rsidR="00D81EB6" w:rsidRPr="005345B1" w:rsidRDefault="00D81EB6" w:rsidP="00FE0B8A">
      <w:pPr>
        <w:pStyle w:val="a5"/>
        <w:numPr>
          <w:ilvl w:val="0"/>
          <w:numId w:val="13"/>
        </w:numPr>
        <w:ind w:left="709" w:hanging="709"/>
      </w:pPr>
      <w:r w:rsidRPr="005345B1">
        <w:t>Знание способов взаимодействия с окружающими и удаленными людьми и событиями,</w:t>
      </w:r>
    </w:p>
    <w:p w:rsidR="00D81EB6" w:rsidRPr="005345B1" w:rsidRDefault="00D81EB6" w:rsidP="00FE0B8A">
      <w:pPr>
        <w:pStyle w:val="a5"/>
        <w:numPr>
          <w:ilvl w:val="0"/>
          <w:numId w:val="13"/>
        </w:numPr>
        <w:ind w:left="709" w:hanging="709"/>
      </w:pPr>
      <w:r w:rsidRPr="005345B1">
        <w:t>Владение различными социальными ролями в коллективе.</w:t>
      </w:r>
    </w:p>
    <w:p w:rsidR="00D81EB6" w:rsidRPr="005345B1" w:rsidRDefault="00D81EB6" w:rsidP="00D81EB6">
      <w:pPr>
        <w:pStyle w:val="a3"/>
        <w:ind w:firstLine="709"/>
      </w:pPr>
      <w:r w:rsidRPr="005345B1">
        <w:t>Ученик должен уметь представить себя, написать письмо, анкету, заявление, резюме, задать вопрос, вести дискуссию и др.</w:t>
      </w:r>
    </w:p>
    <w:p w:rsidR="00D81EB6" w:rsidRPr="005345B1" w:rsidRDefault="00D81EB6" w:rsidP="00D81EB6">
      <w:pPr>
        <w:pStyle w:val="a3"/>
        <w:ind w:firstLine="709"/>
      </w:pPr>
      <w:r w:rsidRPr="005345B1">
        <w:t>Коммуникативная компетенция формируется в рамках каждого изучаемого предмета</w:t>
      </w:r>
      <w:r>
        <w:t>.</w:t>
      </w:r>
    </w:p>
    <w:p w:rsidR="000D240E" w:rsidRDefault="000D240E" w:rsidP="00D81EB6">
      <w:pPr>
        <w:pStyle w:val="a3"/>
        <w:ind w:firstLine="709"/>
        <w:rPr>
          <w:b/>
          <w:bCs/>
        </w:rPr>
      </w:pPr>
    </w:p>
    <w:p w:rsidR="000D240E" w:rsidRDefault="000D240E" w:rsidP="00D81EB6">
      <w:pPr>
        <w:pStyle w:val="a3"/>
        <w:ind w:firstLine="709"/>
        <w:rPr>
          <w:b/>
          <w:bCs/>
        </w:rPr>
      </w:pPr>
    </w:p>
    <w:p w:rsidR="000D240E" w:rsidRDefault="000D240E" w:rsidP="00D81EB6">
      <w:pPr>
        <w:pStyle w:val="a3"/>
        <w:ind w:firstLine="709"/>
        <w:rPr>
          <w:b/>
          <w:bCs/>
        </w:rPr>
      </w:pPr>
    </w:p>
    <w:p w:rsidR="00D81EB6" w:rsidRDefault="00D81EB6" w:rsidP="00D81EB6">
      <w:pPr>
        <w:pStyle w:val="a3"/>
        <w:ind w:firstLine="709"/>
        <w:rPr>
          <w:b/>
          <w:bCs/>
        </w:rPr>
      </w:pPr>
      <w:r w:rsidRPr="00E62868">
        <w:rPr>
          <w:b/>
          <w:bCs/>
        </w:rPr>
        <w:lastRenderedPageBreak/>
        <w:t>Социально-трудовая компетенция</w:t>
      </w:r>
      <w:r>
        <w:rPr>
          <w:b/>
          <w:bCs/>
        </w:rPr>
        <w:t xml:space="preserve"> </w:t>
      </w:r>
    </w:p>
    <w:p w:rsidR="00D81EB6" w:rsidRPr="00663AFD" w:rsidRDefault="00D81EB6" w:rsidP="00D81EB6">
      <w:pPr>
        <w:pStyle w:val="a3"/>
        <w:ind w:firstLine="709"/>
        <w:rPr>
          <w:bCs/>
        </w:rPr>
      </w:pPr>
      <w:r w:rsidRPr="00663AFD">
        <w:rPr>
          <w:bCs/>
        </w:rPr>
        <w:t xml:space="preserve">Владение знанием и опытом </w:t>
      </w:r>
      <w:proofErr w:type="gramStart"/>
      <w:r w:rsidRPr="00663AFD">
        <w:rPr>
          <w:bCs/>
        </w:rPr>
        <w:t>в</w:t>
      </w:r>
      <w:proofErr w:type="gramEnd"/>
      <w:r w:rsidRPr="00663AFD">
        <w:rPr>
          <w:bCs/>
        </w:rPr>
        <w:t>:</w:t>
      </w:r>
    </w:p>
    <w:p w:rsidR="00D81EB6" w:rsidRDefault="00D81EB6" w:rsidP="00FE0B8A">
      <w:pPr>
        <w:pStyle w:val="a5"/>
        <w:numPr>
          <w:ilvl w:val="0"/>
          <w:numId w:val="12"/>
        </w:numPr>
        <w:ind w:left="709" w:hanging="709"/>
      </w:pPr>
      <w:r w:rsidRPr="00E62868">
        <w:t>Гражданско-общественной деятельности (выполнение роли гражданина, наблюдателя, избирателя, представителя</w:t>
      </w:r>
      <w:r>
        <w:t>);</w:t>
      </w:r>
    </w:p>
    <w:p w:rsidR="00D81EB6" w:rsidRDefault="00D81EB6" w:rsidP="00FE0B8A">
      <w:pPr>
        <w:pStyle w:val="a5"/>
        <w:numPr>
          <w:ilvl w:val="0"/>
          <w:numId w:val="12"/>
        </w:numPr>
        <w:ind w:left="709" w:hanging="709"/>
      </w:pPr>
      <w:r w:rsidRPr="005E23B0">
        <w:t>социально-трудовой сфере (права потребителя, покупателя, клиента)</w:t>
      </w:r>
      <w:r>
        <w:t>;</w:t>
      </w:r>
    </w:p>
    <w:p w:rsidR="00D81EB6" w:rsidRDefault="00D81EB6" w:rsidP="00FE0B8A">
      <w:pPr>
        <w:pStyle w:val="a5"/>
        <w:numPr>
          <w:ilvl w:val="0"/>
          <w:numId w:val="12"/>
        </w:numPr>
        <w:ind w:left="709" w:hanging="709"/>
      </w:pPr>
      <w:r w:rsidRPr="00663AFD">
        <w:t xml:space="preserve">Профессиональном </w:t>
      </w:r>
      <w:proofErr w:type="gramStart"/>
      <w:r w:rsidRPr="00663AFD">
        <w:t>самоопределении</w:t>
      </w:r>
      <w:proofErr w:type="gramEnd"/>
      <w:r>
        <w:t>;</w:t>
      </w:r>
    </w:p>
    <w:p w:rsidR="00D81EB6" w:rsidRDefault="00D81EB6" w:rsidP="00FE0B8A">
      <w:pPr>
        <w:pStyle w:val="a5"/>
        <w:numPr>
          <w:ilvl w:val="0"/>
          <w:numId w:val="12"/>
        </w:numPr>
        <w:ind w:left="709" w:hanging="709"/>
      </w:pPr>
      <w:proofErr w:type="gramStart"/>
      <w:r w:rsidRPr="00663AFD">
        <w:t>Вопросах</w:t>
      </w:r>
      <w:proofErr w:type="gramEnd"/>
      <w:r w:rsidRPr="00663AFD">
        <w:t xml:space="preserve"> экономики и права</w:t>
      </w:r>
      <w:r>
        <w:t>;</w:t>
      </w:r>
    </w:p>
    <w:p w:rsidR="00D81EB6" w:rsidRDefault="00D81EB6" w:rsidP="00FE0B8A">
      <w:pPr>
        <w:pStyle w:val="a5"/>
        <w:numPr>
          <w:ilvl w:val="0"/>
          <w:numId w:val="12"/>
        </w:numPr>
        <w:ind w:left="709" w:hanging="709"/>
      </w:pPr>
      <w:r w:rsidRPr="00663AFD">
        <w:t>Области семейных отношений и обязанностей</w:t>
      </w:r>
      <w:r>
        <w:t>.</w:t>
      </w:r>
    </w:p>
    <w:p w:rsidR="00D81EB6" w:rsidRPr="00C40683" w:rsidRDefault="00D81EB6" w:rsidP="00D81EB6">
      <w:pPr>
        <w:rPr>
          <w:b/>
          <w:bCs/>
        </w:rPr>
      </w:pPr>
    </w:p>
    <w:p w:rsidR="00D81EB6" w:rsidRPr="00C40683" w:rsidRDefault="00D81EB6" w:rsidP="00D81EB6">
      <w:pPr>
        <w:pStyle w:val="a3"/>
        <w:ind w:firstLine="709"/>
        <w:rPr>
          <w:b/>
        </w:rPr>
      </w:pPr>
      <w:r w:rsidRPr="00C40683">
        <w:rPr>
          <w:b/>
        </w:rPr>
        <w:t>Компетенция личностного самосовершенствования</w:t>
      </w:r>
    </w:p>
    <w:p w:rsidR="00D81EB6" w:rsidRDefault="00D81EB6" w:rsidP="00D81EB6">
      <w:pPr>
        <w:pStyle w:val="a3"/>
        <w:ind w:firstLine="709"/>
      </w:pPr>
      <w:r>
        <w:t>Это - о</w:t>
      </w:r>
      <w:r w:rsidRPr="008B05D4">
        <w:t xml:space="preserve">своение способов физического, духовного и интеллектуального саморазвития, </w:t>
      </w:r>
      <w:proofErr w:type="gramStart"/>
      <w:r w:rsidRPr="008B05D4">
        <w:t>эмоциональной</w:t>
      </w:r>
      <w:proofErr w:type="gramEnd"/>
      <w:r w:rsidRPr="008B05D4">
        <w:t xml:space="preserve"> </w:t>
      </w:r>
      <w:proofErr w:type="spellStart"/>
      <w:r w:rsidRPr="008B05D4">
        <w:t>саморегуляции</w:t>
      </w:r>
      <w:proofErr w:type="spellEnd"/>
      <w:r w:rsidRPr="008B05D4">
        <w:t xml:space="preserve"> и </w:t>
      </w:r>
      <w:proofErr w:type="spellStart"/>
      <w:r w:rsidRPr="008B05D4">
        <w:t>самоподдержки</w:t>
      </w:r>
      <w:proofErr w:type="spellEnd"/>
      <w:r w:rsidRPr="008B05D4">
        <w:t>.</w:t>
      </w:r>
      <w:r>
        <w:t xml:space="preserve"> Реальным</w:t>
      </w:r>
      <w:r w:rsidRPr="008B05D4">
        <w:t xml:space="preserve"> объект</w:t>
      </w:r>
      <w:r>
        <w:t>ом является</w:t>
      </w:r>
      <w:r w:rsidRPr="008B05D4">
        <w:t xml:space="preserve"> ученик, овладевающий способами деятельности в собственных интересах и возможностях</w:t>
      </w:r>
      <w:r>
        <w:t>. Компетенция личностного самосовершенствования включает:</w:t>
      </w:r>
    </w:p>
    <w:p w:rsidR="00D81EB6" w:rsidRPr="00E879B6" w:rsidRDefault="00D81EB6" w:rsidP="00FE0B8A">
      <w:pPr>
        <w:pStyle w:val="a5"/>
        <w:numPr>
          <w:ilvl w:val="0"/>
          <w:numId w:val="11"/>
        </w:numPr>
        <w:ind w:left="709" w:hanging="709"/>
      </w:pPr>
      <w:r w:rsidRPr="00E879B6">
        <w:t>Культуру мышления;</w:t>
      </w:r>
    </w:p>
    <w:p w:rsidR="00D81EB6" w:rsidRPr="00E879B6" w:rsidRDefault="00D81EB6" w:rsidP="00FE0B8A">
      <w:pPr>
        <w:pStyle w:val="a5"/>
        <w:numPr>
          <w:ilvl w:val="0"/>
          <w:numId w:val="11"/>
        </w:numPr>
        <w:ind w:left="709" w:hanging="709"/>
      </w:pPr>
      <w:r w:rsidRPr="00E879B6">
        <w:t>Культуру поведения;</w:t>
      </w:r>
    </w:p>
    <w:p w:rsidR="00D81EB6" w:rsidRPr="00E879B6" w:rsidRDefault="00D81EB6" w:rsidP="00FE0B8A">
      <w:pPr>
        <w:pStyle w:val="a5"/>
        <w:numPr>
          <w:ilvl w:val="0"/>
          <w:numId w:val="11"/>
        </w:numPr>
        <w:ind w:left="709" w:hanging="709"/>
      </w:pPr>
      <w:r w:rsidRPr="00E879B6">
        <w:t>Основы безопасной жизнедеятельности;</w:t>
      </w:r>
    </w:p>
    <w:p w:rsidR="00D81EB6" w:rsidRPr="00E879B6" w:rsidRDefault="00D81EB6" w:rsidP="00FE0B8A">
      <w:pPr>
        <w:pStyle w:val="a5"/>
        <w:numPr>
          <w:ilvl w:val="0"/>
          <w:numId w:val="11"/>
        </w:numPr>
        <w:ind w:left="709" w:hanging="709"/>
      </w:pPr>
      <w:r w:rsidRPr="00E879B6">
        <w:t>Правила личной гигиены;</w:t>
      </w:r>
    </w:p>
    <w:p w:rsidR="00D81EB6" w:rsidRPr="00E879B6" w:rsidRDefault="00D81EB6" w:rsidP="00FE0B8A">
      <w:pPr>
        <w:pStyle w:val="a5"/>
        <w:numPr>
          <w:ilvl w:val="0"/>
          <w:numId w:val="11"/>
        </w:numPr>
        <w:ind w:left="709" w:hanging="709"/>
      </w:pPr>
      <w:r w:rsidRPr="00E879B6">
        <w:t>Заботу о собственном здоровье;</w:t>
      </w:r>
    </w:p>
    <w:p w:rsidR="00D81EB6" w:rsidRPr="00E879B6" w:rsidRDefault="00D81EB6" w:rsidP="00FE0B8A">
      <w:pPr>
        <w:pStyle w:val="a5"/>
        <w:numPr>
          <w:ilvl w:val="0"/>
          <w:numId w:val="11"/>
        </w:numPr>
        <w:ind w:left="709" w:hanging="709"/>
      </w:pPr>
      <w:r w:rsidRPr="00E879B6">
        <w:t>Половую грамотность;</w:t>
      </w:r>
    </w:p>
    <w:p w:rsidR="00D81EB6" w:rsidRPr="00E879B6" w:rsidRDefault="00D81EB6" w:rsidP="00FE0B8A">
      <w:pPr>
        <w:pStyle w:val="a5"/>
        <w:numPr>
          <w:ilvl w:val="0"/>
          <w:numId w:val="11"/>
        </w:numPr>
        <w:ind w:left="709" w:hanging="709"/>
      </w:pPr>
      <w:r w:rsidRPr="00E879B6">
        <w:t xml:space="preserve">Внутреннюю экологическую культуру. </w:t>
      </w:r>
    </w:p>
    <w:p w:rsidR="008F3947" w:rsidRPr="00F70B80" w:rsidRDefault="008F3947" w:rsidP="008F3947">
      <w:pPr>
        <w:pStyle w:val="1"/>
      </w:pPr>
    </w:p>
    <w:p w:rsidR="004277A8" w:rsidRDefault="004277A8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7223" w:rsidRDefault="00DE1171" w:rsidP="00ED7223">
      <w:pPr>
        <w:pStyle w:val="4"/>
      </w:pPr>
      <w:r>
        <w:lastRenderedPageBreak/>
        <w:t>Образовательные технологии, применяемые в обучении РКИ</w:t>
      </w:r>
    </w:p>
    <w:p w:rsidR="00DE1171" w:rsidRDefault="00DE1171" w:rsidP="00ED7223">
      <w:pPr>
        <w:pStyle w:val="4"/>
      </w:pPr>
      <w:r>
        <w:t xml:space="preserve">(на основании типологии Г. </w:t>
      </w:r>
      <w:proofErr w:type="spellStart"/>
      <w:r>
        <w:t>Селевко</w:t>
      </w:r>
      <w:proofErr w:type="spellEnd"/>
      <w:r>
        <w:t>)</w:t>
      </w:r>
    </w:p>
    <w:p w:rsidR="00DE1171" w:rsidRDefault="00DE1171">
      <w:pPr>
        <w:spacing w:line="276" w:lineRule="auto"/>
        <w:jc w:val="left"/>
      </w:pPr>
    </w:p>
    <w:p w:rsidR="00DE1171" w:rsidRPr="00ED7223" w:rsidRDefault="00ED7223" w:rsidP="00ED7223">
      <w:pPr>
        <w:jc w:val="left"/>
      </w:pPr>
      <w:r>
        <w:t xml:space="preserve">4. </w:t>
      </w:r>
      <w:r w:rsidR="00DE1171" w:rsidRPr="00ED7223">
        <w:t>Педагогические технологии на основе гуманно-личностной ориентации педагогического процесса</w:t>
      </w:r>
    </w:p>
    <w:p w:rsidR="00DE1171" w:rsidRPr="00ED7223" w:rsidRDefault="00DE1171" w:rsidP="00ED7223">
      <w:pPr>
        <w:jc w:val="left"/>
      </w:pPr>
      <w:r w:rsidRPr="00ED7223">
        <w:t>4.1. Педагогика сотрудничества</w:t>
      </w:r>
      <w:r w:rsidRPr="00ED7223">
        <w:br/>
        <w:t xml:space="preserve">4.2. Гуманно-личностная технология Ш.А. </w:t>
      </w:r>
      <w:proofErr w:type="spellStart"/>
      <w:r w:rsidRPr="00ED7223">
        <w:t>Амонашвили</w:t>
      </w:r>
      <w:proofErr w:type="spellEnd"/>
      <w:r w:rsidRPr="00ED7223">
        <w:br/>
        <w:t>4.3. Система Е.Н. Ильина: преподавание литературы как предмета, формирующего человека</w:t>
      </w:r>
      <w:r w:rsidRPr="00ED7223">
        <w:br/>
        <w:t xml:space="preserve">4.4. Технология </w:t>
      </w:r>
      <w:proofErr w:type="spellStart"/>
      <w:r w:rsidRPr="00ED7223">
        <w:t>витагенного</w:t>
      </w:r>
      <w:proofErr w:type="spellEnd"/>
      <w:r w:rsidRPr="00ED7223">
        <w:t xml:space="preserve"> образования (А.С. Белкин)</w:t>
      </w:r>
      <w:r w:rsidRPr="00ED7223">
        <w:br/>
        <w:t>      Предтечи, разновидности, последователи</w:t>
      </w:r>
    </w:p>
    <w:p w:rsidR="00DE1171" w:rsidRPr="00ED7223" w:rsidRDefault="00ED7223" w:rsidP="00ED7223">
      <w:pPr>
        <w:jc w:val="left"/>
      </w:pPr>
      <w:r>
        <w:t xml:space="preserve">5. </w:t>
      </w:r>
      <w:r w:rsidR="00DE1171" w:rsidRPr="00ED7223">
        <w:t>Педагогические технологии на основе активизации и интенсификации деятельности учащихся (активные методы обучения)</w:t>
      </w:r>
    </w:p>
    <w:p w:rsidR="00DE1171" w:rsidRPr="00ED7223" w:rsidRDefault="00DE1171" w:rsidP="00ED7223">
      <w:pPr>
        <w:jc w:val="left"/>
      </w:pPr>
      <w:r w:rsidRPr="00ED7223">
        <w:t>5.1. Игровые технологии</w:t>
      </w:r>
      <w:r w:rsidRPr="00ED7223">
        <w:br/>
        <w:t>      Игровые технологии в дошкольном периоде</w:t>
      </w:r>
      <w:r w:rsidRPr="00ED7223">
        <w:br/>
        <w:t>      Игровые технологии в младшем школьном возрасте</w:t>
      </w:r>
      <w:r w:rsidRPr="00ED7223">
        <w:br/>
        <w:t>      Игровые технологии в среднем и старшем школьном возрасте</w:t>
      </w:r>
      <w:r w:rsidRPr="00ED7223">
        <w:br/>
        <w:t>5.2. Проблемное обучение</w:t>
      </w:r>
      <w:r w:rsidRPr="00ED7223">
        <w:br/>
        <w:t>5.3. Технология современного проектного обучения</w:t>
      </w:r>
      <w:r w:rsidRPr="00ED7223">
        <w:br/>
        <w:t>5.4. Интерактивные технологии</w:t>
      </w:r>
      <w:r w:rsidRPr="00ED7223">
        <w:br/>
        <w:t>      Технология «Развитие критического мышления через чтение и письмо» (РКМЧП) </w:t>
      </w:r>
      <w:r w:rsidRPr="00ED7223">
        <w:br/>
        <w:t>      Технология проведения дискуссий</w:t>
      </w:r>
      <w:r w:rsidRPr="00ED7223">
        <w:br/>
        <w:t>      Технология «Дебаты» </w:t>
      </w:r>
      <w:r w:rsidRPr="00ED7223">
        <w:br/>
        <w:t>      </w:t>
      </w:r>
      <w:proofErr w:type="spellStart"/>
      <w:r w:rsidRPr="00ED7223">
        <w:t>Тренинговые</w:t>
      </w:r>
      <w:proofErr w:type="spellEnd"/>
      <w:r w:rsidRPr="00ED7223">
        <w:t xml:space="preserve"> технологии</w:t>
      </w:r>
      <w:r w:rsidRPr="00ED7223">
        <w:br/>
        <w:t>5.5. Технология коммуникативного обучения иноязычной культуре (Е.И. Пассов) </w:t>
      </w:r>
      <w:r w:rsidRPr="00ED7223">
        <w:br/>
        <w:t>5.6. Технология интенсификации обучения на основе схемных и знаковых моделей учебного материала (В.Ф. Шаталов)</w:t>
      </w:r>
    </w:p>
    <w:p w:rsidR="00DE1171" w:rsidRPr="00ED7223" w:rsidRDefault="00ED7223" w:rsidP="00ED7223">
      <w:pPr>
        <w:jc w:val="left"/>
      </w:pPr>
      <w:r>
        <w:t xml:space="preserve">6. </w:t>
      </w:r>
      <w:r w:rsidR="00DE1171" w:rsidRPr="00ED7223">
        <w:t>Педагогические технологии на основе эффективности управления и организации учебного процесса</w:t>
      </w:r>
    </w:p>
    <w:p w:rsidR="00DE1171" w:rsidRPr="00ED7223" w:rsidRDefault="00DE1171" w:rsidP="00ED7223">
      <w:pPr>
        <w:jc w:val="left"/>
      </w:pPr>
      <w:r w:rsidRPr="00ED7223">
        <w:t>6.1. Технология программированного обучения</w:t>
      </w:r>
      <w:r w:rsidRPr="00ED7223">
        <w:br/>
        <w:t>6.2. Технологии уровневой дифференциации</w:t>
      </w:r>
      <w:r w:rsidRPr="00ED7223">
        <w:br/>
        <w:t>      Дифференциация по уровню развития способностей</w:t>
      </w:r>
      <w:r w:rsidRPr="00ED7223">
        <w:br/>
      </w:r>
      <w:r w:rsidRPr="00ED7223">
        <w:lastRenderedPageBreak/>
        <w:t>      Модель «</w:t>
      </w:r>
      <w:proofErr w:type="spellStart"/>
      <w:r w:rsidRPr="00ED7223">
        <w:t>Внутриклассная</w:t>
      </w:r>
      <w:proofErr w:type="spellEnd"/>
      <w:r w:rsidRPr="00ED7223">
        <w:t xml:space="preserve"> (</w:t>
      </w:r>
      <w:proofErr w:type="spellStart"/>
      <w:r w:rsidRPr="00ED7223">
        <w:t>внутрипредметная</w:t>
      </w:r>
      <w:proofErr w:type="spellEnd"/>
      <w:r w:rsidRPr="00ED7223">
        <w:t xml:space="preserve">) дифференциация» (Н.П. </w:t>
      </w:r>
      <w:proofErr w:type="spellStart"/>
      <w:r w:rsidRPr="00ED7223">
        <w:t>Гузик</w:t>
      </w:r>
      <w:proofErr w:type="spellEnd"/>
      <w:r w:rsidRPr="00ED7223">
        <w:t>) </w:t>
      </w:r>
      <w:r w:rsidRPr="00ED7223">
        <w:br/>
        <w:t>      Модель «Уровневая дифференциация обучения на основе обязательных результатов» (В.В. Фирсов) </w:t>
      </w:r>
      <w:r w:rsidRPr="00ED7223">
        <w:br/>
        <w:t>      Модель «Смешанная дифференциация» (предметно-урочная дифференциация, «модель сводных групп», «</w:t>
      </w:r>
      <w:proofErr w:type="spellStart"/>
      <w:r w:rsidRPr="00ED7223">
        <w:t>стратовая</w:t>
      </w:r>
      <w:proofErr w:type="spellEnd"/>
      <w:r w:rsidRPr="00ED7223">
        <w:t>» дифференциация) </w:t>
      </w:r>
      <w:r w:rsidRPr="00ED7223">
        <w:br/>
        <w:t xml:space="preserve">6.3. Технология дифференцированного </w:t>
      </w:r>
      <w:proofErr w:type="gramStart"/>
      <w:r w:rsidRPr="00ED7223">
        <w:t>обучения по интересам</w:t>
      </w:r>
      <w:proofErr w:type="gramEnd"/>
      <w:r w:rsidRPr="00ED7223">
        <w:t xml:space="preserve"> детей (И.Н. </w:t>
      </w:r>
      <w:proofErr w:type="spellStart"/>
      <w:r w:rsidRPr="00ED7223">
        <w:t>Закатова</w:t>
      </w:r>
      <w:proofErr w:type="spellEnd"/>
      <w:r w:rsidRPr="00ED7223">
        <w:t>) </w:t>
      </w:r>
      <w:r w:rsidRPr="00ED7223">
        <w:br/>
        <w:t xml:space="preserve">6.4. Технология индивидуализации обучения (И. Унт, А.С. </w:t>
      </w:r>
      <w:proofErr w:type="spellStart"/>
      <w:r w:rsidRPr="00ED7223">
        <w:t>Границкая</w:t>
      </w:r>
      <w:proofErr w:type="spellEnd"/>
      <w:r w:rsidRPr="00ED7223">
        <w:t xml:space="preserve">, В.Д. </w:t>
      </w:r>
      <w:proofErr w:type="spellStart"/>
      <w:r w:rsidRPr="00ED7223">
        <w:t>Шадриков</w:t>
      </w:r>
      <w:proofErr w:type="spellEnd"/>
      <w:r w:rsidRPr="00ED7223">
        <w:t>) </w:t>
      </w:r>
      <w:r w:rsidRPr="00ED7223">
        <w:br/>
        <w:t>      Модель индивидуальных образовательных программ в рамках технологии продуктивного образования</w:t>
      </w:r>
      <w:r w:rsidRPr="00ED7223">
        <w:br/>
        <w:t>      Модель индивидуальных образовательных программ в профильном обучении</w:t>
      </w:r>
      <w:r w:rsidRPr="00ED7223">
        <w:br/>
        <w:t>6.5. Коллективный способ обучения КСО (А.Г. Ривин, В.К. Дьяченко) </w:t>
      </w:r>
      <w:r w:rsidRPr="00ED7223">
        <w:br/>
        <w:t>6.6. Технологии групповой деятельности</w:t>
      </w:r>
      <w:r w:rsidRPr="00ED7223">
        <w:br/>
        <w:t>      Модель: групповая работа в классе</w:t>
      </w:r>
      <w:r w:rsidRPr="00ED7223">
        <w:br/>
        <w:t>      Модель: обучение в разновозрастных группах и классах (РВГ) </w:t>
      </w:r>
      <w:r w:rsidRPr="00ED7223">
        <w:br/>
        <w:t>      Модели коллективного творческого решения проблем</w:t>
      </w:r>
      <w:r w:rsidRPr="00ED7223">
        <w:br/>
        <w:t xml:space="preserve">6.7. Технология С.Н. </w:t>
      </w:r>
      <w:proofErr w:type="spellStart"/>
      <w:r w:rsidRPr="00ED7223">
        <w:t>Лысенковой</w:t>
      </w:r>
      <w:proofErr w:type="spellEnd"/>
      <w:r w:rsidRPr="00ED7223">
        <w:t>: перспективно-опережающее обучение с использованием опорных схем при комментируемом управлении</w:t>
      </w:r>
    </w:p>
    <w:p w:rsidR="00DE1171" w:rsidRPr="00ED7223" w:rsidRDefault="00ED7223" w:rsidP="00ED7223">
      <w:pPr>
        <w:jc w:val="left"/>
      </w:pPr>
      <w:r>
        <w:t xml:space="preserve">7. </w:t>
      </w:r>
      <w:r w:rsidR="00DE1171" w:rsidRPr="00ED7223">
        <w:t xml:space="preserve">Педагогические технологии на основе дидактического усовершенствования и </w:t>
      </w:r>
      <w:proofErr w:type="spellStart"/>
      <w:r w:rsidR="00DE1171" w:rsidRPr="00ED7223">
        <w:t>реконструирования</w:t>
      </w:r>
      <w:proofErr w:type="spellEnd"/>
      <w:r w:rsidR="00DE1171" w:rsidRPr="00ED7223">
        <w:t xml:space="preserve"> материала</w:t>
      </w:r>
    </w:p>
    <w:p w:rsidR="00DE1171" w:rsidRPr="00ED7223" w:rsidRDefault="00DE1171" w:rsidP="00ED7223">
      <w:pPr>
        <w:jc w:val="left"/>
      </w:pPr>
      <w:r w:rsidRPr="00ED7223">
        <w:t>7.4. Реализация теории поэтапного формирования умственных действий (П.Я. Гальперин, Н.Ф. Талызина, М.Б. Волович) </w:t>
      </w:r>
      <w:r w:rsidRPr="00ED7223">
        <w:br/>
        <w:t xml:space="preserve">7.5. Технологии модульного обучения (П.И. Третьяков, И.Б. </w:t>
      </w:r>
      <w:proofErr w:type="spellStart"/>
      <w:r w:rsidRPr="00ED7223">
        <w:t>Сенновский</w:t>
      </w:r>
      <w:proofErr w:type="spellEnd"/>
      <w:r w:rsidRPr="00ED7223">
        <w:t xml:space="preserve">, М.А. </w:t>
      </w:r>
      <w:proofErr w:type="spellStart"/>
      <w:r w:rsidRPr="00ED7223">
        <w:t>Чошанов</w:t>
      </w:r>
      <w:proofErr w:type="spellEnd"/>
      <w:r w:rsidRPr="00ED7223">
        <w:t>) </w:t>
      </w:r>
      <w:r w:rsidRPr="00ED7223">
        <w:br/>
        <w:t>7.6. Технологии интеграции в образовании</w:t>
      </w:r>
      <w:r w:rsidRPr="00ED7223">
        <w:br/>
        <w:t xml:space="preserve">      Интегральная образовательная технология В.В. </w:t>
      </w:r>
      <w:proofErr w:type="spellStart"/>
      <w:r w:rsidRPr="00ED7223">
        <w:t>Гузеева</w:t>
      </w:r>
      <w:proofErr w:type="spellEnd"/>
      <w:r w:rsidRPr="00ED7223">
        <w:br/>
        <w:t>      Технология воспитания экологической культуры</w:t>
      </w:r>
      <w:r w:rsidRPr="00ED7223">
        <w:br/>
        <w:t>      Концепция глобального образования</w:t>
      </w:r>
      <w:r w:rsidRPr="00ED7223">
        <w:br/>
        <w:t xml:space="preserve">      Концепция </w:t>
      </w:r>
      <w:proofErr w:type="spellStart"/>
      <w:r w:rsidRPr="00ED7223">
        <w:t>холистической</w:t>
      </w:r>
      <w:proofErr w:type="spellEnd"/>
      <w:r w:rsidRPr="00ED7223">
        <w:t xml:space="preserve"> педагогики</w:t>
      </w:r>
      <w:r w:rsidRPr="00ED7223">
        <w:br/>
        <w:t>      Концепция гражданского образования</w:t>
      </w:r>
      <w:r w:rsidRPr="00ED7223">
        <w:br/>
        <w:t>7.7. Модели интеграции содержания учебных дисциплин</w:t>
      </w:r>
      <w:r w:rsidRPr="00ED7223">
        <w:br/>
        <w:t>      Модель «Интеграция естественнонаучных дисциплин» </w:t>
      </w:r>
      <w:r w:rsidRPr="00ED7223">
        <w:br/>
        <w:t>      Модель «синхронизации» параллельных программ, учебных курсов и тем</w:t>
      </w:r>
      <w:r w:rsidRPr="00ED7223">
        <w:br/>
        <w:t>      Модель «Интегрированные занятия (уроки)» </w:t>
      </w:r>
      <w:r w:rsidRPr="00ED7223">
        <w:br/>
        <w:t>      Модель «Интегрированные дни» </w:t>
      </w:r>
      <w:r w:rsidRPr="00ED7223">
        <w:br/>
        <w:t xml:space="preserve">      Модель </w:t>
      </w:r>
      <w:proofErr w:type="spellStart"/>
      <w:r w:rsidRPr="00ED7223">
        <w:t>межпредметных</w:t>
      </w:r>
      <w:proofErr w:type="spellEnd"/>
      <w:r w:rsidRPr="00ED7223">
        <w:t xml:space="preserve"> связей</w:t>
      </w:r>
      <w:r w:rsidRPr="00ED7223">
        <w:br/>
      </w:r>
      <w:r w:rsidRPr="00ED7223">
        <w:lastRenderedPageBreak/>
        <w:t>7.8. Технологии концентрированного обучения</w:t>
      </w:r>
      <w:r w:rsidRPr="00ED7223">
        <w:br/>
        <w:t>      Модель суггестивного погружения</w:t>
      </w:r>
      <w:r w:rsidRPr="00ED7223">
        <w:br/>
        <w:t xml:space="preserve">      Модель </w:t>
      </w:r>
      <w:proofErr w:type="spellStart"/>
      <w:r w:rsidRPr="00ED7223">
        <w:t>временн</w:t>
      </w:r>
      <w:proofErr w:type="gramStart"/>
      <w:r w:rsidRPr="00ED7223">
        <w:t>o</w:t>
      </w:r>
      <w:proofErr w:type="gramEnd"/>
      <w:r w:rsidRPr="00ED7223">
        <w:t>го</w:t>
      </w:r>
      <w:proofErr w:type="spellEnd"/>
      <w:r w:rsidRPr="00ED7223">
        <w:t xml:space="preserve"> погружения М.П. Щетинина</w:t>
      </w:r>
      <w:r w:rsidRPr="00ED7223">
        <w:br/>
        <w:t>      Технология концентрации обучения с помощью знаково-символических структур</w:t>
      </w:r>
      <w:r w:rsidRPr="00ED7223">
        <w:br/>
        <w:t>      Особенности идеографических моделей</w:t>
      </w:r>
    </w:p>
    <w:p w:rsidR="00ED7223" w:rsidRDefault="00DE1171" w:rsidP="00ED7223">
      <w:pPr>
        <w:jc w:val="left"/>
      </w:pPr>
      <w:r w:rsidRPr="00ED7223">
        <w:t xml:space="preserve">7.2. «Диалог культур» (В.С. </w:t>
      </w:r>
      <w:proofErr w:type="spellStart"/>
      <w:r w:rsidRPr="00ED7223">
        <w:t>Библер</w:t>
      </w:r>
      <w:proofErr w:type="spellEnd"/>
      <w:r w:rsidRPr="00ED7223">
        <w:t>, С.Ю. Курганов) </w:t>
      </w:r>
      <w:r w:rsidRPr="00ED7223">
        <w:br/>
        <w:t>7.3. Укрупнение дидактических единиц - УДЕ (П.М. Эрдниев) </w:t>
      </w:r>
      <w:r w:rsidRPr="00ED7223">
        <w:br/>
        <w:t>7.4. Реализация теории поэтапного формирования умственных действий (П.Я. Гальперин, Н.Ф. Талызина, М.Б. Волович) </w:t>
      </w:r>
      <w:r w:rsidRPr="00ED7223">
        <w:br/>
        <w:t xml:space="preserve">7.5. Технологии модульного обучения (П.И. Третьяков, И.Б. </w:t>
      </w:r>
      <w:proofErr w:type="spellStart"/>
      <w:r w:rsidRPr="00ED7223">
        <w:t>Сенновский</w:t>
      </w:r>
      <w:proofErr w:type="spellEnd"/>
      <w:r w:rsidRPr="00ED7223">
        <w:t xml:space="preserve">, М.А. </w:t>
      </w:r>
      <w:proofErr w:type="spellStart"/>
      <w:r w:rsidRPr="00ED7223">
        <w:t>Чошанов</w:t>
      </w:r>
      <w:proofErr w:type="spellEnd"/>
      <w:r w:rsidRPr="00ED7223">
        <w:t>) </w:t>
      </w:r>
      <w:r w:rsidRPr="00ED7223">
        <w:br/>
        <w:t>7.6. Технологии интеграции в образовании</w:t>
      </w:r>
      <w:r w:rsidRPr="00ED7223">
        <w:br/>
        <w:t xml:space="preserve">      Интегральная образовательная технология В.В. </w:t>
      </w:r>
      <w:proofErr w:type="spellStart"/>
      <w:r w:rsidRPr="00ED7223">
        <w:t>Гузеева</w:t>
      </w:r>
      <w:proofErr w:type="spellEnd"/>
    </w:p>
    <w:p w:rsidR="00DE1171" w:rsidRPr="00ED7223" w:rsidRDefault="00DE1171" w:rsidP="00ED7223">
      <w:pPr>
        <w:ind w:firstLine="284"/>
        <w:jc w:val="left"/>
      </w:pPr>
      <w:r w:rsidRPr="00ED7223">
        <w:t>Концепция глобального образования</w:t>
      </w:r>
      <w:r w:rsidRPr="00ED7223">
        <w:br/>
        <w:t xml:space="preserve">     Концепция </w:t>
      </w:r>
      <w:proofErr w:type="spellStart"/>
      <w:r w:rsidRPr="00ED7223">
        <w:t>холистической</w:t>
      </w:r>
      <w:proofErr w:type="spellEnd"/>
      <w:r w:rsidRPr="00ED7223">
        <w:t xml:space="preserve"> </w:t>
      </w:r>
      <w:proofErr w:type="spellStart"/>
      <w:r w:rsidRPr="00ED7223">
        <w:t>педагогики\</w:t>
      </w:r>
      <w:proofErr w:type="spellEnd"/>
    </w:p>
    <w:p w:rsidR="00DE1171" w:rsidRPr="00ED7223" w:rsidRDefault="00DE1171" w:rsidP="00ED7223">
      <w:pPr>
        <w:ind w:firstLine="284"/>
        <w:jc w:val="left"/>
      </w:pPr>
      <w:r w:rsidRPr="00ED7223">
        <w:t>Модели интеграции содержания учебных дисциплин</w:t>
      </w:r>
    </w:p>
    <w:p w:rsidR="00DE1171" w:rsidRPr="00ED7223" w:rsidRDefault="00ED7223" w:rsidP="00ED7223">
      <w:pPr>
        <w:jc w:val="left"/>
      </w:pPr>
      <w:r w:rsidRPr="00ED7223">
        <w:t>     Модель «синхронизации» параллельных программ, учебных курсов и тем</w:t>
      </w:r>
      <w:r w:rsidRPr="00ED7223">
        <w:br/>
        <w:t>      Модель «Интегрированные занятия (уроки)» </w:t>
      </w:r>
      <w:r w:rsidRPr="00ED7223">
        <w:br/>
        <w:t>      Модель «Интегрированные дни» </w:t>
      </w:r>
      <w:r w:rsidRPr="00ED7223">
        <w:br/>
        <w:t xml:space="preserve">      Модель </w:t>
      </w:r>
      <w:proofErr w:type="spellStart"/>
      <w:r w:rsidRPr="00ED7223">
        <w:t>межпредметных</w:t>
      </w:r>
      <w:proofErr w:type="spellEnd"/>
      <w:r w:rsidRPr="00ED7223">
        <w:t xml:space="preserve"> связей</w:t>
      </w:r>
      <w:r w:rsidRPr="00ED7223">
        <w:br/>
        <w:t>7.8. Технологии концентрированного обучения</w:t>
      </w:r>
      <w:r w:rsidRPr="00ED7223">
        <w:br/>
        <w:t>      Модель суггестивного погружения</w:t>
      </w:r>
      <w:r w:rsidRPr="00ED7223">
        <w:br/>
        <w:t xml:space="preserve">      Модель </w:t>
      </w:r>
      <w:proofErr w:type="spellStart"/>
      <w:r w:rsidRPr="00ED7223">
        <w:t>временн</w:t>
      </w:r>
      <w:proofErr w:type="gramStart"/>
      <w:r w:rsidRPr="00ED7223">
        <w:t>o</w:t>
      </w:r>
      <w:proofErr w:type="gramEnd"/>
      <w:r w:rsidRPr="00ED7223">
        <w:t>го</w:t>
      </w:r>
      <w:proofErr w:type="spellEnd"/>
      <w:r w:rsidRPr="00ED7223">
        <w:t xml:space="preserve"> погружения М.П. Щетинина</w:t>
      </w:r>
      <w:r w:rsidRPr="00ED7223">
        <w:br/>
        <w:t>      Технология концентрации обучения с помощью знаково-символических структур</w:t>
      </w:r>
      <w:r w:rsidRPr="00ED7223">
        <w:br/>
        <w:t>      Особенности идеографических моделей</w:t>
      </w:r>
    </w:p>
    <w:p w:rsidR="00ED7223" w:rsidRPr="00ED7223" w:rsidRDefault="00ED7223" w:rsidP="00ED7223">
      <w:pPr>
        <w:jc w:val="left"/>
      </w:pPr>
      <w:r>
        <w:t xml:space="preserve">8. </w:t>
      </w:r>
      <w:proofErr w:type="spellStart"/>
      <w:r w:rsidRPr="00ED7223">
        <w:t>Частнопредметные</w:t>
      </w:r>
      <w:proofErr w:type="spellEnd"/>
      <w:r w:rsidRPr="00ED7223">
        <w:t xml:space="preserve"> педагогические технологии</w:t>
      </w:r>
    </w:p>
    <w:p w:rsidR="00ED7223" w:rsidRPr="00ED7223" w:rsidRDefault="00ED7223" w:rsidP="00ED7223">
      <w:pPr>
        <w:jc w:val="left"/>
      </w:pPr>
      <w:r w:rsidRPr="00ED7223">
        <w:t>8.1. Технология раннего и интенсивного обучения грамоте (Н.А. Зайцев) </w:t>
      </w:r>
      <w:r w:rsidRPr="00ED7223">
        <w:br/>
        <w:t xml:space="preserve">8.2. Технология совершенствования </w:t>
      </w:r>
      <w:proofErr w:type="spellStart"/>
      <w:r w:rsidRPr="00ED7223">
        <w:t>общеучебных</w:t>
      </w:r>
      <w:proofErr w:type="spellEnd"/>
      <w:r w:rsidRPr="00ED7223">
        <w:t xml:space="preserve"> умений в начальной школе (В.Н. Зайцев) </w:t>
      </w:r>
    </w:p>
    <w:p w:rsidR="00ED7223" w:rsidRPr="00ED7223" w:rsidRDefault="00ED7223" w:rsidP="00ED7223">
      <w:pPr>
        <w:jc w:val="left"/>
      </w:pPr>
      <w:r>
        <w:t xml:space="preserve">9. </w:t>
      </w:r>
      <w:r w:rsidRPr="00ED7223">
        <w:t>Альтернативные технологии</w:t>
      </w:r>
    </w:p>
    <w:p w:rsidR="00ED7223" w:rsidRPr="00ED7223" w:rsidRDefault="00ED7223" w:rsidP="00ED7223">
      <w:pPr>
        <w:jc w:val="left"/>
      </w:pPr>
      <w:r w:rsidRPr="00ED7223">
        <w:t>9.1. Технология обучения детей с признаками одаренности</w:t>
      </w:r>
      <w:r w:rsidRPr="00ED7223">
        <w:br/>
        <w:t>9.2. Технология продуктивного образования (</w:t>
      </w:r>
      <w:proofErr w:type="spellStart"/>
      <w:r w:rsidRPr="00ED7223">
        <w:t>Productive</w:t>
      </w:r>
      <w:proofErr w:type="spellEnd"/>
      <w:r w:rsidRPr="00ED7223">
        <w:t xml:space="preserve"> </w:t>
      </w:r>
      <w:proofErr w:type="spellStart"/>
      <w:r w:rsidRPr="00ED7223">
        <w:t>Learning</w:t>
      </w:r>
      <w:proofErr w:type="spellEnd"/>
      <w:r w:rsidRPr="00ED7223">
        <w:t>) </w:t>
      </w:r>
      <w:r w:rsidRPr="00ED7223">
        <w:br/>
      </w:r>
      <w:r w:rsidRPr="00ED7223">
        <w:lastRenderedPageBreak/>
        <w:t>9.3. Технология вероятностного образования (А.М. Лобок) </w:t>
      </w:r>
      <w:r w:rsidRPr="00ED7223">
        <w:br/>
        <w:t>      Особенности усвоения языковой культуры</w:t>
      </w:r>
    </w:p>
    <w:p w:rsidR="00ED7223" w:rsidRPr="00ED7223" w:rsidRDefault="00ED7223" w:rsidP="00ED7223">
      <w:pPr>
        <w:jc w:val="left"/>
      </w:pPr>
      <w:r w:rsidRPr="00ED7223">
        <w:t>9.4. Технология мастерских</w:t>
      </w:r>
      <w:r w:rsidRPr="00ED7223">
        <w:br/>
        <w:t>9.5. Технология эвристического образования (А.В. Хуторской) </w:t>
      </w:r>
      <w:r w:rsidRPr="00ED7223">
        <w:br/>
        <w:t>      Предтечи, разновидности, последователи</w:t>
      </w:r>
    </w:p>
    <w:p w:rsidR="00ED7223" w:rsidRPr="00ED7223" w:rsidRDefault="00ED7223" w:rsidP="00ED7223">
      <w:pPr>
        <w:jc w:val="left"/>
      </w:pPr>
      <w:r>
        <w:t xml:space="preserve">10. </w:t>
      </w:r>
      <w:proofErr w:type="spellStart"/>
      <w:r w:rsidRPr="00ED7223">
        <w:t>Природосообразные</w:t>
      </w:r>
      <w:proofErr w:type="spellEnd"/>
      <w:r w:rsidRPr="00ED7223">
        <w:t xml:space="preserve"> технологии</w:t>
      </w:r>
    </w:p>
    <w:p w:rsidR="00ED7223" w:rsidRPr="00ED7223" w:rsidRDefault="00ED7223" w:rsidP="00ED7223">
      <w:pPr>
        <w:jc w:val="left"/>
      </w:pPr>
      <w:r w:rsidRPr="00ED7223">
        <w:t xml:space="preserve">10.1. </w:t>
      </w:r>
      <w:proofErr w:type="spellStart"/>
      <w:r w:rsidRPr="00ED7223">
        <w:t>Природосообразные</w:t>
      </w:r>
      <w:proofErr w:type="spellEnd"/>
      <w:r w:rsidRPr="00ED7223">
        <w:t xml:space="preserve"> технологии обучения языку (А.М. Кушнир) </w:t>
      </w:r>
      <w:r w:rsidRPr="00ED7223">
        <w:br/>
        <w:t>      </w:t>
      </w:r>
      <w:proofErr w:type="spellStart"/>
      <w:r w:rsidRPr="00ED7223">
        <w:t>Природосообразная</w:t>
      </w:r>
      <w:proofErr w:type="spellEnd"/>
      <w:r w:rsidRPr="00ED7223">
        <w:t xml:space="preserve"> технология обучения иностранному языку А.М. Кушнира</w:t>
      </w:r>
      <w:r w:rsidRPr="00ED7223">
        <w:br/>
        <w:t xml:space="preserve">10.2. Технология свободной школы </w:t>
      </w:r>
      <w:proofErr w:type="spellStart"/>
      <w:r w:rsidRPr="00ED7223">
        <w:t>Саммерхилл</w:t>
      </w:r>
      <w:proofErr w:type="spellEnd"/>
      <w:r w:rsidRPr="00ED7223">
        <w:t xml:space="preserve"> (А. </w:t>
      </w:r>
      <w:proofErr w:type="spellStart"/>
      <w:r w:rsidRPr="00ED7223">
        <w:t>Нейлл</w:t>
      </w:r>
      <w:proofErr w:type="spellEnd"/>
      <w:r w:rsidRPr="00ED7223">
        <w:t>) </w:t>
      </w:r>
      <w:r w:rsidRPr="00ED7223">
        <w:br/>
        <w:t>10.3. Педагогика свободы Л.Н. Толстого</w:t>
      </w:r>
      <w:r w:rsidRPr="00ED7223">
        <w:br/>
        <w:t xml:space="preserve">10.4. </w:t>
      </w:r>
      <w:proofErr w:type="spellStart"/>
      <w:r w:rsidRPr="00ED7223">
        <w:t>Вальдорфская</w:t>
      </w:r>
      <w:proofErr w:type="spellEnd"/>
      <w:r w:rsidRPr="00ED7223">
        <w:t xml:space="preserve"> педагогика (Р. Штейнер) </w:t>
      </w:r>
      <w:r w:rsidRPr="00ED7223">
        <w:br/>
        <w:t xml:space="preserve">10.5. Технология саморазвития (М. </w:t>
      </w:r>
      <w:proofErr w:type="spellStart"/>
      <w:r w:rsidRPr="00ED7223">
        <w:t>Монтессори</w:t>
      </w:r>
      <w:proofErr w:type="spellEnd"/>
      <w:r w:rsidRPr="00ED7223">
        <w:t>) </w:t>
      </w:r>
      <w:r w:rsidRPr="00ED7223">
        <w:br/>
        <w:t>10.6. Технология Дальтон-план</w:t>
      </w:r>
      <w:r w:rsidRPr="00ED7223">
        <w:br/>
        <w:t xml:space="preserve">10.7. Технология свободного труда (С. </w:t>
      </w:r>
      <w:proofErr w:type="spellStart"/>
      <w:r w:rsidRPr="00ED7223">
        <w:t>Френе</w:t>
      </w:r>
      <w:proofErr w:type="spellEnd"/>
      <w:r w:rsidRPr="00ED7223">
        <w:t>) </w:t>
      </w:r>
      <w:r w:rsidRPr="00ED7223">
        <w:br/>
        <w:t>10.8. Школа-парк (М. А. Балабан) </w:t>
      </w:r>
      <w:r w:rsidRPr="00ED7223">
        <w:br/>
        <w:t>10.9. Целостная модель свободной школы Т.П. Войтенко</w:t>
      </w:r>
    </w:p>
    <w:p w:rsidR="00ED7223" w:rsidRDefault="00ED7223">
      <w:pPr>
        <w:spacing w:line="276" w:lineRule="auto"/>
        <w:jc w:val="left"/>
      </w:pPr>
    </w:p>
    <w:p w:rsidR="00ED7223" w:rsidRDefault="00ED7223">
      <w:pPr>
        <w:spacing w:line="276" w:lineRule="auto"/>
        <w:jc w:val="left"/>
      </w:pPr>
    </w:p>
    <w:p w:rsidR="00DE1171" w:rsidRDefault="00DE1171">
      <w:pPr>
        <w:spacing w:line="276" w:lineRule="auto"/>
        <w:jc w:val="left"/>
      </w:pPr>
    </w:p>
    <w:p w:rsidR="00DE1171" w:rsidRDefault="00DE1171">
      <w:pPr>
        <w:spacing w:line="276" w:lineRule="auto"/>
        <w:jc w:val="left"/>
      </w:pPr>
    </w:p>
    <w:p w:rsidR="00DE1171" w:rsidRDefault="00DE1171">
      <w:pPr>
        <w:spacing w:line="276" w:lineRule="auto"/>
        <w:jc w:val="left"/>
      </w:pPr>
      <w:r>
        <w:br w:type="page"/>
      </w:r>
    </w:p>
    <w:p w:rsidR="008F3947" w:rsidRDefault="004277A8" w:rsidP="004277A8">
      <w:pPr>
        <w:jc w:val="right"/>
      </w:pPr>
      <w:r>
        <w:lastRenderedPageBreak/>
        <w:t>Приложение 3</w:t>
      </w:r>
    </w:p>
    <w:p w:rsidR="004277A8" w:rsidRDefault="004277A8" w:rsidP="004277A8">
      <w:r>
        <w:t xml:space="preserve">Таблица 2 – Ориентация на применение методов обучения в рамках </w:t>
      </w:r>
      <w:proofErr w:type="spellStart"/>
      <w:r>
        <w:t>коммуникативно-деятельностного</w:t>
      </w:r>
      <w:proofErr w:type="spellEnd"/>
      <w:r>
        <w:t xml:space="preserve"> подхода к организации процесса обучения  РКИ </w:t>
      </w:r>
    </w:p>
    <w:tbl>
      <w:tblPr>
        <w:tblStyle w:val="a7"/>
        <w:tblW w:w="0" w:type="auto"/>
        <w:tblLook w:val="04A0"/>
      </w:tblPr>
      <w:tblGrid>
        <w:gridCol w:w="2385"/>
        <w:gridCol w:w="7186"/>
      </w:tblGrid>
      <w:tr w:rsidR="004277A8" w:rsidTr="004277A8">
        <w:tc>
          <w:tcPr>
            <w:tcW w:w="2385" w:type="dxa"/>
          </w:tcPr>
          <w:p w:rsidR="004277A8" w:rsidRDefault="004277A8" w:rsidP="004277A8">
            <w:r>
              <w:t>Подход</w:t>
            </w:r>
          </w:p>
        </w:tc>
        <w:tc>
          <w:tcPr>
            <w:tcW w:w="7186" w:type="dxa"/>
          </w:tcPr>
          <w:p w:rsidR="004277A8" w:rsidRDefault="004277A8" w:rsidP="004277A8">
            <w:r>
              <w:t>Преобладающие методы</w:t>
            </w:r>
          </w:p>
        </w:tc>
      </w:tr>
      <w:tr w:rsidR="004277A8" w:rsidTr="004277A8">
        <w:tc>
          <w:tcPr>
            <w:tcW w:w="2385" w:type="dxa"/>
            <w:vMerge w:val="restart"/>
          </w:tcPr>
          <w:p w:rsidR="004277A8" w:rsidRDefault="004277A8" w:rsidP="004277A8">
            <w:proofErr w:type="spellStart"/>
            <w:r>
              <w:t>Коммуникативно-деятельностный</w:t>
            </w:r>
            <w:proofErr w:type="spellEnd"/>
            <w:r>
              <w:t xml:space="preserve"> подход</w:t>
            </w:r>
          </w:p>
        </w:tc>
        <w:tc>
          <w:tcPr>
            <w:tcW w:w="7186" w:type="dxa"/>
          </w:tcPr>
          <w:p w:rsidR="004277A8" w:rsidRDefault="004277A8" w:rsidP="004277A8">
            <w:proofErr w:type="gramStart"/>
            <w:r>
              <w:t xml:space="preserve">1) методы, обеспечивающие овладение русским языком (практические, репродуктивные, проблемные, поисковые, словесные, наглядные, дедуктивные, индуктивные); </w:t>
            </w:r>
            <w:proofErr w:type="gramEnd"/>
          </w:p>
          <w:p w:rsidR="004277A8" w:rsidRDefault="004277A8" w:rsidP="004277A8">
            <w:r>
              <w:t xml:space="preserve">2) методы, стимулирующие и мотивирующие учебную деятельность (познавательные игры, проблемные ситуации и др.); </w:t>
            </w:r>
          </w:p>
          <w:p w:rsidR="004277A8" w:rsidRDefault="004277A8" w:rsidP="004277A8">
            <w:r>
              <w:t>3) методы контроля и самоконтроля (опрос, письменная работа, тест и др.).</w:t>
            </w:r>
          </w:p>
        </w:tc>
      </w:tr>
      <w:tr w:rsidR="004277A8" w:rsidTr="004277A8">
        <w:tc>
          <w:tcPr>
            <w:tcW w:w="2385" w:type="dxa"/>
            <w:vMerge/>
          </w:tcPr>
          <w:p w:rsidR="004277A8" w:rsidRDefault="004277A8" w:rsidP="004277A8"/>
        </w:tc>
        <w:tc>
          <w:tcPr>
            <w:tcW w:w="7186" w:type="dxa"/>
          </w:tcPr>
          <w:p w:rsidR="004277A8" w:rsidRDefault="004277A8" w:rsidP="004277A8">
            <w:r>
              <w:t>Типология методов РКИ в классификации А.Н. Щукина и Э.Г. Азимова:</w:t>
            </w:r>
          </w:p>
          <w:p w:rsidR="004277A8" w:rsidRDefault="004277A8" w:rsidP="004277A8">
            <w:r>
              <w:t xml:space="preserve">– прямые; </w:t>
            </w:r>
          </w:p>
          <w:p w:rsidR="004277A8" w:rsidRDefault="004277A8" w:rsidP="004277A8">
            <w:r>
              <w:t xml:space="preserve">– сознательные; </w:t>
            </w:r>
          </w:p>
          <w:p w:rsidR="004277A8" w:rsidRDefault="004277A8" w:rsidP="004277A8">
            <w:r>
              <w:t xml:space="preserve">– комбинированные; </w:t>
            </w:r>
          </w:p>
          <w:p w:rsidR="004277A8" w:rsidRDefault="004277A8" w:rsidP="004277A8">
            <w:proofErr w:type="gramStart"/>
            <w:r>
              <w:t>– интенсивные (наиболее целесообразны в условиях краткосрочного обучения)</w:t>
            </w:r>
            <w:proofErr w:type="gramEnd"/>
          </w:p>
        </w:tc>
      </w:tr>
    </w:tbl>
    <w:p w:rsidR="00164845" w:rsidRDefault="00164845" w:rsidP="00164845">
      <w:r>
        <w:t>Источник: составлено автором по данным</w:t>
      </w:r>
      <w:r w:rsidR="00881575">
        <w:t>:</w:t>
      </w:r>
      <w:r>
        <w:t xml:space="preserve"> </w:t>
      </w:r>
      <w:proofErr w:type="spellStart"/>
      <w:r>
        <w:t>Балыхина</w:t>
      </w:r>
      <w:proofErr w:type="spellEnd"/>
      <w:r>
        <w:t xml:space="preserve"> </w:t>
      </w:r>
      <w:r w:rsidR="00066D65">
        <w:t xml:space="preserve">Т. </w:t>
      </w:r>
      <w:r>
        <w:t>М. С. 30-31.</w:t>
      </w:r>
    </w:p>
    <w:p w:rsidR="004277A8" w:rsidRDefault="004277A8">
      <w:pPr>
        <w:rPr>
          <w:sz w:val="28"/>
          <w:szCs w:val="28"/>
        </w:rPr>
      </w:pPr>
    </w:p>
    <w:p w:rsidR="005A7C05" w:rsidRDefault="005A7C05">
      <w:pPr>
        <w:spacing w:line="276" w:lineRule="auto"/>
        <w:jc w:val="left"/>
      </w:pPr>
      <w:r>
        <w:br w:type="page"/>
      </w:r>
    </w:p>
    <w:p w:rsidR="004277A8" w:rsidRDefault="004277A8" w:rsidP="00CD288A">
      <w:pPr>
        <w:spacing w:line="240" w:lineRule="auto"/>
      </w:pPr>
      <w:r>
        <w:lastRenderedPageBreak/>
        <w:t xml:space="preserve">Таблица </w:t>
      </w:r>
      <w:r w:rsidR="005A7C05">
        <w:t>3</w:t>
      </w:r>
      <w:r>
        <w:t xml:space="preserve"> – </w:t>
      </w:r>
      <w:r w:rsidR="005A7C05">
        <w:t>Типологические особенности методов преподавания РКИ</w:t>
      </w:r>
    </w:p>
    <w:tbl>
      <w:tblPr>
        <w:tblStyle w:val="a7"/>
        <w:tblW w:w="0" w:type="auto"/>
        <w:tblLook w:val="04A0"/>
      </w:tblPr>
      <w:tblGrid>
        <w:gridCol w:w="2148"/>
        <w:gridCol w:w="7423"/>
      </w:tblGrid>
      <w:tr w:rsidR="005A7C05" w:rsidTr="004D480A">
        <w:tc>
          <w:tcPr>
            <w:tcW w:w="2148" w:type="dxa"/>
          </w:tcPr>
          <w:p w:rsidR="005A7C05" w:rsidRDefault="005A7C05" w:rsidP="00CD288A">
            <w:pPr>
              <w:spacing w:line="240" w:lineRule="auto"/>
            </w:pPr>
            <w:r>
              <w:t>Метод</w:t>
            </w:r>
          </w:p>
        </w:tc>
        <w:tc>
          <w:tcPr>
            <w:tcW w:w="7423" w:type="dxa"/>
          </w:tcPr>
          <w:p w:rsidR="005A7C05" w:rsidRDefault="005A7C05" w:rsidP="00CD288A">
            <w:pPr>
              <w:spacing w:line="240" w:lineRule="auto"/>
            </w:pPr>
            <w:r>
              <w:t>Характеристика</w:t>
            </w:r>
          </w:p>
        </w:tc>
      </w:tr>
      <w:tr w:rsidR="005A7C05" w:rsidTr="004D480A">
        <w:tc>
          <w:tcPr>
            <w:tcW w:w="2148" w:type="dxa"/>
          </w:tcPr>
          <w:p w:rsidR="005A7C05" w:rsidRDefault="005A7C05" w:rsidP="00CD288A">
            <w:pPr>
              <w:spacing w:line="240" w:lineRule="auto"/>
            </w:pPr>
            <w:r>
              <w:t xml:space="preserve">Аудиовизуальный (структурно-глобальный) метод </w:t>
            </w:r>
          </w:p>
        </w:tc>
        <w:tc>
          <w:tcPr>
            <w:tcW w:w="7423" w:type="dxa"/>
          </w:tcPr>
          <w:p w:rsidR="005A7C05" w:rsidRDefault="005A7C05" w:rsidP="00CD288A">
            <w:pPr>
              <w:spacing w:line="240" w:lineRule="auto"/>
            </w:pPr>
            <w:proofErr w:type="gramStart"/>
            <w:r>
              <w:t>основан</w:t>
            </w:r>
            <w:proofErr w:type="gramEnd"/>
            <w:r>
              <w:t xml:space="preserve"> на принципах структурной лингвистики и </w:t>
            </w:r>
            <w:proofErr w:type="spellStart"/>
            <w:r>
              <w:t>бихевиористском</w:t>
            </w:r>
            <w:proofErr w:type="spellEnd"/>
            <w:r>
              <w:t xml:space="preserve"> подходе, является разновидностью прямого метода. Название метода отражает его характерные черты: </w:t>
            </w:r>
          </w:p>
          <w:p w:rsidR="005A7C05" w:rsidRDefault="005A7C05" w:rsidP="00CD288A">
            <w:pPr>
              <w:spacing w:line="240" w:lineRule="auto"/>
            </w:pPr>
            <w:proofErr w:type="gramStart"/>
            <w:r>
              <w:t xml:space="preserve">1) широкое использование аудиовизуальных средств обучения (диафильмы, диапозитивы, кинофильмы) и технических средств (магнитофон, радио, телевидение); </w:t>
            </w:r>
            <w:proofErr w:type="gramEnd"/>
          </w:p>
          <w:p w:rsidR="005A7C05" w:rsidRDefault="005A7C05" w:rsidP="00CD288A">
            <w:pPr>
              <w:spacing w:line="240" w:lineRule="auto"/>
            </w:pPr>
            <w:r>
              <w:t>2) глобальная подача материала: магнитофонные записи текстов и кинофрагменты не разделяются на эпизоды, грамматические структуры также вводятся и тренируются целиком.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Основными положениями аудиовизуального метода являются </w:t>
            </w:r>
            <w:proofErr w:type="gramStart"/>
            <w:r>
              <w:t>следующие</w:t>
            </w:r>
            <w:proofErr w:type="gramEnd"/>
            <w:r>
              <w:t xml:space="preserve">: 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1) формирование устно-речевых умений является целью обучения, главное внимание уделяется </w:t>
            </w:r>
            <w:proofErr w:type="spellStart"/>
            <w:r>
              <w:t>аудированию</w:t>
            </w:r>
            <w:proofErr w:type="spellEnd"/>
            <w:r>
              <w:t xml:space="preserve"> и говорению. Последовательность овладения видами речевой деятельности такова: </w:t>
            </w:r>
            <w:proofErr w:type="spellStart"/>
            <w:r>
              <w:t>аудирование</w:t>
            </w:r>
            <w:proofErr w:type="spellEnd"/>
            <w:r>
              <w:t xml:space="preserve">, говорение, чтение, письмо. Используется период устного опережения продолжительностью до полутора месяцев; 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2) устно-речевая направленность процесса обучения находит отражение в тщательном отборе языкового материала; 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3) родной язык полностью исключается из учебного процесса; лексика вводится </w:t>
            </w:r>
            <w:proofErr w:type="spellStart"/>
            <w:r>
              <w:t>беспереводным</w:t>
            </w:r>
            <w:proofErr w:type="spellEnd"/>
            <w:r>
              <w:t xml:space="preserve">, преимущественно контекстуальным способом: переводные упражнения для ее тренировки не используются; 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4) обучение грамматике осуществляется на материале структур, которые вводятся, воспроизводятся и тренируются глобально, не расчленяя составляющие элементы; широко используется </w:t>
            </w:r>
            <w:proofErr w:type="spellStart"/>
            <w:r>
              <w:t>дрилл</w:t>
            </w:r>
            <w:proofErr w:type="spellEnd"/>
            <w:r>
              <w:t xml:space="preserve">; 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5) ситуативный подход к обучению реализуется в рамках отбора кино- и телевизионных фрагментов, которые отражают основные ситуации общения; </w:t>
            </w:r>
          </w:p>
          <w:p w:rsidR="005A7C05" w:rsidRDefault="005A7C05" w:rsidP="00CD288A">
            <w:pPr>
              <w:spacing w:line="240" w:lineRule="auto"/>
            </w:pPr>
            <w:r>
              <w:t>6) предполагается широкое использование различных технических средств обучения, аутентичных материалов и наглядности</w:t>
            </w:r>
          </w:p>
        </w:tc>
      </w:tr>
      <w:tr w:rsidR="005A7C05" w:rsidTr="00156422">
        <w:tc>
          <w:tcPr>
            <w:tcW w:w="2148" w:type="dxa"/>
            <w:tcBorders>
              <w:bottom w:val="single" w:sz="4" w:space="0" w:color="auto"/>
            </w:tcBorders>
          </w:tcPr>
          <w:p w:rsidR="005A7C05" w:rsidRDefault="005A7C05" w:rsidP="00CD288A">
            <w:pPr>
              <w:spacing w:line="240" w:lineRule="auto"/>
            </w:pPr>
            <w:r>
              <w:t>Метод опоры на физические действия (</w:t>
            </w:r>
            <w:proofErr w:type="gramStart"/>
            <w:r>
              <w:t>Дж</w:t>
            </w:r>
            <w:proofErr w:type="gramEnd"/>
            <w:r>
              <w:t xml:space="preserve">. </w:t>
            </w:r>
            <w:proofErr w:type="spellStart"/>
            <w:r>
              <w:t>Ашер</w:t>
            </w:r>
            <w:proofErr w:type="spellEnd"/>
            <w:r>
              <w:t>)</w:t>
            </w:r>
          </w:p>
        </w:tc>
        <w:tc>
          <w:tcPr>
            <w:tcW w:w="7423" w:type="dxa"/>
            <w:tcBorders>
              <w:bottom w:val="single" w:sz="4" w:space="0" w:color="auto"/>
            </w:tcBorders>
          </w:tcPr>
          <w:p w:rsidR="005A7C05" w:rsidRDefault="005A7C05" w:rsidP="00CD288A">
            <w:pPr>
              <w:spacing w:line="240" w:lineRule="auto"/>
            </w:pPr>
            <w:r>
              <w:t xml:space="preserve">Метод базируется на следующих положениях: 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1) основной целью обучения является формирование устно-речевых умений у начинающих изучать язык. Восприятие и понимание рассматриваются как необходимые средства для достижения цели обучения, т. е. </w:t>
            </w:r>
            <w:proofErr w:type="spellStart"/>
            <w:r>
              <w:t>аудирование</w:t>
            </w:r>
            <w:proofErr w:type="spellEnd"/>
            <w:r>
              <w:t xml:space="preserve"> есть средство овладения говорением. Говорение представляет собой выполнение фраз-команд. Диалогическая речь считается трудной для усвоения и предлагается лишь после 120 часов обучения. Чтение и письмо могут использоваться на более поздних этапах в качестве средств обучения грамматике и лексике; 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2) </w:t>
            </w:r>
            <w:proofErr w:type="spellStart"/>
            <w:r>
              <w:t>аудирование</w:t>
            </w:r>
            <w:proofErr w:type="spellEnd"/>
            <w:r>
              <w:t xml:space="preserve"> является ведущим видом речевой деятельности, обучение которому строится на восприятии, понимании и выполнении соответствующих команд учителя, а затем товарищей по группе; 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3) единицей обучения является предложение, которое представляет собой грамматическую структуру; 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4) обучение строится на основе строго разработанной программы структурного типа; 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5) обучение грамматике осуществляется индуктивно; 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6) для данного метода характерно толерантное отношение к ошибкам: на начальном этапе они не исправляются. Учитель должен быть так же терпелив к ошибкам начинающих, как родители относятся к ошибкам малышей; 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7) основным приемом обучения является </w:t>
            </w:r>
            <w:proofErr w:type="spellStart"/>
            <w:r>
              <w:t>дрилл</w:t>
            </w:r>
            <w:proofErr w:type="spellEnd"/>
            <w:r>
              <w:t xml:space="preserve">; </w:t>
            </w:r>
          </w:p>
          <w:p w:rsidR="005A7C05" w:rsidRDefault="005A7C05" w:rsidP="00CD288A">
            <w:pPr>
              <w:spacing w:line="240" w:lineRule="auto"/>
            </w:pPr>
            <w:r>
              <w:t>8) учащиеся практически не влияют на процесс обучения, так как он строго контролируется учителем;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9) учителю принадлежит ведущая роль в процессе обучения </w:t>
            </w:r>
          </w:p>
        </w:tc>
      </w:tr>
      <w:tr w:rsidR="00156422" w:rsidTr="00156422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156422" w:rsidRDefault="00156422" w:rsidP="00CD288A">
            <w:pPr>
              <w:spacing w:line="240" w:lineRule="auto"/>
            </w:pPr>
          </w:p>
          <w:p w:rsidR="00156422" w:rsidRDefault="00156422" w:rsidP="00CD288A">
            <w:pPr>
              <w:spacing w:line="240" w:lineRule="auto"/>
            </w:pPr>
          </w:p>
        </w:tc>
      </w:tr>
      <w:tr w:rsidR="00156422" w:rsidTr="00156422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156422" w:rsidRDefault="00156422" w:rsidP="00CD288A">
            <w:pPr>
              <w:spacing w:line="240" w:lineRule="auto"/>
            </w:pPr>
            <w:r>
              <w:lastRenderedPageBreak/>
              <w:t>Продолжение Таблицы 3</w:t>
            </w:r>
          </w:p>
        </w:tc>
      </w:tr>
      <w:tr w:rsidR="005A7C05" w:rsidTr="004D480A">
        <w:tc>
          <w:tcPr>
            <w:tcW w:w="2148" w:type="dxa"/>
          </w:tcPr>
          <w:p w:rsidR="005A7C05" w:rsidRDefault="005A7C05" w:rsidP="00CD288A">
            <w:pPr>
              <w:spacing w:line="240" w:lineRule="auto"/>
            </w:pPr>
            <w:r>
              <w:t xml:space="preserve">Грамматико-переводной метод </w:t>
            </w:r>
          </w:p>
        </w:tc>
        <w:tc>
          <w:tcPr>
            <w:tcW w:w="7423" w:type="dxa"/>
          </w:tcPr>
          <w:p w:rsidR="005A7C05" w:rsidRDefault="005A7C05" w:rsidP="00CD288A">
            <w:pPr>
              <w:spacing w:line="240" w:lineRule="auto"/>
            </w:pPr>
            <w:proofErr w:type="gramStart"/>
            <w:r>
              <w:t>Основные</w:t>
            </w:r>
            <w:proofErr w:type="gramEnd"/>
            <w:r>
              <w:t xml:space="preserve"> положениями грамматико-переводного метода: 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1) цель обучения – чтение литературы, поскольку неродной язык, рассматривается как общеобразовательный предмет и его роль заключается в развитии интеллекта и логического мышления; 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2) основной единицей обучения является предложение; 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3) обучение лексике осуществляется с помощью слов, отобранных из текстов для чтения; 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4) грамматика изучается на основе дедуктивного и системного подходе используются правила, переводные упражнения, сопоставление изучаемого грамматического явления с соответствующими явлениями в родном языке; 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5) перевод является целью и средством обучения, основным способом </w:t>
            </w:r>
            <w:proofErr w:type="spellStart"/>
            <w:r>
              <w:t>семантизации</w:t>
            </w:r>
            <w:proofErr w:type="spellEnd"/>
            <w:r>
              <w:t xml:space="preserve">; </w:t>
            </w:r>
          </w:p>
          <w:p w:rsidR="005A7C05" w:rsidRDefault="005A7C05" w:rsidP="00CD288A">
            <w:pPr>
              <w:spacing w:line="240" w:lineRule="auto"/>
            </w:pPr>
            <w:r>
              <w:t>6) принцип опоры на родной язык является ведущим, что позволяет объяснять новые языковые явления и проводить сопоставление изучаемого явления с его эквивалентом в родном языке</w:t>
            </w:r>
          </w:p>
        </w:tc>
      </w:tr>
      <w:tr w:rsidR="005A7C05" w:rsidTr="004D480A">
        <w:tc>
          <w:tcPr>
            <w:tcW w:w="2148" w:type="dxa"/>
          </w:tcPr>
          <w:p w:rsidR="005A7C05" w:rsidRDefault="005A7C05" w:rsidP="00CD288A">
            <w:pPr>
              <w:spacing w:line="240" w:lineRule="auto"/>
            </w:pPr>
            <w:r>
              <w:t xml:space="preserve">Сознательно-практический метод </w:t>
            </w:r>
          </w:p>
        </w:tc>
        <w:tc>
          <w:tcPr>
            <w:tcW w:w="7423" w:type="dxa"/>
          </w:tcPr>
          <w:p w:rsidR="005A7C05" w:rsidRDefault="005A7C05" w:rsidP="00CD288A">
            <w:pPr>
              <w:spacing w:line="240" w:lineRule="auto"/>
            </w:pPr>
            <w:r>
              <w:t>ведущий метод обучения неродному языку в условиях школьной и вузовской подготовки.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Лингвистическая концепция метода базируется на идеях Л.В. Щербы и коммуникативной лингвистики: 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1) выделяются три объекта обучения (язык, речь, речевая деятельность), 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2) три ведущих цели обучения (практическая, общеобразовательная, воспитательная), 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3) поддерживается направленность занятий на овладение средствами и деятельностью общения, приоритет принципов сознательности и </w:t>
            </w:r>
            <w:proofErr w:type="spellStart"/>
            <w:r>
              <w:t>коммуникативности</w:t>
            </w:r>
            <w:proofErr w:type="spellEnd"/>
            <w:r>
              <w:t xml:space="preserve">, важность учета родного языка в процессе овладения неродным. </w:t>
            </w:r>
          </w:p>
        </w:tc>
      </w:tr>
      <w:tr w:rsidR="005A7C05" w:rsidTr="004D480A">
        <w:tc>
          <w:tcPr>
            <w:tcW w:w="2148" w:type="dxa"/>
          </w:tcPr>
          <w:p w:rsidR="005A7C05" w:rsidRDefault="005A7C05" w:rsidP="00CD288A">
            <w:pPr>
              <w:spacing w:line="240" w:lineRule="auto"/>
            </w:pPr>
            <w:r>
              <w:t>Сознательно-сопоставительный метод –</w:t>
            </w:r>
          </w:p>
        </w:tc>
        <w:tc>
          <w:tcPr>
            <w:tcW w:w="7423" w:type="dxa"/>
          </w:tcPr>
          <w:p w:rsidR="005A7C05" w:rsidRDefault="005A7C05" w:rsidP="00CD288A">
            <w:pPr>
              <w:spacing w:line="240" w:lineRule="auto"/>
            </w:pPr>
            <w:r>
              <w:t xml:space="preserve">метод обучения неродным языкам, предусматривающий в ходе обучения осознание учащимися значения языковых явлений и способов их применения в речевой деятельности, а также опору на родной язык для более глубокого понимания как изучаемого, так и родного языков. Метод опирается на общие с сознательно-практическим методом обучения лингвистическую и психологическую концепции, базирующиеся на идеях Л.В. Щербы и теории деятельности. Методическая 39 разработка метода получила обоснование в трудах учеников и последователей Л.В. Щербы: В.Д. </w:t>
            </w:r>
            <w:proofErr w:type="spellStart"/>
            <w:r>
              <w:t>Аракина</w:t>
            </w:r>
            <w:proofErr w:type="spellEnd"/>
            <w:r>
              <w:t>, И.М. Берман, И.В. Рахманова, А.А. Миролюбова, З.М. Цветковой и др.</w:t>
            </w:r>
          </w:p>
        </w:tc>
      </w:tr>
      <w:tr w:rsidR="005A7C05" w:rsidTr="004D480A">
        <w:tc>
          <w:tcPr>
            <w:tcW w:w="2148" w:type="dxa"/>
          </w:tcPr>
          <w:p w:rsidR="005A7C05" w:rsidRDefault="005A7C05" w:rsidP="00CD288A">
            <w:pPr>
              <w:spacing w:line="240" w:lineRule="auto"/>
            </w:pPr>
            <w:r>
              <w:t>Коммуникативный метод</w:t>
            </w:r>
          </w:p>
        </w:tc>
        <w:tc>
          <w:tcPr>
            <w:tcW w:w="7423" w:type="dxa"/>
          </w:tcPr>
          <w:p w:rsidR="005A7C05" w:rsidRDefault="005A7C05" w:rsidP="00CD288A">
            <w:pPr>
              <w:spacing w:line="240" w:lineRule="auto"/>
            </w:pPr>
            <w:proofErr w:type="gramStart"/>
            <w:r>
              <w:t>основан</w:t>
            </w:r>
            <w:proofErr w:type="gramEnd"/>
            <w:r>
              <w:t xml:space="preserve"> на коммуникативном подходе, принципиальные положения которого по-разному трактуются учеными, следствием чего является многообразие толкований этого метода.</w:t>
            </w:r>
          </w:p>
          <w:p w:rsidR="005A7C05" w:rsidRDefault="005A7C05" w:rsidP="00CD288A">
            <w:pPr>
              <w:spacing w:line="240" w:lineRule="auto"/>
            </w:pPr>
            <w:r>
              <w:t>Частный вид - коммуникативно-когнитивный метод, с акцентуацией на познавательный процесс</w:t>
            </w:r>
          </w:p>
        </w:tc>
      </w:tr>
      <w:tr w:rsidR="005A7C05" w:rsidTr="004D480A">
        <w:tc>
          <w:tcPr>
            <w:tcW w:w="2148" w:type="dxa"/>
          </w:tcPr>
          <w:p w:rsidR="005A7C05" w:rsidRDefault="005A7C05" w:rsidP="00CD288A">
            <w:pPr>
              <w:spacing w:line="240" w:lineRule="auto"/>
            </w:pPr>
            <w:r>
              <w:t>Тандем-метод</w:t>
            </w:r>
          </w:p>
        </w:tc>
        <w:tc>
          <w:tcPr>
            <w:tcW w:w="7423" w:type="dxa"/>
          </w:tcPr>
          <w:p w:rsidR="005A7C05" w:rsidRDefault="005A7C05" w:rsidP="00CD288A">
            <w:pPr>
              <w:spacing w:line="240" w:lineRule="auto"/>
            </w:pPr>
            <w:r>
              <w:t>способ самостоятельного изучения неродного языка двумя партнерами с разными родными языками, работающими в паре. Цель тандема – овладение родным языком своего партнера в ситуации реального или виртуального общения, знакомство с его личностью, культурой страны изучаемого языка, а также получение информации по интересующим областям знаний</w:t>
            </w:r>
          </w:p>
        </w:tc>
      </w:tr>
      <w:tr w:rsidR="005A7C05" w:rsidTr="00164845">
        <w:tc>
          <w:tcPr>
            <w:tcW w:w="2148" w:type="dxa"/>
            <w:tcBorders>
              <w:bottom w:val="single" w:sz="4" w:space="0" w:color="auto"/>
            </w:tcBorders>
          </w:tcPr>
          <w:p w:rsidR="005A7C05" w:rsidRDefault="005A7C05" w:rsidP="00CD288A">
            <w:pPr>
              <w:spacing w:line="240" w:lineRule="auto"/>
            </w:pPr>
            <w:r>
              <w:t>Интерактивный метод (обучение неродному языку с использованием такого средства обучения, как компьютер)</w:t>
            </w:r>
          </w:p>
        </w:tc>
        <w:tc>
          <w:tcPr>
            <w:tcW w:w="7423" w:type="dxa"/>
            <w:tcBorders>
              <w:bottom w:val="single" w:sz="4" w:space="0" w:color="auto"/>
            </w:tcBorders>
          </w:tcPr>
          <w:p w:rsidR="005A7C05" w:rsidRDefault="005A7C05" w:rsidP="00CD288A">
            <w:pPr>
              <w:spacing w:line="240" w:lineRule="auto"/>
            </w:pPr>
            <w:r>
              <w:t xml:space="preserve">получило широкое распространение в методике преподавания иностранных языков благодаря разработке индивидуального подхода к обучению, достижениям в области программированного обучения, компьютерной лингвистики, исследованиям возможностей машинного перевода. </w:t>
            </w:r>
          </w:p>
          <w:p w:rsidR="005A7C05" w:rsidRDefault="005A7C05" w:rsidP="00CD288A">
            <w:pPr>
              <w:spacing w:line="240" w:lineRule="auto"/>
            </w:pPr>
            <w:r>
              <w:t>Широкое распространение компьютера в современной жизни, а также специальные знания, которые необходимы преподавателю при его использовании, позволяют говорить об обучении с помощью компьютера как о направлении в методике преподавания иностранных языков</w:t>
            </w:r>
          </w:p>
        </w:tc>
      </w:tr>
      <w:tr w:rsidR="00164845" w:rsidTr="00164845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164845" w:rsidRDefault="00164845" w:rsidP="00CD288A">
            <w:pPr>
              <w:spacing w:line="240" w:lineRule="auto"/>
            </w:pPr>
          </w:p>
        </w:tc>
      </w:tr>
      <w:tr w:rsidR="00164845" w:rsidTr="00164845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164845" w:rsidRDefault="00164845" w:rsidP="00CD288A">
            <w:pPr>
              <w:spacing w:line="240" w:lineRule="auto"/>
            </w:pPr>
            <w:r>
              <w:lastRenderedPageBreak/>
              <w:t>Продолжение Таблицы 3</w:t>
            </w:r>
          </w:p>
        </w:tc>
      </w:tr>
      <w:tr w:rsidR="005A7C05" w:rsidTr="004D480A">
        <w:tc>
          <w:tcPr>
            <w:tcW w:w="2148" w:type="dxa"/>
          </w:tcPr>
          <w:p w:rsidR="005A7C05" w:rsidRDefault="005A7C05" w:rsidP="00CD288A">
            <w:pPr>
              <w:spacing w:line="240" w:lineRule="auto"/>
            </w:pPr>
            <w:proofErr w:type="spellStart"/>
            <w:r>
              <w:t>Суггестопедический</w:t>
            </w:r>
            <w:proofErr w:type="spellEnd"/>
            <w:r>
              <w:t xml:space="preserve"> метод (метод </w:t>
            </w:r>
            <w:proofErr w:type="spellStart"/>
            <w:r>
              <w:t>Лозанова</w:t>
            </w:r>
            <w:proofErr w:type="spellEnd"/>
            <w:r>
              <w:t>)</w:t>
            </w:r>
          </w:p>
        </w:tc>
        <w:tc>
          <w:tcPr>
            <w:tcW w:w="7423" w:type="dxa"/>
          </w:tcPr>
          <w:p w:rsidR="005A7C05" w:rsidRDefault="005A7C05" w:rsidP="00CD288A">
            <w:pPr>
              <w:spacing w:line="240" w:lineRule="auto"/>
            </w:pPr>
            <w:r>
              <w:t xml:space="preserve">Отличительной чертой </w:t>
            </w:r>
            <w:proofErr w:type="spellStart"/>
            <w:r>
              <w:t>суггестопедического</w:t>
            </w:r>
            <w:proofErr w:type="spellEnd"/>
            <w:r>
              <w:t xml:space="preserve"> метода обучения является раскрытие резервов памяти, повышение интеллектуальной активности учащихся, использование внушения, элементов йоги, медитации и релаксации.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Основными средствами активизации резервных возможностей человека, по </w:t>
            </w:r>
            <w:proofErr w:type="spellStart"/>
            <w:r>
              <w:t>Лозанову</w:t>
            </w:r>
            <w:proofErr w:type="spellEnd"/>
            <w:r>
              <w:t xml:space="preserve">, являются следующие: </w:t>
            </w:r>
          </w:p>
          <w:p w:rsidR="004D480A" w:rsidRDefault="005A7C05" w:rsidP="00CD288A">
            <w:pPr>
              <w:spacing w:line="240" w:lineRule="auto"/>
            </w:pPr>
            <w:r>
              <w:t xml:space="preserve">1) авторитет: личность учителя играет ведущую роль в процессе обучения; 2) </w:t>
            </w:r>
            <w:proofErr w:type="spellStart"/>
            <w:r>
              <w:t>инфантилизация</w:t>
            </w:r>
            <w:proofErr w:type="spellEnd"/>
            <w:r>
              <w:t>: под этим термином понимается «создание в группе обстановки разумно организованного коллектива, в результате чего учащиеся оказываются в благоприятных для обучения условиях взаимного доверия, освобождаются от напряженности и скованности</w:t>
            </w:r>
            <w:r w:rsidR="004D480A">
              <w:t>»</w:t>
            </w:r>
            <w:r>
              <w:t xml:space="preserve">; </w:t>
            </w:r>
          </w:p>
          <w:p w:rsidR="004D480A" w:rsidRDefault="005A7C05" w:rsidP="00CD288A">
            <w:pPr>
              <w:spacing w:line="240" w:lineRule="auto"/>
            </w:pPr>
            <w:r>
              <w:t xml:space="preserve">3) </w:t>
            </w:r>
            <w:proofErr w:type="spellStart"/>
            <w:r>
              <w:t>двуплановость</w:t>
            </w:r>
            <w:proofErr w:type="spellEnd"/>
            <w:r>
              <w:t xml:space="preserve">: положение о </w:t>
            </w:r>
            <w:proofErr w:type="spellStart"/>
            <w:r>
              <w:t>двуплановости</w:t>
            </w:r>
            <w:proofErr w:type="spellEnd"/>
            <w:r>
              <w:t xml:space="preserve"> поведения человека означает, что человек использует жесты, мимику, интонацию и определенную манеру держаться для того, чтобы оказать влияние на собеседника, расположить к себе окружающих; </w:t>
            </w:r>
          </w:p>
          <w:p w:rsidR="005A7C05" w:rsidRDefault="005A7C05" w:rsidP="00CD288A">
            <w:pPr>
              <w:spacing w:line="240" w:lineRule="auto"/>
            </w:pPr>
            <w:r>
              <w:t xml:space="preserve">4) интонация, ритм и концертная </w:t>
            </w:r>
            <w:proofErr w:type="spellStart"/>
            <w:r>
              <w:t>псевдопассивность</w:t>
            </w:r>
            <w:proofErr w:type="spellEnd"/>
            <w:r>
              <w:t>.</w:t>
            </w:r>
          </w:p>
        </w:tc>
      </w:tr>
      <w:tr w:rsidR="005A7C05" w:rsidTr="004D480A">
        <w:tc>
          <w:tcPr>
            <w:tcW w:w="2148" w:type="dxa"/>
          </w:tcPr>
          <w:p w:rsidR="005A7C05" w:rsidRDefault="004D480A" w:rsidP="00CD288A">
            <w:pPr>
              <w:spacing w:line="240" w:lineRule="auto"/>
            </w:pPr>
            <w:r>
              <w:t>Метод активизации (метод Китайгородской)</w:t>
            </w:r>
          </w:p>
        </w:tc>
        <w:tc>
          <w:tcPr>
            <w:tcW w:w="7423" w:type="dxa"/>
          </w:tcPr>
          <w:p w:rsidR="005A7C05" w:rsidRDefault="004D480A" w:rsidP="00CD288A">
            <w:pPr>
              <w:spacing w:line="240" w:lineRule="auto"/>
            </w:pPr>
            <w:r>
              <w:t>привносит в интенсивные методы элементы личностно-ориентированного обучения и рассматривает обучение как процесс общения и диалога, который носит характер взаимно опосредованной активности между преподавателем и учащимися, когда учение играет ведущую роль по сравнению с обучением.</w:t>
            </w:r>
          </w:p>
          <w:p w:rsidR="004D480A" w:rsidRDefault="004D480A" w:rsidP="00CD288A">
            <w:pPr>
              <w:spacing w:line="240" w:lineRule="auto"/>
            </w:pPr>
            <w:r>
              <w:t xml:space="preserve">Метод активизации опирается на следующие принципы: </w:t>
            </w:r>
          </w:p>
          <w:p w:rsidR="004D480A" w:rsidRDefault="004D480A" w:rsidP="00CD288A">
            <w:pPr>
              <w:spacing w:line="240" w:lineRule="auto"/>
            </w:pPr>
            <w:r>
              <w:t xml:space="preserve">– </w:t>
            </w:r>
            <w:proofErr w:type="spellStart"/>
            <w:r>
              <w:t>двуплановость</w:t>
            </w:r>
            <w:proofErr w:type="spellEnd"/>
            <w:r>
              <w:t xml:space="preserve">; </w:t>
            </w:r>
          </w:p>
          <w:p w:rsidR="004D480A" w:rsidRDefault="004D480A" w:rsidP="00CD288A">
            <w:pPr>
              <w:spacing w:line="240" w:lineRule="auto"/>
            </w:pPr>
            <w:r>
              <w:t xml:space="preserve">– поэтапно-концентрическая организация занятий; </w:t>
            </w:r>
          </w:p>
          <w:p w:rsidR="004D480A" w:rsidRDefault="004D480A" w:rsidP="00CD288A">
            <w:pPr>
              <w:spacing w:line="240" w:lineRule="auto"/>
            </w:pPr>
            <w:r>
              <w:t xml:space="preserve">– глобальное использование всех средств воздействия на психику учащихся; </w:t>
            </w:r>
          </w:p>
          <w:p w:rsidR="004D480A" w:rsidRDefault="004D480A" w:rsidP="00CD288A">
            <w:pPr>
              <w:spacing w:line="240" w:lineRule="auto"/>
            </w:pPr>
            <w:r>
              <w:t xml:space="preserve">– устное опережение; </w:t>
            </w:r>
          </w:p>
          <w:p w:rsidR="004D480A" w:rsidRDefault="004D480A" w:rsidP="00CD288A">
            <w:pPr>
              <w:spacing w:line="240" w:lineRule="auto"/>
            </w:pPr>
            <w:r>
              <w:t xml:space="preserve">– использование индивидуального обучения </w:t>
            </w:r>
            <w:proofErr w:type="gramStart"/>
            <w:r>
              <w:t>через</w:t>
            </w:r>
            <w:proofErr w:type="gramEnd"/>
            <w:r>
              <w:t xml:space="preserve"> групповое; </w:t>
            </w:r>
          </w:p>
          <w:p w:rsidR="004D480A" w:rsidRDefault="004D480A" w:rsidP="00CD288A">
            <w:pPr>
              <w:spacing w:line="240" w:lineRule="auto"/>
            </w:pPr>
            <w:r>
              <w:t>– взаимодействие ролевых и личностных элементов в обучении</w:t>
            </w:r>
          </w:p>
        </w:tc>
      </w:tr>
    </w:tbl>
    <w:p w:rsidR="005A7C05" w:rsidRDefault="00164845" w:rsidP="004277A8">
      <w:r>
        <w:t xml:space="preserve">Источник: составлено автором по данным </w:t>
      </w:r>
      <w:proofErr w:type="spellStart"/>
      <w:r>
        <w:t>Балыхина</w:t>
      </w:r>
      <w:proofErr w:type="spellEnd"/>
      <w:r>
        <w:t xml:space="preserve"> </w:t>
      </w:r>
      <w:r w:rsidR="00066D65">
        <w:t xml:space="preserve">Т. </w:t>
      </w:r>
      <w:r>
        <w:t>М. С. 34-41.</w:t>
      </w:r>
    </w:p>
    <w:p w:rsidR="00DF6639" w:rsidRDefault="00DF6639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77A8" w:rsidRPr="00DF6639" w:rsidRDefault="00DF6639" w:rsidP="00DF6639">
      <w:pPr>
        <w:jc w:val="right"/>
      </w:pPr>
      <w:r w:rsidRPr="00DF6639">
        <w:lastRenderedPageBreak/>
        <w:t>Приложение 4</w:t>
      </w:r>
    </w:p>
    <w:p w:rsidR="00DF6639" w:rsidRPr="00DF6639" w:rsidRDefault="00DF6639" w:rsidP="00DF6639">
      <w:pPr>
        <w:jc w:val="center"/>
      </w:pPr>
      <w:r w:rsidRPr="00DF6639">
        <w:t>Образец смешанного текста для проведения тестирования</w:t>
      </w:r>
    </w:p>
    <w:p w:rsidR="00DF6639" w:rsidRDefault="00DF663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31724" cy="6615858"/>
            <wp:effectExtent l="19050" t="0" r="0" b="0"/>
            <wp:docPr id="1" name="Рисунок 1" descr="http://ic.pics.livejournal.com/2lingual/50506325/159953/15995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2lingual/50506325/159953/159953_origin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600" cy="661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639" w:rsidRDefault="00DF6639">
      <w:pPr>
        <w:rPr>
          <w:sz w:val="28"/>
          <w:szCs w:val="28"/>
        </w:rPr>
      </w:pPr>
    </w:p>
    <w:p w:rsidR="00DF6639" w:rsidRDefault="00DF6639">
      <w:pPr>
        <w:rPr>
          <w:sz w:val="28"/>
          <w:szCs w:val="28"/>
        </w:rPr>
      </w:pPr>
    </w:p>
    <w:p w:rsidR="00DF6639" w:rsidRDefault="00DF6639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6639" w:rsidRDefault="001A746B" w:rsidP="00185606">
      <w:pPr>
        <w:jc w:val="center"/>
      </w:pPr>
      <w:r>
        <w:lastRenderedPageBreak/>
        <w:t>Анкета для родителей (образец)</w:t>
      </w:r>
    </w:p>
    <w:p w:rsidR="005A3552" w:rsidRDefault="005A3552" w:rsidP="005A3552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</w:pPr>
    </w:p>
    <w:p w:rsidR="005A3552" w:rsidRPr="005A3552" w:rsidRDefault="005A3552" w:rsidP="005A3552">
      <w:pPr>
        <w:pBdr>
          <w:bottom w:val="single" w:sz="12" w:space="1" w:color="auto"/>
        </w:pBdr>
        <w:spacing w:line="240" w:lineRule="auto"/>
        <w:jc w:val="center"/>
        <w:rPr>
          <w:vertAlign w:val="superscript"/>
        </w:rPr>
      </w:pPr>
      <w:r w:rsidRPr="005A3552">
        <w:rPr>
          <w:vertAlign w:val="superscript"/>
        </w:rPr>
        <w:t>ФИО родителей</w:t>
      </w:r>
    </w:p>
    <w:p w:rsidR="005A3552" w:rsidRDefault="005A3552" w:rsidP="005A3552">
      <w:pPr>
        <w:pBdr>
          <w:bottom w:val="single" w:sz="12" w:space="1" w:color="auto"/>
        </w:pBdr>
        <w:spacing w:line="240" w:lineRule="auto"/>
        <w:jc w:val="center"/>
      </w:pPr>
    </w:p>
    <w:p w:rsidR="005A3552" w:rsidRPr="005A3552" w:rsidRDefault="005A3552" w:rsidP="005A3552">
      <w:pPr>
        <w:spacing w:line="240" w:lineRule="auto"/>
        <w:jc w:val="center"/>
        <w:rPr>
          <w:vertAlign w:val="superscript"/>
        </w:rPr>
      </w:pPr>
      <w:r w:rsidRPr="005A3552">
        <w:rPr>
          <w:vertAlign w:val="superscript"/>
        </w:rPr>
        <w:t>ФИО ребенка</w:t>
      </w:r>
    </w:p>
    <w:p w:rsidR="00185606" w:rsidRDefault="00185606" w:rsidP="00185606">
      <w:pPr>
        <w:pStyle w:val="a3"/>
        <w:ind w:firstLine="709"/>
        <w:rPr>
          <w:snapToGrid w:val="0"/>
          <w:sz w:val="24"/>
        </w:rPr>
      </w:pPr>
    </w:p>
    <w:p w:rsidR="00185606" w:rsidRPr="000150DE" w:rsidRDefault="005A3552" w:rsidP="00185606">
      <w:pPr>
        <w:pStyle w:val="a3"/>
        <w:ind w:firstLine="709"/>
        <w:rPr>
          <w:snapToGrid w:val="0"/>
          <w:sz w:val="24"/>
        </w:rPr>
      </w:pPr>
      <w:r w:rsidRPr="000150DE">
        <w:rPr>
          <w:snapToGrid w:val="0"/>
          <w:sz w:val="24"/>
        </w:rPr>
        <w:t>Уважаемы</w:t>
      </w:r>
      <w:r>
        <w:rPr>
          <w:snapToGrid w:val="0"/>
          <w:sz w:val="24"/>
        </w:rPr>
        <w:t>е</w:t>
      </w:r>
      <w:r w:rsidRPr="000150DE">
        <w:rPr>
          <w:snapToGrid w:val="0"/>
          <w:sz w:val="24"/>
        </w:rPr>
        <w:t xml:space="preserve"> </w:t>
      </w:r>
      <w:r w:rsidR="00185606" w:rsidRPr="000150DE">
        <w:rPr>
          <w:snapToGrid w:val="0"/>
          <w:sz w:val="24"/>
        </w:rPr>
        <w:t>р</w:t>
      </w:r>
      <w:r>
        <w:rPr>
          <w:snapToGrid w:val="0"/>
          <w:sz w:val="24"/>
        </w:rPr>
        <w:t>одители!</w:t>
      </w:r>
    </w:p>
    <w:p w:rsidR="00185606" w:rsidRPr="000150DE" w:rsidRDefault="005A3552" w:rsidP="00185606">
      <w:pPr>
        <w:pStyle w:val="a3"/>
        <w:ind w:firstLine="709"/>
        <w:rPr>
          <w:snapToGrid w:val="0"/>
          <w:sz w:val="24"/>
        </w:rPr>
      </w:pPr>
      <w:r>
        <w:rPr>
          <w:snapToGrid w:val="0"/>
          <w:sz w:val="24"/>
        </w:rPr>
        <w:t>Мы представляем Частный образовательный центр «Росинка» и просим</w:t>
      </w:r>
      <w:r w:rsidR="00185606" w:rsidRPr="000150DE">
        <w:rPr>
          <w:snapToGrid w:val="0"/>
          <w:sz w:val="24"/>
        </w:rPr>
        <w:t xml:space="preserve">  Вас принять участие в нашем</w:t>
      </w:r>
      <w:r>
        <w:rPr>
          <w:snapToGrid w:val="0"/>
          <w:sz w:val="24"/>
        </w:rPr>
        <w:t xml:space="preserve"> опросе. Цель опроса – изучение уровня владения русским языком вашего ребенка, обучающегося в нашем Центре</w:t>
      </w:r>
      <w:r w:rsidR="00185606" w:rsidRPr="000150DE">
        <w:rPr>
          <w:snapToGrid w:val="0"/>
          <w:sz w:val="24"/>
        </w:rPr>
        <w:t>.</w:t>
      </w:r>
    </w:p>
    <w:p w:rsidR="00185606" w:rsidRPr="000150DE" w:rsidRDefault="005A3552" w:rsidP="00185606">
      <w:pPr>
        <w:pStyle w:val="a3"/>
        <w:ind w:firstLine="709"/>
        <w:rPr>
          <w:snapToGrid w:val="0"/>
          <w:sz w:val="24"/>
        </w:rPr>
      </w:pPr>
      <w:r>
        <w:rPr>
          <w:snapToGrid w:val="0"/>
          <w:sz w:val="24"/>
        </w:rPr>
        <w:t>Мы несем</w:t>
      </w:r>
      <w:r w:rsidR="00185606" w:rsidRPr="000150DE">
        <w:rPr>
          <w:snapToGrid w:val="0"/>
          <w:sz w:val="24"/>
        </w:rPr>
        <w:t xml:space="preserve"> полную ответственность за  конфиденциальность полученных данных.</w:t>
      </w:r>
    </w:p>
    <w:p w:rsidR="00185606" w:rsidRDefault="00185606" w:rsidP="00185606">
      <w:pPr>
        <w:pStyle w:val="a3"/>
        <w:ind w:firstLine="709"/>
        <w:rPr>
          <w:snapToGrid w:val="0"/>
        </w:rPr>
      </w:pPr>
    </w:p>
    <w:p w:rsidR="00185606" w:rsidRPr="00A72291" w:rsidRDefault="00185606" w:rsidP="00185606">
      <w:pPr>
        <w:spacing w:line="312" w:lineRule="auto"/>
        <w:rPr>
          <w:i/>
          <w:iCs/>
        </w:rPr>
      </w:pPr>
      <w:r w:rsidRPr="00A72291">
        <w:rPr>
          <w:i/>
          <w:iCs/>
          <w:u w:val="single"/>
        </w:rPr>
        <w:t xml:space="preserve">Вопрос </w:t>
      </w:r>
      <w:r>
        <w:rPr>
          <w:i/>
          <w:iCs/>
          <w:u w:val="single"/>
        </w:rPr>
        <w:t>1</w:t>
      </w:r>
      <w:proofErr w:type="gramStart"/>
      <w:r>
        <w:rPr>
          <w:i/>
          <w:iCs/>
          <w:u w:val="single"/>
        </w:rPr>
        <w:t xml:space="preserve">  </w:t>
      </w:r>
      <w:r w:rsidRPr="00A72291">
        <w:rPr>
          <w:i/>
          <w:iCs/>
        </w:rPr>
        <w:t xml:space="preserve"> </w:t>
      </w:r>
      <w:r w:rsidR="005A3552">
        <w:t>К</w:t>
      </w:r>
      <w:proofErr w:type="gramEnd"/>
      <w:r w:rsidR="005A3552">
        <w:t>ак часто Вы общаетесь на русском языке?</w:t>
      </w:r>
    </w:p>
    <w:p w:rsidR="00185606" w:rsidRPr="00A72291" w:rsidRDefault="00185606" w:rsidP="00185606">
      <w:pPr>
        <w:spacing w:line="312" w:lineRule="auto"/>
        <w:ind w:firstLine="1985"/>
      </w:pPr>
      <w:r w:rsidRPr="00A72291">
        <w:rPr>
          <w:noProof/>
        </w:rPr>
        <w:pict>
          <v:rect id="_x0000_s1026" style="position:absolute;left:0;text-align:left;margin-left:37.45pt;margin-top:1.25pt;width:36.05pt;height:14.45pt;z-index:251660288" o:allowincell="f" filled="f"/>
        </w:pict>
      </w:r>
      <w:r w:rsidRPr="00A72291">
        <w:t xml:space="preserve">- </w:t>
      </w:r>
      <w:r w:rsidR="005A3552">
        <w:t>часто</w:t>
      </w:r>
      <w:r w:rsidRPr="00A72291">
        <w:t>;</w:t>
      </w:r>
    </w:p>
    <w:p w:rsidR="00185606" w:rsidRPr="00A72291" w:rsidRDefault="00185606" w:rsidP="00185606">
      <w:pPr>
        <w:spacing w:line="312" w:lineRule="auto"/>
        <w:ind w:firstLine="1985"/>
      </w:pPr>
      <w:r w:rsidRPr="00A72291">
        <w:rPr>
          <w:noProof/>
        </w:rPr>
        <w:pict>
          <v:rect id="_x0000_s1027" style="position:absolute;left:0;text-align:left;margin-left:37.45pt;margin-top:1.25pt;width:36.05pt;height:14.45pt;z-index:251661312" o:allowincell="f" filled="f"/>
        </w:pict>
      </w:r>
      <w:r w:rsidRPr="00A72291">
        <w:t xml:space="preserve">- </w:t>
      </w:r>
      <w:r w:rsidR="005A3552">
        <w:t>редко</w:t>
      </w:r>
      <w:r w:rsidRPr="00A72291">
        <w:t>;</w:t>
      </w:r>
    </w:p>
    <w:p w:rsidR="00185606" w:rsidRDefault="00185606" w:rsidP="00185606">
      <w:pPr>
        <w:spacing w:line="312" w:lineRule="auto"/>
        <w:ind w:firstLine="1985"/>
      </w:pPr>
      <w:r w:rsidRPr="00A72291">
        <w:rPr>
          <w:noProof/>
        </w:rPr>
        <w:pict>
          <v:rect id="_x0000_s1028" style="position:absolute;left:0;text-align:left;margin-left:37.45pt;margin-top:1.25pt;width:36.05pt;height:14.45pt;z-index:251662336" o:allowincell="f" filled="f"/>
        </w:pict>
      </w:r>
      <w:r w:rsidRPr="00A72291">
        <w:t xml:space="preserve">- </w:t>
      </w:r>
      <w:r w:rsidR="005A3552">
        <w:t>иногда</w:t>
      </w:r>
      <w:r>
        <w:t>.</w:t>
      </w:r>
    </w:p>
    <w:p w:rsidR="00185606" w:rsidRDefault="00185606" w:rsidP="00185606">
      <w:pPr>
        <w:spacing w:line="312" w:lineRule="auto"/>
        <w:ind w:firstLine="1985"/>
      </w:pPr>
    </w:p>
    <w:p w:rsidR="005A3552" w:rsidRPr="00A72291" w:rsidRDefault="00185606" w:rsidP="005A3552">
      <w:pPr>
        <w:spacing w:line="312" w:lineRule="auto"/>
        <w:rPr>
          <w:i/>
          <w:iCs/>
        </w:rPr>
      </w:pPr>
      <w:r w:rsidRPr="00A72291">
        <w:rPr>
          <w:i/>
          <w:iCs/>
          <w:u w:val="single"/>
        </w:rPr>
        <w:t xml:space="preserve">Вопрос </w:t>
      </w:r>
      <w:r>
        <w:rPr>
          <w:i/>
          <w:iCs/>
          <w:u w:val="single"/>
        </w:rPr>
        <w:t>2</w:t>
      </w:r>
      <w:proofErr w:type="gramStart"/>
      <w:r>
        <w:rPr>
          <w:i/>
          <w:iCs/>
          <w:u w:val="single"/>
        </w:rPr>
        <w:t xml:space="preserve">  </w:t>
      </w:r>
      <w:r w:rsidRPr="00A72291">
        <w:rPr>
          <w:i/>
          <w:iCs/>
        </w:rPr>
        <w:t xml:space="preserve"> </w:t>
      </w:r>
      <w:r w:rsidR="005A3552">
        <w:t>К</w:t>
      </w:r>
      <w:proofErr w:type="gramEnd"/>
      <w:r w:rsidR="005A3552">
        <w:t>ак часто Вы общаетесь на русском языке со своим ребенком?</w:t>
      </w:r>
    </w:p>
    <w:p w:rsidR="005A3552" w:rsidRPr="00A72291" w:rsidRDefault="005A3552" w:rsidP="005A3552">
      <w:pPr>
        <w:spacing w:line="312" w:lineRule="auto"/>
        <w:ind w:firstLine="1985"/>
      </w:pPr>
      <w:r w:rsidRPr="00A72291">
        <w:rPr>
          <w:noProof/>
        </w:rPr>
        <w:pict>
          <v:rect id="_x0000_s1079" style="position:absolute;left:0;text-align:left;margin-left:37.45pt;margin-top:1.25pt;width:36.05pt;height:14.45pt;z-index:251715584" o:allowincell="f" filled="f"/>
        </w:pict>
      </w:r>
      <w:r w:rsidRPr="00A72291">
        <w:t xml:space="preserve">- </w:t>
      </w:r>
      <w:r>
        <w:t>часто</w:t>
      </w:r>
      <w:r w:rsidRPr="00A72291">
        <w:t>;</w:t>
      </w:r>
    </w:p>
    <w:p w:rsidR="005A3552" w:rsidRPr="00A72291" w:rsidRDefault="005A3552" w:rsidP="005A3552">
      <w:pPr>
        <w:spacing w:line="312" w:lineRule="auto"/>
        <w:ind w:firstLine="1985"/>
      </w:pPr>
      <w:r w:rsidRPr="00A72291">
        <w:rPr>
          <w:noProof/>
        </w:rPr>
        <w:pict>
          <v:rect id="_x0000_s1080" style="position:absolute;left:0;text-align:left;margin-left:37.45pt;margin-top:1.25pt;width:36.05pt;height:14.45pt;z-index:251716608" o:allowincell="f" filled="f"/>
        </w:pict>
      </w:r>
      <w:r w:rsidRPr="00A72291">
        <w:t xml:space="preserve">- </w:t>
      </w:r>
      <w:r>
        <w:t>редко</w:t>
      </w:r>
      <w:r w:rsidRPr="00A72291">
        <w:t>;</w:t>
      </w:r>
    </w:p>
    <w:p w:rsidR="005A3552" w:rsidRDefault="005A3552" w:rsidP="005A3552">
      <w:pPr>
        <w:spacing w:line="312" w:lineRule="auto"/>
        <w:ind w:firstLine="1985"/>
      </w:pPr>
      <w:r w:rsidRPr="00A72291">
        <w:rPr>
          <w:noProof/>
        </w:rPr>
        <w:pict>
          <v:rect id="_x0000_s1081" style="position:absolute;left:0;text-align:left;margin-left:37.45pt;margin-top:1.25pt;width:36.05pt;height:14.45pt;z-index:251717632" o:allowincell="f" filled="f"/>
        </w:pict>
      </w:r>
      <w:r w:rsidRPr="00A72291">
        <w:t xml:space="preserve">- </w:t>
      </w:r>
      <w:r>
        <w:t>иногда.</w:t>
      </w:r>
    </w:p>
    <w:p w:rsidR="00185606" w:rsidRDefault="00185606" w:rsidP="005A3552">
      <w:pPr>
        <w:spacing w:line="312" w:lineRule="auto"/>
      </w:pPr>
    </w:p>
    <w:p w:rsidR="00EE3CEB" w:rsidRPr="00A72291" w:rsidRDefault="00185606" w:rsidP="00EE3CEB">
      <w:pPr>
        <w:spacing w:line="312" w:lineRule="auto"/>
        <w:rPr>
          <w:i/>
          <w:iCs/>
        </w:rPr>
      </w:pPr>
      <w:r w:rsidRPr="00A72291">
        <w:rPr>
          <w:i/>
          <w:iCs/>
          <w:u w:val="single"/>
        </w:rPr>
        <w:t xml:space="preserve">Вопрос </w:t>
      </w:r>
      <w:r>
        <w:rPr>
          <w:i/>
          <w:iCs/>
          <w:u w:val="single"/>
        </w:rPr>
        <w:t>3</w:t>
      </w:r>
      <w:proofErr w:type="gramStart"/>
      <w:r>
        <w:rPr>
          <w:i/>
          <w:iCs/>
          <w:u w:val="single"/>
        </w:rPr>
        <w:t xml:space="preserve"> </w:t>
      </w:r>
      <w:r w:rsidRPr="00A72291">
        <w:rPr>
          <w:i/>
          <w:iCs/>
        </w:rPr>
        <w:t xml:space="preserve"> </w:t>
      </w:r>
      <w:r w:rsidR="00EE3CEB">
        <w:t>Е</w:t>
      </w:r>
      <w:proofErr w:type="gramEnd"/>
      <w:r w:rsidR="00EE3CEB">
        <w:t xml:space="preserve">сть ли в вашей семье другие члены или родственники, которые общаются с ребенком на русском языке (в том числе удаленно, </w:t>
      </w:r>
      <w:r w:rsidR="00EE3CEB">
        <w:rPr>
          <w:lang w:val="en-US"/>
        </w:rPr>
        <w:t>on</w:t>
      </w:r>
      <w:r w:rsidR="00EE3CEB" w:rsidRPr="00EE3CEB">
        <w:t>-</w:t>
      </w:r>
      <w:r w:rsidR="00EE3CEB">
        <w:rPr>
          <w:lang w:val="en-US"/>
        </w:rPr>
        <w:t>line</w:t>
      </w:r>
      <w:r w:rsidR="00EE3CEB">
        <w:t>)?</w:t>
      </w:r>
    </w:p>
    <w:p w:rsidR="00EE3CEB" w:rsidRPr="00A72291" w:rsidRDefault="00EE3CEB" w:rsidP="00EE3CEB">
      <w:pPr>
        <w:spacing w:line="312" w:lineRule="auto"/>
        <w:ind w:firstLine="1985"/>
      </w:pPr>
      <w:r w:rsidRPr="00A72291">
        <w:rPr>
          <w:noProof/>
        </w:rPr>
        <w:pict>
          <v:rect id="_x0000_s1082" style="position:absolute;left:0;text-align:left;margin-left:37.45pt;margin-top:1.25pt;width:36.05pt;height:14.45pt;z-index:251719680" o:allowincell="f" filled="f"/>
        </w:pict>
      </w:r>
      <w:r w:rsidRPr="00A72291">
        <w:t xml:space="preserve">- </w:t>
      </w:r>
      <w:r>
        <w:t>да</w:t>
      </w:r>
      <w:r w:rsidRPr="00A72291">
        <w:t>;</w:t>
      </w:r>
    </w:p>
    <w:p w:rsidR="00EE3CEB" w:rsidRDefault="00EE3CEB" w:rsidP="00EE3CEB">
      <w:pPr>
        <w:spacing w:line="312" w:lineRule="auto"/>
        <w:ind w:firstLine="1985"/>
      </w:pPr>
      <w:r w:rsidRPr="00A72291">
        <w:rPr>
          <w:noProof/>
        </w:rPr>
        <w:pict>
          <v:rect id="_x0000_s1084" style="position:absolute;left:0;text-align:left;margin-left:37.45pt;margin-top:1.25pt;width:36.05pt;height:14.45pt;z-index:251721728" o:allowincell="f" filled="f"/>
        </w:pict>
      </w:r>
      <w:r w:rsidRPr="00A72291">
        <w:t xml:space="preserve">- </w:t>
      </w:r>
      <w:r>
        <w:t>нет.</w:t>
      </w:r>
    </w:p>
    <w:p w:rsidR="00185606" w:rsidRDefault="00185606" w:rsidP="00EE3CEB">
      <w:pPr>
        <w:spacing w:line="312" w:lineRule="auto"/>
      </w:pPr>
    </w:p>
    <w:p w:rsidR="00185606" w:rsidRPr="00A72291" w:rsidRDefault="00185606" w:rsidP="00185606">
      <w:pPr>
        <w:spacing w:line="312" w:lineRule="auto"/>
        <w:rPr>
          <w:i/>
          <w:iCs/>
        </w:rPr>
      </w:pPr>
      <w:r w:rsidRPr="00A72291">
        <w:rPr>
          <w:i/>
          <w:iCs/>
          <w:u w:val="single"/>
        </w:rPr>
        <w:t xml:space="preserve">Вопрос </w:t>
      </w:r>
      <w:r>
        <w:rPr>
          <w:i/>
          <w:iCs/>
          <w:u w:val="single"/>
        </w:rPr>
        <w:t>4</w:t>
      </w:r>
      <w:proofErr w:type="gramStart"/>
      <w:r>
        <w:rPr>
          <w:i/>
          <w:iCs/>
          <w:u w:val="single"/>
        </w:rPr>
        <w:t xml:space="preserve">  </w:t>
      </w:r>
      <w:r w:rsidRPr="00A72291">
        <w:rPr>
          <w:i/>
          <w:iCs/>
        </w:rPr>
        <w:t xml:space="preserve"> </w:t>
      </w:r>
      <w:r w:rsidR="00EE3CEB">
        <w:t>К</w:t>
      </w:r>
      <w:proofErr w:type="gramEnd"/>
      <w:r w:rsidR="00EE3CEB">
        <w:t>ак часто ваш ребенок общается на русском языке в повседневной жизни (вне учебного Центра)?</w:t>
      </w:r>
    </w:p>
    <w:p w:rsidR="00185606" w:rsidRPr="00A72291" w:rsidRDefault="00185606" w:rsidP="00185606">
      <w:pPr>
        <w:spacing w:line="312" w:lineRule="auto"/>
        <w:ind w:firstLine="1985"/>
      </w:pPr>
      <w:r w:rsidRPr="00A72291">
        <w:rPr>
          <w:noProof/>
        </w:rPr>
        <w:lastRenderedPageBreak/>
        <w:pict>
          <v:rect id="_x0000_s1036" style="position:absolute;left:0;text-align:left;margin-left:37.45pt;margin-top:1.25pt;width:36.05pt;height:14.45pt;z-index:251670528" o:allowincell="f" filled="f"/>
        </w:pict>
      </w:r>
      <w:r w:rsidRPr="00A72291">
        <w:t xml:space="preserve">- </w:t>
      </w:r>
      <w:r w:rsidR="00EE3CEB">
        <w:t>постоянно</w:t>
      </w:r>
    </w:p>
    <w:p w:rsidR="00185606" w:rsidRPr="00A72291" w:rsidRDefault="00185606" w:rsidP="00185606">
      <w:pPr>
        <w:spacing w:line="312" w:lineRule="auto"/>
        <w:ind w:firstLine="1985"/>
      </w:pPr>
      <w:r w:rsidRPr="00A72291">
        <w:rPr>
          <w:noProof/>
        </w:rPr>
        <w:pict>
          <v:rect id="_x0000_s1037" style="position:absolute;left:0;text-align:left;margin-left:37.45pt;margin-top:1.25pt;width:36.05pt;height:14.45pt;z-index:251671552" o:allowincell="f" filled="f"/>
        </w:pict>
      </w:r>
      <w:r w:rsidRPr="00A72291">
        <w:t xml:space="preserve">- </w:t>
      </w:r>
      <w:r w:rsidR="00EE3CEB">
        <w:t>часто</w:t>
      </w:r>
    </w:p>
    <w:p w:rsidR="00185606" w:rsidRPr="00A72291" w:rsidRDefault="00185606" w:rsidP="00185606">
      <w:pPr>
        <w:spacing w:line="312" w:lineRule="auto"/>
        <w:ind w:firstLine="1985"/>
      </w:pPr>
      <w:r w:rsidRPr="00A72291">
        <w:rPr>
          <w:noProof/>
        </w:rPr>
        <w:pict>
          <v:rect id="_x0000_s1038" style="position:absolute;left:0;text-align:left;margin-left:37.45pt;margin-top:1.25pt;width:36.05pt;height:14.45pt;z-index:251672576" o:allowincell="f" filled="f"/>
        </w:pict>
      </w:r>
      <w:r w:rsidRPr="00A72291">
        <w:t xml:space="preserve">- </w:t>
      </w:r>
      <w:r w:rsidR="00EE3CEB">
        <w:t>иногда</w:t>
      </w:r>
    </w:p>
    <w:p w:rsidR="00185606" w:rsidRPr="00A72291" w:rsidRDefault="00185606" w:rsidP="00185606">
      <w:pPr>
        <w:spacing w:line="312" w:lineRule="auto"/>
        <w:ind w:firstLine="1985"/>
      </w:pPr>
      <w:r w:rsidRPr="00A72291">
        <w:rPr>
          <w:noProof/>
        </w:rPr>
        <w:pict>
          <v:rect id="_x0000_s1042" style="position:absolute;left:0;text-align:left;margin-left:37.45pt;margin-top:1.25pt;width:36.05pt;height:14.45pt;z-index:251676672" o:allowincell="f" filled="f"/>
        </w:pict>
      </w:r>
      <w:r w:rsidRPr="00A72291">
        <w:t xml:space="preserve">- </w:t>
      </w:r>
      <w:r w:rsidR="00EE3CEB">
        <w:t>никогда.</w:t>
      </w:r>
    </w:p>
    <w:p w:rsidR="00EE3CEB" w:rsidRPr="00A72291" w:rsidRDefault="00EE3CEB" w:rsidP="00185606">
      <w:pPr>
        <w:spacing w:line="312" w:lineRule="auto"/>
        <w:ind w:firstLine="1985"/>
      </w:pPr>
    </w:p>
    <w:p w:rsidR="00185606" w:rsidRPr="00A72291" w:rsidRDefault="00185606" w:rsidP="00185606">
      <w:pPr>
        <w:spacing w:line="312" w:lineRule="auto"/>
        <w:rPr>
          <w:i/>
          <w:iCs/>
        </w:rPr>
      </w:pPr>
      <w:r w:rsidRPr="00A72291">
        <w:rPr>
          <w:i/>
          <w:iCs/>
          <w:u w:val="single"/>
        </w:rPr>
        <w:t xml:space="preserve">Вопрос </w:t>
      </w:r>
      <w:r>
        <w:rPr>
          <w:i/>
          <w:iCs/>
          <w:u w:val="single"/>
        </w:rPr>
        <w:t>5</w:t>
      </w:r>
      <w:proofErr w:type="gramStart"/>
      <w:r>
        <w:rPr>
          <w:i/>
          <w:iCs/>
          <w:u w:val="single"/>
        </w:rPr>
        <w:t xml:space="preserve"> </w:t>
      </w:r>
      <w:r w:rsidRPr="00A72291">
        <w:rPr>
          <w:i/>
          <w:iCs/>
        </w:rPr>
        <w:t xml:space="preserve"> </w:t>
      </w:r>
      <w:r w:rsidR="00EE3CEB">
        <w:t>П</w:t>
      </w:r>
      <w:proofErr w:type="gramEnd"/>
      <w:r w:rsidR="00EE3CEB">
        <w:t>роявляет ли ваш ребенок активный интерес к общению на русском языке?</w:t>
      </w:r>
    </w:p>
    <w:p w:rsidR="00EE3CEB" w:rsidRPr="00A72291" w:rsidRDefault="00EE3CEB" w:rsidP="00EE3CEB">
      <w:pPr>
        <w:spacing w:line="312" w:lineRule="auto"/>
        <w:ind w:firstLine="1985"/>
      </w:pPr>
      <w:r w:rsidRPr="00A72291">
        <w:rPr>
          <w:noProof/>
        </w:rPr>
        <w:pict>
          <v:rect id="_x0000_s1085" style="position:absolute;left:0;text-align:left;margin-left:37.45pt;margin-top:1.25pt;width:36.05pt;height:14.45pt;z-index:251723776" o:allowincell="f" filled="f"/>
        </w:pict>
      </w:r>
      <w:r w:rsidRPr="00A72291">
        <w:t xml:space="preserve">- </w:t>
      </w:r>
      <w:r>
        <w:t>постоянно</w:t>
      </w:r>
    </w:p>
    <w:p w:rsidR="00EE3CEB" w:rsidRPr="00A72291" w:rsidRDefault="00EE3CEB" w:rsidP="00EE3CEB">
      <w:pPr>
        <w:spacing w:line="312" w:lineRule="auto"/>
        <w:ind w:firstLine="1985"/>
      </w:pPr>
      <w:r w:rsidRPr="00A72291">
        <w:rPr>
          <w:noProof/>
        </w:rPr>
        <w:pict>
          <v:rect id="_x0000_s1086" style="position:absolute;left:0;text-align:left;margin-left:37.45pt;margin-top:1.25pt;width:36.05pt;height:14.45pt;z-index:251724800" o:allowincell="f" filled="f"/>
        </w:pict>
      </w:r>
      <w:r w:rsidRPr="00A72291">
        <w:t xml:space="preserve">- </w:t>
      </w:r>
      <w:proofErr w:type="spellStart"/>
      <w:r>
        <w:t>ситуативно</w:t>
      </w:r>
      <w:proofErr w:type="spellEnd"/>
    </w:p>
    <w:p w:rsidR="00EE3CEB" w:rsidRPr="00A72291" w:rsidRDefault="00EE3CEB" w:rsidP="00EE3CEB">
      <w:pPr>
        <w:spacing w:line="312" w:lineRule="auto"/>
        <w:ind w:firstLine="1985"/>
      </w:pPr>
      <w:r w:rsidRPr="00A72291">
        <w:rPr>
          <w:noProof/>
        </w:rPr>
        <w:pict>
          <v:rect id="_x0000_s1087" style="position:absolute;left:0;text-align:left;margin-left:37.45pt;margin-top:1.25pt;width:36.05pt;height:14.45pt;z-index:251725824" o:allowincell="f" filled="f"/>
        </w:pict>
      </w:r>
      <w:r w:rsidRPr="00A72291">
        <w:t xml:space="preserve">- </w:t>
      </w:r>
      <w:r>
        <w:t>редко</w:t>
      </w:r>
    </w:p>
    <w:p w:rsidR="00EE3CEB" w:rsidRPr="00A72291" w:rsidRDefault="00EE3CEB" w:rsidP="00EE3CEB">
      <w:pPr>
        <w:spacing w:line="312" w:lineRule="auto"/>
        <w:ind w:firstLine="1985"/>
      </w:pPr>
      <w:r w:rsidRPr="00A72291">
        <w:rPr>
          <w:noProof/>
        </w:rPr>
        <w:pict>
          <v:rect id="_x0000_s1088" style="position:absolute;left:0;text-align:left;margin-left:37.45pt;margin-top:1.25pt;width:36.05pt;height:14.45pt;z-index:251726848" o:allowincell="f" filled="f"/>
        </w:pict>
      </w:r>
      <w:r w:rsidRPr="00A72291">
        <w:t xml:space="preserve">- </w:t>
      </w:r>
      <w:r>
        <w:t>никогда</w:t>
      </w:r>
    </w:p>
    <w:p w:rsidR="00185606" w:rsidRPr="00A72291" w:rsidRDefault="00185606" w:rsidP="00185606">
      <w:pPr>
        <w:spacing w:line="312" w:lineRule="auto"/>
        <w:ind w:firstLine="1985"/>
      </w:pPr>
    </w:p>
    <w:p w:rsidR="00185606" w:rsidRPr="00A72291" w:rsidRDefault="00185606" w:rsidP="00185606">
      <w:pPr>
        <w:spacing w:line="312" w:lineRule="auto"/>
        <w:rPr>
          <w:i/>
          <w:iCs/>
        </w:rPr>
      </w:pPr>
      <w:r w:rsidRPr="00A72291">
        <w:rPr>
          <w:i/>
          <w:iCs/>
          <w:u w:val="single"/>
        </w:rPr>
        <w:t xml:space="preserve">Вопрос </w:t>
      </w:r>
      <w:r>
        <w:rPr>
          <w:i/>
          <w:iCs/>
          <w:u w:val="single"/>
        </w:rPr>
        <w:t>6</w:t>
      </w:r>
      <w:proofErr w:type="gramStart"/>
      <w:r>
        <w:rPr>
          <w:i/>
          <w:iCs/>
          <w:u w:val="single"/>
        </w:rPr>
        <w:t xml:space="preserve"> </w:t>
      </w:r>
      <w:r w:rsidRPr="00A72291">
        <w:rPr>
          <w:i/>
          <w:iCs/>
        </w:rPr>
        <w:t xml:space="preserve"> </w:t>
      </w:r>
      <w:r w:rsidR="00EE3CEB">
        <w:t>О</w:t>
      </w:r>
      <w:proofErr w:type="gramEnd"/>
      <w:r w:rsidR="00EE3CEB">
        <w:t xml:space="preserve">цените соотношение употребления английского и русского языков вашим ребенком в повседневной жизни по шкале от </w:t>
      </w:r>
      <w:r w:rsidR="00E75A56">
        <w:t>0 до 10 (отметить нужное)</w:t>
      </w:r>
    </w:p>
    <w:p w:rsidR="00185606" w:rsidRPr="00A72291" w:rsidRDefault="00185606" w:rsidP="00185606">
      <w:pPr>
        <w:spacing w:line="312" w:lineRule="auto"/>
        <w:ind w:firstLine="1985"/>
      </w:pPr>
      <w:r w:rsidRPr="00A72291">
        <w:rPr>
          <w:noProof/>
        </w:rPr>
        <w:pict>
          <v:rect id="_x0000_s1051" style="position:absolute;left:0;text-align:left;margin-left:37.45pt;margin-top:1.25pt;width:36.05pt;height:14.45pt;z-index:251685888" o:allowincell="f" filled="f"/>
        </w:pict>
      </w:r>
      <w:r w:rsidRPr="00A72291">
        <w:t xml:space="preserve">- </w:t>
      </w:r>
      <w:r w:rsidR="00E75A56">
        <w:t>общается только на английском</w:t>
      </w:r>
      <w:r>
        <w:t>.</w:t>
      </w:r>
    </w:p>
    <w:p w:rsidR="00185606" w:rsidRPr="00A72291" w:rsidRDefault="00185606" w:rsidP="00185606">
      <w:pPr>
        <w:spacing w:line="312" w:lineRule="auto"/>
        <w:ind w:firstLine="1985"/>
      </w:pPr>
      <w:r w:rsidRPr="00A72291">
        <w:rPr>
          <w:noProof/>
        </w:rPr>
        <w:pict>
          <v:rect id="_x0000_s1059" style="position:absolute;left:0;text-align:left;margin-left:37.45pt;margin-top:1.25pt;width:36.05pt;height:14.45pt;z-index:251694080" o:allowincell="f" filled="f"/>
        </w:pict>
      </w:r>
      <w:r w:rsidRPr="00A72291">
        <w:t xml:space="preserve">- </w:t>
      </w:r>
      <w:r w:rsidR="00E75A56">
        <w:t>9 к 1 – общение на английском и русском</w:t>
      </w:r>
    </w:p>
    <w:p w:rsidR="00E75A56" w:rsidRPr="00A72291" w:rsidRDefault="00185606" w:rsidP="00E75A56">
      <w:pPr>
        <w:spacing w:line="312" w:lineRule="auto"/>
        <w:ind w:firstLine="1985"/>
      </w:pPr>
      <w:r w:rsidRPr="00A72291">
        <w:rPr>
          <w:noProof/>
        </w:rPr>
        <w:pict>
          <v:rect id="_x0000_s1060" style="position:absolute;left:0;text-align:left;margin-left:37.45pt;margin-top:1.25pt;width:36.05pt;height:14.45pt;z-index:251695104" o:allowincell="f" filled="f"/>
        </w:pict>
      </w:r>
      <w:r w:rsidRPr="00A72291">
        <w:t xml:space="preserve">- </w:t>
      </w:r>
      <w:r w:rsidR="00E75A56" w:rsidRPr="00A72291">
        <w:rPr>
          <w:noProof/>
        </w:rPr>
        <w:pict>
          <v:rect id="_x0000_s1089" style="position:absolute;left:0;text-align:left;margin-left:37.45pt;margin-top:1.25pt;width:36.05pt;height:14.45pt;z-index:251728896;mso-position-horizontal-relative:text;mso-position-vertical-relative:text" o:allowincell="f" filled="f"/>
        </w:pict>
      </w:r>
      <w:r w:rsidR="00E75A56">
        <w:t>8 к 2 – общение на английском и русском</w:t>
      </w:r>
    </w:p>
    <w:p w:rsidR="00E75A56" w:rsidRPr="00A72291" w:rsidRDefault="00E75A56" w:rsidP="00E75A56">
      <w:pPr>
        <w:spacing w:line="312" w:lineRule="auto"/>
        <w:ind w:firstLine="1985"/>
      </w:pPr>
      <w:r w:rsidRPr="00A72291">
        <w:rPr>
          <w:noProof/>
        </w:rPr>
        <w:pict>
          <v:rect id="_x0000_s1090" style="position:absolute;left:0;text-align:left;margin-left:37.45pt;margin-top:1.25pt;width:36.05pt;height:14.45pt;z-index:251730944" o:allowincell="f" filled="f"/>
        </w:pict>
      </w:r>
      <w:r w:rsidRPr="00A72291">
        <w:t xml:space="preserve">- </w:t>
      </w:r>
      <w:r>
        <w:t>7 к 3 – общение на английском и русском</w:t>
      </w:r>
    </w:p>
    <w:p w:rsidR="00E75A56" w:rsidRPr="00A72291" w:rsidRDefault="00E75A56" w:rsidP="00E75A56">
      <w:pPr>
        <w:spacing w:line="312" w:lineRule="auto"/>
        <w:ind w:firstLine="1985"/>
      </w:pPr>
      <w:r w:rsidRPr="00A72291">
        <w:rPr>
          <w:noProof/>
        </w:rPr>
        <w:pict>
          <v:rect id="_x0000_s1091" style="position:absolute;left:0;text-align:left;margin-left:37.45pt;margin-top:1.25pt;width:36.05pt;height:14.45pt;z-index:251731968" o:allowincell="f" filled="f"/>
        </w:pict>
      </w:r>
      <w:r w:rsidRPr="00A72291">
        <w:t xml:space="preserve">- </w:t>
      </w:r>
      <w:r w:rsidRPr="00A72291">
        <w:rPr>
          <w:noProof/>
        </w:rPr>
        <w:pict>
          <v:rect id="_x0000_s1092" style="position:absolute;left:0;text-align:left;margin-left:37.45pt;margin-top:1.25pt;width:36.05pt;height:14.45pt;z-index:251732992;mso-position-horizontal-relative:text;mso-position-vertical-relative:text" o:allowincell="f" filled="f"/>
        </w:pict>
      </w:r>
      <w:r>
        <w:t>6 к 4 – общение на английском и русском</w:t>
      </w:r>
    </w:p>
    <w:p w:rsidR="00E75A56" w:rsidRPr="00A72291" w:rsidRDefault="00E75A56" w:rsidP="00E75A56">
      <w:pPr>
        <w:spacing w:line="312" w:lineRule="auto"/>
        <w:ind w:firstLine="1985"/>
      </w:pPr>
      <w:r w:rsidRPr="00A72291">
        <w:rPr>
          <w:noProof/>
        </w:rPr>
        <w:pict>
          <v:rect id="_x0000_s1093" style="position:absolute;left:0;text-align:left;margin-left:37.45pt;margin-top:1.25pt;width:36.05pt;height:14.45pt;z-index:251735040" o:allowincell="f" filled="f"/>
        </w:pict>
      </w:r>
      <w:r w:rsidRPr="00A72291">
        <w:t xml:space="preserve">- </w:t>
      </w:r>
      <w:r>
        <w:t>5 к 5 – общение на английском и русском</w:t>
      </w:r>
    </w:p>
    <w:p w:rsidR="00E75A56" w:rsidRPr="00A72291" w:rsidRDefault="00E75A56" w:rsidP="00E75A56">
      <w:pPr>
        <w:spacing w:line="312" w:lineRule="auto"/>
        <w:ind w:firstLine="1985"/>
      </w:pPr>
      <w:r w:rsidRPr="00A72291">
        <w:rPr>
          <w:noProof/>
        </w:rPr>
        <w:pict>
          <v:rect id="_x0000_s1094" style="position:absolute;left:0;text-align:left;margin-left:37.45pt;margin-top:1.25pt;width:36.05pt;height:14.45pt;z-index:251736064" o:allowincell="f" filled="f"/>
        </w:pict>
      </w:r>
      <w:r w:rsidRPr="00A72291">
        <w:t xml:space="preserve">- </w:t>
      </w:r>
      <w:r w:rsidRPr="00A72291">
        <w:rPr>
          <w:noProof/>
        </w:rPr>
        <w:pict>
          <v:rect id="_x0000_s1095" style="position:absolute;left:0;text-align:left;margin-left:37.45pt;margin-top:1.25pt;width:36.05pt;height:14.45pt;z-index:251737088;mso-position-horizontal-relative:text;mso-position-vertical-relative:text" o:allowincell="f" filled="f"/>
        </w:pict>
      </w:r>
      <w:r>
        <w:t>4 к 6 – общение на английском и русском</w:t>
      </w:r>
    </w:p>
    <w:p w:rsidR="00E75A56" w:rsidRPr="00A72291" w:rsidRDefault="00E75A56" w:rsidP="00E75A56">
      <w:pPr>
        <w:spacing w:line="312" w:lineRule="auto"/>
        <w:ind w:firstLine="1985"/>
      </w:pPr>
      <w:r w:rsidRPr="00A72291">
        <w:rPr>
          <w:noProof/>
        </w:rPr>
        <w:pict>
          <v:rect id="_x0000_s1096" style="position:absolute;left:0;text-align:left;margin-left:37.45pt;margin-top:1.25pt;width:36.05pt;height:14.45pt;z-index:251739136" o:allowincell="f" filled="f"/>
        </w:pict>
      </w:r>
      <w:r w:rsidRPr="00A72291">
        <w:t xml:space="preserve">- </w:t>
      </w:r>
      <w:r>
        <w:t>3 к 7 – общение на английском и русском</w:t>
      </w:r>
    </w:p>
    <w:p w:rsidR="00E75A56" w:rsidRPr="00A72291" w:rsidRDefault="00E75A56" w:rsidP="00E75A56">
      <w:pPr>
        <w:spacing w:line="312" w:lineRule="auto"/>
        <w:ind w:firstLine="1985"/>
      </w:pPr>
      <w:r w:rsidRPr="00A72291">
        <w:rPr>
          <w:noProof/>
        </w:rPr>
        <w:pict>
          <v:rect id="_x0000_s1097" style="position:absolute;left:0;text-align:left;margin-left:37.45pt;margin-top:1.25pt;width:36.05pt;height:14.45pt;z-index:251740160" o:allowincell="f" filled="f"/>
        </w:pict>
      </w:r>
      <w:r w:rsidRPr="00A72291">
        <w:t xml:space="preserve">- </w:t>
      </w:r>
      <w:r w:rsidRPr="00A72291">
        <w:rPr>
          <w:noProof/>
        </w:rPr>
        <w:pict>
          <v:rect id="_x0000_s1098" style="position:absolute;left:0;text-align:left;margin-left:37.45pt;margin-top:1.25pt;width:36.05pt;height:14.45pt;z-index:251741184;mso-position-horizontal-relative:text;mso-position-vertical-relative:text" o:allowincell="f" filled="f"/>
        </w:pict>
      </w:r>
      <w:r>
        <w:t>2 к 8 – общение на английском и русском</w:t>
      </w:r>
    </w:p>
    <w:p w:rsidR="00E75A56" w:rsidRPr="00A72291" w:rsidRDefault="00E75A56" w:rsidP="00E75A56">
      <w:pPr>
        <w:spacing w:line="312" w:lineRule="auto"/>
        <w:ind w:firstLine="1985"/>
      </w:pPr>
      <w:r w:rsidRPr="00A72291">
        <w:rPr>
          <w:noProof/>
        </w:rPr>
        <w:pict>
          <v:rect id="_x0000_s1099" style="position:absolute;left:0;text-align:left;margin-left:37.45pt;margin-top:1.25pt;width:36.05pt;height:14.45pt;z-index:251743232" o:allowincell="f" filled="f"/>
        </w:pict>
      </w:r>
      <w:r w:rsidRPr="00A72291">
        <w:t xml:space="preserve">- </w:t>
      </w:r>
      <w:r>
        <w:t>1 к 9 – общение на английском и русском</w:t>
      </w:r>
    </w:p>
    <w:p w:rsidR="00E75A56" w:rsidRPr="00A72291" w:rsidRDefault="00E75A56" w:rsidP="00E75A56">
      <w:pPr>
        <w:spacing w:line="312" w:lineRule="auto"/>
        <w:ind w:firstLine="1985"/>
      </w:pPr>
      <w:r w:rsidRPr="00A72291">
        <w:rPr>
          <w:noProof/>
        </w:rPr>
        <w:pict>
          <v:rect id="_x0000_s1100" style="position:absolute;left:0;text-align:left;margin-left:37.45pt;margin-top:1.25pt;width:36.05pt;height:14.45pt;z-index:251744256" o:allowincell="f" filled="f"/>
        </w:pict>
      </w:r>
      <w:r w:rsidRPr="00A72291">
        <w:t xml:space="preserve">- </w:t>
      </w:r>
      <w:r w:rsidRPr="00A72291">
        <w:rPr>
          <w:noProof/>
        </w:rPr>
        <w:pict>
          <v:rect id="_x0000_s1101" style="position:absolute;left:0;text-align:left;margin-left:37.45pt;margin-top:1.25pt;width:36.05pt;height:14.45pt;z-index:251745280;mso-position-horizontal-relative:text;mso-position-vertical-relative:text" o:allowincell="f" filled="f"/>
        </w:pict>
      </w:r>
      <w:r w:rsidRPr="00E75A56">
        <w:t xml:space="preserve"> </w:t>
      </w:r>
      <w:r>
        <w:t>общается только на русском.</w:t>
      </w:r>
    </w:p>
    <w:p w:rsidR="00185606" w:rsidRPr="00A72291" w:rsidRDefault="00185606" w:rsidP="00185606">
      <w:pPr>
        <w:spacing w:line="312" w:lineRule="auto"/>
        <w:ind w:firstLine="1985"/>
      </w:pPr>
    </w:p>
    <w:p w:rsidR="00185606" w:rsidRDefault="00185606" w:rsidP="00185606">
      <w:pPr>
        <w:spacing w:line="312" w:lineRule="auto"/>
        <w:ind w:left="1985" w:hanging="1985"/>
        <w:rPr>
          <w:sz w:val="28"/>
          <w:szCs w:val="28"/>
        </w:rPr>
      </w:pPr>
    </w:p>
    <w:p w:rsidR="00E75A56" w:rsidRDefault="00E75A56" w:rsidP="00185606">
      <w:pPr>
        <w:spacing w:line="312" w:lineRule="auto"/>
        <w:rPr>
          <w:i/>
          <w:iCs/>
          <w:u w:val="single"/>
        </w:rPr>
      </w:pPr>
    </w:p>
    <w:p w:rsidR="00185606" w:rsidRPr="00A72291" w:rsidRDefault="00185606" w:rsidP="00185606">
      <w:pPr>
        <w:spacing w:line="312" w:lineRule="auto"/>
        <w:rPr>
          <w:i/>
          <w:iCs/>
        </w:rPr>
      </w:pPr>
      <w:r w:rsidRPr="00A72291">
        <w:rPr>
          <w:i/>
          <w:iCs/>
          <w:u w:val="single"/>
        </w:rPr>
        <w:lastRenderedPageBreak/>
        <w:t xml:space="preserve">Вопрос </w:t>
      </w:r>
      <w:r>
        <w:rPr>
          <w:i/>
          <w:iCs/>
          <w:u w:val="single"/>
        </w:rPr>
        <w:t>7</w:t>
      </w:r>
      <w:proofErr w:type="gramStart"/>
      <w:r>
        <w:rPr>
          <w:i/>
          <w:iCs/>
          <w:u w:val="single"/>
        </w:rPr>
        <w:t xml:space="preserve">  </w:t>
      </w:r>
      <w:r w:rsidRPr="00A72291">
        <w:rPr>
          <w:i/>
          <w:iCs/>
        </w:rPr>
        <w:t xml:space="preserve"> </w:t>
      </w:r>
      <w:r w:rsidR="00B5164E">
        <w:t>П</w:t>
      </w:r>
      <w:proofErr w:type="gramEnd"/>
      <w:r w:rsidR="00B5164E">
        <w:t>оддерживает ли ваша семья русские традиции, отмечает праздники?</w:t>
      </w:r>
    </w:p>
    <w:p w:rsidR="00185606" w:rsidRPr="00A72291" w:rsidRDefault="00185606" w:rsidP="00185606">
      <w:pPr>
        <w:spacing w:line="312" w:lineRule="auto"/>
        <w:ind w:firstLine="1985"/>
      </w:pPr>
      <w:r w:rsidRPr="00A72291">
        <w:rPr>
          <w:noProof/>
        </w:rPr>
        <w:pict>
          <v:rect id="_x0000_s1068" style="position:absolute;left:0;text-align:left;margin-left:37.45pt;margin-top:1.25pt;width:36.05pt;height:14.45pt;z-index:251703296" o:allowincell="f" filled="f"/>
        </w:pict>
      </w:r>
      <w:r w:rsidRPr="00A72291">
        <w:t xml:space="preserve">- </w:t>
      </w:r>
      <w:r w:rsidR="00B5164E">
        <w:t>постоянно</w:t>
      </w:r>
      <w:r>
        <w:t>.</w:t>
      </w:r>
    </w:p>
    <w:p w:rsidR="00185606" w:rsidRPr="00A72291" w:rsidRDefault="00185606" w:rsidP="00185606">
      <w:pPr>
        <w:spacing w:line="312" w:lineRule="auto"/>
        <w:ind w:firstLine="1985"/>
      </w:pPr>
      <w:r w:rsidRPr="00A72291">
        <w:rPr>
          <w:noProof/>
        </w:rPr>
        <w:pict>
          <v:rect id="_x0000_s1069" style="position:absolute;left:0;text-align:left;margin-left:37.45pt;margin-top:1.25pt;width:36.05pt;height:14.45pt;z-index:251704320" o:allowincell="f" filled="f"/>
        </w:pict>
      </w:r>
      <w:r w:rsidRPr="00A72291">
        <w:t xml:space="preserve">- </w:t>
      </w:r>
      <w:r w:rsidR="00B5164E">
        <w:t>иногда</w:t>
      </w:r>
      <w:r>
        <w:t>.</w:t>
      </w:r>
    </w:p>
    <w:p w:rsidR="00185606" w:rsidRDefault="00185606" w:rsidP="00185606">
      <w:pPr>
        <w:spacing w:line="312" w:lineRule="auto"/>
        <w:ind w:firstLine="1985"/>
      </w:pPr>
      <w:r w:rsidRPr="00A72291">
        <w:rPr>
          <w:noProof/>
        </w:rPr>
        <w:pict>
          <v:rect id="_x0000_s1070" style="position:absolute;left:0;text-align:left;margin-left:37.45pt;margin-top:1.25pt;width:36.05pt;height:14.45pt;z-index:251705344" o:allowincell="f" filled="f"/>
        </w:pict>
      </w:r>
      <w:r w:rsidRPr="00A72291">
        <w:t xml:space="preserve">- </w:t>
      </w:r>
      <w:r w:rsidR="00B5164E">
        <w:t>редко</w:t>
      </w:r>
      <w:r>
        <w:t>.</w:t>
      </w:r>
    </w:p>
    <w:p w:rsidR="00185606" w:rsidRDefault="00185606" w:rsidP="00185606">
      <w:pPr>
        <w:spacing w:line="312" w:lineRule="auto"/>
        <w:ind w:firstLine="1985"/>
      </w:pPr>
      <w:r w:rsidRPr="00A72291">
        <w:rPr>
          <w:noProof/>
        </w:rPr>
        <w:pict>
          <v:rect id="_x0000_s1071" style="position:absolute;left:0;text-align:left;margin-left:37.45pt;margin-top:1.25pt;width:36.05pt;height:14.45pt;z-index:251706368" o:allowincell="f" filled="f"/>
        </w:pict>
      </w:r>
      <w:r w:rsidRPr="00A72291">
        <w:t xml:space="preserve">- </w:t>
      </w:r>
      <w:r w:rsidR="00B5164E">
        <w:t>никогда</w:t>
      </w:r>
      <w:r>
        <w:t>.</w:t>
      </w:r>
    </w:p>
    <w:p w:rsidR="00185606" w:rsidRDefault="00185606" w:rsidP="00185606">
      <w:pPr>
        <w:spacing w:line="312" w:lineRule="auto"/>
        <w:ind w:firstLine="1985"/>
      </w:pPr>
    </w:p>
    <w:p w:rsidR="00185606" w:rsidRPr="00A72291" w:rsidRDefault="00185606" w:rsidP="00185606">
      <w:pPr>
        <w:spacing w:line="312" w:lineRule="auto"/>
        <w:rPr>
          <w:i/>
          <w:iCs/>
        </w:rPr>
      </w:pPr>
      <w:r w:rsidRPr="00A72291">
        <w:rPr>
          <w:i/>
          <w:iCs/>
          <w:u w:val="single"/>
        </w:rPr>
        <w:t xml:space="preserve">Вопрос </w:t>
      </w:r>
      <w:r>
        <w:rPr>
          <w:i/>
          <w:iCs/>
          <w:u w:val="single"/>
        </w:rPr>
        <w:t>8</w:t>
      </w:r>
      <w:proofErr w:type="gramStart"/>
      <w:r>
        <w:rPr>
          <w:i/>
          <w:iCs/>
          <w:u w:val="single"/>
        </w:rPr>
        <w:t xml:space="preserve"> </w:t>
      </w:r>
      <w:r w:rsidRPr="00A72291">
        <w:rPr>
          <w:i/>
          <w:iCs/>
        </w:rPr>
        <w:t xml:space="preserve"> </w:t>
      </w:r>
      <w:r w:rsidRPr="00A72291">
        <w:t>У</w:t>
      </w:r>
      <w:proofErr w:type="gramEnd"/>
      <w:r w:rsidRPr="00A72291">
        <w:t>кажите</w:t>
      </w:r>
      <w:r w:rsidR="00B5164E">
        <w:t xml:space="preserve"> цели освоения вашим ребенком русского языка.</w:t>
      </w:r>
    </w:p>
    <w:p w:rsidR="00185606" w:rsidRPr="00A72291" w:rsidRDefault="00185606" w:rsidP="00185606">
      <w:pPr>
        <w:spacing w:line="312" w:lineRule="auto"/>
        <w:ind w:firstLine="1985"/>
      </w:pPr>
      <w:r w:rsidRPr="00A72291">
        <w:rPr>
          <w:noProof/>
        </w:rPr>
        <w:pict>
          <v:rect id="_x0000_s1052" style="position:absolute;left:0;text-align:left;margin-left:37.45pt;margin-top:1.25pt;width:36.05pt;height:14.45pt;z-index:251686912" o:allowincell="f" filled="f"/>
        </w:pict>
      </w:r>
      <w:r w:rsidRPr="00A72291">
        <w:t xml:space="preserve">- </w:t>
      </w:r>
      <w:r w:rsidR="00B5164E">
        <w:t>полноценное приобщение к русской культуре</w:t>
      </w:r>
    </w:p>
    <w:p w:rsidR="00185606" w:rsidRPr="00A72291" w:rsidRDefault="00185606" w:rsidP="00185606">
      <w:pPr>
        <w:spacing w:line="312" w:lineRule="auto"/>
        <w:ind w:firstLine="1985"/>
      </w:pPr>
      <w:r w:rsidRPr="00A72291">
        <w:rPr>
          <w:noProof/>
        </w:rPr>
        <w:pict>
          <v:rect id="_x0000_s1053" style="position:absolute;left:0;text-align:left;margin-left:37.45pt;margin-top:1.25pt;width:36.05pt;height:14.45pt;z-index:251687936" o:allowincell="f" filled="f"/>
        </w:pict>
      </w:r>
      <w:r w:rsidRPr="00A72291">
        <w:t xml:space="preserve">- </w:t>
      </w:r>
      <w:r w:rsidR="00B5164E">
        <w:t>овладение русским языком как языком общения</w:t>
      </w:r>
    </w:p>
    <w:p w:rsidR="00185606" w:rsidRPr="00A72291" w:rsidRDefault="00185606" w:rsidP="00185606">
      <w:pPr>
        <w:spacing w:line="312" w:lineRule="auto"/>
        <w:ind w:firstLine="1985"/>
      </w:pPr>
      <w:r w:rsidRPr="00A72291">
        <w:rPr>
          <w:noProof/>
        </w:rPr>
        <w:pict>
          <v:rect id="_x0000_s1054" style="position:absolute;left:0;text-align:left;margin-left:37.45pt;margin-top:1.25pt;width:36.05pt;height:14.45pt;z-index:251688960" o:allowincell="f" filled="f"/>
        </w:pict>
      </w:r>
      <w:r w:rsidRPr="00A72291">
        <w:t xml:space="preserve">- </w:t>
      </w:r>
      <w:r w:rsidR="00B5164E">
        <w:t>планируется продолжение обучения в России / на русском языке</w:t>
      </w:r>
    </w:p>
    <w:p w:rsidR="00185606" w:rsidRPr="00A72291" w:rsidRDefault="00185606" w:rsidP="00185606">
      <w:pPr>
        <w:spacing w:line="312" w:lineRule="auto"/>
        <w:ind w:firstLine="1985"/>
      </w:pPr>
      <w:r w:rsidRPr="00A72291">
        <w:rPr>
          <w:noProof/>
        </w:rPr>
        <w:pict>
          <v:rect id="_x0000_s1055" style="position:absolute;left:0;text-align:left;margin-left:37.45pt;margin-top:1.25pt;width:36.05pt;height:14.45pt;z-index:251689984" o:allowincell="f" filled="f"/>
        </w:pict>
      </w:r>
      <w:r w:rsidRPr="00A72291">
        <w:t xml:space="preserve">- </w:t>
      </w:r>
      <w:r w:rsidR="00B5164E">
        <w:t>другое</w:t>
      </w:r>
    </w:p>
    <w:p w:rsidR="00185606" w:rsidRDefault="00B5164E" w:rsidP="00185606">
      <w:pPr>
        <w:spacing w:line="312" w:lineRule="auto"/>
        <w:ind w:firstLine="1985"/>
      </w:pPr>
      <w:r>
        <w:t>Конкретизируйте ответ: ____________________________________</w:t>
      </w:r>
    </w:p>
    <w:p w:rsidR="00B5164E" w:rsidRDefault="00B5164E" w:rsidP="00185606">
      <w:pPr>
        <w:spacing w:line="312" w:lineRule="auto"/>
        <w:ind w:firstLine="1985"/>
      </w:pPr>
      <w:r>
        <w:t>_________________________________________________________</w:t>
      </w:r>
    </w:p>
    <w:p w:rsidR="00185606" w:rsidRPr="00A72291" w:rsidRDefault="00185606" w:rsidP="00185606">
      <w:pPr>
        <w:spacing w:line="312" w:lineRule="auto"/>
        <w:rPr>
          <w:i/>
          <w:iCs/>
        </w:rPr>
      </w:pPr>
      <w:r w:rsidRPr="00A72291">
        <w:rPr>
          <w:i/>
          <w:iCs/>
          <w:u w:val="single"/>
        </w:rPr>
        <w:t xml:space="preserve">Вопрос </w:t>
      </w:r>
      <w:r>
        <w:rPr>
          <w:i/>
          <w:iCs/>
          <w:u w:val="single"/>
        </w:rPr>
        <w:t>9</w:t>
      </w:r>
      <w:proofErr w:type="gramStart"/>
      <w:r>
        <w:rPr>
          <w:i/>
          <w:iCs/>
          <w:u w:val="single"/>
        </w:rPr>
        <w:t xml:space="preserve"> </w:t>
      </w:r>
      <w:r w:rsidRPr="00A72291">
        <w:rPr>
          <w:i/>
          <w:iCs/>
        </w:rPr>
        <w:t xml:space="preserve"> </w:t>
      </w:r>
      <w:r w:rsidR="00B5164E">
        <w:t>О</w:t>
      </w:r>
      <w:proofErr w:type="gramEnd"/>
      <w:r w:rsidR="00B5164E">
        <w:t>пишите ваши ожидания о обучения вашего ребенка в Частном образовательном центре «Росинка»</w:t>
      </w:r>
    </w:p>
    <w:p w:rsidR="00185606" w:rsidRPr="00B5164E" w:rsidRDefault="00B5164E" w:rsidP="00B5164E">
      <w:pPr>
        <w:widowControl w:val="0"/>
        <w:jc w:val="left"/>
        <w:rPr>
          <w:b/>
          <w:bCs/>
          <w:snapToGrid w:val="0"/>
        </w:rPr>
      </w:pPr>
      <w:r w:rsidRPr="00B5164E">
        <w:rPr>
          <w:b/>
          <w:bCs/>
          <w:snapToGrid w:val="0"/>
        </w:rPr>
        <w:t>____________________________________________________________________</w:t>
      </w:r>
      <w:r w:rsidRPr="00B5164E">
        <w:rPr>
          <w:b/>
          <w:bCs/>
          <w:snapToGrid w:val="0"/>
          <w:sz w:val="2"/>
          <w:szCs w:val="2"/>
        </w:rPr>
        <w:t>.</w:t>
      </w:r>
    </w:p>
    <w:p w:rsidR="00B5164E" w:rsidRDefault="00B5164E" w:rsidP="00B5164E">
      <w:pPr>
        <w:widowControl w:val="0"/>
        <w:jc w:val="left"/>
        <w:rPr>
          <w:b/>
          <w:bCs/>
          <w:snapToGrid w:val="0"/>
        </w:rPr>
      </w:pPr>
      <w:r>
        <w:rPr>
          <w:b/>
          <w:bCs/>
          <w:snapToGrid w:val="0"/>
        </w:rPr>
        <w:t>____________________________________________________________________</w:t>
      </w:r>
      <w:r w:rsidRPr="00B5164E">
        <w:rPr>
          <w:b/>
          <w:bCs/>
          <w:snapToGrid w:val="0"/>
          <w:sz w:val="2"/>
          <w:szCs w:val="2"/>
        </w:rPr>
        <w:t>.</w:t>
      </w:r>
    </w:p>
    <w:p w:rsidR="00B5164E" w:rsidRDefault="00B5164E" w:rsidP="00B5164E">
      <w:pPr>
        <w:widowControl w:val="0"/>
        <w:jc w:val="left"/>
        <w:rPr>
          <w:b/>
          <w:bCs/>
          <w:snapToGrid w:val="0"/>
        </w:rPr>
      </w:pPr>
      <w:r>
        <w:rPr>
          <w:b/>
          <w:bCs/>
          <w:snapToGrid w:val="0"/>
        </w:rPr>
        <w:t>____________________________________________________________________</w:t>
      </w:r>
      <w:r w:rsidRPr="00B5164E">
        <w:rPr>
          <w:b/>
          <w:bCs/>
          <w:snapToGrid w:val="0"/>
          <w:sz w:val="2"/>
          <w:szCs w:val="2"/>
        </w:rPr>
        <w:t>.</w:t>
      </w:r>
    </w:p>
    <w:p w:rsidR="00B5164E" w:rsidRDefault="00B5164E" w:rsidP="00B5164E">
      <w:pPr>
        <w:widowControl w:val="0"/>
        <w:jc w:val="left"/>
        <w:rPr>
          <w:b/>
          <w:bCs/>
          <w:snapToGrid w:val="0"/>
        </w:rPr>
      </w:pPr>
      <w:r>
        <w:rPr>
          <w:b/>
          <w:bCs/>
          <w:snapToGrid w:val="0"/>
        </w:rPr>
        <w:t>____________________________________________________________________</w:t>
      </w:r>
      <w:r w:rsidRPr="00B5164E">
        <w:rPr>
          <w:b/>
          <w:bCs/>
          <w:snapToGrid w:val="0"/>
          <w:sz w:val="2"/>
          <w:szCs w:val="2"/>
        </w:rPr>
        <w:t>.</w:t>
      </w:r>
    </w:p>
    <w:p w:rsidR="00B5164E" w:rsidRDefault="00B5164E" w:rsidP="00185606">
      <w:pPr>
        <w:widowControl w:val="0"/>
        <w:ind w:left="482"/>
        <w:jc w:val="center"/>
        <w:rPr>
          <w:b/>
          <w:bCs/>
          <w:snapToGrid w:val="0"/>
        </w:rPr>
      </w:pPr>
    </w:p>
    <w:p w:rsidR="00B5164E" w:rsidRDefault="00B5164E" w:rsidP="00185606">
      <w:pPr>
        <w:widowControl w:val="0"/>
        <w:ind w:left="482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Спасибо за уделенное нам время!</w:t>
      </w:r>
    </w:p>
    <w:p w:rsidR="00185606" w:rsidRDefault="00185606" w:rsidP="00185606">
      <w:pPr>
        <w:widowControl w:val="0"/>
        <w:ind w:left="482"/>
        <w:jc w:val="center"/>
        <w:rPr>
          <w:b/>
          <w:bCs/>
          <w:snapToGrid w:val="0"/>
        </w:rPr>
      </w:pPr>
    </w:p>
    <w:p w:rsidR="00B5164E" w:rsidRDefault="00B5164E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746B" w:rsidRDefault="009C463F" w:rsidP="00B5164E">
      <w:pPr>
        <w:jc w:val="center"/>
      </w:pPr>
      <w:r>
        <w:lastRenderedPageBreak/>
        <w:t>Р</w:t>
      </w:r>
      <w:r w:rsidR="001A746B">
        <w:t>ечево</w:t>
      </w:r>
      <w:r>
        <w:t>й</w:t>
      </w:r>
      <w:r w:rsidR="001A746B">
        <w:t xml:space="preserve"> профил</w:t>
      </w:r>
      <w:r>
        <w:t>ь</w:t>
      </w:r>
      <w:r w:rsidR="001A746B">
        <w:t xml:space="preserve"> младшего школьника </w:t>
      </w:r>
      <w:r w:rsidR="00B5164E">
        <w:t>с англо-русским билингвизмом</w:t>
      </w:r>
      <w:r>
        <w:t xml:space="preserve"> (образец)</w:t>
      </w:r>
    </w:p>
    <w:p w:rsidR="00013767" w:rsidRDefault="00013767" w:rsidP="00013767">
      <w:pPr>
        <w:pBdr>
          <w:bottom w:val="single" w:sz="12" w:space="1" w:color="auto"/>
        </w:pBdr>
        <w:spacing w:line="240" w:lineRule="auto"/>
        <w:jc w:val="center"/>
      </w:pPr>
      <w:r>
        <w:t>{………..}</w:t>
      </w:r>
    </w:p>
    <w:p w:rsidR="00013767" w:rsidRPr="005A3552" w:rsidRDefault="00013767" w:rsidP="00013767">
      <w:pPr>
        <w:spacing w:line="240" w:lineRule="auto"/>
        <w:jc w:val="center"/>
        <w:rPr>
          <w:vertAlign w:val="superscript"/>
        </w:rPr>
      </w:pPr>
      <w:r w:rsidRPr="005A3552">
        <w:rPr>
          <w:vertAlign w:val="superscript"/>
        </w:rPr>
        <w:t>ФИО ребенка</w:t>
      </w:r>
    </w:p>
    <w:p w:rsidR="00013767" w:rsidRDefault="00013767" w:rsidP="00013767">
      <w:pPr>
        <w:pStyle w:val="a3"/>
        <w:ind w:firstLine="709"/>
        <w:rPr>
          <w:snapToGrid w:val="0"/>
          <w:sz w:val="24"/>
        </w:rPr>
      </w:pPr>
      <w:r>
        <w:rPr>
          <w:snapToGrid w:val="0"/>
          <w:sz w:val="24"/>
        </w:rPr>
        <w:t>Дата рождения: 14.02.2007.</w:t>
      </w:r>
    </w:p>
    <w:p w:rsidR="00013767" w:rsidRPr="000150DE" w:rsidRDefault="00013767" w:rsidP="00013767">
      <w:pPr>
        <w:pStyle w:val="a3"/>
        <w:ind w:firstLine="709"/>
        <w:rPr>
          <w:snapToGrid w:val="0"/>
          <w:sz w:val="24"/>
        </w:rPr>
      </w:pPr>
      <w:r>
        <w:rPr>
          <w:snapToGrid w:val="0"/>
          <w:sz w:val="24"/>
        </w:rPr>
        <w:t xml:space="preserve">Возраст начала освоения английского  </w:t>
      </w:r>
      <w:r w:rsidRPr="00013767">
        <w:rPr>
          <w:snapToGrid w:val="0"/>
          <w:sz w:val="24"/>
        </w:rPr>
        <w:t xml:space="preserve">языка </w:t>
      </w:r>
      <w:r w:rsidRPr="00013767">
        <w:rPr>
          <w:i/>
          <w:snapToGrid w:val="0"/>
          <w:sz w:val="24"/>
        </w:rPr>
        <w:t xml:space="preserve">       </w:t>
      </w:r>
      <w:r w:rsidR="00012FBD">
        <w:rPr>
          <w:i/>
          <w:snapToGrid w:val="0"/>
          <w:sz w:val="24"/>
        </w:rPr>
        <w:t xml:space="preserve">           </w:t>
      </w:r>
      <w:r w:rsidRPr="00013767">
        <w:rPr>
          <w:i/>
          <w:snapToGrid w:val="0"/>
          <w:sz w:val="24"/>
        </w:rPr>
        <w:t xml:space="preserve">       с рождения</w:t>
      </w:r>
    </w:p>
    <w:p w:rsidR="00013767" w:rsidRDefault="00013767" w:rsidP="00013767">
      <w:pPr>
        <w:pStyle w:val="a3"/>
        <w:ind w:firstLine="709"/>
        <w:rPr>
          <w:i/>
          <w:snapToGrid w:val="0"/>
          <w:sz w:val="24"/>
        </w:rPr>
      </w:pPr>
      <w:r>
        <w:rPr>
          <w:snapToGrid w:val="0"/>
          <w:sz w:val="24"/>
        </w:rPr>
        <w:t xml:space="preserve">Возраст начала освоения русского </w:t>
      </w:r>
      <w:r w:rsidRPr="00013767">
        <w:rPr>
          <w:snapToGrid w:val="0"/>
          <w:sz w:val="24"/>
        </w:rPr>
        <w:t xml:space="preserve">языка </w:t>
      </w:r>
      <w:r w:rsidRPr="00013767">
        <w:rPr>
          <w:i/>
          <w:snapToGrid w:val="0"/>
          <w:sz w:val="24"/>
        </w:rPr>
        <w:t xml:space="preserve">             </w:t>
      </w:r>
      <w:r>
        <w:rPr>
          <w:i/>
          <w:snapToGrid w:val="0"/>
          <w:sz w:val="24"/>
        </w:rPr>
        <w:t xml:space="preserve">    </w:t>
      </w:r>
      <w:r w:rsidR="00012FBD">
        <w:rPr>
          <w:i/>
          <w:snapToGrid w:val="0"/>
          <w:sz w:val="24"/>
        </w:rPr>
        <w:t xml:space="preserve">           </w:t>
      </w:r>
      <w:r>
        <w:rPr>
          <w:i/>
          <w:snapToGrid w:val="0"/>
          <w:sz w:val="24"/>
        </w:rPr>
        <w:t xml:space="preserve">    </w:t>
      </w:r>
      <w:r w:rsidRPr="00013767">
        <w:rPr>
          <w:i/>
          <w:snapToGrid w:val="0"/>
          <w:sz w:val="24"/>
        </w:rPr>
        <w:t xml:space="preserve"> с рождения</w:t>
      </w:r>
    </w:p>
    <w:p w:rsidR="00013767" w:rsidRPr="000150DE" w:rsidRDefault="00013767" w:rsidP="00013767">
      <w:pPr>
        <w:pStyle w:val="a3"/>
        <w:ind w:firstLine="709"/>
        <w:rPr>
          <w:snapToGrid w:val="0"/>
          <w:sz w:val="24"/>
        </w:rPr>
      </w:pPr>
      <w:r w:rsidRPr="00013767">
        <w:rPr>
          <w:snapToGrid w:val="0"/>
          <w:sz w:val="24"/>
        </w:rPr>
        <w:t>Владение другими языками (какими)</w:t>
      </w:r>
      <w:r>
        <w:rPr>
          <w:i/>
          <w:snapToGrid w:val="0"/>
          <w:sz w:val="24"/>
        </w:rPr>
        <w:t xml:space="preserve">                            </w:t>
      </w:r>
      <w:r w:rsidR="00012FBD">
        <w:rPr>
          <w:i/>
          <w:snapToGrid w:val="0"/>
          <w:sz w:val="24"/>
        </w:rPr>
        <w:t xml:space="preserve">          </w:t>
      </w:r>
      <w:r>
        <w:rPr>
          <w:i/>
          <w:snapToGrid w:val="0"/>
          <w:sz w:val="24"/>
        </w:rPr>
        <w:t xml:space="preserve">    нет</w:t>
      </w:r>
    </w:p>
    <w:p w:rsidR="00013767" w:rsidRDefault="00013767" w:rsidP="00013767">
      <w:pPr>
        <w:pStyle w:val="a3"/>
        <w:ind w:firstLine="709"/>
        <w:rPr>
          <w:snapToGrid w:val="0"/>
        </w:rPr>
      </w:pPr>
    </w:p>
    <w:p w:rsidR="00012FBD" w:rsidRDefault="00012FBD" w:rsidP="00013767">
      <w:pPr>
        <w:pStyle w:val="a3"/>
        <w:ind w:firstLine="709"/>
        <w:rPr>
          <w:i/>
          <w:snapToGrid w:val="0"/>
          <w:sz w:val="24"/>
        </w:rPr>
      </w:pPr>
      <w:r w:rsidRPr="00012FBD">
        <w:rPr>
          <w:snapToGrid w:val="0"/>
          <w:sz w:val="24"/>
        </w:rPr>
        <w:t xml:space="preserve">Семейное общение на русском языке            </w:t>
      </w:r>
      <w:r>
        <w:rPr>
          <w:snapToGrid w:val="0"/>
          <w:sz w:val="24"/>
        </w:rPr>
        <w:t xml:space="preserve">                            </w:t>
      </w:r>
      <w:r w:rsidRPr="00012FBD">
        <w:rPr>
          <w:snapToGrid w:val="0"/>
          <w:sz w:val="24"/>
        </w:rPr>
        <w:t xml:space="preserve">   </w:t>
      </w:r>
      <w:r w:rsidRPr="00012FBD">
        <w:rPr>
          <w:i/>
          <w:snapToGrid w:val="0"/>
          <w:sz w:val="24"/>
        </w:rPr>
        <w:t>есть</w:t>
      </w:r>
    </w:p>
    <w:p w:rsidR="00012FBD" w:rsidRDefault="00012FBD" w:rsidP="00012FBD">
      <w:pPr>
        <w:pStyle w:val="a3"/>
        <w:ind w:firstLine="709"/>
        <w:rPr>
          <w:i/>
          <w:snapToGrid w:val="0"/>
          <w:sz w:val="24"/>
        </w:rPr>
      </w:pPr>
      <w:r>
        <w:rPr>
          <w:snapToGrid w:val="0"/>
          <w:sz w:val="24"/>
        </w:rPr>
        <w:t xml:space="preserve">Интерактивное </w:t>
      </w:r>
      <w:r w:rsidRPr="00012FBD">
        <w:rPr>
          <w:snapToGrid w:val="0"/>
          <w:sz w:val="24"/>
        </w:rPr>
        <w:t xml:space="preserve"> общение на русском языке            </w:t>
      </w:r>
      <w:r>
        <w:rPr>
          <w:snapToGrid w:val="0"/>
          <w:sz w:val="24"/>
        </w:rPr>
        <w:t xml:space="preserve">                 </w:t>
      </w:r>
      <w:r w:rsidRPr="00012FBD">
        <w:rPr>
          <w:snapToGrid w:val="0"/>
          <w:sz w:val="24"/>
        </w:rPr>
        <w:t xml:space="preserve">   </w:t>
      </w:r>
      <w:r>
        <w:rPr>
          <w:i/>
          <w:snapToGrid w:val="0"/>
          <w:sz w:val="24"/>
        </w:rPr>
        <w:t>нет</w:t>
      </w:r>
    </w:p>
    <w:p w:rsidR="00012FBD" w:rsidRDefault="00012FBD" w:rsidP="00013767">
      <w:pPr>
        <w:pStyle w:val="a3"/>
        <w:ind w:firstLine="709"/>
        <w:rPr>
          <w:snapToGrid w:val="0"/>
          <w:sz w:val="24"/>
        </w:rPr>
      </w:pPr>
      <w:r w:rsidRPr="00012FBD">
        <w:rPr>
          <w:snapToGrid w:val="0"/>
          <w:sz w:val="24"/>
        </w:rPr>
        <w:t xml:space="preserve">Объем повседневной коммуникации на русском языке   </w:t>
      </w:r>
      <w:r>
        <w:rPr>
          <w:snapToGrid w:val="0"/>
          <w:sz w:val="24"/>
        </w:rPr>
        <w:t xml:space="preserve">     </w:t>
      </w:r>
      <w:r w:rsidRPr="00012FBD">
        <w:rPr>
          <w:snapToGrid w:val="0"/>
          <w:sz w:val="24"/>
        </w:rPr>
        <w:t xml:space="preserve">   </w:t>
      </w:r>
      <w:r>
        <w:rPr>
          <w:i/>
          <w:snapToGrid w:val="0"/>
          <w:sz w:val="24"/>
        </w:rPr>
        <w:t>10%</w:t>
      </w:r>
      <w:r w:rsidRPr="00012FBD">
        <w:rPr>
          <w:snapToGrid w:val="0"/>
          <w:sz w:val="24"/>
        </w:rPr>
        <w:t xml:space="preserve">                 </w:t>
      </w:r>
    </w:p>
    <w:p w:rsidR="00012FBD" w:rsidRDefault="0047073A" w:rsidP="00013767">
      <w:pPr>
        <w:pStyle w:val="a3"/>
        <w:ind w:firstLine="709"/>
        <w:rPr>
          <w:i/>
          <w:snapToGrid w:val="0"/>
          <w:sz w:val="24"/>
        </w:rPr>
      </w:pPr>
      <w:r>
        <w:rPr>
          <w:snapToGrid w:val="0"/>
          <w:sz w:val="24"/>
        </w:rPr>
        <w:t xml:space="preserve">Обучение в основной школе                                                          </w:t>
      </w:r>
      <w:r w:rsidRPr="0047073A">
        <w:rPr>
          <w:i/>
          <w:snapToGrid w:val="0"/>
          <w:sz w:val="24"/>
        </w:rPr>
        <w:t>англ.</w:t>
      </w:r>
    </w:p>
    <w:p w:rsidR="0047073A" w:rsidRDefault="0047073A" w:rsidP="00013767">
      <w:pPr>
        <w:pStyle w:val="a3"/>
        <w:ind w:firstLine="709"/>
        <w:rPr>
          <w:snapToGrid w:val="0"/>
          <w:sz w:val="24"/>
        </w:rPr>
      </w:pPr>
    </w:p>
    <w:p w:rsidR="0047073A" w:rsidRDefault="0047073A" w:rsidP="00013767">
      <w:pPr>
        <w:pStyle w:val="a3"/>
        <w:ind w:firstLine="709"/>
        <w:rPr>
          <w:snapToGrid w:val="0"/>
          <w:sz w:val="24"/>
        </w:rPr>
      </w:pPr>
      <w:r>
        <w:rPr>
          <w:snapToGrid w:val="0"/>
          <w:sz w:val="24"/>
        </w:rPr>
        <w:t>Уровень владения русским языком, в том числе:</w:t>
      </w:r>
    </w:p>
    <w:p w:rsidR="0047073A" w:rsidRDefault="0047073A" w:rsidP="00013767">
      <w:pPr>
        <w:pStyle w:val="a3"/>
        <w:ind w:firstLine="709"/>
        <w:rPr>
          <w:snapToGrid w:val="0"/>
          <w:sz w:val="24"/>
        </w:rPr>
      </w:pPr>
      <w:r>
        <w:rPr>
          <w:snapToGrid w:val="0"/>
          <w:sz w:val="24"/>
        </w:rPr>
        <w:t xml:space="preserve">- монологическая речь                                                                     </w:t>
      </w:r>
      <w:r w:rsidRPr="0047073A">
        <w:rPr>
          <w:i/>
          <w:snapToGrid w:val="0"/>
          <w:sz w:val="24"/>
        </w:rPr>
        <w:t>средне</w:t>
      </w:r>
    </w:p>
    <w:p w:rsidR="0047073A" w:rsidRDefault="0047073A" w:rsidP="0047073A">
      <w:pPr>
        <w:pStyle w:val="a3"/>
        <w:ind w:firstLine="709"/>
        <w:rPr>
          <w:snapToGrid w:val="0"/>
          <w:sz w:val="24"/>
        </w:rPr>
      </w:pPr>
      <w:r>
        <w:rPr>
          <w:snapToGrid w:val="0"/>
          <w:sz w:val="24"/>
        </w:rPr>
        <w:t xml:space="preserve">- диалогическая речь                                                                        </w:t>
      </w:r>
      <w:r w:rsidRPr="0047073A">
        <w:rPr>
          <w:i/>
          <w:snapToGrid w:val="0"/>
          <w:sz w:val="24"/>
        </w:rPr>
        <w:t>средне</w:t>
      </w:r>
    </w:p>
    <w:p w:rsidR="0047073A" w:rsidRDefault="0047073A" w:rsidP="0047073A">
      <w:pPr>
        <w:pStyle w:val="a3"/>
        <w:ind w:firstLine="709"/>
        <w:rPr>
          <w:snapToGrid w:val="0"/>
          <w:sz w:val="24"/>
        </w:rPr>
      </w:pPr>
      <w:r>
        <w:rPr>
          <w:snapToGrid w:val="0"/>
          <w:sz w:val="24"/>
        </w:rPr>
        <w:t xml:space="preserve">- фонетика                                                                                         </w:t>
      </w:r>
      <w:r>
        <w:rPr>
          <w:i/>
          <w:snapToGrid w:val="0"/>
          <w:sz w:val="24"/>
        </w:rPr>
        <w:t>слабо (брит</w:t>
      </w:r>
      <w:proofErr w:type="gramStart"/>
      <w:r>
        <w:rPr>
          <w:i/>
          <w:snapToGrid w:val="0"/>
          <w:sz w:val="24"/>
        </w:rPr>
        <w:t>.</w:t>
      </w:r>
      <w:proofErr w:type="gramEnd"/>
      <w:r>
        <w:rPr>
          <w:i/>
          <w:snapToGrid w:val="0"/>
          <w:sz w:val="24"/>
        </w:rPr>
        <w:t xml:space="preserve"> </w:t>
      </w:r>
      <w:proofErr w:type="gramStart"/>
      <w:r>
        <w:rPr>
          <w:i/>
          <w:snapToGrid w:val="0"/>
          <w:sz w:val="24"/>
        </w:rPr>
        <w:t>а</w:t>
      </w:r>
      <w:proofErr w:type="gramEnd"/>
      <w:r>
        <w:rPr>
          <w:i/>
          <w:snapToGrid w:val="0"/>
          <w:sz w:val="24"/>
        </w:rPr>
        <w:t>кцент)</w:t>
      </w:r>
    </w:p>
    <w:p w:rsidR="0047073A" w:rsidRDefault="0047073A" w:rsidP="0047073A">
      <w:pPr>
        <w:pStyle w:val="a3"/>
        <w:ind w:firstLine="709"/>
        <w:rPr>
          <w:snapToGrid w:val="0"/>
          <w:sz w:val="24"/>
        </w:rPr>
      </w:pPr>
      <w:r>
        <w:rPr>
          <w:snapToGrid w:val="0"/>
          <w:sz w:val="24"/>
        </w:rPr>
        <w:t xml:space="preserve">- грамматика языка                                                                          </w:t>
      </w:r>
      <w:r>
        <w:rPr>
          <w:i/>
          <w:snapToGrid w:val="0"/>
          <w:sz w:val="24"/>
        </w:rPr>
        <w:t>слабо</w:t>
      </w:r>
    </w:p>
    <w:p w:rsidR="0047073A" w:rsidRDefault="0047073A" w:rsidP="0047073A">
      <w:pPr>
        <w:pStyle w:val="a3"/>
        <w:ind w:firstLine="709"/>
        <w:rPr>
          <w:snapToGrid w:val="0"/>
          <w:sz w:val="24"/>
        </w:rPr>
      </w:pPr>
      <w:r>
        <w:rPr>
          <w:snapToGrid w:val="0"/>
          <w:sz w:val="24"/>
        </w:rPr>
        <w:t xml:space="preserve">- фразеологизмы                                                                               </w:t>
      </w:r>
      <w:r>
        <w:rPr>
          <w:i/>
          <w:snapToGrid w:val="0"/>
          <w:sz w:val="24"/>
        </w:rPr>
        <w:t>очень слабо</w:t>
      </w:r>
    </w:p>
    <w:p w:rsidR="0047073A" w:rsidRDefault="0047073A" w:rsidP="0047073A">
      <w:pPr>
        <w:pStyle w:val="a3"/>
        <w:ind w:firstLine="709"/>
        <w:rPr>
          <w:snapToGrid w:val="0"/>
          <w:sz w:val="24"/>
        </w:rPr>
      </w:pPr>
      <w:r>
        <w:rPr>
          <w:snapToGrid w:val="0"/>
          <w:sz w:val="24"/>
        </w:rPr>
        <w:t xml:space="preserve">- речевая активность                                                                        </w:t>
      </w:r>
      <w:r w:rsidRPr="0047073A">
        <w:rPr>
          <w:i/>
          <w:snapToGrid w:val="0"/>
          <w:sz w:val="24"/>
        </w:rPr>
        <w:t>средне</w:t>
      </w:r>
    </w:p>
    <w:p w:rsidR="0047073A" w:rsidRDefault="0047073A" w:rsidP="0047073A">
      <w:pPr>
        <w:spacing w:line="312" w:lineRule="auto"/>
        <w:rPr>
          <w:snapToGrid w:val="0"/>
          <w:szCs w:val="24"/>
        </w:rPr>
      </w:pPr>
    </w:p>
    <w:p w:rsidR="003712E4" w:rsidRDefault="003712E4" w:rsidP="0047073A">
      <w:pPr>
        <w:spacing w:line="312" w:lineRule="auto"/>
        <w:rPr>
          <w:snapToGrid w:val="0"/>
          <w:szCs w:val="24"/>
        </w:rPr>
      </w:pPr>
      <w:r>
        <w:rPr>
          <w:snapToGrid w:val="0"/>
          <w:szCs w:val="24"/>
        </w:rPr>
        <w:t>Дополнительно:</w:t>
      </w:r>
    </w:p>
    <w:p w:rsidR="0047073A" w:rsidRDefault="0047073A" w:rsidP="0047073A">
      <w:pPr>
        <w:spacing w:line="312" w:lineRule="auto"/>
        <w:rPr>
          <w:snapToGrid w:val="0"/>
          <w:szCs w:val="24"/>
        </w:rPr>
      </w:pPr>
      <w:r>
        <w:rPr>
          <w:snapToGrid w:val="0"/>
          <w:szCs w:val="24"/>
        </w:rPr>
        <w:t xml:space="preserve">Мотивация  освоения языка                                 </w:t>
      </w:r>
      <w:r w:rsidRPr="0047073A">
        <w:rPr>
          <w:i/>
          <w:snapToGrid w:val="0"/>
          <w:szCs w:val="24"/>
        </w:rPr>
        <w:t xml:space="preserve"> общение со сверстниками </w:t>
      </w:r>
    </w:p>
    <w:p w:rsidR="0047073A" w:rsidRPr="0047073A" w:rsidRDefault="0047073A" w:rsidP="0047073A">
      <w:pPr>
        <w:spacing w:line="312" w:lineRule="auto"/>
        <w:rPr>
          <w:i/>
          <w:snapToGrid w:val="0"/>
          <w:szCs w:val="24"/>
        </w:rPr>
      </w:pPr>
      <w:r>
        <w:rPr>
          <w:snapToGrid w:val="0"/>
          <w:szCs w:val="24"/>
        </w:rPr>
        <w:t xml:space="preserve">Родительская стратегия                                         </w:t>
      </w:r>
      <w:r w:rsidRPr="0047073A">
        <w:rPr>
          <w:i/>
          <w:snapToGrid w:val="0"/>
          <w:szCs w:val="24"/>
        </w:rPr>
        <w:t xml:space="preserve">язык  межкультурного общения и чтения </w:t>
      </w:r>
    </w:p>
    <w:p w:rsidR="0047073A" w:rsidRDefault="0047073A" w:rsidP="0047073A">
      <w:pPr>
        <w:spacing w:line="312" w:lineRule="auto"/>
        <w:rPr>
          <w:i/>
          <w:snapToGrid w:val="0"/>
          <w:szCs w:val="24"/>
        </w:rPr>
      </w:pPr>
      <w:r w:rsidRPr="0047073A">
        <w:rPr>
          <w:i/>
          <w:snapToGrid w:val="0"/>
          <w:szCs w:val="24"/>
        </w:rPr>
        <w:t xml:space="preserve">                                                                                  </w:t>
      </w:r>
      <w:r w:rsidR="00A96D7D" w:rsidRPr="0047073A">
        <w:rPr>
          <w:i/>
          <w:snapToGrid w:val="0"/>
          <w:szCs w:val="24"/>
        </w:rPr>
        <w:t>литературы</w:t>
      </w:r>
    </w:p>
    <w:p w:rsidR="003712E4" w:rsidRDefault="00A96D7D" w:rsidP="0047073A">
      <w:pPr>
        <w:spacing w:line="312" w:lineRule="auto"/>
        <w:rPr>
          <w:i/>
          <w:snapToGrid w:val="0"/>
          <w:szCs w:val="24"/>
        </w:rPr>
      </w:pPr>
      <w:r w:rsidRPr="003712E4">
        <w:rPr>
          <w:snapToGrid w:val="0"/>
          <w:szCs w:val="24"/>
        </w:rPr>
        <w:t>Учебные компетенции</w:t>
      </w:r>
      <w:r w:rsidR="003712E4">
        <w:rPr>
          <w:i/>
          <w:snapToGrid w:val="0"/>
          <w:szCs w:val="24"/>
        </w:rPr>
        <w:t xml:space="preserve">                                           обучение в основной школе - успешно, </w:t>
      </w:r>
    </w:p>
    <w:p w:rsidR="00A96D7D" w:rsidRDefault="003712E4" w:rsidP="0047073A">
      <w:pPr>
        <w:spacing w:line="312" w:lineRule="auto"/>
        <w:rPr>
          <w:i/>
          <w:snapToGrid w:val="0"/>
          <w:szCs w:val="24"/>
        </w:rPr>
      </w:pPr>
      <w:r>
        <w:rPr>
          <w:i/>
          <w:snapToGrid w:val="0"/>
          <w:szCs w:val="24"/>
        </w:rPr>
        <w:t xml:space="preserve">                                                                                  </w:t>
      </w:r>
      <w:r>
        <w:rPr>
          <w:i/>
          <w:snapToGrid w:val="0"/>
          <w:szCs w:val="24"/>
          <w:lang w:val="en-US"/>
        </w:rPr>
        <w:t>IT</w:t>
      </w:r>
      <w:r>
        <w:rPr>
          <w:i/>
          <w:snapToGrid w:val="0"/>
          <w:szCs w:val="24"/>
        </w:rPr>
        <w:t xml:space="preserve">-компетенции на уровне пользователя         </w:t>
      </w:r>
    </w:p>
    <w:p w:rsidR="00A96D7D" w:rsidRPr="0047073A" w:rsidRDefault="003712E4" w:rsidP="0047073A">
      <w:pPr>
        <w:spacing w:line="312" w:lineRule="auto"/>
        <w:rPr>
          <w:i/>
          <w:snapToGrid w:val="0"/>
          <w:szCs w:val="24"/>
        </w:rPr>
      </w:pPr>
      <w:r w:rsidRPr="003712E4">
        <w:rPr>
          <w:snapToGrid w:val="0"/>
          <w:szCs w:val="24"/>
        </w:rPr>
        <w:t>Личные интересы</w:t>
      </w:r>
      <w:r>
        <w:rPr>
          <w:i/>
          <w:snapToGrid w:val="0"/>
          <w:szCs w:val="24"/>
        </w:rPr>
        <w:t xml:space="preserve">                                                   любит рисовать,    занимается танцами</w:t>
      </w:r>
    </w:p>
    <w:sectPr w:rsidR="00A96D7D" w:rsidRPr="0047073A" w:rsidSect="00256037">
      <w:footerReference w:type="default" r:id="rId15"/>
      <w:pgSz w:w="11906" w:h="16838"/>
      <w:pgMar w:top="851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1B" w:rsidRDefault="009B6B1B" w:rsidP="00BB5EA8">
      <w:pPr>
        <w:spacing w:after="0" w:line="240" w:lineRule="auto"/>
      </w:pPr>
      <w:r>
        <w:separator/>
      </w:r>
    </w:p>
  </w:endnote>
  <w:endnote w:type="continuationSeparator" w:id="0">
    <w:p w:rsidR="009B6B1B" w:rsidRDefault="009B6B1B" w:rsidP="00BB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556"/>
      <w:docPartObj>
        <w:docPartGallery w:val="Page Numbers (Bottom of Page)"/>
        <w:docPartUnique/>
      </w:docPartObj>
    </w:sdtPr>
    <w:sdtContent>
      <w:p w:rsidR="00A96D7D" w:rsidRDefault="00A96D7D">
        <w:pPr>
          <w:pStyle w:val="aa"/>
          <w:jc w:val="right"/>
        </w:pPr>
        <w:fldSimple w:instr=" PAGE   \* MERGEFORMAT ">
          <w:r w:rsidR="003712E4">
            <w:rPr>
              <w:noProof/>
            </w:rPr>
            <w:t>83</w:t>
          </w:r>
        </w:fldSimple>
      </w:p>
    </w:sdtContent>
  </w:sdt>
  <w:p w:rsidR="00A96D7D" w:rsidRDefault="00A96D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1B" w:rsidRDefault="009B6B1B" w:rsidP="00BB5EA8">
      <w:pPr>
        <w:spacing w:after="0" w:line="240" w:lineRule="auto"/>
      </w:pPr>
      <w:r>
        <w:separator/>
      </w:r>
    </w:p>
  </w:footnote>
  <w:footnote w:type="continuationSeparator" w:id="0">
    <w:p w:rsidR="009B6B1B" w:rsidRDefault="009B6B1B" w:rsidP="00BB5EA8">
      <w:pPr>
        <w:spacing w:after="0" w:line="240" w:lineRule="auto"/>
      </w:pPr>
      <w:r>
        <w:continuationSeparator/>
      </w:r>
    </w:p>
  </w:footnote>
  <w:footnote w:id="1">
    <w:p w:rsidR="00A96D7D" w:rsidRDefault="00A96D7D">
      <w:pPr>
        <w:pStyle w:val="ad"/>
      </w:pPr>
      <w:r>
        <w:rPr>
          <w:rStyle w:val="af"/>
        </w:rPr>
        <w:footnoteRef/>
      </w:r>
      <w:r>
        <w:t xml:space="preserve"> Фразеологизм - </w:t>
      </w:r>
      <w:r w:rsidRPr="00A769A4">
        <w:rPr>
          <w:color w:val="000000" w:themeColor="text1"/>
          <w:shd w:val="clear" w:color="auto" w:fill="FFFFFF"/>
        </w:rPr>
        <w:t>устойчивое сочетание слов, постоянное по своему составу и значению, воспроизводимое в речи как готовая единица.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3C1"/>
    <w:multiLevelType w:val="hybridMultilevel"/>
    <w:tmpl w:val="0BE8FF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C7A24"/>
    <w:multiLevelType w:val="hybridMultilevel"/>
    <w:tmpl w:val="F8E651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9A63DD"/>
    <w:multiLevelType w:val="hybridMultilevel"/>
    <w:tmpl w:val="E8D0086E"/>
    <w:lvl w:ilvl="0" w:tplc="01FA33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A15846"/>
    <w:multiLevelType w:val="hybridMultilevel"/>
    <w:tmpl w:val="857A37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01A9F"/>
    <w:multiLevelType w:val="hybridMultilevel"/>
    <w:tmpl w:val="D346DD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C77148"/>
    <w:multiLevelType w:val="hybridMultilevel"/>
    <w:tmpl w:val="36281D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682F4F"/>
    <w:multiLevelType w:val="hybridMultilevel"/>
    <w:tmpl w:val="6868B958"/>
    <w:lvl w:ilvl="0" w:tplc="01FA33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941F0B"/>
    <w:multiLevelType w:val="hybridMultilevel"/>
    <w:tmpl w:val="07E64AC0"/>
    <w:lvl w:ilvl="0" w:tplc="01FA33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0CED8AC">
      <w:numFmt w:val="bullet"/>
      <w:lvlText w:val="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CD510A"/>
    <w:multiLevelType w:val="hybridMultilevel"/>
    <w:tmpl w:val="46048C20"/>
    <w:lvl w:ilvl="0" w:tplc="01FA33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A63559"/>
    <w:multiLevelType w:val="hybridMultilevel"/>
    <w:tmpl w:val="B6F4448A"/>
    <w:lvl w:ilvl="0" w:tplc="01FA33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EF2626"/>
    <w:multiLevelType w:val="hybridMultilevel"/>
    <w:tmpl w:val="56EAEB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2C5CAD"/>
    <w:multiLevelType w:val="hybridMultilevel"/>
    <w:tmpl w:val="52144970"/>
    <w:lvl w:ilvl="0" w:tplc="01FA33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724601"/>
    <w:multiLevelType w:val="hybridMultilevel"/>
    <w:tmpl w:val="9ACE4492"/>
    <w:lvl w:ilvl="0" w:tplc="01FA33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ED6652"/>
    <w:multiLevelType w:val="hybridMultilevel"/>
    <w:tmpl w:val="566E25A0"/>
    <w:lvl w:ilvl="0" w:tplc="01FA33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2E7693"/>
    <w:multiLevelType w:val="hybridMultilevel"/>
    <w:tmpl w:val="48CAC6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386926"/>
    <w:multiLevelType w:val="hybridMultilevel"/>
    <w:tmpl w:val="133E98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130771"/>
    <w:multiLevelType w:val="hybridMultilevel"/>
    <w:tmpl w:val="6D84E8A8"/>
    <w:lvl w:ilvl="0" w:tplc="01FA33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0F7FB7"/>
    <w:multiLevelType w:val="hybridMultilevel"/>
    <w:tmpl w:val="E7566DB6"/>
    <w:lvl w:ilvl="0" w:tplc="01FA33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3662F8"/>
    <w:multiLevelType w:val="hybridMultilevel"/>
    <w:tmpl w:val="A7C2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80880"/>
    <w:multiLevelType w:val="multilevel"/>
    <w:tmpl w:val="B94C2E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7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9C7572B"/>
    <w:multiLevelType w:val="hybridMultilevel"/>
    <w:tmpl w:val="7474EF5C"/>
    <w:lvl w:ilvl="0" w:tplc="78247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133532"/>
    <w:multiLevelType w:val="hybridMultilevel"/>
    <w:tmpl w:val="092E87A0"/>
    <w:lvl w:ilvl="0" w:tplc="01FA33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CF38FB"/>
    <w:multiLevelType w:val="hybridMultilevel"/>
    <w:tmpl w:val="39889B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624B0E"/>
    <w:multiLevelType w:val="hybridMultilevel"/>
    <w:tmpl w:val="3944738A"/>
    <w:lvl w:ilvl="0" w:tplc="01FA33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B40C2D"/>
    <w:multiLevelType w:val="hybridMultilevel"/>
    <w:tmpl w:val="8AE86AC8"/>
    <w:lvl w:ilvl="0" w:tplc="01FA33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191871"/>
    <w:multiLevelType w:val="hybridMultilevel"/>
    <w:tmpl w:val="DCC02B4A"/>
    <w:lvl w:ilvl="0" w:tplc="01FA33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4341C1"/>
    <w:multiLevelType w:val="hybridMultilevel"/>
    <w:tmpl w:val="739CAF8C"/>
    <w:lvl w:ilvl="0" w:tplc="01FA33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3C4ED4"/>
    <w:multiLevelType w:val="hybridMultilevel"/>
    <w:tmpl w:val="92F2B47A"/>
    <w:lvl w:ilvl="0" w:tplc="2D8EFB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9A341FB"/>
    <w:multiLevelType w:val="hybridMultilevel"/>
    <w:tmpl w:val="D2C45D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26D7A"/>
    <w:multiLevelType w:val="hybridMultilevel"/>
    <w:tmpl w:val="B04C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A70D0A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FF64580"/>
    <w:multiLevelType w:val="hybridMultilevel"/>
    <w:tmpl w:val="0E924A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C73BA7"/>
    <w:multiLevelType w:val="hybridMultilevel"/>
    <w:tmpl w:val="9028BF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DA6C57"/>
    <w:multiLevelType w:val="hybridMultilevel"/>
    <w:tmpl w:val="42FE9A5C"/>
    <w:lvl w:ilvl="0" w:tplc="01FA33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4A0423A"/>
    <w:multiLevelType w:val="hybridMultilevel"/>
    <w:tmpl w:val="CEE60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7FF095A6">
      <w:start w:val="1"/>
      <w:numFmt w:val="decimal"/>
      <w:lvlText w:val="%2)"/>
      <w:lvlJc w:val="left"/>
      <w:pPr>
        <w:ind w:left="225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E657AF"/>
    <w:multiLevelType w:val="hybridMultilevel"/>
    <w:tmpl w:val="32CC4D42"/>
    <w:lvl w:ilvl="0" w:tplc="01FA33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A4D0B09"/>
    <w:multiLevelType w:val="hybridMultilevel"/>
    <w:tmpl w:val="0F7C7C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E1C2538"/>
    <w:multiLevelType w:val="hybridMultilevel"/>
    <w:tmpl w:val="0D8AB77A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7">
    <w:nsid w:val="60C0792D"/>
    <w:multiLevelType w:val="hybridMultilevel"/>
    <w:tmpl w:val="0352B30C"/>
    <w:lvl w:ilvl="0" w:tplc="01FA33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1FA332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6576466"/>
    <w:multiLevelType w:val="hybridMultilevel"/>
    <w:tmpl w:val="E6E8DE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67E4BBC"/>
    <w:multiLevelType w:val="hybridMultilevel"/>
    <w:tmpl w:val="699CE6A6"/>
    <w:lvl w:ilvl="0" w:tplc="01FA33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CE7FA6"/>
    <w:multiLevelType w:val="hybridMultilevel"/>
    <w:tmpl w:val="D47AF47A"/>
    <w:lvl w:ilvl="0" w:tplc="01FA33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301B9D"/>
    <w:multiLevelType w:val="hybridMultilevel"/>
    <w:tmpl w:val="1A1851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D8D1545"/>
    <w:multiLevelType w:val="multilevel"/>
    <w:tmpl w:val="71205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DB05A8B"/>
    <w:multiLevelType w:val="hybridMultilevel"/>
    <w:tmpl w:val="B2063E56"/>
    <w:lvl w:ilvl="0" w:tplc="01FA33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E3F2897"/>
    <w:multiLevelType w:val="hybridMultilevel"/>
    <w:tmpl w:val="D0C6B508"/>
    <w:lvl w:ilvl="0" w:tplc="01FA33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0D16323"/>
    <w:multiLevelType w:val="hybridMultilevel"/>
    <w:tmpl w:val="F94CA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10D3D18"/>
    <w:multiLevelType w:val="hybridMultilevel"/>
    <w:tmpl w:val="FE6289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8E418FA"/>
    <w:multiLevelType w:val="hybridMultilevel"/>
    <w:tmpl w:val="CFDA650A"/>
    <w:lvl w:ilvl="0" w:tplc="01FA33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949284C"/>
    <w:multiLevelType w:val="hybridMultilevel"/>
    <w:tmpl w:val="294CCA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A3348AF"/>
    <w:multiLevelType w:val="hybridMultilevel"/>
    <w:tmpl w:val="4FDAC806"/>
    <w:lvl w:ilvl="0" w:tplc="01FA33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B507AC2"/>
    <w:multiLevelType w:val="hybridMultilevel"/>
    <w:tmpl w:val="92821E0A"/>
    <w:lvl w:ilvl="0" w:tplc="01FA33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7"/>
  </w:num>
  <w:num w:numId="3">
    <w:abstractNumId w:val="33"/>
  </w:num>
  <w:num w:numId="4">
    <w:abstractNumId w:val="29"/>
  </w:num>
  <w:num w:numId="5">
    <w:abstractNumId w:val="38"/>
  </w:num>
  <w:num w:numId="6">
    <w:abstractNumId w:val="42"/>
  </w:num>
  <w:num w:numId="7">
    <w:abstractNumId w:val="13"/>
  </w:num>
  <w:num w:numId="8">
    <w:abstractNumId w:val="39"/>
  </w:num>
  <w:num w:numId="9">
    <w:abstractNumId w:val="32"/>
  </w:num>
  <w:num w:numId="10">
    <w:abstractNumId w:val="21"/>
  </w:num>
  <w:num w:numId="11">
    <w:abstractNumId w:val="19"/>
  </w:num>
  <w:num w:numId="12">
    <w:abstractNumId w:val="14"/>
  </w:num>
  <w:num w:numId="13">
    <w:abstractNumId w:val="4"/>
  </w:num>
  <w:num w:numId="14">
    <w:abstractNumId w:val="46"/>
  </w:num>
  <w:num w:numId="15">
    <w:abstractNumId w:val="45"/>
  </w:num>
  <w:num w:numId="16">
    <w:abstractNumId w:val="31"/>
  </w:num>
  <w:num w:numId="17">
    <w:abstractNumId w:val="41"/>
  </w:num>
  <w:num w:numId="18">
    <w:abstractNumId w:val="10"/>
  </w:num>
  <w:num w:numId="19">
    <w:abstractNumId w:val="30"/>
  </w:num>
  <w:num w:numId="20">
    <w:abstractNumId w:val="26"/>
  </w:num>
  <w:num w:numId="21">
    <w:abstractNumId w:val="35"/>
  </w:num>
  <w:num w:numId="22">
    <w:abstractNumId w:val="1"/>
  </w:num>
  <w:num w:numId="23">
    <w:abstractNumId w:val="49"/>
  </w:num>
  <w:num w:numId="24">
    <w:abstractNumId w:val="8"/>
  </w:num>
  <w:num w:numId="25">
    <w:abstractNumId w:val="11"/>
  </w:num>
  <w:num w:numId="26">
    <w:abstractNumId w:val="18"/>
  </w:num>
  <w:num w:numId="27">
    <w:abstractNumId w:val="16"/>
  </w:num>
  <w:num w:numId="28">
    <w:abstractNumId w:val="44"/>
  </w:num>
  <w:num w:numId="29">
    <w:abstractNumId w:val="7"/>
  </w:num>
  <w:num w:numId="30">
    <w:abstractNumId w:val="37"/>
  </w:num>
  <w:num w:numId="31">
    <w:abstractNumId w:val="40"/>
  </w:num>
  <w:num w:numId="32">
    <w:abstractNumId w:val="25"/>
  </w:num>
  <w:num w:numId="33">
    <w:abstractNumId w:val="17"/>
  </w:num>
  <w:num w:numId="34">
    <w:abstractNumId w:val="2"/>
  </w:num>
  <w:num w:numId="35">
    <w:abstractNumId w:val="3"/>
  </w:num>
  <w:num w:numId="36">
    <w:abstractNumId w:val="28"/>
  </w:num>
  <w:num w:numId="37">
    <w:abstractNumId w:val="12"/>
  </w:num>
  <w:num w:numId="38">
    <w:abstractNumId w:val="24"/>
  </w:num>
  <w:num w:numId="39">
    <w:abstractNumId w:val="43"/>
  </w:num>
  <w:num w:numId="40">
    <w:abstractNumId w:val="23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50"/>
  </w:num>
  <w:num w:numId="44">
    <w:abstractNumId w:val="34"/>
  </w:num>
  <w:num w:numId="45">
    <w:abstractNumId w:val="22"/>
  </w:num>
  <w:num w:numId="46">
    <w:abstractNumId w:val="6"/>
  </w:num>
  <w:num w:numId="47">
    <w:abstractNumId w:val="20"/>
  </w:num>
  <w:num w:numId="48">
    <w:abstractNumId w:val="48"/>
  </w:num>
  <w:num w:numId="49">
    <w:abstractNumId w:val="27"/>
  </w:num>
  <w:num w:numId="50">
    <w:abstractNumId w:val="5"/>
  </w:num>
  <w:num w:numId="51">
    <w:abstractNumId w:val="36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37E"/>
    <w:rsid w:val="00005863"/>
    <w:rsid w:val="00012FBD"/>
    <w:rsid w:val="00013767"/>
    <w:rsid w:val="0001660E"/>
    <w:rsid w:val="0002666E"/>
    <w:rsid w:val="00033DE5"/>
    <w:rsid w:val="000404F2"/>
    <w:rsid w:val="0006318D"/>
    <w:rsid w:val="00066D65"/>
    <w:rsid w:val="0007048C"/>
    <w:rsid w:val="000708D1"/>
    <w:rsid w:val="00094EF4"/>
    <w:rsid w:val="000A52A0"/>
    <w:rsid w:val="000A6236"/>
    <w:rsid w:val="000B0E4B"/>
    <w:rsid w:val="000C01D0"/>
    <w:rsid w:val="000C576A"/>
    <w:rsid w:val="000C78CB"/>
    <w:rsid w:val="000D0AC2"/>
    <w:rsid w:val="000D240E"/>
    <w:rsid w:val="000E013F"/>
    <w:rsid w:val="000E16D8"/>
    <w:rsid w:val="000E48FE"/>
    <w:rsid w:val="00113337"/>
    <w:rsid w:val="001135D6"/>
    <w:rsid w:val="001235B1"/>
    <w:rsid w:val="0013031C"/>
    <w:rsid w:val="00155C82"/>
    <w:rsid w:val="00156422"/>
    <w:rsid w:val="00161EDE"/>
    <w:rsid w:val="00164845"/>
    <w:rsid w:val="00171355"/>
    <w:rsid w:val="00176FA9"/>
    <w:rsid w:val="001804EA"/>
    <w:rsid w:val="00181F88"/>
    <w:rsid w:val="001847D9"/>
    <w:rsid w:val="00185606"/>
    <w:rsid w:val="001939E1"/>
    <w:rsid w:val="001A0CD9"/>
    <w:rsid w:val="001A746B"/>
    <w:rsid w:val="001C5F12"/>
    <w:rsid w:val="001D5205"/>
    <w:rsid w:val="001F700D"/>
    <w:rsid w:val="00217700"/>
    <w:rsid w:val="002369DC"/>
    <w:rsid w:val="002410E2"/>
    <w:rsid w:val="00255A24"/>
    <w:rsid w:val="00256037"/>
    <w:rsid w:val="00260CD7"/>
    <w:rsid w:val="002667C1"/>
    <w:rsid w:val="00270F6A"/>
    <w:rsid w:val="002857C5"/>
    <w:rsid w:val="00285E9A"/>
    <w:rsid w:val="002A16E1"/>
    <w:rsid w:val="002B1F92"/>
    <w:rsid w:val="002B7976"/>
    <w:rsid w:val="002C4B60"/>
    <w:rsid w:val="002C710E"/>
    <w:rsid w:val="002D2FAA"/>
    <w:rsid w:val="002E7D3D"/>
    <w:rsid w:val="002F3457"/>
    <w:rsid w:val="00303C29"/>
    <w:rsid w:val="00307D91"/>
    <w:rsid w:val="003108DF"/>
    <w:rsid w:val="00321CCF"/>
    <w:rsid w:val="003424A3"/>
    <w:rsid w:val="00342F44"/>
    <w:rsid w:val="00343432"/>
    <w:rsid w:val="00354704"/>
    <w:rsid w:val="00355C72"/>
    <w:rsid w:val="003615BF"/>
    <w:rsid w:val="00365B60"/>
    <w:rsid w:val="003712E4"/>
    <w:rsid w:val="00377039"/>
    <w:rsid w:val="003A23B9"/>
    <w:rsid w:val="003A51C4"/>
    <w:rsid w:val="003A79A5"/>
    <w:rsid w:val="003B5ADF"/>
    <w:rsid w:val="003C6533"/>
    <w:rsid w:val="003C7B03"/>
    <w:rsid w:val="003D5FCB"/>
    <w:rsid w:val="003E317C"/>
    <w:rsid w:val="003E65DF"/>
    <w:rsid w:val="003F16F4"/>
    <w:rsid w:val="003F2CE3"/>
    <w:rsid w:val="003F7CC7"/>
    <w:rsid w:val="00400EE7"/>
    <w:rsid w:val="00402145"/>
    <w:rsid w:val="004277A8"/>
    <w:rsid w:val="00427A4F"/>
    <w:rsid w:val="0047073A"/>
    <w:rsid w:val="004733FF"/>
    <w:rsid w:val="004875CE"/>
    <w:rsid w:val="00494497"/>
    <w:rsid w:val="00497466"/>
    <w:rsid w:val="004A1FDA"/>
    <w:rsid w:val="004B3467"/>
    <w:rsid w:val="004D02BB"/>
    <w:rsid w:val="004D480A"/>
    <w:rsid w:val="004F291E"/>
    <w:rsid w:val="004F5A44"/>
    <w:rsid w:val="0050497C"/>
    <w:rsid w:val="00516849"/>
    <w:rsid w:val="00527AF9"/>
    <w:rsid w:val="00531476"/>
    <w:rsid w:val="00547940"/>
    <w:rsid w:val="00547C13"/>
    <w:rsid w:val="005504F8"/>
    <w:rsid w:val="005571BF"/>
    <w:rsid w:val="005631BE"/>
    <w:rsid w:val="00573046"/>
    <w:rsid w:val="00573E5C"/>
    <w:rsid w:val="00574115"/>
    <w:rsid w:val="0057700A"/>
    <w:rsid w:val="00582ECF"/>
    <w:rsid w:val="00583401"/>
    <w:rsid w:val="0059283C"/>
    <w:rsid w:val="00597532"/>
    <w:rsid w:val="005A3552"/>
    <w:rsid w:val="005A7C05"/>
    <w:rsid w:val="005B1D48"/>
    <w:rsid w:val="005B491A"/>
    <w:rsid w:val="005B576E"/>
    <w:rsid w:val="005B5893"/>
    <w:rsid w:val="005D524A"/>
    <w:rsid w:val="005D5D36"/>
    <w:rsid w:val="00603B59"/>
    <w:rsid w:val="0061089E"/>
    <w:rsid w:val="0062377E"/>
    <w:rsid w:val="006360D2"/>
    <w:rsid w:val="0064763A"/>
    <w:rsid w:val="006534FD"/>
    <w:rsid w:val="00657D7A"/>
    <w:rsid w:val="00663BC9"/>
    <w:rsid w:val="0066489E"/>
    <w:rsid w:val="006806BD"/>
    <w:rsid w:val="0068749A"/>
    <w:rsid w:val="00687842"/>
    <w:rsid w:val="00690132"/>
    <w:rsid w:val="006B2157"/>
    <w:rsid w:val="006B425D"/>
    <w:rsid w:val="006B5E95"/>
    <w:rsid w:val="006B72B3"/>
    <w:rsid w:val="006C2E8D"/>
    <w:rsid w:val="006C43DF"/>
    <w:rsid w:val="006E232F"/>
    <w:rsid w:val="006F463E"/>
    <w:rsid w:val="00705CF5"/>
    <w:rsid w:val="00706930"/>
    <w:rsid w:val="00707B15"/>
    <w:rsid w:val="00711435"/>
    <w:rsid w:val="00721721"/>
    <w:rsid w:val="00726276"/>
    <w:rsid w:val="007276A5"/>
    <w:rsid w:val="00740FF0"/>
    <w:rsid w:val="0075185E"/>
    <w:rsid w:val="007550D3"/>
    <w:rsid w:val="00761EAF"/>
    <w:rsid w:val="00770CFB"/>
    <w:rsid w:val="0077678F"/>
    <w:rsid w:val="00785A4A"/>
    <w:rsid w:val="007A0A75"/>
    <w:rsid w:val="007B2F68"/>
    <w:rsid w:val="007B54B8"/>
    <w:rsid w:val="007C209F"/>
    <w:rsid w:val="007C2849"/>
    <w:rsid w:val="007C745A"/>
    <w:rsid w:val="007D2FB3"/>
    <w:rsid w:val="007E3C14"/>
    <w:rsid w:val="007E6FD1"/>
    <w:rsid w:val="007E7D96"/>
    <w:rsid w:val="0080023A"/>
    <w:rsid w:val="00802BC3"/>
    <w:rsid w:val="00803384"/>
    <w:rsid w:val="008205DB"/>
    <w:rsid w:val="008216AF"/>
    <w:rsid w:val="008220CA"/>
    <w:rsid w:val="00822D36"/>
    <w:rsid w:val="00823740"/>
    <w:rsid w:val="00837AD9"/>
    <w:rsid w:val="008400C6"/>
    <w:rsid w:val="00844FD4"/>
    <w:rsid w:val="008709A8"/>
    <w:rsid w:val="00881575"/>
    <w:rsid w:val="00884C35"/>
    <w:rsid w:val="008878A0"/>
    <w:rsid w:val="00894998"/>
    <w:rsid w:val="00895F34"/>
    <w:rsid w:val="008967F8"/>
    <w:rsid w:val="008A06C1"/>
    <w:rsid w:val="008B6D9C"/>
    <w:rsid w:val="008B7D9A"/>
    <w:rsid w:val="008C33F4"/>
    <w:rsid w:val="008D3BD0"/>
    <w:rsid w:val="008E40BD"/>
    <w:rsid w:val="008F3947"/>
    <w:rsid w:val="008F7D17"/>
    <w:rsid w:val="009300C2"/>
    <w:rsid w:val="009301C4"/>
    <w:rsid w:val="00932AEB"/>
    <w:rsid w:val="00935D77"/>
    <w:rsid w:val="0093654E"/>
    <w:rsid w:val="00957DAD"/>
    <w:rsid w:val="00980575"/>
    <w:rsid w:val="00981CAB"/>
    <w:rsid w:val="00984DAA"/>
    <w:rsid w:val="00990BB6"/>
    <w:rsid w:val="009A310A"/>
    <w:rsid w:val="009A6A8B"/>
    <w:rsid w:val="009B6254"/>
    <w:rsid w:val="009B6B1B"/>
    <w:rsid w:val="009C463F"/>
    <w:rsid w:val="009D056D"/>
    <w:rsid w:val="009E33A5"/>
    <w:rsid w:val="009E367F"/>
    <w:rsid w:val="009E5394"/>
    <w:rsid w:val="009F186F"/>
    <w:rsid w:val="009F1BB2"/>
    <w:rsid w:val="00A3270B"/>
    <w:rsid w:val="00A37BAA"/>
    <w:rsid w:val="00A4097C"/>
    <w:rsid w:val="00A41A38"/>
    <w:rsid w:val="00A541A5"/>
    <w:rsid w:val="00A769A4"/>
    <w:rsid w:val="00A82591"/>
    <w:rsid w:val="00A827FE"/>
    <w:rsid w:val="00A9437A"/>
    <w:rsid w:val="00A965C8"/>
    <w:rsid w:val="00A96D7D"/>
    <w:rsid w:val="00A970CA"/>
    <w:rsid w:val="00AA0AFB"/>
    <w:rsid w:val="00AA1CE9"/>
    <w:rsid w:val="00AD39F3"/>
    <w:rsid w:val="00AE55A8"/>
    <w:rsid w:val="00AE57EB"/>
    <w:rsid w:val="00B02453"/>
    <w:rsid w:val="00B119C2"/>
    <w:rsid w:val="00B126E7"/>
    <w:rsid w:val="00B17171"/>
    <w:rsid w:val="00B24B41"/>
    <w:rsid w:val="00B3357E"/>
    <w:rsid w:val="00B41416"/>
    <w:rsid w:val="00B46500"/>
    <w:rsid w:val="00B467BD"/>
    <w:rsid w:val="00B5164E"/>
    <w:rsid w:val="00B6407B"/>
    <w:rsid w:val="00BA582F"/>
    <w:rsid w:val="00BB5EA8"/>
    <w:rsid w:val="00BC2F1D"/>
    <w:rsid w:val="00BE137E"/>
    <w:rsid w:val="00BF5591"/>
    <w:rsid w:val="00BF6447"/>
    <w:rsid w:val="00C00B0C"/>
    <w:rsid w:val="00C07458"/>
    <w:rsid w:val="00C10499"/>
    <w:rsid w:val="00C2271C"/>
    <w:rsid w:val="00C23508"/>
    <w:rsid w:val="00C256C5"/>
    <w:rsid w:val="00C31C36"/>
    <w:rsid w:val="00C45509"/>
    <w:rsid w:val="00C511E8"/>
    <w:rsid w:val="00C515FF"/>
    <w:rsid w:val="00C56802"/>
    <w:rsid w:val="00C72FEE"/>
    <w:rsid w:val="00C739CE"/>
    <w:rsid w:val="00C87F44"/>
    <w:rsid w:val="00C94CF0"/>
    <w:rsid w:val="00C95B50"/>
    <w:rsid w:val="00CA6D8F"/>
    <w:rsid w:val="00CB3479"/>
    <w:rsid w:val="00CB7865"/>
    <w:rsid w:val="00CC379F"/>
    <w:rsid w:val="00CD288A"/>
    <w:rsid w:val="00CD4DA1"/>
    <w:rsid w:val="00CD7395"/>
    <w:rsid w:val="00CE49D9"/>
    <w:rsid w:val="00D063A5"/>
    <w:rsid w:val="00D32644"/>
    <w:rsid w:val="00D327BF"/>
    <w:rsid w:val="00D33075"/>
    <w:rsid w:val="00D34387"/>
    <w:rsid w:val="00D34878"/>
    <w:rsid w:val="00D34A87"/>
    <w:rsid w:val="00D365CF"/>
    <w:rsid w:val="00D37A19"/>
    <w:rsid w:val="00D461B6"/>
    <w:rsid w:val="00D54AA9"/>
    <w:rsid w:val="00D64CAE"/>
    <w:rsid w:val="00D81EB6"/>
    <w:rsid w:val="00D93AE3"/>
    <w:rsid w:val="00D96D7F"/>
    <w:rsid w:val="00DA4D0F"/>
    <w:rsid w:val="00DB21CE"/>
    <w:rsid w:val="00DC49EB"/>
    <w:rsid w:val="00DE1171"/>
    <w:rsid w:val="00DF6639"/>
    <w:rsid w:val="00E0761A"/>
    <w:rsid w:val="00E2043A"/>
    <w:rsid w:val="00E24239"/>
    <w:rsid w:val="00E25CF0"/>
    <w:rsid w:val="00E37A2A"/>
    <w:rsid w:val="00E567C4"/>
    <w:rsid w:val="00E6431A"/>
    <w:rsid w:val="00E66D04"/>
    <w:rsid w:val="00E7001D"/>
    <w:rsid w:val="00E7046A"/>
    <w:rsid w:val="00E75A56"/>
    <w:rsid w:val="00E861AB"/>
    <w:rsid w:val="00E8797E"/>
    <w:rsid w:val="00E916C4"/>
    <w:rsid w:val="00E938C0"/>
    <w:rsid w:val="00E93B76"/>
    <w:rsid w:val="00EA7A6E"/>
    <w:rsid w:val="00EA7F42"/>
    <w:rsid w:val="00EC1DBA"/>
    <w:rsid w:val="00EC5E01"/>
    <w:rsid w:val="00ED0A33"/>
    <w:rsid w:val="00ED7223"/>
    <w:rsid w:val="00EE3CEB"/>
    <w:rsid w:val="00EF50B5"/>
    <w:rsid w:val="00F02840"/>
    <w:rsid w:val="00F02E60"/>
    <w:rsid w:val="00F21EDB"/>
    <w:rsid w:val="00F306CE"/>
    <w:rsid w:val="00F35EBA"/>
    <w:rsid w:val="00F36E2B"/>
    <w:rsid w:val="00F40D0A"/>
    <w:rsid w:val="00F41D9E"/>
    <w:rsid w:val="00F626D8"/>
    <w:rsid w:val="00F65FF2"/>
    <w:rsid w:val="00F70B80"/>
    <w:rsid w:val="00F8293C"/>
    <w:rsid w:val="00F87E92"/>
    <w:rsid w:val="00F926CE"/>
    <w:rsid w:val="00FA78B7"/>
    <w:rsid w:val="00FB0384"/>
    <w:rsid w:val="00FB63E7"/>
    <w:rsid w:val="00FC0BFE"/>
    <w:rsid w:val="00FC51A3"/>
    <w:rsid w:val="00FC7617"/>
    <w:rsid w:val="00FD2CC4"/>
    <w:rsid w:val="00FE0B8A"/>
    <w:rsid w:val="00FE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42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A623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5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E137E"/>
    <w:pPr>
      <w:keepNext/>
      <w:spacing w:before="240" w:after="60"/>
      <w:jc w:val="center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E31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815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BE6"/>
    <w:p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236"/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FE6BE6"/>
    <w:rPr>
      <w:rFonts w:ascii="Times New Roman" w:hAnsi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E137E"/>
    <w:rPr>
      <w:rFonts w:ascii="Times New Roman" w:hAnsi="Times New Roman"/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0A6236"/>
    <w:pPr>
      <w:ind w:left="720"/>
      <w:contextualSpacing/>
    </w:pPr>
    <w:rPr>
      <w:rFonts w:eastAsiaTheme="minorHAnsi" w:cstheme="minorBidi"/>
      <w:sz w:val="28"/>
    </w:rPr>
  </w:style>
  <w:style w:type="character" w:customStyle="1" w:styleId="a6">
    <w:name w:val="Абзац списка Знак"/>
    <w:basedOn w:val="a0"/>
    <w:link w:val="a5"/>
    <w:uiPriority w:val="34"/>
    <w:rsid w:val="000A6236"/>
    <w:rPr>
      <w:rFonts w:ascii="Times New Roman" w:eastAsiaTheme="minorHAnsi" w:hAnsi="Times New Roman"/>
      <w:sz w:val="28"/>
    </w:rPr>
  </w:style>
  <w:style w:type="table" w:styleId="a7">
    <w:name w:val="Table Grid"/>
    <w:basedOn w:val="a1"/>
    <w:uiPriority w:val="59"/>
    <w:rsid w:val="00BB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B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5EA8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BB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5EA8"/>
    <w:rPr>
      <w:rFonts w:ascii="Times New Roman" w:hAnsi="Times New Roman" w:cs="Times New Roman"/>
      <w:sz w:val="24"/>
    </w:rPr>
  </w:style>
  <w:style w:type="paragraph" w:customStyle="1" w:styleId="info">
    <w:name w:val="info"/>
    <w:basedOn w:val="a"/>
    <w:rsid w:val="00255A24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bold">
    <w:name w:val="bold"/>
    <w:basedOn w:val="a0"/>
    <w:rsid w:val="00255A24"/>
  </w:style>
  <w:style w:type="character" w:styleId="ac">
    <w:name w:val="Hyperlink"/>
    <w:basedOn w:val="a0"/>
    <w:uiPriority w:val="99"/>
    <w:unhideWhenUsed/>
    <w:rsid w:val="00255A24"/>
    <w:rPr>
      <w:color w:val="0000FF"/>
      <w:u w:val="single"/>
    </w:rPr>
  </w:style>
  <w:style w:type="character" w:customStyle="1" w:styleId="small-arrow">
    <w:name w:val="small-arrow"/>
    <w:basedOn w:val="a0"/>
    <w:rsid w:val="00255A24"/>
  </w:style>
  <w:style w:type="paragraph" w:styleId="ad">
    <w:name w:val="footnote text"/>
    <w:basedOn w:val="a"/>
    <w:link w:val="ae"/>
    <w:uiPriority w:val="99"/>
    <w:semiHidden/>
    <w:unhideWhenUsed/>
    <w:rsid w:val="00255A2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55A24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55A2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55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5A24"/>
  </w:style>
  <w:style w:type="paragraph" w:styleId="af0">
    <w:name w:val="Balloon Text"/>
    <w:basedOn w:val="a"/>
    <w:link w:val="af1"/>
    <w:uiPriority w:val="99"/>
    <w:semiHidden/>
    <w:unhideWhenUsed/>
    <w:rsid w:val="0023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69DC"/>
    <w:rPr>
      <w:rFonts w:ascii="Tahoma" w:hAnsi="Tahoma" w:cs="Tahoma"/>
      <w:sz w:val="16"/>
      <w:szCs w:val="16"/>
    </w:rPr>
  </w:style>
  <w:style w:type="paragraph" w:customStyle="1" w:styleId="paragraphstyle2">
    <w:name w:val="paragraph_style_2"/>
    <w:basedOn w:val="a"/>
    <w:rsid w:val="002369DC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paragraphstyle3">
    <w:name w:val="paragraph_style_3"/>
    <w:basedOn w:val="a"/>
    <w:rsid w:val="002369DC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paragraphstyle">
    <w:name w:val="paragraph_style"/>
    <w:basedOn w:val="a"/>
    <w:rsid w:val="002369DC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body">
    <w:name w:val="body"/>
    <w:basedOn w:val="a"/>
    <w:rsid w:val="002369DC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paragraphstyle1">
    <w:name w:val="paragraph_style_1"/>
    <w:basedOn w:val="a"/>
    <w:rsid w:val="002369DC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E938C0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657D7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styleId="af4">
    <w:name w:val="Strong"/>
    <w:basedOn w:val="a0"/>
    <w:qFormat/>
    <w:rsid w:val="000404F2"/>
    <w:rPr>
      <w:b/>
      <w:bCs/>
    </w:rPr>
  </w:style>
  <w:style w:type="character" w:styleId="af5">
    <w:name w:val="Emphasis"/>
    <w:basedOn w:val="a0"/>
    <w:qFormat/>
    <w:rsid w:val="003E317C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3E317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2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2A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опред-е"/>
    <w:basedOn w:val="a0"/>
    <w:rsid w:val="00932AEB"/>
  </w:style>
  <w:style w:type="character" w:customStyle="1" w:styleId="af6">
    <w:name w:val="пометка"/>
    <w:basedOn w:val="a0"/>
    <w:rsid w:val="00932AEB"/>
  </w:style>
  <w:style w:type="character" w:customStyle="1" w:styleId="af7">
    <w:name w:val="выделение"/>
    <w:basedOn w:val="a0"/>
    <w:rsid w:val="00932AEB"/>
  </w:style>
  <w:style w:type="paragraph" w:styleId="af8">
    <w:name w:val="TOC Heading"/>
    <w:basedOn w:val="1"/>
    <w:next w:val="a"/>
    <w:uiPriority w:val="39"/>
    <w:semiHidden/>
    <w:unhideWhenUsed/>
    <w:qFormat/>
    <w:rsid w:val="003C6533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D34878"/>
    <w:pPr>
      <w:spacing w:after="100"/>
    </w:pPr>
  </w:style>
  <w:style w:type="paragraph" w:customStyle="1" w:styleId="12">
    <w:name w:val="Без интервала1"/>
    <w:link w:val="NoSpacingChar"/>
    <w:rsid w:val="00BA582F"/>
    <w:pPr>
      <w:suppressAutoHyphens/>
      <w:spacing w:after="0" w:line="360" w:lineRule="auto"/>
      <w:ind w:firstLine="720"/>
      <w:jc w:val="both"/>
    </w:pPr>
    <w:rPr>
      <w:rFonts w:ascii="Times New Roman" w:hAnsi="Times New Roman" w:cs="Times New Roman"/>
      <w:color w:val="0D0D0D"/>
      <w:sz w:val="28"/>
      <w:szCs w:val="28"/>
      <w:lang w:eastAsia="zh-CN"/>
    </w:rPr>
  </w:style>
  <w:style w:type="character" w:customStyle="1" w:styleId="NoSpacingChar">
    <w:name w:val="No Spacing Char"/>
    <w:basedOn w:val="a0"/>
    <w:link w:val="12"/>
    <w:uiPriority w:val="99"/>
    <w:locked/>
    <w:rsid w:val="00BA582F"/>
    <w:rPr>
      <w:rFonts w:ascii="Times New Roman" w:hAnsi="Times New Roman" w:cs="Times New Roman"/>
      <w:color w:val="0D0D0D"/>
      <w:sz w:val="28"/>
      <w:szCs w:val="28"/>
      <w:lang w:eastAsia="zh-CN"/>
    </w:rPr>
  </w:style>
  <w:style w:type="paragraph" w:styleId="af9">
    <w:name w:val="caption"/>
    <w:basedOn w:val="a"/>
    <w:qFormat/>
    <w:rsid w:val="008F3947"/>
    <w:pPr>
      <w:suppressLineNumbers/>
      <w:suppressAutoHyphens/>
      <w:spacing w:before="120" w:after="120"/>
      <w:ind w:firstLine="720"/>
      <w:jc w:val="left"/>
    </w:pPr>
    <w:rPr>
      <w:rFonts w:eastAsia="Times New Roman" w:cs="Mangal"/>
      <w:i/>
      <w:iCs/>
      <w:color w:val="000000"/>
      <w:sz w:val="28"/>
      <w:szCs w:val="24"/>
      <w:lang w:eastAsia="zh-CN"/>
    </w:rPr>
  </w:style>
  <w:style w:type="paragraph" w:customStyle="1" w:styleId="21">
    <w:name w:val="Абзац списка2"/>
    <w:rsid w:val="00BA582F"/>
    <w:pPr>
      <w:tabs>
        <w:tab w:val="num" w:pos="1080"/>
      </w:tabs>
      <w:suppressAutoHyphens/>
      <w:spacing w:after="0" w:line="360" w:lineRule="auto"/>
      <w:ind w:left="1080" w:hanging="360"/>
      <w:jc w:val="both"/>
    </w:pPr>
    <w:rPr>
      <w:rFonts w:ascii="Times New Roman" w:hAnsi="Times New Roman" w:cs="Times New Roman"/>
      <w:sz w:val="28"/>
      <w:szCs w:val="24"/>
      <w:lang w:eastAsia="zh-CN"/>
    </w:rPr>
  </w:style>
  <w:style w:type="character" w:customStyle="1" w:styleId="hl">
    <w:name w:val="hl"/>
    <w:basedOn w:val="a0"/>
    <w:rsid w:val="006534FD"/>
  </w:style>
  <w:style w:type="paragraph" w:customStyle="1" w:styleId="Default">
    <w:name w:val="Default"/>
    <w:rsid w:val="00355C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citation">
    <w:name w:val="citation"/>
    <w:basedOn w:val="a0"/>
    <w:rsid w:val="0057700A"/>
  </w:style>
  <w:style w:type="character" w:customStyle="1" w:styleId="60">
    <w:name w:val="Заголовок 6 Знак"/>
    <w:basedOn w:val="a0"/>
    <w:link w:val="6"/>
    <w:uiPriority w:val="9"/>
    <w:rsid w:val="0088157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22">
    <w:name w:val="toc 2"/>
    <w:basedOn w:val="a"/>
    <w:next w:val="a"/>
    <w:autoRedefine/>
    <w:uiPriority w:val="39"/>
    <w:unhideWhenUsed/>
    <w:rsid w:val="00113337"/>
    <w:pPr>
      <w:spacing w:after="100"/>
      <w:ind w:left="240"/>
    </w:pPr>
  </w:style>
  <w:style w:type="paragraph" w:customStyle="1" w:styleId="style1">
    <w:name w:val="style1"/>
    <w:basedOn w:val="a"/>
    <w:rsid w:val="009F186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8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3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832">
          <w:marLeft w:val="1092"/>
          <w:marRight w:val="10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7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7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festival.1september.ru/articles/60373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51528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ingual-online.net/index.php?option=com_content&amp;view=article&amp;id=1092%3Akongress-bilingual-bilium&amp;catid=35%3Atema-mesyaca&amp;Itemid=6&amp;lang=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skgu.ru/projects/pgu/storage/wg6110/wgpgu01/wgpgu01_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u.nstu.ru/kaf/persons/1572" TargetMode="Externa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>
          <a:gsLst>
            <a:gs pos="0">
              <a:srgbClr val="4F81BD">
                <a:tint val="66000"/>
                <a:satMod val="160000"/>
              </a:srgbClr>
            </a:gs>
            <a:gs pos="0">
              <a:srgbClr val="4F81BD">
                <a:lumMod val="20000"/>
                <a:lumOff val="80000"/>
              </a:srgbClr>
            </a:gs>
            <a:gs pos="0">
              <a:schemeClr val="bg1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rgbClr val="4F81BD">
                <a:tint val="66000"/>
                <a:satMod val="160000"/>
              </a:srgbClr>
            </a:gs>
            <a:gs pos="0">
              <a:srgbClr val="4F81BD">
                <a:lumMod val="20000"/>
                <a:lumOff val="80000"/>
              </a:srgbClr>
            </a:gs>
            <a:gs pos="0">
              <a:schemeClr val="bg1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'[Диаграмма в Microsoft Office Word]Лист1'!$A$2</c:f>
              <c:strCache>
                <c:ptCount val="1"/>
                <c:pt idx="0">
                  <c:v>ЭГ1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Word]Лист1'!$B$1:$D$1</c:f>
              <c:strCache>
                <c:ptCount val="3"/>
                <c:pt idx="0">
                  <c:v>Констатирующий этап</c:v>
                </c:pt>
                <c:pt idx="1">
                  <c:v>Контрольный этап</c:v>
                </c:pt>
                <c:pt idx="2">
                  <c:v>Абсолютное отклонение</c:v>
                </c:pt>
              </c:strCache>
            </c:strRef>
          </c:cat>
          <c:val>
            <c:numRef>
              <c:f>'[Диаграмма в Microsoft Office Word]Лист1'!$B$2:$D$2</c:f>
              <c:numCache>
                <c:formatCode>General</c:formatCode>
                <c:ptCount val="3"/>
                <c:pt idx="0">
                  <c:v>3.7250000000000001</c:v>
                </c:pt>
                <c:pt idx="1">
                  <c:v>4.3899999999999997</c:v>
                </c:pt>
                <c:pt idx="2">
                  <c:v>0.66500000000000103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Word]Лист1'!$A$3</c:f>
              <c:strCache>
                <c:ptCount val="1"/>
                <c:pt idx="0">
                  <c:v>ЭГ2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Word]Лист1'!$B$1:$D$1</c:f>
              <c:strCache>
                <c:ptCount val="3"/>
                <c:pt idx="0">
                  <c:v>Констатирующий этап</c:v>
                </c:pt>
                <c:pt idx="1">
                  <c:v>Контрольный этап</c:v>
                </c:pt>
                <c:pt idx="2">
                  <c:v>Абсолютное отклонение</c:v>
                </c:pt>
              </c:strCache>
            </c:strRef>
          </c:cat>
          <c:val>
            <c:numRef>
              <c:f>'[Диаграмма в Microsoft Office Word]Лист1'!$B$3:$D$3</c:f>
              <c:numCache>
                <c:formatCode>General</c:formatCode>
                <c:ptCount val="3"/>
                <c:pt idx="0">
                  <c:v>3.72</c:v>
                </c:pt>
                <c:pt idx="1">
                  <c:v>4.7</c:v>
                </c:pt>
                <c:pt idx="2">
                  <c:v>0.98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Word]Лист1'!$A$4</c:f>
              <c:strCache>
                <c:ptCount val="1"/>
                <c:pt idx="0">
                  <c:v>КГ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Word]Лист1'!$B$1:$D$1</c:f>
              <c:strCache>
                <c:ptCount val="3"/>
                <c:pt idx="0">
                  <c:v>Констатирующий этап</c:v>
                </c:pt>
                <c:pt idx="1">
                  <c:v>Контрольный этап</c:v>
                </c:pt>
                <c:pt idx="2">
                  <c:v>Абсолютное отклонение</c:v>
                </c:pt>
              </c:strCache>
            </c:strRef>
          </c:cat>
          <c:val>
            <c:numRef>
              <c:f>'[Диаграмма в Microsoft Office Word]Лист1'!$B$4:$D$4</c:f>
              <c:numCache>
                <c:formatCode>General</c:formatCode>
                <c:ptCount val="3"/>
                <c:pt idx="0">
                  <c:v>3.71</c:v>
                </c:pt>
                <c:pt idx="1">
                  <c:v>4.04</c:v>
                </c:pt>
                <c:pt idx="2">
                  <c:v>0.33000000000000052</c:v>
                </c:pt>
              </c:numCache>
            </c:numRef>
          </c:val>
        </c:ser>
        <c:shape val="cylinder"/>
        <c:axId val="108570112"/>
        <c:axId val="108571648"/>
        <c:axId val="0"/>
      </c:bar3DChart>
      <c:catAx>
        <c:axId val="108570112"/>
        <c:scaling>
          <c:orientation val="minMax"/>
        </c:scaling>
        <c:axPos val="b"/>
        <c:tickLblPos val="nextTo"/>
        <c:crossAx val="108571648"/>
        <c:crosses val="autoZero"/>
        <c:auto val="1"/>
        <c:lblAlgn val="ctr"/>
        <c:lblOffset val="100"/>
      </c:catAx>
      <c:valAx>
        <c:axId val="108571648"/>
        <c:scaling>
          <c:orientation val="minMax"/>
        </c:scaling>
        <c:axPos val="l"/>
        <c:majorGridlines/>
        <c:numFmt formatCode="General" sourceLinked="1"/>
        <c:tickLblPos val="nextTo"/>
        <c:crossAx val="108570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D4398-A87F-4585-B41C-E96D7138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84</Pages>
  <Words>20179</Words>
  <Characters>115026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51</cp:revision>
  <dcterms:created xsi:type="dcterms:W3CDTF">2016-09-25T02:34:00Z</dcterms:created>
  <dcterms:modified xsi:type="dcterms:W3CDTF">2016-09-25T04:47:00Z</dcterms:modified>
</cp:coreProperties>
</file>