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E" w:rsidRPr="00C2051D" w:rsidRDefault="00C2051D" w:rsidP="00F14F04">
      <w:pPr>
        <w:pStyle w:val="1"/>
        <w:spacing w:before="0" w:line="720" w:lineRule="auto"/>
        <w:ind w:firstLine="720"/>
        <w:jc w:val="center"/>
        <w:rPr>
          <w:rStyle w:val="HTML"/>
          <w:rFonts w:ascii="Times New Roman" w:hAnsi="Times New Roman" w:cs="Times New Roman"/>
          <w:noProof/>
          <w:sz w:val="32"/>
          <w:szCs w:val="32"/>
        </w:rPr>
      </w:pPr>
      <w:r>
        <w:rPr>
          <w:rStyle w:val="HTML"/>
          <w:rFonts w:ascii="Times New Roman" w:hAnsi="Times New Roman" w:cs="Times New Roman"/>
          <w:noProof/>
          <w:sz w:val="32"/>
          <w:szCs w:val="32"/>
        </w:rPr>
        <w:t>Доклад</w:t>
      </w:r>
    </w:p>
    <w:p w:rsidR="00C2051D" w:rsidRDefault="00C2051D" w:rsidP="00C2051D">
      <w:pPr>
        <w:pStyle w:val="aff7"/>
        <w:ind w:firstLine="709"/>
        <w:rPr>
          <w:noProof/>
        </w:rPr>
      </w:pPr>
      <w:r>
        <w:rPr>
          <w:noProof/>
        </w:rPr>
        <w:t>Здравствуйте, уважаемые члены Госудасртвенной аттестационной коммиссии и все присутствующие!</w:t>
      </w:r>
    </w:p>
    <w:p w:rsidR="00C2051D" w:rsidRPr="00C2051D" w:rsidRDefault="00C2051D" w:rsidP="00C2051D">
      <w:pPr>
        <w:pStyle w:val="aff7"/>
        <w:ind w:firstLine="709"/>
      </w:pPr>
      <w:proofErr w:type="spellStart"/>
      <w:r>
        <w:t>Вашенму</w:t>
      </w:r>
      <w:proofErr w:type="spellEnd"/>
      <w:r>
        <w:t xml:space="preserve"> вниманию </w:t>
      </w:r>
      <w:proofErr w:type="spellStart"/>
      <w:r>
        <w:t>представолена</w:t>
      </w:r>
      <w:proofErr w:type="spellEnd"/>
      <w:r>
        <w:t xml:space="preserve"> выпускная квалификационная работа 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 xml:space="preserve">) </w:t>
      </w:r>
      <w:proofErr w:type="spellStart"/>
      <w:r>
        <w:t>____курса</w:t>
      </w:r>
      <w:proofErr w:type="spellEnd"/>
      <w:r>
        <w:t>, имя_____ на тему «</w:t>
      </w:r>
      <w:r>
        <w:rPr>
          <w:noProof/>
        </w:rPr>
        <w:t>Разработка и реализация кадровой политики современной организации</w:t>
      </w:r>
      <w:r>
        <w:t>».</w:t>
      </w:r>
    </w:p>
    <w:p w:rsidR="00F641DE" w:rsidRPr="006E4A8E" w:rsidRDefault="00C2051D" w:rsidP="006E4A8E">
      <w:pPr>
        <w:pStyle w:val="aff7"/>
        <w:ind w:firstLine="709"/>
        <w:rPr>
          <w:szCs w:val="28"/>
        </w:rPr>
      </w:pPr>
      <w:r w:rsidRPr="006E4A8E">
        <w:rPr>
          <w:szCs w:val="28"/>
        </w:rPr>
        <w:t xml:space="preserve">Актуальность темы настоящей работы обосновывается тем, что кадровая </w:t>
      </w:r>
      <w:r w:rsidR="00DF1E7A" w:rsidRPr="006E4A8E">
        <w:rPr>
          <w:szCs w:val="28"/>
        </w:rPr>
        <w:t>политика является составной частью всей управленческой деятельности и пр</w:t>
      </w:r>
      <w:r w:rsidR="00DF1E7A" w:rsidRPr="006E4A8E">
        <w:rPr>
          <w:szCs w:val="28"/>
        </w:rPr>
        <w:t>о</w:t>
      </w:r>
      <w:r w:rsidR="00DF1E7A" w:rsidRPr="006E4A8E">
        <w:rPr>
          <w:szCs w:val="28"/>
        </w:rPr>
        <w:t>изво</w:t>
      </w:r>
      <w:r w:rsidR="00DF1E7A" w:rsidRPr="006E4A8E">
        <w:rPr>
          <w:szCs w:val="28"/>
        </w:rPr>
        <w:t>д</w:t>
      </w:r>
      <w:r w:rsidR="00DF1E7A" w:rsidRPr="006E4A8E">
        <w:rPr>
          <w:szCs w:val="28"/>
        </w:rPr>
        <w:t>ственной политики организации</w:t>
      </w:r>
      <w:r w:rsidR="006E4A8E" w:rsidRPr="006E4A8E">
        <w:rPr>
          <w:szCs w:val="28"/>
        </w:rPr>
        <w:t xml:space="preserve">. </w:t>
      </w:r>
      <w:r w:rsidRPr="006E4A8E">
        <w:rPr>
          <w:szCs w:val="28"/>
        </w:rPr>
        <w:t>О</w:t>
      </w:r>
      <w:r w:rsidR="00F641DE" w:rsidRPr="006E4A8E">
        <w:rPr>
          <w:szCs w:val="28"/>
        </w:rPr>
        <w:t>пределяющим фактором, влияющим на ко</w:t>
      </w:r>
      <w:r w:rsidR="00F641DE" w:rsidRPr="006E4A8E">
        <w:rPr>
          <w:szCs w:val="28"/>
        </w:rPr>
        <w:t>н</w:t>
      </w:r>
      <w:r w:rsidR="00F641DE" w:rsidRPr="006E4A8E">
        <w:rPr>
          <w:szCs w:val="28"/>
        </w:rPr>
        <w:t>курентоспособность, экономический рост и эффективность производства, является наличие на фирме человеческих ресурсов, способных профессионал</w:t>
      </w:r>
      <w:r w:rsidR="00F641DE" w:rsidRPr="006E4A8E">
        <w:rPr>
          <w:szCs w:val="28"/>
        </w:rPr>
        <w:t>ь</w:t>
      </w:r>
      <w:r w:rsidR="00F641DE" w:rsidRPr="006E4A8E">
        <w:rPr>
          <w:szCs w:val="28"/>
        </w:rPr>
        <w:t>но решать поставленные производственные задачи. Для эффективного управл</w:t>
      </w:r>
      <w:r w:rsidR="00F641DE" w:rsidRPr="006E4A8E">
        <w:rPr>
          <w:szCs w:val="28"/>
        </w:rPr>
        <w:t>е</w:t>
      </w:r>
      <w:r w:rsidR="00F641DE" w:rsidRPr="006E4A8E">
        <w:rPr>
          <w:szCs w:val="28"/>
        </w:rPr>
        <w:t>ния персоналом в бизнесе предприятие нуждается в целостной системе работы с кадрами, позволяющей управлять ими от момента приема на работу до заве</w:t>
      </w:r>
      <w:r w:rsidR="00F641DE" w:rsidRPr="006E4A8E">
        <w:rPr>
          <w:szCs w:val="28"/>
        </w:rPr>
        <w:t>р</w:t>
      </w:r>
      <w:r w:rsidR="00F641DE" w:rsidRPr="006E4A8E">
        <w:rPr>
          <w:szCs w:val="28"/>
        </w:rPr>
        <w:t>шения карьеры.</w:t>
      </w:r>
    </w:p>
    <w:p w:rsidR="00F641DE" w:rsidRPr="00C2051D" w:rsidRDefault="00C2051D" w:rsidP="00C2051D">
      <w:pPr>
        <w:pStyle w:val="aff7"/>
        <w:ind w:firstLine="709"/>
        <w:rPr>
          <w:noProof/>
        </w:rPr>
      </w:pPr>
      <w:r w:rsidRPr="00C2051D">
        <w:rPr>
          <w:noProof/>
        </w:rPr>
        <w:t xml:space="preserve">В современных условиях кадровая </w:t>
      </w:r>
      <w:r w:rsidR="00F641DE" w:rsidRPr="00C2051D">
        <w:rPr>
          <w:noProof/>
        </w:rPr>
        <w:t>политика является составной частью всей управленческой деятельности и производственной политики организации. Кадровая политика – это целенаправленная деятельность по</w:t>
      </w:r>
      <w:r w:rsidR="00D47067" w:rsidRPr="00C2051D">
        <w:rPr>
          <w:noProof/>
        </w:rPr>
        <w:t xml:space="preserve"> </w:t>
      </w:r>
      <w:r w:rsidR="00F641DE" w:rsidRPr="00C2051D">
        <w:rPr>
          <w:noProof/>
        </w:rPr>
        <w:t xml:space="preserve">созданию трудового коллектива, который наилучшим образом способствовал бы совмещению целей и приоритетов предприятия и его работников. </w:t>
      </w:r>
    </w:p>
    <w:p w:rsidR="00F641DE" w:rsidRPr="000517A5" w:rsidRDefault="00F641D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Кадры – наиболее ценная и важная часть производительных сил общества. В целом эффективность</w:t>
      </w:r>
      <w:r w:rsidR="00D47067">
        <w:rPr>
          <w:noProof/>
          <w:sz w:val="28"/>
          <w:szCs w:val="28"/>
        </w:rPr>
        <w:t xml:space="preserve"> </w:t>
      </w:r>
      <w:r w:rsidRPr="000517A5">
        <w:rPr>
          <w:noProof/>
          <w:sz w:val="28"/>
          <w:szCs w:val="28"/>
        </w:rPr>
        <w:t>предприятия зависит от квалификации служащих, их расстановки и использования, что влияет на объем и темпы прироста вырабатываемой продукции, использование материально-технических средств. То или иное использование кадров прямым образом связано с изменением показателя производительности труда. Рост этого показателя является важнейшим условием развития производительных сил страны и главным источником роста национального дохода.</w:t>
      </w:r>
      <w:r w:rsidR="00D47067">
        <w:rPr>
          <w:noProof/>
          <w:sz w:val="28"/>
          <w:szCs w:val="28"/>
        </w:rPr>
        <w:t xml:space="preserve"> </w:t>
      </w:r>
      <w:r w:rsidRPr="000517A5">
        <w:rPr>
          <w:noProof/>
          <w:sz w:val="28"/>
          <w:szCs w:val="28"/>
        </w:rPr>
        <w:t xml:space="preserve">Все в конечном итоге зависит от людей, от их квалификации, умения и желания работать. Именно </w:t>
      </w:r>
      <w:r w:rsidRPr="000517A5">
        <w:rPr>
          <w:noProof/>
          <w:sz w:val="28"/>
          <w:szCs w:val="28"/>
        </w:rPr>
        <w:lastRenderedPageBreak/>
        <w:t>человеческий капитал, а не заводы, оборудование и производственные запасы являются краеугольным камнем конкурентоспособности, экономического роста и эффективности. Поэтому значение данной проблемы трудно переоценить.</w:t>
      </w:r>
    </w:p>
    <w:p w:rsidR="00F641DE" w:rsidRPr="000517A5" w:rsidRDefault="006E4A8E" w:rsidP="000517A5">
      <w:pPr>
        <w:pStyle w:val="31"/>
        <w:spacing w:before="0" w:line="360" w:lineRule="auto"/>
        <w:ind w:firstLine="720"/>
        <w:rPr>
          <w:noProof/>
        </w:rPr>
      </w:pPr>
      <w:r>
        <w:rPr>
          <w:noProof/>
        </w:rPr>
        <w:t>Ц</w:t>
      </w:r>
      <w:r w:rsidR="00F641DE" w:rsidRPr="000517A5">
        <w:rPr>
          <w:noProof/>
        </w:rPr>
        <w:t xml:space="preserve">елью </w:t>
      </w:r>
      <w:r>
        <w:rPr>
          <w:noProof/>
        </w:rPr>
        <w:t xml:space="preserve">выпускной квалификационной </w:t>
      </w:r>
      <w:r w:rsidR="00F641DE" w:rsidRPr="000517A5">
        <w:rPr>
          <w:noProof/>
        </w:rPr>
        <w:t xml:space="preserve"> работы является анализ кадровой политики предприятия, а также разработка и реализация предложений по ее совершенствованию.</w:t>
      </w:r>
    </w:p>
    <w:p w:rsidR="00F641DE" w:rsidRPr="000517A5" w:rsidRDefault="00F641D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Для</w:t>
      </w:r>
      <w:r w:rsidR="00D47067">
        <w:rPr>
          <w:noProof/>
          <w:sz w:val="28"/>
          <w:szCs w:val="28"/>
        </w:rPr>
        <w:t xml:space="preserve"> </w:t>
      </w:r>
      <w:r w:rsidRPr="000517A5">
        <w:rPr>
          <w:noProof/>
          <w:sz w:val="28"/>
          <w:szCs w:val="28"/>
        </w:rPr>
        <w:t>достижения указанной цели, необходимо решить следующие задачи:</w:t>
      </w:r>
    </w:p>
    <w:p w:rsidR="00F641DE" w:rsidRPr="000517A5" w:rsidRDefault="00F641DE" w:rsidP="00C40FEA">
      <w:pPr>
        <w:pStyle w:val="31"/>
        <w:numPr>
          <w:ilvl w:val="1"/>
          <w:numId w:val="14"/>
        </w:numPr>
        <w:spacing w:before="0" w:line="360" w:lineRule="auto"/>
        <w:rPr>
          <w:noProof/>
        </w:rPr>
      </w:pPr>
      <w:r w:rsidRPr="000517A5">
        <w:rPr>
          <w:noProof/>
        </w:rPr>
        <w:t>раскрыть сущность и типы кадровой политики;</w:t>
      </w:r>
    </w:p>
    <w:p w:rsidR="00F641DE" w:rsidRPr="000517A5" w:rsidRDefault="00F641DE" w:rsidP="00C40FEA">
      <w:pPr>
        <w:pStyle w:val="31"/>
        <w:numPr>
          <w:ilvl w:val="1"/>
          <w:numId w:val="14"/>
        </w:numPr>
        <w:spacing w:before="0" w:line="360" w:lineRule="auto"/>
        <w:rPr>
          <w:noProof/>
        </w:rPr>
      </w:pPr>
      <w:r w:rsidRPr="000517A5">
        <w:rPr>
          <w:noProof/>
        </w:rPr>
        <w:t>рассмотреть этапы построения кадровой политики и понятие кадровой стратегии;</w:t>
      </w:r>
    </w:p>
    <w:p w:rsidR="00F641DE" w:rsidRPr="000517A5" w:rsidRDefault="00F641DE" w:rsidP="00C40FEA">
      <w:pPr>
        <w:pStyle w:val="31"/>
        <w:numPr>
          <w:ilvl w:val="1"/>
          <w:numId w:val="14"/>
        </w:numPr>
        <w:spacing w:before="0" w:line="360" w:lineRule="auto"/>
        <w:rPr>
          <w:noProof/>
        </w:rPr>
      </w:pPr>
      <w:r w:rsidRPr="000517A5">
        <w:rPr>
          <w:noProof/>
        </w:rPr>
        <w:t>определить условия разработки кадровой политики, кадровое планирование;</w:t>
      </w:r>
    </w:p>
    <w:p w:rsidR="00F641DE" w:rsidRPr="000517A5" w:rsidRDefault="00F641DE" w:rsidP="00C40FEA">
      <w:pPr>
        <w:pStyle w:val="31"/>
        <w:numPr>
          <w:ilvl w:val="1"/>
          <w:numId w:val="14"/>
        </w:numPr>
        <w:spacing w:before="0" w:line="360" w:lineRule="auto"/>
        <w:rPr>
          <w:noProof/>
        </w:rPr>
      </w:pPr>
      <w:r w:rsidRPr="000517A5">
        <w:rPr>
          <w:noProof/>
        </w:rPr>
        <w:t>проанализировать кадровую политику предприятия;</w:t>
      </w:r>
    </w:p>
    <w:p w:rsidR="00F641DE" w:rsidRPr="000517A5" w:rsidRDefault="00F641DE" w:rsidP="00C40FEA">
      <w:pPr>
        <w:pStyle w:val="31"/>
        <w:numPr>
          <w:ilvl w:val="1"/>
          <w:numId w:val="14"/>
        </w:numPr>
        <w:spacing w:before="0" w:line="360" w:lineRule="auto"/>
        <w:rPr>
          <w:noProof/>
        </w:rPr>
      </w:pPr>
      <w:r w:rsidRPr="000517A5">
        <w:rPr>
          <w:noProof/>
        </w:rPr>
        <w:t>разработать предложения по улучшению кадровой политики фирмы и показать, как они могут быть реализованы;</w:t>
      </w:r>
    </w:p>
    <w:p w:rsidR="00F641DE" w:rsidRPr="000517A5" w:rsidRDefault="00F641DE" w:rsidP="00C40FEA">
      <w:pPr>
        <w:pStyle w:val="31"/>
        <w:numPr>
          <w:ilvl w:val="1"/>
          <w:numId w:val="14"/>
        </w:numPr>
        <w:spacing w:before="0" w:line="360" w:lineRule="auto"/>
        <w:rPr>
          <w:noProof/>
        </w:rPr>
      </w:pPr>
      <w:r w:rsidRPr="000517A5">
        <w:rPr>
          <w:noProof/>
        </w:rPr>
        <w:t>оценить эффективность предложенных мероприятий.</w:t>
      </w:r>
    </w:p>
    <w:p w:rsidR="00D626A5" w:rsidRDefault="00F641D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Объектом исследования ди</w:t>
      </w:r>
      <w:r w:rsidR="00C12F18">
        <w:rPr>
          <w:noProof/>
          <w:sz w:val="28"/>
          <w:szCs w:val="28"/>
        </w:rPr>
        <w:t>пломной работы является</w:t>
      </w:r>
      <w:r w:rsidRPr="000517A5">
        <w:rPr>
          <w:noProof/>
          <w:sz w:val="28"/>
          <w:szCs w:val="28"/>
        </w:rPr>
        <w:t xml:space="preserve"> компания </w:t>
      </w:r>
      <w:r w:rsidR="00F31379">
        <w:rPr>
          <w:noProof/>
          <w:sz w:val="28"/>
          <w:szCs w:val="28"/>
        </w:rPr>
        <w:t>ООО</w:t>
      </w:r>
      <w:r w:rsidRPr="000517A5">
        <w:rPr>
          <w:noProof/>
          <w:sz w:val="28"/>
          <w:szCs w:val="28"/>
        </w:rPr>
        <w:t>«</w:t>
      </w:r>
      <w:r w:rsidR="00D626A5">
        <w:rPr>
          <w:noProof/>
          <w:sz w:val="28"/>
          <w:szCs w:val="28"/>
        </w:rPr>
        <w:t xml:space="preserve"> А-Трейд</w:t>
      </w:r>
      <w:r w:rsidRPr="000517A5">
        <w:rPr>
          <w:noProof/>
          <w:sz w:val="28"/>
          <w:szCs w:val="28"/>
        </w:rPr>
        <w:t xml:space="preserve">». </w:t>
      </w:r>
    </w:p>
    <w:p w:rsidR="00F641DE" w:rsidRPr="000517A5" w:rsidRDefault="00F641D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Предметом исследования является кадровая политика предприятия.</w:t>
      </w:r>
    </w:p>
    <w:p w:rsidR="00F641DE" w:rsidRPr="000517A5" w:rsidRDefault="00F641D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 xml:space="preserve">В качестве инструментария применялись методы анализа научной и информационной базы, синтеза полученных данных в теоретические выводы и практические рекомендации. </w:t>
      </w:r>
    </w:p>
    <w:p w:rsidR="004319D0" w:rsidRDefault="00F641D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Исследуемая в дипломной работе проблема достаточно</w:t>
      </w:r>
      <w:r w:rsidR="00D47067">
        <w:rPr>
          <w:noProof/>
          <w:sz w:val="28"/>
          <w:szCs w:val="28"/>
        </w:rPr>
        <w:t xml:space="preserve"> </w:t>
      </w:r>
      <w:r w:rsidRPr="000517A5">
        <w:rPr>
          <w:noProof/>
          <w:sz w:val="28"/>
          <w:szCs w:val="28"/>
        </w:rPr>
        <w:t xml:space="preserve">широко представлена в работах зарубежных и отечественных исследователей, таких как: Балашов Ю.К, Басаков М.И., </w:t>
      </w:r>
      <w:r w:rsidRPr="000517A5">
        <w:rPr>
          <w:noProof/>
          <w:snapToGrid w:val="0"/>
          <w:sz w:val="28"/>
          <w:szCs w:val="28"/>
        </w:rPr>
        <w:t>Виханский О.С., Наумов А.И., Волгин А.П., Гончаров В.В., Десслер Г., Дятлов С.А., Зайцев Г.Г., Машков В.Н.,</w:t>
      </w:r>
      <w:r w:rsidRPr="000517A5">
        <w:rPr>
          <w:noProof/>
          <w:sz w:val="28"/>
          <w:szCs w:val="28"/>
        </w:rPr>
        <w:t xml:space="preserve"> </w:t>
      </w:r>
      <w:r w:rsidRPr="000517A5">
        <w:rPr>
          <w:noProof/>
          <w:snapToGrid w:val="0"/>
          <w:sz w:val="28"/>
          <w:szCs w:val="28"/>
        </w:rPr>
        <w:t xml:space="preserve">Кибанов А.Я. </w:t>
      </w:r>
      <w:r w:rsidRPr="000517A5">
        <w:rPr>
          <w:noProof/>
          <w:sz w:val="28"/>
          <w:szCs w:val="28"/>
        </w:rPr>
        <w:t>и др.</w:t>
      </w:r>
    </w:p>
    <w:p w:rsidR="00F641DE" w:rsidRPr="000517A5" w:rsidRDefault="004319D0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641DE" w:rsidRPr="000517A5">
        <w:rPr>
          <w:noProof/>
          <w:sz w:val="28"/>
          <w:szCs w:val="28"/>
        </w:rPr>
        <w:t xml:space="preserve"> качестве нормативной базы </w:t>
      </w:r>
      <w:r w:rsidR="00C2051D">
        <w:rPr>
          <w:noProof/>
          <w:sz w:val="28"/>
          <w:szCs w:val="28"/>
        </w:rPr>
        <w:t xml:space="preserve">исследования привлечены </w:t>
      </w:r>
      <w:r w:rsidR="00F641DE" w:rsidRPr="000517A5">
        <w:rPr>
          <w:noProof/>
          <w:sz w:val="28"/>
          <w:szCs w:val="28"/>
        </w:rPr>
        <w:t xml:space="preserve"> </w:t>
      </w:r>
      <w:r w:rsidR="00C2051D">
        <w:rPr>
          <w:noProof/>
          <w:sz w:val="28"/>
          <w:szCs w:val="28"/>
        </w:rPr>
        <w:t>нормативно-правовые акты Федерального значения,</w:t>
      </w:r>
      <w:r w:rsidR="00F641DE" w:rsidRPr="000517A5">
        <w:rPr>
          <w:noProof/>
          <w:sz w:val="28"/>
          <w:szCs w:val="28"/>
        </w:rPr>
        <w:t xml:space="preserve"> в частности Трудовой кодекс РФ. </w:t>
      </w:r>
      <w:r w:rsidR="00C2051D">
        <w:rPr>
          <w:noProof/>
          <w:sz w:val="28"/>
          <w:szCs w:val="28"/>
        </w:rPr>
        <w:lastRenderedPageBreak/>
        <w:t>Кроме того, в качестве источниковой базы исследования были привлечены</w:t>
      </w:r>
      <w:r w:rsidR="00F641DE" w:rsidRPr="000517A5">
        <w:rPr>
          <w:noProof/>
          <w:sz w:val="28"/>
          <w:szCs w:val="28"/>
        </w:rPr>
        <w:t xml:space="preserve"> </w:t>
      </w:r>
      <w:r w:rsidR="00C2051D">
        <w:rPr>
          <w:noProof/>
          <w:sz w:val="28"/>
          <w:szCs w:val="28"/>
        </w:rPr>
        <w:t xml:space="preserve">публикации и научные статьи, размещенные в периодических изданиях - </w:t>
      </w:r>
      <w:r w:rsidR="00F641DE" w:rsidRPr="000517A5">
        <w:rPr>
          <w:noProof/>
          <w:sz w:val="28"/>
          <w:szCs w:val="28"/>
        </w:rPr>
        <w:t>«Справочник по управлению персоналом», «Справочник кадровика», «Кадровое дело», и други</w:t>
      </w:r>
      <w:r w:rsidR="00C2051D">
        <w:rPr>
          <w:noProof/>
          <w:sz w:val="28"/>
          <w:szCs w:val="28"/>
        </w:rPr>
        <w:t>х. Н</w:t>
      </w:r>
      <w:r w:rsidR="00F641DE" w:rsidRPr="000517A5">
        <w:rPr>
          <w:noProof/>
          <w:sz w:val="28"/>
          <w:szCs w:val="28"/>
        </w:rPr>
        <w:t xml:space="preserve">е менее важное место </w:t>
      </w:r>
      <w:r w:rsidR="00C2051D">
        <w:rPr>
          <w:noProof/>
          <w:sz w:val="28"/>
          <w:szCs w:val="28"/>
        </w:rPr>
        <w:t xml:space="preserve">в системе научно-теоретической и методической базы исследования </w:t>
      </w:r>
      <w:r w:rsidR="00F641DE" w:rsidRPr="000517A5">
        <w:rPr>
          <w:noProof/>
          <w:sz w:val="28"/>
          <w:szCs w:val="28"/>
        </w:rPr>
        <w:t xml:space="preserve"> занимают </w:t>
      </w:r>
      <w:r w:rsidR="00C2051D">
        <w:rPr>
          <w:noProof/>
          <w:sz w:val="28"/>
          <w:szCs w:val="28"/>
        </w:rPr>
        <w:t xml:space="preserve">медийные  ресурсы, размещенные в сети </w:t>
      </w:r>
      <w:r w:rsidR="00F641DE" w:rsidRPr="000517A5">
        <w:rPr>
          <w:noProof/>
          <w:sz w:val="28"/>
          <w:szCs w:val="28"/>
        </w:rPr>
        <w:t xml:space="preserve"> Интернет</w:t>
      </w:r>
      <w:r w:rsidR="00C2051D">
        <w:rPr>
          <w:noProof/>
          <w:sz w:val="28"/>
          <w:szCs w:val="28"/>
        </w:rPr>
        <w:t xml:space="preserve">. В первую очередь, это правовая информационная система </w:t>
      </w:r>
      <w:r w:rsidR="00F641DE" w:rsidRPr="000517A5">
        <w:rPr>
          <w:noProof/>
          <w:sz w:val="28"/>
          <w:szCs w:val="28"/>
        </w:rPr>
        <w:t xml:space="preserve"> «Гарант».</w:t>
      </w:r>
    </w:p>
    <w:p w:rsidR="00F641DE" w:rsidRDefault="00C2051D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Структура выпускной квалификационной работы </w:t>
      </w:r>
      <w:r w:rsidR="00F641DE" w:rsidRPr="000517A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включает </w:t>
      </w:r>
      <w:r w:rsidR="00F641DE" w:rsidRPr="000517A5">
        <w:rPr>
          <w:noProof/>
          <w:sz w:val="28"/>
          <w:szCs w:val="28"/>
        </w:rPr>
        <w:t xml:space="preserve"> введени</w:t>
      </w:r>
      <w:r>
        <w:rPr>
          <w:noProof/>
          <w:sz w:val="28"/>
          <w:szCs w:val="28"/>
        </w:rPr>
        <w:t>е</w:t>
      </w:r>
      <w:r w:rsidR="00F641DE" w:rsidRPr="000517A5">
        <w:rPr>
          <w:noProof/>
          <w:sz w:val="28"/>
          <w:szCs w:val="28"/>
        </w:rPr>
        <w:t>, тр</w:t>
      </w:r>
      <w:r>
        <w:rPr>
          <w:noProof/>
          <w:sz w:val="28"/>
          <w:szCs w:val="28"/>
        </w:rPr>
        <w:t>и</w:t>
      </w:r>
      <w:r w:rsidR="00F31379">
        <w:rPr>
          <w:noProof/>
          <w:sz w:val="28"/>
          <w:szCs w:val="28"/>
        </w:rPr>
        <w:t xml:space="preserve"> глав</w:t>
      </w:r>
      <w:r>
        <w:rPr>
          <w:noProof/>
          <w:sz w:val="28"/>
          <w:szCs w:val="28"/>
        </w:rPr>
        <w:t>ы и</w:t>
      </w:r>
      <w:r w:rsidR="00D47067">
        <w:rPr>
          <w:noProof/>
          <w:sz w:val="28"/>
          <w:szCs w:val="28"/>
        </w:rPr>
        <w:t xml:space="preserve"> </w:t>
      </w:r>
      <w:r w:rsidR="00F641DE" w:rsidRPr="000517A5">
        <w:rPr>
          <w:noProof/>
          <w:sz w:val="28"/>
          <w:szCs w:val="28"/>
        </w:rPr>
        <w:t>заключени</w:t>
      </w:r>
      <w:r>
        <w:rPr>
          <w:noProof/>
          <w:sz w:val="28"/>
          <w:szCs w:val="28"/>
        </w:rPr>
        <w:t xml:space="preserve">е. Справочный аппарат работы представлен </w:t>
      </w:r>
      <w:r w:rsidR="00F641DE" w:rsidRPr="000517A5">
        <w:rPr>
          <w:noProof/>
          <w:sz w:val="28"/>
          <w:szCs w:val="28"/>
        </w:rPr>
        <w:t>спис</w:t>
      </w:r>
      <w:r>
        <w:rPr>
          <w:noProof/>
          <w:sz w:val="28"/>
          <w:szCs w:val="28"/>
        </w:rPr>
        <w:t>ком</w:t>
      </w:r>
      <w:r w:rsidR="00F641DE" w:rsidRPr="000517A5">
        <w:rPr>
          <w:noProof/>
          <w:sz w:val="28"/>
          <w:szCs w:val="28"/>
        </w:rPr>
        <w:t xml:space="preserve"> использованной литературы и приложени</w:t>
      </w:r>
      <w:r>
        <w:rPr>
          <w:noProof/>
          <w:sz w:val="28"/>
          <w:szCs w:val="28"/>
        </w:rPr>
        <w:t>ем</w:t>
      </w:r>
      <w:r w:rsidR="00F641DE" w:rsidRPr="000517A5">
        <w:rPr>
          <w:noProof/>
          <w:sz w:val="28"/>
          <w:szCs w:val="28"/>
        </w:rPr>
        <w:t>.</w:t>
      </w:r>
    </w:p>
    <w:p w:rsidR="00F641DE" w:rsidRPr="000517A5" w:rsidRDefault="00F641DE" w:rsidP="00C2051D">
      <w:pPr>
        <w:pStyle w:val="aff7"/>
        <w:ind w:firstLine="709"/>
        <w:rPr>
          <w:noProof/>
        </w:rPr>
      </w:pPr>
      <w:r w:rsidRPr="000517A5">
        <w:rPr>
          <w:noProof/>
        </w:rPr>
        <w:t>Иссл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довани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, пров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д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нно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 xml:space="preserve"> в настоящ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й работ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, позволило сд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лать сл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>дующи</w:t>
      </w:r>
      <w:r w:rsidR="001842D5" w:rsidRPr="000517A5">
        <w:rPr>
          <w:noProof/>
        </w:rPr>
        <w:t>е</w:t>
      </w:r>
      <w:r w:rsidR="001842D5" w:rsidRPr="001842D5">
        <w:rPr>
          <w:noProof/>
          <w:color w:val="FFFFFF"/>
          <w:w w:val="1"/>
          <w:sz w:val="2"/>
        </w:rPr>
        <w:t>ﺍ</w:t>
      </w:r>
      <w:r w:rsidRPr="000517A5">
        <w:rPr>
          <w:noProof/>
        </w:rPr>
        <w:t xml:space="preserve"> выводы:</w:t>
      </w:r>
    </w:p>
    <w:p w:rsidR="00F641DE" w:rsidRPr="000517A5" w:rsidRDefault="00C2051D" w:rsidP="000517A5">
      <w:pPr>
        <w:spacing w:line="360" w:lineRule="auto"/>
        <w:ind w:firstLine="720"/>
        <w:jc w:val="both"/>
        <w:rPr>
          <w:b/>
          <w:bCs/>
          <w:i/>
          <w:iCs/>
          <w:noProof/>
          <w:sz w:val="28"/>
          <w:szCs w:val="28"/>
        </w:rPr>
      </w:pPr>
      <w:r w:rsidRPr="000517A5">
        <w:rPr>
          <w:noProof/>
          <w:sz w:val="28"/>
          <w:szCs w:val="28"/>
        </w:rPr>
        <w:t xml:space="preserve">Суть </w:t>
      </w:r>
      <w:r w:rsidR="00F641DE" w:rsidRPr="000517A5">
        <w:rPr>
          <w:noProof/>
          <w:sz w:val="28"/>
          <w:szCs w:val="28"/>
        </w:rPr>
        <w:t xml:space="preserve">кадровой политики </w:t>
      </w:r>
      <w:r>
        <w:rPr>
          <w:noProof/>
          <w:sz w:val="28"/>
          <w:szCs w:val="28"/>
        </w:rPr>
        <w:t xml:space="preserve"> </w:t>
      </w:r>
      <w:r w:rsidR="003468F5">
        <w:rPr>
          <w:noProof/>
          <w:sz w:val="28"/>
          <w:szCs w:val="28"/>
        </w:rPr>
        <w:t xml:space="preserve">соситавляет система </w:t>
      </w:r>
      <w:r w:rsidR="00F641DE" w:rsidRPr="000517A5">
        <w:rPr>
          <w:noProof/>
          <w:sz w:val="28"/>
          <w:szCs w:val="28"/>
        </w:rPr>
        <w:t>работ</w:t>
      </w:r>
      <w:r w:rsidR="003468F5">
        <w:rPr>
          <w:noProof/>
          <w:sz w:val="28"/>
          <w:szCs w:val="28"/>
        </w:rPr>
        <w:t>ы</w:t>
      </w:r>
      <w:r w:rsidR="00F641DE" w:rsidRPr="000517A5">
        <w:rPr>
          <w:noProof/>
          <w:sz w:val="28"/>
          <w:szCs w:val="28"/>
        </w:rPr>
        <w:t xml:space="preserve"> с 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рсоналом, соотв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тствующая конц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пции развития организации. Ц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ль кадровой политики - об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оптимального баланса проц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ссов обновл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ния и сохран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ния числ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нного и кач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ств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нного состава кадров в 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го развитии в соотв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тствии с потр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бностями самой организации, тр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бованиями 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йствующ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го законодат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льства, состояни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м рынка труда. Были рассмотр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ны различны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типы кадровой политики: пассивная, 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активная, пр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нтивная, активная, открытая и закрытая. </w:t>
      </w:r>
    </w:p>
    <w:p w:rsidR="00F641DE" w:rsidRPr="000517A5" w:rsidRDefault="00F641DE" w:rsidP="000517A5">
      <w:pPr>
        <w:shd w:val="clear" w:color="auto" w:fill="FFFFFF"/>
        <w:tabs>
          <w:tab w:val="num" w:pos="0"/>
        </w:tabs>
        <w:spacing w:line="360" w:lineRule="auto"/>
        <w:ind w:firstLine="720"/>
        <w:jc w:val="both"/>
        <w:rPr>
          <w:noProof/>
          <w:sz w:val="28"/>
          <w:szCs w:val="28"/>
        </w:rPr>
      </w:pPr>
      <w:proofErr w:type="gramStart"/>
      <w:r w:rsidRPr="000517A5">
        <w:rPr>
          <w:iCs/>
          <w:noProof/>
          <w:sz w:val="28"/>
          <w:szCs w:val="28"/>
        </w:rPr>
        <w:t>Иссл</w:t>
      </w:r>
      <w:r w:rsidR="001842D5" w:rsidRPr="000517A5">
        <w:rPr>
          <w:iCs/>
          <w:noProof/>
          <w:sz w:val="28"/>
          <w:szCs w:val="28"/>
        </w:rPr>
        <w:t>е</w:t>
      </w:r>
      <w:r w:rsidR="001842D5" w:rsidRPr="001842D5">
        <w:rPr>
          <w:iCs/>
          <w:noProof/>
          <w:color w:val="FFFFFF"/>
          <w:w w:val="1"/>
          <w:sz w:val="2"/>
          <w:szCs w:val="28"/>
        </w:rPr>
        <w:t>ﺍ</w:t>
      </w:r>
      <w:r w:rsidRPr="000517A5">
        <w:rPr>
          <w:iCs/>
          <w:noProof/>
          <w:sz w:val="28"/>
          <w:szCs w:val="28"/>
        </w:rPr>
        <w:t>довани</w:t>
      </w:r>
      <w:r w:rsidR="001842D5" w:rsidRPr="000517A5">
        <w:rPr>
          <w:iCs/>
          <w:noProof/>
          <w:sz w:val="28"/>
          <w:szCs w:val="28"/>
        </w:rPr>
        <w:t>е</w:t>
      </w:r>
      <w:r w:rsidR="001842D5" w:rsidRPr="001842D5">
        <w:rPr>
          <w:iCs/>
          <w:noProof/>
          <w:color w:val="FFFFFF"/>
          <w:w w:val="1"/>
          <w:sz w:val="2"/>
          <w:szCs w:val="28"/>
        </w:rPr>
        <w:t>ﺍ</w:t>
      </w:r>
      <w:r w:rsidRPr="000517A5">
        <w:rPr>
          <w:iCs/>
          <w:noProof/>
          <w:sz w:val="28"/>
          <w:szCs w:val="28"/>
        </w:rPr>
        <w:t xml:space="preserve"> показало, что н</w:t>
      </w:r>
      <w:r w:rsidRPr="000517A5">
        <w:rPr>
          <w:noProof/>
          <w:sz w:val="28"/>
          <w:szCs w:val="28"/>
        </w:rPr>
        <w:t>а кадровую политику в ц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лом, сод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ржани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и сп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цифику конкр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тных программ и кадровых м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роприятий влияют факторы двух типов - вн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шни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по отнош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нию к фирм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и внутр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. </w:t>
      </w:r>
      <w:r w:rsidRPr="000517A5">
        <w:rPr>
          <w:bCs/>
          <w:iCs/>
          <w:noProof/>
          <w:sz w:val="28"/>
          <w:szCs w:val="28"/>
        </w:rPr>
        <w:t>Факторы вн</w:t>
      </w:r>
      <w:r w:rsidR="001842D5" w:rsidRPr="000517A5">
        <w:rPr>
          <w:bCs/>
          <w:iCs/>
          <w:noProof/>
          <w:sz w:val="28"/>
          <w:szCs w:val="28"/>
        </w:rPr>
        <w:t>е</w:t>
      </w:r>
      <w:r w:rsidR="001842D5" w:rsidRPr="001842D5">
        <w:rPr>
          <w:bCs/>
          <w:iCs/>
          <w:noProof/>
          <w:color w:val="FFFFFF"/>
          <w:w w:val="1"/>
          <w:sz w:val="2"/>
          <w:szCs w:val="28"/>
        </w:rPr>
        <w:t>ﺍ</w:t>
      </w:r>
      <w:r w:rsidRPr="000517A5">
        <w:rPr>
          <w:bCs/>
          <w:iCs/>
          <w:noProof/>
          <w:sz w:val="28"/>
          <w:szCs w:val="28"/>
        </w:rPr>
        <w:t>шн</w:t>
      </w:r>
      <w:r w:rsidR="001842D5" w:rsidRPr="000517A5">
        <w:rPr>
          <w:bCs/>
          <w:iCs/>
          <w:noProof/>
          <w:sz w:val="28"/>
          <w:szCs w:val="28"/>
        </w:rPr>
        <w:t>е</w:t>
      </w:r>
      <w:r w:rsidR="001842D5" w:rsidRPr="001842D5">
        <w:rPr>
          <w:bCs/>
          <w:iCs/>
          <w:noProof/>
          <w:color w:val="FFFFFF"/>
          <w:w w:val="1"/>
          <w:sz w:val="2"/>
          <w:szCs w:val="28"/>
        </w:rPr>
        <w:t>ﺍ</w:t>
      </w:r>
      <w:r w:rsidRPr="000517A5">
        <w:rPr>
          <w:bCs/>
          <w:iCs/>
          <w:noProof/>
          <w:sz w:val="28"/>
          <w:szCs w:val="28"/>
        </w:rPr>
        <w:t>й ср</w:t>
      </w:r>
      <w:r w:rsidR="001842D5" w:rsidRPr="000517A5">
        <w:rPr>
          <w:bCs/>
          <w:iCs/>
          <w:noProof/>
          <w:sz w:val="28"/>
          <w:szCs w:val="28"/>
        </w:rPr>
        <w:t>е</w:t>
      </w:r>
      <w:r w:rsidR="001842D5" w:rsidRPr="001842D5">
        <w:rPr>
          <w:bCs/>
          <w:iCs/>
          <w:noProof/>
          <w:color w:val="FFFFFF"/>
          <w:w w:val="1"/>
          <w:sz w:val="2"/>
          <w:szCs w:val="28"/>
        </w:rPr>
        <w:t>ﺍ</w:t>
      </w:r>
      <w:r w:rsidRPr="000517A5">
        <w:rPr>
          <w:bCs/>
          <w:iCs/>
          <w:noProof/>
          <w:sz w:val="28"/>
          <w:szCs w:val="28"/>
        </w:rPr>
        <w:t>ды</w:t>
      </w:r>
      <w:r w:rsidRPr="000517A5">
        <w:rPr>
          <w:iCs/>
          <w:noProof/>
          <w:sz w:val="28"/>
          <w:szCs w:val="28"/>
        </w:rPr>
        <w:t xml:space="preserve"> </w:t>
      </w:r>
      <w:r w:rsidRPr="000517A5">
        <w:rPr>
          <w:noProof/>
          <w:sz w:val="28"/>
          <w:szCs w:val="28"/>
        </w:rPr>
        <w:t>могут быть объ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дин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ны в дв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группы: нормативны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огранич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ния и ситуация на рынк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труда. </w:t>
      </w:r>
      <w:proofErr w:type="gramEnd"/>
    </w:p>
    <w:p w:rsidR="00F641DE" w:rsidRPr="000517A5" w:rsidRDefault="003468F5" w:rsidP="006E4A8E">
      <w:pPr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Иссле</w:t>
      </w:r>
      <w:r w:rsidRPr="001842D5">
        <w:rPr>
          <w:rFonts w:hint="cs"/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довани</w:t>
      </w:r>
      <w:r>
        <w:rPr>
          <w:noProof/>
          <w:sz w:val="28"/>
          <w:szCs w:val="28"/>
        </w:rPr>
        <w:t xml:space="preserve">е </w:t>
      </w:r>
      <w:r w:rsidRPr="000517A5">
        <w:rPr>
          <w:noProof/>
          <w:sz w:val="28"/>
          <w:szCs w:val="28"/>
        </w:rPr>
        <w:t xml:space="preserve"> </w:t>
      </w:r>
      <w:r w:rsidR="00F641DE" w:rsidRPr="000517A5">
        <w:rPr>
          <w:noProof/>
          <w:sz w:val="28"/>
          <w:szCs w:val="28"/>
        </w:rPr>
        <w:t>сист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мы управл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ния 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рсоналом</w:t>
      </w:r>
      <w:r>
        <w:rPr>
          <w:noProof/>
          <w:sz w:val="28"/>
          <w:szCs w:val="28"/>
        </w:rPr>
        <w:t xml:space="preserve"> проводилось на базе ООО «А-Трейд»</w:t>
      </w:r>
      <w:r w:rsidR="00F641DE" w:rsidRPr="000517A5">
        <w:rPr>
          <w:noProof/>
          <w:sz w:val="28"/>
          <w:szCs w:val="28"/>
        </w:rPr>
        <w:t xml:space="preserve">. </w:t>
      </w:r>
      <w:proofErr w:type="gramStart"/>
      <w:r w:rsidR="00F641DE" w:rsidRPr="000517A5">
        <w:rPr>
          <w:noProof/>
          <w:sz w:val="28"/>
          <w:szCs w:val="28"/>
        </w:rPr>
        <w:t>Иссл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довани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показало, что сотрудников компании характ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ризуют таки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кач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ства, как </w:t>
      </w:r>
      <w:r w:rsidR="00F641DE" w:rsidRPr="000517A5">
        <w:rPr>
          <w:noProof/>
          <w:spacing w:val="-2"/>
          <w:sz w:val="28"/>
          <w:szCs w:val="28"/>
        </w:rPr>
        <w:t>проф</w:t>
      </w:r>
      <w:r w:rsidR="001842D5" w:rsidRPr="000517A5">
        <w:rPr>
          <w:noProof/>
          <w:spacing w:val="-2"/>
          <w:sz w:val="28"/>
          <w:szCs w:val="28"/>
        </w:rPr>
        <w:t>е</w:t>
      </w:r>
      <w:r w:rsidR="001842D5" w:rsidRPr="001842D5">
        <w:rPr>
          <w:noProof/>
          <w:color w:val="FFFFFF"/>
          <w:spacing w:val="-2"/>
          <w:w w:val="1"/>
          <w:sz w:val="2"/>
          <w:szCs w:val="28"/>
        </w:rPr>
        <w:t>ﺍ</w:t>
      </w:r>
      <w:r w:rsidR="00F641DE" w:rsidRPr="000517A5">
        <w:rPr>
          <w:noProof/>
          <w:spacing w:val="-2"/>
          <w:sz w:val="28"/>
          <w:szCs w:val="28"/>
        </w:rPr>
        <w:t>ссионализм</w:t>
      </w:r>
      <w:r>
        <w:rPr>
          <w:noProof/>
          <w:spacing w:val="-2"/>
          <w:sz w:val="28"/>
          <w:szCs w:val="28"/>
        </w:rPr>
        <w:t>,</w:t>
      </w:r>
      <w:r w:rsidR="00F641DE" w:rsidRPr="000517A5">
        <w:rPr>
          <w:noProof/>
          <w:spacing w:val="-2"/>
          <w:sz w:val="28"/>
          <w:szCs w:val="28"/>
        </w:rPr>
        <w:t xml:space="preserve"> </w:t>
      </w:r>
      <w:r w:rsidR="00F641DE" w:rsidRPr="000517A5">
        <w:rPr>
          <w:noProof/>
          <w:spacing w:val="-1"/>
          <w:sz w:val="28"/>
          <w:szCs w:val="28"/>
        </w:rPr>
        <w:t>образованность</w:t>
      </w:r>
      <w:r>
        <w:rPr>
          <w:noProof/>
          <w:spacing w:val="-1"/>
          <w:sz w:val="28"/>
          <w:szCs w:val="28"/>
        </w:rPr>
        <w:t>,</w:t>
      </w:r>
      <w:r w:rsidR="00F641DE" w:rsidRPr="000517A5">
        <w:rPr>
          <w:noProof/>
          <w:spacing w:val="-1"/>
          <w:sz w:val="28"/>
          <w:szCs w:val="28"/>
        </w:rPr>
        <w:t xml:space="preserve"> </w:t>
      </w:r>
      <w:r w:rsidR="00F641DE" w:rsidRPr="000517A5">
        <w:rPr>
          <w:noProof/>
          <w:sz w:val="28"/>
          <w:szCs w:val="28"/>
        </w:rPr>
        <w:t>ж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лани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и ум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обучаться</w:t>
      </w:r>
      <w:r>
        <w:rPr>
          <w:noProof/>
          <w:sz w:val="28"/>
          <w:szCs w:val="28"/>
        </w:rPr>
        <w:t>,</w:t>
      </w:r>
      <w:r w:rsidR="00F641DE" w:rsidRPr="000517A5">
        <w:rPr>
          <w:noProof/>
          <w:sz w:val="28"/>
          <w:szCs w:val="28"/>
        </w:rPr>
        <w:t xml:space="preserve"> </w:t>
      </w:r>
      <w:r w:rsidR="00F641DE" w:rsidRPr="000517A5">
        <w:rPr>
          <w:noProof/>
          <w:spacing w:val="-1"/>
          <w:sz w:val="28"/>
          <w:szCs w:val="28"/>
        </w:rPr>
        <w:t>ум</w:t>
      </w:r>
      <w:r w:rsidR="001842D5" w:rsidRPr="000517A5">
        <w:rPr>
          <w:noProof/>
          <w:spacing w:val="-1"/>
          <w:sz w:val="28"/>
          <w:szCs w:val="28"/>
        </w:rPr>
        <w:t>е</w:t>
      </w:r>
      <w:r w:rsidR="001842D5" w:rsidRPr="001842D5">
        <w:rPr>
          <w:noProof/>
          <w:color w:val="FFFFFF"/>
          <w:spacing w:val="-1"/>
          <w:w w:val="1"/>
          <w:sz w:val="2"/>
          <w:szCs w:val="28"/>
        </w:rPr>
        <w:t>ﺍ</w:t>
      </w:r>
      <w:r w:rsidR="00F641DE" w:rsidRPr="000517A5">
        <w:rPr>
          <w:noProof/>
          <w:spacing w:val="-1"/>
          <w:sz w:val="28"/>
          <w:szCs w:val="28"/>
        </w:rPr>
        <w:t>ни</w:t>
      </w:r>
      <w:r w:rsidR="001842D5" w:rsidRPr="000517A5">
        <w:rPr>
          <w:noProof/>
          <w:spacing w:val="-1"/>
          <w:sz w:val="28"/>
          <w:szCs w:val="28"/>
        </w:rPr>
        <w:t>е</w:t>
      </w:r>
      <w:r w:rsidR="001842D5" w:rsidRPr="001842D5">
        <w:rPr>
          <w:noProof/>
          <w:color w:val="FFFFFF"/>
          <w:spacing w:val="-1"/>
          <w:w w:val="1"/>
          <w:sz w:val="2"/>
          <w:szCs w:val="28"/>
        </w:rPr>
        <w:t>ﺍ</w:t>
      </w:r>
      <w:r w:rsidR="00F641DE" w:rsidRPr="000517A5">
        <w:rPr>
          <w:noProof/>
          <w:spacing w:val="-1"/>
          <w:sz w:val="28"/>
          <w:szCs w:val="28"/>
        </w:rPr>
        <w:t xml:space="preserve"> работать в команд</w:t>
      </w:r>
      <w:r w:rsidR="001842D5" w:rsidRPr="000517A5">
        <w:rPr>
          <w:noProof/>
          <w:spacing w:val="-1"/>
          <w:sz w:val="28"/>
          <w:szCs w:val="28"/>
        </w:rPr>
        <w:t>е</w:t>
      </w:r>
      <w:r w:rsidR="001842D5" w:rsidRPr="001842D5">
        <w:rPr>
          <w:noProof/>
          <w:color w:val="FFFFFF"/>
          <w:spacing w:val="-1"/>
          <w:w w:val="1"/>
          <w:sz w:val="2"/>
          <w:szCs w:val="28"/>
        </w:rPr>
        <w:t>ﺍ</w:t>
      </w:r>
      <w:r>
        <w:rPr>
          <w:noProof/>
          <w:spacing w:val="-1"/>
          <w:sz w:val="28"/>
          <w:szCs w:val="28"/>
        </w:rPr>
        <w:t>,</w:t>
      </w:r>
      <w:r w:rsidR="00F641DE" w:rsidRPr="000517A5">
        <w:rPr>
          <w:noProof/>
          <w:spacing w:val="-1"/>
          <w:sz w:val="28"/>
          <w:szCs w:val="28"/>
        </w:rPr>
        <w:t xml:space="preserve"> </w:t>
      </w:r>
      <w:r w:rsidR="00F641DE" w:rsidRPr="000517A5">
        <w:rPr>
          <w:noProof/>
          <w:sz w:val="28"/>
          <w:szCs w:val="28"/>
        </w:rPr>
        <w:t>ум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вид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ть ц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ль сво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й 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ят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льности и достигать 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>
        <w:rPr>
          <w:noProof/>
          <w:sz w:val="28"/>
          <w:szCs w:val="28"/>
        </w:rPr>
        <w:t>,</w:t>
      </w:r>
      <w:r w:rsidR="00F641DE" w:rsidRPr="000517A5">
        <w:rPr>
          <w:noProof/>
          <w:sz w:val="28"/>
          <w:szCs w:val="28"/>
        </w:rPr>
        <w:t xml:space="preserve"> лояльность сво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й компании, которая да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т им </w:t>
      </w:r>
      <w:r w:rsidR="00F641DE" w:rsidRPr="000517A5">
        <w:rPr>
          <w:noProof/>
          <w:sz w:val="28"/>
          <w:szCs w:val="28"/>
        </w:rPr>
        <w:lastRenderedPageBreak/>
        <w:t>возможность зарабатывать ср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дства к сущ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ствованию пут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м выполн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ния</w:t>
      </w:r>
      <w:proofErr w:type="gramEnd"/>
      <w:r w:rsidR="00F641DE" w:rsidRPr="000517A5">
        <w:rPr>
          <w:noProof/>
          <w:sz w:val="28"/>
          <w:szCs w:val="28"/>
        </w:rPr>
        <w:t xml:space="preserve"> творч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ской и инт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сной работы.</w:t>
      </w:r>
      <w:r w:rsidR="006E4A8E">
        <w:rPr>
          <w:noProof/>
          <w:sz w:val="28"/>
          <w:szCs w:val="28"/>
        </w:rPr>
        <w:t xml:space="preserve"> </w:t>
      </w:r>
      <w:proofErr w:type="gramStart"/>
      <w:r w:rsidR="00E721C2">
        <w:rPr>
          <w:noProof/>
          <w:sz w:val="28"/>
          <w:szCs w:val="28"/>
        </w:rPr>
        <w:t>К сотрудникам ООО</w:t>
      </w:r>
      <w:r>
        <w:rPr>
          <w:noProof/>
          <w:sz w:val="28"/>
          <w:szCs w:val="28"/>
        </w:rPr>
        <w:t xml:space="preserve"> </w:t>
      </w:r>
      <w:r w:rsidR="00F641DE" w:rsidRPr="000517A5">
        <w:rPr>
          <w:noProof/>
          <w:sz w:val="28"/>
          <w:szCs w:val="28"/>
        </w:rPr>
        <w:t>«</w:t>
      </w:r>
      <w:r w:rsidR="00D626A5">
        <w:rPr>
          <w:noProof/>
          <w:sz w:val="28"/>
          <w:szCs w:val="28"/>
        </w:rPr>
        <w:t>А-Тр</w:t>
      </w:r>
      <w:r w:rsidR="001842D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D626A5">
        <w:rPr>
          <w:noProof/>
          <w:sz w:val="28"/>
          <w:szCs w:val="28"/>
        </w:rPr>
        <w:t>йд</w:t>
      </w:r>
      <w:r w:rsidR="00F641DE" w:rsidRPr="000517A5">
        <w:rPr>
          <w:noProof/>
          <w:sz w:val="28"/>
          <w:szCs w:val="28"/>
        </w:rPr>
        <w:t>» пр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дъявляются достаточно ж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стки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тр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бования, как к вн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шн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му виду, так и к пов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нию на работ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. </w:t>
      </w:r>
      <w:r w:rsidRPr="000517A5">
        <w:rPr>
          <w:noProof/>
          <w:sz w:val="28"/>
          <w:szCs w:val="28"/>
        </w:rPr>
        <w:t>Основные</w:t>
      </w:r>
      <w:r w:rsidRPr="001842D5">
        <w:rPr>
          <w:rFonts w:hint="cs"/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</w:t>
      </w:r>
      <w:r w:rsidR="00F641DE" w:rsidRPr="000517A5">
        <w:rPr>
          <w:noProof/>
          <w:sz w:val="28"/>
          <w:szCs w:val="28"/>
        </w:rPr>
        <w:t>полож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ния, 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глам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нтирующи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порядок трудовой 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ят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льности в компании и установл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нны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</w:t>
      </w:r>
      <w:r w:rsidR="00F641DE" w:rsidRPr="000517A5">
        <w:rPr>
          <w:bCs/>
          <w:noProof/>
          <w:sz w:val="28"/>
          <w:szCs w:val="28"/>
        </w:rPr>
        <w:t>«Правилами внутр</w:t>
      </w:r>
      <w:r w:rsidR="001842D5" w:rsidRPr="000517A5">
        <w:rPr>
          <w:bCs/>
          <w:noProof/>
          <w:sz w:val="28"/>
          <w:szCs w:val="28"/>
        </w:rPr>
        <w:t>е</w:t>
      </w:r>
      <w:r w:rsidR="001842D5" w:rsidRPr="001842D5">
        <w:rPr>
          <w:bCs/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bCs/>
          <w:noProof/>
          <w:sz w:val="28"/>
          <w:szCs w:val="28"/>
        </w:rPr>
        <w:t>нн</w:t>
      </w:r>
      <w:r w:rsidR="001842D5" w:rsidRPr="000517A5">
        <w:rPr>
          <w:bCs/>
          <w:noProof/>
          <w:sz w:val="28"/>
          <w:szCs w:val="28"/>
        </w:rPr>
        <w:t>е</w:t>
      </w:r>
      <w:r w:rsidR="001842D5" w:rsidRPr="001842D5">
        <w:rPr>
          <w:bCs/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bCs/>
          <w:noProof/>
          <w:sz w:val="28"/>
          <w:szCs w:val="28"/>
        </w:rPr>
        <w:t>го распорядка»</w:t>
      </w:r>
      <w:r>
        <w:rPr>
          <w:bCs/>
          <w:noProof/>
          <w:sz w:val="28"/>
          <w:szCs w:val="28"/>
        </w:rPr>
        <w:t xml:space="preserve"> детально анализируются в данной работе</w:t>
      </w:r>
      <w:r w:rsidR="00F641DE" w:rsidRPr="000517A5">
        <w:rPr>
          <w:bCs/>
          <w:noProof/>
          <w:sz w:val="28"/>
          <w:szCs w:val="28"/>
        </w:rPr>
        <w:t>.</w:t>
      </w:r>
      <w:proofErr w:type="gramEnd"/>
    </w:p>
    <w:p w:rsidR="00F641DE" w:rsidRPr="000517A5" w:rsidRDefault="006E4A8E" w:rsidP="000517A5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</w:t>
      </w:r>
      <w:r w:rsidR="00F641DE" w:rsidRPr="000517A5">
        <w:rPr>
          <w:iCs/>
          <w:noProof/>
          <w:sz w:val="28"/>
          <w:szCs w:val="28"/>
        </w:rPr>
        <w:t xml:space="preserve">адровая политика </w:t>
      </w:r>
      <w:r w:rsidR="00E721C2">
        <w:rPr>
          <w:noProof/>
          <w:sz w:val="28"/>
          <w:szCs w:val="28"/>
        </w:rPr>
        <w:t>ООО</w:t>
      </w:r>
      <w:r w:rsidR="00F641DE" w:rsidRPr="000517A5">
        <w:rPr>
          <w:noProof/>
          <w:sz w:val="28"/>
          <w:szCs w:val="28"/>
        </w:rPr>
        <w:t xml:space="preserve"> «</w:t>
      </w:r>
      <w:r w:rsidR="00D626A5">
        <w:rPr>
          <w:noProof/>
          <w:sz w:val="28"/>
          <w:szCs w:val="28"/>
        </w:rPr>
        <w:t>А-Тр</w:t>
      </w:r>
      <w:r w:rsidR="001842D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D626A5">
        <w:rPr>
          <w:noProof/>
          <w:sz w:val="28"/>
          <w:szCs w:val="28"/>
        </w:rPr>
        <w:t>йд</w:t>
      </w:r>
      <w:r w:rsidR="00F641DE" w:rsidRPr="000517A5">
        <w:rPr>
          <w:noProof/>
          <w:sz w:val="28"/>
          <w:szCs w:val="28"/>
        </w:rPr>
        <w:t>» достаточно гибкая и эфф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ктивная, большо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внимани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 уд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ля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тся сотрудникам компании, их пов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 xml:space="preserve">нию. Однако 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сть возможность корр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ктировки и улучш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ния 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которых полож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ний кадровой политики организации.</w:t>
      </w:r>
      <w:r>
        <w:rPr>
          <w:noProof/>
          <w:sz w:val="28"/>
          <w:szCs w:val="28"/>
        </w:rPr>
        <w:t xml:space="preserve"> </w:t>
      </w:r>
      <w:r w:rsidR="003468F5">
        <w:rPr>
          <w:noProof/>
          <w:sz w:val="28"/>
          <w:szCs w:val="28"/>
        </w:rPr>
        <w:t>В целях совершенствования</w:t>
      </w:r>
      <w:r w:rsidR="00E721C2">
        <w:rPr>
          <w:noProof/>
          <w:sz w:val="28"/>
          <w:szCs w:val="28"/>
        </w:rPr>
        <w:t xml:space="preserve"> кадровой политики в ООО</w:t>
      </w:r>
      <w:r w:rsidR="00F641DE" w:rsidRPr="000517A5">
        <w:rPr>
          <w:noProof/>
          <w:sz w:val="28"/>
          <w:szCs w:val="28"/>
        </w:rPr>
        <w:t xml:space="preserve"> «</w:t>
      </w:r>
      <w:r w:rsidR="00D626A5">
        <w:rPr>
          <w:noProof/>
          <w:sz w:val="28"/>
          <w:szCs w:val="28"/>
        </w:rPr>
        <w:t xml:space="preserve"> А-Тр</w:t>
      </w:r>
      <w:r w:rsidR="001842D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D626A5">
        <w:rPr>
          <w:noProof/>
          <w:sz w:val="28"/>
          <w:szCs w:val="28"/>
        </w:rPr>
        <w:t>йд</w:t>
      </w:r>
      <w:r w:rsidR="00F641DE" w:rsidRPr="000517A5">
        <w:rPr>
          <w:noProof/>
          <w:sz w:val="28"/>
          <w:szCs w:val="28"/>
        </w:rPr>
        <w:t>» были пр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длож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ны м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роприятия, пр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дусматривающи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F641DE" w:rsidRPr="000517A5">
        <w:rPr>
          <w:noProof/>
          <w:sz w:val="28"/>
          <w:szCs w:val="28"/>
        </w:rPr>
        <w:t>:</w:t>
      </w:r>
    </w:p>
    <w:p w:rsidR="00F641DE" w:rsidRPr="000517A5" w:rsidRDefault="00F641DE" w:rsidP="00DB557D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Сов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нствовани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сист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мы подбора 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рсонала</w:t>
      </w:r>
      <w:r w:rsidR="003468F5">
        <w:rPr>
          <w:noProof/>
          <w:sz w:val="28"/>
          <w:szCs w:val="28"/>
        </w:rPr>
        <w:t>;</w:t>
      </w:r>
      <w:r w:rsidRPr="000517A5">
        <w:rPr>
          <w:noProof/>
          <w:sz w:val="28"/>
          <w:szCs w:val="28"/>
        </w:rPr>
        <w:t xml:space="preserve"> </w:t>
      </w:r>
    </w:p>
    <w:p w:rsidR="00F641DE" w:rsidRPr="000517A5" w:rsidRDefault="00F641DE" w:rsidP="00DB557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Сов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нствовани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сист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мы обуч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ния 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рсонала</w:t>
      </w:r>
      <w:r w:rsidR="003468F5">
        <w:rPr>
          <w:noProof/>
          <w:sz w:val="28"/>
          <w:szCs w:val="28"/>
        </w:rPr>
        <w:t>;</w:t>
      </w:r>
    </w:p>
    <w:p w:rsidR="00F641DE" w:rsidRPr="000517A5" w:rsidRDefault="00F641DE" w:rsidP="00DB557D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Сов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нствовани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сист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мы адаптации п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рсонала</w:t>
      </w:r>
      <w:r w:rsidR="003468F5">
        <w:rPr>
          <w:noProof/>
          <w:sz w:val="28"/>
          <w:szCs w:val="28"/>
        </w:rPr>
        <w:t>;</w:t>
      </w:r>
      <w:r w:rsidRPr="000517A5">
        <w:rPr>
          <w:noProof/>
          <w:sz w:val="28"/>
          <w:szCs w:val="28"/>
        </w:rPr>
        <w:t xml:space="preserve"> </w:t>
      </w:r>
    </w:p>
    <w:p w:rsidR="00F641DE" w:rsidRPr="000517A5" w:rsidRDefault="00F641DE" w:rsidP="00DB557D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noProof/>
          <w:sz w:val="28"/>
          <w:szCs w:val="28"/>
        </w:rPr>
      </w:pPr>
      <w:r w:rsidRPr="000517A5">
        <w:rPr>
          <w:noProof/>
          <w:sz w:val="28"/>
          <w:szCs w:val="28"/>
        </w:rPr>
        <w:t>Сов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нствовани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сист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мы атт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стации сотрудников</w:t>
      </w:r>
      <w:r w:rsidR="003468F5">
        <w:rPr>
          <w:noProof/>
          <w:sz w:val="28"/>
          <w:szCs w:val="28"/>
        </w:rPr>
        <w:t>;</w:t>
      </w:r>
      <w:r w:rsidRPr="000517A5">
        <w:rPr>
          <w:noProof/>
          <w:sz w:val="28"/>
          <w:szCs w:val="28"/>
        </w:rPr>
        <w:t xml:space="preserve"> </w:t>
      </w:r>
    </w:p>
    <w:p w:rsidR="00F641DE" w:rsidRPr="000517A5" w:rsidRDefault="00F641DE" w:rsidP="00DB557D">
      <w:pPr>
        <w:pStyle w:val="12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Сов</w:t>
      </w:r>
      <w:r w:rsidR="001842D5"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е</w:t>
      </w:r>
      <w:r w:rsidR="001842D5" w:rsidRPr="001842D5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ﺍ</w:t>
      </w:r>
      <w:r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рш</w:t>
      </w:r>
      <w:r w:rsidR="001842D5"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е</w:t>
      </w:r>
      <w:r w:rsidR="001842D5" w:rsidRPr="001842D5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ﺍ</w:t>
      </w:r>
      <w:r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нствовани</w:t>
      </w:r>
      <w:r w:rsidR="001842D5"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е</w:t>
      </w:r>
      <w:r w:rsidR="001842D5" w:rsidRPr="001842D5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ﺍ</w:t>
      </w:r>
      <w:r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сист</w:t>
      </w:r>
      <w:r w:rsidR="001842D5"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е</w:t>
      </w:r>
      <w:r w:rsidR="001842D5" w:rsidRPr="001842D5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ﺍ</w:t>
      </w:r>
      <w:r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мы стимулирования п</w:t>
      </w:r>
      <w:r w:rsidR="001842D5"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>е</w:t>
      </w:r>
      <w:r w:rsidR="001842D5" w:rsidRPr="001842D5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ﺍ</w:t>
      </w:r>
      <w:r w:rsidRPr="000517A5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рсонала организации. </w:t>
      </w:r>
    </w:p>
    <w:p w:rsidR="00F641DE" w:rsidRPr="000517A5" w:rsidRDefault="00F641DE" w:rsidP="000517A5">
      <w:pPr>
        <w:spacing w:line="360" w:lineRule="auto"/>
        <w:ind w:firstLine="720"/>
        <w:jc w:val="both"/>
        <w:rPr>
          <w:caps/>
          <w:noProof/>
          <w:sz w:val="28"/>
          <w:szCs w:val="28"/>
        </w:rPr>
      </w:pPr>
      <w:r w:rsidRPr="000517A5">
        <w:rPr>
          <w:noProof/>
          <w:sz w:val="28"/>
          <w:szCs w:val="28"/>
        </w:rPr>
        <w:t>Оц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нка эфф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к</w:t>
      </w:r>
      <w:r w:rsidR="00DB557D">
        <w:rPr>
          <w:noProof/>
          <w:sz w:val="28"/>
          <w:szCs w:val="28"/>
        </w:rPr>
        <w:t>тивности данных м</w:t>
      </w:r>
      <w:r w:rsidR="001842D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DB557D">
        <w:rPr>
          <w:noProof/>
          <w:sz w:val="28"/>
          <w:szCs w:val="28"/>
        </w:rPr>
        <w:t>роприятий в ООО</w:t>
      </w:r>
      <w:r w:rsidRPr="000517A5">
        <w:rPr>
          <w:noProof/>
          <w:sz w:val="28"/>
          <w:szCs w:val="28"/>
        </w:rPr>
        <w:t xml:space="preserve"> «</w:t>
      </w:r>
      <w:r w:rsidR="00D626A5">
        <w:rPr>
          <w:noProof/>
          <w:sz w:val="28"/>
          <w:szCs w:val="28"/>
        </w:rPr>
        <w:t xml:space="preserve"> А-Тр</w:t>
      </w:r>
      <w:r w:rsidR="001842D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D626A5">
        <w:rPr>
          <w:noProof/>
          <w:sz w:val="28"/>
          <w:szCs w:val="28"/>
        </w:rPr>
        <w:t>йд</w:t>
      </w:r>
      <w:r w:rsidRPr="000517A5">
        <w:rPr>
          <w:noProof/>
          <w:sz w:val="28"/>
          <w:szCs w:val="28"/>
        </w:rPr>
        <w:t>» показала, что их вн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позволит сущ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ств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нным образом повысить объ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м 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ализации продукции</w:t>
      </w:r>
      <w:r w:rsidR="00E810F3">
        <w:rPr>
          <w:noProof/>
          <w:sz w:val="28"/>
          <w:szCs w:val="28"/>
        </w:rPr>
        <w:t>,</w:t>
      </w:r>
      <w:r w:rsidRPr="000517A5">
        <w:rPr>
          <w:noProof/>
          <w:sz w:val="28"/>
          <w:szCs w:val="28"/>
        </w:rPr>
        <w:t xml:space="preserve"> числ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нность сотрудников пр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дприятия</w:t>
      </w:r>
      <w:r w:rsidRPr="000517A5">
        <w:rPr>
          <w:caps/>
          <w:noProof/>
          <w:sz w:val="28"/>
          <w:szCs w:val="28"/>
        </w:rPr>
        <w:t xml:space="preserve">. </w:t>
      </w:r>
      <w:r w:rsidRPr="000517A5">
        <w:rPr>
          <w:noProof/>
          <w:sz w:val="28"/>
          <w:szCs w:val="28"/>
        </w:rPr>
        <w:t>При этом за сч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т вн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ния новой сист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мы заработной платы удастся ув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личить ср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днюю заработную плату</w:t>
      </w:r>
      <w:r w:rsidR="00D47067">
        <w:rPr>
          <w:noProof/>
          <w:sz w:val="28"/>
          <w:szCs w:val="28"/>
        </w:rPr>
        <w:t xml:space="preserve"> </w:t>
      </w:r>
      <w:r w:rsidR="00E810F3">
        <w:rPr>
          <w:noProof/>
          <w:sz w:val="28"/>
          <w:szCs w:val="28"/>
        </w:rPr>
        <w:t>,</w:t>
      </w:r>
      <w:r w:rsidRPr="000517A5">
        <w:rPr>
          <w:noProof/>
          <w:sz w:val="28"/>
          <w:szCs w:val="28"/>
        </w:rPr>
        <w:t>что в свою оч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р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дь позволит улучшить 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ят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льность сотрудников, так как уров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нь заработной платы буд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т стимулировать сотрудников на повыш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>ни</w:t>
      </w:r>
      <w:r w:rsidR="001842D5" w:rsidRPr="000517A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Pr="000517A5">
        <w:rPr>
          <w:noProof/>
          <w:sz w:val="28"/>
          <w:szCs w:val="28"/>
        </w:rPr>
        <w:t xml:space="preserve"> личных продаж. </w:t>
      </w:r>
    </w:p>
    <w:p w:rsidR="00F641DE" w:rsidRDefault="003468F5" w:rsidP="000517A5">
      <w:pPr>
        <w:pStyle w:val="25"/>
        <w:spacing w:after="0"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Планируется, что предложенные мероприятия</w:t>
      </w:r>
      <w:r w:rsidR="00E721C2">
        <w:rPr>
          <w:noProof/>
          <w:sz w:val="28"/>
          <w:szCs w:val="28"/>
        </w:rPr>
        <w:t xml:space="preserve"> </w:t>
      </w:r>
      <w:r w:rsidR="006E4A8E">
        <w:rPr>
          <w:noProof/>
          <w:sz w:val="28"/>
          <w:szCs w:val="28"/>
        </w:rPr>
        <w:t xml:space="preserve">после внедрения в систему кадровой политики </w:t>
      </w:r>
      <w:r w:rsidR="00E721C2">
        <w:rPr>
          <w:noProof/>
          <w:sz w:val="28"/>
          <w:szCs w:val="28"/>
        </w:rPr>
        <w:t xml:space="preserve"> ООО</w:t>
      </w:r>
      <w:r w:rsidR="00F641DE" w:rsidRPr="000517A5">
        <w:rPr>
          <w:noProof/>
          <w:sz w:val="28"/>
          <w:szCs w:val="28"/>
        </w:rPr>
        <w:t xml:space="preserve"> «</w:t>
      </w:r>
      <w:r w:rsidR="00D626A5">
        <w:rPr>
          <w:noProof/>
          <w:sz w:val="28"/>
          <w:szCs w:val="28"/>
        </w:rPr>
        <w:t>А-Тр</w:t>
      </w:r>
      <w:r w:rsidR="001842D5">
        <w:rPr>
          <w:noProof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D626A5">
        <w:rPr>
          <w:noProof/>
          <w:sz w:val="28"/>
          <w:szCs w:val="28"/>
        </w:rPr>
        <w:t>йд</w:t>
      </w:r>
      <w:r w:rsidR="00F641DE" w:rsidRPr="000517A5">
        <w:rPr>
          <w:noProof/>
          <w:sz w:val="28"/>
          <w:szCs w:val="28"/>
        </w:rPr>
        <w:t xml:space="preserve">» </w:t>
      </w:r>
      <w:r w:rsidR="006E4A8E">
        <w:rPr>
          <w:noProof/>
          <w:sz w:val="28"/>
          <w:szCs w:val="28"/>
        </w:rPr>
        <w:t>позволят улучшить социально-психологический климат в коллективе и в значительной мере будут способствовать стабилизации и развитию кадрового состава</w:t>
      </w:r>
      <w:r w:rsidR="00F641DE" w:rsidRPr="000517A5">
        <w:rPr>
          <w:noProof/>
          <w:sz w:val="28"/>
          <w:szCs w:val="28"/>
        </w:rPr>
        <w:t>.</w:t>
      </w:r>
    </w:p>
    <w:p w:rsidR="000A4C48" w:rsidRDefault="006E4A8E" w:rsidP="000A4C48">
      <w:pPr>
        <w:shd w:val="clear" w:color="auto" w:fill="FFFFFF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Основной вывод, сделанный по итогам настоящего исследования, заключается в том, что </w:t>
      </w:r>
      <w:r w:rsidR="000A4C48" w:rsidRPr="004B7C17">
        <w:rPr>
          <w:noProof/>
          <w:color w:val="000000"/>
          <w:sz w:val="28"/>
          <w:szCs w:val="28"/>
        </w:rPr>
        <w:t xml:space="preserve"> кадровая политика явля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тся оч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нь важной сф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 xml:space="preserve">рой работы организации, и 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 xml:space="preserve"> разработк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 xml:space="preserve"> н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обходимо уд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лять достаточно н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мало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>
        <w:rPr>
          <w:noProof/>
          <w:color w:val="000000"/>
          <w:sz w:val="28"/>
          <w:szCs w:val="28"/>
        </w:rPr>
        <w:t xml:space="preserve"> </w:t>
      </w:r>
      <w:r w:rsidR="000A4C48" w:rsidRPr="004B7C17">
        <w:rPr>
          <w:noProof/>
          <w:color w:val="000000"/>
          <w:sz w:val="28"/>
          <w:szCs w:val="28"/>
        </w:rPr>
        <w:lastRenderedPageBreak/>
        <w:t>колич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ство финансов и вр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м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ни.</w:t>
      </w:r>
      <w:r w:rsidR="000A4C48">
        <w:rPr>
          <w:noProof/>
          <w:color w:val="000000"/>
          <w:sz w:val="28"/>
          <w:szCs w:val="28"/>
        </w:rPr>
        <w:t xml:space="preserve"> </w:t>
      </w:r>
      <w:r w:rsidR="000A4C48" w:rsidRPr="004B7C17">
        <w:rPr>
          <w:noProof/>
          <w:color w:val="000000"/>
          <w:sz w:val="28"/>
          <w:szCs w:val="28"/>
        </w:rPr>
        <w:t>Для организации важно понять и правильно оц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нить направл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ния сво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й кадровой политики. Им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нно этот мом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нт опр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д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ля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т вс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 xml:space="preserve"> возрастающую роль страт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гич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ского подхода к управл</w:t>
      </w:r>
      <w:r w:rsidR="001842D5" w:rsidRPr="004B7C17">
        <w:rPr>
          <w:noProof/>
          <w:color w:val="000000"/>
          <w:sz w:val="28"/>
          <w:szCs w:val="28"/>
        </w:rPr>
        <w:t>е</w:t>
      </w:r>
      <w:r w:rsidR="001842D5" w:rsidRPr="001842D5">
        <w:rPr>
          <w:noProof/>
          <w:color w:val="FFFFFF"/>
          <w:w w:val="1"/>
          <w:sz w:val="2"/>
          <w:szCs w:val="28"/>
        </w:rPr>
        <w:t>ﺍ</w:t>
      </w:r>
      <w:r w:rsidR="000A4C48" w:rsidRPr="004B7C17">
        <w:rPr>
          <w:noProof/>
          <w:color w:val="000000"/>
          <w:sz w:val="28"/>
          <w:szCs w:val="28"/>
        </w:rPr>
        <w:t>нию.</w:t>
      </w:r>
    </w:p>
    <w:p w:rsidR="006E4A8E" w:rsidRDefault="006E4A8E" w:rsidP="000A4C48">
      <w:pPr>
        <w:shd w:val="clear" w:color="auto" w:fill="FFFFFF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E4A8E" w:rsidRDefault="006E4A8E" w:rsidP="000A4C48">
      <w:pPr>
        <w:shd w:val="clear" w:color="auto" w:fill="FFFFFF"/>
        <w:spacing w:line="360" w:lineRule="auto"/>
        <w:ind w:firstLine="709"/>
        <w:jc w:val="both"/>
        <w:rPr>
          <w:i/>
          <w:noProof/>
          <w:color w:val="000000"/>
          <w:sz w:val="28"/>
          <w:szCs w:val="28"/>
        </w:rPr>
      </w:pPr>
      <w:r w:rsidRPr="006E4A8E">
        <w:rPr>
          <w:i/>
          <w:noProof/>
          <w:color w:val="000000"/>
          <w:sz w:val="28"/>
          <w:szCs w:val="28"/>
        </w:rPr>
        <w:t>/После ответа на вопросы комиссии/</w:t>
      </w:r>
    </w:p>
    <w:p w:rsidR="006E4A8E" w:rsidRPr="006E4A8E" w:rsidRDefault="006E4A8E" w:rsidP="000A4C48">
      <w:pPr>
        <w:shd w:val="clear" w:color="auto" w:fill="FFFFFF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E4A8E" w:rsidRPr="006E4A8E" w:rsidRDefault="006E4A8E" w:rsidP="000A4C48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 w:rsidRPr="006E4A8E">
        <w:rPr>
          <w:noProof/>
          <w:color w:val="000000"/>
          <w:sz w:val="28"/>
          <w:szCs w:val="28"/>
        </w:rPr>
        <w:t>Спасибо за внимание!</w:t>
      </w:r>
    </w:p>
    <w:p w:rsidR="00AA6D0B" w:rsidRPr="000517A5" w:rsidRDefault="00AA6D0B" w:rsidP="000517A5">
      <w:pPr>
        <w:pStyle w:val="25"/>
        <w:spacing w:after="0" w:line="360" w:lineRule="auto"/>
        <w:ind w:firstLine="720"/>
        <w:jc w:val="both"/>
        <w:rPr>
          <w:noProof/>
          <w:sz w:val="28"/>
          <w:szCs w:val="28"/>
        </w:rPr>
      </w:pPr>
    </w:p>
    <w:sectPr w:rsidR="00AA6D0B" w:rsidRPr="000517A5" w:rsidSect="00B02F4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74" w:rsidRDefault="00374A74" w:rsidP="00E153F9">
      <w:r>
        <w:separator/>
      </w:r>
    </w:p>
  </w:endnote>
  <w:endnote w:type="continuationSeparator" w:id="0">
    <w:p w:rsidR="00374A74" w:rsidRDefault="00374A74" w:rsidP="00E1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962"/>
      <w:docPartObj>
        <w:docPartGallery w:val="Page Numbers (Bottom of Page)"/>
        <w:docPartUnique/>
      </w:docPartObj>
    </w:sdtPr>
    <w:sdtContent>
      <w:p w:rsidR="003468F5" w:rsidRDefault="003468F5">
        <w:pPr>
          <w:pStyle w:val="afa"/>
          <w:jc w:val="right"/>
        </w:pPr>
        <w:fldSimple w:instr=" PAGE   \* MERGEFORMAT ">
          <w:r w:rsidR="006E4A8E">
            <w:rPr>
              <w:noProof/>
            </w:rPr>
            <w:t>5</w:t>
          </w:r>
        </w:fldSimple>
      </w:p>
    </w:sdtContent>
  </w:sdt>
  <w:p w:rsidR="003468F5" w:rsidRPr="00FC1580" w:rsidRDefault="003468F5" w:rsidP="00824AC6">
    <w:pPr>
      <w:pStyle w:val="afa"/>
      <w:numPr>
        <w:ilvl w:val="12"/>
        <w:numId w:val="0"/>
      </w:numPr>
      <w:ind w:right="360" w:firstLine="709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74" w:rsidRDefault="00374A74" w:rsidP="00E153F9">
      <w:r>
        <w:separator/>
      </w:r>
    </w:p>
  </w:footnote>
  <w:footnote w:type="continuationSeparator" w:id="0">
    <w:p w:rsidR="00374A74" w:rsidRDefault="00374A74" w:rsidP="00E15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7F57C7E"/>
    <w:multiLevelType w:val="hybridMultilevel"/>
    <w:tmpl w:val="799272EA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C442E3F"/>
    <w:multiLevelType w:val="hybridMultilevel"/>
    <w:tmpl w:val="D64EE9CE"/>
    <w:lvl w:ilvl="0" w:tplc="9EF6F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7CD0"/>
    <w:multiLevelType w:val="hybridMultilevel"/>
    <w:tmpl w:val="2CA66892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34B5A36"/>
    <w:multiLevelType w:val="hybridMultilevel"/>
    <w:tmpl w:val="1DDE1EDE"/>
    <w:lvl w:ilvl="0" w:tplc="CF08F8D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34F0256"/>
    <w:multiLevelType w:val="hybridMultilevel"/>
    <w:tmpl w:val="88024244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9366183"/>
    <w:multiLevelType w:val="hybridMultilevel"/>
    <w:tmpl w:val="4316F04C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4F50ACA"/>
    <w:multiLevelType w:val="hybridMultilevel"/>
    <w:tmpl w:val="1894580C"/>
    <w:lvl w:ilvl="0" w:tplc="CF08F8D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645679C"/>
    <w:multiLevelType w:val="hybridMultilevel"/>
    <w:tmpl w:val="937A148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8FD28CD"/>
    <w:multiLevelType w:val="hybridMultilevel"/>
    <w:tmpl w:val="EB96706E"/>
    <w:lvl w:ilvl="0" w:tplc="9EF6F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EF6F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1B3D"/>
    <w:multiLevelType w:val="multilevel"/>
    <w:tmpl w:val="4D6CA0D8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11">
    <w:nsid w:val="32D850B1"/>
    <w:multiLevelType w:val="hybridMultilevel"/>
    <w:tmpl w:val="C846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976AD"/>
    <w:multiLevelType w:val="hybridMultilevel"/>
    <w:tmpl w:val="212CEA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6E371F5"/>
    <w:multiLevelType w:val="hybridMultilevel"/>
    <w:tmpl w:val="937A148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36F16D40"/>
    <w:multiLevelType w:val="hybridMultilevel"/>
    <w:tmpl w:val="1A360F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9A53F39"/>
    <w:multiLevelType w:val="hybridMultilevel"/>
    <w:tmpl w:val="579E9D02"/>
    <w:lvl w:ilvl="0" w:tplc="CF08F8D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A76760B"/>
    <w:multiLevelType w:val="hybridMultilevel"/>
    <w:tmpl w:val="C74AD6E0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C752413"/>
    <w:multiLevelType w:val="hybridMultilevel"/>
    <w:tmpl w:val="AB52D81A"/>
    <w:lvl w:ilvl="0" w:tplc="F6584F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E626D4C"/>
    <w:multiLevelType w:val="hybridMultilevel"/>
    <w:tmpl w:val="B114B99C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45954ED"/>
    <w:multiLevelType w:val="hybridMultilevel"/>
    <w:tmpl w:val="B3101BE6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494802F8"/>
    <w:multiLevelType w:val="hybridMultilevel"/>
    <w:tmpl w:val="23945D0A"/>
    <w:lvl w:ilvl="0" w:tplc="76A4D8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D33A8C"/>
    <w:multiLevelType w:val="hybridMultilevel"/>
    <w:tmpl w:val="825A1478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B9A1269"/>
    <w:multiLevelType w:val="hybridMultilevel"/>
    <w:tmpl w:val="F66A03B4"/>
    <w:lvl w:ilvl="0" w:tplc="9EF6F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BBA6A3F"/>
    <w:multiLevelType w:val="hybridMultilevel"/>
    <w:tmpl w:val="799830D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D73047A"/>
    <w:multiLevelType w:val="hybridMultilevel"/>
    <w:tmpl w:val="F21C9F8E"/>
    <w:lvl w:ilvl="0" w:tplc="CF08F8D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4EE60195"/>
    <w:multiLevelType w:val="hybridMultilevel"/>
    <w:tmpl w:val="BAC219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F3C716B"/>
    <w:multiLevelType w:val="hybridMultilevel"/>
    <w:tmpl w:val="DFC8B0DC"/>
    <w:lvl w:ilvl="0" w:tplc="CF08F8D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2F00201"/>
    <w:multiLevelType w:val="hybridMultilevel"/>
    <w:tmpl w:val="40BE40AC"/>
    <w:lvl w:ilvl="0" w:tplc="DD1AAB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55450E03"/>
    <w:multiLevelType w:val="hybridMultilevel"/>
    <w:tmpl w:val="5B58D0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C9E5623"/>
    <w:multiLevelType w:val="hybridMultilevel"/>
    <w:tmpl w:val="9E54A6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4734A77"/>
    <w:multiLevelType w:val="hybridMultilevel"/>
    <w:tmpl w:val="0ACA6870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51D58AB"/>
    <w:multiLevelType w:val="hybridMultilevel"/>
    <w:tmpl w:val="DDF2212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6604014"/>
    <w:multiLevelType w:val="hybridMultilevel"/>
    <w:tmpl w:val="081C879E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7FF605C"/>
    <w:multiLevelType w:val="hybridMultilevel"/>
    <w:tmpl w:val="D5188E9A"/>
    <w:lvl w:ilvl="0" w:tplc="CF08F8D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9D3052D"/>
    <w:multiLevelType w:val="hybridMultilevel"/>
    <w:tmpl w:val="59D60050"/>
    <w:lvl w:ilvl="0" w:tplc="CF08F8D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ADA0696"/>
    <w:multiLevelType w:val="hybridMultilevel"/>
    <w:tmpl w:val="FEA8038C"/>
    <w:lvl w:ilvl="0" w:tplc="6F4C2396">
      <w:start w:val="1"/>
      <w:numFmt w:val="bullet"/>
      <w:pStyle w:val="2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C2095"/>
    <w:multiLevelType w:val="hybridMultilevel"/>
    <w:tmpl w:val="6D5265B6"/>
    <w:lvl w:ilvl="0" w:tplc="9EF6F35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0"/>
  </w:num>
  <w:num w:numId="4">
    <w:abstractNumId w:val="11"/>
  </w:num>
  <w:num w:numId="5">
    <w:abstractNumId w:val="25"/>
  </w:num>
  <w:num w:numId="6">
    <w:abstractNumId w:val="12"/>
  </w:num>
  <w:num w:numId="7">
    <w:abstractNumId w:val="14"/>
  </w:num>
  <w:num w:numId="8">
    <w:abstractNumId w:val="28"/>
  </w:num>
  <w:num w:numId="9">
    <w:abstractNumId w:val="23"/>
  </w:num>
  <w:num w:numId="10">
    <w:abstractNumId w:val="31"/>
  </w:num>
  <w:num w:numId="11">
    <w:abstractNumId w:val="29"/>
  </w:num>
  <w:num w:numId="12">
    <w:abstractNumId w:val="8"/>
  </w:num>
  <w:num w:numId="13">
    <w:abstractNumId w:val="27"/>
  </w:num>
  <w:num w:numId="14">
    <w:abstractNumId w:val="9"/>
  </w:num>
  <w:num w:numId="15">
    <w:abstractNumId w:val="24"/>
  </w:num>
  <w:num w:numId="16">
    <w:abstractNumId w:val="7"/>
  </w:num>
  <w:num w:numId="17">
    <w:abstractNumId w:val="4"/>
  </w:num>
  <w:num w:numId="18">
    <w:abstractNumId w:val="5"/>
  </w:num>
  <w:num w:numId="19">
    <w:abstractNumId w:val="3"/>
  </w:num>
  <w:num w:numId="20">
    <w:abstractNumId w:val="26"/>
  </w:num>
  <w:num w:numId="21">
    <w:abstractNumId w:val="1"/>
  </w:num>
  <w:num w:numId="22">
    <w:abstractNumId w:val="15"/>
  </w:num>
  <w:num w:numId="23">
    <w:abstractNumId w:val="0"/>
  </w:num>
  <w:num w:numId="24">
    <w:abstractNumId w:val="33"/>
  </w:num>
  <w:num w:numId="25">
    <w:abstractNumId w:val="34"/>
  </w:num>
  <w:num w:numId="26">
    <w:abstractNumId w:val="20"/>
  </w:num>
  <w:num w:numId="27">
    <w:abstractNumId w:val="22"/>
  </w:num>
  <w:num w:numId="28">
    <w:abstractNumId w:val="18"/>
  </w:num>
  <w:num w:numId="29">
    <w:abstractNumId w:val="16"/>
  </w:num>
  <w:num w:numId="30">
    <w:abstractNumId w:val="21"/>
  </w:num>
  <w:num w:numId="31">
    <w:abstractNumId w:val="6"/>
  </w:num>
  <w:num w:numId="32">
    <w:abstractNumId w:val="32"/>
  </w:num>
  <w:num w:numId="33">
    <w:abstractNumId w:val="30"/>
  </w:num>
  <w:num w:numId="34">
    <w:abstractNumId w:val="36"/>
  </w:num>
  <w:num w:numId="35">
    <w:abstractNumId w:val="19"/>
  </w:num>
  <w:num w:numId="36">
    <w:abstractNumId w:val="13"/>
  </w:num>
  <w:num w:numId="37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9AE"/>
    <w:rsid w:val="000249BF"/>
    <w:rsid w:val="00036633"/>
    <w:rsid w:val="000444C8"/>
    <w:rsid w:val="000517A5"/>
    <w:rsid w:val="00056701"/>
    <w:rsid w:val="0006201A"/>
    <w:rsid w:val="00081E5C"/>
    <w:rsid w:val="00085A2D"/>
    <w:rsid w:val="00096DD1"/>
    <w:rsid w:val="000977FC"/>
    <w:rsid w:val="000A297D"/>
    <w:rsid w:val="000A4C48"/>
    <w:rsid w:val="000D4DA0"/>
    <w:rsid w:val="000D4EA6"/>
    <w:rsid w:val="000F473D"/>
    <w:rsid w:val="000F6953"/>
    <w:rsid w:val="000F6F52"/>
    <w:rsid w:val="00101181"/>
    <w:rsid w:val="00102F26"/>
    <w:rsid w:val="001104C9"/>
    <w:rsid w:val="00122E4B"/>
    <w:rsid w:val="0013755B"/>
    <w:rsid w:val="0014305A"/>
    <w:rsid w:val="0014385F"/>
    <w:rsid w:val="00154686"/>
    <w:rsid w:val="00154F9E"/>
    <w:rsid w:val="00160192"/>
    <w:rsid w:val="001842D5"/>
    <w:rsid w:val="00194A05"/>
    <w:rsid w:val="00196B1D"/>
    <w:rsid w:val="001A1C77"/>
    <w:rsid w:val="001A3720"/>
    <w:rsid w:val="001B27A3"/>
    <w:rsid w:val="001B7612"/>
    <w:rsid w:val="001C485D"/>
    <w:rsid w:val="001E2E5E"/>
    <w:rsid w:val="001E7837"/>
    <w:rsid w:val="001F4B7D"/>
    <w:rsid w:val="00206D1D"/>
    <w:rsid w:val="00206E4A"/>
    <w:rsid w:val="00211E7D"/>
    <w:rsid w:val="00213DF3"/>
    <w:rsid w:val="00236B24"/>
    <w:rsid w:val="00236B70"/>
    <w:rsid w:val="0024449F"/>
    <w:rsid w:val="002463F3"/>
    <w:rsid w:val="00250306"/>
    <w:rsid w:val="00250D1A"/>
    <w:rsid w:val="00252D78"/>
    <w:rsid w:val="0026603A"/>
    <w:rsid w:val="0027522A"/>
    <w:rsid w:val="002761C4"/>
    <w:rsid w:val="00287FC1"/>
    <w:rsid w:val="002A3717"/>
    <w:rsid w:val="002A6034"/>
    <w:rsid w:val="002C6987"/>
    <w:rsid w:val="002D0044"/>
    <w:rsid w:val="003038AD"/>
    <w:rsid w:val="00307F58"/>
    <w:rsid w:val="003228B5"/>
    <w:rsid w:val="00340B4B"/>
    <w:rsid w:val="00340EF1"/>
    <w:rsid w:val="003468F5"/>
    <w:rsid w:val="00346FBE"/>
    <w:rsid w:val="00374A74"/>
    <w:rsid w:val="0038427D"/>
    <w:rsid w:val="003922AB"/>
    <w:rsid w:val="00396507"/>
    <w:rsid w:val="00396F02"/>
    <w:rsid w:val="003A5446"/>
    <w:rsid w:val="003B0A01"/>
    <w:rsid w:val="003B0A7B"/>
    <w:rsid w:val="003C2F80"/>
    <w:rsid w:val="003C4520"/>
    <w:rsid w:val="003C6E7C"/>
    <w:rsid w:val="003C7E53"/>
    <w:rsid w:val="003D5487"/>
    <w:rsid w:val="003E5698"/>
    <w:rsid w:val="003F3D77"/>
    <w:rsid w:val="003F5EE4"/>
    <w:rsid w:val="00400B66"/>
    <w:rsid w:val="00400B9F"/>
    <w:rsid w:val="0040107D"/>
    <w:rsid w:val="0040464A"/>
    <w:rsid w:val="0042093D"/>
    <w:rsid w:val="0042174D"/>
    <w:rsid w:val="004311E9"/>
    <w:rsid w:val="004319D0"/>
    <w:rsid w:val="00480982"/>
    <w:rsid w:val="00483F2A"/>
    <w:rsid w:val="00487048"/>
    <w:rsid w:val="00487A5F"/>
    <w:rsid w:val="004952E8"/>
    <w:rsid w:val="004A7E7B"/>
    <w:rsid w:val="004E2894"/>
    <w:rsid w:val="004F0DA0"/>
    <w:rsid w:val="004F0E0D"/>
    <w:rsid w:val="0051068A"/>
    <w:rsid w:val="005127FD"/>
    <w:rsid w:val="005258A6"/>
    <w:rsid w:val="00534946"/>
    <w:rsid w:val="00557552"/>
    <w:rsid w:val="00557C9E"/>
    <w:rsid w:val="00574A8B"/>
    <w:rsid w:val="005811FB"/>
    <w:rsid w:val="00584591"/>
    <w:rsid w:val="005A52A5"/>
    <w:rsid w:val="005B0E5F"/>
    <w:rsid w:val="005C6D83"/>
    <w:rsid w:val="005E033F"/>
    <w:rsid w:val="005E48B4"/>
    <w:rsid w:val="005F479C"/>
    <w:rsid w:val="005F6DC6"/>
    <w:rsid w:val="006319AE"/>
    <w:rsid w:val="00634D91"/>
    <w:rsid w:val="006506AC"/>
    <w:rsid w:val="00650C58"/>
    <w:rsid w:val="00662ED7"/>
    <w:rsid w:val="006909B1"/>
    <w:rsid w:val="006A4B38"/>
    <w:rsid w:val="006B0C33"/>
    <w:rsid w:val="006B1B7D"/>
    <w:rsid w:val="006E1481"/>
    <w:rsid w:val="006E4A8E"/>
    <w:rsid w:val="006E4D0D"/>
    <w:rsid w:val="00704C45"/>
    <w:rsid w:val="007140D8"/>
    <w:rsid w:val="00725465"/>
    <w:rsid w:val="00743776"/>
    <w:rsid w:val="007736FD"/>
    <w:rsid w:val="007740BA"/>
    <w:rsid w:val="0078059A"/>
    <w:rsid w:val="0078303E"/>
    <w:rsid w:val="007858FF"/>
    <w:rsid w:val="00793CAC"/>
    <w:rsid w:val="007B3723"/>
    <w:rsid w:val="007D1094"/>
    <w:rsid w:val="007E23DE"/>
    <w:rsid w:val="007E501C"/>
    <w:rsid w:val="007F49DB"/>
    <w:rsid w:val="0082005E"/>
    <w:rsid w:val="00821FA8"/>
    <w:rsid w:val="00824AC6"/>
    <w:rsid w:val="008401AF"/>
    <w:rsid w:val="008412E2"/>
    <w:rsid w:val="00845F80"/>
    <w:rsid w:val="008531ED"/>
    <w:rsid w:val="00860A76"/>
    <w:rsid w:val="00883B1C"/>
    <w:rsid w:val="00886625"/>
    <w:rsid w:val="00891072"/>
    <w:rsid w:val="008B19DF"/>
    <w:rsid w:val="008C3717"/>
    <w:rsid w:val="00912977"/>
    <w:rsid w:val="009167C5"/>
    <w:rsid w:val="00925783"/>
    <w:rsid w:val="00944D76"/>
    <w:rsid w:val="009577BE"/>
    <w:rsid w:val="0096600E"/>
    <w:rsid w:val="00974087"/>
    <w:rsid w:val="009740AD"/>
    <w:rsid w:val="00974C2F"/>
    <w:rsid w:val="00975B3B"/>
    <w:rsid w:val="00993918"/>
    <w:rsid w:val="009C6E7A"/>
    <w:rsid w:val="009D1DE0"/>
    <w:rsid w:val="009D3121"/>
    <w:rsid w:val="009F0E91"/>
    <w:rsid w:val="009F404A"/>
    <w:rsid w:val="00A13C80"/>
    <w:rsid w:val="00A4113F"/>
    <w:rsid w:val="00A64073"/>
    <w:rsid w:val="00A65C31"/>
    <w:rsid w:val="00A71D54"/>
    <w:rsid w:val="00A87052"/>
    <w:rsid w:val="00AA6D0B"/>
    <w:rsid w:val="00AB7771"/>
    <w:rsid w:val="00AC080C"/>
    <w:rsid w:val="00AC0B7D"/>
    <w:rsid w:val="00AC1C45"/>
    <w:rsid w:val="00AC2C15"/>
    <w:rsid w:val="00AD1D4C"/>
    <w:rsid w:val="00AD3F3E"/>
    <w:rsid w:val="00AD512C"/>
    <w:rsid w:val="00AE1FC9"/>
    <w:rsid w:val="00B02F4B"/>
    <w:rsid w:val="00B26333"/>
    <w:rsid w:val="00B27296"/>
    <w:rsid w:val="00B278A8"/>
    <w:rsid w:val="00B3744C"/>
    <w:rsid w:val="00B46220"/>
    <w:rsid w:val="00B54680"/>
    <w:rsid w:val="00B56CD7"/>
    <w:rsid w:val="00B65CE1"/>
    <w:rsid w:val="00B768E1"/>
    <w:rsid w:val="00B82B83"/>
    <w:rsid w:val="00B8796D"/>
    <w:rsid w:val="00B87DC2"/>
    <w:rsid w:val="00B90FB8"/>
    <w:rsid w:val="00B96043"/>
    <w:rsid w:val="00B962AE"/>
    <w:rsid w:val="00BA2AEA"/>
    <w:rsid w:val="00BA555A"/>
    <w:rsid w:val="00BB0558"/>
    <w:rsid w:val="00BB7F7B"/>
    <w:rsid w:val="00BD229E"/>
    <w:rsid w:val="00C12F18"/>
    <w:rsid w:val="00C2051D"/>
    <w:rsid w:val="00C2051E"/>
    <w:rsid w:val="00C40FEA"/>
    <w:rsid w:val="00C4532D"/>
    <w:rsid w:val="00C66D28"/>
    <w:rsid w:val="00C71CF8"/>
    <w:rsid w:val="00C810F6"/>
    <w:rsid w:val="00C95B72"/>
    <w:rsid w:val="00CC3FD1"/>
    <w:rsid w:val="00CD0703"/>
    <w:rsid w:val="00CD6FF2"/>
    <w:rsid w:val="00CE30DA"/>
    <w:rsid w:val="00CE5307"/>
    <w:rsid w:val="00CF0DFD"/>
    <w:rsid w:val="00CF7D8F"/>
    <w:rsid w:val="00D0108C"/>
    <w:rsid w:val="00D01D48"/>
    <w:rsid w:val="00D03D82"/>
    <w:rsid w:val="00D0661C"/>
    <w:rsid w:val="00D20520"/>
    <w:rsid w:val="00D2231D"/>
    <w:rsid w:val="00D3649F"/>
    <w:rsid w:val="00D47067"/>
    <w:rsid w:val="00D6009B"/>
    <w:rsid w:val="00D6038E"/>
    <w:rsid w:val="00D626A5"/>
    <w:rsid w:val="00D66A78"/>
    <w:rsid w:val="00D707C2"/>
    <w:rsid w:val="00D71A6A"/>
    <w:rsid w:val="00D80BBD"/>
    <w:rsid w:val="00D81C89"/>
    <w:rsid w:val="00D8260C"/>
    <w:rsid w:val="00D834BD"/>
    <w:rsid w:val="00D9499F"/>
    <w:rsid w:val="00DB3818"/>
    <w:rsid w:val="00DB4942"/>
    <w:rsid w:val="00DB557D"/>
    <w:rsid w:val="00DD56F8"/>
    <w:rsid w:val="00DE0AC8"/>
    <w:rsid w:val="00DE2DE9"/>
    <w:rsid w:val="00DE511F"/>
    <w:rsid w:val="00DF1E7A"/>
    <w:rsid w:val="00DF7D7E"/>
    <w:rsid w:val="00E13191"/>
    <w:rsid w:val="00E153F9"/>
    <w:rsid w:val="00E27465"/>
    <w:rsid w:val="00E311C4"/>
    <w:rsid w:val="00E37D3B"/>
    <w:rsid w:val="00E4289A"/>
    <w:rsid w:val="00E479CC"/>
    <w:rsid w:val="00E50011"/>
    <w:rsid w:val="00E64BB7"/>
    <w:rsid w:val="00E65ADA"/>
    <w:rsid w:val="00E721C2"/>
    <w:rsid w:val="00E80953"/>
    <w:rsid w:val="00E80E1C"/>
    <w:rsid w:val="00E810F3"/>
    <w:rsid w:val="00EA71C8"/>
    <w:rsid w:val="00EB5926"/>
    <w:rsid w:val="00EC10F7"/>
    <w:rsid w:val="00EC31B8"/>
    <w:rsid w:val="00EC475C"/>
    <w:rsid w:val="00ED3FB7"/>
    <w:rsid w:val="00EE5D12"/>
    <w:rsid w:val="00EF7709"/>
    <w:rsid w:val="00F02A4E"/>
    <w:rsid w:val="00F14F04"/>
    <w:rsid w:val="00F1661A"/>
    <w:rsid w:val="00F2651F"/>
    <w:rsid w:val="00F26908"/>
    <w:rsid w:val="00F31379"/>
    <w:rsid w:val="00F33F9F"/>
    <w:rsid w:val="00F4395F"/>
    <w:rsid w:val="00F62154"/>
    <w:rsid w:val="00F641DE"/>
    <w:rsid w:val="00F75003"/>
    <w:rsid w:val="00F80374"/>
    <w:rsid w:val="00F965D5"/>
    <w:rsid w:val="00FB5B88"/>
    <w:rsid w:val="00FC7377"/>
    <w:rsid w:val="00FE01D6"/>
    <w:rsid w:val="00F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BD2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6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229E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319AE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qFormat/>
    <w:rsid w:val="00C95B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D229E"/>
    <w:pPr>
      <w:widowControl/>
      <w:numPr>
        <w:ilvl w:val="6"/>
        <w:numId w:val="23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BD229E"/>
    <w:pPr>
      <w:widowControl/>
      <w:numPr>
        <w:ilvl w:val="7"/>
        <w:numId w:val="23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BD229E"/>
    <w:pPr>
      <w:widowControl/>
      <w:numPr>
        <w:ilvl w:val="8"/>
        <w:numId w:val="23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9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319A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uiPriority w:val="39"/>
    <w:rsid w:val="00A4113F"/>
    <w:pPr>
      <w:widowControl/>
      <w:tabs>
        <w:tab w:val="right" w:leader="dot" w:pos="9906"/>
      </w:tabs>
      <w:autoSpaceDE/>
      <w:autoSpaceDN/>
      <w:adjustRightInd/>
      <w:jc w:val="both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A4113F"/>
    <w:pPr>
      <w:widowControl/>
      <w:numPr>
        <w:numId w:val="1"/>
      </w:numPr>
      <w:tabs>
        <w:tab w:val="clear" w:pos="502"/>
        <w:tab w:val="num" w:pos="720"/>
        <w:tab w:val="right" w:leader="dot" w:pos="9904"/>
      </w:tabs>
      <w:autoSpaceDE/>
      <w:autoSpaceDN/>
      <w:adjustRightInd/>
      <w:ind w:left="0" w:firstLine="0"/>
      <w:jc w:val="both"/>
    </w:pPr>
    <w:rPr>
      <w:b/>
      <w:noProof/>
      <w:color w:val="000000"/>
      <w:sz w:val="28"/>
      <w:szCs w:val="28"/>
    </w:rPr>
  </w:style>
  <w:style w:type="character" w:styleId="a3">
    <w:name w:val="Hyperlink"/>
    <w:uiPriority w:val="99"/>
    <w:rsid w:val="006319AE"/>
    <w:rPr>
      <w:color w:val="0000FF"/>
      <w:u w:val="single"/>
    </w:rPr>
  </w:style>
  <w:style w:type="paragraph" w:styleId="a4">
    <w:name w:val="Normal (Web)"/>
    <w:basedOn w:val="a"/>
    <w:unhideWhenUsed/>
    <w:rsid w:val="005C6D83"/>
    <w:pPr>
      <w:widowControl/>
      <w:autoSpaceDE/>
      <w:autoSpaceDN/>
      <w:adjustRightInd/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tgc">
    <w:name w:val="_tgc"/>
    <w:basedOn w:val="a0"/>
    <w:rsid w:val="00213DF3"/>
  </w:style>
  <w:style w:type="character" w:customStyle="1" w:styleId="30">
    <w:name w:val="Заголовок 3 Знак"/>
    <w:basedOn w:val="a0"/>
    <w:link w:val="3"/>
    <w:uiPriority w:val="9"/>
    <w:semiHidden/>
    <w:rsid w:val="000F6F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B72"/>
    <w:rPr>
      <w:rFonts w:ascii="Times New Roman" w:eastAsia="Times New Roman" w:hAnsi="Times New Roman" w:cs="Times New Roman"/>
      <w:b/>
      <w:bCs/>
      <w:lang w:eastAsia="ru-RU"/>
    </w:rPr>
  </w:style>
  <w:style w:type="character" w:styleId="HTML">
    <w:name w:val="HTML Typewriter"/>
    <w:basedOn w:val="a0"/>
    <w:rsid w:val="00C95B72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95B72"/>
    <w:pPr>
      <w:widowControl/>
      <w:adjustRightInd/>
      <w:spacing w:before="220"/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95B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rsid w:val="00C95B72"/>
    <w:rPr>
      <w:vertAlign w:val="superscript"/>
    </w:rPr>
  </w:style>
  <w:style w:type="paragraph" w:styleId="a6">
    <w:name w:val="Body Text"/>
    <w:basedOn w:val="a"/>
    <w:link w:val="a7"/>
    <w:rsid w:val="00C95B7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C9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95B7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9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C95B72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C95B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1"/>
    <w:rsid w:val="00C9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C95B7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13">
    <w:name w:val="Звичайний1"/>
    <w:rsid w:val="00C95B7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grame">
    <w:name w:val="grame"/>
    <w:basedOn w:val="a0"/>
    <w:rsid w:val="00C95B72"/>
  </w:style>
  <w:style w:type="character" w:customStyle="1" w:styleId="spelle">
    <w:name w:val="spelle"/>
    <w:basedOn w:val="a0"/>
    <w:rsid w:val="00C95B72"/>
  </w:style>
  <w:style w:type="paragraph" w:styleId="22">
    <w:name w:val="List Continue 2"/>
    <w:basedOn w:val="a"/>
    <w:rsid w:val="00C95B72"/>
    <w:pPr>
      <w:widowControl/>
      <w:autoSpaceDE/>
      <w:autoSpaceDN/>
      <w:adjustRightInd/>
      <w:spacing w:after="120"/>
      <w:ind w:left="566"/>
    </w:pPr>
    <w:rPr>
      <w:sz w:val="24"/>
      <w:szCs w:val="24"/>
    </w:rPr>
  </w:style>
  <w:style w:type="paragraph" w:styleId="23">
    <w:name w:val="Body Text Indent 2"/>
    <w:basedOn w:val="a"/>
    <w:link w:val="24"/>
    <w:rsid w:val="00C95B7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9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C95B7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C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rsid w:val="00C95B72"/>
    <w:rPr>
      <w:color w:val="800080"/>
      <w:u w:val="single"/>
    </w:rPr>
  </w:style>
  <w:style w:type="paragraph" w:styleId="ae">
    <w:name w:val="header"/>
    <w:basedOn w:val="a"/>
    <w:link w:val="af"/>
    <w:rsid w:val="00C95B7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95B72"/>
  </w:style>
  <w:style w:type="paragraph" w:customStyle="1" w:styleId="text2">
    <w:name w:val="text2"/>
    <w:basedOn w:val="a"/>
    <w:rsid w:val="00C95B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95B72"/>
    <w:rPr>
      <w:b/>
      <w:bCs/>
    </w:rPr>
  </w:style>
  <w:style w:type="paragraph" w:styleId="af2">
    <w:name w:val="Balloon Text"/>
    <w:basedOn w:val="a"/>
    <w:link w:val="af3"/>
    <w:semiHidden/>
    <w:unhideWhenUsed/>
    <w:rsid w:val="00C95B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5B7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66A78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BD2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2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D22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229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229E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5">
    <w:name w:val="caption"/>
    <w:basedOn w:val="a"/>
    <w:next w:val="a"/>
    <w:qFormat/>
    <w:rsid w:val="00BD229E"/>
    <w:pPr>
      <w:autoSpaceDE/>
      <w:autoSpaceDN/>
      <w:adjustRightInd/>
      <w:spacing w:before="120" w:after="120"/>
    </w:pPr>
    <w:rPr>
      <w:b/>
      <w:bCs/>
    </w:rPr>
  </w:style>
  <w:style w:type="paragraph" w:styleId="33">
    <w:name w:val="Body Text 3"/>
    <w:basedOn w:val="a"/>
    <w:link w:val="34"/>
    <w:rsid w:val="00BD22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D2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BD229E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7">
    <w:name w:val="заголовок 2"/>
    <w:basedOn w:val="a"/>
    <w:next w:val="a"/>
    <w:rsid w:val="00BD229E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BD229E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f6">
    <w:name w:val="Основной шрифт"/>
    <w:rsid w:val="00BD229E"/>
  </w:style>
  <w:style w:type="paragraph" w:customStyle="1" w:styleId="15">
    <w:name w:val="Подзаголовок 1"/>
    <w:basedOn w:val="a"/>
    <w:next w:val="a"/>
    <w:rsid w:val="00BD229E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f7">
    <w:name w:val="номер страницы"/>
    <w:basedOn w:val="af6"/>
    <w:rsid w:val="00BD229E"/>
  </w:style>
  <w:style w:type="paragraph" w:customStyle="1" w:styleId="16">
    <w:name w:val="оглавление 1"/>
    <w:basedOn w:val="a"/>
    <w:next w:val="a"/>
    <w:rsid w:val="00BD229E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8">
    <w:name w:val="оглавление 2"/>
    <w:basedOn w:val="a"/>
    <w:next w:val="a"/>
    <w:rsid w:val="00BD229E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f8">
    <w:name w:val="текст сноски"/>
    <w:basedOn w:val="a"/>
    <w:rsid w:val="00BD229E"/>
    <w:pPr>
      <w:autoSpaceDE/>
      <w:autoSpaceDN/>
      <w:adjustRightInd/>
    </w:pPr>
  </w:style>
  <w:style w:type="character" w:customStyle="1" w:styleId="af9">
    <w:name w:val="знак сноски"/>
    <w:rsid w:val="00BD229E"/>
    <w:rPr>
      <w:vertAlign w:val="superscript"/>
    </w:rPr>
  </w:style>
  <w:style w:type="paragraph" w:customStyle="1" w:styleId="36">
    <w:name w:val="оглавление 3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1">
    <w:name w:val="оглавление 4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1">
    <w:name w:val="оглавление 6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1">
    <w:name w:val="оглавление 7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1">
    <w:name w:val="оглавление 8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1">
    <w:name w:val="оглавление 9"/>
    <w:basedOn w:val="a"/>
    <w:next w:val="a"/>
    <w:rsid w:val="00BD229E"/>
    <w:pPr>
      <w:tabs>
        <w:tab w:val="right" w:leader="dot" w:pos="9916"/>
      </w:tabs>
      <w:autoSpaceDE/>
      <w:autoSpaceDN/>
      <w:adjustRightInd/>
      <w:ind w:left="1600"/>
    </w:pPr>
  </w:style>
  <w:style w:type="paragraph" w:styleId="afa">
    <w:name w:val="footer"/>
    <w:basedOn w:val="a"/>
    <w:link w:val="afb"/>
    <w:uiPriority w:val="99"/>
    <w:rsid w:val="00BD229E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b">
    <w:name w:val="Нижний колонтитул Знак"/>
    <w:basedOn w:val="a0"/>
    <w:link w:val="afa"/>
    <w:uiPriority w:val="99"/>
    <w:rsid w:val="00BD2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footnote text"/>
    <w:basedOn w:val="a"/>
    <w:link w:val="afd"/>
    <w:semiHidden/>
    <w:rsid w:val="00BD229E"/>
    <w:pPr>
      <w:widowControl/>
      <w:autoSpaceDE/>
      <w:autoSpaceDN/>
      <w:adjustRightInd/>
    </w:pPr>
  </w:style>
  <w:style w:type="character" w:customStyle="1" w:styleId="afd">
    <w:name w:val="Текст сноски Знак"/>
    <w:basedOn w:val="a0"/>
    <w:link w:val="afc"/>
    <w:semiHidden/>
    <w:rsid w:val="00BD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BD229E"/>
    <w:pPr>
      <w:widowControl/>
      <w:autoSpaceDE/>
      <w:autoSpaceDN/>
      <w:adjustRightInd/>
      <w:ind w:left="400"/>
    </w:pPr>
  </w:style>
  <w:style w:type="paragraph" w:styleId="42">
    <w:name w:val="toc 4"/>
    <w:basedOn w:val="a"/>
    <w:next w:val="a"/>
    <w:autoRedefine/>
    <w:semiHidden/>
    <w:rsid w:val="00BD229E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BD229E"/>
    <w:pPr>
      <w:widowControl/>
      <w:autoSpaceDE/>
      <w:autoSpaceDN/>
      <w:adjustRightInd/>
      <w:ind w:left="800"/>
    </w:pPr>
  </w:style>
  <w:style w:type="paragraph" w:styleId="62">
    <w:name w:val="toc 6"/>
    <w:basedOn w:val="a"/>
    <w:next w:val="a"/>
    <w:autoRedefine/>
    <w:semiHidden/>
    <w:rsid w:val="00BD229E"/>
    <w:pPr>
      <w:widowControl/>
      <w:autoSpaceDE/>
      <w:autoSpaceDN/>
      <w:adjustRightInd/>
      <w:ind w:left="1000"/>
    </w:pPr>
  </w:style>
  <w:style w:type="paragraph" w:styleId="72">
    <w:name w:val="toc 7"/>
    <w:basedOn w:val="a"/>
    <w:next w:val="a"/>
    <w:autoRedefine/>
    <w:semiHidden/>
    <w:rsid w:val="00BD229E"/>
    <w:pPr>
      <w:widowControl/>
      <w:autoSpaceDE/>
      <w:autoSpaceDN/>
      <w:adjustRightInd/>
      <w:ind w:left="1200"/>
    </w:pPr>
  </w:style>
  <w:style w:type="paragraph" w:styleId="82">
    <w:name w:val="toc 8"/>
    <w:basedOn w:val="a"/>
    <w:next w:val="a"/>
    <w:autoRedefine/>
    <w:semiHidden/>
    <w:rsid w:val="00BD229E"/>
    <w:pPr>
      <w:widowControl/>
      <w:autoSpaceDE/>
      <w:autoSpaceDN/>
      <w:adjustRightInd/>
      <w:ind w:left="1400"/>
    </w:pPr>
  </w:style>
  <w:style w:type="paragraph" w:styleId="92">
    <w:name w:val="toc 9"/>
    <w:basedOn w:val="a"/>
    <w:next w:val="a"/>
    <w:autoRedefine/>
    <w:semiHidden/>
    <w:rsid w:val="00BD229E"/>
    <w:pPr>
      <w:widowControl/>
      <w:autoSpaceDE/>
      <w:autoSpaceDN/>
      <w:adjustRightInd/>
      <w:ind w:left="1600"/>
    </w:pPr>
  </w:style>
  <w:style w:type="paragraph" w:styleId="afe">
    <w:name w:val="Block Text"/>
    <w:basedOn w:val="a"/>
    <w:rsid w:val="00BD229E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customStyle="1" w:styleId="17">
    <w:name w:val="Обычный1"/>
    <w:rsid w:val="00BD229E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">
    <w:name w:val="annotation reference"/>
    <w:semiHidden/>
    <w:unhideWhenUsed/>
    <w:rsid w:val="00BD229E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BD229E"/>
  </w:style>
  <w:style w:type="character" w:customStyle="1" w:styleId="aff1">
    <w:name w:val="Текст примечания Знак"/>
    <w:basedOn w:val="a0"/>
    <w:link w:val="aff0"/>
    <w:semiHidden/>
    <w:rsid w:val="00BD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BD229E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BD229E"/>
    <w:rPr>
      <w:b/>
      <w:bCs/>
    </w:rPr>
  </w:style>
  <w:style w:type="character" w:styleId="aff4">
    <w:name w:val="Emphasis"/>
    <w:qFormat/>
    <w:rsid w:val="00BD229E"/>
    <w:rPr>
      <w:i/>
      <w:iCs/>
    </w:rPr>
  </w:style>
  <w:style w:type="paragraph" w:customStyle="1" w:styleId="snip1">
    <w:name w:val="snip1"/>
    <w:basedOn w:val="a"/>
    <w:rsid w:val="00BD229E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D2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2">
    <w:name w:val="FR2"/>
    <w:rsid w:val="00BD229E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BD229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f6">
    <w:name w:val="Подзаголовок Знак"/>
    <w:basedOn w:val="a0"/>
    <w:link w:val="aff5"/>
    <w:rsid w:val="00BD2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No Spacing"/>
    <w:uiPriority w:val="1"/>
    <w:qFormat/>
    <w:rsid w:val="00C2051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9BD8-9645-4AFD-B0B6-0A2B35E4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2016-09-22T12:38:00Z</cp:lastPrinted>
  <dcterms:created xsi:type="dcterms:W3CDTF">2016-09-23T14:30:00Z</dcterms:created>
  <dcterms:modified xsi:type="dcterms:W3CDTF">2016-09-23T14:52:00Z</dcterms:modified>
</cp:coreProperties>
</file>