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5CD" w:rsidRPr="00BC1EDC" w:rsidRDefault="000645CD" w:rsidP="000645CD">
      <w:pPr>
        <w:spacing w:after="100" w:afterAutospacing="1" w:line="360" w:lineRule="auto"/>
        <w:jc w:val="center"/>
        <w:rPr>
          <w:rFonts w:ascii="Times New Roman" w:hAnsi="Times New Roman" w:cs="Times New Roman"/>
          <w:sz w:val="28"/>
          <w:szCs w:val="28"/>
        </w:rPr>
      </w:pPr>
      <w:r w:rsidRPr="00BC1EDC">
        <w:rPr>
          <w:rFonts w:ascii="Times New Roman" w:hAnsi="Times New Roman" w:cs="Times New Roman"/>
          <w:sz w:val="28"/>
          <w:szCs w:val="28"/>
        </w:rPr>
        <w:t>СОДЕРЖАНИЕ</w:t>
      </w:r>
    </w:p>
    <w:tbl>
      <w:tblPr>
        <w:tblW w:w="9781" w:type="dxa"/>
        <w:tblInd w:w="108" w:type="dxa"/>
        <w:tblLayout w:type="fixed"/>
        <w:tblLook w:val="04A0" w:firstRow="1" w:lastRow="0" w:firstColumn="1" w:lastColumn="0" w:noHBand="0" w:noVBand="1"/>
      </w:tblPr>
      <w:tblGrid>
        <w:gridCol w:w="9214"/>
        <w:gridCol w:w="567"/>
      </w:tblGrid>
      <w:tr w:rsidR="000645CD" w:rsidRPr="00BC1EDC" w:rsidTr="00EE3ADA">
        <w:trPr>
          <w:trHeight w:val="300"/>
        </w:trPr>
        <w:tc>
          <w:tcPr>
            <w:tcW w:w="9214" w:type="dxa"/>
          </w:tcPr>
          <w:p w:rsidR="000645CD" w:rsidRPr="00BC1EDC" w:rsidRDefault="000645CD" w:rsidP="00EE3ADA">
            <w:pPr>
              <w:keepNext/>
              <w:spacing w:after="0" w:line="240" w:lineRule="auto"/>
              <w:ind w:left="-108" w:right="-108"/>
              <w:contextualSpacing/>
              <w:jc w:val="both"/>
              <w:rPr>
                <w:rFonts w:ascii="Times New Roman" w:hAnsi="Times New Roman"/>
                <w:sz w:val="28"/>
                <w:szCs w:val="28"/>
              </w:rPr>
            </w:pPr>
            <w:r w:rsidRPr="00BC1EDC">
              <w:rPr>
                <w:rFonts w:ascii="Times New Roman" w:hAnsi="Times New Roman"/>
                <w:sz w:val="28"/>
                <w:szCs w:val="28"/>
              </w:rPr>
              <w:t>Введение ………………………………………………………………………….</w:t>
            </w:r>
          </w:p>
        </w:tc>
        <w:tc>
          <w:tcPr>
            <w:tcW w:w="567" w:type="dxa"/>
          </w:tcPr>
          <w:p w:rsidR="000645CD" w:rsidRPr="00BC1EDC" w:rsidRDefault="000645CD" w:rsidP="00EE3ADA">
            <w:pPr>
              <w:keepNext/>
              <w:spacing w:after="0" w:line="240" w:lineRule="auto"/>
              <w:ind w:left="-108"/>
              <w:contextualSpacing/>
              <w:rPr>
                <w:rFonts w:ascii="Times New Roman" w:hAnsi="Times New Roman"/>
                <w:sz w:val="28"/>
                <w:szCs w:val="28"/>
              </w:rPr>
            </w:pPr>
            <w:r w:rsidRPr="00BC1EDC">
              <w:rPr>
                <w:rFonts w:ascii="Times New Roman" w:hAnsi="Times New Roman"/>
                <w:sz w:val="28"/>
                <w:szCs w:val="28"/>
              </w:rPr>
              <w:t>3</w:t>
            </w:r>
          </w:p>
        </w:tc>
      </w:tr>
      <w:tr w:rsidR="000645CD" w:rsidRPr="00BC1EDC" w:rsidTr="00EE3ADA">
        <w:trPr>
          <w:trHeight w:val="248"/>
        </w:trPr>
        <w:tc>
          <w:tcPr>
            <w:tcW w:w="9214" w:type="dxa"/>
          </w:tcPr>
          <w:p w:rsidR="000645CD" w:rsidRPr="00BC1EDC" w:rsidRDefault="000645CD" w:rsidP="00CF4C1C">
            <w:pPr>
              <w:keepNext/>
              <w:numPr>
                <w:ilvl w:val="0"/>
                <w:numId w:val="15"/>
              </w:numPr>
              <w:tabs>
                <w:tab w:val="left" w:pos="318"/>
              </w:tabs>
              <w:spacing w:after="0" w:line="240" w:lineRule="auto"/>
              <w:ind w:left="-108" w:right="-108" w:firstLine="0"/>
              <w:contextualSpacing/>
              <w:jc w:val="both"/>
              <w:rPr>
                <w:rFonts w:ascii="Times New Roman" w:hAnsi="Times New Roman"/>
                <w:sz w:val="28"/>
                <w:szCs w:val="28"/>
              </w:rPr>
            </w:pPr>
            <w:r w:rsidRPr="00BC1EDC">
              <w:rPr>
                <w:rFonts w:ascii="Times New Roman" w:hAnsi="Times New Roman"/>
                <w:sz w:val="28"/>
                <w:szCs w:val="28"/>
              </w:rPr>
              <w:t>Теоретические аспекты изучения формирования универсальных у</w:t>
            </w:r>
            <w:r>
              <w:rPr>
                <w:rFonts w:ascii="Times New Roman" w:hAnsi="Times New Roman"/>
                <w:sz w:val="28"/>
                <w:szCs w:val="28"/>
              </w:rPr>
              <w:t>чебных</w:t>
            </w:r>
            <w:r w:rsidRPr="00BC1EDC">
              <w:rPr>
                <w:rFonts w:ascii="Times New Roman" w:hAnsi="Times New Roman"/>
                <w:sz w:val="28"/>
                <w:szCs w:val="28"/>
              </w:rPr>
              <w:t xml:space="preserve"> действий на уроке «Окружающий </w:t>
            </w:r>
            <w:proofErr w:type="gramStart"/>
            <w:r w:rsidRPr="00BC1EDC">
              <w:rPr>
                <w:rFonts w:ascii="Times New Roman" w:hAnsi="Times New Roman"/>
                <w:sz w:val="28"/>
                <w:szCs w:val="28"/>
              </w:rPr>
              <w:t>мир».......</w:t>
            </w:r>
            <w:r>
              <w:rPr>
                <w:rFonts w:ascii="Times New Roman" w:hAnsi="Times New Roman"/>
                <w:sz w:val="28"/>
                <w:szCs w:val="28"/>
              </w:rPr>
              <w:t>...................................</w:t>
            </w:r>
            <w:proofErr w:type="gramEnd"/>
            <w:r w:rsidRPr="00BC1EDC">
              <w:rPr>
                <w:rFonts w:ascii="Times New Roman" w:hAnsi="Times New Roman"/>
                <w:sz w:val="28"/>
                <w:szCs w:val="28"/>
              </w:rPr>
              <w:t xml:space="preserve">         </w:t>
            </w:r>
          </w:p>
        </w:tc>
        <w:tc>
          <w:tcPr>
            <w:tcW w:w="567" w:type="dxa"/>
          </w:tcPr>
          <w:p w:rsidR="000645CD" w:rsidRPr="00BC1EDC" w:rsidRDefault="000645CD" w:rsidP="00EE3ADA">
            <w:pPr>
              <w:keepNext/>
              <w:tabs>
                <w:tab w:val="left" w:pos="318"/>
              </w:tabs>
              <w:spacing w:after="0" w:line="240" w:lineRule="auto"/>
              <w:ind w:left="-108"/>
              <w:contextualSpacing/>
              <w:jc w:val="right"/>
              <w:rPr>
                <w:rFonts w:ascii="Times New Roman" w:hAnsi="Times New Roman"/>
                <w:sz w:val="28"/>
                <w:szCs w:val="28"/>
              </w:rPr>
            </w:pPr>
          </w:p>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sidRPr="00BC1EDC">
              <w:rPr>
                <w:rFonts w:ascii="Times New Roman" w:hAnsi="Times New Roman"/>
                <w:sz w:val="28"/>
                <w:szCs w:val="28"/>
              </w:rPr>
              <w:t>7</w:t>
            </w:r>
          </w:p>
        </w:tc>
      </w:tr>
      <w:tr w:rsidR="000645CD" w:rsidRPr="00BC1EDC" w:rsidTr="00EE3ADA">
        <w:trPr>
          <w:trHeight w:val="299"/>
        </w:trPr>
        <w:tc>
          <w:tcPr>
            <w:tcW w:w="9214" w:type="dxa"/>
          </w:tcPr>
          <w:p w:rsidR="000645CD" w:rsidRPr="00BC1EDC" w:rsidRDefault="000645CD" w:rsidP="00CF4C1C">
            <w:pPr>
              <w:keepNext/>
              <w:numPr>
                <w:ilvl w:val="0"/>
                <w:numId w:val="16"/>
              </w:numPr>
              <w:tabs>
                <w:tab w:val="left" w:pos="885"/>
              </w:tabs>
              <w:spacing w:after="0" w:line="240" w:lineRule="auto"/>
              <w:ind w:left="318" w:right="-108" w:firstLine="0"/>
              <w:contextualSpacing/>
              <w:jc w:val="both"/>
              <w:rPr>
                <w:rFonts w:ascii="Times New Roman" w:hAnsi="Times New Roman"/>
                <w:sz w:val="28"/>
                <w:szCs w:val="28"/>
              </w:rPr>
            </w:pPr>
            <w:r w:rsidRPr="00BC1EDC">
              <w:rPr>
                <w:rFonts w:ascii="Times New Roman" w:hAnsi="Times New Roman"/>
                <w:sz w:val="28"/>
                <w:szCs w:val="28"/>
              </w:rPr>
              <w:t xml:space="preserve">Содержание понятия «Универсальные учебные </w:t>
            </w:r>
            <w:proofErr w:type="gramStart"/>
            <w:r w:rsidRPr="00BC1EDC">
              <w:rPr>
                <w:rFonts w:ascii="Times New Roman" w:hAnsi="Times New Roman"/>
                <w:sz w:val="28"/>
                <w:szCs w:val="28"/>
              </w:rPr>
              <w:t>действия»..............</w:t>
            </w:r>
            <w:r>
              <w:rPr>
                <w:rFonts w:ascii="Times New Roman" w:hAnsi="Times New Roman"/>
                <w:sz w:val="28"/>
                <w:szCs w:val="28"/>
              </w:rPr>
              <w:t>...</w:t>
            </w:r>
            <w:proofErr w:type="gramEnd"/>
          </w:p>
        </w:tc>
        <w:tc>
          <w:tcPr>
            <w:tcW w:w="567" w:type="dxa"/>
          </w:tcPr>
          <w:p w:rsidR="000645CD" w:rsidRPr="00BC1EDC" w:rsidRDefault="000645CD" w:rsidP="00EE3ADA">
            <w:pPr>
              <w:keepNext/>
              <w:tabs>
                <w:tab w:val="left" w:pos="885"/>
              </w:tabs>
              <w:spacing w:after="0" w:line="240" w:lineRule="auto"/>
              <w:ind w:left="-108"/>
              <w:contextualSpacing/>
              <w:rPr>
                <w:rFonts w:ascii="Times New Roman" w:hAnsi="Times New Roman"/>
                <w:sz w:val="28"/>
                <w:szCs w:val="28"/>
              </w:rPr>
            </w:pPr>
            <w:r w:rsidRPr="00BC1EDC">
              <w:rPr>
                <w:rFonts w:ascii="Times New Roman" w:hAnsi="Times New Roman"/>
                <w:sz w:val="28"/>
                <w:szCs w:val="28"/>
              </w:rPr>
              <w:t>7</w:t>
            </w:r>
          </w:p>
        </w:tc>
      </w:tr>
      <w:tr w:rsidR="000645CD" w:rsidRPr="00BC1EDC" w:rsidTr="00EE3ADA">
        <w:trPr>
          <w:trHeight w:val="293"/>
        </w:trPr>
        <w:tc>
          <w:tcPr>
            <w:tcW w:w="9214" w:type="dxa"/>
          </w:tcPr>
          <w:p w:rsidR="000645CD" w:rsidRPr="00BC1EDC" w:rsidRDefault="000645CD" w:rsidP="00CF4C1C">
            <w:pPr>
              <w:keepNext/>
              <w:numPr>
                <w:ilvl w:val="0"/>
                <w:numId w:val="16"/>
              </w:numPr>
              <w:tabs>
                <w:tab w:val="left" w:pos="885"/>
              </w:tabs>
              <w:spacing w:after="0" w:line="240" w:lineRule="auto"/>
              <w:ind w:left="318" w:right="-108" w:firstLine="0"/>
              <w:contextualSpacing/>
              <w:jc w:val="both"/>
              <w:rPr>
                <w:rFonts w:ascii="Times New Roman" w:hAnsi="Times New Roman"/>
                <w:sz w:val="28"/>
                <w:szCs w:val="28"/>
              </w:rPr>
            </w:pPr>
            <w:r w:rsidRPr="00BC1EDC">
              <w:rPr>
                <w:rFonts w:ascii="Times New Roman" w:hAnsi="Times New Roman"/>
                <w:sz w:val="28"/>
                <w:szCs w:val="28"/>
              </w:rPr>
              <w:t>Учебный предмет «Окружающий мир» в системе школьного обучения......................................................................................................</w:t>
            </w:r>
            <w:r>
              <w:rPr>
                <w:rFonts w:ascii="Times New Roman" w:hAnsi="Times New Roman"/>
                <w:sz w:val="28"/>
                <w:szCs w:val="28"/>
              </w:rPr>
              <w:t>.......</w:t>
            </w:r>
          </w:p>
        </w:tc>
        <w:tc>
          <w:tcPr>
            <w:tcW w:w="567" w:type="dxa"/>
          </w:tcPr>
          <w:p w:rsidR="000645CD" w:rsidRPr="00BC1EDC" w:rsidRDefault="000645CD" w:rsidP="00EE3ADA">
            <w:pPr>
              <w:keepNext/>
              <w:tabs>
                <w:tab w:val="left" w:pos="885"/>
              </w:tabs>
              <w:spacing w:after="0" w:line="240" w:lineRule="auto"/>
              <w:ind w:left="-108"/>
              <w:contextualSpacing/>
              <w:rPr>
                <w:rFonts w:ascii="Times New Roman" w:hAnsi="Times New Roman"/>
                <w:sz w:val="28"/>
                <w:szCs w:val="28"/>
              </w:rPr>
            </w:pPr>
          </w:p>
          <w:p w:rsidR="000645CD" w:rsidRPr="00BC1EDC" w:rsidRDefault="000645CD" w:rsidP="00EE3ADA">
            <w:pPr>
              <w:keepNext/>
              <w:tabs>
                <w:tab w:val="left" w:pos="885"/>
              </w:tabs>
              <w:spacing w:after="0" w:line="240" w:lineRule="auto"/>
              <w:ind w:left="-108"/>
              <w:contextualSpacing/>
              <w:rPr>
                <w:rFonts w:ascii="Times New Roman" w:hAnsi="Times New Roman"/>
                <w:sz w:val="28"/>
                <w:szCs w:val="28"/>
              </w:rPr>
            </w:pPr>
            <w:r w:rsidRPr="00BC1EDC">
              <w:rPr>
                <w:rFonts w:ascii="Times New Roman" w:hAnsi="Times New Roman"/>
                <w:sz w:val="28"/>
                <w:szCs w:val="28"/>
              </w:rPr>
              <w:t>1</w:t>
            </w:r>
            <w:r>
              <w:rPr>
                <w:rFonts w:ascii="Times New Roman" w:hAnsi="Times New Roman"/>
                <w:sz w:val="28"/>
                <w:szCs w:val="28"/>
              </w:rPr>
              <w:t>3</w:t>
            </w:r>
          </w:p>
        </w:tc>
      </w:tr>
      <w:tr w:rsidR="000645CD" w:rsidRPr="00BC1EDC" w:rsidTr="00EE3ADA">
        <w:tc>
          <w:tcPr>
            <w:tcW w:w="9214" w:type="dxa"/>
          </w:tcPr>
          <w:p w:rsidR="000645CD" w:rsidRPr="00BC1EDC" w:rsidRDefault="000645CD" w:rsidP="00CF4C1C">
            <w:pPr>
              <w:keepNext/>
              <w:numPr>
                <w:ilvl w:val="0"/>
                <w:numId w:val="16"/>
              </w:numPr>
              <w:tabs>
                <w:tab w:val="left" w:pos="567"/>
                <w:tab w:val="left" w:pos="885"/>
              </w:tabs>
              <w:spacing w:after="0" w:line="240" w:lineRule="auto"/>
              <w:ind w:left="318" w:right="-108" w:firstLine="0"/>
              <w:contextualSpacing/>
              <w:jc w:val="both"/>
              <w:rPr>
                <w:rFonts w:ascii="Times New Roman" w:hAnsi="Times New Roman"/>
                <w:sz w:val="28"/>
                <w:szCs w:val="28"/>
              </w:rPr>
            </w:pPr>
            <w:r w:rsidRPr="00BC1EDC">
              <w:rPr>
                <w:rFonts w:ascii="Times New Roman" w:hAnsi="Times New Roman"/>
                <w:sz w:val="28"/>
                <w:szCs w:val="28"/>
              </w:rPr>
              <w:t>Особенности процесса формирования универсальных у</w:t>
            </w:r>
            <w:r>
              <w:rPr>
                <w:rFonts w:ascii="Times New Roman" w:hAnsi="Times New Roman"/>
                <w:sz w:val="28"/>
                <w:szCs w:val="28"/>
              </w:rPr>
              <w:t>чебных</w:t>
            </w:r>
            <w:r w:rsidRPr="00BC1EDC">
              <w:rPr>
                <w:rFonts w:ascii="Times New Roman" w:hAnsi="Times New Roman"/>
                <w:sz w:val="28"/>
                <w:szCs w:val="28"/>
              </w:rPr>
              <w:t xml:space="preserve"> действий на уроках «Окружающего </w:t>
            </w:r>
            <w:proofErr w:type="gramStart"/>
            <w:r w:rsidRPr="00BC1EDC">
              <w:rPr>
                <w:rFonts w:ascii="Times New Roman" w:hAnsi="Times New Roman"/>
                <w:sz w:val="28"/>
                <w:szCs w:val="28"/>
              </w:rPr>
              <w:t>мира»...................................................</w:t>
            </w:r>
            <w:r>
              <w:rPr>
                <w:rFonts w:ascii="Times New Roman" w:hAnsi="Times New Roman"/>
                <w:sz w:val="28"/>
                <w:szCs w:val="28"/>
              </w:rPr>
              <w:t>.</w:t>
            </w:r>
            <w:proofErr w:type="gramEnd"/>
          </w:p>
        </w:tc>
        <w:tc>
          <w:tcPr>
            <w:tcW w:w="567" w:type="dxa"/>
          </w:tcPr>
          <w:p w:rsidR="000645CD" w:rsidRPr="00BC1EDC" w:rsidRDefault="000645CD" w:rsidP="00EE3ADA">
            <w:pPr>
              <w:keepNext/>
              <w:tabs>
                <w:tab w:val="left" w:pos="567"/>
                <w:tab w:val="left" w:pos="885"/>
              </w:tabs>
              <w:spacing w:after="0" w:line="240" w:lineRule="auto"/>
              <w:ind w:left="-108"/>
              <w:contextualSpacing/>
              <w:rPr>
                <w:rFonts w:ascii="Times New Roman" w:hAnsi="Times New Roman"/>
                <w:sz w:val="28"/>
                <w:szCs w:val="28"/>
              </w:rPr>
            </w:pPr>
          </w:p>
          <w:p w:rsidR="000645CD" w:rsidRPr="00BC1EDC" w:rsidRDefault="000645CD" w:rsidP="00EE3ADA">
            <w:pPr>
              <w:keepNext/>
              <w:tabs>
                <w:tab w:val="left" w:pos="567"/>
                <w:tab w:val="left" w:pos="885"/>
              </w:tabs>
              <w:spacing w:after="0" w:line="240" w:lineRule="auto"/>
              <w:ind w:left="-108"/>
              <w:contextualSpacing/>
              <w:rPr>
                <w:rFonts w:ascii="Times New Roman" w:hAnsi="Times New Roman"/>
                <w:sz w:val="28"/>
                <w:szCs w:val="28"/>
              </w:rPr>
            </w:pPr>
            <w:r w:rsidRPr="00BC1EDC">
              <w:rPr>
                <w:rFonts w:ascii="Times New Roman" w:hAnsi="Times New Roman"/>
                <w:sz w:val="28"/>
                <w:szCs w:val="28"/>
              </w:rPr>
              <w:t>1</w:t>
            </w:r>
            <w:r>
              <w:rPr>
                <w:rFonts w:ascii="Times New Roman" w:hAnsi="Times New Roman"/>
                <w:sz w:val="28"/>
                <w:szCs w:val="28"/>
              </w:rPr>
              <w:t>7</w:t>
            </w:r>
          </w:p>
        </w:tc>
      </w:tr>
      <w:tr w:rsidR="000645CD" w:rsidRPr="00BC1EDC" w:rsidTr="00EE3ADA">
        <w:tc>
          <w:tcPr>
            <w:tcW w:w="9214" w:type="dxa"/>
          </w:tcPr>
          <w:p w:rsidR="000645CD" w:rsidRPr="00BC1EDC" w:rsidRDefault="000645CD" w:rsidP="00EE3ADA">
            <w:pPr>
              <w:keepNext/>
              <w:tabs>
                <w:tab w:val="left" w:pos="567"/>
                <w:tab w:val="left" w:pos="885"/>
              </w:tabs>
              <w:spacing w:after="0" w:line="240" w:lineRule="auto"/>
              <w:ind w:left="318" w:right="-108"/>
              <w:contextualSpacing/>
              <w:jc w:val="both"/>
              <w:rPr>
                <w:rFonts w:ascii="Times New Roman" w:hAnsi="Times New Roman"/>
                <w:sz w:val="28"/>
                <w:szCs w:val="28"/>
              </w:rPr>
            </w:pPr>
            <w:r>
              <w:rPr>
                <w:rFonts w:ascii="Times New Roman" w:hAnsi="Times New Roman"/>
                <w:sz w:val="28"/>
                <w:szCs w:val="28"/>
              </w:rPr>
              <w:t>Вывод по первой главе...................................................................................</w:t>
            </w:r>
          </w:p>
        </w:tc>
        <w:tc>
          <w:tcPr>
            <w:tcW w:w="567" w:type="dxa"/>
          </w:tcPr>
          <w:p w:rsidR="000645CD" w:rsidRPr="00BC1EDC" w:rsidRDefault="000645CD" w:rsidP="00EE3ADA">
            <w:pPr>
              <w:keepNext/>
              <w:tabs>
                <w:tab w:val="left" w:pos="567"/>
                <w:tab w:val="left" w:pos="885"/>
              </w:tabs>
              <w:spacing w:after="0" w:line="240" w:lineRule="auto"/>
              <w:ind w:left="-108"/>
              <w:contextualSpacing/>
              <w:rPr>
                <w:rFonts w:ascii="Times New Roman" w:hAnsi="Times New Roman"/>
                <w:sz w:val="28"/>
                <w:szCs w:val="28"/>
              </w:rPr>
            </w:pPr>
            <w:r>
              <w:rPr>
                <w:rFonts w:ascii="Times New Roman" w:hAnsi="Times New Roman"/>
                <w:sz w:val="28"/>
                <w:szCs w:val="28"/>
              </w:rPr>
              <w:t>26</w:t>
            </w:r>
          </w:p>
        </w:tc>
      </w:tr>
      <w:tr w:rsidR="000645CD" w:rsidRPr="00BC1EDC" w:rsidTr="00EE3ADA">
        <w:tc>
          <w:tcPr>
            <w:tcW w:w="9214" w:type="dxa"/>
          </w:tcPr>
          <w:p w:rsidR="000645CD" w:rsidRPr="00BC1EDC" w:rsidRDefault="000645CD" w:rsidP="00CF4C1C">
            <w:pPr>
              <w:keepNext/>
              <w:numPr>
                <w:ilvl w:val="0"/>
                <w:numId w:val="15"/>
              </w:numPr>
              <w:tabs>
                <w:tab w:val="left" w:pos="318"/>
              </w:tabs>
              <w:spacing w:after="0" w:line="240" w:lineRule="auto"/>
              <w:ind w:left="-108" w:right="-108" w:firstLine="0"/>
              <w:contextualSpacing/>
              <w:jc w:val="both"/>
              <w:rPr>
                <w:rFonts w:ascii="Times New Roman" w:hAnsi="Times New Roman"/>
                <w:sz w:val="28"/>
                <w:szCs w:val="28"/>
              </w:rPr>
            </w:pPr>
            <w:r>
              <w:rPr>
                <w:rFonts w:ascii="Times New Roman" w:hAnsi="Times New Roman"/>
                <w:sz w:val="28"/>
                <w:szCs w:val="28"/>
              </w:rPr>
              <w:t>Экспериментальное изучение формирования универсальных учебных действий на уроке «</w:t>
            </w:r>
            <w:r w:rsidR="00EC7B4B">
              <w:rPr>
                <w:rFonts w:ascii="Times New Roman" w:hAnsi="Times New Roman"/>
                <w:sz w:val="28"/>
                <w:szCs w:val="28"/>
              </w:rPr>
              <w:t>О</w:t>
            </w:r>
            <w:r>
              <w:rPr>
                <w:rFonts w:ascii="Times New Roman" w:hAnsi="Times New Roman"/>
                <w:sz w:val="28"/>
                <w:szCs w:val="28"/>
              </w:rPr>
              <w:t xml:space="preserve">кружающий </w:t>
            </w:r>
            <w:proofErr w:type="gramStart"/>
            <w:r>
              <w:rPr>
                <w:rFonts w:ascii="Times New Roman" w:hAnsi="Times New Roman"/>
                <w:sz w:val="28"/>
                <w:szCs w:val="28"/>
              </w:rPr>
              <w:t>мир»...........................................</w:t>
            </w:r>
            <w:proofErr w:type="gramEnd"/>
          </w:p>
        </w:tc>
        <w:tc>
          <w:tcPr>
            <w:tcW w:w="567" w:type="dxa"/>
          </w:tcPr>
          <w:p w:rsidR="000645CD" w:rsidRPr="00BC1EDC" w:rsidRDefault="000645CD" w:rsidP="00EE3ADA">
            <w:pPr>
              <w:keepNext/>
              <w:tabs>
                <w:tab w:val="left" w:pos="318"/>
              </w:tabs>
              <w:spacing w:after="0" w:line="240" w:lineRule="auto"/>
              <w:ind w:left="-108"/>
              <w:contextualSpacing/>
              <w:jc w:val="right"/>
              <w:rPr>
                <w:rFonts w:ascii="Times New Roman" w:hAnsi="Times New Roman"/>
                <w:sz w:val="28"/>
                <w:szCs w:val="28"/>
              </w:rPr>
            </w:pPr>
          </w:p>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sidRPr="00BC1EDC">
              <w:rPr>
                <w:rFonts w:ascii="Times New Roman" w:hAnsi="Times New Roman"/>
                <w:sz w:val="28"/>
                <w:szCs w:val="28"/>
              </w:rPr>
              <w:t>28</w:t>
            </w:r>
          </w:p>
        </w:tc>
      </w:tr>
      <w:tr w:rsidR="000645CD" w:rsidRPr="00BC1EDC" w:rsidTr="00EE3ADA">
        <w:tc>
          <w:tcPr>
            <w:tcW w:w="9214" w:type="dxa"/>
          </w:tcPr>
          <w:p w:rsidR="000645CD" w:rsidRPr="00BC1EDC" w:rsidRDefault="000645CD" w:rsidP="00CF4C1C">
            <w:pPr>
              <w:keepNext/>
              <w:numPr>
                <w:ilvl w:val="0"/>
                <w:numId w:val="17"/>
              </w:numPr>
              <w:tabs>
                <w:tab w:val="left" w:pos="885"/>
              </w:tabs>
              <w:spacing w:after="0" w:line="240" w:lineRule="auto"/>
              <w:ind w:left="318" w:right="-108" w:firstLine="0"/>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Эмпирическое исследование формирования познавательных универсальных учебных действий на уроке «Окружающий </w:t>
            </w:r>
            <w:proofErr w:type="gramStart"/>
            <w:r>
              <w:rPr>
                <w:rFonts w:ascii="Times New Roman" w:hAnsi="Times New Roman" w:cs="Times New Roman"/>
                <w:bCs/>
                <w:sz w:val="28"/>
                <w:szCs w:val="28"/>
                <w:shd w:val="clear" w:color="auto" w:fill="FFFFFF"/>
              </w:rPr>
              <w:t>мир».......</w:t>
            </w:r>
            <w:proofErr w:type="gramEnd"/>
          </w:p>
        </w:tc>
        <w:tc>
          <w:tcPr>
            <w:tcW w:w="567" w:type="dxa"/>
          </w:tcPr>
          <w:p w:rsidR="000645CD" w:rsidRDefault="000645CD" w:rsidP="00EE3ADA">
            <w:pPr>
              <w:keepNext/>
              <w:tabs>
                <w:tab w:val="left" w:pos="318"/>
              </w:tabs>
              <w:spacing w:after="0" w:line="240" w:lineRule="auto"/>
              <w:ind w:left="-108"/>
              <w:contextualSpacing/>
              <w:rPr>
                <w:rFonts w:ascii="Times New Roman" w:hAnsi="Times New Roman"/>
                <w:sz w:val="28"/>
                <w:szCs w:val="28"/>
              </w:rPr>
            </w:pPr>
          </w:p>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sidRPr="00BC1EDC">
              <w:rPr>
                <w:rFonts w:ascii="Times New Roman" w:hAnsi="Times New Roman"/>
                <w:sz w:val="28"/>
                <w:szCs w:val="28"/>
              </w:rPr>
              <w:t>28</w:t>
            </w:r>
          </w:p>
        </w:tc>
      </w:tr>
      <w:tr w:rsidR="000645CD" w:rsidRPr="00BC1EDC" w:rsidTr="00EE3ADA">
        <w:tc>
          <w:tcPr>
            <w:tcW w:w="9214" w:type="dxa"/>
          </w:tcPr>
          <w:p w:rsidR="000645CD" w:rsidRPr="007B5585" w:rsidRDefault="000645CD" w:rsidP="00CF4C1C">
            <w:pPr>
              <w:keepNext/>
              <w:numPr>
                <w:ilvl w:val="0"/>
                <w:numId w:val="17"/>
              </w:numPr>
              <w:tabs>
                <w:tab w:val="left" w:pos="885"/>
              </w:tabs>
              <w:spacing w:after="0" w:line="240" w:lineRule="auto"/>
              <w:ind w:left="318" w:right="-108" w:firstLine="0"/>
              <w:contextualSpacing/>
              <w:jc w:val="both"/>
              <w:rPr>
                <w:rFonts w:ascii="Times New Roman" w:hAnsi="Times New Roman" w:cs="Times New Roman"/>
                <w:sz w:val="28"/>
                <w:szCs w:val="28"/>
              </w:rPr>
            </w:pPr>
            <w:r w:rsidRPr="007B5585">
              <w:rPr>
                <w:rFonts w:ascii="Times New Roman" w:hAnsi="Times New Roman" w:cs="Times New Roman"/>
                <w:color w:val="000000"/>
                <w:sz w:val="28"/>
                <w:szCs w:val="28"/>
                <w:shd w:val="clear" w:color="auto" w:fill="FFFFFF"/>
              </w:rPr>
              <w:t>Комплекс практических занятий для формирования познавательных универсальных учебных действий на уроках "Окружающий мир"</w:t>
            </w:r>
            <w:r w:rsidRPr="007B5585">
              <w:rPr>
                <w:rFonts w:ascii="Times New Roman" w:hAnsi="Times New Roman" w:cs="Times New Roman"/>
                <w:sz w:val="28"/>
                <w:szCs w:val="28"/>
              </w:rPr>
              <w:t>.............................................................................................................</w:t>
            </w:r>
          </w:p>
        </w:tc>
        <w:tc>
          <w:tcPr>
            <w:tcW w:w="567" w:type="dxa"/>
          </w:tcPr>
          <w:p w:rsidR="000645CD" w:rsidRDefault="000645CD" w:rsidP="00EE3ADA">
            <w:pPr>
              <w:keepNext/>
              <w:tabs>
                <w:tab w:val="left" w:pos="318"/>
              </w:tabs>
              <w:spacing w:after="0" w:line="240" w:lineRule="auto"/>
              <w:ind w:left="-108"/>
              <w:contextualSpacing/>
              <w:rPr>
                <w:rFonts w:ascii="Times New Roman" w:hAnsi="Times New Roman"/>
                <w:sz w:val="28"/>
                <w:szCs w:val="28"/>
              </w:rPr>
            </w:pPr>
          </w:p>
          <w:p w:rsidR="000645CD" w:rsidRDefault="000645CD" w:rsidP="00EE3ADA">
            <w:pPr>
              <w:keepNext/>
              <w:tabs>
                <w:tab w:val="left" w:pos="318"/>
              </w:tabs>
              <w:spacing w:after="0" w:line="240" w:lineRule="auto"/>
              <w:ind w:left="-108"/>
              <w:contextualSpacing/>
              <w:rPr>
                <w:rFonts w:ascii="Times New Roman" w:hAnsi="Times New Roman"/>
                <w:sz w:val="28"/>
                <w:szCs w:val="28"/>
              </w:rPr>
            </w:pPr>
          </w:p>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Pr>
                <w:rFonts w:ascii="Times New Roman" w:hAnsi="Times New Roman"/>
                <w:sz w:val="28"/>
                <w:szCs w:val="28"/>
              </w:rPr>
              <w:t>32</w:t>
            </w:r>
          </w:p>
        </w:tc>
      </w:tr>
      <w:tr w:rsidR="000645CD" w:rsidRPr="00BC1EDC" w:rsidTr="00EE3ADA">
        <w:tc>
          <w:tcPr>
            <w:tcW w:w="9214" w:type="dxa"/>
          </w:tcPr>
          <w:p w:rsidR="000645CD" w:rsidRDefault="000645CD" w:rsidP="00EE3ADA">
            <w:pPr>
              <w:keepNext/>
              <w:tabs>
                <w:tab w:val="left" w:pos="885"/>
              </w:tabs>
              <w:spacing w:after="0" w:line="240" w:lineRule="auto"/>
              <w:ind w:left="318" w:right="-108"/>
              <w:contextualSpacing/>
              <w:jc w:val="both"/>
              <w:rPr>
                <w:rFonts w:ascii="Times New Roman" w:hAnsi="Times New Roman"/>
                <w:sz w:val="28"/>
                <w:szCs w:val="28"/>
              </w:rPr>
            </w:pPr>
            <w:r>
              <w:rPr>
                <w:rFonts w:ascii="Times New Roman" w:hAnsi="Times New Roman"/>
                <w:sz w:val="28"/>
                <w:szCs w:val="28"/>
              </w:rPr>
              <w:t>Вывод по второй главе...................................................................................</w:t>
            </w:r>
          </w:p>
        </w:tc>
        <w:tc>
          <w:tcPr>
            <w:tcW w:w="567" w:type="dxa"/>
          </w:tcPr>
          <w:p w:rsidR="000645CD" w:rsidRDefault="000645CD" w:rsidP="00EE3ADA">
            <w:pPr>
              <w:keepNext/>
              <w:tabs>
                <w:tab w:val="left" w:pos="318"/>
              </w:tabs>
              <w:spacing w:after="0" w:line="240" w:lineRule="auto"/>
              <w:ind w:left="-108"/>
              <w:contextualSpacing/>
              <w:rPr>
                <w:rFonts w:ascii="Times New Roman" w:hAnsi="Times New Roman"/>
                <w:sz w:val="28"/>
                <w:szCs w:val="28"/>
              </w:rPr>
            </w:pPr>
            <w:r>
              <w:rPr>
                <w:rFonts w:ascii="Times New Roman" w:hAnsi="Times New Roman"/>
                <w:sz w:val="28"/>
                <w:szCs w:val="28"/>
              </w:rPr>
              <w:t>40</w:t>
            </w:r>
          </w:p>
        </w:tc>
      </w:tr>
      <w:tr w:rsidR="000645CD" w:rsidRPr="00BC1EDC" w:rsidTr="00EE3ADA">
        <w:tc>
          <w:tcPr>
            <w:tcW w:w="9214" w:type="dxa"/>
          </w:tcPr>
          <w:p w:rsidR="000645CD" w:rsidRPr="00BC1EDC" w:rsidRDefault="000645CD" w:rsidP="00EE3ADA">
            <w:pPr>
              <w:keepNext/>
              <w:tabs>
                <w:tab w:val="left" w:pos="885"/>
              </w:tabs>
              <w:spacing w:after="0" w:line="240" w:lineRule="auto"/>
              <w:ind w:right="-108"/>
              <w:contextualSpacing/>
              <w:jc w:val="both"/>
              <w:rPr>
                <w:rFonts w:ascii="Times New Roman" w:hAnsi="Times New Roman"/>
                <w:bCs/>
                <w:sz w:val="28"/>
                <w:szCs w:val="28"/>
              </w:rPr>
            </w:pPr>
            <w:r w:rsidRPr="00BC1EDC">
              <w:rPr>
                <w:rFonts w:ascii="Times New Roman" w:hAnsi="Times New Roman"/>
                <w:bCs/>
                <w:sz w:val="28"/>
                <w:szCs w:val="28"/>
              </w:rPr>
              <w:t>Заключение ………………………………………………………………………</w:t>
            </w:r>
          </w:p>
        </w:tc>
        <w:tc>
          <w:tcPr>
            <w:tcW w:w="567" w:type="dxa"/>
          </w:tcPr>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Pr>
                <w:rFonts w:ascii="Times New Roman" w:hAnsi="Times New Roman"/>
                <w:sz w:val="28"/>
                <w:szCs w:val="28"/>
              </w:rPr>
              <w:t>41</w:t>
            </w:r>
          </w:p>
        </w:tc>
      </w:tr>
      <w:tr w:rsidR="000645CD" w:rsidRPr="00BC1EDC" w:rsidTr="00EE3ADA">
        <w:tc>
          <w:tcPr>
            <w:tcW w:w="9214" w:type="dxa"/>
          </w:tcPr>
          <w:p w:rsidR="000645CD" w:rsidRPr="00BC1EDC" w:rsidRDefault="000645CD" w:rsidP="00EE3ADA">
            <w:pPr>
              <w:keepNext/>
              <w:tabs>
                <w:tab w:val="left" w:pos="885"/>
              </w:tabs>
              <w:spacing w:after="0" w:line="240" w:lineRule="auto"/>
              <w:ind w:right="-108"/>
              <w:contextualSpacing/>
              <w:jc w:val="both"/>
              <w:rPr>
                <w:rFonts w:ascii="Times New Roman" w:hAnsi="Times New Roman"/>
                <w:bCs/>
                <w:sz w:val="28"/>
                <w:szCs w:val="28"/>
              </w:rPr>
            </w:pPr>
            <w:r w:rsidRPr="00BC1EDC">
              <w:rPr>
                <w:rFonts w:ascii="Times New Roman" w:hAnsi="Times New Roman"/>
                <w:bCs/>
                <w:sz w:val="28"/>
                <w:szCs w:val="28"/>
              </w:rPr>
              <w:t>Список использованных источников ……………………………………</w:t>
            </w:r>
            <w:proofErr w:type="gramStart"/>
            <w:r w:rsidRPr="00BC1EDC">
              <w:rPr>
                <w:rFonts w:ascii="Times New Roman" w:hAnsi="Times New Roman"/>
                <w:bCs/>
                <w:sz w:val="28"/>
                <w:szCs w:val="28"/>
              </w:rPr>
              <w:t>…….</w:t>
            </w:r>
            <w:proofErr w:type="gramEnd"/>
            <w:r w:rsidRPr="00BC1EDC">
              <w:rPr>
                <w:rFonts w:ascii="Times New Roman" w:hAnsi="Times New Roman"/>
                <w:bCs/>
                <w:sz w:val="28"/>
                <w:szCs w:val="28"/>
              </w:rPr>
              <w:t>.</w:t>
            </w:r>
          </w:p>
        </w:tc>
        <w:tc>
          <w:tcPr>
            <w:tcW w:w="567" w:type="dxa"/>
          </w:tcPr>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Pr>
                <w:rFonts w:ascii="Times New Roman" w:hAnsi="Times New Roman"/>
                <w:sz w:val="28"/>
                <w:szCs w:val="28"/>
              </w:rPr>
              <w:t>43</w:t>
            </w:r>
          </w:p>
        </w:tc>
      </w:tr>
      <w:tr w:rsidR="000645CD" w:rsidRPr="00BC1EDC" w:rsidTr="00EE3ADA">
        <w:tc>
          <w:tcPr>
            <w:tcW w:w="9214" w:type="dxa"/>
          </w:tcPr>
          <w:p w:rsidR="000645CD" w:rsidRPr="00BC1EDC" w:rsidRDefault="000645CD" w:rsidP="00EE3ADA">
            <w:pPr>
              <w:keepNext/>
              <w:tabs>
                <w:tab w:val="left" w:pos="885"/>
              </w:tabs>
              <w:spacing w:after="0" w:line="240" w:lineRule="auto"/>
              <w:ind w:right="-108"/>
              <w:contextualSpacing/>
              <w:jc w:val="both"/>
              <w:rPr>
                <w:rFonts w:ascii="Times New Roman" w:hAnsi="Times New Roman"/>
                <w:bCs/>
                <w:sz w:val="28"/>
                <w:szCs w:val="28"/>
              </w:rPr>
            </w:pPr>
            <w:r w:rsidRPr="00BC1EDC">
              <w:rPr>
                <w:rFonts w:ascii="Times New Roman" w:hAnsi="Times New Roman"/>
                <w:bCs/>
                <w:sz w:val="28"/>
                <w:szCs w:val="28"/>
              </w:rPr>
              <w:t>Приложения .......................................................................................................</w:t>
            </w:r>
          </w:p>
        </w:tc>
        <w:tc>
          <w:tcPr>
            <w:tcW w:w="567" w:type="dxa"/>
          </w:tcPr>
          <w:p w:rsidR="000645CD" w:rsidRPr="00BC1EDC" w:rsidRDefault="000645CD" w:rsidP="00EE3ADA">
            <w:pPr>
              <w:keepNext/>
              <w:tabs>
                <w:tab w:val="left" w:pos="318"/>
              </w:tabs>
              <w:spacing w:after="0" w:line="240" w:lineRule="auto"/>
              <w:ind w:left="-108"/>
              <w:contextualSpacing/>
              <w:rPr>
                <w:rFonts w:ascii="Times New Roman" w:hAnsi="Times New Roman"/>
                <w:sz w:val="28"/>
                <w:szCs w:val="28"/>
              </w:rPr>
            </w:pPr>
            <w:r>
              <w:rPr>
                <w:rFonts w:ascii="Times New Roman" w:hAnsi="Times New Roman"/>
                <w:sz w:val="28"/>
                <w:szCs w:val="28"/>
              </w:rPr>
              <w:t>46</w:t>
            </w:r>
          </w:p>
        </w:tc>
      </w:tr>
    </w:tbl>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rPr>
          <w:bCs/>
          <w:sz w:val="28"/>
          <w:szCs w:val="28"/>
        </w:rPr>
      </w:pPr>
    </w:p>
    <w:p w:rsidR="000645CD" w:rsidRPr="00BC1EDC" w:rsidRDefault="000645CD" w:rsidP="000645CD">
      <w:pPr>
        <w:pStyle w:val="a4"/>
        <w:spacing w:before="0" w:beforeAutospacing="0" w:after="0" w:afterAutospacing="0" w:line="360" w:lineRule="auto"/>
        <w:jc w:val="center"/>
        <w:rPr>
          <w:bCs/>
          <w:sz w:val="28"/>
          <w:szCs w:val="28"/>
        </w:rPr>
      </w:pPr>
      <w:r w:rsidRPr="00BC1EDC">
        <w:rPr>
          <w:bCs/>
          <w:sz w:val="28"/>
          <w:szCs w:val="28"/>
        </w:rPr>
        <w:lastRenderedPageBreak/>
        <w:t xml:space="preserve">ВВЕДЕНИЕ </w:t>
      </w: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Актуальность.</w:t>
      </w:r>
      <w:r w:rsidRPr="00BC1EDC">
        <w:rPr>
          <w:bCs/>
          <w:sz w:val="28"/>
          <w:szCs w:val="28"/>
        </w:rPr>
        <w:t xml:space="preserve"> Со времен древних философов и просветителей в педагогике одним из основополагающих вопросов, как теории, так и практики был вопрос: «Чему учить ребенка в школе?». Без исключения все педагоги как прошлых столетий, </w:t>
      </w:r>
      <w:proofErr w:type="gramStart"/>
      <w:r w:rsidRPr="00BC1EDC">
        <w:rPr>
          <w:bCs/>
          <w:sz w:val="28"/>
          <w:szCs w:val="28"/>
        </w:rPr>
        <w:t>например</w:t>
      </w:r>
      <w:proofErr w:type="gramEnd"/>
      <w:r w:rsidRPr="00BC1EDC">
        <w:rPr>
          <w:bCs/>
          <w:sz w:val="28"/>
          <w:szCs w:val="28"/>
        </w:rPr>
        <w:t xml:space="preserve"> Я.А. Коменский, И.Г. Песталоцци, К.Д. Ушинский, так и современности ставили для себя задачу определить место ученика в системе образования, соответственно и определить конечную </w:t>
      </w:r>
      <w:r>
        <w:rPr>
          <w:bCs/>
          <w:sz w:val="28"/>
          <w:szCs w:val="28"/>
        </w:rPr>
        <w:t xml:space="preserve">его </w:t>
      </w:r>
      <w:r w:rsidRPr="00BC1EDC">
        <w:rPr>
          <w:bCs/>
          <w:sz w:val="28"/>
          <w:szCs w:val="28"/>
        </w:rPr>
        <w:t xml:space="preserve">цель. Другими словами, какими знаниями и умениями должен обладать учащийся после освоения курса школьной программы? Ответ на этот вопрос дает возможность ответить на многие другие системообразующие вопросы: как учить, кому учить, какими средствами организовывать процесс обучения?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Отметим, что долгое время в российской системе образования главенствующей оставалась идея роли учителя как субъекта обучения, передающего определенные знания, умения, навыки, а ученика как </w:t>
      </w:r>
      <w:proofErr w:type="gramStart"/>
      <w:r w:rsidRPr="00BC1EDC">
        <w:rPr>
          <w:bCs/>
          <w:sz w:val="28"/>
          <w:szCs w:val="28"/>
        </w:rPr>
        <w:t>объекта</w:t>
      </w:r>
      <w:proofErr w:type="gramEnd"/>
      <w:r w:rsidRPr="00BC1EDC">
        <w:rPr>
          <w:bCs/>
          <w:sz w:val="28"/>
          <w:szCs w:val="28"/>
        </w:rPr>
        <w:t xml:space="preserve"> их усваивающего. </w:t>
      </w:r>
      <w:r>
        <w:rPr>
          <w:bCs/>
          <w:sz w:val="28"/>
          <w:szCs w:val="28"/>
        </w:rPr>
        <w:t xml:space="preserve"> П</w:t>
      </w:r>
      <w:r w:rsidRPr="00BC1EDC">
        <w:rPr>
          <w:bCs/>
          <w:sz w:val="28"/>
          <w:szCs w:val="28"/>
        </w:rPr>
        <w:t xml:space="preserve">роисходил процесс простой трансляции определенной информации. При этом у школьника не формировался навык самостоятельной постановки учебной проблемы, поиска путей ее решения, а соответственно не формировались и необходимые личностные компетентности, </w:t>
      </w:r>
      <w:proofErr w:type="gramStart"/>
      <w:r w:rsidRPr="00BC1EDC">
        <w:rPr>
          <w:bCs/>
          <w:sz w:val="28"/>
          <w:szCs w:val="28"/>
        </w:rPr>
        <w:t>такие например</w:t>
      </w:r>
      <w:proofErr w:type="gramEnd"/>
      <w:r w:rsidRPr="00BC1EDC">
        <w:rPr>
          <w:bCs/>
          <w:sz w:val="28"/>
          <w:szCs w:val="28"/>
        </w:rPr>
        <w:t xml:space="preserve"> как целеполагание, самостоятельность, любознательность. Ученику достаточно было усвоить готовый объем информации.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С развитием общественных отношений и науки актуальной проблемой общества стала потребность в людях, способных принести новые идеи, новые видения </w:t>
      </w:r>
      <w:r>
        <w:rPr>
          <w:bCs/>
          <w:sz w:val="28"/>
          <w:szCs w:val="28"/>
        </w:rPr>
        <w:t>конкретной</w:t>
      </w:r>
      <w:r w:rsidRPr="00BC1EDC">
        <w:rPr>
          <w:bCs/>
          <w:sz w:val="28"/>
          <w:szCs w:val="28"/>
        </w:rPr>
        <w:t xml:space="preserve"> проблемы, следовательно, и перед школой встал вопрос об изменении цели обучения. Важным стало подготовить гражданина, способного творчески мыслить, быть мобильным, способным в огромном потоке информации найти главное и применить найденную информацию к </w:t>
      </w:r>
      <w:r w:rsidRPr="00BC1EDC">
        <w:rPr>
          <w:bCs/>
          <w:sz w:val="28"/>
          <w:szCs w:val="28"/>
        </w:rPr>
        <w:lastRenderedPageBreak/>
        <w:t xml:space="preserve">решению конкретной задачи. В современном мире человеку необходимо уметь проанализировать, выделить главное, далее на основе этого найти наиболее эффективный путь решения конкретной проблемы, а это, безусловно, требует наличия таких личностных качеств как ответственность, самостоятельность, организованность, </w:t>
      </w:r>
      <w:r>
        <w:rPr>
          <w:bCs/>
          <w:sz w:val="28"/>
          <w:szCs w:val="28"/>
        </w:rPr>
        <w:t xml:space="preserve">а </w:t>
      </w:r>
      <w:proofErr w:type="gramStart"/>
      <w:r>
        <w:rPr>
          <w:bCs/>
          <w:sz w:val="28"/>
          <w:szCs w:val="28"/>
        </w:rPr>
        <w:t>так же</w:t>
      </w:r>
      <w:proofErr w:type="gramEnd"/>
      <w:r>
        <w:rPr>
          <w:bCs/>
          <w:sz w:val="28"/>
          <w:szCs w:val="28"/>
        </w:rPr>
        <w:t xml:space="preserve"> необходима </w:t>
      </w:r>
      <w:r w:rsidRPr="00BC1EDC">
        <w:rPr>
          <w:bCs/>
          <w:sz w:val="28"/>
          <w:szCs w:val="28"/>
        </w:rPr>
        <w:t xml:space="preserve">сформированная мотивационная сфера.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На данный момент в системе образования нормативно закреплена следующая цель школы – всестороннее развитье личности, что соответствует современным реалиям. Данная цель реализуется в системе тесных взаимосвязей предметов школьного цикла. Отметим, что немаловажно, с первых этапов школьного обучения, а именно уже в начальной школе внедрять теоретические концепции современных педагогов, которые наиболее эффективно способствуют достижению цели образования. Ступень начального обучения является базисом успешности дальнейшего обучения ребенка. В этой связи, одним из важнейших предметов школьной программы является «Окружающий мир». Этот предмет решает огромный спектр задач, формируя у ребенка познавательную, личностную, мотивационную, ценностную сферы личности.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Одной из педагогических концепций, направленных на решение поставленной задачи является теория, формирования универсальных учебных действий, предложенная коллективом ученых по главе с А. Г. </w:t>
      </w:r>
      <w:proofErr w:type="spellStart"/>
      <w:r w:rsidRPr="00BC1EDC">
        <w:rPr>
          <w:bCs/>
          <w:sz w:val="28"/>
          <w:szCs w:val="28"/>
        </w:rPr>
        <w:t>Асмоловым</w:t>
      </w:r>
      <w:proofErr w:type="spellEnd"/>
      <w:r w:rsidRPr="00BC1EDC">
        <w:rPr>
          <w:bCs/>
          <w:sz w:val="28"/>
          <w:szCs w:val="28"/>
        </w:rPr>
        <w:t xml:space="preserve">. Данная теория рассматривает методологические основы понятия «универсальные учебные действия», их компоненты, критерии их </w:t>
      </w:r>
      <w:proofErr w:type="spellStart"/>
      <w:r w:rsidRPr="00BC1EDC">
        <w:rPr>
          <w:bCs/>
          <w:sz w:val="28"/>
          <w:szCs w:val="28"/>
        </w:rPr>
        <w:t>сформированности</w:t>
      </w:r>
      <w:proofErr w:type="spellEnd"/>
      <w:r w:rsidRPr="00BC1EDC">
        <w:rPr>
          <w:bCs/>
          <w:sz w:val="28"/>
          <w:szCs w:val="28"/>
        </w:rPr>
        <w:t xml:space="preserve">, а </w:t>
      </w:r>
      <w:proofErr w:type="gramStart"/>
      <w:r w:rsidRPr="00BC1EDC">
        <w:rPr>
          <w:bCs/>
          <w:sz w:val="28"/>
          <w:szCs w:val="28"/>
        </w:rPr>
        <w:t>так же</w:t>
      </w:r>
      <w:proofErr w:type="gramEnd"/>
      <w:r w:rsidRPr="00BC1EDC">
        <w:rPr>
          <w:bCs/>
          <w:sz w:val="28"/>
          <w:szCs w:val="28"/>
        </w:rPr>
        <w:t xml:space="preserve"> является основой разработанных практических занятий по курсу. Особое внимание в рамках нашего исследования нам бы хотелось уделить формирования в процессе обучения на уроках «Окружающий мир» познавательных универсальных учебных действий как ресурсу для развития основных когнитивных способностей и логических операций мышления школьника.</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lastRenderedPageBreak/>
        <w:t>Таким образом, можно утверждать, что для современной системы образования актуальным является достижение цели всестороннего развития личности, конкурентно способной как в российской действительности, так и в других странах. Современный школьник должен быть не просто «сосудом», наполненным знаниями, а человеком, самостоятельно мыслящим, способным к постановке проблемы, ее анализу, творческому поиску путей решения, способным выстраивать коммуникации, проводить анализ своих действий как в процессе обучения, так и в повседневной жизни, человеком с развитой ценностно - мотивационной сферой. Одним их научно-обоснованных путей реализации обозначенных условий является организация учебного процесса на основе теории формирования универсальных учебных действий, главная цель которой «научить учиться».</w:t>
      </w:r>
    </w:p>
    <w:p w:rsidR="000645CD" w:rsidRPr="00BC1EDC"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Объект исследования</w:t>
      </w:r>
      <w:r>
        <w:rPr>
          <w:bCs/>
          <w:sz w:val="28"/>
          <w:szCs w:val="28"/>
        </w:rPr>
        <w:t xml:space="preserve"> </w:t>
      </w:r>
      <w:r w:rsidRPr="00BC1EDC">
        <w:rPr>
          <w:bCs/>
          <w:sz w:val="28"/>
          <w:szCs w:val="28"/>
        </w:rPr>
        <w:t>– учебная деятельность младших школьников.</w:t>
      </w:r>
    </w:p>
    <w:p w:rsidR="000645CD"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Предмет исследования</w:t>
      </w:r>
      <w:r>
        <w:rPr>
          <w:bCs/>
          <w:sz w:val="28"/>
          <w:szCs w:val="28"/>
        </w:rPr>
        <w:t xml:space="preserve"> </w:t>
      </w:r>
      <w:r w:rsidRPr="00BC1EDC">
        <w:rPr>
          <w:bCs/>
          <w:sz w:val="28"/>
          <w:szCs w:val="28"/>
        </w:rPr>
        <w:t xml:space="preserve">– </w:t>
      </w:r>
      <w:r>
        <w:rPr>
          <w:bCs/>
          <w:sz w:val="28"/>
          <w:szCs w:val="28"/>
        </w:rPr>
        <w:t xml:space="preserve">педагогические условия </w:t>
      </w:r>
      <w:r w:rsidRPr="00BC1EDC">
        <w:rPr>
          <w:bCs/>
          <w:sz w:val="28"/>
          <w:szCs w:val="28"/>
        </w:rPr>
        <w:t>формирования познавательных универсальных учебных действий на уроках «Окружающего мира».</w:t>
      </w:r>
    </w:p>
    <w:p w:rsidR="000645CD"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Цель исследовательской работы</w:t>
      </w:r>
      <w:r w:rsidRPr="00BC1EDC">
        <w:rPr>
          <w:bCs/>
          <w:sz w:val="28"/>
          <w:szCs w:val="28"/>
        </w:rPr>
        <w:t xml:space="preserve"> – </w:t>
      </w:r>
      <w:r w:rsidRPr="00087532">
        <w:rPr>
          <w:bCs/>
          <w:sz w:val="28"/>
          <w:szCs w:val="28"/>
        </w:rPr>
        <w:t>выявление и обоснование особенностей процесса формирования познавательных универсальных учебных действий на уроках «Окружающий мир».</w:t>
      </w:r>
      <w:r w:rsidRPr="00BC1EDC">
        <w:rPr>
          <w:bCs/>
          <w:sz w:val="28"/>
          <w:szCs w:val="28"/>
        </w:rPr>
        <w:t xml:space="preserve">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Для достижения указанной цели были поставлены следующие </w:t>
      </w:r>
      <w:r w:rsidRPr="000C417A">
        <w:rPr>
          <w:b/>
          <w:bCs/>
          <w:sz w:val="28"/>
          <w:szCs w:val="28"/>
        </w:rPr>
        <w:t>задачи:</w:t>
      </w:r>
    </w:p>
    <w:p w:rsidR="000645CD" w:rsidRPr="00BC1EDC" w:rsidRDefault="000645CD" w:rsidP="00CF4C1C">
      <w:pPr>
        <w:pStyle w:val="a4"/>
        <w:numPr>
          <w:ilvl w:val="0"/>
          <w:numId w:val="13"/>
        </w:numPr>
        <w:spacing w:before="0" w:beforeAutospacing="0" w:after="0" w:afterAutospacing="0" w:line="360" w:lineRule="auto"/>
        <w:ind w:left="0" w:firstLine="709"/>
        <w:jc w:val="both"/>
        <w:rPr>
          <w:bCs/>
          <w:sz w:val="28"/>
          <w:szCs w:val="28"/>
        </w:rPr>
      </w:pPr>
      <w:r w:rsidRPr="00BC1EDC">
        <w:rPr>
          <w:bCs/>
          <w:sz w:val="28"/>
          <w:szCs w:val="28"/>
        </w:rPr>
        <w:t>Проанализировать теоретические источники по теме исследования;</w:t>
      </w:r>
    </w:p>
    <w:p w:rsidR="000645CD" w:rsidRPr="00BC1EDC" w:rsidRDefault="000645CD" w:rsidP="00CF4C1C">
      <w:pPr>
        <w:pStyle w:val="a4"/>
        <w:numPr>
          <w:ilvl w:val="0"/>
          <w:numId w:val="13"/>
        </w:numPr>
        <w:spacing w:before="0" w:beforeAutospacing="0" w:after="0" w:afterAutospacing="0" w:line="360" w:lineRule="auto"/>
        <w:ind w:left="0" w:firstLine="709"/>
        <w:jc w:val="both"/>
        <w:rPr>
          <w:bCs/>
          <w:sz w:val="28"/>
          <w:szCs w:val="28"/>
        </w:rPr>
      </w:pPr>
      <w:r w:rsidRPr="00BC1EDC">
        <w:rPr>
          <w:bCs/>
          <w:sz w:val="28"/>
          <w:szCs w:val="28"/>
        </w:rPr>
        <w:t>Изучить основные понятия по теме исследования;</w:t>
      </w:r>
    </w:p>
    <w:p w:rsidR="000645CD" w:rsidRPr="00BC1EDC" w:rsidRDefault="000645CD" w:rsidP="00CF4C1C">
      <w:pPr>
        <w:pStyle w:val="a4"/>
        <w:numPr>
          <w:ilvl w:val="0"/>
          <w:numId w:val="13"/>
        </w:numPr>
        <w:spacing w:before="0" w:beforeAutospacing="0" w:after="0" w:afterAutospacing="0" w:line="360" w:lineRule="auto"/>
        <w:ind w:left="0" w:firstLine="709"/>
        <w:jc w:val="both"/>
        <w:rPr>
          <w:bCs/>
          <w:sz w:val="28"/>
          <w:szCs w:val="28"/>
        </w:rPr>
      </w:pPr>
      <w:r w:rsidRPr="00BC1EDC">
        <w:rPr>
          <w:bCs/>
          <w:sz w:val="28"/>
          <w:szCs w:val="28"/>
        </w:rPr>
        <w:t>Подобрать диагностический материал и сформировать выборку исследования;</w:t>
      </w:r>
    </w:p>
    <w:p w:rsidR="000645CD" w:rsidRDefault="000645CD" w:rsidP="00CF4C1C">
      <w:pPr>
        <w:pStyle w:val="a4"/>
        <w:numPr>
          <w:ilvl w:val="0"/>
          <w:numId w:val="13"/>
        </w:numPr>
        <w:spacing w:before="0" w:beforeAutospacing="0" w:after="0" w:afterAutospacing="0" w:line="360" w:lineRule="auto"/>
        <w:ind w:left="0" w:firstLine="709"/>
        <w:jc w:val="both"/>
        <w:rPr>
          <w:bCs/>
          <w:sz w:val="28"/>
          <w:szCs w:val="28"/>
        </w:rPr>
      </w:pPr>
      <w:r w:rsidRPr="00BC1EDC">
        <w:rPr>
          <w:bCs/>
          <w:sz w:val="28"/>
          <w:szCs w:val="28"/>
        </w:rPr>
        <w:t>Изучить актуальный уровень развития познавательных универсальных учебных действий младших школьников;</w:t>
      </w:r>
    </w:p>
    <w:p w:rsidR="000645CD" w:rsidRPr="00BC1EDC" w:rsidRDefault="000645CD" w:rsidP="00CF4C1C">
      <w:pPr>
        <w:pStyle w:val="a4"/>
        <w:numPr>
          <w:ilvl w:val="0"/>
          <w:numId w:val="13"/>
        </w:numPr>
        <w:spacing w:before="0" w:beforeAutospacing="0" w:after="0" w:afterAutospacing="0" w:line="360" w:lineRule="auto"/>
        <w:ind w:left="0" w:firstLine="709"/>
        <w:jc w:val="both"/>
        <w:rPr>
          <w:bCs/>
          <w:sz w:val="28"/>
          <w:szCs w:val="28"/>
        </w:rPr>
      </w:pPr>
      <w:r>
        <w:rPr>
          <w:bCs/>
          <w:sz w:val="28"/>
          <w:szCs w:val="28"/>
        </w:rPr>
        <w:t>Разработать рекомендации направленных на формирования универсальных учебных действий по предмету «Окружающий мир»;</w:t>
      </w:r>
    </w:p>
    <w:p w:rsidR="000645CD" w:rsidRPr="00BC1EDC" w:rsidRDefault="000645CD" w:rsidP="00CF4C1C">
      <w:pPr>
        <w:pStyle w:val="a4"/>
        <w:numPr>
          <w:ilvl w:val="0"/>
          <w:numId w:val="13"/>
        </w:numPr>
        <w:spacing w:before="0" w:beforeAutospacing="0" w:after="0" w:afterAutospacing="0" w:line="360" w:lineRule="auto"/>
        <w:ind w:left="0" w:firstLine="709"/>
        <w:jc w:val="both"/>
        <w:rPr>
          <w:bCs/>
          <w:sz w:val="28"/>
          <w:szCs w:val="28"/>
        </w:rPr>
      </w:pPr>
      <w:r w:rsidRPr="00BC1EDC">
        <w:rPr>
          <w:bCs/>
          <w:sz w:val="28"/>
          <w:szCs w:val="28"/>
        </w:rPr>
        <w:lastRenderedPageBreak/>
        <w:t>Разработать методический комплекс занятий по предмету «Окружающий мир», направленных на развитие познавательных универсальных учебных действий.</w:t>
      </w:r>
    </w:p>
    <w:p w:rsidR="000645CD"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Гипотеза:</w:t>
      </w:r>
      <w:r w:rsidRPr="00BC1EDC">
        <w:rPr>
          <w:bCs/>
          <w:sz w:val="28"/>
          <w:szCs w:val="28"/>
        </w:rPr>
        <w:t xml:space="preserve"> </w:t>
      </w:r>
      <w:r w:rsidRPr="00087532">
        <w:rPr>
          <w:bCs/>
          <w:sz w:val="28"/>
          <w:szCs w:val="28"/>
        </w:rPr>
        <w:t>на уроках «Окружающего мира» у младших школьников будут формироваться познавательные универсальные учебные действия, если:</w:t>
      </w:r>
    </w:p>
    <w:p w:rsidR="000645CD" w:rsidRDefault="000645CD" w:rsidP="000645CD">
      <w:pPr>
        <w:pStyle w:val="a4"/>
        <w:spacing w:before="0" w:beforeAutospacing="0" w:after="0" w:afterAutospacing="0" w:line="360" w:lineRule="auto"/>
        <w:ind w:firstLine="709"/>
        <w:jc w:val="both"/>
        <w:rPr>
          <w:bCs/>
          <w:sz w:val="28"/>
          <w:szCs w:val="28"/>
        </w:rPr>
      </w:pPr>
      <w:r>
        <w:rPr>
          <w:bCs/>
          <w:sz w:val="28"/>
          <w:szCs w:val="28"/>
        </w:rPr>
        <w:t>- созданы необходимые условия для учебной деятельности младших школьников, в том, числе разработана эффективная учебная программа, направленная на формирование универсальных учебных действий, имеется в наличии необходимый дидактический материал.</w:t>
      </w:r>
    </w:p>
    <w:p w:rsidR="000645CD" w:rsidRDefault="000645CD" w:rsidP="000645CD">
      <w:pPr>
        <w:pStyle w:val="a4"/>
        <w:spacing w:before="0" w:beforeAutospacing="0" w:after="0" w:afterAutospacing="0" w:line="360" w:lineRule="auto"/>
        <w:ind w:firstLine="709"/>
        <w:jc w:val="both"/>
        <w:rPr>
          <w:bCs/>
          <w:sz w:val="28"/>
          <w:szCs w:val="28"/>
        </w:rPr>
      </w:pPr>
      <w:r>
        <w:rPr>
          <w:bCs/>
          <w:sz w:val="28"/>
          <w:szCs w:val="28"/>
        </w:rPr>
        <w:t>- реализуется личностно ориентированный подход к процессу обучения.</w:t>
      </w:r>
    </w:p>
    <w:p w:rsidR="000645CD" w:rsidRDefault="000645CD" w:rsidP="000645CD">
      <w:pPr>
        <w:pStyle w:val="a4"/>
        <w:spacing w:before="0" w:beforeAutospacing="0" w:after="0" w:afterAutospacing="0" w:line="360" w:lineRule="auto"/>
        <w:ind w:firstLine="709"/>
        <w:jc w:val="both"/>
        <w:rPr>
          <w:bCs/>
          <w:sz w:val="28"/>
          <w:szCs w:val="28"/>
        </w:rPr>
      </w:pPr>
      <w:r>
        <w:rPr>
          <w:bCs/>
          <w:sz w:val="28"/>
          <w:szCs w:val="28"/>
        </w:rPr>
        <w:t>- педагогом обеспечивается включение каждого ребенка на занятиях «Окружающий мир» в процесс постановки учебной задачи, поиск способов ее решения, взаимодействие школьников в процессе решения поставленных задач.</w:t>
      </w:r>
    </w:p>
    <w:p w:rsidR="000645CD" w:rsidRPr="00BC1EDC"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Методы исследования:</w:t>
      </w:r>
      <w:r w:rsidRPr="00BC1EDC">
        <w:rPr>
          <w:bCs/>
          <w:sz w:val="28"/>
          <w:szCs w:val="28"/>
        </w:rPr>
        <w:t xml:space="preserve"> в рамках изучения темы работы были использованы следующие методы:</w:t>
      </w:r>
    </w:p>
    <w:p w:rsidR="000645CD" w:rsidRPr="00BC1EDC" w:rsidRDefault="000645CD" w:rsidP="00CF4C1C">
      <w:pPr>
        <w:pStyle w:val="a4"/>
        <w:numPr>
          <w:ilvl w:val="0"/>
          <w:numId w:val="14"/>
        </w:numPr>
        <w:spacing w:before="0" w:beforeAutospacing="0" w:after="0" w:afterAutospacing="0" w:line="360" w:lineRule="auto"/>
        <w:ind w:left="0" w:firstLine="709"/>
        <w:jc w:val="both"/>
        <w:rPr>
          <w:bCs/>
          <w:sz w:val="28"/>
          <w:szCs w:val="28"/>
        </w:rPr>
      </w:pPr>
      <w:r w:rsidRPr="00BC1EDC">
        <w:rPr>
          <w:bCs/>
          <w:sz w:val="28"/>
          <w:szCs w:val="28"/>
        </w:rPr>
        <w:t>Анализ методической литературы и нормативно-правовой документации.</w:t>
      </w:r>
    </w:p>
    <w:p w:rsidR="000645CD" w:rsidRPr="00BC1EDC" w:rsidRDefault="000645CD" w:rsidP="00CF4C1C">
      <w:pPr>
        <w:pStyle w:val="a4"/>
        <w:numPr>
          <w:ilvl w:val="0"/>
          <w:numId w:val="14"/>
        </w:numPr>
        <w:spacing w:before="0" w:beforeAutospacing="0" w:after="0" w:afterAutospacing="0" w:line="360" w:lineRule="auto"/>
        <w:ind w:left="0" w:firstLine="709"/>
        <w:jc w:val="both"/>
        <w:rPr>
          <w:bCs/>
          <w:sz w:val="28"/>
          <w:szCs w:val="28"/>
        </w:rPr>
      </w:pPr>
      <w:r w:rsidRPr="00BC1EDC">
        <w:rPr>
          <w:bCs/>
          <w:sz w:val="28"/>
          <w:szCs w:val="28"/>
        </w:rPr>
        <w:t>Анализ, синтез, обобщение теоретических данных</w:t>
      </w:r>
    </w:p>
    <w:p w:rsidR="000645CD" w:rsidRPr="00BC1EDC" w:rsidRDefault="000645CD" w:rsidP="00CF4C1C">
      <w:pPr>
        <w:pStyle w:val="a4"/>
        <w:numPr>
          <w:ilvl w:val="0"/>
          <w:numId w:val="14"/>
        </w:numPr>
        <w:spacing w:before="0" w:beforeAutospacing="0" w:after="0" w:afterAutospacing="0" w:line="360" w:lineRule="auto"/>
        <w:ind w:left="0" w:firstLine="709"/>
        <w:jc w:val="both"/>
        <w:rPr>
          <w:bCs/>
          <w:sz w:val="28"/>
          <w:szCs w:val="28"/>
        </w:rPr>
      </w:pPr>
      <w:r w:rsidRPr="00BC1EDC">
        <w:rPr>
          <w:bCs/>
          <w:sz w:val="28"/>
          <w:szCs w:val="28"/>
        </w:rPr>
        <w:t>Диагностические методы:</w:t>
      </w:r>
      <w:r>
        <w:rPr>
          <w:bCs/>
          <w:sz w:val="28"/>
          <w:szCs w:val="28"/>
        </w:rPr>
        <w:t xml:space="preserve"> </w:t>
      </w:r>
      <w:r>
        <w:rPr>
          <w:bCs/>
          <w:sz w:val="28"/>
          <w:szCs w:val="28"/>
          <w:shd w:val="clear" w:color="auto" w:fill="FFFFFF"/>
        </w:rPr>
        <w:t>«МЭДИС – методика экспресс-диагностики интеллектуальных способностей», «Групповой интеллектуальный тест (ГИТ)».</w:t>
      </w:r>
    </w:p>
    <w:p w:rsidR="000645CD" w:rsidRPr="00BC1EDC" w:rsidRDefault="000645CD" w:rsidP="00CF4C1C">
      <w:pPr>
        <w:pStyle w:val="a4"/>
        <w:numPr>
          <w:ilvl w:val="0"/>
          <w:numId w:val="14"/>
        </w:numPr>
        <w:spacing w:before="0" w:beforeAutospacing="0" w:after="0" w:afterAutospacing="0" w:line="360" w:lineRule="auto"/>
        <w:ind w:left="0" w:firstLine="709"/>
        <w:jc w:val="both"/>
        <w:rPr>
          <w:bCs/>
          <w:sz w:val="28"/>
          <w:szCs w:val="28"/>
        </w:rPr>
      </w:pPr>
      <w:r w:rsidRPr="00BC1EDC">
        <w:rPr>
          <w:bCs/>
          <w:sz w:val="28"/>
          <w:szCs w:val="28"/>
        </w:rPr>
        <w:t xml:space="preserve">Констатирующий эксперимент. </w:t>
      </w:r>
    </w:p>
    <w:p w:rsidR="000645CD" w:rsidRPr="00BC1EDC" w:rsidRDefault="000645CD" w:rsidP="000645CD">
      <w:pPr>
        <w:pStyle w:val="a4"/>
        <w:spacing w:before="0" w:beforeAutospacing="0" w:after="0" w:afterAutospacing="0" w:line="360" w:lineRule="auto"/>
        <w:ind w:firstLine="709"/>
        <w:jc w:val="both"/>
        <w:rPr>
          <w:bCs/>
          <w:sz w:val="28"/>
          <w:szCs w:val="28"/>
        </w:rPr>
      </w:pPr>
      <w:r w:rsidRPr="000C417A">
        <w:rPr>
          <w:b/>
          <w:bCs/>
          <w:sz w:val="28"/>
          <w:szCs w:val="28"/>
        </w:rPr>
        <w:t>Практическая значимость работы:</w:t>
      </w:r>
      <w:r w:rsidRPr="00BC1EDC">
        <w:rPr>
          <w:bCs/>
          <w:sz w:val="28"/>
          <w:szCs w:val="28"/>
        </w:rPr>
        <w:t xml:space="preserve"> результаты данного исследования позволят определить актуальный уровень </w:t>
      </w:r>
      <w:proofErr w:type="spellStart"/>
      <w:r w:rsidRPr="00BC1EDC">
        <w:rPr>
          <w:bCs/>
          <w:sz w:val="28"/>
          <w:szCs w:val="28"/>
        </w:rPr>
        <w:t>сформированности</w:t>
      </w:r>
      <w:proofErr w:type="spellEnd"/>
      <w:r w:rsidRPr="00BC1EDC">
        <w:rPr>
          <w:bCs/>
          <w:sz w:val="28"/>
          <w:szCs w:val="28"/>
        </w:rPr>
        <w:t xml:space="preserve"> у учащихся начальной школы познавательных универсальных учебных действий, и разработать </w:t>
      </w:r>
      <w:r>
        <w:rPr>
          <w:bCs/>
          <w:sz w:val="28"/>
          <w:szCs w:val="28"/>
        </w:rPr>
        <w:t xml:space="preserve">рекомендации, а </w:t>
      </w:r>
      <w:proofErr w:type="gramStart"/>
      <w:r>
        <w:rPr>
          <w:bCs/>
          <w:sz w:val="28"/>
          <w:szCs w:val="28"/>
        </w:rPr>
        <w:t>так же</w:t>
      </w:r>
      <w:proofErr w:type="gramEnd"/>
      <w:r>
        <w:rPr>
          <w:bCs/>
          <w:sz w:val="28"/>
          <w:szCs w:val="28"/>
        </w:rPr>
        <w:t xml:space="preserve"> </w:t>
      </w:r>
      <w:r w:rsidRPr="00BC1EDC">
        <w:rPr>
          <w:bCs/>
          <w:sz w:val="28"/>
          <w:szCs w:val="28"/>
        </w:rPr>
        <w:t xml:space="preserve">комплекс занятий на базе методологических ресурсов предмета «Окружающий мир», направленных на </w:t>
      </w:r>
      <w:r w:rsidRPr="00BC1EDC">
        <w:rPr>
          <w:bCs/>
          <w:sz w:val="28"/>
          <w:szCs w:val="28"/>
        </w:rPr>
        <w:lastRenderedPageBreak/>
        <w:t xml:space="preserve">формирование </w:t>
      </w:r>
      <w:proofErr w:type="spellStart"/>
      <w:r w:rsidRPr="00BC1EDC">
        <w:rPr>
          <w:bCs/>
          <w:sz w:val="28"/>
          <w:szCs w:val="28"/>
        </w:rPr>
        <w:t>общеучебных</w:t>
      </w:r>
      <w:proofErr w:type="spellEnd"/>
      <w:r w:rsidRPr="00BC1EDC">
        <w:rPr>
          <w:bCs/>
          <w:sz w:val="28"/>
          <w:szCs w:val="28"/>
        </w:rPr>
        <w:t>, логических универсальных учебных действий и действий по постановке и решении проблемы.</w:t>
      </w:r>
    </w:p>
    <w:p w:rsidR="000645CD" w:rsidRPr="00BC1EDC" w:rsidRDefault="000645CD" w:rsidP="000645CD">
      <w:pPr>
        <w:spacing w:line="360" w:lineRule="auto"/>
        <w:ind w:firstLine="709"/>
        <w:rPr>
          <w:rFonts w:ascii="Times New Roman" w:eastAsia="Times New Roman" w:hAnsi="Times New Roman" w:cs="Times New Roman"/>
          <w:bCs/>
          <w:sz w:val="28"/>
          <w:szCs w:val="28"/>
          <w:lang w:eastAsia="ru-RU"/>
        </w:rPr>
      </w:pPr>
      <w:r w:rsidRPr="00BC1EDC">
        <w:rPr>
          <w:rFonts w:ascii="Times New Roman" w:hAnsi="Times New Roman" w:cs="Times New Roman"/>
          <w:bCs/>
          <w:sz w:val="28"/>
          <w:szCs w:val="28"/>
        </w:rPr>
        <w:br w:type="page"/>
      </w:r>
    </w:p>
    <w:p w:rsidR="000645CD" w:rsidRPr="00BC1EDC" w:rsidRDefault="000645CD" w:rsidP="000645CD">
      <w:pPr>
        <w:pStyle w:val="a4"/>
        <w:spacing w:before="0" w:beforeAutospacing="0" w:after="0" w:afterAutospacing="0" w:line="360" w:lineRule="auto"/>
        <w:jc w:val="center"/>
        <w:rPr>
          <w:bCs/>
          <w:sz w:val="28"/>
          <w:szCs w:val="28"/>
        </w:rPr>
      </w:pPr>
      <w:r w:rsidRPr="00BC1EDC">
        <w:rPr>
          <w:bCs/>
          <w:sz w:val="28"/>
          <w:szCs w:val="28"/>
        </w:rPr>
        <w:lastRenderedPageBreak/>
        <w:t xml:space="preserve">ГЛАВА 1. </w:t>
      </w:r>
      <w:r w:rsidRPr="00BC1EDC">
        <w:rPr>
          <w:caps/>
          <w:sz w:val="28"/>
          <w:szCs w:val="28"/>
        </w:rPr>
        <w:t xml:space="preserve">Теоретические аспекты изучения формирования универсальных </w:t>
      </w:r>
      <w:r>
        <w:rPr>
          <w:caps/>
          <w:sz w:val="28"/>
          <w:szCs w:val="28"/>
        </w:rPr>
        <w:t>учебных</w:t>
      </w:r>
      <w:r w:rsidRPr="00BC1EDC">
        <w:rPr>
          <w:caps/>
          <w:sz w:val="28"/>
          <w:szCs w:val="28"/>
        </w:rPr>
        <w:t xml:space="preserve"> действий на уроке «Окружающий мир»          </w:t>
      </w:r>
    </w:p>
    <w:p w:rsidR="000645CD" w:rsidRPr="00BC1EDC" w:rsidRDefault="000645CD" w:rsidP="000645CD">
      <w:pPr>
        <w:pStyle w:val="a4"/>
        <w:spacing w:before="0" w:beforeAutospacing="0" w:after="0" w:afterAutospacing="0" w:line="360" w:lineRule="auto"/>
        <w:jc w:val="center"/>
        <w:rPr>
          <w:bCs/>
          <w:sz w:val="28"/>
          <w:szCs w:val="28"/>
        </w:rPr>
      </w:pPr>
      <w:r w:rsidRPr="00BC1EDC">
        <w:rPr>
          <w:bCs/>
          <w:sz w:val="28"/>
          <w:szCs w:val="28"/>
        </w:rPr>
        <w:t xml:space="preserve">1.1 Содержание понятия «универсальные учебные действия» </w:t>
      </w:r>
    </w:p>
    <w:p w:rsidR="000645CD" w:rsidRPr="00BC1EDC" w:rsidRDefault="000645CD" w:rsidP="000645CD">
      <w:pPr>
        <w:pStyle w:val="a4"/>
        <w:spacing w:before="0" w:beforeAutospacing="0" w:after="0" w:afterAutospacing="0" w:line="360" w:lineRule="auto"/>
        <w:ind w:firstLine="709"/>
        <w:jc w:val="center"/>
        <w:rPr>
          <w:bCs/>
          <w:sz w:val="28"/>
          <w:szCs w:val="28"/>
        </w:rPr>
      </w:pPr>
    </w:p>
    <w:p w:rsidR="000645CD" w:rsidRPr="00BC1EDC" w:rsidRDefault="000645CD" w:rsidP="000645CD">
      <w:pPr>
        <w:pStyle w:val="a4"/>
        <w:spacing w:before="0" w:beforeAutospacing="0" w:after="0" w:afterAutospacing="0" w:line="360" w:lineRule="auto"/>
        <w:ind w:firstLine="709"/>
        <w:jc w:val="center"/>
        <w:rPr>
          <w:sz w:val="28"/>
          <w:szCs w:val="28"/>
        </w:rPr>
      </w:pP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 xml:space="preserve">Школа, как и любой социальный институт государства, стремится к реализации основных своих задач в соответствии с меняющимися условиями действительности. В современном обществе успешным может стать не только тот, кто усвоил больший объем информации, но в первую очередь тот человек, который способен сформировать по средствам обучения собственный стиль усвоения новых знаний и необходимых умений. </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 xml:space="preserve">Поэтому на сегодняшний день особенно важно не только дать ребенку большое количество конкретных предметных знаний и навыков в рамках отдельных дисциплин, но и сформировать у него универсальные способы действий, которые в дальнейшем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 Можно утверждать, что одной из приоритетных задач современной системы образования остается </w:t>
      </w:r>
      <w:r>
        <w:rPr>
          <w:sz w:val="28"/>
          <w:szCs w:val="28"/>
        </w:rPr>
        <w:t>необходимость</w:t>
      </w:r>
      <w:r w:rsidRPr="00BC1EDC">
        <w:rPr>
          <w:sz w:val="28"/>
          <w:szCs w:val="28"/>
        </w:rPr>
        <w:t xml:space="preserve"> сформировать совокупность «универсальных учебных действий», т.е. «научить ребенка учиться». При этом ученик становится самостоятельным субъектом своей учебной деятельности.</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Большинство специалистов педагогов определяют понятие «универсальные учебные действия» довольно широко, как «умение учиться». Уточняя данное определение, следует пояснить, что в первую очередь, оно включает в </w:t>
      </w:r>
      <w:proofErr w:type="gramStart"/>
      <w:r w:rsidRPr="00BC1EDC">
        <w:rPr>
          <w:sz w:val="28"/>
          <w:szCs w:val="28"/>
        </w:rPr>
        <w:t>себя  осознанное</w:t>
      </w:r>
      <w:proofErr w:type="gramEnd"/>
      <w:r w:rsidRPr="00BC1EDC">
        <w:rPr>
          <w:sz w:val="28"/>
          <w:szCs w:val="28"/>
        </w:rPr>
        <w:t xml:space="preserve"> и активное усвоения социального опыта, способность человека к саморазвитию и самосовершенствованию. </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Расширяя далее понимание термина «универсальные учебные действия» в рамках педагогической науки, остановимся на том, что </w:t>
      </w:r>
      <w:r w:rsidRPr="00BC1EDC">
        <w:rPr>
          <w:sz w:val="28"/>
          <w:szCs w:val="28"/>
        </w:rPr>
        <w:lastRenderedPageBreak/>
        <w:t xml:space="preserve">способность обучающегося к саморазвитию включает самостоятельное успешное усвоение новых знаний, формирование необходимых умений и компетентностей, при этом непосредственным условием является самоорганизация данного процесса самим учащимся. Выполнение его обеспечивается тем, что универсальные учебные действия позволяют учащимся ориентироваться в разных предметных областях, через осознание целей своей учебной деятельности, ценностно-смысловых и </w:t>
      </w:r>
      <w:proofErr w:type="spellStart"/>
      <w:r w:rsidRPr="00BC1EDC">
        <w:rPr>
          <w:sz w:val="28"/>
          <w:szCs w:val="28"/>
        </w:rPr>
        <w:t>операциональных</w:t>
      </w:r>
      <w:proofErr w:type="spellEnd"/>
      <w:r w:rsidRPr="00BC1EDC">
        <w:rPr>
          <w:sz w:val="28"/>
          <w:szCs w:val="28"/>
        </w:rPr>
        <w:t xml:space="preserve"> ее характеристик. «Умение учится» содержательно включает в себя постановку и самостоятельную реализацию учебной цели, задач, совершение определенных учебных действий, контроль и оценка результата своей деятельности, наличие познавательных и учебных мотивов.</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Согласимся с мнением, что «умение учиться», т.е. способность учащихся осознанно и самостоятельно ставить перед собой цели, разрабатывать пути их реализации по средствам использования различного дидактического материала, осуществлять контроль собственной деятельности, формировать личностное отношение к процессу обучения, является важным фактором повышения эффективности освоения учащимися предметных знаний, формирования умений и компетенций, образа мира и ценностно-смысловых оснований личности.</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Методологической разработкой содержания понятия «универсальные учебные действия» занимались такие ученые как А.Г. </w:t>
      </w:r>
      <w:proofErr w:type="spellStart"/>
      <w:r w:rsidRPr="00BC1EDC">
        <w:rPr>
          <w:sz w:val="28"/>
          <w:szCs w:val="28"/>
        </w:rPr>
        <w:t>Асмолов</w:t>
      </w:r>
      <w:proofErr w:type="spellEnd"/>
      <w:r w:rsidRPr="00BC1EDC">
        <w:rPr>
          <w:sz w:val="28"/>
          <w:szCs w:val="28"/>
        </w:rPr>
        <w:t xml:space="preserve">, Г.В. </w:t>
      </w:r>
      <w:proofErr w:type="spellStart"/>
      <w:r w:rsidRPr="00BC1EDC">
        <w:rPr>
          <w:sz w:val="28"/>
          <w:szCs w:val="28"/>
        </w:rPr>
        <w:t>Бурменская</w:t>
      </w:r>
      <w:proofErr w:type="spellEnd"/>
      <w:r w:rsidRPr="00BC1EDC">
        <w:rPr>
          <w:sz w:val="28"/>
          <w:szCs w:val="28"/>
        </w:rPr>
        <w:t xml:space="preserve">, И.А. Володарская, О.А. Карабанова, Н.Г. </w:t>
      </w:r>
      <w:proofErr w:type="spellStart"/>
      <w:r w:rsidRPr="00BC1EDC">
        <w:rPr>
          <w:sz w:val="28"/>
          <w:szCs w:val="28"/>
        </w:rPr>
        <w:t>Салмина</w:t>
      </w:r>
      <w:proofErr w:type="spellEnd"/>
      <w:r w:rsidRPr="00BC1EDC">
        <w:rPr>
          <w:sz w:val="28"/>
          <w:szCs w:val="28"/>
        </w:rPr>
        <w:t>, С.В. Молчанов. Данные авторы определяют понятие «универсальные учебные действия» как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способность к самостоятельному усвоению новых знаний и умений, включая организацию этого процесса</w:t>
      </w:r>
      <w:r>
        <w:rPr>
          <w:sz w:val="28"/>
          <w:szCs w:val="28"/>
        </w:rPr>
        <w:t>»</w:t>
      </w:r>
      <w:r w:rsidRPr="00BC1EDC">
        <w:rPr>
          <w:sz w:val="28"/>
          <w:szCs w:val="28"/>
        </w:rPr>
        <w:t xml:space="preserve"> [1].</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lastRenderedPageBreak/>
        <w:t>Данная концепция предполагает использование учащимся на практике полученных знаний и навыков. Безусловным преимуществом ориентации образовательного процесса на данную концепцию является создание возможности самостоятельного успешного усвоения учеником новых знаний, умений и компетентностей, предоставление условий для всесторонней ориентации учащихся в различных предметных областях познания и формирование положительной мотивации к обучению.</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Анализ литературы по данной теме позволяет выделить следующие функции универсальных учебных действий: </w:t>
      </w:r>
    </w:p>
    <w:p w:rsidR="000645CD" w:rsidRPr="00BC1EDC" w:rsidRDefault="000645CD" w:rsidP="00CF4C1C">
      <w:pPr>
        <w:pStyle w:val="a4"/>
        <w:numPr>
          <w:ilvl w:val="0"/>
          <w:numId w:val="4"/>
        </w:numPr>
        <w:spacing w:before="0" w:beforeAutospacing="0" w:after="0" w:afterAutospacing="0" w:line="360" w:lineRule="auto"/>
        <w:ind w:left="0" w:firstLine="709"/>
        <w:jc w:val="both"/>
        <w:rPr>
          <w:sz w:val="28"/>
          <w:szCs w:val="28"/>
        </w:rPr>
      </w:pPr>
      <w:r w:rsidRPr="00BC1EDC">
        <w:rPr>
          <w:sz w:val="28"/>
          <w:szCs w:val="28"/>
        </w:rPr>
        <w:t xml:space="preserve">Создание условий для самостоятельной постановки учащимися </w:t>
      </w:r>
      <w:proofErr w:type="gramStart"/>
      <w:r w:rsidRPr="00BC1EDC">
        <w:rPr>
          <w:sz w:val="28"/>
          <w:szCs w:val="28"/>
        </w:rPr>
        <w:t>учебной  цели</w:t>
      </w:r>
      <w:proofErr w:type="gramEnd"/>
      <w:r w:rsidRPr="00BC1EDC">
        <w:rPr>
          <w:sz w:val="28"/>
          <w:szCs w:val="28"/>
        </w:rPr>
        <w:t>, поиска и применение необходимые средств и способов ее достижения, осуществления контроля и оценки самого процесса учения и результатов своей деятельности;</w:t>
      </w:r>
    </w:p>
    <w:p w:rsidR="000645CD" w:rsidRPr="00BC1EDC" w:rsidRDefault="000645CD" w:rsidP="00CF4C1C">
      <w:pPr>
        <w:pStyle w:val="a4"/>
        <w:numPr>
          <w:ilvl w:val="0"/>
          <w:numId w:val="4"/>
        </w:numPr>
        <w:spacing w:before="0" w:beforeAutospacing="0" w:after="0" w:afterAutospacing="0" w:line="360" w:lineRule="auto"/>
        <w:ind w:left="0" w:firstLine="709"/>
        <w:jc w:val="both"/>
        <w:rPr>
          <w:sz w:val="28"/>
          <w:szCs w:val="28"/>
        </w:rPr>
      </w:pPr>
      <w:r w:rsidRPr="00BC1EDC">
        <w:rPr>
          <w:sz w:val="28"/>
          <w:szCs w:val="28"/>
        </w:rPr>
        <w:t>Обеспечение гармоничного развития личности на основе готовности к непрерывному образованию; успешного усвоения знаний, создание необходимых условий для формирования умений, навыков и компетентностей учащегося в любой предметной области.</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Действующий на данный момент федеральный государственный образовательный стандарт начального образования классифицирует универсальные учебные действия на следующие виды:</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Личностные универсальные учебные действия -</w:t>
      </w:r>
      <w:r w:rsidRPr="00BC1EDC">
        <w:rPr>
          <w:sz w:val="28"/>
          <w:szCs w:val="28"/>
        </w:rPr>
        <w:t xml:space="preserve"> ценностно-смысловая сторона личности учащихся (умение соотносить поступки и события с принятыми в обществе этическими принципами, знание моральных норм и умение оценивать свое поведение и поведение окружающих с морально-нравственной точки зрения), ролевая ориентация в межличностных отношениях. В процессе обучения выделяют следующие универсальные учебные действия [14]:</w:t>
      </w:r>
    </w:p>
    <w:p w:rsidR="000645CD" w:rsidRPr="00BC1EDC" w:rsidRDefault="000645CD" w:rsidP="00CF4C1C">
      <w:pPr>
        <w:pStyle w:val="a4"/>
        <w:numPr>
          <w:ilvl w:val="0"/>
          <w:numId w:val="5"/>
        </w:numPr>
        <w:spacing w:before="0" w:beforeAutospacing="0" w:after="0" w:afterAutospacing="0" w:line="360" w:lineRule="auto"/>
        <w:ind w:left="0" w:firstLine="709"/>
        <w:jc w:val="both"/>
        <w:rPr>
          <w:sz w:val="28"/>
          <w:szCs w:val="28"/>
        </w:rPr>
      </w:pPr>
      <w:r w:rsidRPr="00BC1EDC">
        <w:rPr>
          <w:sz w:val="28"/>
          <w:szCs w:val="28"/>
        </w:rPr>
        <w:t>Самоопределение - личностное, профессиональное, жизненное самоопределение;</w:t>
      </w:r>
    </w:p>
    <w:p w:rsidR="000645CD" w:rsidRPr="00BC1EDC" w:rsidRDefault="000645CD" w:rsidP="00CF4C1C">
      <w:pPr>
        <w:pStyle w:val="a4"/>
        <w:numPr>
          <w:ilvl w:val="0"/>
          <w:numId w:val="5"/>
        </w:numPr>
        <w:spacing w:before="0" w:beforeAutospacing="0" w:after="0" w:afterAutospacing="0" w:line="360" w:lineRule="auto"/>
        <w:ind w:left="0" w:firstLine="709"/>
        <w:jc w:val="both"/>
        <w:rPr>
          <w:sz w:val="28"/>
          <w:szCs w:val="28"/>
        </w:rPr>
      </w:pPr>
      <w:proofErr w:type="spellStart"/>
      <w:r w:rsidRPr="00BC1EDC">
        <w:rPr>
          <w:sz w:val="28"/>
          <w:szCs w:val="28"/>
        </w:rPr>
        <w:lastRenderedPageBreak/>
        <w:t>Смыслообразование</w:t>
      </w:r>
      <w:proofErr w:type="spellEnd"/>
      <w:r w:rsidRPr="00BC1EDC">
        <w:rPr>
          <w:sz w:val="28"/>
          <w:szCs w:val="28"/>
        </w:rPr>
        <w:t xml:space="preserve"> - установление учащимися связи между целью учебной деятельности и ее мотивом, ученик должен найти ответ на вопрос «какой смысл имеет для меня то или иное учебное действие?»;</w:t>
      </w:r>
    </w:p>
    <w:p w:rsidR="000645CD" w:rsidRPr="00BC1EDC" w:rsidRDefault="000645CD" w:rsidP="00CF4C1C">
      <w:pPr>
        <w:pStyle w:val="a4"/>
        <w:numPr>
          <w:ilvl w:val="0"/>
          <w:numId w:val="5"/>
        </w:numPr>
        <w:shd w:val="clear" w:color="auto" w:fill="FFFFFF"/>
        <w:spacing w:before="0" w:beforeAutospacing="0" w:after="0" w:afterAutospacing="0" w:line="360" w:lineRule="auto"/>
        <w:ind w:left="0" w:firstLine="709"/>
        <w:jc w:val="both"/>
        <w:rPr>
          <w:sz w:val="28"/>
          <w:szCs w:val="28"/>
        </w:rPr>
      </w:pPr>
      <w:r w:rsidRPr="00BC1EDC">
        <w:rPr>
          <w:sz w:val="28"/>
          <w:szCs w:val="28"/>
        </w:rPr>
        <w:t xml:space="preserve">Нравственно-этическая ориентация – усвоение социально-значимых морально-нравственных ценностей. </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 xml:space="preserve">Личностные универсальные учебные действия придают процессу обучения личностный смысл, делают его значимым для ученика, позволяют учащемуся увидеть связь между учебными целями и различными жизненными ситуациями. </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 xml:space="preserve">Регулятивные универсальные учебные действия </w:t>
      </w:r>
      <w:r w:rsidRPr="00BC1EDC">
        <w:rPr>
          <w:sz w:val="28"/>
          <w:szCs w:val="28"/>
        </w:rPr>
        <w:t>обеспечивают организацию учащимся своей учебной деятельности. К ним относятся следующие [14]:</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r w:rsidRPr="00BC1EDC">
        <w:rPr>
          <w:sz w:val="28"/>
          <w:szCs w:val="28"/>
        </w:rPr>
        <w:t>Целеполагание - постановка учебной задачи, смысловой основой которой является сопоставление того, что уже известно и усвоено учащимся, и ранее не изученного;</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r w:rsidRPr="00BC1EDC">
        <w:rPr>
          <w:sz w:val="28"/>
          <w:szCs w:val="28"/>
        </w:rPr>
        <w:t>Планирование – постановка промежуточных целей, для достижения конечного результата; составление плана и последовательности действий;</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proofErr w:type="gramStart"/>
      <w:r w:rsidRPr="00BC1EDC">
        <w:rPr>
          <w:sz w:val="28"/>
          <w:szCs w:val="28"/>
        </w:rPr>
        <w:t>Прогнозирование  –</w:t>
      </w:r>
      <w:proofErr w:type="gramEnd"/>
      <w:r w:rsidRPr="00BC1EDC">
        <w:rPr>
          <w:sz w:val="28"/>
          <w:szCs w:val="28"/>
        </w:rPr>
        <w:t xml:space="preserve"> осмысление возможных вариантов результата деятельности; его качественных характеристик;</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r w:rsidRPr="00BC1EDC">
        <w:rPr>
          <w:sz w:val="28"/>
          <w:szCs w:val="28"/>
        </w:rPr>
        <w:t>Контроль – сопоставление результата действия и заданного эталона, с целью обнаружения отклонений от него;</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r w:rsidRPr="00BC1EDC">
        <w:rPr>
          <w:sz w:val="28"/>
          <w:szCs w:val="28"/>
        </w:rPr>
        <w:t>Коррекция – обоснованное изменение плана деятельности, конкретных действий, в случае расхождения ожидаемого и конечного результата действия;</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r w:rsidRPr="00BC1EDC">
        <w:rPr>
          <w:sz w:val="28"/>
          <w:szCs w:val="28"/>
        </w:rPr>
        <w:t>Оценка – осознание учащимся того, что уже усвоено и что еще подлежит усвоению, оценивание качества и уровня усвоения;</w:t>
      </w:r>
    </w:p>
    <w:p w:rsidR="000645CD" w:rsidRPr="00BC1EDC" w:rsidRDefault="000645CD" w:rsidP="00CF4C1C">
      <w:pPr>
        <w:pStyle w:val="a4"/>
        <w:numPr>
          <w:ilvl w:val="0"/>
          <w:numId w:val="6"/>
        </w:numPr>
        <w:spacing w:before="0" w:beforeAutospacing="0" w:after="0" w:afterAutospacing="0" w:line="360" w:lineRule="auto"/>
        <w:ind w:left="0" w:firstLine="709"/>
        <w:jc w:val="both"/>
        <w:rPr>
          <w:sz w:val="28"/>
          <w:szCs w:val="28"/>
        </w:rPr>
      </w:pPr>
      <w:proofErr w:type="spellStart"/>
      <w:r w:rsidRPr="00BC1EDC">
        <w:rPr>
          <w:sz w:val="28"/>
          <w:szCs w:val="28"/>
        </w:rPr>
        <w:t>Саморегуляция</w:t>
      </w:r>
      <w:proofErr w:type="spellEnd"/>
      <w:r w:rsidRPr="00BC1EDC">
        <w:rPr>
          <w:sz w:val="28"/>
          <w:szCs w:val="28"/>
        </w:rPr>
        <w:t xml:space="preserve"> – определяет наличие способности к мобилизации сил и энергии для достижения цели своей деятельности; способность к волевому усилию.</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lastRenderedPageBreak/>
        <w:t xml:space="preserve">Регулятивные универсальные учебные действия необходимы учащемуся для непосредственного управления своей познавательной и учебной деятельностью через целеполагание, планирование, самоконтроль, коррекцию своих действий и оценку успешности усвоения. </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Познавательные универсальные учебные действия</w:t>
      </w:r>
      <w:r w:rsidRPr="00BC1EDC">
        <w:rPr>
          <w:rStyle w:val="apple-converted-space"/>
          <w:sz w:val="28"/>
          <w:szCs w:val="28"/>
        </w:rPr>
        <w:t xml:space="preserve"> в соответствии с нормативными документами </w:t>
      </w:r>
      <w:r w:rsidRPr="00BC1EDC">
        <w:rPr>
          <w:sz w:val="28"/>
          <w:szCs w:val="28"/>
        </w:rPr>
        <w:t xml:space="preserve">подразделяются на </w:t>
      </w:r>
      <w:proofErr w:type="spellStart"/>
      <w:r w:rsidRPr="00BC1EDC">
        <w:rPr>
          <w:sz w:val="28"/>
          <w:szCs w:val="28"/>
        </w:rPr>
        <w:t>общеучебные</w:t>
      </w:r>
      <w:proofErr w:type="spellEnd"/>
      <w:r w:rsidRPr="00BC1EDC">
        <w:rPr>
          <w:sz w:val="28"/>
          <w:szCs w:val="28"/>
        </w:rPr>
        <w:t xml:space="preserve">, в отдельную группу выделяются знаково-символические </w:t>
      </w:r>
      <w:proofErr w:type="spellStart"/>
      <w:r w:rsidRPr="00BC1EDC">
        <w:rPr>
          <w:sz w:val="28"/>
          <w:szCs w:val="28"/>
        </w:rPr>
        <w:t>общеучебные</w:t>
      </w:r>
      <w:proofErr w:type="spellEnd"/>
      <w:r w:rsidRPr="00BC1EDC">
        <w:rPr>
          <w:sz w:val="28"/>
          <w:szCs w:val="28"/>
        </w:rPr>
        <w:t xml:space="preserve"> универсальные действия</w:t>
      </w:r>
      <w:r>
        <w:rPr>
          <w:sz w:val="28"/>
          <w:szCs w:val="28"/>
        </w:rPr>
        <w:t>,</w:t>
      </w:r>
      <w:r w:rsidRPr="00BC1EDC">
        <w:rPr>
          <w:sz w:val="28"/>
          <w:szCs w:val="28"/>
        </w:rPr>
        <w:t xml:space="preserve"> логические действия, а также действия постановки и решения проблем [14].</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Можно утверждать, что познавательные действия включают: самостоятельное исследование учебной задачи, поиск и отбор необходимой информации, ее структурирование; моделирование окружающей действительности и ее объектов, </w:t>
      </w:r>
      <w:proofErr w:type="gramStart"/>
      <w:r w:rsidRPr="00BC1EDC">
        <w:rPr>
          <w:sz w:val="28"/>
          <w:szCs w:val="28"/>
        </w:rPr>
        <w:t>логические действия и операции</w:t>
      </w:r>
      <w:proofErr w:type="gramEnd"/>
      <w:r w:rsidRPr="00BC1EDC">
        <w:rPr>
          <w:sz w:val="28"/>
          <w:szCs w:val="28"/>
        </w:rPr>
        <w:t xml:space="preserve"> соответствующие условию учебной задачи, способы решения задач.</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 xml:space="preserve">Коммуникативные универсальные учебные </w:t>
      </w:r>
      <w:proofErr w:type="gramStart"/>
      <w:r w:rsidRPr="00BC1EDC">
        <w:rPr>
          <w:bCs/>
          <w:sz w:val="28"/>
          <w:szCs w:val="28"/>
        </w:rPr>
        <w:t xml:space="preserve">действия </w:t>
      </w:r>
      <w:r w:rsidRPr="00BC1EDC">
        <w:rPr>
          <w:rStyle w:val="apple-converted-space"/>
          <w:bCs/>
          <w:sz w:val="28"/>
          <w:szCs w:val="28"/>
        </w:rPr>
        <w:t> </w:t>
      </w:r>
      <w:r w:rsidRPr="00BC1EDC">
        <w:rPr>
          <w:sz w:val="28"/>
          <w:szCs w:val="28"/>
        </w:rPr>
        <w:t>характеризуют</w:t>
      </w:r>
      <w:proofErr w:type="gramEnd"/>
      <w:r w:rsidRPr="00BC1EDC">
        <w:rPr>
          <w:sz w:val="28"/>
          <w:szCs w:val="28"/>
        </w:rPr>
        <w:t xml:space="preserve"> уровень социальной компетентности учащегося, а именно: умение увидеть позицию собеседника по конкретной проблемной ситуации, в момент общения или выполнения деятельности, умение слушать и вести диалог; способность эффективно участвовать в коллективном обсуждении конкретной учебной проблемы; строить продуктивное взаимодействие и сотрудничество со сверстниками и взрослыми. Видами коммуникативных универсальных учебных действий являются [14]:</w:t>
      </w:r>
    </w:p>
    <w:p w:rsidR="000645CD" w:rsidRPr="00BC1EDC" w:rsidRDefault="000645CD" w:rsidP="00CF4C1C">
      <w:pPr>
        <w:pStyle w:val="a4"/>
        <w:numPr>
          <w:ilvl w:val="0"/>
          <w:numId w:val="2"/>
        </w:numPr>
        <w:spacing w:before="0" w:beforeAutospacing="0" w:after="0" w:afterAutospacing="0" w:line="360" w:lineRule="auto"/>
        <w:ind w:left="0" w:firstLine="709"/>
        <w:jc w:val="both"/>
        <w:rPr>
          <w:sz w:val="28"/>
          <w:szCs w:val="28"/>
        </w:rPr>
      </w:pPr>
      <w:r w:rsidRPr="00BC1EDC">
        <w:rPr>
          <w:sz w:val="28"/>
          <w:szCs w:val="28"/>
        </w:rPr>
        <w:t>Планирование учебного сотрудничества с учителем и сверстниками – определение целей участников коммуникации, способов взаимодействия;</w:t>
      </w:r>
    </w:p>
    <w:p w:rsidR="000645CD" w:rsidRPr="00BC1EDC" w:rsidRDefault="000645CD" w:rsidP="00CF4C1C">
      <w:pPr>
        <w:pStyle w:val="a4"/>
        <w:numPr>
          <w:ilvl w:val="0"/>
          <w:numId w:val="2"/>
        </w:numPr>
        <w:spacing w:before="0" w:beforeAutospacing="0" w:after="0" w:afterAutospacing="0" w:line="360" w:lineRule="auto"/>
        <w:ind w:left="0" w:firstLine="709"/>
        <w:jc w:val="both"/>
        <w:rPr>
          <w:sz w:val="28"/>
          <w:szCs w:val="28"/>
        </w:rPr>
      </w:pPr>
      <w:r w:rsidRPr="00BC1EDC">
        <w:rPr>
          <w:sz w:val="28"/>
          <w:szCs w:val="28"/>
        </w:rPr>
        <w:t>Постановка вопросов – совместный поиск и сбор информации по заданной теме;</w:t>
      </w:r>
    </w:p>
    <w:p w:rsidR="000645CD" w:rsidRPr="00BC1EDC" w:rsidRDefault="000645CD" w:rsidP="00CF4C1C">
      <w:pPr>
        <w:pStyle w:val="a4"/>
        <w:numPr>
          <w:ilvl w:val="0"/>
          <w:numId w:val="2"/>
        </w:numPr>
        <w:spacing w:before="0" w:beforeAutospacing="0" w:after="0" w:afterAutospacing="0" w:line="360" w:lineRule="auto"/>
        <w:ind w:left="0" w:firstLine="709"/>
        <w:jc w:val="both"/>
        <w:rPr>
          <w:sz w:val="28"/>
          <w:szCs w:val="28"/>
        </w:rPr>
      </w:pPr>
      <w:r w:rsidRPr="00BC1EDC">
        <w:rPr>
          <w:sz w:val="28"/>
          <w:szCs w:val="28"/>
        </w:rPr>
        <w:t xml:space="preserve">Разрешение конфликтов – выявление, </w:t>
      </w:r>
      <w:proofErr w:type="spellStart"/>
      <w:r w:rsidRPr="00BC1EDC">
        <w:rPr>
          <w:sz w:val="28"/>
          <w:szCs w:val="28"/>
        </w:rPr>
        <w:t>опредмечивание</w:t>
      </w:r>
      <w:proofErr w:type="spellEnd"/>
      <w:r w:rsidRPr="00BC1EDC">
        <w:rPr>
          <w:sz w:val="28"/>
          <w:szCs w:val="28"/>
        </w:rPr>
        <w:t xml:space="preserve"> проблемы, поиск и оценка альтернативных способов разрешение конфликта, принятие решения и его реализация;</w:t>
      </w:r>
    </w:p>
    <w:p w:rsidR="000645CD" w:rsidRPr="00BC1EDC" w:rsidRDefault="000645CD" w:rsidP="00CF4C1C">
      <w:pPr>
        <w:pStyle w:val="a4"/>
        <w:numPr>
          <w:ilvl w:val="0"/>
          <w:numId w:val="2"/>
        </w:numPr>
        <w:spacing w:before="0" w:beforeAutospacing="0" w:after="0" w:afterAutospacing="0" w:line="360" w:lineRule="auto"/>
        <w:ind w:left="0" w:firstLine="709"/>
        <w:jc w:val="both"/>
        <w:rPr>
          <w:sz w:val="28"/>
          <w:szCs w:val="28"/>
        </w:rPr>
      </w:pPr>
      <w:r w:rsidRPr="00BC1EDC">
        <w:rPr>
          <w:sz w:val="28"/>
          <w:szCs w:val="28"/>
        </w:rPr>
        <w:lastRenderedPageBreak/>
        <w:t>Управление поведением партнера – контроль, коррекция, оценка действий партнера;</w:t>
      </w:r>
    </w:p>
    <w:p w:rsidR="000645CD" w:rsidRPr="00BC1EDC" w:rsidRDefault="000645CD" w:rsidP="00CF4C1C">
      <w:pPr>
        <w:pStyle w:val="a4"/>
        <w:numPr>
          <w:ilvl w:val="0"/>
          <w:numId w:val="2"/>
        </w:numPr>
        <w:spacing w:before="0" w:beforeAutospacing="0" w:after="0" w:afterAutospacing="0" w:line="360" w:lineRule="auto"/>
        <w:ind w:left="0" w:firstLine="709"/>
        <w:jc w:val="both"/>
        <w:rPr>
          <w:sz w:val="28"/>
          <w:szCs w:val="28"/>
        </w:rPr>
      </w:pPr>
      <w:r w:rsidRPr="00BC1EDC">
        <w:rPr>
          <w:sz w:val="28"/>
          <w:szCs w:val="28"/>
        </w:rPr>
        <w:t>Умение точно и ясно выражать свои мысли, использование монологической и диалогической речи, учитывая грамматические и синтаксические нормами языка.</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 xml:space="preserve">Коммуникативные универсальные учебные действия формируют у учащегося умение слушать и понимать партнера в процессе выполнения совместной деятельности,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в речи, уважать в общении и сотрудничества партнера и самого себя. </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 xml:space="preserve">Стоит отметить, что развитие всего комплекса универсальных учебных </w:t>
      </w:r>
      <w:proofErr w:type="gramStart"/>
      <w:r w:rsidRPr="00BC1EDC">
        <w:rPr>
          <w:bCs/>
          <w:sz w:val="28"/>
          <w:szCs w:val="28"/>
        </w:rPr>
        <w:t>действий</w:t>
      </w:r>
      <w:r w:rsidRPr="00BC1EDC">
        <w:rPr>
          <w:rStyle w:val="apple-converted-space"/>
          <w:sz w:val="28"/>
          <w:szCs w:val="28"/>
        </w:rPr>
        <w:t> </w:t>
      </w:r>
      <w:r w:rsidRPr="00BC1EDC">
        <w:rPr>
          <w:sz w:val="28"/>
          <w:szCs w:val="28"/>
        </w:rPr>
        <w:t xml:space="preserve"> возможно</w:t>
      </w:r>
      <w:proofErr w:type="gramEnd"/>
      <w:r w:rsidRPr="00BC1EDC">
        <w:rPr>
          <w:sz w:val="28"/>
          <w:szCs w:val="28"/>
        </w:rPr>
        <w:t xml:space="preserve"> только учитывая нормы возрастного развития личностной и познавательной сфер ребенка. Развитие универсальных учебных действий основывается на создании зоны ближайшего развития, </w:t>
      </w:r>
      <w:proofErr w:type="gramStart"/>
      <w:r w:rsidRPr="00BC1EDC">
        <w:rPr>
          <w:sz w:val="28"/>
          <w:szCs w:val="28"/>
        </w:rPr>
        <w:t>определяющей  содержание</w:t>
      </w:r>
      <w:proofErr w:type="gramEnd"/>
      <w:r w:rsidRPr="00BC1EDC">
        <w:rPr>
          <w:sz w:val="28"/>
          <w:szCs w:val="28"/>
        </w:rPr>
        <w:t xml:space="preserve"> и характеристику учебной деятельности ребенка.</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 xml:space="preserve">ФГОС </w:t>
      </w:r>
      <w:r>
        <w:rPr>
          <w:bCs/>
          <w:sz w:val="28"/>
          <w:szCs w:val="28"/>
        </w:rPr>
        <w:t xml:space="preserve">начального обучения </w:t>
      </w:r>
      <w:r w:rsidRPr="00BC1EDC">
        <w:rPr>
          <w:bCs/>
          <w:sz w:val="28"/>
          <w:szCs w:val="28"/>
        </w:rPr>
        <w:t xml:space="preserve">определяет следующие критерии оценки </w:t>
      </w:r>
      <w:proofErr w:type="spellStart"/>
      <w:r w:rsidRPr="00BC1EDC">
        <w:rPr>
          <w:bCs/>
          <w:sz w:val="28"/>
          <w:szCs w:val="28"/>
        </w:rPr>
        <w:t>сформированности</w:t>
      </w:r>
      <w:proofErr w:type="spellEnd"/>
      <w:r w:rsidRPr="00BC1EDC">
        <w:rPr>
          <w:bCs/>
          <w:sz w:val="28"/>
          <w:szCs w:val="28"/>
        </w:rPr>
        <w:t xml:space="preserve"> универсальных учебных действий у учащихся </w:t>
      </w:r>
      <w:r w:rsidRPr="00BC1EDC">
        <w:rPr>
          <w:sz w:val="28"/>
          <w:szCs w:val="28"/>
        </w:rPr>
        <w:t>[14]</w:t>
      </w:r>
      <w:r w:rsidRPr="00BC1EDC">
        <w:rPr>
          <w:bCs/>
          <w:sz w:val="28"/>
          <w:szCs w:val="28"/>
        </w:rPr>
        <w:t>:</w:t>
      </w:r>
    </w:p>
    <w:p w:rsidR="000645CD" w:rsidRPr="00BC1EDC" w:rsidRDefault="000645CD" w:rsidP="00CF4C1C">
      <w:pPr>
        <w:pStyle w:val="a4"/>
        <w:numPr>
          <w:ilvl w:val="0"/>
          <w:numId w:val="3"/>
        </w:numPr>
        <w:spacing w:before="0" w:beforeAutospacing="0" w:after="0" w:afterAutospacing="0" w:line="360" w:lineRule="auto"/>
        <w:ind w:left="0" w:firstLine="709"/>
        <w:jc w:val="both"/>
        <w:rPr>
          <w:sz w:val="28"/>
          <w:szCs w:val="28"/>
        </w:rPr>
      </w:pPr>
      <w:r w:rsidRPr="00BC1EDC">
        <w:rPr>
          <w:sz w:val="28"/>
          <w:szCs w:val="28"/>
        </w:rPr>
        <w:t>соответствие предлагаемых учителем учебных задач возрастно-психологическим особенностям ребенка;</w:t>
      </w:r>
    </w:p>
    <w:p w:rsidR="000645CD" w:rsidRPr="00BC1EDC" w:rsidRDefault="000645CD" w:rsidP="00CF4C1C">
      <w:pPr>
        <w:pStyle w:val="a4"/>
        <w:numPr>
          <w:ilvl w:val="0"/>
          <w:numId w:val="3"/>
        </w:numPr>
        <w:spacing w:before="0" w:beforeAutospacing="0" w:after="0" w:afterAutospacing="0" w:line="360" w:lineRule="auto"/>
        <w:ind w:left="0" w:firstLine="709"/>
        <w:jc w:val="both"/>
        <w:rPr>
          <w:sz w:val="28"/>
          <w:szCs w:val="28"/>
        </w:rPr>
      </w:pPr>
      <w:r w:rsidRPr="00BC1EDC">
        <w:rPr>
          <w:sz w:val="28"/>
          <w:szCs w:val="28"/>
        </w:rPr>
        <w:t xml:space="preserve">соответствие свойств универсальных учебных действий заранее заданным требованиям. </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bCs/>
          <w:sz w:val="28"/>
          <w:szCs w:val="28"/>
        </w:rPr>
        <w:t xml:space="preserve">Условия, обеспечивающие развитие </w:t>
      </w:r>
      <w:r w:rsidRPr="00BC1EDC">
        <w:rPr>
          <w:sz w:val="28"/>
          <w:szCs w:val="28"/>
        </w:rPr>
        <w:t>универсальных учебных действий</w:t>
      </w:r>
    </w:p>
    <w:p w:rsidR="000645CD" w:rsidRPr="00BC1EDC" w:rsidRDefault="000645CD" w:rsidP="00CF4C1C">
      <w:pPr>
        <w:pStyle w:val="a4"/>
        <w:numPr>
          <w:ilvl w:val="0"/>
          <w:numId w:val="7"/>
        </w:numPr>
        <w:spacing w:before="0" w:beforeAutospacing="0" w:after="0" w:afterAutospacing="0" w:line="360" w:lineRule="auto"/>
        <w:ind w:left="0" w:firstLine="709"/>
        <w:jc w:val="both"/>
        <w:rPr>
          <w:sz w:val="28"/>
          <w:szCs w:val="28"/>
        </w:rPr>
      </w:pPr>
      <w:r w:rsidRPr="00BC1EDC">
        <w:rPr>
          <w:sz w:val="28"/>
          <w:szCs w:val="28"/>
        </w:rPr>
        <w:t xml:space="preserve">Формирование универсальных учебных действий как цель образовательного процесса, которая </w:t>
      </w:r>
      <w:proofErr w:type="gramStart"/>
      <w:r w:rsidRPr="00BC1EDC">
        <w:rPr>
          <w:sz w:val="28"/>
          <w:szCs w:val="28"/>
        </w:rPr>
        <w:t>определяет  его</w:t>
      </w:r>
      <w:proofErr w:type="gramEnd"/>
      <w:r w:rsidRPr="00BC1EDC">
        <w:rPr>
          <w:sz w:val="28"/>
          <w:szCs w:val="28"/>
        </w:rPr>
        <w:t xml:space="preserve"> содержание и организацию.</w:t>
      </w:r>
    </w:p>
    <w:p w:rsidR="000645CD" w:rsidRPr="00BC1EDC" w:rsidRDefault="000645CD" w:rsidP="00CF4C1C">
      <w:pPr>
        <w:pStyle w:val="a4"/>
        <w:numPr>
          <w:ilvl w:val="0"/>
          <w:numId w:val="7"/>
        </w:numPr>
        <w:spacing w:before="0" w:beforeAutospacing="0" w:after="0" w:afterAutospacing="0" w:line="360" w:lineRule="auto"/>
        <w:ind w:left="0" w:firstLine="709"/>
        <w:jc w:val="both"/>
        <w:rPr>
          <w:sz w:val="28"/>
          <w:szCs w:val="28"/>
        </w:rPr>
      </w:pPr>
      <w:r w:rsidRPr="00BC1EDC">
        <w:rPr>
          <w:sz w:val="28"/>
          <w:szCs w:val="28"/>
        </w:rPr>
        <w:t xml:space="preserve">Формирование универсальных учебных действий осуществляется в </w:t>
      </w:r>
      <w:proofErr w:type="spellStart"/>
      <w:r w:rsidRPr="00BC1EDC">
        <w:rPr>
          <w:sz w:val="28"/>
          <w:szCs w:val="28"/>
        </w:rPr>
        <w:t>метапредметном</w:t>
      </w:r>
      <w:proofErr w:type="spellEnd"/>
      <w:r w:rsidRPr="00BC1EDC">
        <w:rPr>
          <w:sz w:val="28"/>
          <w:szCs w:val="28"/>
        </w:rPr>
        <w:t xml:space="preserve"> контексте.</w:t>
      </w:r>
    </w:p>
    <w:p w:rsidR="000645CD" w:rsidRPr="00BC1EDC" w:rsidRDefault="000645CD" w:rsidP="00CF4C1C">
      <w:pPr>
        <w:pStyle w:val="a4"/>
        <w:numPr>
          <w:ilvl w:val="0"/>
          <w:numId w:val="7"/>
        </w:numPr>
        <w:spacing w:before="0" w:beforeAutospacing="0" w:after="0" w:afterAutospacing="0" w:line="360" w:lineRule="auto"/>
        <w:ind w:left="0" w:firstLine="709"/>
        <w:jc w:val="both"/>
        <w:rPr>
          <w:sz w:val="28"/>
          <w:szCs w:val="28"/>
        </w:rPr>
      </w:pPr>
      <w:r w:rsidRPr="00BC1EDC">
        <w:rPr>
          <w:sz w:val="28"/>
          <w:szCs w:val="28"/>
        </w:rPr>
        <w:t xml:space="preserve">Универсальные учебные действия определяют эффективность образовательного процесса, включающую степень усвоения учащимся </w:t>
      </w:r>
      <w:r w:rsidRPr="00BC1EDC">
        <w:rPr>
          <w:sz w:val="28"/>
          <w:szCs w:val="28"/>
        </w:rPr>
        <w:lastRenderedPageBreak/>
        <w:t>определенных знаний и формирования умений, образа мира и основных компетентностей.</w:t>
      </w:r>
    </w:p>
    <w:p w:rsidR="000645CD" w:rsidRPr="00BC1EDC" w:rsidRDefault="000645CD" w:rsidP="000645CD">
      <w:pPr>
        <w:widowControl w:val="0"/>
        <w:spacing w:after="0" w:line="360" w:lineRule="auto"/>
        <w:ind w:firstLine="709"/>
        <w:jc w:val="both"/>
        <w:rPr>
          <w:rFonts w:ascii="Times New Roman" w:eastAsia="Calibri" w:hAnsi="Times New Roman" w:cs="Times New Roman"/>
          <w:sz w:val="28"/>
          <w:szCs w:val="28"/>
        </w:rPr>
      </w:pPr>
      <w:r w:rsidRPr="00BC1EDC">
        <w:rPr>
          <w:rFonts w:ascii="Times New Roman" w:eastAsia="Calibri" w:hAnsi="Times New Roman" w:cs="Times New Roman"/>
          <w:sz w:val="28"/>
          <w:szCs w:val="28"/>
        </w:rPr>
        <w:t>Процесс формирования универсальных учебных действий школьника достаточно длительный и сложный. При этом важным является соблюдение некоторых условий. Например, регулярное повторение определенных действий на разных учебных предметах, логическое преобразование содержания учебного материала в соответствии с поставленной учебной задачей, введение в процесс обучения проблемных ситуаций и задач, в которых учащиеся не только имеют возможность развить собственные мыслительные задатки, но и получить опыт взаимодействия с окружающими, в том числе сверстниками и учителями. Кроме этого, необходимым условием является разработка специальных методов и форм обучения.</w:t>
      </w:r>
    </w:p>
    <w:p w:rsidR="000645CD"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Овладение учащимися универсальными учебными действиями позволяет им самостоятельно успешно усваивать новые знания, формировать умения и необходимые компетентности. Эта возможность обеспечивается тем, что универсальные учебные действия позволяют учащимся ориентироваться не только в конкретном предмете, но и во всем школьном курсе. Ст</w:t>
      </w:r>
      <w:r>
        <w:rPr>
          <w:sz w:val="28"/>
          <w:szCs w:val="28"/>
        </w:rPr>
        <w:t>оит отметить важный момент, роль</w:t>
      </w:r>
      <w:r w:rsidRPr="00BC1EDC">
        <w:rPr>
          <w:sz w:val="28"/>
          <w:szCs w:val="28"/>
        </w:rPr>
        <w:t xml:space="preserve"> учителя в формировании универсальных учебных действий огромна, так как он создает среду для организации учебного процесса в соответствии с поставленными целями обучения, предоставляет методические ресурсы, осуществляет контроль и корректировку образовательного процесса.</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p>
    <w:p w:rsidR="000645CD" w:rsidRPr="00BC1EDC" w:rsidRDefault="000645CD" w:rsidP="000645CD">
      <w:pPr>
        <w:spacing w:after="0" w:line="360" w:lineRule="auto"/>
        <w:jc w:val="center"/>
        <w:rPr>
          <w:rFonts w:ascii="Times New Roman" w:hAnsi="Times New Roman" w:cs="Times New Roman"/>
          <w:sz w:val="28"/>
          <w:szCs w:val="28"/>
        </w:rPr>
      </w:pPr>
      <w:r w:rsidRPr="00BC1EDC">
        <w:rPr>
          <w:rFonts w:ascii="Times New Roman" w:hAnsi="Times New Roman" w:cs="Times New Roman"/>
          <w:sz w:val="28"/>
          <w:szCs w:val="28"/>
        </w:rPr>
        <w:t xml:space="preserve">1.2. </w:t>
      </w:r>
      <w:r w:rsidRPr="00BC1EDC">
        <w:rPr>
          <w:rFonts w:ascii="Times New Roman" w:hAnsi="Times New Roman"/>
          <w:sz w:val="28"/>
          <w:szCs w:val="28"/>
        </w:rPr>
        <w:t>Учебный предмет «Окружающий мир» в системе школьного обучения</w:t>
      </w:r>
    </w:p>
    <w:p w:rsidR="000645CD" w:rsidRPr="00BC1EDC" w:rsidRDefault="000645CD" w:rsidP="000645CD">
      <w:pPr>
        <w:pStyle w:val="a6"/>
        <w:spacing w:after="0" w:line="360" w:lineRule="auto"/>
        <w:ind w:left="0" w:firstLine="709"/>
        <w:rPr>
          <w:rFonts w:ascii="Times New Roman" w:hAnsi="Times New Roman" w:cs="Times New Roman"/>
          <w:sz w:val="28"/>
          <w:szCs w:val="28"/>
        </w:rPr>
      </w:pPr>
    </w:p>
    <w:p w:rsidR="000645CD" w:rsidRPr="00BC1EDC" w:rsidRDefault="000645CD" w:rsidP="000645CD">
      <w:pPr>
        <w:pStyle w:val="a6"/>
        <w:spacing w:after="0" w:line="360" w:lineRule="auto"/>
        <w:ind w:left="0" w:firstLine="709"/>
        <w:rPr>
          <w:rFonts w:ascii="Times New Roman" w:hAnsi="Times New Roman" w:cs="Times New Roman"/>
          <w:sz w:val="28"/>
          <w:szCs w:val="28"/>
        </w:rPr>
      </w:pP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Специалисты в области современной педагогики сходятся во мнении, что основной задачей обучения в начальной школе является формирование предметных и универсальных способов действий, обеспечивающих возможность продолжения образования в основной школе. Кроме этого, </w:t>
      </w:r>
      <w:r w:rsidRPr="00BC1EDC">
        <w:rPr>
          <w:rFonts w:ascii="Times New Roman" w:hAnsi="Times New Roman" w:cs="Times New Roman"/>
          <w:sz w:val="28"/>
          <w:szCs w:val="28"/>
        </w:rPr>
        <w:lastRenderedPageBreak/>
        <w:t xml:space="preserve">важным является сформировать у младших школьников «умения учиться» – способность к самоорганизации, что поможет им в дальнейшем более эффективно решать различные учебные задачи. Данные цели реализуются в процессе обучения младших школьников на всех учебных предметах.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Рассматривая данную тему, стоит отметить, что важнейшим предметов в школьной программе обучения младших школьников является предмет «Окружающий мир», который на базе умений, полученных на уроках чтения, русского языка и математики, приучает детей к целостному интегральному, рациональному постижению окружающего мира, готовит их к освоению основ знаний в старшей школе, при этом играет немало важную роль в развитии ценностно-смысловой стороны личности учащихся. Предмет «Окружающий мир» является основой как естественных, так и социальных наук.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Цель курса окружающего мира в начальной школе – обучение ребенка осмыслению личного опыта и приучение детей к рациональному постижению окружающего его мира. В современном быстро меняющемся мире перед человеком </w:t>
      </w:r>
      <w:proofErr w:type="spellStart"/>
      <w:r w:rsidRPr="00BC1EDC">
        <w:rPr>
          <w:rFonts w:ascii="Times New Roman" w:hAnsi="Times New Roman" w:cs="Times New Roman"/>
          <w:sz w:val="28"/>
          <w:szCs w:val="28"/>
        </w:rPr>
        <w:t>встаѐт</w:t>
      </w:r>
      <w:proofErr w:type="spellEnd"/>
      <w:r w:rsidRPr="00BC1EDC">
        <w:rPr>
          <w:rFonts w:ascii="Times New Roman" w:hAnsi="Times New Roman" w:cs="Times New Roman"/>
          <w:sz w:val="28"/>
          <w:szCs w:val="28"/>
        </w:rPr>
        <w:t xml:space="preserve"> множество неожиданных, новых задач, к которым невозможно подготовиться заранее. Для поиска выхода из проблемной ситуации учащемуся необходима целостная система знаний, умение систематизировать усваиваемую информацию, обнаруживать логические связи между объектами или явлениями. Знакомство с началами наук </w:t>
      </w:r>
      <w:proofErr w:type="spellStart"/>
      <w:r w:rsidRPr="00BC1EDC">
        <w:rPr>
          <w:rFonts w:ascii="Times New Roman" w:hAnsi="Times New Roman" w:cs="Times New Roman"/>
          <w:sz w:val="28"/>
          <w:szCs w:val="28"/>
        </w:rPr>
        <w:t>даѐт</w:t>
      </w:r>
      <w:proofErr w:type="spellEnd"/>
      <w:r w:rsidRPr="00BC1EDC">
        <w:rPr>
          <w:rFonts w:ascii="Times New Roman" w:hAnsi="Times New Roman" w:cs="Times New Roman"/>
          <w:sz w:val="28"/>
          <w:szCs w:val="28"/>
        </w:rPr>
        <w:t xml:space="preserve"> ученику метод к осмыслению личного опыта, позволяя сделать явления окружающего мира понятными, знакомыми и предсказуемыми [4].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Предмет «Окружающий мир» является «фундаментом» </w:t>
      </w:r>
      <w:r>
        <w:rPr>
          <w:rFonts w:ascii="Times New Roman" w:hAnsi="Times New Roman" w:cs="Times New Roman"/>
          <w:sz w:val="28"/>
          <w:szCs w:val="28"/>
        </w:rPr>
        <w:t xml:space="preserve">для </w:t>
      </w:r>
      <w:r w:rsidRPr="00BC1EDC">
        <w:rPr>
          <w:rFonts w:ascii="Times New Roman" w:hAnsi="Times New Roman" w:cs="Times New Roman"/>
          <w:sz w:val="28"/>
          <w:szCs w:val="28"/>
        </w:rPr>
        <w:t xml:space="preserve">освоения таких предметов основной школы как: физика, химия, биология, география, обществознание, история.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На уроке «Окружающего мира» школьники знакомятся с различными природными и общественными явлениями. Что позволяет в рамках данного предмета решать проблемы экологического образования и воспитания. Предмет «Окружающий мир» также помогает ученику в формировании </w:t>
      </w:r>
      <w:r w:rsidRPr="00BC1EDC">
        <w:rPr>
          <w:rFonts w:ascii="Times New Roman" w:hAnsi="Times New Roman" w:cs="Times New Roman"/>
          <w:sz w:val="28"/>
          <w:szCs w:val="28"/>
        </w:rPr>
        <w:lastRenderedPageBreak/>
        <w:t xml:space="preserve">личностного восприятия, эмоционального, оценочного отношения к миру.  Знакомство с целостной картиной мира и формирование оценочного, эмоционального отношения к миру – важнейшие линии развития личности учащегося начальной школы, достигаемые средствами курса «Окружающий мир».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Учитель в современной школе, особенно на этапе начального образования сталкивается с огромным любопытством учащихся, их интересует все обо всем, иными словами, школьники мотивированы на получение знаний, поэтому учитель должен иметь необычайно широкий кругозор, </w:t>
      </w:r>
      <w:proofErr w:type="gramStart"/>
      <w:r w:rsidRPr="00BC1EDC">
        <w:rPr>
          <w:rFonts w:ascii="Times New Roman" w:hAnsi="Times New Roman" w:cs="Times New Roman"/>
          <w:sz w:val="28"/>
          <w:szCs w:val="28"/>
        </w:rPr>
        <w:t>что бы</w:t>
      </w:r>
      <w:proofErr w:type="gramEnd"/>
      <w:r w:rsidRPr="00BC1EDC">
        <w:rPr>
          <w:rFonts w:ascii="Times New Roman" w:hAnsi="Times New Roman" w:cs="Times New Roman"/>
          <w:sz w:val="28"/>
          <w:szCs w:val="28"/>
        </w:rPr>
        <w:t xml:space="preserve"> удовлетворить информационные потребности учеников и сохранить их потребность в получении знаний. В этой связи, актуальным становится проблема организации учебного процесса </w:t>
      </w:r>
      <w:proofErr w:type="gramStart"/>
      <w:r w:rsidRPr="00BC1EDC">
        <w:rPr>
          <w:rFonts w:ascii="Times New Roman" w:hAnsi="Times New Roman" w:cs="Times New Roman"/>
          <w:sz w:val="28"/>
          <w:szCs w:val="28"/>
        </w:rPr>
        <w:t>таким образом, что бы</w:t>
      </w:r>
      <w:proofErr w:type="gramEnd"/>
      <w:r w:rsidRPr="00BC1EDC">
        <w:rPr>
          <w:rFonts w:ascii="Times New Roman" w:hAnsi="Times New Roman" w:cs="Times New Roman"/>
          <w:sz w:val="28"/>
          <w:szCs w:val="28"/>
        </w:rPr>
        <w:t xml:space="preserve"> на основе высокого уровня </w:t>
      </w:r>
      <w:r>
        <w:rPr>
          <w:rFonts w:ascii="Times New Roman" w:hAnsi="Times New Roman" w:cs="Times New Roman"/>
          <w:sz w:val="28"/>
          <w:szCs w:val="28"/>
        </w:rPr>
        <w:t xml:space="preserve">развития </w:t>
      </w:r>
      <w:r w:rsidRPr="00BC1EDC">
        <w:rPr>
          <w:rFonts w:ascii="Times New Roman" w:hAnsi="Times New Roman" w:cs="Times New Roman"/>
          <w:sz w:val="28"/>
          <w:szCs w:val="28"/>
        </w:rPr>
        <w:t xml:space="preserve">возможности восприятия новой информации не просто ее передать, но и сформировать умения и навыки самостоятельного поиска решения проблемы, осмысленного усвоения нового опыта, другими словами, учитель не только должен расширить кругозор своих учеников, но и сформировать важнейшие личностные компетентности.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Основным средством воспитания и образования школьника начальных классов является знакомство его с окружающей действительностью во всем многообразии ее связей и явлений. Бесспорно, что основной задачей учителя является необходимость с самых первых дней обучения ребенка в школе научить его целостному взгляду на мир. Если данная цель будет успешно реализовываться, можно утверждать, что учащийся не будет испытывать значительных трудностей при решении не только учебных, но и жизненно-ориентированных задач. Чем полнее учитель изложит детям картину окружающего их мира, тем более творческим станет </w:t>
      </w:r>
      <w:proofErr w:type="gramStart"/>
      <w:r w:rsidRPr="00BC1EDC">
        <w:rPr>
          <w:rFonts w:ascii="Times New Roman" w:hAnsi="Times New Roman" w:cs="Times New Roman"/>
          <w:sz w:val="28"/>
          <w:szCs w:val="28"/>
        </w:rPr>
        <w:t>процесс  изучения</w:t>
      </w:r>
      <w:proofErr w:type="gramEnd"/>
      <w:r w:rsidRPr="00BC1EDC">
        <w:rPr>
          <w:rFonts w:ascii="Times New Roman" w:hAnsi="Times New Roman" w:cs="Times New Roman"/>
          <w:sz w:val="28"/>
          <w:szCs w:val="28"/>
        </w:rPr>
        <w:t xml:space="preserve"> данного предмета, тем более сформируется познавательный интерес детей. Уроки «Окружающего мира» развивают у детей не только способность видеть связи между предметами и явлениями, но и свое место в этом мире, тем самым формируют способность анализировать свой жизненный опыт. </w:t>
      </w:r>
      <w:r w:rsidRPr="00BC1EDC">
        <w:rPr>
          <w:rFonts w:ascii="Times New Roman" w:hAnsi="Times New Roman" w:cs="Times New Roman"/>
          <w:sz w:val="28"/>
          <w:szCs w:val="28"/>
        </w:rPr>
        <w:lastRenderedPageBreak/>
        <w:t>Ребенок осваивает систему общественных отношений, отношений человека с природой и свое место в этих отношениях.</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Отметим, человек неотделим от тех переживаний (эмоций, чувств, оценок), которые он испытывает по отношению ко всему, что происходит вокруг него</w:t>
      </w:r>
      <w:r>
        <w:rPr>
          <w:rFonts w:ascii="Times New Roman" w:hAnsi="Times New Roman" w:cs="Times New Roman"/>
          <w:sz w:val="28"/>
          <w:szCs w:val="28"/>
        </w:rPr>
        <w:t xml:space="preserve"> </w:t>
      </w:r>
      <w:proofErr w:type="spellStart"/>
      <w:r w:rsidRPr="00BC1EDC">
        <w:rPr>
          <w:rFonts w:ascii="Times New Roman" w:hAnsi="Times New Roman" w:cs="Times New Roman"/>
          <w:sz w:val="28"/>
          <w:szCs w:val="28"/>
        </w:rPr>
        <w:t>Ещѐ</w:t>
      </w:r>
      <w:proofErr w:type="spellEnd"/>
      <w:r w:rsidRPr="00BC1EDC">
        <w:rPr>
          <w:rFonts w:ascii="Times New Roman" w:hAnsi="Times New Roman" w:cs="Times New Roman"/>
          <w:sz w:val="28"/>
          <w:szCs w:val="28"/>
        </w:rPr>
        <w:t xml:space="preserve"> одна цель данного предмета – это помощь ученику в формировании личностного восприятия, эмоционального, оценочного отношения к окружающей действительности. Именно в рамках этой линии развития решаются задачи гуманистического, экологического, </w:t>
      </w:r>
      <w:proofErr w:type="gramStart"/>
      <w:r w:rsidRPr="00BC1EDC">
        <w:rPr>
          <w:rFonts w:ascii="Times New Roman" w:hAnsi="Times New Roman" w:cs="Times New Roman"/>
          <w:sz w:val="28"/>
          <w:szCs w:val="28"/>
        </w:rPr>
        <w:t>гражданского и патриотического воспитания</w:t>
      </w:r>
      <w:proofErr w:type="gramEnd"/>
      <w:r w:rsidRPr="00BC1EDC">
        <w:rPr>
          <w:rFonts w:ascii="Times New Roman" w:hAnsi="Times New Roman" w:cs="Times New Roman"/>
          <w:sz w:val="28"/>
          <w:szCs w:val="28"/>
        </w:rPr>
        <w:t xml:space="preserve"> учащегося</w:t>
      </w:r>
      <w:r>
        <w:rPr>
          <w:rFonts w:ascii="Times New Roman" w:hAnsi="Times New Roman" w:cs="Times New Roman"/>
          <w:sz w:val="28"/>
          <w:szCs w:val="28"/>
        </w:rPr>
        <w:t xml:space="preserve"> </w:t>
      </w:r>
      <w:r w:rsidRPr="00BC1EDC">
        <w:rPr>
          <w:rFonts w:ascii="Times New Roman" w:hAnsi="Times New Roman" w:cs="Times New Roman"/>
          <w:sz w:val="28"/>
          <w:szCs w:val="28"/>
        </w:rPr>
        <w:t xml:space="preserve">[11]. </w:t>
      </w:r>
    </w:p>
    <w:p w:rsidR="000645CD" w:rsidRPr="00BC1EDC" w:rsidRDefault="000645CD" w:rsidP="000645CD">
      <w:pPr>
        <w:pStyle w:val="3"/>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Специалисты определяют цель предмета «Окружающий мир» так: знакомство уч</w:t>
      </w:r>
      <w:r>
        <w:rPr>
          <w:rFonts w:ascii="Times New Roman" w:hAnsi="Times New Roman" w:cs="Times New Roman"/>
          <w:sz w:val="28"/>
          <w:szCs w:val="28"/>
        </w:rPr>
        <w:t>ащихся с картиной мира, развитие умения</w:t>
      </w:r>
      <w:r w:rsidRPr="00BC1EDC">
        <w:rPr>
          <w:rFonts w:ascii="Times New Roman" w:hAnsi="Times New Roman" w:cs="Times New Roman"/>
          <w:sz w:val="28"/>
          <w:szCs w:val="28"/>
        </w:rPr>
        <w:t xml:space="preserve"> использовать полученные знания об окружающей действительности для постижения мира в целом и упорядочивания своего опыта. Данный предмет формирует у учащихся начальной школы способность использовать полученные знания во время выполнения конкретных заданий, имитирующих жизненные ситуации. Что является определяющим фактором умения творчески решать проблемные жизненные задачи.</w:t>
      </w:r>
    </w:p>
    <w:p w:rsidR="000645CD" w:rsidRPr="00BC1EDC" w:rsidRDefault="000645CD" w:rsidP="000645CD">
      <w:pPr>
        <w:spacing w:after="0" w:line="360" w:lineRule="auto"/>
        <w:ind w:firstLine="709"/>
        <w:jc w:val="both"/>
        <w:rPr>
          <w:rFonts w:ascii="Times New Roman" w:eastAsia="Calibri" w:hAnsi="Times New Roman" w:cs="Times New Roman"/>
          <w:sz w:val="28"/>
          <w:szCs w:val="28"/>
        </w:rPr>
      </w:pPr>
      <w:r w:rsidRPr="00BC1EDC">
        <w:rPr>
          <w:rFonts w:ascii="Times New Roman" w:eastAsia="Calibri" w:hAnsi="Times New Roman" w:cs="Times New Roman"/>
          <w:sz w:val="28"/>
          <w:szCs w:val="28"/>
        </w:rPr>
        <w:t xml:space="preserve">Изучение предмета «Окружающий мир» требует разработки и применения нетрадиционных форм организации учебного процесса, </w:t>
      </w:r>
      <w:proofErr w:type="gramStart"/>
      <w:r w:rsidRPr="00BC1EDC">
        <w:rPr>
          <w:rFonts w:ascii="Times New Roman" w:eastAsia="Calibri" w:hAnsi="Times New Roman" w:cs="Times New Roman"/>
          <w:sz w:val="28"/>
          <w:szCs w:val="28"/>
        </w:rPr>
        <w:t>например</w:t>
      </w:r>
      <w:proofErr w:type="gramEnd"/>
      <w:r w:rsidRPr="00BC1EDC">
        <w:rPr>
          <w:rFonts w:ascii="Times New Roman" w:eastAsia="Calibri" w:hAnsi="Times New Roman" w:cs="Times New Roman"/>
          <w:sz w:val="28"/>
          <w:szCs w:val="28"/>
        </w:rPr>
        <w:t xml:space="preserve"> внеклассных занятий, которые можно организовать в живом уголке, на пришкольном участке, в парках, музеях. Используются такие элементы как игра, беседа, логические задачи.</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Формирование личностных и </w:t>
      </w:r>
      <w:proofErr w:type="spellStart"/>
      <w:r w:rsidRPr="00BC1EDC">
        <w:rPr>
          <w:sz w:val="28"/>
          <w:szCs w:val="28"/>
        </w:rPr>
        <w:t>метапредметных</w:t>
      </w:r>
      <w:proofErr w:type="spellEnd"/>
      <w:r w:rsidRPr="00BC1EDC">
        <w:rPr>
          <w:sz w:val="28"/>
          <w:szCs w:val="28"/>
        </w:rPr>
        <w:t xml:space="preserve"> </w:t>
      </w:r>
      <w:proofErr w:type="gramStart"/>
      <w:r w:rsidRPr="00BC1EDC">
        <w:rPr>
          <w:sz w:val="28"/>
          <w:szCs w:val="28"/>
        </w:rPr>
        <w:t>результатов</w:t>
      </w:r>
      <w:proofErr w:type="gramEnd"/>
      <w:r w:rsidRPr="00BC1EDC">
        <w:rPr>
          <w:sz w:val="28"/>
          <w:szCs w:val="28"/>
        </w:rPr>
        <w:t xml:space="preserve"> учащихся при изучении окружающего мира проходит в двух направлениях</w:t>
      </w:r>
      <w:r>
        <w:rPr>
          <w:sz w:val="28"/>
          <w:szCs w:val="28"/>
        </w:rPr>
        <w:t xml:space="preserve"> </w:t>
      </w:r>
      <w:r w:rsidRPr="00BC1EDC">
        <w:rPr>
          <w:sz w:val="28"/>
          <w:szCs w:val="28"/>
        </w:rPr>
        <w:t>[4]:</w:t>
      </w:r>
    </w:p>
    <w:p w:rsidR="000645CD" w:rsidRPr="00BC1EDC" w:rsidRDefault="000645CD" w:rsidP="00CF4C1C">
      <w:pPr>
        <w:pStyle w:val="a4"/>
        <w:numPr>
          <w:ilvl w:val="0"/>
          <w:numId w:val="8"/>
        </w:numPr>
        <w:spacing w:before="0" w:beforeAutospacing="0" w:after="0" w:afterAutospacing="0" w:line="360" w:lineRule="auto"/>
        <w:ind w:left="0" w:firstLine="709"/>
        <w:jc w:val="both"/>
        <w:rPr>
          <w:sz w:val="28"/>
          <w:szCs w:val="28"/>
        </w:rPr>
      </w:pPr>
      <w:r w:rsidRPr="00BC1EDC">
        <w:rPr>
          <w:sz w:val="28"/>
          <w:szCs w:val="28"/>
        </w:rPr>
        <w:t>Знакомство с целостной картиной мира (умение объяснять мир) – обеспечивает развитие познавательных универсальных учебных действий, что способствует осознанию целостности окружающего мира, освоению доступных способов изучения природы и общества, развитию умения устанавливать и выявлять причинно-следственные связи в окружающем мире;</w:t>
      </w:r>
    </w:p>
    <w:p w:rsidR="000645CD" w:rsidRPr="00BC1EDC" w:rsidRDefault="000645CD" w:rsidP="00CF4C1C">
      <w:pPr>
        <w:pStyle w:val="a4"/>
        <w:numPr>
          <w:ilvl w:val="0"/>
          <w:numId w:val="8"/>
        </w:numPr>
        <w:spacing w:before="0" w:beforeAutospacing="0" w:after="0" w:afterAutospacing="0" w:line="360" w:lineRule="auto"/>
        <w:ind w:left="0" w:firstLine="709"/>
        <w:jc w:val="both"/>
        <w:rPr>
          <w:sz w:val="28"/>
          <w:szCs w:val="28"/>
        </w:rPr>
      </w:pPr>
      <w:r w:rsidRPr="00BC1EDC">
        <w:rPr>
          <w:sz w:val="28"/>
          <w:szCs w:val="28"/>
        </w:rPr>
        <w:lastRenderedPageBreak/>
        <w:t>Формирование оценочного, эмоционального отношения к миру (умение определять своё отношение к миру) – способствует личностному развитию ученика, развитию нравственной сферы личности, имеющее ценность в мире природы и людей.</w:t>
      </w:r>
    </w:p>
    <w:p w:rsidR="000645CD" w:rsidRPr="00BC1EDC" w:rsidRDefault="000645CD" w:rsidP="000645CD">
      <w:pPr>
        <w:spacing w:after="0" w:line="360" w:lineRule="auto"/>
        <w:ind w:firstLine="709"/>
        <w:jc w:val="both"/>
        <w:rPr>
          <w:rFonts w:ascii="Times New Roman" w:eastAsia="Calibri" w:hAnsi="Times New Roman" w:cs="Times New Roman"/>
          <w:sz w:val="28"/>
          <w:szCs w:val="28"/>
        </w:rPr>
      </w:pPr>
      <w:r w:rsidRPr="00BC1EDC">
        <w:rPr>
          <w:rFonts w:ascii="Times New Roman" w:eastAsia="Calibri" w:hAnsi="Times New Roman" w:cs="Times New Roman"/>
          <w:sz w:val="28"/>
          <w:szCs w:val="28"/>
        </w:rPr>
        <w:t>Таким образом, можно подвести итог, что важнейшее значение изучения предмета «Окружающий мир» в начальной школе состоит в том, что его содержательная основа и определенные научно обоснованные методы обучения формируют у младшего школьника целостный взгляд на окружающую социальную и природную действительность, помогают осознать место человека в целом в этой действительности, и в частности свое собственное, при этом развивается самосознание ребенка. Изучение окружающего мира оказывает благотворное влияние на развитие разных сторон личности ребенка и, прежде всего, на его умственное развитие, эмоционально-нравственное, мотивационно-ценностное. В процессе познания природы, социального мира происходит совершенствование сенсорных процессов, мышления, речи, развивается любознательность. Дети развивают умение рассуждать, вести диалог, составлять рассказы. Постоянно наблюдая явления окружающего мира и находясь во взаимодействии с его предметами, ребенок развивает умения анализировать, устанавливать связи и зависимости, обобщать наблюдаемое и делать выводы. Вместе с тем развиваются логические операции мышления, что является условием эффективного успешности усвоения знаний различных предметных областей.</w:t>
      </w:r>
    </w:p>
    <w:p w:rsidR="000645CD" w:rsidRPr="00BC1EDC" w:rsidRDefault="000645CD" w:rsidP="000645CD">
      <w:pPr>
        <w:spacing w:after="0" w:line="360" w:lineRule="auto"/>
        <w:ind w:firstLine="709"/>
        <w:jc w:val="both"/>
        <w:rPr>
          <w:rFonts w:ascii="Times New Roman" w:eastAsia="Calibri" w:hAnsi="Times New Roman" w:cs="Times New Roman"/>
          <w:sz w:val="28"/>
          <w:szCs w:val="28"/>
        </w:rPr>
      </w:pPr>
    </w:p>
    <w:p w:rsidR="000645CD" w:rsidRPr="00BC1EDC" w:rsidRDefault="000645CD" w:rsidP="00CF4C1C">
      <w:pPr>
        <w:pStyle w:val="a6"/>
        <w:numPr>
          <w:ilvl w:val="1"/>
          <w:numId w:val="18"/>
        </w:numPr>
        <w:spacing w:after="0" w:line="360" w:lineRule="auto"/>
        <w:ind w:left="0" w:firstLine="0"/>
        <w:jc w:val="center"/>
        <w:rPr>
          <w:rFonts w:ascii="Times New Roman" w:hAnsi="Times New Roman" w:cs="Times New Roman"/>
          <w:sz w:val="28"/>
          <w:szCs w:val="28"/>
        </w:rPr>
      </w:pPr>
      <w:r w:rsidRPr="00BC1EDC">
        <w:rPr>
          <w:rFonts w:ascii="Times New Roman" w:hAnsi="Times New Roman" w:cs="Times New Roman"/>
          <w:sz w:val="28"/>
          <w:szCs w:val="28"/>
        </w:rPr>
        <w:t>Особенности процесса формирования познавательных универсальных умственных действий на уроках «Окружающего мира»</w:t>
      </w:r>
    </w:p>
    <w:p w:rsidR="000645CD" w:rsidRPr="00BC1EDC" w:rsidRDefault="000645CD" w:rsidP="000645CD">
      <w:pPr>
        <w:pStyle w:val="a6"/>
        <w:spacing w:after="0" w:line="360" w:lineRule="auto"/>
        <w:ind w:left="0" w:firstLine="709"/>
        <w:rPr>
          <w:rFonts w:ascii="Times New Roman" w:hAnsi="Times New Roman" w:cs="Times New Roman"/>
          <w:sz w:val="28"/>
          <w:szCs w:val="28"/>
        </w:rPr>
      </w:pPr>
    </w:p>
    <w:p w:rsidR="000645CD" w:rsidRPr="00BC1EDC" w:rsidRDefault="000645CD" w:rsidP="000645CD">
      <w:pPr>
        <w:pStyle w:val="a6"/>
        <w:spacing w:after="0" w:line="360" w:lineRule="auto"/>
        <w:ind w:left="0" w:firstLine="709"/>
        <w:rPr>
          <w:rFonts w:ascii="Times New Roman" w:hAnsi="Times New Roman" w:cs="Times New Roman"/>
          <w:sz w:val="28"/>
          <w:szCs w:val="28"/>
        </w:rPr>
      </w:pP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Современная действительность ставит перед школой широкий круг задач, решить которые невозможно без разработки новых подходов к </w:t>
      </w:r>
      <w:r w:rsidRPr="00BC1EDC">
        <w:rPr>
          <w:rFonts w:ascii="Times New Roman" w:hAnsi="Times New Roman" w:cs="Times New Roman"/>
          <w:sz w:val="28"/>
          <w:szCs w:val="28"/>
          <w:shd w:val="clear" w:color="auto" w:fill="FFFFFF"/>
        </w:rPr>
        <w:lastRenderedPageBreak/>
        <w:t xml:space="preserve">обучению школьников, без изменения смыслового содержания процесса учения. Огромная ответственность лежит на учителях как трансляторах знаний, умений и навыков. Педагогам теоретикам и практикам предстоит разрабатывать совершенно новые подходы к обучению школьников на разных ступенях образования. В данном контексте особое значение приобретает система начального школьного образования.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Специалисты разных областей знаний сходятся во мнении, что начальное образование является важнейшим этапом обучения школьников, именно в это время закладываются не только основы знаний разных областей действительности, но и формируются умения, навыки необходимые как в жизнедеятельности, так и непосредственно для дальнейшего обучения школьника. Немало важным является тот факт, что помимо развития познавательной сферы ученика, в младшем школьном возрасте закладываются основы его личностного развития, формируются мотивы обучения. </w:t>
      </w:r>
      <w:proofErr w:type="gramStart"/>
      <w:r w:rsidRPr="00BC1EDC">
        <w:rPr>
          <w:rFonts w:ascii="Times New Roman" w:hAnsi="Times New Roman" w:cs="Times New Roman"/>
          <w:sz w:val="28"/>
          <w:szCs w:val="28"/>
          <w:shd w:val="clear" w:color="auto" w:fill="FFFFFF"/>
        </w:rPr>
        <w:t>Бесспорно</w:t>
      </w:r>
      <w:proofErr w:type="gramEnd"/>
      <w:r w:rsidRPr="00BC1EDC">
        <w:rPr>
          <w:rFonts w:ascii="Times New Roman" w:hAnsi="Times New Roman" w:cs="Times New Roman"/>
          <w:sz w:val="28"/>
          <w:szCs w:val="28"/>
          <w:shd w:val="clear" w:color="auto" w:fill="FFFFFF"/>
        </w:rPr>
        <w:t xml:space="preserve"> то, что от того на сколько эффективным окажется данный период обучения, во много зависит и результативность обучения в целом на следующих ступенях. На данный момент существует множество теоретических разработок организации системы начального образования. Реалии современного общества диктуют условия, в которых школьник должен быть не просто объектом воздействия учителя, усваивающим передаваемые знания и умения, но и активным участником процесса обучения, другими словами, перед учителем становится приоритетная задача: «научить учится». Одним из подходов к реализации данной цели стала концепция формирования универсальных учебных действий. Стандарты обучения, действующие ранее, ставили в приоритет предметное содержание образования. Ученик должен был освоить определенный объем знаний, умений, навыков. Преподаватели определяли, что нужно знать ученику по тому или иному предмету. Ориентируясь на требования современного общества, отметим, что школа на данный момент должна не только обеспечивать данную задачу, но и сделать школьника </w:t>
      </w:r>
      <w:r w:rsidRPr="00BC1EDC">
        <w:rPr>
          <w:rFonts w:ascii="Times New Roman" w:hAnsi="Times New Roman" w:cs="Times New Roman"/>
          <w:sz w:val="28"/>
          <w:szCs w:val="28"/>
          <w:shd w:val="clear" w:color="auto" w:fill="FFFFFF"/>
        </w:rPr>
        <w:lastRenderedPageBreak/>
        <w:t>конкурентоспособной личностью, обладающей умением к самостоятельной организации собственной деятельности. Поэтому сегодня, когда информация так быстро обновляется, ученику школы важно не только усвоить определенный объем знаний, но и сформировать универсальные учебные действия.</w:t>
      </w:r>
    </w:p>
    <w:p w:rsidR="000645CD" w:rsidRPr="00BC1EDC" w:rsidRDefault="000645CD" w:rsidP="000645CD">
      <w:pPr>
        <w:pStyle w:val="a4"/>
        <w:spacing w:before="0" w:beforeAutospacing="0" w:after="0" w:afterAutospacing="0" w:line="360" w:lineRule="auto"/>
        <w:ind w:firstLine="709"/>
        <w:jc w:val="both"/>
        <w:rPr>
          <w:sz w:val="28"/>
          <w:szCs w:val="28"/>
        </w:rPr>
      </w:pPr>
      <w:r w:rsidRPr="00BC1EDC">
        <w:rPr>
          <w:sz w:val="28"/>
          <w:szCs w:val="28"/>
        </w:rPr>
        <w:t xml:space="preserve">«Научить учиться» означает создать условия для овладения школьником всеми компонентами учебной деятельности: </w:t>
      </w:r>
      <w:proofErr w:type="spellStart"/>
      <w:r w:rsidRPr="00BC1EDC">
        <w:rPr>
          <w:sz w:val="28"/>
          <w:szCs w:val="28"/>
        </w:rPr>
        <w:t>сформированность</w:t>
      </w:r>
      <w:proofErr w:type="spellEnd"/>
      <w:r w:rsidRPr="00BC1EDC">
        <w:rPr>
          <w:sz w:val="28"/>
          <w:szCs w:val="28"/>
        </w:rPr>
        <w:t xml:space="preserve"> познавательных и учебных мотивов, постановка учебной цели, учебной задачи, выработка учебных действий и операций (ориентировка, преобразование материала, контроль и оценка). Данная цель достигается путем сознательного, активного получения учащимися социального опыта, приобретаемого на различных предметах школьного курса. Качество усвоения знаний определяется многообразием и характером видов универсальных действий, формируемых в ходе освоения школьной программы [15].</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Говоря о значимости школьных предметов в реализации целей современной школы, особое внимание стоит уделить такому предмету как «Окружающий мир». Как было рассмотрено выше, универсальные учебные действия разделяются на: регулятивные, познавательные, личностные и коммуникативные действия [14].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В соответствии с темой нашего исследования, остановимся подробнее на формировании познавательных универсальных учебных действий на уроках «Окружающего мира», которые включают: </w:t>
      </w:r>
      <w:proofErr w:type="spellStart"/>
      <w:r w:rsidRPr="00BC1EDC">
        <w:rPr>
          <w:rFonts w:ascii="Times New Roman" w:hAnsi="Times New Roman" w:cs="Times New Roman"/>
          <w:sz w:val="28"/>
          <w:szCs w:val="28"/>
          <w:shd w:val="clear" w:color="auto" w:fill="FFFFFF"/>
        </w:rPr>
        <w:t>общеучебные</w:t>
      </w:r>
      <w:proofErr w:type="spellEnd"/>
      <w:r w:rsidRPr="00BC1EDC">
        <w:rPr>
          <w:rFonts w:ascii="Times New Roman" w:hAnsi="Times New Roman" w:cs="Times New Roman"/>
          <w:sz w:val="28"/>
          <w:szCs w:val="28"/>
          <w:shd w:val="clear" w:color="auto" w:fill="FFFFFF"/>
        </w:rPr>
        <w:t xml:space="preserve">, логические действия, а также действия по постановке и решении учеником учебной проблемы.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Общество регламентирует необходимость умения школьника ориентироваться в потоке различной учебной информации, способности перерабатывать и усваивать ее, искать недостающую информацию, по средствам осмысления текстов, картинок, окружающих предметов; при этом ребенку важно научиться выбирать наиболее эффективные способы решения </w:t>
      </w:r>
      <w:r w:rsidRPr="00BC1EDC">
        <w:rPr>
          <w:rFonts w:ascii="Times New Roman" w:hAnsi="Times New Roman" w:cs="Times New Roman"/>
          <w:sz w:val="28"/>
          <w:szCs w:val="28"/>
          <w:shd w:val="clear" w:color="auto" w:fill="FFFFFF"/>
        </w:rPr>
        <w:lastRenderedPageBreak/>
        <w:t>задач в зависимости от конкретных условий; проводить рефлексию собственных действий, осуществлять контроль и оценку самого процесс</w:t>
      </w:r>
      <w:r>
        <w:rPr>
          <w:rFonts w:ascii="Times New Roman" w:hAnsi="Times New Roman" w:cs="Times New Roman"/>
          <w:sz w:val="28"/>
          <w:szCs w:val="28"/>
          <w:shd w:val="clear" w:color="auto" w:fill="FFFFFF"/>
        </w:rPr>
        <w:t xml:space="preserve">а деятельности и ее результатов </w:t>
      </w:r>
      <w:r w:rsidRPr="00BC1EDC">
        <w:rPr>
          <w:rFonts w:ascii="Times New Roman" w:hAnsi="Times New Roman" w:cs="Times New Roman"/>
          <w:sz w:val="28"/>
          <w:szCs w:val="28"/>
          <w:shd w:val="clear" w:color="auto" w:fill="FFFFFF"/>
        </w:rPr>
        <w:t xml:space="preserve">[12].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Анализ научной литературы по педагогике показал, что данная тема активно рассматривается А.</w:t>
      </w:r>
      <w:r>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 xml:space="preserve">Г. </w:t>
      </w:r>
      <w:proofErr w:type="spellStart"/>
      <w:r w:rsidRPr="00BC1EDC">
        <w:rPr>
          <w:rFonts w:ascii="Times New Roman" w:hAnsi="Times New Roman" w:cs="Times New Roman"/>
          <w:sz w:val="28"/>
          <w:szCs w:val="28"/>
          <w:shd w:val="clear" w:color="auto" w:fill="FFFFFF"/>
        </w:rPr>
        <w:t>Асмоловым</w:t>
      </w:r>
      <w:proofErr w:type="spellEnd"/>
      <w:r w:rsidRPr="00BC1EDC">
        <w:rPr>
          <w:rFonts w:ascii="Times New Roman" w:hAnsi="Times New Roman" w:cs="Times New Roman"/>
          <w:sz w:val="28"/>
          <w:szCs w:val="28"/>
          <w:shd w:val="clear" w:color="auto" w:fill="FFFFFF"/>
        </w:rPr>
        <w:t>, Г.</w:t>
      </w:r>
      <w:r>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 xml:space="preserve">В. </w:t>
      </w:r>
      <w:proofErr w:type="spellStart"/>
      <w:r w:rsidRPr="00BC1EDC">
        <w:rPr>
          <w:rFonts w:ascii="Times New Roman" w:hAnsi="Times New Roman" w:cs="Times New Roman"/>
          <w:sz w:val="28"/>
          <w:szCs w:val="28"/>
          <w:shd w:val="clear" w:color="auto" w:fill="FFFFFF"/>
        </w:rPr>
        <w:t>Бурменской</w:t>
      </w:r>
      <w:proofErr w:type="spellEnd"/>
      <w:r w:rsidRPr="00BC1EDC">
        <w:rPr>
          <w:rFonts w:ascii="Times New Roman" w:hAnsi="Times New Roman" w:cs="Times New Roman"/>
          <w:sz w:val="28"/>
          <w:szCs w:val="28"/>
          <w:shd w:val="clear" w:color="auto" w:fill="FFFFFF"/>
        </w:rPr>
        <w:t>, И.</w:t>
      </w:r>
      <w:r>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А. Володарской, О.</w:t>
      </w:r>
      <w:r>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 xml:space="preserve">А. </w:t>
      </w:r>
      <w:proofErr w:type="spellStart"/>
      <w:r w:rsidRPr="00BC1EDC">
        <w:rPr>
          <w:rFonts w:ascii="Times New Roman" w:hAnsi="Times New Roman" w:cs="Times New Roman"/>
          <w:sz w:val="28"/>
          <w:szCs w:val="28"/>
          <w:shd w:val="clear" w:color="auto" w:fill="FFFFFF"/>
        </w:rPr>
        <w:t>Карабановой</w:t>
      </w:r>
      <w:proofErr w:type="spellEnd"/>
      <w:r w:rsidRPr="00BC1EDC">
        <w:rPr>
          <w:rFonts w:ascii="Times New Roman" w:hAnsi="Times New Roman" w:cs="Times New Roman"/>
          <w:sz w:val="28"/>
          <w:szCs w:val="28"/>
          <w:shd w:val="clear" w:color="auto" w:fill="FFFFFF"/>
        </w:rPr>
        <w:t xml:space="preserve">, Л. Г. </w:t>
      </w:r>
      <w:proofErr w:type="spellStart"/>
      <w:r w:rsidRPr="00BC1EDC">
        <w:rPr>
          <w:rFonts w:ascii="Times New Roman" w:hAnsi="Times New Roman" w:cs="Times New Roman"/>
          <w:sz w:val="28"/>
          <w:szCs w:val="28"/>
          <w:shd w:val="clear" w:color="auto" w:fill="FFFFFF"/>
        </w:rPr>
        <w:t>Петерсон</w:t>
      </w:r>
      <w:proofErr w:type="spellEnd"/>
      <w:r w:rsidRPr="00BC1EDC">
        <w:rPr>
          <w:rFonts w:ascii="Times New Roman" w:hAnsi="Times New Roman" w:cs="Times New Roman"/>
          <w:sz w:val="28"/>
          <w:szCs w:val="28"/>
          <w:shd w:val="clear" w:color="auto" w:fill="FFFFFF"/>
        </w:rPr>
        <w:t>. Рассмотрим одну из концептуальных идей формирования у учащихся универсальных учебных действий, предложенную Л.</w:t>
      </w:r>
      <w:r>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 xml:space="preserve">Г. </w:t>
      </w:r>
      <w:proofErr w:type="spellStart"/>
      <w:r w:rsidRPr="00BC1EDC">
        <w:rPr>
          <w:rFonts w:ascii="Times New Roman" w:hAnsi="Times New Roman" w:cs="Times New Roman"/>
          <w:sz w:val="28"/>
          <w:szCs w:val="28"/>
          <w:shd w:val="clear" w:color="auto" w:fill="FFFFFF"/>
        </w:rPr>
        <w:t>Петерсоном</w:t>
      </w:r>
      <w:proofErr w:type="spellEnd"/>
      <w:r w:rsidRPr="00BC1EDC">
        <w:rPr>
          <w:rFonts w:ascii="Times New Roman" w:hAnsi="Times New Roman" w:cs="Times New Roman"/>
          <w:sz w:val="28"/>
          <w:szCs w:val="28"/>
          <w:shd w:val="clear" w:color="auto" w:fill="FFFFFF"/>
        </w:rPr>
        <w:t xml:space="preserve">.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Он утверждает, что универсальные учебные умения формируются тем же способом, что и любые умения. При этом данный процесс формирования проходит следующие этапы: создание представления о действии, то есть определение цели деятельности, способов ее достижения, первичный опыт – выполнение конкретных действий и мотивация, другими словами ценностно-смысловая основа деятельности, контроль деятельности и ее результатов: самоконтроль и коррекция [9].</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iCs/>
          <w:sz w:val="28"/>
          <w:szCs w:val="28"/>
        </w:rPr>
        <w:t>Остановимся подробней на познавательных универсальных учебных действиях, которые, мы кратко рассматривали ранее.</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proofErr w:type="spellStart"/>
      <w:r w:rsidRPr="00BC1EDC">
        <w:rPr>
          <w:sz w:val="28"/>
          <w:szCs w:val="28"/>
        </w:rPr>
        <w:t>Общеучебные</w:t>
      </w:r>
      <w:proofErr w:type="spellEnd"/>
      <w:r w:rsidRPr="00BC1EDC">
        <w:rPr>
          <w:sz w:val="28"/>
          <w:szCs w:val="28"/>
        </w:rPr>
        <w:t xml:space="preserve"> универсальные учебные действия включают [14]:</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самостоятельное выделение и формулирование познавательной цели;</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структурирование усвоенных знаний;</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0645CD" w:rsidRPr="00BC1EDC" w:rsidRDefault="000645CD" w:rsidP="00CF4C1C">
      <w:pPr>
        <w:numPr>
          <w:ilvl w:val="0"/>
          <w:numId w:val="9"/>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смысловое чтение как осмысление цели чтения и выбор вида чтения в зависимости от цели;</w:t>
      </w:r>
    </w:p>
    <w:p w:rsidR="000645CD" w:rsidRPr="00BC1EDC" w:rsidRDefault="000645CD" w:rsidP="00CF4C1C">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lastRenderedPageBreak/>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(подробно, сжато,</w:t>
      </w:r>
    </w:p>
    <w:p w:rsidR="000645CD" w:rsidRPr="00BC1EDC" w:rsidRDefault="000645CD" w:rsidP="00CF4C1C">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выборочно) и соблюдая нормы построения текста (соответствие теме, жанру, стилю речи и др.);</w:t>
      </w:r>
    </w:p>
    <w:p w:rsidR="000645CD" w:rsidRPr="00BC1EDC" w:rsidRDefault="000645CD" w:rsidP="00CF4C1C">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645CD" w:rsidRPr="00BC1EDC" w:rsidRDefault="000645CD" w:rsidP="00CF4C1C">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действие со знаково-символическими средствами (замещение, кодирование, декодирование, моделирование).</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bCs/>
          <w:sz w:val="28"/>
          <w:szCs w:val="28"/>
        </w:rPr>
        <w:t>Универсальные логические действия [14]:</w:t>
      </w:r>
    </w:p>
    <w:p w:rsidR="000645CD" w:rsidRPr="00BC1EDC" w:rsidRDefault="000645CD" w:rsidP="00CF4C1C">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сравнение конкретно-чувственных и иных данных (с целью выделения тождеств / различия, определения общих признаков и составления классификации);</w:t>
      </w:r>
    </w:p>
    <w:p w:rsidR="000645CD" w:rsidRPr="00BC1EDC" w:rsidRDefault="000645CD" w:rsidP="00CF4C1C">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опознание конкретно-чувственных и иных объектов (с целью их включения в тот или иной класс);</w:t>
      </w:r>
    </w:p>
    <w:p w:rsidR="000645CD" w:rsidRPr="00BC1EDC" w:rsidRDefault="000645CD" w:rsidP="00CF4C1C">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анализ – выделение элементов и “единиц” из целого; расчленение целого на части;</w:t>
      </w:r>
    </w:p>
    <w:p w:rsidR="000645CD" w:rsidRPr="00BC1EDC" w:rsidRDefault="000645CD" w:rsidP="00CF4C1C">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синтез – составление целого из частей, в том числе самостоятельно достраивая, восполняя недостающие компоненты;</w:t>
      </w:r>
    </w:p>
    <w:p w:rsidR="000645CD" w:rsidRPr="00BC1EDC" w:rsidRDefault="000645CD" w:rsidP="00CF4C1C">
      <w:pPr>
        <w:numPr>
          <w:ilvl w:val="0"/>
          <w:numId w:val="11"/>
        </w:numPr>
        <w:shd w:val="clear" w:color="auto" w:fill="FFFFFF"/>
        <w:spacing w:after="0" w:line="360" w:lineRule="auto"/>
        <w:ind w:left="0" w:firstLine="709"/>
        <w:jc w:val="both"/>
        <w:rPr>
          <w:rFonts w:ascii="Times New Roman" w:hAnsi="Times New Roman" w:cs="Times New Roman"/>
          <w:sz w:val="28"/>
          <w:szCs w:val="28"/>
        </w:rPr>
      </w:pPr>
      <w:proofErr w:type="spellStart"/>
      <w:r w:rsidRPr="00BC1EDC">
        <w:rPr>
          <w:rFonts w:ascii="Times New Roman" w:hAnsi="Times New Roman" w:cs="Times New Roman"/>
          <w:sz w:val="28"/>
          <w:szCs w:val="28"/>
        </w:rPr>
        <w:t>сериация</w:t>
      </w:r>
      <w:proofErr w:type="spellEnd"/>
      <w:r w:rsidRPr="00BC1EDC">
        <w:rPr>
          <w:rFonts w:ascii="Times New Roman" w:hAnsi="Times New Roman" w:cs="Times New Roman"/>
          <w:sz w:val="28"/>
          <w:szCs w:val="28"/>
        </w:rPr>
        <w:t xml:space="preserve"> – упорядочение объектов по выделенному основанию.</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классификация – отнесение предмета к группе на основе заданного признака;</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обобщение – генерализация и выведение общности для целого ряда или класса единичных объектов на основе выделения сущностной связи;</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доказательство – установление причинно-следственных связей, построение логической цепи рассуждений, доказательство;</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подведение под понятие – распознавание объектов, выделение существенных признаков и их синтез;</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t>вывод следствий;</w:t>
      </w:r>
    </w:p>
    <w:p w:rsidR="000645CD" w:rsidRPr="00BC1EDC" w:rsidRDefault="000645CD" w:rsidP="00CF4C1C">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BC1EDC">
        <w:rPr>
          <w:rFonts w:ascii="Times New Roman" w:hAnsi="Times New Roman" w:cs="Times New Roman"/>
          <w:sz w:val="28"/>
          <w:szCs w:val="28"/>
        </w:rPr>
        <w:lastRenderedPageBreak/>
        <w:t>установление аналогий.</w:t>
      </w:r>
    </w:p>
    <w:p w:rsidR="000645CD" w:rsidRPr="00BC1EDC" w:rsidRDefault="000645CD" w:rsidP="000645CD">
      <w:pPr>
        <w:pStyle w:val="a4"/>
        <w:spacing w:before="0" w:beforeAutospacing="0" w:after="0" w:afterAutospacing="0" w:line="360" w:lineRule="auto"/>
        <w:ind w:firstLine="709"/>
        <w:jc w:val="both"/>
        <w:rPr>
          <w:color w:val="000000"/>
          <w:sz w:val="28"/>
          <w:szCs w:val="28"/>
        </w:rPr>
      </w:pPr>
      <w:r w:rsidRPr="00BC1EDC">
        <w:rPr>
          <w:color w:val="000000"/>
          <w:sz w:val="28"/>
          <w:szCs w:val="28"/>
        </w:rPr>
        <w:t>Действия по постановке и решению проблемы [14]:</w:t>
      </w:r>
    </w:p>
    <w:p w:rsidR="000645CD" w:rsidRPr="00BC1EDC" w:rsidRDefault="000645CD" w:rsidP="00CF4C1C">
      <w:pPr>
        <w:pStyle w:val="a4"/>
        <w:numPr>
          <w:ilvl w:val="0"/>
          <w:numId w:val="12"/>
        </w:numPr>
        <w:spacing w:before="0" w:beforeAutospacing="0" w:line="360" w:lineRule="auto"/>
        <w:ind w:left="0" w:firstLine="709"/>
        <w:jc w:val="both"/>
        <w:rPr>
          <w:color w:val="000000"/>
          <w:sz w:val="28"/>
          <w:szCs w:val="28"/>
        </w:rPr>
      </w:pPr>
      <w:r w:rsidRPr="00BC1EDC">
        <w:rPr>
          <w:color w:val="000000"/>
          <w:sz w:val="28"/>
          <w:szCs w:val="28"/>
        </w:rPr>
        <w:t>формулирование проблемы;</w:t>
      </w:r>
    </w:p>
    <w:p w:rsidR="000645CD" w:rsidRPr="00BC1EDC" w:rsidRDefault="000645CD" w:rsidP="00CF4C1C">
      <w:pPr>
        <w:pStyle w:val="a4"/>
        <w:numPr>
          <w:ilvl w:val="0"/>
          <w:numId w:val="12"/>
        </w:numPr>
        <w:spacing w:before="0" w:beforeAutospacing="0" w:after="0" w:afterAutospacing="0" w:line="360" w:lineRule="auto"/>
        <w:ind w:left="0" w:firstLine="709"/>
        <w:jc w:val="both"/>
        <w:rPr>
          <w:color w:val="000000"/>
          <w:sz w:val="28"/>
          <w:szCs w:val="28"/>
        </w:rPr>
      </w:pPr>
      <w:r w:rsidRPr="00BC1EDC">
        <w:rPr>
          <w:color w:val="000000"/>
          <w:sz w:val="28"/>
          <w:szCs w:val="28"/>
        </w:rPr>
        <w:t>самостоятельное создание способов решения проблем творческого и поискового характера.</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Остановимся непосредственно на рассмотрении самого процесса формирования познавательных универсальных учебных действий школьника в рамках изучения предмета «Окружающий мир».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Основываясь на теоретическом и практическом опыте ученых, занимавшихся изучением данного вопроса, можно предположить, что формирование универсальных учебных действий начинается с обучения ребенка умению самостоятельно формулировать цель деятельности, проблему. Для этого вначале необходимо сформировать у него умение видеть проблему; далее он должен осознать, почему важно самому уметь формулировать проблему, как это делать; после чего школьник должен научиться сознательно и самостоятельно формулировать учебную проблем и осуществлять контроль действий по ее решению. </w:t>
      </w:r>
      <w:r>
        <w:rPr>
          <w:rFonts w:ascii="Times New Roman" w:hAnsi="Times New Roman" w:cs="Times New Roman"/>
          <w:sz w:val="28"/>
          <w:szCs w:val="28"/>
          <w:shd w:val="clear" w:color="auto" w:fill="FFFFFF"/>
        </w:rPr>
        <w:t xml:space="preserve">Отметим, что </w:t>
      </w:r>
      <w:r w:rsidRPr="00BC1EDC">
        <w:rPr>
          <w:rFonts w:ascii="Times New Roman" w:hAnsi="Times New Roman" w:cs="Times New Roman"/>
          <w:sz w:val="28"/>
          <w:szCs w:val="28"/>
          <w:shd w:val="clear" w:color="auto" w:fill="FFFFFF"/>
        </w:rPr>
        <w:t>А. И. Савенков определяет проблему, как затруднение, неопределённость [10].</w:t>
      </w:r>
    </w:p>
    <w:p w:rsidR="000645CD" w:rsidRPr="00BC1EDC" w:rsidRDefault="000645CD" w:rsidP="000645CD">
      <w:pPr>
        <w:spacing w:after="0"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shd w:val="clear" w:color="auto" w:fill="FFFFFF"/>
        </w:rPr>
        <w:t xml:space="preserve">Содержательная основа </w:t>
      </w:r>
      <w:r>
        <w:rPr>
          <w:rFonts w:ascii="Times New Roman" w:hAnsi="Times New Roman" w:cs="Times New Roman"/>
          <w:sz w:val="28"/>
          <w:szCs w:val="28"/>
          <w:shd w:val="clear" w:color="auto" w:fill="FFFFFF"/>
        </w:rPr>
        <w:t>предмета «Окружающий мир</w:t>
      </w:r>
      <w:r w:rsidRPr="00BC1EDC">
        <w:rPr>
          <w:rFonts w:ascii="Times New Roman" w:hAnsi="Times New Roman" w:cs="Times New Roman"/>
          <w:sz w:val="28"/>
          <w:szCs w:val="28"/>
          <w:shd w:val="clear" w:color="auto" w:fill="FFFFFF"/>
        </w:rPr>
        <w:t xml:space="preserve">» в полной мере дает методические и информационные ресурсы для достижения поставленных целей. Стоит отметить, что данный предмет </w:t>
      </w:r>
      <w:r w:rsidRPr="00BC1EDC">
        <w:rPr>
          <w:rFonts w:ascii="Times New Roman" w:hAnsi="Times New Roman" w:cs="Times New Roman"/>
          <w:sz w:val="28"/>
          <w:szCs w:val="28"/>
        </w:rPr>
        <w:t>выполняет интегрирующую функцию и обеспечивает формирование у детей целостной научной картины природного, социального и культурного мира. На уроках учащиеся начальной школы знакомятся с системой отношений человека с природой, обществом, другими людьми, государством, формируют собственную позицию относительно своего места в обществе, что, безусловно, способствует формированию их мировоззрения, жизненных установок.</w:t>
      </w:r>
    </w:p>
    <w:p w:rsidR="000645CD" w:rsidRPr="00BC1EDC" w:rsidRDefault="000645CD" w:rsidP="000645CD">
      <w:pPr>
        <w:spacing w:after="0"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rPr>
        <w:t xml:space="preserve">Специалисты, занимающиеся разработкой методических пособий для учителей начальной школы по формированию познавательных </w:t>
      </w:r>
      <w:r w:rsidRPr="00BC1EDC">
        <w:rPr>
          <w:rFonts w:ascii="Times New Roman" w:hAnsi="Times New Roman" w:cs="Times New Roman"/>
          <w:sz w:val="28"/>
          <w:szCs w:val="28"/>
        </w:rPr>
        <w:lastRenderedPageBreak/>
        <w:t>универсальных учебных действий школьников, такие как</w:t>
      </w:r>
      <w:r>
        <w:rPr>
          <w:rFonts w:ascii="Times New Roman" w:hAnsi="Times New Roman" w:cs="Times New Roman"/>
          <w:sz w:val="28"/>
          <w:szCs w:val="28"/>
        </w:rPr>
        <w:t>,</w:t>
      </w:r>
      <w:r w:rsidRPr="00BC1EDC">
        <w:rPr>
          <w:rFonts w:ascii="Times New Roman" w:hAnsi="Times New Roman" w:cs="Times New Roman"/>
          <w:sz w:val="28"/>
          <w:szCs w:val="28"/>
        </w:rPr>
        <w:t xml:space="preserve"> например, Н.Ф. Виноградова, О.А. </w:t>
      </w:r>
      <w:proofErr w:type="spellStart"/>
      <w:r w:rsidRPr="00BC1EDC">
        <w:rPr>
          <w:rFonts w:ascii="Times New Roman" w:hAnsi="Times New Roman" w:cs="Times New Roman"/>
          <w:sz w:val="28"/>
          <w:szCs w:val="28"/>
        </w:rPr>
        <w:t>Рыдзе</w:t>
      </w:r>
      <w:proofErr w:type="spellEnd"/>
      <w:r w:rsidRPr="00BC1EDC">
        <w:rPr>
          <w:rFonts w:ascii="Times New Roman" w:hAnsi="Times New Roman" w:cs="Times New Roman"/>
          <w:sz w:val="28"/>
          <w:szCs w:val="28"/>
        </w:rPr>
        <w:t>, Н.Я. Дмитриева и др. предлагают огромное количество конкретных проблемных задач, направленных на реализацию поставленной цели. Остановимся на некоторых заданиях, где учащимся предлагаются</w:t>
      </w:r>
      <w:r>
        <w:rPr>
          <w:rFonts w:ascii="Times New Roman" w:hAnsi="Times New Roman" w:cs="Times New Roman"/>
          <w:sz w:val="28"/>
          <w:szCs w:val="28"/>
        </w:rPr>
        <w:t xml:space="preserve"> задачи</w:t>
      </w:r>
      <w:r w:rsidRPr="00BC1EDC">
        <w:rPr>
          <w:rFonts w:ascii="Times New Roman" w:hAnsi="Times New Roman" w:cs="Times New Roman"/>
          <w:sz w:val="28"/>
          <w:szCs w:val="28"/>
        </w:rPr>
        <w:t>, правильный результат выполнения которых не дан в учебнике в готовом виде. Его можно найти в текстах и иллюстрациях учебника, справочной литературы</w:t>
      </w:r>
      <w:r>
        <w:rPr>
          <w:rFonts w:ascii="Times New Roman" w:hAnsi="Times New Roman" w:cs="Times New Roman"/>
          <w:sz w:val="28"/>
          <w:szCs w:val="28"/>
        </w:rPr>
        <w:t>,</w:t>
      </w:r>
      <w:r w:rsidRPr="00BC1EDC">
        <w:rPr>
          <w:rFonts w:ascii="Times New Roman" w:hAnsi="Times New Roman" w:cs="Times New Roman"/>
          <w:sz w:val="28"/>
          <w:szCs w:val="28"/>
        </w:rPr>
        <w:t xml:space="preserve"> </w:t>
      </w:r>
      <w:r>
        <w:rPr>
          <w:rFonts w:ascii="Times New Roman" w:hAnsi="Times New Roman" w:cs="Times New Roman"/>
          <w:sz w:val="28"/>
          <w:szCs w:val="28"/>
        </w:rPr>
        <w:t xml:space="preserve">где </w:t>
      </w:r>
      <w:r w:rsidRPr="00BC1EDC">
        <w:rPr>
          <w:rFonts w:ascii="Times New Roman" w:hAnsi="Times New Roman" w:cs="Times New Roman"/>
          <w:sz w:val="28"/>
          <w:szCs w:val="28"/>
        </w:rPr>
        <w:t xml:space="preserve">авторы дают подсказки, позволяющие выполнить задание. </w:t>
      </w:r>
    </w:p>
    <w:p w:rsidR="000645CD" w:rsidRPr="00BC1EDC" w:rsidRDefault="000645CD" w:rsidP="000645CD">
      <w:pPr>
        <w:spacing w:after="0"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rPr>
        <w:t>Например, тема урока «Окружающий мир» в 1 классе «Комнатные растения». В учебнике нет описания того, как вырастить растения</w:t>
      </w:r>
      <w:r>
        <w:rPr>
          <w:rFonts w:ascii="Times New Roman" w:hAnsi="Times New Roman" w:cs="Times New Roman"/>
          <w:sz w:val="28"/>
          <w:szCs w:val="28"/>
        </w:rPr>
        <w:t>. Но в нем есть рисунки, которы</w:t>
      </w:r>
      <w:r w:rsidRPr="00BC1EDC">
        <w:rPr>
          <w:rFonts w:ascii="Times New Roman" w:hAnsi="Times New Roman" w:cs="Times New Roman"/>
          <w:sz w:val="28"/>
          <w:szCs w:val="28"/>
        </w:rPr>
        <w:t>е дают ученику подсказку, что комнатные растения могут размножаться черенками, листьями, семенами, луковицами (дети видят внешний вид черенка, листа, семени, луковицы). Познакомившись с этой информацией, дети рассматривают цветы</w:t>
      </w:r>
      <w:r>
        <w:rPr>
          <w:rFonts w:ascii="Times New Roman" w:hAnsi="Times New Roman" w:cs="Times New Roman"/>
          <w:sz w:val="28"/>
          <w:szCs w:val="28"/>
        </w:rPr>
        <w:t>,</w:t>
      </w:r>
      <w:r w:rsidRPr="00BC1EDC">
        <w:rPr>
          <w:rFonts w:ascii="Times New Roman" w:hAnsi="Times New Roman" w:cs="Times New Roman"/>
          <w:sz w:val="28"/>
          <w:szCs w:val="28"/>
        </w:rPr>
        <w:t xml:space="preserve"> находящиеся в классе, отвечая на вопрос, используя ранее полученную визуальную информацию</w:t>
      </w:r>
      <w:r>
        <w:rPr>
          <w:rFonts w:ascii="Times New Roman" w:hAnsi="Times New Roman" w:cs="Times New Roman"/>
          <w:sz w:val="28"/>
          <w:szCs w:val="28"/>
        </w:rPr>
        <w:t>,</w:t>
      </w:r>
      <w:r w:rsidRPr="00BC1EDC">
        <w:rPr>
          <w:rFonts w:ascii="Times New Roman" w:hAnsi="Times New Roman" w:cs="Times New Roman"/>
          <w:sz w:val="28"/>
          <w:szCs w:val="28"/>
        </w:rPr>
        <w:t xml:space="preserve"> как размножаются данные цветы. Далее с помощью следующего рисунка </w:t>
      </w:r>
      <w:proofErr w:type="gramStart"/>
      <w:r w:rsidRPr="00BC1EDC">
        <w:rPr>
          <w:rFonts w:ascii="Times New Roman" w:hAnsi="Times New Roman" w:cs="Times New Roman"/>
          <w:sz w:val="28"/>
          <w:szCs w:val="28"/>
        </w:rPr>
        <w:t>дет</w:t>
      </w:r>
      <w:r>
        <w:rPr>
          <w:rFonts w:ascii="Times New Roman" w:hAnsi="Times New Roman" w:cs="Times New Roman"/>
          <w:sz w:val="28"/>
          <w:szCs w:val="28"/>
        </w:rPr>
        <w:t xml:space="preserve">и </w:t>
      </w:r>
      <w:r w:rsidRPr="00BC1EDC">
        <w:rPr>
          <w:rFonts w:ascii="Times New Roman" w:hAnsi="Times New Roman" w:cs="Times New Roman"/>
          <w:sz w:val="28"/>
          <w:szCs w:val="28"/>
        </w:rPr>
        <w:t xml:space="preserve"> узнают</w:t>
      </w:r>
      <w:proofErr w:type="gramEnd"/>
      <w:r>
        <w:rPr>
          <w:rFonts w:ascii="Times New Roman" w:hAnsi="Times New Roman" w:cs="Times New Roman"/>
          <w:sz w:val="28"/>
          <w:szCs w:val="28"/>
        </w:rPr>
        <w:t>,</w:t>
      </w:r>
      <w:r w:rsidRPr="00BC1EDC">
        <w:rPr>
          <w:rFonts w:ascii="Times New Roman" w:hAnsi="Times New Roman" w:cs="Times New Roman"/>
          <w:sz w:val="28"/>
          <w:szCs w:val="28"/>
        </w:rPr>
        <w:t xml:space="preserve"> как вырастить растение из черенка, как ухаживать за растениями. Обязательным условием является устное проговаривание собственных умозаключений, которые строятся на предложенном методическом материале, и сопровождаются подсказками учителя [4]. </w:t>
      </w:r>
    </w:p>
    <w:p w:rsidR="000645CD" w:rsidRPr="00BC1EDC" w:rsidRDefault="000645CD" w:rsidP="000645CD">
      <w:pPr>
        <w:spacing w:after="0"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rPr>
        <w:t>Данное упражнение, позволяет школьнику развивать такие познавательные универсальные учебные действия как:</w:t>
      </w:r>
      <w:r w:rsidRPr="00BC1EDC">
        <w:rPr>
          <w:rStyle w:val="apple-converted-space"/>
          <w:rFonts w:ascii="Times New Roman" w:hAnsi="Times New Roman" w:cs="Times New Roman"/>
          <w:sz w:val="28"/>
          <w:szCs w:val="28"/>
        </w:rPr>
        <w:t> </w:t>
      </w:r>
      <w:proofErr w:type="spellStart"/>
      <w:r w:rsidRPr="00BC1EDC">
        <w:rPr>
          <w:rFonts w:ascii="Times New Roman" w:hAnsi="Times New Roman" w:cs="Times New Roman"/>
          <w:iCs/>
          <w:sz w:val="28"/>
          <w:szCs w:val="28"/>
        </w:rPr>
        <w:t>общеучебные</w:t>
      </w:r>
      <w:proofErr w:type="spellEnd"/>
      <w:r w:rsidRPr="00BC1EDC">
        <w:rPr>
          <w:rStyle w:val="apple-converted-space"/>
          <w:rFonts w:ascii="Times New Roman" w:hAnsi="Times New Roman" w:cs="Times New Roman"/>
          <w:iCs/>
          <w:sz w:val="28"/>
          <w:szCs w:val="28"/>
        </w:rPr>
        <w:t> </w:t>
      </w:r>
      <w:r w:rsidRPr="00BC1EDC">
        <w:rPr>
          <w:rFonts w:ascii="Times New Roman" w:hAnsi="Times New Roman" w:cs="Times New Roman"/>
          <w:sz w:val="28"/>
          <w:szCs w:val="28"/>
        </w:rPr>
        <w:t>– формулировка умозаключений в устной форме, развитие речи (как размножается растение),</w:t>
      </w:r>
      <w:r w:rsidRPr="00BC1EDC">
        <w:rPr>
          <w:rStyle w:val="apple-converted-space"/>
          <w:rFonts w:ascii="Times New Roman" w:hAnsi="Times New Roman" w:cs="Times New Roman"/>
          <w:sz w:val="28"/>
          <w:szCs w:val="28"/>
        </w:rPr>
        <w:t> </w:t>
      </w:r>
      <w:r w:rsidRPr="00BC1EDC">
        <w:rPr>
          <w:rFonts w:ascii="Times New Roman" w:hAnsi="Times New Roman" w:cs="Times New Roman"/>
          <w:iCs/>
          <w:sz w:val="28"/>
          <w:szCs w:val="28"/>
        </w:rPr>
        <w:t>действия постановки и решения проблем</w:t>
      </w:r>
      <w:r w:rsidRPr="00BC1EDC">
        <w:rPr>
          <w:rStyle w:val="apple-converted-space"/>
          <w:rFonts w:ascii="Times New Roman" w:hAnsi="Times New Roman" w:cs="Times New Roman"/>
          <w:sz w:val="28"/>
          <w:szCs w:val="28"/>
        </w:rPr>
        <w:t> </w:t>
      </w:r>
      <w:r w:rsidRPr="00BC1EDC">
        <w:rPr>
          <w:rFonts w:ascii="Times New Roman" w:hAnsi="Times New Roman" w:cs="Times New Roman"/>
          <w:sz w:val="28"/>
          <w:szCs w:val="28"/>
        </w:rPr>
        <w:t xml:space="preserve">(как вырастить растение), </w:t>
      </w:r>
      <w:r w:rsidRPr="00BC1EDC">
        <w:rPr>
          <w:rFonts w:ascii="Times New Roman" w:hAnsi="Times New Roman" w:cs="Times New Roman"/>
          <w:iCs/>
          <w:sz w:val="28"/>
          <w:szCs w:val="28"/>
        </w:rPr>
        <w:t>логические действия</w:t>
      </w:r>
      <w:r w:rsidRPr="00BC1EDC">
        <w:rPr>
          <w:rStyle w:val="apple-converted-space"/>
          <w:rFonts w:ascii="Times New Roman" w:hAnsi="Times New Roman" w:cs="Times New Roman"/>
          <w:sz w:val="28"/>
          <w:szCs w:val="28"/>
        </w:rPr>
        <w:t> </w:t>
      </w:r>
      <w:r w:rsidRPr="00BC1EDC">
        <w:rPr>
          <w:rFonts w:ascii="Times New Roman" w:hAnsi="Times New Roman" w:cs="Times New Roman"/>
          <w:sz w:val="28"/>
          <w:szCs w:val="28"/>
        </w:rPr>
        <w:t>(сравнивает разные виды растений и приходит к выводу, что всем комнатным растениям нужен свет, тепло, воздух и вода, но в разных количествах).</w:t>
      </w:r>
    </w:p>
    <w:p w:rsidR="000645CD" w:rsidRPr="00BC1EDC" w:rsidRDefault="000645CD" w:rsidP="000645CD">
      <w:pPr>
        <w:pStyle w:val="a4"/>
        <w:shd w:val="clear" w:color="auto" w:fill="FFFFFF"/>
        <w:spacing w:before="0" w:beforeAutospacing="0" w:after="0" w:afterAutospacing="0" w:line="360" w:lineRule="auto"/>
        <w:ind w:firstLine="709"/>
        <w:jc w:val="both"/>
        <w:rPr>
          <w:sz w:val="28"/>
          <w:szCs w:val="28"/>
        </w:rPr>
      </w:pPr>
      <w:r w:rsidRPr="00BC1EDC">
        <w:rPr>
          <w:sz w:val="28"/>
          <w:szCs w:val="28"/>
        </w:rPr>
        <w:t xml:space="preserve">Следует сказать, что задания, направленные на построение логических связей между предметами и действиями, развитие операций сравнения, анализа, синтеза, обобщения, классификации по родственным признакам, </w:t>
      </w:r>
      <w:r w:rsidRPr="00BC1EDC">
        <w:rPr>
          <w:sz w:val="28"/>
          <w:szCs w:val="28"/>
        </w:rPr>
        <w:lastRenderedPageBreak/>
        <w:t>являются основным методическим приемом организации учебного процесса в целях формирования универсальных учебных действий. При этом главный объект изучения - явления живой и неживой природы. Например, учащимся предлагаются такие задания: сравни деревья в июне и октябре: разделить животных на группы, найти общие признаки у данных видов и т.д.</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Огромную роль в формировании познавательных универсальных учебных действий играет проблемно-диалогический метод обучения. Постановка ребенком проблемы и самостоятельный поиск ее решений, формирует у школьника логические операции анализа, синтеза, </w:t>
      </w:r>
      <w:proofErr w:type="gramStart"/>
      <w:r w:rsidRPr="00BC1EDC">
        <w:rPr>
          <w:rFonts w:ascii="Times New Roman" w:hAnsi="Times New Roman" w:cs="Times New Roman"/>
          <w:sz w:val="28"/>
          <w:szCs w:val="28"/>
          <w:shd w:val="clear" w:color="auto" w:fill="FFFFFF"/>
        </w:rPr>
        <w:t>обобщения,  положительные</w:t>
      </w:r>
      <w:proofErr w:type="gramEnd"/>
      <w:r w:rsidRPr="00BC1EDC">
        <w:rPr>
          <w:rFonts w:ascii="Times New Roman" w:hAnsi="Times New Roman" w:cs="Times New Roman"/>
          <w:sz w:val="28"/>
          <w:szCs w:val="28"/>
          <w:shd w:val="clear" w:color="auto" w:fill="FFFFFF"/>
        </w:rPr>
        <w:t xml:space="preserve"> мотивы обучения.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А. И. Савенков в своем пособии «Методика исследовательского обучения младших школьников» предлагает </w:t>
      </w:r>
      <w:proofErr w:type="gramStart"/>
      <w:r w:rsidRPr="00BC1EDC">
        <w:rPr>
          <w:rFonts w:ascii="Times New Roman" w:hAnsi="Times New Roman" w:cs="Times New Roman"/>
          <w:sz w:val="28"/>
          <w:szCs w:val="28"/>
          <w:shd w:val="clear" w:color="auto" w:fill="FFFFFF"/>
        </w:rPr>
        <w:t>задания</w:t>
      </w:r>
      <w:proofErr w:type="gramEnd"/>
      <w:r w:rsidRPr="00BC1EDC">
        <w:rPr>
          <w:rFonts w:ascii="Times New Roman" w:hAnsi="Times New Roman" w:cs="Times New Roman"/>
          <w:sz w:val="28"/>
          <w:szCs w:val="28"/>
          <w:shd w:val="clear" w:color="auto" w:fill="FFFFFF"/>
        </w:rPr>
        <w:t xml:space="preserve"> направленные на развитие таких познавательных универсальных умственных действий как</w:t>
      </w:r>
      <w:r>
        <w:rPr>
          <w:rFonts w:ascii="Times New Roman" w:hAnsi="Times New Roman" w:cs="Times New Roman"/>
          <w:sz w:val="28"/>
          <w:szCs w:val="28"/>
          <w:shd w:val="clear" w:color="auto" w:fill="FFFFFF"/>
        </w:rPr>
        <w:t>:</w:t>
      </w:r>
      <w:r w:rsidRPr="00BC1EDC">
        <w:rPr>
          <w:rFonts w:ascii="Times New Roman" w:hAnsi="Times New Roman" w:cs="Times New Roman"/>
          <w:sz w:val="28"/>
          <w:szCs w:val="28"/>
          <w:shd w:val="clear" w:color="auto" w:fill="FFFFFF"/>
        </w:rPr>
        <w:t xml:space="preserve"> умение видеть проблему, выдвигать гипотезы, задавать вопросы, делать умозаключения и выводы. Рассмотрим некоторые примеры таких заданий.</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1. Задания, направленные на формирование основных логических действий: сравнение, анализ, синтез, обобщение, классификация по родовидовым признакам, установления аналогий и причинно-следственных связей.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Пример 1. У Оли и Лены были семена томатов от одного и того же растения. Они насыпали землю в одинаковые горшки. Затем в каждый горшок посадили семена, вырастили рассаду, высадили рассаду в положенные сроки на грядки в саду. Через некоторое время дети сравнили растения и увидели, что они очень отличаются друг от друга в своём развитии (фотографии растений прилагаются к условию задачи). Вопрос: В чём растения различаются друг от друга? Возможно, Оля и Лена по-разному ухаживали за своими растениями? Как можно ухаживать за растениями? Какой уход может помочь, а какой навредить растению?</w:t>
      </w:r>
      <w:r w:rsidRPr="00405ED3">
        <w:rPr>
          <w:rFonts w:ascii="Times New Roman" w:hAnsi="Times New Roman" w:cs="Times New Roman"/>
          <w:sz w:val="28"/>
          <w:szCs w:val="28"/>
          <w:shd w:val="clear" w:color="auto" w:fill="FFFFFF"/>
        </w:rPr>
        <w:t xml:space="preserve"> </w:t>
      </w:r>
      <w:r w:rsidRPr="00BC1ED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w:t>
      </w:r>
      <w:r w:rsidRPr="00BC1EDC">
        <w:rPr>
          <w:rFonts w:ascii="Times New Roman" w:hAnsi="Times New Roman" w:cs="Times New Roman"/>
          <w:sz w:val="28"/>
          <w:szCs w:val="28"/>
          <w:shd w:val="clear" w:color="auto" w:fill="FFFFFF"/>
        </w:rPr>
        <w:t xml:space="preserve">]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lastRenderedPageBreak/>
        <w:t>2. Использование знаково-символических средств, создания моделей изучаемых объектов и процессов, схем решения учебных и практических задач [</w:t>
      </w:r>
      <w:r>
        <w:rPr>
          <w:rFonts w:ascii="Times New Roman" w:hAnsi="Times New Roman" w:cs="Times New Roman"/>
          <w:sz w:val="28"/>
          <w:szCs w:val="28"/>
          <w:shd w:val="clear" w:color="auto" w:fill="FFFFFF"/>
        </w:rPr>
        <w:t>8</w:t>
      </w:r>
      <w:r w:rsidRPr="00BC1EDC">
        <w:rPr>
          <w:rFonts w:ascii="Times New Roman" w:hAnsi="Times New Roman" w:cs="Times New Roman"/>
          <w:sz w:val="28"/>
          <w:szCs w:val="28"/>
          <w:shd w:val="clear" w:color="auto" w:fill="FFFFFF"/>
        </w:rPr>
        <w:t xml:space="preserve">].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Пример 1. Расскажи по схеме «Какой бывает транспорт?».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Пример 2. Посмотри, какие знаки по охране природы нарисовали юные натуралисты в своём лесу. Придумай и нарисуй свой знак по охране природы. </w:t>
      </w:r>
    </w:p>
    <w:p w:rsidR="000645CD" w:rsidRPr="00BC1EDC" w:rsidRDefault="000645CD" w:rsidP="000645CD">
      <w:pPr>
        <w:spacing w:after="0" w:line="360" w:lineRule="auto"/>
        <w:ind w:firstLine="709"/>
        <w:jc w:val="both"/>
        <w:rPr>
          <w:rFonts w:ascii="Times New Roman" w:hAnsi="Times New Roman" w:cs="Times New Roman"/>
          <w:iCs/>
          <w:sz w:val="28"/>
          <w:szCs w:val="28"/>
        </w:rPr>
      </w:pPr>
      <w:r w:rsidRPr="00BC1EDC">
        <w:rPr>
          <w:rFonts w:ascii="Times New Roman" w:hAnsi="Times New Roman" w:cs="Times New Roman"/>
          <w:sz w:val="28"/>
          <w:szCs w:val="28"/>
          <w:shd w:val="clear" w:color="auto" w:fill="FFFFFF"/>
        </w:rPr>
        <w:t xml:space="preserve">3. Развитие диалогической речи, </w:t>
      </w:r>
      <w:r w:rsidRPr="00BC1EDC">
        <w:rPr>
          <w:rFonts w:ascii="Times New Roman" w:hAnsi="Times New Roman" w:cs="Times New Roman"/>
          <w:iCs/>
          <w:sz w:val="28"/>
          <w:szCs w:val="28"/>
        </w:rPr>
        <w:t>действий постановки и решения проблем, обобщения, доказательства, вывода следствий, структурирование усвоенных знаний [8].</w:t>
      </w:r>
    </w:p>
    <w:p w:rsidR="000645CD" w:rsidRPr="00BC1EDC" w:rsidRDefault="000645CD" w:rsidP="000645CD">
      <w:pPr>
        <w:spacing w:after="0" w:line="360" w:lineRule="auto"/>
        <w:ind w:firstLine="709"/>
        <w:jc w:val="both"/>
        <w:rPr>
          <w:rFonts w:ascii="Times New Roman" w:hAnsi="Times New Roman" w:cs="Times New Roman"/>
          <w:iCs/>
          <w:sz w:val="28"/>
          <w:szCs w:val="28"/>
        </w:rPr>
      </w:pPr>
      <w:r w:rsidRPr="00BC1EDC">
        <w:rPr>
          <w:rFonts w:ascii="Times New Roman" w:hAnsi="Times New Roman" w:cs="Times New Roman"/>
          <w:iCs/>
          <w:sz w:val="28"/>
          <w:szCs w:val="28"/>
        </w:rPr>
        <w:t>Пример 1. Тема урока «Здоровое питание».</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Урок начинается с вводного проблемного вопро</w:t>
      </w:r>
      <w:r>
        <w:rPr>
          <w:rFonts w:ascii="Times New Roman" w:hAnsi="Times New Roman" w:cs="Times New Roman"/>
          <w:sz w:val="28"/>
          <w:szCs w:val="28"/>
          <w:shd w:val="clear" w:color="auto" w:fill="FFFFFF"/>
        </w:rPr>
        <w:t xml:space="preserve">са «Что значит быть здоровым?». </w:t>
      </w:r>
      <w:r w:rsidRPr="00BC1EDC">
        <w:rPr>
          <w:rFonts w:ascii="Times New Roman" w:hAnsi="Times New Roman" w:cs="Times New Roman"/>
          <w:sz w:val="28"/>
          <w:szCs w:val="28"/>
          <w:shd w:val="clear" w:color="auto" w:fill="FFFFFF"/>
        </w:rPr>
        <w:t xml:space="preserve">Дети, используя полученный ранее социальный опыт, отвечают на поставленный вопрос. Далее им предлагается задание: из предложенного учителем списка выбрать </w:t>
      </w:r>
      <w:proofErr w:type="gramStart"/>
      <w:r w:rsidRPr="00BC1EDC">
        <w:rPr>
          <w:rFonts w:ascii="Times New Roman" w:hAnsi="Times New Roman" w:cs="Times New Roman"/>
          <w:sz w:val="28"/>
          <w:szCs w:val="28"/>
          <w:shd w:val="clear" w:color="auto" w:fill="FFFFFF"/>
        </w:rPr>
        <w:t>слова,  характеризующие</w:t>
      </w:r>
      <w:proofErr w:type="gramEnd"/>
      <w:r w:rsidRPr="00BC1EDC">
        <w:rPr>
          <w:rFonts w:ascii="Times New Roman" w:hAnsi="Times New Roman" w:cs="Times New Roman"/>
          <w:sz w:val="28"/>
          <w:szCs w:val="28"/>
          <w:shd w:val="clear" w:color="auto" w:fill="FFFFFF"/>
        </w:rPr>
        <w:t xml:space="preserve"> здорового человека.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Следующий проблемный вопрос, который учитель ставит перед учащимися: «Какие действия должен совершать человек каждый день, чтобы быть здоровым? Варианты ответов: заниматься спортом, гулять на свежем воздухе, хорошо питаться.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Учитель переходит к теме урока, снова задавая детям проблемный вопрос: «Почему надо есть много овощей и фруктов?». После ответов детей им предлагается решить задачу по средствам ее анализа. Задача: Вспомните одного из любимых сказочных героев - Винни-Пуха, когда он был в гостях у Кролика. Что с ним приключилось и почему? (Он много съел в гостях, не смог выйти через дверь наружу.) - Какой совет можно дать Винни-Пуху? (Не переедать.). </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 xml:space="preserve">На заключительном этапе занятия учитель в вопросно-ответной форме проводит закрепление отработанных познавательных универсальных учебных действий. </w:t>
      </w:r>
      <w:proofErr w:type="gramStart"/>
      <w:r w:rsidRPr="00BC1EDC">
        <w:rPr>
          <w:rFonts w:ascii="Times New Roman" w:hAnsi="Times New Roman" w:cs="Times New Roman"/>
          <w:sz w:val="28"/>
          <w:szCs w:val="28"/>
          <w:shd w:val="clear" w:color="auto" w:fill="FFFFFF"/>
        </w:rPr>
        <w:t>В частности</w:t>
      </w:r>
      <w:proofErr w:type="gramEnd"/>
      <w:r w:rsidRPr="00BC1EDC">
        <w:rPr>
          <w:rFonts w:ascii="Times New Roman" w:hAnsi="Times New Roman" w:cs="Times New Roman"/>
          <w:sz w:val="28"/>
          <w:szCs w:val="28"/>
          <w:shd w:val="clear" w:color="auto" w:fill="FFFFFF"/>
        </w:rPr>
        <w:t xml:space="preserve"> </w:t>
      </w:r>
      <w:proofErr w:type="spellStart"/>
      <w:r w:rsidRPr="00BC1EDC">
        <w:rPr>
          <w:rFonts w:ascii="Times New Roman" w:hAnsi="Times New Roman" w:cs="Times New Roman"/>
          <w:sz w:val="28"/>
          <w:szCs w:val="28"/>
          <w:shd w:val="clear" w:color="auto" w:fill="FFFFFF"/>
        </w:rPr>
        <w:t>общеучебных</w:t>
      </w:r>
      <w:proofErr w:type="spellEnd"/>
      <w:r w:rsidRPr="00BC1EDC">
        <w:rPr>
          <w:rFonts w:ascii="Times New Roman" w:hAnsi="Times New Roman" w:cs="Times New Roman"/>
          <w:sz w:val="28"/>
          <w:szCs w:val="28"/>
          <w:shd w:val="clear" w:color="auto" w:fill="FFFFFF"/>
        </w:rPr>
        <w:t xml:space="preserve"> - умение структурировать знания, контроль и оценка процесса и результатов деятельности («Что мы делали на занятии?», «Почему надо есть много овощей и фруктов?», «Какие </w:t>
      </w:r>
      <w:r w:rsidRPr="00BC1EDC">
        <w:rPr>
          <w:rFonts w:ascii="Times New Roman" w:hAnsi="Times New Roman" w:cs="Times New Roman"/>
          <w:sz w:val="28"/>
          <w:szCs w:val="28"/>
          <w:shd w:val="clear" w:color="auto" w:fill="FFFFFF"/>
        </w:rPr>
        <w:lastRenderedPageBreak/>
        <w:t xml:space="preserve">витамины содержатся в овощах и фруктах?», «Почему вам было трудно ответить на мои вопросы?»). На этапе выявление </w:t>
      </w:r>
      <w:proofErr w:type="gramStart"/>
      <w:r w:rsidRPr="00BC1EDC">
        <w:rPr>
          <w:rFonts w:ascii="Times New Roman" w:hAnsi="Times New Roman" w:cs="Times New Roman"/>
          <w:sz w:val="28"/>
          <w:szCs w:val="28"/>
          <w:shd w:val="clear" w:color="auto" w:fill="FFFFFF"/>
        </w:rPr>
        <w:t>проблемы  у</w:t>
      </w:r>
      <w:proofErr w:type="gramEnd"/>
      <w:r w:rsidRPr="00BC1EDC">
        <w:rPr>
          <w:rFonts w:ascii="Times New Roman" w:hAnsi="Times New Roman" w:cs="Times New Roman"/>
          <w:sz w:val="28"/>
          <w:szCs w:val="28"/>
          <w:shd w:val="clear" w:color="auto" w:fill="FFFFFF"/>
        </w:rPr>
        <w:t xml:space="preserve"> детей формируются: умение структурировать знания, ставить и формулировать проблему; умение осознанно и произвольно строить речевое высказывание.</w:t>
      </w:r>
    </w:p>
    <w:p w:rsidR="000645CD" w:rsidRPr="00BC1EDC" w:rsidRDefault="000645CD" w:rsidP="000645CD">
      <w:pPr>
        <w:spacing w:after="0" w:line="360" w:lineRule="auto"/>
        <w:ind w:firstLine="709"/>
        <w:jc w:val="both"/>
        <w:rPr>
          <w:rFonts w:ascii="Times New Roman" w:hAnsi="Times New Roman" w:cs="Times New Roman"/>
          <w:sz w:val="28"/>
          <w:szCs w:val="28"/>
          <w:shd w:val="clear" w:color="auto" w:fill="FFFFFF"/>
        </w:rPr>
      </w:pPr>
      <w:r w:rsidRPr="00BC1EDC">
        <w:rPr>
          <w:rFonts w:ascii="Times New Roman" w:hAnsi="Times New Roman" w:cs="Times New Roman"/>
          <w:sz w:val="28"/>
          <w:szCs w:val="28"/>
          <w:shd w:val="clear" w:color="auto" w:fill="FFFFFF"/>
        </w:rPr>
        <w:t>Отметим важную особенность в организации процесса обучения, направленного на развитие познавательных универсальных учебных действий, большинство знаний, подлежащих усвоению школьниками на уроках «Окружающего мира», необходимо представлять, через наблюдение, сопоставление фотографий, рисунков, выполнение заданий, а также решение на уроках проблемных ситуаций. Индуктивный и проблемный подходы, требующие от детей размышлений и доказательств, способствуют формированию и развитию познавательных универсальных учебных действий.</w:t>
      </w:r>
    </w:p>
    <w:p w:rsidR="000645CD" w:rsidRPr="00BC1EDC" w:rsidRDefault="000645CD" w:rsidP="000645CD">
      <w:pPr>
        <w:spacing w:after="0"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rPr>
        <w:t>Таким образом, обобщая изученную информацию, можно сделать следующий вывод: при изучении курса «Окружающий мир» развиваются такие познавательные ун</w:t>
      </w:r>
      <w:r>
        <w:rPr>
          <w:rFonts w:ascii="Times New Roman" w:hAnsi="Times New Roman" w:cs="Times New Roman"/>
          <w:sz w:val="28"/>
          <w:szCs w:val="28"/>
        </w:rPr>
        <w:t>иверсальные учебные умения как:</w:t>
      </w:r>
      <w:r w:rsidRPr="00BC1EDC">
        <w:rPr>
          <w:rFonts w:ascii="Times New Roman" w:hAnsi="Times New Roman" w:cs="Times New Roman"/>
          <w:sz w:val="28"/>
          <w:szCs w:val="28"/>
        </w:rPr>
        <w:t xml:space="preserve"> умения видеть проблему учебной задачи, формировать схему действий по ее решению, анализировать информацию, представленную в иллюстративной, схематической, табличной, условно – знаковой, устной формах, в разных источниках; используя наглядные пособия и предметы окружающей действительности описывать, классифицировать, сравнивать различные явления природы и объекты социальной действительности, основываясь на  их внешних признаках. Школьники учатся устанавливать </w:t>
      </w:r>
      <w:proofErr w:type="spellStart"/>
      <w:r w:rsidRPr="00BC1EDC">
        <w:rPr>
          <w:rFonts w:ascii="Times New Roman" w:hAnsi="Times New Roman" w:cs="Times New Roman"/>
          <w:sz w:val="28"/>
          <w:szCs w:val="28"/>
        </w:rPr>
        <w:t>причинно</w:t>
      </w:r>
      <w:proofErr w:type="spellEnd"/>
      <w:r w:rsidRPr="00BC1EDC">
        <w:rPr>
          <w:rFonts w:ascii="Times New Roman" w:hAnsi="Times New Roman" w:cs="Times New Roman"/>
          <w:sz w:val="28"/>
          <w:szCs w:val="28"/>
        </w:rPr>
        <w:t xml:space="preserve"> - следственные связи и зависимости между предметами, событиями, явлениями; использовать готовые модели для изучения строения природных объектов, а </w:t>
      </w:r>
      <w:proofErr w:type="gramStart"/>
      <w:r w:rsidRPr="00BC1EDC">
        <w:rPr>
          <w:rFonts w:ascii="Times New Roman" w:hAnsi="Times New Roman" w:cs="Times New Roman"/>
          <w:sz w:val="28"/>
          <w:szCs w:val="28"/>
        </w:rPr>
        <w:t>так же</w:t>
      </w:r>
      <w:proofErr w:type="gramEnd"/>
      <w:r w:rsidRPr="00BC1EDC">
        <w:rPr>
          <w:rFonts w:ascii="Times New Roman" w:hAnsi="Times New Roman" w:cs="Times New Roman"/>
          <w:sz w:val="28"/>
          <w:szCs w:val="28"/>
        </w:rPr>
        <w:t xml:space="preserve"> самим моделировать объекты и явления окружающего мира. </w:t>
      </w:r>
    </w:p>
    <w:p w:rsidR="000645CD" w:rsidRDefault="000645CD" w:rsidP="000645CD">
      <w:pPr>
        <w:pStyle w:val="a4"/>
        <w:shd w:val="clear" w:color="auto" w:fill="FFFFFF"/>
        <w:spacing w:before="0" w:beforeAutospacing="0" w:after="0" w:afterAutospacing="0" w:line="360" w:lineRule="auto"/>
        <w:ind w:firstLine="709"/>
        <w:jc w:val="both"/>
        <w:rPr>
          <w:sz w:val="28"/>
          <w:szCs w:val="28"/>
        </w:rPr>
      </w:pPr>
      <w:r>
        <w:rPr>
          <w:sz w:val="28"/>
          <w:szCs w:val="28"/>
        </w:rPr>
        <w:t>Выводы по первой главе.</w:t>
      </w:r>
    </w:p>
    <w:p w:rsidR="000645CD" w:rsidRDefault="000645CD" w:rsidP="000645CD">
      <w:pPr>
        <w:pStyle w:val="a4"/>
        <w:shd w:val="clear" w:color="auto" w:fill="FFFFFF"/>
        <w:spacing w:before="0" w:beforeAutospacing="0" w:after="0" w:afterAutospacing="0" w:line="360" w:lineRule="auto"/>
        <w:ind w:firstLine="709"/>
        <w:jc w:val="both"/>
        <w:rPr>
          <w:sz w:val="28"/>
          <w:szCs w:val="28"/>
        </w:rPr>
      </w:pPr>
      <w:r>
        <w:rPr>
          <w:sz w:val="28"/>
          <w:szCs w:val="28"/>
        </w:rPr>
        <w:t>Подводя итог</w:t>
      </w:r>
      <w:r w:rsidRPr="00BC1EDC">
        <w:rPr>
          <w:sz w:val="28"/>
          <w:szCs w:val="28"/>
        </w:rPr>
        <w:t xml:space="preserve">, можно сказать, что такой предмет школьной программы как «Окружающий мир» в полной мере способствует реализации цели </w:t>
      </w:r>
      <w:r w:rsidRPr="00BC1EDC">
        <w:rPr>
          <w:sz w:val="28"/>
          <w:szCs w:val="28"/>
        </w:rPr>
        <w:lastRenderedPageBreak/>
        <w:t>современной школы: «научить учит</w:t>
      </w:r>
      <w:r>
        <w:rPr>
          <w:sz w:val="28"/>
          <w:szCs w:val="28"/>
        </w:rPr>
        <w:t>ь</w:t>
      </w:r>
      <w:r w:rsidRPr="00BC1EDC">
        <w:rPr>
          <w:sz w:val="28"/>
          <w:szCs w:val="28"/>
        </w:rPr>
        <w:t>ся», являясь фундаментальной методологической базой для развития познавательных универсальных учебных действий</w:t>
      </w:r>
      <w:r>
        <w:rPr>
          <w:sz w:val="28"/>
          <w:szCs w:val="28"/>
        </w:rPr>
        <w:t xml:space="preserve"> ученика</w:t>
      </w:r>
      <w:r w:rsidRPr="00BC1EDC">
        <w:rPr>
          <w:sz w:val="28"/>
          <w:szCs w:val="28"/>
        </w:rPr>
        <w:t>.</w:t>
      </w:r>
      <w:r>
        <w:rPr>
          <w:sz w:val="28"/>
          <w:szCs w:val="28"/>
        </w:rPr>
        <w:t xml:space="preserve"> В процессе занятий у школьников формируются основные мыслительные операции (анализ, синтез, обобщение, классификация), способность к целеполаганию, умение анализировать результативность собственной деятельности по средствам соотнесения цели деятельности и ее результатов, развивается умение вести диалог, сотрудничать со сверстниками. Ребенок формирует в своем сознании целостную картину мира в спектре обширных взаимосвязей человека и природы, человека и общества, осознает свое место в окружающем мире. Эффективность самореализации школьника, как в учебной деятельности, так и в дальнейшей жизни в целом в большой мере зависит от того, будут ли заложены основы самостоятельного поиска решений стоящей перед ними задачи, для этого необходимым условием является </w:t>
      </w:r>
      <w:proofErr w:type="spellStart"/>
      <w:r>
        <w:rPr>
          <w:sz w:val="28"/>
          <w:szCs w:val="28"/>
        </w:rPr>
        <w:t>сформированность</w:t>
      </w:r>
      <w:proofErr w:type="spellEnd"/>
      <w:r>
        <w:rPr>
          <w:sz w:val="28"/>
          <w:szCs w:val="28"/>
        </w:rPr>
        <w:t xml:space="preserve"> познавательных универсальных учебных действий. «Окружающий мир» как обязательный предмет школьного цикла играет важную роль в достижении данной цели.</w:t>
      </w: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0645CD" w:rsidRDefault="000645CD"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EE3ADA" w:rsidRDefault="00EE3ADA" w:rsidP="000645CD">
      <w:pPr>
        <w:rPr>
          <w:sz w:val="28"/>
          <w:szCs w:val="28"/>
        </w:rPr>
      </w:pPr>
    </w:p>
    <w:p w:rsidR="000645CD" w:rsidRDefault="000645CD" w:rsidP="000645CD">
      <w:pPr>
        <w:rPr>
          <w:rFonts w:ascii="Times New Roman" w:eastAsia="Times New Roman" w:hAnsi="Times New Roman" w:cs="Times New Roman"/>
          <w:sz w:val="28"/>
          <w:szCs w:val="28"/>
          <w:lang w:eastAsia="ru-RU"/>
        </w:rPr>
      </w:pPr>
    </w:p>
    <w:p w:rsidR="000645CD" w:rsidRDefault="000645CD" w:rsidP="000645CD">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Глава 2. ЭКСПЕРИМЕНТАЛЬНОЕ ИЗУЧЕНИЕ ФОРМИРОВАНИЯ УНИВЕРСАЛЬНЫХ </w:t>
      </w:r>
      <w:r w:rsidR="004615F4">
        <w:rPr>
          <w:rFonts w:ascii="Times New Roman" w:hAnsi="Times New Roman"/>
          <w:sz w:val="28"/>
          <w:szCs w:val="28"/>
        </w:rPr>
        <w:t xml:space="preserve">УЧЕБНЫХ </w:t>
      </w:r>
      <w:r>
        <w:rPr>
          <w:rFonts w:ascii="Times New Roman" w:hAnsi="Times New Roman"/>
          <w:sz w:val="28"/>
          <w:szCs w:val="28"/>
        </w:rPr>
        <w:t>ДЕЙСТВИЙ НА УРОКЕ «ОКРУЖАЮЩИЙ МИР»</w:t>
      </w:r>
    </w:p>
    <w:p w:rsidR="000645CD" w:rsidRDefault="000645CD" w:rsidP="000645CD">
      <w:pPr>
        <w:spacing w:after="0" w:line="360" w:lineRule="auto"/>
        <w:ind w:firstLine="709"/>
        <w:contextualSpacing/>
        <w:jc w:val="center"/>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2.1 </w:t>
      </w:r>
      <w:r>
        <w:rPr>
          <w:rFonts w:ascii="Times New Roman" w:hAnsi="Times New Roman" w:cs="Times New Roman"/>
          <w:bCs/>
          <w:sz w:val="28"/>
          <w:szCs w:val="28"/>
          <w:shd w:val="clear" w:color="auto" w:fill="FFFFFF"/>
        </w:rPr>
        <w:t xml:space="preserve">Эмпирическое исследование формирования познавательных универсальных </w:t>
      </w:r>
      <w:r w:rsidR="004615F4">
        <w:rPr>
          <w:rFonts w:ascii="Times New Roman" w:hAnsi="Times New Roman" w:cs="Times New Roman"/>
          <w:bCs/>
          <w:sz w:val="28"/>
          <w:szCs w:val="28"/>
          <w:shd w:val="clear" w:color="auto" w:fill="FFFFFF"/>
        </w:rPr>
        <w:t>учебных</w:t>
      </w:r>
      <w:r>
        <w:rPr>
          <w:rFonts w:ascii="Times New Roman" w:hAnsi="Times New Roman" w:cs="Times New Roman"/>
          <w:bCs/>
          <w:sz w:val="28"/>
          <w:szCs w:val="28"/>
          <w:shd w:val="clear" w:color="auto" w:fill="FFFFFF"/>
        </w:rPr>
        <w:t xml:space="preserve"> действий на уроке «Окружающий мир»</w:t>
      </w:r>
    </w:p>
    <w:p w:rsidR="000645CD" w:rsidRDefault="000645CD" w:rsidP="000645CD">
      <w:pPr>
        <w:spacing w:after="0" w:line="360" w:lineRule="auto"/>
        <w:ind w:firstLine="709"/>
        <w:contextualSpacing/>
        <w:jc w:val="both"/>
        <w:rPr>
          <w:rFonts w:ascii="Times New Roman" w:hAnsi="Times New Roman" w:cs="Times New Roman"/>
          <w:bCs/>
          <w:sz w:val="28"/>
          <w:szCs w:val="28"/>
          <w:shd w:val="clear" w:color="auto" w:fill="FFFFFF"/>
        </w:rPr>
      </w:pPr>
    </w:p>
    <w:p w:rsidR="000645CD" w:rsidRDefault="000645CD" w:rsidP="000645CD">
      <w:pPr>
        <w:spacing w:after="0" w:line="360" w:lineRule="auto"/>
        <w:ind w:firstLine="709"/>
        <w:contextualSpacing/>
        <w:jc w:val="both"/>
        <w:rPr>
          <w:rFonts w:ascii="Times New Roman" w:hAnsi="Times New Roman" w:cs="Times New Roman"/>
          <w:bCs/>
          <w:sz w:val="28"/>
          <w:szCs w:val="28"/>
          <w:shd w:val="clear" w:color="auto" w:fill="FFFFFF"/>
        </w:rPr>
      </w:pPr>
    </w:p>
    <w:p w:rsidR="000645CD" w:rsidRPr="00BC1EDC" w:rsidRDefault="00EE3ADA" w:rsidP="000645CD">
      <w:pPr>
        <w:pStyle w:val="a4"/>
        <w:spacing w:before="0" w:beforeAutospacing="0" w:after="0" w:afterAutospacing="0" w:line="360" w:lineRule="auto"/>
        <w:ind w:firstLine="709"/>
        <w:jc w:val="both"/>
        <w:rPr>
          <w:bCs/>
          <w:sz w:val="28"/>
          <w:szCs w:val="28"/>
        </w:rPr>
      </w:pPr>
      <w:r>
        <w:rPr>
          <w:bCs/>
          <w:sz w:val="28"/>
          <w:szCs w:val="28"/>
          <w:shd w:val="clear" w:color="auto" w:fill="FFFFFF"/>
        </w:rPr>
        <w:t xml:space="preserve">Экспериментальная часть работы проходила в 1 </w:t>
      </w:r>
      <w:proofErr w:type="gramStart"/>
      <w:r>
        <w:rPr>
          <w:bCs/>
          <w:sz w:val="28"/>
          <w:szCs w:val="28"/>
          <w:shd w:val="clear" w:color="auto" w:fill="FFFFFF"/>
        </w:rPr>
        <w:t>классе  …</w:t>
      </w:r>
      <w:proofErr w:type="gramEnd"/>
      <w:r>
        <w:rPr>
          <w:bCs/>
          <w:sz w:val="28"/>
          <w:szCs w:val="28"/>
          <w:shd w:val="clear" w:color="auto" w:fill="FFFFFF"/>
        </w:rPr>
        <w:t xml:space="preserve">……В исследовании приняли участие 4 обучающихся 1 класса. </w:t>
      </w:r>
      <w:r w:rsidR="000645CD">
        <w:rPr>
          <w:bCs/>
          <w:sz w:val="28"/>
          <w:szCs w:val="28"/>
          <w:shd w:val="clear" w:color="auto" w:fill="FFFFFF"/>
        </w:rPr>
        <w:t xml:space="preserve">Целью </w:t>
      </w:r>
      <w:r w:rsidR="00EC7B4B">
        <w:rPr>
          <w:bCs/>
          <w:sz w:val="28"/>
          <w:szCs w:val="28"/>
          <w:shd w:val="clear" w:color="auto" w:fill="FFFFFF"/>
        </w:rPr>
        <w:t xml:space="preserve">экспериментальной </w:t>
      </w:r>
      <w:proofErr w:type="gramStart"/>
      <w:r w:rsidR="00EC7B4B">
        <w:rPr>
          <w:bCs/>
          <w:sz w:val="28"/>
          <w:szCs w:val="28"/>
          <w:shd w:val="clear" w:color="auto" w:fill="FFFFFF"/>
        </w:rPr>
        <w:t xml:space="preserve">части </w:t>
      </w:r>
      <w:r w:rsidR="000645CD">
        <w:rPr>
          <w:bCs/>
          <w:sz w:val="28"/>
          <w:szCs w:val="28"/>
          <w:shd w:val="clear" w:color="auto" w:fill="FFFFFF"/>
        </w:rPr>
        <w:t xml:space="preserve"> работы</w:t>
      </w:r>
      <w:proofErr w:type="gramEnd"/>
      <w:r w:rsidR="000645CD">
        <w:rPr>
          <w:bCs/>
          <w:sz w:val="28"/>
          <w:szCs w:val="28"/>
          <w:shd w:val="clear" w:color="auto" w:fill="FFFFFF"/>
        </w:rPr>
        <w:t xml:space="preserve"> является </w:t>
      </w:r>
      <w:r w:rsidR="000645CD" w:rsidRPr="00BC1EDC">
        <w:rPr>
          <w:bCs/>
          <w:sz w:val="28"/>
          <w:szCs w:val="28"/>
        </w:rPr>
        <w:t xml:space="preserve">изучение актуального уровня развития познавательных универсальных учебных действий младших школьников и определение потенциальных возможностей предмета «Окружающий мир» для их эффективного формирования. </w:t>
      </w:r>
    </w:p>
    <w:p w:rsidR="000645CD" w:rsidRPr="00BC1EDC" w:rsidRDefault="000645CD" w:rsidP="000645CD">
      <w:pPr>
        <w:pStyle w:val="a4"/>
        <w:spacing w:before="0" w:beforeAutospacing="0" w:after="0" w:afterAutospacing="0" w:line="360" w:lineRule="auto"/>
        <w:ind w:firstLine="709"/>
        <w:jc w:val="both"/>
        <w:rPr>
          <w:bCs/>
          <w:sz w:val="28"/>
          <w:szCs w:val="28"/>
        </w:rPr>
      </w:pPr>
      <w:r w:rsidRPr="00BC1EDC">
        <w:rPr>
          <w:bCs/>
          <w:sz w:val="28"/>
          <w:szCs w:val="28"/>
        </w:rPr>
        <w:t xml:space="preserve">Для достижения указанной цели были поставлены следующие </w:t>
      </w:r>
      <w:r w:rsidRPr="003857C9">
        <w:rPr>
          <w:bCs/>
          <w:sz w:val="28"/>
          <w:szCs w:val="28"/>
        </w:rPr>
        <w:t>задачи</w:t>
      </w:r>
      <w:r w:rsidRPr="00831727">
        <w:rPr>
          <w:bCs/>
          <w:sz w:val="28"/>
          <w:szCs w:val="28"/>
        </w:rPr>
        <w:t>:</w:t>
      </w:r>
    </w:p>
    <w:p w:rsidR="00CC48FD" w:rsidRPr="00EF0928" w:rsidRDefault="00CC48FD" w:rsidP="00CF4C1C">
      <w:pPr>
        <w:pStyle w:val="a6"/>
        <w:numPr>
          <w:ilvl w:val="1"/>
          <w:numId w:val="11"/>
        </w:numPr>
        <w:shd w:val="clear" w:color="auto" w:fill="FFFFFF"/>
        <w:spacing w:line="360" w:lineRule="auto"/>
        <w:ind w:left="426" w:firstLine="0"/>
        <w:rPr>
          <w:rFonts w:ascii="Times New Roman" w:hAnsi="Times New Roman" w:cs="Times New Roman"/>
          <w:sz w:val="28"/>
          <w:szCs w:val="28"/>
        </w:rPr>
      </w:pPr>
      <w:r w:rsidRPr="00EF0928">
        <w:rPr>
          <w:rFonts w:ascii="Times New Roman" w:hAnsi="Times New Roman" w:cs="Times New Roman"/>
          <w:bCs/>
          <w:sz w:val="28"/>
          <w:szCs w:val="28"/>
        </w:rPr>
        <w:t>Провести тестирование детей на</w:t>
      </w:r>
      <w:r w:rsidR="000E1F5A" w:rsidRPr="00EF0928">
        <w:rPr>
          <w:rFonts w:ascii="Times New Roman" w:hAnsi="Times New Roman" w:cs="Times New Roman"/>
          <w:bCs/>
          <w:sz w:val="28"/>
          <w:szCs w:val="28"/>
        </w:rPr>
        <w:t xml:space="preserve"> </w:t>
      </w:r>
      <w:proofErr w:type="spellStart"/>
      <w:r w:rsidRPr="00EF0928">
        <w:rPr>
          <w:rFonts w:ascii="Times New Roman" w:hAnsi="Times New Roman" w:cs="Times New Roman"/>
          <w:bCs/>
          <w:sz w:val="28"/>
          <w:szCs w:val="28"/>
        </w:rPr>
        <w:t>сформированность</w:t>
      </w:r>
      <w:proofErr w:type="spellEnd"/>
      <w:r w:rsidRPr="00EF0928">
        <w:rPr>
          <w:rFonts w:ascii="Times New Roman" w:hAnsi="Times New Roman" w:cs="Times New Roman"/>
          <w:bCs/>
          <w:sz w:val="28"/>
          <w:szCs w:val="28"/>
        </w:rPr>
        <w:t xml:space="preserve"> познавательных УУД,</w:t>
      </w:r>
      <w:r w:rsidR="00EF0928">
        <w:rPr>
          <w:rFonts w:ascii="Times New Roman" w:hAnsi="Times New Roman" w:cs="Times New Roman"/>
          <w:bCs/>
          <w:sz w:val="28"/>
          <w:szCs w:val="28"/>
        </w:rPr>
        <w:t xml:space="preserve"> </w:t>
      </w:r>
      <w:r w:rsidRPr="00EF0928">
        <w:rPr>
          <w:rFonts w:ascii="Times New Roman" w:hAnsi="Times New Roman" w:cs="Times New Roman"/>
          <w:bCs/>
          <w:sz w:val="28"/>
          <w:szCs w:val="28"/>
        </w:rPr>
        <w:t>применяя методики:</w:t>
      </w:r>
    </w:p>
    <w:p w:rsidR="00CC48FD" w:rsidRPr="00CC48FD" w:rsidRDefault="00CC48FD" w:rsidP="00EF0928">
      <w:pPr>
        <w:shd w:val="clear" w:color="auto" w:fill="FFFFFF"/>
        <w:spacing w:line="360" w:lineRule="auto"/>
        <w:ind w:left="567"/>
        <w:rPr>
          <w:rFonts w:ascii="Times New Roman" w:hAnsi="Times New Roman" w:cs="Times New Roman"/>
          <w:sz w:val="28"/>
          <w:szCs w:val="28"/>
        </w:rPr>
      </w:pPr>
      <w:r w:rsidRPr="00EF0928">
        <w:rPr>
          <w:rFonts w:ascii="Times New Roman" w:hAnsi="Times New Roman" w:cs="Times New Roman"/>
          <w:sz w:val="28"/>
          <w:szCs w:val="28"/>
        </w:rPr>
        <w:t>-  исследование словесно</w:t>
      </w:r>
      <w:r w:rsidRPr="00CC48FD">
        <w:rPr>
          <w:rFonts w:ascii="Times New Roman" w:hAnsi="Times New Roman" w:cs="Times New Roman"/>
          <w:sz w:val="28"/>
          <w:szCs w:val="28"/>
        </w:rPr>
        <w:t>-логического мышления.</w:t>
      </w:r>
    </w:p>
    <w:p w:rsidR="00EF0928" w:rsidRDefault="00CC48FD" w:rsidP="001C4201">
      <w:pPr>
        <w:shd w:val="clear" w:color="auto" w:fill="FFFFFF"/>
        <w:spacing w:after="0" w:line="360" w:lineRule="auto"/>
        <w:ind w:left="-993"/>
        <w:jc w:val="center"/>
        <w:rPr>
          <w:rFonts w:ascii="Times New Roman" w:hAnsi="Times New Roman"/>
          <w:sz w:val="28"/>
          <w:szCs w:val="28"/>
        </w:rPr>
      </w:pPr>
      <w:r w:rsidRPr="00CC48FD">
        <w:rPr>
          <w:rFonts w:ascii="Times New Roman" w:hAnsi="Times New Roman"/>
          <w:sz w:val="28"/>
          <w:szCs w:val="28"/>
        </w:rPr>
        <w:t>- шкала выраженности учебно-познавательного интереса</w:t>
      </w:r>
    </w:p>
    <w:p w:rsidR="00CC48FD" w:rsidRPr="000E1F5A" w:rsidRDefault="000E1F5A" w:rsidP="001C4201">
      <w:pPr>
        <w:shd w:val="clear" w:color="auto" w:fill="FFFFFF"/>
        <w:spacing w:after="0" w:line="360" w:lineRule="auto"/>
        <w:ind w:left="-993"/>
        <w:jc w:val="center"/>
        <w:rPr>
          <w:rFonts w:ascii="Times New Roman" w:hAnsi="Times New Roman"/>
          <w:sz w:val="28"/>
          <w:szCs w:val="28"/>
        </w:rPr>
      </w:pPr>
      <w:r w:rsidRPr="000E1F5A">
        <w:rPr>
          <w:rFonts w:ascii="Times New Roman" w:hAnsi="Times New Roman"/>
          <w:sz w:val="28"/>
          <w:szCs w:val="28"/>
        </w:rPr>
        <w:t>(</w:t>
      </w:r>
      <w:r w:rsidR="00CC48FD" w:rsidRPr="000E1F5A">
        <w:rPr>
          <w:rFonts w:ascii="Times New Roman" w:hAnsi="Times New Roman"/>
          <w:iCs/>
          <w:sz w:val="28"/>
          <w:szCs w:val="28"/>
        </w:rPr>
        <w:t xml:space="preserve">по Г.Ю. </w:t>
      </w:r>
      <w:proofErr w:type="spellStart"/>
      <w:r w:rsidR="00CC48FD" w:rsidRPr="000E1F5A">
        <w:rPr>
          <w:rFonts w:ascii="Times New Roman" w:hAnsi="Times New Roman"/>
          <w:iCs/>
          <w:sz w:val="28"/>
          <w:szCs w:val="28"/>
        </w:rPr>
        <w:t>Ксензовой</w:t>
      </w:r>
      <w:proofErr w:type="spellEnd"/>
      <w:r w:rsidR="00CC48FD" w:rsidRPr="000E1F5A">
        <w:rPr>
          <w:rFonts w:ascii="Times New Roman" w:hAnsi="Times New Roman"/>
          <w:iCs/>
          <w:sz w:val="28"/>
          <w:szCs w:val="28"/>
        </w:rPr>
        <w:t>)</w:t>
      </w:r>
    </w:p>
    <w:p w:rsidR="000645CD" w:rsidRDefault="000645CD" w:rsidP="00CF4C1C">
      <w:pPr>
        <w:pStyle w:val="a4"/>
        <w:numPr>
          <w:ilvl w:val="0"/>
          <w:numId w:val="18"/>
        </w:numPr>
        <w:spacing w:before="0" w:beforeAutospacing="0" w:after="0" w:afterAutospacing="0" w:line="360" w:lineRule="auto"/>
        <w:ind w:left="0" w:firstLine="709"/>
        <w:jc w:val="both"/>
        <w:rPr>
          <w:bCs/>
          <w:sz w:val="28"/>
          <w:szCs w:val="28"/>
        </w:rPr>
      </w:pPr>
      <w:r w:rsidRPr="00BC1EDC">
        <w:rPr>
          <w:bCs/>
          <w:sz w:val="28"/>
          <w:szCs w:val="28"/>
        </w:rPr>
        <w:t>Изучить актуальный уровень развития познавательных универсальных учебных действий младших школьников</w:t>
      </w:r>
      <w:r w:rsidR="00EF0928">
        <w:rPr>
          <w:bCs/>
          <w:sz w:val="28"/>
          <w:szCs w:val="28"/>
        </w:rPr>
        <w:t>.</w:t>
      </w:r>
    </w:p>
    <w:p w:rsidR="000645CD" w:rsidRPr="00BC1EDC" w:rsidRDefault="000645CD" w:rsidP="00CF4C1C">
      <w:pPr>
        <w:pStyle w:val="a4"/>
        <w:numPr>
          <w:ilvl w:val="0"/>
          <w:numId w:val="18"/>
        </w:numPr>
        <w:spacing w:before="0" w:beforeAutospacing="0" w:after="0" w:afterAutospacing="0" w:line="360" w:lineRule="auto"/>
        <w:ind w:left="0" w:firstLine="709"/>
        <w:jc w:val="both"/>
        <w:rPr>
          <w:bCs/>
          <w:sz w:val="28"/>
          <w:szCs w:val="28"/>
        </w:rPr>
      </w:pPr>
      <w:r>
        <w:rPr>
          <w:bCs/>
          <w:sz w:val="28"/>
          <w:szCs w:val="28"/>
        </w:rPr>
        <w:t xml:space="preserve">Разработать </w:t>
      </w:r>
      <w:proofErr w:type="gramStart"/>
      <w:r>
        <w:rPr>
          <w:bCs/>
          <w:sz w:val="28"/>
          <w:szCs w:val="28"/>
        </w:rPr>
        <w:t>рекомендации</w:t>
      </w:r>
      <w:proofErr w:type="gramEnd"/>
      <w:r>
        <w:rPr>
          <w:bCs/>
          <w:sz w:val="28"/>
          <w:szCs w:val="28"/>
        </w:rPr>
        <w:t xml:space="preserve"> направленны</w:t>
      </w:r>
      <w:r w:rsidR="000E1F5A">
        <w:rPr>
          <w:bCs/>
          <w:sz w:val="28"/>
          <w:szCs w:val="28"/>
        </w:rPr>
        <w:t>е</w:t>
      </w:r>
      <w:r>
        <w:rPr>
          <w:bCs/>
          <w:sz w:val="28"/>
          <w:szCs w:val="28"/>
        </w:rPr>
        <w:t xml:space="preserve"> на формировани</w:t>
      </w:r>
      <w:r w:rsidR="000E1F5A">
        <w:rPr>
          <w:bCs/>
          <w:sz w:val="28"/>
          <w:szCs w:val="28"/>
        </w:rPr>
        <w:t>е</w:t>
      </w:r>
      <w:r>
        <w:rPr>
          <w:bCs/>
          <w:sz w:val="28"/>
          <w:szCs w:val="28"/>
        </w:rPr>
        <w:t xml:space="preserve"> </w:t>
      </w:r>
      <w:r w:rsidR="00EF0928">
        <w:rPr>
          <w:bCs/>
          <w:sz w:val="28"/>
          <w:szCs w:val="28"/>
        </w:rPr>
        <w:t xml:space="preserve">познавательных </w:t>
      </w:r>
      <w:r>
        <w:rPr>
          <w:bCs/>
          <w:sz w:val="28"/>
          <w:szCs w:val="28"/>
        </w:rPr>
        <w:t>универсальных учебных действий по предмету «Окружающий мир»</w:t>
      </w:r>
      <w:r w:rsidR="00EF0928">
        <w:rPr>
          <w:bCs/>
          <w:sz w:val="28"/>
          <w:szCs w:val="28"/>
        </w:rPr>
        <w:t>.</w:t>
      </w:r>
    </w:p>
    <w:p w:rsidR="000645CD" w:rsidRPr="00BC1EDC" w:rsidRDefault="000645CD" w:rsidP="00CF4C1C">
      <w:pPr>
        <w:pStyle w:val="a4"/>
        <w:numPr>
          <w:ilvl w:val="0"/>
          <w:numId w:val="18"/>
        </w:numPr>
        <w:spacing w:before="0" w:beforeAutospacing="0" w:after="0" w:afterAutospacing="0" w:line="360" w:lineRule="auto"/>
        <w:ind w:left="0" w:firstLine="709"/>
        <w:jc w:val="both"/>
        <w:rPr>
          <w:bCs/>
          <w:sz w:val="28"/>
          <w:szCs w:val="28"/>
        </w:rPr>
      </w:pPr>
      <w:r w:rsidRPr="00BC1EDC">
        <w:rPr>
          <w:bCs/>
          <w:sz w:val="28"/>
          <w:szCs w:val="28"/>
        </w:rPr>
        <w:lastRenderedPageBreak/>
        <w:t>Разработать методический комплекс занятий по предмету «Окружающий мир», направленны</w:t>
      </w:r>
      <w:r w:rsidR="000E1F5A">
        <w:rPr>
          <w:bCs/>
          <w:sz w:val="28"/>
          <w:szCs w:val="28"/>
        </w:rPr>
        <w:t>й</w:t>
      </w:r>
      <w:r w:rsidRPr="00BC1EDC">
        <w:rPr>
          <w:bCs/>
          <w:sz w:val="28"/>
          <w:szCs w:val="28"/>
        </w:rPr>
        <w:t xml:space="preserve"> на развитие познавательных универсальных учебных действий.</w:t>
      </w:r>
    </w:p>
    <w:p w:rsidR="00EF0928" w:rsidRPr="00EF0928" w:rsidRDefault="00EF0928" w:rsidP="00EF0928">
      <w:pPr>
        <w:shd w:val="clear" w:color="auto" w:fill="FFFFFF"/>
        <w:spacing w:line="360" w:lineRule="auto"/>
        <w:ind w:firstLine="720"/>
        <w:rPr>
          <w:rFonts w:ascii="Times New Roman" w:hAnsi="Times New Roman" w:cs="Times New Roman"/>
          <w:sz w:val="28"/>
          <w:szCs w:val="28"/>
        </w:rPr>
      </w:pPr>
      <w:r w:rsidRPr="00EF0928">
        <w:rPr>
          <w:rFonts w:ascii="Times New Roman" w:hAnsi="Times New Roman" w:cs="Times New Roman"/>
          <w:color w:val="000000"/>
          <w:sz w:val="28"/>
          <w:szCs w:val="28"/>
          <w:lang w:eastAsia="ru-RU"/>
        </w:rPr>
        <w:t>На первом этапе проводилось анкетирование,</w:t>
      </w:r>
      <w:r>
        <w:rPr>
          <w:rFonts w:ascii="Times New Roman" w:hAnsi="Times New Roman" w:cs="Times New Roman"/>
          <w:color w:val="000000"/>
          <w:sz w:val="28"/>
          <w:szCs w:val="28"/>
          <w:lang w:eastAsia="ru-RU"/>
        </w:rPr>
        <w:t xml:space="preserve"> используя м</w:t>
      </w:r>
      <w:r w:rsidRPr="00EF0928">
        <w:rPr>
          <w:rFonts w:ascii="Times New Roman" w:hAnsi="Times New Roman" w:cs="Times New Roman"/>
          <w:sz w:val="28"/>
          <w:szCs w:val="28"/>
        </w:rPr>
        <w:t>етодик</w:t>
      </w:r>
      <w:r>
        <w:rPr>
          <w:rFonts w:ascii="Times New Roman" w:hAnsi="Times New Roman" w:cs="Times New Roman"/>
          <w:sz w:val="28"/>
          <w:szCs w:val="28"/>
        </w:rPr>
        <w:t>у</w:t>
      </w:r>
      <w:r w:rsidRPr="00EF0928">
        <w:rPr>
          <w:rFonts w:ascii="Times New Roman" w:hAnsi="Times New Roman" w:cs="Times New Roman"/>
          <w:sz w:val="28"/>
          <w:szCs w:val="28"/>
        </w:rPr>
        <w:t xml:space="preserve"> </w:t>
      </w:r>
      <w:r>
        <w:rPr>
          <w:rFonts w:ascii="Times New Roman" w:hAnsi="Times New Roman" w:cs="Times New Roman"/>
          <w:sz w:val="28"/>
          <w:szCs w:val="28"/>
        </w:rPr>
        <w:t>«</w:t>
      </w:r>
      <w:r w:rsidRPr="00EF0928">
        <w:rPr>
          <w:rFonts w:ascii="Times New Roman" w:hAnsi="Times New Roman" w:cs="Times New Roman"/>
          <w:sz w:val="28"/>
          <w:szCs w:val="28"/>
        </w:rPr>
        <w:t>Исследование словесно-логического мышления</w:t>
      </w:r>
      <w:r>
        <w:rPr>
          <w:rFonts w:ascii="Times New Roman" w:hAnsi="Times New Roman" w:cs="Times New Roman"/>
          <w:sz w:val="28"/>
          <w:szCs w:val="28"/>
        </w:rPr>
        <w:t>». Данная м</w:t>
      </w:r>
      <w:r w:rsidRPr="00EF0928">
        <w:rPr>
          <w:rFonts w:ascii="Times New Roman" w:hAnsi="Times New Roman" w:cs="Times New Roman"/>
          <w:sz w:val="28"/>
          <w:szCs w:val="28"/>
        </w:rPr>
        <w:t xml:space="preserve">етодика разработана Э. Ф. </w:t>
      </w:r>
      <w:proofErr w:type="spellStart"/>
      <w:r w:rsidRPr="00EF0928">
        <w:rPr>
          <w:rFonts w:ascii="Times New Roman" w:hAnsi="Times New Roman" w:cs="Times New Roman"/>
          <w:sz w:val="28"/>
          <w:szCs w:val="28"/>
        </w:rPr>
        <w:t>Замбацявичене</w:t>
      </w:r>
      <w:proofErr w:type="spellEnd"/>
      <w:r w:rsidRPr="00EF0928">
        <w:rPr>
          <w:rFonts w:ascii="Times New Roman" w:hAnsi="Times New Roman" w:cs="Times New Roman"/>
          <w:sz w:val="28"/>
          <w:szCs w:val="28"/>
        </w:rPr>
        <w:t xml:space="preserve"> на основе теста </w:t>
      </w:r>
      <w:proofErr w:type="gramStart"/>
      <w:r w:rsidRPr="00EF0928">
        <w:rPr>
          <w:rFonts w:ascii="Times New Roman" w:hAnsi="Times New Roman" w:cs="Times New Roman"/>
          <w:sz w:val="28"/>
          <w:szCs w:val="28"/>
        </w:rPr>
        <w:t xml:space="preserve">структуры </w:t>
      </w:r>
      <w:r>
        <w:rPr>
          <w:rFonts w:ascii="Times New Roman" w:hAnsi="Times New Roman" w:cs="Times New Roman"/>
          <w:sz w:val="28"/>
          <w:szCs w:val="28"/>
        </w:rPr>
        <w:t xml:space="preserve"> </w:t>
      </w:r>
      <w:r w:rsidRPr="00EF0928">
        <w:rPr>
          <w:rFonts w:ascii="Times New Roman" w:hAnsi="Times New Roman" w:cs="Times New Roman"/>
          <w:sz w:val="28"/>
          <w:szCs w:val="28"/>
        </w:rPr>
        <w:t>интеллекта</w:t>
      </w:r>
      <w:proofErr w:type="gramEnd"/>
      <w:r w:rsidRPr="00EF0928">
        <w:rPr>
          <w:rFonts w:ascii="Times New Roman" w:hAnsi="Times New Roman" w:cs="Times New Roman"/>
          <w:sz w:val="28"/>
          <w:szCs w:val="28"/>
        </w:rPr>
        <w:t xml:space="preserve"> Р. </w:t>
      </w:r>
      <w:proofErr w:type="spellStart"/>
      <w:r w:rsidRPr="00EF0928">
        <w:rPr>
          <w:rFonts w:ascii="Times New Roman" w:hAnsi="Times New Roman" w:cs="Times New Roman"/>
          <w:sz w:val="28"/>
          <w:szCs w:val="28"/>
        </w:rPr>
        <w:t>Амтхауэра</w:t>
      </w:r>
      <w:proofErr w:type="spellEnd"/>
      <w:r w:rsidRPr="00EF0928">
        <w:rPr>
          <w:rFonts w:ascii="Times New Roman" w:hAnsi="Times New Roman" w:cs="Times New Roman"/>
          <w:sz w:val="28"/>
          <w:szCs w:val="28"/>
        </w:rPr>
        <w:t xml:space="preserve"> для диагностики умственного развития младших школьников. В предлагаемой методике 2 </w:t>
      </w:r>
      <w:proofErr w:type="spellStart"/>
      <w:r w:rsidRPr="00EF0928">
        <w:rPr>
          <w:rFonts w:ascii="Times New Roman" w:hAnsi="Times New Roman" w:cs="Times New Roman"/>
          <w:sz w:val="28"/>
          <w:szCs w:val="28"/>
        </w:rPr>
        <w:t>субтеста</w:t>
      </w:r>
      <w:proofErr w:type="spellEnd"/>
      <w:r w:rsidRPr="00EF0928">
        <w:rPr>
          <w:rFonts w:ascii="Times New Roman" w:hAnsi="Times New Roman" w:cs="Times New Roman"/>
          <w:sz w:val="28"/>
          <w:szCs w:val="28"/>
        </w:rPr>
        <w:t xml:space="preserve"> по 10 проб в каждом (см. Приложение </w:t>
      </w:r>
      <w:r>
        <w:rPr>
          <w:rFonts w:ascii="Times New Roman" w:hAnsi="Times New Roman" w:cs="Times New Roman"/>
          <w:sz w:val="28"/>
          <w:szCs w:val="28"/>
        </w:rPr>
        <w:t>1</w:t>
      </w:r>
      <w:r w:rsidRPr="00EF0928">
        <w:rPr>
          <w:rFonts w:ascii="Times New Roman" w:hAnsi="Times New Roman" w:cs="Times New Roman"/>
          <w:sz w:val="28"/>
          <w:szCs w:val="28"/>
        </w:rPr>
        <w:t>«</w:t>
      </w:r>
      <w:r w:rsidRPr="00EF0928">
        <w:rPr>
          <w:rFonts w:ascii="Times New Roman" w:hAnsi="Times New Roman" w:cs="Times New Roman"/>
          <w:bCs/>
          <w:sz w:val="28"/>
          <w:szCs w:val="28"/>
        </w:rPr>
        <w:t xml:space="preserve">Стимульный материал для проведения мониторинга </w:t>
      </w:r>
      <w:proofErr w:type="spellStart"/>
      <w:r w:rsidRPr="00EF0928">
        <w:rPr>
          <w:rFonts w:ascii="Times New Roman" w:hAnsi="Times New Roman" w:cs="Times New Roman"/>
          <w:bCs/>
          <w:sz w:val="28"/>
          <w:szCs w:val="28"/>
        </w:rPr>
        <w:t>сформированности</w:t>
      </w:r>
      <w:proofErr w:type="spellEnd"/>
      <w:r w:rsidRPr="00EF0928">
        <w:rPr>
          <w:rFonts w:ascii="Times New Roman" w:hAnsi="Times New Roman" w:cs="Times New Roman"/>
          <w:bCs/>
          <w:sz w:val="28"/>
          <w:szCs w:val="28"/>
        </w:rPr>
        <w:t xml:space="preserve"> УУД у первоклассников»)</w:t>
      </w:r>
      <w:r w:rsidRPr="00EF0928">
        <w:rPr>
          <w:rFonts w:ascii="Times New Roman" w:hAnsi="Times New Roman" w:cs="Times New Roman"/>
          <w:sz w:val="28"/>
          <w:szCs w:val="28"/>
        </w:rPr>
        <w:t>.</w:t>
      </w:r>
    </w:p>
    <w:p w:rsidR="00EE3ADA" w:rsidRDefault="00EE3ADA" w:rsidP="00EE3ADA">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341307">
        <w:rPr>
          <w:rFonts w:ascii="Times New Roman" w:hAnsi="Times New Roman"/>
          <w:color w:val="000000"/>
          <w:sz w:val="28"/>
          <w:szCs w:val="28"/>
          <w:lang w:eastAsia="ru-RU"/>
        </w:rPr>
        <w:t xml:space="preserve">Итоги анкетирования </w:t>
      </w:r>
      <w:r>
        <w:rPr>
          <w:rFonts w:ascii="Times New Roman" w:hAnsi="Times New Roman"/>
          <w:color w:val="000000"/>
          <w:sz w:val="28"/>
          <w:szCs w:val="28"/>
          <w:lang w:eastAsia="ru-RU"/>
        </w:rPr>
        <w:t>занесены в таблицу</w:t>
      </w:r>
      <w:r w:rsidR="00AA7981">
        <w:rPr>
          <w:rFonts w:ascii="Times New Roman" w:hAnsi="Times New Roman"/>
          <w:color w:val="000000"/>
          <w:sz w:val="28"/>
          <w:szCs w:val="28"/>
          <w:lang w:eastAsia="ru-RU"/>
        </w:rPr>
        <w:t xml:space="preserve"> 2.</w:t>
      </w:r>
      <w:r>
        <w:rPr>
          <w:rFonts w:ascii="Times New Roman" w:hAnsi="Times New Roman"/>
          <w:color w:val="000000"/>
          <w:sz w:val="28"/>
          <w:szCs w:val="28"/>
          <w:lang w:eastAsia="ru-RU"/>
        </w:rPr>
        <w:t xml:space="preserve"> 1</w:t>
      </w:r>
      <w:r w:rsidR="00AA798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 </w:t>
      </w:r>
      <w:r w:rsidRPr="00341307">
        <w:rPr>
          <w:rFonts w:ascii="Times New Roman" w:hAnsi="Times New Roman"/>
          <w:color w:val="000000"/>
          <w:sz w:val="28"/>
          <w:szCs w:val="28"/>
          <w:lang w:eastAsia="ru-RU"/>
        </w:rPr>
        <w:t xml:space="preserve">были следующими: </w:t>
      </w:r>
    </w:p>
    <w:p w:rsidR="00EE3ADA" w:rsidRPr="00076A21" w:rsidRDefault="00EE3ADA" w:rsidP="00EE3ADA">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iCs/>
          <w:color w:val="000000"/>
          <w:sz w:val="28"/>
          <w:szCs w:val="28"/>
          <w:lang w:eastAsia="ru-RU"/>
        </w:rPr>
        <w:t xml:space="preserve">                                                                                              </w:t>
      </w:r>
      <w:r w:rsidRPr="00C303E1">
        <w:rPr>
          <w:rFonts w:ascii="Times New Roman" w:hAnsi="Times New Roman"/>
          <w:iCs/>
          <w:color w:val="000000"/>
          <w:sz w:val="28"/>
          <w:szCs w:val="28"/>
          <w:lang w:eastAsia="ru-RU"/>
        </w:rPr>
        <w:t xml:space="preserve">Таблица </w:t>
      </w:r>
      <w:r w:rsidR="00AA7981">
        <w:rPr>
          <w:rFonts w:ascii="Times New Roman" w:hAnsi="Times New Roman"/>
          <w:iCs/>
          <w:color w:val="000000"/>
          <w:sz w:val="28"/>
          <w:szCs w:val="28"/>
          <w:lang w:eastAsia="ru-RU"/>
        </w:rPr>
        <w:t>2.</w:t>
      </w:r>
      <w:r w:rsidRPr="00C303E1">
        <w:rPr>
          <w:rFonts w:ascii="Times New Roman" w:hAnsi="Times New Roman"/>
          <w:iCs/>
          <w:color w:val="000000"/>
          <w:sz w:val="28"/>
          <w:szCs w:val="28"/>
          <w:lang w:eastAsia="ru-RU"/>
        </w:rPr>
        <w:t>1</w:t>
      </w:r>
      <w:r w:rsidR="00AA7981">
        <w:rPr>
          <w:rFonts w:ascii="Times New Roman" w:hAnsi="Times New Roman"/>
          <w:iCs/>
          <w:color w:val="000000"/>
          <w:sz w:val="28"/>
          <w:szCs w:val="28"/>
          <w:lang w:eastAsia="ru-RU"/>
        </w:rPr>
        <w:t>.</w:t>
      </w:r>
    </w:p>
    <w:p w:rsidR="00EF0928" w:rsidRDefault="00EE3ADA" w:rsidP="00557B8B">
      <w:pPr>
        <w:shd w:val="clear" w:color="auto" w:fill="FFFFFF"/>
        <w:spacing w:line="360" w:lineRule="auto"/>
        <w:jc w:val="center"/>
        <w:rPr>
          <w:rFonts w:ascii="Times New Roman" w:hAnsi="Times New Roman" w:cs="Times New Roman"/>
          <w:bCs/>
          <w:sz w:val="28"/>
          <w:szCs w:val="28"/>
        </w:rPr>
      </w:pPr>
      <w:r w:rsidRPr="00EF0928">
        <w:rPr>
          <w:rFonts w:ascii="Times New Roman" w:hAnsi="Times New Roman" w:cs="Times New Roman"/>
          <w:sz w:val="28"/>
          <w:szCs w:val="28"/>
        </w:rPr>
        <w:t>«</w:t>
      </w:r>
      <w:r w:rsidRPr="00EF0928">
        <w:rPr>
          <w:rFonts w:ascii="Times New Roman" w:hAnsi="Times New Roman" w:cs="Times New Roman"/>
          <w:bCs/>
          <w:sz w:val="28"/>
          <w:szCs w:val="28"/>
        </w:rPr>
        <w:t xml:space="preserve">Стимульный материал для проведения мониторинга </w:t>
      </w:r>
      <w:proofErr w:type="spellStart"/>
      <w:r w:rsidRPr="00EF0928">
        <w:rPr>
          <w:rFonts w:ascii="Times New Roman" w:hAnsi="Times New Roman" w:cs="Times New Roman"/>
          <w:bCs/>
          <w:sz w:val="28"/>
          <w:szCs w:val="28"/>
        </w:rPr>
        <w:t>сформированности</w:t>
      </w:r>
      <w:proofErr w:type="spellEnd"/>
      <w:r w:rsidRPr="00EF0928">
        <w:rPr>
          <w:rFonts w:ascii="Times New Roman" w:hAnsi="Times New Roman" w:cs="Times New Roman"/>
          <w:bCs/>
          <w:sz w:val="28"/>
          <w:szCs w:val="28"/>
        </w:rPr>
        <w:t xml:space="preserve"> УУД у первоклассников»</w:t>
      </w:r>
    </w:p>
    <w:p w:rsidR="00EE3ADA" w:rsidRDefault="00EE3ADA" w:rsidP="00EF0928">
      <w:pPr>
        <w:shd w:val="clear" w:color="auto" w:fill="FFFFFF"/>
        <w:jc w:val="center"/>
        <w:rPr>
          <w:rFonts w:ascii="Times New Roman" w:hAnsi="Times New Roman" w:cs="Times New Roman"/>
          <w:bCs/>
          <w:sz w:val="28"/>
          <w:szCs w:val="28"/>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189"/>
        <w:gridCol w:w="3206"/>
        <w:gridCol w:w="3190"/>
      </w:tblGrid>
      <w:tr w:rsidR="00EE3ADA" w:rsidRPr="00EF2713" w:rsidTr="00EE3ADA">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spacing w:after="0" w:line="360" w:lineRule="auto"/>
              <w:ind w:firstLine="709"/>
              <w:jc w:val="both"/>
              <w:rPr>
                <w:rFonts w:ascii="Times New Roman" w:hAnsi="Times New Roman"/>
                <w:sz w:val="24"/>
                <w:szCs w:val="24"/>
              </w:rPr>
            </w:pPr>
            <w:r w:rsidRPr="00557B8B">
              <w:rPr>
                <w:rFonts w:ascii="Times New Roman" w:hAnsi="Times New Roman"/>
                <w:sz w:val="24"/>
                <w:szCs w:val="24"/>
              </w:rPr>
              <w:t xml:space="preserve">Уровень </w:t>
            </w:r>
          </w:p>
        </w:tc>
        <w:tc>
          <w:tcPr>
            <w:tcW w:w="3206"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spacing w:after="0" w:line="360" w:lineRule="auto"/>
              <w:ind w:firstLine="709"/>
              <w:jc w:val="both"/>
              <w:rPr>
                <w:rFonts w:ascii="Times New Roman" w:hAnsi="Times New Roman"/>
                <w:sz w:val="24"/>
                <w:szCs w:val="24"/>
              </w:rPr>
            </w:pPr>
            <w:r w:rsidRPr="00557B8B">
              <w:rPr>
                <w:rFonts w:ascii="Times New Roman" w:hAnsi="Times New Roman"/>
                <w:sz w:val="24"/>
                <w:szCs w:val="24"/>
              </w:rPr>
              <w:t xml:space="preserve">Кол-во человек </w:t>
            </w:r>
          </w:p>
        </w:tc>
        <w:tc>
          <w:tcPr>
            <w:tcW w:w="3190"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rPr>
                <w:rStyle w:val="a5"/>
              </w:rPr>
              <w:t>% показатель</w:t>
            </w:r>
            <w:r w:rsidRPr="00557B8B">
              <w:t xml:space="preserve"> </w:t>
            </w:r>
          </w:p>
        </w:tc>
      </w:tr>
      <w:tr w:rsidR="00EE3ADA" w:rsidRPr="00EF2713" w:rsidTr="00EE3ADA">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 xml:space="preserve">Высокий </w:t>
            </w:r>
          </w:p>
        </w:tc>
        <w:tc>
          <w:tcPr>
            <w:tcW w:w="3206"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1</w:t>
            </w:r>
          </w:p>
        </w:tc>
        <w:tc>
          <w:tcPr>
            <w:tcW w:w="3190"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25</w:t>
            </w:r>
          </w:p>
        </w:tc>
      </w:tr>
      <w:tr w:rsidR="00EE3ADA" w:rsidRPr="00EF2713" w:rsidTr="00EE3ADA">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 xml:space="preserve">Средний </w:t>
            </w:r>
          </w:p>
        </w:tc>
        <w:tc>
          <w:tcPr>
            <w:tcW w:w="3206"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2</w:t>
            </w:r>
          </w:p>
        </w:tc>
        <w:tc>
          <w:tcPr>
            <w:tcW w:w="3190"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50</w:t>
            </w:r>
          </w:p>
        </w:tc>
      </w:tr>
      <w:tr w:rsidR="00EE3ADA" w:rsidRPr="00EF2713" w:rsidTr="00EE3ADA">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 xml:space="preserve">Низкий </w:t>
            </w:r>
          </w:p>
        </w:tc>
        <w:tc>
          <w:tcPr>
            <w:tcW w:w="3206"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1</w:t>
            </w:r>
          </w:p>
        </w:tc>
        <w:tc>
          <w:tcPr>
            <w:tcW w:w="3190" w:type="dxa"/>
            <w:tcBorders>
              <w:top w:val="outset" w:sz="6" w:space="0" w:color="000000"/>
              <w:left w:val="outset" w:sz="6" w:space="0" w:color="000000"/>
              <w:bottom w:val="outset" w:sz="6" w:space="0" w:color="000000"/>
              <w:right w:val="outset" w:sz="6" w:space="0" w:color="000000"/>
            </w:tcBorders>
          </w:tcPr>
          <w:p w:rsidR="00EE3ADA" w:rsidRPr="00557B8B" w:rsidRDefault="00EE3ADA" w:rsidP="00EE3ADA">
            <w:pPr>
              <w:pStyle w:val="a4"/>
              <w:spacing w:before="0" w:beforeAutospacing="0" w:after="0" w:afterAutospacing="0" w:line="360" w:lineRule="auto"/>
              <w:ind w:firstLine="709"/>
              <w:jc w:val="both"/>
            </w:pPr>
            <w:r w:rsidRPr="00557B8B">
              <w:t>25</w:t>
            </w:r>
          </w:p>
        </w:tc>
      </w:tr>
    </w:tbl>
    <w:p w:rsidR="00EE3ADA" w:rsidRPr="000035FA" w:rsidRDefault="00EE3ADA" w:rsidP="00EF0928">
      <w:pPr>
        <w:shd w:val="clear" w:color="auto" w:fill="FFFFFF"/>
        <w:jc w:val="center"/>
        <w:rPr>
          <w:rFonts w:ascii="Times New Roman" w:hAnsi="Times New Roman" w:cs="Times New Roman"/>
          <w:sz w:val="24"/>
          <w:szCs w:val="24"/>
        </w:rPr>
      </w:pPr>
    </w:p>
    <w:p w:rsidR="00EE3ADA" w:rsidRPr="00EF2713" w:rsidRDefault="00EE3ADA" w:rsidP="00EE3ADA">
      <w:pPr>
        <w:spacing w:after="0" w:line="360" w:lineRule="auto"/>
        <w:ind w:firstLine="709"/>
        <w:contextualSpacing/>
        <w:jc w:val="both"/>
        <w:rPr>
          <w:rFonts w:ascii="Times New Roman" w:hAnsi="Times New Roman"/>
          <w:sz w:val="28"/>
          <w:szCs w:val="28"/>
        </w:rPr>
      </w:pPr>
      <w:r w:rsidRPr="00EF2713">
        <w:rPr>
          <w:rFonts w:ascii="Times New Roman" w:hAnsi="Times New Roman"/>
          <w:sz w:val="28"/>
          <w:szCs w:val="28"/>
        </w:rPr>
        <w:t>Анализируя полученные результаты, выявилось:</w:t>
      </w:r>
    </w:p>
    <w:p w:rsidR="00EE3ADA" w:rsidRPr="00EE3ADA" w:rsidRDefault="00EE3ADA" w:rsidP="00EE3ADA">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 xml:space="preserve">18 - 20 баллов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высокий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xml:space="preserve">) -1 человек  </w:t>
      </w:r>
      <w:r w:rsidRPr="00EE3ADA">
        <w:rPr>
          <w:rFonts w:ascii="Times New Roman" w:hAnsi="Times New Roman" w:cs="Times New Roman"/>
          <w:sz w:val="28"/>
          <w:szCs w:val="28"/>
        </w:rPr>
        <w:t xml:space="preserve">; </w:t>
      </w:r>
    </w:p>
    <w:p w:rsidR="00EE3ADA" w:rsidRPr="00EE3ADA" w:rsidRDefault="00EE3ADA" w:rsidP="00EE3ADA">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 xml:space="preserve">10 – 17 баллов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средний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 2 человека</w:t>
      </w:r>
      <w:r w:rsidRPr="00EE3ADA">
        <w:rPr>
          <w:rFonts w:ascii="Times New Roman" w:hAnsi="Times New Roman" w:cs="Times New Roman"/>
          <w:sz w:val="28"/>
          <w:szCs w:val="28"/>
        </w:rPr>
        <w:t xml:space="preserve">; </w:t>
      </w:r>
    </w:p>
    <w:p w:rsidR="000645CD" w:rsidRDefault="00EE3ADA" w:rsidP="00EE3ADA">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0 –9</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низкий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 1 человек</w:t>
      </w:r>
      <w:r w:rsidRPr="00EE3ADA">
        <w:rPr>
          <w:rFonts w:ascii="Times New Roman" w:hAnsi="Times New Roman" w:cs="Times New Roman"/>
          <w:sz w:val="28"/>
          <w:szCs w:val="28"/>
        </w:rPr>
        <w:t xml:space="preserve"> </w:t>
      </w:r>
    </w:p>
    <w:p w:rsidR="000645CD" w:rsidRDefault="000645CD"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Изучая полученные данные, мож</w:t>
      </w:r>
      <w:r w:rsidR="00EE3ADA">
        <w:rPr>
          <w:rFonts w:ascii="Times New Roman" w:hAnsi="Times New Roman" w:cs="Times New Roman"/>
          <w:sz w:val="28"/>
          <w:szCs w:val="28"/>
        </w:rPr>
        <w:t>но</w:t>
      </w:r>
      <w:r>
        <w:rPr>
          <w:rFonts w:ascii="Times New Roman" w:hAnsi="Times New Roman" w:cs="Times New Roman"/>
          <w:sz w:val="28"/>
          <w:szCs w:val="28"/>
        </w:rPr>
        <w:t xml:space="preserve"> говорить о следующих показателях умственного развития. Низкий уровень </w:t>
      </w:r>
      <w:r w:rsidR="00EE3ADA">
        <w:rPr>
          <w:rFonts w:ascii="Times New Roman" w:hAnsi="Times New Roman" w:cs="Times New Roman"/>
          <w:sz w:val="28"/>
          <w:szCs w:val="28"/>
        </w:rPr>
        <w:t>познавательного интереса</w:t>
      </w:r>
      <w:r>
        <w:rPr>
          <w:rFonts w:ascii="Times New Roman" w:hAnsi="Times New Roman" w:cs="Times New Roman"/>
          <w:sz w:val="28"/>
          <w:szCs w:val="28"/>
        </w:rPr>
        <w:t xml:space="preserve"> составляет </w:t>
      </w:r>
      <w:r w:rsidR="00EE3ADA">
        <w:rPr>
          <w:rFonts w:ascii="Times New Roman" w:hAnsi="Times New Roman" w:cs="Times New Roman"/>
          <w:sz w:val="28"/>
          <w:szCs w:val="28"/>
        </w:rPr>
        <w:t>25</w:t>
      </w:r>
      <w:r>
        <w:rPr>
          <w:rFonts w:ascii="Times New Roman" w:hAnsi="Times New Roman" w:cs="Times New Roman"/>
          <w:sz w:val="28"/>
          <w:szCs w:val="28"/>
        </w:rPr>
        <w:t xml:space="preserve">%, средний уровень </w:t>
      </w:r>
      <w:r w:rsidR="00EE3ADA">
        <w:rPr>
          <w:rFonts w:ascii="Times New Roman" w:hAnsi="Times New Roman" w:cs="Times New Roman"/>
          <w:sz w:val="28"/>
          <w:szCs w:val="28"/>
        </w:rPr>
        <w:t>50</w:t>
      </w:r>
      <w:r>
        <w:rPr>
          <w:rFonts w:ascii="Times New Roman" w:hAnsi="Times New Roman" w:cs="Times New Roman"/>
          <w:sz w:val="28"/>
          <w:szCs w:val="28"/>
        </w:rPr>
        <w:t xml:space="preserve">%, а высокий уровень соответствует </w:t>
      </w:r>
      <w:r w:rsidRPr="00EE3ADA">
        <w:rPr>
          <w:rFonts w:ascii="Times New Roman" w:hAnsi="Times New Roman" w:cs="Times New Roman"/>
          <w:sz w:val="28"/>
          <w:szCs w:val="28"/>
        </w:rPr>
        <w:t>2</w:t>
      </w:r>
      <w:r w:rsidR="00EE3ADA" w:rsidRPr="00EE3ADA">
        <w:rPr>
          <w:rFonts w:ascii="Times New Roman" w:hAnsi="Times New Roman" w:cs="Times New Roman"/>
          <w:sz w:val="28"/>
          <w:szCs w:val="28"/>
        </w:rPr>
        <w:t>5</w:t>
      </w:r>
      <w:r w:rsidRPr="00EE3ADA">
        <w:rPr>
          <w:rFonts w:ascii="Times New Roman" w:hAnsi="Times New Roman" w:cs="Times New Roman"/>
          <w:sz w:val="28"/>
          <w:szCs w:val="28"/>
        </w:rPr>
        <w:t>%</w:t>
      </w:r>
      <w:r>
        <w:rPr>
          <w:rFonts w:ascii="Times New Roman" w:hAnsi="Times New Roman" w:cs="Times New Roman"/>
          <w:sz w:val="28"/>
          <w:szCs w:val="28"/>
        </w:rPr>
        <w:t xml:space="preserve">. </w:t>
      </w:r>
    </w:p>
    <w:p w:rsidR="001D37E8" w:rsidRDefault="001C4201" w:rsidP="001D37E8">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s="Times New Roman"/>
          <w:sz w:val="28"/>
          <w:szCs w:val="28"/>
        </w:rPr>
        <w:lastRenderedPageBreak/>
        <w:t xml:space="preserve">       </w:t>
      </w:r>
      <w:r w:rsidR="001D37E8" w:rsidRPr="00341307">
        <w:rPr>
          <w:rFonts w:ascii="Times New Roman" w:hAnsi="Times New Roman"/>
          <w:color w:val="000000"/>
          <w:sz w:val="28"/>
          <w:szCs w:val="28"/>
          <w:lang w:eastAsia="ru-RU"/>
        </w:rPr>
        <w:t xml:space="preserve">Полученные данные представлены на </w:t>
      </w:r>
      <w:r w:rsidR="001D37E8">
        <w:rPr>
          <w:rFonts w:ascii="Times New Roman" w:hAnsi="Times New Roman"/>
          <w:color w:val="000000"/>
          <w:sz w:val="28"/>
          <w:szCs w:val="28"/>
          <w:lang w:eastAsia="ru-RU"/>
        </w:rPr>
        <w:t>рисунке 2.1.</w:t>
      </w:r>
    </w:p>
    <w:p w:rsidR="001D37E8" w:rsidRPr="00341307" w:rsidRDefault="001D37E8" w:rsidP="001D37E8">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B49E1" w:rsidRDefault="001D37E8" w:rsidP="00557B8B">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Рисунок 2.1.</w:t>
      </w:r>
      <w:r w:rsidR="00AB49E1">
        <w:rPr>
          <w:rFonts w:ascii="Times New Roman" w:hAnsi="Times New Roman" w:cs="Times New Roman"/>
          <w:sz w:val="28"/>
          <w:szCs w:val="28"/>
        </w:rPr>
        <w:t>У</w:t>
      </w:r>
      <w:r>
        <w:rPr>
          <w:rFonts w:ascii="Times New Roman" w:hAnsi="Times New Roman" w:cs="Times New Roman"/>
          <w:sz w:val="28"/>
          <w:szCs w:val="28"/>
        </w:rPr>
        <w:t xml:space="preserve">ровень </w:t>
      </w:r>
      <w:r w:rsidR="00AB49E1">
        <w:rPr>
          <w:rFonts w:ascii="Times New Roman" w:hAnsi="Times New Roman" w:cs="Times New Roman"/>
          <w:sz w:val="28"/>
          <w:szCs w:val="28"/>
        </w:rPr>
        <w:t xml:space="preserve">развития </w:t>
      </w:r>
      <w:r>
        <w:rPr>
          <w:rFonts w:ascii="Times New Roman" w:hAnsi="Times New Roman" w:cs="Times New Roman"/>
          <w:sz w:val="28"/>
          <w:szCs w:val="28"/>
        </w:rPr>
        <w:t xml:space="preserve">познавательного интереса </w:t>
      </w:r>
    </w:p>
    <w:p w:rsidR="00557B8B" w:rsidRDefault="001C4201" w:rsidP="00557B8B">
      <w:pPr>
        <w:shd w:val="clear" w:color="auto" w:fill="FFFFFF"/>
        <w:spacing w:after="0" w:line="360" w:lineRule="auto"/>
        <w:ind w:firstLine="360"/>
        <w:jc w:val="both"/>
        <w:rPr>
          <w:rFonts w:ascii="Times New Roman" w:hAnsi="Times New Roman"/>
          <w:iCs/>
          <w:sz w:val="28"/>
          <w:szCs w:val="28"/>
        </w:rPr>
      </w:pPr>
      <w:r>
        <w:rPr>
          <w:rFonts w:ascii="Times New Roman" w:hAnsi="Times New Roman" w:cs="Times New Roman"/>
          <w:sz w:val="28"/>
          <w:szCs w:val="28"/>
        </w:rPr>
        <w:t xml:space="preserve">Далее </w:t>
      </w:r>
      <w:r w:rsidRPr="001C4201">
        <w:rPr>
          <w:rFonts w:ascii="Times New Roman" w:hAnsi="Times New Roman"/>
          <w:sz w:val="28"/>
          <w:szCs w:val="28"/>
        </w:rPr>
        <w:t>определ</w:t>
      </w:r>
      <w:r>
        <w:rPr>
          <w:rFonts w:ascii="Times New Roman" w:hAnsi="Times New Roman"/>
          <w:sz w:val="28"/>
          <w:szCs w:val="28"/>
        </w:rPr>
        <w:t xml:space="preserve">ялся </w:t>
      </w:r>
      <w:r w:rsidRPr="001C4201">
        <w:rPr>
          <w:rFonts w:ascii="Times New Roman" w:hAnsi="Times New Roman"/>
          <w:sz w:val="28"/>
          <w:szCs w:val="28"/>
        </w:rPr>
        <w:t>уров</w:t>
      </w:r>
      <w:r>
        <w:rPr>
          <w:rFonts w:ascii="Times New Roman" w:hAnsi="Times New Roman"/>
          <w:sz w:val="28"/>
          <w:szCs w:val="28"/>
        </w:rPr>
        <w:t>е</w:t>
      </w:r>
      <w:r w:rsidRPr="001C4201">
        <w:rPr>
          <w:rFonts w:ascii="Times New Roman" w:hAnsi="Times New Roman"/>
          <w:sz w:val="28"/>
          <w:szCs w:val="28"/>
        </w:rPr>
        <w:t>н</w:t>
      </w:r>
      <w:r>
        <w:rPr>
          <w:rFonts w:ascii="Times New Roman" w:hAnsi="Times New Roman"/>
          <w:sz w:val="28"/>
          <w:szCs w:val="28"/>
        </w:rPr>
        <w:t>ь</w:t>
      </w:r>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sz w:val="28"/>
          <w:szCs w:val="28"/>
        </w:rPr>
        <w:t xml:space="preserve"> с помощью</w:t>
      </w:r>
      <w:r w:rsidRPr="001C4201">
        <w:rPr>
          <w:rFonts w:ascii="Times New Roman" w:hAnsi="Times New Roman"/>
          <w:sz w:val="28"/>
          <w:szCs w:val="28"/>
        </w:rPr>
        <w:t xml:space="preserve"> </w:t>
      </w:r>
      <w:r>
        <w:rPr>
          <w:rFonts w:ascii="Times New Roman" w:hAnsi="Times New Roman"/>
          <w:sz w:val="28"/>
          <w:szCs w:val="28"/>
        </w:rPr>
        <w:t>Ш</w:t>
      </w:r>
      <w:r w:rsidRPr="00CC48FD">
        <w:rPr>
          <w:rFonts w:ascii="Times New Roman" w:hAnsi="Times New Roman"/>
          <w:sz w:val="28"/>
          <w:szCs w:val="28"/>
        </w:rPr>
        <w:t>кал</w:t>
      </w:r>
      <w:r>
        <w:rPr>
          <w:rFonts w:ascii="Times New Roman" w:hAnsi="Times New Roman"/>
          <w:sz w:val="28"/>
          <w:szCs w:val="28"/>
        </w:rPr>
        <w:t>ы</w:t>
      </w:r>
      <w:r w:rsidRPr="00CC48FD">
        <w:rPr>
          <w:rFonts w:ascii="Times New Roman" w:hAnsi="Times New Roman"/>
          <w:sz w:val="28"/>
          <w:szCs w:val="28"/>
        </w:rPr>
        <w:t xml:space="preserve"> выраженности учебно-познавательного интереса</w:t>
      </w:r>
      <w:r>
        <w:rPr>
          <w:rFonts w:ascii="Times New Roman" w:hAnsi="Times New Roman"/>
          <w:sz w:val="28"/>
          <w:szCs w:val="28"/>
        </w:rPr>
        <w:t xml:space="preserve"> </w:t>
      </w:r>
      <w:r w:rsidRPr="000E1F5A">
        <w:rPr>
          <w:rFonts w:ascii="Times New Roman" w:hAnsi="Times New Roman"/>
          <w:sz w:val="28"/>
          <w:szCs w:val="28"/>
        </w:rPr>
        <w:t>(</w:t>
      </w:r>
      <w:r w:rsidRPr="000E1F5A">
        <w:rPr>
          <w:rFonts w:ascii="Times New Roman" w:hAnsi="Times New Roman"/>
          <w:iCs/>
          <w:sz w:val="28"/>
          <w:szCs w:val="28"/>
        </w:rPr>
        <w:t xml:space="preserve">по Г.Ю. </w:t>
      </w:r>
      <w:proofErr w:type="spellStart"/>
      <w:r w:rsidRPr="000E1F5A">
        <w:rPr>
          <w:rFonts w:ascii="Times New Roman" w:hAnsi="Times New Roman"/>
          <w:iCs/>
          <w:sz w:val="28"/>
          <w:szCs w:val="28"/>
        </w:rPr>
        <w:t>Ксензовой</w:t>
      </w:r>
      <w:proofErr w:type="spellEnd"/>
      <w:r w:rsidRPr="001C4201">
        <w:rPr>
          <w:rFonts w:ascii="Times New Roman" w:hAnsi="Times New Roman"/>
          <w:iCs/>
          <w:sz w:val="28"/>
          <w:szCs w:val="28"/>
        </w:rPr>
        <w:t>)</w:t>
      </w:r>
    </w:p>
    <w:p w:rsidR="001C4201" w:rsidRPr="001C4201" w:rsidRDefault="001C4201" w:rsidP="00557B8B">
      <w:pPr>
        <w:shd w:val="clear" w:color="auto" w:fill="FFFFFF"/>
        <w:spacing w:after="0" w:line="360" w:lineRule="auto"/>
        <w:ind w:firstLine="360"/>
        <w:jc w:val="both"/>
        <w:rPr>
          <w:rFonts w:ascii="Times New Roman" w:hAnsi="Times New Roman"/>
          <w:sz w:val="28"/>
          <w:szCs w:val="28"/>
        </w:rPr>
      </w:pPr>
      <w:r w:rsidRPr="001C4201">
        <w:rPr>
          <w:rFonts w:ascii="Times New Roman" w:hAnsi="Times New Roman"/>
          <w:iCs/>
          <w:sz w:val="28"/>
          <w:szCs w:val="28"/>
        </w:rPr>
        <w:t xml:space="preserve"> </w:t>
      </w:r>
      <w:r w:rsidR="00774722">
        <w:rPr>
          <w:rFonts w:ascii="Times New Roman" w:hAnsi="Times New Roman"/>
          <w:iCs/>
          <w:sz w:val="28"/>
          <w:szCs w:val="28"/>
        </w:rPr>
        <w:t>Униве</w:t>
      </w:r>
      <w:r w:rsidRPr="001C4201">
        <w:rPr>
          <w:rFonts w:ascii="Times New Roman" w:hAnsi="Times New Roman"/>
          <w:iCs/>
          <w:sz w:val="28"/>
          <w:szCs w:val="28"/>
        </w:rPr>
        <w:t>рсальные учебные действия</w:t>
      </w:r>
      <w:r w:rsidR="00774722">
        <w:rPr>
          <w:rFonts w:ascii="Times New Roman" w:hAnsi="Times New Roman"/>
          <w:iCs/>
          <w:sz w:val="28"/>
          <w:szCs w:val="28"/>
        </w:rPr>
        <w:t>, которые определялись</w:t>
      </w:r>
      <w:r w:rsidRPr="001C4201">
        <w:rPr>
          <w:rFonts w:ascii="Times New Roman" w:hAnsi="Times New Roman"/>
          <w:iCs/>
          <w:sz w:val="28"/>
          <w:szCs w:val="28"/>
        </w:rPr>
        <w:t xml:space="preserve">: </w:t>
      </w:r>
      <w:proofErr w:type="spellStart"/>
      <w:r w:rsidRPr="001C4201">
        <w:rPr>
          <w:rFonts w:ascii="Times New Roman" w:hAnsi="Times New Roman"/>
          <w:sz w:val="28"/>
          <w:szCs w:val="28"/>
        </w:rPr>
        <w:t>смыслообразовани</w:t>
      </w:r>
      <w:r w:rsidR="00774722">
        <w:rPr>
          <w:rFonts w:ascii="Times New Roman" w:hAnsi="Times New Roman"/>
          <w:sz w:val="28"/>
          <w:szCs w:val="28"/>
        </w:rPr>
        <w:t>е</w:t>
      </w:r>
      <w:proofErr w:type="spellEnd"/>
      <w:r w:rsidRPr="001C4201">
        <w:rPr>
          <w:rFonts w:ascii="Times New Roman" w:hAnsi="Times New Roman"/>
          <w:sz w:val="28"/>
          <w:szCs w:val="28"/>
        </w:rPr>
        <w:t xml:space="preserve">, установление связи между содержанием учебных предметов и познавательными интересами </w:t>
      </w:r>
      <w:r w:rsidR="00774722">
        <w:rPr>
          <w:rFonts w:ascii="Times New Roman" w:hAnsi="Times New Roman"/>
          <w:sz w:val="28"/>
          <w:szCs w:val="28"/>
        </w:rPr>
        <w:t>об</w:t>
      </w:r>
      <w:r w:rsidRPr="001C4201">
        <w:rPr>
          <w:rFonts w:ascii="Times New Roman" w:hAnsi="Times New Roman"/>
          <w:sz w:val="28"/>
          <w:szCs w:val="28"/>
        </w:rPr>
        <w:t>уча</w:t>
      </w:r>
      <w:r w:rsidR="00774722">
        <w:rPr>
          <w:rFonts w:ascii="Times New Roman" w:hAnsi="Times New Roman"/>
          <w:sz w:val="28"/>
          <w:szCs w:val="28"/>
        </w:rPr>
        <w:t>ю</w:t>
      </w:r>
      <w:r w:rsidRPr="001C4201">
        <w:rPr>
          <w:rFonts w:ascii="Times New Roman" w:hAnsi="Times New Roman"/>
          <w:sz w:val="28"/>
          <w:szCs w:val="28"/>
        </w:rPr>
        <w:t>щихся.</w:t>
      </w:r>
    </w:p>
    <w:p w:rsidR="00AA7981" w:rsidRDefault="001C4201" w:rsidP="00557B8B">
      <w:pPr>
        <w:shd w:val="clear" w:color="auto" w:fill="FFFFFF"/>
        <w:spacing w:after="0" w:line="360" w:lineRule="auto"/>
        <w:jc w:val="both"/>
        <w:rPr>
          <w:rFonts w:ascii="Times New Roman" w:hAnsi="Times New Roman"/>
          <w:color w:val="000000"/>
          <w:sz w:val="28"/>
          <w:szCs w:val="28"/>
          <w:lang w:eastAsia="ru-RU"/>
        </w:rPr>
      </w:pPr>
      <w:r>
        <w:rPr>
          <w:rFonts w:ascii="Times New Roman" w:hAnsi="Times New Roman"/>
          <w:sz w:val="28"/>
          <w:szCs w:val="28"/>
        </w:rPr>
        <w:t xml:space="preserve"> </w:t>
      </w:r>
      <w:r w:rsidRPr="001C4201">
        <w:rPr>
          <w:rFonts w:ascii="Times New Roman" w:hAnsi="Times New Roman"/>
          <w:iCs/>
          <w:sz w:val="28"/>
          <w:szCs w:val="28"/>
        </w:rPr>
        <w:t xml:space="preserve">Метод оценивания: </w:t>
      </w:r>
      <w:r w:rsidRPr="001C4201">
        <w:rPr>
          <w:rFonts w:ascii="Times New Roman" w:hAnsi="Times New Roman"/>
          <w:sz w:val="28"/>
          <w:szCs w:val="28"/>
        </w:rPr>
        <w:t>индивидуальный опрос учителя.</w:t>
      </w:r>
      <w:r w:rsidR="00557B8B">
        <w:rPr>
          <w:rFonts w:ascii="Times New Roman" w:hAnsi="Times New Roman"/>
          <w:sz w:val="28"/>
          <w:szCs w:val="28"/>
        </w:rPr>
        <w:t xml:space="preserve"> </w:t>
      </w:r>
      <w:r>
        <w:rPr>
          <w:rFonts w:ascii="Times New Roman" w:hAnsi="Times New Roman"/>
          <w:iCs/>
          <w:sz w:val="28"/>
          <w:szCs w:val="28"/>
        </w:rPr>
        <w:t>М</w:t>
      </w:r>
      <w:r w:rsidRPr="001C4201">
        <w:rPr>
          <w:rFonts w:ascii="Times New Roman" w:hAnsi="Times New Roman"/>
          <w:sz w:val="28"/>
          <w:szCs w:val="28"/>
        </w:rPr>
        <w:t xml:space="preserve">етодика </w:t>
      </w:r>
      <w:r w:rsidR="00774722">
        <w:rPr>
          <w:rFonts w:ascii="Times New Roman" w:hAnsi="Times New Roman"/>
          <w:sz w:val="28"/>
          <w:szCs w:val="28"/>
        </w:rPr>
        <w:t>-</w:t>
      </w:r>
      <w:r w:rsidRPr="001C4201">
        <w:rPr>
          <w:rFonts w:ascii="Times New Roman" w:hAnsi="Times New Roman"/>
          <w:sz w:val="28"/>
          <w:szCs w:val="28"/>
        </w:rPr>
        <w:t xml:space="preserve"> шкал</w:t>
      </w:r>
      <w:r w:rsidR="00774722">
        <w:rPr>
          <w:rFonts w:ascii="Times New Roman" w:hAnsi="Times New Roman"/>
          <w:sz w:val="28"/>
          <w:szCs w:val="28"/>
        </w:rPr>
        <w:t>а</w:t>
      </w:r>
      <w:r w:rsidRPr="001C4201">
        <w:rPr>
          <w:rFonts w:ascii="Times New Roman" w:hAnsi="Times New Roman"/>
          <w:sz w:val="28"/>
          <w:szCs w:val="28"/>
        </w:rPr>
        <w:t xml:space="preserve"> с описанием признаков</w:t>
      </w:r>
      <w:r w:rsidR="00774722">
        <w:rPr>
          <w:rFonts w:ascii="Times New Roman" w:hAnsi="Times New Roman"/>
          <w:sz w:val="28"/>
          <w:szCs w:val="28"/>
        </w:rPr>
        <w:t xml:space="preserve"> поведения</w:t>
      </w:r>
      <w:r w:rsidRPr="001C4201">
        <w:rPr>
          <w:rFonts w:ascii="Times New Roman" w:hAnsi="Times New Roman"/>
          <w:sz w:val="28"/>
          <w:szCs w:val="28"/>
        </w:rPr>
        <w:t>, характеризующих отно</w:t>
      </w:r>
      <w:r w:rsidRPr="001C4201">
        <w:rPr>
          <w:rFonts w:ascii="Times New Roman" w:hAnsi="Times New Roman"/>
          <w:sz w:val="28"/>
          <w:szCs w:val="28"/>
        </w:rPr>
        <w:softHyphen/>
        <w:t xml:space="preserve">шение </w:t>
      </w:r>
      <w:r w:rsidR="00774722">
        <w:rPr>
          <w:rFonts w:ascii="Times New Roman" w:hAnsi="Times New Roman"/>
          <w:sz w:val="28"/>
          <w:szCs w:val="28"/>
        </w:rPr>
        <w:t>обучающегося</w:t>
      </w:r>
      <w:r w:rsidRPr="001C4201">
        <w:rPr>
          <w:rFonts w:ascii="Times New Roman" w:hAnsi="Times New Roman"/>
          <w:sz w:val="28"/>
          <w:szCs w:val="28"/>
        </w:rPr>
        <w:t xml:space="preserve"> к учебным задачам и </w:t>
      </w:r>
      <w:r w:rsidR="00774722">
        <w:rPr>
          <w:rFonts w:ascii="Times New Roman" w:hAnsi="Times New Roman"/>
          <w:sz w:val="28"/>
          <w:szCs w:val="28"/>
        </w:rPr>
        <w:t xml:space="preserve">степень </w:t>
      </w:r>
      <w:r w:rsidRPr="001C4201">
        <w:rPr>
          <w:rFonts w:ascii="Times New Roman" w:hAnsi="Times New Roman"/>
          <w:sz w:val="28"/>
          <w:szCs w:val="28"/>
        </w:rPr>
        <w:t>выраженност</w:t>
      </w:r>
      <w:r w:rsidR="00774722">
        <w:rPr>
          <w:rFonts w:ascii="Times New Roman" w:hAnsi="Times New Roman"/>
          <w:sz w:val="28"/>
          <w:szCs w:val="28"/>
        </w:rPr>
        <w:t>и</w:t>
      </w:r>
      <w:r w:rsidRPr="001C4201">
        <w:rPr>
          <w:rFonts w:ascii="Times New Roman" w:hAnsi="Times New Roman"/>
          <w:sz w:val="28"/>
          <w:szCs w:val="28"/>
        </w:rPr>
        <w:t xml:space="preserve"> его учебно-познавательного интереса. Учителю необходимо отме</w:t>
      </w:r>
      <w:r w:rsidRPr="001C4201">
        <w:rPr>
          <w:rFonts w:ascii="Times New Roman" w:hAnsi="Times New Roman"/>
          <w:sz w:val="28"/>
          <w:szCs w:val="28"/>
        </w:rPr>
        <w:softHyphen/>
        <w:t>тить наиболее характерные особенности поведения каждого ученика при решении учебных задач</w:t>
      </w:r>
      <w:r>
        <w:rPr>
          <w:rFonts w:ascii="Times New Roman" w:hAnsi="Times New Roman"/>
          <w:sz w:val="28"/>
          <w:szCs w:val="28"/>
        </w:rPr>
        <w:t xml:space="preserve"> см. Приложение 2</w:t>
      </w:r>
      <w:r w:rsidR="00AA7981">
        <w:rPr>
          <w:rFonts w:ascii="Times New Roman" w:hAnsi="Times New Roman"/>
          <w:sz w:val="28"/>
          <w:szCs w:val="28"/>
        </w:rPr>
        <w:t>.</w:t>
      </w:r>
      <w:r w:rsidR="00AA7981" w:rsidRPr="00AA7981">
        <w:rPr>
          <w:rFonts w:ascii="Times New Roman" w:hAnsi="Times New Roman"/>
          <w:color w:val="000000"/>
          <w:sz w:val="28"/>
          <w:szCs w:val="28"/>
          <w:lang w:eastAsia="ru-RU"/>
        </w:rPr>
        <w:t xml:space="preserve"> </w:t>
      </w:r>
      <w:r w:rsidR="00AA7981" w:rsidRPr="00341307">
        <w:rPr>
          <w:rFonts w:ascii="Times New Roman" w:hAnsi="Times New Roman"/>
          <w:color w:val="000000"/>
          <w:sz w:val="28"/>
          <w:szCs w:val="28"/>
          <w:lang w:eastAsia="ru-RU"/>
        </w:rPr>
        <w:t xml:space="preserve">Итоги анкетирования </w:t>
      </w:r>
      <w:r w:rsidR="00AA7981">
        <w:rPr>
          <w:rFonts w:ascii="Times New Roman" w:hAnsi="Times New Roman"/>
          <w:color w:val="000000"/>
          <w:sz w:val="28"/>
          <w:szCs w:val="28"/>
          <w:lang w:eastAsia="ru-RU"/>
        </w:rPr>
        <w:t xml:space="preserve">занесены в таблицу 2.2. и </w:t>
      </w:r>
      <w:r w:rsidR="00AA7981" w:rsidRPr="00341307">
        <w:rPr>
          <w:rFonts w:ascii="Times New Roman" w:hAnsi="Times New Roman"/>
          <w:color w:val="000000"/>
          <w:sz w:val="28"/>
          <w:szCs w:val="28"/>
          <w:lang w:eastAsia="ru-RU"/>
        </w:rPr>
        <w:t xml:space="preserve">были следующими: </w:t>
      </w:r>
    </w:p>
    <w:p w:rsidR="00557B8B" w:rsidRDefault="00AA7981" w:rsidP="00557B8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557B8B" w:rsidRDefault="00557B8B" w:rsidP="00557B8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p>
    <w:p w:rsidR="00557B8B" w:rsidRDefault="00557B8B" w:rsidP="00557B8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p>
    <w:p w:rsidR="00AA7981" w:rsidRDefault="00557B8B" w:rsidP="00557B8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AA7981">
        <w:rPr>
          <w:rFonts w:ascii="Times New Roman" w:hAnsi="Times New Roman"/>
          <w:color w:val="000000"/>
          <w:sz w:val="28"/>
          <w:szCs w:val="28"/>
          <w:lang w:eastAsia="ru-RU"/>
        </w:rPr>
        <w:t xml:space="preserve"> </w:t>
      </w:r>
      <w:r w:rsidR="00AA7981" w:rsidRPr="00C303E1">
        <w:rPr>
          <w:rFonts w:ascii="Times New Roman" w:hAnsi="Times New Roman"/>
          <w:iCs/>
          <w:color w:val="000000"/>
          <w:sz w:val="28"/>
          <w:szCs w:val="28"/>
          <w:lang w:eastAsia="ru-RU"/>
        </w:rPr>
        <w:t xml:space="preserve">Таблица </w:t>
      </w:r>
      <w:r w:rsidR="00AA7981">
        <w:rPr>
          <w:rFonts w:ascii="Times New Roman" w:hAnsi="Times New Roman"/>
          <w:iCs/>
          <w:color w:val="000000"/>
          <w:sz w:val="28"/>
          <w:szCs w:val="28"/>
          <w:lang w:eastAsia="ru-RU"/>
        </w:rPr>
        <w:t>2.2</w:t>
      </w:r>
      <w:r w:rsidR="00AA7981">
        <w:rPr>
          <w:rFonts w:ascii="Times New Roman" w:hAnsi="Times New Roman"/>
          <w:color w:val="000000"/>
          <w:sz w:val="28"/>
          <w:szCs w:val="28"/>
          <w:lang w:eastAsia="ru-RU"/>
        </w:rPr>
        <w:t xml:space="preserve">  </w:t>
      </w:r>
    </w:p>
    <w:p w:rsidR="00AA7981" w:rsidRDefault="00AA7981" w:rsidP="00AA7981">
      <w:pPr>
        <w:shd w:val="clear" w:color="auto" w:fill="FFFFFF"/>
        <w:spacing w:before="100" w:beforeAutospacing="1" w:after="100" w:afterAutospacing="1" w:line="360" w:lineRule="auto"/>
        <w:jc w:val="center"/>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w:t>
      </w:r>
      <w:r>
        <w:rPr>
          <w:rFonts w:ascii="Times New Roman" w:hAnsi="Times New Roman" w:cs="Times New Roman"/>
          <w:sz w:val="28"/>
          <w:szCs w:val="28"/>
        </w:rPr>
        <w:t>формированность</w:t>
      </w:r>
      <w:proofErr w:type="spellEnd"/>
      <w:r>
        <w:rPr>
          <w:rFonts w:ascii="Times New Roman" w:hAnsi="Times New Roman" w:cs="Times New Roman"/>
          <w:sz w:val="28"/>
          <w:szCs w:val="28"/>
        </w:rPr>
        <w:t xml:space="preserve"> </w:t>
      </w:r>
      <w:r w:rsidRPr="001C4201">
        <w:rPr>
          <w:rFonts w:ascii="Times New Roman" w:hAnsi="Times New Roman" w:cs="Times New Roman"/>
          <w:sz w:val="28"/>
          <w:szCs w:val="28"/>
        </w:rPr>
        <w:t>учебно-познавательного интереса</w:t>
      </w:r>
    </w:p>
    <w:tbl>
      <w:tblPr>
        <w:tblStyle w:val="af6"/>
        <w:tblW w:w="0" w:type="auto"/>
        <w:tblLook w:val="04A0" w:firstRow="1" w:lastRow="0" w:firstColumn="1" w:lastColumn="0" w:noHBand="0" w:noVBand="1"/>
      </w:tblPr>
      <w:tblGrid>
        <w:gridCol w:w="1323"/>
        <w:gridCol w:w="1314"/>
        <w:gridCol w:w="1314"/>
        <w:gridCol w:w="1314"/>
        <w:gridCol w:w="1313"/>
        <w:gridCol w:w="1313"/>
        <w:gridCol w:w="1313"/>
      </w:tblGrid>
      <w:tr w:rsidR="001C4201" w:rsidRPr="00557B8B" w:rsidTr="00557B8B">
        <w:trPr>
          <w:trHeight w:val="510"/>
        </w:trPr>
        <w:tc>
          <w:tcPr>
            <w:tcW w:w="1335" w:type="dxa"/>
            <w:vMerge w:val="restart"/>
          </w:tcPr>
          <w:p w:rsidR="001C4201" w:rsidRPr="00557B8B" w:rsidRDefault="001C4201" w:rsidP="001C4201">
            <w:pPr>
              <w:rPr>
                <w:rFonts w:ascii="Times New Roman" w:hAnsi="Times New Roman"/>
                <w:sz w:val="24"/>
                <w:szCs w:val="24"/>
              </w:rPr>
            </w:pPr>
          </w:p>
          <w:p w:rsidR="001C4201" w:rsidRPr="00557B8B" w:rsidRDefault="001C4201" w:rsidP="001C4201">
            <w:pPr>
              <w:rPr>
                <w:rFonts w:ascii="Times New Roman" w:hAnsi="Times New Roman"/>
                <w:sz w:val="24"/>
                <w:szCs w:val="24"/>
              </w:rPr>
            </w:pPr>
          </w:p>
          <w:p w:rsidR="001C4201" w:rsidRPr="00557B8B" w:rsidRDefault="00AA7981" w:rsidP="00AA7981">
            <w:pPr>
              <w:rPr>
                <w:rFonts w:ascii="Times New Roman" w:hAnsi="Times New Roman"/>
                <w:sz w:val="24"/>
                <w:szCs w:val="24"/>
              </w:rPr>
            </w:pPr>
            <w:r w:rsidRPr="00557B8B">
              <w:rPr>
                <w:rFonts w:ascii="Times New Roman" w:hAnsi="Times New Roman"/>
                <w:sz w:val="24"/>
                <w:szCs w:val="24"/>
              </w:rPr>
              <w:t>Кол – во детей</w:t>
            </w:r>
          </w:p>
        </w:tc>
        <w:tc>
          <w:tcPr>
            <w:tcW w:w="8010" w:type="dxa"/>
            <w:gridSpan w:val="6"/>
          </w:tcPr>
          <w:p w:rsidR="001C4201" w:rsidRPr="00557B8B" w:rsidRDefault="001C4201" w:rsidP="001C4201">
            <w:pPr>
              <w:jc w:val="center"/>
              <w:rPr>
                <w:rFonts w:ascii="Times New Roman" w:hAnsi="Times New Roman"/>
                <w:sz w:val="24"/>
                <w:szCs w:val="24"/>
              </w:rPr>
            </w:pPr>
            <w:r w:rsidRPr="00557B8B">
              <w:rPr>
                <w:rFonts w:ascii="Times New Roman" w:hAnsi="Times New Roman"/>
                <w:sz w:val="24"/>
                <w:szCs w:val="24"/>
              </w:rPr>
              <w:t>Уровни</w:t>
            </w:r>
            <w:r w:rsidRPr="00557B8B">
              <w:rPr>
                <w:rFonts w:ascii="Times New Roman" w:hAnsi="Times New Roman" w:cs="Times New Roman"/>
                <w:sz w:val="24"/>
                <w:szCs w:val="24"/>
              </w:rPr>
              <w:t xml:space="preserve"> </w:t>
            </w:r>
            <w:proofErr w:type="spellStart"/>
            <w:r w:rsidRPr="00557B8B">
              <w:rPr>
                <w:rFonts w:ascii="Times New Roman" w:hAnsi="Times New Roman" w:cs="Times New Roman"/>
                <w:sz w:val="24"/>
                <w:szCs w:val="24"/>
              </w:rPr>
              <w:t>сформированности</w:t>
            </w:r>
            <w:proofErr w:type="spellEnd"/>
            <w:r w:rsidRPr="00557B8B">
              <w:rPr>
                <w:rFonts w:ascii="Times New Roman" w:hAnsi="Times New Roman" w:cs="Times New Roman"/>
                <w:sz w:val="24"/>
                <w:szCs w:val="24"/>
              </w:rPr>
              <w:t xml:space="preserve"> учебно-познавательного интереса</w:t>
            </w:r>
          </w:p>
        </w:tc>
      </w:tr>
      <w:tr w:rsidR="001C4201" w:rsidRPr="00557B8B" w:rsidTr="001C4201">
        <w:trPr>
          <w:trHeight w:val="450"/>
        </w:trPr>
        <w:tc>
          <w:tcPr>
            <w:tcW w:w="1335" w:type="dxa"/>
            <w:vMerge/>
          </w:tcPr>
          <w:p w:rsidR="001C4201" w:rsidRPr="00557B8B" w:rsidRDefault="001C4201" w:rsidP="001C4201">
            <w:pPr>
              <w:rPr>
                <w:rFonts w:ascii="Times New Roman" w:hAnsi="Times New Roman"/>
                <w:sz w:val="24"/>
                <w:szCs w:val="24"/>
              </w:rPr>
            </w:pP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1</w:t>
            </w: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2</w:t>
            </w: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3</w:t>
            </w: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4</w:t>
            </w: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5</w:t>
            </w:r>
          </w:p>
        </w:tc>
        <w:tc>
          <w:tcPr>
            <w:tcW w:w="1335" w:type="dxa"/>
          </w:tcPr>
          <w:p w:rsidR="001C4201" w:rsidRPr="00557B8B" w:rsidRDefault="001C4201" w:rsidP="001C4201">
            <w:pPr>
              <w:rPr>
                <w:rFonts w:ascii="Times New Roman" w:hAnsi="Times New Roman"/>
                <w:sz w:val="24"/>
                <w:szCs w:val="24"/>
              </w:rPr>
            </w:pPr>
            <w:r w:rsidRPr="00557B8B">
              <w:rPr>
                <w:rFonts w:ascii="Times New Roman" w:hAnsi="Times New Roman"/>
                <w:sz w:val="24"/>
                <w:szCs w:val="24"/>
              </w:rPr>
              <w:t>6</w:t>
            </w:r>
          </w:p>
        </w:tc>
      </w:tr>
      <w:tr w:rsidR="001C4201" w:rsidRPr="00557B8B" w:rsidTr="001C4201">
        <w:tc>
          <w:tcPr>
            <w:tcW w:w="1335" w:type="dxa"/>
          </w:tcPr>
          <w:p w:rsidR="001C4201" w:rsidRPr="00557B8B" w:rsidRDefault="001C4201" w:rsidP="001C4201">
            <w:pPr>
              <w:rPr>
                <w:rFonts w:ascii="Times New Roman" w:hAnsi="Times New Roman"/>
                <w:sz w:val="24"/>
                <w:szCs w:val="24"/>
              </w:rPr>
            </w:pPr>
          </w:p>
        </w:tc>
        <w:tc>
          <w:tcPr>
            <w:tcW w:w="1335" w:type="dxa"/>
          </w:tcPr>
          <w:p w:rsidR="001C4201" w:rsidRPr="00557B8B" w:rsidRDefault="001C4201" w:rsidP="001C4201">
            <w:pPr>
              <w:rPr>
                <w:rFonts w:ascii="Times New Roman" w:hAnsi="Times New Roman"/>
                <w:sz w:val="24"/>
                <w:szCs w:val="24"/>
              </w:rPr>
            </w:pPr>
          </w:p>
        </w:tc>
        <w:tc>
          <w:tcPr>
            <w:tcW w:w="1335" w:type="dxa"/>
          </w:tcPr>
          <w:p w:rsidR="001C4201" w:rsidRPr="00557B8B" w:rsidRDefault="001C4201" w:rsidP="001C4201">
            <w:pPr>
              <w:rPr>
                <w:rFonts w:ascii="Times New Roman" w:hAnsi="Times New Roman"/>
                <w:sz w:val="24"/>
                <w:szCs w:val="24"/>
              </w:rPr>
            </w:pPr>
          </w:p>
        </w:tc>
        <w:tc>
          <w:tcPr>
            <w:tcW w:w="1335" w:type="dxa"/>
          </w:tcPr>
          <w:p w:rsidR="001C4201" w:rsidRPr="00557B8B" w:rsidRDefault="00AA7981" w:rsidP="001C4201">
            <w:pPr>
              <w:rPr>
                <w:rFonts w:ascii="Times New Roman" w:hAnsi="Times New Roman"/>
                <w:sz w:val="24"/>
                <w:szCs w:val="24"/>
              </w:rPr>
            </w:pPr>
            <w:r w:rsidRPr="00557B8B">
              <w:rPr>
                <w:rFonts w:ascii="Times New Roman" w:hAnsi="Times New Roman"/>
                <w:sz w:val="24"/>
                <w:szCs w:val="24"/>
              </w:rPr>
              <w:t>1</w:t>
            </w:r>
          </w:p>
        </w:tc>
        <w:tc>
          <w:tcPr>
            <w:tcW w:w="1335" w:type="dxa"/>
          </w:tcPr>
          <w:p w:rsidR="001C4201" w:rsidRPr="00557B8B" w:rsidRDefault="00AA7981" w:rsidP="001C4201">
            <w:pPr>
              <w:rPr>
                <w:rFonts w:ascii="Times New Roman" w:hAnsi="Times New Roman"/>
                <w:sz w:val="24"/>
                <w:szCs w:val="24"/>
              </w:rPr>
            </w:pPr>
            <w:r w:rsidRPr="00557B8B">
              <w:rPr>
                <w:rFonts w:ascii="Times New Roman" w:hAnsi="Times New Roman"/>
                <w:sz w:val="24"/>
                <w:szCs w:val="24"/>
              </w:rPr>
              <w:t>1</w:t>
            </w:r>
          </w:p>
        </w:tc>
        <w:tc>
          <w:tcPr>
            <w:tcW w:w="1335" w:type="dxa"/>
          </w:tcPr>
          <w:p w:rsidR="001C4201" w:rsidRPr="00557B8B" w:rsidRDefault="00AA7981" w:rsidP="001C4201">
            <w:pPr>
              <w:rPr>
                <w:rFonts w:ascii="Times New Roman" w:hAnsi="Times New Roman"/>
                <w:sz w:val="24"/>
                <w:szCs w:val="24"/>
              </w:rPr>
            </w:pPr>
            <w:r w:rsidRPr="00557B8B">
              <w:rPr>
                <w:rFonts w:ascii="Times New Roman" w:hAnsi="Times New Roman"/>
                <w:sz w:val="24"/>
                <w:szCs w:val="24"/>
              </w:rPr>
              <w:t>1</w:t>
            </w:r>
          </w:p>
        </w:tc>
        <w:tc>
          <w:tcPr>
            <w:tcW w:w="1335" w:type="dxa"/>
          </w:tcPr>
          <w:p w:rsidR="001C4201" w:rsidRPr="00557B8B" w:rsidRDefault="00AA7981" w:rsidP="001C4201">
            <w:pPr>
              <w:rPr>
                <w:rFonts w:ascii="Times New Roman" w:hAnsi="Times New Roman"/>
                <w:sz w:val="24"/>
                <w:szCs w:val="24"/>
              </w:rPr>
            </w:pPr>
            <w:r w:rsidRPr="00557B8B">
              <w:rPr>
                <w:rFonts w:ascii="Times New Roman" w:hAnsi="Times New Roman"/>
                <w:sz w:val="24"/>
                <w:szCs w:val="24"/>
              </w:rPr>
              <w:t>1</w:t>
            </w:r>
          </w:p>
        </w:tc>
      </w:tr>
    </w:tbl>
    <w:p w:rsidR="001C4201" w:rsidRPr="00557B8B" w:rsidRDefault="001C4201" w:rsidP="001C4201">
      <w:pPr>
        <w:shd w:val="clear" w:color="auto" w:fill="FFFFFF"/>
        <w:spacing w:after="0" w:line="240" w:lineRule="auto"/>
        <w:ind w:firstLine="341"/>
        <w:rPr>
          <w:rFonts w:ascii="Times New Roman" w:hAnsi="Times New Roman"/>
          <w:sz w:val="24"/>
          <w:szCs w:val="24"/>
        </w:rPr>
      </w:pPr>
    </w:p>
    <w:p w:rsidR="001C4201" w:rsidRPr="001C4201" w:rsidRDefault="00AA7981" w:rsidP="000645CD">
      <w:pPr>
        <w:spacing w:after="0" w:line="360" w:lineRule="auto"/>
        <w:ind w:firstLine="709"/>
        <w:contextualSpacing/>
        <w:jc w:val="both"/>
        <w:rPr>
          <w:rFonts w:ascii="Times New Roman" w:hAnsi="Times New Roman" w:cs="Times New Roman"/>
          <w:sz w:val="28"/>
          <w:szCs w:val="28"/>
        </w:rPr>
      </w:pPr>
      <w:r w:rsidRPr="001C4201">
        <w:rPr>
          <w:rFonts w:ascii="Times New Roman" w:hAnsi="Times New Roman" w:cs="Times New Roman"/>
          <w:sz w:val="28"/>
          <w:szCs w:val="28"/>
        </w:rPr>
        <w:t xml:space="preserve">Уровень 1 может быть квалифицирован как </w:t>
      </w:r>
      <w:proofErr w:type="spellStart"/>
      <w:r w:rsidRPr="001C4201">
        <w:rPr>
          <w:rFonts w:ascii="Times New Roman" w:hAnsi="Times New Roman" w:cs="Times New Roman"/>
          <w:sz w:val="28"/>
          <w:szCs w:val="28"/>
        </w:rPr>
        <w:t>несформированность</w:t>
      </w:r>
      <w:proofErr w:type="spellEnd"/>
      <w:r w:rsidRPr="001C4201">
        <w:rPr>
          <w:rFonts w:ascii="Times New Roman" w:hAnsi="Times New Roman" w:cs="Times New Roman"/>
          <w:sz w:val="28"/>
          <w:szCs w:val="28"/>
        </w:rPr>
        <w:t xml:space="preserve"> учебно-познавательного интереса; уровни 2 и 3 — как низкий познавательный интерес; уровень 4 — удовлетворитель</w:t>
      </w:r>
      <w:r w:rsidRPr="001C4201">
        <w:rPr>
          <w:rFonts w:ascii="Times New Roman" w:hAnsi="Times New Roman" w:cs="Times New Roman"/>
          <w:sz w:val="28"/>
          <w:szCs w:val="28"/>
        </w:rPr>
        <w:softHyphen/>
        <w:t>ный; уровень 5 — высокий; уровень 6 — очень высокий.</w:t>
      </w:r>
    </w:p>
    <w:p w:rsidR="00AA7981" w:rsidRDefault="00AA7981" w:rsidP="000645CD">
      <w:pPr>
        <w:spacing w:after="0" w:line="360" w:lineRule="auto"/>
        <w:ind w:firstLine="709"/>
        <w:contextualSpacing/>
        <w:jc w:val="both"/>
        <w:rPr>
          <w:rFonts w:ascii="Times New Roman" w:hAnsi="Times New Roman" w:cs="Times New Roman"/>
          <w:sz w:val="28"/>
          <w:szCs w:val="28"/>
        </w:rPr>
      </w:pPr>
      <w:r w:rsidRPr="00EF2713">
        <w:rPr>
          <w:rFonts w:ascii="Times New Roman" w:hAnsi="Times New Roman"/>
          <w:sz w:val="28"/>
          <w:szCs w:val="28"/>
        </w:rPr>
        <w:t>Анализируя полученные результаты, выявилось</w:t>
      </w:r>
      <w:r>
        <w:rPr>
          <w:rFonts w:ascii="Times New Roman" w:hAnsi="Times New Roman" w:cs="Times New Roman"/>
          <w:sz w:val="28"/>
          <w:szCs w:val="28"/>
        </w:rPr>
        <w:t xml:space="preserve"> что 25%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низкий познавательный интерес</w:t>
      </w:r>
      <w:r>
        <w:rPr>
          <w:rFonts w:ascii="Times New Roman" w:hAnsi="Times New Roman" w:cs="Times New Roman"/>
          <w:sz w:val="28"/>
          <w:szCs w:val="28"/>
        </w:rPr>
        <w:t>, 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удовлетворитель</w:t>
      </w:r>
      <w:r w:rsidRPr="001C4201">
        <w:rPr>
          <w:rFonts w:ascii="Times New Roman" w:hAnsi="Times New Roman" w:cs="Times New Roman"/>
          <w:sz w:val="28"/>
          <w:szCs w:val="28"/>
        </w:rPr>
        <w:softHyphen/>
        <w:t>ный познавательный интерес</w:t>
      </w:r>
      <w:r>
        <w:rPr>
          <w:rFonts w:ascii="Times New Roman" w:hAnsi="Times New Roman" w:cs="Times New Roman"/>
          <w:sz w:val="28"/>
          <w:szCs w:val="28"/>
        </w:rPr>
        <w:t>,</w:t>
      </w:r>
      <w:r w:rsidRPr="00AA7981">
        <w:rPr>
          <w:rFonts w:ascii="Times New Roman" w:hAnsi="Times New Roman" w:cs="Times New Roman"/>
          <w:sz w:val="28"/>
          <w:szCs w:val="28"/>
        </w:rPr>
        <w:t xml:space="preserve"> </w:t>
      </w:r>
      <w:r>
        <w:rPr>
          <w:rFonts w:ascii="Times New Roman" w:hAnsi="Times New Roman" w:cs="Times New Roman"/>
          <w:sz w:val="28"/>
          <w:szCs w:val="28"/>
        </w:rPr>
        <w:t>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высокий познавательный интерес</w:t>
      </w:r>
      <w:r>
        <w:rPr>
          <w:rFonts w:ascii="Times New Roman" w:hAnsi="Times New Roman" w:cs="Times New Roman"/>
          <w:sz w:val="28"/>
          <w:szCs w:val="28"/>
        </w:rPr>
        <w:t>,</w:t>
      </w:r>
      <w:r w:rsidRPr="00AA7981">
        <w:rPr>
          <w:rFonts w:ascii="Times New Roman" w:hAnsi="Times New Roman" w:cs="Times New Roman"/>
          <w:sz w:val="28"/>
          <w:szCs w:val="28"/>
        </w:rPr>
        <w:t xml:space="preserve"> </w:t>
      </w:r>
      <w:r>
        <w:rPr>
          <w:rFonts w:ascii="Times New Roman" w:hAnsi="Times New Roman" w:cs="Times New Roman"/>
          <w:sz w:val="28"/>
          <w:szCs w:val="28"/>
        </w:rPr>
        <w:t>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высокий познавательный интерес</w:t>
      </w:r>
      <w:r>
        <w:rPr>
          <w:rFonts w:ascii="Times New Roman" w:hAnsi="Times New Roman" w:cs="Times New Roman"/>
          <w:sz w:val="28"/>
          <w:szCs w:val="28"/>
        </w:rPr>
        <w:t>.</w:t>
      </w:r>
    </w:p>
    <w:p w:rsidR="001D37E8" w:rsidRDefault="00AA7981" w:rsidP="001D37E8">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s="Times New Roman"/>
          <w:sz w:val="28"/>
          <w:szCs w:val="28"/>
        </w:rPr>
        <w:t xml:space="preserve"> </w:t>
      </w:r>
      <w:r w:rsidR="001D37E8" w:rsidRPr="00341307">
        <w:rPr>
          <w:rFonts w:ascii="Times New Roman" w:hAnsi="Times New Roman"/>
          <w:color w:val="000000"/>
          <w:sz w:val="28"/>
          <w:szCs w:val="28"/>
          <w:lang w:eastAsia="ru-RU"/>
        </w:rPr>
        <w:t xml:space="preserve">Полученные данные представлены на </w:t>
      </w:r>
      <w:r w:rsidR="001D37E8">
        <w:rPr>
          <w:rFonts w:ascii="Times New Roman" w:hAnsi="Times New Roman"/>
          <w:color w:val="000000"/>
          <w:sz w:val="28"/>
          <w:szCs w:val="28"/>
          <w:lang w:eastAsia="ru-RU"/>
        </w:rPr>
        <w:t>рисунке 2.2.</w:t>
      </w:r>
    </w:p>
    <w:p w:rsidR="00AB49E1" w:rsidRDefault="00AB49E1"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62550" cy="2514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8"/>
          <w:szCs w:val="28"/>
        </w:rPr>
        <w:t xml:space="preserve">     Рисунок 2.2. У</w:t>
      </w:r>
      <w:r w:rsidRPr="001C4201">
        <w:rPr>
          <w:rFonts w:ascii="Times New Roman" w:hAnsi="Times New Roman"/>
          <w:sz w:val="28"/>
          <w:szCs w:val="28"/>
        </w:rPr>
        <w:t>ров</w:t>
      </w:r>
      <w:r>
        <w:rPr>
          <w:rFonts w:ascii="Times New Roman" w:hAnsi="Times New Roman"/>
          <w:sz w:val="28"/>
          <w:szCs w:val="28"/>
        </w:rPr>
        <w:t>е</w:t>
      </w:r>
      <w:r w:rsidRPr="001C4201">
        <w:rPr>
          <w:rFonts w:ascii="Times New Roman" w:hAnsi="Times New Roman"/>
          <w:sz w:val="28"/>
          <w:szCs w:val="28"/>
        </w:rPr>
        <w:t>н</w:t>
      </w:r>
      <w:r>
        <w:rPr>
          <w:rFonts w:ascii="Times New Roman" w:hAnsi="Times New Roman"/>
          <w:sz w:val="28"/>
          <w:szCs w:val="28"/>
        </w:rPr>
        <w:t>ь</w:t>
      </w:r>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cs="Times New Roman"/>
          <w:sz w:val="28"/>
          <w:szCs w:val="28"/>
        </w:rPr>
        <w:t xml:space="preserve"> </w:t>
      </w:r>
    </w:p>
    <w:p w:rsidR="001950DB" w:rsidRPr="001C4201" w:rsidRDefault="001950DB" w:rsidP="001950DB">
      <w:pPr>
        <w:shd w:val="clear" w:color="auto" w:fill="FFFFFF"/>
        <w:spacing w:line="360" w:lineRule="auto"/>
        <w:ind w:firstLine="720"/>
        <w:jc w:val="both"/>
        <w:rPr>
          <w:rFonts w:ascii="Times New Roman" w:hAnsi="Times New Roman" w:cs="Times New Roman"/>
          <w:b/>
          <w:spacing w:val="40"/>
          <w:sz w:val="28"/>
          <w:szCs w:val="28"/>
        </w:rPr>
      </w:pPr>
      <w:r w:rsidRPr="00EF2713">
        <w:rPr>
          <w:rFonts w:ascii="Times New Roman" w:hAnsi="Times New Roman"/>
          <w:sz w:val="28"/>
          <w:szCs w:val="28"/>
        </w:rPr>
        <w:lastRenderedPageBreak/>
        <w:t>По результатам анкетировани</w:t>
      </w:r>
      <w:r>
        <w:rPr>
          <w:rFonts w:ascii="Times New Roman" w:hAnsi="Times New Roman"/>
          <w:sz w:val="28"/>
          <w:szCs w:val="28"/>
        </w:rPr>
        <w:t>я</w:t>
      </w:r>
      <w:r w:rsidRPr="00EF2713">
        <w:rPr>
          <w:rFonts w:ascii="Times New Roman" w:hAnsi="Times New Roman"/>
          <w:sz w:val="28"/>
          <w:szCs w:val="28"/>
        </w:rPr>
        <w:t xml:space="preserve"> сделан общий вывод:</w:t>
      </w:r>
      <w:r w:rsidRPr="00EF2713">
        <w:rPr>
          <w:rFonts w:ascii="Times New Roman" w:hAnsi="Times New Roman"/>
          <w:i/>
        </w:rPr>
        <w:t xml:space="preserve"> </w:t>
      </w:r>
      <w:r w:rsidRPr="00EF2713">
        <w:rPr>
          <w:rFonts w:ascii="Times New Roman" w:hAnsi="Times New Roman"/>
          <w:sz w:val="28"/>
          <w:szCs w:val="28"/>
        </w:rPr>
        <w:t xml:space="preserve">из </w:t>
      </w:r>
      <w:r>
        <w:rPr>
          <w:rFonts w:ascii="Times New Roman" w:hAnsi="Times New Roman"/>
          <w:sz w:val="28"/>
          <w:szCs w:val="28"/>
        </w:rPr>
        <w:t>4</w:t>
      </w:r>
      <w:r w:rsidRPr="00EF2713">
        <w:rPr>
          <w:rFonts w:ascii="Times New Roman" w:hAnsi="Times New Roman"/>
          <w:sz w:val="28"/>
          <w:szCs w:val="28"/>
        </w:rPr>
        <w:t xml:space="preserve"> человек </w:t>
      </w:r>
      <w:r>
        <w:rPr>
          <w:rFonts w:ascii="Times New Roman" w:hAnsi="Times New Roman"/>
          <w:sz w:val="28"/>
          <w:szCs w:val="28"/>
        </w:rPr>
        <w:t>–</w:t>
      </w:r>
      <w:r w:rsidRPr="00EF2713">
        <w:rPr>
          <w:rFonts w:ascii="Times New Roman" w:hAnsi="Times New Roman"/>
          <w:sz w:val="28"/>
          <w:szCs w:val="28"/>
        </w:rPr>
        <w:t xml:space="preserve"> </w:t>
      </w:r>
      <w:r>
        <w:rPr>
          <w:rFonts w:ascii="Times New Roman" w:hAnsi="Times New Roman"/>
          <w:sz w:val="28"/>
          <w:szCs w:val="28"/>
        </w:rPr>
        <w:t xml:space="preserve">1 обучающийся (25%) имеет низкий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w:t>
      </w:r>
      <w:r w:rsidRPr="001950DB">
        <w:rPr>
          <w:rFonts w:ascii="Times New Roman" w:hAnsi="Times New Roman" w:cs="Times New Roman"/>
          <w:iCs/>
          <w:sz w:val="28"/>
          <w:szCs w:val="28"/>
        </w:rPr>
        <w:t xml:space="preserve"> </w:t>
      </w:r>
      <w:r>
        <w:rPr>
          <w:rFonts w:ascii="Times New Roman" w:hAnsi="Times New Roman" w:cs="Times New Roman"/>
          <w:iCs/>
          <w:sz w:val="28"/>
          <w:szCs w:val="28"/>
        </w:rPr>
        <w:t xml:space="preserve">Такому ученику трудно </w:t>
      </w:r>
      <w:proofErr w:type="gramStart"/>
      <w:r>
        <w:rPr>
          <w:rFonts w:ascii="Times New Roman" w:hAnsi="Times New Roman" w:cs="Times New Roman"/>
          <w:iCs/>
          <w:sz w:val="28"/>
          <w:szCs w:val="28"/>
        </w:rPr>
        <w:t xml:space="preserve">проводить </w:t>
      </w:r>
      <w:r w:rsidRPr="001C4201">
        <w:rPr>
          <w:rFonts w:ascii="Times New Roman" w:hAnsi="Times New Roman" w:cs="Times New Roman"/>
          <w:iCs/>
          <w:sz w:val="28"/>
          <w:szCs w:val="28"/>
        </w:rPr>
        <w:t xml:space="preserve"> учебные</w:t>
      </w:r>
      <w:proofErr w:type="gramEnd"/>
      <w:r w:rsidRPr="001C4201">
        <w:rPr>
          <w:rFonts w:ascii="Times New Roman" w:hAnsi="Times New Roman" w:cs="Times New Roman"/>
          <w:iCs/>
          <w:sz w:val="28"/>
          <w:szCs w:val="28"/>
        </w:rPr>
        <w:t xml:space="preserve"> действия </w:t>
      </w:r>
      <w:proofErr w:type="spellStart"/>
      <w:r w:rsidRPr="001C4201">
        <w:rPr>
          <w:rFonts w:ascii="Times New Roman" w:hAnsi="Times New Roman" w:cs="Times New Roman"/>
          <w:sz w:val="28"/>
          <w:szCs w:val="28"/>
        </w:rPr>
        <w:t>смыслообразования</w:t>
      </w:r>
      <w:proofErr w:type="spellEnd"/>
      <w:r w:rsidRPr="001C4201">
        <w:rPr>
          <w:rFonts w:ascii="Times New Roman" w:hAnsi="Times New Roman" w:cs="Times New Roman"/>
          <w:sz w:val="28"/>
          <w:szCs w:val="28"/>
        </w:rPr>
        <w:t>, устан</w:t>
      </w:r>
      <w:r>
        <w:rPr>
          <w:rFonts w:ascii="Times New Roman" w:hAnsi="Times New Roman" w:cs="Times New Roman"/>
          <w:sz w:val="28"/>
          <w:szCs w:val="28"/>
        </w:rPr>
        <w:t xml:space="preserve">авливать </w:t>
      </w:r>
      <w:r w:rsidRPr="001C4201">
        <w:rPr>
          <w:rFonts w:ascii="Times New Roman" w:hAnsi="Times New Roman" w:cs="Times New Roman"/>
          <w:sz w:val="28"/>
          <w:szCs w:val="28"/>
        </w:rPr>
        <w:t xml:space="preserve"> связи между содержанием учебных предметов и познавательными интересами </w:t>
      </w:r>
      <w:r w:rsidR="00E774BA">
        <w:rPr>
          <w:rFonts w:ascii="Times New Roman" w:hAnsi="Times New Roman" w:cs="Times New Roman"/>
          <w:sz w:val="28"/>
          <w:szCs w:val="28"/>
        </w:rPr>
        <w:t>об</w:t>
      </w:r>
      <w:r w:rsidRPr="001C4201">
        <w:rPr>
          <w:rFonts w:ascii="Times New Roman" w:hAnsi="Times New Roman" w:cs="Times New Roman"/>
          <w:sz w:val="28"/>
          <w:szCs w:val="28"/>
        </w:rPr>
        <w:t>уча</w:t>
      </w:r>
      <w:r w:rsidR="00E774BA">
        <w:rPr>
          <w:rFonts w:ascii="Times New Roman" w:hAnsi="Times New Roman" w:cs="Times New Roman"/>
          <w:sz w:val="28"/>
          <w:szCs w:val="28"/>
        </w:rPr>
        <w:t>ю</w:t>
      </w:r>
      <w:r w:rsidRPr="001C4201">
        <w:rPr>
          <w:rFonts w:ascii="Times New Roman" w:hAnsi="Times New Roman" w:cs="Times New Roman"/>
          <w:sz w:val="28"/>
          <w:szCs w:val="28"/>
        </w:rPr>
        <w:t>щихся.</w:t>
      </w:r>
      <w:r>
        <w:rPr>
          <w:rFonts w:ascii="Times New Roman" w:hAnsi="Times New Roman" w:cs="Times New Roman"/>
          <w:sz w:val="28"/>
          <w:szCs w:val="28"/>
        </w:rPr>
        <w:t xml:space="preserve"> </w:t>
      </w:r>
      <w:r>
        <w:rPr>
          <w:rFonts w:ascii="Times New Roman" w:hAnsi="Times New Roman"/>
          <w:sz w:val="28"/>
          <w:szCs w:val="28"/>
        </w:rPr>
        <w:t xml:space="preserve"> 50% обучающихся имеют удовлетворительный и высокий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 </w:t>
      </w:r>
      <w:r>
        <w:rPr>
          <w:rFonts w:ascii="Times New Roman" w:hAnsi="Times New Roman" w:cs="Times New Roman"/>
          <w:sz w:val="28"/>
          <w:szCs w:val="28"/>
        </w:rPr>
        <w:t>О</w:t>
      </w:r>
      <w:r w:rsidRPr="001C4201">
        <w:rPr>
          <w:rFonts w:ascii="Times New Roman" w:hAnsi="Times New Roman" w:cs="Times New Roman"/>
          <w:sz w:val="28"/>
          <w:szCs w:val="28"/>
        </w:rPr>
        <w:t>тно</w:t>
      </w:r>
      <w:r w:rsidRPr="001C4201">
        <w:rPr>
          <w:rFonts w:ascii="Times New Roman" w:hAnsi="Times New Roman" w:cs="Times New Roman"/>
          <w:sz w:val="28"/>
          <w:szCs w:val="28"/>
        </w:rPr>
        <w:softHyphen/>
        <w:t xml:space="preserve">шение </w:t>
      </w:r>
      <w:r>
        <w:rPr>
          <w:rFonts w:ascii="Times New Roman" w:hAnsi="Times New Roman" w:cs="Times New Roman"/>
          <w:sz w:val="28"/>
          <w:szCs w:val="28"/>
        </w:rPr>
        <w:t xml:space="preserve">таких </w:t>
      </w:r>
      <w:r w:rsidRPr="001C4201">
        <w:rPr>
          <w:rFonts w:ascii="Times New Roman" w:hAnsi="Times New Roman" w:cs="Times New Roman"/>
          <w:sz w:val="28"/>
          <w:szCs w:val="28"/>
        </w:rPr>
        <w:t>школьник</w:t>
      </w:r>
      <w:r>
        <w:rPr>
          <w:rFonts w:ascii="Times New Roman" w:hAnsi="Times New Roman" w:cs="Times New Roman"/>
          <w:sz w:val="28"/>
          <w:szCs w:val="28"/>
        </w:rPr>
        <w:t>ов</w:t>
      </w:r>
      <w:r w:rsidRPr="001C4201">
        <w:rPr>
          <w:rFonts w:ascii="Times New Roman" w:hAnsi="Times New Roman" w:cs="Times New Roman"/>
          <w:sz w:val="28"/>
          <w:szCs w:val="28"/>
        </w:rPr>
        <w:t xml:space="preserve"> к учебным задачам и выраженность </w:t>
      </w:r>
      <w:r>
        <w:rPr>
          <w:rFonts w:ascii="Times New Roman" w:hAnsi="Times New Roman" w:cs="Times New Roman"/>
          <w:sz w:val="28"/>
          <w:szCs w:val="28"/>
        </w:rPr>
        <w:t>их</w:t>
      </w:r>
      <w:r w:rsidRPr="001C4201">
        <w:rPr>
          <w:rFonts w:ascii="Times New Roman" w:hAnsi="Times New Roman" w:cs="Times New Roman"/>
          <w:sz w:val="28"/>
          <w:szCs w:val="28"/>
        </w:rPr>
        <w:t xml:space="preserve"> учебно-познавательного интереса</w:t>
      </w:r>
      <w:r>
        <w:rPr>
          <w:rFonts w:ascii="Times New Roman" w:hAnsi="Times New Roman" w:cs="Times New Roman"/>
          <w:sz w:val="28"/>
          <w:szCs w:val="28"/>
        </w:rPr>
        <w:t xml:space="preserve"> выше среднего показателя. </w:t>
      </w:r>
      <w:r>
        <w:rPr>
          <w:rFonts w:ascii="Times New Roman" w:hAnsi="Times New Roman"/>
          <w:sz w:val="28"/>
          <w:szCs w:val="28"/>
        </w:rPr>
        <w:t>1 ученик (25%) имеет очень высокий</w:t>
      </w:r>
      <w:r w:rsidRPr="001950DB">
        <w:rPr>
          <w:rFonts w:ascii="Times New Roman" w:hAnsi="Times New Roman"/>
          <w:sz w:val="28"/>
          <w:szCs w:val="28"/>
        </w:rPr>
        <w:t xml:space="preserve"> </w:t>
      </w:r>
      <w:r>
        <w:rPr>
          <w:rFonts w:ascii="Times New Roman" w:hAnsi="Times New Roman"/>
          <w:sz w:val="28"/>
          <w:szCs w:val="28"/>
        </w:rPr>
        <w:t xml:space="preserve">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w:t>
      </w:r>
      <w:r w:rsidRPr="001950DB">
        <w:rPr>
          <w:rFonts w:ascii="Times New Roman" w:hAnsi="Times New Roman" w:cs="Times New Roman"/>
          <w:sz w:val="28"/>
          <w:szCs w:val="28"/>
        </w:rPr>
        <w:t xml:space="preserve"> </w:t>
      </w:r>
      <w:r>
        <w:rPr>
          <w:rFonts w:ascii="Times New Roman" w:hAnsi="Times New Roman" w:cs="Times New Roman"/>
          <w:sz w:val="28"/>
          <w:szCs w:val="28"/>
        </w:rPr>
        <w:t>Такой ученик имеет высокий уровень</w:t>
      </w:r>
      <w:r w:rsidRPr="001C4201">
        <w:rPr>
          <w:rFonts w:ascii="Times New Roman" w:hAnsi="Times New Roman" w:cs="Times New Roman"/>
          <w:sz w:val="28"/>
          <w:szCs w:val="28"/>
        </w:rPr>
        <w:t xml:space="preserve"> осведомленности</w:t>
      </w:r>
      <w:r>
        <w:rPr>
          <w:rFonts w:ascii="Times New Roman" w:hAnsi="Times New Roman" w:cs="Times New Roman"/>
          <w:sz w:val="28"/>
          <w:szCs w:val="28"/>
        </w:rPr>
        <w:t>,</w:t>
      </w:r>
      <w:r w:rsidRPr="001C4201">
        <w:rPr>
          <w:rFonts w:ascii="Times New Roman" w:hAnsi="Times New Roman" w:cs="Times New Roman"/>
          <w:sz w:val="28"/>
          <w:szCs w:val="28"/>
        </w:rPr>
        <w:t xml:space="preserve"> ребен</w:t>
      </w:r>
      <w:r>
        <w:rPr>
          <w:rFonts w:ascii="Times New Roman" w:hAnsi="Times New Roman" w:cs="Times New Roman"/>
          <w:sz w:val="28"/>
          <w:szCs w:val="28"/>
        </w:rPr>
        <w:t>о</w:t>
      </w:r>
      <w:r w:rsidRPr="001C4201">
        <w:rPr>
          <w:rFonts w:ascii="Times New Roman" w:hAnsi="Times New Roman" w:cs="Times New Roman"/>
          <w:sz w:val="28"/>
          <w:szCs w:val="28"/>
        </w:rPr>
        <w:t>к</w:t>
      </w:r>
      <w:r>
        <w:rPr>
          <w:rFonts w:ascii="Times New Roman" w:hAnsi="Times New Roman" w:cs="Times New Roman"/>
          <w:sz w:val="28"/>
          <w:szCs w:val="28"/>
        </w:rPr>
        <w:t xml:space="preserve"> умеет осуществлять </w:t>
      </w:r>
      <w:r w:rsidRPr="001C4201">
        <w:rPr>
          <w:rFonts w:ascii="Times New Roman" w:hAnsi="Times New Roman" w:cs="Times New Roman"/>
          <w:sz w:val="28"/>
          <w:szCs w:val="28"/>
        </w:rPr>
        <w:t>навык</w:t>
      </w:r>
      <w:r>
        <w:rPr>
          <w:rFonts w:ascii="Times New Roman" w:hAnsi="Times New Roman" w:cs="Times New Roman"/>
          <w:sz w:val="28"/>
          <w:szCs w:val="28"/>
        </w:rPr>
        <w:t>и</w:t>
      </w:r>
      <w:r w:rsidRPr="001C4201">
        <w:rPr>
          <w:rFonts w:ascii="Times New Roman" w:hAnsi="Times New Roman" w:cs="Times New Roman"/>
          <w:sz w:val="28"/>
          <w:szCs w:val="28"/>
        </w:rPr>
        <w:t xml:space="preserve"> дифференциации существенных и несущественных признаков предметов и простейших понятий. </w:t>
      </w:r>
      <w:r>
        <w:rPr>
          <w:rFonts w:ascii="Times New Roman" w:hAnsi="Times New Roman" w:cs="Times New Roman"/>
          <w:sz w:val="28"/>
          <w:szCs w:val="28"/>
        </w:rPr>
        <w:t xml:space="preserve">У ребенка </w:t>
      </w:r>
      <w:proofErr w:type="gramStart"/>
      <w:r>
        <w:rPr>
          <w:rFonts w:ascii="Times New Roman" w:hAnsi="Times New Roman" w:cs="Times New Roman"/>
          <w:sz w:val="28"/>
          <w:szCs w:val="28"/>
        </w:rPr>
        <w:t xml:space="preserve">хорошее </w:t>
      </w:r>
      <w:r w:rsidRPr="001C4201">
        <w:rPr>
          <w:rFonts w:ascii="Times New Roman" w:hAnsi="Times New Roman" w:cs="Times New Roman"/>
          <w:sz w:val="28"/>
          <w:szCs w:val="28"/>
        </w:rPr>
        <w:t xml:space="preserve"> словарно</w:t>
      </w:r>
      <w:r>
        <w:rPr>
          <w:rFonts w:ascii="Times New Roman" w:hAnsi="Times New Roman" w:cs="Times New Roman"/>
          <w:sz w:val="28"/>
          <w:szCs w:val="28"/>
        </w:rPr>
        <w:t>е</w:t>
      </w:r>
      <w:proofErr w:type="gramEnd"/>
      <w:r w:rsidRPr="001C4201">
        <w:rPr>
          <w:rFonts w:ascii="Times New Roman" w:hAnsi="Times New Roman" w:cs="Times New Roman"/>
          <w:sz w:val="28"/>
          <w:szCs w:val="28"/>
        </w:rPr>
        <w:t xml:space="preserve"> развити</w:t>
      </w:r>
      <w:r>
        <w:rPr>
          <w:rFonts w:ascii="Times New Roman" w:hAnsi="Times New Roman" w:cs="Times New Roman"/>
          <w:sz w:val="28"/>
          <w:szCs w:val="28"/>
        </w:rPr>
        <w:t>е.</w:t>
      </w:r>
      <w:r w:rsidRPr="001C4201">
        <w:rPr>
          <w:rFonts w:ascii="Times New Roman" w:hAnsi="Times New Roman" w:cs="Times New Roman"/>
          <w:sz w:val="28"/>
          <w:szCs w:val="28"/>
        </w:rPr>
        <w:t xml:space="preserve"> </w:t>
      </w:r>
    </w:p>
    <w:p w:rsidR="00E774BA" w:rsidRDefault="001950DB" w:rsidP="00E774BA">
      <w:pPr>
        <w:pStyle w:val="a4"/>
        <w:spacing w:before="0" w:beforeAutospacing="0" w:after="0" w:afterAutospacing="0" w:line="360" w:lineRule="auto"/>
        <w:ind w:firstLine="709"/>
        <w:jc w:val="both"/>
        <w:rPr>
          <w:bCs/>
          <w:sz w:val="28"/>
          <w:szCs w:val="28"/>
        </w:rPr>
      </w:pPr>
      <w:r w:rsidRPr="00E774BA">
        <w:rPr>
          <w:sz w:val="28"/>
          <w:szCs w:val="28"/>
        </w:rPr>
        <w:t xml:space="preserve">    </w:t>
      </w:r>
      <w:r w:rsidR="00E774BA">
        <w:rPr>
          <w:sz w:val="28"/>
          <w:szCs w:val="28"/>
        </w:rPr>
        <w:t xml:space="preserve">  </w:t>
      </w:r>
      <w:r w:rsidR="00E774BA" w:rsidRPr="00E774BA">
        <w:rPr>
          <w:sz w:val="28"/>
          <w:szCs w:val="28"/>
        </w:rPr>
        <w:t xml:space="preserve">Второй этап эксперимента нес задачу - разработать </w:t>
      </w:r>
      <w:r w:rsidR="009D7956">
        <w:rPr>
          <w:sz w:val="28"/>
          <w:szCs w:val="28"/>
        </w:rPr>
        <w:t>к</w:t>
      </w:r>
      <w:r w:rsidR="009D7956" w:rsidRPr="007B5585">
        <w:rPr>
          <w:color w:val="000000"/>
          <w:sz w:val="28"/>
          <w:szCs w:val="28"/>
          <w:shd w:val="clear" w:color="auto" w:fill="FFFFFF"/>
        </w:rPr>
        <w:t>омплекс практических занятий для формирования познавательных универсальных учебных действий на уроках "Окружающий мир"</w:t>
      </w:r>
      <w:r w:rsidR="00E774BA" w:rsidRPr="00E774BA">
        <w:rPr>
          <w:sz w:val="28"/>
          <w:szCs w:val="28"/>
        </w:rPr>
        <w:t xml:space="preserve"> Учитыва</w:t>
      </w:r>
      <w:r w:rsidR="00E774BA">
        <w:rPr>
          <w:sz w:val="28"/>
          <w:szCs w:val="28"/>
        </w:rPr>
        <w:t>лись</w:t>
      </w:r>
      <w:r w:rsidR="00E774BA" w:rsidRPr="00E774BA">
        <w:rPr>
          <w:sz w:val="28"/>
          <w:szCs w:val="28"/>
        </w:rPr>
        <w:t xml:space="preserve"> полученные данные констатирующего</w:t>
      </w:r>
      <w:r w:rsidR="00E774BA">
        <w:rPr>
          <w:sz w:val="28"/>
          <w:szCs w:val="28"/>
        </w:rPr>
        <w:t xml:space="preserve"> эксперимента</w:t>
      </w:r>
      <w:r w:rsidR="009D7956">
        <w:rPr>
          <w:sz w:val="28"/>
          <w:szCs w:val="28"/>
        </w:rPr>
        <w:t xml:space="preserve"> </w:t>
      </w:r>
      <w:proofErr w:type="gramStart"/>
      <w:r w:rsidR="009D7956">
        <w:rPr>
          <w:sz w:val="28"/>
          <w:szCs w:val="28"/>
        </w:rPr>
        <w:t>и</w:t>
      </w:r>
      <w:r w:rsidR="00E774BA" w:rsidRPr="00E774BA">
        <w:rPr>
          <w:sz w:val="28"/>
          <w:szCs w:val="28"/>
        </w:rPr>
        <w:t xml:space="preserve"> </w:t>
      </w:r>
      <w:r w:rsidR="00E774BA" w:rsidRPr="00E774BA">
        <w:rPr>
          <w:sz w:val="28"/>
          <w:szCs w:val="28"/>
          <w:bdr w:val="none" w:sz="0" w:space="0" w:color="auto" w:frame="1"/>
        </w:rPr>
        <w:t xml:space="preserve"> педагогически</w:t>
      </w:r>
      <w:r w:rsidR="00E774BA">
        <w:rPr>
          <w:sz w:val="28"/>
          <w:szCs w:val="28"/>
          <w:bdr w:val="none" w:sz="0" w:space="0" w:color="auto" w:frame="1"/>
        </w:rPr>
        <w:t>е</w:t>
      </w:r>
      <w:proofErr w:type="gramEnd"/>
      <w:r w:rsidR="00E774BA" w:rsidRPr="00E774BA">
        <w:rPr>
          <w:sz w:val="28"/>
          <w:szCs w:val="28"/>
          <w:bdr w:val="none" w:sz="0" w:space="0" w:color="auto" w:frame="1"/>
        </w:rPr>
        <w:t xml:space="preserve"> услови</w:t>
      </w:r>
      <w:r w:rsidR="00E774BA">
        <w:rPr>
          <w:sz w:val="28"/>
          <w:szCs w:val="28"/>
          <w:bdr w:val="none" w:sz="0" w:space="0" w:color="auto" w:frame="1"/>
        </w:rPr>
        <w:t>я:</w:t>
      </w:r>
      <w:r w:rsidR="00E774BA" w:rsidRPr="00E774BA">
        <w:rPr>
          <w:bCs/>
          <w:sz w:val="28"/>
          <w:szCs w:val="28"/>
        </w:rPr>
        <w:t xml:space="preserve"> </w:t>
      </w:r>
    </w:p>
    <w:p w:rsidR="00E774BA" w:rsidRDefault="00E774BA" w:rsidP="00E774BA">
      <w:pPr>
        <w:pStyle w:val="a4"/>
        <w:spacing w:before="0" w:beforeAutospacing="0" w:after="0" w:afterAutospacing="0" w:line="360" w:lineRule="auto"/>
        <w:ind w:firstLine="709"/>
        <w:jc w:val="both"/>
        <w:rPr>
          <w:bCs/>
          <w:sz w:val="28"/>
          <w:szCs w:val="28"/>
        </w:rPr>
      </w:pPr>
      <w:r>
        <w:rPr>
          <w:bCs/>
          <w:sz w:val="28"/>
          <w:szCs w:val="28"/>
        </w:rPr>
        <w:t>- создать необходимые условия для учебной деятельности младших школьников, в том, числе разработать эффективную учебную программу, направленную на формирование познавательных универсальных учебных действий;</w:t>
      </w:r>
    </w:p>
    <w:p w:rsidR="00E774BA" w:rsidRDefault="00E774BA" w:rsidP="00E774BA">
      <w:pPr>
        <w:pStyle w:val="a4"/>
        <w:spacing w:before="0" w:beforeAutospacing="0" w:after="0" w:afterAutospacing="0" w:line="360" w:lineRule="auto"/>
        <w:ind w:firstLine="709"/>
        <w:jc w:val="both"/>
        <w:rPr>
          <w:bCs/>
          <w:sz w:val="28"/>
          <w:szCs w:val="28"/>
        </w:rPr>
      </w:pPr>
      <w:r>
        <w:rPr>
          <w:bCs/>
          <w:sz w:val="28"/>
          <w:szCs w:val="28"/>
        </w:rPr>
        <w:t>- реализовать личностно ориентированный подход к процессу обучения.</w:t>
      </w:r>
    </w:p>
    <w:p w:rsidR="00E774BA" w:rsidRDefault="00E774BA" w:rsidP="00E774BA">
      <w:pPr>
        <w:pStyle w:val="a4"/>
        <w:spacing w:before="0" w:beforeAutospacing="0" w:after="0" w:afterAutospacing="0" w:line="360" w:lineRule="auto"/>
        <w:ind w:firstLine="709"/>
        <w:jc w:val="both"/>
        <w:rPr>
          <w:bCs/>
          <w:sz w:val="28"/>
          <w:szCs w:val="28"/>
        </w:rPr>
      </w:pPr>
      <w:r>
        <w:rPr>
          <w:bCs/>
          <w:sz w:val="28"/>
          <w:szCs w:val="28"/>
        </w:rPr>
        <w:t>- обеспечить включение каждого ребенка на занятиях «Окружающий мир» в процесс постановки учебной задачи, поиск способов ее решения, взаимодействие школьников в процессе решения поставленных задач.</w:t>
      </w:r>
    </w:p>
    <w:p w:rsidR="00E774BA" w:rsidRPr="00E774BA" w:rsidRDefault="00E774BA" w:rsidP="00E774BA">
      <w:pPr>
        <w:pStyle w:val="a4"/>
        <w:spacing w:before="0" w:beforeAutospacing="0" w:after="0" w:afterAutospacing="0" w:line="360" w:lineRule="auto"/>
        <w:ind w:firstLine="709"/>
        <w:jc w:val="both"/>
        <w:rPr>
          <w:sz w:val="28"/>
          <w:szCs w:val="28"/>
        </w:rPr>
      </w:pPr>
      <w:r>
        <w:rPr>
          <w:bCs/>
          <w:sz w:val="28"/>
          <w:szCs w:val="28"/>
        </w:rPr>
        <w:t>Исходя из этого был</w:t>
      </w:r>
      <w:r w:rsidRPr="00E774BA">
        <w:rPr>
          <w:sz w:val="28"/>
          <w:szCs w:val="28"/>
          <w:bdr w:val="none" w:sz="0" w:space="0" w:color="auto" w:frame="1"/>
        </w:rPr>
        <w:t xml:space="preserve"> разработан </w:t>
      </w:r>
      <w:r w:rsidR="009D7956">
        <w:rPr>
          <w:sz w:val="28"/>
          <w:szCs w:val="28"/>
          <w:bdr w:val="none" w:sz="0" w:space="0" w:color="auto" w:frame="1"/>
        </w:rPr>
        <w:t>к</w:t>
      </w:r>
      <w:r w:rsidR="009D7956" w:rsidRPr="007B5585">
        <w:rPr>
          <w:color w:val="000000"/>
          <w:sz w:val="28"/>
          <w:szCs w:val="28"/>
          <w:shd w:val="clear" w:color="auto" w:fill="FFFFFF"/>
        </w:rPr>
        <w:t>омплекс практических занятий для формирования познавательных универсальных учебных действий на уроках "Окружающий мир"</w:t>
      </w:r>
      <w:r w:rsidR="009D7956">
        <w:rPr>
          <w:color w:val="000000"/>
          <w:sz w:val="28"/>
          <w:szCs w:val="28"/>
          <w:shd w:val="clear" w:color="auto" w:fill="FFFFFF"/>
        </w:rPr>
        <w:t>,</w:t>
      </w:r>
      <w:r w:rsidRPr="00E774BA">
        <w:rPr>
          <w:sz w:val="28"/>
          <w:szCs w:val="28"/>
          <w:bdr w:val="none" w:sz="0" w:space="0" w:color="auto" w:frame="1"/>
        </w:rPr>
        <w:t xml:space="preserve"> направленный на </w:t>
      </w:r>
      <w:r w:rsidR="00780DE4">
        <w:rPr>
          <w:bCs/>
          <w:sz w:val="28"/>
          <w:szCs w:val="28"/>
        </w:rPr>
        <w:t>формирование познавательных универсальных учебных действий</w:t>
      </w:r>
      <w:r w:rsidR="009D7956">
        <w:rPr>
          <w:bCs/>
          <w:sz w:val="28"/>
          <w:szCs w:val="28"/>
        </w:rPr>
        <w:t>.</w:t>
      </w:r>
      <w:r w:rsidRPr="00E774BA">
        <w:rPr>
          <w:sz w:val="28"/>
          <w:szCs w:val="28"/>
        </w:rPr>
        <w:t> </w:t>
      </w:r>
      <w:r w:rsidRPr="00E774BA">
        <w:rPr>
          <w:sz w:val="28"/>
          <w:szCs w:val="28"/>
          <w:bdr w:val="none" w:sz="0" w:space="0" w:color="auto" w:frame="1"/>
        </w:rPr>
        <w:t xml:space="preserve">Основу </w:t>
      </w:r>
      <w:r w:rsidR="009D7956">
        <w:rPr>
          <w:sz w:val="28"/>
          <w:szCs w:val="28"/>
          <w:bdr w:val="none" w:sz="0" w:space="0" w:color="auto" w:frame="1"/>
        </w:rPr>
        <w:t>комплекса</w:t>
      </w:r>
      <w:r w:rsidRPr="00E774BA">
        <w:rPr>
          <w:sz w:val="28"/>
          <w:szCs w:val="28"/>
          <w:bdr w:val="none" w:sz="0" w:space="0" w:color="auto" w:frame="1"/>
        </w:rPr>
        <w:t xml:space="preserve"> составляет идея </w:t>
      </w:r>
      <w:r w:rsidR="00780DE4">
        <w:rPr>
          <w:bCs/>
          <w:sz w:val="28"/>
          <w:szCs w:val="28"/>
        </w:rPr>
        <w:lastRenderedPageBreak/>
        <w:t xml:space="preserve">включения каждого ребенка на занятиях «Окружающий мир» в процесс постановки учебной </w:t>
      </w:r>
      <w:proofErr w:type="gramStart"/>
      <w:r w:rsidR="00780DE4">
        <w:rPr>
          <w:bCs/>
          <w:sz w:val="28"/>
          <w:szCs w:val="28"/>
        </w:rPr>
        <w:t>задачи,  реализации</w:t>
      </w:r>
      <w:proofErr w:type="gramEnd"/>
      <w:r w:rsidR="00780DE4">
        <w:rPr>
          <w:bCs/>
          <w:sz w:val="28"/>
          <w:szCs w:val="28"/>
        </w:rPr>
        <w:t xml:space="preserve"> личностно- ориентированного  подхода  к процессу обучения.</w:t>
      </w:r>
      <w:r w:rsidRPr="00E774BA">
        <w:rPr>
          <w:sz w:val="28"/>
          <w:szCs w:val="28"/>
          <w:bdr w:val="none" w:sz="0" w:space="0" w:color="auto" w:frame="1"/>
        </w:rPr>
        <w:t xml:space="preserve"> </w:t>
      </w:r>
    </w:p>
    <w:p w:rsidR="00780DE4" w:rsidRDefault="009D7956" w:rsidP="00E774BA">
      <w:pPr>
        <w:shd w:val="clear" w:color="auto" w:fill="FFFFFF"/>
        <w:spacing w:line="360" w:lineRule="auto"/>
        <w:ind w:firstLine="709"/>
        <w:jc w:val="both"/>
        <w:textAlignment w:val="baseline"/>
        <w:rPr>
          <w:rFonts w:ascii="Times New Roman" w:hAnsi="Times New Roman" w:cs="Times New Roman"/>
          <w:bCs/>
          <w:sz w:val="28"/>
          <w:szCs w:val="28"/>
        </w:rPr>
      </w:pPr>
      <w:r w:rsidRPr="007B5585">
        <w:rPr>
          <w:rFonts w:ascii="Times New Roman" w:hAnsi="Times New Roman" w:cs="Times New Roman"/>
          <w:color w:val="000000"/>
          <w:sz w:val="28"/>
          <w:szCs w:val="28"/>
          <w:shd w:val="clear" w:color="auto" w:fill="FFFFFF"/>
        </w:rPr>
        <w:t>Комплекс практических занятий для формирования познавательных универсальных учебных действий на уроках "Окружающий мир"</w:t>
      </w:r>
      <w:r w:rsidR="00E774BA" w:rsidRPr="00E774BA">
        <w:rPr>
          <w:rFonts w:ascii="Times New Roman" w:hAnsi="Times New Roman" w:cs="Times New Roman"/>
          <w:sz w:val="28"/>
          <w:szCs w:val="28"/>
          <w:bdr w:val="none" w:sz="0" w:space="0" w:color="auto" w:frame="1"/>
        </w:rPr>
        <w:t xml:space="preserve"> преследовал следующую цель: </w:t>
      </w:r>
      <w:r w:rsidR="00780DE4">
        <w:rPr>
          <w:rFonts w:ascii="Times New Roman" w:hAnsi="Times New Roman" w:cs="Times New Roman"/>
          <w:sz w:val="28"/>
          <w:szCs w:val="28"/>
          <w:bdr w:val="none" w:sz="0" w:space="0" w:color="auto" w:frame="1"/>
        </w:rPr>
        <w:t>через личностно –ориентированный подход</w:t>
      </w:r>
      <w:r w:rsidR="00E774BA" w:rsidRPr="00E774BA">
        <w:rPr>
          <w:rFonts w:ascii="Times New Roman" w:hAnsi="Times New Roman" w:cs="Times New Roman"/>
          <w:sz w:val="28"/>
          <w:szCs w:val="28"/>
          <w:bdr w:val="none" w:sz="0" w:space="0" w:color="auto" w:frame="1"/>
        </w:rPr>
        <w:t xml:space="preserve"> </w:t>
      </w:r>
      <w:r w:rsidR="00E774BA" w:rsidRPr="00780DE4">
        <w:rPr>
          <w:rFonts w:ascii="Times New Roman" w:hAnsi="Times New Roman" w:cs="Times New Roman"/>
          <w:sz w:val="28"/>
          <w:szCs w:val="28"/>
          <w:bdr w:val="none" w:sz="0" w:space="0" w:color="auto" w:frame="1"/>
        </w:rPr>
        <w:t xml:space="preserve">способствовать формированию </w:t>
      </w:r>
      <w:r w:rsidR="00780DE4" w:rsidRPr="00780DE4">
        <w:rPr>
          <w:rFonts w:ascii="Times New Roman" w:hAnsi="Times New Roman" w:cs="Times New Roman"/>
          <w:bCs/>
          <w:sz w:val="28"/>
          <w:szCs w:val="28"/>
        </w:rPr>
        <w:t>познавательных универсальных учебных действий</w:t>
      </w:r>
      <w:r w:rsidR="00780DE4">
        <w:rPr>
          <w:rFonts w:ascii="Times New Roman" w:hAnsi="Times New Roman" w:cs="Times New Roman"/>
          <w:bCs/>
          <w:sz w:val="28"/>
          <w:szCs w:val="28"/>
        </w:rPr>
        <w:t>.</w:t>
      </w:r>
    </w:p>
    <w:p w:rsidR="00E774BA" w:rsidRPr="00E774BA" w:rsidRDefault="00780DE4" w:rsidP="00E774BA">
      <w:pPr>
        <w:shd w:val="clear" w:color="auto" w:fill="FFFFFF"/>
        <w:spacing w:line="360" w:lineRule="auto"/>
        <w:ind w:firstLine="709"/>
        <w:jc w:val="both"/>
        <w:textAlignment w:val="baseline"/>
        <w:rPr>
          <w:rFonts w:ascii="Times New Roman" w:hAnsi="Times New Roman" w:cs="Times New Roman"/>
          <w:sz w:val="21"/>
          <w:szCs w:val="21"/>
        </w:rPr>
      </w:pPr>
      <w:r w:rsidRPr="00780DE4">
        <w:rPr>
          <w:rFonts w:ascii="Times New Roman" w:hAnsi="Times New Roman" w:cs="Times New Roman"/>
          <w:sz w:val="28"/>
          <w:szCs w:val="28"/>
        </w:rPr>
        <w:t xml:space="preserve"> </w:t>
      </w:r>
      <w:r w:rsidR="00E774BA" w:rsidRPr="00780DE4">
        <w:rPr>
          <w:rFonts w:ascii="Times New Roman" w:hAnsi="Times New Roman" w:cs="Times New Roman"/>
          <w:sz w:val="28"/>
          <w:szCs w:val="28"/>
        </w:rPr>
        <w:t>Исходя из гипотезы исследования и данными констатирующего этапа эксперимента</w:t>
      </w:r>
      <w:r w:rsidRPr="00780DE4">
        <w:rPr>
          <w:rFonts w:ascii="Times New Roman" w:hAnsi="Times New Roman" w:cs="Times New Roman"/>
          <w:sz w:val="28"/>
          <w:szCs w:val="28"/>
          <w:bdr w:val="none" w:sz="0" w:space="0" w:color="auto" w:frame="1"/>
        </w:rPr>
        <w:t>,</w:t>
      </w:r>
      <w:r w:rsidRPr="00E774BA">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rPr>
        <w:t>о</w:t>
      </w:r>
      <w:r w:rsidR="00E774BA" w:rsidRPr="00780DE4">
        <w:rPr>
          <w:rFonts w:ascii="Times New Roman" w:hAnsi="Times New Roman" w:cs="Times New Roman"/>
          <w:sz w:val="28"/>
          <w:szCs w:val="28"/>
        </w:rPr>
        <w:t>пределены</w:t>
      </w:r>
      <w:r w:rsidR="00E774BA" w:rsidRPr="00E774BA">
        <w:rPr>
          <w:rFonts w:ascii="Times New Roman" w:hAnsi="Times New Roman" w:cs="Times New Roman"/>
          <w:sz w:val="28"/>
          <w:szCs w:val="28"/>
        </w:rPr>
        <w:t xml:space="preserve"> методические рекомендации по организации занятий Занятия направлены на решение следующих задач</w:t>
      </w:r>
      <w:r w:rsidR="00E774BA" w:rsidRPr="00E774BA">
        <w:rPr>
          <w:rFonts w:ascii="Times New Roman" w:hAnsi="Times New Roman" w:cs="Times New Roman"/>
          <w:sz w:val="28"/>
          <w:szCs w:val="28"/>
          <w:bdr w:val="none" w:sz="0" w:space="0" w:color="auto" w:frame="1"/>
        </w:rPr>
        <w:t>:</w:t>
      </w:r>
    </w:p>
    <w:p w:rsidR="00E774BA" w:rsidRPr="00E774BA" w:rsidRDefault="00E774BA" w:rsidP="00E774BA">
      <w:pPr>
        <w:shd w:val="clear" w:color="auto" w:fill="FFFFFF"/>
        <w:spacing w:line="360" w:lineRule="auto"/>
        <w:ind w:firstLine="709"/>
        <w:jc w:val="both"/>
        <w:textAlignment w:val="baseline"/>
        <w:rPr>
          <w:rFonts w:ascii="Times New Roman" w:hAnsi="Times New Roman" w:cs="Times New Roman"/>
          <w:sz w:val="21"/>
          <w:szCs w:val="21"/>
        </w:rPr>
      </w:pPr>
      <w:r w:rsidRPr="00E774BA">
        <w:rPr>
          <w:rFonts w:ascii="Times New Roman" w:hAnsi="Times New Roman" w:cs="Times New Roman"/>
          <w:sz w:val="28"/>
          <w:szCs w:val="28"/>
          <w:bdr w:val="none" w:sz="0" w:space="0" w:color="auto" w:frame="1"/>
        </w:rPr>
        <w:t xml:space="preserve">– содействовать развитию и реализации </w:t>
      </w:r>
      <w:r w:rsidR="00780DE4" w:rsidRPr="00780DE4">
        <w:rPr>
          <w:rFonts w:ascii="Times New Roman" w:hAnsi="Times New Roman" w:cs="Times New Roman"/>
          <w:bCs/>
          <w:sz w:val="28"/>
          <w:szCs w:val="28"/>
        </w:rPr>
        <w:t>познавательных универсальных учебных действий</w:t>
      </w:r>
      <w:r w:rsidRPr="00E774BA">
        <w:rPr>
          <w:rFonts w:ascii="Times New Roman" w:hAnsi="Times New Roman" w:cs="Times New Roman"/>
          <w:sz w:val="28"/>
          <w:szCs w:val="28"/>
          <w:bdr w:val="none" w:sz="0" w:space="0" w:color="auto" w:frame="1"/>
        </w:rPr>
        <w:t>;</w:t>
      </w:r>
    </w:p>
    <w:p w:rsidR="00E774BA" w:rsidRPr="00780DE4" w:rsidRDefault="00E774BA" w:rsidP="00E774BA">
      <w:pPr>
        <w:shd w:val="clear" w:color="auto" w:fill="FFFFFF"/>
        <w:spacing w:line="360" w:lineRule="auto"/>
        <w:ind w:firstLine="709"/>
        <w:jc w:val="both"/>
        <w:textAlignment w:val="baseline"/>
        <w:rPr>
          <w:rFonts w:ascii="Times New Roman" w:hAnsi="Times New Roman" w:cs="Times New Roman"/>
          <w:sz w:val="21"/>
          <w:szCs w:val="21"/>
        </w:rPr>
      </w:pPr>
      <w:r w:rsidRPr="00E774BA">
        <w:rPr>
          <w:rFonts w:ascii="Times New Roman" w:hAnsi="Times New Roman" w:cs="Times New Roman"/>
          <w:sz w:val="28"/>
          <w:szCs w:val="28"/>
          <w:bdr w:val="none" w:sz="0" w:space="0" w:color="auto" w:frame="1"/>
        </w:rPr>
        <w:t xml:space="preserve">– </w:t>
      </w:r>
      <w:r w:rsidRPr="00780DE4">
        <w:rPr>
          <w:rFonts w:ascii="Times New Roman" w:hAnsi="Times New Roman" w:cs="Times New Roman"/>
          <w:sz w:val="28"/>
          <w:szCs w:val="28"/>
          <w:bdr w:val="none" w:sz="0" w:space="0" w:color="auto" w:frame="1"/>
        </w:rPr>
        <w:t>знакомить детей с особенностями</w:t>
      </w:r>
      <w:r w:rsidR="00780DE4" w:rsidRPr="00780DE4">
        <w:rPr>
          <w:rFonts w:ascii="Times New Roman" w:hAnsi="Times New Roman" w:cs="Times New Roman"/>
          <w:sz w:val="28"/>
          <w:szCs w:val="28"/>
          <w:bdr w:val="none" w:sz="0" w:space="0" w:color="auto" w:frame="1"/>
        </w:rPr>
        <w:t xml:space="preserve"> окружающего мира</w:t>
      </w:r>
      <w:r w:rsidRPr="00780DE4">
        <w:rPr>
          <w:rFonts w:ascii="Times New Roman" w:hAnsi="Times New Roman" w:cs="Times New Roman"/>
          <w:sz w:val="28"/>
          <w:szCs w:val="28"/>
          <w:bdr w:val="none" w:sz="0" w:space="0" w:color="auto" w:frame="1"/>
        </w:rPr>
        <w:t>;</w:t>
      </w:r>
    </w:p>
    <w:p w:rsidR="00E774BA" w:rsidRPr="00780DE4" w:rsidRDefault="00E774BA" w:rsidP="00E774BA">
      <w:pPr>
        <w:shd w:val="clear" w:color="auto" w:fill="FFFFFF"/>
        <w:spacing w:line="360" w:lineRule="auto"/>
        <w:ind w:firstLine="709"/>
        <w:jc w:val="both"/>
        <w:textAlignment w:val="baseline"/>
        <w:rPr>
          <w:rFonts w:ascii="Times New Roman" w:hAnsi="Times New Roman" w:cs="Times New Roman"/>
          <w:sz w:val="21"/>
          <w:szCs w:val="21"/>
        </w:rPr>
      </w:pPr>
      <w:r w:rsidRPr="00780DE4">
        <w:rPr>
          <w:rFonts w:ascii="Times New Roman" w:hAnsi="Times New Roman" w:cs="Times New Roman"/>
          <w:sz w:val="28"/>
          <w:szCs w:val="28"/>
          <w:bdr w:val="none" w:sz="0" w:space="0" w:color="auto" w:frame="1"/>
        </w:rPr>
        <w:t xml:space="preserve">– оказать поддержку в овладении </w:t>
      </w:r>
      <w:r w:rsidR="00780DE4" w:rsidRPr="00780DE4">
        <w:rPr>
          <w:rFonts w:ascii="Times New Roman" w:hAnsi="Times New Roman" w:cs="Times New Roman"/>
          <w:sz w:val="28"/>
          <w:szCs w:val="28"/>
          <w:bdr w:val="none" w:sz="0" w:space="0" w:color="auto" w:frame="1"/>
        </w:rPr>
        <w:t>обучающимися</w:t>
      </w:r>
      <w:r w:rsidRPr="00780DE4">
        <w:rPr>
          <w:rFonts w:ascii="Times New Roman" w:hAnsi="Times New Roman" w:cs="Times New Roman"/>
          <w:sz w:val="28"/>
          <w:szCs w:val="28"/>
          <w:bdr w:val="none" w:sz="0" w:space="0" w:color="auto" w:frame="1"/>
        </w:rPr>
        <w:t xml:space="preserve"> выразительными средствами </w:t>
      </w:r>
      <w:r w:rsidR="00780DE4" w:rsidRPr="00780DE4">
        <w:rPr>
          <w:rFonts w:ascii="Times New Roman" w:hAnsi="Times New Roman" w:cs="Times New Roman"/>
          <w:sz w:val="28"/>
          <w:szCs w:val="28"/>
          <w:bdr w:val="none" w:sz="0" w:space="0" w:color="auto" w:frame="1"/>
        </w:rPr>
        <w:t>при пересказе материала</w:t>
      </w:r>
      <w:r w:rsidRPr="00780DE4">
        <w:rPr>
          <w:rFonts w:ascii="Times New Roman" w:hAnsi="Times New Roman" w:cs="Times New Roman"/>
          <w:sz w:val="28"/>
          <w:szCs w:val="28"/>
          <w:bdr w:val="none" w:sz="0" w:space="0" w:color="auto" w:frame="1"/>
        </w:rPr>
        <w:t>;</w:t>
      </w:r>
    </w:p>
    <w:p w:rsidR="00E774BA" w:rsidRPr="00780DE4" w:rsidRDefault="00E774BA" w:rsidP="00E774BA">
      <w:pPr>
        <w:shd w:val="clear" w:color="auto" w:fill="FFFFFF"/>
        <w:spacing w:line="360" w:lineRule="auto"/>
        <w:ind w:firstLine="709"/>
        <w:jc w:val="both"/>
        <w:textAlignment w:val="baseline"/>
        <w:rPr>
          <w:rFonts w:ascii="Times New Roman" w:hAnsi="Times New Roman" w:cs="Times New Roman"/>
          <w:sz w:val="21"/>
          <w:szCs w:val="21"/>
        </w:rPr>
      </w:pPr>
      <w:r w:rsidRPr="00780DE4">
        <w:rPr>
          <w:rFonts w:ascii="Times New Roman" w:hAnsi="Times New Roman" w:cs="Times New Roman"/>
          <w:sz w:val="28"/>
          <w:szCs w:val="28"/>
          <w:bdr w:val="none" w:sz="0" w:space="0" w:color="auto" w:frame="1"/>
        </w:rPr>
        <w:t xml:space="preserve">– </w:t>
      </w:r>
      <w:r w:rsidR="00780DE4" w:rsidRPr="00780DE4">
        <w:rPr>
          <w:rFonts w:ascii="Times New Roman" w:hAnsi="Times New Roman" w:cs="Times New Roman"/>
          <w:sz w:val="28"/>
          <w:szCs w:val="28"/>
          <w:bdr w:val="none" w:sz="0" w:space="0" w:color="auto" w:frame="1"/>
        </w:rPr>
        <w:t>оказать</w:t>
      </w:r>
      <w:r w:rsidR="00780DE4" w:rsidRPr="00780DE4">
        <w:rPr>
          <w:rFonts w:ascii="Times New Roman" w:hAnsi="Times New Roman" w:cs="Times New Roman"/>
          <w:bCs/>
          <w:sz w:val="28"/>
          <w:szCs w:val="28"/>
        </w:rPr>
        <w:t xml:space="preserve"> помощи при включении каждого ребенка на занятиях «Окружающий мир» в процесс постановки учебной задачи</w:t>
      </w:r>
      <w:r w:rsidR="00780DE4">
        <w:rPr>
          <w:rFonts w:ascii="Times New Roman" w:hAnsi="Times New Roman" w:cs="Times New Roman"/>
          <w:bCs/>
          <w:sz w:val="28"/>
          <w:szCs w:val="28"/>
        </w:rPr>
        <w:t>.</w:t>
      </w:r>
    </w:p>
    <w:p w:rsidR="00E774BA" w:rsidRPr="00E774BA" w:rsidRDefault="00E774BA" w:rsidP="00E774BA">
      <w:pPr>
        <w:shd w:val="clear" w:color="auto" w:fill="FFFFFF"/>
        <w:spacing w:before="100" w:beforeAutospacing="1" w:after="100" w:afterAutospacing="1" w:line="360" w:lineRule="auto"/>
        <w:rPr>
          <w:rFonts w:ascii="Times New Roman" w:hAnsi="Times New Roman" w:cs="Times New Roman"/>
          <w:sz w:val="28"/>
          <w:szCs w:val="28"/>
        </w:rPr>
      </w:pPr>
      <w:r w:rsidRPr="00E774BA">
        <w:rPr>
          <w:rFonts w:ascii="Times New Roman" w:hAnsi="Times New Roman" w:cs="Times New Roman"/>
          <w:sz w:val="28"/>
          <w:szCs w:val="28"/>
        </w:rPr>
        <w:t xml:space="preserve">Программа рассчитана на 1 </w:t>
      </w:r>
      <w:r w:rsidR="00780DE4">
        <w:rPr>
          <w:rFonts w:ascii="Times New Roman" w:hAnsi="Times New Roman" w:cs="Times New Roman"/>
          <w:sz w:val="28"/>
          <w:szCs w:val="28"/>
        </w:rPr>
        <w:t>месяц</w:t>
      </w:r>
      <w:r w:rsidRPr="00E774BA">
        <w:rPr>
          <w:rFonts w:ascii="Times New Roman" w:hAnsi="Times New Roman" w:cs="Times New Roman"/>
          <w:sz w:val="28"/>
          <w:szCs w:val="28"/>
        </w:rPr>
        <w:t xml:space="preserve">, занятия проводятся </w:t>
      </w:r>
      <w:r w:rsidR="00780DE4">
        <w:rPr>
          <w:rFonts w:ascii="Times New Roman" w:hAnsi="Times New Roman" w:cs="Times New Roman"/>
          <w:sz w:val="28"/>
          <w:szCs w:val="28"/>
        </w:rPr>
        <w:t>2</w:t>
      </w:r>
      <w:r w:rsidRPr="00E774BA">
        <w:rPr>
          <w:rFonts w:ascii="Times New Roman" w:hAnsi="Times New Roman" w:cs="Times New Roman"/>
          <w:sz w:val="28"/>
          <w:szCs w:val="28"/>
        </w:rPr>
        <w:t xml:space="preserve"> </w:t>
      </w:r>
      <w:proofErr w:type="gramStart"/>
      <w:r w:rsidRPr="00E774BA">
        <w:rPr>
          <w:rFonts w:ascii="Times New Roman" w:hAnsi="Times New Roman" w:cs="Times New Roman"/>
          <w:sz w:val="28"/>
          <w:szCs w:val="28"/>
        </w:rPr>
        <w:t>раз</w:t>
      </w:r>
      <w:r w:rsidR="00780DE4">
        <w:rPr>
          <w:rFonts w:ascii="Times New Roman" w:hAnsi="Times New Roman" w:cs="Times New Roman"/>
          <w:sz w:val="28"/>
          <w:szCs w:val="28"/>
        </w:rPr>
        <w:t xml:space="preserve">а </w:t>
      </w:r>
      <w:r w:rsidRPr="00E774BA">
        <w:rPr>
          <w:rFonts w:ascii="Times New Roman" w:hAnsi="Times New Roman" w:cs="Times New Roman"/>
          <w:sz w:val="28"/>
          <w:szCs w:val="28"/>
        </w:rPr>
        <w:t xml:space="preserve"> в</w:t>
      </w:r>
      <w:proofErr w:type="gramEnd"/>
      <w:r w:rsidRPr="00E774BA">
        <w:rPr>
          <w:rFonts w:ascii="Times New Roman" w:hAnsi="Times New Roman" w:cs="Times New Roman"/>
          <w:sz w:val="28"/>
          <w:szCs w:val="28"/>
        </w:rPr>
        <w:t xml:space="preserve"> неделю,  продолжительность занятий – </w:t>
      </w:r>
      <w:r w:rsidR="00780DE4">
        <w:rPr>
          <w:rFonts w:ascii="Times New Roman" w:hAnsi="Times New Roman" w:cs="Times New Roman"/>
          <w:sz w:val="28"/>
          <w:szCs w:val="28"/>
        </w:rPr>
        <w:t>45 минут</w:t>
      </w:r>
      <w:r w:rsidRPr="00E774BA">
        <w:rPr>
          <w:rFonts w:ascii="Times New Roman" w:hAnsi="Times New Roman" w:cs="Times New Roman"/>
          <w:sz w:val="28"/>
          <w:szCs w:val="28"/>
        </w:rPr>
        <w:t>. Количество</w:t>
      </w:r>
      <w:r w:rsidR="009D7956">
        <w:rPr>
          <w:rFonts w:ascii="Times New Roman" w:hAnsi="Times New Roman" w:cs="Times New Roman"/>
          <w:sz w:val="28"/>
          <w:szCs w:val="28"/>
        </w:rPr>
        <w:t>-</w:t>
      </w:r>
      <w:r w:rsidRPr="00E774BA">
        <w:rPr>
          <w:rFonts w:ascii="Times New Roman" w:hAnsi="Times New Roman" w:cs="Times New Roman"/>
          <w:sz w:val="28"/>
          <w:szCs w:val="28"/>
        </w:rPr>
        <w:t xml:space="preserve"> </w:t>
      </w:r>
      <w:proofErr w:type="gramStart"/>
      <w:r w:rsidR="00D966FB">
        <w:rPr>
          <w:rFonts w:ascii="Times New Roman" w:hAnsi="Times New Roman" w:cs="Times New Roman"/>
          <w:sz w:val="28"/>
          <w:szCs w:val="28"/>
        </w:rPr>
        <w:t xml:space="preserve">4 </w:t>
      </w:r>
      <w:r w:rsidRPr="00E774BA">
        <w:rPr>
          <w:rFonts w:ascii="Times New Roman" w:hAnsi="Times New Roman" w:cs="Times New Roman"/>
          <w:sz w:val="28"/>
          <w:szCs w:val="28"/>
        </w:rPr>
        <w:t xml:space="preserve"> человек</w:t>
      </w:r>
      <w:r w:rsidR="00D966FB">
        <w:rPr>
          <w:rFonts w:ascii="Times New Roman" w:hAnsi="Times New Roman" w:cs="Times New Roman"/>
          <w:sz w:val="28"/>
          <w:szCs w:val="28"/>
        </w:rPr>
        <w:t>а</w:t>
      </w:r>
      <w:proofErr w:type="gramEnd"/>
      <w:r w:rsidR="00D966FB">
        <w:rPr>
          <w:rFonts w:ascii="Times New Roman" w:hAnsi="Times New Roman" w:cs="Times New Roman"/>
          <w:sz w:val="28"/>
          <w:szCs w:val="28"/>
        </w:rPr>
        <w:t>.</w:t>
      </w:r>
    </w:p>
    <w:p w:rsidR="00E774BA" w:rsidRPr="00E774BA" w:rsidRDefault="001950DB" w:rsidP="00E774BA">
      <w:pPr>
        <w:pStyle w:val="a4"/>
        <w:spacing w:before="0" w:beforeAutospacing="0" w:after="0" w:afterAutospacing="0" w:line="360" w:lineRule="auto"/>
        <w:ind w:firstLine="709"/>
        <w:jc w:val="both"/>
        <w:rPr>
          <w:bCs/>
          <w:sz w:val="28"/>
          <w:szCs w:val="28"/>
        </w:rPr>
      </w:pPr>
      <w:r w:rsidRPr="00E774BA">
        <w:rPr>
          <w:sz w:val="28"/>
          <w:szCs w:val="28"/>
        </w:rPr>
        <w:t>Определено провести к</w:t>
      </w:r>
      <w:r w:rsidRPr="00E774BA">
        <w:rPr>
          <w:color w:val="000000"/>
          <w:sz w:val="28"/>
          <w:szCs w:val="28"/>
          <w:shd w:val="clear" w:color="auto" w:fill="FFFFFF"/>
        </w:rPr>
        <w:t>омплекс практических занятий для формирования познавательных универсальных учебных действий на уроках "Окружающий мир"</w:t>
      </w:r>
      <w:r w:rsidRPr="00E774BA">
        <w:rPr>
          <w:sz w:val="28"/>
          <w:szCs w:val="28"/>
        </w:rPr>
        <w:t xml:space="preserve"> В данной </w:t>
      </w:r>
      <w:proofErr w:type="gramStart"/>
      <w:r w:rsidRPr="00E774BA">
        <w:rPr>
          <w:sz w:val="28"/>
          <w:szCs w:val="28"/>
        </w:rPr>
        <w:t>работе  были</w:t>
      </w:r>
      <w:proofErr w:type="gramEnd"/>
      <w:r w:rsidRPr="00E774BA">
        <w:rPr>
          <w:sz w:val="28"/>
          <w:szCs w:val="28"/>
        </w:rPr>
        <w:t xml:space="preserve"> применены следующие методы: </w:t>
      </w:r>
      <w:r w:rsidR="00E774BA" w:rsidRPr="00E774BA">
        <w:rPr>
          <w:bCs/>
          <w:sz w:val="28"/>
          <w:szCs w:val="28"/>
        </w:rPr>
        <w:t>педагогические условия формирования познавательных универсальных учебных действий на уроках «Окружающего мира».</w:t>
      </w:r>
    </w:p>
    <w:p w:rsidR="001950DB" w:rsidRPr="00E774BA" w:rsidRDefault="001950DB" w:rsidP="001950DB">
      <w:pPr>
        <w:spacing w:after="0" w:line="360" w:lineRule="auto"/>
        <w:ind w:firstLine="709"/>
        <w:jc w:val="both"/>
        <w:rPr>
          <w:rFonts w:ascii="Times New Roman" w:hAnsi="Times New Roman" w:cs="Times New Roman"/>
          <w:sz w:val="28"/>
          <w:szCs w:val="28"/>
        </w:rPr>
      </w:pPr>
      <w:r w:rsidRPr="00E774BA">
        <w:rPr>
          <w:rFonts w:ascii="Times New Roman" w:hAnsi="Times New Roman" w:cs="Times New Roman"/>
          <w:sz w:val="28"/>
          <w:szCs w:val="28"/>
        </w:rPr>
        <w:lastRenderedPageBreak/>
        <w:t>1. Информационный подход</w:t>
      </w:r>
      <w:r w:rsidRPr="00E774BA">
        <w:rPr>
          <w:rFonts w:ascii="Times New Roman" w:hAnsi="Times New Roman" w:cs="Times New Roman"/>
          <w:i/>
          <w:sz w:val="28"/>
          <w:szCs w:val="28"/>
        </w:rPr>
        <w:t>.</w:t>
      </w:r>
      <w:r w:rsidRPr="00E774BA">
        <w:rPr>
          <w:rFonts w:ascii="Times New Roman" w:hAnsi="Times New Roman" w:cs="Times New Roman"/>
          <w:sz w:val="28"/>
          <w:szCs w:val="28"/>
        </w:rPr>
        <w:t xml:space="preserve"> Проводилось информирование обучающихся через средства массовой информации (создание про</w:t>
      </w:r>
      <w:r w:rsidR="00E774BA" w:rsidRPr="00E774BA">
        <w:rPr>
          <w:rFonts w:ascii="Times New Roman" w:hAnsi="Times New Roman" w:cs="Times New Roman"/>
          <w:sz w:val="28"/>
          <w:szCs w:val="28"/>
        </w:rPr>
        <w:t>ектов</w:t>
      </w:r>
      <w:r w:rsidRPr="00E774BA">
        <w:rPr>
          <w:rFonts w:ascii="Times New Roman" w:hAnsi="Times New Roman" w:cs="Times New Roman"/>
          <w:sz w:val="28"/>
          <w:szCs w:val="28"/>
        </w:rPr>
        <w:t xml:space="preserve">), кино (просмотр фильмов), художественную литературу (прочтение книг). </w:t>
      </w:r>
    </w:p>
    <w:p w:rsidR="001950DB" w:rsidRPr="00E774BA" w:rsidRDefault="001950DB" w:rsidP="001950DB">
      <w:pPr>
        <w:spacing w:after="0" w:line="360" w:lineRule="auto"/>
        <w:ind w:firstLine="709"/>
        <w:jc w:val="both"/>
        <w:rPr>
          <w:rFonts w:ascii="Times New Roman" w:hAnsi="Times New Roman" w:cs="Times New Roman"/>
          <w:sz w:val="28"/>
          <w:szCs w:val="28"/>
        </w:rPr>
      </w:pPr>
      <w:r w:rsidRPr="00E774BA">
        <w:rPr>
          <w:rFonts w:ascii="Times New Roman" w:hAnsi="Times New Roman" w:cs="Times New Roman"/>
          <w:sz w:val="28"/>
          <w:szCs w:val="28"/>
        </w:rPr>
        <w:t xml:space="preserve">2.  Альтернативный подход – </w:t>
      </w:r>
      <w:r w:rsidR="007318ED">
        <w:rPr>
          <w:rFonts w:ascii="Times New Roman" w:hAnsi="Times New Roman" w:cs="Times New Roman"/>
          <w:sz w:val="28"/>
          <w:szCs w:val="28"/>
        </w:rPr>
        <w:t xml:space="preserve">работа </w:t>
      </w:r>
      <w:proofErr w:type="gramStart"/>
      <w:r w:rsidR="007318ED">
        <w:rPr>
          <w:rFonts w:ascii="Times New Roman" w:hAnsi="Times New Roman" w:cs="Times New Roman"/>
          <w:sz w:val="28"/>
          <w:szCs w:val="28"/>
        </w:rPr>
        <w:t xml:space="preserve">по </w:t>
      </w:r>
      <w:r w:rsidRPr="00E774BA">
        <w:rPr>
          <w:rFonts w:ascii="Times New Roman" w:hAnsi="Times New Roman" w:cs="Times New Roman"/>
          <w:sz w:val="28"/>
          <w:szCs w:val="28"/>
        </w:rPr>
        <w:t xml:space="preserve"> программ</w:t>
      </w:r>
      <w:r w:rsidR="007318ED">
        <w:rPr>
          <w:rFonts w:ascii="Times New Roman" w:hAnsi="Times New Roman" w:cs="Times New Roman"/>
          <w:sz w:val="28"/>
          <w:szCs w:val="28"/>
        </w:rPr>
        <w:t>е</w:t>
      </w:r>
      <w:proofErr w:type="gramEnd"/>
      <w:r w:rsidRPr="00E774BA">
        <w:rPr>
          <w:rFonts w:ascii="Times New Roman" w:hAnsi="Times New Roman" w:cs="Times New Roman"/>
          <w:sz w:val="28"/>
          <w:szCs w:val="28"/>
        </w:rPr>
        <w:t xml:space="preserve"> </w:t>
      </w:r>
      <w:r w:rsidR="00D966FB">
        <w:rPr>
          <w:rFonts w:ascii="Times New Roman" w:hAnsi="Times New Roman" w:cs="Times New Roman"/>
          <w:sz w:val="28"/>
          <w:szCs w:val="28"/>
        </w:rPr>
        <w:t xml:space="preserve">занятий по предмету </w:t>
      </w:r>
      <w:r w:rsidR="00D966FB" w:rsidRPr="00E774BA">
        <w:rPr>
          <w:rFonts w:ascii="Times New Roman" w:hAnsi="Times New Roman" w:cs="Times New Roman"/>
          <w:bCs/>
          <w:sz w:val="28"/>
          <w:szCs w:val="28"/>
        </w:rPr>
        <w:t>«Окружающ</w:t>
      </w:r>
      <w:r w:rsidR="00D966FB">
        <w:rPr>
          <w:rFonts w:ascii="Times New Roman" w:hAnsi="Times New Roman" w:cs="Times New Roman"/>
          <w:bCs/>
          <w:sz w:val="28"/>
          <w:szCs w:val="28"/>
        </w:rPr>
        <w:t>ий</w:t>
      </w:r>
      <w:r w:rsidR="00D966FB" w:rsidRPr="00E774BA">
        <w:rPr>
          <w:rFonts w:ascii="Times New Roman" w:hAnsi="Times New Roman" w:cs="Times New Roman"/>
          <w:bCs/>
          <w:sz w:val="28"/>
          <w:szCs w:val="28"/>
        </w:rPr>
        <w:t xml:space="preserve"> мир».</w:t>
      </w:r>
    </w:p>
    <w:p w:rsidR="001950DB" w:rsidRPr="00E774BA" w:rsidRDefault="001950DB" w:rsidP="00D966FB">
      <w:pPr>
        <w:shd w:val="clear" w:color="auto" w:fill="FFFFFF"/>
        <w:spacing w:line="360" w:lineRule="auto"/>
        <w:ind w:firstLine="720"/>
        <w:jc w:val="both"/>
        <w:rPr>
          <w:rFonts w:ascii="Times New Roman" w:hAnsi="Times New Roman" w:cs="Times New Roman"/>
          <w:sz w:val="28"/>
          <w:szCs w:val="28"/>
        </w:rPr>
      </w:pPr>
      <w:r w:rsidRPr="00E774BA">
        <w:rPr>
          <w:rFonts w:ascii="Times New Roman" w:hAnsi="Times New Roman" w:cs="Times New Roman"/>
          <w:sz w:val="28"/>
          <w:szCs w:val="28"/>
        </w:rPr>
        <w:t xml:space="preserve">3. Поведенческий подход - путем анкетирования, тестирования </w:t>
      </w:r>
      <w:r w:rsidR="00D966FB">
        <w:rPr>
          <w:rFonts w:ascii="Times New Roman" w:hAnsi="Times New Roman" w:cs="Times New Roman"/>
          <w:sz w:val="28"/>
          <w:szCs w:val="28"/>
        </w:rPr>
        <w:t>отслеживалось</w:t>
      </w:r>
      <w:r w:rsidRPr="00E774BA">
        <w:rPr>
          <w:rFonts w:ascii="Times New Roman" w:hAnsi="Times New Roman" w:cs="Times New Roman"/>
          <w:sz w:val="28"/>
          <w:szCs w:val="28"/>
        </w:rPr>
        <w:t xml:space="preserve"> развитие положительной самооценки; </w:t>
      </w:r>
      <w:r w:rsidR="00D966FB">
        <w:rPr>
          <w:rFonts w:ascii="Times New Roman" w:hAnsi="Times New Roman" w:cs="Times New Roman"/>
          <w:sz w:val="28"/>
          <w:szCs w:val="28"/>
        </w:rPr>
        <w:t>о</w:t>
      </w:r>
      <w:r w:rsidR="00D966FB" w:rsidRPr="001C4201">
        <w:rPr>
          <w:rFonts w:ascii="Times New Roman" w:hAnsi="Times New Roman" w:cs="Times New Roman"/>
          <w:sz w:val="28"/>
          <w:szCs w:val="28"/>
        </w:rPr>
        <w:t>тно</w:t>
      </w:r>
      <w:r w:rsidR="00D966FB" w:rsidRPr="001C4201">
        <w:rPr>
          <w:rFonts w:ascii="Times New Roman" w:hAnsi="Times New Roman" w:cs="Times New Roman"/>
          <w:sz w:val="28"/>
          <w:szCs w:val="28"/>
        </w:rPr>
        <w:softHyphen/>
        <w:t>шение к учебным задачам</w:t>
      </w:r>
      <w:r w:rsidR="00D966FB">
        <w:rPr>
          <w:rFonts w:ascii="Times New Roman" w:hAnsi="Times New Roman" w:cs="Times New Roman"/>
          <w:sz w:val="28"/>
          <w:szCs w:val="28"/>
        </w:rPr>
        <w:t xml:space="preserve">, </w:t>
      </w:r>
      <w:r w:rsidR="00D966FB" w:rsidRPr="001C4201">
        <w:rPr>
          <w:rFonts w:ascii="Times New Roman" w:hAnsi="Times New Roman" w:cs="Times New Roman"/>
          <w:sz w:val="28"/>
          <w:szCs w:val="28"/>
        </w:rPr>
        <w:t xml:space="preserve">выраженность </w:t>
      </w:r>
      <w:r w:rsidR="00D966FB">
        <w:rPr>
          <w:rFonts w:ascii="Times New Roman" w:hAnsi="Times New Roman" w:cs="Times New Roman"/>
          <w:sz w:val="28"/>
          <w:szCs w:val="28"/>
        </w:rPr>
        <w:t>их</w:t>
      </w:r>
      <w:r w:rsidR="00D966FB" w:rsidRPr="001C4201">
        <w:rPr>
          <w:rFonts w:ascii="Times New Roman" w:hAnsi="Times New Roman" w:cs="Times New Roman"/>
          <w:sz w:val="28"/>
          <w:szCs w:val="28"/>
        </w:rPr>
        <w:t xml:space="preserve"> учебно-познавательного интереса</w:t>
      </w:r>
      <w:r w:rsidR="00D966FB">
        <w:rPr>
          <w:rFonts w:ascii="Times New Roman" w:hAnsi="Times New Roman" w:cs="Times New Roman"/>
          <w:sz w:val="28"/>
          <w:szCs w:val="28"/>
        </w:rPr>
        <w:t xml:space="preserve">, </w:t>
      </w:r>
      <w:r w:rsidR="00D966FB" w:rsidRPr="001C4201">
        <w:rPr>
          <w:rFonts w:ascii="Times New Roman" w:hAnsi="Times New Roman" w:cs="Times New Roman"/>
          <w:sz w:val="28"/>
          <w:szCs w:val="28"/>
        </w:rPr>
        <w:t>осведомленности</w:t>
      </w:r>
      <w:r w:rsidR="00D966FB">
        <w:rPr>
          <w:rFonts w:ascii="Times New Roman" w:hAnsi="Times New Roman" w:cs="Times New Roman"/>
          <w:sz w:val="28"/>
          <w:szCs w:val="28"/>
        </w:rPr>
        <w:t>,</w:t>
      </w:r>
      <w:r w:rsidR="00D966FB" w:rsidRPr="001C4201">
        <w:rPr>
          <w:rFonts w:ascii="Times New Roman" w:hAnsi="Times New Roman" w:cs="Times New Roman"/>
          <w:sz w:val="28"/>
          <w:szCs w:val="28"/>
        </w:rPr>
        <w:t xml:space="preserve"> </w:t>
      </w:r>
      <w:proofErr w:type="gramStart"/>
      <w:r w:rsidR="00D966FB">
        <w:rPr>
          <w:rFonts w:ascii="Times New Roman" w:hAnsi="Times New Roman" w:cs="Times New Roman"/>
          <w:sz w:val="28"/>
          <w:szCs w:val="28"/>
        </w:rPr>
        <w:t xml:space="preserve">хорошее </w:t>
      </w:r>
      <w:r w:rsidR="00D966FB" w:rsidRPr="001C4201">
        <w:rPr>
          <w:rFonts w:ascii="Times New Roman" w:hAnsi="Times New Roman" w:cs="Times New Roman"/>
          <w:sz w:val="28"/>
          <w:szCs w:val="28"/>
        </w:rPr>
        <w:t xml:space="preserve"> словарно</w:t>
      </w:r>
      <w:r w:rsidR="00D966FB">
        <w:rPr>
          <w:rFonts w:ascii="Times New Roman" w:hAnsi="Times New Roman" w:cs="Times New Roman"/>
          <w:sz w:val="28"/>
          <w:szCs w:val="28"/>
        </w:rPr>
        <w:t>е</w:t>
      </w:r>
      <w:proofErr w:type="gramEnd"/>
      <w:r w:rsidR="00D966FB" w:rsidRPr="001C4201">
        <w:rPr>
          <w:rFonts w:ascii="Times New Roman" w:hAnsi="Times New Roman" w:cs="Times New Roman"/>
          <w:sz w:val="28"/>
          <w:szCs w:val="28"/>
        </w:rPr>
        <w:t xml:space="preserve"> развити</w:t>
      </w:r>
      <w:r w:rsidR="00D966FB">
        <w:rPr>
          <w:rFonts w:ascii="Times New Roman" w:hAnsi="Times New Roman" w:cs="Times New Roman"/>
          <w:sz w:val="28"/>
          <w:szCs w:val="28"/>
        </w:rPr>
        <w:t>е.</w:t>
      </w:r>
      <w:r w:rsidR="00D966FB" w:rsidRPr="001C4201">
        <w:rPr>
          <w:rFonts w:ascii="Times New Roman" w:hAnsi="Times New Roman" w:cs="Times New Roman"/>
          <w:sz w:val="28"/>
          <w:szCs w:val="28"/>
        </w:rPr>
        <w:t xml:space="preserve"> </w:t>
      </w:r>
      <w:r w:rsidRPr="00E774BA">
        <w:rPr>
          <w:rFonts w:ascii="Times New Roman" w:hAnsi="Times New Roman" w:cs="Times New Roman"/>
          <w:sz w:val="28"/>
          <w:szCs w:val="28"/>
        </w:rPr>
        <w:t xml:space="preserve"> </w:t>
      </w:r>
    </w:p>
    <w:p w:rsidR="00D966FB" w:rsidRPr="00EF0928" w:rsidRDefault="00D966FB" w:rsidP="00D966FB">
      <w:pPr>
        <w:shd w:val="clear" w:color="auto" w:fill="FFFFFF"/>
        <w:spacing w:line="360" w:lineRule="auto"/>
        <w:ind w:firstLine="720"/>
        <w:rPr>
          <w:rFonts w:ascii="Times New Roman" w:hAnsi="Times New Roman" w:cs="Times New Roman"/>
          <w:sz w:val="28"/>
          <w:szCs w:val="28"/>
        </w:rPr>
      </w:pPr>
      <w:r>
        <w:rPr>
          <w:rFonts w:ascii="Times New Roman" w:hAnsi="Times New Roman" w:cs="Times New Roman"/>
          <w:sz w:val="28"/>
          <w:szCs w:val="28"/>
        </w:rPr>
        <w:t>По окончании занятий в рамках проекта,</w:t>
      </w:r>
      <w:r w:rsidR="001950DB" w:rsidRPr="00E774BA">
        <w:rPr>
          <w:rFonts w:ascii="Times New Roman" w:hAnsi="Times New Roman" w:cs="Times New Roman"/>
          <w:sz w:val="28"/>
          <w:szCs w:val="28"/>
        </w:rPr>
        <w:t xml:space="preserve"> проведен констатирующий эксперимент, </w:t>
      </w:r>
      <w:r>
        <w:rPr>
          <w:rFonts w:ascii="Times New Roman" w:hAnsi="Times New Roman" w:cs="Times New Roman"/>
          <w:sz w:val="28"/>
          <w:szCs w:val="28"/>
        </w:rPr>
        <w:t>с применением тех же методик.</w:t>
      </w:r>
      <w:r w:rsidRPr="00D966F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w:t>
      </w:r>
      <w:r w:rsidRPr="00EF0928">
        <w:rPr>
          <w:rFonts w:ascii="Times New Roman" w:hAnsi="Times New Roman" w:cs="Times New Roman"/>
          <w:color w:val="000000"/>
          <w:sz w:val="28"/>
          <w:szCs w:val="28"/>
          <w:lang w:eastAsia="ru-RU"/>
        </w:rPr>
        <w:t>роводилось анкетирование,</w:t>
      </w:r>
      <w:r>
        <w:rPr>
          <w:rFonts w:ascii="Times New Roman" w:hAnsi="Times New Roman" w:cs="Times New Roman"/>
          <w:color w:val="000000"/>
          <w:sz w:val="28"/>
          <w:szCs w:val="28"/>
          <w:lang w:eastAsia="ru-RU"/>
        </w:rPr>
        <w:t xml:space="preserve"> используя м</w:t>
      </w:r>
      <w:r w:rsidRPr="00EF0928">
        <w:rPr>
          <w:rFonts w:ascii="Times New Roman" w:hAnsi="Times New Roman" w:cs="Times New Roman"/>
          <w:sz w:val="28"/>
          <w:szCs w:val="28"/>
        </w:rPr>
        <w:t>етодик</w:t>
      </w:r>
      <w:r>
        <w:rPr>
          <w:rFonts w:ascii="Times New Roman" w:hAnsi="Times New Roman" w:cs="Times New Roman"/>
          <w:sz w:val="28"/>
          <w:szCs w:val="28"/>
        </w:rPr>
        <w:t>у</w:t>
      </w:r>
      <w:r w:rsidRPr="00EF0928">
        <w:rPr>
          <w:rFonts w:ascii="Times New Roman" w:hAnsi="Times New Roman" w:cs="Times New Roman"/>
          <w:sz w:val="28"/>
          <w:szCs w:val="28"/>
        </w:rPr>
        <w:t xml:space="preserve"> </w:t>
      </w:r>
      <w:r>
        <w:rPr>
          <w:rFonts w:ascii="Times New Roman" w:hAnsi="Times New Roman" w:cs="Times New Roman"/>
          <w:sz w:val="28"/>
          <w:szCs w:val="28"/>
        </w:rPr>
        <w:t>«</w:t>
      </w:r>
      <w:r w:rsidRPr="00EF0928">
        <w:rPr>
          <w:rFonts w:ascii="Times New Roman" w:hAnsi="Times New Roman" w:cs="Times New Roman"/>
          <w:sz w:val="28"/>
          <w:szCs w:val="28"/>
        </w:rPr>
        <w:t>Исследование словесно-логического мышления</w:t>
      </w:r>
      <w:r>
        <w:rPr>
          <w:rFonts w:ascii="Times New Roman" w:hAnsi="Times New Roman" w:cs="Times New Roman"/>
          <w:sz w:val="28"/>
          <w:szCs w:val="28"/>
        </w:rPr>
        <w:t xml:space="preserve">». </w:t>
      </w:r>
    </w:p>
    <w:p w:rsidR="00D966FB"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sidRPr="00341307">
        <w:rPr>
          <w:rFonts w:ascii="Times New Roman" w:hAnsi="Times New Roman"/>
          <w:color w:val="000000"/>
          <w:sz w:val="28"/>
          <w:szCs w:val="28"/>
          <w:lang w:eastAsia="ru-RU"/>
        </w:rPr>
        <w:t xml:space="preserve">Итоги </w:t>
      </w:r>
      <w:r>
        <w:rPr>
          <w:rFonts w:ascii="Times New Roman" w:hAnsi="Times New Roman"/>
          <w:color w:val="000000"/>
          <w:sz w:val="28"/>
          <w:szCs w:val="28"/>
          <w:lang w:eastAsia="ru-RU"/>
        </w:rPr>
        <w:t xml:space="preserve">контрольного </w:t>
      </w:r>
      <w:r w:rsidRPr="00341307">
        <w:rPr>
          <w:rFonts w:ascii="Times New Roman" w:hAnsi="Times New Roman"/>
          <w:color w:val="000000"/>
          <w:sz w:val="28"/>
          <w:szCs w:val="28"/>
          <w:lang w:eastAsia="ru-RU"/>
        </w:rPr>
        <w:t xml:space="preserve">анкетирования </w:t>
      </w:r>
      <w:r>
        <w:rPr>
          <w:rFonts w:ascii="Times New Roman" w:hAnsi="Times New Roman"/>
          <w:color w:val="000000"/>
          <w:sz w:val="28"/>
          <w:szCs w:val="28"/>
          <w:lang w:eastAsia="ru-RU"/>
        </w:rPr>
        <w:t xml:space="preserve">занесены в таблицу 2. 3. и </w:t>
      </w:r>
      <w:r w:rsidRPr="00341307">
        <w:rPr>
          <w:rFonts w:ascii="Times New Roman" w:hAnsi="Times New Roman"/>
          <w:color w:val="000000"/>
          <w:sz w:val="28"/>
          <w:szCs w:val="28"/>
          <w:lang w:eastAsia="ru-RU"/>
        </w:rPr>
        <w:t xml:space="preserve">были следующими: </w:t>
      </w:r>
    </w:p>
    <w:p w:rsidR="00D966FB" w:rsidRPr="00076A21"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iCs/>
          <w:color w:val="000000"/>
          <w:sz w:val="28"/>
          <w:szCs w:val="28"/>
          <w:lang w:eastAsia="ru-RU"/>
        </w:rPr>
        <w:t xml:space="preserve">                                                                                              </w:t>
      </w:r>
      <w:r w:rsidRPr="00C303E1">
        <w:rPr>
          <w:rFonts w:ascii="Times New Roman" w:hAnsi="Times New Roman"/>
          <w:iCs/>
          <w:color w:val="000000"/>
          <w:sz w:val="28"/>
          <w:szCs w:val="28"/>
          <w:lang w:eastAsia="ru-RU"/>
        </w:rPr>
        <w:t xml:space="preserve">Таблица </w:t>
      </w:r>
      <w:r>
        <w:rPr>
          <w:rFonts w:ascii="Times New Roman" w:hAnsi="Times New Roman"/>
          <w:iCs/>
          <w:color w:val="000000"/>
          <w:sz w:val="28"/>
          <w:szCs w:val="28"/>
          <w:lang w:eastAsia="ru-RU"/>
        </w:rPr>
        <w:t>2.3.</w:t>
      </w:r>
    </w:p>
    <w:p w:rsidR="00D966FB" w:rsidRDefault="00D966FB" w:rsidP="00D966FB">
      <w:pPr>
        <w:shd w:val="clear" w:color="auto" w:fill="FFFFFF"/>
        <w:spacing w:line="360" w:lineRule="auto"/>
        <w:jc w:val="center"/>
        <w:rPr>
          <w:rFonts w:ascii="Times New Roman" w:hAnsi="Times New Roman" w:cs="Times New Roman"/>
          <w:bCs/>
          <w:sz w:val="28"/>
          <w:szCs w:val="28"/>
        </w:rPr>
      </w:pPr>
      <w:r w:rsidRPr="00EF0928">
        <w:rPr>
          <w:rFonts w:ascii="Times New Roman" w:hAnsi="Times New Roman" w:cs="Times New Roman"/>
          <w:bCs/>
          <w:sz w:val="28"/>
          <w:szCs w:val="28"/>
        </w:rPr>
        <w:t xml:space="preserve">Стимульный материал для проведения мониторинга </w:t>
      </w:r>
      <w:proofErr w:type="spellStart"/>
      <w:r w:rsidRPr="00EF0928">
        <w:rPr>
          <w:rFonts w:ascii="Times New Roman" w:hAnsi="Times New Roman" w:cs="Times New Roman"/>
          <w:bCs/>
          <w:sz w:val="28"/>
          <w:szCs w:val="28"/>
        </w:rPr>
        <w:t>сформированности</w:t>
      </w:r>
      <w:proofErr w:type="spellEnd"/>
      <w:r w:rsidRPr="00EF0928">
        <w:rPr>
          <w:rFonts w:ascii="Times New Roman" w:hAnsi="Times New Roman" w:cs="Times New Roman"/>
          <w:bCs/>
          <w:sz w:val="28"/>
          <w:szCs w:val="28"/>
        </w:rPr>
        <w:t xml:space="preserve"> УУД у первоклассников</w:t>
      </w:r>
      <w:r>
        <w:rPr>
          <w:rFonts w:ascii="Times New Roman" w:hAnsi="Times New Roman" w:cs="Times New Roman"/>
          <w:bCs/>
          <w:sz w:val="28"/>
          <w:szCs w:val="28"/>
        </w:rPr>
        <w:t xml:space="preserve"> в контрольном эксперименте</w:t>
      </w: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189"/>
        <w:gridCol w:w="3206"/>
        <w:gridCol w:w="3190"/>
      </w:tblGrid>
      <w:tr w:rsidR="00D966FB" w:rsidRPr="00EF2713" w:rsidTr="00557B8B">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spacing w:after="0" w:line="360" w:lineRule="auto"/>
              <w:ind w:firstLine="709"/>
              <w:jc w:val="both"/>
              <w:rPr>
                <w:rFonts w:ascii="Times New Roman" w:hAnsi="Times New Roman"/>
                <w:sz w:val="24"/>
                <w:szCs w:val="24"/>
              </w:rPr>
            </w:pPr>
            <w:r w:rsidRPr="00557B8B">
              <w:rPr>
                <w:rFonts w:ascii="Times New Roman" w:hAnsi="Times New Roman"/>
                <w:sz w:val="24"/>
                <w:szCs w:val="24"/>
              </w:rPr>
              <w:t xml:space="preserve">Уровень </w:t>
            </w:r>
          </w:p>
        </w:tc>
        <w:tc>
          <w:tcPr>
            <w:tcW w:w="3206"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spacing w:after="0" w:line="360" w:lineRule="auto"/>
              <w:ind w:firstLine="709"/>
              <w:jc w:val="both"/>
              <w:rPr>
                <w:rFonts w:ascii="Times New Roman" w:hAnsi="Times New Roman"/>
                <w:sz w:val="24"/>
                <w:szCs w:val="24"/>
              </w:rPr>
            </w:pPr>
            <w:r w:rsidRPr="00557B8B">
              <w:rPr>
                <w:rFonts w:ascii="Times New Roman" w:hAnsi="Times New Roman"/>
                <w:sz w:val="24"/>
                <w:szCs w:val="24"/>
              </w:rPr>
              <w:t xml:space="preserve">Кол-во человек </w:t>
            </w:r>
          </w:p>
        </w:tc>
        <w:tc>
          <w:tcPr>
            <w:tcW w:w="3190"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rPr>
                <w:rStyle w:val="a5"/>
              </w:rPr>
              <w:t>% показатель</w:t>
            </w:r>
            <w:r w:rsidRPr="00557B8B">
              <w:t xml:space="preserve"> </w:t>
            </w:r>
          </w:p>
        </w:tc>
      </w:tr>
      <w:tr w:rsidR="00D966FB" w:rsidRPr="00EF2713" w:rsidTr="00557B8B">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t xml:space="preserve">Высокий </w:t>
            </w:r>
          </w:p>
        </w:tc>
        <w:tc>
          <w:tcPr>
            <w:tcW w:w="3206" w:type="dxa"/>
            <w:tcBorders>
              <w:top w:val="outset" w:sz="6" w:space="0" w:color="000000"/>
              <w:left w:val="outset" w:sz="6" w:space="0" w:color="000000"/>
              <w:bottom w:val="outset" w:sz="6" w:space="0" w:color="000000"/>
              <w:right w:val="outset" w:sz="6" w:space="0" w:color="000000"/>
            </w:tcBorders>
          </w:tcPr>
          <w:p w:rsidR="00D966FB" w:rsidRPr="00557B8B" w:rsidRDefault="00F77AF6" w:rsidP="00557B8B">
            <w:pPr>
              <w:pStyle w:val="a4"/>
              <w:spacing w:before="0" w:beforeAutospacing="0" w:after="0" w:afterAutospacing="0" w:line="360" w:lineRule="auto"/>
              <w:ind w:firstLine="709"/>
              <w:jc w:val="both"/>
            </w:pPr>
            <w:r w:rsidRPr="00557B8B">
              <w:t>2</w:t>
            </w:r>
          </w:p>
        </w:tc>
        <w:tc>
          <w:tcPr>
            <w:tcW w:w="3190" w:type="dxa"/>
            <w:tcBorders>
              <w:top w:val="outset" w:sz="6" w:space="0" w:color="000000"/>
              <w:left w:val="outset" w:sz="6" w:space="0" w:color="000000"/>
              <w:bottom w:val="outset" w:sz="6" w:space="0" w:color="000000"/>
              <w:right w:val="outset" w:sz="6" w:space="0" w:color="000000"/>
            </w:tcBorders>
          </w:tcPr>
          <w:p w:rsidR="00D966FB" w:rsidRPr="00557B8B" w:rsidRDefault="00F77AF6" w:rsidP="00557B8B">
            <w:pPr>
              <w:pStyle w:val="a4"/>
              <w:spacing w:before="0" w:beforeAutospacing="0" w:after="0" w:afterAutospacing="0" w:line="360" w:lineRule="auto"/>
              <w:ind w:firstLine="709"/>
              <w:jc w:val="both"/>
            </w:pPr>
            <w:r w:rsidRPr="00557B8B">
              <w:t>50</w:t>
            </w:r>
          </w:p>
        </w:tc>
      </w:tr>
      <w:tr w:rsidR="00D966FB" w:rsidRPr="00EF2713" w:rsidTr="00557B8B">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t xml:space="preserve">Средний </w:t>
            </w:r>
          </w:p>
        </w:tc>
        <w:tc>
          <w:tcPr>
            <w:tcW w:w="3206"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t>2</w:t>
            </w:r>
          </w:p>
        </w:tc>
        <w:tc>
          <w:tcPr>
            <w:tcW w:w="3190"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t>50</w:t>
            </w:r>
          </w:p>
        </w:tc>
      </w:tr>
      <w:tr w:rsidR="00D966FB" w:rsidRPr="00EF2713" w:rsidTr="00557B8B">
        <w:trPr>
          <w:tblCellSpacing w:w="0" w:type="dxa"/>
        </w:trPr>
        <w:tc>
          <w:tcPr>
            <w:tcW w:w="3189" w:type="dxa"/>
            <w:tcBorders>
              <w:top w:val="outset" w:sz="6" w:space="0" w:color="000000"/>
              <w:left w:val="outset" w:sz="6" w:space="0" w:color="000000"/>
              <w:bottom w:val="outset" w:sz="6" w:space="0" w:color="000000"/>
              <w:right w:val="outset" w:sz="6" w:space="0" w:color="000000"/>
            </w:tcBorders>
          </w:tcPr>
          <w:p w:rsidR="00D966FB" w:rsidRPr="00557B8B" w:rsidRDefault="00D966FB" w:rsidP="00557B8B">
            <w:pPr>
              <w:pStyle w:val="a4"/>
              <w:spacing w:before="0" w:beforeAutospacing="0" w:after="0" w:afterAutospacing="0" w:line="360" w:lineRule="auto"/>
              <w:ind w:firstLine="709"/>
              <w:jc w:val="both"/>
            </w:pPr>
            <w:r w:rsidRPr="00557B8B">
              <w:t xml:space="preserve">Низкий </w:t>
            </w:r>
          </w:p>
        </w:tc>
        <w:tc>
          <w:tcPr>
            <w:tcW w:w="3206" w:type="dxa"/>
            <w:tcBorders>
              <w:top w:val="outset" w:sz="6" w:space="0" w:color="000000"/>
              <w:left w:val="outset" w:sz="6" w:space="0" w:color="000000"/>
              <w:bottom w:val="outset" w:sz="6" w:space="0" w:color="000000"/>
              <w:right w:val="outset" w:sz="6" w:space="0" w:color="000000"/>
            </w:tcBorders>
          </w:tcPr>
          <w:p w:rsidR="00D966FB" w:rsidRPr="00557B8B" w:rsidRDefault="00F77AF6" w:rsidP="00557B8B">
            <w:pPr>
              <w:pStyle w:val="a4"/>
              <w:spacing w:before="0" w:beforeAutospacing="0" w:after="0" w:afterAutospacing="0" w:line="360" w:lineRule="auto"/>
              <w:ind w:firstLine="709"/>
              <w:jc w:val="both"/>
            </w:pPr>
            <w:r w:rsidRPr="00557B8B">
              <w:t>0</w:t>
            </w:r>
          </w:p>
        </w:tc>
        <w:tc>
          <w:tcPr>
            <w:tcW w:w="3190" w:type="dxa"/>
            <w:tcBorders>
              <w:top w:val="outset" w:sz="6" w:space="0" w:color="000000"/>
              <w:left w:val="outset" w:sz="6" w:space="0" w:color="000000"/>
              <w:bottom w:val="outset" w:sz="6" w:space="0" w:color="000000"/>
              <w:right w:val="outset" w:sz="6" w:space="0" w:color="000000"/>
            </w:tcBorders>
          </w:tcPr>
          <w:p w:rsidR="00D966FB" w:rsidRPr="00557B8B" w:rsidRDefault="00F77AF6" w:rsidP="00557B8B">
            <w:pPr>
              <w:pStyle w:val="a4"/>
              <w:spacing w:before="0" w:beforeAutospacing="0" w:after="0" w:afterAutospacing="0" w:line="360" w:lineRule="auto"/>
              <w:ind w:firstLine="709"/>
              <w:jc w:val="both"/>
            </w:pPr>
            <w:r w:rsidRPr="00557B8B">
              <w:t>0</w:t>
            </w:r>
          </w:p>
        </w:tc>
      </w:tr>
    </w:tbl>
    <w:p w:rsidR="00D966FB" w:rsidRPr="000035FA" w:rsidRDefault="00D966FB" w:rsidP="00D966FB">
      <w:pPr>
        <w:shd w:val="clear" w:color="auto" w:fill="FFFFFF"/>
        <w:jc w:val="center"/>
        <w:rPr>
          <w:rFonts w:ascii="Times New Roman" w:hAnsi="Times New Roman" w:cs="Times New Roman"/>
          <w:sz w:val="24"/>
          <w:szCs w:val="24"/>
        </w:rPr>
      </w:pPr>
    </w:p>
    <w:p w:rsidR="00D966FB" w:rsidRPr="00EF2713" w:rsidRDefault="00D966FB" w:rsidP="00D966FB">
      <w:pPr>
        <w:spacing w:after="0" w:line="360" w:lineRule="auto"/>
        <w:ind w:firstLine="709"/>
        <w:contextualSpacing/>
        <w:jc w:val="both"/>
        <w:rPr>
          <w:rFonts w:ascii="Times New Roman" w:hAnsi="Times New Roman"/>
          <w:sz w:val="28"/>
          <w:szCs w:val="28"/>
        </w:rPr>
      </w:pPr>
      <w:r w:rsidRPr="00EF2713">
        <w:rPr>
          <w:rFonts w:ascii="Times New Roman" w:hAnsi="Times New Roman"/>
          <w:sz w:val="28"/>
          <w:szCs w:val="28"/>
        </w:rPr>
        <w:t>Анализируя полученные результаты, выявилось:</w:t>
      </w:r>
    </w:p>
    <w:p w:rsidR="00D966FB" w:rsidRPr="00EE3ADA" w:rsidRDefault="00D966FB" w:rsidP="00D966FB">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 xml:space="preserve">18 - 20 баллов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высокий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w:t>
      </w:r>
      <w:r w:rsidR="00F77AF6">
        <w:rPr>
          <w:rFonts w:ascii="Times New Roman" w:hAnsi="Times New Roman" w:cs="Times New Roman"/>
          <w:sz w:val="28"/>
          <w:szCs w:val="28"/>
        </w:rPr>
        <w:t>2</w:t>
      </w:r>
      <w:r>
        <w:rPr>
          <w:rFonts w:ascii="Times New Roman" w:hAnsi="Times New Roman" w:cs="Times New Roman"/>
          <w:sz w:val="28"/>
          <w:szCs w:val="28"/>
        </w:rPr>
        <w:t xml:space="preserve"> человек</w:t>
      </w:r>
      <w:r w:rsidR="00F77AF6">
        <w:rPr>
          <w:rFonts w:ascii="Times New Roman" w:hAnsi="Times New Roman" w:cs="Times New Roman"/>
          <w:sz w:val="28"/>
          <w:szCs w:val="28"/>
        </w:rPr>
        <w:t>а</w:t>
      </w:r>
      <w:r>
        <w:rPr>
          <w:rFonts w:ascii="Times New Roman" w:hAnsi="Times New Roman" w:cs="Times New Roman"/>
          <w:sz w:val="28"/>
          <w:szCs w:val="28"/>
        </w:rPr>
        <w:t xml:space="preserve">  </w:t>
      </w:r>
      <w:r w:rsidRPr="00EE3ADA">
        <w:rPr>
          <w:rFonts w:ascii="Times New Roman" w:hAnsi="Times New Roman" w:cs="Times New Roman"/>
          <w:sz w:val="28"/>
          <w:szCs w:val="28"/>
        </w:rPr>
        <w:t xml:space="preserve">; </w:t>
      </w:r>
    </w:p>
    <w:p w:rsidR="00D966FB" w:rsidRPr="00EE3ADA" w:rsidRDefault="00D966FB" w:rsidP="00D966FB">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 xml:space="preserve">10 – 17 баллов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средний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 2 человека</w:t>
      </w:r>
      <w:r w:rsidRPr="00EE3ADA">
        <w:rPr>
          <w:rFonts w:ascii="Times New Roman" w:hAnsi="Times New Roman" w:cs="Times New Roman"/>
          <w:sz w:val="28"/>
          <w:szCs w:val="28"/>
        </w:rPr>
        <w:t xml:space="preserve">; </w:t>
      </w:r>
    </w:p>
    <w:p w:rsidR="00D966FB" w:rsidRDefault="00D966FB" w:rsidP="00D966FB">
      <w:pPr>
        <w:shd w:val="clear" w:color="auto" w:fill="FFFFFF"/>
        <w:ind w:firstLine="720"/>
        <w:jc w:val="both"/>
        <w:rPr>
          <w:rFonts w:ascii="Times New Roman" w:hAnsi="Times New Roman" w:cs="Times New Roman"/>
          <w:sz w:val="28"/>
          <w:szCs w:val="28"/>
        </w:rPr>
      </w:pPr>
      <w:r w:rsidRPr="00EE3ADA">
        <w:rPr>
          <w:rFonts w:ascii="Times New Roman" w:hAnsi="Times New Roman" w:cs="Times New Roman"/>
          <w:sz w:val="28"/>
          <w:szCs w:val="28"/>
        </w:rPr>
        <w:t>0 –9</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E3ADA">
        <w:rPr>
          <w:rFonts w:ascii="Times New Roman" w:hAnsi="Times New Roman" w:cs="Times New Roman"/>
          <w:sz w:val="28"/>
          <w:szCs w:val="28"/>
        </w:rPr>
        <w:t xml:space="preserve"> низкий</w:t>
      </w:r>
      <w:proofErr w:type="gramEnd"/>
      <w:r w:rsidRPr="00EE3ADA">
        <w:rPr>
          <w:rFonts w:ascii="Times New Roman" w:hAnsi="Times New Roman" w:cs="Times New Roman"/>
          <w:sz w:val="28"/>
          <w:szCs w:val="28"/>
        </w:rPr>
        <w:t xml:space="preserve"> уровень</w:t>
      </w:r>
      <w:r>
        <w:rPr>
          <w:rFonts w:ascii="Times New Roman" w:hAnsi="Times New Roman" w:cs="Times New Roman"/>
          <w:sz w:val="28"/>
          <w:szCs w:val="28"/>
        </w:rPr>
        <w:t xml:space="preserve">) – </w:t>
      </w:r>
      <w:r w:rsidR="00F77AF6">
        <w:rPr>
          <w:rFonts w:ascii="Times New Roman" w:hAnsi="Times New Roman" w:cs="Times New Roman"/>
          <w:sz w:val="28"/>
          <w:szCs w:val="28"/>
        </w:rPr>
        <w:t>0</w:t>
      </w:r>
      <w:r>
        <w:rPr>
          <w:rFonts w:ascii="Times New Roman" w:hAnsi="Times New Roman" w:cs="Times New Roman"/>
          <w:sz w:val="28"/>
          <w:szCs w:val="28"/>
        </w:rPr>
        <w:t xml:space="preserve"> человек</w:t>
      </w:r>
      <w:r w:rsidRPr="00EE3ADA">
        <w:rPr>
          <w:rFonts w:ascii="Times New Roman" w:hAnsi="Times New Roman" w:cs="Times New Roman"/>
          <w:sz w:val="28"/>
          <w:szCs w:val="28"/>
        </w:rPr>
        <w:t xml:space="preserve"> </w:t>
      </w:r>
    </w:p>
    <w:p w:rsidR="00D966FB" w:rsidRDefault="00D966FB" w:rsidP="00D966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Изучая полученные данные, можно говорить о следующих показателях умственного развития. Низкий уровень познавательного интереса </w:t>
      </w:r>
      <w:r w:rsidR="00F77AF6">
        <w:rPr>
          <w:rFonts w:ascii="Times New Roman" w:hAnsi="Times New Roman" w:cs="Times New Roman"/>
          <w:sz w:val="28"/>
          <w:szCs w:val="28"/>
        </w:rPr>
        <w:t>не обнаружился,</w:t>
      </w:r>
      <w:r>
        <w:rPr>
          <w:rFonts w:ascii="Times New Roman" w:hAnsi="Times New Roman" w:cs="Times New Roman"/>
          <w:sz w:val="28"/>
          <w:szCs w:val="28"/>
        </w:rPr>
        <w:t xml:space="preserve"> средний уровень 50%, </w:t>
      </w:r>
      <w:r w:rsidR="00F77AF6">
        <w:rPr>
          <w:rFonts w:ascii="Times New Roman" w:hAnsi="Times New Roman" w:cs="Times New Roman"/>
          <w:sz w:val="28"/>
          <w:szCs w:val="28"/>
        </w:rPr>
        <w:t>и</w:t>
      </w:r>
      <w:r>
        <w:rPr>
          <w:rFonts w:ascii="Times New Roman" w:hAnsi="Times New Roman" w:cs="Times New Roman"/>
          <w:sz w:val="28"/>
          <w:szCs w:val="28"/>
        </w:rPr>
        <w:t xml:space="preserve"> высокий уровень соответствует </w:t>
      </w:r>
      <w:r w:rsidRPr="00EE3ADA">
        <w:rPr>
          <w:rFonts w:ascii="Times New Roman" w:hAnsi="Times New Roman" w:cs="Times New Roman"/>
          <w:sz w:val="28"/>
          <w:szCs w:val="28"/>
        </w:rPr>
        <w:t>5</w:t>
      </w:r>
      <w:r w:rsidR="00F77AF6">
        <w:rPr>
          <w:rFonts w:ascii="Times New Roman" w:hAnsi="Times New Roman" w:cs="Times New Roman"/>
          <w:sz w:val="28"/>
          <w:szCs w:val="28"/>
        </w:rPr>
        <w:t>0</w:t>
      </w:r>
      <w:r w:rsidRPr="00EE3ADA">
        <w:rPr>
          <w:rFonts w:ascii="Times New Roman" w:hAnsi="Times New Roman" w:cs="Times New Roman"/>
          <w:sz w:val="28"/>
          <w:szCs w:val="28"/>
        </w:rPr>
        <w:t>%</w:t>
      </w:r>
      <w:r>
        <w:rPr>
          <w:rFonts w:ascii="Times New Roman" w:hAnsi="Times New Roman" w:cs="Times New Roman"/>
          <w:sz w:val="28"/>
          <w:szCs w:val="28"/>
        </w:rPr>
        <w:t xml:space="preserve">. </w:t>
      </w:r>
    </w:p>
    <w:p w:rsidR="00D966FB"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s="Times New Roman"/>
          <w:sz w:val="28"/>
          <w:szCs w:val="28"/>
        </w:rPr>
        <w:t xml:space="preserve">       </w:t>
      </w:r>
      <w:r w:rsidRPr="00341307">
        <w:rPr>
          <w:rFonts w:ascii="Times New Roman" w:hAnsi="Times New Roman"/>
          <w:color w:val="000000"/>
          <w:sz w:val="28"/>
          <w:szCs w:val="28"/>
          <w:lang w:eastAsia="ru-RU"/>
        </w:rPr>
        <w:t xml:space="preserve">Полученные данные представлены на </w:t>
      </w:r>
      <w:r>
        <w:rPr>
          <w:rFonts w:ascii="Times New Roman" w:hAnsi="Times New Roman"/>
          <w:color w:val="000000"/>
          <w:sz w:val="28"/>
          <w:szCs w:val="28"/>
          <w:lang w:eastAsia="ru-RU"/>
        </w:rPr>
        <w:t>рисунке 2.</w:t>
      </w:r>
      <w:r w:rsidR="00F77AF6">
        <w:rPr>
          <w:rFonts w:ascii="Times New Roman" w:hAnsi="Times New Roman"/>
          <w:color w:val="000000"/>
          <w:sz w:val="28"/>
          <w:szCs w:val="28"/>
          <w:lang w:eastAsia="ru-RU"/>
        </w:rPr>
        <w:t>3</w:t>
      </w:r>
      <w:r>
        <w:rPr>
          <w:rFonts w:ascii="Times New Roman" w:hAnsi="Times New Roman"/>
          <w:color w:val="000000"/>
          <w:sz w:val="28"/>
          <w:szCs w:val="28"/>
          <w:lang w:eastAsia="ru-RU"/>
        </w:rPr>
        <w:t>.</w:t>
      </w:r>
    </w:p>
    <w:p w:rsidR="00D966FB" w:rsidRPr="00341307"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14:anchorId="095CFDA1" wp14:editId="4F7ACE59">
            <wp:extent cx="52959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66FB" w:rsidRDefault="00D966FB" w:rsidP="00D966FB">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Рисунок 2.</w:t>
      </w:r>
      <w:r w:rsidR="00F77AF6">
        <w:rPr>
          <w:rFonts w:ascii="Times New Roman" w:hAnsi="Times New Roman" w:cs="Times New Roman"/>
          <w:sz w:val="28"/>
          <w:szCs w:val="28"/>
        </w:rPr>
        <w:t>3</w:t>
      </w:r>
      <w:r>
        <w:rPr>
          <w:rFonts w:ascii="Times New Roman" w:hAnsi="Times New Roman" w:cs="Times New Roman"/>
          <w:sz w:val="28"/>
          <w:szCs w:val="28"/>
        </w:rPr>
        <w:t xml:space="preserve">.Уровень развития познавательного интереса </w:t>
      </w:r>
    </w:p>
    <w:p w:rsidR="00D966FB" w:rsidRDefault="00D966FB" w:rsidP="00F77AF6">
      <w:pPr>
        <w:shd w:val="clear" w:color="auto" w:fill="FFFFFF"/>
        <w:spacing w:after="0" w:line="360" w:lineRule="auto"/>
        <w:ind w:firstLine="360"/>
        <w:jc w:val="both"/>
        <w:rPr>
          <w:rFonts w:ascii="Times New Roman" w:hAnsi="Times New Roman"/>
          <w:color w:val="000000"/>
          <w:sz w:val="28"/>
          <w:szCs w:val="28"/>
          <w:lang w:eastAsia="ru-RU"/>
        </w:rPr>
      </w:pPr>
      <w:r>
        <w:rPr>
          <w:rFonts w:ascii="Times New Roman" w:hAnsi="Times New Roman" w:cs="Times New Roman"/>
          <w:sz w:val="28"/>
          <w:szCs w:val="28"/>
        </w:rPr>
        <w:t xml:space="preserve">Далее </w:t>
      </w:r>
      <w:r w:rsidRPr="001C4201">
        <w:rPr>
          <w:rFonts w:ascii="Times New Roman" w:hAnsi="Times New Roman"/>
          <w:sz w:val="28"/>
          <w:szCs w:val="28"/>
        </w:rPr>
        <w:t>определ</w:t>
      </w:r>
      <w:r>
        <w:rPr>
          <w:rFonts w:ascii="Times New Roman" w:hAnsi="Times New Roman"/>
          <w:sz w:val="28"/>
          <w:szCs w:val="28"/>
        </w:rPr>
        <w:t xml:space="preserve">ялся </w:t>
      </w:r>
      <w:r w:rsidRPr="001C4201">
        <w:rPr>
          <w:rFonts w:ascii="Times New Roman" w:hAnsi="Times New Roman"/>
          <w:sz w:val="28"/>
          <w:szCs w:val="28"/>
        </w:rPr>
        <w:t>уров</w:t>
      </w:r>
      <w:r>
        <w:rPr>
          <w:rFonts w:ascii="Times New Roman" w:hAnsi="Times New Roman"/>
          <w:sz w:val="28"/>
          <w:szCs w:val="28"/>
        </w:rPr>
        <w:t>е</w:t>
      </w:r>
      <w:r w:rsidRPr="001C4201">
        <w:rPr>
          <w:rFonts w:ascii="Times New Roman" w:hAnsi="Times New Roman"/>
          <w:sz w:val="28"/>
          <w:szCs w:val="28"/>
        </w:rPr>
        <w:t>н</w:t>
      </w:r>
      <w:r>
        <w:rPr>
          <w:rFonts w:ascii="Times New Roman" w:hAnsi="Times New Roman"/>
          <w:sz w:val="28"/>
          <w:szCs w:val="28"/>
        </w:rPr>
        <w:t>ь</w:t>
      </w:r>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sz w:val="28"/>
          <w:szCs w:val="28"/>
        </w:rPr>
        <w:t xml:space="preserve"> с помощью</w:t>
      </w:r>
      <w:r w:rsidRPr="001C4201">
        <w:rPr>
          <w:rFonts w:ascii="Times New Roman" w:hAnsi="Times New Roman"/>
          <w:sz w:val="28"/>
          <w:szCs w:val="28"/>
        </w:rPr>
        <w:t xml:space="preserve"> </w:t>
      </w:r>
      <w:r>
        <w:rPr>
          <w:rFonts w:ascii="Times New Roman" w:hAnsi="Times New Roman"/>
          <w:sz w:val="28"/>
          <w:szCs w:val="28"/>
        </w:rPr>
        <w:t>Ш</w:t>
      </w:r>
      <w:r w:rsidRPr="00CC48FD">
        <w:rPr>
          <w:rFonts w:ascii="Times New Roman" w:hAnsi="Times New Roman"/>
          <w:sz w:val="28"/>
          <w:szCs w:val="28"/>
        </w:rPr>
        <w:t>кал</w:t>
      </w:r>
      <w:r>
        <w:rPr>
          <w:rFonts w:ascii="Times New Roman" w:hAnsi="Times New Roman"/>
          <w:sz w:val="28"/>
          <w:szCs w:val="28"/>
        </w:rPr>
        <w:t>ы</w:t>
      </w:r>
      <w:r w:rsidRPr="00CC48FD">
        <w:rPr>
          <w:rFonts w:ascii="Times New Roman" w:hAnsi="Times New Roman"/>
          <w:sz w:val="28"/>
          <w:szCs w:val="28"/>
        </w:rPr>
        <w:t xml:space="preserve"> выраженности учебно-познавательного интереса</w:t>
      </w:r>
      <w:r>
        <w:rPr>
          <w:rFonts w:ascii="Times New Roman" w:hAnsi="Times New Roman"/>
          <w:sz w:val="28"/>
          <w:szCs w:val="28"/>
        </w:rPr>
        <w:t xml:space="preserve"> </w:t>
      </w:r>
      <w:r w:rsidRPr="000E1F5A">
        <w:rPr>
          <w:rFonts w:ascii="Times New Roman" w:hAnsi="Times New Roman"/>
          <w:sz w:val="28"/>
          <w:szCs w:val="28"/>
        </w:rPr>
        <w:t>(</w:t>
      </w:r>
      <w:r w:rsidRPr="000E1F5A">
        <w:rPr>
          <w:rFonts w:ascii="Times New Roman" w:hAnsi="Times New Roman"/>
          <w:iCs/>
          <w:sz w:val="28"/>
          <w:szCs w:val="28"/>
        </w:rPr>
        <w:t xml:space="preserve">по Г.Ю. </w:t>
      </w:r>
      <w:proofErr w:type="spellStart"/>
      <w:r w:rsidRPr="000E1F5A">
        <w:rPr>
          <w:rFonts w:ascii="Times New Roman" w:hAnsi="Times New Roman"/>
          <w:iCs/>
          <w:sz w:val="28"/>
          <w:szCs w:val="28"/>
        </w:rPr>
        <w:t>Ксензовой</w:t>
      </w:r>
      <w:proofErr w:type="spellEnd"/>
      <w:r w:rsidRPr="001C4201">
        <w:rPr>
          <w:rFonts w:ascii="Times New Roman" w:hAnsi="Times New Roman"/>
          <w:iCs/>
          <w:sz w:val="28"/>
          <w:szCs w:val="28"/>
        </w:rPr>
        <w:t>)</w:t>
      </w:r>
      <w:r w:rsidR="00F77AF6">
        <w:rPr>
          <w:rFonts w:ascii="Times New Roman" w:hAnsi="Times New Roman"/>
          <w:iCs/>
          <w:sz w:val="28"/>
          <w:szCs w:val="28"/>
        </w:rPr>
        <w:t>.</w:t>
      </w:r>
      <w:r w:rsidRPr="00AA7981">
        <w:rPr>
          <w:rFonts w:ascii="Times New Roman" w:hAnsi="Times New Roman"/>
          <w:color w:val="000000"/>
          <w:sz w:val="28"/>
          <w:szCs w:val="28"/>
          <w:lang w:eastAsia="ru-RU"/>
        </w:rPr>
        <w:t xml:space="preserve"> </w:t>
      </w:r>
      <w:r w:rsidRPr="00341307">
        <w:rPr>
          <w:rFonts w:ascii="Times New Roman" w:hAnsi="Times New Roman"/>
          <w:color w:val="000000"/>
          <w:sz w:val="28"/>
          <w:szCs w:val="28"/>
          <w:lang w:eastAsia="ru-RU"/>
        </w:rPr>
        <w:t xml:space="preserve">Итоги анкетирования </w:t>
      </w:r>
      <w:r>
        <w:rPr>
          <w:rFonts w:ascii="Times New Roman" w:hAnsi="Times New Roman"/>
          <w:color w:val="000000"/>
          <w:sz w:val="28"/>
          <w:szCs w:val="28"/>
          <w:lang w:eastAsia="ru-RU"/>
        </w:rPr>
        <w:t>занесены в таблицу 2</w:t>
      </w:r>
      <w:r w:rsidR="00F77AF6">
        <w:rPr>
          <w:rFonts w:ascii="Times New Roman" w:hAnsi="Times New Roman"/>
          <w:color w:val="000000"/>
          <w:sz w:val="28"/>
          <w:szCs w:val="28"/>
          <w:lang w:eastAsia="ru-RU"/>
        </w:rPr>
        <w:t>.4</w:t>
      </w:r>
      <w:r>
        <w:rPr>
          <w:rFonts w:ascii="Times New Roman" w:hAnsi="Times New Roman"/>
          <w:color w:val="000000"/>
          <w:sz w:val="28"/>
          <w:szCs w:val="28"/>
          <w:lang w:eastAsia="ru-RU"/>
        </w:rPr>
        <w:t xml:space="preserve">. и </w:t>
      </w:r>
      <w:r w:rsidRPr="00341307">
        <w:rPr>
          <w:rFonts w:ascii="Times New Roman" w:hAnsi="Times New Roman"/>
          <w:color w:val="000000"/>
          <w:sz w:val="28"/>
          <w:szCs w:val="28"/>
          <w:lang w:eastAsia="ru-RU"/>
        </w:rPr>
        <w:t xml:space="preserve">были следующими: </w:t>
      </w:r>
    </w:p>
    <w:p w:rsidR="00D966FB"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303E1">
        <w:rPr>
          <w:rFonts w:ascii="Times New Roman" w:hAnsi="Times New Roman"/>
          <w:iCs/>
          <w:color w:val="000000"/>
          <w:sz w:val="28"/>
          <w:szCs w:val="28"/>
          <w:lang w:eastAsia="ru-RU"/>
        </w:rPr>
        <w:t xml:space="preserve">Таблица </w:t>
      </w:r>
      <w:r>
        <w:rPr>
          <w:rFonts w:ascii="Times New Roman" w:hAnsi="Times New Roman"/>
          <w:iCs/>
          <w:color w:val="000000"/>
          <w:sz w:val="28"/>
          <w:szCs w:val="28"/>
          <w:lang w:eastAsia="ru-RU"/>
        </w:rPr>
        <w:t>2.</w:t>
      </w:r>
      <w:r w:rsidR="00BB2187">
        <w:rPr>
          <w:rFonts w:ascii="Times New Roman" w:hAnsi="Times New Roman"/>
          <w:iCs/>
          <w:color w:val="000000"/>
          <w:sz w:val="28"/>
          <w:szCs w:val="28"/>
          <w:lang w:eastAsia="ru-RU"/>
        </w:rPr>
        <w:t>4</w:t>
      </w:r>
      <w:r>
        <w:rPr>
          <w:rFonts w:ascii="Times New Roman" w:hAnsi="Times New Roman"/>
          <w:color w:val="000000"/>
          <w:sz w:val="28"/>
          <w:szCs w:val="28"/>
          <w:lang w:eastAsia="ru-RU"/>
        </w:rPr>
        <w:t xml:space="preserve">  </w:t>
      </w:r>
    </w:p>
    <w:p w:rsidR="00D966FB" w:rsidRDefault="00D966FB" w:rsidP="00D966FB">
      <w:pPr>
        <w:shd w:val="clear" w:color="auto" w:fill="FFFFFF"/>
        <w:spacing w:before="100" w:beforeAutospacing="1" w:after="100" w:afterAutospacing="1" w:line="360" w:lineRule="auto"/>
        <w:jc w:val="center"/>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w:t>
      </w:r>
      <w:r>
        <w:rPr>
          <w:rFonts w:ascii="Times New Roman" w:hAnsi="Times New Roman" w:cs="Times New Roman"/>
          <w:sz w:val="28"/>
          <w:szCs w:val="28"/>
        </w:rPr>
        <w:t>формированность</w:t>
      </w:r>
      <w:proofErr w:type="spellEnd"/>
      <w:r>
        <w:rPr>
          <w:rFonts w:ascii="Times New Roman" w:hAnsi="Times New Roman" w:cs="Times New Roman"/>
          <w:sz w:val="28"/>
          <w:szCs w:val="28"/>
        </w:rPr>
        <w:t xml:space="preserve"> </w:t>
      </w:r>
      <w:r w:rsidRPr="001C4201">
        <w:rPr>
          <w:rFonts w:ascii="Times New Roman" w:hAnsi="Times New Roman" w:cs="Times New Roman"/>
          <w:sz w:val="28"/>
          <w:szCs w:val="28"/>
        </w:rPr>
        <w:t>учебно-познавательного интереса</w:t>
      </w:r>
    </w:p>
    <w:tbl>
      <w:tblPr>
        <w:tblStyle w:val="af6"/>
        <w:tblW w:w="0" w:type="auto"/>
        <w:tblLook w:val="04A0" w:firstRow="1" w:lastRow="0" w:firstColumn="1" w:lastColumn="0" w:noHBand="0" w:noVBand="1"/>
      </w:tblPr>
      <w:tblGrid>
        <w:gridCol w:w="1323"/>
        <w:gridCol w:w="1314"/>
        <w:gridCol w:w="1314"/>
        <w:gridCol w:w="1314"/>
        <w:gridCol w:w="1313"/>
        <w:gridCol w:w="1313"/>
        <w:gridCol w:w="1313"/>
      </w:tblGrid>
      <w:tr w:rsidR="00D966FB" w:rsidTr="00557B8B">
        <w:trPr>
          <w:trHeight w:val="510"/>
        </w:trPr>
        <w:tc>
          <w:tcPr>
            <w:tcW w:w="1335" w:type="dxa"/>
            <w:vMerge w:val="restart"/>
          </w:tcPr>
          <w:p w:rsidR="00D966FB" w:rsidRPr="00557B8B" w:rsidRDefault="00D966FB" w:rsidP="00557B8B">
            <w:pPr>
              <w:rPr>
                <w:rFonts w:ascii="Times New Roman" w:hAnsi="Times New Roman"/>
                <w:sz w:val="24"/>
                <w:szCs w:val="24"/>
              </w:rPr>
            </w:pPr>
          </w:p>
          <w:p w:rsidR="00D966FB" w:rsidRPr="00557B8B" w:rsidRDefault="00D966FB" w:rsidP="00557B8B">
            <w:pPr>
              <w:rPr>
                <w:rFonts w:ascii="Times New Roman" w:hAnsi="Times New Roman"/>
                <w:sz w:val="24"/>
                <w:szCs w:val="24"/>
              </w:rPr>
            </w:pPr>
          </w:p>
          <w:p w:rsidR="00D966FB" w:rsidRPr="00557B8B" w:rsidRDefault="00D966FB" w:rsidP="00557B8B">
            <w:pPr>
              <w:rPr>
                <w:rFonts w:ascii="Times New Roman" w:hAnsi="Times New Roman"/>
                <w:sz w:val="24"/>
                <w:szCs w:val="24"/>
              </w:rPr>
            </w:pPr>
            <w:r w:rsidRPr="00557B8B">
              <w:rPr>
                <w:rFonts w:ascii="Times New Roman" w:hAnsi="Times New Roman"/>
                <w:sz w:val="24"/>
                <w:szCs w:val="24"/>
              </w:rPr>
              <w:t>Кол – во детей</w:t>
            </w:r>
          </w:p>
        </w:tc>
        <w:tc>
          <w:tcPr>
            <w:tcW w:w="8010" w:type="dxa"/>
            <w:gridSpan w:val="6"/>
          </w:tcPr>
          <w:p w:rsidR="00D966FB" w:rsidRPr="00557B8B" w:rsidRDefault="00D966FB" w:rsidP="00557B8B">
            <w:pPr>
              <w:jc w:val="center"/>
              <w:rPr>
                <w:rFonts w:ascii="Times New Roman" w:hAnsi="Times New Roman"/>
                <w:sz w:val="24"/>
                <w:szCs w:val="24"/>
              </w:rPr>
            </w:pPr>
            <w:r w:rsidRPr="00557B8B">
              <w:rPr>
                <w:rFonts w:ascii="Times New Roman" w:hAnsi="Times New Roman"/>
                <w:sz w:val="24"/>
                <w:szCs w:val="24"/>
              </w:rPr>
              <w:t>Уровни</w:t>
            </w:r>
            <w:r w:rsidRPr="00557B8B">
              <w:rPr>
                <w:rFonts w:ascii="Times New Roman" w:hAnsi="Times New Roman" w:cs="Times New Roman"/>
                <w:sz w:val="24"/>
                <w:szCs w:val="24"/>
              </w:rPr>
              <w:t xml:space="preserve"> </w:t>
            </w:r>
            <w:proofErr w:type="spellStart"/>
            <w:r w:rsidRPr="00557B8B">
              <w:rPr>
                <w:rFonts w:ascii="Times New Roman" w:hAnsi="Times New Roman" w:cs="Times New Roman"/>
                <w:sz w:val="24"/>
                <w:szCs w:val="24"/>
              </w:rPr>
              <w:t>сформированности</w:t>
            </w:r>
            <w:proofErr w:type="spellEnd"/>
            <w:r w:rsidRPr="00557B8B">
              <w:rPr>
                <w:rFonts w:ascii="Times New Roman" w:hAnsi="Times New Roman" w:cs="Times New Roman"/>
                <w:sz w:val="24"/>
                <w:szCs w:val="24"/>
              </w:rPr>
              <w:t xml:space="preserve"> учебно-познавательного интереса</w:t>
            </w:r>
          </w:p>
        </w:tc>
      </w:tr>
      <w:tr w:rsidR="00D966FB" w:rsidTr="00557B8B">
        <w:trPr>
          <w:trHeight w:val="450"/>
        </w:trPr>
        <w:tc>
          <w:tcPr>
            <w:tcW w:w="1335" w:type="dxa"/>
            <w:vMerge/>
          </w:tcPr>
          <w:p w:rsidR="00D966FB" w:rsidRPr="00557B8B" w:rsidRDefault="00D966FB" w:rsidP="00557B8B">
            <w:pPr>
              <w:rPr>
                <w:rFonts w:ascii="Times New Roman" w:hAnsi="Times New Roman"/>
                <w:sz w:val="24"/>
                <w:szCs w:val="24"/>
              </w:rPr>
            </w:pP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1</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2</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3</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4</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5</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6</w:t>
            </w:r>
          </w:p>
        </w:tc>
      </w:tr>
      <w:tr w:rsidR="00D966FB" w:rsidTr="00557B8B">
        <w:tc>
          <w:tcPr>
            <w:tcW w:w="1335" w:type="dxa"/>
          </w:tcPr>
          <w:p w:rsidR="00D966FB" w:rsidRPr="00557B8B" w:rsidRDefault="00D966FB" w:rsidP="00557B8B">
            <w:pPr>
              <w:rPr>
                <w:rFonts w:ascii="Times New Roman" w:hAnsi="Times New Roman"/>
                <w:sz w:val="24"/>
                <w:szCs w:val="24"/>
              </w:rPr>
            </w:pPr>
          </w:p>
        </w:tc>
        <w:tc>
          <w:tcPr>
            <w:tcW w:w="1335" w:type="dxa"/>
          </w:tcPr>
          <w:p w:rsidR="00D966FB" w:rsidRPr="00557B8B" w:rsidRDefault="00D966FB" w:rsidP="00557B8B">
            <w:pPr>
              <w:rPr>
                <w:rFonts w:ascii="Times New Roman" w:hAnsi="Times New Roman"/>
                <w:sz w:val="24"/>
                <w:szCs w:val="24"/>
              </w:rPr>
            </w:pPr>
          </w:p>
        </w:tc>
        <w:tc>
          <w:tcPr>
            <w:tcW w:w="1335" w:type="dxa"/>
          </w:tcPr>
          <w:p w:rsidR="00D966FB" w:rsidRPr="00557B8B" w:rsidRDefault="00D966FB" w:rsidP="00557B8B">
            <w:pPr>
              <w:rPr>
                <w:rFonts w:ascii="Times New Roman" w:hAnsi="Times New Roman"/>
                <w:sz w:val="24"/>
                <w:szCs w:val="24"/>
              </w:rPr>
            </w:pPr>
          </w:p>
        </w:tc>
        <w:tc>
          <w:tcPr>
            <w:tcW w:w="1335" w:type="dxa"/>
          </w:tcPr>
          <w:p w:rsidR="00D966FB" w:rsidRPr="00557B8B" w:rsidRDefault="00D966FB" w:rsidP="00557B8B">
            <w:pPr>
              <w:rPr>
                <w:rFonts w:ascii="Times New Roman" w:hAnsi="Times New Roman"/>
                <w:sz w:val="24"/>
                <w:szCs w:val="24"/>
              </w:rPr>
            </w:pP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1</w:t>
            </w:r>
          </w:p>
        </w:tc>
        <w:tc>
          <w:tcPr>
            <w:tcW w:w="1335" w:type="dxa"/>
          </w:tcPr>
          <w:p w:rsidR="00D966FB" w:rsidRPr="00557B8B" w:rsidRDefault="00D966FB" w:rsidP="00557B8B">
            <w:pPr>
              <w:rPr>
                <w:rFonts w:ascii="Times New Roman" w:hAnsi="Times New Roman"/>
                <w:sz w:val="24"/>
                <w:szCs w:val="24"/>
              </w:rPr>
            </w:pPr>
            <w:r w:rsidRPr="00557B8B">
              <w:rPr>
                <w:rFonts w:ascii="Times New Roman" w:hAnsi="Times New Roman"/>
                <w:sz w:val="24"/>
                <w:szCs w:val="24"/>
              </w:rPr>
              <w:t>1</w:t>
            </w:r>
          </w:p>
        </w:tc>
        <w:tc>
          <w:tcPr>
            <w:tcW w:w="1335" w:type="dxa"/>
          </w:tcPr>
          <w:p w:rsidR="00D966FB" w:rsidRPr="00557B8B" w:rsidRDefault="009D4439" w:rsidP="00557B8B">
            <w:pPr>
              <w:rPr>
                <w:rFonts w:ascii="Times New Roman" w:hAnsi="Times New Roman"/>
                <w:sz w:val="24"/>
                <w:szCs w:val="24"/>
              </w:rPr>
            </w:pPr>
            <w:r w:rsidRPr="00557B8B">
              <w:rPr>
                <w:rFonts w:ascii="Times New Roman" w:hAnsi="Times New Roman"/>
                <w:sz w:val="24"/>
                <w:szCs w:val="24"/>
              </w:rPr>
              <w:t>2</w:t>
            </w:r>
          </w:p>
        </w:tc>
      </w:tr>
    </w:tbl>
    <w:p w:rsidR="00D966FB" w:rsidRPr="001C4201" w:rsidRDefault="00D966FB" w:rsidP="00D966FB">
      <w:pPr>
        <w:shd w:val="clear" w:color="auto" w:fill="FFFFFF"/>
        <w:spacing w:after="0" w:line="240" w:lineRule="auto"/>
        <w:ind w:firstLine="341"/>
        <w:rPr>
          <w:rFonts w:ascii="Times New Roman" w:hAnsi="Times New Roman"/>
          <w:sz w:val="28"/>
          <w:szCs w:val="28"/>
        </w:rPr>
      </w:pPr>
    </w:p>
    <w:p w:rsidR="00D966FB" w:rsidRPr="001C4201" w:rsidRDefault="00D966FB" w:rsidP="00D966FB">
      <w:pPr>
        <w:spacing w:after="0" w:line="360" w:lineRule="auto"/>
        <w:ind w:firstLine="709"/>
        <w:contextualSpacing/>
        <w:jc w:val="both"/>
        <w:rPr>
          <w:rFonts w:ascii="Times New Roman" w:hAnsi="Times New Roman" w:cs="Times New Roman"/>
          <w:sz w:val="28"/>
          <w:szCs w:val="28"/>
        </w:rPr>
      </w:pPr>
      <w:r w:rsidRPr="001C4201">
        <w:rPr>
          <w:rFonts w:ascii="Times New Roman" w:hAnsi="Times New Roman" w:cs="Times New Roman"/>
          <w:sz w:val="28"/>
          <w:szCs w:val="28"/>
        </w:rPr>
        <w:t xml:space="preserve">Уровень 1 может быть квалифицирован как </w:t>
      </w:r>
      <w:proofErr w:type="spellStart"/>
      <w:r w:rsidRPr="001C4201">
        <w:rPr>
          <w:rFonts w:ascii="Times New Roman" w:hAnsi="Times New Roman" w:cs="Times New Roman"/>
          <w:sz w:val="28"/>
          <w:szCs w:val="28"/>
        </w:rPr>
        <w:t>несформированность</w:t>
      </w:r>
      <w:proofErr w:type="spellEnd"/>
      <w:r w:rsidRPr="001C4201">
        <w:rPr>
          <w:rFonts w:ascii="Times New Roman" w:hAnsi="Times New Roman" w:cs="Times New Roman"/>
          <w:sz w:val="28"/>
          <w:szCs w:val="28"/>
        </w:rPr>
        <w:t xml:space="preserve"> учебно-познавательного интереса; уровни 2 и 3 — как низкий </w:t>
      </w:r>
      <w:r w:rsidRPr="001C4201">
        <w:rPr>
          <w:rFonts w:ascii="Times New Roman" w:hAnsi="Times New Roman" w:cs="Times New Roman"/>
          <w:sz w:val="28"/>
          <w:szCs w:val="28"/>
        </w:rPr>
        <w:lastRenderedPageBreak/>
        <w:t>познавательный интерес; уровень 4 — удовлетворитель</w:t>
      </w:r>
      <w:r w:rsidRPr="001C4201">
        <w:rPr>
          <w:rFonts w:ascii="Times New Roman" w:hAnsi="Times New Roman" w:cs="Times New Roman"/>
          <w:sz w:val="28"/>
          <w:szCs w:val="28"/>
        </w:rPr>
        <w:softHyphen/>
        <w:t>ный; уровень 5 — высокий; уровень 6 — очень высокий.</w:t>
      </w:r>
    </w:p>
    <w:p w:rsidR="00D966FB" w:rsidRDefault="00D966FB" w:rsidP="00D966FB">
      <w:pPr>
        <w:spacing w:after="0" w:line="360" w:lineRule="auto"/>
        <w:ind w:firstLine="709"/>
        <w:contextualSpacing/>
        <w:jc w:val="both"/>
        <w:rPr>
          <w:rFonts w:ascii="Times New Roman" w:hAnsi="Times New Roman" w:cs="Times New Roman"/>
          <w:sz w:val="28"/>
          <w:szCs w:val="28"/>
        </w:rPr>
      </w:pPr>
      <w:r w:rsidRPr="00EF2713">
        <w:rPr>
          <w:rFonts w:ascii="Times New Roman" w:hAnsi="Times New Roman"/>
          <w:sz w:val="28"/>
          <w:szCs w:val="28"/>
        </w:rPr>
        <w:t>Анализируя полученные результаты, выявилось</w:t>
      </w:r>
      <w:r>
        <w:rPr>
          <w:rFonts w:ascii="Times New Roman" w:hAnsi="Times New Roman" w:cs="Times New Roman"/>
          <w:sz w:val="28"/>
          <w:szCs w:val="28"/>
        </w:rPr>
        <w:t xml:space="preserve"> что 25%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низкий познавательный интерес</w:t>
      </w:r>
      <w:r>
        <w:rPr>
          <w:rFonts w:ascii="Times New Roman" w:hAnsi="Times New Roman" w:cs="Times New Roman"/>
          <w:sz w:val="28"/>
          <w:szCs w:val="28"/>
        </w:rPr>
        <w:t>, 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удовлетворитель</w:t>
      </w:r>
      <w:r w:rsidRPr="001C4201">
        <w:rPr>
          <w:rFonts w:ascii="Times New Roman" w:hAnsi="Times New Roman" w:cs="Times New Roman"/>
          <w:sz w:val="28"/>
          <w:szCs w:val="28"/>
        </w:rPr>
        <w:softHyphen/>
        <w:t>ный познавательный интерес</w:t>
      </w:r>
      <w:r>
        <w:rPr>
          <w:rFonts w:ascii="Times New Roman" w:hAnsi="Times New Roman" w:cs="Times New Roman"/>
          <w:sz w:val="28"/>
          <w:szCs w:val="28"/>
        </w:rPr>
        <w:t>,</w:t>
      </w:r>
      <w:r w:rsidRPr="00AA7981">
        <w:rPr>
          <w:rFonts w:ascii="Times New Roman" w:hAnsi="Times New Roman" w:cs="Times New Roman"/>
          <w:sz w:val="28"/>
          <w:szCs w:val="28"/>
        </w:rPr>
        <w:t xml:space="preserve"> </w:t>
      </w:r>
      <w:r>
        <w:rPr>
          <w:rFonts w:ascii="Times New Roman" w:hAnsi="Times New Roman" w:cs="Times New Roman"/>
          <w:sz w:val="28"/>
          <w:szCs w:val="28"/>
        </w:rPr>
        <w:t>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высокий познавательный интерес</w:t>
      </w:r>
      <w:r>
        <w:rPr>
          <w:rFonts w:ascii="Times New Roman" w:hAnsi="Times New Roman" w:cs="Times New Roman"/>
          <w:sz w:val="28"/>
          <w:szCs w:val="28"/>
        </w:rPr>
        <w:t>,</w:t>
      </w:r>
      <w:r w:rsidRPr="00AA7981">
        <w:rPr>
          <w:rFonts w:ascii="Times New Roman" w:hAnsi="Times New Roman" w:cs="Times New Roman"/>
          <w:sz w:val="28"/>
          <w:szCs w:val="28"/>
        </w:rPr>
        <w:t xml:space="preserve"> </w:t>
      </w:r>
      <w:r>
        <w:rPr>
          <w:rFonts w:ascii="Times New Roman" w:hAnsi="Times New Roman" w:cs="Times New Roman"/>
          <w:sz w:val="28"/>
          <w:szCs w:val="28"/>
        </w:rPr>
        <w:t>25%</w:t>
      </w:r>
      <w:r w:rsidRPr="00AA7981">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обучающихя</w:t>
      </w:r>
      <w:proofErr w:type="spellEnd"/>
      <w:r>
        <w:rPr>
          <w:rFonts w:ascii="Times New Roman" w:hAnsi="Times New Roman" w:cs="Times New Roman"/>
          <w:sz w:val="28"/>
          <w:szCs w:val="28"/>
        </w:rPr>
        <w:t xml:space="preserve"> имеют</w:t>
      </w:r>
      <w:r w:rsidRPr="00AA7981">
        <w:rPr>
          <w:rFonts w:ascii="Times New Roman" w:hAnsi="Times New Roman" w:cs="Times New Roman"/>
          <w:sz w:val="28"/>
          <w:szCs w:val="28"/>
        </w:rPr>
        <w:t xml:space="preserve"> </w:t>
      </w:r>
      <w:r w:rsidRPr="001C4201">
        <w:rPr>
          <w:rFonts w:ascii="Times New Roman" w:hAnsi="Times New Roman" w:cs="Times New Roman"/>
          <w:sz w:val="28"/>
          <w:szCs w:val="28"/>
        </w:rPr>
        <w:t>высокий познавательный интерес</w:t>
      </w:r>
      <w:r>
        <w:rPr>
          <w:rFonts w:ascii="Times New Roman" w:hAnsi="Times New Roman" w:cs="Times New Roman"/>
          <w:sz w:val="28"/>
          <w:szCs w:val="28"/>
        </w:rPr>
        <w:t>.</w:t>
      </w:r>
    </w:p>
    <w:p w:rsidR="00D966FB" w:rsidRDefault="00D966FB" w:rsidP="00D966FB">
      <w:pPr>
        <w:shd w:val="clear" w:color="auto" w:fill="FFFFFF"/>
        <w:spacing w:before="100" w:beforeAutospacing="1" w:after="100" w:afterAutospacing="1" w:line="360" w:lineRule="auto"/>
        <w:jc w:val="both"/>
        <w:rPr>
          <w:rFonts w:ascii="Times New Roman" w:hAnsi="Times New Roman"/>
          <w:color w:val="000000"/>
          <w:sz w:val="28"/>
          <w:szCs w:val="28"/>
          <w:lang w:eastAsia="ru-RU"/>
        </w:rPr>
      </w:pPr>
      <w:r>
        <w:rPr>
          <w:rFonts w:ascii="Times New Roman" w:hAnsi="Times New Roman" w:cs="Times New Roman"/>
          <w:sz w:val="28"/>
          <w:szCs w:val="28"/>
        </w:rPr>
        <w:t xml:space="preserve"> </w:t>
      </w:r>
      <w:r w:rsidRPr="00341307">
        <w:rPr>
          <w:rFonts w:ascii="Times New Roman" w:hAnsi="Times New Roman"/>
          <w:color w:val="000000"/>
          <w:sz w:val="28"/>
          <w:szCs w:val="28"/>
          <w:lang w:eastAsia="ru-RU"/>
        </w:rPr>
        <w:t xml:space="preserve">Полученные данные представлены на </w:t>
      </w:r>
      <w:r>
        <w:rPr>
          <w:rFonts w:ascii="Times New Roman" w:hAnsi="Times New Roman"/>
          <w:color w:val="000000"/>
          <w:sz w:val="28"/>
          <w:szCs w:val="28"/>
          <w:lang w:eastAsia="ru-RU"/>
        </w:rPr>
        <w:t>рисунке 2.</w:t>
      </w:r>
      <w:r w:rsidR="00BB2187">
        <w:rPr>
          <w:rFonts w:ascii="Times New Roman" w:hAnsi="Times New Roman"/>
          <w:color w:val="000000"/>
          <w:sz w:val="28"/>
          <w:szCs w:val="28"/>
          <w:lang w:eastAsia="ru-RU"/>
        </w:rPr>
        <w:t>4</w:t>
      </w:r>
      <w:r>
        <w:rPr>
          <w:rFonts w:ascii="Times New Roman" w:hAnsi="Times New Roman"/>
          <w:color w:val="000000"/>
          <w:sz w:val="28"/>
          <w:szCs w:val="28"/>
          <w:lang w:eastAsia="ru-RU"/>
        </w:rPr>
        <w:t>.</w:t>
      </w:r>
    </w:p>
    <w:p w:rsidR="00D966FB" w:rsidRDefault="00D966FB" w:rsidP="00D966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4B0366" wp14:editId="19CE3C72">
            <wp:extent cx="4829175" cy="24193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rPr>
        <w:t xml:space="preserve">     Рисунок 2.</w:t>
      </w:r>
      <w:r w:rsidR="00BB2187">
        <w:rPr>
          <w:rFonts w:ascii="Times New Roman" w:hAnsi="Times New Roman" w:cs="Times New Roman"/>
          <w:sz w:val="28"/>
          <w:szCs w:val="28"/>
        </w:rPr>
        <w:t>4</w:t>
      </w:r>
      <w:r>
        <w:rPr>
          <w:rFonts w:ascii="Times New Roman" w:hAnsi="Times New Roman" w:cs="Times New Roman"/>
          <w:sz w:val="28"/>
          <w:szCs w:val="28"/>
        </w:rPr>
        <w:t>. У</w:t>
      </w:r>
      <w:r w:rsidRPr="001C4201">
        <w:rPr>
          <w:rFonts w:ascii="Times New Roman" w:hAnsi="Times New Roman"/>
          <w:sz w:val="28"/>
          <w:szCs w:val="28"/>
        </w:rPr>
        <w:t>ров</w:t>
      </w:r>
      <w:r>
        <w:rPr>
          <w:rFonts w:ascii="Times New Roman" w:hAnsi="Times New Roman"/>
          <w:sz w:val="28"/>
          <w:szCs w:val="28"/>
        </w:rPr>
        <w:t>е</w:t>
      </w:r>
      <w:r w:rsidRPr="001C4201">
        <w:rPr>
          <w:rFonts w:ascii="Times New Roman" w:hAnsi="Times New Roman"/>
          <w:sz w:val="28"/>
          <w:szCs w:val="28"/>
        </w:rPr>
        <w:t>н</w:t>
      </w:r>
      <w:r>
        <w:rPr>
          <w:rFonts w:ascii="Times New Roman" w:hAnsi="Times New Roman"/>
          <w:sz w:val="28"/>
          <w:szCs w:val="28"/>
        </w:rPr>
        <w:t>ь</w:t>
      </w:r>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cs="Times New Roman"/>
          <w:sz w:val="28"/>
          <w:szCs w:val="28"/>
        </w:rPr>
        <w:t xml:space="preserve"> </w:t>
      </w:r>
    </w:p>
    <w:p w:rsidR="00D966FB" w:rsidRDefault="00D966FB" w:rsidP="009D4439">
      <w:pPr>
        <w:shd w:val="clear" w:color="auto" w:fill="FFFFFF"/>
        <w:spacing w:line="360" w:lineRule="auto"/>
        <w:ind w:firstLine="720"/>
        <w:jc w:val="both"/>
        <w:rPr>
          <w:rFonts w:ascii="Times New Roman" w:hAnsi="Times New Roman" w:cs="Times New Roman"/>
          <w:sz w:val="28"/>
          <w:szCs w:val="28"/>
        </w:rPr>
      </w:pPr>
      <w:r w:rsidRPr="00EF2713">
        <w:rPr>
          <w:rFonts w:ascii="Times New Roman" w:hAnsi="Times New Roman"/>
          <w:sz w:val="28"/>
          <w:szCs w:val="28"/>
        </w:rPr>
        <w:t>По результатам анкетировани</w:t>
      </w:r>
      <w:r>
        <w:rPr>
          <w:rFonts w:ascii="Times New Roman" w:hAnsi="Times New Roman"/>
          <w:sz w:val="28"/>
          <w:szCs w:val="28"/>
        </w:rPr>
        <w:t>я</w:t>
      </w:r>
      <w:r w:rsidRPr="00EF2713">
        <w:rPr>
          <w:rFonts w:ascii="Times New Roman" w:hAnsi="Times New Roman"/>
          <w:sz w:val="28"/>
          <w:szCs w:val="28"/>
        </w:rPr>
        <w:t xml:space="preserve"> сделан общий вывод:</w:t>
      </w:r>
      <w:r w:rsidRPr="00EF2713">
        <w:rPr>
          <w:rFonts w:ascii="Times New Roman" w:hAnsi="Times New Roman"/>
          <w:i/>
        </w:rPr>
        <w:t xml:space="preserve"> </w:t>
      </w:r>
      <w:r w:rsidRPr="00EF2713">
        <w:rPr>
          <w:rFonts w:ascii="Times New Roman" w:hAnsi="Times New Roman"/>
          <w:sz w:val="28"/>
          <w:szCs w:val="28"/>
        </w:rPr>
        <w:t xml:space="preserve">из </w:t>
      </w:r>
      <w:r>
        <w:rPr>
          <w:rFonts w:ascii="Times New Roman" w:hAnsi="Times New Roman"/>
          <w:sz w:val="28"/>
          <w:szCs w:val="28"/>
        </w:rPr>
        <w:t>4</w:t>
      </w:r>
      <w:r w:rsidRPr="00EF2713">
        <w:rPr>
          <w:rFonts w:ascii="Times New Roman" w:hAnsi="Times New Roman"/>
          <w:sz w:val="28"/>
          <w:szCs w:val="28"/>
        </w:rPr>
        <w:t xml:space="preserve"> человек </w:t>
      </w:r>
      <w:r w:rsidR="009D4439">
        <w:rPr>
          <w:rFonts w:ascii="Times New Roman" w:hAnsi="Times New Roman"/>
          <w:sz w:val="28"/>
          <w:szCs w:val="28"/>
        </w:rPr>
        <w:t>0</w:t>
      </w:r>
      <w:r>
        <w:rPr>
          <w:rFonts w:ascii="Times New Roman" w:hAnsi="Times New Roman"/>
          <w:sz w:val="28"/>
          <w:szCs w:val="28"/>
        </w:rPr>
        <w:t xml:space="preserve"> обучающи</w:t>
      </w:r>
      <w:r w:rsidR="009D4439">
        <w:rPr>
          <w:rFonts w:ascii="Times New Roman" w:hAnsi="Times New Roman"/>
          <w:sz w:val="28"/>
          <w:szCs w:val="28"/>
        </w:rPr>
        <w:t>хся с</w:t>
      </w:r>
      <w:r>
        <w:rPr>
          <w:rFonts w:ascii="Times New Roman" w:hAnsi="Times New Roman"/>
          <w:sz w:val="28"/>
          <w:szCs w:val="28"/>
        </w:rPr>
        <w:t xml:space="preserve"> низки</w:t>
      </w:r>
      <w:r w:rsidR="009D4439">
        <w:rPr>
          <w:rFonts w:ascii="Times New Roman" w:hAnsi="Times New Roman"/>
          <w:sz w:val="28"/>
          <w:szCs w:val="28"/>
        </w:rPr>
        <w:t>м</w:t>
      </w:r>
      <w:r>
        <w:rPr>
          <w:rFonts w:ascii="Times New Roman" w:hAnsi="Times New Roman"/>
          <w:sz w:val="28"/>
          <w:szCs w:val="28"/>
        </w:rPr>
        <w:t xml:space="preserve"> уров</w:t>
      </w:r>
      <w:r w:rsidR="009D4439">
        <w:rPr>
          <w:rFonts w:ascii="Times New Roman" w:hAnsi="Times New Roman"/>
          <w:sz w:val="28"/>
          <w:szCs w:val="28"/>
        </w:rPr>
        <w:t>нем</w:t>
      </w:r>
      <w:r>
        <w:rPr>
          <w:rFonts w:ascii="Times New Roman" w:hAnsi="Times New Roman"/>
          <w:sz w:val="28"/>
          <w:szCs w:val="28"/>
        </w:rPr>
        <w:t xml:space="preserve">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w:t>
      </w:r>
      <w:r w:rsidR="009D4439">
        <w:rPr>
          <w:rFonts w:ascii="Times New Roman" w:hAnsi="Times New Roman"/>
          <w:sz w:val="28"/>
          <w:szCs w:val="28"/>
        </w:rPr>
        <w:t xml:space="preserve"> нет</w:t>
      </w:r>
      <w:r>
        <w:rPr>
          <w:rFonts w:ascii="Times New Roman" w:hAnsi="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w:t>
      </w:r>
      <w:r w:rsidR="009D4439">
        <w:rPr>
          <w:rFonts w:ascii="Times New Roman" w:hAnsi="Times New Roman"/>
          <w:sz w:val="28"/>
          <w:szCs w:val="28"/>
        </w:rPr>
        <w:t>2</w:t>
      </w:r>
      <w:r>
        <w:rPr>
          <w:rFonts w:ascii="Times New Roman" w:hAnsi="Times New Roman"/>
          <w:sz w:val="28"/>
          <w:szCs w:val="28"/>
        </w:rPr>
        <w:t>5</w:t>
      </w:r>
      <w:r w:rsidR="009D4439">
        <w:rPr>
          <w:rFonts w:ascii="Times New Roman" w:hAnsi="Times New Roman"/>
          <w:sz w:val="28"/>
          <w:szCs w:val="28"/>
        </w:rPr>
        <w:t>%</w:t>
      </w:r>
      <w:r>
        <w:rPr>
          <w:rFonts w:ascii="Times New Roman" w:hAnsi="Times New Roman"/>
          <w:sz w:val="28"/>
          <w:szCs w:val="28"/>
        </w:rPr>
        <w:t xml:space="preserve"> обучающихся имеют удовлетворительный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 </w:t>
      </w:r>
      <w:r w:rsidR="009D4439">
        <w:rPr>
          <w:rFonts w:ascii="Times New Roman" w:hAnsi="Times New Roman"/>
          <w:sz w:val="28"/>
          <w:szCs w:val="28"/>
        </w:rPr>
        <w:t>2</w:t>
      </w:r>
      <w:r>
        <w:rPr>
          <w:rFonts w:ascii="Times New Roman" w:hAnsi="Times New Roman"/>
          <w:sz w:val="28"/>
          <w:szCs w:val="28"/>
        </w:rPr>
        <w:t xml:space="preserve"> ученик</w:t>
      </w:r>
      <w:r w:rsidR="009D4439">
        <w:rPr>
          <w:rFonts w:ascii="Times New Roman" w:hAnsi="Times New Roman"/>
          <w:sz w:val="28"/>
          <w:szCs w:val="28"/>
        </w:rPr>
        <w:t>а</w:t>
      </w:r>
      <w:r>
        <w:rPr>
          <w:rFonts w:ascii="Times New Roman" w:hAnsi="Times New Roman"/>
          <w:sz w:val="28"/>
          <w:szCs w:val="28"/>
        </w:rPr>
        <w:t xml:space="preserve"> (5</w:t>
      </w:r>
      <w:r w:rsidR="009D4439">
        <w:rPr>
          <w:rFonts w:ascii="Times New Roman" w:hAnsi="Times New Roman"/>
          <w:sz w:val="28"/>
          <w:szCs w:val="28"/>
        </w:rPr>
        <w:t>0</w:t>
      </w:r>
      <w:r>
        <w:rPr>
          <w:rFonts w:ascii="Times New Roman" w:hAnsi="Times New Roman"/>
          <w:sz w:val="28"/>
          <w:szCs w:val="28"/>
        </w:rPr>
        <w:t>%) имеет очень высокий</w:t>
      </w:r>
      <w:r w:rsidRPr="001950DB">
        <w:rPr>
          <w:rFonts w:ascii="Times New Roman" w:hAnsi="Times New Roman"/>
          <w:sz w:val="28"/>
          <w:szCs w:val="28"/>
        </w:rPr>
        <w:t xml:space="preserve"> </w:t>
      </w:r>
      <w:r>
        <w:rPr>
          <w:rFonts w:ascii="Times New Roman" w:hAnsi="Times New Roman"/>
          <w:sz w:val="28"/>
          <w:szCs w:val="28"/>
        </w:rPr>
        <w:t xml:space="preserve">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w:t>
      </w:r>
      <w:r w:rsidRPr="001950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14AE" w:rsidRDefault="009D4439"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сравнительной характеристики констатирующего и контрольного экспериментов </w:t>
      </w:r>
      <w:r w:rsidR="001E14AE">
        <w:rPr>
          <w:rFonts w:ascii="Times New Roman" w:hAnsi="Times New Roman" w:cs="Times New Roman"/>
          <w:sz w:val="28"/>
          <w:szCs w:val="28"/>
        </w:rPr>
        <w:t>выяснилось, что учеников с низким уровнем развития познавательных УУД нет. Количество учеников со средним уровнем и с высоким стало одинаково -50%.</w:t>
      </w:r>
      <w:r w:rsidR="00BB2187">
        <w:rPr>
          <w:rFonts w:ascii="Times New Roman" w:hAnsi="Times New Roman" w:cs="Times New Roman"/>
          <w:sz w:val="28"/>
          <w:szCs w:val="28"/>
        </w:rPr>
        <w:t xml:space="preserve"> </w:t>
      </w:r>
      <w:r w:rsidR="001E14AE">
        <w:rPr>
          <w:rFonts w:ascii="Times New Roman" w:hAnsi="Times New Roman" w:cs="Times New Roman"/>
          <w:sz w:val="28"/>
          <w:szCs w:val="28"/>
        </w:rPr>
        <w:t>Данные представлены на рисунке 2.5.</w:t>
      </w:r>
    </w:p>
    <w:p w:rsidR="001E14AE" w:rsidRDefault="001E14AE" w:rsidP="000645CD">
      <w:pPr>
        <w:spacing w:after="0" w:line="360" w:lineRule="auto"/>
        <w:ind w:firstLine="709"/>
        <w:contextualSpacing/>
        <w:jc w:val="both"/>
        <w:rPr>
          <w:rFonts w:ascii="Times New Roman" w:hAnsi="Times New Roman" w:cs="Times New Roman"/>
          <w:sz w:val="28"/>
          <w:szCs w:val="28"/>
        </w:rPr>
      </w:pPr>
    </w:p>
    <w:p w:rsidR="001E14AE" w:rsidRDefault="001E14AE"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6825" cy="23431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14AE" w:rsidRDefault="001E14AE" w:rsidP="000645CD">
      <w:pPr>
        <w:spacing w:after="0" w:line="360" w:lineRule="auto"/>
        <w:ind w:firstLine="709"/>
        <w:contextualSpacing/>
        <w:jc w:val="both"/>
        <w:rPr>
          <w:rFonts w:ascii="Times New Roman" w:hAnsi="Times New Roman" w:cs="Times New Roman"/>
          <w:sz w:val="28"/>
          <w:szCs w:val="28"/>
        </w:rPr>
      </w:pPr>
    </w:p>
    <w:p w:rsidR="00BB2187" w:rsidRDefault="001E14AE"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2.5.Сравнительный анализ контрольного и констатирующего эксперимента в определении уровня развития познавательного интереса</w:t>
      </w:r>
      <w:r w:rsidR="00BB2187">
        <w:rPr>
          <w:rFonts w:ascii="Times New Roman" w:hAnsi="Times New Roman" w:cs="Times New Roman"/>
          <w:sz w:val="28"/>
          <w:szCs w:val="28"/>
        </w:rPr>
        <w:t>.</w:t>
      </w:r>
      <w:r>
        <w:rPr>
          <w:rFonts w:ascii="Times New Roman" w:hAnsi="Times New Roman" w:cs="Times New Roman"/>
          <w:sz w:val="28"/>
          <w:szCs w:val="28"/>
        </w:rPr>
        <w:t xml:space="preserve"> </w:t>
      </w:r>
    </w:p>
    <w:p w:rsidR="00BB2187" w:rsidRDefault="00BB2187" w:rsidP="00BB21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Проведя сравнительную </w:t>
      </w:r>
      <w:proofErr w:type="gramStart"/>
      <w:r>
        <w:rPr>
          <w:rFonts w:ascii="Times New Roman" w:hAnsi="Times New Roman" w:cs="Times New Roman"/>
          <w:sz w:val="28"/>
          <w:szCs w:val="28"/>
        </w:rPr>
        <w:t>характеристику  у</w:t>
      </w:r>
      <w:r w:rsidRPr="001C4201">
        <w:rPr>
          <w:rFonts w:ascii="Times New Roman" w:hAnsi="Times New Roman"/>
          <w:sz w:val="28"/>
          <w:szCs w:val="28"/>
        </w:rPr>
        <w:t>ровн</w:t>
      </w:r>
      <w:r>
        <w:rPr>
          <w:rFonts w:ascii="Times New Roman" w:hAnsi="Times New Roman"/>
          <w:sz w:val="28"/>
          <w:szCs w:val="28"/>
        </w:rPr>
        <w:t>я</w:t>
      </w:r>
      <w:proofErr w:type="gramEnd"/>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sz w:val="28"/>
          <w:szCs w:val="28"/>
        </w:rPr>
        <w:t>, выяснилось, что</w:t>
      </w:r>
      <w:r w:rsidRPr="00EF2713">
        <w:rPr>
          <w:rFonts w:ascii="Times New Roman" w:hAnsi="Times New Roman"/>
          <w:sz w:val="28"/>
          <w:szCs w:val="28"/>
        </w:rPr>
        <w:t xml:space="preserve"> </w:t>
      </w:r>
      <w:r>
        <w:rPr>
          <w:rFonts w:ascii="Times New Roman" w:hAnsi="Times New Roman"/>
          <w:sz w:val="28"/>
          <w:szCs w:val="28"/>
        </w:rPr>
        <w:t>4</w:t>
      </w:r>
      <w:r w:rsidRPr="00EF2713">
        <w:rPr>
          <w:rFonts w:ascii="Times New Roman" w:hAnsi="Times New Roman"/>
          <w:sz w:val="28"/>
          <w:szCs w:val="28"/>
        </w:rPr>
        <w:t xml:space="preserve"> человек </w:t>
      </w:r>
      <w:r>
        <w:rPr>
          <w:rFonts w:ascii="Times New Roman" w:hAnsi="Times New Roman"/>
          <w:sz w:val="28"/>
          <w:szCs w:val="28"/>
        </w:rPr>
        <w:t xml:space="preserve">0 обучающихся с низким уровнем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 нет.</w:t>
      </w:r>
      <w:r>
        <w:rPr>
          <w:rFonts w:ascii="Times New Roman" w:hAnsi="Times New Roman" w:cs="Times New Roman"/>
          <w:sz w:val="28"/>
          <w:szCs w:val="28"/>
        </w:rPr>
        <w:t xml:space="preserve"> </w:t>
      </w:r>
      <w:r>
        <w:rPr>
          <w:rFonts w:ascii="Times New Roman" w:hAnsi="Times New Roman"/>
          <w:sz w:val="28"/>
          <w:szCs w:val="28"/>
        </w:rPr>
        <w:t xml:space="preserve"> 25% обучающихся имеют удовлетворительный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 2 ученика (50%) имеет очень высокий</w:t>
      </w:r>
      <w:r w:rsidRPr="001950DB">
        <w:rPr>
          <w:rFonts w:ascii="Times New Roman" w:hAnsi="Times New Roman"/>
          <w:sz w:val="28"/>
          <w:szCs w:val="28"/>
        </w:rPr>
        <w:t xml:space="preserve"> </w:t>
      </w:r>
      <w:r>
        <w:rPr>
          <w:rFonts w:ascii="Times New Roman" w:hAnsi="Times New Roman"/>
          <w:sz w:val="28"/>
          <w:szCs w:val="28"/>
        </w:rPr>
        <w:t xml:space="preserve">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познавательных УУД.</w:t>
      </w:r>
      <w:r w:rsidRPr="001950DB">
        <w:rPr>
          <w:rFonts w:ascii="Times New Roman" w:hAnsi="Times New Roman" w:cs="Times New Roman"/>
          <w:sz w:val="28"/>
          <w:szCs w:val="28"/>
        </w:rPr>
        <w:t xml:space="preserve"> </w:t>
      </w:r>
      <w:r>
        <w:rPr>
          <w:rFonts w:ascii="Times New Roman" w:hAnsi="Times New Roman" w:cs="Times New Roman"/>
          <w:sz w:val="28"/>
          <w:szCs w:val="28"/>
        </w:rPr>
        <w:t xml:space="preserve"> Данные представлены на рисунке 2.6.</w:t>
      </w:r>
    </w:p>
    <w:p w:rsidR="00BB2187" w:rsidRDefault="00BB2187" w:rsidP="00BB21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72075" cy="27146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2187" w:rsidRDefault="00BB2187" w:rsidP="00BB218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Рисунок 2.6.</w:t>
      </w:r>
      <w:r w:rsidRPr="00BB2187">
        <w:rPr>
          <w:rFonts w:ascii="Times New Roman" w:hAnsi="Times New Roman" w:cs="Times New Roman"/>
          <w:sz w:val="28"/>
          <w:szCs w:val="28"/>
        </w:rPr>
        <w:t xml:space="preserve"> </w:t>
      </w:r>
      <w:proofErr w:type="gramStart"/>
      <w:r>
        <w:rPr>
          <w:rFonts w:ascii="Times New Roman" w:hAnsi="Times New Roman" w:cs="Times New Roman"/>
          <w:sz w:val="28"/>
          <w:szCs w:val="28"/>
        </w:rPr>
        <w:t>Сравнительная</w:t>
      </w:r>
      <w:r w:rsidR="009D7956">
        <w:rPr>
          <w:rFonts w:ascii="Times New Roman" w:hAnsi="Times New Roman" w:cs="Times New Roman"/>
          <w:sz w:val="28"/>
          <w:szCs w:val="28"/>
        </w:rPr>
        <w:t xml:space="preserve"> </w:t>
      </w:r>
      <w:r>
        <w:rPr>
          <w:rFonts w:ascii="Times New Roman" w:hAnsi="Times New Roman" w:cs="Times New Roman"/>
          <w:sz w:val="28"/>
          <w:szCs w:val="28"/>
        </w:rPr>
        <w:t xml:space="preserve"> характеристика</w:t>
      </w:r>
      <w:proofErr w:type="gramEnd"/>
      <w:r>
        <w:rPr>
          <w:rFonts w:ascii="Times New Roman" w:hAnsi="Times New Roman" w:cs="Times New Roman"/>
          <w:sz w:val="28"/>
          <w:szCs w:val="28"/>
        </w:rPr>
        <w:t xml:space="preserve"> у</w:t>
      </w:r>
      <w:r w:rsidRPr="001C4201">
        <w:rPr>
          <w:rFonts w:ascii="Times New Roman" w:hAnsi="Times New Roman"/>
          <w:sz w:val="28"/>
          <w:szCs w:val="28"/>
        </w:rPr>
        <w:t>ров</w:t>
      </w:r>
      <w:r w:rsidR="009D7956">
        <w:rPr>
          <w:rFonts w:ascii="Times New Roman" w:hAnsi="Times New Roman"/>
          <w:sz w:val="28"/>
          <w:szCs w:val="28"/>
        </w:rPr>
        <w:t xml:space="preserve">ня </w:t>
      </w:r>
      <w:r w:rsidRPr="001C4201">
        <w:rPr>
          <w:rFonts w:ascii="Times New Roman" w:hAnsi="Times New Roman"/>
          <w:sz w:val="28"/>
          <w:szCs w:val="28"/>
        </w:rPr>
        <w:t xml:space="preserve"> </w:t>
      </w:r>
      <w:proofErr w:type="spellStart"/>
      <w:r w:rsidRPr="001C4201">
        <w:rPr>
          <w:rFonts w:ascii="Times New Roman" w:hAnsi="Times New Roman"/>
          <w:sz w:val="28"/>
          <w:szCs w:val="28"/>
        </w:rPr>
        <w:t>сформированности</w:t>
      </w:r>
      <w:proofErr w:type="spellEnd"/>
      <w:r w:rsidRPr="001C4201">
        <w:rPr>
          <w:rFonts w:ascii="Times New Roman" w:hAnsi="Times New Roman"/>
          <w:sz w:val="28"/>
          <w:szCs w:val="28"/>
        </w:rPr>
        <w:t xml:space="preserve"> учебно-по</w:t>
      </w:r>
      <w:r w:rsidRPr="001C4201">
        <w:rPr>
          <w:rFonts w:ascii="Times New Roman" w:hAnsi="Times New Roman"/>
          <w:sz w:val="28"/>
          <w:szCs w:val="28"/>
        </w:rPr>
        <w:softHyphen/>
        <w:t>знавательного интереса школьника</w:t>
      </w:r>
      <w:r>
        <w:rPr>
          <w:rFonts w:ascii="Times New Roman" w:hAnsi="Times New Roman" w:cs="Times New Roman"/>
          <w:sz w:val="28"/>
          <w:szCs w:val="28"/>
        </w:rPr>
        <w:t xml:space="preserve"> </w:t>
      </w:r>
    </w:p>
    <w:p w:rsidR="000645CD" w:rsidRDefault="000645CD" w:rsidP="000645CD">
      <w:pPr>
        <w:spacing w:after="0" w:line="360" w:lineRule="auto"/>
        <w:ind w:firstLine="709"/>
        <w:contextualSpacing/>
        <w:jc w:val="both"/>
        <w:rPr>
          <w:rFonts w:ascii="Times New Roman" w:hAnsi="Times New Roman" w:cs="Times New Roman"/>
          <w:sz w:val="28"/>
          <w:szCs w:val="28"/>
        </w:rPr>
      </w:pPr>
      <w:r w:rsidRPr="00E774BA">
        <w:rPr>
          <w:rFonts w:ascii="Times New Roman" w:hAnsi="Times New Roman" w:cs="Times New Roman"/>
          <w:sz w:val="28"/>
          <w:szCs w:val="28"/>
        </w:rPr>
        <w:lastRenderedPageBreak/>
        <w:t>В ходе обработки полученных результатов удалось выяснить, что познавательные универсальные учебные действия представляют собой систему способов познания окружающего мира, построение самостоятельного процесса поиска, исследования и совокупность операций п</w:t>
      </w:r>
      <w:r>
        <w:rPr>
          <w:rFonts w:ascii="Times New Roman" w:hAnsi="Times New Roman" w:cs="Times New Roman"/>
          <w:sz w:val="28"/>
          <w:szCs w:val="28"/>
        </w:rPr>
        <w:t xml:space="preserve">о обработке, систематизации, обобщению и использованию полученной информации. </w:t>
      </w:r>
      <w:r w:rsidR="009D7956" w:rsidRPr="00E774BA">
        <w:rPr>
          <w:rFonts w:ascii="Times New Roman" w:hAnsi="Times New Roman" w:cs="Times New Roman"/>
          <w:sz w:val="28"/>
          <w:szCs w:val="28"/>
        </w:rPr>
        <w:t xml:space="preserve">Компонент познавательных УУД, а </w:t>
      </w:r>
      <w:proofErr w:type="gramStart"/>
      <w:r w:rsidR="009D7956" w:rsidRPr="00E774BA">
        <w:rPr>
          <w:rFonts w:ascii="Times New Roman" w:hAnsi="Times New Roman" w:cs="Times New Roman"/>
          <w:sz w:val="28"/>
          <w:szCs w:val="28"/>
        </w:rPr>
        <w:t>так же</w:t>
      </w:r>
      <w:proofErr w:type="gramEnd"/>
      <w:r w:rsidR="009D7956" w:rsidRPr="00E774BA">
        <w:rPr>
          <w:rFonts w:ascii="Times New Roman" w:hAnsi="Times New Roman" w:cs="Times New Roman"/>
          <w:sz w:val="28"/>
          <w:szCs w:val="28"/>
        </w:rPr>
        <w:t xml:space="preserve"> уровень интеллектуального развития характеризуется умением самостоятельно выделять и формулировать познавательные цели, способность постановки проблемы и ее формулирование, а так же самостоятельное создание алгоритмов при решении проблем творческого и поискового характера.  </w:t>
      </w:r>
    </w:p>
    <w:p w:rsidR="009D4439" w:rsidRDefault="000645CD" w:rsidP="009D443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формирование универсальных учебных действий это один из приоритетов современного начального образования. В основу, которых был положен объем знаний, умений, навыков, который должен освоить ученик. </w:t>
      </w:r>
    </w:p>
    <w:p w:rsidR="000645CD" w:rsidRDefault="000645CD" w:rsidP="000645CD">
      <w:pPr>
        <w:spacing w:after="0" w:line="360" w:lineRule="auto"/>
        <w:ind w:firstLine="709"/>
        <w:contextualSpacing/>
        <w:jc w:val="both"/>
        <w:rPr>
          <w:rFonts w:ascii="Times New Roman" w:hAnsi="Times New Roman" w:cs="Times New Roman"/>
          <w:sz w:val="28"/>
          <w:szCs w:val="28"/>
        </w:rPr>
      </w:pPr>
    </w:p>
    <w:p w:rsidR="000645CD" w:rsidRDefault="000645CD" w:rsidP="000645CD">
      <w:pPr>
        <w:spacing w:after="0" w:line="360" w:lineRule="auto"/>
        <w:ind w:firstLine="709"/>
        <w:contextualSpacing/>
        <w:jc w:val="both"/>
        <w:rPr>
          <w:rFonts w:ascii="Times New Roman" w:hAnsi="Times New Roman" w:cs="Times New Roman"/>
          <w:sz w:val="28"/>
          <w:szCs w:val="28"/>
        </w:rPr>
      </w:pPr>
    </w:p>
    <w:p w:rsidR="000645CD" w:rsidRDefault="000645CD" w:rsidP="000645CD">
      <w:pPr>
        <w:spacing w:after="0" w:line="360" w:lineRule="auto"/>
        <w:ind w:firstLine="709"/>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2.2 </w:t>
      </w:r>
      <w:r w:rsidRPr="007B5585">
        <w:rPr>
          <w:rFonts w:ascii="Times New Roman" w:hAnsi="Times New Roman" w:cs="Times New Roman"/>
          <w:color w:val="000000"/>
          <w:sz w:val="28"/>
          <w:szCs w:val="28"/>
          <w:shd w:val="clear" w:color="auto" w:fill="FFFFFF"/>
        </w:rPr>
        <w:t>Комплекс практических занятий для формирования познавательных универсальных учебных действий на уроках "Окружающий мир"</w:t>
      </w:r>
    </w:p>
    <w:p w:rsidR="000645CD" w:rsidRDefault="000645CD" w:rsidP="000645CD">
      <w:pPr>
        <w:spacing w:after="0" w:line="360" w:lineRule="auto"/>
        <w:ind w:firstLine="709"/>
        <w:contextualSpacing/>
        <w:jc w:val="center"/>
        <w:rPr>
          <w:rFonts w:ascii="Times New Roman" w:hAnsi="Times New Roman" w:cs="Times New Roman"/>
          <w:sz w:val="28"/>
          <w:szCs w:val="28"/>
        </w:rPr>
      </w:pPr>
    </w:p>
    <w:p w:rsidR="000645CD" w:rsidRDefault="000645CD" w:rsidP="000645CD">
      <w:pPr>
        <w:spacing w:after="0" w:line="360" w:lineRule="auto"/>
        <w:ind w:firstLine="709"/>
        <w:contextualSpacing/>
        <w:jc w:val="center"/>
        <w:rPr>
          <w:rFonts w:ascii="Times New Roman" w:hAnsi="Times New Roman" w:cs="Times New Roman"/>
          <w:sz w:val="28"/>
          <w:szCs w:val="28"/>
        </w:rPr>
      </w:pPr>
    </w:p>
    <w:p w:rsidR="000645CD" w:rsidRDefault="00557B8B"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0645CD">
        <w:rPr>
          <w:rFonts w:ascii="Times New Roman" w:hAnsi="Times New Roman" w:cs="Times New Roman"/>
          <w:sz w:val="28"/>
          <w:szCs w:val="28"/>
        </w:rPr>
        <w:t>азработк</w:t>
      </w:r>
      <w:r>
        <w:rPr>
          <w:rFonts w:ascii="Times New Roman" w:hAnsi="Times New Roman" w:cs="Times New Roman"/>
          <w:sz w:val="28"/>
          <w:szCs w:val="28"/>
        </w:rPr>
        <w:t>а</w:t>
      </w:r>
      <w:r w:rsidR="000645CD">
        <w:rPr>
          <w:rFonts w:ascii="Times New Roman" w:hAnsi="Times New Roman" w:cs="Times New Roman"/>
          <w:sz w:val="28"/>
          <w:szCs w:val="28"/>
        </w:rPr>
        <w:t xml:space="preserve"> комплекса занятий</w:t>
      </w:r>
      <w:r>
        <w:rPr>
          <w:rFonts w:ascii="Times New Roman" w:hAnsi="Times New Roman" w:cs="Times New Roman"/>
          <w:sz w:val="28"/>
          <w:szCs w:val="28"/>
        </w:rPr>
        <w:t xml:space="preserve"> </w:t>
      </w:r>
      <w:r w:rsidR="000645CD">
        <w:rPr>
          <w:rFonts w:ascii="Times New Roman" w:hAnsi="Times New Roman" w:cs="Times New Roman"/>
          <w:sz w:val="28"/>
          <w:szCs w:val="28"/>
        </w:rPr>
        <w:t>основывал</w:t>
      </w:r>
      <w:r>
        <w:rPr>
          <w:rFonts w:ascii="Times New Roman" w:hAnsi="Times New Roman" w:cs="Times New Roman"/>
          <w:sz w:val="28"/>
          <w:szCs w:val="28"/>
        </w:rPr>
        <w:t>а</w:t>
      </w:r>
      <w:r w:rsidR="000645CD">
        <w:rPr>
          <w:rFonts w:ascii="Times New Roman" w:hAnsi="Times New Roman" w:cs="Times New Roman"/>
          <w:sz w:val="28"/>
          <w:szCs w:val="28"/>
        </w:rPr>
        <w:t>сь на методах обучения, которые находятся в распоряжении учителя. Каждый метод в практике преподавания реализуется через приемы</w:t>
      </w:r>
      <w:r>
        <w:rPr>
          <w:rFonts w:ascii="Times New Roman" w:hAnsi="Times New Roman" w:cs="Times New Roman"/>
          <w:sz w:val="28"/>
          <w:szCs w:val="28"/>
        </w:rPr>
        <w:t>.</w:t>
      </w:r>
      <w:r w:rsidR="000645CD" w:rsidRPr="00557B8B">
        <w:rPr>
          <w:rFonts w:ascii="Times New Roman" w:hAnsi="Times New Roman" w:cs="Times New Roman"/>
          <w:sz w:val="28"/>
          <w:szCs w:val="28"/>
        </w:rPr>
        <w:t xml:space="preserve"> </w:t>
      </w:r>
    </w:p>
    <w:p w:rsidR="000645CD" w:rsidRPr="0060121C"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sidRPr="0060121C">
        <w:rPr>
          <w:rFonts w:ascii="Times New Roman" w:hAnsi="Times New Roman" w:cs="Times New Roman"/>
          <w:color w:val="000000"/>
          <w:sz w:val="28"/>
          <w:szCs w:val="28"/>
          <w:shd w:val="clear" w:color="auto" w:fill="FFFFFF"/>
        </w:rPr>
        <w:t>Методические приемы, включают в себя элементы метода, который выражает отдельные действия учителя и учащихся в процессе преподавания и учения.</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Организационные приемы. Методы работы связаны с различной организацией их применения. </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Технические приемы. Предполагается использование различного вспомогательного оборудования. </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Логические приемы. Оказывают большое влияние на осознание учебного материала,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на развитие мыслительной деятельности учащихся.</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сравнения помогает выделить сходства и различия в предметах и явлениях, что особенно важно на уроках «Окружающего мира».</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противопоставления. Данный прием связан со сравнением, и способствует выявлению некоторых признаков.</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аналогии. В большинстве случаев прием применяют, когда нужно составить самостоятельно характеристику предмета или явления. </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классификации – с его помощью предметы и явления объединяются в группы по сходным признакам. </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систематизации -  поддерживает расположение предметов или явлений в определенном порядке.</w:t>
      </w:r>
    </w:p>
    <w:p w:rsidR="000645CD"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установления причин и выяснения взаимосвязей. Основывается на определенном запасе фактических знаний. </w:t>
      </w:r>
    </w:p>
    <w:p w:rsidR="000645CD" w:rsidRPr="0060121C" w:rsidRDefault="000645CD" w:rsidP="00CF4C1C">
      <w:pPr>
        <w:pStyle w:val="a6"/>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обобщения. Заключается в способности выделить общее и главное в определенной системе знаний. </w:t>
      </w:r>
    </w:p>
    <w:p w:rsidR="00774722" w:rsidRPr="00774722" w:rsidRDefault="000645CD" w:rsidP="00774722">
      <w:pPr>
        <w:pStyle w:val="a4"/>
        <w:spacing w:before="0" w:beforeAutospacing="0" w:after="0" w:afterAutospacing="0" w:line="360" w:lineRule="auto"/>
        <w:contextualSpacing/>
        <w:jc w:val="both"/>
        <w:rPr>
          <w:sz w:val="28"/>
          <w:szCs w:val="28"/>
        </w:rPr>
      </w:pPr>
      <w:r w:rsidRPr="00774722">
        <w:rPr>
          <w:sz w:val="28"/>
          <w:szCs w:val="28"/>
        </w:rPr>
        <w:t xml:space="preserve">Комплекс практических занятий включает </w:t>
      </w:r>
      <w:proofErr w:type="gramStart"/>
      <w:r w:rsidRPr="00774722">
        <w:rPr>
          <w:sz w:val="28"/>
          <w:szCs w:val="28"/>
        </w:rPr>
        <w:t xml:space="preserve">себя </w:t>
      </w:r>
      <w:r w:rsidR="00774722" w:rsidRPr="00774722">
        <w:rPr>
          <w:sz w:val="28"/>
          <w:szCs w:val="28"/>
        </w:rPr>
        <w:t xml:space="preserve"> </w:t>
      </w:r>
      <w:r w:rsidRPr="00774722">
        <w:rPr>
          <w:sz w:val="28"/>
          <w:szCs w:val="28"/>
        </w:rPr>
        <w:t>технологическ</w:t>
      </w:r>
      <w:r w:rsidR="007318ED">
        <w:rPr>
          <w:sz w:val="28"/>
          <w:szCs w:val="28"/>
        </w:rPr>
        <w:t>ую</w:t>
      </w:r>
      <w:proofErr w:type="gramEnd"/>
      <w:r w:rsidR="00557B8B" w:rsidRPr="00774722">
        <w:rPr>
          <w:sz w:val="28"/>
          <w:szCs w:val="28"/>
        </w:rPr>
        <w:t xml:space="preserve"> </w:t>
      </w:r>
      <w:r w:rsidRPr="00774722">
        <w:rPr>
          <w:sz w:val="28"/>
          <w:szCs w:val="28"/>
        </w:rPr>
        <w:t xml:space="preserve"> карт</w:t>
      </w:r>
      <w:r w:rsidR="007318ED">
        <w:rPr>
          <w:sz w:val="28"/>
          <w:szCs w:val="28"/>
        </w:rPr>
        <w:t>у</w:t>
      </w:r>
      <w:r w:rsidRPr="00774722">
        <w:rPr>
          <w:sz w:val="28"/>
          <w:szCs w:val="28"/>
        </w:rPr>
        <w:t xml:space="preserve"> </w:t>
      </w:r>
      <w:r w:rsidR="00774722" w:rsidRPr="00774722">
        <w:rPr>
          <w:sz w:val="28"/>
          <w:szCs w:val="28"/>
        </w:rPr>
        <w:t xml:space="preserve"> </w:t>
      </w:r>
      <w:r w:rsidRPr="00774722">
        <w:rPr>
          <w:sz w:val="28"/>
          <w:szCs w:val="28"/>
        </w:rPr>
        <w:t>урока «Окружающий мир»</w:t>
      </w:r>
      <w:r w:rsidR="007318ED" w:rsidRPr="007318ED">
        <w:rPr>
          <w:sz w:val="28"/>
          <w:szCs w:val="28"/>
        </w:rPr>
        <w:t xml:space="preserve"> </w:t>
      </w:r>
      <w:r w:rsidR="007318ED">
        <w:rPr>
          <w:sz w:val="28"/>
          <w:szCs w:val="28"/>
        </w:rPr>
        <w:t>(см.</w:t>
      </w:r>
      <w:r w:rsidR="007318ED">
        <w:rPr>
          <w:sz w:val="28"/>
          <w:szCs w:val="28"/>
        </w:rPr>
        <w:t xml:space="preserve"> </w:t>
      </w:r>
      <w:r w:rsidR="007318ED">
        <w:rPr>
          <w:sz w:val="28"/>
          <w:szCs w:val="28"/>
        </w:rPr>
        <w:t xml:space="preserve">приложение </w:t>
      </w:r>
      <w:r w:rsidR="007318ED">
        <w:rPr>
          <w:sz w:val="28"/>
          <w:szCs w:val="28"/>
        </w:rPr>
        <w:t>3)</w:t>
      </w:r>
      <w:r w:rsidRPr="00774722">
        <w:rPr>
          <w:sz w:val="28"/>
          <w:szCs w:val="28"/>
        </w:rPr>
        <w:t xml:space="preserve">, </w:t>
      </w:r>
      <w:r w:rsidR="00774722" w:rsidRPr="00774722">
        <w:rPr>
          <w:sz w:val="28"/>
          <w:szCs w:val="28"/>
        </w:rPr>
        <w:t>маршрутный  лист урока</w:t>
      </w:r>
      <w:r w:rsidR="007318ED">
        <w:rPr>
          <w:sz w:val="28"/>
          <w:szCs w:val="28"/>
        </w:rPr>
        <w:t>(см. приложение 4)</w:t>
      </w:r>
      <w:r w:rsidR="00774722" w:rsidRPr="00774722">
        <w:rPr>
          <w:sz w:val="28"/>
          <w:szCs w:val="28"/>
        </w:rPr>
        <w:t>,  систему оценивания своих знаний и умений по теме урока(самооценка)</w:t>
      </w:r>
      <w:r w:rsidR="007318ED" w:rsidRPr="007318ED">
        <w:rPr>
          <w:sz w:val="28"/>
          <w:szCs w:val="28"/>
        </w:rPr>
        <w:t xml:space="preserve"> </w:t>
      </w:r>
      <w:r w:rsidR="007318ED">
        <w:rPr>
          <w:sz w:val="28"/>
          <w:szCs w:val="28"/>
        </w:rPr>
        <w:t>(см.</w:t>
      </w:r>
      <w:r w:rsidR="007318ED">
        <w:rPr>
          <w:sz w:val="28"/>
          <w:szCs w:val="28"/>
        </w:rPr>
        <w:t xml:space="preserve"> </w:t>
      </w:r>
      <w:r w:rsidR="007318ED">
        <w:rPr>
          <w:sz w:val="28"/>
          <w:szCs w:val="28"/>
        </w:rPr>
        <w:t xml:space="preserve">приложение </w:t>
      </w:r>
      <w:r w:rsidR="007318ED">
        <w:rPr>
          <w:sz w:val="28"/>
          <w:szCs w:val="28"/>
        </w:rPr>
        <w:t>5)</w:t>
      </w:r>
      <w:r w:rsidR="00774722" w:rsidRPr="00774722">
        <w:rPr>
          <w:sz w:val="28"/>
          <w:szCs w:val="28"/>
        </w:rPr>
        <w:t>,  конспекты 2-х уроков по «Окружающему миру»</w:t>
      </w:r>
      <w:r w:rsidR="007318ED" w:rsidRPr="007318ED">
        <w:rPr>
          <w:sz w:val="28"/>
          <w:szCs w:val="28"/>
        </w:rPr>
        <w:t xml:space="preserve"> </w:t>
      </w:r>
      <w:r w:rsidR="007318ED">
        <w:rPr>
          <w:sz w:val="28"/>
          <w:szCs w:val="28"/>
        </w:rPr>
        <w:t>(см.</w:t>
      </w:r>
      <w:r w:rsidR="007318ED">
        <w:rPr>
          <w:sz w:val="28"/>
          <w:szCs w:val="28"/>
        </w:rPr>
        <w:t xml:space="preserve"> </w:t>
      </w:r>
      <w:r w:rsidR="007318ED">
        <w:rPr>
          <w:sz w:val="28"/>
          <w:szCs w:val="28"/>
        </w:rPr>
        <w:t xml:space="preserve">приложение </w:t>
      </w:r>
      <w:r w:rsidR="007318ED">
        <w:rPr>
          <w:sz w:val="28"/>
          <w:szCs w:val="28"/>
        </w:rPr>
        <w:t>6,7)</w:t>
      </w:r>
      <w:r w:rsidR="00774722" w:rsidRPr="00774722">
        <w:rPr>
          <w:sz w:val="28"/>
          <w:szCs w:val="28"/>
        </w:rPr>
        <w:t>.</w:t>
      </w:r>
    </w:p>
    <w:p w:rsidR="000645CD" w:rsidRDefault="000645CD" w:rsidP="000645C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урока по «Окружающему миру»,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основные этапы организации учебной деятельности включают в себя: </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Постановку учебных задач. Создается проблемная ситуация, фиксируется новая учебная задача. Происходит погружение в проблему и возможность решить ее известными способами. Взаимодействуют с </w:t>
      </w:r>
      <w:r>
        <w:rPr>
          <w:rFonts w:ascii="Times New Roman" w:hAnsi="Times New Roman" w:cs="Times New Roman"/>
          <w:sz w:val="28"/>
          <w:szCs w:val="28"/>
        </w:rPr>
        <w:lastRenderedPageBreak/>
        <w:t xml:space="preserve">учителем, высказывают свое мнение. Учебную цель и задачу - принимают и сохраняют. </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проблемы. Для начала происходит поиск решения учебной задачи, далее анализируется учебная задача в устной коллективной форме. Записываются </w:t>
      </w:r>
      <w:proofErr w:type="gramStart"/>
      <w:r>
        <w:rPr>
          <w:rFonts w:ascii="Times New Roman" w:hAnsi="Times New Roman" w:cs="Times New Roman"/>
          <w:sz w:val="28"/>
          <w:szCs w:val="28"/>
        </w:rPr>
        <w:t>предположения</w:t>
      </w:r>
      <w:proofErr w:type="gramEnd"/>
      <w:r>
        <w:rPr>
          <w:rFonts w:ascii="Times New Roman" w:hAnsi="Times New Roman" w:cs="Times New Roman"/>
          <w:sz w:val="28"/>
          <w:szCs w:val="28"/>
        </w:rPr>
        <w:t xml:space="preserve"> выдвинутые учениками. Происходит анализ и доказательство своей точки зрения. Рефлексия своих действий. </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Моделирование. Учитель организует учебное взаимодействие учеников. Связи и отношения фиксируются в письменном виде. Отмечаются ответы учеников, применяется самоконтроль.</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нового способа действия. Разработка нового способа действия,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организация учебного исследования для выделения понятий. Коллективное исследование, осуществление самоконтроля. </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Этап решения частных задач. Производится первичный контроль, организуется коррекционная, практическая работа. Формируется собственное мнение и позиция. Происходит самопроверка, пошаговый контроль. </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Общий способ действия. Происходит коррекция способа отработки, применяется новый способ. Корректируются операции, в которых допущены ошибки. Самопроверка, пошаговый контроль.</w:t>
      </w:r>
    </w:p>
    <w:p w:rsidR="000645CD" w:rsidRDefault="000645CD" w:rsidP="00CF4C1C">
      <w:pPr>
        <w:pStyle w:val="a6"/>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на этапе окончания учебной темы. Производится контроль, коррекционная работа, контрольно-оценивающая деятельность. Рефлексия, пошаговый контроль. </w:t>
      </w:r>
      <w:r w:rsidR="00774722">
        <w:rPr>
          <w:rFonts w:ascii="Times New Roman" w:hAnsi="Times New Roman" w:cs="Times New Roman"/>
          <w:sz w:val="28"/>
          <w:szCs w:val="28"/>
        </w:rPr>
        <w:t>Технологическая карта урока в 1 классе по теме «</w:t>
      </w:r>
      <w:r w:rsidR="00932691">
        <w:rPr>
          <w:rFonts w:ascii="Times New Roman" w:hAnsi="Times New Roman" w:cs="Times New Roman"/>
          <w:sz w:val="28"/>
          <w:szCs w:val="28"/>
        </w:rPr>
        <w:t>Что окружает нас дома?</w:t>
      </w:r>
      <w:r w:rsidR="00774722">
        <w:rPr>
          <w:rFonts w:ascii="Times New Roman" w:hAnsi="Times New Roman" w:cs="Times New Roman"/>
          <w:sz w:val="28"/>
          <w:szCs w:val="28"/>
        </w:rPr>
        <w:t>» представлена в Приложении 3</w:t>
      </w:r>
    </w:p>
    <w:p w:rsidR="00C06E4A" w:rsidRPr="00561F35" w:rsidRDefault="00C06E4A" w:rsidP="00A613FD">
      <w:pPr>
        <w:pStyle w:val="a4"/>
        <w:spacing w:line="360" w:lineRule="auto"/>
        <w:jc w:val="both"/>
        <w:rPr>
          <w:rFonts w:ascii="Tahoma" w:hAnsi="Tahoma" w:cs="Tahoma"/>
          <w:sz w:val="28"/>
          <w:szCs w:val="28"/>
        </w:rPr>
      </w:pPr>
      <w:r w:rsidRPr="00561F35">
        <w:rPr>
          <w:sz w:val="28"/>
          <w:szCs w:val="28"/>
          <w:shd w:val="clear" w:color="auto" w:fill="FFFFFF"/>
        </w:rPr>
        <w:t xml:space="preserve">Так как формирование </w:t>
      </w:r>
      <w:proofErr w:type="gramStart"/>
      <w:r w:rsidRPr="00561F35">
        <w:rPr>
          <w:sz w:val="28"/>
          <w:szCs w:val="28"/>
          <w:shd w:val="clear" w:color="auto" w:fill="FFFFFF"/>
        </w:rPr>
        <w:t>познавательных  действий</w:t>
      </w:r>
      <w:proofErr w:type="gramEnd"/>
      <w:r w:rsidRPr="00561F35">
        <w:rPr>
          <w:sz w:val="28"/>
          <w:szCs w:val="28"/>
          <w:shd w:val="clear" w:color="auto" w:fill="FFFFFF"/>
        </w:rPr>
        <w:t xml:space="preserve">  включает в себя действия исследования, поиска, то  отбор  и структурирование  необходимой информации к уроку, моделирование изучаемого содержания проводилось в этом аспекте.</w:t>
      </w:r>
      <w:r w:rsidR="00A613FD" w:rsidRPr="00561F35">
        <w:rPr>
          <w:sz w:val="28"/>
          <w:szCs w:val="28"/>
          <w:shd w:val="clear" w:color="auto" w:fill="FFFFFF"/>
        </w:rPr>
        <w:t xml:space="preserve"> Детям предлагались задания </w:t>
      </w:r>
      <w:proofErr w:type="gramStart"/>
      <w:r w:rsidR="00A613FD" w:rsidRPr="00561F35">
        <w:rPr>
          <w:sz w:val="28"/>
          <w:szCs w:val="28"/>
          <w:shd w:val="clear" w:color="auto" w:fill="FFFFFF"/>
        </w:rPr>
        <w:t xml:space="preserve">на </w:t>
      </w:r>
      <w:r w:rsidRPr="00561F35">
        <w:rPr>
          <w:sz w:val="28"/>
          <w:szCs w:val="28"/>
        </w:rPr>
        <w:t xml:space="preserve"> осозна</w:t>
      </w:r>
      <w:r w:rsidR="00A613FD" w:rsidRPr="00561F35">
        <w:rPr>
          <w:sz w:val="28"/>
          <w:szCs w:val="28"/>
        </w:rPr>
        <w:t>нность</w:t>
      </w:r>
      <w:proofErr w:type="gramEnd"/>
      <w:r w:rsidRPr="00561F35">
        <w:rPr>
          <w:sz w:val="28"/>
          <w:szCs w:val="28"/>
        </w:rPr>
        <w:t xml:space="preserve"> познавательн</w:t>
      </w:r>
      <w:r w:rsidR="00A613FD" w:rsidRPr="00561F35">
        <w:rPr>
          <w:sz w:val="28"/>
          <w:szCs w:val="28"/>
        </w:rPr>
        <w:t>ой</w:t>
      </w:r>
      <w:r w:rsidRPr="00561F35">
        <w:rPr>
          <w:sz w:val="28"/>
          <w:szCs w:val="28"/>
        </w:rPr>
        <w:t xml:space="preserve"> задач</w:t>
      </w:r>
      <w:r w:rsidR="00A613FD" w:rsidRPr="00561F35">
        <w:rPr>
          <w:sz w:val="28"/>
          <w:szCs w:val="28"/>
        </w:rPr>
        <w:t>и</w:t>
      </w:r>
      <w:r w:rsidRPr="00561F35">
        <w:rPr>
          <w:sz w:val="28"/>
          <w:szCs w:val="28"/>
        </w:rPr>
        <w:t xml:space="preserve">; </w:t>
      </w:r>
      <w:r w:rsidR="00A613FD" w:rsidRPr="00561F35">
        <w:rPr>
          <w:sz w:val="28"/>
          <w:szCs w:val="28"/>
        </w:rPr>
        <w:t xml:space="preserve">умение </w:t>
      </w:r>
      <w:r w:rsidRPr="00561F35">
        <w:rPr>
          <w:sz w:val="28"/>
          <w:szCs w:val="28"/>
        </w:rPr>
        <w:t>читать и слушать, извлек</w:t>
      </w:r>
      <w:r w:rsidR="00A613FD" w:rsidRPr="00561F35">
        <w:rPr>
          <w:sz w:val="28"/>
          <w:szCs w:val="28"/>
        </w:rPr>
        <w:t>ать</w:t>
      </w:r>
      <w:r w:rsidRPr="00561F35">
        <w:rPr>
          <w:sz w:val="28"/>
          <w:szCs w:val="28"/>
        </w:rPr>
        <w:t xml:space="preserve"> нужную информацию, </w:t>
      </w:r>
      <w:r w:rsidRPr="00561F35">
        <w:rPr>
          <w:sz w:val="28"/>
          <w:szCs w:val="28"/>
        </w:rPr>
        <w:lastRenderedPageBreak/>
        <w:t>самостоятельно находить её в материалах учебников, рабочих тетрадей, другой дополнительной литературе</w:t>
      </w:r>
      <w:r w:rsidR="00A613FD" w:rsidRPr="00561F35">
        <w:rPr>
          <w:sz w:val="28"/>
          <w:szCs w:val="28"/>
        </w:rPr>
        <w:t>. На уроках «Окружающий мир» обучающиеся</w:t>
      </w:r>
      <w:r w:rsidRPr="00561F35">
        <w:rPr>
          <w:sz w:val="28"/>
          <w:szCs w:val="28"/>
        </w:rPr>
        <w:t xml:space="preserve"> осуществля</w:t>
      </w:r>
      <w:r w:rsidR="00A613FD" w:rsidRPr="00561F35">
        <w:rPr>
          <w:sz w:val="28"/>
          <w:szCs w:val="28"/>
        </w:rPr>
        <w:t>ли</w:t>
      </w:r>
      <w:r w:rsidRPr="00561F35">
        <w:rPr>
          <w:sz w:val="28"/>
          <w:szCs w:val="28"/>
        </w:rPr>
        <w:t xml:space="preserve"> операции анализа, синтеза, сравнения, классификации,</w:t>
      </w:r>
      <w:r w:rsidR="00A613FD" w:rsidRPr="00561F35">
        <w:rPr>
          <w:sz w:val="28"/>
          <w:szCs w:val="28"/>
        </w:rPr>
        <w:t xml:space="preserve"> с целью решения учебных задач,</w:t>
      </w:r>
      <w:r w:rsidRPr="00561F35">
        <w:rPr>
          <w:sz w:val="28"/>
          <w:szCs w:val="28"/>
        </w:rPr>
        <w:t xml:space="preserve"> устанавлива</w:t>
      </w:r>
      <w:r w:rsidR="00A613FD" w:rsidRPr="00561F35">
        <w:rPr>
          <w:sz w:val="28"/>
          <w:szCs w:val="28"/>
        </w:rPr>
        <w:t>ли</w:t>
      </w:r>
      <w:r w:rsidRPr="00561F35">
        <w:rPr>
          <w:sz w:val="28"/>
          <w:szCs w:val="28"/>
        </w:rPr>
        <w:t xml:space="preserve"> причинно-следственные связи, дела</w:t>
      </w:r>
      <w:r w:rsidR="00A613FD" w:rsidRPr="00561F35">
        <w:rPr>
          <w:sz w:val="28"/>
          <w:szCs w:val="28"/>
        </w:rPr>
        <w:t>ли</w:t>
      </w:r>
      <w:r w:rsidRPr="00561F35">
        <w:rPr>
          <w:sz w:val="28"/>
          <w:szCs w:val="28"/>
        </w:rPr>
        <w:t xml:space="preserve"> обобщения, выводы; выполня</w:t>
      </w:r>
      <w:r w:rsidR="00A613FD" w:rsidRPr="00561F35">
        <w:rPr>
          <w:sz w:val="28"/>
          <w:szCs w:val="28"/>
        </w:rPr>
        <w:t>ли</w:t>
      </w:r>
      <w:r w:rsidRPr="00561F35">
        <w:rPr>
          <w:sz w:val="28"/>
          <w:szCs w:val="28"/>
        </w:rPr>
        <w:t xml:space="preserve"> учебно-познавательные действия</w:t>
      </w:r>
      <w:r w:rsidR="00A613FD" w:rsidRPr="00561F35">
        <w:rPr>
          <w:sz w:val="28"/>
          <w:szCs w:val="28"/>
        </w:rPr>
        <w:t>,</w:t>
      </w:r>
      <w:r w:rsidRPr="00561F35">
        <w:rPr>
          <w:sz w:val="28"/>
          <w:szCs w:val="28"/>
        </w:rPr>
        <w:t xml:space="preserve"> понима</w:t>
      </w:r>
      <w:r w:rsidR="00A613FD" w:rsidRPr="00561F35">
        <w:rPr>
          <w:sz w:val="28"/>
          <w:szCs w:val="28"/>
        </w:rPr>
        <w:t>ли</w:t>
      </w:r>
      <w:r w:rsidRPr="00561F35">
        <w:rPr>
          <w:sz w:val="28"/>
          <w:szCs w:val="28"/>
        </w:rPr>
        <w:t xml:space="preserve"> информацию, представленную в изобразительной, схематичной, модельной форме, использова</w:t>
      </w:r>
      <w:r w:rsidR="00A613FD" w:rsidRPr="00561F35">
        <w:rPr>
          <w:sz w:val="28"/>
          <w:szCs w:val="28"/>
        </w:rPr>
        <w:t>ли</w:t>
      </w:r>
      <w:r w:rsidRPr="00561F35">
        <w:rPr>
          <w:sz w:val="28"/>
          <w:szCs w:val="28"/>
        </w:rPr>
        <w:t xml:space="preserve"> знаково-символичные средства для решения различных учебных задач.</w:t>
      </w:r>
    </w:p>
    <w:p w:rsidR="00C06E4A" w:rsidRPr="00561F35" w:rsidRDefault="00A613FD" w:rsidP="00A613FD">
      <w:pPr>
        <w:pStyle w:val="a4"/>
        <w:shd w:val="clear" w:color="auto" w:fill="FFFFFF"/>
        <w:spacing w:line="360" w:lineRule="auto"/>
        <w:jc w:val="both"/>
        <w:rPr>
          <w:rFonts w:ascii="Tahoma" w:hAnsi="Tahoma" w:cs="Tahoma"/>
          <w:sz w:val="28"/>
          <w:szCs w:val="28"/>
        </w:rPr>
      </w:pPr>
      <w:r w:rsidRPr="00561F35">
        <w:rPr>
          <w:sz w:val="28"/>
          <w:szCs w:val="28"/>
        </w:rPr>
        <w:t>В качестве дополнительного материала</w:t>
      </w:r>
      <w:r w:rsidR="00C06E4A" w:rsidRPr="00561F35">
        <w:rPr>
          <w:sz w:val="28"/>
          <w:szCs w:val="28"/>
        </w:rPr>
        <w:t xml:space="preserve"> для формирования познавательных УУД подбира</w:t>
      </w:r>
      <w:r w:rsidRPr="00561F35">
        <w:rPr>
          <w:sz w:val="28"/>
          <w:szCs w:val="28"/>
        </w:rPr>
        <w:t>лись</w:t>
      </w:r>
      <w:r w:rsidR="00C06E4A" w:rsidRPr="00561F35">
        <w:rPr>
          <w:sz w:val="28"/>
          <w:szCs w:val="28"/>
        </w:rPr>
        <w:t xml:space="preserve"> задания, правильный результат выполнения которых нельзя найти в учебнике в готовом виде. </w:t>
      </w:r>
      <w:r w:rsidRPr="00561F35">
        <w:rPr>
          <w:sz w:val="28"/>
          <w:szCs w:val="28"/>
        </w:rPr>
        <w:t xml:space="preserve">Обучающиеся должны были находить подсказки </w:t>
      </w:r>
      <w:proofErr w:type="gramStart"/>
      <w:r w:rsidRPr="00561F35">
        <w:rPr>
          <w:sz w:val="28"/>
          <w:szCs w:val="28"/>
        </w:rPr>
        <w:t xml:space="preserve">в </w:t>
      </w:r>
      <w:r w:rsidR="00C06E4A" w:rsidRPr="00561F35">
        <w:rPr>
          <w:sz w:val="28"/>
          <w:szCs w:val="28"/>
        </w:rPr>
        <w:t xml:space="preserve"> текстах</w:t>
      </w:r>
      <w:proofErr w:type="gramEnd"/>
      <w:r w:rsidR="00C06E4A" w:rsidRPr="00561F35">
        <w:rPr>
          <w:sz w:val="28"/>
          <w:szCs w:val="28"/>
        </w:rPr>
        <w:t xml:space="preserve"> и иллюстрациях учебника, справочной литератур</w:t>
      </w:r>
      <w:r w:rsidRPr="00561F35">
        <w:rPr>
          <w:sz w:val="28"/>
          <w:szCs w:val="28"/>
        </w:rPr>
        <w:t>е.</w:t>
      </w:r>
      <w:r w:rsidR="00C06E4A" w:rsidRPr="00561F35">
        <w:rPr>
          <w:sz w:val="28"/>
          <w:szCs w:val="28"/>
        </w:rPr>
        <w:t xml:space="preserve">. Например, </w:t>
      </w:r>
      <w:r w:rsidRPr="00561F35">
        <w:rPr>
          <w:sz w:val="28"/>
          <w:szCs w:val="28"/>
        </w:rPr>
        <w:t>в теме «К</w:t>
      </w:r>
      <w:r w:rsidR="00C06E4A" w:rsidRPr="00561F35">
        <w:rPr>
          <w:sz w:val="28"/>
          <w:szCs w:val="28"/>
        </w:rPr>
        <w:t>омнатны</w:t>
      </w:r>
      <w:r w:rsidRPr="00561F35">
        <w:rPr>
          <w:sz w:val="28"/>
          <w:szCs w:val="28"/>
        </w:rPr>
        <w:t>е</w:t>
      </w:r>
      <w:r w:rsidR="00C06E4A" w:rsidRPr="00561F35">
        <w:rPr>
          <w:sz w:val="28"/>
          <w:szCs w:val="28"/>
        </w:rPr>
        <w:t xml:space="preserve"> растения</w:t>
      </w:r>
      <w:r w:rsidRPr="00561F35">
        <w:rPr>
          <w:sz w:val="28"/>
          <w:szCs w:val="28"/>
        </w:rPr>
        <w:t>» в</w:t>
      </w:r>
      <w:r w:rsidR="00C06E4A" w:rsidRPr="00561F35">
        <w:rPr>
          <w:sz w:val="28"/>
          <w:szCs w:val="28"/>
        </w:rPr>
        <w:t xml:space="preserve"> учебнике «Окружающий </w:t>
      </w:r>
      <w:proofErr w:type="gramStart"/>
      <w:r w:rsidR="00C06E4A" w:rsidRPr="00561F35">
        <w:rPr>
          <w:sz w:val="28"/>
          <w:szCs w:val="28"/>
        </w:rPr>
        <w:t>мир»</w:t>
      </w:r>
      <w:r w:rsidRPr="00561F35">
        <w:rPr>
          <w:sz w:val="28"/>
          <w:szCs w:val="28"/>
        </w:rPr>
        <w:t xml:space="preserve"> </w:t>
      </w:r>
      <w:r w:rsidR="00C06E4A" w:rsidRPr="00561F35">
        <w:rPr>
          <w:sz w:val="28"/>
          <w:szCs w:val="28"/>
        </w:rPr>
        <w:t xml:space="preserve"> нет</w:t>
      </w:r>
      <w:proofErr w:type="gramEnd"/>
      <w:r w:rsidR="00C06E4A" w:rsidRPr="00561F35">
        <w:rPr>
          <w:sz w:val="28"/>
          <w:szCs w:val="28"/>
        </w:rPr>
        <w:t xml:space="preserve"> описания того, как выра</w:t>
      </w:r>
      <w:r w:rsidRPr="00561F35">
        <w:rPr>
          <w:sz w:val="28"/>
          <w:szCs w:val="28"/>
        </w:rPr>
        <w:t>щивать</w:t>
      </w:r>
      <w:r w:rsidR="00C06E4A" w:rsidRPr="00561F35">
        <w:rPr>
          <w:sz w:val="28"/>
          <w:szCs w:val="28"/>
        </w:rPr>
        <w:t xml:space="preserve"> растения. Но </w:t>
      </w:r>
      <w:r w:rsidRPr="00561F35">
        <w:rPr>
          <w:sz w:val="28"/>
          <w:szCs w:val="28"/>
        </w:rPr>
        <w:t>содержатся</w:t>
      </w:r>
      <w:r w:rsidR="00C06E4A" w:rsidRPr="00561F35">
        <w:rPr>
          <w:sz w:val="28"/>
          <w:szCs w:val="28"/>
        </w:rPr>
        <w:t xml:space="preserve"> рисунки, </w:t>
      </w:r>
      <w:r w:rsidRPr="00561F35">
        <w:rPr>
          <w:sz w:val="28"/>
          <w:szCs w:val="28"/>
        </w:rPr>
        <w:t>наталкивающие на мысль</w:t>
      </w:r>
      <w:r w:rsidR="00C06E4A" w:rsidRPr="00561F35">
        <w:rPr>
          <w:sz w:val="28"/>
          <w:szCs w:val="28"/>
        </w:rPr>
        <w:t>, что комнатные растения мо</w:t>
      </w:r>
      <w:r w:rsidRPr="00561F35">
        <w:rPr>
          <w:sz w:val="28"/>
          <w:szCs w:val="28"/>
        </w:rPr>
        <w:t>жно</w:t>
      </w:r>
      <w:r w:rsidR="00C06E4A" w:rsidRPr="00561F35">
        <w:rPr>
          <w:sz w:val="28"/>
          <w:szCs w:val="28"/>
        </w:rPr>
        <w:t xml:space="preserve"> размножать черенками (дети </w:t>
      </w:r>
      <w:r w:rsidRPr="00561F35">
        <w:rPr>
          <w:sz w:val="28"/>
          <w:szCs w:val="28"/>
        </w:rPr>
        <w:t>находят вид</w:t>
      </w:r>
      <w:r w:rsidR="00C06E4A" w:rsidRPr="00561F35">
        <w:rPr>
          <w:sz w:val="28"/>
          <w:szCs w:val="28"/>
        </w:rPr>
        <w:t xml:space="preserve"> черенк</w:t>
      </w:r>
      <w:r w:rsidRPr="00561F35">
        <w:rPr>
          <w:sz w:val="28"/>
          <w:szCs w:val="28"/>
        </w:rPr>
        <w:t>а</w:t>
      </w:r>
      <w:r w:rsidR="00C06E4A" w:rsidRPr="00561F35">
        <w:rPr>
          <w:sz w:val="28"/>
          <w:szCs w:val="28"/>
        </w:rPr>
        <w:t>), листьями, семенами, луковицами. Узнав это, рассматрива</w:t>
      </w:r>
      <w:r w:rsidRPr="00561F35">
        <w:rPr>
          <w:sz w:val="28"/>
          <w:szCs w:val="28"/>
        </w:rPr>
        <w:t>ли</w:t>
      </w:r>
      <w:r w:rsidR="00C06E4A" w:rsidRPr="00561F35">
        <w:rPr>
          <w:sz w:val="28"/>
          <w:szCs w:val="28"/>
        </w:rPr>
        <w:t xml:space="preserve"> цветы в классе и пытаемся </w:t>
      </w:r>
      <w:r w:rsidRPr="00561F35">
        <w:rPr>
          <w:sz w:val="28"/>
          <w:szCs w:val="28"/>
        </w:rPr>
        <w:t>определить вид</w:t>
      </w:r>
      <w:r w:rsidR="00C06E4A" w:rsidRPr="00561F35">
        <w:rPr>
          <w:sz w:val="28"/>
          <w:szCs w:val="28"/>
        </w:rPr>
        <w:t xml:space="preserve"> размнож</w:t>
      </w:r>
      <w:r w:rsidRPr="00561F35">
        <w:rPr>
          <w:sz w:val="28"/>
          <w:szCs w:val="28"/>
        </w:rPr>
        <w:t>ения</w:t>
      </w:r>
      <w:r w:rsidR="00C06E4A" w:rsidRPr="00561F35">
        <w:rPr>
          <w:sz w:val="28"/>
          <w:szCs w:val="28"/>
        </w:rPr>
        <w:t xml:space="preserve"> данны</w:t>
      </w:r>
      <w:r w:rsidRPr="00561F35">
        <w:rPr>
          <w:sz w:val="28"/>
          <w:szCs w:val="28"/>
        </w:rPr>
        <w:t>х</w:t>
      </w:r>
      <w:r w:rsidR="00C06E4A" w:rsidRPr="00561F35">
        <w:rPr>
          <w:sz w:val="28"/>
          <w:szCs w:val="28"/>
        </w:rPr>
        <w:t xml:space="preserve"> цвет</w:t>
      </w:r>
      <w:r w:rsidRPr="00561F35">
        <w:rPr>
          <w:sz w:val="28"/>
          <w:szCs w:val="28"/>
        </w:rPr>
        <w:t>ов</w:t>
      </w:r>
      <w:r w:rsidR="00C06E4A" w:rsidRPr="00561F35">
        <w:rPr>
          <w:sz w:val="28"/>
          <w:szCs w:val="28"/>
        </w:rPr>
        <w:t>. Получив определенные знания, с помощью следующего рисунка выясня</w:t>
      </w:r>
      <w:r w:rsidRPr="00561F35">
        <w:rPr>
          <w:sz w:val="28"/>
          <w:szCs w:val="28"/>
        </w:rPr>
        <w:t>ли,</w:t>
      </w:r>
      <w:r w:rsidR="00C06E4A" w:rsidRPr="00561F35">
        <w:rPr>
          <w:sz w:val="28"/>
          <w:szCs w:val="28"/>
        </w:rPr>
        <w:t xml:space="preserve"> как выра</w:t>
      </w:r>
      <w:r w:rsidRPr="00561F35">
        <w:rPr>
          <w:sz w:val="28"/>
          <w:szCs w:val="28"/>
        </w:rPr>
        <w:t>щивать</w:t>
      </w:r>
      <w:r w:rsidR="00C06E4A" w:rsidRPr="00561F35">
        <w:rPr>
          <w:sz w:val="28"/>
          <w:szCs w:val="28"/>
        </w:rPr>
        <w:t xml:space="preserve"> растение из черенка, как ухаживать за растениями, дела</w:t>
      </w:r>
      <w:r w:rsidRPr="00561F35">
        <w:rPr>
          <w:sz w:val="28"/>
          <w:szCs w:val="28"/>
        </w:rPr>
        <w:t>ли</w:t>
      </w:r>
      <w:r w:rsidR="00C06E4A" w:rsidRPr="00561F35">
        <w:rPr>
          <w:sz w:val="28"/>
          <w:szCs w:val="28"/>
        </w:rPr>
        <w:t xml:space="preserve"> выводы. </w:t>
      </w:r>
      <w:r w:rsidRPr="00561F35">
        <w:rPr>
          <w:sz w:val="28"/>
          <w:szCs w:val="28"/>
        </w:rPr>
        <w:t>Н</w:t>
      </w:r>
      <w:r w:rsidR="00C06E4A" w:rsidRPr="00561F35">
        <w:rPr>
          <w:sz w:val="28"/>
          <w:szCs w:val="28"/>
        </w:rPr>
        <w:t xml:space="preserve">а данном </w:t>
      </w:r>
      <w:r w:rsidRPr="00561F35">
        <w:rPr>
          <w:sz w:val="28"/>
          <w:szCs w:val="28"/>
        </w:rPr>
        <w:t>уроке</w:t>
      </w:r>
      <w:r w:rsidR="00C06E4A" w:rsidRPr="00561F35">
        <w:rPr>
          <w:sz w:val="28"/>
          <w:szCs w:val="28"/>
        </w:rPr>
        <w:t xml:space="preserve"> </w:t>
      </w:r>
      <w:r w:rsidRPr="00561F35">
        <w:rPr>
          <w:sz w:val="28"/>
          <w:szCs w:val="28"/>
        </w:rPr>
        <w:t xml:space="preserve">обучающийся </w:t>
      </w:r>
      <w:r w:rsidR="00C06E4A" w:rsidRPr="00561F35">
        <w:rPr>
          <w:sz w:val="28"/>
          <w:szCs w:val="28"/>
        </w:rPr>
        <w:t>выполня</w:t>
      </w:r>
      <w:r w:rsidRPr="00561F35">
        <w:rPr>
          <w:sz w:val="28"/>
          <w:szCs w:val="28"/>
        </w:rPr>
        <w:t>л</w:t>
      </w:r>
      <w:r w:rsidR="00C06E4A" w:rsidRPr="00561F35">
        <w:rPr>
          <w:sz w:val="28"/>
          <w:szCs w:val="28"/>
        </w:rPr>
        <w:t xml:space="preserve"> </w:t>
      </w:r>
      <w:proofErr w:type="gramStart"/>
      <w:r w:rsidRPr="00561F35">
        <w:rPr>
          <w:sz w:val="28"/>
          <w:szCs w:val="28"/>
        </w:rPr>
        <w:t xml:space="preserve">следующие </w:t>
      </w:r>
      <w:r w:rsidR="00C06E4A" w:rsidRPr="00561F35">
        <w:rPr>
          <w:sz w:val="28"/>
          <w:szCs w:val="28"/>
        </w:rPr>
        <w:t xml:space="preserve"> познавательные</w:t>
      </w:r>
      <w:proofErr w:type="gramEnd"/>
      <w:r w:rsidR="00C06E4A" w:rsidRPr="00561F35">
        <w:rPr>
          <w:sz w:val="28"/>
          <w:szCs w:val="28"/>
        </w:rPr>
        <w:t xml:space="preserve"> УУД:</w:t>
      </w:r>
      <w:r w:rsidR="00C06E4A" w:rsidRPr="00561F35">
        <w:rPr>
          <w:rStyle w:val="apple-converted-space"/>
          <w:sz w:val="28"/>
          <w:szCs w:val="28"/>
        </w:rPr>
        <w:t> </w:t>
      </w:r>
      <w:proofErr w:type="spellStart"/>
      <w:r w:rsidR="00C06E4A" w:rsidRPr="00561F35">
        <w:rPr>
          <w:iCs/>
          <w:sz w:val="28"/>
          <w:szCs w:val="28"/>
        </w:rPr>
        <w:t>общеучебные</w:t>
      </w:r>
      <w:proofErr w:type="spellEnd"/>
      <w:r w:rsidR="00C06E4A" w:rsidRPr="00561F35">
        <w:rPr>
          <w:rStyle w:val="apple-converted-space"/>
          <w:iCs/>
          <w:sz w:val="28"/>
          <w:szCs w:val="28"/>
        </w:rPr>
        <w:t> </w:t>
      </w:r>
      <w:r w:rsidR="00C06E4A" w:rsidRPr="00561F35">
        <w:rPr>
          <w:sz w:val="28"/>
          <w:szCs w:val="28"/>
        </w:rPr>
        <w:t>– осознанно</w:t>
      </w:r>
      <w:r w:rsidRPr="00561F35">
        <w:rPr>
          <w:sz w:val="28"/>
          <w:szCs w:val="28"/>
        </w:rPr>
        <w:t>е по</w:t>
      </w:r>
      <w:r w:rsidR="00C06E4A" w:rsidRPr="00561F35">
        <w:rPr>
          <w:sz w:val="28"/>
          <w:szCs w:val="28"/>
        </w:rPr>
        <w:t xml:space="preserve"> стро</w:t>
      </w:r>
      <w:r w:rsidRPr="00561F35">
        <w:rPr>
          <w:sz w:val="28"/>
          <w:szCs w:val="28"/>
        </w:rPr>
        <w:t>ение</w:t>
      </w:r>
      <w:r w:rsidR="00C06E4A" w:rsidRPr="00561F35">
        <w:rPr>
          <w:sz w:val="28"/>
          <w:szCs w:val="28"/>
        </w:rPr>
        <w:t xml:space="preserve"> сообщени</w:t>
      </w:r>
      <w:r w:rsidRPr="00561F35">
        <w:rPr>
          <w:sz w:val="28"/>
          <w:szCs w:val="28"/>
        </w:rPr>
        <w:t>я</w:t>
      </w:r>
      <w:r w:rsidR="00C06E4A" w:rsidRPr="00561F35">
        <w:rPr>
          <w:sz w:val="28"/>
          <w:szCs w:val="28"/>
        </w:rPr>
        <w:t xml:space="preserve"> в устной форме (как размножается растение),</w:t>
      </w:r>
      <w:r w:rsidR="00C06E4A" w:rsidRPr="00561F35">
        <w:rPr>
          <w:rStyle w:val="apple-converted-space"/>
          <w:sz w:val="28"/>
          <w:szCs w:val="28"/>
        </w:rPr>
        <w:t> </w:t>
      </w:r>
      <w:r w:rsidR="00C06E4A" w:rsidRPr="00561F35">
        <w:rPr>
          <w:iCs/>
          <w:sz w:val="28"/>
          <w:szCs w:val="28"/>
        </w:rPr>
        <w:t>действия постановки и решения проблем</w:t>
      </w:r>
      <w:r w:rsidR="00C06E4A" w:rsidRPr="00561F35">
        <w:rPr>
          <w:rStyle w:val="apple-converted-space"/>
          <w:sz w:val="28"/>
          <w:szCs w:val="28"/>
        </w:rPr>
        <w:t> </w:t>
      </w:r>
      <w:r w:rsidR="00C06E4A" w:rsidRPr="00561F35">
        <w:rPr>
          <w:sz w:val="28"/>
          <w:szCs w:val="28"/>
        </w:rPr>
        <w:t>(как вырастить растение), и</w:t>
      </w:r>
      <w:r w:rsidR="00C06E4A" w:rsidRPr="00561F35">
        <w:rPr>
          <w:rStyle w:val="apple-converted-space"/>
          <w:sz w:val="28"/>
          <w:szCs w:val="28"/>
        </w:rPr>
        <w:t> </w:t>
      </w:r>
      <w:r w:rsidR="00C06E4A" w:rsidRPr="00561F35">
        <w:rPr>
          <w:iCs/>
          <w:sz w:val="28"/>
          <w:szCs w:val="28"/>
        </w:rPr>
        <w:t>логические действия</w:t>
      </w:r>
      <w:r w:rsidR="00C06E4A" w:rsidRPr="00561F35">
        <w:rPr>
          <w:rStyle w:val="apple-converted-space"/>
          <w:sz w:val="28"/>
          <w:szCs w:val="28"/>
        </w:rPr>
        <w:t> </w:t>
      </w:r>
      <w:r w:rsidR="00C06E4A" w:rsidRPr="00561F35">
        <w:rPr>
          <w:sz w:val="28"/>
          <w:szCs w:val="28"/>
        </w:rPr>
        <w:t>(срав</w:t>
      </w:r>
      <w:r w:rsidR="00561F35" w:rsidRPr="00561F35">
        <w:rPr>
          <w:sz w:val="28"/>
          <w:szCs w:val="28"/>
        </w:rPr>
        <w:t xml:space="preserve">нение </w:t>
      </w:r>
      <w:r w:rsidR="00C06E4A" w:rsidRPr="00561F35">
        <w:rPr>
          <w:sz w:val="28"/>
          <w:szCs w:val="28"/>
        </w:rPr>
        <w:t>раз</w:t>
      </w:r>
      <w:r w:rsidR="00561F35" w:rsidRPr="00561F35">
        <w:rPr>
          <w:sz w:val="28"/>
          <w:szCs w:val="28"/>
        </w:rPr>
        <w:t xml:space="preserve">личных </w:t>
      </w:r>
      <w:r w:rsidR="00C06E4A" w:rsidRPr="00561F35">
        <w:rPr>
          <w:sz w:val="28"/>
          <w:szCs w:val="28"/>
        </w:rPr>
        <w:t xml:space="preserve"> вид</w:t>
      </w:r>
      <w:r w:rsidR="00561F35" w:rsidRPr="00561F35">
        <w:rPr>
          <w:sz w:val="28"/>
          <w:szCs w:val="28"/>
        </w:rPr>
        <w:t>ов</w:t>
      </w:r>
      <w:r w:rsidR="00C06E4A" w:rsidRPr="00561F35">
        <w:rPr>
          <w:sz w:val="28"/>
          <w:szCs w:val="28"/>
        </w:rPr>
        <w:t xml:space="preserve"> растений и при</w:t>
      </w:r>
      <w:r w:rsidR="00561F35" w:rsidRPr="00561F35">
        <w:rPr>
          <w:sz w:val="28"/>
          <w:szCs w:val="28"/>
        </w:rPr>
        <w:t xml:space="preserve">шли </w:t>
      </w:r>
      <w:r w:rsidR="00C06E4A" w:rsidRPr="00561F35">
        <w:rPr>
          <w:sz w:val="28"/>
          <w:szCs w:val="28"/>
        </w:rPr>
        <w:t>к выводу, что всем комнатным растениям нужен свет, тепло, воздух и вода, но в разных количествах).</w:t>
      </w:r>
    </w:p>
    <w:p w:rsidR="00C06E4A" w:rsidRPr="00561F35" w:rsidRDefault="00561F35" w:rsidP="00A613FD">
      <w:pPr>
        <w:pStyle w:val="a4"/>
        <w:shd w:val="clear" w:color="auto" w:fill="FFFFFF"/>
        <w:spacing w:line="360" w:lineRule="auto"/>
        <w:jc w:val="both"/>
        <w:rPr>
          <w:rFonts w:ascii="Tahoma" w:hAnsi="Tahoma" w:cs="Tahoma"/>
          <w:sz w:val="28"/>
          <w:szCs w:val="28"/>
        </w:rPr>
      </w:pPr>
      <w:r w:rsidRPr="00561F35">
        <w:rPr>
          <w:sz w:val="28"/>
          <w:szCs w:val="28"/>
        </w:rPr>
        <w:t xml:space="preserve">Так же для формирование познавательных УУД использовались </w:t>
      </w:r>
      <w:proofErr w:type="gramStart"/>
      <w:r w:rsidRPr="00561F35">
        <w:rPr>
          <w:sz w:val="28"/>
          <w:szCs w:val="28"/>
        </w:rPr>
        <w:t>з</w:t>
      </w:r>
      <w:r w:rsidR="00C06E4A" w:rsidRPr="00561F35">
        <w:rPr>
          <w:sz w:val="28"/>
          <w:szCs w:val="28"/>
        </w:rPr>
        <w:t>адания,  позволя</w:t>
      </w:r>
      <w:r w:rsidRPr="00561F35">
        <w:rPr>
          <w:sz w:val="28"/>
          <w:szCs w:val="28"/>
        </w:rPr>
        <w:t>ющие</w:t>
      </w:r>
      <w:proofErr w:type="gramEnd"/>
      <w:r w:rsidR="00C06E4A" w:rsidRPr="00561F35">
        <w:rPr>
          <w:sz w:val="28"/>
          <w:szCs w:val="28"/>
        </w:rPr>
        <w:t xml:space="preserve"> </w:t>
      </w:r>
      <w:r w:rsidRPr="00561F35">
        <w:rPr>
          <w:sz w:val="28"/>
          <w:szCs w:val="28"/>
        </w:rPr>
        <w:t xml:space="preserve">ребятам </w:t>
      </w:r>
      <w:r w:rsidR="00C06E4A" w:rsidRPr="00561F35">
        <w:rPr>
          <w:sz w:val="28"/>
          <w:szCs w:val="28"/>
        </w:rPr>
        <w:t xml:space="preserve"> овладеть логическими действиями сравнения, анализа, синтеза, обобщения, классификации по родственным признакам</w:t>
      </w:r>
      <w:r w:rsidRPr="00561F35">
        <w:rPr>
          <w:sz w:val="28"/>
          <w:szCs w:val="28"/>
        </w:rPr>
        <w:t xml:space="preserve">. </w:t>
      </w:r>
      <w:r w:rsidRPr="00561F35">
        <w:rPr>
          <w:sz w:val="28"/>
          <w:szCs w:val="28"/>
        </w:rPr>
        <w:lastRenderedPageBreak/>
        <w:t>Такие задания регулярно включались в уроки «Окружающий мир</w:t>
      </w:r>
      <w:proofErr w:type="gramStart"/>
      <w:r w:rsidRPr="00561F35">
        <w:rPr>
          <w:sz w:val="28"/>
          <w:szCs w:val="28"/>
        </w:rPr>
        <w:t>»</w:t>
      </w:r>
      <w:r w:rsidR="00C06E4A" w:rsidRPr="00561F35">
        <w:rPr>
          <w:sz w:val="28"/>
          <w:szCs w:val="28"/>
        </w:rPr>
        <w:t xml:space="preserve"> Например</w:t>
      </w:r>
      <w:proofErr w:type="gramEnd"/>
      <w:r w:rsidR="00C06E4A" w:rsidRPr="00561F35">
        <w:rPr>
          <w:sz w:val="28"/>
          <w:szCs w:val="28"/>
        </w:rPr>
        <w:t xml:space="preserve">, </w:t>
      </w:r>
      <w:r w:rsidRPr="00561F35">
        <w:rPr>
          <w:sz w:val="28"/>
          <w:szCs w:val="28"/>
        </w:rPr>
        <w:t>об</w:t>
      </w:r>
      <w:r w:rsidR="00C06E4A" w:rsidRPr="00561F35">
        <w:rPr>
          <w:sz w:val="28"/>
          <w:szCs w:val="28"/>
        </w:rPr>
        <w:t>уча</w:t>
      </w:r>
      <w:r w:rsidRPr="00561F35">
        <w:rPr>
          <w:sz w:val="28"/>
          <w:szCs w:val="28"/>
        </w:rPr>
        <w:t>ю</w:t>
      </w:r>
      <w:r w:rsidR="00C06E4A" w:rsidRPr="00561F35">
        <w:rPr>
          <w:sz w:val="28"/>
          <w:szCs w:val="28"/>
        </w:rPr>
        <w:t>щимся предлага</w:t>
      </w:r>
      <w:r w:rsidRPr="00561F35">
        <w:rPr>
          <w:sz w:val="28"/>
          <w:szCs w:val="28"/>
        </w:rPr>
        <w:t>лись</w:t>
      </w:r>
      <w:r w:rsidR="00C06E4A" w:rsidRPr="00561F35">
        <w:rPr>
          <w:sz w:val="28"/>
          <w:szCs w:val="28"/>
        </w:rPr>
        <w:t xml:space="preserve"> задания: сравни деревья в сентябре и октябре: раздели животных на группы, найди общие признаки у данных видов и т.д.</w:t>
      </w:r>
    </w:p>
    <w:p w:rsidR="00C06E4A" w:rsidRPr="007318ED" w:rsidRDefault="007318ED" w:rsidP="00561F35">
      <w:pPr>
        <w:pStyle w:val="a4"/>
        <w:shd w:val="clear" w:color="auto" w:fill="FFFFFF"/>
        <w:spacing w:line="360" w:lineRule="auto"/>
        <w:jc w:val="both"/>
        <w:rPr>
          <w:rFonts w:ascii="Tahoma" w:hAnsi="Tahoma" w:cs="Tahoma"/>
          <w:sz w:val="28"/>
          <w:szCs w:val="28"/>
        </w:rPr>
      </w:pPr>
      <w:r>
        <w:rPr>
          <w:sz w:val="28"/>
          <w:szCs w:val="28"/>
        </w:rPr>
        <w:t xml:space="preserve">     </w:t>
      </w:r>
      <w:r w:rsidR="00561F35" w:rsidRPr="00561F35">
        <w:rPr>
          <w:sz w:val="28"/>
          <w:szCs w:val="28"/>
        </w:rPr>
        <w:t>Использование знаково-символических средств представления информации для создания моделей изучаемых объектов и процессов применялись,</w:t>
      </w:r>
      <w:r w:rsidR="00C06E4A" w:rsidRPr="00561F35">
        <w:rPr>
          <w:sz w:val="28"/>
          <w:szCs w:val="28"/>
        </w:rPr>
        <w:t xml:space="preserve"> изуч</w:t>
      </w:r>
      <w:r w:rsidR="00561F35" w:rsidRPr="00561F35">
        <w:rPr>
          <w:sz w:val="28"/>
          <w:szCs w:val="28"/>
        </w:rPr>
        <w:t>ая</w:t>
      </w:r>
      <w:r w:rsidR="00C06E4A" w:rsidRPr="00561F35">
        <w:rPr>
          <w:sz w:val="28"/>
          <w:szCs w:val="28"/>
        </w:rPr>
        <w:t xml:space="preserve"> тем</w:t>
      </w:r>
      <w:r w:rsidR="00561F35" w:rsidRPr="00561F35">
        <w:rPr>
          <w:sz w:val="28"/>
          <w:szCs w:val="28"/>
        </w:rPr>
        <w:t>ы</w:t>
      </w:r>
      <w:r w:rsidR="00C06E4A" w:rsidRPr="00561F35">
        <w:rPr>
          <w:sz w:val="28"/>
          <w:szCs w:val="28"/>
        </w:rPr>
        <w:t>, посвященны</w:t>
      </w:r>
      <w:r w:rsidR="00561F35" w:rsidRPr="00561F35">
        <w:rPr>
          <w:sz w:val="28"/>
          <w:szCs w:val="28"/>
        </w:rPr>
        <w:t>е</w:t>
      </w:r>
      <w:r w:rsidR="00C06E4A" w:rsidRPr="00561F35">
        <w:rPr>
          <w:sz w:val="28"/>
          <w:szCs w:val="28"/>
        </w:rPr>
        <w:t xml:space="preserve"> правилам дорожного движения, карт, планов местности, выполнения творческих заданий. </w:t>
      </w:r>
      <w:r w:rsidR="00561F35" w:rsidRPr="00561F35">
        <w:rPr>
          <w:sz w:val="28"/>
          <w:szCs w:val="28"/>
        </w:rPr>
        <w:t xml:space="preserve">Ребятам предлагалось </w:t>
      </w:r>
      <w:proofErr w:type="gramStart"/>
      <w:r w:rsidR="00561F35" w:rsidRPr="00561F35">
        <w:rPr>
          <w:sz w:val="28"/>
          <w:szCs w:val="28"/>
        </w:rPr>
        <w:t xml:space="preserve">самостоятельно </w:t>
      </w:r>
      <w:r w:rsidR="00C06E4A" w:rsidRPr="00561F35">
        <w:rPr>
          <w:sz w:val="28"/>
          <w:szCs w:val="28"/>
        </w:rPr>
        <w:t xml:space="preserve"> придума</w:t>
      </w:r>
      <w:r w:rsidR="00561F35" w:rsidRPr="00561F35">
        <w:rPr>
          <w:sz w:val="28"/>
          <w:szCs w:val="28"/>
        </w:rPr>
        <w:t>ть</w:t>
      </w:r>
      <w:proofErr w:type="gramEnd"/>
      <w:r w:rsidR="00C06E4A" w:rsidRPr="00561F35">
        <w:rPr>
          <w:sz w:val="28"/>
          <w:szCs w:val="28"/>
        </w:rPr>
        <w:t xml:space="preserve"> сво</w:t>
      </w:r>
      <w:r w:rsidR="00561F35" w:rsidRPr="00561F35">
        <w:rPr>
          <w:sz w:val="28"/>
          <w:szCs w:val="28"/>
        </w:rPr>
        <w:t>и</w:t>
      </w:r>
      <w:r w:rsidR="00C06E4A" w:rsidRPr="00561F35">
        <w:rPr>
          <w:sz w:val="28"/>
          <w:szCs w:val="28"/>
        </w:rPr>
        <w:t xml:space="preserve"> знак</w:t>
      </w:r>
      <w:r w:rsidR="00561F35" w:rsidRPr="00561F35">
        <w:rPr>
          <w:sz w:val="28"/>
          <w:szCs w:val="28"/>
        </w:rPr>
        <w:t>и-</w:t>
      </w:r>
      <w:r w:rsidR="00C06E4A" w:rsidRPr="00561F35">
        <w:rPr>
          <w:sz w:val="28"/>
          <w:szCs w:val="28"/>
        </w:rPr>
        <w:t xml:space="preserve"> охраны </w:t>
      </w:r>
      <w:r w:rsidR="00561F35" w:rsidRPr="00561F35">
        <w:rPr>
          <w:sz w:val="28"/>
          <w:szCs w:val="28"/>
        </w:rPr>
        <w:t>водоема, деревьев, животных. Дети з</w:t>
      </w:r>
      <w:r w:rsidR="00C06E4A" w:rsidRPr="00561F35">
        <w:rPr>
          <w:sz w:val="28"/>
          <w:szCs w:val="28"/>
        </w:rPr>
        <w:t>апи</w:t>
      </w:r>
      <w:r w:rsidR="00561F35" w:rsidRPr="00561F35">
        <w:rPr>
          <w:sz w:val="28"/>
          <w:szCs w:val="28"/>
        </w:rPr>
        <w:t>сывали</w:t>
      </w:r>
      <w:r w:rsidR="00C06E4A" w:rsidRPr="00561F35">
        <w:rPr>
          <w:sz w:val="28"/>
          <w:szCs w:val="28"/>
        </w:rPr>
        <w:t xml:space="preserve"> план - описание условными знаками, выполн</w:t>
      </w:r>
      <w:r w:rsidR="00561F35" w:rsidRPr="00561F35">
        <w:rPr>
          <w:sz w:val="28"/>
          <w:szCs w:val="28"/>
        </w:rPr>
        <w:t>яя</w:t>
      </w:r>
      <w:r w:rsidR="00C06E4A" w:rsidRPr="00561F35">
        <w:rPr>
          <w:sz w:val="28"/>
          <w:szCs w:val="28"/>
        </w:rPr>
        <w:t xml:space="preserve"> действия согласно знакам в таблице и др. </w:t>
      </w:r>
      <w:r w:rsidR="00561F35" w:rsidRPr="00561F35">
        <w:rPr>
          <w:sz w:val="28"/>
          <w:szCs w:val="28"/>
        </w:rPr>
        <w:t xml:space="preserve">Придумана игра «Найди объект». </w:t>
      </w:r>
      <w:r w:rsidR="00C06E4A" w:rsidRPr="00561F35">
        <w:rPr>
          <w:sz w:val="28"/>
          <w:szCs w:val="28"/>
        </w:rPr>
        <w:t xml:space="preserve">На уроке </w:t>
      </w:r>
      <w:r w:rsidR="00561F35" w:rsidRPr="00561F35">
        <w:rPr>
          <w:sz w:val="28"/>
          <w:szCs w:val="28"/>
        </w:rPr>
        <w:t>проводился</w:t>
      </w:r>
      <w:r w:rsidR="00C06E4A" w:rsidRPr="00561F35">
        <w:rPr>
          <w:sz w:val="28"/>
          <w:szCs w:val="28"/>
        </w:rPr>
        <w:t xml:space="preserve"> самоконтрол</w:t>
      </w:r>
      <w:r w:rsidR="00561F35" w:rsidRPr="00561F35">
        <w:rPr>
          <w:sz w:val="28"/>
          <w:szCs w:val="28"/>
        </w:rPr>
        <w:t>ь</w:t>
      </w:r>
      <w:r w:rsidR="00C06E4A" w:rsidRPr="00561F35">
        <w:rPr>
          <w:sz w:val="28"/>
          <w:szCs w:val="28"/>
        </w:rPr>
        <w:t xml:space="preserve"> сво</w:t>
      </w:r>
      <w:r w:rsidR="00561F35" w:rsidRPr="00561F35">
        <w:rPr>
          <w:sz w:val="28"/>
          <w:szCs w:val="28"/>
        </w:rPr>
        <w:t>ей</w:t>
      </w:r>
      <w:r w:rsidR="00C06E4A" w:rsidRPr="00561F35">
        <w:rPr>
          <w:sz w:val="28"/>
          <w:szCs w:val="28"/>
        </w:rPr>
        <w:t xml:space="preserve"> работ</w:t>
      </w:r>
      <w:r w:rsidR="00561F35" w:rsidRPr="00561F35">
        <w:rPr>
          <w:sz w:val="28"/>
          <w:szCs w:val="28"/>
        </w:rPr>
        <w:t>ы</w:t>
      </w:r>
      <w:r w:rsidR="00C06E4A" w:rsidRPr="00561F35">
        <w:rPr>
          <w:sz w:val="28"/>
          <w:szCs w:val="28"/>
        </w:rPr>
        <w:t xml:space="preserve"> </w:t>
      </w:r>
      <w:r w:rsidR="00561F35" w:rsidRPr="00561F35">
        <w:rPr>
          <w:sz w:val="28"/>
          <w:szCs w:val="28"/>
        </w:rPr>
        <w:t>в маршрутном</w:t>
      </w:r>
      <w:r w:rsidR="00774722">
        <w:rPr>
          <w:sz w:val="28"/>
          <w:szCs w:val="28"/>
        </w:rPr>
        <w:t xml:space="preserve"> </w:t>
      </w:r>
      <w:r w:rsidR="00561F35" w:rsidRPr="007318ED">
        <w:rPr>
          <w:sz w:val="28"/>
          <w:szCs w:val="28"/>
        </w:rPr>
        <w:t>листе урока</w:t>
      </w:r>
      <w:r w:rsidR="00C06E4A" w:rsidRPr="007318ED">
        <w:rPr>
          <w:sz w:val="28"/>
          <w:szCs w:val="28"/>
        </w:rPr>
        <w:t xml:space="preserve">, используя условные знаки. В конце урока с </w:t>
      </w:r>
      <w:r w:rsidR="00561F35" w:rsidRPr="007318ED">
        <w:rPr>
          <w:sz w:val="28"/>
          <w:szCs w:val="28"/>
        </w:rPr>
        <w:t xml:space="preserve">их </w:t>
      </w:r>
      <w:r w:rsidR="00C06E4A" w:rsidRPr="007318ED">
        <w:rPr>
          <w:sz w:val="28"/>
          <w:szCs w:val="28"/>
        </w:rPr>
        <w:t xml:space="preserve">помощью </w:t>
      </w:r>
      <w:proofErr w:type="gramStart"/>
      <w:r w:rsidR="00561F35" w:rsidRPr="007318ED">
        <w:rPr>
          <w:sz w:val="28"/>
          <w:szCs w:val="28"/>
        </w:rPr>
        <w:t xml:space="preserve">проводился </w:t>
      </w:r>
      <w:r w:rsidR="00C06E4A" w:rsidRPr="007318ED">
        <w:rPr>
          <w:sz w:val="28"/>
          <w:szCs w:val="28"/>
        </w:rPr>
        <w:t xml:space="preserve"> уровень</w:t>
      </w:r>
      <w:proofErr w:type="gramEnd"/>
      <w:r w:rsidR="00561F35" w:rsidRPr="007318ED">
        <w:rPr>
          <w:sz w:val="28"/>
          <w:szCs w:val="28"/>
        </w:rPr>
        <w:t xml:space="preserve"> оценивания</w:t>
      </w:r>
      <w:r w:rsidR="00C06E4A" w:rsidRPr="007318ED">
        <w:rPr>
          <w:sz w:val="28"/>
          <w:szCs w:val="28"/>
        </w:rPr>
        <w:t xml:space="preserve"> своих знаний и умений по теме урока. </w:t>
      </w:r>
    </w:p>
    <w:p w:rsidR="00CF4C1C" w:rsidRPr="00CF4C1C" w:rsidRDefault="007318ED" w:rsidP="00A613FD">
      <w:pPr>
        <w:pStyle w:val="a4"/>
        <w:spacing w:line="360" w:lineRule="auto"/>
        <w:jc w:val="both"/>
        <w:rPr>
          <w:sz w:val="28"/>
          <w:szCs w:val="28"/>
        </w:rPr>
      </w:pPr>
      <w:r>
        <w:rPr>
          <w:sz w:val="28"/>
          <w:szCs w:val="28"/>
        </w:rPr>
        <w:t xml:space="preserve">      </w:t>
      </w:r>
      <w:r w:rsidR="00CF4C1C" w:rsidRPr="00CF4C1C">
        <w:rPr>
          <w:sz w:val="28"/>
          <w:szCs w:val="28"/>
        </w:rPr>
        <w:t>Итак</w:t>
      </w:r>
      <w:r w:rsidR="00C06E4A" w:rsidRPr="00CF4C1C">
        <w:rPr>
          <w:sz w:val="28"/>
          <w:szCs w:val="28"/>
        </w:rPr>
        <w:t xml:space="preserve">, при изучении курса «Окружающий мир» </w:t>
      </w:r>
      <w:r w:rsidR="00CF4C1C" w:rsidRPr="00CF4C1C">
        <w:rPr>
          <w:sz w:val="28"/>
          <w:szCs w:val="28"/>
        </w:rPr>
        <w:t xml:space="preserve">у обучающихся происходило развитие таких умений, как </w:t>
      </w:r>
      <w:r w:rsidR="00C06E4A" w:rsidRPr="00CF4C1C">
        <w:rPr>
          <w:sz w:val="28"/>
          <w:szCs w:val="28"/>
        </w:rPr>
        <w:t xml:space="preserve"> умени</w:t>
      </w:r>
      <w:r w:rsidR="00CF4C1C" w:rsidRPr="00CF4C1C">
        <w:rPr>
          <w:sz w:val="28"/>
          <w:szCs w:val="28"/>
        </w:rPr>
        <w:t xml:space="preserve">е </w:t>
      </w:r>
      <w:r w:rsidR="00C06E4A" w:rsidRPr="00CF4C1C">
        <w:rPr>
          <w:sz w:val="28"/>
          <w:szCs w:val="28"/>
        </w:rPr>
        <w:t xml:space="preserve"> извлекать информацию, представленную в разной форме (иллюстративной, схематической, табличной, условно- знаковой и др.), в разных источниках (учебник, атлас карт, справочная литература, словарь, интернет и др.); описывать, сравнивать, классифицировать природные и социальные объекты на основе их внешних признаков; устанавливать причинно- следственные связи и зависимости между живой и неживой природой, между живыми существами в природных сообществах, прошлыми и настоящими событиями и др.; пользоваться готовыми моделями для изучения строения природных объектов, моделировать объекты и явления окружающего мира; проводить несложные наблюдения и опыты по изучению природных объектов и явлений, делая выводы по результатам, фиксируя их в таблицах, в рисунках, в речевой устной и письменной форме. </w:t>
      </w:r>
    </w:p>
    <w:p w:rsidR="00C06E4A" w:rsidRPr="00CF4C1C" w:rsidRDefault="00CF4C1C" w:rsidP="00A613FD">
      <w:pPr>
        <w:pStyle w:val="a4"/>
        <w:spacing w:line="360" w:lineRule="auto"/>
        <w:jc w:val="both"/>
        <w:rPr>
          <w:rFonts w:ascii="Tahoma" w:hAnsi="Tahoma" w:cs="Tahoma"/>
          <w:sz w:val="28"/>
          <w:szCs w:val="28"/>
        </w:rPr>
      </w:pPr>
      <w:r w:rsidRPr="00CF4C1C">
        <w:rPr>
          <w:sz w:val="28"/>
          <w:szCs w:val="28"/>
        </w:rPr>
        <w:lastRenderedPageBreak/>
        <w:t>Ребята</w:t>
      </w:r>
      <w:r w:rsidR="00C06E4A" w:rsidRPr="00CF4C1C">
        <w:rPr>
          <w:sz w:val="28"/>
          <w:szCs w:val="28"/>
        </w:rPr>
        <w:t xml:space="preserve"> приобре</w:t>
      </w:r>
      <w:r w:rsidRPr="00CF4C1C">
        <w:rPr>
          <w:sz w:val="28"/>
          <w:szCs w:val="28"/>
        </w:rPr>
        <w:t>ли</w:t>
      </w:r>
      <w:r w:rsidR="00C06E4A" w:rsidRPr="00CF4C1C">
        <w:rPr>
          <w:sz w:val="28"/>
          <w:szCs w:val="28"/>
        </w:rPr>
        <w:t xml:space="preserve"> навыки работы с информацией: </w:t>
      </w:r>
      <w:r w:rsidRPr="00CF4C1C">
        <w:rPr>
          <w:sz w:val="28"/>
          <w:szCs w:val="28"/>
        </w:rPr>
        <w:t>научились</w:t>
      </w:r>
      <w:r w:rsidR="00C06E4A" w:rsidRPr="00CF4C1C">
        <w:rPr>
          <w:sz w:val="28"/>
          <w:szCs w:val="28"/>
        </w:rPr>
        <w:t xml:space="preserve"> обобщать, систематизировать, преобразовать информацию из одного вида в другой (из изобразительной, схематической, модельной, условно-знаковой в словесную и наоборот); кодировать и декодировать информацию (состояние погоды, чтение карты, дорожные знаки и др.). Эффективное стимулирование познавательной деятельности </w:t>
      </w:r>
      <w:r w:rsidRPr="00CF4C1C">
        <w:rPr>
          <w:sz w:val="28"/>
          <w:szCs w:val="28"/>
        </w:rPr>
        <w:t>об</w:t>
      </w:r>
      <w:r w:rsidR="00C06E4A" w:rsidRPr="00CF4C1C">
        <w:rPr>
          <w:sz w:val="28"/>
          <w:szCs w:val="28"/>
        </w:rPr>
        <w:t>уча</w:t>
      </w:r>
      <w:r w:rsidRPr="00CF4C1C">
        <w:rPr>
          <w:sz w:val="28"/>
          <w:szCs w:val="28"/>
        </w:rPr>
        <w:t>ю</w:t>
      </w:r>
      <w:r w:rsidR="00C06E4A" w:rsidRPr="00CF4C1C">
        <w:rPr>
          <w:sz w:val="28"/>
          <w:szCs w:val="28"/>
        </w:rPr>
        <w:t xml:space="preserve">щихся </w:t>
      </w:r>
      <w:r w:rsidRPr="00CF4C1C">
        <w:rPr>
          <w:sz w:val="28"/>
          <w:szCs w:val="28"/>
        </w:rPr>
        <w:t>было</w:t>
      </w:r>
      <w:r w:rsidR="00C06E4A" w:rsidRPr="00CF4C1C">
        <w:rPr>
          <w:sz w:val="28"/>
          <w:szCs w:val="28"/>
        </w:rPr>
        <w:t xml:space="preserve"> обеспеч</w:t>
      </w:r>
      <w:r w:rsidRPr="00CF4C1C">
        <w:rPr>
          <w:sz w:val="28"/>
          <w:szCs w:val="28"/>
        </w:rPr>
        <w:t>ено</w:t>
      </w:r>
      <w:r w:rsidR="00C06E4A" w:rsidRPr="00CF4C1C">
        <w:rPr>
          <w:sz w:val="28"/>
          <w:szCs w:val="28"/>
        </w:rPr>
        <w:t xml:space="preserve"> за счет расширения сферы </w:t>
      </w:r>
      <w:r w:rsidRPr="00CF4C1C">
        <w:rPr>
          <w:sz w:val="28"/>
          <w:szCs w:val="28"/>
        </w:rPr>
        <w:t>применения</w:t>
      </w:r>
      <w:r w:rsidR="00C06E4A" w:rsidRPr="00CF4C1C">
        <w:rPr>
          <w:sz w:val="28"/>
          <w:szCs w:val="28"/>
        </w:rPr>
        <w:t xml:space="preserve"> поискового, частично-поискового, проблемного методов изучения нового учебного материала.</w:t>
      </w:r>
    </w:p>
    <w:p w:rsidR="00CF4C1C" w:rsidRDefault="00CF4C1C"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7318ED" w:rsidRDefault="007318ED" w:rsidP="000645CD">
      <w:pPr>
        <w:pStyle w:val="a4"/>
        <w:spacing w:before="0" w:beforeAutospacing="0" w:after="0" w:afterAutospacing="0" w:line="360" w:lineRule="auto"/>
        <w:ind w:firstLine="709"/>
        <w:contextualSpacing/>
        <w:jc w:val="center"/>
        <w:rPr>
          <w:sz w:val="28"/>
          <w:szCs w:val="28"/>
        </w:rPr>
      </w:pPr>
    </w:p>
    <w:p w:rsidR="000645CD" w:rsidRDefault="000645CD" w:rsidP="000645CD">
      <w:pPr>
        <w:pStyle w:val="a4"/>
        <w:spacing w:before="0" w:beforeAutospacing="0" w:after="0" w:afterAutospacing="0" w:line="360" w:lineRule="auto"/>
        <w:ind w:firstLine="709"/>
        <w:contextualSpacing/>
        <w:jc w:val="center"/>
        <w:rPr>
          <w:sz w:val="28"/>
          <w:szCs w:val="28"/>
        </w:rPr>
      </w:pPr>
      <w:r>
        <w:rPr>
          <w:sz w:val="28"/>
          <w:szCs w:val="28"/>
        </w:rPr>
        <w:lastRenderedPageBreak/>
        <w:t>ЗАКЛЮЧЕНИЕ</w:t>
      </w:r>
    </w:p>
    <w:p w:rsidR="000645CD" w:rsidRDefault="000645CD" w:rsidP="000645CD">
      <w:pPr>
        <w:pStyle w:val="a4"/>
        <w:spacing w:before="0" w:beforeAutospacing="0" w:after="0" w:afterAutospacing="0" w:line="360" w:lineRule="auto"/>
        <w:ind w:firstLine="709"/>
        <w:contextualSpacing/>
        <w:jc w:val="center"/>
        <w:rPr>
          <w:sz w:val="28"/>
          <w:szCs w:val="28"/>
        </w:rPr>
      </w:pPr>
    </w:p>
    <w:p w:rsidR="000645CD" w:rsidRDefault="000645CD" w:rsidP="000645CD">
      <w:pPr>
        <w:pStyle w:val="a4"/>
        <w:spacing w:before="0" w:beforeAutospacing="0" w:after="0" w:afterAutospacing="0" w:line="360" w:lineRule="auto"/>
        <w:ind w:firstLine="709"/>
        <w:contextualSpacing/>
        <w:jc w:val="center"/>
        <w:rPr>
          <w:sz w:val="28"/>
          <w:szCs w:val="28"/>
        </w:rPr>
      </w:pPr>
    </w:p>
    <w:p w:rsidR="000645CD" w:rsidRDefault="000645CD" w:rsidP="000645CD">
      <w:pPr>
        <w:pStyle w:val="a4"/>
        <w:spacing w:before="0" w:beforeAutospacing="0" w:after="0" w:afterAutospacing="0" w:line="360" w:lineRule="auto"/>
        <w:ind w:firstLine="709"/>
        <w:contextualSpacing/>
        <w:jc w:val="both"/>
        <w:rPr>
          <w:sz w:val="28"/>
          <w:szCs w:val="28"/>
        </w:rPr>
      </w:pPr>
      <w:r>
        <w:rPr>
          <w:sz w:val="28"/>
          <w:szCs w:val="28"/>
        </w:rPr>
        <w:t xml:space="preserve">В начальной школе образование является базовым фундаментом последующего обучения. В большинстве случаев это заключается в формировании УУД. Содержание современного начального образования включает в себя не только ответ на вопрос, что ученик должен знать, но и формирование УУД в познавательной сфере. </w:t>
      </w:r>
    </w:p>
    <w:p w:rsidR="000645CD" w:rsidRDefault="000645CD" w:rsidP="000645CD">
      <w:pPr>
        <w:pStyle w:val="a4"/>
        <w:spacing w:before="0" w:beforeAutospacing="0" w:after="0" w:afterAutospacing="0" w:line="360" w:lineRule="auto"/>
        <w:ind w:firstLine="709"/>
        <w:contextualSpacing/>
        <w:jc w:val="both"/>
        <w:rPr>
          <w:sz w:val="28"/>
          <w:szCs w:val="28"/>
        </w:rPr>
      </w:pPr>
      <w:r>
        <w:rPr>
          <w:sz w:val="28"/>
          <w:szCs w:val="28"/>
        </w:rPr>
        <w:t xml:space="preserve">Программа содержания знаний, умений и способов деятельности являются </w:t>
      </w:r>
      <w:proofErr w:type="spellStart"/>
      <w:r>
        <w:rPr>
          <w:sz w:val="28"/>
          <w:szCs w:val="28"/>
        </w:rPr>
        <w:t>надпредметными</w:t>
      </w:r>
      <w:proofErr w:type="spellEnd"/>
      <w:r>
        <w:rPr>
          <w:sz w:val="28"/>
          <w:szCs w:val="28"/>
        </w:rPr>
        <w:t xml:space="preserve"> и формируются средствами каждого учебного предмета. Так же дает возможность объединить усилия всех членов педагогического процесса. Такой подход позволяет обеспечить интеграцию в изучении разных сторон одного предмета. Сформированные познавательные УУД напрямую зависят от способов организации учебной деятельности и сотрудничества школьников. </w:t>
      </w:r>
    </w:p>
    <w:p w:rsidR="000645CD" w:rsidRDefault="000645CD" w:rsidP="000645CD">
      <w:pPr>
        <w:pStyle w:val="a4"/>
        <w:spacing w:before="0" w:beforeAutospacing="0" w:after="0" w:afterAutospacing="0" w:line="360" w:lineRule="auto"/>
        <w:ind w:firstLine="709"/>
        <w:contextualSpacing/>
        <w:jc w:val="both"/>
        <w:rPr>
          <w:sz w:val="28"/>
          <w:szCs w:val="28"/>
        </w:rPr>
      </w:pPr>
      <w:r>
        <w:rPr>
          <w:sz w:val="28"/>
          <w:szCs w:val="28"/>
        </w:rPr>
        <w:t xml:space="preserve">Анализ научно-методической литературы позволил сделать вывод, что </w:t>
      </w:r>
      <w:r w:rsidRPr="00BC1EDC">
        <w:rPr>
          <w:sz w:val="28"/>
          <w:szCs w:val="28"/>
        </w:rPr>
        <w:t>такой предмет школьной программы как «Окружающий мир» в полной мере способствует реализации цели современной школы: «научить учит</w:t>
      </w:r>
      <w:r>
        <w:rPr>
          <w:sz w:val="28"/>
          <w:szCs w:val="28"/>
        </w:rPr>
        <w:t>ь</w:t>
      </w:r>
      <w:r w:rsidRPr="00BC1EDC">
        <w:rPr>
          <w:sz w:val="28"/>
          <w:szCs w:val="28"/>
        </w:rPr>
        <w:t>ся», являясь фундаментальной методологической базой для развития познавательных универсальных учебных действий</w:t>
      </w:r>
      <w:r>
        <w:rPr>
          <w:sz w:val="28"/>
          <w:szCs w:val="28"/>
        </w:rPr>
        <w:t xml:space="preserve"> ученика</w:t>
      </w:r>
      <w:r w:rsidRPr="00BC1EDC">
        <w:rPr>
          <w:sz w:val="28"/>
          <w:szCs w:val="28"/>
        </w:rPr>
        <w:t>.</w:t>
      </w:r>
      <w:r>
        <w:rPr>
          <w:sz w:val="28"/>
          <w:szCs w:val="28"/>
        </w:rPr>
        <w:t xml:space="preserve"> В процессе занятий у школьников формируются основные мыслительные операции (анализ, синтез, обобщение, классификация), способность к целеполаганию, умение анализировать результативность собственной деятельности по средствам соотнесения цели деятельности и ее результатов, развивается умение вести диалог, сотрудничать со сверстниками.</w:t>
      </w:r>
    </w:p>
    <w:p w:rsidR="000645CD" w:rsidRDefault="000645CD" w:rsidP="000645CD">
      <w:pPr>
        <w:pStyle w:val="a4"/>
        <w:spacing w:before="0" w:beforeAutospacing="0" w:after="0" w:afterAutospacing="0" w:line="360" w:lineRule="auto"/>
        <w:ind w:firstLine="709"/>
        <w:contextualSpacing/>
        <w:jc w:val="both"/>
        <w:rPr>
          <w:sz w:val="28"/>
          <w:szCs w:val="28"/>
        </w:rPr>
      </w:pPr>
      <w:r>
        <w:rPr>
          <w:sz w:val="28"/>
          <w:szCs w:val="28"/>
        </w:rPr>
        <w:t>В процессе изучения темы, в теоретической части работы, было раскрыто понятие «познавательные универсальные учебные действия», т.е.</w:t>
      </w:r>
      <w:r w:rsidRPr="00BC1EDC">
        <w:rPr>
          <w:sz w:val="28"/>
          <w:szCs w:val="28"/>
        </w:rPr>
        <w:t xml:space="preserve"> оно включает в </w:t>
      </w:r>
      <w:proofErr w:type="gramStart"/>
      <w:r w:rsidRPr="00BC1EDC">
        <w:rPr>
          <w:sz w:val="28"/>
          <w:szCs w:val="28"/>
        </w:rPr>
        <w:t>себя  осознанное</w:t>
      </w:r>
      <w:proofErr w:type="gramEnd"/>
      <w:r w:rsidRPr="00BC1EDC">
        <w:rPr>
          <w:sz w:val="28"/>
          <w:szCs w:val="28"/>
        </w:rPr>
        <w:t xml:space="preserve"> и активное усвоения социального опыта, способность человека к саморазвитию и самосовершенствованию.</w:t>
      </w:r>
    </w:p>
    <w:p w:rsidR="000645CD" w:rsidRDefault="000645CD" w:rsidP="00774722">
      <w:pPr>
        <w:pStyle w:val="a4"/>
        <w:spacing w:before="0" w:beforeAutospacing="0" w:after="0" w:afterAutospacing="0" w:line="360" w:lineRule="auto"/>
        <w:contextualSpacing/>
        <w:jc w:val="both"/>
        <w:rPr>
          <w:sz w:val="28"/>
          <w:szCs w:val="28"/>
        </w:rPr>
      </w:pPr>
      <w:r>
        <w:rPr>
          <w:sz w:val="28"/>
          <w:szCs w:val="28"/>
        </w:rPr>
        <w:lastRenderedPageBreak/>
        <w:t xml:space="preserve">Констатирующий этап эксперимента показал, что </w:t>
      </w:r>
      <w:proofErr w:type="gramStart"/>
      <w:r>
        <w:rPr>
          <w:sz w:val="28"/>
          <w:szCs w:val="28"/>
        </w:rPr>
        <w:t>на  уроках</w:t>
      </w:r>
      <w:proofErr w:type="gramEnd"/>
      <w:r>
        <w:rPr>
          <w:sz w:val="28"/>
          <w:szCs w:val="28"/>
        </w:rPr>
        <w:t xml:space="preserve"> окружающего мира разнообразие приемов и методов обучения, способствующих формированию познавательных универсальных учебных действий необходимо систематизировать с учетом класса и уровня знаний школьников. </w:t>
      </w:r>
    </w:p>
    <w:p w:rsidR="009D7956" w:rsidRPr="000E1F5A" w:rsidRDefault="000645CD" w:rsidP="00774722">
      <w:pPr>
        <w:shd w:val="clear" w:color="auto" w:fill="FFFFFF"/>
        <w:spacing w:line="360" w:lineRule="auto"/>
        <w:rPr>
          <w:rFonts w:ascii="Times New Roman" w:hAnsi="Times New Roman"/>
          <w:sz w:val="28"/>
          <w:szCs w:val="28"/>
        </w:rPr>
      </w:pPr>
      <w:r w:rsidRPr="009D7956">
        <w:rPr>
          <w:rFonts w:ascii="Times New Roman" w:hAnsi="Times New Roman" w:cs="Times New Roman"/>
          <w:sz w:val="28"/>
          <w:szCs w:val="28"/>
        </w:rPr>
        <w:t>На этапе констатирующего эксперимента</w:t>
      </w:r>
      <w:r w:rsidR="00774722">
        <w:rPr>
          <w:rFonts w:ascii="Times New Roman" w:hAnsi="Times New Roman" w:cs="Times New Roman"/>
          <w:sz w:val="28"/>
          <w:szCs w:val="28"/>
        </w:rPr>
        <w:t xml:space="preserve"> </w:t>
      </w:r>
      <w:r w:rsidRPr="009D7956">
        <w:rPr>
          <w:rFonts w:ascii="Times New Roman" w:hAnsi="Times New Roman" w:cs="Times New Roman"/>
          <w:sz w:val="28"/>
          <w:szCs w:val="28"/>
        </w:rPr>
        <w:t xml:space="preserve">были использованы методики </w:t>
      </w:r>
      <w:r w:rsidR="009D7956" w:rsidRPr="009D7956">
        <w:rPr>
          <w:rFonts w:ascii="Times New Roman" w:hAnsi="Times New Roman" w:cs="Times New Roman"/>
          <w:sz w:val="28"/>
          <w:szCs w:val="28"/>
        </w:rPr>
        <w:t>-  исследование словесно-логического мышления</w:t>
      </w:r>
      <w:r w:rsidR="009D7956">
        <w:rPr>
          <w:rFonts w:ascii="Times New Roman" w:hAnsi="Times New Roman" w:cs="Times New Roman"/>
          <w:sz w:val="28"/>
          <w:szCs w:val="28"/>
        </w:rPr>
        <w:t>,</w:t>
      </w:r>
      <w:r w:rsidR="009D7956" w:rsidRPr="009D7956">
        <w:rPr>
          <w:rFonts w:ascii="Times New Roman" w:hAnsi="Times New Roman" w:cs="Times New Roman"/>
          <w:sz w:val="28"/>
          <w:szCs w:val="28"/>
        </w:rPr>
        <w:t xml:space="preserve"> шкала выраженности учебно-познавательного </w:t>
      </w:r>
      <w:proofErr w:type="gramStart"/>
      <w:r w:rsidR="009D7956" w:rsidRPr="009D7956">
        <w:rPr>
          <w:rFonts w:ascii="Times New Roman" w:hAnsi="Times New Roman" w:cs="Times New Roman"/>
          <w:sz w:val="28"/>
          <w:szCs w:val="28"/>
        </w:rPr>
        <w:t>интереса</w:t>
      </w:r>
      <w:r w:rsidR="009D7956" w:rsidRPr="000E1F5A">
        <w:rPr>
          <w:rFonts w:ascii="Times New Roman" w:hAnsi="Times New Roman"/>
          <w:sz w:val="28"/>
          <w:szCs w:val="28"/>
        </w:rPr>
        <w:t>(</w:t>
      </w:r>
      <w:proofErr w:type="gramEnd"/>
      <w:r w:rsidR="009D7956" w:rsidRPr="000E1F5A">
        <w:rPr>
          <w:rFonts w:ascii="Times New Roman" w:hAnsi="Times New Roman"/>
          <w:iCs/>
          <w:sz w:val="28"/>
          <w:szCs w:val="28"/>
        </w:rPr>
        <w:t xml:space="preserve">по Г.Ю. </w:t>
      </w:r>
      <w:proofErr w:type="spellStart"/>
      <w:r w:rsidR="009D7956" w:rsidRPr="000E1F5A">
        <w:rPr>
          <w:rFonts w:ascii="Times New Roman" w:hAnsi="Times New Roman"/>
          <w:iCs/>
          <w:sz w:val="28"/>
          <w:szCs w:val="28"/>
        </w:rPr>
        <w:t>Ксензовой</w:t>
      </w:r>
      <w:proofErr w:type="spellEnd"/>
      <w:r w:rsidR="009D7956" w:rsidRPr="000E1F5A">
        <w:rPr>
          <w:rFonts w:ascii="Times New Roman" w:hAnsi="Times New Roman"/>
          <w:iCs/>
          <w:sz w:val="28"/>
          <w:szCs w:val="28"/>
        </w:rPr>
        <w:t>)</w:t>
      </w:r>
    </w:p>
    <w:p w:rsidR="000645CD" w:rsidRDefault="000645CD" w:rsidP="00774722">
      <w:pPr>
        <w:pStyle w:val="a4"/>
        <w:spacing w:before="0" w:beforeAutospacing="0" w:after="0" w:afterAutospacing="0" w:line="360" w:lineRule="auto"/>
        <w:contextualSpacing/>
        <w:jc w:val="both"/>
        <w:rPr>
          <w:sz w:val="28"/>
          <w:szCs w:val="28"/>
        </w:rPr>
      </w:pPr>
      <w:r>
        <w:rPr>
          <w:bCs/>
          <w:sz w:val="28"/>
          <w:szCs w:val="28"/>
          <w:shd w:val="clear" w:color="auto" w:fill="FFFFFF"/>
        </w:rPr>
        <w:t xml:space="preserve">Проанализировав полученные результаты, по данным методикам была составлена </w:t>
      </w:r>
      <w:proofErr w:type="gramStart"/>
      <w:r>
        <w:rPr>
          <w:sz w:val="28"/>
          <w:szCs w:val="28"/>
        </w:rPr>
        <w:t>технологическая</w:t>
      </w:r>
      <w:r w:rsidR="009D7956">
        <w:rPr>
          <w:sz w:val="28"/>
          <w:szCs w:val="28"/>
        </w:rPr>
        <w:t xml:space="preserve"> </w:t>
      </w:r>
      <w:r>
        <w:rPr>
          <w:sz w:val="28"/>
          <w:szCs w:val="28"/>
        </w:rPr>
        <w:t xml:space="preserve"> карта</w:t>
      </w:r>
      <w:proofErr w:type="gramEnd"/>
      <w:r>
        <w:rPr>
          <w:sz w:val="28"/>
          <w:szCs w:val="28"/>
        </w:rPr>
        <w:t xml:space="preserve"> урока «Окружающий мир», </w:t>
      </w:r>
      <w:r w:rsidR="00774722" w:rsidRPr="00561F35">
        <w:rPr>
          <w:sz w:val="28"/>
          <w:szCs w:val="28"/>
        </w:rPr>
        <w:t>маршрутн</w:t>
      </w:r>
      <w:r w:rsidR="00774722">
        <w:rPr>
          <w:sz w:val="28"/>
          <w:szCs w:val="28"/>
        </w:rPr>
        <w:t xml:space="preserve">ый  </w:t>
      </w:r>
      <w:r w:rsidR="00774722" w:rsidRPr="007318ED">
        <w:rPr>
          <w:sz w:val="28"/>
          <w:szCs w:val="28"/>
        </w:rPr>
        <w:t xml:space="preserve">лист урока, </w:t>
      </w:r>
      <w:r w:rsidRPr="007318ED">
        <w:rPr>
          <w:sz w:val="28"/>
          <w:szCs w:val="28"/>
        </w:rPr>
        <w:t xml:space="preserve"> </w:t>
      </w:r>
      <w:r w:rsidR="00774722" w:rsidRPr="007318ED">
        <w:rPr>
          <w:sz w:val="28"/>
          <w:szCs w:val="28"/>
        </w:rPr>
        <w:t xml:space="preserve">отработана система оценивания своих знаний и умений по теме урока(самооценка),  </w:t>
      </w:r>
      <w:r>
        <w:rPr>
          <w:sz w:val="28"/>
          <w:szCs w:val="28"/>
        </w:rPr>
        <w:t>конспект 2-х уроков по «Окружающему миру».</w:t>
      </w:r>
    </w:p>
    <w:p w:rsidR="000645CD" w:rsidRPr="00773317" w:rsidRDefault="000645CD" w:rsidP="00774722">
      <w:pPr>
        <w:pStyle w:val="a4"/>
        <w:spacing w:before="0" w:beforeAutospacing="0" w:after="0" w:afterAutospacing="0" w:line="360" w:lineRule="auto"/>
        <w:jc w:val="both"/>
        <w:rPr>
          <w:bCs/>
          <w:sz w:val="28"/>
          <w:szCs w:val="28"/>
        </w:rPr>
      </w:pPr>
      <w:r>
        <w:rPr>
          <w:sz w:val="28"/>
          <w:szCs w:val="28"/>
        </w:rPr>
        <w:t xml:space="preserve">Цель исследования по </w:t>
      </w:r>
      <w:r>
        <w:rPr>
          <w:bCs/>
          <w:sz w:val="28"/>
          <w:szCs w:val="28"/>
        </w:rPr>
        <w:t>изучению</w:t>
      </w:r>
      <w:r w:rsidRPr="00BC1EDC">
        <w:rPr>
          <w:bCs/>
          <w:sz w:val="28"/>
          <w:szCs w:val="28"/>
        </w:rPr>
        <w:t xml:space="preserve"> актуального уровня развития познавательных универсальных учебных действий младших школьников и определение потенциальных возможностей предмета «Окружающий мир» дл</w:t>
      </w:r>
      <w:r>
        <w:rPr>
          <w:bCs/>
          <w:sz w:val="28"/>
          <w:szCs w:val="28"/>
        </w:rPr>
        <w:t xml:space="preserve">я их эффективного формирования достигнута. </w:t>
      </w:r>
    </w:p>
    <w:p w:rsidR="000645CD" w:rsidRDefault="000645C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Default="007318ED" w:rsidP="000645CD">
      <w:pPr>
        <w:rPr>
          <w:rFonts w:ascii="Times New Roman" w:eastAsia="Times New Roman" w:hAnsi="Times New Roman" w:cs="Times New Roman"/>
          <w:sz w:val="28"/>
          <w:szCs w:val="28"/>
          <w:lang w:eastAsia="ru-RU"/>
        </w:rPr>
      </w:pPr>
    </w:p>
    <w:p w:rsidR="007318ED" w:rsidRPr="006F4AE7" w:rsidRDefault="007318ED" w:rsidP="000645CD">
      <w:pPr>
        <w:rPr>
          <w:rFonts w:ascii="Times New Roman" w:eastAsia="Times New Roman" w:hAnsi="Times New Roman" w:cs="Times New Roman"/>
          <w:sz w:val="28"/>
          <w:szCs w:val="28"/>
          <w:lang w:eastAsia="ru-RU"/>
        </w:rPr>
      </w:pPr>
      <w:bookmarkStart w:id="0" w:name="_GoBack"/>
      <w:bookmarkEnd w:id="0"/>
    </w:p>
    <w:p w:rsidR="000645CD" w:rsidRDefault="000645CD" w:rsidP="000645CD">
      <w:pPr>
        <w:pStyle w:val="a4"/>
        <w:shd w:val="clear" w:color="auto" w:fill="FFFFFF"/>
        <w:spacing w:before="0" w:beforeAutospacing="0" w:after="0" w:afterAutospacing="0" w:line="360" w:lineRule="auto"/>
        <w:ind w:firstLine="709"/>
        <w:jc w:val="center"/>
        <w:rPr>
          <w:caps/>
          <w:sz w:val="28"/>
          <w:szCs w:val="28"/>
        </w:rPr>
      </w:pPr>
      <w:r w:rsidRPr="002D0414">
        <w:rPr>
          <w:caps/>
          <w:sz w:val="28"/>
          <w:szCs w:val="28"/>
        </w:rPr>
        <w:lastRenderedPageBreak/>
        <w:t>Список использованных источников:</w:t>
      </w:r>
    </w:p>
    <w:p w:rsidR="000645CD" w:rsidRDefault="000645CD" w:rsidP="000645CD">
      <w:pPr>
        <w:pStyle w:val="a4"/>
        <w:shd w:val="clear" w:color="auto" w:fill="FFFFFF"/>
        <w:spacing w:before="0" w:beforeAutospacing="0" w:after="0" w:afterAutospacing="0" w:line="360" w:lineRule="auto"/>
        <w:ind w:firstLine="709"/>
        <w:jc w:val="both"/>
        <w:rPr>
          <w:caps/>
          <w:sz w:val="28"/>
          <w:szCs w:val="28"/>
        </w:rPr>
      </w:pPr>
    </w:p>
    <w:p w:rsidR="000645CD" w:rsidRPr="002D0414" w:rsidRDefault="000645CD" w:rsidP="000645CD">
      <w:pPr>
        <w:pStyle w:val="a4"/>
        <w:shd w:val="clear" w:color="auto" w:fill="FFFFFF"/>
        <w:spacing w:before="0" w:beforeAutospacing="0" w:after="0" w:afterAutospacing="0" w:line="360" w:lineRule="auto"/>
        <w:ind w:firstLine="709"/>
        <w:jc w:val="both"/>
        <w:rPr>
          <w:caps/>
          <w:sz w:val="28"/>
          <w:szCs w:val="28"/>
        </w:rPr>
      </w:pPr>
    </w:p>
    <w:p w:rsidR="000645CD" w:rsidRPr="00337C3C" w:rsidRDefault="000645CD" w:rsidP="00CF4C1C">
      <w:pPr>
        <w:pStyle w:val="a4"/>
        <w:numPr>
          <w:ilvl w:val="0"/>
          <w:numId w:val="1"/>
        </w:numPr>
        <w:spacing w:line="360" w:lineRule="auto"/>
        <w:ind w:left="0" w:firstLine="709"/>
        <w:contextualSpacing/>
        <w:jc w:val="both"/>
        <w:rPr>
          <w:sz w:val="28"/>
          <w:szCs w:val="28"/>
        </w:rPr>
      </w:pPr>
      <w:r w:rsidRPr="00337C3C">
        <w:rPr>
          <w:color w:val="000000"/>
          <w:sz w:val="28"/>
          <w:szCs w:val="28"/>
          <w:shd w:val="clear" w:color="auto" w:fill="FFFFFF"/>
        </w:rPr>
        <w:t xml:space="preserve">Абакумова И.В. Обучение и смысл: </w:t>
      </w:r>
      <w:proofErr w:type="spellStart"/>
      <w:r w:rsidRPr="00337C3C">
        <w:rPr>
          <w:color w:val="000000"/>
          <w:sz w:val="28"/>
          <w:szCs w:val="28"/>
          <w:shd w:val="clear" w:color="auto" w:fill="FFFFFF"/>
        </w:rPr>
        <w:t>смыслообразование</w:t>
      </w:r>
      <w:proofErr w:type="spellEnd"/>
      <w:r w:rsidRPr="00337C3C">
        <w:rPr>
          <w:color w:val="000000"/>
          <w:sz w:val="28"/>
          <w:szCs w:val="28"/>
          <w:shd w:val="clear" w:color="auto" w:fill="FFFFFF"/>
        </w:rPr>
        <w:t xml:space="preserve"> в учебном проц</w:t>
      </w:r>
      <w:r>
        <w:rPr>
          <w:color w:val="000000"/>
          <w:sz w:val="28"/>
          <w:szCs w:val="28"/>
          <w:shd w:val="clear" w:color="auto" w:fill="FFFFFF"/>
        </w:rPr>
        <w:t>ессе / И.В. Абакумова. – Ростов: Изд-во Рост. Ун-та, 2009</w:t>
      </w:r>
      <w:r w:rsidRPr="00337C3C">
        <w:rPr>
          <w:color w:val="000000"/>
          <w:sz w:val="28"/>
          <w:szCs w:val="28"/>
          <w:shd w:val="clear" w:color="auto" w:fill="FFFFFF"/>
        </w:rPr>
        <w:t>. – 480 с.</w:t>
      </w:r>
    </w:p>
    <w:p w:rsidR="000645CD" w:rsidRPr="00BC1EDC" w:rsidRDefault="000645CD" w:rsidP="00CF4C1C">
      <w:pPr>
        <w:pStyle w:val="a4"/>
        <w:numPr>
          <w:ilvl w:val="0"/>
          <w:numId w:val="1"/>
        </w:numPr>
        <w:spacing w:line="360" w:lineRule="auto"/>
        <w:ind w:left="0" w:firstLine="709"/>
        <w:jc w:val="both"/>
        <w:rPr>
          <w:sz w:val="28"/>
          <w:szCs w:val="28"/>
        </w:rPr>
      </w:pPr>
      <w:proofErr w:type="spellStart"/>
      <w:r w:rsidRPr="00BC1EDC">
        <w:rPr>
          <w:sz w:val="28"/>
          <w:szCs w:val="28"/>
        </w:rPr>
        <w:t>Асмолов</w:t>
      </w:r>
      <w:proofErr w:type="spellEnd"/>
      <w:r w:rsidRPr="00BC1EDC">
        <w:rPr>
          <w:sz w:val="28"/>
          <w:szCs w:val="28"/>
        </w:rPr>
        <w:t xml:space="preserve"> А.Г. Как проектировать универсальные учебные действия в начальной школе: от действия к мысли: пособие для учителя / А.Г. </w:t>
      </w:r>
      <w:proofErr w:type="spellStart"/>
      <w:r w:rsidRPr="00BC1EDC">
        <w:rPr>
          <w:sz w:val="28"/>
          <w:szCs w:val="28"/>
        </w:rPr>
        <w:t>Асмолов</w:t>
      </w:r>
      <w:proofErr w:type="spellEnd"/>
      <w:r w:rsidRPr="00BC1EDC">
        <w:rPr>
          <w:sz w:val="28"/>
          <w:szCs w:val="28"/>
        </w:rPr>
        <w:t xml:space="preserve">, Г.В. </w:t>
      </w:r>
      <w:proofErr w:type="spellStart"/>
      <w:r w:rsidRPr="00BC1EDC">
        <w:rPr>
          <w:sz w:val="28"/>
          <w:szCs w:val="28"/>
        </w:rPr>
        <w:t>Бурменская</w:t>
      </w:r>
      <w:proofErr w:type="spellEnd"/>
      <w:r w:rsidRPr="00BC1EDC">
        <w:rPr>
          <w:sz w:val="28"/>
          <w:szCs w:val="28"/>
        </w:rPr>
        <w:t>, И.А. Володарская</w:t>
      </w:r>
      <w:r>
        <w:rPr>
          <w:sz w:val="28"/>
          <w:szCs w:val="28"/>
        </w:rPr>
        <w:t>. – М.: Просвещение, 2010</w:t>
      </w:r>
      <w:r w:rsidRPr="00BC1EDC">
        <w:rPr>
          <w:sz w:val="28"/>
          <w:szCs w:val="28"/>
        </w:rPr>
        <w:t xml:space="preserve">. – 151 с. </w:t>
      </w:r>
    </w:p>
    <w:p w:rsidR="000645CD" w:rsidRPr="00B30A07" w:rsidRDefault="000645CD" w:rsidP="00CF4C1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0"/>
          <w:szCs w:val="20"/>
          <w:lang w:eastAsia="ru-RU"/>
        </w:rPr>
      </w:pPr>
      <w:proofErr w:type="spellStart"/>
      <w:r w:rsidRPr="00B30A07">
        <w:rPr>
          <w:rFonts w:ascii="Times New Roman" w:eastAsia="Times New Roman" w:hAnsi="Times New Roman" w:cs="Times New Roman"/>
          <w:color w:val="000000"/>
          <w:sz w:val="28"/>
          <w:lang w:eastAsia="ru-RU"/>
        </w:rPr>
        <w:t>Бахир</w:t>
      </w:r>
      <w:proofErr w:type="spellEnd"/>
      <w:r w:rsidRPr="00B30A07">
        <w:rPr>
          <w:rFonts w:ascii="Times New Roman" w:eastAsia="Times New Roman" w:hAnsi="Times New Roman" w:cs="Times New Roman"/>
          <w:color w:val="000000"/>
          <w:sz w:val="28"/>
          <w:lang w:eastAsia="ru-RU"/>
        </w:rPr>
        <w:t>, В. К. Развивающее обу</w:t>
      </w:r>
      <w:r>
        <w:rPr>
          <w:rFonts w:ascii="Times New Roman" w:eastAsia="Times New Roman" w:hAnsi="Times New Roman" w:cs="Times New Roman"/>
          <w:color w:val="000000"/>
          <w:sz w:val="28"/>
          <w:lang w:eastAsia="ru-RU"/>
        </w:rPr>
        <w:t>чение</w:t>
      </w:r>
      <w:r w:rsidRPr="00B30A07">
        <w:rPr>
          <w:rFonts w:ascii="Times New Roman" w:eastAsia="Times New Roman" w:hAnsi="Times New Roman" w:cs="Times New Roman"/>
          <w:color w:val="000000"/>
          <w:sz w:val="28"/>
          <w:lang w:eastAsia="ru-RU"/>
        </w:rPr>
        <w:t xml:space="preserve"> / В. К. </w:t>
      </w:r>
      <w:proofErr w:type="spellStart"/>
      <w:r w:rsidRPr="00B30A07">
        <w:rPr>
          <w:rFonts w:ascii="Times New Roman" w:eastAsia="Times New Roman" w:hAnsi="Times New Roman" w:cs="Times New Roman"/>
          <w:color w:val="000000"/>
          <w:sz w:val="28"/>
          <w:lang w:eastAsia="ru-RU"/>
        </w:rPr>
        <w:t>Бахир</w:t>
      </w:r>
      <w:proofErr w:type="spellEnd"/>
      <w:r w:rsidRPr="00B30A07">
        <w:rPr>
          <w:rFonts w:ascii="Times New Roman" w:eastAsia="Times New Roman" w:hAnsi="Times New Roman" w:cs="Times New Roman"/>
          <w:color w:val="000000"/>
          <w:sz w:val="28"/>
          <w:lang w:eastAsia="ru-RU"/>
        </w:rPr>
        <w:t xml:space="preserve"> // Начальная</w:t>
      </w:r>
      <w:r>
        <w:rPr>
          <w:rFonts w:ascii="Times New Roman" w:eastAsia="Times New Roman" w:hAnsi="Times New Roman" w:cs="Times New Roman"/>
          <w:color w:val="000000"/>
          <w:sz w:val="28"/>
          <w:lang w:eastAsia="ru-RU"/>
        </w:rPr>
        <w:t xml:space="preserve"> школа. – 2014. - №5. – С. 26-</w:t>
      </w:r>
      <w:r w:rsidRPr="00B30A07">
        <w:rPr>
          <w:rFonts w:ascii="Times New Roman" w:eastAsia="Times New Roman" w:hAnsi="Times New Roman" w:cs="Times New Roman"/>
          <w:color w:val="000000"/>
          <w:sz w:val="28"/>
          <w:lang w:eastAsia="ru-RU"/>
        </w:rPr>
        <w:t>30.</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Белова С.В. Педагогика диалога: теория и практика построения гуманитарного образования: монография / С.В. Белова. – М.: </w:t>
      </w:r>
      <w:proofErr w:type="spellStart"/>
      <w:r>
        <w:rPr>
          <w:sz w:val="28"/>
          <w:szCs w:val="28"/>
          <w:shd w:val="clear" w:color="auto" w:fill="FFFFFF"/>
        </w:rPr>
        <w:t>АПКиППРО</w:t>
      </w:r>
      <w:proofErr w:type="spellEnd"/>
      <w:r>
        <w:rPr>
          <w:sz w:val="28"/>
          <w:szCs w:val="28"/>
          <w:shd w:val="clear" w:color="auto" w:fill="FFFFFF"/>
        </w:rPr>
        <w:t>, 2011</w:t>
      </w:r>
      <w:r w:rsidRPr="00BC1EDC">
        <w:rPr>
          <w:sz w:val="28"/>
          <w:szCs w:val="28"/>
          <w:shd w:val="clear" w:color="auto" w:fill="FFFFFF"/>
        </w:rPr>
        <w:t>. – 380 с.</w:t>
      </w:r>
    </w:p>
    <w:p w:rsidR="000645CD" w:rsidRDefault="000645CD" w:rsidP="00CF4C1C">
      <w:pPr>
        <w:pStyle w:val="a4"/>
        <w:numPr>
          <w:ilvl w:val="0"/>
          <w:numId w:val="1"/>
        </w:numPr>
        <w:spacing w:line="360" w:lineRule="auto"/>
        <w:ind w:left="0" w:firstLine="709"/>
        <w:jc w:val="both"/>
        <w:rPr>
          <w:sz w:val="28"/>
          <w:szCs w:val="28"/>
        </w:rPr>
      </w:pPr>
      <w:proofErr w:type="spellStart"/>
      <w:r w:rsidRPr="00BC1EDC">
        <w:rPr>
          <w:sz w:val="28"/>
          <w:szCs w:val="28"/>
        </w:rPr>
        <w:t>Борзенков</w:t>
      </w:r>
      <w:proofErr w:type="spellEnd"/>
      <w:r w:rsidRPr="00BC1EDC">
        <w:rPr>
          <w:sz w:val="28"/>
          <w:szCs w:val="28"/>
        </w:rPr>
        <w:t xml:space="preserve"> В.Л. Теоретико-методологические основания педагогической </w:t>
      </w:r>
      <w:proofErr w:type="spellStart"/>
      <w:r w:rsidRPr="00BC1EDC">
        <w:rPr>
          <w:sz w:val="28"/>
          <w:szCs w:val="28"/>
        </w:rPr>
        <w:t>игротехники</w:t>
      </w:r>
      <w:proofErr w:type="spellEnd"/>
      <w:r w:rsidRPr="00BC1EDC">
        <w:rPr>
          <w:sz w:val="28"/>
          <w:szCs w:val="28"/>
        </w:rPr>
        <w:t xml:space="preserve">: </w:t>
      </w:r>
      <w:proofErr w:type="spellStart"/>
      <w:r w:rsidRPr="00BC1EDC">
        <w:rPr>
          <w:sz w:val="28"/>
          <w:szCs w:val="28"/>
        </w:rPr>
        <w:t>автореф</w:t>
      </w:r>
      <w:proofErr w:type="spellEnd"/>
      <w:r w:rsidRPr="00BC1EDC">
        <w:rPr>
          <w:sz w:val="28"/>
          <w:szCs w:val="28"/>
        </w:rPr>
        <w:t xml:space="preserve">. </w:t>
      </w:r>
      <w:proofErr w:type="spellStart"/>
      <w:proofErr w:type="gramStart"/>
      <w:r w:rsidRPr="00BC1EDC">
        <w:rPr>
          <w:sz w:val="28"/>
          <w:szCs w:val="28"/>
        </w:rPr>
        <w:t>дис</w:t>
      </w:r>
      <w:proofErr w:type="spellEnd"/>
      <w:r w:rsidRPr="00BC1EDC">
        <w:rPr>
          <w:sz w:val="28"/>
          <w:szCs w:val="28"/>
        </w:rPr>
        <w:t>….</w:t>
      </w:r>
      <w:proofErr w:type="gramEnd"/>
      <w:r w:rsidRPr="00BC1EDC">
        <w:rPr>
          <w:sz w:val="28"/>
          <w:szCs w:val="28"/>
        </w:rPr>
        <w:t xml:space="preserve"> д-ра </w:t>
      </w:r>
      <w:proofErr w:type="spellStart"/>
      <w:r w:rsidRPr="00BC1EDC">
        <w:rPr>
          <w:sz w:val="28"/>
          <w:szCs w:val="28"/>
        </w:rPr>
        <w:t>пед</w:t>
      </w:r>
      <w:proofErr w:type="spellEnd"/>
      <w:r w:rsidRPr="00BC1EDC">
        <w:rPr>
          <w:sz w:val="28"/>
          <w:szCs w:val="28"/>
        </w:rPr>
        <w:t xml:space="preserve">. наук: 13.00.01 / В.Л. </w:t>
      </w:r>
      <w:proofErr w:type="spellStart"/>
      <w:r w:rsidRPr="00BC1EDC">
        <w:rPr>
          <w:sz w:val="28"/>
          <w:szCs w:val="28"/>
        </w:rPr>
        <w:t>Борзенков</w:t>
      </w:r>
      <w:proofErr w:type="spellEnd"/>
      <w:r w:rsidRPr="00BC1EDC">
        <w:rPr>
          <w:sz w:val="28"/>
          <w:szCs w:val="28"/>
        </w:rPr>
        <w:t xml:space="preserve">, Новгородский гос. ун-т им. Ярослава </w:t>
      </w:r>
      <w:r>
        <w:rPr>
          <w:sz w:val="28"/>
          <w:szCs w:val="28"/>
        </w:rPr>
        <w:t>Мудрого. – Великий Новгород, 201</w:t>
      </w:r>
      <w:r w:rsidRPr="00BC1EDC">
        <w:rPr>
          <w:sz w:val="28"/>
          <w:szCs w:val="28"/>
        </w:rPr>
        <w:t>1. – 38 с.</w:t>
      </w:r>
    </w:p>
    <w:p w:rsidR="000645CD" w:rsidRPr="00AD6DAC" w:rsidRDefault="000645CD" w:rsidP="00CF4C1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0"/>
          <w:szCs w:val="20"/>
          <w:lang w:eastAsia="ru-RU"/>
        </w:rPr>
      </w:pPr>
      <w:proofErr w:type="spellStart"/>
      <w:r w:rsidRPr="00AD6DAC">
        <w:rPr>
          <w:rFonts w:ascii="Times New Roman" w:eastAsia="Times New Roman" w:hAnsi="Times New Roman" w:cs="Times New Roman"/>
          <w:color w:val="000000"/>
          <w:sz w:val="28"/>
          <w:lang w:eastAsia="ru-RU"/>
        </w:rPr>
        <w:t>Бунеев</w:t>
      </w:r>
      <w:proofErr w:type="spellEnd"/>
      <w:r w:rsidRPr="00AD6DAC">
        <w:rPr>
          <w:rFonts w:ascii="Times New Roman" w:eastAsia="Times New Roman" w:hAnsi="Times New Roman" w:cs="Times New Roman"/>
          <w:color w:val="000000"/>
          <w:sz w:val="28"/>
          <w:lang w:eastAsia="ru-RU"/>
        </w:rPr>
        <w:t xml:space="preserve"> Р. Н.</w:t>
      </w:r>
      <w:r>
        <w:rPr>
          <w:rFonts w:ascii="Times New Roman" w:eastAsia="Times New Roman" w:hAnsi="Times New Roman" w:cs="Times New Roman"/>
          <w:color w:val="000000"/>
          <w:sz w:val="28"/>
          <w:lang w:eastAsia="ru-RU"/>
        </w:rPr>
        <w:t xml:space="preserve"> </w:t>
      </w:r>
      <w:proofErr w:type="spellStart"/>
      <w:r>
        <w:rPr>
          <w:rFonts w:ascii="Times New Roman" w:eastAsia="Times New Roman" w:hAnsi="Times New Roman" w:cs="Times New Roman"/>
          <w:color w:val="000000"/>
          <w:sz w:val="28"/>
          <w:lang w:eastAsia="ru-RU"/>
        </w:rPr>
        <w:t>Познавтельные</w:t>
      </w:r>
      <w:proofErr w:type="spellEnd"/>
      <w:r>
        <w:rPr>
          <w:rFonts w:ascii="Times New Roman" w:eastAsia="Times New Roman" w:hAnsi="Times New Roman" w:cs="Times New Roman"/>
          <w:color w:val="000000"/>
          <w:sz w:val="28"/>
          <w:lang w:eastAsia="ru-RU"/>
        </w:rPr>
        <w:t xml:space="preserve"> УУД. </w:t>
      </w:r>
      <w:r w:rsidRPr="00AD6DA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roofErr w:type="spellStart"/>
      <w:r w:rsidRPr="00AD6DAC">
        <w:rPr>
          <w:rFonts w:ascii="Times New Roman" w:eastAsia="Times New Roman" w:hAnsi="Times New Roman" w:cs="Times New Roman"/>
          <w:color w:val="000000"/>
          <w:sz w:val="28"/>
          <w:lang w:eastAsia="ru-RU"/>
        </w:rPr>
        <w:t>Бунеев</w:t>
      </w:r>
      <w:proofErr w:type="spellEnd"/>
      <w:r w:rsidRPr="00AD6DAC">
        <w:rPr>
          <w:rFonts w:ascii="Times New Roman" w:eastAsia="Times New Roman" w:hAnsi="Times New Roman" w:cs="Times New Roman"/>
          <w:color w:val="000000"/>
          <w:sz w:val="28"/>
          <w:lang w:eastAsia="ru-RU"/>
        </w:rPr>
        <w:t xml:space="preserve"> Р. Н., </w:t>
      </w:r>
      <w:proofErr w:type="spellStart"/>
      <w:r w:rsidRPr="00AD6DAC">
        <w:rPr>
          <w:rFonts w:ascii="Times New Roman" w:eastAsia="Times New Roman" w:hAnsi="Times New Roman" w:cs="Times New Roman"/>
          <w:color w:val="000000"/>
          <w:sz w:val="28"/>
          <w:lang w:eastAsia="ru-RU"/>
        </w:rPr>
        <w:t>Бунеева</w:t>
      </w:r>
      <w:proofErr w:type="spellEnd"/>
      <w:r w:rsidRPr="00AD6DAC">
        <w:rPr>
          <w:rFonts w:ascii="Times New Roman" w:eastAsia="Times New Roman" w:hAnsi="Times New Roman" w:cs="Times New Roman"/>
          <w:color w:val="000000"/>
          <w:sz w:val="28"/>
          <w:lang w:eastAsia="ru-RU"/>
        </w:rPr>
        <w:t xml:space="preserve"> Е. В., Вахрушев А. А., Горячев А. В., Данилов Д. Д., Козлова С. А., Петрова Л. Н., Пронина О. В., Рубин А. Г., </w:t>
      </w:r>
      <w:proofErr w:type="spellStart"/>
      <w:r w:rsidRPr="00AD6DAC">
        <w:rPr>
          <w:rFonts w:ascii="Times New Roman" w:eastAsia="Times New Roman" w:hAnsi="Times New Roman" w:cs="Times New Roman"/>
          <w:color w:val="000000"/>
          <w:sz w:val="28"/>
          <w:lang w:eastAsia="ru-RU"/>
        </w:rPr>
        <w:t>Чиндил</w:t>
      </w:r>
      <w:r>
        <w:rPr>
          <w:rFonts w:ascii="Times New Roman" w:eastAsia="Times New Roman" w:hAnsi="Times New Roman" w:cs="Times New Roman"/>
          <w:color w:val="000000"/>
          <w:sz w:val="28"/>
          <w:lang w:eastAsia="ru-RU"/>
        </w:rPr>
        <w:t>ова</w:t>
      </w:r>
      <w:proofErr w:type="spellEnd"/>
      <w:r>
        <w:rPr>
          <w:rFonts w:ascii="Times New Roman" w:eastAsia="Times New Roman" w:hAnsi="Times New Roman" w:cs="Times New Roman"/>
          <w:color w:val="000000"/>
          <w:sz w:val="28"/>
          <w:lang w:eastAsia="ru-RU"/>
        </w:rPr>
        <w:t xml:space="preserve"> О. В. – М.: </w:t>
      </w:r>
      <w:proofErr w:type="spellStart"/>
      <w:r>
        <w:rPr>
          <w:rFonts w:ascii="Times New Roman" w:eastAsia="Times New Roman" w:hAnsi="Times New Roman" w:cs="Times New Roman"/>
          <w:color w:val="000000"/>
          <w:sz w:val="28"/>
          <w:lang w:eastAsia="ru-RU"/>
        </w:rPr>
        <w:t>Баласс</w:t>
      </w:r>
      <w:proofErr w:type="spellEnd"/>
      <w:r>
        <w:rPr>
          <w:rFonts w:ascii="Times New Roman" w:eastAsia="Times New Roman" w:hAnsi="Times New Roman" w:cs="Times New Roman"/>
          <w:color w:val="000000"/>
          <w:sz w:val="28"/>
          <w:lang w:eastAsia="ru-RU"/>
        </w:rPr>
        <w:t>, 2012. – 76 с</w:t>
      </w:r>
      <w:r w:rsidRPr="00AD6DAC">
        <w:rPr>
          <w:rFonts w:ascii="Times New Roman" w:eastAsia="Times New Roman" w:hAnsi="Times New Roman" w:cs="Times New Roman"/>
          <w:color w:val="000000"/>
          <w:sz w:val="28"/>
          <w:lang w:eastAsia="ru-RU"/>
        </w:rPr>
        <w:t>.</w:t>
      </w:r>
    </w:p>
    <w:p w:rsidR="000645CD" w:rsidRPr="00F876ED" w:rsidRDefault="000645CD" w:rsidP="00CF4C1C">
      <w:pPr>
        <w:pStyle w:val="a4"/>
        <w:numPr>
          <w:ilvl w:val="0"/>
          <w:numId w:val="1"/>
        </w:numPr>
        <w:spacing w:line="360" w:lineRule="auto"/>
        <w:ind w:left="0" w:firstLine="709"/>
        <w:jc w:val="both"/>
        <w:rPr>
          <w:sz w:val="28"/>
          <w:szCs w:val="28"/>
        </w:rPr>
      </w:pPr>
      <w:r w:rsidRPr="00F876ED">
        <w:rPr>
          <w:color w:val="000000"/>
          <w:sz w:val="28"/>
          <w:szCs w:val="28"/>
          <w:shd w:val="clear" w:color="auto" w:fill="FFFFFF"/>
        </w:rPr>
        <w:t>Виноградова Н.Ф. Окружающий мир. 1–4 классы. Методика обуче</w:t>
      </w:r>
      <w:r>
        <w:rPr>
          <w:color w:val="000000"/>
          <w:sz w:val="28"/>
          <w:szCs w:val="28"/>
          <w:shd w:val="clear" w:color="auto" w:fill="FFFFFF"/>
        </w:rPr>
        <w:t xml:space="preserve">ния. – Москва: </w:t>
      </w:r>
      <w:proofErr w:type="spellStart"/>
      <w:r>
        <w:rPr>
          <w:color w:val="000000"/>
          <w:sz w:val="28"/>
          <w:szCs w:val="28"/>
          <w:shd w:val="clear" w:color="auto" w:fill="FFFFFF"/>
        </w:rPr>
        <w:t>Вентана</w:t>
      </w:r>
      <w:proofErr w:type="spellEnd"/>
      <w:r>
        <w:rPr>
          <w:color w:val="000000"/>
          <w:sz w:val="28"/>
          <w:szCs w:val="28"/>
          <w:shd w:val="clear" w:color="auto" w:fill="FFFFFF"/>
        </w:rPr>
        <w:t>-Граф, 201</w:t>
      </w:r>
      <w:r w:rsidRPr="00F876ED">
        <w:rPr>
          <w:color w:val="000000"/>
          <w:sz w:val="28"/>
          <w:szCs w:val="28"/>
          <w:shd w:val="clear" w:color="auto" w:fill="FFFFFF"/>
        </w:rPr>
        <w:t>5. – 212 с.</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Виноградова Н.Ф., </w:t>
      </w:r>
      <w:proofErr w:type="spellStart"/>
      <w:r w:rsidRPr="00BC1EDC">
        <w:rPr>
          <w:sz w:val="28"/>
          <w:szCs w:val="28"/>
        </w:rPr>
        <w:t>Рыдзе</w:t>
      </w:r>
      <w:proofErr w:type="spellEnd"/>
      <w:r w:rsidRPr="00BC1EDC">
        <w:rPr>
          <w:sz w:val="28"/>
          <w:szCs w:val="28"/>
        </w:rPr>
        <w:t xml:space="preserve"> О.А. Окружающий мир как учебный предмет в начальной школе: особенности, возможности, методические подходы </w:t>
      </w:r>
      <w:proofErr w:type="gramStart"/>
      <w:r w:rsidRPr="00BC1EDC">
        <w:rPr>
          <w:sz w:val="28"/>
          <w:szCs w:val="28"/>
        </w:rPr>
        <w:t>/  Н.Ф.</w:t>
      </w:r>
      <w:proofErr w:type="gramEnd"/>
      <w:r w:rsidRPr="00BC1EDC">
        <w:rPr>
          <w:sz w:val="28"/>
          <w:szCs w:val="28"/>
        </w:rPr>
        <w:t xml:space="preserve"> Виноградова, О.А. </w:t>
      </w:r>
      <w:proofErr w:type="spellStart"/>
      <w:r>
        <w:rPr>
          <w:sz w:val="28"/>
          <w:szCs w:val="28"/>
        </w:rPr>
        <w:t>Рыдзе</w:t>
      </w:r>
      <w:proofErr w:type="spellEnd"/>
      <w:r>
        <w:rPr>
          <w:sz w:val="28"/>
          <w:szCs w:val="28"/>
        </w:rPr>
        <w:t xml:space="preserve"> // Начальная школа. – 2013</w:t>
      </w:r>
      <w:r w:rsidRPr="00BC1EDC">
        <w:rPr>
          <w:sz w:val="28"/>
          <w:szCs w:val="28"/>
        </w:rPr>
        <w:t>. – №19. – С. 14-18</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lastRenderedPageBreak/>
        <w:t>Дмитриева Н.Я., Казаков А.Н. Методические рекомендации к курсу «Окружающий мир» 1-4 класс. – Самара: Издательский дом «Федоров», 2012. – 270 с.</w:t>
      </w:r>
    </w:p>
    <w:p w:rsidR="000645CD" w:rsidRPr="00667087" w:rsidRDefault="000645CD" w:rsidP="00CF4C1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0"/>
          <w:szCs w:val="20"/>
          <w:lang w:eastAsia="ru-RU"/>
        </w:rPr>
      </w:pPr>
      <w:r w:rsidRPr="00457A4C">
        <w:rPr>
          <w:rFonts w:ascii="Times New Roman" w:eastAsia="Times New Roman" w:hAnsi="Times New Roman" w:cs="Times New Roman"/>
          <w:color w:val="000000"/>
          <w:sz w:val="28"/>
          <w:lang w:eastAsia="ru-RU"/>
        </w:rPr>
        <w:t xml:space="preserve">Карабанова, О.А.  Формирование универсальных учебных действий </w:t>
      </w:r>
      <w:r>
        <w:rPr>
          <w:rFonts w:ascii="Times New Roman" w:eastAsia="Times New Roman" w:hAnsi="Times New Roman" w:cs="Times New Roman"/>
          <w:color w:val="000000"/>
          <w:sz w:val="28"/>
          <w:lang w:eastAsia="ru-RU"/>
        </w:rPr>
        <w:t>учащихся начальной школы</w:t>
      </w:r>
      <w:r w:rsidRPr="00457A4C">
        <w:rPr>
          <w:rFonts w:ascii="Times New Roman" w:eastAsia="Times New Roman" w:hAnsi="Times New Roman" w:cs="Times New Roman"/>
          <w:color w:val="000000"/>
          <w:sz w:val="28"/>
          <w:lang w:eastAsia="ru-RU"/>
        </w:rPr>
        <w:t xml:space="preserve"> / О. А. Карабанова // Управление </w:t>
      </w:r>
      <w:r>
        <w:rPr>
          <w:rFonts w:ascii="Times New Roman" w:eastAsia="Times New Roman" w:hAnsi="Times New Roman" w:cs="Times New Roman"/>
          <w:color w:val="000000"/>
          <w:sz w:val="28"/>
          <w:lang w:eastAsia="ru-RU"/>
        </w:rPr>
        <w:t xml:space="preserve">начальной школой. </w:t>
      </w:r>
      <w:r w:rsidRPr="00BC1EDC">
        <w:rPr>
          <w:sz w:val="28"/>
          <w:szCs w:val="28"/>
        </w:rPr>
        <w:t>–</w:t>
      </w:r>
      <w:r>
        <w:rPr>
          <w:rFonts w:ascii="Times New Roman" w:eastAsia="Times New Roman" w:hAnsi="Times New Roman" w:cs="Times New Roman"/>
          <w:color w:val="000000"/>
          <w:sz w:val="28"/>
          <w:lang w:eastAsia="ru-RU"/>
        </w:rPr>
        <w:t xml:space="preserve"> 2009. </w:t>
      </w:r>
      <w:r w:rsidRPr="00BC1EDC">
        <w:rPr>
          <w:sz w:val="28"/>
          <w:szCs w:val="28"/>
        </w:rPr>
        <w:t>–</w:t>
      </w:r>
      <w:r>
        <w:rPr>
          <w:rFonts w:ascii="Times New Roman" w:eastAsia="Times New Roman" w:hAnsi="Times New Roman" w:cs="Times New Roman"/>
          <w:color w:val="000000"/>
          <w:sz w:val="28"/>
          <w:lang w:eastAsia="ru-RU"/>
        </w:rPr>
        <w:t xml:space="preserve"> № 12. </w:t>
      </w:r>
      <w:r w:rsidRPr="00BC1EDC">
        <w:rPr>
          <w:sz w:val="28"/>
          <w:szCs w:val="28"/>
        </w:rPr>
        <w:t>–</w:t>
      </w:r>
      <w:r>
        <w:rPr>
          <w:rFonts w:ascii="Times New Roman" w:eastAsia="Times New Roman" w:hAnsi="Times New Roman" w:cs="Times New Roman"/>
          <w:color w:val="000000"/>
          <w:sz w:val="28"/>
          <w:lang w:eastAsia="ru-RU"/>
        </w:rPr>
        <w:t xml:space="preserve"> </w:t>
      </w:r>
      <w:r w:rsidRPr="00457A4C">
        <w:rPr>
          <w:rFonts w:ascii="Times New Roman" w:eastAsia="Times New Roman" w:hAnsi="Times New Roman" w:cs="Times New Roman"/>
          <w:color w:val="000000"/>
          <w:sz w:val="28"/>
          <w:lang w:eastAsia="ru-RU"/>
        </w:rPr>
        <w:t>С. 9-11.</w:t>
      </w:r>
    </w:p>
    <w:p w:rsidR="000645CD" w:rsidRPr="00667087" w:rsidRDefault="000645CD" w:rsidP="00CF4C1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proofErr w:type="spellStart"/>
      <w:r w:rsidRPr="00667087">
        <w:rPr>
          <w:rFonts w:ascii="Times New Roman" w:hAnsi="Times New Roman" w:cs="Times New Roman"/>
          <w:sz w:val="28"/>
          <w:szCs w:val="28"/>
          <w:shd w:val="clear" w:color="auto" w:fill="FFFFFF"/>
        </w:rPr>
        <w:t>Коджаспирова</w:t>
      </w:r>
      <w:proofErr w:type="spellEnd"/>
      <w:r w:rsidRPr="00667087">
        <w:rPr>
          <w:rFonts w:ascii="Times New Roman" w:hAnsi="Times New Roman" w:cs="Times New Roman"/>
          <w:sz w:val="28"/>
          <w:szCs w:val="28"/>
          <w:shd w:val="clear" w:color="auto" w:fill="FFFFFF"/>
        </w:rPr>
        <w:t xml:space="preserve"> Г.М., </w:t>
      </w:r>
      <w:proofErr w:type="spellStart"/>
      <w:r w:rsidRPr="00667087">
        <w:rPr>
          <w:rFonts w:ascii="Times New Roman" w:hAnsi="Times New Roman" w:cs="Times New Roman"/>
          <w:sz w:val="28"/>
          <w:szCs w:val="28"/>
          <w:shd w:val="clear" w:color="auto" w:fill="FFFFFF"/>
        </w:rPr>
        <w:t>Коджаспиров</w:t>
      </w:r>
      <w:proofErr w:type="spellEnd"/>
      <w:r w:rsidRPr="00667087">
        <w:rPr>
          <w:rFonts w:ascii="Times New Roman" w:hAnsi="Times New Roman" w:cs="Times New Roman"/>
          <w:sz w:val="28"/>
          <w:szCs w:val="28"/>
          <w:shd w:val="clear" w:color="auto" w:fill="FFFFFF"/>
        </w:rPr>
        <w:t> А.Ю. Педагогический словарь: Для студентов высших и средних п</w:t>
      </w:r>
      <w:r>
        <w:rPr>
          <w:rFonts w:ascii="Times New Roman" w:hAnsi="Times New Roman" w:cs="Times New Roman"/>
          <w:sz w:val="28"/>
          <w:szCs w:val="28"/>
          <w:shd w:val="clear" w:color="auto" w:fill="FFFFFF"/>
        </w:rPr>
        <w:t xml:space="preserve">едагогических учебных Заведений </w:t>
      </w:r>
      <w:r w:rsidRPr="0066708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67087">
        <w:rPr>
          <w:rFonts w:ascii="Times New Roman" w:hAnsi="Times New Roman" w:cs="Times New Roman"/>
          <w:sz w:val="28"/>
          <w:szCs w:val="28"/>
          <w:shd w:val="clear" w:color="auto" w:fill="FFFFFF"/>
        </w:rPr>
        <w:t xml:space="preserve">Г.М. </w:t>
      </w:r>
      <w:proofErr w:type="spellStart"/>
      <w:r w:rsidRPr="00667087">
        <w:rPr>
          <w:rFonts w:ascii="Times New Roman" w:hAnsi="Times New Roman" w:cs="Times New Roman"/>
          <w:sz w:val="28"/>
          <w:szCs w:val="28"/>
          <w:shd w:val="clear" w:color="auto" w:fill="FFFFFF"/>
        </w:rPr>
        <w:t>Коджаспирова</w:t>
      </w:r>
      <w:proofErr w:type="spellEnd"/>
      <w:r w:rsidRPr="00667087">
        <w:rPr>
          <w:rFonts w:ascii="Times New Roman" w:hAnsi="Times New Roman" w:cs="Times New Roman"/>
          <w:sz w:val="28"/>
          <w:szCs w:val="28"/>
          <w:shd w:val="clear" w:color="auto" w:fill="FFFFFF"/>
        </w:rPr>
        <w:t xml:space="preserve">, </w:t>
      </w:r>
      <w:proofErr w:type="spellStart"/>
      <w:r w:rsidRPr="00667087">
        <w:rPr>
          <w:rFonts w:ascii="Times New Roman" w:hAnsi="Times New Roman" w:cs="Times New Roman"/>
          <w:sz w:val="28"/>
          <w:szCs w:val="28"/>
          <w:shd w:val="clear" w:color="auto" w:fill="FFFFFF"/>
        </w:rPr>
        <w:t>А.Ю.Коджаспиров</w:t>
      </w:r>
      <w:proofErr w:type="spellEnd"/>
      <w:r w:rsidRPr="00667087">
        <w:rPr>
          <w:rFonts w:ascii="Times New Roman" w:hAnsi="Times New Roman" w:cs="Times New Roman"/>
          <w:sz w:val="28"/>
          <w:szCs w:val="28"/>
          <w:shd w:val="clear" w:color="auto" w:fill="FFFFFF"/>
        </w:rPr>
        <w:t xml:space="preserve"> – Москва: Издательский центр «Академия», 2000. – 279с.</w:t>
      </w:r>
    </w:p>
    <w:p w:rsidR="000645CD" w:rsidRPr="00BC1EDC" w:rsidRDefault="000645CD" w:rsidP="00CF4C1C">
      <w:pPr>
        <w:pStyle w:val="a4"/>
        <w:numPr>
          <w:ilvl w:val="0"/>
          <w:numId w:val="1"/>
        </w:numPr>
        <w:spacing w:line="360" w:lineRule="auto"/>
        <w:ind w:left="0" w:firstLine="709"/>
        <w:jc w:val="both"/>
        <w:rPr>
          <w:sz w:val="28"/>
          <w:szCs w:val="28"/>
        </w:rPr>
      </w:pPr>
      <w:proofErr w:type="spellStart"/>
      <w:r w:rsidRPr="00BC1EDC">
        <w:rPr>
          <w:sz w:val="28"/>
          <w:szCs w:val="28"/>
        </w:rPr>
        <w:t>Колеченко</w:t>
      </w:r>
      <w:proofErr w:type="spellEnd"/>
      <w:r w:rsidRPr="00BC1EDC">
        <w:rPr>
          <w:sz w:val="28"/>
          <w:szCs w:val="28"/>
        </w:rPr>
        <w:t xml:space="preserve"> А.К. Энциклопедия педагогических технологий: пособие для преподавателей. – </w:t>
      </w:r>
      <w:proofErr w:type="gramStart"/>
      <w:r w:rsidRPr="00BC1EDC">
        <w:rPr>
          <w:sz w:val="28"/>
          <w:szCs w:val="28"/>
        </w:rPr>
        <w:t>СПб.:</w:t>
      </w:r>
      <w:proofErr w:type="gramEnd"/>
      <w:r w:rsidRPr="00BC1EDC">
        <w:rPr>
          <w:sz w:val="28"/>
          <w:szCs w:val="28"/>
        </w:rPr>
        <w:t xml:space="preserve"> КАРО, 2012. - </w:t>
      </w:r>
      <w:r w:rsidRPr="00BC1EDC">
        <w:rPr>
          <w:sz w:val="28"/>
          <w:szCs w:val="28"/>
          <w:shd w:val="clear" w:color="auto" w:fill="FFFFFF"/>
        </w:rPr>
        <w:t>368 с.</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Кудрявцев В.Т. Проблемное обучение: истоки, сущность, перспективы. – М.: Знание, 2011. – 80 с. </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Петрова И.В. Средства и методы формирования универсальных учебных действий младшего школьника / И. В. Петрова // Молодой ученый. – 2011. – №5. Т.2. – С. 151-155.</w:t>
      </w:r>
    </w:p>
    <w:p w:rsidR="000645CD" w:rsidRDefault="000645CD" w:rsidP="00CF4C1C">
      <w:pPr>
        <w:pStyle w:val="a4"/>
        <w:numPr>
          <w:ilvl w:val="0"/>
          <w:numId w:val="1"/>
        </w:numPr>
        <w:spacing w:line="360" w:lineRule="auto"/>
        <w:ind w:left="0" w:firstLine="709"/>
        <w:jc w:val="both"/>
        <w:rPr>
          <w:sz w:val="28"/>
          <w:szCs w:val="28"/>
        </w:rPr>
      </w:pPr>
      <w:proofErr w:type="spellStart"/>
      <w:r w:rsidRPr="00BC1EDC">
        <w:rPr>
          <w:sz w:val="28"/>
          <w:szCs w:val="28"/>
        </w:rPr>
        <w:t>Петерсон</w:t>
      </w:r>
      <w:proofErr w:type="spellEnd"/>
      <w:r w:rsidRPr="00BC1EDC">
        <w:rPr>
          <w:sz w:val="28"/>
          <w:szCs w:val="28"/>
        </w:rPr>
        <w:t xml:space="preserve"> Л.Г. Программа </w:t>
      </w:r>
      <w:proofErr w:type="spellStart"/>
      <w:r w:rsidRPr="00BC1EDC">
        <w:rPr>
          <w:sz w:val="28"/>
          <w:szCs w:val="28"/>
        </w:rPr>
        <w:t>надпредметного</w:t>
      </w:r>
      <w:proofErr w:type="spellEnd"/>
      <w:r w:rsidRPr="00BC1EDC">
        <w:rPr>
          <w:sz w:val="28"/>
          <w:szCs w:val="28"/>
        </w:rPr>
        <w:t xml:space="preserve"> курса «Мир деятельности» по формированию </w:t>
      </w:r>
      <w:proofErr w:type="spellStart"/>
      <w:r w:rsidRPr="00BC1EDC">
        <w:rPr>
          <w:sz w:val="28"/>
          <w:szCs w:val="28"/>
        </w:rPr>
        <w:t>общеучебн</w:t>
      </w:r>
      <w:r>
        <w:rPr>
          <w:sz w:val="28"/>
          <w:szCs w:val="28"/>
        </w:rPr>
        <w:t>ых</w:t>
      </w:r>
      <w:proofErr w:type="spellEnd"/>
      <w:r>
        <w:rPr>
          <w:sz w:val="28"/>
          <w:szCs w:val="28"/>
        </w:rPr>
        <w:t xml:space="preserve"> орга</w:t>
      </w:r>
      <w:r w:rsidRPr="00BC1EDC">
        <w:rPr>
          <w:sz w:val="28"/>
          <w:szCs w:val="28"/>
        </w:rPr>
        <w:t>низационно-рефлексивных умений и связанных с ними способностей и личностных качеств у учащихся 1–4 классов общеобразовательной начальн</w:t>
      </w:r>
      <w:r>
        <w:rPr>
          <w:sz w:val="28"/>
          <w:szCs w:val="28"/>
        </w:rPr>
        <w:t>ой школы. – М.: УМЦ «Школа 2000», 2010</w:t>
      </w:r>
      <w:r w:rsidRPr="00BC1EDC">
        <w:rPr>
          <w:sz w:val="28"/>
          <w:szCs w:val="28"/>
        </w:rPr>
        <w:t xml:space="preserve">. – 40 с. </w:t>
      </w:r>
    </w:p>
    <w:p w:rsidR="000645CD" w:rsidRPr="00F00FBE" w:rsidRDefault="000645CD" w:rsidP="00CF4C1C">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0"/>
          <w:szCs w:val="20"/>
          <w:lang w:eastAsia="ru-RU"/>
        </w:rPr>
      </w:pPr>
      <w:proofErr w:type="spellStart"/>
      <w:r w:rsidRPr="00F00FBE">
        <w:rPr>
          <w:rFonts w:ascii="Times New Roman" w:eastAsia="Times New Roman" w:hAnsi="Times New Roman" w:cs="Times New Roman"/>
          <w:color w:val="000000"/>
          <w:sz w:val="28"/>
          <w:lang w:eastAsia="ru-RU"/>
        </w:rPr>
        <w:t>Подласый</w:t>
      </w:r>
      <w:proofErr w:type="spellEnd"/>
      <w:r w:rsidRPr="00F00FBE">
        <w:rPr>
          <w:rFonts w:ascii="Times New Roman" w:eastAsia="Times New Roman" w:hAnsi="Times New Roman" w:cs="Times New Roman"/>
          <w:color w:val="000000"/>
          <w:sz w:val="28"/>
          <w:lang w:eastAsia="ru-RU"/>
        </w:rPr>
        <w:t>, И.П</w:t>
      </w:r>
      <w:r>
        <w:rPr>
          <w:rFonts w:ascii="Times New Roman" w:eastAsia="Times New Roman" w:hAnsi="Times New Roman" w:cs="Times New Roman"/>
          <w:color w:val="000000"/>
          <w:sz w:val="28"/>
          <w:lang w:eastAsia="ru-RU"/>
        </w:rPr>
        <w:t>. Педагогика. Новый курс</w:t>
      </w:r>
      <w:r w:rsidRPr="00F00FBE">
        <w:rPr>
          <w:rFonts w:ascii="Times New Roman" w:eastAsia="Times New Roman" w:hAnsi="Times New Roman" w:cs="Times New Roman"/>
          <w:color w:val="000000"/>
          <w:sz w:val="28"/>
          <w:lang w:eastAsia="ru-RU"/>
        </w:rPr>
        <w:t xml:space="preserve">: учебник для студентов педагогических вузов </w:t>
      </w:r>
      <w:proofErr w:type="gramStart"/>
      <w:r w:rsidRPr="00F00FBE">
        <w:rPr>
          <w:rFonts w:ascii="Times New Roman" w:eastAsia="Times New Roman" w:hAnsi="Times New Roman" w:cs="Times New Roman"/>
          <w:color w:val="000000"/>
          <w:sz w:val="28"/>
          <w:lang w:eastAsia="ru-RU"/>
        </w:rPr>
        <w:t>/  И.П.</w:t>
      </w:r>
      <w:proofErr w:type="gramEnd"/>
      <w:r w:rsidRPr="00F00FBE">
        <w:rPr>
          <w:rFonts w:ascii="Times New Roman" w:eastAsia="Times New Roman" w:hAnsi="Times New Roman" w:cs="Times New Roman"/>
          <w:color w:val="000000"/>
          <w:sz w:val="28"/>
          <w:lang w:eastAsia="ru-RU"/>
        </w:rPr>
        <w:t xml:space="preserve"> </w:t>
      </w:r>
      <w:proofErr w:type="spellStart"/>
      <w:r w:rsidRPr="00F00FBE">
        <w:rPr>
          <w:rFonts w:ascii="Times New Roman" w:eastAsia="Times New Roman" w:hAnsi="Times New Roman" w:cs="Times New Roman"/>
          <w:color w:val="000000"/>
          <w:sz w:val="28"/>
          <w:lang w:eastAsia="ru-RU"/>
        </w:rPr>
        <w:t>Подласый</w:t>
      </w:r>
      <w:proofErr w:type="spellEnd"/>
      <w:r w:rsidRPr="00F00FBE">
        <w:rPr>
          <w:rFonts w:ascii="Times New Roman" w:eastAsia="Times New Roman" w:hAnsi="Times New Roman" w:cs="Times New Roman"/>
          <w:color w:val="000000"/>
          <w:sz w:val="28"/>
          <w:lang w:eastAsia="ru-RU"/>
        </w:rPr>
        <w:t>. – М.: Гуманитарный</w:t>
      </w:r>
      <w:r>
        <w:rPr>
          <w:rFonts w:ascii="Times New Roman" w:eastAsia="Times New Roman" w:hAnsi="Times New Roman" w:cs="Times New Roman"/>
          <w:color w:val="000000"/>
          <w:sz w:val="28"/>
          <w:lang w:eastAsia="ru-RU"/>
        </w:rPr>
        <w:t xml:space="preserve"> издательский центр ВЛАДОС, 2010. – </w:t>
      </w:r>
      <w:r w:rsidRPr="00F00FBE">
        <w:rPr>
          <w:rFonts w:ascii="Times New Roman" w:eastAsia="Times New Roman" w:hAnsi="Times New Roman" w:cs="Times New Roman"/>
          <w:color w:val="000000"/>
          <w:sz w:val="28"/>
          <w:lang w:eastAsia="ru-RU"/>
        </w:rPr>
        <w:t>301</w:t>
      </w:r>
      <w:r>
        <w:rPr>
          <w:rFonts w:ascii="Times New Roman" w:eastAsia="Times New Roman" w:hAnsi="Times New Roman" w:cs="Times New Roman"/>
          <w:color w:val="000000"/>
          <w:sz w:val="28"/>
          <w:lang w:eastAsia="ru-RU"/>
        </w:rPr>
        <w:t xml:space="preserve"> с</w:t>
      </w:r>
      <w:r w:rsidRPr="00F00FBE">
        <w:rPr>
          <w:rFonts w:ascii="Times New Roman" w:eastAsia="Times New Roman" w:hAnsi="Times New Roman" w:cs="Times New Roman"/>
          <w:color w:val="000000"/>
          <w:sz w:val="28"/>
          <w:lang w:eastAsia="ru-RU"/>
        </w:rPr>
        <w:t>.</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Савенков А.И. Методика исследовательского обучения младших школьников.</w:t>
      </w:r>
      <w:r>
        <w:rPr>
          <w:sz w:val="28"/>
          <w:szCs w:val="28"/>
        </w:rPr>
        <w:t xml:space="preserve"> –</w:t>
      </w:r>
      <w:r w:rsidRPr="00BC1EDC">
        <w:rPr>
          <w:sz w:val="28"/>
          <w:szCs w:val="28"/>
        </w:rPr>
        <w:t xml:space="preserve"> 2-е изд., </w:t>
      </w:r>
      <w:proofErr w:type="spellStart"/>
      <w:r w:rsidRPr="00BC1EDC">
        <w:rPr>
          <w:sz w:val="28"/>
          <w:szCs w:val="28"/>
        </w:rPr>
        <w:t>испр</w:t>
      </w:r>
      <w:proofErr w:type="spellEnd"/>
      <w:r w:rsidRPr="00BC1EDC">
        <w:rPr>
          <w:sz w:val="28"/>
          <w:szCs w:val="28"/>
        </w:rPr>
        <w:t>. и доп. – Самара: «Учебная литература», 2</w:t>
      </w:r>
      <w:r>
        <w:rPr>
          <w:sz w:val="28"/>
          <w:szCs w:val="28"/>
        </w:rPr>
        <w:t>010</w:t>
      </w:r>
      <w:r w:rsidRPr="00BC1EDC">
        <w:rPr>
          <w:sz w:val="28"/>
          <w:szCs w:val="28"/>
        </w:rPr>
        <w:t>. – 208 с.</w:t>
      </w:r>
    </w:p>
    <w:p w:rsidR="000645CD" w:rsidRPr="00BC1EDC" w:rsidRDefault="000645CD" w:rsidP="00CF4C1C">
      <w:pPr>
        <w:pStyle w:val="a4"/>
        <w:numPr>
          <w:ilvl w:val="0"/>
          <w:numId w:val="1"/>
        </w:numPr>
        <w:spacing w:line="360" w:lineRule="auto"/>
        <w:ind w:left="0" w:firstLine="709"/>
        <w:jc w:val="both"/>
        <w:rPr>
          <w:sz w:val="28"/>
          <w:szCs w:val="28"/>
        </w:rPr>
      </w:pPr>
      <w:r>
        <w:rPr>
          <w:sz w:val="28"/>
          <w:szCs w:val="28"/>
        </w:rPr>
        <w:t>Хуторской А.</w:t>
      </w:r>
      <w:r w:rsidRPr="00BC1EDC">
        <w:rPr>
          <w:sz w:val="28"/>
          <w:szCs w:val="28"/>
        </w:rPr>
        <w:t xml:space="preserve">В. Методика личностно ориентированного обучения: Как учить всех по-разному. – М.: </w:t>
      </w:r>
      <w:r w:rsidRPr="00BC1EDC">
        <w:rPr>
          <w:sz w:val="28"/>
          <w:szCs w:val="28"/>
          <w:shd w:val="clear" w:color="auto" w:fill="FFFFFF"/>
        </w:rPr>
        <w:t xml:space="preserve">ВЛАДОС-ПРЕСС, </w:t>
      </w:r>
      <w:r w:rsidRPr="00BC1EDC">
        <w:rPr>
          <w:sz w:val="28"/>
          <w:szCs w:val="28"/>
        </w:rPr>
        <w:t>2005.</w:t>
      </w:r>
      <w:r w:rsidRPr="00BC1EDC">
        <w:rPr>
          <w:sz w:val="28"/>
          <w:szCs w:val="28"/>
          <w:shd w:val="clear" w:color="auto" w:fill="FFFFFF"/>
        </w:rPr>
        <w:t xml:space="preserve"> – 383 с.</w:t>
      </w:r>
    </w:p>
    <w:p w:rsidR="000645CD" w:rsidRPr="00BC1EDC" w:rsidRDefault="000645CD" w:rsidP="000645CD">
      <w:pPr>
        <w:shd w:val="clear" w:color="auto" w:fill="FFFFFF"/>
        <w:spacing w:before="100" w:beforeAutospacing="1" w:after="100" w:afterAutospacing="1" w:line="360" w:lineRule="auto"/>
        <w:ind w:firstLine="709"/>
        <w:jc w:val="both"/>
        <w:rPr>
          <w:rFonts w:ascii="Times New Roman" w:hAnsi="Times New Roman" w:cs="Times New Roman"/>
          <w:sz w:val="28"/>
          <w:szCs w:val="28"/>
        </w:rPr>
      </w:pPr>
      <w:r w:rsidRPr="00BC1EDC">
        <w:rPr>
          <w:rFonts w:ascii="Times New Roman" w:hAnsi="Times New Roman" w:cs="Times New Roman"/>
          <w:sz w:val="28"/>
          <w:szCs w:val="28"/>
        </w:rPr>
        <w:lastRenderedPageBreak/>
        <w:t>Электронные ресурсы:</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 Деятельность учителя по формированию учебных универсальных действий. – </w:t>
      </w:r>
      <w:r w:rsidRPr="00BC1EDC">
        <w:rPr>
          <w:sz w:val="28"/>
          <w:szCs w:val="28"/>
          <w:lang w:val="en-US"/>
        </w:rPr>
        <w:t>URL</w:t>
      </w:r>
      <w:r w:rsidRPr="00BC1EDC">
        <w:rPr>
          <w:sz w:val="28"/>
          <w:szCs w:val="28"/>
        </w:rPr>
        <w:t>:</w:t>
      </w:r>
      <w:r w:rsidRPr="00BC1EDC">
        <w:rPr>
          <w:rStyle w:val="apple-converted-space"/>
          <w:sz w:val="28"/>
          <w:szCs w:val="28"/>
        </w:rPr>
        <w:t> </w:t>
      </w:r>
      <w:r w:rsidRPr="00BC1EDC">
        <w:rPr>
          <w:sz w:val="28"/>
          <w:szCs w:val="28"/>
        </w:rPr>
        <w:t xml:space="preserve">http://ir-zhi.ru/teachers/for-teacher. Дата обращения: 16.01.2017 г. </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Программа формирования универсальных учебных действий у обучающихся на ступени</w:t>
      </w:r>
      <w:r>
        <w:rPr>
          <w:sz w:val="28"/>
          <w:szCs w:val="28"/>
        </w:rPr>
        <w:t xml:space="preserve"> начального общего образования. – </w:t>
      </w:r>
      <w:r w:rsidRPr="00BC1EDC">
        <w:rPr>
          <w:sz w:val="28"/>
          <w:szCs w:val="28"/>
          <w:lang w:val="en-US"/>
        </w:rPr>
        <w:t>URL</w:t>
      </w:r>
      <w:r w:rsidRPr="00964984">
        <w:rPr>
          <w:sz w:val="28"/>
          <w:szCs w:val="28"/>
        </w:rPr>
        <w:t xml:space="preserve">: </w:t>
      </w:r>
      <w:r w:rsidRPr="00BC1EDC">
        <w:rPr>
          <w:sz w:val="28"/>
          <w:szCs w:val="28"/>
          <w:lang w:val="en-US"/>
        </w:rPr>
        <w:t>http</w:t>
      </w:r>
      <w:r w:rsidRPr="00964984">
        <w:rPr>
          <w:sz w:val="28"/>
          <w:szCs w:val="28"/>
        </w:rPr>
        <w:t>://</w:t>
      </w:r>
      <w:proofErr w:type="spellStart"/>
      <w:r w:rsidRPr="00BC1EDC">
        <w:rPr>
          <w:sz w:val="28"/>
          <w:szCs w:val="28"/>
          <w:lang w:val="en-US"/>
        </w:rPr>
        <w:t>mou</w:t>
      </w:r>
      <w:proofErr w:type="spellEnd"/>
      <w:r w:rsidRPr="00964984">
        <w:rPr>
          <w:sz w:val="28"/>
          <w:szCs w:val="28"/>
        </w:rPr>
        <w:t>019.</w:t>
      </w:r>
      <w:proofErr w:type="spellStart"/>
      <w:r w:rsidRPr="00BC1EDC">
        <w:rPr>
          <w:sz w:val="28"/>
          <w:szCs w:val="28"/>
          <w:lang w:val="en-US"/>
        </w:rPr>
        <w:t>omsk</w:t>
      </w:r>
      <w:proofErr w:type="spellEnd"/>
      <w:r w:rsidRPr="00964984">
        <w:rPr>
          <w:sz w:val="28"/>
          <w:szCs w:val="28"/>
        </w:rPr>
        <w:t>.</w:t>
      </w:r>
      <w:proofErr w:type="spellStart"/>
      <w:r w:rsidRPr="00BC1EDC">
        <w:rPr>
          <w:sz w:val="28"/>
          <w:szCs w:val="28"/>
          <w:lang w:val="en-US"/>
        </w:rPr>
        <w:t>edu</w:t>
      </w:r>
      <w:proofErr w:type="spellEnd"/>
      <w:r w:rsidRPr="00964984">
        <w:rPr>
          <w:sz w:val="28"/>
          <w:szCs w:val="28"/>
        </w:rPr>
        <w:t>.</w:t>
      </w:r>
      <w:proofErr w:type="spellStart"/>
      <w:r w:rsidRPr="00BC1EDC">
        <w:rPr>
          <w:sz w:val="28"/>
          <w:szCs w:val="28"/>
          <w:lang w:val="en-US"/>
        </w:rPr>
        <w:t>ru</w:t>
      </w:r>
      <w:proofErr w:type="spellEnd"/>
      <w:r w:rsidRPr="00964984">
        <w:rPr>
          <w:sz w:val="28"/>
          <w:szCs w:val="28"/>
        </w:rPr>
        <w:t>/</w:t>
      </w:r>
      <w:proofErr w:type="spellStart"/>
      <w:r w:rsidRPr="00BC1EDC">
        <w:rPr>
          <w:sz w:val="28"/>
          <w:szCs w:val="28"/>
          <w:lang w:val="en-US"/>
        </w:rPr>
        <w:t>progr</w:t>
      </w:r>
      <w:proofErr w:type="spellEnd"/>
      <w:r w:rsidRPr="00964984">
        <w:rPr>
          <w:sz w:val="28"/>
          <w:szCs w:val="28"/>
        </w:rPr>
        <w:t>_</w:t>
      </w:r>
      <w:proofErr w:type="spellStart"/>
      <w:r w:rsidRPr="00BC1EDC">
        <w:rPr>
          <w:sz w:val="28"/>
          <w:szCs w:val="28"/>
          <w:lang w:val="en-US"/>
        </w:rPr>
        <w:t>nach</w:t>
      </w:r>
      <w:proofErr w:type="spellEnd"/>
      <w:r w:rsidRPr="00964984">
        <w:rPr>
          <w:sz w:val="28"/>
          <w:szCs w:val="28"/>
        </w:rPr>
        <w:t>_</w:t>
      </w:r>
      <w:r w:rsidRPr="00BC1EDC">
        <w:rPr>
          <w:sz w:val="28"/>
          <w:szCs w:val="28"/>
          <w:lang w:val="en-US"/>
        </w:rPr>
        <w:t>school</w:t>
      </w:r>
      <w:r w:rsidRPr="00964984">
        <w:rPr>
          <w:sz w:val="28"/>
          <w:szCs w:val="28"/>
        </w:rPr>
        <w:t>/</w:t>
      </w:r>
      <w:proofErr w:type="spellStart"/>
      <w:r w:rsidRPr="00BC1EDC">
        <w:rPr>
          <w:sz w:val="28"/>
          <w:szCs w:val="28"/>
          <w:lang w:val="en-US"/>
        </w:rPr>
        <w:t>otdeln</w:t>
      </w:r>
      <w:proofErr w:type="spellEnd"/>
      <w:r w:rsidRPr="00964984">
        <w:rPr>
          <w:sz w:val="28"/>
          <w:szCs w:val="28"/>
        </w:rPr>
        <w:t>_</w:t>
      </w:r>
      <w:proofErr w:type="spellStart"/>
      <w:r w:rsidRPr="00BC1EDC">
        <w:rPr>
          <w:sz w:val="28"/>
          <w:szCs w:val="28"/>
          <w:lang w:val="en-US"/>
        </w:rPr>
        <w:t>glavi</w:t>
      </w:r>
      <w:proofErr w:type="spellEnd"/>
      <w:r w:rsidRPr="00964984">
        <w:rPr>
          <w:sz w:val="28"/>
          <w:szCs w:val="28"/>
        </w:rPr>
        <w:t xml:space="preserve">_1. </w:t>
      </w:r>
      <w:r w:rsidRPr="00BC1EDC">
        <w:rPr>
          <w:sz w:val="28"/>
          <w:szCs w:val="28"/>
        </w:rPr>
        <w:t>Дата обращения: 18.01.2017 г.</w:t>
      </w:r>
    </w:p>
    <w:p w:rsidR="000645CD" w:rsidRPr="00BC1EDC"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Федеральный государственный образовательный стандарт начального общего образования. </w:t>
      </w:r>
      <w:r>
        <w:rPr>
          <w:sz w:val="28"/>
          <w:szCs w:val="28"/>
        </w:rPr>
        <w:t xml:space="preserve">– </w:t>
      </w:r>
      <w:r w:rsidRPr="00BC1EDC">
        <w:rPr>
          <w:sz w:val="28"/>
          <w:szCs w:val="28"/>
          <w:lang w:val="en-US"/>
        </w:rPr>
        <w:t>URL</w:t>
      </w:r>
      <w:r w:rsidRPr="00BC1EDC">
        <w:rPr>
          <w:sz w:val="28"/>
          <w:szCs w:val="28"/>
        </w:rPr>
        <w:t xml:space="preserve">: </w:t>
      </w:r>
      <w:proofErr w:type="spellStart"/>
      <w:r w:rsidRPr="00BC1EDC">
        <w:rPr>
          <w:sz w:val="28"/>
          <w:szCs w:val="28"/>
        </w:rPr>
        <w:t>минорбнауки.рф</w:t>
      </w:r>
      <w:proofErr w:type="spellEnd"/>
      <w:r w:rsidRPr="00BC1EDC">
        <w:rPr>
          <w:sz w:val="28"/>
          <w:szCs w:val="28"/>
        </w:rPr>
        <w:t xml:space="preserve"> / документы / 922 / файл / 748 / ФГОС_НОО. Дата обращения: 18.01.2017 г.</w:t>
      </w:r>
    </w:p>
    <w:p w:rsidR="000645CD" w:rsidRDefault="000645CD" w:rsidP="00CF4C1C">
      <w:pPr>
        <w:pStyle w:val="a4"/>
        <w:numPr>
          <w:ilvl w:val="0"/>
          <w:numId w:val="1"/>
        </w:numPr>
        <w:spacing w:line="360" w:lineRule="auto"/>
        <w:ind w:left="0" w:firstLine="709"/>
        <w:jc w:val="both"/>
        <w:rPr>
          <w:sz w:val="28"/>
          <w:szCs w:val="28"/>
        </w:rPr>
      </w:pPr>
      <w:r w:rsidRPr="00BC1EDC">
        <w:rPr>
          <w:sz w:val="28"/>
          <w:szCs w:val="28"/>
        </w:rPr>
        <w:t xml:space="preserve">Формирование УУД на уроках «Окружающего мира». </w:t>
      </w:r>
      <w:r>
        <w:rPr>
          <w:sz w:val="28"/>
          <w:szCs w:val="28"/>
        </w:rPr>
        <w:t xml:space="preserve">– </w:t>
      </w:r>
      <w:r w:rsidRPr="00BC1EDC">
        <w:rPr>
          <w:sz w:val="28"/>
          <w:szCs w:val="28"/>
          <w:lang w:val="en-US"/>
        </w:rPr>
        <w:t>URL</w:t>
      </w:r>
      <w:r w:rsidRPr="00BC1EDC">
        <w:rPr>
          <w:sz w:val="28"/>
          <w:szCs w:val="28"/>
        </w:rPr>
        <w:t xml:space="preserve">: </w:t>
      </w:r>
      <w:r w:rsidRPr="00BC1EDC">
        <w:rPr>
          <w:sz w:val="28"/>
          <w:szCs w:val="28"/>
          <w:lang w:val="en-US"/>
        </w:rPr>
        <w:t>https</w:t>
      </w:r>
      <w:r w:rsidRPr="00BC1EDC">
        <w:rPr>
          <w:sz w:val="28"/>
          <w:szCs w:val="28"/>
        </w:rPr>
        <w:t>://</w:t>
      </w:r>
      <w:proofErr w:type="spellStart"/>
      <w:r w:rsidRPr="00BC1EDC">
        <w:rPr>
          <w:sz w:val="28"/>
          <w:szCs w:val="28"/>
          <w:lang w:val="en-US"/>
        </w:rPr>
        <w:t>infourok</w:t>
      </w:r>
      <w:proofErr w:type="spellEnd"/>
      <w:r w:rsidRPr="00BC1EDC">
        <w:rPr>
          <w:sz w:val="28"/>
          <w:szCs w:val="28"/>
        </w:rPr>
        <w:t>.</w:t>
      </w:r>
      <w:proofErr w:type="spellStart"/>
      <w:r w:rsidRPr="00BC1EDC">
        <w:rPr>
          <w:sz w:val="28"/>
          <w:szCs w:val="28"/>
          <w:lang w:val="en-US"/>
        </w:rPr>
        <w:t>ru</w:t>
      </w:r>
      <w:proofErr w:type="spellEnd"/>
      <w:r w:rsidRPr="00BC1EDC">
        <w:rPr>
          <w:sz w:val="28"/>
          <w:szCs w:val="28"/>
        </w:rPr>
        <w:t>/</w:t>
      </w:r>
      <w:proofErr w:type="spellStart"/>
      <w:r w:rsidRPr="00BC1EDC">
        <w:rPr>
          <w:sz w:val="28"/>
          <w:szCs w:val="28"/>
          <w:lang w:val="en-US"/>
        </w:rPr>
        <w:t>statya</w:t>
      </w:r>
      <w:proofErr w:type="spellEnd"/>
      <w:r w:rsidRPr="00BC1EDC">
        <w:rPr>
          <w:sz w:val="28"/>
          <w:szCs w:val="28"/>
        </w:rPr>
        <w:t>-</w:t>
      </w:r>
      <w:proofErr w:type="spellStart"/>
      <w:r w:rsidRPr="00BC1EDC">
        <w:rPr>
          <w:sz w:val="28"/>
          <w:szCs w:val="28"/>
          <w:lang w:val="en-US"/>
        </w:rPr>
        <w:t>formirovanie</w:t>
      </w:r>
      <w:proofErr w:type="spellEnd"/>
      <w:r w:rsidRPr="00BC1EDC">
        <w:rPr>
          <w:sz w:val="28"/>
          <w:szCs w:val="28"/>
        </w:rPr>
        <w:t>-</w:t>
      </w:r>
      <w:proofErr w:type="spellStart"/>
      <w:r w:rsidRPr="00BC1EDC">
        <w:rPr>
          <w:sz w:val="28"/>
          <w:szCs w:val="28"/>
          <w:lang w:val="en-US"/>
        </w:rPr>
        <w:t>uud</w:t>
      </w:r>
      <w:proofErr w:type="spellEnd"/>
      <w:r w:rsidRPr="00BC1EDC">
        <w:rPr>
          <w:sz w:val="28"/>
          <w:szCs w:val="28"/>
        </w:rPr>
        <w:t>-</w:t>
      </w:r>
      <w:proofErr w:type="spellStart"/>
      <w:r w:rsidRPr="00BC1EDC">
        <w:rPr>
          <w:sz w:val="28"/>
          <w:szCs w:val="28"/>
          <w:lang w:val="en-US"/>
        </w:rPr>
        <w:t>na</w:t>
      </w:r>
      <w:proofErr w:type="spellEnd"/>
      <w:r w:rsidRPr="00BC1EDC">
        <w:rPr>
          <w:sz w:val="28"/>
          <w:szCs w:val="28"/>
        </w:rPr>
        <w:t>-</w:t>
      </w:r>
      <w:proofErr w:type="spellStart"/>
      <w:r w:rsidRPr="00BC1EDC">
        <w:rPr>
          <w:sz w:val="28"/>
          <w:szCs w:val="28"/>
          <w:lang w:val="en-US"/>
        </w:rPr>
        <w:t>urokah</w:t>
      </w:r>
      <w:proofErr w:type="spellEnd"/>
      <w:r w:rsidRPr="00BC1EDC">
        <w:rPr>
          <w:sz w:val="28"/>
          <w:szCs w:val="28"/>
        </w:rPr>
        <w:t>-</w:t>
      </w:r>
      <w:proofErr w:type="spellStart"/>
      <w:r w:rsidRPr="00BC1EDC">
        <w:rPr>
          <w:sz w:val="28"/>
          <w:szCs w:val="28"/>
          <w:lang w:val="en-US"/>
        </w:rPr>
        <w:t>okruzhayuschego</w:t>
      </w:r>
      <w:proofErr w:type="spellEnd"/>
      <w:r w:rsidRPr="00BC1EDC">
        <w:rPr>
          <w:sz w:val="28"/>
          <w:szCs w:val="28"/>
        </w:rPr>
        <w:t>-</w:t>
      </w:r>
      <w:proofErr w:type="spellStart"/>
      <w:r w:rsidRPr="00BC1EDC">
        <w:rPr>
          <w:sz w:val="28"/>
          <w:szCs w:val="28"/>
          <w:lang w:val="en-US"/>
        </w:rPr>
        <w:t>mira</w:t>
      </w:r>
      <w:proofErr w:type="spellEnd"/>
      <w:r w:rsidRPr="00BC1EDC">
        <w:rPr>
          <w:sz w:val="28"/>
          <w:szCs w:val="28"/>
        </w:rPr>
        <w:t>-851410.</w:t>
      </w:r>
      <w:r w:rsidRPr="00BC1EDC">
        <w:rPr>
          <w:sz w:val="28"/>
          <w:szCs w:val="28"/>
          <w:lang w:val="en-US"/>
        </w:rPr>
        <w:t>html</w:t>
      </w:r>
      <w:r w:rsidRPr="00BC1EDC">
        <w:rPr>
          <w:sz w:val="28"/>
          <w:szCs w:val="28"/>
        </w:rPr>
        <w:t>. Дата обращения: 10.01.2017 г.</w:t>
      </w: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Default="00EE3ADA" w:rsidP="00EE3ADA">
      <w:pPr>
        <w:pStyle w:val="a4"/>
        <w:spacing w:line="360" w:lineRule="auto"/>
        <w:jc w:val="both"/>
        <w:rPr>
          <w:sz w:val="28"/>
          <w:szCs w:val="28"/>
        </w:rPr>
      </w:pPr>
    </w:p>
    <w:p w:rsidR="00EE3ADA" w:rsidRPr="00BC1EDC" w:rsidRDefault="00EE3ADA" w:rsidP="00EE3ADA">
      <w:pPr>
        <w:pStyle w:val="a4"/>
        <w:spacing w:line="360" w:lineRule="auto"/>
        <w:jc w:val="both"/>
        <w:rPr>
          <w:sz w:val="28"/>
          <w:szCs w:val="28"/>
        </w:rPr>
      </w:pPr>
    </w:p>
    <w:p w:rsidR="000645CD" w:rsidRPr="00BC1EDC" w:rsidRDefault="00EE3ADA" w:rsidP="000645CD">
      <w:pPr>
        <w:pStyle w:val="a4"/>
        <w:spacing w:line="360" w:lineRule="auto"/>
        <w:ind w:firstLine="709"/>
        <w:jc w:val="both"/>
        <w:rPr>
          <w:sz w:val="28"/>
          <w:szCs w:val="28"/>
        </w:rPr>
      </w:pPr>
      <w:r>
        <w:rPr>
          <w:sz w:val="28"/>
          <w:szCs w:val="28"/>
        </w:rPr>
        <w:t xml:space="preserve">                                                                                  Приложение 1</w:t>
      </w:r>
    </w:p>
    <w:p w:rsidR="000645CD" w:rsidRPr="00EE3ADA" w:rsidRDefault="000645CD" w:rsidP="00EE3ADA">
      <w:pPr>
        <w:shd w:val="clear" w:color="auto" w:fill="FFFFFF"/>
        <w:spacing w:before="100" w:beforeAutospacing="1" w:after="100" w:afterAutospacing="1" w:line="360" w:lineRule="auto"/>
        <w:ind w:firstLine="709"/>
        <w:jc w:val="both"/>
        <w:rPr>
          <w:rFonts w:ascii="Times New Roman" w:hAnsi="Times New Roman" w:cs="Times New Roman"/>
          <w:sz w:val="28"/>
          <w:szCs w:val="28"/>
        </w:rPr>
      </w:pPr>
    </w:p>
    <w:p w:rsidR="00EE3ADA" w:rsidRPr="001C4201" w:rsidRDefault="00EE3ADA" w:rsidP="00EE3ADA">
      <w:pPr>
        <w:shd w:val="clear" w:color="auto" w:fill="FFFFFF"/>
        <w:spacing w:line="360" w:lineRule="auto"/>
        <w:ind w:firstLine="720"/>
        <w:jc w:val="center"/>
        <w:rPr>
          <w:rFonts w:ascii="Times New Roman" w:hAnsi="Times New Roman" w:cs="Times New Roman"/>
          <w:sz w:val="28"/>
          <w:szCs w:val="28"/>
        </w:rPr>
      </w:pPr>
      <w:r w:rsidRPr="001C4201">
        <w:rPr>
          <w:rFonts w:ascii="Times New Roman" w:hAnsi="Times New Roman" w:cs="Times New Roman"/>
          <w:sz w:val="28"/>
          <w:szCs w:val="28"/>
        </w:rPr>
        <w:t>«</w:t>
      </w:r>
      <w:r w:rsidR="00932691">
        <w:rPr>
          <w:rFonts w:ascii="Times New Roman" w:hAnsi="Times New Roman" w:cs="Times New Roman"/>
          <w:sz w:val="28"/>
          <w:szCs w:val="28"/>
        </w:rPr>
        <w:t>М</w:t>
      </w:r>
      <w:r w:rsidRPr="001C4201">
        <w:rPr>
          <w:rFonts w:ascii="Times New Roman" w:hAnsi="Times New Roman" w:cs="Times New Roman"/>
          <w:bCs/>
          <w:sz w:val="28"/>
          <w:szCs w:val="28"/>
        </w:rPr>
        <w:t xml:space="preserve">атериал для проведения </w:t>
      </w:r>
      <w:r w:rsidR="00932691">
        <w:rPr>
          <w:rFonts w:ascii="Times New Roman" w:hAnsi="Times New Roman" w:cs="Times New Roman"/>
          <w:bCs/>
          <w:sz w:val="28"/>
          <w:szCs w:val="28"/>
        </w:rPr>
        <w:t>диагностики</w:t>
      </w:r>
      <w:r w:rsidRPr="001C4201">
        <w:rPr>
          <w:rFonts w:ascii="Times New Roman" w:hAnsi="Times New Roman" w:cs="Times New Roman"/>
          <w:bCs/>
          <w:sz w:val="28"/>
          <w:szCs w:val="28"/>
        </w:rPr>
        <w:t xml:space="preserve"> </w:t>
      </w:r>
      <w:proofErr w:type="spellStart"/>
      <w:r w:rsidRPr="001C4201">
        <w:rPr>
          <w:rFonts w:ascii="Times New Roman" w:hAnsi="Times New Roman" w:cs="Times New Roman"/>
          <w:bCs/>
          <w:sz w:val="28"/>
          <w:szCs w:val="28"/>
        </w:rPr>
        <w:t>сформированности</w:t>
      </w:r>
      <w:proofErr w:type="spellEnd"/>
      <w:r w:rsidRPr="001C4201">
        <w:rPr>
          <w:rFonts w:ascii="Times New Roman" w:hAnsi="Times New Roman" w:cs="Times New Roman"/>
          <w:bCs/>
          <w:sz w:val="28"/>
          <w:szCs w:val="28"/>
        </w:rPr>
        <w:t xml:space="preserve"> УУД у </w:t>
      </w:r>
      <w:r w:rsidR="00932691">
        <w:rPr>
          <w:rFonts w:ascii="Times New Roman" w:hAnsi="Times New Roman" w:cs="Times New Roman"/>
          <w:bCs/>
          <w:sz w:val="28"/>
          <w:szCs w:val="28"/>
        </w:rPr>
        <w:t>обучающихся 1 класса</w:t>
      </w:r>
      <w:r w:rsidRPr="001C4201">
        <w:rPr>
          <w:rFonts w:ascii="Times New Roman" w:hAnsi="Times New Roman" w:cs="Times New Roman"/>
          <w:bCs/>
          <w:sz w:val="28"/>
          <w:szCs w:val="28"/>
        </w:rPr>
        <w:t>»</w:t>
      </w:r>
    </w:p>
    <w:p w:rsidR="00EE3ADA" w:rsidRPr="001C4201" w:rsidRDefault="00EE3ADA" w:rsidP="00EE3ADA">
      <w:pPr>
        <w:shd w:val="clear" w:color="auto" w:fill="FFFFFF"/>
        <w:spacing w:line="360" w:lineRule="auto"/>
        <w:jc w:val="center"/>
        <w:rPr>
          <w:rFonts w:ascii="Times New Roman" w:hAnsi="Times New Roman" w:cs="Times New Roman"/>
          <w:sz w:val="28"/>
          <w:szCs w:val="28"/>
        </w:rPr>
      </w:pPr>
    </w:p>
    <w:p w:rsidR="00EE3ADA" w:rsidRPr="001C4201" w:rsidRDefault="00EE3ADA" w:rsidP="00EE3ADA">
      <w:pPr>
        <w:shd w:val="clear" w:color="auto" w:fill="FFFFFF"/>
        <w:spacing w:line="360" w:lineRule="auto"/>
        <w:jc w:val="center"/>
        <w:rPr>
          <w:rFonts w:ascii="Times New Roman" w:hAnsi="Times New Roman" w:cs="Times New Roman"/>
          <w:b/>
          <w:spacing w:val="40"/>
          <w:sz w:val="28"/>
          <w:szCs w:val="28"/>
        </w:rPr>
      </w:pPr>
      <w:r w:rsidRPr="001C4201">
        <w:rPr>
          <w:rFonts w:ascii="Times New Roman" w:hAnsi="Times New Roman" w:cs="Times New Roman"/>
          <w:b/>
          <w:spacing w:val="40"/>
          <w:sz w:val="28"/>
          <w:szCs w:val="28"/>
        </w:rPr>
        <w:t xml:space="preserve">1-й </w:t>
      </w:r>
      <w:proofErr w:type="spellStart"/>
      <w:r w:rsidRPr="001C4201">
        <w:rPr>
          <w:rFonts w:ascii="Times New Roman" w:hAnsi="Times New Roman" w:cs="Times New Roman"/>
          <w:b/>
          <w:spacing w:val="40"/>
          <w:sz w:val="28"/>
          <w:szCs w:val="28"/>
        </w:rPr>
        <w:t>субтест</w:t>
      </w:r>
      <w:proofErr w:type="spellEnd"/>
    </w:p>
    <w:p w:rsidR="00EE3ADA" w:rsidRPr="001C4201" w:rsidRDefault="00EE3ADA" w:rsidP="00EE3ADA">
      <w:pPr>
        <w:shd w:val="clear" w:color="auto" w:fill="FFFFFF"/>
        <w:spacing w:line="360" w:lineRule="auto"/>
        <w:ind w:firstLine="720"/>
        <w:jc w:val="both"/>
        <w:rPr>
          <w:rFonts w:ascii="Times New Roman" w:hAnsi="Times New Roman" w:cs="Times New Roman"/>
          <w:sz w:val="28"/>
          <w:szCs w:val="28"/>
        </w:rPr>
      </w:pPr>
      <w:r w:rsidRPr="001C4201">
        <w:rPr>
          <w:rFonts w:ascii="Times New Roman" w:hAnsi="Times New Roman" w:cs="Times New Roman"/>
          <w:sz w:val="28"/>
          <w:szCs w:val="28"/>
        </w:rPr>
        <w:t>Осведомленность</w:t>
      </w:r>
    </w:p>
    <w:p w:rsidR="00EE3ADA" w:rsidRPr="001C4201" w:rsidRDefault="00932691" w:rsidP="00EE3ADA">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Имеет н</w:t>
      </w:r>
      <w:r w:rsidR="00EE3ADA" w:rsidRPr="001C4201">
        <w:rPr>
          <w:rFonts w:ascii="Times New Roman" w:hAnsi="Times New Roman" w:cs="Times New Roman"/>
          <w:sz w:val="28"/>
          <w:szCs w:val="28"/>
        </w:rPr>
        <w:t>аправлен</w:t>
      </w:r>
      <w:r>
        <w:rPr>
          <w:rFonts w:ascii="Times New Roman" w:hAnsi="Times New Roman" w:cs="Times New Roman"/>
          <w:sz w:val="28"/>
          <w:szCs w:val="28"/>
        </w:rPr>
        <w:t>ие</w:t>
      </w:r>
      <w:r w:rsidR="00EE3ADA" w:rsidRPr="001C4201">
        <w:rPr>
          <w:rFonts w:ascii="Times New Roman" w:hAnsi="Times New Roman" w:cs="Times New Roman"/>
          <w:sz w:val="28"/>
          <w:szCs w:val="28"/>
        </w:rPr>
        <w:t xml:space="preserve"> выявл</w:t>
      </w:r>
      <w:r>
        <w:rPr>
          <w:rFonts w:ascii="Times New Roman" w:hAnsi="Times New Roman" w:cs="Times New Roman"/>
          <w:sz w:val="28"/>
          <w:szCs w:val="28"/>
        </w:rPr>
        <w:t>ять</w:t>
      </w:r>
      <w:r w:rsidR="00EE3ADA" w:rsidRPr="001C4201">
        <w:rPr>
          <w:rFonts w:ascii="Times New Roman" w:hAnsi="Times New Roman" w:cs="Times New Roman"/>
          <w:sz w:val="28"/>
          <w:szCs w:val="28"/>
        </w:rPr>
        <w:t xml:space="preserve"> осведомленност</w:t>
      </w:r>
      <w:r>
        <w:rPr>
          <w:rFonts w:ascii="Times New Roman" w:hAnsi="Times New Roman" w:cs="Times New Roman"/>
          <w:sz w:val="28"/>
          <w:szCs w:val="28"/>
        </w:rPr>
        <w:t>ь</w:t>
      </w:r>
      <w:r w:rsidR="00EE3ADA" w:rsidRPr="001C4201">
        <w:rPr>
          <w:rFonts w:ascii="Times New Roman" w:hAnsi="Times New Roman" w:cs="Times New Roman"/>
          <w:sz w:val="28"/>
          <w:szCs w:val="28"/>
        </w:rPr>
        <w:t xml:space="preserve">. Задания </w:t>
      </w:r>
      <w:r>
        <w:rPr>
          <w:rFonts w:ascii="Times New Roman" w:hAnsi="Times New Roman" w:cs="Times New Roman"/>
          <w:sz w:val="28"/>
          <w:szCs w:val="28"/>
        </w:rPr>
        <w:t>определяют</w:t>
      </w:r>
      <w:r w:rsidR="00EE3ADA" w:rsidRPr="001C4201">
        <w:rPr>
          <w:rFonts w:ascii="Times New Roman" w:hAnsi="Times New Roman" w:cs="Times New Roman"/>
          <w:sz w:val="28"/>
          <w:szCs w:val="28"/>
        </w:rPr>
        <w:t xml:space="preserve"> </w:t>
      </w:r>
      <w:r>
        <w:rPr>
          <w:rFonts w:ascii="Times New Roman" w:hAnsi="Times New Roman" w:cs="Times New Roman"/>
          <w:sz w:val="28"/>
          <w:szCs w:val="28"/>
        </w:rPr>
        <w:t>выявление</w:t>
      </w:r>
      <w:r w:rsidR="00EE3ADA" w:rsidRPr="001C4201">
        <w:rPr>
          <w:rFonts w:ascii="Times New Roman" w:hAnsi="Times New Roman" w:cs="Times New Roman"/>
          <w:sz w:val="28"/>
          <w:szCs w:val="28"/>
        </w:rPr>
        <w:t xml:space="preserve"> навыков дифференциации существенных и несущественных признаков предметов и простейших понятий. </w:t>
      </w:r>
      <w:r>
        <w:rPr>
          <w:rFonts w:ascii="Times New Roman" w:hAnsi="Times New Roman" w:cs="Times New Roman"/>
          <w:sz w:val="28"/>
          <w:szCs w:val="28"/>
        </w:rPr>
        <w:t>Анализируя</w:t>
      </w:r>
      <w:r w:rsidR="00EE3ADA" w:rsidRPr="001C4201">
        <w:rPr>
          <w:rFonts w:ascii="Times New Roman" w:hAnsi="Times New Roman" w:cs="Times New Roman"/>
          <w:sz w:val="28"/>
          <w:szCs w:val="28"/>
        </w:rPr>
        <w:t xml:space="preserve"> </w:t>
      </w:r>
      <w:proofErr w:type="spellStart"/>
      <w:r w:rsidR="00EE3ADA" w:rsidRPr="001C4201">
        <w:rPr>
          <w:rFonts w:ascii="Times New Roman" w:hAnsi="Times New Roman" w:cs="Times New Roman"/>
          <w:sz w:val="28"/>
          <w:szCs w:val="28"/>
        </w:rPr>
        <w:t>субтест</w:t>
      </w:r>
      <w:proofErr w:type="spellEnd"/>
      <w:r w:rsidR="00EE3ADA" w:rsidRPr="001C4201">
        <w:rPr>
          <w:rFonts w:ascii="Times New Roman" w:hAnsi="Times New Roman" w:cs="Times New Roman"/>
          <w:sz w:val="28"/>
          <w:szCs w:val="28"/>
        </w:rPr>
        <w:t xml:space="preserve"> можно </w:t>
      </w:r>
      <w:r>
        <w:rPr>
          <w:rFonts w:ascii="Times New Roman" w:hAnsi="Times New Roman" w:cs="Times New Roman"/>
          <w:sz w:val="28"/>
          <w:szCs w:val="28"/>
        </w:rPr>
        <w:t xml:space="preserve">делать выводы и </w:t>
      </w:r>
      <w:proofErr w:type="gramStart"/>
      <w:r>
        <w:rPr>
          <w:rFonts w:ascii="Times New Roman" w:hAnsi="Times New Roman" w:cs="Times New Roman"/>
          <w:sz w:val="28"/>
          <w:szCs w:val="28"/>
        </w:rPr>
        <w:t xml:space="preserve">о </w:t>
      </w:r>
      <w:r w:rsidR="00EE3ADA" w:rsidRPr="001C4201">
        <w:rPr>
          <w:rFonts w:ascii="Times New Roman" w:hAnsi="Times New Roman" w:cs="Times New Roman"/>
          <w:sz w:val="28"/>
          <w:szCs w:val="28"/>
        </w:rPr>
        <w:t xml:space="preserve"> словарном</w:t>
      </w:r>
      <w:proofErr w:type="gramEnd"/>
      <w:r w:rsidR="00EE3ADA" w:rsidRPr="001C4201">
        <w:rPr>
          <w:rFonts w:ascii="Times New Roman" w:hAnsi="Times New Roman" w:cs="Times New Roman"/>
          <w:sz w:val="28"/>
          <w:szCs w:val="28"/>
        </w:rPr>
        <w:t xml:space="preserve"> </w:t>
      </w:r>
      <w:r>
        <w:rPr>
          <w:rFonts w:ascii="Times New Roman" w:hAnsi="Times New Roman" w:cs="Times New Roman"/>
          <w:sz w:val="28"/>
          <w:szCs w:val="28"/>
        </w:rPr>
        <w:t>запасе обучающихся</w:t>
      </w:r>
      <w:r w:rsidR="00EE3ADA" w:rsidRPr="001C4201">
        <w:rPr>
          <w:rFonts w:ascii="Times New Roman" w:hAnsi="Times New Roman" w:cs="Times New Roman"/>
          <w:sz w:val="28"/>
          <w:szCs w:val="28"/>
        </w:rPr>
        <w:t xml:space="preserve">. </w:t>
      </w:r>
    </w:p>
    <w:p w:rsidR="00EE3ADA" w:rsidRPr="001C4201" w:rsidRDefault="00EE3ADA" w:rsidP="00EE3ADA">
      <w:pPr>
        <w:shd w:val="clear" w:color="auto" w:fill="FFFFFF"/>
        <w:spacing w:line="360" w:lineRule="auto"/>
        <w:jc w:val="center"/>
        <w:rPr>
          <w:rFonts w:ascii="Times New Roman" w:hAnsi="Times New Roman" w:cs="Times New Roman"/>
          <w:b/>
          <w:spacing w:val="40"/>
          <w:sz w:val="28"/>
          <w:szCs w:val="28"/>
        </w:rPr>
      </w:pPr>
    </w:p>
    <w:p w:rsidR="00EE3ADA" w:rsidRPr="001C4201" w:rsidRDefault="00EE3ADA" w:rsidP="00EE3ADA">
      <w:pPr>
        <w:shd w:val="clear" w:color="auto" w:fill="FFFFFF"/>
        <w:spacing w:line="360" w:lineRule="auto"/>
        <w:jc w:val="center"/>
        <w:rPr>
          <w:rFonts w:ascii="Times New Roman" w:hAnsi="Times New Roman" w:cs="Times New Roman"/>
          <w:b/>
          <w:spacing w:val="40"/>
          <w:sz w:val="28"/>
          <w:szCs w:val="28"/>
        </w:rPr>
      </w:pPr>
      <w:r w:rsidRPr="001C4201">
        <w:rPr>
          <w:rFonts w:ascii="Times New Roman" w:hAnsi="Times New Roman" w:cs="Times New Roman"/>
          <w:b/>
          <w:spacing w:val="40"/>
          <w:sz w:val="28"/>
          <w:szCs w:val="28"/>
        </w:rPr>
        <w:t xml:space="preserve">2-й </w:t>
      </w:r>
      <w:proofErr w:type="spellStart"/>
      <w:r w:rsidRPr="001C4201">
        <w:rPr>
          <w:rFonts w:ascii="Times New Roman" w:hAnsi="Times New Roman" w:cs="Times New Roman"/>
          <w:b/>
          <w:spacing w:val="40"/>
          <w:sz w:val="28"/>
          <w:szCs w:val="28"/>
        </w:rPr>
        <w:t>субтест</w:t>
      </w:r>
      <w:proofErr w:type="spellEnd"/>
    </w:p>
    <w:p w:rsidR="00EE3ADA" w:rsidRPr="001C4201" w:rsidRDefault="00EE3ADA" w:rsidP="00EE3ADA">
      <w:pPr>
        <w:shd w:val="clear" w:color="auto" w:fill="FFFFFF"/>
        <w:spacing w:line="360" w:lineRule="auto"/>
        <w:ind w:firstLine="720"/>
        <w:jc w:val="both"/>
        <w:rPr>
          <w:rFonts w:ascii="Times New Roman" w:hAnsi="Times New Roman" w:cs="Times New Roman"/>
          <w:sz w:val="28"/>
          <w:szCs w:val="28"/>
        </w:rPr>
      </w:pPr>
      <w:r w:rsidRPr="001C4201">
        <w:rPr>
          <w:rFonts w:ascii="Times New Roman" w:hAnsi="Times New Roman" w:cs="Times New Roman"/>
          <w:sz w:val="28"/>
          <w:szCs w:val="28"/>
        </w:rPr>
        <w:t>Классификация</w:t>
      </w:r>
    </w:p>
    <w:p w:rsidR="00EE3ADA" w:rsidRPr="001C4201" w:rsidRDefault="00932691" w:rsidP="00EE3ADA">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Имеет н</w:t>
      </w:r>
      <w:r w:rsidRPr="001C4201">
        <w:rPr>
          <w:rFonts w:ascii="Times New Roman" w:hAnsi="Times New Roman" w:cs="Times New Roman"/>
          <w:sz w:val="28"/>
          <w:szCs w:val="28"/>
        </w:rPr>
        <w:t>аправлен</w:t>
      </w:r>
      <w:r>
        <w:rPr>
          <w:rFonts w:ascii="Times New Roman" w:hAnsi="Times New Roman" w:cs="Times New Roman"/>
          <w:sz w:val="28"/>
          <w:szCs w:val="28"/>
        </w:rPr>
        <w:t>ие</w:t>
      </w:r>
      <w:r w:rsidRPr="001C4201">
        <w:rPr>
          <w:rFonts w:ascii="Times New Roman" w:hAnsi="Times New Roman" w:cs="Times New Roman"/>
          <w:sz w:val="28"/>
          <w:szCs w:val="28"/>
        </w:rPr>
        <w:t xml:space="preserve"> выявл</w:t>
      </w:r>
      <w:r>
        <w:rPr>
          <w:rFonts w:ascii="Times New Roman" w:hAnsi="Times New Roman" w:cs="Times New Roman"/>
          <w:sz w:val="28"/>
          <w:szCs w:val="28"/>
        </w:rPr>
        <w:t>ять</w:t>
      </w:r>
      <w:r w:rsidRPr="001C4201">
        <w:rPr>
          <w:rFonts w:ascii="Times New Roman" w:hAnsi="Times New Roman" w:cs="Times New Roman"/>
          <w:sz w:val="28"/>
          <w:szCs w:val="28"/>
        </w:rPr>
        <w:t xml:space="preserve"> </w:t>
      </w:r>
      <w:r w:rsidR="00EE3ADA" w:rsidRPr="001C4201">
        <w:rPr>
          <w:rFonts w:ascii="Times New Roman" w:hAnsi="Times New Roman" w:cs="Times New Roman"/>
          <w:sz w:val="28"/>
          <w:szCs w:val="28"/>
        </w:rPr>
        <w:t>умения классифицировать, изуч</w:t>
      </w:r>
      <w:r>
        <w:rPr>
          <w:rFonts w:ascii="Times New Roman" w:hAnsi="Times New Roman" w:cs="Times New Roman"/>
          <w:sz w:val="28"/>
          <w:szCs w:val="28"/>
        </w:rPr>
        <w:t>ает</w:t>
      </w:r>
      <w:r w:rsidR="00EE3ADA" w:rsidRPr="001C4201">
        <w:rPr>
          <w:rFonts w:ascii="Times New Roman" w:hAnsi="Times New Roman" w:cs="Times New Roman"/>
          <w:sz w:val="28"/>
          <w:szCs w:val="28"/>
        </w:rPr>
        <w:t xml:space="preserve"> </w:t>
      </w:r>
      <w:proofErr w:type="gramStart"/>
      <w:r w:rsidR="00EE3ADA" w:rsidRPr="001C4201">
        <w:rPr>
          <w:rFonts w:ascii="Times New Roman" w:hAnsi="Times New Roman" w:cs="Times New Roman"/>
          <w:sz w:val="28"/>
          <w:szCs w:val="28"/>
        </w:rPr>
        <w:t>способност</w:t>
      </w:r>
      <w:r>
        <w:rPr>
          <w:rFonts w:ascii="Times New Roman" w:hAnsi="Times New Roman" w:cs="Times New Roman"/>
          <w:sz w:val="28"/>
          <w:szCs w:val="28"/>
        </w:rPr>
        <w:t>ь</w:t>
      </w:r>
      <w:r w:rsidR="00EE3ADA" w:rsidRPr="001C4201">
        <w:rPr>
          <w:rFonts w:ascii="Times New Roman" w:hAnsi="Times New Roman" w:cs="Times New Roman"/>
          <w:sz w:val="28"/>
          <w:szCs w:val="28"/>
        </w:rPr>
        <w:t xml:space="preserve">  абстрагирова</w:t>
      </w:r>
      <w:r>
        <w:rPr>
          <w:rFonts w:ascii="Times New Roman" w:hAnsi="Times New Roman" w:cs="Times New Roman"/>
          <w:sz w:val="28"/>
          <w:szCs w:val="28"/>
        </w:rPr>
        <w:t>ть</w:t>
      </w:r>
      <w:proofErr w:type="gramEnd"/>
      <w:r>
        <w:rPr>
          <w:rFonts w:ascii="Times New Roman" w:hAnsi="Times New Roman" w:cs="Times New Roman"/>
          <w:sz w:val="28"/>
          <w:szCs w:val="28"/>
        </w:rPr>
        <w:t>.</w:t>
      </w:r>
      <w:r w:rsidR="00EE3ADA" w:rsidRPr="001C4201">
        <w:rPr>
          <w:rFonts w:ascii="Times New Roman" w:hAnsi="Times New Roman" w:cs="Times New Roman"/>
          <w:sz w:val="28"/>
          <w:szCs w:val="28"/>
        </w:rPr>
        <w:t xml:space="preserve"> </w:t>
      </w:r>
    </w:p>
    <w:p w:rsidR="00EE3ADA" w:rsidRPr="00557B8B" w:rsidRDefault="00EE3ADA" w:rsidP="00EE3ADA">
      <w:pPr>
        <w:pStyle w:val="a4"/>
        <w:spacing w:before="0" w:beforeAutospacing="0" w:after="0" w:afterAutospacing="0" w:line="360" w:lineRule="auto"/>
        <w:ind w:firstLine="720"/>
        <w:rPr>
          <w:sz w:val="28"/>
          <w:szCs w:val="28"/>
        </w:rPr>
      </w:pPr>
      <w:r w:rsidRPr="00557B8B">
        <w:rPr>
          <w:bCs/>
          <w:sz w:val="28"/>
          <w:szCs w:val="28"/>
        </w:rPr>
        <w:t xml:space="preserve">Инструкция: </w:t>
      </w:r>
    </w:p>
    <w:p w:rsidR="00EE3ADA" w:rsidRPr="00557B8B" w:rsidRDefault="00932691" w:rsidP="00EE3ADA">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Мониторинг</w:t>
      </w:r>
      <w:r w:rsidR="00EE3ADA" w:rsidRPr="00557B8B">
        <w:rPr>
          <w:rFonts w:ascii="Times New Roman" w:hAnsi="Times New Roman" w:cs="Times New Roman"/>
          <w:sz w:val="28"/>
          <w:szCs w:val="28"/>
        </w:rPr>
        <w:t xml:space="preserve"> </w:t>
      </w:r>
      <w:r>
        <w:rPr>
          <w:rFonts w:ascii="Times New Roman" w:hAnsi="Times New Roman" w:cs="Times New Roman"/>
          <w:sz w:val="28"/>
          <w:szCs w:val="28"/>
        </w:rPr>
        <w:t xml:space="preserve">можно </w:t>
      </w:r>
      <w:r w:rsidR="00EE3ADA" w:rsidRPr="00557B8B">
        <w:rPr>
          <w:rFonts w:ascii="Times New Roman" w:hAnsi="Times New Roman" w:cs="Times New Roman"/>
          <w:sz w:val="28"/>
          <w:szCs w:val="28"/>
        </w:rPr>
        <w:t>проводит</w:t>
      </w:r>
      <w:r>
        <w:rPr>
          <w:rFonts w:ascii="Times New Roman" w:hAnsi="Times New Roman" w:cs="Times New Roman"/>
          <w:sz w:val="28"/>
          <w:szCs w:val="28"/>
        </w:rPr>
        <w:t>ь</w:t>
      </w:r>
      <w:r w:rsidR="00EE3ADA" w:rsidRPr="00557B8B">
        <w:rPr>
          <w:rFonts w:ascii="Times New Roman" w:hAnsi="Times New Roman" w:cs="Times New Roman"/>
          <w:sz w:val="28"/>
          <w:szCs w:val="28"/>
        </w:rPr>
        <w:t xml:space="preserve"> индивидуально, и фронтально.</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Текст инструкции зачитыва</w:t>
      </w:r>
      <w:r w:rsidR="00932691">
        <w:rPr>
          <w:rFonts w:ascii="Times New Roman" w:hAnsi="Times New Roman" w:cs="Times New Roman"/>
          <w:sz w:val="28"/>
          <w:szCs w:val="28"/>
        </w:rPr>
        <w:t>ется либо педагогом</w:t>
      </w:r>
      <w:r w:rsidRPr="00557B8B">
        <w:rPr>
          <w:rFonts w:ascii="Times New Roman" w:hAnsi="Times New Roman" w:cs="Times New Roman"/>
          <w:sz w:val="28"/>
          <w:szCs w:val="28"/>
        </w:rPr>
        <w:t xml:space="preserve"> (психологом), </w:t>
      </w:r>
      <w:proofErr w:type="gramStart"/>
      <w:r w:rsidR="00932691">
        <w:rPr>
          <w:rFonts w:ascii="Times New Roman" w:hAnsi="Times New Roman" w:cs="Times New Roman"/>
          <w:sz w:val="28"/>
          <w:szCs w:val="28"/>
        </w:rPr>
        <w:t>либо</w:t>
      </w:r>
      <w:r w:rsidRPr="00557B8B">
        <w:rPr>
          <w:rFonts w:ascii="Times New Roman" w:hAnsi="Times New Roman" w:cs="Times New Roman"/>
          <w:sz w:val="28"/>
          <w:szCs w:val="28"/>
        </w:rPr>
        <w:t xml:space="preserve">  </w:t>
      </w:r>
      <w:r w:rsidR="00932691">
        <w:rPr>
          <w:rFonts w:ascii="Times New Roman" w:hAnsi="Times New Roman" w:cs="Times New Roman"/>
          <w:sz w:val="28"/>
          <w:szCs w:val="28"/>
        </w:rPr>
        <w:t>школьниками</w:t>
      </w:r>
      <w:proofErr w:type="gramEnd"/>
      <w:r w:rsidRPr="00557B8B">
        <w:rPr>
          <w:rFonts w:ascii="Times New Roman" w:hAnsi="Times New Roman" w:cs="Times New Roman"/>
          <w:sz w:val="28"/>
          <w:szCs w:val="28"/>
        </w:rPr>
        <w:t xml:space="preserve"> про себя</w:t>
      </w:r>
      <w:r w:rsidR="00932691">
        <w:rPr>
          <w:rFonts w:ascii="Times New Roman" w:hAnsi="Times New Roman" w:cs="Times New Roman"/>
          <w:sz w:val="28"/>
          <w:szCs w:val="28"/>
        </w:rPr>
        <w:t>.</w:t>
      </w:r>
      <w:r w:rsidRPr="00557B8B">
        <w:rPr>
          <w:rFonts w:ascii="Times New Roman" w:hAnsi="Times New Roman" w:cs="Times New Roman"/>
          <w:sz w:val="28"/>
          <w:szCs w:val="28"/>
        </w:rPr>
        <w:t xml:space="preserve"> Перед </w:t>
      </w:r>
      <w:r w:rsidR="00932691">
        <w:rPr>
          <w:rFonts w:ascii="Times New Roman" w:hAnsi="Times New Roman" w:cs="Times New Roman"/>
          <w:sz w:val="28"/>
          <w:szCs w:val="28"/>
        </w:rPr>
        <w:t>выполнением</w:t>
      </w:r>
      <w:r w:rsidRPr="00557B8B">
        <w:rPr>
          <w:rFonts w:ascii="Times New Roman" w:hAnsi="Times New Roman" w:cs="Times New Roman"/>
          <w:sz w:val="28"/>
          <w:szCs w:val="28"/>
        </w:rPr>
        <w:t xml:space="preserve"> заданий каждого </w:t>
      </w:r>
      <w:proofErr w:type="spellStart"/>
      <w:r w:rsidRPr="00557B8B">
        <w:rPr>
          <w:rFonts w:ascii="Times New Roman" w:hAnsi="Times New Roman" w:cs="Times New Roman"/>
          <w:sz w:val="28"/>
          <w:szCs w:val="28"/>
        </w:rPr>
        <w:t>субтеста</w:t>
      </w:r>
      <w:proofErr w:type="spellEnd"/>
      <w:r w:rsidRPr="00557B8B">
        <w:rPr>
          <w:rFonts w:ascii="Times New Roman" w:hAnsi="Times New Roman" w:cs="Times New Roman"/>
          <w:sz w:val="28"/>
          <w:szCs w:val="28"/>
        </w:rPr>
        <w:t xml:space="preserve"> </w:t>
      </w:r>
      <w:r w:rsidR="00932691">
        <w:rPr>
          <w:rFonts w:ascii="Times New Roman" w:hAnsi="Times New Roman" w:cs="Times New Roman"/>
          <w:sz w:val="28"/>
          <w:szCs w:val="28"/>
        </w:rPr>
        <w:t>важно</w:t>
      </w:r>
      <w:r w:rsidRPr="00557B8B">
        <w:rPr>
          <w:rFonts w:ascii="Times New Roman" w:hAnsi="Times New Roman" w:cs="Times New Roman"/>
          <w:sz w:val="28"/>
          <w:szCs w:val="28"/>
        </w:rPr>
        <w:t xml:space="preserve"> дать несколько тренировочных проб, </w:t>
      </w:r>
      <w:r w:rsidR="00932691">
        <w:rPr>
          <w:rFonts w:ascii="Times New Roman" w:hAnsi="Times New Roman" w:cs="Times New Roman"/>
          <w:sz w:val="28"/>
          <w:szCs w:val="28"/>
        </w:rPr>
        <w:t>выяснить</w:t>
      </w:r>
      <w:r w:rsidRPr="00557B8B">
        <w:rPr>
          <w:rFonts w:ascii="Times New Roman" w:hAnsi="Times New Roman" w:cs="Times New Roman"/>
          <w:sz w:val="28"/>
          <w:szCs w:val="28"/>
        </w:rPr>
        <w:t xml:space="preserve"> </w:t>
      </w:r>
      <w:r w:rsidR="00932691">
        <w:rPr>
          <w:rFonts w:ascii="Times New Roman" w:hAnsi="Times New Roman" w:cs="Times New Roman"/>
          <w:sz w:val="28"/>
          <w:szCs w:val="28"/>
        </w:rPr>
        <w:t xml:space="preserve">особенности </w:t>
      </w:r>
      <w:r w:rsidRPr="00557B8B">
        <w:rPr>
          <w:rFonts w:ascii="Times New Roman" w:hAnsi="Times New Roman" w:cs="Times New Roman"/>
          <w:sz w:val="28"/>
          <w:szCs w:val="28"/>
        </w:rPr>
        <w:t xml:space="preserve">выполнения каждого </w:t>
      </w:r>
      <w:proofErr w:type="spellStart"/>
      <w:r w:rsidRPr="00557B8B">
        <w:rPr>
          <w:rFonts w:ascii="Times New Roman" w:hAnsi="Times New Roman" w:cs="Times New Roman"/>
          <w:sz w:val="28"/>
          <w:szCs w:val="28"/>
        </w:rPr>
        <w:t>субтеста</w:t>
      </w:r>
      <w:proofErr w:type="spellEnd"/>
      <w:r w:rsidRPr="00557B8B">
        <w:rPr>
          <w:rFonts w:ascii="Times New Roman" w:hAnsi="Times New Roman" w:cs="Times New Roman"/>
          <w:sz w:val="28"/>
          <w:szCs w:val="28"/>
        </w:rPr>
        <w:t xml:space="preserve">. </w:t>
      </w:r>
    </w:p>
    <w:p w:rsidR="00EE3ADA" w:rsidRPr="00557B8B" w:rsidRDefault="00EE3ADA" w:rsidP="00EE3ADA">
      <w:pPr>
        <w:spacing w:line="360" w:lineRule="auto"/>
        <w:ind w:firstLine="720"/>
        <w:rPr>
          <w:rFonts w:ascii="Times New Roman" w:hAnsi="Times New Roman" w:cs="Times New Roman"/>
          <w:sz w:val="28"/>
          <w:szCs w:val="28"/>
        </w:rPr>
      </w:pPr>
      <w:r w:rsidRPr="00557B8B">
        <w:rPr>
          <w:rFonts w:ascii="Times New Roman" w:hAnsi="Times New Roman" w:cs="Times New Roman"/>
          <w:bCs/>
          <w:sz w:val="28"/>
          <w:szCs w:val="28"/>
        </w:rPr>
        <w:t>Обработка результатов.</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lastRenderedPageBreak/>
        <w:t xml:space="preserve">При обработке результатов </w:t>
      </w:r>
      <w:r w:rsidR="00932691">
        <w:rPr>
          <w:rFonts w:ascii="Times New Roman" w:hAnsi="Times New Roman" w:cs="Times New Roman"/>
          <w:sz w:val="28"/>
          <w:szCs w:val="28"/>
        </w:rPr>
        <w:t xml:space="preserve">мониторинга </w:t>
      </w:r>
      <w:proofErr w:type="gramStart"/>
      <w:r w:rsidR="00932691">
        <w:rPr>
          <w:rFonts w:ascii="Times New Roman" w:hAnsi="Times New Roman" w:cs="Times New Roman"/>
          <w:sz w:val="28"/>
          <w:szCs w:val="28"/>
        </w:rPr>
        <w:t xml:space="preserve">необходимо </w:t>
      </w:r>
      <w:r w:rsidRPr="00557B8B">
        <w:rPr>
          <w:rFonts w:ascii="Times New Roman" w:hAnsi="Times New Roman" w:cs="Times New Roman"/>
          <w:sz w:val="28"/>
          <w:szCs w:val="28"/>
        </w:rPr>
        <w:t xml:space="preserve"> подсчитыва</w:t>
      </w:r>
      <w:r w:rsidR="00932691">
        <w:rPr>
          <w:rFonts w:ascii="Times New Roman" w:hAnsi="Times New Roman" w:cs="Times New Roman"/>
          <w:sz w:val="28"/>
          <w:szCs w:val="28"/>
        </w:rPr>
        <w:t>ть</w:t>
      </w:r>
      <w:proofErr w:type="gramEnd"/>
      <w:r w:rsidRPr="00557B8B">
        <w:rPr>
          <w:rFonts w:ascii="Times New Roman" w:hAnsi="Times New Roman" w:cs="Times New Roman"/>
          <w:sz w:val="28"/>
          <w:szCs w:val="28"/>
        </w:rPr>
        <w:t xml:space="preserve"> сумм</w:t>
      </w:r>
      <w:r w:rsidR="00932691">
        <w:rPr>
          <w:rFonts w:ascii="Times New Roman" w:hAnsi="Times New Roman" w:cs="Times New Roman"/>
          <w:sz w:val="28"/>
          <w:szCs w:val="28"/>
        </w:rPr>
        <w:t>у</w:t>
      </w:r>
      <w:r w:rsidRPr="00557B8B">
        <w:rPr>
          <w:rFonts w:ascii="Times New Roman" w:hAnsi="Times New Roman" w:cs="Times New Roman"/>
          <w:sz w:val="28"/>
          <w:szCs w:val="28"/>
        </w:rPr>
        <w:t xml:space="preserve"> баллов, полученных за выполнение отдельных </w:t>
      </w:r>
      <w:proofErr w:type="spellStart"/>
      <w:r w:rsidRPr="00557B8B">
        <w:rPr>
          <w:rFonts w:ascii="Times New Roman" w:hAnsi="Times New Roman" w:cs="Times New Roman"/>
          <w:sz w:val="28"/>
          <w:szCs w:val="28"/>
        </w:rPr>
        <w:t>субтестов</w:t>
      </w:r>
      <w:proofErr w:type="spellEnd"/>
      <w:r w:rsidRPr="00557B8B">
        <w:rPr>
          <w:rFonts w:ascii="Times New Roman" w:hAnsi="Times New Roman" w:cs="Times New Roman"/>
          <w:sz w:val="28"/>
          <w:szCs w:val="28"/>
        </w:rPr>
        <w:t>, и общ</w:t>
      </w:r>
      <w:r w:rsidR="00932691">
        <w:rPr>
          <w:rFonts w:ascii="Times New Roman" w:hAnsi="Times New Roman" w:cs="Times New Roman"/>
          <w:sz w:val="28"/>
          <w:szCs w:val="28"/>
        </w:rPr>
        <w:t>ую</w:t>
      </w:r>
      <w:r w:rsidRPr="00557B8B">
        <w:rPr>
          <w:rFonts w:ascii="Times New Roman" w:hAnsi="Times New Roman" w:cs="Times New Roman"/>
          <w:sz w:val="28"/>
          <w:szCs w:val="28"/>
        </w:rPr>
        <w:t xml:space="preserve"> балльн</w:t>
      </w:r>
      <w:r w:rsidR="00932691">
        <w:rPr>
          <w:rFonts w:ascii="Times New Roman" w:hAnsi="Times New Roman" w:cs="Times New Roman"/>
          <w:sz w:val="28"/>
          <w:szCs w:val="28"/>
        </w:rPr>
        <w:t>ую</w:t>
      </w:r>
      <w:r w:rsidRPr="00557B8B">
        <w:rPr>
          <w:rFonts w:ascii="Times New Roman" w:hAnsi="Times New Roman" w:cs="Times New Roman"/>
          <w:sz w:val="28"/>
          <w:szCs w:val="28"/>
        </w:rPr>
        <w:t xml:space="preserve"> оценк</w:t>
      </w:r>
      <w:r w:rsidR="00932691">
        <w:rPr>
          <w:rFonts w:ascii="Times New Roman" w:hAnsi="Times New Roman" w:cs="Times New Roman"/>
          <w:sz w:val="28"/>
          <w:szCs w:val="28"/>
        </w:rPr>
        <w:t>у</w:t>
      </w:r>
      <w:r w:rsidRPr="00557B8B">
        <w:rPr>
          <w:rFonts w:ascii="Times New Roman" w:hAnsi="Times New Roman" w:cs="Times New Roman"/>
          <w:sz w:val="28"/>
          <w:szCs w:val="28"/>
        </w:rPr>
        <w:t xml:space="preserve"> за два </w:t>
      </w:r>
      <w:proofErr w:type="spellStart"/>
      <w:r w:rsidRPr="00557B8B">
        <w:rPr>
          <w:rFonts w:ascii="Times New Roman" w:hAnsi="Times New Roman" w:cs="Times New Roman"/>
          <w:sz w:val="28"/>
          <w:szCs w:val="28"/>
        </w:rPr>
        <w:t>субтеста</w:t>
      </w:r>
      <w:proofErr w:type="spellEnd"/>
      <w:r w:rsidRPr="00557B8B">
        <w:rPr>
          <w:rFonts w:ascii="Times New Roman" w:hAnsi="Times New Roman" w:cs="Times New Roman"/>
          <w:sz w:val="28"/>
          <w:szCs w:val="28"/>
        </w:rPr>
        <w:t xml:space="preserve"> в целом.</w:t>
      </w:r>
    </w:p>
    <w:p w:rsidR="00EE3ADA" w:rsidRPr="00557B8B" w:rsidRDefault="00932691" w:rsidP="00EE3ADA">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 к</w:t>
      </w:r>
      <w:r w:rsidR="00EE3ADA" w:rsidRPr="00557B8B">
        <w:rPr>
          <w:rFonts w:ascii="Times New Roman" w:hAnsi="Times New Roman" w:cs="Times New Roman"/>
          <w:sz w:val="28"/>
          <w:szCs w:val="28"/>
        </w:rPr>
        <w:t xml:space="preserve">аждый правильный ответ </w:t>
      </w:r>
      <w:r>
        <w:rPr>
          <w:rFonts w:ascii="Times New Roman" w:hAnsi="Times New Roman" w:cs="Times New Roman"/>
          <w:sz w:val="28"/>
          <w:szCs w:val="28"/>
        </w:rPr>
        <w:t>ставится</w:t>
      </w:r>
      <w:r w:rsidR="00EE3ADA" w:rsidRPr="00557B8B">
        <w:rPr>
          <w:rFonts w:ascii="Times New Roman" w:hAnsi="Times New Roman" w:cs="Times New Roman"/>
          <w:sz w:val="28"/>
          <w:szCs w:val="28"/>
        </w:rPr>
        <w:t xml:space="preserve"> 1 балл.</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 xml:space="preserve">Баллы, </w:t>
      </w:r>
      <w:r w:rsidR="00932691">
        <w:rPr>
          <w:rFonts w:ascii="Times New Roman" w:hAnsi="Times New Roman" w:cs="Times New Roman"/>
          <w:sz w:val="28"/>
          <w:szCs w:val="28"/>
        </w:rPr>
        <w:t xml:space="preserve">необходимо </w:t>
      </w:r>
      <w:r w:rsidRPr="00557B8B">
        <w:rPr>
          <w:rFonts w:ascii="Times New Roman" w:hAnsi="Times New Roman" w:cs="Times New Roman"/>
          <w:sz w:val="28"/>
          <w:szCs w:val="28"/>
        </w:rPr>
        <w:t>сравни</w:t>
      </w:r>
      <w:r w:rsidR="00932691">
        <w:rPr>
          <w:rFonts w:ascii="Times New Roman" w:hAnsi="Times New Roman" w:cs="Times New Roman"/>
          <w:sz w:val="28"/>
          <w:szCs w:val="28"/>
        </w:rPr>
        <w:t>ть</w:t>
      </w:r>
      <w:r w:rsidRPr="00557B8B">
        <w:rPr>
          <w:rFonts w:ascii="Times New Roman" w:hAnsi="Times New Roman" w:cs="Times New Roman"/>
          <w:sz w:val="28"/>
          <w:szCs w:val="28"/>
        </w:rPr>
        <w:t xml:space="preserve"> с максимально возможными показателями – 10 баллов за </w:t>
      </w:r>
      <w:proofErr w:type="spellStart"/>
      <w:r w:rsidRPr="00557B8B">
        <w:rPr>
          <w:rFonts w:ascii="Times New Roman" w:hAnsi="Times New Roman" w:cs="Times New Roman"/>
          <w:sz w:val="28"/>
          <w:szCs w:val="28"/>
        </w:rPr>
        <w:t>субтест</w:t>
      </w:r>
      <w:proofErr w:type="spellEnd"/>
      <w:r w:rsidRPr="00557B8B">
        <w:rPr>
          <w:rFonts w:ascii="Times New Roman" w:hAnsi="Times New Roman" w:cs="Times New Roman"/>
          <w:sz w:val="28"/>
          <w:szCs w:val="28"/>
        </w:rPr>
        <w:t xml:space="preserve"> и 20 баллов в целом. </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 xml:space="preserve">18 - 20 баллов – высокий уровень; </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 xml:space="preserve">10 – 17 баллов – средний уровень; </w:t>
      </w:r>
    </w:p>
    <w:p w:rsidR="00EE3ADA" w:rsidRPr="00557B8B" w:rsidRDefault="00EE3ADA" w:rsidP="00EE3ADA">
      <w:pPr>
        <w:shd w:val="clear" w:color="auto" w:fill="FFFFFF"/>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 xml:space="preserve">0 –9 – низкий уровень. </w:t>
      </w:r>
    </w:p>
    <w:p w:rsidR="00EE3ADA" w:rsidRPr="00557B8B" w:rsidRDefault="00774722" w:rsidP="00EE3ADA">
      <w:pPr>
        <w:shd w:val="clear" w:color="auto" w:fill="FFFFFF"/>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Таблица 1</w:t>
      </w:r>
    </w:p>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941"/>
        <w:gridCol w:w="1862"/>
        <w:gridCol w:w="701"/>
        <w:gridCol w:w="2454"/>
        <w:gridCol w:w="1615"/>
      </w:tblGrid>
      <w:tr w:rsidR="00EE3ADA" w:rsidRPr="00557B8B" w:rsidTr="00EE3ADA">
        <w:trPr>
          <w:trHeight w:val="170"/>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shd w:val="clear" w:color="auto" w:fill="FFFFFF"/>
              <w:spacing w:line="360" w:lineRule="auto"/>
              <w:jc w:val="center"/>
              <w:rPr>
                <w:rStyle w:val="a5"/>
                <w:rFonts w:ascii="Times New Roman" w:hAnsi="Times New Roman" w:cs="Times New Roman"/>
                <w:b w:val="0"/>
                <w:bCs w:val="0"/>
                <w:spacing w:val="40"/>
                <w:sz w:val="24"/>
                <w:szCs w:val="24"/>
              </w:rPr>
            </w:pPr>
            <w:r w:rsidRPr="0057177F">
              <w:rPr>
                <w:rFonts w:ascii="Times New Roman" w:hAnsi="Times New Roman" w:cs="Times New Roman"/>
                <w:sz w:val="24"/>
                <w:szCs w:val="24"/>
              </w:rPr>
              <w:t xml:space="preserve">1 </w:t>
            </w:r>
            <w:proofErr w:type="spellStart"/>
            <w:r w:rsidRPr="0057177F">
              <w:rPr>
                <w:rFonts w:ascii="Times New Roman" w:hAnsi="Times New Roman" w:cs="Times New Roman"/>
                <w:sz w:val="24"/>
                <w:szCs w:val="24"/>
              </w:rPr>
              <w:t>субтест</w:t>
            </w:r>
            <w:proofErr w:type="spellEnd"/>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shd w:val="clear" w:color="auto" w:fill="FFFFFF"/>
              <w:spacing w:line="360" w:lineRule="auto"/>
              <w:jc w:val="center"/>
              <w:rPr>
                <w:rStyle w:val="a5"/>
                <w:rFonts w:ascii="Times New Roman" w:hAnsi="Times New Roman" w:cs="Times New Roman"/>
                <w:b w:val="0"/>
                <w:bCs w:val="0"/>
                <w:spacing w:val="40"/>
                <w:sz w:val="24"/>
                <w:szCs w:val="24"/>
              </w:rPr>
            </w:pPr>
            <w:r w:rsidRPr="0057177F">
              <w:rPr>
                <w:rFonts w:ascii="Times New Roman" w:hAnsi="Times New Roman" w:cs="Times New Roman"/>
                <w:sz w:val="24"/>
                <w:szCs w:val="24"/>
              </w:rPr>
              <w:t xml:space="preserve">2 </w:t>
            </w:r>
            <w:proofErr w:type="spellStart"/>
            <w:r w:rsidRPr="0057177F">
              <w:rPr>
                <w:rFonts w:ascii="Times New Roman" w:hAnsi="Times New Roman" w:cs="Times New Roman"/>
                <w:sz w:val="24"/>
                <w:szCs w:val="24"/>
              </w:rPr>
              <w:t>субтест</w:t>
            </w:r>
            <w:proofErr w:type="spellEnd"/>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shd w:val="clear" w:color="auto" w:fill="FFFFFF"/>
              <w:spacing w:line="360" w:lineRule="auto"/>
              <w:jc w:val="center"/>
              <w:rPr>
                <w:rStyle w:val="a5"/>
                <w:rFonts w:ascii="Times New Roman" w:hAnsi="Times New Roman" w:cs="Times New Roman"/>
                <w:b w:val="0"/>
                <w:bCs w:val="0"/>
                <w:spacing w:val="40"/>
                <w:sz w:val="24"/>
                <w:szCs w:val="24"/>
              </w:rPr>
            </w:pPr>
            <w:r w:rsidRPr="0057177F">
              <w:rPr>
                <w:rFonts w:ascii="Times New Roman" w:hAnsi="Times New Roman" w:cs="Times New Roman"/>
                <w:sz w:val="24"/>
                <w:szCs w:val="24"/>
              </w:rPr>
              <w:t xml:space="preserve">1 </w:t>
            </w:r>
            <w:proofErr w:type="spellStart"/>
            <w:r w:rsidRPr="0057177F">
              <w:rPr>
                <w:rFonts w:ascii="Times New Roman" w:hAnsi="Times New Roman" w:cs="Times New Roman"/>
                <w:sz w:val="24"/>
                <w:szCs w:val="24"/>
              </w:rPr>
              <w:t>субтест</w:t>
            </w:r>
            <w:proofErr w:type="spellEnd"/>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shd w:val="clear" w:color="auto" w:fill="FFFFFF"/>
              <w:spacing w:line="360" w:lineRule="auto"/>
              <w:jc w:val="center"/>
              <w:rPr>
                <w:rStyle w:val="a5"/>
                <w:rFonts w:ascii="Times New Roman" w:hAnsi="Times New Roman" w:cs="Times New Roman"/>
                <w:b w:val="0"/>
                <w:bCs w:val="0"/>
                <w:spacing w:val="40"/>
                <w:sz w:val="24"/>
                <w:szCs w:val="24"/>
              </w:rPr>
            </w:pPr>
            <w:r w:rsidRPr="0057177F">
              <w:rPr>
                <w:rFonts w:ascii="Times New Roman" w:hAnsi="Times New Roman" w:cs="Times New Roman"/>
                <w:sz w:val="24"/>
                <w:szCs w:val="24"/>
              </w:rPr>
              <w:t xml:space="preserve">2 </w:t>
            </w:r>
            <w:proofErr w:type="spellStart"/>
            <w:r w:rsidRPr="0057177F">
              <w:rPr>
                <w:rFonts w:ascii="Times New Roman" w:hAnsi="Times New Roman" w:cs="Times New Roman"/>
                <w:sz w:val="24"/>
                <w:szCs w:val="24"/>
              </w:rPr>
              <w:t>субтест</w:t>
            </w:r>
            <w:proofErr w:type="spellEnd"/>
          </w:p>
        </w:tc>
      </w:tr>
      <w:tr w:rsidR="00EE3ADA" w:rsidRPr="00557B8B" w:rsidTr="00EE3ADA">
        <w:trPr>
          <w:trHeight w:val="189"/>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1</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подошва</w:t>
            </w:r>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фасоль</w:t>
            </w:r>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6</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всегда</w:t>
            </w:r>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указка</w:t>
            </w:r>
          </w:p>
        </w:tc>
      </w:tr>
      <w:tr w:rsidR="00EE3ADA" w:rsidRPr="00557B8B" w:rsidTr="00EE3ADA">
        <w:trPr>
          <w:trHeight w:val="90"/>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2</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верблюд</w:t>
            </w:r>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мост</w:t>
            </w:r>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7</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день</w:t>
            </w:r>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Нестеров</w:t>
            </w:r>
          </w:p>
        </w:tc>
      </w:tr>
      <w:tr w:rsidR="00EE3ADA" w:rsidRPr="00557B8B" w:rsidTr="00EE3ADA">
        <w:trPr>
          <w:trHeight w:val="90"/>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3</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12</w:t>
            </w:r>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песок</w:t>
            </w:r>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8</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жидкая</w:t>
            </w:r>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лебедь</w:t>
            </w:r>
          </w:p>
        </w:tc>
      </w:tr>
      <w:tr w:rsidR="00EE3ADA" w:rsidRPr="00557B8B" w:rsidTr="00EE3ADA">
        <w:trPr>
          <w:trHeight w:val="108"/>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4</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февраль</w:t>
            </w:r>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Москва</w:t>
            </w:r>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9</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корень</w:t>
            </w:r>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число</w:t>
            </w:r>
          </w:p>
        </w:tc>
      </w:tr>
      <w:tr w:rsidR="00EE3ADA" w:rsidRPr="00557B8B" w:rsidTr="00EE3ADA">
        <w:trPr>
          <w:trHeight w:val="90"/>
        </w:trPr>
        <w:tc>
          <w:tcPr>
            <w:tcW w:w="648"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5</w:t>
            </w:r>
          </w:p>
        </w:tc>
        <w:tc>
          <w:tcPr>
            <w:tcW w:w="2016"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страус</w:t>
            </w:r>
          </w:p>
        </w:tc>
        <w:tc>
          <w:tcPr>
            <w:tcW w:w="1941"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каштан</w:t>
            </w:r>
          </w:p>
        </w:tc>
        <w:tc>
          <w:tcPr>
            <w:tcW w:w="723"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10</w:t>
            </w:r>
          </w:p>
        </w:tc>
        <w:tc>
          <w:tcPr>
            <w:tcW w:w="2587"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Москва</w:t>
            </w:r>
          </w:p>
        </w:tc>
        <w:tc>
          <w:tcPr>
            <w:tcW w:w="1655" w:type="dxa"/>
            <w:tcBorders>
              <w:top w:val="single" w:sz="4" w:space="0" w:color="auto"/>
              <w:left w:val="single" w:sz="4" w:space="0" w:color="auto"/>
              <w:bottom w:val="single" w:sz="4" w:space="0" w:color="auto"/>
              <w:right w:val="single" w:sz="4" w:space="0" w:color="auto"/>
            </w:tcBorders>
          </w:tcPr>
          <w:p w:rsidR="00EE3ADA" w:rsidRPr="0057177F" w:rsidRDefault="00EE3ADA" w:rsidP="00EE3ADA">
            <w:pPr>
              <w:pStyle w:val="a4"/>
              <w:spacing w:before="0" w:beforeAutospacing="0" w:after="0" w:afterAutospacing="0" w:line="360" w:lineRule="auto"/>
              <w:jc w:val="center"/>
              <w:rPr>
                <w:rStyle w:val="a5"/>
                <w:b w:val="0"/>
              </w:rPr>
            </w:pPr>
            <w:r w:rsidRPr="0057177F">
              <w:rPr>
                <w:rStyle w:val="a5"/>
                <w:b w:val="0"/>
              </w:rPr>
              <w:t>вкусный</w:t>
            </w:r>
          </w:p>
        </w:tc>
      </w:tr>
    </w:tbl>
    <w:p w:rsidR="00EE3ADA" w:rsidRPr="00557B8B" w:rsidRDefault="00EE3ADA" w:rsidP="00EE3ADA">
      <w:pPr>
        <w:shd w:val="clear" w:color="auto" w:fill="FFFFFF"/>
        <w:spacing w:line="360" w:lineRule="auto"/>
        <w:ind w:firstLine="720"/>
        <w:jc w:val="center"/>
        <w:rPr>
          <w:rFonts w:ascii="Times New Roman" w:hAnsi="Times New Roman" w:cs="Times New Roman"/>
          <w:sz w:val="28"/>
          <w:szCs w:val="28"/>
        </w:rPr>
      </w:pPr>
      <w:r w:rsidRPr="00557B8B">
        <w:rPr>
          <w:rStyle w:val="a5"/>
          <w:rFonts w:ascii="Times New Roman" w:hAnsi="Times New Roman" w:cs="Times New Roman"/>
          <w:b w:val="0"/>
          <w:sz w:val="28"/>
          <w:szCs w:val="28"/>
        </w:rPr>
        <w:t>Ключ к методике</w:t>
      </w:r>
    </w:p>
    <w:p w:rsidR="00EE3ADA" w:rsidRPr="00557B8B" w:rsidRDefault="00EE3ADA" w:rsidP="00EE3ADA">
      <w:pPr>
        <w:shd w:val="clear" w:color="auto" w:fill="FFFFFF"/>
        <w:spacing w:line="360" w:lineRule="auto"/>
        <w:jc w:val="center"/>
        <w:rPr>
          <w:rFonts w:ascii="Times New Roman" w:hAnsi="Times New Roman" w:cs="Times New Roman"/>
          <w:sz w:val="28"/>
          <w:szCs w:val="28"/>
        </w:rPr>
      </w:pPr>
    </w:p>
    <w:p w:rsidR="00EE3ADA" w:rsidRPr="00557B8B" w:rsidRDefault="00EE3ADA" w:rsidP="00EE3ADA">
      <w:pPr>
        <w:shd w:val="clear" w:color="auto" w:fill="FFFFFF"/>
        <w:spacing w:line="360" w:lineRule="auto"/>
        <w:jc w:val="center"/>
        <w:rPr>
          <w:rFonts w:ascii="Times New Roman" w:hAnsi="Times New Roman" w:cs="Times New Roman"/>
          <w:sz w:val="28"/>
          <w:szCs w:val="28"/>
        </w:rPr>
      </w:pPr>
      <w:r w:rsidRPr="00557B8B">
        <w:rPr>
          <w:rFonts w:ascii="Times New Roman" w:hAnsi="Times New Roman" w:cs="Times New Roman"/>
          <w:sz w:val="28"/>
          <w:szCs w:val="28"/>
        </w:rPr>
        <w:t>Стимульн</w:t>
      </w:r>
      <w:r w:rsidR="00932691">
        <w:rPr>
          <w:rFonts w:ascii="Times New Roman" w:hAnsi="Times New Roman" w:cs="Times New Roman"/>
          <w:sz w:val="28"/>
          <w:szCs w:val="28"/>
        </w:rPr>
        <w:t>ое задание</w:t>
      </w:r>
      <w:r w:rsidRPr="00557B8B">
        <w:rPr>
          <w:rFonts w:ascii="Times New Roman" w:hAnsi="Times New Roman" w:cs="Times New Roman"/>
          <w:sz w:val="28"/>
          <w:szCs w:val="28"/>
        </w:rPr>
        <w:t>:</w:t>
      </w:r>
    </w:p>
    <w:p w:rsidR="00EE3ADA" w:rsidRPr="00557B8B" w:rsidRDefault="00EE3ADA" w:rsidP="00EE3ADA">
      <w:pPr>
        <w:shd w:val="clear" w:color="auto" w:fill="FFFFFF"/>
        <w:spacing w:line="360" w:lineRule="auto"/>
        <w:jc w:val="center"/>
        <w:rPr>
          <w:rFonts w:ascii="Times New Roman" w:hAnsi="Times New Roman" w:cs="Times New Roman"/>
          <w:spacing w:val="40"/>
          <w:sz w:val="28"/>
          <w:szCs w:val="28"/>
        </w:rPr>
      </w:pPr>
      <w:r w:rsidRPr="00557B8B">
        <w:rPr>
          <w:rFonts w:ascii="Times New Roman" w:hAnsi="Times New Roman" w:cs="Times New Roman"/>
          <w:spacing w:val="40"/>
          <w:sz w:val="28"/>
          <w:szCs w:val="28"/>
        </w:rPr>
        <w:t xml:space="preserve">1-й </w:t>
      </w:r>
      <w:proofErr w:type="spellStart"/>
      <w:r w:rsidRPr="00557B8B">
        <w:rPr>
          <w:rFonts w:ascii="Times New Roman" w:hAnsi="Times New Roman" w:cs="Times New Roman"/>
          <w:spacing w:val="40"/>
          <w:sz w:val="28"/>
          <w:szCs w:val="28"/>
        </w:rPr>
        <w:t>субтест</w:t>
      </w:r>
      <w:proofErr w:type="spellEnd"/>
    </w:p>
    <w:p w:rsidR="00EE3ADA" w:rsidRPr="00557B8B" w:rsidRDefault="00EE3ADA" w:rsidP="00EE3ADA">
      <w:pPr>
        <w:shd w:val="clear" w:color="auto" w:fill="FFFFFF"/>
        <w:tabs>
          <w:tab w:val="left" w:pos="1080"/>
        </w:tabs>
        <w:spacing w:line="360" w:lineRule="auto"/>
        <w:ind w:firstLine="720"/>
        <w:jc w:val="both"/>
        <w:rPr>
          <w:rFonts w:ascii="Times New Roman" w:hAnsi="Times New Roman" w:cs="Times New Roman"/>
          <w:sz w:val="28"/>
          <w:szCs w:val="28"/>
        </w:rPr>
      </w:pPr>
      <w:r w:rsidRPr="00557B8B">
        <w:rPr>
          <w:rFonts w:ascii="Times New Roman" w:hAnsi="Times New Roman" w:cs="Times New Roman"/>
          <w:sz w:val="28"/>
          <w:szCs w:val="28"/>
        </w:rPr>
        <w:t>Продолжи предложение</w:t>
      </w:r>
      <w:r w:rsidR="00932691">
        <w:rPr>
          <w:rFonts w:ascii="Times New Roman" w:hAnsi="Times New Roman" w:cs="Times New Roman"/>
          <w:sz w:val="28"/>
          <w:szCs w:val="28"/>
        </w:rPr>
        <w:t xml:space="preserve">, определяя для этого </w:t>
      </w:r>
      <w:r w:rsidRPr="00557B8B">
        <w:rPr>
          <w:rFonts w:ascii="Times New Roman" w:hAnsi="Times New Roman" w:cs="Times New Roman"/>
          <w:sz w:val="28"/>
          <w:szCs w:val="28"/>
        </w:rPr>
        <w:t>одн</w:t>
      </w:r>
      <w:r w:rsidR="00932691">
        <w:rPr>
          <w:rFonts w:ascii="Times New Roman" w:hAnsi="Times New Roman" w:cs="Times New Roman"/>
          <w:sz w:val="28"/>
          <w:szCs w:val="28"/>
        </w:rPr>
        <w:t>о</w:t>
      </w:r>
      <w:r w:rsidRPr="00557B8B">
        <w:rPr>
          <w:rFonts w:ascii="Times New Roman" w:hAnsi="Times New Roman" w:cs="Times New Roman"/>
          <w:sz w:val="28"/>
          <w:szCs w:val="28"/>
        </w:rPr>
        <w:t xml:space="preserve"> слов</w:t>
      </w:r>
      <w:r w:rsidR="00932691">
        <w:rPr>
          <w:rFonts w:ascii="Times New Roman" w:hAnsi="Times New Roman" w:cs="Times New Roman"/>
          <w:sz w:val="28"/>
          <w:szCs w:val="28"/>
        </w:rPr>
        <w:t>о</w:t>
      </w:r>
      <w:r w:rsidRPr="00557B8B">
        <w:rPr>
          <w:rFonts w:ascii="Times New Roman" w:hAnsi="Times New Roman" w:cs="Times New Roman"/>
          <w:sz w:val="28"/>
          <w:szCs w:val="28"/>
        </w:rPr>
        <w:t>, содержащ</w:t>
      </w:r>
      <w:r w:rsidR="00932691">
        <w:rPr>
          <w:rFonts w:ascii="Times New Roman" w:hAnsi="Times New Roman" w:cs="Times New Roman"/>
          <w:sz w:val="28"/>
          <w:szCs w:val="28"/>
        </w:rPr>
        <w:t>ееся</w:t>
      </w:r>
      <w:r w:rsidRPr="00557B8B">
        <w:rPr>
          <w:rFonts w:ascii="Times New Roman" w:hAnsi="Times New Roman" w:cs="Times New Roman"/>
          <w:sz w:val="28"/>
          <w:szCs w:val="28"/>
        </w:rPr>
        <w:t xml:space="preserve"> в скобках. </w:t>
      </w:r>
      <w:r w:rsidR="00932691">
        <w:rPr>
          <w:rFonts w:ascii="Times New Roman" w:hAnsi="Times New Roman" w:cs="Times New Roman"/>
          <w:sz w:val="28"/>
          <w:szCs w:val="28"/>
        </w:rPr>
        <w:t>П</w:t>
      </w:r>
      <w:r w:rsidRPr="00557B8B">
        <w:rPr>
          <w:rFonts w:ascii="Times New Roman" w:hAnsi="Times New Roman" w:cs="Times New Roman"/>
          <w:sz w:val="28"/>
          <w:szCs w:val="28"/>
        </w:rPr>
        <w:t>одчеркни его.</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color w:val="000000"/>
          <w:sz w:val="28"/>
          <w:szCs w:val="28"/>
        </w:rPr>
      </w:pPr>
      <w:r w:rsidRPr="00557B8B">
        <w:rPr>
          <w:rFonts w:ascii="Times New Roman" w:hAnsi="Times New Roman" w:cs="Times New Roman"/>
          <w:color w:val="000000"/>
          <w:sz w:val="28"/>
          <w:szCs w:val="28"/>
        </w:rPr>
        <w:t xml:space="preserve">У сапога всегда </w:t>
      </w:r>
      <w:r w:rsidR="00932691">
        <w:rPr>
          <w:rFonts w:ascii="Times New Roman" w:hAnsi="Times New Roman" w:cs="Times New Roman"/>
          <w:color w:val="000000"/>
          <w:sz w:val="28"/>
          <w:szCs w:val="28"/>
        </w:rPr>
        <w:t>имеется</w:t>
      </w:r>
      <w:r w:rsidRPr="00557B8B">
        <w:rPr>
          <w:rFonts w:ascii="Times New Roman" w:hAnsi="Times New Roman" w:cs="Times New Roman"/>
          <w:color w:val="000000"/>
          <w:sz w:val="28"/>
          <w:szCs w:val="28"/>
        </w:rPr>
        <w:t xml:space="preserve"> (шнурок, пряжка, подошва, ремешки, пуговица).</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В теплых краях обитает (медведь, олень, волк, верблюд, тюлень).</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В году (24, 3, 12, 4, 7 месяцев).</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Месяц зимы (сентябрь, октябрь, февраль, ноябрь, март).</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pacing w:val="-4"/>
          <w:sz w:val="28"/>
          <w:szCs w:val="28"/>
        </w:rPr>
      </w:pPr>
      <w:r w:rsidRPr="00557B8B">
        <w:rPr>
          <w:rFonts w:ascii="Times New Roman" w:hAnsi="Times New Roman" w:cs="Times New Roman"/>
          <w:spacing w:val="-4"/>
          <w:sz w:val="28"/>
          <w:szCs w:val="28"/>
        </w:rPr>
        <w:lastRenderedPageBreak/>
        <w:t>В России не живет (соловей, аист, синица, страус, скворец).</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pacing w:val="4"/>
          <w:sz w:val="28"/>
          <w:szCs w:val="28"/>
        </w:rPr>
      </w:pPr>
      <w:r w:rsidRPr="00557B8B">
        <w:rPr>
          <w:rFonts w:ascii="Times New Roman" w:hAnsi="Times New Roman" w:cs="Times New Roman"/>
          <w:spacing w:val="4"/>
          <w:sz w:val="28"/>
          <w:szCs w:val="28"/>
        </w:rPr>
        <w:t>Отец старше своего сына (часто, всегда, иногда, редко, никогда).</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Время суток (год, месяц, неделя, день, понедельник).</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pacing w:val="-2"/>
          <w:sz w:val="28"/>
          <w:szCs w:val="28"/>
        </w:rPr>
      </w:pPr>
      <w:r w:rsidRPr="00557B8B">
        <w:rPr>
          <w:rFonts w:ascii="Times New Roman" w:hAnsi="Times New Roman" w:cs="Times New Roman"/>
          <w:spacing w:val="-2"/>
          <w:sz w:val="28"/>
          <w:szCs w:val="28"/>
        </w:rPr>
        <w:t>Вода всегда (прозрачная, холодная, жидкая, белая, вкусная).</w:t>
      </w:r>
    </w:p>
    <w:p w:rsidR="00EE3ADA" w:rsidRPr="00557B8B" w:rsidRDefault="00EE3ADA"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У дерева всегда есть (листья, цветы, плоды, корень, тень).</w:t>
      </w:r>
    </w:p>
    <w:p w:rsidR="00EE3ADA" w:rsidRPr="00557B8B" w:rsidRDefault="00932691" w:rsidP="00CF4C1C">
      <w:pPr>
        <w:numPr>
          <w:ilvl w:val="0"/>
          <w:numId w:val="23"/>
        </w:numPr>
        <w:tabs>
          <w:tab w:val="clear" w:pos="720"/>
          <w:tab w:val="num" w:pos="900"/>
          <w:tab w:val="left" w:pos="10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E3ADA" w:rsidRPr="00557B8B">
        <w:rPr>
          <w:rFonts w:ascii="Times New Roman" w:hAnsi="Times New Roman" w:cs="Times New Roman"/>
          <w:sz w:val="28"/>
          <w:szCs w:val="28"/>
        </w:rPr>
        <w:t>Город России (Париж, Москва, Лондон, Варшава, София).</w:t>
      </w:r>
    </w:p>
    <w:p w:rsidR="00EE3ADA" w:rsidRPr="00557B8B" w:rsidRDefault="00EE3ADA" w:rsidP="00EE3ADA">
      <w:pPr>
        <w:shd w:val="clear" w:color="auto" w:fill="FFFFFF"/>
        <w:spacing w:line="360" w:lineRule="auto"/>
        <w:jc w:val="center"/>
        <w:rPr>
          <w:rFonts w:ascii="Times New Roman" w:hAnsi="Times New Roman" w:cs="Times New Roman"/>
          <w:spacing w:val="40"/>
          <w:sz w:val="28"/>
          <w:szCs w:val="28"/>
        </w:rPr>
      </w:pPr>
      <w:r w:rsidRPr="00557B8B">
        <w:rPr>
          <w:rFonts w:ascii="Times New Roman" w:hAnsi="Times New Roman" w:cs="Times New Roman"/>
          <w:spacing w:val="40"/>
          <w:sz w:val="28"/>
          <w:szCs w:val="28"/>
        </w:rPr>
        <w:t xml:space="preserve">2-й </w:t>
      </w:r>
      <w:proofErr w:type="spellStart"/>
      <w:r w:rsidRPr="00557B8B">
        <w:rPr>
          <w:rFonts w:ascii="Times New Roman" w:hAnsi="Times New Roman" w:cs="Times New Roman"/>
          <w:spacing w:val="40"/>
          <w:sz w:val="28"/>
          <w:szCs w:val="28"/>
        </w:rPr>
        <w:t>субтест</w:t>
      </w:r>
      <w:proofErr w:type="spellEnd"/>
    </w:p>
    <w:p w:rsidR="00EE3ADA" w:rsidRPr="00557B8B" w:rsidRDefault="00573C11" w:rsidP="00EE3ADA">
      <w:pPr>
        <w:shd w:val="clear" w:color="auto" w:fill="FFFFFF"/>
        <w:tabs>
          <w:tab w:val="left" w:pos="1080"/>
        </w:tabs>
        <w:spacing w:line="360" w:lineRule="auto"/>
        <w:ind w:firstLine="720"/>
        <w:jc w:val="both"/>
        <w:rPr>
          <w:rFonts w:ascii="Times New Roman" w:hAnsi="Times New Roman" w:cs="Times New Roman"/>
          <w:sz w:val="28"/>
          <w:szCs w:val="28"/>
        </w:rPr>
      </w:pPr>
      <w:r>
        <w:rPr>
          <w:rFonts w:ascii="Times New Roman" w:hAnsi="Times New Roman" w:cs="Times New Roman"/>
          <w:spacing w:val="6"/>
          <w:sz w:val="28"/>
          <w:szCs w:val="28"/>
        </w:rPr>
        <w:t>Найди лишнее слово</w:t>
      </w:r>
      <w:r w:rsidR="00EE3ADA" w:rsidRPr="00557B8B">
        <w:rPr>
          <w:rFonts w:ascii="Times New Roman" w:hAnsi="Times New Roman" w:cs="Times New Roman"/>
          <w:spacing w:val="6"/>
          <w:sz w:val="28"/>
          <w:szCs w:val="28"/>
        </w:rPr>
        <w:t>. Вычеркни его.</w:t>
      </w:r>
    </w:p>
    <w:p w:rsidR="00EE3ADA" w:rsidRPr="00557B8B" w:rsidRDefault="00EE3ADA" w:rsidP="00CF4C1C">
      <w:pPr>
        <w:numPr>
          <w:ilvl w:val="0"/>
          <w:numId w:val="24"/>
        </w:numPr>
        <w:tabs>
          <w:tab w:val="clear" w:pos="360"/>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Тюльпан, лилия, фасоль, ромашка, фиалка.</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Река, озеро, море, мост, болото.</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Кукла, медвежонок, песок, мяч, лопата.</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Киев, Харьков, Москва, Донецк, Одесса.</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Шиповник, сирень, каштан, жасмин, боярышник.</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pacing w:val="4"/>
          <w:sz w:val="28"/>
          <w:szCs w:val="28"/>
        </w:rPr>
      </w:pPr>
      <w:r w:rsidRPr="00557B8B">
        <w:rPr>
          <w:rFonts w:ascii="Times New Roman" w:hAnsi="Times New Roman" w:cs="Times New Roman"/>
          <w:spacing w:val="4"/>
          <w:sz w:val="28"/>
          <w:szCs w:val="28"/>
        </w:rPr>
        <w:t>Окружность, треугольник, четырехугольник, указка, квадрат.</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Иван, Петр, Нестеров, Макар, Андрей.</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Курица, петух, лебедь, гусь, индюк.</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Число, деление, вычитание, сложение, умножение.</w:t>
      </w:r>
    </w:p>
    <w:p w:rsidR="00EE3ADA" w:rsidRPr="00557B8B" w:rsidRDefault="00EE3ADA" w:rsidP="00CF4C1C">
      <w:pPr>
        <w:numPr>
          <w:ilvl w:val="0"/>
          <w:numId w:val="24"/>
        </w:numPr>
        <w:tabs>
          <w:tab w:val="clear" w:pos="360"/>
          <w:tab w:val="num" w:pos="142"/>
          <w:tab w:val="left" w:pos="900"/>
          <w:tab w:val="left" w:pos="1080"/>
        </w:tabs>
        <w:spacing w:after="0" w:line="360" w:lineRule="auto"/>
        <w:ind w:left="0" w:firstLine="720"/>
        <w:jc w:val="both"/>
        <w:rPr>
          <w:rFonts w:ascii="Times New Roman" w:hAnsi="Times New Roman" w:cs="Times New Roman"/>
          <w:sz w:val="28"/>
          <w:szCs w:val="28"/>
        </w:rPr>
      </w:pPr>
      <w:r w:rsidRPr="00557B8B">
        <w:rPr>
          <w:rFonts w:ascii="Times New Roman" w:hAnsi="Times New Roman" w:cs="Times New Roman"/>
          <w:sz w:val="28"/>
          <w:szCs w:val="28"/>
        </w:rPr>
        <w:t>Веселый, быстрый, грустный, вкусный, осторожный.</w:t>
      </w:r>
    </w:p>
    <w:p w:rsidR="001C4201" w:rsidRPr="00557B8B" w:rsidRDefault="001C4201" w:rsidP="001C4201">
      <w:pPr>
        <w:shd w:val="clear" w:color="auto" w:fill="FFFFFF"/>
        <w:spacing w:after="0" w:line="360" w:lineRule="auto"/>
        <w:jc w:val="both"/>
        <w:rPr>
          <w:rFonts w:ascii="Times New Roman" w:hAnsi="Times New Roman" w:cs="Times New Roman"/>
          <w:sz w:val="28"/>
          <w:szCs w:val="28"/>
        </w:rPr>
      </w:pPr>
      <w:r w:rsidRPr="00557B8B">
        <w:rPr>
          <w:rFonts w:ascii="Times New Roman" w:hAnsi="Times New Roman" w:cs="Times New Roman"/>
          <w:sz w:val="28"/>
          <w:szCs w:val="28"/>
        </w:rPr>
        <w:t xml:space="preserve">                                                                              </w:t>
      </w:r>
    </w:p>
    <w:p w:rsidR="001C4201" w:rsidRPr="00557B8B" w:rsidRDefault="001C4201" w:rsidP="001C4201">
      <w:pPr>
        <w:shd w:val="clear" w:color="auto" w:fill="FFFFFF"/>
        <w:spacing w:after="0" w:line="360" w:lineRule="auto"/>
        <w:jc w:val="both"/>
        <w:rPr>
          <w:rFonts w:ascii="Times New Roman" w:hAnsi="Times New Roman"/>
          <w:sz w:val="28"/>
          <w:szCs w:val="28"/>
        </w:rPr>
      </w:pPr>
      <w:r w:rsidRPr="00557B8B">
        <w:rPr>
          <w:rFonts w:ascii="Times New Roman" w:hAnsi="Times New Roman" w:cs="Times New Roman"/>
          <w:sz w:val="28"/>
          <w:szCs w:val="28"/>
        </w:rPr>
        <w:t xml:space="preserve">                                                                                              </w:t>
      </w:r>
      <w:r w:rsidRPr="00557B8B">
        <w:rPr>
          <w:rFonts w:ascii="Times New Roman" w:hAnsi="Times New Roman"/>
          <w:sz w:val="28"/>
          <w:szCs w:val="28"/>
        </w:rPr>
        <w:t>Приложение 2</w:t>
      </w:r>
    </w:p>
    <w:p w:rsidR="001C4201" w:rsidRPr="00557B8B" w:rsidRDefault="001C4201" w:rsidP="001C4201">
      <w:pPr>
        <w:shd w:val="clear" w:color="auto" w:fill="FFFFFF"/>
        <w:spacing w:after="0" w:line="360" w:lineRule="auto"/>
        <w:ind w:hanging="1790"/>
        <w:jc w:val="center"/>
        <w:rPr>
          <w:rFonts w:ascii="Times New Roman" w:hAnsi="Times New Roman" w:cs="Times New Roman"/>
          <w:sz w:val="28"/>
          <w:szCs w:val="28"/>
        </w:rPr>
      </w:pPr>
      <w:r w:rsidRPr="00557B8B">
        <w:rPr>
          <w:rFonts w:ascii="Times New Roman" w:hAnsi="Times New Roman" w:cs="Times New Roman"/>
          <w:sz w:val="28"/>
          <w:szCs w:val="28"/>
        </w:rPr>
        <w:t xml:space="preserve"> </w:t>
      </w:r>
      <w:r w:rsidR="00573C11">
        <w:rPr>
          <w:rFonts w:ascii="Times New Roman" w:hAnsi="Times New Roman" w:cs="Times New Roman"/>
          <w:sz w:val="28"/>
          <w:szCs w:val="28"/>
        </w:rPr>
        <w:t xml:space="preserve">          </w:t>
      </w:r>
      <w:r w:rsidRPr="00557B8B">
        <w:rPr>
          <w:rFonts w:ascii="Times New Roman" w:hAnsi="Times New Roman" w:cs="Times New Roman"/>
          <w:sz w:val="28"/>
          <w:szCs w:val="28"/>
        </w:rPr>
        <w:t xml:space="preserve"> Шкала выраженности учебно-познавательного интереса</w:t>
      </w:r>
    </w:p>
    <w:p w:rsidR="001C4201" w:rsidRPr="00557B8B" w:rsidRDefault="001C4201" w:rsidP="001C4201">
      <w:pPr>
        <w:shd w:val="clear" w:color="auto" w:fill="FFFFFF"/>
        <w:spacing w:after="0" w:line="360" w:lineRule="auto"/>
        <w:ind w:hanging="1790"/>
        <w:jc w:val="center"/>
        <w:rPr>
          <w:rFonts w:ascii="Times New Roman" w:hAnsi="Times New Roman" w:cs="Times New Roman"/>
          <w:sz w:val="28"/>
          <w:szCs w:val="28"/>
        </w:rPr>
      </w:pPr>
      <w:r w:rsidRPr="00557B8B">
        <w:rPr>
          <w:rFonts w:ascii="Times New Roman" w:hAnsi="Times New Roman" w:cs="Times New Roman"/>
          <w:iCs/>
          <w:sz w:val="28"/>
          <w:szCs w:val="28"/>
        </w:rPr>
        <w:t xml:space="preserve">(по Г.Ю. </w:t>
      </w:r>
      <w:proofErr w:type="spellStart"/>
      <w:r w:rsidRPr="00557B8B">
        <w:rPr>
          <w:rFonts w:ascii="Times New Roman" w:hAnsi="Times New Roman" w:cs="Times New Roman"/>
          <w:iCs/>
          <w:sz w:val="28"/>
          <w:szCs w:val="28"/>
        </w:rPr>
        <w:t>Ксензовой</w:t>
      </w:r>
      <w:proofErr w:type="spellEnd"/>
      <w:r w:rsidRPr="00557B8B">
        <w:rPr>
          <w:rFonts w:ascii="Times New Roman" w:hAnsi="Times New Roman" w:cs="Times New Roman"/>
          <w:iCs/>
          <w:sz w:val="28"/>
          <w:szCs w:val="28"/>
        </w:rPr>
        <w:t>)</w:t>
      </w:r>
    </w:p>
    <w:p w:rsidR="001C4201" w:rsidRPr="00557B8B" w:rsidRDefault="001C4201" w:rsidP="001C4201">
      <w:pPr>
        <w:shd w:val="clear" w:color="auto" w:fill="FFFFFF"/>
        <w:spacing w:after="0" w:line="360" w:lineRule="auto"/>
        <w:ind w:firstLine="341"/>
        <w:jc w:val="both"/>
        <w:rPr>
          <w:rFonts w:ascii="Times New Roman" w:hAnsi="Times New Roman" w:cs="Times New Roman"/>
          <w:sz w:val="28"/>
          <w:szCs w:val="28"/>
        </w:rPr>
      </w:pPr>
      <w:r w:rsidRPr="00557B8B">
        <w:rPr>
          <w:rFonts w:ascii="Times New Roman" w:hAnsi="Times New Roman" w:cs="Times New Roman"/>
          <w:iCs/>
          <w:sz w:val="28"/>
          <w:szCs w:val="28"/>
        </w:rPr>
        <w:t xml:space="preserve">Цель: </w:t>
      </w:r>
      <w:r w:rsidRPr="00557B8B">
        <w:rPr>
          <w:rFonts w:ascii="Times New Roman" w:hAnsi="Times New Roman" w:cs="Times New Roman"/>
          <w:sz w:val="28"/>
          <w:szCs w:val="28"/>
        </w:rPr>
        <w:t>определ</w:t>
      </w:r>
      <w:r w:rsidR="00573C11">
        <w:rPr>
          <w:rFonts w:ascii="Times New Roman" w:hAnsi="Times New Roman" w:cs="Times New Roman"/>
          <w:sz w:val="28"/>
          <w:szCs w:val="28"/>
        </w:rPr>
        <w:t>ить</w:t>
      </w:r>
      <w:r w:rsidRPr="00557B8B">
        <w:rPr>
          <w:rFonts w:ascii="Times New Roman" w:hAnsi="Times New Roman" w:cs="Times New Roman"/>
          <w:sz w:val="28"/>
          <w:szCs w:val="28"/>
        </w:rPr>
        <w:t xml:space="preserve"> уров</w:t>
      </w:r>
      <w:r w:rsidR="00573C11">
        <w:rPr>
          <w:rFonts w:ascii="Times New Roman" w:hAnsi="Times New Roman" w:cs="Times New Roman"/>
          <w:sz w:val="28"/>
          <w:szCs w:val="28"/>
        </w:rPr>
        <w:t>ень</w:t>
      </w:r>
      <w:r w:rsidRPr="00557B8B">
        <w:rPr>
          <w:rFonts w:ascii="Times New Roman" w:hAnsi="Times New Roman" w:cs="Times New Roman"/>
          <w:sz w:val="28"/>
          <w:szCs w:val="28"/>
        </w:rPr>
        <w:t xml:space="preserve"> </w:t>
      </w:r>
      <w:proofErr w:type="spellStart"/>
      <w:r w:rsidRPr="00557B8B">
        <w:rPr>
          <w:rFonts w:ascii="Times New Roman" w:hAnsi="Times New Roman" w:cs="Times New Roman"/>
          <w:sz w:val="28"/>
          <w:szCs w:val="28"/>
        </w:rPr>
        <w:t>сформированности</w:t>
      </w:r>
      <w:proofErr w:type="spellEnd"/>
      <w:r w:rsidRPr="00557B8B">
        <w:rPr>
          <w:rFonts w:ascii="Times New Roman" w:hAnsi="Times New Roman" w:cs="Times New Roman"/>
          <w:sz w:val="28"/>
          <w:szCs w:val="28"/>
        </w:rPr>
        <w:t xml:space="preserve"> учебно-по</w:t>
      </w:r>
      <w:r w:rsidRPr="00557B8B">
        <w:rPr>
          <w:rFonts w:ascii="Times New Roman" w:hAnsi="Times New Roman" w:cs="Times New Roman"/>
          <w:sz w:val="28"/>
          <w:szCs w:val="28"/>
        </w:rPr>
        <w:softHyphen/>
        <w:t xml:space="preserve">знавательного интереса </w:t>
      </w:r>
      <w:r w:rsidR="00573C11">
        <w:rPr>
          <w:rFonts w:ascii="Times New Roman" w:hAnsi="Times New Roman" w:cs="Times New Roman"/>
          <w:sz w:val="28"/>
          <w:szCs w:val="28"/>
        </w:rPr>
        <w:t>обучающихся</w:t>
      </w:r>
      <w:r w:rsidRPr="00557B8B">
        <w:rPr>
          <w:rFonts w:ascii="Times New Roman" w:hAnsi="Times New Roman" w:cs="Times New Roman"/>
          <w:sz w:val="28"/>
          <w:szCs w:val="28"/>
        </w:rPr>
        <w:t>.</w:t>
      </w:r>
    </w:p>
    <w:p w:rsidR="001C4201" w:rsidRPr="00557B8B" w:rsidRDefault="001C4201" w:rsidP="001C4201">
      <w:pPr>
        <w:shd w:val="clear" w:color="auto" w:fill="FFFFFF"/>
        <w:spacing w:after="0" w:line="360" w:lineRule="auto"/>
        <w:ind w:firstLine="360"/>
        <w:jc w:val="both"/>
        <w:rPr>
          <w:rFonts w:ascii="Times New Roman" w:hAnsi="Times New Roman" w:cs="Times New Roman"/>
          <w:sz w:val="28"/>
          <w:szCs w:val="28"/>
        </w:rPr>
      </w:pPr>
      <w:r w:rsidRPr="00557B8B">
        <w:rPr>
          <w:rFonts w:ascii="Times New Roman" w:hAnsi="Times New Roman" w:cs="Times New Roman"/>
          <w:iCs/>
          <w:sz w:val="28"/>
          <w:szCs w:val="28"/>
        </w:rPr>
        <w:t xml:space="preserve">Оцениваемые универсальные учебные действия: </w:t>
      </w:r>
      <w:r w:rsidRPr="00557B8B">
        <w:rPr>
          <w:rFonts w:ascii="Times New Roman" w:hAnsi="Times New Roman" w:cs="Times New Roman"/>
          <w:sz w:val="28"/>
          <w:szCs w:val="28"/>
        </w:rPr>
        <w:t xml:space="preserve">действие </w:t>
      </w:r>
      <w:proofErr w:type="spellStart"/>
      <w:r w:rsidRPr="00557B8B">
        <w:rPr>
          <w:rFonts w:ascii="Times New Roman" w:hAnsi="Times New Roman" w:cs="Times New Roman"/>
          <w:sz w:val="28"/>
          <w:szCs w:val="28"/>
        </w:rPr>
        <w:t>смыслообразования</w:t>
      </w:r>
      <w:proofErr w:type="spellEnd"/>
      <w:r w:rsidRPr="00557B8B">
        <w:rPr>
          <w:rFonts w:ascii="Times New Roman" w:hAnsi="Times New Roman" w:cs="Times New Roman"/>
          <w:sz w:val="28"/>
          <w:szCs w:val="28"/>
        </w:rPr>
        <w:t xml:space="preserve">, </w:t>
      </w:r>
      <w:r w:rsidR="00573C11">
        <w:rPr>
          <w:rFonts w:ascii="Times New Roman" w:hAnsi="Times New Roman" w:cs="Times New Roman"/>
          <w:sz w:val="28"/>
          <w:szCs w:val="28"/>
        </w:rPr>
        <w:t>определение</w:t>
      </w:r>
      <w:r w:rsidRPr="00557B8B">
        <w:rPr>
          <w:rFonts w:ascii="Times New Roman" w:hAnsi="Times New Roman" w:cs="Times New Roman"/>
          <w:sz w:val="28"/>
          <w:szCs w:val="28"/>
        </w:rPr>
        <w:t xml:space="preserve"> связи между содержанием учебных предметов и познавательными интересами учащихся.</w:t>
      </w:r>
    </w:p>
    <w:p w:rsidR="001C4201" w:rsidRPr="00557B8B" w:rsidRDefault="001C4201" w:rsidP="001C4201">
      <w:pPr>
        <w:shd w:val="clear" w:color="auto" w:fill="FFFFFF"/>
        <w:spacing w:after="0" w:line="360" w:lineRule="auto"/>
        <w:rPr>
          <w:rFonts w:ascii="Times New Roman" w:hAnsi="Times New Roman" w:cs="Times New Roman"/>
          <w:sz w:val="28"/>
          <w:szCs w:val="28"/>
        </w:rPr>
      </w:pPr>
      <w:r w:rsidRPr="00557B8B">
        <w:rPr>
          <w:rFonts w:ascii="Times New Roman" w:hAnsi="Times New Roman" w:cs="Times New Roman"/>
          <w:iCs/>
          <w:sz w:val="28"/>
          <w:szCs w:val="28"/>
        </w:rPr>
        <w:t xml:space="preserve">Возраст: </w:t>
      </w:r>
      <w:r w:rsidRPr="00557B8B">
        <w:rPr>
          <w:rFonts w:ascii="Times New Roman" w:hAnsi="Times New Roman" w:cs="Times New Roman"/>
          <w:sz w:val="28"/>
          <w:szCs w:val="28"/>
        </w:rPr>
        <w:t>7—10 лет.</w:t>
      </w:r>
    </w:p>
    <w:p w:rsidR="001C4201" w:rsidRPr="00557B8B" w:rsidRDefault="001C4201" w:rsidP="001C4201">
      <w:pPr>
        <w:shd w:val="clear" w:color="auto" w:fill="FFFFFF"/>
        <w:spacing w:after="0" w:line="360" w:lineRule="auto"/>
        <w:rPr>
          <w:rFonts w:ascii="Times New Roman" w:hAnsi="Times New Roman" w:cs="Times New Roman"/>
          <w:sz w:val="28"/>
          <w:szCs w:val="28"/>
        </w:rPr>
      </w:pPr>
      <w:r w:rsidRPr="00557B8B">
        <w:rPr>
          <w:rFonts w:ascii="Times New Roman" w:hAnsi="Times New Roman" w:cs="Times New Roman"/>
          <w:iCs/>
          <w:sz w:val="28"/>
          <w:szCs w:val="28"/>
        </w:rPr>
        <w:t xml:space="preserve">Метод оценивания: </w:t>
      </w:r>
      <w:r w:rsidRPr="00557B8B">
        <w:rPr>
          <w:rFonts w:ascii="Times New Roman" w:hAnsi="Times New Roman" w:cs="Times New Roman"/>
          <w:sz w:val="28"/>
          <w:szCs w:val="28"/>
        </w:rPr>
        <w:t xml:space="preserve">индивидуальный опрос </w:t>
      </w:r>
      <w:r w:rsidR="00573C11">
        <w:rPr>
          <w:rFonts w:ascii="Times New Roman" w:hAnsi="Times New Roman" w:cs="Times New Roman"/>
          <w:sz w:val="28"/>
          <w:szCs w:val="28"/>
        </w:rPr>
        <w:t>педагога</w:t>
      </w:r>
      <w:r w:rsidRPr="00557B8B">
        <w:rPr>
          <w:rFonts w:ascii="Times New Roman" w:hAnsi="Times New Roman" w:cs="Times New Roman"/>
          <w:sz w:val="28"/>
          <w:szCs w:val="28"/>
        </w:rPr>
        <w:t>.</w:t>
      </w:r>
    </w:p>
    <w:p w:rsidR="001C4201" w:rsidRPr="001C4201" w:rsidRDefault="001C4201" w:rsidP="001C4201">
      <w:pPr>
        <w:shd w:val="clear" w:color="auto" w:fill="FFFFFF"/>
        <w:spacing w:after="0" w:line="360" w:lineRule="auto"/>
        <w:ind w:firstLine="360"/>
        <w:jc w:val="both"/>
        <w:rPr>
          <w:rFonts w:ascii="Times New Roman" w:hAnsi="Times New Roman" w:cs="Times New Roman"/>
          <w:sz w:val="28"/>
          <w:szCs w:val="28"/>
        </w:rPr>
      </w:pPr>
      <w:r w:rsidRPr="00557B8B">
        <w:rPr>
          <w:rFonts w:ascii="Times New Roman" w:hAnsi="Times New Roman" w:cs="Times New Roman"/>
          <w:iCs/>
          <w:sz w:val="28"/>
          <w:szCs w:val="28"/>
        </w:rPr>
        <w:lastRenderedPageBreak/>
        <w:t xml:space="preserve">Описание задания: </w:t>
      </w:r>
      <w:r w:rsidRPr="00557B8B">
        <w:rPr>
          <w:rFonts w:ascii="Times New Roman" w:hAnsi="Times New Roman" w:cs="Times New Roman"/>
          <w:sz w:val="28"/>
          <w:szCs w:val="28"/>
        </w:rPr>
        <w:t xml:space="preserve">методика </w:t>
      </w:r>
      <w:r w:rsidR="00573C11">
        <w:rPr>
          <w:rFonts w:ascii="Times New Roman" w:hAnsi="Times New Roman" w:cs="Times New Roman"/>
          <w:sz w:val="28"/>
          <w:szCs w:val="28"/>
        </w:rPr>
        <w:t>-</w:t>
      </w:r>
      <w:r w:rsidRPr="00557B8B">
        <w:rPr>
          <w:rFonts w:ascii="Times New Roman" w:hAnsi="Times New Roman" w:cs="Times New Roman"/>
          <w:sz w:val="28"/>
          <w:szCs w:val="28"/>
        </w:rPr>
        <w:t xml:space="preserve"> шкал</w:t>
      </w:r>
      <w:r w:rsidR="00573C11">
        <w:rPr>
          <w:rFonts w:ascii="Times New Roman" w:hAnsi="Times New Roman" w:cs="Times New Roman"/>
          <w:sz w:val="28"/>
          <w:szCs w:val="28"/>
        </w:rPr>
        <w:t>а</w:t>
      </w:r>
      <w:r w:rsidRPr="00557B8B">
        <w:rPr>
          <w:rFonts w:ascii="Times New Roman" w:hAnsi="Times New Roman" w:cs="Times New Roman"/>
          <w:sz w:val="28"/>
          <w:szCs w:val="28"/>
        </w:rPr>
        <w:t xml:space="preserve"> с описанием поведенческих признаков, характеризующих от</w:t>
      </w:r>
      <w:r w:rsidRPr="001C4201">
        <w:rPr>
          <w:rFonts w:ascii="Times New Roman" w:hAnsi="Times New Roman" w:cs="Times New Roman"/>
          <w:sz w:val="28"/>
          <w:szCs w:val="28"/>
        </w:rPr>
        <w:t>но</w:t>
      </w:r>
      <w:r w:rsidRPr="001C4201">
        <w:rPr>
          <w:rFonts w:ascii="Times New Roman" w:hAnsi="Times New Roman" w:cs="Times New Roman"/>
          <w:sz w:val="28"/>
          <w:szCs w:val="28"/>
        </w:rPr>
        <w:softHyphen/>
        <w:t xml:space="preserve">шение </w:t>
      </w:r>
      <w:proofErr w:type="gramStart"/>
      <w:r w:rsidR="00573C11">
        <w:rPr>
          <w:rFonts w:ascii="Times New Roman" w:hAnsi="Times New Roman" w:cs="Times New Roman"/>
          <w:sz w:val="28"/>
          <w:szCs w:val="28"/>
        </w:rPr>
        <w:t xml:space="preserve">обучающегося </w:t>
      </w:r>
      <w:r w:rsidRPr="001C4201">
        <w:rPr>
          <w:rFonts w:ascii="Times New Roman" w:hAnsi="Times New Roman" w:cs="Times New Roman"/>
          <w:sz w:val="28"/>
          <w:szCs w:val="28"/>
        </w:rPr>
        <w:t xml:space="preserve"> к</w:t>
      </w:r>
      <w:proofErr w:type="gramEnd"/>
      <w:r w:rsidRPr="001C4201">
        <w:rPr>
          <w:rFonts w:ascii="Times New Roman" w:hAnsi="Times New Roman" w:cs="Times New Roman"/>
          <w:sz w:val="28"/>
          <w:szCs w:val="28"/>
        </w:rPr>
        <w:t xml:space="preserve"> учебным задачам и выраженность его учебно-познавательного интереса. Учител</w:t>
      </w:r>
      <w:r w:rsidR="00573C11">
        <w:rPr>
          <w:rFonts w:ascii="Times New Roman" w:hAnsi="Times New Roman" w:cs="Times New Roman"/>
          <w:sz w:val="28"/>
          <w:szCs w:val="28"/>
        </w:rPr>
        <w:t>ь</w:t>
      </w:r>
      <w:r w:rsidRPr="001C4201">
        <w:rPr>
          <w:rFonts w:ascii="Times New Roman" w:hAnsi="Times New Roman" w:cs="Times New Roman"/>
          <w:sz w:val="28"/>
          <w:szCs w:val="28"/>
        </w:rPr>
        <w:t xml:space="preserve"> отме</w:t>
      </w:r>
      <w:r w:rsidRPr="001C4201">
        <w:rPr>
          <w:rFonts w:ascii="Times New Roman" w:hAnsi="Times New Roman" w:cs="Times New Roman"/>
          <w:sz w:val="28"/>
          <w:szCs w:val="28"/>
        </w:rPr>
        <w:softHyphen/>
      </w:r>
      <w:r w:rsidR="00573C11">
        <w:rPr>
          <w:rFonts w:ascii="Times New Roman" w:hAnsi="Times New Roman" w:cs="Times New Roman"/>
          <w:sz w:val="28"/>
          <w:szCs w:val="28"/>
        </w:rPr>
        <w:t>чает</w:t>
      </w:r>
      <w:r w:rsidRPr="001C4201">
        <w:rPr>
          <w:rFonts w:ascii="Times New Roman" w:hAnsi="Times New Roman" w:cs="Times New Roman"/>
          <w:sz w:val="28"/>
          <w:szCs w:val="28"/>
        </w:rPr>
        <w:t xml:space="preserve"> наиболее характерные особенности поведения каждого </w:t>
      </w:r>
      <w:r w:rsidR="00573C11">
        <w:rPr>
          <w:rFonts w:ascii="Times New Roman" w:hAnsi="Times New Roman" w:cs="Times New Roman"/>
          <w:sz w:val="28"/>
          <w:szCs w:val="28"/>
        </w:rPr>
        <w:t>обучающегося</w:t>
      </w:r>
      <w:r w:rsidRPr="001C4201">
        <w:rPr>
          <w:rFonts w:ascii="Times New Roman" w:hAnsi="Times New Roman" w:cs="Times New Roman"/>
          <w:sz w:val="28"/>
          <w:szCs w:val="28"/>
        </w:rPr>
        <w:t xml:space="preserve"> при решении учебных </w:t>
      </w:r>
      <w:proofErr w:type="gramStart"/>
      <w:r w:rsidRPr="001C4201">
        <w:rPr>
          <w:rFonts w:ascii="Times New Roman" w:hAnsi="Times New Roman" w:cs="Times New Roman"/>
          <w:sz w:val="28"/>
          <w:szCs w:val="28"/>
        </w:rPr>
        <w:t>задач</w:t>
      </w:r>
      <w:r>
        <w:rPr>
          <w:rFonts w:ascii="Times New Roman" w:hAnsi="Times New Roman" w:cs="Times New Roman"/>
          <w:sz w:val="28"/>
          <w:szCs w:val="28"/>
        </w:rPr>
        <w:t xml:space="preserve"> </w:t>
      </w:r>
      <w:r w:rsidRPr="001C4201">
        <w:rPr>
          <w:rFonts w:ascii="Times New Roman" w:hAnsi="Times New Roman" w:cs="Times New Roman"/>
          <w:sz w:val="28"/>
          <w:szCs w:val="28"/>
        </w:rPr>
        <w:t xml:space="preserve"> (</w:t>
      </w:r>
      <w:proofErr w:type="gramEnd"/>
      <w:r w:rsidRPr="001C4201">
        <w:rPr>
          <w:rFonts w:ascii="Times New Roman" w:hAnsi="Times New Roman" w:cs="Times New Roman"/>
          <w:sz w:val="28"/>
          <w:szCs w:val="28"/>
        </w:rPr>
        <w:t>см. табл.2).</w:t>
      </w:r>
    </w:p>
    <w:p w:rsidR="001C4201" w:rsidRPr="00557B8B" w:rsidRDefault="001C4201" w:rsidP="001C4201">
      <w:pPr>
        <w:shd w:val="clear" w:color="auto" w:fill="FFFFFF"/>
        <w:spacing w:after="0" w:line="360" w:lineRule="auto"/>
        <w:jc w:val="both"/>
        <w:rPr>
          <w:rFonts w:ascii="Times New Roman" w:hAnsi="Times New Roman" w:cs="Times New Roman"/>
          <w:sz w:val="28"/>
          <w:szCs w:val="28"/>
        </w:rPr>
      </w:pPr>
    </w:p>
    <w:p w:rsidR="001C4201" w:rsidRPr="00557B8B" w:rsidRDefault="001C4201" w:rsidP="001C4201">
      <w:pPr>
        <w:shd w:val="clear" w:color="auto" w:fill="FFFFFF"/>
        <w:spacing w:after="0" w:line="360" w:lineRule="auto"/>
        <w:jc w:val="right"/>
        <w:rPr>
          <w:rFonts w:ascii="Times New Roman" w:hAnsi="Times New Roman" w:cs="Times New Roman"/>
          <w:sz w:val="28"/>
          <w:szCs w:val="28"/>
        </w:rPr>
      </w:pPr>
      <w:r w:rsidRPr="00557B8B">
        <w:rPr>
          <w:rFonts w:ascii="Times New Roman" w:hAnsi="Times New Roman" w:cs="Times New Roman"/>
          <w:iCs/>
          <w:sz w:val="28"/>
          <w:szCs w:val="28"/>
        </w:rPr>
        <w:t>Таблица 2</w:t>
      </w:r>
    </w:p>
    <w:p w:rsidR="001C4201" w:rsidRPr="00557B8B" w:rsidRDefault="001C4201" w:rsidP="001C4201">
      <w:pPr>
        <w:shd w:val="clear" w:color="auto" w:fill="FFFFFF"/>
        <w:spacing w:after="0" w:line="360" w:lineRule="auto"/>
        <w:jc w:val="center"/>
        <w:rPr>
          <w:rFonts w:ascii="Times New Roman" w:hAnsi="Times New Roman" w:cs="Times New Roman"/>
          <w:sz w:val="28"/>
          <w:szCs w:val="28"/>
        </w:rPr>
      </w:pPr>
      <w:r w:rsidRPr="00557B8B">
        <w:rPr>
          <w:rFonts w:ascii="Times New Roman" w:hAnsi="Times New Roman" w:cs="Times New Roman"/>
          <w:bCs/>
          <w:sz w:val="28"/>
          <w:szCs w:val="28"/>
        </w:rPr>
        <w:t>Оценка уровня учебно-познавательного интереса</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3402"/>
        <w:gridCol w:w="3544"/>
      </w:tblGrid>
      <w:tr w:rsidR="001C4201" w:rsidRPr="00557B8B" w:rsidTr="00557B8B">
        <w:trPr>
          <w:trHeight w:hRule="exact" w:val="88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Уровень интереса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3C11">
            <w:pPr>
              <w:shd w:val="clear" w:color="auto" w:fill="FFFFFF"/>
              <w:spacing w:after="0" w:line="360" w:lineRule="auto"/>
              <w:ind w:firstLine="422"/>
              <w:rPr>
                <w:rFonts w:ascii="Times New Roman" w:hAnsi="Times New Roman" w:cs="Times New Roman"/>
                <w:sz w:val="24"/>
                <w:szCs w:val="24"/>
              </w:rPr>
            </w:pPr>
            <w:proofErr w:type="gramStart"/>
            <w:r w:rsidRPr="0057177F">
              <w:rPr>
                <w:rFonts w:ascii="Times New Roman" w:hAnsi="Times New Roman" w:cs="Times New Roman"/>
                <w:bCs/>
                <w:sz w:val="24"/>
                <w:szCs w:val="24"/>
              </w:rPr>
              <w:t>Критери</w:t>
            </w:r>
            <w:r w:rsidR="00573C11" w:rsidRPr="0057177F">
              <w:rPr>
                <w:rFonts w:ascii="Times New Roman" w:hAnsi="Times New Roman" w:cs="Times New Roman"/>
                <w:bCs/>
                <w:sz w:val="24"/>
                <w:szCs w:val="24"/>
              </w:rPr>
              <w:t xml:space="preserve">и </w:t>
            </w:r>
            <w:r w:rsidRPr="0057177F">
              <w:rPr>
                <w:rFonts w:ascii="Times New Roman" w:hAnsi="Times New Roman" w:cs="Times New Roman"/>
                <w:bCs/>
                <w:sz w:val="24"/>
                <w:szCs w:val="24"/>
              </w:rPr>
              <w:t xml:space="preserve"> оценки</w:t>
            </w:r>
            <w:proofErr w:type="gramEnd"/>
            <w:r w:rsidRPr="0057177F">
              <w:rPr>
                <w:rFonts w:ascii="Times New Roman" w:hAnsi="Times New Roman" w:cs="Times New Roman"/>
                <w:bCs/>
                <w:sz w:val="24"/>
                <w:szCs w:val="24"/>
              </w:rPr>
              <w:t xml:space="preserve"> поведения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Дополнительный</w:t>
            </w:r>
          </w:p>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диагностический</w:t>
            </w:r>
          </w:p>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признак</w:t>
            </w:r>
          </w:p>
        </w:tc>
      </w:tr>
      <w:tr w:rsidR="001C4201" w:rsidRPr="00557B8B" w:rsidTr="00557B8B">
        <w:trPr>
          <w:trHeight w:hRule="exact" w:val="36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2</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jc w:val="center"/>
              <w:rPr>
                <w:rFonts w:ascii="Times New Roman" w:hAnsi="Times New Roman" w:cs="Times New Roman"/>
                <w:sz w:val="24"/>
                <w:szCs w:val="24"/>
              </w:rPr>
            </w:pPr>
            <w:r w:rsidRPr="0057177F">
              <w:rPr>
                <w:rFonts w:ascii="Times New Roman" w:hAnsi="Times New Roman" w:cs="Times New Roman"/>
                <w:bCs/>
                <w:sz w:val="24"/>
                <w:szCs w:val="24"/>
              </w:rPr>
              <w:t>3</w:t>
            </w:r>
          </w:p>
        </w:tc>
      </w:tr>
      <w:tr w:rsidR="001C4201" w:rsidRPr="00557B8B" w:rsidTr="00573C11">
        <w:trPr>
          <w:trHeight w:hRule="exact" w:val="305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1. Отсутств</w:t>
            </w:r>
            <w:r w:rsidR="00573C11" w:rsidRPr="0057177F">
              <w:rPr>
                <w:rFonts w:ascii="Times New Roman" w:hAnsi="Times New Roman" w:cs="Times New Roman"/>
                <w:sz w:val="24"/>
                <w:szCs w:val="24"/>
              </w:rPr>
              <w:t>ует</w:t>
            </w:r>
            <w:r w:rsidRPr="0057177F">
              <w:rPr>
                <w:rFonts w:ascii="Times New Roman" w:hAnsi="Times New Roman" w:cs="Times New Roman"/>
                <w:sz w:val="24"/>
                <w:szCs w:val="24"/>
              </w:rPr>
              <w:t xml:space="preserve">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Интерес    обнаружива</w:t>
            </w:r>
            <w:r w:rsidRPr="0057177F">
              <w:rPr>
                <w:rFonts w:ascii="Times New Roman" w:hAnsi="Times New Roman" w:cs="Times New Roman"/>
                <w:sz w:val="24"/>
                <w:szCs w:val="24"/>
              </w:rPr>
              <w:softHyphen/>
              <w:t xml:space="preserve">ется     </w:t>
            </w:r>
            <w:r w:rsidR="00573C11" w:rsidRPr="0057177F">
              <w:rPr>
                <w:rFonts w:ascii="Times New Roman" w:hAnsi="Times New Roman" w:cs="Times New Roman"/>
                <w:sz w:val="24"/>
                <w:szCs w:val="24"/>
              </w:rPr>
              <w:t xml:space="preserve">редко, </w:t>
            </w:r>
            <w:proofErr w:type="gramStart"/>
            <w:r w:rsidR="00573C11" w:rsidRPr="0057177F">
              <w:rPr>
                <w:rFonts w:ascii="Times New Roman" w:hAnsi="Times New Roman" w:cs="Times New Roman"/>
                <w:sz w:val="24"/>
                <w:szCs w:val="24"/>
              </w:rPr>
              <w:t>иногда</w:t>
            </w:r>
            <w:r w:rsidRPr="0057177F">
              <w:rPr>
                <w:rFonts w:ascii="Times New Roman" w:hAnsi="Times New Roman" w:cs="Times New Roman"/>
                <w:sz w:val="24"/>
                <w:szCs w:val="24"/>
              </w:rPr>
              <w:t xml:space="preserve">  </w:t>
            </w:r>
            <w:r w:rsidR="00573C11" w:rsidRPr="0057177F">
              <w:rPr>
                <w:rFonts w:ascii="Times New Roman" w:hAnsi="Times New Roman" w:cs="Times New Roman"/>
                <w:sz w:val="24"/>
                <w:szCs w:val="24"/>
              </w:rPr>
              <w:t>как</w:t>
            </w:r>
            <w:proofErr w:type="gramEnd"/>
            <w:r w:rsidR="00573C11" w:rsidRPr="0057177F">
              <w:rPr>
                <w:rFonts w:ascii="Times New Roman" w:hAnsi="Times New Roman" w:cs="Times New Roman"/>
                <w:sz w:val="24"/>
                <w:szCs w:val="24"/>
              </w:rPr>
              <w:t xml:space="preserve"> </w:t>
            </w:r>
            <w:r w:rsidRPr="0057177F">
              <w:rPr>
                <w:rFonts w:ascii="Times New Roman" w:hAnsi="Times New Roman" w:cs="Times New Roman"/>
                <w:sz w:val="24"/>
                <w:szCs w:val="24"/>
              </w:rPr>
              <w:t xml:space="preserve">реакция на </w:t>
            </w:r>
            <w:r w:rsidR="00573C11" w:rsidRPr="0057177F">
              <w:rPr>
                <w:rFonts w:ascii="Times New Roman" w:hAnsi="Times New Roman" w:cs="Times New Roman"/>
                <w:sz w:val="24"/>
                <w:szCs w:val="24"/>
              </w:rPr>
              <w:t xml:space="preserve">смешной </w:t>
            </w:r>
            <w:r w:rsidRPr="0057177F">
              <w:rPr>
                <w:rFonts w:ascii="Times New Roman" w:hAnsi="Times New Roman" w:cs="Times New Roman"/>
                <w:sz w:val="24"/>
                <w:szCs w:val="24"/>
              </w:rPr>
              <w:t>материал</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573C11" w:rsidP="00573C11">
            <w:pPr>
              <w:shd w:val="clear" w:color="auto" w:fill="FFFFFF"/>
              <w:spacing w:after="0" w:line="360" w:lineRule="auto"/>
              <w:rPr>
                <w:rFonts w:ascii="Times New Roman" w:hAnsi="Times New Roman" w:cs="Times New Roman"/>
                <w:sz w:val="24"/>
                <w:szCs w:val="24"/>
              </w:rPr>
            </w:pPr>
            <w:proofErr w:type="gramStart"/>
            <w:r w:rsidRPr="0057177F">
              <w:rPr>
                <w:rFonts w:ascii="Times New Roman" w:hAnsi="Times New Roman" w:cs="Times New Roman"/>
                <w:sz w:val="24"/>
                <w:szCs w:val="24"/>
              </w:rPr>
              <w:t>Неохотное  выполнение</w:t>
            </w:r>
            <w:proofErr w:type="gramEnd"/>
            <w:r w:rsidR="001C4201" w:rsidRPr="0057177F">
              <w:rPr>
                <w:rFonts w:ascii="Times New Roman" w:hAnsi="Times New Roman" w:cs="Times New Roman"/>
                <w:sz w:val="24"/>
                <w:szCs w:val="24"/>
              </w:rPr>
              <w:t xml:space="preserve"> лю</w:t>
            </w:r>
            <w:r w:rsidR="001C4201" w:rsidRPr="0057177F">
              <w:rPr>
                <w:rFonts w:ascii="Times New Roman" w:hAnsi="Times New Roman" w:cs="Times New Roman"/>
                <w:sz w:val="24"/>
                <w:szCs w:val="24"/>
              </w:rPr>
              <w:softHyphen/>
              <w:t xml:space="preserve">бых учебных задач. Более   </w:t>
            </w:r>
            <w:proofErr w:type="gramStart"/>
            <w:r w:rsidRPr="0057177F">
              <w:rPr>
                <w:rFonts w:ascii="Times New Roman" w:hAnsi="Times New Roman" w:cs="Times New Roman"/>
                <w:sz w:val="24"/>
                <w:szCs w:val="24"/>
              </w:rPr>
              <w:t>заинтересованно</w:t>
            </w:r>
            <w:r w:rsidR="001C4201" w:rsidRPr="0057177F">
              <w:rPr>
                <w:rFonts w:ascii="Times New Roman" w:hAnsi="Times New Roman" w:cs="Times New Roman"/>
                <w:sz w:val="24"/>
                <w:szCs w:val="24"/>
              </w:rPr>
              <w:t xml:space="preserve">  вы</w:t>
            </w:r>
            <w:r w:rsidR="001C4201" w:rsidRPr="0057177F">
              <w:rPr>
                <w:rFonts w:ascii="Times New Roman" w:hAnsi="Times New Roman" w:cs="Times New Roman"/>
                <w:sz w:val="24"/>
                <w:szCs w:val="24"/>
              </w:rPr>
              <w:softHyphen/>
              <w:t>полняет</w:t>
            </w:r>
            <w:proofErr w:type="gramEnd"/>
            <w:r w:rsidR="001C4201" w:rsidRPr="0057177F">
              <w:rPr>
                <w:rFonts w:ascii="Times New Roman" w:hAnsi="Times New Roman" w:cs="Times New Roman"/>
                <w:sz w:val="24"/>
                <w:szCs w:val="24"/>
              </w:rPr>
              <w:t xml:space="preserve"> </w:t>
            </w:r>
            <w:r w:rsidRPr="0057177F">
              <w:rPr>
                <w:rFonts w:ascii="Times New Roman" w:hAnsi="Times New Roman" w:cs="Times New Roman"/>
                <w:sz w:val="24"/>
                <w:szCs w:val="24"/>
              </w:rPr>
              <w:t>обычные</w:t>
            </w:r>
            <w:r w:rsidR="001C4201" w:rsidRPr="0057177F">
              <w:rPr>
                <w:rFonts w:ascii="Times New Roman" w:hAnsi="Times New Roman" w:cs="Times New Roman"/>
                <w:sz w:val="24"/>
                <w:szCs w:val="24"/>
              </w:rPr>
              <w:t xml:space="preserve"> действия, чем осва</w:t>
            </w:r>
            <w:r w:rsidR="001C4201" w:rsidRPr="0057177F">
              <w:rPr>
                <w:rFonts w:ascii="Times New Roman" w:hAnsi="Times New Roman" w:cs="Times New Roman"/>
                <w:sz w:val="24"/>
                <w:szCs w:val="24"/>
              </w:rPr>
              <w:softHyphen/>
              <w:t>ивает новые</w:t>
            </w:r>
          </w:p>
        </w:tc>
      </w:tr>
      <w:tr w:rsidR="001C4201" w:rsidRPr="00557B8B" w:rsidTr="00573C11">
        <w:trPr>
          <w:trHeight w:hRule="exact" w:val="353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2. Реакция на новизну</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Интерес   </w:t>
            </w:r>
            <w:r w:rsidR="00573C11" w:rsidRPr="0057177F">
              <w:rPr>
                <w:rFonts w:ascii="Times New Roman" w:hAnsi="Times New Roman" w:cs="Times New Roman"/>
                <w:sz w:val="24"/>
                <w:szCs w:val="24"/>
              </w:rPr>
              <w:t xml:space="preserve">появляется при </w:t>
            </w:r>
            <w:proofErr w:type="gramStart"/>
            <w:r w:rsidR="00573C11" w:rsidRPr="0057177F">
              <w:rPr>
                <w:rFonts w:ascii="Times New Roman" w:hAnsi="Times New Roman" w:cs="Times New Roman"/>
                <w:sz w:val="24"/>
                <w:szCs w:val="24"/>
              </w:rPr>
              <w:t xml:space="preserve">изучении </w:t>
            </w:r>
            <w:r w:rsidRPr="0057177F">
              <w:rPr>
                <w:rFonts w:ascii="Times New Roman" w:hAnsi="Times New Roman" w:cs="Times New Roman"/>
                <w:sz w:val="24"/>
                <w:szCs w:val="24"/>
              </w:rPr>
              <w:t xml:space="preserve"> ново</w:t>
            </w:r>
            <w:r w:rsidR="00573C11" w:rsidRPr="0057177F">
              <w:rPr>
                <w:rFonts w:ascii="Times New Roman" w:hAnsi="Times New Roman" w:cs="Times New Roman"/>
                <w:sz w:val="24"/>
                <w:szCs w:val="24"/>
              </w:rPr>
              <w:t>го</w:t>
            </w:r>
            <w:proofErr w:type="gramEnd"/>
            <w:r w:rsidRPr="0057177F">
              <w:rPr>
                <w:rFonts w:ascii="Times New Roman" w:hAnsi="Times New Roman" w:cs="Times New Roman"/>
                <w:sz w:val="24"/>
                <w:szCs w:val="24"/>
              </w:rPr>
              <w:t xml:space="preserve"> ма</w:t>
            </w:r>
            <w:r w:rsidRPr="0057177F">
              <w:rPr>
                <w:rFonts w:ascii="Times New Roman" w:hAnsi="Times New Roman" w:cs="Times New Roman"/>
                <w:sz w:val="24"/>
                <w:szCs w:val="24"/>
              </w:rPr>
              <w:softHyphen/>
              <w:t>териал</w:t>
            </w:r>
            <w:r w:rsidR="00573C11" w:rsidRPr="0057177F">
              <w:rPr>
                <w:rFonts w:ascii="Times New Roman" w:hAnsi="Times New Roman" w:cs="Times New Roman"/>
                <w:sz w:val="24"/>
                <w:szCs w:val="24"/>
              </w:rPr>
              <w:t>а</w:t>
            </w:r>
            <w:r w:rsidRPr="0057177F">
              <w:rPr>
                <w:rFonts w:ascii="Times New Roman" w:hAnsi="Times New Roman" w:cs="Times New Roman"/>
                <w:sz w:val="24"/>
                <w:szCs w:val="24"/>
              </w:rPr>
              <w:t>,   касающе</w:t>
            </w:r>
            <w:r w:rsidRPr="0057177F">
              <w:rPr>
                <w:rFonts w:ascii="Times New Roman" w:hAnsi="Times New Roman" w:cs="Times New Roman"/>
                <w:sz w:val="24"/>
                <w:szCs w:val="24"/>
              </w:rPr>
              <w:softHyphen/>
            </w:r>
            <w:r w:rsidR="00573C11" w:rsidRPr="0057177F">
              <w:rPr>
                <w:rFonts w:ascii="Times New Roman" w:hAnsi="Times New Roman" w:cs="Times New Roman"/>
                <w:sz w:val="24"/>
                <w:szCs w:val="24"/>
              </w:rPr>
              <w:t>йся</w:t>
            </w:r>
            <w:r w:rsidRPr="0057177F">
              <w:rPr>
                <w:rFonts w:ascii="Times New Roman" w:hAnsi="Times New Roman" w:cs="Times New Roman"/>
                <w:sz w:val="24"/>
                <w:szCs w:val="24"/>
              </w:rPr>
              <w:t xml:space="preserve">      </w:t>
            </w:r>
            <w:r w:rsidR="00573C11" w:rsidRPr="0057177F">
              <w:rPr>
                <w:rFonts w:ascii="Times New Roman" w:hAnsi="Times New Roman" w:cs="Times New Roman"/>
                <w:sz w:val="24"/>
                <w:szCs w:val="24"/>
              </w:rPr>
              <w:t>определенных</w:t>
            </w:r>
            <w:r w:rsidRPr="0057177F">
              <w:rPr>
                <w:rFonts w:ascii="Times New Roman" w:hAnsi="Times New Roman" w:cs="Times New Roman"/>
                <w:sz w:val="24"/>
                <w:szCs w:val="24"/>
              </w:rPr>
              <w:t xml:space="preserve"> фактов, но не тео</w:t>
            </w:r>
            <w:r w:rsidRPr="0057177F">
              <w:rPr>
                <w:rFonts w:ascii="Times New Roman" w:hAnsi="Times New Roman" w:cs="Times New Roman"/>
                <w:sz w:val="24"/>
                <w:szCs w:val="24"/>
              </w:rPr>
              <w:softHyphen/>
              <w:t>рии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573C1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Проявляет интерес</w:t>
            </w:r>
            <w:r w:rsidR="001C4201" w:rsidRPr="0057177F">
              <w:rPr>
                <w:rFonts w:ascii="Times New Roman" w:hAnsi="Times New Roman" w:cs="Times New Roman"/>
                <w:sz w:val="24"/>
                <w:szCs w:val="24"/>
              </w:rPr>
              <w:t>, задает вопросы    о    новом   мате</w:t>
            </w:r>
            <w:r w:rsidR="001C4201" w:rsidRPr="0057177F">
              <w:rPr>
                <w:rFonts w:ascii="Times New Roman" w:hAnsi="Times New Roman" w:cs="Times New Roman"/>
                <w:sz w:val="24"/>
                <w:szCs w:val="24"/>
              </w:rPr>
              <w:softHyphen/>
              <w:t xml:space="preserve">риале, </w:t>
            </w:r>
            <w:r w:rsidRPr="0057177F">
              <w:rPr>
                <w:rFonts w:ascii="Times New Roman" w:hAnsi="Times New Roman" w:cs="Times New Roman"/>
                <w:sz w:val="24"/>
                <w:szCs w:val="24"/>
              </w:rPr>
              <w:t xml:space="preserve">оживляется при </w:t>
            </w:r>
            <w:r w:rsidR="001C4201" w:rsidRPr="0057177F">
              <w:rPr>
                <w:rFonts w:ascii="Times New Roman" w:hAnsi="Times New Roman" w:cs="Times New Roman"/>
                <w:sz w:val="24"/>
                <w:szCs w:val="24"/>
              </w:rPr>
              <w:t>выполнени</w:t>
            </w:r>
            <w:r w:rsidRPr="0057177F">
              <w:rPr>
                <w:rFonts w:ascii="Times New Roman" w:hAnsi="Times New Roman" w:cs="Times New Roman"/>
                <w:sz w:val="24"/>
                <w:szCs w:val="24"/>
              </w:rPr>
              <w:t>и</w:t>
            </w:r>
            <w:r w:rsidR="001C4201" w:rsidRPr="0057177F">
              <w:rPr>
                <w:rFonts w:ascii="Times New Roman" w:hAnsi="Times New Roman" w:cs="Times New Roman"/>
                <w:sz w:val="24"/>
                <w:szCs w:val="24"/>
              </w:rPr>
              <w:t xml:space="preserve"> </w:t>
            </w:r>
            <w:proofErr w:type="gramStart"/>
            <w:r w:rsidR="001C4201" w:rsidRPr="0057177F">
              <w:rPr>
                <w:rFonts w:ascii="Times New Roman" w:hAnsi="Times New Roman" w:cs="Times New Roman"/>
                <w:sz w:val="24"/>
                <w:szCs w:val="24"/>
              </w:rPr>
              <w:t>зада</w:t>
            </w:r>
            <w:r w:rsidR="001C4201" w:rsidRPr="0057177F">
              <w:rPr>
                <w:rFonts w:ascii="Times New Roman" w:hAnsi="Times New Roman" w:cs="Times New Roman"/>
                <w:sz w:val="24"/>
                <w:szCs w:val="24"/>
              </w:rPr>
              <w:softHyphen/>
              <w:t xml:space="preserve">ния,   </w:t>
            </w:r>
            <w:proofErr w:type="gramEnd"/>
            <w:r w:rsidR="001C4201" w:rsidRPr="0057177F">
              <w:rPr>
                <w:rFonts w:ascii="Times New Roman" w:hAnsi="Times New Roman" w:cs="Times New Roman"/>
                <w:sz w:val="24"/>
                <w:szCs w:val="24"/>
              </w:rPr>
              <w:t xml:space="preserve">связанного   с ним, но </w:t>
            </w:r>
            <w:r w:rsidRPr="0057177F">
              <w:rPr>
                <w:rFonts w:ascii="Times New Roman" w:hAnsi="Times New Roman" w:cs="Times New Roman"/>
                <w:sz w:val="24"/>
                <w:szCs w:val="24"/>
              </w:rPr>
              <w:t xml:space="preserve">отсутствует </w:t>
            </w:r>
            <w:r w:rsidR="001C4201" w:rsidRPr="0057177F">
              <w:rPr>
                <w:rFonts w:ascii="Times New Roman" w:hAnsi="Times New Roman" w:cs="Times New Roman"/>
                <w:sz w:val="24"/>
                <w:szCs w:val="24"/>
              </w:rPr>
              <w:t>длительн</w:t>
            </w:r>
            <w:r w:rsidRPr="0057177F">
              <w:rPr>
                <w:rFonts w:ascii="Times New Roman" w:hAnsi="Times New Roman" w:cs="Times New Roman"/>
                <w:sz w:val="24"/>
                <w:szCs w:val="24"/>
              </w:rPr>
              <w:t>ая</w:t>
            </w:r>
            <w:r w:rsidR="001C4201" w:rsidRPr="0057177F">
              <w:rPr>
                <w:rFonts w:ascii="Times New Roman" w:hAnsi="Times New Roman" w:cs="Times New Roman"/>
                <w:sz w:val="24"/>
                <w:szCs w:val="24"/>
              </w:rPr>
              <w:t xml:space="preserve"> устойчив</w:t>
            </w:r>
            <w:r w:rsidRPr="0057177F">
              <w:rPr>
                <w:rFonts w:ascii="Times New Roman" w:hAnsi="Times New Roman" w:cs="Times New Roman"/>
                <w:sz w:val="24"/>
                <w:szCs w:val="24"/>
              </w:rPr>
              <w:t>ая</w:t>
            </w:r>
            <w:r w:rsidR="001C4201" w:rsidRPr="0057177F">
              <w:rPr>
                <w:rFonts w:ascii="Times New Roman" w:hAnsi="Times New Roman" w:cs="Times New Roman"/>
                <w:sz w:val="24"/>
                <w:szCs w:val="24"/>
              </w:rPr>
              <w:t xml:space="preserve">   актив</w:t>
            </w:r>
            <w:r w:rsidR="001C4201" w:rsidRPr="0057177F">
              <w:rPr>
                <w:rFonts w:ascii="Times New Roman" w:hAnsi="Times New Roman" w:cs="Times New Roman"/>
                <w:sz w:val="24"/>
                <w:szCs w:val="24"/>
              </w:rPr>
              <w:softHyphen/>
              <w:t>ност</w:t>
            </w:r>
            <w:r w:rsidRPr="0057177F">
              <w:rPr>
                <w:rFonts w:ascii="Times New Roman" w:hAnsi="Times New Roman" w:cs="Times New Roman"/>
                <w:sz w:val="24"/>
                <w:szCs w:val="24"/>
              </w:rPr>
              <w:t>ь.</w:t>
            </w:r>
          </w:p>
        </w:tc>
      </w:tr>
      <w:tr w:rsidR="001C4201" w:rsidRPr="001C4201" w:rsidTr="00573C11">
        <w:trPr>
          <w:trHeight w:hRule="exact" w:val="21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3. Любопытство</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573C1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Проявление и</w:t>
            </w:r>
            <w:r w:rsidR="001C4201" w:rsidRPr="0057177F">
              <w:rPr>
                <w:rFonts w:ascii="Times New Roman" w:hAnsi="Times New Roman" w:cs="Times New Roman"/>
                <w:sz w:val="24"/>
                <w:szCs w:val="24"/>
              </w:rPr>
              <w:t>нтерес</w:t>
            </w:r>
            <w:r w:rsidRPr="0057177F">
              <w:rPr>
                <w:rFonts w:ascii="Times New Roman" w:hAnsi="Times New Roman" w:cs="Times New Roman"/>
                <w:sz w:val="24"/>
                <w:szCs w:val="24"/>
              </w:rPr>
              <w:t>а</w:t>
            </w:r>
            <w:r w:rsidR="001C4201" w:rsidRPr="0057177F">
              <w:rPr>
                <w:rFonts w:ascii="Times New Roman" w:hAnsi="Times New Roman" w:cs="Times New Roman"/>
                <w:sz w:val="24"/>
                <w:szCs w:val="24"/>
              </w:rPr>
              <w:t xml:space="preserve">    к новому материа</w:t>
            </w:r>
            <w:r w:rsidR="001C4201" w:rsidRPr="0057177F">
              <w:rPr>
                <w:rFonts w:ascii="Times New Roman" w:hAnsi="Times New Roman" w:cs="Times New Roman"/>
                <w:sz w:val="24"/>
                <w:szCs w:val="24"/>
              </w:rPr>
              <w:softHyphen/>
              <w:t>лу, но не к спосо</w:t>
            </w:r>
            <w:r w:rsidR="001C4201" w:rsidRPr="0057177F">
              <w:rPr>
                <w:rFonts w:ascii="Times New Roman" w:hAnsi="Times New Roman" w:cs="Times New Roman"/>
                <w:sz w:val="24"/>
                <w:szCs w:val="24"/>
              </w:rPr>
              <w:softHyphen/>
              <w:t>бам решения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573C11" w:rsidP="00573C1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Оживает,</w:t>
            </w:r>
            <w:r w:rsidR="001C4201" w:rsidRPr="0057177F">
              <w:rPr>
                <w:rFonts w:ascii="Times New Roman" w:hAnsi="Times New Roman" w:cs="Times New Roman"/>
                <w:sz w:val="24"/>
                <w:szCs w:val="24"/>
              </w:rPr>
              <w:t xml:space="preserve"> задает вопросы </w:t>
            </w:r>
            <w:r w:rsidRPr="0057177F">
              <w:rPr>
                <w:rFonts w:ascii="Times New Roman" w:hAnsi="Times New Roman" w:cs="Times New Roman"/>
                <w:sz w:val="24"/>
                <w:szCs w:val="24"/>
              </w:rPr>
              <w:t>довольно</w:t>
            </w:r>
            <w:r w:rsidR="001C4201" w:rsidRPr="0057177F">
              <w:rPr>
                <w:rFonts w:ascii="Times New Roman" w:hAnsi="Times New Roman" w:cs="Times New Roman"/>
                <w:sz w:val="24"/>
                <w:szCs w:val="24"/>
              </w:rPr>
              <w:t xml:space="preserve"> </w:t>
            </w:r>
            <w:proofErr w:type="gramStart"/>
            <w:r w:rsidR="001C4201" w:rsidRPr="0057177F">
              <w:rPr>
                <w:rFonts w:ascii="Times New Roman" w:hAnsi="Times New Roman" w:cs="Times New Roman"/>
                <w:sz w:val="24"/>
                <w:szCs w:val="24"/>
              </w:rPr>
              <w:t>часто,  вы</w:t>
            </w:r>
            <w:r w:rsidR="001C4201" w:rsidRPr="0057177F">
              <w:rPr>
                <w:rFonts w:ascii="Times New Roman" w:hAnsi="Times New Roman" w:cs="Times New Roman"/>
                <w:sz w:val="24"/>
                <w:szCs w:val="24"/>
              </w:rPr>
              <w:softHyphen/>
              <w:t>полн</w:t>
            </w:r>
            <w:r w:rsidRPr="0057177F">
              <w:rPr>
                <w:rFonts w:ascii="Times New Roman" w:hAnsi="Times New Roman" w:cs="Times New Roman"/>
                <w:sz w:val="24"/>
                <w:szCs w:val="24"/>
              </w:rPr>
              <w:t>яет</w:t>
            </w:r>
            <w:proofErr w:type="gramEnd"/>
            <w:r w:rsidR="001C4201" w:rsidRPr="0057177F">
              <w:rPr>
                <w:rFonts w:ascii="Times New Roman" w:hAnsi="Times New Roman" w:cs="Times New Roman"/>
                <w:sz w:val="24"/>
                <w:szCs w:val="24"/>
              </w:rPr>
              <w:t xml:space="preserve"> задани</w:t>
            </w:r>
            <w:r w:rsidRPr="0057177F">
              <w:rPr>
                <w:rFonts w:ascii="Times New Roman" w:hAnsi="Times New Roman" w:cs="Times New Roman"/>
                <w:sz w:val="24"/>
                <w:szCs w:val="24"/>
              </w:rPr>
              <w:t>е</w:t>
            </w:r>
            <w:r w:rsidR="001C4201" w:rsidRPr="0057177F">
              <w:rPr>
                <w:rFonts w:ascii="Times New Roman" w:hAnsi="Times New Roman" w:cs="Times New Roman"/>
                <w:sz w:val="24"/>
                <w:szCs w:val="24"/>
              </w:rPr>
              <w:t xml:space="preserve">, но интерес быстро </w:t>
            </w:r>
            <w:r w:rsidRPr="0057177F">
              <w:rPr>
                <w:rFonts w:ascii="Times New Roman" w:hAnsi="Times New Roman" w:cs="Times New Roman"/>
                <w:sz w:val="24"/>
                <w:szCs w:val="24"/>
              </w:rPr>
              <w:t>пропадает</w:t>
            </w:r>
          </w:p>
        </w:tc>
      </w:tr>
      <w:tr w:rsidR="001C4201" w:rsidRPr="001C4201" w:rsidTr="0057177F">
        <w:trPr>
          <w:trHeight w:hRule="exact" w:val="28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lastRenderedPageBreak/>
              <w:t>4. Ситуативный учебный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573C11" w:rsidP="0057177F">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Проявление интереса    </w:t>
            </w:r>
            <w:r w:rsidR="001C4201" w:rsidRPr="0057177F">
              <w:rPr>
                <w:rFonts w:ascii="Times New Roman" w:hAnsi="Times New Roman" w:cs="Times New Roman"/>
                <w:sz w:val="24"/>
                <w:szCs w:val="24"/>
              </w:rPr>
              <w:t>к   способ</w:t>
            </w:r>
            <w:r w:rsidRPr="0057177F">
              <w:rPr>
                <w:rFonts w:ascii="Times New Roman" w:hAnsi="Times New Roman" w:cs="Times New Roman"/>
                <w:sz w:val="24"/>
                <w:szCs w:val="24"/>
              </w:rPr>
              <w:t>у</w:t>
            </w:r>
            <w:r w:rsidR="001C4201" w:rsidRPr="0057177F">
              <w:rPr>
                <w:rFonts w:ascii="Times New Roman" w:hAnsi="Times New Roman" w:cs="Times New Roman"/>
                <w:sz w:val="24"/>
                <w:szCs w:val="24"/>
              </w:rPr>
              <w:t xml:space="preserve">   реше</w:t>
            </w:r>
            <w:r w:rsidR="001C4201" w:rsidRPr="0057177F">
              <w:rPr>
                <w:rFonts w:ascii="Times New Roman" w:hAnsi="Times New Roman" w:cs="Times New Roman"/>
                <w:sz w:val="24"/>
                <w:szCs w:val="24"/>
              </w:rPr>
              <w:softHyphen/>
              <w:t>ния новой единичной     задачи (но не к систем</w:t>
            </w:r>
            <w:r w:rsidR="0057177F" w:rsidRPr="0057177F">
              <w:rPr>
                <w:rFonts w:ascii="Times New Roman" w:hAnsi="Times New Roman" w:cs="Times New Roman"/>
                <w:sz w:val="24"/>
                <w:szCs w:val="24"/>
              </w:rPr>
              <w:t>е</w:t>
            </w:r>
            <w:r w:rsidR="001C4201" w:rsidRPr="0057177F">
              <w:rPr>
                <w:rFonts w:ascii="Times New Roman" w:hAnsi="Times New Roman" w:cs="Times New Roman"/>
                <w:sz w:val="24"/>
                <w:szCs w:val="24"/>
              </w:rPr>
              <w:t xml:space="preserve">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177F">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Включе</w:t>
            </w:r>
            <w:r w:rsidR="0057177F" w:rsidRPr="0057177F">
              <w:rPr>
                <w:rFonts w:ascii="Times New Roman" w:hAnsi="Times New Roman" w:cs="Times New Roman"/>
                <w:sz w:val="24"/>
                <w:szCs w:val="24"/>
              </w:rPr>
              <w:t xml:space="preserve">н </w:t>
            </w:r>
            <w:r w:rsidRPr="0057177F">
              <w:rPr>
                <w:rFonts w:ascii="Times New Roman" w:hAnsi="Times New Roman" w:cs="Times New Roman"/>
                <w:sz w:val="24"/>
                <w:szCs w:val="24"/>
              </w:rPr>
              <w:t>в про</w:t>
            </w:r>
            <w:r w:rsidRPr="0057177F">
              <w:rPr>
                <w:rFonts w:ascii="Times New Roman" w:hAnsi="Times New Roman" w:cs="Times New Roman"/>
                <w:sz w:val="24"/>
                <w:szCs w:val="24"/>
              </w:rPr>
              <w:softHyphen/>
              <w:t>цесс решения зада</w:t>
            </w:r>
            <w:r w:rsidRPr="0057177F">
              <w:rPr>
                <w:rFonts w:ascii="Times New Roman" w:hAnsi="Times New Roman" w:cs="Times New Roman"/>
                <w:sz w:val="24"/>
                <w:szCs w:val="24"/>
              </w:rPr>
              <w:softHyphen/>
              <w:t xml:space="preserve">чи, </w:t>
            </w:r>
            <w:r w:rsidR="0057177F" w:rsidRPr="0057177F">
              <w:rPr>
                <w:rFonts w:ascii="Times New Roman" w:hAnsi="Times New Roman" w:cs="Times New Roman"/>
                <w:sz w:val="24"/>
                <w:szCs w:val="24"/>
              </w:rPr>
              <w:t>делает по</w:t>
            </w:r>
            <w:r w:rsidRPr="0057177F">
              <w:rPr>
                <w:rFonts w:ascii="Times New Roman" w:hAnsi="Times New Roman" w:cs="Times New Roman"/>
                <w:sz w:val="24"/>
                <w:szCs w:val="24"/>
              </w:rPr>
              <w:t>пыт</w:t>
            </w:r>
            <w:r w:rsidR="0057177F" w:rsidRPr="0057177F">
              <w:rPr>
                <w:rFonts w:ascii="Times New Roman" w:hAnsi="Times New Roman" w:cs="Times New Roman"/>
                <w:sz w:val="24"/>
                <w:szCs w:val="24"/>
              </w:rPr>
              <w:t>ки</w:t>
            </w:r>
            <w:r w:rsidRPr="0057177F">
              <w:rPr>
                <w:rFonts w:ascii="Times New Roman" w:hAnsi="Times New Roman" w:cs="Times New Roman"/>
                <w:sz w:val="24"/>
                <w:szCs w:val="24"/>
              </w:rPr>
              <w:t xml:space="preserve"> само</w:t>
            </w:r>
            <w:r w:rsidRPr="0057177F">
              <w:rPr>
                <w:rFonts w:ascii="Times New Roman" w:hAnsi="Times New Roman" w:cs="Times New Roman"/>
                <w:sz w:val="24"/>
                <w:szCs w:val="24"/>
              </w:rPr>
              <w:softHyphen/>
              <w:t>стоятельно</w:t>
            </w:r>
            <w:r w:rsidR="0057177F" w:rsidRPr="0057177F">
              <w:rPr>
                <w:rFonts w:ascii="Times New Roman" w:hAnsi="Times New Roman" w:cs="Times New Roman"/>
                <w:sz w:val="24"/>
                <w:szCs w:val="24"/>
              </w:rPr>
              <w:t>го поиска</w:t>
            </w:r>
            <w:r w:rsidRPr="0057177F">
              <w:rPr>
                <w:rFonts w:ascii="Times New Roman" w:hAnsi="Times New Roman" w:cs="Times New Roman"/>
                <w:sz w:val="24"/>
                <w:szCs w:val="24"/>
              </w:rPr>
              <w:t xml:space="preserve"> решения   и дове</w:t>
            </w:r>
            <w:r w:rsidR="0057177F" w:rsidRPr="0057177F">
              <w:rPr>
                <w:rFonts w:ascii="Times New Roman" w:hAnsi="Times New Roman" w:cs="Times New Roman"/>
                <w:sz w:val="24"/>
                <w:szCs w:val="24"/>
              </w:rPr>
              <w:t>дение</w:t>
            </w:r>
            <w:r w:rsidRPr="0057177F">
              <w:rPr>
                <w:rFonts w:ascii="Times New Roman" w:hAnsi="Times New Roman" w:cs="Times New Roman"/>
                <w:sz w:val="24"/>
                <w:szCs w:val="24"/>
              </w:rPr>
              <w:t xml:space="preserve"> задани</w:t>
            </w:r>
            <w:r w:rsidR="0057177F" w:rsidRPr="0057177F">
              <w:rPr>
                <w:rFonts w:ascii="Times New Roman" w:hAnsi="Times New Roman" w:cs="Times New Roman"/>
                <w:sz w:val="24"/>
                <w:szCs w:val="24"/>
              </w:rPr>
              <w:t>я</w:t>
            </w:r>
            <w:r w:rsidRPr="0057177F">
              <w:rPr>
                <w:rFonts w:ascii="Times New Roman" w:hAnsi="Times New Roman" w:cs="Times New Roman"/>
                <w:sz w:val="24"/>
                <w:szCs w:val="24"/>
              </w:rPr>
              <w:t xml:space="preserve"> до конца, после реше</w:t>
            </w:r>
            <w:r w:rsidRPr="0057177F">
              <w:rPr>
                <w:rFonts w:ascii="Times New Roman" w:hAnsi="Times New Roman" w:cs="Times New Roman"/>
                <w:sz w:val="24"/>
                <w:szCs w:val="24"/>
              </w:rPr>
              <w:softHyphen/>
              <w:t xml:space="preserve">ния задачи интерес </w:t>
            </w:r>
            <w:r w:rsidR="0057177F" w:rsidRPr="0057177F">
              <w:rPr>
                <w:rFonts w:ascii="Times New Roman" w:hAnsi="Times New Roman" w:cs="Times New Roman"/>
                <w:sz w:val="24"/>
                <w:szCs w:val="24"/>
              </w:rPr>
              <w:t>исчезает</w:t>
            </w:r>
          </w:p>
        </w:tc>
      </w:tr>
      <w:tr w:rsidR="001C4201" w:rsidRPr="001C4201" w:rsidTr="00557B8B">
        <w:trPr>
          <w:trHeight w:hRule="exact" w:val="166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5. Устойчивый учебно-познаватель</w:t>
            </w:r>
            <w:r w:rsidRPr="0057177F">
              <w:rPr>
                <w:rFonts w:ascii="Times New Roman" w:hAnsi="Times New Roman" w:cs="Times New Roman"/>
                <w:sz w:val="24"/>
                <w:szCs w:val="24"/>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7177F"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Интерес   </w:t>
            </w:r>
            <w:r w:rsidR="0057177F" w:rsidRPr="0057177F">
              <w:rPr>
                <w:rFonts w:ascii="Times New Roman" w:hAnsi="Times New Roman" w:cs="Times New Roman"/>
                <w:sz w:val="24"/>
                <w:szCs w:val="24"/>
              </w:rPr>
              <w:t>проявляется</w:t>
            </w:r>
            <w:r w:rsidRPr="0057177F">
              <w:rPr>
                <w:rFonts w:ascii="Times New Roman" w:hAnsi="Times New Roman" w:cs="Times New Roman"/>
                <w:sz w:val="24"/>
                <w:szCs w:val="24"/>
              </w:rPr>
              <w:t xml:space="preserve"> к   общему   способу </w:t>
            </w:r>
            <w:proofErr w:type="gramStart"/>
            <w:r w:rsidRPr="0057177F">
              <w:rPr>
                <w:rFonts w:ascii="Times New Roman" w:hAnsi="Times New Roman" w:cs="Times New Roman"/>
                <w:sz w:val="24"/>
                <w:szCs w:val="24"/>
              </w:rPr>
              <w:t>решения  задач</w:t>
            </w:r>
            <w:proofErr w:type="gramEnd"/>
            <w:r w:rsidRPr="0057177F">
              <w:rPr>
                <w:rFonts w:ascii="Times New Roman" w:hAnsi="Times New Roman" w:cs="Times New Roman"/>
                <w:sz w:val="24"/>
                <w:szCs w:val="24"/>
              </w:rPr>
              <w:t xml:space="preserve">  </w:t>
            </w:r>
          </w:p>
          <w:p w:rsidR="0057177F" w:rsidRPr="0057177F" w:rsidRDefault="0057177F" w:rsidP="001C4201">
            <w:pPr>
              <w:shd w:val="clear" w:color="auto" w:fill="FFFFFF"/>
              <w:spacing w:after="0" w:line="360" w:lineRule="auto"/>
              <w:rPr>
                <w:rFonts w:ascii="Times New Roman" w:hAnsi="Times New Roman" w:cs="Times New Roman"/>
                <w:sz w:val="24"/>
                <w:szCs w:val="24"/>
              </w:rPr>
            </w:pPr>
          </w:p>
          <w:p w:rsidR="0057177F" w:rsidRPr="0057177F" w:rsidRDefault="0057177F" w:rsidP="001C4201">
            <w:pPr>
              <w:shd w:val="clear" w:color="auto" w:fill="FFFFFF"/>
              <w:spacing w:after="0" w:line="360" w:lineRule="auto"/>
              <w:rPr>
                <w:rFonts w:ascii="Times New Roman" w:hAnsi="Times New Roman" w:cs="Times New Roman"/>
                <w:sz w:val="24"/>
                <w:szCs w:val="24"/>
              </w:rPr>
            </w:pPr>
          </w:p>
          <w:p w:rsidR="0057177F" w:rsidRPr="0057177F" w:rsidRDefault="0057177F" w:rsidP="001C4201">
            <w:pPr>
              <w:shd w:val="clear" w:color="auto" w:fill="FFFFFF"/>
              <w:spacing w:after="0" w:line="360" w:lineRule="auto"/>
              <w:rPr>
                <w:rFonts w:ascii="Times New Roman" w:hAnsi="Times New Roman" w:cs="Times New Roman"/>
                <w:sz w:val="24"/>
                <w:szCs w:val="24"/>
              </w:rPr>
            </w:pPr>
          </w:p>
          <w:p w:rsidR="0057177F" w:rsidRPr="0057177F" w:rsidRDefault="0057177F" w:rsidP="001C4201">
            <w:pPr>
              <w:shd w:val="clear" w:color="auto" w:fill="FFFFFF"/>
              <w:spacing w:after="0" w:line="360" w:lineRule="auto"/>
              <w:rPr>
                <w:rFonts w:ascii="Times New Roman" w:hAnsi="Times New Roman" w:cs="Times New Roman"/>
                <w:sz w:val="24"/>
                <w:szCs w:val="24"/>
              </w:rPr>
            </w:pPr>
          </w:p>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материала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57177F" w:rsidRPr="0057177F" w:rsidRDefault="0057177F"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С удовольствием</w:t>
            </w:r>
            <w:r w:rsidR="001C4201" w:rsidRPr="0057177F">
              <w:rPr>
                <w:rFonts w:ascii="Times New Roman" w:hAnsi="Times New Roman" w:cs="Times New Roman"/>
                <w:sz w:val="24"/>
                <w:szCs w:val="24"/>
              </w:rPr>
              <w:t xml:space="preserve"> включается в процесс выполне</w:t>
            </w:r>
            <w:r w:rsidR="001C4201" w:rsidRPr="0057177F">
              <w:rPr>
                <w:rFonts w:ascii="Times New Roman" w:hAnsi="Times New Roman" w:cs="Times New Roman"/>
                <w:sz w:val="24"/>
                <w:szCs w:val="24"/>
              </w:rPr>
              <w:softHyphen/>
              <w:t xml:space="preserve">ния заданий   </w:t>
            </w:r>
          </w:p>
          <w:p w:rsidR="001C4201" w:rsidRPr="0057177F" w:rsidRDefault="001C4201" w:rsidP="0057177F">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 </w:t>
            </w:r>
          </w:p>
        </w:tc>
      </w:tr>
      <w:tr w:rsidR="001C4201" w:rsidRPr="001C4201" w:rsidTr="0057177F">
        <w:trPr>
          <w:trHeight w:hRule="exact" w:val="49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1C4201">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6. Обобщенный учебно-познаватель</w:t>
            </w:r>
            <w:r w:rsidRPr="0057177F">
              <w:rPr>
                <w:rFonts w:ascii="Times New Roman" w:hAnsi="Times New Roman" w:cs="Times New Roman"/>
                <w:sz w:val="24"/>
                <w:szCs w:val="24"/>
              </w:rPr>
              <w:softHyphen/>
              <w:t>ный интерес</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177F">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Интерес   возникает </w:t>
            </w:r>
            <w:r w:rsidR="0057177F" w:rsidRPr="0057177F">
              <w:rPr>
                <w:rFonts w:ascii="Times New Roman" w:hAnsi="Times New Roman" w:cs="Times New Roman"/>
                <w:sz w:val="24"/>
                <w:szCs w:val="24"/>
              </w:rPr>
              <w:t xml:space="preserve">и не зависит </w:t>
            </w:r>
            <w:r w:rsidRPr="0057177F">
              <w:rPr>
                <w:rFonts w:ascii="Times New Roman" w:hAnsi="Times New Roman" w:cs="Times New Roman"/>
                <w:sz w:val="24"/>
                <w:szCs w:val="24"/>
              </w:rPr>
              <w:t xml:space="preserve">от     </w:t>
            </w:r>
            <w:proofErr w:type="gramStart"/>
            <w:r w:rsidRPr="0057177F">
              <w:rPr>
                <w:rFonts w:ascii="Times New Roman" w:hAnsi="Times New Roman" w:cs="Times New Roman"/>
                <w:sz w:val="24"/>
                <w:szCs w:val="24"/>
              </w:rPr>
              <w:t>требова</w:t>
            </w:r>
            <w:r w:rsidRPr="0057177F">
              <w:rPr>
                <w:rFonts w:ascii="Times New Roman" w:hAnsi="Times New Roman" w:cs="Times New Roman"/>
                <w:sz w:val="24"/>
                <w:szCs w:val="24"/>
              </w:rPr>
              <w:softHyphen/>
              <w:t>ний</w:t>
            </w:r>
            <w:r w:rsidR="0057177F" w:rsidRPr="0057177F">
              <w:rPr>
                <w:rFonts w:ascii="Times New Roman" w:hAnsi="Times New Roman" w:cs="Times New Roman"/>
                <w:sz w:val="24"/>
                <w:szCs w:val="24"/>
              </w:rPr>
              <w:t>,</w:t>
            </w:r>
            <w:r w:rsidRPr="0057177F">
              <w:rPr>
                <w:rFonts w:ascii="Times New Roman" w:hAnsi="Times New Roman" w:cs="Times New Roman"/>
                <w:sz w:val="24"/>
                <w:szCs w:val="24"/>
              </w:rPr>
              <w:t xml:space="preserve">   </w:t>
            </w:r>
            <w:proofErr w:type="gramEnd"/>
            <w:r w:rsidRPr="0057177F">
              <w:rPr>
                <w:rFonts w:ascii="Times New Roman" w:hAnsi="Times New Roman" w:cs="Times New Roman"/>
                <w:sz w:val="24"/>
                <w:szCs w:val="24"/>
              </w:rPr>
              <w:t>выходит   за рамки     изучаемого материала.   Ориен</w:t>
            </w:r>
            <w:r w:rsidRPr="0057177F">
              <w:rPr>
                <w:rFonts w:ascii="Times New Roman" w:hAnsi="Times New Roman" w:cs="Times New Roman"/>
                <w:sz w:val="24"/>
                <w:szCs w:val="24"/>
              </w:rPr>
              <w:softHyphen/>
              <w:t>т</w:t>
            </w:r>
            <w:r w:rsidR="0057177F" w:rsidRPr="0057177F">
              <w:rPr>
                <w:rFonts w:ascii="Times New Roman" w:hAnsi="Times New Roman" w:cs="Times New Roman"/>
                <w:sz w:val="24"/>
                <w:szCs w:val="24"/>
              </w:rPr>
              <w:t xml:space="preserve">ация </w:t>
            </w:r>
            <w:r w:rsidRPr="0057177F">
              <w:rPr>
                <w:rFonts w:ascii="Times New Roman" w:hAnsi="Times New Roman" w:cs="Times New Roman"/>
                <w:sz w:val="24"/>
                <w:szCs w:val="24"/>
              </w:rPr>
              <w:t>на общие способы     решения системы задач</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1C4201" w:rsidRPr="0057177F" w:rsidRDefault="001C4201" w:rsidP="0057177F">
            <w:pPr>
              <w:shd w:val="clear" w:color="auto" w:fill="FFFFFF"/>
              <w:spacing w:after="0" w:line="360" w:lineRule="auto"/>
              <w:rPr>
                <w:rFonts w:ascii="Times New Roman" w:hAnsi="Times New Roman" w:cs="Times New Roman"/>
                <w:sz w:val="24"/>
                <w:szCs w:val="24"/>
              </w:rPr>
            </w:pPr>
            <w:r w:rsidRPr="0057177F">
              <w:rPr>
                <w:rFonts w:ascii="Times New Roman" w:hAnsi="Times New Roman" w:cs="Times New Roman"/>
                <w:sz w:val="24"/>
                <w:szCs w:val="24"/>
              </w:rPr>
              <w:t xml:space="preserve">Интерес     </w:t>
            </w:r>
            <w:proofErr w:type="spellStart"/>
            <w:r w:rsidRPr="0057177F">
              <w:rPr>
                <w:rFonts w:ascii="Times New Roman" w:hAnsi="Times New Roman" w:cs="Times New Roman"/>
                <w:sz w:val="24"/>
                <w:szCs w:val="24"/>
              </w:rPr>
              <w:t>посто</w:t>
            </w:r>
            <w:r w:rsidRPr="0057177F">
              <w:rPr>
                <w:rFonts w:ascii="Times New Roman" w:hAnsi="Times New Roman" w:cs="Times New Roman"/>
                <w:sz w:val="24"/>
                <w:szCs w:val="24"/>
              </w:rPr>
              <w:softHyphen/>
              <w:t>янн</w:t>
            </w:r>
            <w:r w:rsidR="0057177F" w:rsidRPr="0057177F">
              <w:rPr>
                <w:rFonts w:ascii="Times New Roman" w:hAnsi="Times New Roman" w:cs="Times New Roman"/>
                <w:sz w:val="24"/>
                <w:szCs w:val="24"/>
              </w:rPr>
              <w:t>ен</w:t>
            </w:r>
            <w:proofErr w:type="spellEnd"/>
            <w:r w:rsidRPr="0057177F">
              <w:rPr>
                <w:rFonts w:ascii="Times New Roman" w:hAnsi="Times New Roman" w:cs="Times New Roman"/>
                <w:sz w:val="24"/>
                <w:szCs w:val="24"/>
              </w:rPr>
              <w:t xml:space="preserve">  </w:t>
            </w:r>
            <w:proofErr w:type="gramStart"/>
            <w:r w:rsidRPr="0057177F">
              <w:rPr>
                <w:rFonts w:ascii="Times New Roman" w:hAnsi="Times New Roman" w:cs="Times New Roman"/>
                <w:sz w:val="24"/>
                <w:szCs w:val="24"/>
              </w:rPr>
              <w:t xml:space="preserve">  ,</w:t>
            </w:r>
            <w:proofErr w:type="gramEnd"/>
            <w:r w:rsidRPr="0057177F">
              <w:rPr>
                <w:rFonts w:ascii="Times New Roman" w:hAnsi="Times New Roman" w:cs="Times New Roman"/>
                <w:sz w:val="24"/>
                <w:szCs w:val="24"/>
              </w:rPr>
              <w:t xml:space="preserve">     проявляется </w:t>
            </w:r>
            <w:r w:rsidR="0057177F" w:rsidRPr="0057177F">
              <w:rPr>
                <w:rFonts w:ascii="Times New Roman" w:hAnsi="Times New Roman" w:cs="Times New Roman"/>
                <w:sz w:val="24"/>
                <w:szCs w:val="24"/>
              </w:rPr>
              <w:t xml:space="preserve">в </w:t>
            </w:r>
            <w:r w:rsidRPr="0057177F">
              <w:rPr>
                <w:rFonts w:ascii="Times New Roman" w:hAnsi="Times New Roman" w:cs="Times New Roman"/>
                <w:sz w:val="24"/>
                <w:szCs w:val="24"/>
              </w:rPr>
              <w:t>выраженно</w:t>
            </w:r>
            <w:r w:rsidR="0057177F" w:rsidRPr="0057177F">
              <w:rPr>
                <w:rFonts w:ascii="Times New Roman" w:hAnsi="Times New Roman" w:cs="Times New Roman"/>
                <w:sz w:val="24"/>
                <w:szCs w:val="24"/>
              </w:rPr>
              <w:t>м</w:t>
            </w:r>
            <w:r w:rsidRPr="0057177F">
              <w:rPr>
                <w:rFonts w:ascii="Times New Roman" w:hAnsi="Times New Roman" w:cs="Times New Roman"/>
                <w:sz w:val="24"/>
                <w:szCs w:val="24"/>
              </w:rPr>
              <w:t xml:space="preserve">    твор</w:t>
            </w:r>
            <w:r w:rsidRPr="0057177F">
              <w:rPr>
                <w:rFonts w:ascii="Times New Roman" w:hAnsi="Times New Roman" w:cs="Times New Roman"/>
                <w:sz w:val="24"/>
                <w:szCs w:val="24"/>
              </w:rPr>
              <w:softHyphen/>
              <w:t>ческо</w:t>
            </w:r>
            <w:r w:rsidR="0057177F" w:rsidRPr="0057177F">
              <w:rPr>
                <w:rFonts w:ascii="Times New Roman" w:hAnsi="Times New Roman" w:cs="Times New Roman"/>
                <w:sz w:val="24"/>
                <w:szCs w:val="24"/>
              </w:rPr>
              <w:t>м</w:t>
            </w:r>
            <w:r w:rsidRPr="0057177F">
              <w:rPr>
                <w:rFonts w:ascii="Times New Roman" w:hAnsi="Times New Roman" w:cs="Times New Roman"/>
                <w:sz w:val="24"/>
                <w:szCs w:val="24"/>
              </w:rPr>
              <w:t xml:space="preserve"> отношени</w:t>
            </w:r>
            <w:r w:rsidR="0057177F" w:rsidRPr="0057177F">
              <w:rPr>
                <w:rFonts w:ascii="Times New Roman" w:hAnsi="Times New Roman" w:cs="Times New Roman"/>
                <w:sz w:val="24"/>
                <w:szCs w:val="24"/>
              </w:rPr>
              <w:t>и</w:t>
            </w:r>
            <w:r w:rsidRPr="0057177F">
              <w:rPr>
                <w:rFonts w:ascii="Times New Roman" w:hAnsi="Times New Roman" w:cs="Times New Roman"/>
                <w:sz w:val="24"/>
                <w:szCs w:val="24"/>
              </w:rPr>
              <w:t xml:space="preserve"> к общему способу решения задач, </w:t>
            </w:r>
            <w:r w:rsidR="0057177F" w:rsidRPr="0057177F">
              <w:rPr>
                <w:rFonts w:ascii="Times New Roman" w:hAnsi="Times New Roman" w:cs="Times New Roman"/>
                <w:sz w:val="24"/>
                <w:szCs w:val="24"/>
              </w:rPr>
              <w:t xml:space="preserve">проявляет </w:t>
            </w:r>
            <w:r w:rsidRPr="0057177F">
              <w:rPr>
                <w:rFonts w:ascii="Times New Roman" w:hAnsi="Times New Roman" w:cs="Times New Roman"/>
                <w:sz w:val="24"/>
                <w:szCs w:val="24"/>
              </w:rPr>
              <w:t>стрем</w:t>
            </w:r>
            <w:r w:rsidR="0057177F" w:rsidRPr="0057177F">
              <w:rPr>
                <w:rFonts w:ascii="Times New Roman" w:hAnsi="Times New Roman" w:cs="Times New Roman"/>
                <w:sz w:val="24"/>
                <w:szCs w:val="24"/>
              </w:rPr>
              <w:t>ление</w:t>
            </w:r>
            <w:r w:rsidRPr="0057177F">
              <w:rPr>
                <w:rFonts w:ascii="Times New Roman" w:hAnsi="Times New Roman" w:cs="Times New Roman"/>
                <w:sz w:val="24"/>
                <w:szCs w:val="24"/>
              </w:rPr>
              <w:t xml:space="preserve"> получ</w:t>
            </w:r>
            <w:r w:rsidR="0057177F" w:rsidRPr="0057177F">
              <w:rPr>
                <w:rFonts w:ascii="Times New Roman" w:hAnsi="Times New Roman" w:cs="Times New Roman"/>
                <w:sz w:val="24"/>
                <w:szCs w:val="24"/>
              </w:rPr>
              <w:t>а</w:t>
            </w:r>
            <w:r w:rsidRPr="0057177F">
              <w:rPr>
                <w:rFonts w:ascii="Times New Roman" w:hAnsi="Times New Roman" w:cs="Times New Roman"/>
                <w:sz w:val="24"/>
                <w:szCs w:val="24"/>
              </w:rPr>
              <w:t xml:space="preserve">ть дополнительную информацию. </w:t>
            </w:r>
          </w:p>
        </w:tc>
      </w:tr>
    </w:tbl>
    <w:p w:rsidR="001C4201" w:rsidRPr="001C4201" w:rsidRDefault="001C4201" w:rsidP="001C4201">
      <w:pPr>
        <w:shd w:val="clear" w:color="auto" w:fill="FFFFFF"/>
        <w:spacing w:after="0" w:line="360" w:lineRule="auto"/>
        <w:jc w:val="both"/>
        <w:rPr>
          <w:rFonts w:ascii="Times New Roman" w:hAnsi="Times New Roman" w:cs="Times New Roman"/>
          <w:sz w:val="28"/>
          <w:szCs w:val="28"/>
        </w:rPr>
      </w:pPr>
    </w:p>
    <w:p w:rsidR="001C4201" w:rsidRPr="001C4201" w:rsidRDefault="001C4201" w:rsidP="001C4201">
      <w:pPr>
        <w:shd w:val="clear" w:color="auto" w:fill="FFFFFF"/>
        <w:spacing w:after="0" w:line="360" w:lineRule="auto"/>
        <w:ind w:firstLine="336"/>
        <w:jc w:val="both"/>
        <w:rPr>
          <w:rFonts w:ascii="Times New Roman" w:hAnsi="Times New Roman" w:cs="Times New Roman"/>
          <w:sz w:val="28"/>
          <w:szCs w:val="28"/>
        </w:rPr>
      </w:pPr>
      <w:r w:rsidRPr="001C4201">
        <w:rPr>
          <w:rFonts w:ascii="Times New Roman" w:hAnsi="Times New Roman" w:cs="Times New Roman"/>
          <w:sz w:val="28"/>
          <w:szCs w:val="28"/>
        </w:rPr>
        <w:t xml:space="preserve">Уровень 1 может быть квалифицирован как </w:t>
      </w:r>
      <w:proofErr w:type="spellStart"/>
      <w:r w:rsidRPr="001C4201">
        <w:rPr>
          <w:rFonts w:ascii="Times New Roman" w:hAnsi="Times New Roman" w:cs="Times New Roman"/>
          <w:sz w:val="28"/>
          <w:szCs w:val="28"/>
        </w:rPr>
        <w:t>несформированность</w:t>
      </w:r>
      <w:proofErr w:type="spellEnd"/>
      <w:r w:rsidRPr="001C4201">
        <w:rPr>
          <w:rFonts w:ascii="Times New Roman" w:hAnsi="Times New Roman" w:cs="Times New Roman"/>
          <w:sz w:val="28"/>
          <w:szCs w:val="28"/>
        </w:rPr>
        <w:t xml:space="preserve"> учебно-познавательного интереса; уровни 2 и 3 — как низкий познавательный интерес; уровень 4 — удовлетворитель</w:t>
      </w:r>
      <w:r w:rsidRPr="001C4201">
        <w:rPr>
          <w:rFonts w:ascii="Times New Roman" w:hAnsi="Times New Roman" w:cs="Times New Roman"/>
          <w:sz w:val="28"/>
          <w:szCs w:val="28"/>
        </w:rPr>
        <w:softHyphen/>
        <w:t>ный; уровень 5 — высокий; уровень 6 — очень высокий.</w:t>
      </w:r>
    </w:p>
    <w:p w:rsidR="001C4201" w:rsidRPr="001C4201" w:rsidRDefault="001C4201" w:rsidP="001C4201">
      <w:pPr>
        <w:shd w:val="clear" w:color="auto" w:fill="FFFFFF"/>
        <w:spacing w:after="0" w:line="360" w:lineRule="auto"/>
        <w:jc w:val="right"/>
        <w:rPr>
          <w:rFonts w:ascii="Times New Roman" w:hAnsi="Times New Roman" w:cs="Times New Roman"/>
          <w:sz w:val="28"/>
          <w:szCs w:val="28"/>
        </w:rPr>
      </w:pPr>
    </w:p>
    <w:p w:rsidR="001C4201" w:rsidRPr="001C4201" w:rsidRDefault="00774722" w:rsidP="001C4201">
      <w:p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Приложение 3</w:t>
      </w:r>
    </w:p>
    <w:p w:rsidR="00774722" w:rsidRPr="00774722" w:rsidRDefault="00774722" w:rsidP="0057177F">
      <w:pPr>
        <w:shd w:val="clear" w:color="auto" w:fill="FFFFFF"/>
        <w:spacing w:after="0" w:line="360" w:lineRule="auto"/>
        <w:ind w:right="-1134"/>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 xml:space="preserve">Технологическая карта урока окружающего мира 1 класс </w:t>
      </w:r>
    </w:p>
    <w:p w:rsidR="00774722" w:rsidRPr="00774722" w:rsidRDefault="00774722" w:rsidP="0057177F">
      <w:pPr>
        <w:shd w:val="clear" w:color="auto" w:fill="FFFFFF"/>
        <w:spacing w:after="0" w:line="360" w:lineRule="auto"/>
        <w:ind w:right="-1134"/>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Тема урока</w:t>
      </w:r>
      <w:r w:rsidRPr="00774722">
        <w:rPr>
          <w:rFonts w:ascii="Times New Roman" w:eastAsia="Times New Roman" w:hAnsi="Times New Roman" w:cs="Times New Roman"/>
          <w:color w:val="000000"/>
          <w:sz w:val="28"/>
          <w:szCs w:val="28"/>
          <w:lang w:eastAsia="ru-RU"/>
        </w:rPr>
        <w:t>: «Что окружает нас дома?»</w:t>
      </w:r>
    </w:p>
    <w:p w:rsidR="00774722" w:rsidRPr="00774722" w:rsidRDefault="00774722" w:rsidP="0057177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 xml:space="preserve">Тип </w:t>
      </w:r>
      <w:proofErr w:type="gramStart"/>
      <w:r w:rsidRPr="00774722">
        <w:rPr>
          <w:rFonts w:ascii="Times New Roman" w:eastAsia="Times New Roman" w:hAnsi="Times New Roman" w:cs="Times New Roman"/>
          <w:bCs/>
          <w:color w:val="000000"/>
          <w:sz w:val="28"/>
          <w:szCs w:val="28"/>
          <w:lang w:eastAsia="ru-RU"/>
        </w:rPr>
        <w:t>урока  </w:t>
      </w:r>
      <w:r w:rsidRPr="00774722">
        <w:rPr>
          <w:rFonts w:ascii="Times New Roman" w:eastAsia="Times New Roman" w:hAnsi="Times New Roman" w:cs="Times New Roman"/>
          <w:color w:val="000000"/>
          <w:sz w:val="28"/>
          <w:szCs w:val="28"/>
          <w:lang w:eastAsia="ru-RU"/>
        </w:rPr>
        <w:t>изучение</w:t>
      </w:r>
      <w:proofErr w:type="gramEnd"/>
      <w:r w:rsidRPr="00774722">
        <w:rPr>
          <w:rFonts w:ascii="Times New Roman" w:eastAsia="Times New Roman" w:hAnsi="Times New Roman" w:cs="Times New Roman"/>
          <w:color w:val="000000"/>
          <w:sz w:val="28"/>
          <w:szCs w:val="28"/>
          <w:lang w:eastAsia="ru-RU"/>
        </w:rPr>
        <w:t xml:space="preserve"> новой темы</w:t>
      </w:r>
    </w:p>
    <w:p w:rsidR="0057177F" w:rsidRDefault="00774722" w:rsidP="0057177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74722">
        <w:rPr>
          <w:rFonts w:ascii="Times New Roman" w:eastAsia="Times New Roman" w:hAnsi="Times New Roman" w:cs="Times New Roman"/>
          <w:bCs/>
          <w:color w:val="000000"/>
          <w:sz w:val="28"/>
          <w:szCs w:val="28"/>
          <w:lang w:eastAsia="ru-RU"/>
        </w:rPr>
        <w:lastRenderedPageBreak/>
        <w:t>Цель урока</w:t>
      </w:r>
      <w:r w:rsidRPr="00774722">
        <w:rPr>
          <w:rFonts w:ascii="Times New Roman" w:eastAsia="Times New Roman" w:hAnsi="Times New Roman" w:cs="Times New Roman"/>
          <w:color w:val="000000"/>
          <w:sz w:val="28"/>
          <w:szCs w:val="28"/>
          <w:lang w:eastAsia="ru-RU"/>
        </w:rPr>
        <w:t>: 1) учить группиров</w:t>
      </w:r>
      <w:r w:rsidR="0057177F">
        <w:rPr>
          <w:rFonts w:ascii="Times New Roman" w:eastAsia="Times New Roman" w:hAnsi="Times New Roman" w:cs="Times New Roman"/>
          <w:color w:val="000000"/>
          <w:sz w:val="28"/>
          <w:szCs w:val="28"/>
          <w:lang w:eastAsia="ru-RU"/>
        </w:rPr>
        <w:t>ке</w:t>
      </w:r>
      <w:r w:rsidRPr="00774722">
        <w:rPr>
          <w:rFonts w:ascii="Times New Roman" w:eastAsia="Times New Roman" w:hAnsi="Times New Roman" w:cs="Times New Roman"/>
          <w:color w:val="000000"/>
          <w:sz w:val="28"/>
          <w:szCs w:val="28"/>
          <w:lang w:eastAsia="ru-RU"/>
        </w:rPr>
        <w:t xml:space="preserve"> предмет</w:t>
      </w:r>
      <w:r w:rsidR="0057177F">
        <w:rPr>
          <w:rFonts w:ascii="Times New Roman" w:eastAsia="Times New Roman" w:hAnsi="Times New Roman" w:cs="Times New Roman"/>
          <w:color w:val="000000"/>
          <w:sz w:val="28"/>
          <w:szCs w:val="28"/>
          <w:lang w:eastAsia="ru-RU"/>
        </w:rPr>
        <w:t>ов</w:t>
      </w:r>
      <w:r w:rsidRPr="00774722">
        <w:rPr>
          <w:rFonts w:ascii="Times New Roman" w:eastAsia="Times New Roman" w:hAnsi="Times New Roman" w:cs="Times New Roman"/>
          <w:color w:val="000000"/>
          <w:sz w:val="28"/>
          <w:szCs w:val="28"/>
          <w:lang w:eastAsia="ru-RU"/>
        </w:rPr>
        <w:t xml:space="preserve"> домашнего обихода по их назначению; обобщить и систематизировать правила</w:t>
      </w:r>
      <w:r w:rsidR="0057177F">
        <w:rPr>
          <w:rFonts w:ascii="Times New Roman" w:eastAsia="Times New Roman" w:hAnsi="Times New Roman" w:cs="Times New Roman"/>
          <w:color w:val="000000"/>
          <w:sz w:val="28"/>
          <w:szCs w:val="28"/>
          <w:lang w:eastAsia="ru-RU"/>
        </w:rPr>
        <w:t xml:space="preserve"> </w:t>
      </w:r>
      <w:r w:rsidRPr="00774722">
        <w:rPr>
          <w:rFonts w:ascii="Times New Roman" w:eastAsia="Times New Roman" w:hAnsi="Times New Roman" w:cs="Times New Roman"/>
          <w:color w:val="000000"/>
          <w:sz w:val="28"/>
          <w:szCs w:val="28"/>
          <w:lang w:eastAsia="ru-RU"/>
        </w:rPr>
        <w:t>безопасного обращения с некоторыми предметами.</w:t>
      </w:r>
    </w:p>
    <w:p w:rsidR="00774722" w:rsidRPr="00774722" w:rsidRDefault="00774722" w:rsidP="0057177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2) развивать связную речь, внимание, наблюдательность;</w:t>
      </w:r>
    </w:p>
    <w:p w:rsidR="00774722" w:rsidRPr="00774722" w:rsidRDefault="00774722" w:rsidP="0057177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3) воспитывать </w:t>
      </w:r>
      <w:proofErr w:type="gramStart"/>
      <w:r w:rsidR="0057177F">
        <w:rPr>
          <w:rFonts w:ascii="Times New Roman" w:eastAsia="Times New Roman" w:hAnsi="Times New Roman" w:cs="Times New Roman"/>
          <w:color w:val="000000"/>
          <w:sz w:val="28"/>
          <w:szCs w:val="28"/>
          <w:lang w:eastAsia="ru-RU"/>
        </w:rPr>
        <w:t>понимание</w:t>
      </w:r>
      <w:r w:rsidRPr="00774722">
        <w:rPr>
          <w:rFonts w:ascii="Times New Roman" w:eastAsia="Times New Roman" w:hAnsi="Times New Roman" w:cs="Times New Roman"/>
          <w:color w:val="000000"/>
          <w:sz w:val="28"/>
          <w:szCs w:val="28"/>
          <w:lang w:eastAsia="ru-RU"/>
        </w:rPr>
        <w:t xml:space="preserve">  </w:t>
      </w:r>
      <w:r w:rsidR="0057177F">
        <w:rPr>
          <w:rFonts w:ascii="Times New Roman" w:eastAsia="Times New Roman" w:hAnsi="Times New Roman" w:cs="Times New Roman"/>
          <w:color w:val="000000"/>
          <w:sz w:val="28"/>
          <w:szCs w:val="28"/>
          <w:lang w:eastAsia="ru-RU"/>
        </w:rPr>
        <w:t>важности</w:t>
      </w:r>
      <w:proofErr w:type="gramEnd"/>
      <w:r w:rsidRPr="00774722">
        <w:rPr>
          <w:rFonts w:ascii="Times New Roman" w:eastAsia="Times New Roman" w:hAnsi="Times New Roman" w:cs="Times New Roman"/>
          <w:color w:val="000000"/>
          <w:sz w:val="28"/>
          <w:szCs w:val="28"/>
          <w:lang w:eastAsia="ru-RU"/>
        </w:rPr>
        <w:t xml:space="preserve">  соблюдения общих для всех людей правил,  </w:t>
      </w:r>
      <w:r w:rsidR="0057177F">
        <w:rPr>
          <w:rFonts w:ascii="Times New Roman" w:eastAsia="Times New Roman" w:hAnsi="Times New Roman" w:cs="Times New Roman"/>
          <w:color w:val="000000"/>
          <w:sz w:val="28"/>
          <w:szCs w:val="28"/>
          <w:lang w:eastAsia="ru-RU"/>
        </w:rPr>
        <w:t>основных</w:t>
      </w:r>
      <w:r w:rsidRPr="00774722">
        <w:rPr>
          <w:rFonts w:ascii="Times New Roman" w:eastAsia="Times New Roman" w:hAnsi="Times New Roman" w:cs="Times New Roman"/>
          <w:color w:val="000000"/>
          <w:sz w:val="28"/>
          <w:szCs w:val="28"/>
          <w:lang w:eastAsia="ru-RU"/>
        </w:rPr>
        <w:t xml:space="preserve"> правил безопасности, положительно</w:t>
      </w:r>
      <w:r w:rsidR="0057177F">
        <w:rPr>
          <w:rFonts w:ascii="Times New Roman" w:eastAsia="Times New Roman" w:hAnsi="Times New Roman" w:cs="Times New Roman"/>
          <w:color w:val="000000"/>
          <w:sz w:val="28"/>
          <w:szCs w:val="28"/>
          <w:lang w:eastAsia="ru-RU"/>
        </w:rPr>
        <w:t>го</w:t>
      </w:r>
      <w:r w:rsidRPr="00774722">
        <w:rPr>
          <w:rFonts w:ascii="Times New Roman" w:eastAsia="Times New Roman" w:hAnsi="Times New Roman" w:cs="Times New Roman"/>
          <w:color w:val="000000"/>
          <w:sz w:val="28"/>
          <w:szCs w:val="28"/>
          <w:lang w:eastAsia="ru-RU"/>
        </w:rPr>
        <w:t xml:space="preserve"> отношени</w:t>
      </w:r>
      <w:r w:rsidR="0057177F">
        <w:rPr>
          <w:rFonts w:ascii="Times New Roman" w:eastAsia="Times New Roman" w:hAnsi="Times New Roman" w:cs="Times New Roman"/>
          <w:color w:val="000000"/>
          <w:sz w:val="28"/>
          <w:szCs w:val="28"/>
          <w:lang w:eastAsia="ru-RU"/>
        </w:rPr>
        <w:t>я</w:t>
      </w:r>
      <w:r w:rsidRPr="00774722">
        <w:rPr>
          <w:rFonts w:ascii="Times New Roman" w:eastAsia="Times New Roman" w:hAnsi="Times New Roman" w:cs="Times New Roman"/>
          <w:color w:val="000000"/>
          <w:sz w:val="28"/>
          <w:szCs w:val="28"/>
          <w:lang w:eastAsia="ru-RU"/>
        </w:rPr>
        <w:t xml:space="preserve"> к учению, к познавательной деятельности.</w:t>
      </w:r>
    </w:p>
    <w:p w:rsidR="00774722" w:rsidRPr="00774722" w:rsidRDefault="00774722" w:rsidP="0057177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Планируемые результаты:</w:t>
      </w:r>
    </w:p>
    <w:p w:rsidR="00774722" w:rsidRPr="00774722" w:rsidRDefault="00774722" w:rsidP="0057177F">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Предметные:</w:t>
      </w:r>
      <w:r w:rsidRPr="00774722">
        <w:rPr>
          <w:rFonts w:ascii="Times New Roman" w:eastAsia="Times New Roman" w:hAnsi="Times New Roman" w:cs="Times New Roman"/>
          <w:color w:val="000000"/>
          <w:sz w:val="28"/>
          <w:szCs w:val="28"/>
          <w:lang w:eastAsia="ru-RU"/>
        </w:rPr>
        <w:t> 1) группировать предметы обихода;</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Личностные:</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определять и высказывать </w:t>
      </w:r>
      <w:r w:rsidR="0057177F">
        <w:rPr>
          <w:rFonts w:ascii="Times New Roman" w:eastAsia="Times New Roman" w:hAnsi="Times New Roman" w:cs="Times New Roman"/>
          <w:color w:val="000000"/>
          <w:sz w:val="28"/>
          <w:szCs w:val="28"/>
          <w:lang w:eastAsia="ru-RU"/>
        </w:rPr>
        <w:t>элементарные</w:t>
      </w:r>
      <w:r w:rsidRPr="00774722">
        <w:rPr>
          <w:rFonts w:ascii="Times New Roman" w:eastAsia="Times New Roman" w:hAnsi="Times New Roman" w:cs="Times New Roman"/>
          <w:color w:val="000000"/>
          <w:sz w:val="28"/>
          <w:szCs w:val="28"/>
          <w:lang w:eastAsia="ru-RU"/>
        </w:rPr>
        <w:t xml:space="preserve"> правила;</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оценивать жизненн</w:t>
      </w:r>
      <w:r w:rsidR="0057177F">
        <w:rPr>
          <w:rFonts w:ascii="Times New Roman" w:eastAsia="Times New Roman" w:hAnsi="Times New Roman" w:cs="Times New Roman"/>
          <w:color w:val="000000"/>
          <w:sz w:val="28"/>
          <w:szCs w:val="28"/>
          <w:lang w:eastAsia="ru-RU"/>
        </w:rPr>
        <w:t>ую</w:t>
      </w:r>
      <w:r w:rsidRPr="00774722">
        <w:rPr>
          <w:rFonts w:ascii="Times New Roman" w:eastAsia="Times New Roman" w:hAnsi="Times New Roman" w:cs="Times New Roman"/>
          <w:color w:val="000000"/>
          <w:sz w:val="28"/>
          <w:szCs w:val="28"/>
          <w:lang w:eastAsia="ru-RU"/>
        </w:rPr>
        <w:t xml:space="preserve"> ситуаци</w:t>
      </w:r>
      <w:r w:rsidR="0057177F">
        <w:rPr>
          <w:rFonts w:ascii="Times New Roman" w:eastAsia="Times New Roman" w:hAnsi="Times New Roman" w:cs="Times New Roman"/>
          <w:color w:val="000000"/>
          <w:sz w:val="28"/>
          <w:szCs w:val="28"/>
          <w:lang w:eastAsia="ru-RU"/>
        </w:rPr>
        <w:t>ю</w:t>
      </w:r>
      <w:r w:rsidRPr="00774722">
        <w:rPr>
          <w:rFonts w:ascii="Times New Roman" w:eastAsia="Times New Roman" w:hAnsi="Times New Roman" w:cs="Times New Roman"/>
          <w:color w:val="000000"/>
          <w:sz w:val="28"/>
          <w:szCs w:val="28"/>
          <w:lang w:eastAsia="ru-RU"/>
        </w:rPr>
        <w:t xml:space="preserve"> с точки зрения общепринятых норм и ценностей;</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w:t>
      </w:r>
      <w:proofErr w:type="gramStart"/>
      <w:r w:rsidRPr="00774722">
        <w:rPr>
          <w:rFonts w:ascii="Times New Roman" w:eastAsia="Times New Roman" w:hAnsi="Times New Roman" w:cs="Times New Roman"/>
          <w:color w:val="000000"/>
          <w:sz w:val="28"/>
          <w:szCs w:val="28"/>
          <w:lang w:eastAsia="ru-RU"/>
        </w:rPr>
        <w:t>осознавать  необходимость</w:t>
      </w:r>
      <w:proofErr w:type="gramEnd"/>
      <w:r w:rsidRPr="00774722">
        <w:rPr>
          <w:rFonts w:ascii="Times New Roman" w:eastAsia="Times New Roman" w:hAnsi="Times New Roman" w:cs="Times New Roman"/>
          <w:color w:val="000000"/>
          <w:sz w:val="28"/>
          <w:szCs w:val="28"/>
          <w:lang w:eastAsia="ru-RU"/>
        </w:rPr>
        <w:t xml:space="preserve"> соблюдения </w:t>
      </w:r>
      <w:r w:rsidR="0057177F">
        <w:rPr>
          <w:rFonts w:ascii="Times New Roman" w:eastAsia="Times New Roman" w:hAnsi="Times New Roman" w:cs="Times New Roman"/>
          <w:color w:val="000000"/>
          <w:sz w:val="28"/>
          <w:szCs w:val="28"/>
          <w:lang w:eastAsia="ru-RU"/>
        </w:rPr>
        <w:t>основных</w:t>
      </w:r>
      <w:r w:rsidRPr="00774722">
        <w:rPr>
          <w:rFonts w:ascii="Times New Roman" w:eastAsia="Times New Roman" w:hAnsi="Times New Roman" w:cs="Times New Roman"/>
          <w:color w:val="000000"/>
          <w:sz w:val="28"/>
          <w:szCs w:val="28"/>
          <w:lang w:eastAsia="ru-RU"/>
        </w:rPr>
        <w:t xml:space="preserve"> правил безопасности.</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Регулятивные.</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-Организовывать свое рабочее место под руководством </w:t>
      </w:r>
      <w:r w:rsidR="0057177F">
        <w:rPr>
          <w:rFonts w:ascii="Times New Roman" w:eastAsia="Times New Roman" w:hAnsi="Times New Roman" w:cs="Times New Roman"/>
          <w:color w:val="000000"/>
          <w:sz w:val="28"/>
          <w:szCs w:val="28"/>
          <w:lang w:eastAsia="ru-RU"/>
        </w:rPr>
        <w:t>педагога</w:t>
      </w:r>
      <w:r w:rsidRPr="00774722">
        <w:rPr>
          <w:rFonts w:ascii="Times New Roman" w:eastAsia="Times New Roman" w:hAnsi="Times New Roman" w:cs="Times New Roman"/>
          <w:color w:val="000000"/>
          <w:sz w:val="28"/>
          <w:szCs w:val="28"/>
          <w:lang w:eastAsia="ru-RU"/>
        </w:rPr>
        <w:t>.</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w:t>
      </w:r>
      <w:r w:rsidR="00A24A3E">
        <w:rPr>
          <w:rFonts w:ascii="Times New Roman" w:eastAsia="Times New Roman" w:hAnsi="Times New Roman" w:cs="Times New Roman"/>
          <w:color w:val="000000"/>
          <w:sz w:val="28"/>
          <w:szCs w:val="28"/>
          <w:lang w:eastAsia="ru-RU"/>
        </w:rPr>
        <w:t>Находить</w:t>
      </w:r>
      <w:r w:rsidRPr="00774722">
        <w:rPr>
          <w:rFonts w:ascii="Times New Roman" w:eastAsia="Times New Roman" w:hAnsi="Times New Roman" w:cs="Times New Roman"/>
          <w:color w:val="000000"/>
          <w:sz w:val="28"/>
          <w:szCs w:val="28"/>
          <w:lang w:eastAsia="ru-RU"/>
        </w:rPr>
        <w:t xml:space="preserve"> цель выполнения заданий на уроке </w:t>
      </w:r>
      <w:proofErr w:type="gramStart"/>
      <w:r w:rsidRPr="00774722">
        <w:rPr>
          <w:rFonts w:ascii="Times New Roman" w:eastAsia="Times New Roman" w:hAnsi="Times New Roman" w:cs="Times New Roman"/>
          <w:color w:val="000000"/>
          <w:sz w:val="28"/>
          <w:szCs w:val="28"/>
          <w:lang w:eastAsia="ru-RU"/>
        </w:rPr>
        <w:t>под  руководством</w:t>
      </w:r>
      <w:proofErr w:type="gramEnd"/>
      <w:r w:rsidRPr="00774722">
        <w:rPr>
          <w:rFonts w:ascii="Times New Roman" w:eastAsia="Times New Roman" w:hAnsi="Times New Roman" w:cs="Times New Roman"/>
          <w:color w:val="000000"/>
          <w:sz w:val="28"/>
          <w:szCs w:val="28"/>
          <w:lang w:eastAsia="ru-RU"/>
        </w:rPr>
        <w:t xml:space="preserve"> </w:t>
      </w:r>
      <w:r w:rsidR="0057177F">
        <w:rPr>
          <w:rFonts w:ascii="Times New Roman" w:eastAsia="Times New Roman" w:hAnsi="Times New Roman" w:cs="Times New Roman"/>
          <w:color w:val="000000"/>
          <w:sz w:val="28"/>
          <w:szCs w:val="28"/>
          <w:lang w:eastAsia="ru-RU"/>
        </w:rPr>
        <w:t>педагога</w:t>
      </w:r>
      <w:r w:rsidRPr="00774722">
        <w:rPr>
          <w:rFonts w:ascii="Times New Roman" w:eastAsia="Times New Roman" w:hAnsi="Times New Roman" w:cs="Times New Roman"/>
          <w:color w:val="000000"/>
          <w:sz w:val="28"/>
          <w:szCs w:val="28"/>
          <w:lang w:eastAsia="ru-RU"/>
        </w:rPr>
        <w:t>.</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w:t>
      </w:r>
      <w:proofErr w:type="gramStart"/>
      <w:r w:rsidR="00A24A3E">
        <w:rPr>
          <w:rFonts w:ascii="Times New Roman" w:eastAsia="Times New Roman" w:hAnsi="Times New Roman" w:cs="Times New Roman"/>
          <w:color w:val="000000"/>
          <w:sz w:val="28"/>
          <w:szCs w:val="28"/>
          <w:lang w:eastAsia="ru-RU"/>
        </w:rPr>
        <w:t xml:space="preserve">Строить </w:t>
      </w:r>
      <w:r w:rsidRPr="00774722">
        <w:rPr>
          <w:rFonts w:ascii="Times New Roman" w:eastAsia="Times New Roman" w:hAnsi="Times New Roman" w:cs="Times New Roman"/>
          <w:color w:val="000000"/>
          <w:sz w:val="28"/>
          <w:szCs w:val="28"/>
          <w:lang w:eastAsia="ru-RU"/>
        </w:rPr>
        <w:t xml:space="preserve"> план</w:t>
      </w:r>
      <w:proofErr w:type="gramEnd"/>
      <w:r w:rsidRPr="00774722">
        <w:rPr>
          <w:rFonts w:ascii="Times New Roman" w:eastAsia="Times New Roman" w:hAnsi="Times New Roman" w:cs="Times New Roman"/>
          <w:color w:val="000000"/>
          <w:sz w:val="28"/>
          <w:szCs w:val="28"/>
          <w:lang w:eastAsia="ru-RU"/>
        </w:rPr>
        <w:t xml:space="preserve"> выполнения заданий на уроках  под руководством </w:t>
      </w:r>
      <w:r w:rsidR="00A24A3E">
        <w:rPr>
          <w:rFonts w:ascii="Times New Roman" w:eastAsia="Times New Roman" w:hAnsi="Times New Roman" w:cs="Times New Roman"/>
          <w:color w:val="000000"/>
          <w:sz w:val="28"/>
          <w:szCs w:val="28"/>
          <w:lang w:eastAsia="ru-RU"/>
        </w:rPr>
        <w:t>педагога</w:t>
      </w:r>
      <w:r w:rsidRPr="00774722">
        <w:rPr>
          <w:rFonts w:ascii="Times New Roman" w:eastAsia="Times New Roman" w:hAnsi="Times New Roman" w:cs="Times New Roman"/>
          <w:color w:val="000000"/>
          <w:sz w:val="28"/>
          <w:szCs w:val="28"/>
          <w:lang w:eastAsia="ru-RU"/>
        </w:rPr>
        <w:t>.</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w:t>
      </w:r>
      <w:proofErr w:type="gramStart"/>
      <w:r w:rsidR="00A24A3E">
        <w:rPr>
          <w:rFonts w:ascii="Times New Roman" w:eastAsia="Times New Roman" w:hAnsi="Times New Roman" w:cs="Times New Roman"/>
          <w:color w:val="000000"/>
          <w:sz w:val="28"/>
          <w:szCs w:val="28"/>
          <w:lang w:eastAsia="ru-RU"/>
        </w:rPr>
        <w:t>Учится</w:t>
      </w:r>
      <w:r w:rsidRPr="00774722">
        <w:rPr>
          <w:rFonts w:ascii="Times New Roman" w:eastAsia="Times New Roman" w:hAnsi="Times New Roman" w:cs="Times New Roman"/>
          <w:color w:val="000000"/>
          <w:sz w:val="28"/>
          <w:szCs w:val="28"/>
          <w:lang w:eastAsia="ru-RU"/>
        </w:rPr>
        <w:t xml:space="preserve">  </w:t>
      </w:r>
      <w:r w:rsidR="00A24A3E">
        <w:rPr>
          <w:rFonts w:ascii="Times New Roman" w:eastAsia="Times New Roman" w:hAnsi="Times New Roman" w:cs="Times New Roman"/>
          <w:color w:val="000000"/>
          <w:sz w:val="28"/>
          <w:szCs w:val="28"/>
          <w:lang w:eastAsia="ru-RU"/>
        </w:rPr>
        <w:t>грамотно</w:t>
      </w:r>
      <w:proofErr w:type="gramEnd"/>
      <w:r w:rsidRPr="00774722">
        <w:rPr>
          <w:rFonts w:ascii="Times New Roman" w:eastAsia="Times New Roman" w:hAnsi="Times New Roman" w:cs="Times New Roman"/>
          <w:color w:val="000000"/>
          <w:sz w:val="28"/>
          <w:szCs w:val="28"/>
          <w:lang w:eastAsia="ru-RU"/>
        </w:rPr>
        <w:t xml:space="preserve"> выражать свои мысли;</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Познавательные:</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 Ориентироваться в учебнике: </w:t>
      </w:r>
      <w:r w:rsidR="00A24A3E">
        <w:rPr>
          <w:rFonts w:ascii="Times New Roman" w:eastAsia="Times New Roman" w:hAnsi="Times New Roman" w:cs="Times New Roman"/>
          <w:color w:val="000000"/>
          <w:sz w:val="28"/>
          <w:szCs w:val="28"/>
          <w:lang w:eastAsia="ru-RU"/>
        </w:rPr>
        <w:t>выявлять</w:t>
      </w:r>
      <w:r w:rsidRPr="00774722">
        <w:rPr>
          <w:rFonts w:ascii="Times New Roman" w:eastAsia="Times New Roman" w:hAnsi="Times New Roman" w:cs="Times New Roman"/>
          <w:color w:val="000000"/>
          <w:sz w:val="28"/>
          <w:szCs w:val="28"/>
          <w:lang w:eastAsia="ru-RU"/>
        </w:rPr>
        <w:t xml:space="preserve"> умения, которые будут сформированы на </w:t>
      </w:r>
      <w:r w:rsidR="00A24A3E">
        <w:rPr>
          <w:rFonts w:ascii="Times New Roman" w:eastAsia="Times New Roman" w:hAnsi="Times New Roman" w:cs="Times New Roman"/>
          <w:color w:val="000000"/>
          <w:sz w:val="28"/>
          <w:szCs w:val="28"/>
          <w:lang w:eastAsia="ru-RU"/>
        </w:rPr>
        <w:t>уроке</w:t>
      </w:r>
      <w:r w:rsidRPr="00774722">
        <w:rPr>
          <w:rFonts w:ascii="Times New Roman" w:eastAsia="Times New Roman" w:hAnsi="Times New Roman" w:cs="Times New Roman"/>
          <w:color w:val="000000"/>
          <w:sz w:val="28"/>
          <w:szCs w:val="28"/>
          <w:lang w:eastAsia="ru-RU"/>
        </w:rPr>
        <w:t>.</w:t>
      </w:r>
    </w:p>
    <w:p w:rsidR="00774722" w:rsidRPr="00774722" w:rsidRDefault="00774722" w:rsidP="0057177F">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 Отвечать на простые вопросы </w:t>
      </w:r>
      <w:r w:rsidR="00A24A3E">
        <w:rPr>
          <w:rFonts w:ascii="Times New Roman" w:eastAsia="Times New Roman" w:hAnsi="Times New Roman" w:cs="Times New Roman"/>
          <w:color w:val="000000"/>
          <w:sz w:val="28"/>
          <w:szCs w:val="28"/>
          <w:lang w:eastAsia="ru-RU"/>
        </w:rPr>
        <w:t>педагога</w:t>
      </w:r>
      <w:r w:rsidRPr="00774722">
        <w:rPr>
          <w:rFonts w:ascii="Times New Roman" w:eastAsia="Times New Roman" w:hAnsi="Times New Roman" w:cs="Times New Roman"/>
          <w:color w:val="000000"/>
          <w:sz w:val="28"/>
          <w:szCs w:val="28"/>
          <w:lang w:eastAsia="ru-RU"/>
        </w:rPr>
        <w:t>, находить нужную информацию в учебнике.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Сравнивать предметы, объекты: находить общее и различие.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-Группировать предметы, объекты на основе существенных признаков.</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Подробно пересказывать прочитанное или прослушанное; определять тему.</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Коммуникативные: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w:t>
      </w:r>
      <w:r w:rsidR="00A24A3E">
        <w:rPr>
          <w:rFonts w:ascii="Times New Roman" w:eastAsia="Times New Roman" w:hAnsi="Times New Roman" w:cs="Times New Roman"/>
          <w:color w:val="000000"/>
          <w:sz w:val="28"/>
          <w:szCs w:val="28"/>
          <w:lang w:eastAsia="ru-RU"/>
        </w:rPr>
        <w:t>Принимать участие</w:t>
      </w:r>
      <w:r w:rsidRPr="00774722">
        <w:rPr>
          <w:rFonts w:ascii="Times New Roman" w:eastAsia="Times New Roman" w:hAnsi="Times New Roman" w:cs="Times New Roman"/>
          <w:color w:val="000000"/>
          <w:sz w:val="28"/>
          <w:szCs w:val="28"/>
          <w:lang w:eastAsia="ru-RU"/>
        </w:rPr>
        <w:t xml:space="preserve"> в диалоге на уроке.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Отвечать на вопросы учителя, товарищей по классу.</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lastRenderedPageBreak/>
        <w:t xml:space="preserve">-Соблюдать </w:t>
      </w:r>
      <w:proofErr w:type="gramStart"/>
      <w:r w:rsidR="00A24A3E">
        <w:rPr>
          <w:rFonts w:ascii="Times New Roman" w:eastAsia="Times New Roman" w:hAnsi="Times New Roman" w:cs="Times New Roman"/>
          <w:color w:val="000000"/>
          <w:sz w:val="28"/>
          <w:szCs w:val="28"/>
          <w:lang w:eastAsia="ru-RU"/>
        </w:rPr>
        <w:t xml:space="preserve">элементарные </w:t>
      </w:r>
      <w:r w:rsidRPr="00774722">
        <w:rPr>
          <w:rFonts w:ascii="Times New Roman" w:eastAsia="Times New Roman" w:hAnsi="Times New Roman" w:cs="Times New Roman"/>
          <w:color w:val="000000"/>
          <w:sz w:val="28"/>
          <w:szCs w:val="28"/>
          <w:lang w:eastAsia="ru-RU"/>
        </w:rPr>
        <w:t xml:space="preserve"> нормы</w:t>
      </w:r>
      <w:proofErr w:type="gramEnd"/>
      <w:r w:rsidRPr="00774722">
        <w:rPr>
          <w:rFonts w:ascii="Times New Roman" w:eastAsia="Times New Roman" w:hAnsi="Times New Roman" w:cs="Times New Roman"/>
          <w:color w:val="000000"/>
          <w:sz w:val="28"/>
          <w:szCs w:val="28"/>
          <w:lang w:eastAsia="ru-RU"/>
        </w:rPr>
        <w:t xml:space="preserve"> речевого этикета: здороваться, прощаться, благодарить.</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Слушать и понимать речь других.</w:t>
      </w:r>
    </w:p>
    <w:p w:rsidR="00774722" w:rsidRPr="00774722" w:rsidRDefault="00774722" w:rsidP="00A24A3E">
      <w:pPr>
        <w:shd w:val="clear" w:color="auto" w:fill="FFFFFF"/>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w:t>
      </w:r>
      <w:proofErr w:type="gramStart"/>
      <w:r w:rsidR="00A24A3E">
        <w:rPr>
          <w:rFonts w:ascii="Times New Roman" w:eastAsia="Times New Roman" w:hAnsi="Times New Roman" w:cs="Times New Roman"/>
          <w:color w:val="000000"/>
          <w:sz w:val="28"/>
          <w:szCs w:val="28"/>
          <w:lang w:eastAsia="ru-RU"/>
        </w:rPr>
        <w:t>Работать</w:t>
      </w:r>
      <w:r w:rsidRPr="00774722">
        <w:rPr>
          <w:rFonts w:ascii="Times New Roman" w:eastAsia="Times New Roman" w:hAnsi="Times New Roman" w:cs="Times New Roman"/>
          <w:color w:val="000000"/>
          <w:sz w:val="28"/>
          <w:szCs w:val="28"/>
          <w:lang w:eastAsia="ru-RU"/>
        </w:rPr>
        <w:t xml:space="preserve">  в</w:t>
      </w:r>
      <w:proofErr w:type="gramEnd"/>
      <w:r w:rsidRPr="00774722">
        <w:rPr>
          <w:rFonts w:ascii="Times New Roman" w:eastAsia="Times New Roman" w:hAnsi="Times New Roman" w:cs="Times New Roman"/>
          <w:color w:val="000000"/>
          <w:sz w:val="28"/>
          <w:szCs w:val="28"/>
          <w:lang w:eastAsia="ru-RU"/>
        </w:rPr>
        <w:t xml:space="preserve"> паре.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bCs/>
          <w:color w:val="000000"/>
          <w:sz w:val="28"/>
          <w:szCs w:val="28"/>
          <w:lang w:eastAsia="ru-RU"/>
        </w:rPr>
        <w:t>Оборудование: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proofErr w:type="gramStart"/>
      <w:r w:rsidRPr="00774722">
        <w:rPr>
          <w:rFonts w:ascii="Times New Roman" w:eastAsia="Times New Roman" w:hAnsi="Times New Roman" w:cs="Times New Roman"/>
          <w:color w:val="000000"/>
          <w:sz w:val="28"/>
          <w:szCs w:val="28"/>
          <w:lang w:eastAsia="ru-RU"/>
        </w:rPr>
        <w:t>Учебник  А.А.</w:t>
      </w:r>
      <w:proofErr w:type="gramEnd"/>
      <w:r w:rsidRPr="00774722">
        <w:rPr>
          <w:rFonts w:ascii="Times New Roman" w:eastAsia="Times New Roman" w:hAnsi="Times New Roman" w:cs="Times New Roman"/>
          <w:color w:val="000000"/>
          <w:sz w:val="28"/>
          <w:szCs w:val="28"/>
          <w:lang w:eastAsia="ru-RU"/>
        </w:rPr>
        <w:t xml:space="preserve"> Плешаков «Окружающий мир». 1 </w:t>
      </w:r>
      <w:proofErr w:type="gramStart"/>
      <w:r w:rsidRPr="00774722">
        <w:rPr>
          <w:rFonts w:ascii="Times New Roman" w:eastAsia="Times New Roman" w:hAnsi="Times New Roman" w:cs="Times New Roman"/>
          <w:color w:val="000000"/>
          <w:sz w:val="28"/>
          <w:szCs w:val="28"/>
          <w:lang w:eastAsia="ru-RU"/>
        </w:rPr>
        <w:t>класс .</w:t>
      </w:r>
      <w:proofErr w:type="gramEnd"/>
      <w:r w:rsidRPr="00774722">
        <w:rPr>
          <w:rFonts w:ascii="Times New Roman" w:eastAsia="Times New Roman" w:hAnsi="Times New Roman" w:cs="Times New Roman"/>
          <w:color w:val="000000"/>
          <w:sz w:val="28"/>
          <w:szCs w:val="28"/>
          <w:lang w:eastAsia="ru-RU"/>
        </w:rPr>
        <w:t>М.: Просвещение, 2011г. с приложением на электронном носителе.</w:t>
      </w:r>
    </w:p>
    <w:p w:rsidR="00774722" w:rsidRPr="00774722" w:rsidRDefault="00774722" w:rsidP="0057177F">
      <w:pPr>
        <w:shd w:val="clear" w:color="auto" w:fill="FFFFFF"/>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8"/>
          <w:szCs w:val="28"/>
          <w:lang w:eastAsia="ru-RU"/>
        </w:rPr>
        <w:t xml:space="preserve">Рабочая тетрадь. Окружающий мир Плешаков А.А. </w:t>
      </w:r>
      <w:proofErr w:type="spellStart"/>
      <w:proofErr w:type="gramStart"/>
      <w:r w:rsidRPr="00774722">
        <w:rPr>
          <w:rFonts w:ascii="Times New Roman" w:eastAsia="Times New Roman" w:hAnsi="Times New Roman" w:cs="Times New Roman"/>
          <w:color w:val="000000"/>
          <w:sz w:val="28"/>
          <w:szCs w:val="28"/>
          <w:lang w:eastAsia="ru-RU"/>
        </w:rPr>
        <w:t>М.:Просвещение</w:t>
      </w:r>
      <w:proofErr w:type="spellEnd"/>
      <w:proofErr w:type="gramEnd"/>
      <w:r w:rsidRPr="00774722">
        <w:rPr>
          <w:rFonts w:ascii="Times New Roman" w:eastAsia="Times New Roman" w:hAnsi="Times New Roman" w:cs="Times New Roman"/>
          <w:color w:val="000000"/>
          <w:sz w:val="28"/>
          <w:szCs w:val="28"/>
          <w:lang w:eastAsia="ru-RU"/>
        </w:rPr>
        <w:t>, 2015г., презентация к уроку, музыкальные физ</w:t>
      </w:r>
      <w:r w:rsidR="00A24A3E">
        <w:rPr>
          <w:rFonts w:ascii="Times New Roman" w:eastAsia="Times New Roman" w:hAnsi="Times New Roman" w:cs="Times New Roman"/>
          <w:color w:val="000000"/>
          <w:sz w:val="28"/>
          <w:szCs w:val="28"/>
          <w:lang w:eastAsia="ru-RU"/>
        </w:rPr>
        <w:t>культ</w:t>
      </w:r>
      <w:r w:rsidRPr="00774722">
        <w:rPr>
          <w:rFonts w:ascii="Times New Roman" w:eastAsia="Times New Roman" w:hAnsi="Times New Roman" w:cs="Times New Roman"/>
          <w:color w:val="000000"/>
          <w:sz w:val="28"/>
          <w:szCs w:val="28"/>
          <w:lang w:eastAsia="ru-RU"/>
        </w:rPr>
        <w:t>минутки.</w:t>
      </w:r>
    </w:p>
    <w:tbl>
      <w:tblPr>
        <w:tblW w:w="9604"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24"/>
        <w:gridCol w:w="3785"/>
        <w:gridCol w:w="1885"/>
        <w:gridCol w:w="2410"/>
      </w:tblGrid>
      <w:tr w:rsidR="00774722" w:rsidRPr="00774722"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Этап урока</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Деятельность учителя</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Деятельность обучающихся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Формирование универсальных учебных действий</w:t>
            </w:r>
          </w:p>
        </w:tc>
      </w:tr>
      <w:tr w:rsidR="00774722" w:rsidRPr="00774722"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Орг. Этап</w:t>
            </w:r>
          </w:p>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Мотивационный</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A3E" w:rsidRDefault="00A24A3E" w:rsidP="0057177F">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опять звенит</w:t>
            </w:r>
            <w:r w:rsidR="00774722" w:rsidRPr="00774722">
              <w:rPr>
                <w:rFonts w:ascii="Times New Roman" w:eastAsia="Times New Roman" w:hAnsi="Times New Roman" w:cs="Times New Roman"/>
                <w:color w:val="000000"/>
                <w:sz w:val="24"/>
                <w:szCs w:val="24"/>
                <w:lang w:eastAsia="ru-RU"/>
              </w:rPr>
              <w:t xml:space="preserve"> звонок   </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w:t>
            </w:r>
            <w:r w:rsidR="00A24A3E">
              <w:rPr>
                <w:rFonts w:ascii="Times New Roman" w:eastAsia="Times New Roman" w:hAnsi="Times New Roman" w:cs="Times New Roman"/>
                <w:color w:val="000000"/>
                <w:sz w:val="24"/>
                <w:szCs w:val="24"/>
                <w:lang w:eastAsia="ru-RU"/>
              </w:rPr>
              <w:t>Снова н</w:t>
            </w:r>
            <w:r w:rsidRPr="00774722">
              <w:rPr>
                <w:rFonts w:ascii="Times New Roman" w:eastAsia="Times New Roman" w:hAnsi="Times New Roman" w:cs="Times New Roman"/>
                <w:color w:val="000000"/>
                <w:sz w:val="24"/>
                <w:szCs w:val="24"/>
                <w:lang w:eastAsia="ru-RU"/>
              </w:rPr>
              <w:t>ач</w:t>
            </w:r>
            <w:r w:rsidR="00A24A3E">
              <w:rPr>
                <w:rFonts w:ascii="Times New Roman" w:eastAsia="Times New Roman" w:hAnsi="Times New Roman" w:cs="Times New Roman"/>
                <w:color w:val="000000"/>
                <w:sz w:val="24"/>
                <w:szCs w:val="24"/>
                <w:lang w:eastAsia="ru-RU"/>
              </w:rPr>
              <w:t>ался</w:t>
            </w:r>
            <w:r w:rsidRPr="00774722">
              <w:rPr>
                <w:rFonts w:ascii="Times New Roman" w:eastAsia="Times New Roman" w:hAnsi="Times New Roman" w:cs="Times New Roman"/>
                <w:color w:val="000000"/>
                <w:sz w:val="24"/>
                <w:szCs w:val="24"/>
                <w:lang w:eastAsia="ru-RU"/>
              </w:rPr>
              <w:t xml:space="preserve"> урок!</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К нам без опоздания</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Приходи, СТАРАНИЕ!</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Помог</w:t>
            </w:r>
            <w:r w:rsidR="00A24A3E">
              <w:rPr>
                <w:rFonts w:ascii="Times New Roman" w:eastAsia="Times New Roman" w:hAnsi="Times New Roman" w:cs="Times New Roman"/>
                <w:color w:val="000000"/>
                <w:sz w:val="24"/>
                <w:szCs w:val="24"/>
                <w:lang w:eastAsia="ru-RU"/>
              </w:rPr>
              <w:t>ай же</w:t>
            </w:r>
            <w:r w:rsidRPr="00774722">
              <w:rPr>
                <w:rFonts w:ascii="Times New Roman" w:eastAsia="Times New Roman" w:hAnsi="Times New Roman" w:cs="Times New Roman"/>
                <w:color w:val="000000"/>
                <w:sz w:val="24"/>
                <w:szCs w:val="24"/>
                <w:lang w:eastAsia="ru-RU"/>
              </w:rPr>
              <w:t xml:space="preserve"> нам трудиться!</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xml:space="preserve">   Мы </w:t>
            </w:r>
            <w:r w:rsidR="00A24A3E">
              <w:rPr>
                <w:rFonts w:ascii="Times New Roman" w:eastAsia="Times New Roman" w:hAnsi="Times New Roman" w:cs="Times New Roman"/>
                <w:color w:val="000000"/>
                <w:sz w:val="24"/>
                <w:szCs w:val="24"/>
                <w:lang w:eastAsia="ru-RU"/>
              </w:rPr>
              <w:t>должны</w:t>
            </w:r>
            <w:r w:rsidRPr="00774722">
              <w:rPr>
                <w:rFonts w:ascii="Times New Roman" w:eastAsia="Times New Roman" w:hAnsi="Times New Roman" w:cs="Times New Roman"/>
                <w:color w:val="000000"/>
                <w:sz w:val="24"/>
                <w:szCs w:val="24"/>
                <w:lang w:eastAsia="ru-RU"/>
              </w:rPr>
              <w:t xml:space="preserve"> УЧИТЬСЯ!</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A24A3E" w:rsidP="0057177F">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Слушают учителя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u w:val="single"/>
                <w:lang w:eastAsia="ru-RU"/>
              </w:rPr>
              <w:t>Личностные:</w:t>
            </w:r>
            <w:r w:rsidRPr="00774722">
              <w:rPr>
                <w:rFonts w:ascii="Times New Roman" w:eastAsia="Times New Roman" w:hAnsi="Times New Roman" w:cs="Times New Roman"/>
                <w:color w:val="000000"/>
                <w:sz w:val="24"/>
                <w:szCs w:val="24"/>
                <w:lang w:eastAsia="ru-RU"/>
              </w:rPr>
              <w:t> положительное отношение к учению</w:t>
            </w:r>
            <w:r w:rsidR="00A24A3E">
              <w:rPr>
                <w:rFonts w:ascii="Times New Roman" w:eastAsia="Times New Roman" w:hAnsi="Times New Roman" w:cs="Times New Roman"/>
                <w:color w:val="000000"/>
                <w:sz w:val="24"/>
                <w:szCs w:val="24"/>
                <w:lang w:eastAsia="ru-RU"/>
              </w:rPr>
              <w:t xml:space="preserve"> </w:t>
            </w:r>
            <w:proofErr w:type="gramStart"/>
            <w:r w:rsidR="00A24A3E">
              <w:rPr>
                <w:rFonts w:ascii="Times New Roman" w:eastAsia="Times New Roman" w:hAnsi="Times New Roman" w:cs="Times New Roman"/>
                <w:color w:val="000000"/>
                <w:sz w:val="24"/>
                <w:szCs w:val="24"/>
                <w:lang w:eastAsia="ru-RU"/>
              </w:rPr>
              <w:t xml:space="preserve">и </w:t>
            </w:r>
            <w:r w:rsidRPr="00774722">
              <w:rPr>
                <w:rFonts w:ascii="Times New Roman" w:eastAsia="Times New Roman" w:hAnsi="Times New Roman" w:cs="Times New Roman"/>
                <w:color w:val="000000"/>
                <w:sz w:val="24"/>
                <w:szCs w:val="24"/>
                <w:lang w:eastAsia="ru-RU"/>
              </w:rPr>
              <w:t xml:space="preserve"> познавательной</w:t>
            </w:r>
            <w:proofErr w:type="gramEnd"/>
            <w:r w:rsidRPr="00774722">
              <w:rPr>
                <w:rFonts w:ascii="Times New Roman" w:eastAsia="Times New Roman" w:hAnsi="Times New Roman" w:cs="Times New Roman"/>
                <w:color w:val="000000"/>
                <w:sz w:val="24"/>
                <w:szCs w:val="24"/>
                <w:lang w:eastAsia="ru-RU"/>
              </w:rPr>
              <w:t xml:space="preserve"> деятельности</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u w:val="single"/>
                <w:lang w:eastAsia="ru-RU"/>
              </w:rPr>
              <w:t>Регулятивные</w:t>
            </w:r>
          </w:p>
          <w:p w:rsidR="00774722" w:rsidRPr="00774722" w:rsidRDefault="00774722" w:rsidP="00A24A3E">
            <w:pPr>
              <w:spacing w:after="0" w:line="360" w:lineRule="auto"/>
              <w:jc w:val="both"/>
              <w:rPr>
                <w:rFonts w:ascii="Calibri" w:eastAsia="Times New Roman" w:hAnsi="Calibri" w:cs="Calibri"/>
                <w:b/>
                <w:bCs/>
                <w:color w:val="000000"/>
                <w:sz w:val="24"/>
                <w:szCs w:val="24"/>
                <w:lang w:eastAsia="ru-RU"/>
              </w:rPr>
            </w:pPr>
            <w:r w:rsidRPr="00774722">
              <w:rPr>
                <w:rFonts w:ascii="Times New Roman" w:eastAsia="Times New Roman" w:hAnsi="Times New Roman" w:cs="Times New Roman"/>
                <w:color w:val="000000"/>
                <w:sz w:val="24"/>
                <w:szCs w:val="24"/>
                <w:lang w:eastAsia="ru-RU"/>
              </w:rPr>
              <w:t>1.Организ</w:t>
            </w:r>
            <w:r w:rsidR="00A24A3E">
              <w:rPr>
                <w:rFonts w:ascii="Times New Roman" w:eastAsia="Times New Roman" w:hAnsi="Times New Roman" w:cs="Times New Roman"/>
                <w:color w:val="000000"/>
                <w:sz w:val="24"/>
                <w:szCs w:val="24"/>
                <w:lang w:eastAsia="ru-RU"/>
              </w:rPr>
              <w:t>ация</w:t>
            </w:r>
            <w:r w:rsidRPr="00774722">
              <w:rPr>
                <w:rFonts w:ascii="Times New Roman" w:eastAsia="Times New Roman" w:hAnsi="Times New Roman" w:cs="Times New Roman"/>
                <w:color w:val="000000"/>
                <w:sz w:val="24"/>
                <w:szCs w:val="24"/>
                <w:lang w:eastAsia="ru-RU"/>
              </w:rPr>
              <w:t xml:space="preserve"> свое</w:t>
            </w:r>
            <w:r w:rsidR="00A24A3E">
              <w:rPr>
                <w:rFonts w:ascii="Times New Roman" w:eastAsia="Times New Roman" w:hAnsi="Times New Roman" w:cs="Times New Roman"/>
                <w:color w:val="000000"/>
                <w:sz w:val="24"/>
                <w:szCs w:val="24"/>
                <w:lang w:eastAsia="ru-RU"/>
              </w:rPr>
              <w:t>го</w:t>
            </w:r>
            <w:r w:rsidRPr="00774722">
              <w:rPr>
                <w:rFonts w:ascii="Times New Roman" w:eastAsia="Times New Roman" w:hAnsi="Times New Roman" w:cs="Times New Roman"/>
                <w:color w:val="000000"/>
                <w:sz w:val="24"/>
                <w:szCs w:val="24"/>
                <w:lang w:eastAsia="ru-RU"/>
              </w:rPr>
              <w:t xml:space="preserve"> рабоче</w:t>
            </w:r>
            <w:r w:rsidR="00A24A3E">
              <w:rPr>
                <w:rFonts w:ascii="Times New Roman" w:eastAsia="Times New Roman" w:hAnsi="Times New Roman" w:cs="Times New Roman"/>
                <w:color w:val="000000"/>
                <w:sz w:val="24"/>
                <w:szCs w:val="24"/>
                <w:lang w:eastAsia="ru-RU"/>
              </w:rPr>
              <w:t>го</w:t>
            </w:r>
            <w:r w:rsidRPr="00774722">
              <w:rPr>
                <w:rFonts w:ascii="Times New Roman" w:eastAsia="Times New Roman" w:hAnsi="Times New Roman" w:cs="Times New Roman"/>
                <w:color w:val="000000"/>
                <w:sz w:val="24"/>
                <w:szCs w:val="24"/>
                <w:lang w:eastAsia="ru-RU"/>
              </w:rPr>
              <w:t xml:space="preserve"> мест</w:t>
            </w:r>
            <w:r w:rsidR="00A24A3E">
              <w:rPr>
                <w:rFonts w:ascii="Times New Roman" w:eastAsia="Times New Roman" w:hAnsi="Times New Roman" w:cs="Times New Roman"/>
                <w:color w:val="000000"/>
                <w:sz w:val="24"/>
                <w:szCs w:val="24"/>
                <w:lang w:eastAsia="ru-RU"/>
              </w:rPr>
              <w:t>а</w:t>
            </w:r>
            <w:r w:rsidRPr="00774722">
              <w:rPr>
                <w:rFonts w:ascii="Times New Roman" w:eastAsia="Times New Roman" w:hAnsi="Times New Roman" w:cs="Times New Roman"/>
                <w:color w:val="000000"/>
                <w:sz w:val="24"/>
                <w:szCs w:val="24"/>
                <w:lang w:eastAsia="ru-RU"/>
              </w:rPr>
              <w:t xml:space="preserve"> под руководством учителя.</w:t>
            </w:r>
          </w:p>
        </w:tc>
      </w:tr>
      <w:tr w:rsidR="00774722" w:rsidRPr="00774722"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Актуализация знаний</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w:t>
            </w:r>
            <w:r w:rsidR="00A24A3E">
              <w:rPr>
                <w:rFonts w:ascii="Times New Roman" w:eastAsia="Times New Roman" w:hAnsi="Times New Roman" w:cs="Times New Roman"/>
                <w:color w:val="000000"/>
                <w:sz w:val="24"/>
                <w:szCs w:val="24"/>
                <w:lang w:eastAsia="ru-RU"/>
              </w:rPr>
              <w:t>Сегодня у нас н</w:t>
            </w:r>
            <w:r w:rsidRPr="00774722">
              <w:rPr>
                <w:rFonts w:ascii="Times New Roman" w:eastAsia="Times New Roman" w:hAnsi="Times New Roman" w:cs="Times New Roman"/>
                <w:color w:val="000000"/>
                <w:sz w:val="24"/>
                <w:szCs w:val="24"/>
                <w:lang w:eastAsia="ru-RU"/>
              </w:rPr>
              <w:t>еобычн</w:t>
            </w:r>
            <w:r w:rsidR="00A24A3E">
              <w:rPr>
                <w:rFonts w:ascii="Times New Roman" w:eastAsia="Times New Roman" w:hAnsi="Times New Roman" w:cs="Times New Roman"/>
                <w:color w:val="000000"/>
                <w:sz w:val="24"/>
                <w:szCs w:val="24"/>
                <w:lang w:eastAsia="ru-RU"/>
              </w:rPr>
              <w:t>ый</w:t>
            </w:r>
            <w:r w:rsidRPr="00774722">
              <w:rPr>
                <w:rFonts w:ascii="Times New Roman" w:eastAsia="Times New Roman" w:hAnsi="Times New Roman" w:cs="Times New Roman"/>
                <w:color w:val="000000"/>
                <w:sz w:val="24"/>
                <w:szCs w:val="24"/>
                <w:lang w:eastAsia="ru-RU"/>
              </w:rPr>
              <w:t xml:space="preserve"> диктант. </w:t>
            </w:r>
            <w:r w:rsidR="00A24A3E">
              <w:rPr>
                <w:rFonts w:ascii="Times New Roman" w:eastAsia="Times New Roman" w:hAnsi="Times New Roman" w:cs="Times New Roman"/>
                <w:color w:val="000000"/>
                <w:sz w:val="24"/>
                <w:szCs w:val="24"/>
                <w:lang w:eastAsia="ru-RU"/>
              </w:rPr>
              <w:t>На</w:t>
            </w:r>
            <w:r w:rsidRPr="00774722">
              <w:rPr>
                <w:rFonts w:ascii="Times New Roman" w:eastAsia="Times New Roman" w:hAnsi="Times New Roman" w:cs="Times New Roman"/>
                <w:color w:val="000000"/>
                <w:sz w:val="24"/>
                <w:szCs w:val="24"/>
                <w:lang w:eastAsia="ru-RU"/>
              </w:rPr>
              <w:t xml:space="preserve"> </w:t>
            </w:r>
            <w:proofErr w:type="gramStart"/>
            <w:r w:rsidRPr="00774722">
              <w:rPr>
                <w:rFonts w:ascii="Times New Roman" w:eastAsia="Times New Roman" w:hAnsi="Times New Roman" w:cs="Times New Roman"/>
                <w:color w:val="000000"/>
                <w:sz w:val="24"/>
                <w:szCs w:val="24"/>
                <w:lang w:eastAsia="ru-RU"/>
              </w:rPr>
              <w:t>карточк</w:t>
            </w:r>
            <w:r w:rsidR="00A24A3E">
              <w:rPr>
                <w:rFonts w:ascii="Times New Roman" w:eastAsia="Times New Roman" w:hAnsi="Times New Roman" w:cs="Times New Roman"/>
                <w:color w:val="000000"/>
                <w:sz w:val="24"/>
                <w:szCs w:val="24"/>
                <w:lang w:eastAsia="ru-RU"/>
              </w:rPr>
              <w:t>ах</w:t>
            </w:r>
            <w:r w:rsidRPr="00774722">
              <w:rPr>
                <w:rFonts w:ascii="Times New Roman" w:eastAsia="Times New Roman" w:hAnsi="Times New Roman" w:cs="Times New Roman"/>
                <w:color w:val="000000"/>
                <w:sz w:val="24"/>
                <w:szCs w:val="24"/>
                <w:lang w:eastAsia="ru-RU"/>
              </w:rPr>
              <w:t xml:space="preserve">  номера</w:t>
            </w:r>
            <w:proofErr w:type="gramEnd"/>
            <w:r w:rsidRPr="00774722">
              <w:rPr>
                <w:rFonts w:ascii="Times New Roman" w:eastAsia="Times New Roman" w:hAnsi="Times New Roman" w:cs="Times New Roman"/>
                <w:color w:val="000000"/>
                <w:sz w:val="24"/>
                <w:szCs w:val="24"/>
                <w:lang w:eastAsia="ru-RU"/>
              </w:rPr>
              <w:t xml:space="preserve"> ответов. </w:t>
            </w:r>
            <w:proofErr w:type="gramStart"/>
            <w:r w:rsidR="00A24A3E">
              <w:rPr>
                <w:rFonts w:ascii="Times New Roman" w:eastAsia="Times New Roman" w:hAnsi="Times New Roman" w:cs="Times New Roman"/>
                <w:color w:val="000000"/>
                <w:sz w:val="24"/>
                <w:szCs w:val="24"/>
                <w:lang w:eastAsia="ru-RU"/>
              </w:rPr>
              <w:t xml:space="preserve">Слушайте </w:t>
            </w:r>
            <w:r w:rsidRPr="00774722">
              <w:rPr>
                <w:rFonts w:ascii="Times New Roman" w:eastAsia="Times New Roman" w:hAnsi="Times New Roman" w:cs="Times New Roman"/>
                <w:color w:val="000000"/>
                <w:sz w:val="24"/>
                <w:szCs w:val="24"/>
                <w:lang w:eastAsia="ru-RU"/>
              </w:rPr>
              <w:t xml:space="preserve"> внимательно</w:t>
            </w:r>
            <w:proofErr w:type="gramEnd"/>
            <w:r w:rsidRPr="00774722">
              <w:rPr>
                <w:rFonts w:ascii="Times New Roman" w:eastAsia="Times New Roman" w:hAnsi="Times New Roman" w:cs="Times New Roman"/>
                <w:color w:val="000000"/>
                <w:sz w:val="24"/>
                <w:szCs w:val="24"/>
                <w:lang w:eastAsia="ru-RU"/>
              </w:rPr>
              <w:t xml:space="preserve">  вопрос. Если ответ</w:t>
            </w:r>
            <w:r w:rsidR="0081378C">
              <w:rPr>
                <w:rFonts w:ascii="Times New Roman" w:eastAsia="Times New Roman" w:hAnsi="Times New Roman" w:cs="Times New Roman"/>
                <w:color w:val="000000"/>
                <w:sz w:val="24"/>
                <w:szCs w:val="24"/>
                <w:lang w:eastAsia="ru-RU"/>
              </w:rPr>
              <w:t>ить нужно</w:t>
            </w:r>
            <w:r w:rsidRPr="00774722">
              <w:rPr>
                <w:rFonts w:ascii="Times New Roman" w:eastAsia="Times New Roman" w:hAnsi="Times New Roman" w:cs="Times New Roman"/>
                <w:color w:val="000000"/>
                <w:sz w:val="24"/>
                <w:szCs w:val="24"/>
                <w:lang w:eastAsia="ru-RU"/>
              </w:rPr>
              <w:t xml:space="preserve"> «Да» - напротив соответствующего номера ставите «+», если ваш ответ «Нет2 – значит ставите «</w:t>
            </w:r>
            <w:proofErr w:type="gramStart"/>
            <w:r w:rsidRPr="00774722">
              <w:rPr>
                <w:rFonts w:ascii="Times New Roman" w:eastAsia="Times New Roman" w:hAnsi="Times New Roman" w:cs="Times New Roman"/>
                <w:color w:val="000000"/>
                <w:sz w:val="24"/>
                <w:szCs w:val="24"/>
                <w:lang w:eastAsia="ru-RU"/>
              </w:rPr>
              <w:t>-«</w:t>
            </w:r>
            <w:proofErr w:type="gramEnd"/>
            <w:r w:rsidRPr="00774722">
              <w:rPr>
                <w:rFonts w:ascii="Times New Roman" w:eastAsia="Times New Roman" w:hAnsi="Times New Roman" w:cs="Times New Roman"/>
                <w:color w:val="000000"/>
                <w:sz w:val="24"/>
                <w:szCs w:val="24"/>
                <w:lang w:eastAsia="ru-RU"/>
              </w:rPr>
              <w:t>.</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Вопросы:</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lastRenderedPageBreak/>
              <w:t>У всех птиц есть перья? (Да)</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Все птицы умеют летать? (Нет)</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Если животное большое, это – зверь? (Нет)</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Летучая мышь - это птица7 (Нет)</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Кит – это большая рыба? (Нет)</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Тело зверей покрыто шерстью? (Да)</w:t>
            </w:r>
          </w:p>
          <w:p w:rsidR="00774722" w:rsidRPr="00774722" w:rsidRDefault="00774722" w:rsidP="0057177F">
            <w:pPr>
              <w:numPr>
                <w:ilvl w:val="0"/>
                <w:numId w:val="25"/>
              </w:num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Кошка и мышь относятся к одной группе животных? (Да)</w:t>
            </w:r>
          </w:p>
          <w:p w:rsidR="00774722" w:rsidRPr="00774722" w:rsidRDefault="00774722" w:rsidP="0081378C">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xml:space="preserve">- </w:t>
            </w:r>
            <w:proofErr w:type="spellStart"/>
            <w:proofErr w:type="gramStart"/>
            <w:r w:rsidR="0081378C">
              <w:rPr>
                <w:rFonts w:ascii="Times New Roman" w:eastAsia="Times New Roman" w:hAnsi="Times New Roman" w:cs="Times New Roman"/>
                <w:color w:val="000000"/>
                <w:sz w:val="24"/>
                <w:szCs w:val="24"/>
                <w:lang w:eastAsia="ru-RU"/>
              </w:rPr>
              <w:t>Взаимопроверка,сверяясь</w:t>
            </w:r>
            <w:proofErr w:type="spellEnd"/>
            <w:proofErr w:type="gramEnd"/>
            <w:r w:rsidR="0081378C">
              <w:rPr>
                <w:rFonts w:ascii="Times New Roman" w:eastAsia="Times New Roman" w:hAnsi="Times New Roman" w:cs="Times New Roman"/>
                <w:color w:val="000000"/>
                <w:sz w:val="24"/>
                <w:szCs w:val="24"/>
                <w:lang w:eastAsia="ru-RU"/>
              </w:rPr>
              <w:t xml:space="preserve"> с образцом</w:t>
            </w:r>
            <w:r w:rsidRPr="00774722">
              <w:rPr>
                <w:rFonts w:ascii="Times New Roman" w:eastAsia="Times New Roman" w:hAnsi="Times New Roman" w:cs="Times New Roman"/>
                <w:color w:val="000000"/>
                <w:sz w:val="24"/>
                <w:szCs w:val="24"/>
                <w:lang w:eastAsia="ru-RU"/>
              </w:rPr>
              <w:t xml:space="preserve"> </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1378C" w:rsidRPr="00774722" w:rsidRDefault="00774722" w:rsidP="0081378C">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lastRenderedPageBreak/>
              <w:t xml:space="preserve">Дети </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xml:space="preserve">читают задания по карточкам и выполняют </w:t>
            </w:r>
            <w:proofErr w:type="gramStart"/>
            <w:r w:rsidRPr="00774722">
              <w:rPr>
                <w:rFonts w:ascii="Times New Roman" w:eastAsia="Times New Roman" w:hAnsi="Times New Roman" w:cs="Times New Roman"/>
                <w:color w:val="000000"/>
                <w:sz w:val="24"/>
                <w:szCs w:val="24"/>
                <w:lang w:eastAsia="ru-RU"/>
              </w:rPr>
              <w:t>задания..</w:t>
            </w:r>
            <w:proofErr w:type="gramEnd"/>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xml:space="preserve">Проводится взаимопроверка </w:t>
            </w:r>
            <w:proofErr w:type="gramStart"/>
            <w:r w:rsidRPr="00774722">
              <w:rPr>
                <w:rFonts w:ascii="Times New Roman" w:eastAsia="Times New Roman" w:hAnsi="Times New Roman" w:cs="Times New Roman"/>
                <w:color w:val="000000"/>
                <w:sz w:val="24"/>
                <w:szCs w:val="24"/>
                <w:lang w:eastAsia="ru-RU"/>
              </w:rPr>
              <w:t>Оценивают  работы</w:t>
            </w:r>
            <w:proofErr w:type="gramEnd"/>
            <w:r w:rsidRPr="00774722">
              <w:rPr>
                <w:rFonts w:ascii="Times New Roman" w:eastAsia="Times New Roman" w:hAnsi="Times New Roman" w:cs="Times New Roman"/>
                <w:color w:val="000000"/>
                <w:sz w:val="24"/>
                <w:szCs w:val="24"/>
                <w:lang w:eastAsia="ru-RU"/>
              </w:rPr>
              <w:t xml:space="preserve"> детей </w:t>
            </w:r>
          </w:p>
          <w:p w:rsidR="00774722" w:rsidRPr="00774722" w:rsidRDefault="00774722" w:rsidP="0057177F">
            <w:pPr>
              <w:spacing w:after="0" w:line="360" w:lineRule="auto"/>
              <w:rPr>
                <w:rFonts w:ascii="Times New Roman" w:eastAsia="Times New Roman" w:hAnsi="Times New Roman" w:cs="Times New Roman"/>
                <w:color w:val="000000"/>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774722" w:rsidRDefault="00774722" w:rsidP="0057177F">
            <w:pPr>
              <w:spacing w:after="0" w:line="360" w:lineRule="auto"/>
              <w:jc w:val="center"/>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u w:val="single"/>
                <w:lang w:eastAsia="ru-RU"/>
              </w:rPr>
              <w:t>Коммуникативные: </w:t>
            </w:r>
            <w:r w:rsidRPr="00774722">
              <w:rPr>
                <w:rFonts w:ascii="Times New Roman" w:eastAsia="Times New Roman" w:hAnsi="Times New Roman" w:cs="Times New Roman"/>
                <w:color w:val="000000"/>
                <w:sz w:val="24"/>
                <w:szCs w:val="24"/>
                <w:lang w:eastAsia="ru-RU"/>
              </w:rPr>
              <w:t>вступать в учебный диалог с учителем, с одноклассниками</w:t>
            </w:r>
          </w:p>
          <w:p w:rsidR="00774722" w:rsidRPr="00774722" w:rsidRDefault="00774722" w:rsidP="0057177F">
            <w:pPr>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Регулятивные.</w:t>
            </w:r>
          </w:p>
          <w:p w:rsidR="0081378C" w:rsidRDefault="00774722" w:rsidP="0081378C">
            <w:pPr>
              <w:spacing w:after="0" w:line="360" w:lineRule="auto"/>
              <w:ind w:right="-1134"/>
              <w:rPr>
                <w:rFonts w:ascii="Times New Roman" w:eastAsia="Times New Roman" w:hAnsi="Times New Roman" w:cs="Times New Roman"/>
                <w:color w:val="000000"/>
                <w:sz w:val="24"/>
                <w:szCs w:val="24"/>
                <w:lang w:eastAsia="ru-RU"/>
              </w:rPr>
            </w:pPr>
            <w:r w:rsidRPr="00774722">
              <w:rPr>
                <w:rFonts w:ascii="Times New Roman" w:eastAsia="Times New Roman" w:hAnsi="Times New Roman" w:cs="Times New Roman"/>
                <w:color w:val="000000"/>
                <w:sz w:val="24"/>
                <w:szCs w:val="24"/>
                <w:lang w:eastAsia="ru-RU"/>
              </w:rPr>
              <w:t>-  </w:t>
            </w:r>
            <w:r w:rsidR="0081378C">
              <w:rPr>
                <w:rFonts w:ascii="Times New Roman" w:eastAsia="Times New Roman" w:hAnsi="Times New Roman" w:cs="Times New Roman"/>
                <w:color w:val="000000"/>
                <w:sz w:val="24"/>
                <w:szCs w:val="24"/>
                <w:lang w:eastAsia="ru-RU"/>
              </w:rPr>
              <w:t>проводить</w:t>
            </w:r>
          </w:p>
          <w:p w:rsidR="00774722" w:rsidRPr="00774722" w:rsidRDefault="0081378C" w:rsidP="0081378C">
            <w:pPr>
              <w:spacing w:after="0" w:line="360" w:lineRule="auto"/>
              <w:ind w:righ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взаимопроверку</w:t>
            </w:r>
          </w:p>
        </w:tc>
      </w:tr>
      <w:tr w:rsidR="00774722"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Физкультминутка.</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Ребята, вы </w:t>
            </w:r>
            <w:proofErr w:type="gramStart"/>
            <w:r w:rsidRPr="003D4B7C">
              <w:rPr>
                <w:rFonts w:ascii="Times New Roman" w:eastAsia="Times New Roman" w:hAnsi="Times New Roman" w:cs="Times New Roman"/>
                <w:sz w:val="24"/>
                <w:szCs w:val="24"/>
                <w:lang w:eastAsia="ru-RU"/>
              </w:rPr>
              <w:t>хорошо потрудились</w:t>
            </w:r>
            <w:proofErr w:type="gramEnd"/>
            <w:r w:rsidRPr="003D4B7C">
              <w:rPr>
                <w:rFonts w:ascii="Times New Roman" w:eastAsia="Times New Roman" w:hAnsi="Times New Roman" w:cs="Times New Roman"/>
                <w:sz w:val="24"/>
                <w:szCs w:val="24"/>
                <w:lang w:eastAsia="ru-RU"/>
              </w:rPr>
              <w:t xml:space="preserve"> и я предлагаю вам отдохнуть.</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81378C" w:rsidP="0081378C">
            <w:pPr>
              <w:spacing w:after="0" w:line="360" w:lineRule="auto"/>
              <w:jc w:val="both"/>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Повторяют за учителем под музыку движения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81378C">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lang w:eastAsia="ru-RU"/>
              </w:rPr>
              <w:t xml:space="preserve">Определять </w:t>
            </w:r>
            <w:r w:rsidR="0081378C" w:rsidRPr="003D4B7C">
              <w:rPr>
                <w:rFonts w:ascii="Times New Roman" w:eastAsia="Times New Roman" w:hAnsi="Times New Roman" w:cs="Times New Roman"/>
                <w:sz w:val="24"/>
                <w:szCs w:val="24"/>
                <w:lang w:eastAsia="ru-RU"/>
              </w:rPr>
              <w:t xml:space="preserve">действия по </w:t>
            </w:r>
            <w:proofErr w:type="gramStart"/>
            <w:r w:rsidR="0081378C" w:rsidRPr="003D4B7C">
              <w:rPr>
                <w:rFonts w:ascii="Times New Roman" w:eastAsia="Times New Roman" w:hAnsi="Times New Roman" w:cs="Times New Roman"/>
                <w:sz w:val="24"/>
                <w:szCs w:val="24"/>
                <w:lang w:eastAsia="ru-RU"/>
              </w:rPr>
              <w:t xml:space="preserve">знаку </w:t>
            </w:r>
            <w:r w:rsidRPr="003D4B7C">
              <w:rPr>
                <w:rFonts w:ascii="Times New Roman" w:eastAsia="Times New Roman" w:hAnsi="Times New Roman" w:cs="Times New Roman"/>
                <w:sz w:val="24"/>
                <w:szCs w:val="24"/>
                <w:lang w:eastAsia="ru-RU"/>
              </w:rPr>
              <w:t xml:space="preserve"> учителя</w:t>
            </w:r>
            <w:proofErr w:type="gramEnd"/>
            <w:r w:rsidRPr="003D4B7C">
              <w:rPr>
                <w:rFonts w:ascii="Times New Roman" w:eastAsia="Times New Roman" w:hAnsi="Times New Roman" w:cs="Times New Roman"/>
                <w:sz w:val="24"/>
                <w:szCs w:val="24"/>
                <w:lang w:eastAsia="ru-RU"/>
              </w:rPr>
              <w:t>.</w:t>
            </w:r>
          </w:p>
        </w:tc>
      </w:tr>
      <w:tr w:rsidR="00774722"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Самоопределение к деятельности</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w:t>
            </w:r>
            <w:r w:rsidR="0081378C" w:rsidRPr="003D4B7C">
              <w:rPr>
                <w:rFonts w:ascii="Times New Roman" w:eastAsia="Times New Roman" w:hAnsi="Times New Roman" w:cs="Times New Roman"/>
                <w:sz w:val="24"/>
                <w:szCs w:val="24"/>
                <w:lang w:eastAsia="ru-RU"/>
              </w:rPr>
              <w:t xml:space="preserve">Мы выяснили, что </w:t>
            </w:r>
            <w:proofErr w:type="gramStart"/>
            <w:r w:rsidR="0081378C" w:rsidRPr="003D4B7C">
              <w:rPr>
                <w:rFonts w:ascii="Times New Roman" w:eastAsia="Times New Roman" w:hAnsi="Times New Roman" w:cs="Times New Roman"/>
                <w:sz w:val="24"/>
                <w:szCs w:val="24"/>
                <w:lang w:eastAsia="ru-RU"/>
              </w:rPr>
              <w:t xml:space="preserve">у </w:t>
            </w:r>
            <w:r w:rsidRPr="003D4B7C">
              <w:rPr>
                <w:rFonts w:ascii="Times New Roman" w:eastAsia="Times New Roman" w:hAnsi="Times New Roman" w:cs="Times New Roman"/>
                <w:sz w:val="24"/>
                <w:szCs w:val="24"/>
                <w:lang w:eastAsia="ru-RU"/>
              </w:rPr>
              <w:t xml:space="preserve"> животны</w:t>
            </w:r>
            <w:r w:rsidR="0081378C" w:rsidRPr="003D4B7C">
              <w:rPr>
                <w:rFonts w:ascii="Times New Roman" w:eastAsia="Times New Roman" w:hAnsi="Times New Roman" w:cs="Times New Roman"/>
                <w:sz w:val="24"/>
                <w:szCs w:val="24"/>
                <w:lang w:eastAsia="ru-RU"/>
              </w:rPr>
              <w:t>х</w:t>
            </w:r>
            <w:proofErr w:type="gramEnd"/>
            <w:r w:rsidRPr="003D4B7C">
              <w:rPr>
                <w:rFonts w:ascii="Times New Roman" w:eastAsia="Times New Roman" w:hAnsi="Times New Roman" w:cs="Times New Roman"/>
                <w:sz w:val="24"/>
                <w:szCs w:val="24"/>
                <w:lang w:eastAsia="ru-RU"/>
              </w:rPr>
              <w:t xml:space="preserve"> </w:t>
            </w:r>
            <w:r w:rsidR="0081378C" w:rsidRPr="003D4B7C">
              <w:rPr>
                <w:rFonts w:ascii="Times New Roman" w:eastAsia="Times New Roman" w:hAnsi="Times New Roman" w:cs="Times New Roman"/>
                <w:sz w:val="24"/>
                <w:szCs w:val="24"/>
                <w:lang w:eastAsia="ru-RU"/>
              </w:rPr>
              <w:t>есть</w:t>
            </w:r>
            <w:r w:rsidRPr="003D4B7C">
              <w:rPr>
                <w:rFonts w:ascii="Times New Roman" w:eastAsia="Times New Roman" w:hAnsi="Times New Roman" w:cs="Times New Roman"/>
                <w:sz w:val="24"/>
                <w:szCs w:val="24"/>
                <w:lang w:eastAsia="ru-RU"/>
              </w:rPr>
              <w:t xml:space="preserve"> свой дом. Птиц</w:t>
            </w:r>
            <w:r w:rsidR="0081378C" w:rsidRPr="003D4B7C">
              <w:rPr>
                <w:rFonts w:ascii="Times New Roman" w:eastAsia="Times New Roman" w:hAnsi="Times New Roman" w:cs="Times New Roman"/>
                <w:sz w:val="24"/>
                <w:szCs w:val="24"/>
                <w:lang w:eastAsia="ru-RU"/>
              </w:rPr>
              <w:t>ы</w:t>
            </w:r>
            <w:r w:rsidRPr="003D4B7C">
              <w:rPr>
                <w:rFonts w:ascii="Times New Roman" w:eastAsia="Times New Roman" w:hAnsi="Times New Roman" w:cs="Times New Roman"/>
                <w:sz w:val="24"/>
                <w:szCs w:val="24"/>
                <w:lang w:eastAsia="ru-RU"/>
              </w:rPr>
              <w:t xml:space="preserve"> вь</w:t>
            </w:r>
            <w:r w:rsidR="0081378C" w:rsidRPr="003D4B7C">
              <w:rPr>
                <w:rFonts w:ascii="Times New Roman" w:eastAsia="Times New Roman" w:hAnsi="Times New Roman" w:cs="Times New Roman"/>
                <w:sz w:val="24"/>
                <w:szCs w:val="24"/>
                <w:lang w:eastAsia="ru-RU"/>
              </w:rPr>
              <w:t>ю</w:t>
            </w:r>
            <w:r w:rsidRPr="003D4B7C">
              <w:rPr>
                <w:rFonts w:ascii="Times New Roman" w:eastAsia="Times New Roman" w:hAnsi="Times New Roman" w:cs="Times New Roman"/>
                <w:sz w:val="24"/>
                <w:szCs w:val="24"/>
                <w:lang w:eastAsia="ru-RU"/>
              </w:rPr>
              <w:t>т гнезд</w:t>
            </w:r>
            <w:r w:rsidR="0081378C" w:rsidRPr="003D4B7C">
              <w:rPr>
                <w:rFonts w:ascii="Times New Roman" w:eastAsia="Times New Roman" w:hAnsi="Times New Roman" w:cs="Times New Roman"/>
                <w:sz w:val="24"/>
                <w:szCs w:val="24"/>
                <w:lang w:eastAsia="ru-RU"/>
              </w:rPr>
              <w:t>а</w:t>
            </w:r>
            <w:r w:rsidRPr="003D4B7C">
              <w:rPr>
                <w:rFonts w:ascii="Times New Roman" w:eastAsia="Times New Roman" w:hAnsi="Times New Roman" w:cs="Times New Roman"/>
                <w:sz w:val="24"/>
                <w:szCs w:val="24"/>
                <w:lang w:eastAsia="ru-RU"/>
              </w:rPr>
              <w:t xml:space="preserve">, зверь роет норку, </w:t>
            </w:r>
            <w:proofErr w:type="gramStart"/>
            <w:r w:rsidRPr="003D4B7C">
              <w:rPr>
                <w:rFonts w:ascii="Times New Roman" w:eastAsia="Times New Roman" w:hAnsi="Times New Roman" w:cs="Times New Roman"/>
                <w:sz w:val="24"/>
                <w:szCs w:val="24"/>
                <w:lang w:eastAsia="ru-RU"/>
              </w:rPr>
              <w:t>насекомые  прячутся</w:t>
            </w:r>
            <w:proofErr w:type="gramEnd"/>
            <w:r w:rsidRPr="003D4B7C">
              <w:rPr>
                <w:rFonts w:ascii="Times New Roman" w:eastAsia="Times New Roman" w:hAnsi="Times New Roman" w:cs="Times New Roman"/>
                <w:sz w:val="24"/>
                <w:szCs w:val="24"/>
                <w:lang w:eastAsia="ru-RU"/>
              </w:rPr>
              <w:t xml:space="preserve"> в укромные места, а рыбы живут в вод</w:t>
            </w:r>
            <w:r w:rsidR="0081378C" w:rsidRPr="003D4B7C">
              <w:rPr>
                <w:rFonts w:ascii="Times New Roman" w:eastAsia="Times New Roman" w:hAnsi="Times New Roman" w:cs="Times New Roman"/>
                <w:sz w:val="24"/>
                <w:szCs w:val="24"/>
                <w:lang w:eastAsia="ru-RU"/>
              </w:rPr>
              <w:t>е</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r w:rsidR="0081378C" w:rsidRPr="003D4B7C">
              <w:rPr>
                <w:rFonts w:ascii="Times New Roman" w:eastAsia="Times New Roman" w:hAnsi="Times New Roman" w:cs="Times New Roman"/>
                <w:sz w:val="24"/>
                <w:szCs w:val="24"/>
                <w:lang w:eastAsia="ru-RU"/>
              </w:rPr>
              <w:t xml:space="preserve">Давайте </w:t>
            </w:r>
            <w:proofErr w:type="gramStart"/>
            <w:r w:rsidR="0081378C" w:rsidRPr="003D4B7C">
              <w:rPr>
                <w:rFonts w:ascii="Times New Roman" w:eastAsia="Times New Roman" w:hAnsi="Times New Roman" w:cs="Times New Roman"/>
                <w:sz w:val="24"/>
                <w:szCs w:val="24"/>
                <w:lang w:eastAsia="ru-RU"/>
              </w:rPr>
              <w:t xml:space="preserve">посмотрим </w:t>
            </w:r>
            <w:r w:rsidRPr="003D4B7C">
              <w:rPr>
                <w:rFonts w:ascii="Times New Roman" w:eastAsia="Times New Roman" w:hAnsi="Times New Roman" w:cs="Times New Roman"/>
                <w:sz w:val="24"/>
                <w:szCs w:val="24"/>
                <w:lang w:eastAsia="ru-RU"/>
              </w:rPr>
              <w:t xml:space="preserve"> на</w:t>
            </w:r>
            <w:proofErr w:type="gramEnd"/>
            <w:r w:rsidRPr="003D4B7C">
              <w:rPr>
                <w:rFonts w:ascii="Times New Roman" w:eastAsia="Times New Roman" w:hAnsi="Times New Roman" w:cs="Times New Roman"/>
                <w:sz w:val="24"/>
                <w:szCs w:val="24"/>
                <w:lang w:eastAsia="ru-RU"/>
              </w:rPr>
              <w:t xml:space="preserve"> наш дом.   </w:t>
            </w:r>
            <w:r w:rsidR="0081378C" w:rsidRPr="003D4B7C">
              <w:rPr>
                <w:rFonts w:ascii="Times New Roman" w:eastAsia="Times New Roman" w:hAnsi="Times New Roman" w:cs="Times New Roman"/>
                <w:sz w:val="24"/>
                <w:szCs w:val="24"/>
                <w:lang w:eastAsia="ru-RU"/>
              </w:rPr>
              <w:t xml:space="preserve"> Л</w:t>
            </w:r>
            <w:r w:rsidRPr="003D4B7C">
              <w:rPr>
                <w:rFonts w:ascii="Times New Roman" w:eastAsia="Times New Roman" w:hAnsi="Times New Roman" w:cs="Times New Roman"/>
                <w:sz w:val="24"/>
                <w:szCs w:val="24"/>
                <w:lang w:eastAsia="ru-RU"/>
              </w:rPr>
              <w:t xml:space="preserve">юбознательный </w:t>
            </w:r>
            <w:proofErr w:type="spellStart"/>
            <w:r w:rsidRPr="003D4B7C">
              <w:rPr>
                <w:rFonts w:ascii="Times New Roman" w:eastAsia="Times New Roman" w:hAnsi="Times New Roman" w:cs="Times New Roman"/>
                <w:sz w:val="24"/>
                <w:szCs w:val="24"/>
                <w:lang w:eastAsia="ru-RU"/>
              </w:rPr>
              <w:t>Муравьишка</w:t>
            </w:r>
            <w:proofErr w:type="spellEnd"/>
            <w:r w:rsidR="0081378C" w:rsidRPr="003D4B7C">
              <w:rPr>
                <w:rFonts w:ascii="Times New Roman" w:eastAsia="Times New Roman" w:hAnsi="Times New Roman" w:cs="Times New Roman"/>
                <w:sz w:val="24"/>
                <w:szCs w:val="24"/>
                <w:lang w:eastAsia="ru-RU"/>
              </w:rPr>
              <w:t xml:space="preserve"> нашел</w:t>
            </w:r>
            <w:r w:rsidRPr="003D4B7C">
              <w:rPr>
                <w:rFonts w:ascii="Times New Roman" w:eastAsia="Times New Roman" w:hAnsi="Times New Roman" w:cs="Times New Roman"/>
                <w:sz w:val="24"/>
                <w:szCs w:val="24"/>
                <w:lang w:eastAsia="ru-RU"/>
              </w:rPr>
              <w:t xml:space="preserve"> интересные вопросы. Попробуйте отгадать, о чем идет речь, и вы </w:t>
            </w:r>
            <w:r w:rsidR="0081378C" w:rsidRPr="003D4B7C">
              <w:rPr>
                <w:rFonts w:ascii="Times New Roman" w:eastAsia="Times New Roman" w:hAnsi="Times New Roman" w:cs="Times New Roman"/>
                <w:sz w:val="24"/>
                <w:szCs w:val="24"/>
                <w:lang w:eastAsia="ru-RU"/>
              </w:rPr>
              <w:t>узнаете</w:t>
            </w:r>
            <w:r w:rsidRPr="003D4B7C">
              <w:rPr>
                <w:rFonts w:ascii="Times New Roman" w:eastAsia="Times New Roman" w:hAnsi="Times New Roman" w:cs="Times New Roman"/>
                <w:sz w:val="24"/>
                <w:szCs w:val="24"/>
                <w:lang w:eastAsia="ru-RU"/>
              </w:rPr>
              <w:t xml:space="preserve"> тем</w:t>
            </w:r>
            <w:r w:rsidR="0081378C" w:rsidRPr="003D4B7C">
              <w:rPr>
                <w:rFonts w:ascii="Times New Roman" w:eastAsia="Times New Roman" w:hAnsi="Times New Roman" w:cs="Times New Roman"/>
                <w:sz w:val="24"/>
                <w:szCs w:val="24"/>
                <w:lang w:eastAsia="ru-RU"/>
              </w:rPr>
              <w:t>у</w:t>
            </w:r>
            <w:r w:rsidRPr="003D4B7C">
              <w:rPr>
                <w:rFonts w:ascii="Times New Roman" w:eastAsia="Times New Roman" w:hAnsi="Times New Roman" w:cs="Times New Roman"/>
                <w:sz w:val="24"/>
                <w:szCs w:val="24"/>
                <w:lang w:eastAsia="ru-RU"/>
              </w:rPr>
              <w:t xml:space="preserve"> урока.</w:t>
            </w:r>
          </w:p>
          <w:p w:rsidR="00774722" w:rsidRPr="003D4B7C" w:rsidRDefault="00774722" w:rsidP="0057177F">
            <w:pPr>
              <w:numPr>
                <w:ilvl w:val="0"/>
                <w:numId w:val="26"/>
              </w:num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Отдельное помещение в квартире, доме, </w:t>
            </w:r>
            <w:r w:rsidRPr="003D4B7C">
              <w:rPr>
                <w:rFonts w:ascii="Times New Roman" w:eastAsia="Times New Roman" w:hAnsi="Times New Roman" w:cs="Times New Roman"/>
                <w:sz w:val="24"/>
                <w:szCs w:val="24"/>
                <w:lang w:eastAsia="ru-RU"/>
              </w:rPr>
              <w:lastRenderedPageBreak/>
              <w:t>отгороженное стенами и перегородками.</w:t>
            </w:r>
          </w:p>
          <w:p w:rsidR="00774722" w:rsidRPr="003D4B7C" w:rsidRDefault="00774722" w:rsidP="0057177F">
            <w:pPr>
              <w:numPr>
                <w:ilvl w:val="0"/>
                <w:numId w:val="26"/>
              </w:num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Из чего мы едим?</w:t>
            </w:r>
          </w:p>
          <w:p w:rsidR="00774722" w:rsidRPr="003D4B7C" w:rsidRDefault="00774722" w:rsidP="0057177F">
            <w:pPr>
              <w:numPr>
                <w:ilvl w:val="0"/>
                <w:numId w:val="26"/>
              </w:num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Что вы носите?</w:t>
            </w:r>
          </w:p>
          <w:p w:rsidR="00774722" w:rsidRPr="003D4B7C" w:rsidRDefault="00774722" w:rsidP="0057177F">
            <w:pPr>
              <w:numPr>
                <w:ilvl w:val="0"/>
                <w:numId w:val="26"/>
              </w:num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Назвать одним словом: утюг, холодильник, телевизор.</w:t>
            </w:r>
          </w:p>
          <w:p w:rsidR="00774722" w:rsidRPr="003D4B7C" w:rsidRDefault="0081378C" w:rsidP="0057177F">
            <w:pPr>
              <w:spacing w:after="0" w:line="360" w:lineRule="auto"/>
              <w:ind w:left="360"/>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Подумайте, о чем мы сегодня будем говорить на </w:t>
            </w:r>
            <w:proofErr w:type="gramStart"/>
            <w:r w:rsidRPr="003D4B7C">
              <w:rPr>
                <w:rFonts w:ascii="Times New Roman" w:eastAsia="Times New Roman" w:hAnsi="Times New Roman" w:cs="Times New Roman"/>
                <w:sz w:val="24"/>
                <w:szCs w:val="24"/>
                <w:lang w:eastAsia="ru-RU"/>
              </w:rPr>
              <w:t>уроке?</w:t>
            </w:r>
            <w:r w:rsidR="00774722" w:rsidRPr="003D4B7C">
              <w:rPr>
                <w:rFonts w:ascii="Times New Roman" w:eastAsia="Times New Roman" w:hAnsi="Times New Roman" w:cs="Times New Roman"/>
                <w:sz w:val="24"/>
                <w:szCs w:val="24"/>
                <w:lang w:eastAsia="ru-RU"/>
              </w:rPr>
              <w:t>,</w:t>
            </w:r>
            <w:proofErr w:type="gramEnd"/>
            <w:r w:rsidR="00774722" w:rsidRPr="003D4B7C">
              <w:rPr>
                <w:rFonts w:ascii="Times New Roman" w:eastAsia="Times New Roman" w:hAnsi="Times New Roman" w:cs="Times New Roman"/>
                <w:sz w:val="24"/>
                <w:szCs w:val="24"/>
                <w:lang w:eastAsia="ru-RU"/>
              </w:rPr>
              <w:t xml:space="preserve"> </w:t>
            </w:r>
          </w:p>
          <w:p w:rsidR="00774722" w:rsidRPr="003D4B7C" w:rsidRDefault="0081378C"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Назовите</w:t>
            </w:r>
            <w:r w:rsidR="00774722" w:rsidRPr="003D4B7C">
              <w:rPr>
                <w:rFonts w:ascii="Times New Roman" w:eastAsia="Times New Roman" w:hAnsi="Times New Roman" w:cs="Times New Roman"/>
                <w:sz w:val="24"/>
                <w:szCs w:val="24"/>
                <w:lang w:eastAsia="ru-RU"/>
              </w:rPr>
              <w:t xml:space="preserve"> тем</w:t>
            </w:r>
            <w:r w:rsidRPr="003D4B7C">
              <w:rPr>
                <w:rFonts w:ascii="Times New Roman" w:eastAsia="Times New Roman" w:hAnsi="Times New Roman" w:cs="Times New Roman"/>
                <w:sz w:val="24"/>
                <w:szCs w:val="24"/>
                <w:lang w:eastAsia="ru-RU"/>
              </w:rPr>
              <w:t>у</w:t>
            </w:r>
            <w:r w:rsidR="00774722" w:rsidRPr="003D4B7C">
              <w:rPr>
                <w:rFonts w:ascii="Times New Roman" w:eastAsia="Times New Roman" w:hAnsi="Times New Roman" w:cs="Times New Roman"/>
                <w:sz w:val="24"/>
                <w:szCs w:val="24"/>
                <w:lang w:eastAsia="ru-RU"/>
              </w:rPr>
              <w:t xml:space="preserve"> урока?</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Как вы </w:t>
            </w:r>
            <w:r w:rsidR="0081378C" w:rsidRPr="003D4B7C">
              <w:rPr>
                <w:rFonts w:ascii="Times New Roman" w:eastAsia="Times New Roman" w:hAnsi="Times New Roman" w:cs="Times New Roman"/>
                <w:sz w:val="24"/>
                <w:szCs w:val="24"/>
                <w:lang w:eastAsia="ru-RU"/>
              </w:rPr>
              <w:t>думаете</w:t>
            </w:r>
            <w:r w:rsidRPr="003D4B7C">
              <w:rPr>
                <w:rFonts w:ascii="Times New Roman" w:eastAsia="Times New Roman" w:hAnsi="Times New Roman" w:cs="Times New Roman"/>
                <w:sz w:val="24"/>
                <w:szCs w:val="24"/>
                <w:lang w:eastAsia="ru-RU"/>
              </w:rPr>
              <w:t>, чему научи</w:t>
            </w:r>
            <w:r w:rsidR="0081378C" w:rsidRPr="003D4B7C">
              <w:rPr>
                <w:rFonts w:ascii="Times New Roman" w:eastAsia="Times New Roman" w:hAnsi="Times New Roman" w:cs="Times New Roman"/>
                <w:sz w:val="24"/>
                <w:szCs w:val="24"/>
                <w:lang w:eastAsia="ru-RU"/>
              </w:rPr>
              <w:t>мся</w:t>
            </w:r>
            <w:r w:rsidRPr="003D4B7C">
              <w:rPr>
                <w:rFonts w:ascii="Times New Roman" w:eastAsia="Times New Roman" w:hAnsi="Times New Roman" w:cs="Times New Roman"/>
                <w:sz w:val="24"/>
                <w:szCs w:val="24"/>
                <w:lang w:eastAsia="ru-RU"/>
              </w:rPr>
              <w:t xml:space="preserve"> на уроке?</w:t>
            </w:r>
          </w:p>
          <w:p w:rsidR="00774722" w:rsidRPr="003D4B7C" w:rsidRDefault="00774722" w:rsidP="0081378C">
            <w:pPr>
              <w:spacing w:after="0" w:line="360" w:lineRule="auto"/>
              <w:ind w:left="360"/>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Что новое мы </w:t>
            </w:r>
            <w:proofErr w:type="gramStart"/>
            <w:r w:rsidR="0081378C" w:rsidRPr="003D4B7C">
              <w:rPr>
                <w:rFonts w:ascii="Times New Roman" w:eastAsia="Times New Roman" w:hAnsi="Times New Roman" w:cs="Times New Roman"/>
                <w:sz w:val="24"/>
                <w:szCs w:val="24"/>
                <w:lang w:eastAsia="ru-RU"/>
              </w:rPr>
              <w:t>узнаем</w:t>
            </w:r>
            <w:r w:rsidRPr="003D4B7C">
              <w:rPr>
                <w:rFonts w:ascii="Times New Roman" w:eastAsia="Times New Roman" w:hAnsi="Times New Roman" w:cs="Times New Roman"/>
                <w:sz w:val="24"/>
                <w:szCs w:val="24"/>
                <w:lang w:eastAsia="ru-RU"/>
              </w:rPr>
              <w:t>?  </w:t>
            </w:r>
            <w:proofErr w:type="gramEnd"/>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1.Определяют тему занятия, высказывают свои гипотезы:</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Комната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Посуда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Одежду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Электротехника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О предметах в доме</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Что нас окружает дома</w:t>
            </w:r>
          </w:p>
          <w:p w:rsidR="00774722" w:rsidRPr="003D4B7C" w:rsidRDefault="00774722" w:rsidP="0081378C">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Дети </w:t>
            </w:r>
            <w:r w:rsidR="0081378C" w:rsidRPr="003D4B7C">
              <w:rPr>
                <w:rFonts w:ascii="Times New Roman" w:eastAsia="Times New Roman" w:hAnsi="Times New Roman" w:cs="Times New Roman"/>
                <w:sz w:val="24"/>
                <w:szCs w:val="24"/>
                <w:lang w:eastAsia="ru-RU"/>
              </w:rPr>
              <w:t xml:space="preserve">выводят </w:t>
            </w:r>
            <w:r w:rsidRPr="003D4B7C">
              <w:rPr>
                <w:rFonts w:ascii="Times New Roman" w:eastAsia="Times New Roman" w:hAnsi="Times New Roman" w:cs="Times New Roman"/>
                <w:sz w:val="24"/>
                <w:szCs w:val="24"/>
                <w:lang w:eastAsia="ru-RU"/>
              </w:rPr>
              <w:t xml:space="preserve">цель </w:t>
            </w:r>
            <w:proofErr w:type="gramStart"/>
            <w:r w:rsidRPr="003D4B7C">
              <w:rPr>
                <w:rFonts w:ascii="Times New Roman" w:eastAsia="Times New Roman" w:hAnsi="Times New Roman" w:cs="Times New Roman"/>
                <w:sz w:val="24"/>
                <w:szCs w:val="24"/>
                <w:lang w:eastAsia="ru-RU"/>
              </w:rPr>
              <w:t>урока.</w:t>
            </w:r>
            <w:r w:rsidR="0081378C" w:rsidRPr="003D4B7C">
              <w:rPr>
                <w:rFonts w:ascii="Times New Roman" w:eastAsia="Times New Roman" w:hAnsi="Times New Roman" w:cs="Times New Roman"/>
                <w:sz w:val="24"/>
                <w:szCs w:val="24"/>
                <w:lang w:eastAsia="ru-RU"/>
              </w:rPr>
              <w:t>,</w:t>
            </w:r>
            <w:proofErr w:type="gramEnd"/>
            <w:r w:rsidR="0081378C" w:rsidRPr="003D4B7C">
              <w:rPr>
                <w:rFonts w:ascii="Times New Roman" w:eastAsia="Times New Roman" w:hAnsi="Times New Roman" w:cs="Times New Roman"/>
                <w:sz w:val="24"/>
                <w:szCs w:val="24"/>
                <w:lang w:eastAsia="ru-RU"/>
              </w:rPr>
              <w:t xml:space="preserve"> определяют тему.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Коммуникативные:</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-Участвовать в </w:t>
            </w:r>
            <w:proofErr w:type="spellStart"/>
            <w:r w:rsidRPr="003D4B7C">
              <w:rPr>
                <w:rFonts w:ascii="Times New Roman" w:eastAsia="Times New Roman" w:hAnsi="Times New Roman" w:cs="Times New Roman"/>
                <w:sz w:val="24"/>
                <w:szCs w:val="24"/>
                <w:lang w:eastAsia="ru-RU"/>
              </w:rPr>
              <w:t>диа</w:t>
            </w:r>
            <w:proofErr w:type="spellEnd"/>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логе на уроке.</w:t>
            </w:r>
          </w:p>
          <w:p w:rsidR="00774722" w:rsidRPr="003D4B7C" w:rsidRDefault="00774722" w:rsidP="0057177F">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u w:val="single"/>
                <w:lang w:eastAsia="ru-RU"/>
              </w:rPr>
              <w:t>Регулятивные</w:t>
            </w:r>
          </w:p>
          <w:p w:rsidR="00774722" w:rsidRPr="003D4B7C" w:rsidRDefault="00774722" w:rsidP="0057177F">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lang w:eastAsia="ru-RU"/>
              </w:rPr>
              <w:t>Определять план выполнения заданий с помощью учителя.</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Познавательные:</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-определять тему.</w:t>
            </w:r>
          </w:p>
        </w:tc>
      </w:tr>
      <w:tr w:rsidR="003D4B7C"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81378C"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Получение</w:t>
            </w:r>
            <w:r w:rsidR="00774722" w:rsidRPr="003D4B7C">
              <w:rPr>
                <w:rFonts w:ascii="Times New Roman" w:eastAsia="Times New Roman" w:hAnsi="Times New Roman" w:cs="Times New Roman"/>
                <w:sz w:val="24"/>
                <w:szCs w:val="24"/>
                <w:lang w:eastAsia="ru-RU"/>
              </w:rPr>
              <w:t xml:space="preserve"> новых знаний.</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81378C"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З</w:t>
            </w:r>
            <w:r w:rsidR="00774722" w:rsidRPr="003D4B7C">
              <w:rPr>
                <w:rFonts w:ascii="Times New Roman" w:eastAsia="Times New Roman" w:hAnsi="Times New Roman" w:cs="Times New Roman"/>
                <w:sz w:val="24"/>
                <w:szCs w:val="24"/>
                <w:lang w:eastAsia="ru-RU"/>
              </w:rPr>
              <w:t>акройте глаза представьте</w:t>
            </w:r>
            <w:r w:rsidR="0032483F" w:rsidRPr="003D4B7C">
              <w:rPr>
                <w:rFonts w:ascii="Times New Roman" w:eastAsia="Times New Roman" w:hAnsi="Times New Roman" w:cs="Times New Roman"/>
                <w:sz w:val="24"/>
                <w:szCs w:val="24"/>
                <w:lang w:eastAsia="ru-RU"/>
              </w:rPr>
              <w:t xml:space="preserve"> свой </w:t>
            </w:r>
            <w:proofErr w:type="spellStart"/>
            <w:proofErr w:type="gramStart"/>
            <w:r w:rsidR="0032483F" w:rsidRPr="003D4B7C">
              <w:rPr>
                <w:rFonts w:ascii="Times New Roman" w:eastAsia="Times New Roman" w:hAnsi="Times New Roman" w:cs="Times New Roman"/>
                <w:sz w:val="24"/>
                <w:szCs w:val="24"/>
                <w:lang w:eastAsia="ru-RU"/>
              </w:rPr>
              <w:t>дом,в</w:t>
            </w:r>
            <w:proofErr w:type="spellEnd"/>
            <w:proofErr w:type="gramEnd"/>
            <w:r w:rsidR="0032483F" w:rsidRPr="003D4B7C">
              <w:rPr>
                <w:rFonts w:ascii="Times New Roman" w:eastAsia="Times New Roman" w:hAnsi="Times New Roman" w:cs="Times New Roman"/>
                <w:sz w:val="24"/>
                <w:szCs w:val="24"/>
                <w:lang w:eastAsia="ru-RU"/>
              </w:rPr>
              <w:t xml:space="preserve"> мыслях двигайтесь по </w:t>
            </w:r>
            <w:proofErr w:type="spellStart"/>
            <w:r w:rsidR="0032483F" w:rsidRPr="003D4B7C">
              <w:rPr>
                <w:rFonts w:ascii="Times New Roman" w:eastAsia="Times New Roman" w:hAnsi="Times New Roman" w:cs="Times New Roman"/>
                <w:sz w:val="24"/>
                <w:szCs w:val="24"/>
                <w:lang w:eastAsia="ru-RU"/>
              </w:rPr>
              <w:t>квартире.Постарайтесь</w:t>
            </w:r>
            <w:proofErr w:type="spellEnd"/>
            <w:r w:rsidR="00774722" w:rsidRPr="003D4B7C">
              <w:rPr>
                <w:rFonts w:ascii="Times New Roman" w:eastAsia="Times New Roman" w:hAnsi="Times New Roman" w:cs="Times New Roman"/>
                <w:sz w:val="24"/>
                <w:szCs w:val="24"/>
                <w:lang w:eastAsia="ru-RU"/>
              </w:rPr>
              <w:t xml:space="preserve"> </w:t>
            </w:r>
            <w:r w:rsidR="0032483F" w:rsidRPr="003D4B7C">
              <w:rPr>
                <w:rFonts w:ascii="Times New Roman" w:eastAsia="Times New Roman" w:hAnsi="Times New Roman" w:cs="Times New Roman"/>
                <w:sz w:val="24"/>
                <w:szCs w:val="24"/>
                <w:lang w:eastAsia="ru-RU"/>
              </w:rPr>
              <w:t>в</w:t>
            </w:r>
            <w:r w:rsidR="00774722" w:rsidRPr="003D4B7C">
              <w:rPr>
                <w:rFonts w:ascii="Times New Roman" w:eastAsia="Times New Roman" w:hAnsi="Times New Roman" w:cs="Times New Roman"/>
                <w:sz w:val="24"/>
                <w:szCs w:val="24"/>
                <w:lang w:eastAsia="ru-RU"/>
              </w:rPr>
              <w:t>спомнит</w:t>
            </w:r>
            <w:r w:rsidR="0032483F" w:rsidRPr="003D4B7C">
              <w:rPr>
                <w:rFonts w:ascii="Times New Roman" w:eastAsia="Times New Roman" w:hAnsi="Times New Roman" w:cs="Times New Roman"/>
                <w:sz w:val="24"/>
                <w:szCs w:val="24"/>
                <w:lang w:eastAsia="ru-RU"/>
              </w:rPr>
              <w:t>ь</w:t>
            </w:r>
            <w:r w:rsidR="00774722" w:rsidRPr="003D4B7C">
              <w:rPr>
                <w:rFonts w:ascii="Times New Roman" w:eastAsia="Times New Roman" w:hAnsi="Times New Roman" w:cs="Times New Roman"/>
                <w:sz w:val="24"/>
                <w:szCs w:val="24"/>
                <w:lang w:eastAsia="ru-RU"/>
              </w:rPr>
              <w:t xml:space="preserve">, какие предметы </w:t>
            </w:r>
            <w:r w:rsidR="0032483F" w:rsidRPr="003D4B7C">
              <w:rPr>
                <w:rFonts w:ascii="Times New Roman" w:eastAsia="Times New Roman" w:hAnsi="Times New Roman" w:cs="Times New Roman"/>
                <w:sz w:val="24"/>
                <w:szCs w:val="24"/>
                <w:lang w:eastAsia="ru-RU"/>
              </w:rPr>
              <w:t xml:space="preserve">вас </w:t>
            </w:r>
            <w:r w:rsidR="00774722" w:rsidRPr="003D4B7C">
              <w:rPr>
                <w:rFonts w:ascii="Times New Roman" w:eastAsia="Times New Roman" w:hAnsi="Times New Roman" w:cs="Times New Roman"/>
                <w:sz w:val="24"/>
                <w:szCs w:val="24"/>
                <w:lang w:eastAsia="ru-RU"/>
              </w:rPr>
              <w:t>окружают. Назовите их. Для чего они служат?</w:t>
            </w:r>
          </w:p>
          <w:p w:rsidR="00774722" w:rsidRPr="003D4B7C" w:rsidRDefault="0032483F"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Вывод: дома нас</w:t>
            </w:r>
            <w:r w:rsidR="00774722" w:rsidRPr="003D4B7C">
              <w:rPr>
                <w:rFonts w:ascii="Times New Roman" w:eastAsia="Times New Roman" w:hAnsi="Times New Roman" w:cs="Times New Roman"/>
                <w:sz w:val="24"/>
                <w:szCs w:val="24"/>
                <w:lang w:eastAsia="ru-RU"/>
              </w:rPr>
              <w:t xml:space="preserve"> окружают раз</w:t>
            </w:r>
            <w:r w:rsidRPr="003D4B7C">
              <w:rPr>
                <w:rFonts w:ascii="Times New Roman" w:eastAsia="Times New Roman" w:hAnsi="Times New Roman" w:cs="Times New Roman"/>
                <w:sz w:val="24"/>
                <w:szCs w:val="24"/>
                <w:lang w:eastAsia="ru-RU"/>
              </w:rPr>
              <w:t>ные</w:t>
            </w:r>
            <w:r w:rsidR="00774722" w:rsidRPr="003D4B7C">
              <w:rPr>
                <w:rFonts w:ascii="Times New Roman" w:eastAsia="Times New Roman" w:hAnsi="Times New Roman" w:cs="Times New Roman"/>
                <w:sz w:val="24"/>
                <w:szCs w:val="24"/>
                <w:lang w:eastAsia="ru-RU"/>
              </w:rPr>
              <w:t xml:space="preserve"> предметы домашнего обихода. </w:t>
            </w:r>
            <w:r w:rsidRPr="003D4B7C">
              <w:rPr>
                <w:rFonts w:ascii="Times New Roman" w:eastAsia="Times New Roman" w:hAnsi="Times New Roman" w:cs="Times New Roman"/>
                <w:sz w:val="24"/>
                <w:szCs w:val="24"/>
                <w:lang w:eastAsia="ru-RU"/>
              </w:rPr>
              <w:t>Деление на группы.</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b/>
                <w:bCs/>
                <w:sz w:val="24"/>
                <w:szCs w:val="24"/>
                <w:lang w:eastAsia="ru-RU"/>
              </w:rPr>
              <w:t xml:space="preserve">Работа с </w:t>
            </w:r>
            <w:proofErr w:type="gramStart"/>
            <w:r w:rsidRPr="003D4B7C">
              <w:rPr>
                <w:rFonts w:ascii="Times New Roman" w:eastAsia="Times New Roman" w:hAnsi="Times New Roman" w:cs="Times New Roman"/>
                <w:b/>
                <w:bCs/>
                <w:sz w:val="24"/>
                <w:szCs w:val="24"/>
                <w:lang w:eastAsia="ru-RU"/>
              </w:rPr>
              <w:t>учебником</w:t>
            </w:r>
            <w:r w:rsidRPr="003D4B7C">
              <w:rPr>
                <w:rFonts w:ascii="Times New Roman" w:eastAsia="Times New Roman" w:hAnsi="Times New Roman" w:cs="Times New Roman"/>
                <w:sz w:val="24"/>
                <w:szCs w:val="24"/>
                <w:lang w:eastAsia="ru-RU"/>
              </w:rPr>
              <w:t>  стр.</w:t>
            </w:r>
            <w:proofErr w:type="gramEnd"/>
            <w:r w:rsidRPr="003D4B7C">
              <w:rPr>
                <w:rFonts w:ascii="Times New Roman" w:eastAsia="Times New Roman" w:hAnsi="Times New Roman" w:cs="Times New Roman"/>
                <w:sz w:val="24"/>
                <w:szCs w:val="24"/>
                <w:lang w:eastAsia="ru-RU"/>
              </w:rPr>
              <w:t>42</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Мудрая Черепаха </w:t>
            </w:r>
            <w:r w:rsidR="0032483F" w:rsidRPr="003D4B7C">
              <w:rPr>
                <w:rFonts w:ascii="Times New Roman" w:eastAsia="Times New Roman" w:hAnsi="Times New Roman" w:cs="Times New Roman"/>
                <w:sz w:val="24"/>
                <w:szCs w:val="24"/>
                <w:lang w:eastAsia="ru-RU"/>
              </w:rPr>
              <w:t xml:space="preserve">прошла в гости </w:t>
            </w:r>
            <w:proofErr w:type="gramStart"/>
            <w:r w:rsidR="0032483F" w:rsidRPr="003D4B7C">
              <w:rPr>
                <w:rFonts w:ascii="Times New Roman" w:eastAsia="Times New Roman" w:hAnsi="Times New Roman" w:cs="Times New Roman"/>
                <w:sz w:val="24"/>
                <w:szCs w:val="24"/>
                <w:lang w:eastAsia="ru-RU"/>
              </w:rPr>
              <w:t xml:space="preserve">к </w:t>
            </w:r>
            <w:r w:rsidRPr="003D4B7C">
              <w:rPr>
                <w:rFonts w:ascii="Times New Roman" w:eastAsia="Times New Roman" w:hAnsi="Times New Roman" w:cs="Times New Roman"/>
                <w:sz w:val="24"/>
                <w:szCs w:val="24"/>
                <w:lang w:eastAsia="ru-RU"/>
              </w:rPr>
              <w:t xml:space="preserve"> </w:t>
            </w:r>
            <w:proofErr w:type="spellStart"/>
            <w:r w:rsidRPr="003D4B7C">
              <w:rPr>
                <w:rFonts w:ascii="Times New Roman" w:eastAsia="Times New Roman" w:hAnsi="Times New Roman" w:cs="Times New Roman"/>
                <w:sz w:val="24"/>
                <w:szCs w:val="24"/>
                <w:lang w:eastAsia="ru-RU"/>
              </w:rPr>
              <w:t>Муравьишк</w:t>
            </w:r>
            <w:r w:rsidR="0032483F" w:rsidRPr="003D4B7C">
              <w:rPr>
                <w:rFonts w:ascii="Times New Roman" w:eastAsia="Times New Roman" w:hAnsi="Times New Roman" w:cs="Times New Roman"/>
                <w:sz w:val="24"/>
                <w:szCs w:val="24"/>
                <w:lang w:eastAsia="ru-RU"/>
              </w:rPr>
              <w:t>е</w:t>
            </w:r>
            <w:proofErr w:type="spellEnd"/>
            <w:proofErr w:type="gramEnd"/>
            <w:r w:rsidRPr="003D4B7C">
              <w:rPr>
                <w:rFonts w:ascii="Times New Roman" w:eastAsia="Times New Roman" w:hAnsi="Times New Roman" w:cs="Times New Roman"/>
                <w:sz w:val="24"/>
                <w:szCs w:val="24"/>
                <w:lang w:eastAsia="ru-RU"/>
              </w:rPr>
              <w:t>.</w:t>
            </w:r>
          </w:p>
          <w:p w:rsidR="00774722" w:rsidRPr="003D4B7C" w:rsidRDefault="00774722" w:rsidP="0032483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w:t>
            </w:r>
            <w:r w:rsidR="0032483F" w:rsidRPr="003D4B7C">
              <w:rPr>
                <w:rFonts w:ascii="Times New Roman" w:eastAsia="Times New Roman" w:hAnsi="Times New Roman" w:cs="Times New Roman"/>
                <w:sz w:val="24"/>
                <w:szCs w:val="24"/>
                <w:lang w:eastAsia="ru-RU"/>
              </w:rPr>
              <w:t>Давайте</w:t>
            </w:r>
            <w:r w:rsidRPr="003D4B7C">
              <w:rPr>
                <w:rFonts w:ascii="Times New Roman" w:eastAsia="Times New Roman" w:hAnsi="Times New Roman" w:cs="Times New Roman"/>
                <w:sz w:val="24"/>
                <w:szCs w:val="24"/>
                <w:lang w:eastAsia="ru-RU"/>
              </w:rPr>
              <w:t xml:space="preserve"> вместе </w:t>
            </w:r>
            <w:r w:rsidR="0032483F" w:rsidRPr="003D4B7C">
              <w:rPr>
                <w:rFonts w:ascii="Times New Roman" w:eastAsia="Times New Roman" w:hAnsi="Times New Roman" w:cs="Times New Roman"/>
                <w:sz w:val="24"/>
                <w:szCs w:val="24"/>
                <w:lang w:eastAsia="ru-RU"/>
              </w:rPr>
              <w:t>посетим домик</w:t>
            </w:r>
            <w:r w:rsidRPr="003D4B7C">
              <w:rPr>
                <w:rFonts w:ascii="Times New Roman" w:eastAsia="Times New Roman" w:hAnsi="Times New Roman" w:cs="Times New Roman"/>
                <w:sz w:val="24"/>
                <w:szCs w:val="24"/>
                <w:lang w:eastAsia="ru-RU"/>
              </w:rPr>
              <w:t xml:space="preserve"> </w:t>
            </w:r>
            <w:proofErr w:type="spellStart"/>
            <w:r w:rsidRPr="003D4B7C">
              <w:rPr>
                <w:rFonts w:ascii="Times New Roman" w:eastAsia="Times New Roman" w:hAnsi="Times New Roman" w:cs="Times New Roman"/>
                <w:sz w:val="24"/>
                <w:szCs w:val="24"/>
                <w:lang w:eastAsia="ru-RU"/>
              </w:rPr>
              <w:t>Муравьишк</w:t>
            </w:r>
            <w:r w:rsidR="0032483F" w:rsidRPr="003D4B7C">
              <w:rPr>
                <w:rFonts w:ascii="Times New Roman" w:eastAsia="Times New Roman" w:hAnsi="Times New Roman" w:cs="Times New Roman"/>
                <w:sz w:val="24"/>
                <w:szCs w:val="24"/>
                <w:lang w:eastAsia="ru-RU"/>
              </w:rPr>
              <w:t>и</w:t>
            </w:r>
            <w:proofErr w:type="spellEnd"/>
            <w:r w:rsidRPr="003D4B7C">
              <w:rPr>
                <w:rFonts w:ascii="Times New Roman" w:eastAsia="Times New Roman" w:hAnsi="Times New Roman" w:cs="Times New Roman"/>
                <w:sz w:val="24"/>
                <w:szCs w:val="24"/>
                <w:lang w:eastAsia="ru-RU"/>
              </w:rPr>
              <w:t>.</w:t>
            </w:r>
          </w:p>
          <w:p w:rsidR="0032483F" w:rsidRPr="003D4B7C" w:rsidRDefault="00774722" w:rsidP="0032483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Рассмотрите </w:t>
            </w:r>
            <w:r w:rsidR="0032483F" w:rsidRPr="003D4B7C">
              <w:rPr>
                <w:rFonts w:ascii="Times New Roman" w:eastAsia="Times New Roman" w:hAnsi="Times New Roman" w:cs="Times New Roman"/>
                <w:sz w:val="24"/>
                <w:szCs w:val="24"/>
                <w:lang w:eastAsia="ru-RU"/>
              </w:rPr>
              <w:t xml:space="preserve">план </w:t>
            </w:r>
            <w:proofErr w:type="spellStart"/>
            <w:proofErr w:type="gramStart"/>
            <w:r w:rsidR="0032483F" w:rsidRPr="003D4B7C">
              <w:rPr>
                <w:rFonts w:ascii="Times New Roman" w:eastAsia="Times New Roman" w:hAnsi="Times New Roman" w:cs="Times New Roman"/>
                <w:sz w:val="24"/>
                <w:szCs w:val="24"/>
                <w:lang w:eastAsia="ru-RU"/>
              </w:rPr>
              <w:t>дома,</w:t>
            </w:r>
            <w:r w:rsidRPr="003D4B7C">
              <w:rPr>
                <w:rFonts w:ascii="Times New Roman" w:eastAsia="Times New Roman" w:hAnsi="Times New Roman" w:cs="Times New Roman"/>
                <w:sz w:val="24"/>
                <w:szCs w:val="24"/>
                <w:lang w:eastAsia="ru-RU"/>
              </w:rPr>
              <w:t>что</w:t>
            </w:r>
            <w:proofErr w:type="spellEnd"/>
            <w:proofErr w:type="gramEnd"/>
            <w:r w:rsidRPr="003D4B7C">
              <w:rPr>
                <w:rFonts w:ascii="Times New Roman" w:eastAsia="Times New Roman" w:hAnsi="Times New Roman" w:cs="Times New Roman"/>
                <w:sz w:val="24"/>
                <w:szCs w:val="24"/>
                <w:lang w:eastAsia="ru-RU"/>
              </w:rPr>
              <w:t xml:space="preserve"> вы можете сказать? </w:t>
            </w:r>
            <w:r w:rsidR="0032483F" w:rsidRPr="003D4B7C">
              <w:rPr>
                <w:rFonts w:ascii="Times New Roman" w:eastAsia="Times New Roman" w:hAnsi="Times New Roman" w:cs="Times New Roman"/>
                <w:sz w:val="24"/>
                <w:szCs w:val="24"/>
                <w:lang w:eastAsia="ru-RU"/>
              </w:rPr>
              <w:t xml:space="preserve">Давайте поможем навести порядок </w:t>
            </w:r>
            <w:proofErr w:type="spellStart"/>
            <w:r w:rsidRPr="003D4B7C">
              <w:rPr>
                <w:rFonts w:ascii="Times New Roman" w:eastAsia="Times New Roman" w:hAnsi="Times New Roman" w:cs="Times New Roman"/>
                <w:sz w:val="24"/>
                <w:szCs w:val="24"/>
                <w:lang w:eastAsia="ru-RU"/>
              </w:rPr>
              <w:t>Муравьишк</w:t>
            </w:r>
            <w:r w:rsidR="0032483F" w:rsidRPr="003D4B7C">
              <w:rPr>
                <w:rFonts w:ascii="Times New Roman" w:eastAsia="Times New Roman" w:hAnsi="Times New Roman" w:cs="Times New Roman"/>
                <w:sz w:val="24"/>
                <w:szCs w:val="24"/>
                <w:lang w:eastAsia="ru-RU"/>
              </w:rPr>
              <w:t>е</w:t>
            </w:r>
            <w:proofErr w:type="spellEnd"/>
            <w:r w:rsidRPr="003D4B7C">
              <w:rPr>
                <w:rFonts w:ascii="Times New Roman" w:eastAsia="Times New Roman" w:hAnsi="Times New Roman" w:cs="Times New Roman"/>
                <w:sz w:val="24"/>
                <w:szCs w:val="24"/>
                <w:lang w:eastAsia="ru-RU"/>
              </w:rPr>
              <w:t xml:space="preserve"> С чего </w:t>
            </w:r>
            <w:r w:rsidR="0032483F" w:rsidRPr="003D4B7C">
              <w:rPr>
                <w:rFonts w:ascii="Times New Roman" w:eastAsia="Times New Roman" w:hAnsi="Times New Roman" w:cs="Times New Roman"/>
                <w:sz w:val="24"/>
                <w:szCs w:val="24"/>
                <w:lang w:eastAsia="ru-RU"/>
              </w:rPr>
              <w:t>нужно начать</w:t>
            </w:r>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r w:rsidR="0032483F" w:rsidRPr="003D4B7C">
              <w:rPr>
                <w:rFonts w:ascii="Times New Roman" w:eastAsia="Times New Roman" w:hAnsi="Times New Roman" w:cs="Times New Roman"/>
                <w:sz w:val="24"/>
                <w:szCs w:val="24"/>
                <w:lang w:eastAsia="ru-RU"/>
              </w:rPr>
              <w:t>РТ.</w:t>
            </w:r>
            <w:r w:rsidRPr="003D4B7C">
              <w:rPr>
                <w:rFonts w:ascii="Times New Roman" w:eastAsia="Times New Roman" w:hAnsi="Times New Roman" w:cs="Times New Roman"/>
                <w:sz w:val="24"/>
                <w:szCs w:val="24"/>
                <w:lang w:eastAsia="ru-RU"/>
              </w:rPr>
              <w:t xml:space="preserve"> на с. 29 </w:t>
            </w:r>
            <w:r w:rsidR="0032483F" w:rsidRPr="003D4B7C">
              <w:rPr>
                <w:rFonts w:ascii="Times New Roman" w:eastAsia="Times New Roman" w:hAnsi="Times New Roman" w:cs="Times New Roman"/>
                <w:sz w:val="24"/>
                <w:szCs w:val="24"/>
                <w:lang w:eastAsia="ru-RU"/>
              </w:rPr>
              <w:t>соедини</w:t>
            </w:r>
            <w:r w:rsidRPr="003D4B7C">
              <w:rPr>
                <w:rFonts w:ascii="Times New Roman" w:eastAsia="Times New Roman" w:hAnsi="Times New Roman" w:cs="Times New Roman"/>
                <w:sz w:val="24"/>
                <w:szCs w:val="24"/>
                <w:lang w:eastAsia="ru-RU"/>
              </w:rPr>
              <w:t xml:space="preserve"> </w:t>
            </w:r>
            <w:proofErr w:type="gramStart"/>
            <w:r w:rsidRPr="003D4B7C">
              <w:rPr>
                <w:rFonts w:ascii="Times New Roman" w:eastAsia="Times New Roman" w:hAnsi="Times New Roman" w:cs="Times New Roman"/>
                <w:sz w:val="24"/>
                <w:szCs w:val="24"/>
                <w:lang w:eastAsia="ru-RU"/>
              </w:rPr>
              <w:t>стрелками,  предметы</w:t>
            </w:r>
            <w:proofErr w:type="gramEnd"/>
            <w:r w:rsidRPr="003D4B7C">
              <w:rPr>
                <w:rFonts w:ascii="Times New Roman" w:eastAsia="Times New Roman" w:hAnsi="Times New Roman" w:cs="Times New Roman"/>
                <w:sz w:val="24"/>
                <w:szCs w:val="24"/>
                <w:lang w:eastAsia="ru-RU"/>
              </w:rPr>
              <w:t xml:space="preserve"> и </w:t>
            </w:r>
            <w:r w:rsidR="0032483F" w:rsidRPr="003D4B7C">
              <w:rPr>
                <w:rFonts w:ascii="Times New Roman" w:eastAsia="Times New Roman" w:hAnsi="Times New Roman" w:cs="Times New Roman"/>
                <w:sz w:val="24"/>
                <w:szCs w:val="24"/>
                <w:lang w:eastAsia="ru-RU"/>
              </w:rPr>
              <w:t>места,</w:t>
            </w:r>
            <w:r w:rsidR="006A22D9" w:rsidRPr="003D4B7C">
              <w:rPr>
                <w:rFonts w:ascii="Times New Roman" w:eastAsia="Times New Roman" w:hAnsi="Times New Roman" w:cs="Times New Roman"/>
                <w:sz w:val="24"/>
                <w:szCs w:val="24"/>
                <w:lang w:eastAsia="ru-RU"/>
              </w:rPr>
              <w:t xml:space="preserve"> </w:t>
            </w:r>
            <w:r w:rsidR="0032483F" w:rsidRPr="003D4B7C">
              <w:rPr>
                <w:rFonts w:ascii="Times New Roman" w:eastAsia="Times New Roman" w:hAnsi="Times New Roman" w:cs="Times New Roman"/>
                <w:sz w:val="24"/>
                <w:szCs w:val="24"/>
                <w:lang w:eastAsia="ru-RU"/>
              </w:rPr>
              <w:t>куда можно</w:t>
            </w:r>
            <w:r w:rsidRPr="003D4B7C">
              <w:rPr>
                <w:rFonts w:ascii="Times New Roman" w:eastAsia="Times New Roman" w:hAnsi="Times New Roman" w:cs="Times New Roman"/>
                <w:sz w:val="24"/>
                <w:szCs w:val="24"/>
                <w:lang w:eastAsia="ru-RU"/>
              </w:rPr>
              <w:t xml:space="preserve"> положи</w:t>
            </w:r>
            <w:r w:rsidR="0032483F" w:rsidRPr="003D4B7C">
              <w:rPr>
                <w:rFonts w:ascii="Times New Roman" w:eastAsia="Times New Roman" w:hAnsi="Times New Roman" w:cs="Times New Roman"/>
                <w:sz w:val="24"/>
                <w:szCs w:val="24"/>
                <w:lang w:eastAsia="ru-RU"/>
              </w:rPr>
              <w:t>ть</w:t>
            </w:r>
            <w:r w:rsidRPr="003D4B7C">
              <w:rPr>
                <w:rFonts w:ascii="Times New Roman" w:eastAsia="Times New Roman" w:hAnsi="Times New Roman" w:cs="Times New Roman"/>
                <w:sz w:val="24"/>
                <w:szCs w:val="24"/>
                <w:lang w:eastAsia="ru-RU"/>
              </w:rPr>
              <w:t xml:space="preserve"> и постави</w:t>
            </w:r>
            <w:r w:rsidR="0032483F" w:rsidRPr="003D4B7C">
              <w:rPr>
                <w:rFonts w:ascii="Times New Roman" w:eastAsia="Times New Roman" w:hAnsi="Times New Roman" w:cs="Times New Roman"/>
                <w:sz w:val="24"/>
                <w:szCs w:val="24"/>
                <w:lang w:eastAsia="ru-RU"/>
              </w:rPr>
              <w:t>ть предметы</w:t>
            </w:r>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 xml:space="preserve">Картинки заранее вырезаны из «Рабочей тетради» и сложены в конверт. </w:t>
            </w:r>
            <w:r w:rsidR="006A22D9" w:rsidRPr="003D4B7C">
              <w:rPr>
                <w:rFonts w:ascii="Times New Roman" w:eastAsia="Times New Roman" w:hAnsi="Times New Roman" w:cs="Times New Roman"/>
                <w:sz w:val="24"/>
                <w:szCs w:val="24"/>
                <w:lang w:eastAsia="ru-RU"/>
              </w:rPr>
              <w:t>–</w:t>
            </w:r>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 xml:space="preserve">Помогите </w:t>
            </w:r>
            <w:proofErr w:type="spellStart"/>
            <w:r w:rsidRPr="003D4B7C">
              <w:rPr>
                <w:rFonts w:ascii="Times New Roman" w:eastAsia="Times New Roman" w:hAnsi="Times New Roman" w:cs="Times New Roman"/>
                <w:sz w:val="24"/>
                <w:szCs w:val="24"/>
                <w:lang w:eastAsia="ru-RU"/>
              </w:rPr>
              <w:t>Муравьишк</w:t>
            </w:r>
            <w:r w:rsidR="006A22D9" w:rsidRPr="003D4B7C">
              <w:rPr>
                <w:rFonts w:ascii="Times New Roman" w:eastAsia="Times New Roman" w:hAnsi="Times New Roman" w:cs="Times New Roman"/>
                <w:sz w:val="24"/>
                <w:szCs w:val="24"/>
                <w:lang w:eastAsia="ru-RU"/>
              </w:rPr>
              <w:t>е</w:t>
            </w:r>
            <w:proofErr w:type="spellEnd"/>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Распределите картинки на соответствующие группы, работая в учебнике на с.43.</w:t>
            </w:r>
          </w:p>
          <w:tbl>
            <w:tblPr>
              <w:tblW w:w="4740" w:type="dxa"/>
              <w:tblLayout w:type="fixed"/>
              <w:tblCellMar>
                <w:top w:w="15" w:type="dxa"/>
                <w:left w:w="15" w:type="dxa"/>
                <w:bottom w:w="15" w:type="dxa"/>
                <w:right w:w="15" w:type="dxa"/>
              </w:tblCellMar>
              <w:tblLook w:val="04A0" w:firstRow="1" w:lastRow="0" w:firstColumn="1" w:lastColumn="0" w:noHBand="0" w:noVBand="1"/>
            </w:tblPr>
            <w:tblGrid>
              <w:gridCol w:w="1185"/>
              <w:gridCol w:w="1185"/>
              <w:gridCol w:w="1185"/>
              <w:gridCol w:w="1185"/>
            </w:tblGrid>
            <w:tr w:rsidR="00774722" w:rsidRPr="003D4B7C" w:rsidTr="0057177F">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Мебель</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Электро</w:t>
                  </w:r>
                  <w:proofErr w:type="spellEnd"/>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приборы</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одежда</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посуда</w:t>
                  </w:r>
                </w:p>
              </w:tc>
            </w:tr>
            <w:tr w:rsidR="00774722" w:rsidRPr="003D4B7C" w:rsidTr="0057177F">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Шкаф для одежды, кресло.</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Пылесос, миксер.</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Плащ, рубашка.</w:t>
                  </w:r>
                </w:p>
              </w:tc>
              <w:tc>
                <w:tcPr>
                  <w:tcW w:w="1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Кастрюля,</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блюдце с чашкой.</w:t>
                  </w:r>
                </w:p>
              </w:tc>
            </w:tr>
          </w:tbl>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proofErr w:type="gramStart"/>
            <w:r w:rsidR="006A22D9" w:rsidRPr="003D4B7C">
              <w:rPr>
                <w:rFonts w:ascii="Times New Roman" w:eastAsia="Times New Roman" w:hAnsi="Times New Roman" w:cs="Times New Roman"/>
                <w:sz w:val="24"/>
                <w:szCs w:val="24"/>
                <w:lang w:eastAsia="ru-RU"/>
              </w:rPr>
              <w:t xml:space="preserve">Проверить </w:t>
            </w:r>
            <w:r w:rsidRPr="003D4B7C">
              <w:rPr>
                <w:rFonts w:ascii="Times New Roman" w:eastAsia="Times New Roman" w:hAnsi="Times New Roman" w:cs="Times New Roman"/>
                <w:sz w:val="24"/>
                <w:szCs w:val="24"/>
                <w:lang w:eastAsia="ru-RU"/>
              </w:rPr>
              <w:t xml:space="preserve"> вашу</w:t>
            </w:r>
            <w:proofErr w:type="gramEnd"/>
            <w:r w:rsidRPr="003D4B7C">
              <w:rPr>
                <w:rFonts w:ascii="Times New Roman" w:eastAsia="Times New Roman" w:hAnsi="Times New Roman" w:cs="Times New Roman"/>
                <w:sz w:val="24"/>
                <w:szCs w:val="24"/>
                <w:lang w:eastAsia="ru-RU"/>
              </w:rPr>
              <w:t xml:space="preserve"> работу</w:t>
            </w:r>
          </w:p>
          <w:p w:rsidR="00774722" w:rsidRPr="003D4B7C" w:rsidRDefault="00774722" w:rsidP="006A22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proofErr w:type="spellStart"/>
            <w:r w:rsidR="006A22D9" w:rsidRPr="003D4B7C">
              <w:rPr>
                <w:rFonts w:ascii="Times New Roman" w:eastAsia="Times New Roman" w:hAnsi="Times New Roman" w:cs="Times New Roman"/>
                <w:sz w:val="24"/>
                <w:szCs w:val="24"/>
                <w:lang w:eastAsia="ru-RU"/>
              </w:rPr>
              <w:t>Самооцека</w:t>
            </w:r>
            <w:proofErr w:type="spellEnd"/>
            <w:r w:rsidR="006A22D9" w:rsidRPr="003D4B7C">
              <w:rPr>
                <w:rFonts w:ascii="Times New Roman" w:eastAsia="Times New Roman" w:hAnsi="Times New Roman" w:cs="Times New Roman"/>
                <w:sz w:val="24"/>
                <w:szCs w:val="24"/>
                <w:lang w:eastAsia="ru-RU"/>
              </w:rPr>
              <w:t xml:space="preserve"> детей</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Ответы детей.</w:t>
            </w:r>
          </w:p>
          <w:p w:rsidR="00774722" w:rsidRPr="003D4B7C" w:rsidRDefault="006A22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Обучающиеся </w:t>
            </w:r>
            <w:r w:rsidR="00774722" w:rsidRPr="003D4B7C">
              <w:rPr>
                <w:rFonts w:ascii="Times New Roman" w:eastAsia="Times New Roman" w:hAnsi="Times New Roman" w:cs="Times New Roman"/>
                <w:sz w:val="24"/>
                <w:szCs w:val="24"/>
                <w:lang w:eastAsia="ru-RU"/>
              </w:rPr>
              <w:t>поднимают руки</w:t>
            </w:r>
            <w:r w:rsidRPr="003D4B7C">
              <w:rPr>
                <w:rFonts w:ascii="Times New Roman" w:eastAsia="Times New Roman" w:hAnsi="Times New Roman" w:cs="Times New Roman"/>
                <w:sz w:val="24"/>
                <w:szCs w:val="24"/>
                <w:lang w:eastAsia="ru-RU"/>
              </w:rPr>
              <w:t>,</w:t>
            </w:r>
          </w:p>
          <w:p w:rsidR="00774722" w:rsidRPr="003D4B7C" w:rsidRDefault="006A22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отвечают</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Дети </w:t>
            </w:r>
            <w:r w:rsidR="006A22D9" w:rsidRPr="003D4B7C">
              <w:rPr>
                <w:rFonts w:ascii="Times New Roman" w:eastAsia="Times New Roman" w:hAnsi="Times New Roman" w:cs="Times New Roman"/>
                <w:sz w:val="24"/>
                <w:szCs w:val="24"/>
                <w:lang w:eastAsia="ru-RU"/>
              </w:rPr>
              <w:t xml:space="preserve">работают </w:t>
            </w:r>
            <w:r w:rsidRPr="003D4B7C">
              <w:rPr>
                <w:rFonts w:ascii="Times New Roman" w:eastAsia="Times New Roman" w:hAnsi="Times New Roman" w:cs="Times New Roman"/>
                <w:sz w:val="24"/>
                <w:szCs w:val="24"/>
                <w:lang w:eastAsia="ru-RU"/>
              </w:rPr>
              <w:t xml:space="preserve">в паре Дети </w:t>
            </w:r>
            <w:proofErr w:type="gramStart"/>
            <w:r w:rsidRPr="003D4B7C">
              <w:rPr>
                <w:rFonts w:ascii="Times New Roman" w:eastAsia="Times New Roman" w:hAnsi="Times New Roman" w:cs="Times New Roman"/>
                <w:sz w:val="24"/>
                <w:szCs w:val="24"/>
                <w:lang w:eastAsia="ru-RU"/>
              </w:rPr>
              <w:t>распределяют  на</w:t>
            </w:r>
            <w:proofErr w:type="gramEnd"/>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подходящие</w:t>
            </w:r>
            <w:r w:rsidRPr="003D4B7C">
              <w:rPr>
                <w:rFonts w:ascii="Times New Roman" w:eastAsia="Times New Roman" w:hAnsi="Times New Roman" w:cs="Times New Roman"/>
                <w:sz w:val="24"/>
                <w:szCs w:val="24"/>
                <w:lang w:eastAsia="ru-RU"/>
              </w:rPr>
              <w:t xml:space="preserve"> группы</w:t>
            </w:r>
            <w:r w:rsidR="006A22D9" w:rsidRPr="003D4B7C">
              <w:rPr>
                <w:rFonts w:ascii="Times New Roman" w:eastAsia="Times New Roman" w:hAnsi="Times New Roman" w:cs="Times New Roman"/>
                <w:sz w:val="24"/>
                <w:szCs w:val="24"/>
                <w:lang w:eastAsia="ru-RU"/>
              </w:rPr>
              <w:t xml:space="preserve"> картинки</w:t>
            </w:r>
            <w:r w:rsidRPr="003D4B7C">
              <w:rPr>
                <w:rFonts w:ascii="Times New Roman" w:eastAsia="Times New Roman" w:hAnsi="Times New Roman" w:cs="Times New Roman"/>
                <w:sz w:val="24"/>
                <w:szCs w:val="24"/>
                <w:lang w:eastAsia="ru-RU"/>
              </w:rPr>
              <w:t xml:space="preserve">. Дети </w:t>
            </w:r>
            <w:r w:rsidR="006A22D9" w:rsidRPr="003D4B7C">
              <w:rPr>
                <w:rFonts w:ascii="Times New Roman" w:eastAsia="Times New Roman" w:hAnsi="Times New Roman" w:cs="Times New Roman"/>
                <w:sz w:val="24"/>
                <w:szCs w:val="24"/>
                <w:lang w:eastAsia="ru-RU"/>
              </w:rPr>
              <w:t>отвечают</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Познавательные:</w:t>
            </w:r>
            <w:r w:rsidRPr="003D4B7C">
              <w:rPr>
                <w:rFonts w:ascii="Times New Roman" w:eastAsia="Times New Roman" w:hAnsi="Times New Roman" w:cs="Times New Roman"/>
                <w:sz w:val="24"/>
                <w:szCs w:val="24"/>
                <w:lang w:eastAsia="ru-RU"/>
              </w:rPr>
              <w:t> </w:t>
            </w:r>
          </w:p>
          <w:p w:rsidR="006A22D9" w:rsidRPr="003D4B7C" w:rsidRDefault="00774722" w:rsidP="006A22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Отвечать на </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вопросы учителя, находить </w:t>
            </w:r>
            <w:r w:rsidR="006A22D9" w:rsidRPr="003D4B7C">
              <w:rPr>
                <w:rFonts w:ascii="Times New Roman" w:eastAsia="Times New Roman" w:hAnsi="Times New Roman" w:cs="Times New Roman"/>
                <w:sz w:val="24"/>
                <w:szCs w:val="24"/>
                <w:lang w:eastAsia="ru-RU"/>
              </w:rPr>
              <w:t>необходимую</w:t>
            </w:r>
            <w:r w:rsidRPr="003D4B7C">
              <w:rPr>
                <w:rFonts w:ascii="Times New Roman" w:eastAsia="Times New Roman" w:hAnsi="Times New Roman" w:cs="Times New Roman"/>
                <w:sz w:val="24"/>
                <w:szCs w:val="24"/>
                <w:lang w:eastAsia="ru-RU"/>
              </w:rPr>
              <w:t xml:space="preserve"> информацию в учебнике.</w:t>
            </w:r>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Коммуникативные:</w:t>
            </w:r>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Участвовать в общей беседе, соблюдать правила речевого поведения, высказывать и обосновывать свою точку зрения</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Познавательные:</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-Группировать пред-</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меты, объекты на ос-</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нове</w:t>
            </w:r>
            <w:proofErr w:type="spellEnd"/>
            <w:r w:rsidRPr="003D4B7C">
              <w:rPr>
                <w:rFonts w:ascii="Times New Roman" w:eastAsia="Times New Roman" w:hAnsi="Times New Roman" w:cs="Times New Roman"/>
                <w:sz w:val="24"/>
                <w:szCs w:val="24"/>
                <w:lang w:eastAsia="ru-RU"/>
              </w:rPr>
              <w:t xml:space="preserve"> существенных признаков.</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Регулятивные.</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  определять </w:t>
            </w:r>
            <w:proofErr w:type="spellStart"/>
            <w:r w:rsidRPr="003D4B7C">
              <w:rPr>
                <w:rFonts w:ascii="Times New Roman" w:eastAsia="Times New Roman" w:hAnsi="Times New Roman" w:cs="Times New Roman"/>
                <w:sz w:val="24"/>
                <w:szCs w:val="24"/>
                <w:lang w:eastAsia="ru-RU"/>
              </w:rPr>
              <w:t>успеш</w:t>
            </w:r>
            <w:proofErr w:type="spellEnd"/>
            <w:r w:rsidRPr="003D4B7C">
              <w:rPr>
                <w:rFonts w:ascii="Times New Roman" w:eastAsia="Times New Roman" w:hAnsi="Times New Roman" w:cs="Times New Roman"/>
                <w:sz w:val="24"/>
                <w:szCs w:val="24"/>
                <w:lang w:eastAsia="ru-RU"/>
              </w:rPr>
              <w:t>-</w:t>
            </w:r>
          </w:p>
          <w:p w:rsidR="00774722" w:rsidRPr="003D4B7C" w:rsidRDefault="00774722" w:rsidP="006A22D9">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ность</w:t>
            </w:r>
            <w:proofErr w:type="spellEnd"/>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своей работы</w:t>
            </w:r>
            <w:r w:rsidRPr="003D4B7C">
              <w:rPr>
                <w:rFonts w:ascii="Times New Roman" w:eastAsia="Times New Roman" w:hAnsi="Times New Roman" w:cs="Times New Roman"/>
                <w:sz w:val="24"/>
                <w:szCs w:val="24"/>
                <w:lang w:eastAsia="ru-RU"/>
              </w:rPr>
              <w:t>.</w:t>
            </w:r>
          </w:p>
        </w:tc>
      </w:tr>
      <w:tr w:rsidR="003D4B7C"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Физкультминутка.</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6A22D9"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Давайте отдохнем</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6A22D9">
            <w:pPr>
              <w:spacing w:after="0" w:line="360" w:lineRule="auto"/>
              <w:jc w:val="both"/>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Физминутка</w:t>
            </w:r>
            <w:proofErr w:type="spellEnd"/>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упражнения под музыку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6A22D9">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lang w:eastAsia="ru-RU"/>
              </w:rPr>
              <w:t xml:space="preserve">Определять </w:t>
            </w:r>
            <w:r w:rsidR="006A22D9" w:rsidRPr="003D4B7C">
              <w:rPr>
                <w:rFonts w:ascii="Times New Roman" w:eastAsia="Times New Roman" w:hAnsi="Times New Roman" w:cs="Times New Roman"/>
                <w:sz w:val="24"/>
                <w:szCs w:val="24"/>
                <w:lang w:eastAsia="ru-RU"/>
              </w:rPr>
              <w:t>правильность собственного выполнения упражнений</w:t>
            </w:r>
          </w:p>
        </w:tc>
      </w:tr>
      <w:tr w:rsidR="003D4B7C"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Закрепление знаний.</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b/>
                <w:bCs/>
                <w:sz w:val="24"/>
                <w:szCs w:val="24"/>
                <w:lang w:eastAsia="ru-RU"/>
              </w:rPr>
              <w:t>Работав группах</w:t>
            </w:r>
          </w:p>
          <w:p w:rsidR="006A22D9"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Сейчас мы </w:t>
            </w:r>
            <w:proofErr w:type="spellStart"/>
            <w:proofErr w:type="gramStart"/>
            <w:r w:rsidR="006A22D9" w:rsidRPr="003D4B7C">
              <w:rPr>
                <w:rFonts w:ascii="Times New Roman" w:eastAsia="Times New Roman" w:hAnsi="Times New Roman" w:cs="Times New Roman"/>
                <w:sz w:val="24"/>
                <w:szCs w:val="24"/>
                <w:lang w:eastAsia="ru-RU"/>
              </w:rPr>
              <w:t>узнаем,как</w:t>
            </w:r>
            <w:proofErr w:type="spellEnd"/>
            <w:proofErr w:type="gramEnd"/>
            <w:r w:rsidR="006A22D9" w:rsidRPr="003D4B7C">
              <w:rPr>
                <w:rFonts w:ascii="Times New Roman" w:eastAsia="Times New Roman" w:hAnsi="Times New Roman" w:cs="Times New Roman"/>
                <w:sz w:val="24"/>
                <w:szCs w:val="24"/>
                <w:lang w:eastAsia="ru-RU"/>
              </w:rPr>
              <w:t xml:space="preserve"> вы умеете </w:t>
            </w:r>
            <w:r w:rsidRPr="003D4B7C">
              <w:rPr>
                <w:rFonts w:ascii="Times New Roman" w:eastAsia="Times New Roman" w:hAnsi="Times New Roman" w:cs="Times New Roman"/>
                <w:sz w:val="24"/>
                <w:szCs w:val="24"/>
                <w:lang w:eastAsia="ru-RU"/>
              </w:rPr>
              <w:t xml:space="preserve"> </w:t>
            </w:r>
            <w:proofErr w:type="spellStart"/>
            <w:r w:rsidRPr="003D4B7C">
              <w:rPr>
                <w:rFonts w:ascii="Times New Roman" w:eastAsia="Times New Roman" w:hAnsi="Times New Roman" w:cs="Times New Roman"/>
                <w:sz w:val="24"/>
                <w:szCs w:val="24"/>
                <w:lang w:eastAsia="ru-RU"/>
              </w:rPr>
              <w:t>разбирает</w:t>
            </w:r>
            <w:r w:rsidR="006A22D9" w:rsidRPr="003D4B7C">
              <w:rPr>
                <w:rFonts w:ascii="Times New Roman" w:eastAsia="Times New Roman" w:hAnsi="Times New Roman" w:cs="Times New Roman"/>
                <w:sz w:val="24"/>
                <w:szCs w:val="24"/>
                <w:lang w:eastAsia="ru-RU"/>
              </w:rPr>
              <w:t>ься</w:t>
            </w:r>
            <w:proofErr w:type="spellEnd"/>
            <w:r w:rsidRPr="003D4B7C">
              <w:rPr>
                <w:rFonts w:ascii="Times New Roman" w:eastAsia="Times New Roman" w:hAnsi="Times New Roman" w:cs="Times New Roman"/>
                <w:sz w:val="24"/>
                <w:szCs w:val="24"/>
                <w:lang w:eastAsia="ru-RU"/>
              </w:rPr>
              <w:t xml:space="preserve"> в  предметах домашнего </w:t>
            </w:r>
            <w:r w:rsidR="006A22D9" w:rsidRPr="003D4B7C">
              <w:rPr>
                <w:rFonts w:ascii="Times New Roman" w:eastAsia="Times New Roman" w:hAnsi="Times New Roman" w:cs="Times New Roman"/>
                <w:sz w:val="24"/>
                <w:szCs w:val="24"/>
                <w:lang w:eastAsia="ru-RU"/>
              </w:rPr>
              <w:t>обихода.</w:t>
            </w:r>
            <w:r w:rsidRPr="003D4B7C">
              <w:rPr>
                <w:rFonts w:ascii="Times New Roman" w:eastAsia="Times New Roman" w:hAnsi="Times New Roman" w:cs="Times New Roman"/>
                <w:sz w:val="24"/>
                <w:szCs w:val="24"/>
                <w:lang w:eastAsia="ru-RU"/>
              </w:rPr>
              <w:t xml:space="preserve"> Кажд</w:t>
            </w:r>
            <w:r w:rsidR="006A22D9" w:rsidRPr="003D4B7C">
              <w:rPr>
                <w:rFonts w:ascii="Times New Roman" w:eastAsia="Times New Roman" w:hAnsi="Times New Roman" w:cs="Times New Roman"/>
                <w:sz w:val="24"/>
                <w:szCs w:val="24"/>
                <w:lang w:eastAsia="ru-RU"/>
              </w:rPr>
              <w:t>ая</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групп</w:t>
            </w:r>
            <w:r w:rsidR="006A22D9" w:rsidRPr="003D4B7C">
              <w:rPr>
                <w:rFonts w:ascii="Times New Roman" w:eastAsia="Times New Roman" w:hAnsi="Times New Roman" w:cs="Times New Roman"/>
                <w:sz w:val="24"/>
                <w:szCs w:val="24"/>
                <w:lang w:eastAsia="ru-RU"/>
              </w:rPr>
              <w:t>а</w:t>
            </w:r>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из</w:t>
            </w:r>
            <w:r w:rsidRPr="003D4B7C">
              <w:rPr>
                <w:rFonts w:ascii="Times New Roman" w:eastAsia="Times New Roman" w:hAnsi="Times New Roman" w:cs="Times New Roman"/>
                <w:sz w:val="24"/>
                <w:szCs w:val="24"/>
                <w:lang w:eastAsia="ru-RU"/>
              </w:rPr>
              <w:t xml:space="preserve"> конверт</w:t>
            </w:r>
            <w:r w:rsidR="006A22D9" w:rsidRPr="003D4B7C">
              <w:rPr>
                <w:rFonts w:ascii="Times New Roman" w:eastAsia="Times New Roman" w:hAnsi="Times New Roman" w:cs="Times New Roman"/>
                <w:sz w:val="24"/>
                <w:szCs w:val="24"/>
                <w:lang w:eastAsia="ru-RU"/>
              </w:rPr>
              <w:t>а</w:t>
            </w:r>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достает задание</w:t>
            </w:r>
            <w:r w:rsidRPr="003D4B7C">
              <w:rPr>
                <w:rFonts w:ascii="Times New Roman" w:eastAsia="Times New Roman" w:hAnsi="Times New Roman" w:cs="Times New Roman"/>
                <w:sz w:val="24"/>
                <w:szCs w:val="24"/>
                <w:lang w:eastAsia="ru-RU"/>
              </w:rPr>
              <w:t xml:space="preserve">. </w:t>
            </w:r>
            <w:r w:rsidR="006A22D9" w:rsidRPr="003D4B7C">
              <w:rPr>
                <w:rFonts w:ascii="Times New Roman" w:eastAsia="Times New Roman" w:hAnsi="Times New Roman" w:cs="Times New Roman"/>
                <w:sz w:val="24"/>
                <w:szCs w:val="24"/>
                <w:lang w:eastAsia="ru-RU"/>
              </w:rPr>
              <w:t xml:space="preserve">Читайте задание и внимательно </w:t>
            </w:r>
            <w:proofErr w:type="gramStart"/>
            <w:r w:rsidR="006A22D9" w:rsidRPr="003D4B7C">
              <w:rPr>
                <w:rFonts w:ascii="Times New Roman" w:eastAsia="Times New Roman" w:hAnsi="Times New Roman" w:cs="Times New Roman"/>
                <w:sz w:val="24"/>
                <w:szCs w:val="24"/>
                <w:lang w:eastAsia="ru-RU"/>
              </w:rPr>
              <w:t>выполняйте.(</w:t>
            </w:r>
            <w:proofErr w:type="gramEnd"/>
            <w:r w:rsidR="006A22D9" w:rsidRPr="003D4B7C">
              <w:rPr>
                <w:rFonts w:ascii="Times New Roman" w:eastAsia="Times New Roman" w:hAnsi="Times New Roman" w:cs="Times New Roman"/>
                <w:sz w:val="24"/>
                <w:szCs w:val="24"/>
                <w:lang w:eastAsia="ru-RU"/>
              </w:rPr>
              <w:t>Задание:</w:t>
            </w:r>
            <w:r w:rsidRPr="003D4B7C">
              <w:rPr>
                <w:rFonts w:ascii="Times New Roman" w:eastAsia="Times New Roman" w:hAnsi="Times New Roman" w:cs="Times New Roman"/>
                <w:sz w:val="24"/>
                <w:szCs w:val="24"/>
                <w:lang w:eastAsia="ru-RU"/>
              </w:rPr>
              <w:t xml:space="preserve"> определить помещени</w:t>
            </w:r>
            <w:r w:rsidR="006A22D9" w:rsidRPr="003D4B7C">
              <w:rPr>
                <w:rFonts w:ascii="Times New Roman" w:eastAsia="Times New Roman" w:hAnsi="Times New Roman" w:cs="Times New Roman"/>
                <w:sz w:val="24"/>
                <w:szCs w:val="24"/>
                <w:lang w:eastAsia="ru-RU"/>
              </w:rPr>
              <w:t>е и его предметы обихода.</w:t>
            </w:r>
            <w:r w:rsidRPr="003D4B7C">
              <w:rPr>
                <w:rFonts w:ascii="Times New Roman" w:eastAsia="Times New Roman" w:hAnsi="Times New Roman" w:cs="Times New Roman"/>
                <w:sz w:val="24"/>
                <w:szCs w:val="24"/>
                <w:lang w:eastAsia="ru-RU"/>
              </w:rPr>
              <w:t xml:space="preserve"> Вспомните правила работы в группе.</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proofErr w:type="gramStart"/>
            <w:r w:rsidRPr="003D4B7C">
              <w:rPr>
                <w:rFonts w:ascii="Times New Roman" w:eastAsia="Times New Roman" w:hAnsi="Times New Roman" w:cs="Times New Roman"/>
                <w:sz w:val="24"/>
                <w:szCs w:val="24"/>
                <w:lang w:eastAsia="ru-RU"/>
              </w:rPr>
              <w:t xml:space="preserve">Беседа </w:t>
            </w:r>
            <w:r w:rsidR="00A166D9" w:rsidRPr="003D4B7C">
              <w:rPr>
                <w:rFonts w:ascii="Times New Roman" w:eastAsia="Times New Roman" w:hAnsi="Times New Roman" w:cs="Times New Roman"/>
                <w:sz w:val="24"/>
                <w:szCs w:val="24"/>
                <w:lang w:eastAsia="ru-RU"/>
              </w:rPr>
              <w:t>:»Б</w:t>
            </w:r>
            <w:r w:rsidRPr="003D4B7C">
              <w:rPr>
                <w:rFonts w:ascii="Times New Roman" w:eastAsia="Times New Roman" w:hAnsi="Times New Roman" w:cs="Times New Roman"/>
                <w:sz w:val="24"/>
                <w:szCs w:val="24"/>
                <w:lang w:eastAsia="ru-RU"/>
              </w:rPr>
              <w:t>езопасно</w:t>
            </w:r>
            <w:r w:rsidR="00A166D9" w:rsidRPr="003D4B7C">
              <w:rPr>
                <w:rFonts w:ascii="Times New Roman" w:eastAsia="Times New Roman" w:hAnsi="Times New Roman" w:cs="Times New Roman"/>
                <w:sz w:val="24"/>
                <w:szCs w:val="24"/>
                <w:lang w:eastAsia="ru-RU"/>
              </w:rPr>
              <w:t>е</w:t>
            </w:r>
            <w:proofErr w:type="gramEnd"/>
            <w:r w:rsidRPr="003D4B7C">
              <w:rPr>
                <w:rFonts w:ascii="Times New Roman" w:eastAsia="Times New Roman" w:hAnsi="Times New Roman" w:cs="Times New Roman"/>
                <w:sz w:val="24"/>
                <w:szCs w:val="24"/>
                <w:lang w:eastAsia="ru-RU"/>
              </w:rPr>
              <w:t xml:space="preserve"> использовани</w:t>
            </w:r>
            <w:r w:rsidR="00A166D9" w:rsidRPr="003D4B7C">
              <w:rPr>
                <w:rFonts w:ascii="Times New Roman" w:eastAsia="Times New Roman" w:hAnsi="Times New Roman" w:cs="Times New Roman"/>
                <w:sz w:val="24"/>
                <w:szCs w:val="24"/>
                <w:lang w:eastAsia="ru-RU"/>
              </w:rPr>
              <w:t>е</w:t>
            </w:r>
            <w:r w:rsidRPr="003D4B7C">
              <w:rPr>
                <w:rFonts w:ascii="Times New Roman" w:eastAsia="Times New Roman" w:hAnsi="Times New Roman" w:cs="Times New Roman"/>
                <w:sz w:val="24"/>
                <w:szCs w:val="24"/>
                <w:lang w:eastAsia="ru-RU"/>
              </w:rPr>
              <w:t xml:space="preserve"> предметов в </w:t>
            </w:r>
            <w:r w:rsidR="00A166D9" w:rsidRPr="003D4B7C">
              <w:rPr>
                <w:rFonts w:ascii="Times New Roman" w:eastAsia="Times New Roman" w:hAnsi="Times New Roman" w:cs="Times New Roman"/>
                <w:sz w:val="24"/>
                <w:szCs w:val="24"/>
                <w:lang w:eastAsia="ru-RU"/>
              </w:rPr>
              <w:t>жилище.</w:t>
            </w:r>
            <w:r w:rsidRPr="003D4B7C">
              <w:rPr>
                <w:rFonts w:ascii="Times New Roman" w:eastAsia="Times New Roman" w:hAnsi="Times New Roman" w:cs="Times New Roman"/>
                <w:sz w:val="24"/>
                <w:szCs w:val="24"/>
                <w:lang w:eastAsia="ru-RU"/>
              </w:rPr>
              <w:t xml:space="preserve">      - </w:t>
            </w:r>
            <w:r w:rsidR="00A166D9" w:rsidRPr="003D4B7C">
              <w:rPr>
                <w:rFonts w:ascii="Times New Roman" w:eastAsia="Times New Roman" w:hAnsi="Times New Roman" w:cs="Times New Roman"/>
                <w:sz w:val="24"/>
                <w:szCs w:val="24"/>
                <w:lang w:eastAsia="ru-RU"/>
              </w:rPr>
              <w:t>Размыслите</w:t>
            </w:r>
            <w:r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 xml:space="preserve">где </w:t>
            </w:r>
            <w:r w:rsidR="00A166D9" w:rsidRPr="003D4B7C">
              <w:rPr>
                <w:rFonts w:ascii="Times New Roman" w:eastAsia="Times New Roman" w:hAnsi="Times New Roman" w:cs="Times New Roman"/>
                <w:sz w:val="24"/>
                <w:szCs w:val="24"/>
                <w:lang w:eastAsia="ru-RU"/>
              </w:rPr>
              <w:lastRenderedPageBreak/>
              <w:t>поджидают опасности в доме?</w:t>
            </w:r>
            <w:r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w:t>
            </w:r>
            <w:r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Отгадывание загадок.</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1. Два конца, два кольца                     Посередине гвоздик.    (Повторение правил </w:t>
            </w:r>
            <w:r w:rsidR="00A166D9" w:rsidRPr="003D4B7C">
              <w:rPr>
                <w:rFonts w:ascii="Times New Roman" w:eastAsia="Times New Roman" w:hAnsi="Times New Roman" w:cs="Times New Roman"/>
                <w:sz w:val="24"/>
                <w:szCs w:val="24"/>
                <w:lang w:eastAsia="ru-RU"/>
              </w:rPr>
              <w:t>работы с</w:t>
            </w:r>
            <w:r w:rsidRPr="003D4B7C">
              <w:rPr>
                <w:rFonts w:ascii="Times New Roman" w:eastAsia="Times New Roman" w:hAnsi="Times New Roman" w:cs="Times New Roman"/>
                <w:sz w:val="24"/>
                <w:szCs w:val="24"/>
                <w:lang w:eastAsia="ru-RU"/>
              </w:rPr>
              <w:t xml:space="preserve"> ножницами)</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2. Барыня – княгиня Весь мир </w:t>
            </w:r>
            <w:proofErr w:type="gramStart"/>
            <w:r w:rsidRPr="003D4B7C">
              <w:rPr>
                <w:rFonts w:ascii="Times New Roman" w:eastAsia="Times New Roman" w:hAnsi="Times New Roman" w:cs="Times New Roman"/>
                <w:sz w:val="24"/>
                <w:szCs w:val="24"/>
                <w:lang w:eastAsia="ru-RU"/>
              </w:rPr>
              <w:t xml:space="preserve">нарядила,   </w:t>
            </w:r>
            <w:proofErr w:type="gramEnd"/>
            <w:r w:rsidRPr="003D4B7C">
              <w:rPr>
                <w:rFonts w:ascii="Times New Roman" w:eastAsia="Times New Roman" w:hAnsi="Times New Roman" w:cs="Times New Roman"/>
                <w:sz w:val="24"/>
                <w:szCs w:val="24"/>
                <w:lang w:eastAsia="ru-RU"/>
              </w:rPr>
              <w:t xml:space="preserve">  А сама нагая ходит.     (Повторение правил </w:t>
            </w:r>
            <w:proofErr w:type="gramStart"/>
            <w:r w:rsidR="00A166D9" w:rsidRPr="003D4B7C">
              <w:rPr>
                <w:rFonts w:ascii="Times New Roman" w:eastAsia="Times New Roman" w:hAnsi="Times New Roman" w:cs="Times New Roman"/>
                <w:sz w:val="24"/>
                <w:szCs w:val="24"/>
                <w:lang w:eastAsia="ru-RU"/>
              </w:rPr>
              <w:t xml:space="preserve">работы </w:t>
            </w:r>
            <w:r w:rsidRPr="003D4B7C">
              <w:rPr>
                <w:rFonts w:ascii="Times New Roman" w:eastAsia="Times New Roman" w:hAnsi="Times New Roman" w:cs="Times New Roman"/>
                <w:sz w:val="24"/>
                <w:szCs w:val="24"/>
                <w:lang w:eastAsia="ru-RU"/>
              </w:rPr>
              <w:t xml:space="preserve"> с</w:t>
            </w:r>
            <w:proofErr w:type="gramEnd"/>
            <w:r w:rsidRPr="003D4B7C">
              <w:rPr>
                <w:rFonts w:ascii="Times New Roman" w:eastAsia="Times New Roman" w:hAnsi="Times New Roman" w:cs="Times New Roman"/>
                <w:sz w:val="24"/>
                <w:szCs w:val="24"/>
                <w:lang w:eastAsia="ru-RU"/>
              </w:rPr>
              <w:t xml:space="preserve"> иг</w:t>
            </w:r>
            <w:r w:rsidR="00A166D9" w:rsidRPr="003D4B7C">
              <w:rPr>
                <w:rFonts w:ascii="Times New Roman" w:eastAsia="Times New Roman" w:hAnsi="Times New Roman" w:cs="Times New Roman"/>
                <w:sz w:val="24"/>
                <w:szCs w:val="24"/>
                <w:lang w:eastAsia="ru-RU"/>
              </w:rPr>
              <w:t>лой</w:t>
            </w:r>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3. Без рук, без </w:t>
            </w:r>
            <w:proofErr w:type="gramStart"/>
            <w:r w:rsidRPr="003D4B7C">
              <w:rPr>
                <w:rFonts w:ascii="Times New Roman" w:eastAsia="Times New Roman" w:hAnsi="Times New Roman" w:cs="Times New Roman"/>
                <w:sz w:val="24"/>
                <w:szCs w:val="24"/>
                <w:lang w:eastAsia="ru-RU"/>
              </w:rPr>
              <w:t xml:space="preserve">ног,   </w:t>
            </w:r>
            <w:proofErr w:type="gramEnd"/>
            <w:r w:rsidRPr="003D4B7C">
              <w:rPr>
                <w:rFonts w:ascii="Times New Roman" w:eastAsia="Times New Roman" w:hAnsi="Times New Roman" w:cs="Times New Roman"/>
                <w:sz w:val="24"/>
                <w:szCs w:val="24"/>
                <w:lang w:eastAsia="ru-RU"/>
              </w:rPr>
              <w:t>     А сам хлеб режет.  </w:t>
            </w:r>
            <w:r w:rsidR="00A166D9" w:rsidRPr="003D4B7C">
              <w:rPr>
                <w:rFonts w:ascii="Times New Roman" w:eastAsia="Times New Roman" w:hAnsi="Times New Roman" w:cs="Times New Roman"/>
                <w:sz w:val="24"/>
                <w:szCs w:val="24"/>
                <w:lang w:eastAsia="ru-RU"/>
              </w:rPr>
              <w:t>(</w:t>
            </w:r>
            <w:r w:rsidR="00A166D9" w:rsidRPr="003D4B7C">
              <w:rPr>
                <w:rFonts w:ascii="Times New Roman" w:eastAsia="Times New Roman" w:hAnsi="Times New Roman" w:cs="Times New Roman"/>
                <w:sz w:val="24"/>
                <w:szCs w:val="24"/>
                <w:lang w:eastAsia="ru-RU"/>
              </w:rPr>
              <w:t xml:space="preserve">Повторение правил </w:t>
            </w:r>
            <w:proofErr w:type="gramStart"/>
            <w:r w:rsidR="00A166D9" w:rsidRPr="003D4B7C">
              <w:rPr>
                <w:rFonts w:ascii="Times New Roman" w:eastAsia="Times New Roman" w:hAnsi="Times New Roman" w:cs="Times New Roman"/>
                <w:sz w:val="24"/>
                <w:szCs w:val="24"/>
                <w:lang w:eastAsia="ru-RU"/>
              </w:rPr>
              <w:t>работы  с</w:t>
            </w:r>
            <w:proofErr w:type="gramEnd"/>
            <w:r w:rsidR="00A166D9"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ножом</w:t>
            </w:r>
            <w:r w:rsidR="00A166D9" w:rsidRPr="003D4B7C">
              <w:rPr>
                <w:rFonts w:ascii="Times New Roman" w:eastAsia="Times New Roman" w:hAnsi="Times New Roman" w:cs="Times New Roman"/>
                <w:sz w:val="24"/>
                <w:szCs w:val="24"/>
                <w:lang w:eastAsia="ru-RU"/>
              </w:rPr>
              <w:t>)</w:t>
            </w:r>
            <w:r w:rsidRPr="003D4B7C">
              <w:rPr>
                <w:rFonts w:ascii="Times New Roman" w:eastAsia="Times New Roman" w:hAnsi="Times New Roman" w:cs="Times New Roman"/>
                <w:sz w:val="24"/>
                <w:szCs w:val="24"/>
                <w:lang w:eastAsia="ru-RU"/>
              </w:rPr>
              <w:t xml:space="preserve">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4. Четыре </w:t>
            </w:r>
            <w:proofErr w:type="gramStart"/>
            <w:r w:rsidRPr="003D4B7C">
              <w:rPr>
                <w:rFonts w:ascii="Times New Roman" w:eastAsia="Times New Roman" w:hAnsi="Times New Roman" w:cs="Times New Roman"/>
                <w:sz w:val="24"/>
                <w:szCs w:val="24"/>
                <w:lang w:eastAsia="ru-RU"/>
              </w:rPr>
              <w:t>хворостинки  На</w:t>
            </w:r>
            <w:proofErr w:type="gramEnd"/>
            <w:r w:rsidRPr="003D4B7C">
              <w:rPr>
                <w:rFonts w:ascii="Times New Roman" w:eastAsia="Times New Roman" w:hAnsi="Times New Roman" w:cs="Times New Roman"/>
                <w:sz w:val="24"/>
                <w:szCs w:val="24"/>
                <w:lang w:eastAsia="ru-RU"/>
              </w:rPr>
              <w:t xml:space="preserve"> одной палочке сидят.</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6A22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Обучающиеся ра</w:t>
            </w:r>
            <w:r w:rsidR="00774722" w:rsidRPr="003D4B7C">
              <w:rPr>
                <w:rFonts w:ascii="Times New Roman" w:eastAsia="Times New Roman" w:hAnsi="Times New Roman" w:cs="Times New Roman"/>
                <w:sz w:val="24"/>
                <w:szCs w:val="24"/>
                <w:lang w:eastAsia="ru-RU"/>
              </w:rPr>
              <w:t>спределяются в группы</w:t>
            </w:r>
            <w:r w:rsidRPr="003D4B7C">
              <w:rPr>
                <w:rFonts w:ascii="Times New Roman" w:eastAsia="Times New Roman" w:hAnsi="Times New Roman" w:cs="Times New Roman"/>
                <w:sz w:val="24"/>
                <w:szCs w:val="24"/>
                <w:lang w:eastAsia="ru-RU"/>
              </w:rPr>
              <w:t>, в</w:t>
            </w:r>
            <w:r w:rsidR="00774722" w:rsidRPr="003D4B7C">
              <w:rPr>
                <w:rFonts w:ascii="Times New Roman" w:eastAsia="Times New Roman" w:hAnsi="Times New Roman" w:cs="Times New Roman"/>
                <w:sz w:val="24"/>
                <w:szCs w:val="24"/>
                <w:lang w:eastAsia="ru-RU"/>
              </w:rPr>
              <w:t xml:space="preserve">ыбирают </w:t>
            </w:r>
            <w:r w:rsidRPr="003D4B7C">
              <w:rPr>
                <w:rFonts w:ascii="Times New Roman" w:eastAsia="Times New Roman" w:hAnsi="Times New Roman" w:cs="Times New Roman"/>
                <w:sz w:val="24"/>
                <w:szCs w:val="24"/>
                <w:lang w:eastAsia="ru-RU"/>
              </w:rPr>
              <w:t>представителя</w:t>
            </w:r>
            <w:r w:rsidR="00774722" w:rsidRPr="003D4B7C">
              <w:rPr>
                <w:rFonts w:ascii="Times New Roman" w:eastAsia="Times New Roman" w:hAnsi="Times New Roman" w:cs="Times New Roman"/>
                <w:sz w:val="24"/>
                <w:szCs w:val="24"/>
                <w:lang w:eastAsia="ru-RU"/>
              </w:rPr>
              <w:t xml:space="preserve">. Совместно </w:t>
            </w:r>
            <w:r w:rsidRPr="003D4B7C">
              <w:rPr>
                <w:rFonts w:ascii="Times New Roman" w:eastAsia="Times New Roman" w:hAnsi="Times New Roman" w:cs="Times New Roman"/>
                <w:sz w:val="24"/>
                <w:szCs w:val="24"/>
                <w:lang w:eastAsia="ru-RU"/>
              </w:rPr>
              <w:t xml:space="preserve">определяют </w:t>
            </w:r>
            <w:r w:rsidR="00774722" w:rsidRPr="003D4B7C">
              <w:rPr>
                <w:rFonts w:ascii="Times New Roman" w:eastAsia="Times New Roman" w:hAnsi="Times New Roman" w:cs="Times New Roman"/>
                <w:sz w:val="24"/>
                <w:szCs w:val="24"/>
                <w:lang w:eastAsia="ru-RU"/>
              </w:rPr>
              <w:t xml:space="preserve">задание. Распределяют роли. </w:t>
            </w:r>
            <w:r w:rsidR="00A166D9" w:rsidRPr="003D4B7C">
              <w:rPr>
                <w:rFonts w:ascii="Times New Roman" w:eastAsia="Times New Roman" w:hAnsi="Times New Roman" w:cs="Times New Roman"/>
                <w:sz w:val="24"/>
                <w:szCs w:val="24"/>
                <w:lang w:eastAsia="ru-RU"/>
              </w:rPr>
              <w:t>Представитель готовится для защиты работы</w:t>
            </w:r>
            <w:r w:rsidR="00774722"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lastRenderedPageBreak/>
              <w:t>Познавательные:</w:t>
            </w:r>
            <w:r w:rsidRPr="003D4B7C">
              <w:rPr>
                <w:rFonts w:ascii="Times New Roman" w:eastAsia="Times New Roman" w:hAnsi="Times New Roman" w:cs="Times New Roman"/>
                <w:sz w:val="24"/>
                <w:szCs w:val="24"/>
                <w:lang w:eastAsia="ru-RU"/>
              </w:rPr>
              <w:t> Осуществлять операци</w:t>
            </w:r>
            <w:r w:rsidR="00A166D9" w:rsidRPr="003D4B7C">
              <w:rPr>
                <w:rFonts w:ascii="Times New Roman" w:eastAsia="Times New Roman" w:hAnsi="Times New Roman" w:cs="Times New Roman"/>
                <w:sz w:val="24"/>
                <w:szCs w:val="24"/>
                <w:lang w:eastAsia="ru-RU"/>
              </w:rPr>
              <w:t>й:</w:t>
            </w:r>
            <w:r w:rsidRPr="003D4B7C">
              <w:rPr>
                <w:rFonts w:ascii="Times New Roman" w:eastAsia="Times New Roman" w:hAnsi="Times New Roman" w:cs="Times New Roman"/>
                <w:sz w:val="24"/>
                <w:szCs w:val="24"/>
                <w:lang w:eastAsia="ru-RU"/>
              </w:rPr>
              <w:t xml:space="preserve"> анализ, синтез, </w:t>
            </w:r>
            <w:proofErr w:type="spellStart"/>
            <w:r w:rsidRPr="003D4B7C">
              <w:rPr>
                <w:rFonts w:ascii="Times New Roman" w:eastAsia="Times New Roman" w:hAnsi="Times New Roman" w:cs="Times New Roman"/>
                <w:sz w:val="24"/>
                <w:szCs w:val="24"/>
                <w:lang w:eastAsia="ru-RU"/>
              </w:rPr>
              <w:t>сравнени</w:t>
            </w:r>
            <w:proofErr w:type="spellEnd"/>
            <w:r w:rsidRPr="003D4B7C">
              <w:rPr>
                <w:rFonts w:ascii="Times New Roman" w:eastAsia="Times New Roman" w:hAnsi="Times New Roman" w:cs="Times New Roman"/>
                <w:sz w:val="24"/>
                <w:szCs w:val="24"/>
                <w:lang w:eastAsia="ru-RU"/>
              </w:rPr>
              <w:t>, классификаци</w:t>
            </w:r>
            <w:r w:rsidR="00A166D9" w:rsidRPr="003D4B7C">
              <w:rPr>
                <w:rFonts w:ascii="Times New Roman" w:eastAsia="Times New Roman" w:hAnsi="Times New Roman" w:cs="Times New Roman"/>
                <w:sz w:val="24"/>
                <w:szCs w:val="24"/>
                <w:lang w:eastAsia="ru-RU"/>
              </w:rPr>
              <w:t>я</w:t>
            </w:r>
            <w:r w:rsidRPr="003D4B7C">
              <w:rPr>
                <w:rFonts w:ascii="Times New Roman" w:eastAsia="Times New Roman" w:hAnsi="Times New Roman" w:cs="Times New Roman"/>
                <w:sz w:val="24"/>
                <w:szCs w:val="24"/>
                <w:lang w:eastAsia="ru-RU"/>
              </w:rPr>
              <w:t>.</w:t>
            </w:r>
          </w:p>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Коммуникативный:</w:t>
            </w:r>
            <w:r w:rsidRPr="003D4B7C">
              <w:rPr>
                <w:rFonts w:ascii="Times New Roman" w:eastAsia="Times New Roman" w:hAnsi="Times New Roman" w:cs="Times New Roman"/>
                <w:sz w:val="24"/>
                <w:szCs w:val="24"/>
                <w:lang w:eastAsia="ru-RU"/>
              </w:rPr>
              <w:t> </w:t>
            </w:r>
          </w:p>
          <w:p w:rsidR="00774722" w:rsidRPr="003D4B7C" w:rsidRDefault="00774722" w:rsidP="00A166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Отвечать на </w:t>
            </w:r>
            <w:proofErr w:type="spellStart"/>
            <w:r w:rsidRPr="003D4B7C">
              <w:rPr>
                <w:rFonts w:ascii="Times New Roman" w:eastAsia="Times New Roman" w:hAnsi="Times New Roman" w:cs="Times New Roman"/>
                <w:sz w:val="24"/>
                <w:szCs w:val="24"/>
                <w:lang w:eastAsia="ru-RU"/>
              </w:rPr>
              <w:t>вопро</w:t>
            </w:r>
            <w:proofErr w:type="spellEnd"/>
            <w:r w:rsidRPr="003D4B7C">
              <w:rPr>
                <w:rFonts w:ascii="Times New Roman" w:eastAsia="Times New Roman" w:hAnsi="Times New Roman" w:cs="Times New Roman"/>
                <w:sz w:val="24"/>
                <w:szCs w:val="24"/>
                <w:lang w:eastAsia="ru-RU"/>
              </w:rPr>
              <w:t>-</w:t>
            </w:r>
          </w:p>
          <w:p w:rsidR="00774722" w:rsidRPr="003D4B7C" w:rsidRDefault="00774722" w:rsidP="00A166D9">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сы</w:t>
            </w:r>
            <w:proofErr w:type="spellEnd"/>
            <w:r w:rsidRPr="003D4B7C">
              <w:rPr>
                <w:rFonts w:ascii="Times New Roman" w:eastAsia="Times New Roman" w:hAnsi="Times New Roman" w:cs="Times New Roman"/>
                <w:sz w:val="24"/>
                <w:szCs w:val="24"/>
                <w:lang w:eastAsia="ru-RU"/>
              </w:rPr>
              <w:t xml:space="preserve"> учителя, </w:t>
            </w:r>
            <w:proofErr w:type="spellStart"/>
            <w:r w:rsidRPr="003D4B7C">
              <w:rPr>
                <w:rFonts w:ascii="Times New Roman" w:eastAsia="Times New Roman" w:hAnsi="Times New Roman" w:cs="Times New Roman"/>
                <w:sz w:val="24"/>
                <w:szCs w:val="24"/>
                <w:lang w:eastAsia="ru-RU"/>
              </w:rPr>
              <w:t>товари</w:t>
            </w:r>
            <w:proofErr w:type="spellEnd"/>
            <w:r w:rsidRPr="003D4B7C">
              <w:rPr>
                <w:rFonts w:ascii="Times New Roman" w:eastAsia="Times New Roman" w:hAnsi="Times New Roman" w:cs="Times New Roman"/>
                <w:sz w:val="24"/>
                <w:szCs w:val="24"/>
                <w:lang w:eastAsia="ru-RU"/>
              </w:rPr>
              <w:t>-</w:t>
            </w:r>
          </w:p>
          <w:p w:rsidR="00774722" w:rsidRPr="003D4B7C" w:rsidRDefault="00774722" w:rsidP="00A166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щей по классу.</w:t>
            </w:r>
          </w:p>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Слушать и понимать речь других</w:t>
            </w:r>
          </w:p>
          <w:p w:rsidR="00774722" w:rsidRPr="003D4B7C" w:rsidRDefault="00774722" w:rsidP="00A166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Познавательные:</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Соотносить</w:t>
            </w:r>
            <w:r w:rsidRPr="003D4B7C">
              <w:rPr>
                <w:rFonts w:ascii="Times New Roman" w:eastAsia="Times New Roman" w:hAnsi="Times New Roman" w:cs="Times New Roman"/>
                <w:sz w:val="24"/>
                <w:szCs w:val="24"/>
                <w:lang w:eastAsia="ru-RU"/>
              </w:rPr>
              <w:t xml:space="preserve"> пред-</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меты, объекты: </w:t>
            </w:r>
            <w:proofErr w:type="spellStart"/>
            <w:r w:rsidRPr="003D4B7C">
              <w:rPr>
                <w:rFonts w:ascii="Times New Roman" w:eastAsia="Times New Roman" w:hAnsi="Times New Roman" w:cs="Times New Roman"/>
                <w:sz w:val="24"/>
                <w:szCs w:val="24"/>
                <w:lang w:eastAsia="ru-RU"/>
              </w:rPr>
              <w:t>нахо</w:t>
            </w:r>
            <w:proofErr w:type="spellEnd"/>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lastRenderedPageBreak/>
              <w:t>дить</w:t>
            </w:r>
            <w:proofErr w:type="spellEnd"/>
            <w:r w:rsidRPr="003D4B7C">
              <w:rPr>
                <w:rFonts w:ascii="Times New Roman" w:eastAsia="Times New Roman" w:hAnsi="Times New Roman" w:cs="Times New Roman"/>
                <w:sz w:val="24"/>
                <w:szCs w:val="24"/>
                <w:lang w:eastAsia="ru-RU"/>
              </w:rPr>
              <w:t xml:space="preserve"> общее и </w:t>
            </w:r>
            <w:proofErr w:type="spellStart"/>
            <w:r w:rsidRPr="003D4B7C">
              <w:rPr>
                <w:rFonts w:ascii="Times New Roman" w:eastAsia="Times New Roman" w:hAnsi="Times New Roman" w:cs="Times New Roman"/>
                <w:sz w:val="24"/>
                <w:szCs w:val="24"/>
                <w:lang w:eastAsia="ru-RU"/>
              </w:rPr>
              <w:t>разли</w:t>
            </w:r>
            <w:proofErr w:type="spellEnd"/>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чие</w:t>
            </w:r>
            <w:proofErr w:type="spellEnd"/>
            <w:r w:rsidRPr="003D4B7C">
              <w:rPr>
                <w:rFonts w:ascii="Times New Roman" w:eastAsia="Times New Roman" w:hAnsi="Times New Roman" w:cs="Times New Roman"/>
                <w:sz w:val="24"/>
                <w:szCs w:val="24"/>
                <w:lang w:eastAsia="ru-RU"/>
              </w:rPr>
              <w:t>.</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-Группировать пред-</w:t>
            </w:r>
          </w:p>
          <w:p w:rsidR="00774722" w:rsidRPr="003D4B7C" w:rsidRDefault="00774722" w:rsidP="0057177F">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меты, объекты ос-</w:t>
            </w:r>
          </w:p>
          <w:p w:rsidR="00A166D9" w:rsidRPr="003D4B7C" w:rsidRDefault="00774722" w:rsidP="00A166D9">
            <w:pPr>
              <w:spacing w:after="0" w:line="360" w:lineRule="auto"/>
              <w:ind w:right="-1134"/>
              <w:rPr>
                <w:rFonts w:ascii="Times New Roman" w:eastAsia="Times New Roman" w:hAnsi="Times New Roman" w:cs="Times New Roman"/>
                <w:sz w:val="24"/>
                <w:szCs w:val="24"/>
                <w:lang w:eastAsia="ru-RU"/>
              </w:rPr>
            </w:pPr>
            <w:proofErr w:type="spellStart"/>
            <w:r w:rsidRPr="003D4B7C">
              <w:rPr>
                <w:rFonts w:ascii="Times New Roman" w:eastAsia="Times New Roman" w:hAnsi="Times New Roman" w:cs="Times New Roman"/>
                <w:sz w:val="24"/>
                <w:szCs w:val="24"/>
                <w:lang w:eastAsia="ru-RU"/>
              </w:rPr>
              <w:t>нов</w:t>
            </w:r>
            <w:r w:rsidR="00A166D9" w:rsidRPr="003D4B7C">
              <w:rPr>
                <w:rFonts w:ascii="Times New Roman" w:eastAsia="Times New Roman" w:hAnsi="Times New Roman" w:cs="Times New Roman"/>
                <w:sz w:val="24"/>
                <w:szCs w:val="24"/>
                <w:lang w:eastAsia="ru-RU"/>
              </w:rPr>
              <w:t>ываясь</w:t>
            </w:r>
            <w:proofErr w:type="spellEnd"/>
            <w:r w:rsidR="00A166D9" w:rsidRPr="003D4B7C">
              <w:rPr>
                <w:rFonts w:ascii="Times New Roman" w:eastAsia="Times New Roman" w:hAnsi="Times New Roman" w:cs="Times New Roman"/>
                <w:sz w:val="24"/>
                <w:szCs w:val="24"/>
                <w:lang w:eastAsia="ru-RU"/>
              </w:rPr>
              <w:t xml:space="preserve"> на</w:t>
            </w:r>
          </w:p>
          <w:p w:rsidR="00A166D9" w:rsidRPr="003D4B7C" w:rsidRDefault="00A166D9" w:rsidP="00A166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w:t>
            </w:r>
            <w:r w:rsidR="00774722" w:rsidRPr="003D4B7C">
              <w:rPr>
                <w:rFonts w:ascii="Times New Roman" w:eastAsia="Times New Roman" w:hAnsi="Times New Roman" w:cs="Times New Roman"/>
                <w:sz w:val="24"/>
                <w:szCs w:val="24"/>
                <w:lang w:eastAsia="ru-RU"/>
              </w:rPr>
              <w:t xml:space="preserve"> существенных </w:t>
            </w:r>
          </w:p>
          <w:p w:rsidR="00774722" w:rsidRPr="003D4B7C" w:rsidRDefault="00774722" w:rsidP="00A166D9">
            <w:pPr>
              <w:spacing w:after="0" w:line="360" w:lineRule="auto"/>
              <w:ind w:right="-1134"/>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признак</w:t>
            </w:r>
            <w:r w:rsidR="00A166D9" w:rsidRPr="003D4B7C">
              <w:rPr>
                <w:rFonts w:ascii="Times New Roman" w:eastAsia="Times New Roman" w:hAnsi="Times New Roman" w:cs="Times New Roman"/>
                <w:sz w:val="24"/>
                <w:szCs w:val="24"/>
                <w:lang w:eastAsia="ru-RU"/>
              </w:rPr>
              <w:t>ах</w:t>
            </w:r>
            <w:r w:rsidRPr="003D4B7C">
              <w:rPr>
                <w:rFonts w:ascii="Times New Roman" w:eastAsia="Times New Roman" w:hAnsi="Times New Roman" w:cs="Times New Roman"/>
                <w:sz w:val="24"/>
                <w:szCs w:val="24"/>
                <w:lang w:eastAsia="ru-RU"/>
              </w:rPr>
              <w:t>.</w:t>
            </w:r>
          </w:p>
        </w:tc>
      </w:tr>
      <w:tr w:rsidR="00774722"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lastRenderedPageBreak/>
              <w:t>Рефлексия.</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Сегодня на уроке в</w:t>
            </w:r>
            <w:r w:rsidR="00A166D9" w:rsidRPr="003D4B7C">
              <w:rPr>
                <w:rFonts w:ascii="Times New Roman" w:eastAsia="Times New Roman" w:hAnsi="Times New Roman" w:cs="Times New Roman"/>
                <w:sz w:val="24"/>
                <w:szCs w:val="24"/>
                <w:lang w:eastAsia="ru-RU"/>
              </w:rPr>
              <w:t>ы</w:t>
            </w:r>
            <w:r w:rsidRPr="003D4B7C">
              <w:rPr>
                <w:rFonts w:ascii="Times New Roman" w:eastAsia="Times New Roman" w:hAnsi="Times New Roman" w:cs="Times New Roman"/>
                <w:sz w:val="24"/>
                <w:szCs w:val="24"/>
                <w:lang w:eastAsia="ru-RU"/>
              </w:rPr>
              <w:t xml:space="preserve"> проделал</w:t>
            </w:r>
            <w:r w:rsidR="00A166D9" w:rsidRPr="003D4B7C">
              <w:rPr>
                <w:rFonts w:ascii="Times New Roman" w:eastAsia="Times New Roman" w:hAnsi="Times New Roman" w:cs="Times New Roman"/>
                <w:sz w:val="24"/>
                <w:szCs w:val="24"/>
                <w:lang w:eastAsia="ru-RU"/>
              </w:rPr>
              <w:t>и</w:t>
            </w:r>
            <w:r w:rsidRPr="003D4B7C">
              <w:rPr>
                <w:rFonts w:ascii="Times New Roman" w:eastAsia="Times New Roman" w:hAnsi="Times New Roman" w:cs="Times New Roman"/>
                <w:sz w:val="24"/>
                <w:szCs w:val="24"/>
                <w:lang w:eastAsia="ru-RU"/>
              </w:rPr>
              <w:t xml:space="preserve"> большую работу: Оцените свою работу. </w:t>
            </w:r>
            <w:r w:rsidR="00A166D9" w:rsidRPr="003D4B7C">
              <w:rPr>
                <w:rFonts w:ascii="Times New Roman" w:eastAsia="Times New Roman" w:hAnsi="Times New Roman" w:cs="Times New Roman"/>
                <w:sz w:val="24"/>
                <w:szCs w:val="24"/>
                <w:lang w:eastAsia="ru-RU"/>
              </w:rPr>
              <w:t>Лесенка успеха</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Дети оценивают свою работу на уроке и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Регулятивные</w:t>
            </w:r>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Оценка свое</w:t>
            </w:r>
            <w:r w:rsidR="00A166D9" w:rsidRPr="003D4B7C">
              <w:rPr>
                <w:rFonts w:ascii="Times New Roman" w:eastAsia="Times New Roman" w:hAnsi="Times New Roman" w:cs="Times New Roman"/>
                <w:sz w:val="24"/>
                <w:szCs w:val="24"/>
                <w:lang w:eastAsia="ru-RU"/>
              </w:rPr>
              <w:t>й</w:t>
            </w:r>
            <w:r w:rsidRPr="003D4B7C">
              <w:rPr>
                <w:rFonts w:ascii="Times New Roman" w:eastAsia="Times New Roman" w:hAnsi="Times New Roman" w:cs="Times New Roman"/>
                <w:sz w:val="24"/>
                <w:szCs w:val="24"/>
                <w:lang w:eastAsia="ru-RU"/>
              </w:rPr>
              <w:t xml:space="preserve"> </w:t>
            </w:r>
            <w:r w:rsidR="00A166D9" w:rsidRPr="003D4B7C">
              <w:rPr>
                <w:rFonts w:ascii="Times New Roman" w:eastAsia="Times New Roman" w:hAnsi="Times New Roman" w:cs="Times New Roman"/>
                <w:sz w:val="24"/>
                <w:szCs w:val="24"/>
                <w:lang w:eastAsia="ru-RU"/>
              </w:rPr>
              <w:t>работы</w:t>
            </w:r>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Личностные</w:t>
            </w:r>
          </w:p>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Освоение личностного смысла учения, желания учиться.</w:t>
            </w:r>
          </w:p>
        </w:tc>
      </w:tr>
      <w:tr w:rsidR="003D4B7C" w:rsidRPr="003D4B7C" w:rsidTr="0081378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Обобщение знаний.</w:t>
            </w:r>
          </w:p>
        </w:tc>
        <w:tc>
          <w:tcPr>
            <w:tcW w:w="3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 О чем сегодня </w:t>
            </w:r>
            <w:r w:rsidR="00A166D9" w:rsidRPr="003D4B7C">
              <w:rPr>
                <w:rFonts w:ascii="Times New Roman" w:eastAsia="Times New Roman" w:hAnsi="Times New Roman" w:cs="Times New Roman"/>
                <w:sz w:val="24"/>
                <w:szCs w:val="24"/>
                <w:lang w:eastAsia="ru-RU"/>
              </w:rPr>
              <w:t>шла речь</w:t>
            </w:r>
            <w:r w:rsidRPr="003D4B7C">
              <w:rPr>
                <w:rFonts w:ascii="Times New Roman" w:eastAsia="Times New Roman" w:hAnsi="Times New Roman" w:cs="Times New Roman"/>
                <w:sz w:val="24"/>
                <w:szCs w:val="24"/>
                <w:lang w:eastAsia="ru-RU"/>
              </w:rPr>
              <w:t xml:space="preserve"> уроке?</w:t>
            </w:r>
          </w:p>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Что узнали нового?</w:t>
            </w:r>
          </w:p>
          <w:p w:rsidR="00774722" w:rsidRPr="003D4B7C" w:rsidRDefault="00A166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Вспомним</w:t>
            </w:r>
            <w:r w:rsidR="00774722" w:rsidRPr="003D4B7C">
              <w:rPr>
                <w:rFonts w:ascii="Times New Roman" w:eastAsia="Times New Roman" w:hAnsi="Times New Roman" w:cs="Times New Roman"/>
                <w:sz w:val="24"/>
                <w:szCs w:val="24"/>
                <w:lang w:eastAsia="ru-RU"/>
              </w:rPr>
              <w:t xml:space="preserve"> поставленны</w:t>
            </w:r>
            <w:r w:rsidRPr="003D4B7C">
              <w:rPr>
                <w:rFonts w:ascii="Times New Roman" w:eastAsia="Times New Roman" w:hAnsi="Times New Roman" w:cs="Times New Roman"/>
                <w:sz w:val="24"/>
                <w:szCs w:val="24"/>
                <w:lang w:eastAsia="ru-RU"/>
              </w:rPr>
              <w:t>е</w:t>
            </w:r>
            <w:r w:rsidR="00774722" w:rsidRPr="003D4B7C">
              <w:rPr>
                <w:rFonts w:ascii="Times New Roman" w:eastAsia="Times New Roman" w:hAnsi="Times New Roman" w:cs="Times New Roman"/>
                <w:sz w:val="24"/>
                <w:szCs w:val="24"/>
                <w:lang w:eastAsia="ru-RU"/>
              </w:rPr>
              <w:t xml:space="preserve"> </w:t>
            </w:r>
            <w:proofErr w:type="gramStart"/>
            <w:r w:rsidR="00774722" w:rsidRPr="003D4B7C">
              <w:rPr>
                <w:rFonts w:ascii="Times New Roman" w:eastAsia="Times New Roman" w:hAnsi="Times New Roman" w:cs="Times New Roman"/>
                <w:sz w:val="24"/>
                <w:szCs w:val="24"/>
                <w:lang w:eastAsia="ru-RU"/>
              </w:rPr>
              <w:t>задач</w:t>
            </w:r>
            <w:r w:rsidRPr="003D4B7C">
              <w:rPr>
                <w:rFonts w:ascii="Times New Roman" w:eastAsia="Times New Roman" w:hAnsi="Times New Roman" w:cs="Times New Roman"/>
                <w:sz w:val="24"/>
                <w:szCs w:val="24"/>
                <w:lang w:eastAsia="ru-RU"/>
              </w:rPr>
              <w:t xml:space="preserve">и </w:t>
            </w:r>
            <w:r w:rsidR="00774722" w:rsidRPr="003D4B7C">
              <w:rPr>
                <w:rFonts w:ascii="Times New Roman" w:eastAsia="Times New Roman" w:hAnsi="Times New Roman" w:cs="Times New Roman"/>
                <w:sz w:val="24"/>
                <w:szCs w:val="24"/>
                <w:lang w:eastAsia="ru-RU"/>
              </w:rPr>
              <w:t xml:space="preserve"> в</w:t>
            </w:r>
            <w:proofErr w:type="gramEnd"/>
            <w:r w:rsidR="00774722" w:rsidRPr="003D4B7C">
              <w:rPr>
                <w:rFonts w:ascii="Times New Roman" w:eastAsia="Times New Roman" w:hAnsi="Times New Roman" w:cs="Times New Roman"/>
                <w:sz w:val="24"/>
                <w:szCs w:val="24"/>
                <w:lang w:eastAsia="ru-RU"/>
              </w:rPr>
              <w:t xml:space="preserve"> начале урока.</w:t>
            </w:r>
          </w:p>
          <w:p w:rsidR="00774722" w:rsidRPr="003D4B7C" w:rsidRDefault="00A166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Задайте своему товарищу по </w:t>
            </w:r>
            <w:proofErr w:type="spellStart"/>
            <w:r w:rsidRPr="003D4B7C">
              <w:rPr>
                <w:rFonts w:ascii="Times New Roman" w:eastAsia="Times New Roman" w:hAnsi="Times New Roman" w:cs="Times New Roman"/>
                <w:sz w:val="24"/>
                <w:szCs w:val="24"/>
                <w:lang w:eastAsia="ru-RU"/>
              </w:rPr>
              <w:t>прате</w:t>
            </w:r>
            <w:proofErr w:type="spellEnd"/>
            <w:r w:rsidRPr="003D4B7C">
              <w:rPr>
                <w:rFonts w:ascii="Times New Roman" w:eastAsia="Times New Roman" w:hAnsi="Times New Roman" w:cs="Times New Roman"/>
                <w:sz w:val="24"/>
                <w:szCs w:val="24"/>
                <w:lang w:eastAsia="ru-RU"/>
              </w:rPr>
              <w:t xml:space="preserve"> вопрос по теме урока.</w:t>
            </w:r>
          </w:p>
          <w:p w:rsidR="00774722" w:rsidRPr="003D4B7C" w:rsidRDefault="00A166D9"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В чем у вас </w:t>
            </w:r>
            <w:proofErr w:type="gramStart"/>
            <w:r w:rsidRPr="003D4B7C">
              <w:rPr>
                <w:rFonts w:ascii="Times New Roman" w:eastAsia="Times New Roman" w:hAnsi="Times New Roman" w:cs="Times New Roman"/>
                <w:sz w:val="24"/>
                <w:szCs w:val="24"/>
                <w:lang w:eastAsia="ru-RU"/>
              </w:rPr>
              <w:t xml:space="preserve">были </w:t>
            </w:r>
            <w:r w:rsidR="00774722" w:rsidRPr="003D4B7C">
              <w:rPr>
                <w:rFonts w:ascii="Times New Roman" w:eastAsia="Times New Roman" w:hAnsi="Times New Roman" w:cs="Times New Roman"/>
                <w:sz w:val="24"/>
                <w:szCs w:val="24"/>
                <w:lang w:eastAsia="ru-RU"/>
              </w:rPr>
              <w:t xml:space="preserve"> затруднения</w:t>
            </w:r>
            <w:proofErr w:type="gramEnd"/>
            <w:r w:rsidR="00774722" w:rsidRPr="003D4B7C">
              <w:rPr>
                <w:rFonts w:ascii="Times New Roman" w:eastAsia="Times New Roman" w:hAnsi="Times New Roman" w:cs="Times New Roman"/>
                <w:sz w:val="24"/>
                <w:szCs w:val="24"/>
                <w:lang w:eastAsia="ru-RU"/>
              </w:rPr>
              <w:t>? Почему?</w:t>
            </w:r>
          </w:p>
          <w:p w:rsidR="00774722" w:rsidRPr="003D4B7C" w:rsidRDefault="00774722" w:rsidP="00A166D9">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 xml:space="preserve">Над чем предстоит </w:t>
            </w:r>
            <w:r w:rsidR="00A166D9" w:rsidRPr="003D4B7C">
              <w:rPr>
                <w:rFonts w:ascii="Times New Roman" w:eastAsia="Times New Roman" w:hAnsi="Times New Roman" w:cs="Times New Roman"/>
                <w:sz w:val="24"/>
                <w:szCs w:val="24"/>
                <w:lang w:eastAsia="ru-RU"/>
              </w:rPr>
              <w:t>по</w:t>
            </w:r>
            <w:r w:rsidRPr="003D4B7C">
              <w:rPr>
                <w:rFonts w:ascii="Times New Roman" w:eastAsia="Times New Roman" w:hAnsi="Times New Roman" w:cs="Times New Roman"/>
                <w:sz w:val="24"/>
                <w:szCs w:val="24"/>
                <w:lang w:eastAsia="ru-RU"/>
              </w:rPr>
              <w:t>работать на урок</w:t>
            </w:r>
            <w:r w:rsidR="00A166D9" w:rsidRPr="003D4B7C">
              <w:rPr>
                <w:rFonts w:ascii="Times New Roman" w:eastAsia="Times New Roman" w:hAnsi="Times New Roman" w:cs="Times New Roman"/>
                <w:sz w:val="24"/>
                <w:szCs w:val="24"/>
                <w:lang w:eastAsia="ru-RU"/>
              </w:rPr>
              <w:t>е</w:t>
            </w:r>
            <w:r w:rsidRPr="003D4B7C">
              <w:rPr>
                <w:rFonts w:ascii="Times New Roman" w:eastAsia="Times New Roman" w:hAnsi="Times New Roman" w:cs="Times New Roman"/>
                <w:sz w:val="24"/>
                <w:szCs w:val="24"/>
                <w:lang w:eastAsia="ru-RU"/>
              </w:rPr>
              <w:t>?</w:t>
            </w:r>
          </w:p>
        </w:tc>
        <w:tc>
          <w:tcPr>
            <w:tcW w:w="1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A166D9" w:rsidP="0057177F">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Задают вопросы товарищам, отвечают на вопросы учителя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74722" w:rsidRPr="003D4B7C" w:rsidRDefault="00774722" w:rsidP="0057177F">
            <w:pPr>
              <w:spacing w:after="0" w:line="360" w:lineRule="auto"/>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u w:val="single"/>
                <w:lang w:eastAsia="ru-RU"/>
              </w:rPr>
              <w:t>Коммуникативные</w:t>
            </w:r>
          </w:p>
          <w:p w:rsidR="00774722" w:rsidRPr="003D4B7C" w:rsidRDefault="00774722" w:rsidP="0057177F">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lang w:eastAsia="ru-RU"/>
              </w:rPr>
              <w:t>Участв</w:t>
            </w:r>
            <w:r w:rsidR="00A166D9" w:rsidRPr="003D4B7C">
              <w:rPr>
                <w:rFonts w:ascii="Times New Roman" w:eastAsia="Times New Roman" w:hAnsi="Times New Roman" w:cs="Times New Roman"/>
                <w:sz w:val="24"/>
                <w:szCs w:val="24"/>
                <w:lang w:eastAsia="ru-RU"/>
              </w:rPr>
              <w:t>уют</w:t>
            </w:r>
            <w:r w:rsidRPr="003D4B7C">
              <w:rPr>
                <w:rFonts w:ascii="Times New Roman" w:eastAsia="Times New Roman" w:hAnsi="Times New Roman" w:cs="Times New Roman"/>
                <w:sz w:val="24"/>
                <w:szCs w:val="24"/>
                <w:lang w:eastAsia="ru-RU"/>
              </w:rPr>
              <w:t xml:space="preserve"> в диалоге; слуша</w:t>
            </w:r>
            <w:r w:rsidR="00A166D9" w:rsidRPr="003D4B7C">
              <w:rPr>
                <w:rFonts w:ascii="Times New Roman" w:eastAsia="Times New Roman" w:hAnsi="Times New Roman" w:cs="Times New Roman"/>
                <w:sz w:val="24"/>
                <w:szCs w:val="24"/>
                <w:lang w:eastAsia="ru-RU"/>
              </w:rPr>
              <w:t>ют</w:t>
            </w:r>
            <w:r w:rsidRPr="003D4B7C">
              <w:rPr>
                <w:rFonts w:ascii="Times New Roman" w:eastAsia="Times New Roman" w:hAnsi="Times New Roman" w:cs="Times New Roman"/>
                <w:sz w:val="24"/>
                <w:szCs w:val="24"/>
                <w:lang w:eastAsia="ru-RU"/>
              </w:rPr>
              <w:t xml:space="preserve"> и понима</w:t>
            </w:r>
            <w:r w:rsidR="00A166D9" w:rsidRPr="003D4B7C">
              <w:rPr>
                <w:rFonts w:ascii="Times New Roman" w:eastAsia="Times New Roman" w:hAnsi="Times New Roman" w:cs="Times New Roman"/>
                <w:sz w:val="24"/>
                <w:szCs w:val="24"/>
                <w:lang w:eastAsia="ru-RU"/>
              </w:rPr>
              <w:t>ют</w:t>
            </w:r>
            <w:r w:rsidRPr="003D4B7C">
              <w:rPr>
                <w:rFonts w:ascii="Times New Roman" w:eastAsia="Times New Roman" w:hAnsi="Times New Roman" w:cs="Times New Roman"/>
                <w:sz w:val="24"/>
                <w:szCs w:val="24"/>
                <w:lang w:eastAsia="ru-RU"/>
              </w:rPr>
              <w:t xml:space="preserve"> других, высказыва</w:t>
            </w:r>
            <w:r w:rsidR="003D4B7C" w:rsidRPr="003D4B7C">
              <w:rPr>
                <w:rFonts w:ascii="Times New Roman" w:eastAsia="Times New Roman" w:hAnsi="Times New Roman" w:cs="Times New Roman"/>
                <w:sz w:val="24"/>
                <w:szCs w:val="24"/>
                <w:lang w:eastAsia="ru-RU"/>
              </w:rPr>
              <w:t>ют</w:t>
            </w:r>
            <w:r w:rsidRPr="003D4B7C">
              <w:rPr>
                <w:rFonts w:ascii="Times New Roman" w:eastAsia="Times New Roman" w:hAnsi="Times New Roman" w:cs="Times New Roman"/>
                <w:sz w:val="24"/>
                <w:szCs w:val="24"/>
                <w:lang w:eastAsia="ru-RU"/>
              </w:rPr>
              <w:t xml:space="preserve"> свою точку зрения на события.</w:t>
            </w:r>
          </w:p>
          <w:p w:rsidR="00774722" w:rsidRPr="003D4B7C" w:rsidRDefault="00774722" w:rsidP="0057177F">
            <w:pPr>
              <w:spacing w:after="0" w:line="360" w:lineRule="auto"/>
              <w:jc w:val="center"/>
              <w:rPr>
                <w:rFonts w:ascii="Calibri" w:eastAsia="Times New Roman" w:hAnsi="Calibri" w:cs="Calibri"/>
                <w:b/>
                <w:bCs/>
                <w:sz w:val="24"/>
                <w:szCs w:val="24"/>
                <w:lang w:eastAsia="ru-RU"/>
              </w:rPr>
            </w:pPr>
            <w:r w:rsidRPr="003D4B7C">
              <w:rPr>
                <w:rFonts w:ascii="Times New Roman" w:eastAsia="Times New Roman" w:hAnsi="Times New Roman" w:cs="Times New Roman"/>
                <w:sz w:val="24"/>
                <w:szCs w:val="24"/>
                <w:u w:val="single"/>
                <w:lang w:eastAsia="ru-RU"/>
              </w:rPr>
              <w:t>Познавательные</w:t>
            </w:r>
          </w:p>
          <w:p w:rsidR="00774722" w:rsidRPr="003D4B7C" w:rsidRDefault="00774722" w:rsidP="003D4B7C">
            <w:pPr>
              <w:spacing w:after="0" w:line="360" w:lineRule="auto"/>
              <w:jc w:val="center"/>
              <w:rPr>
                <w:rFonts w:ascii="Times New Roman" w:eastAsia="Times New Roman" w:hAnsi="Times New Roman" w:cs="Times New Roman"/>
                <w:sz w:val="24"/>
                <w:szCs w:val="24"/>
                <w:lang w:eastAsia="ru-RU"/>
              </w:rPr>
            </w:pPr>
            <w:r w:rsidRPr="003D4B7C">
              <w:rPr>
                <w:rFonts w:ascii="Times New Roman" w:eastAsia="Times New Roman" w:hAnsi="Times New Roman" w:cs="Times New Roman"/>
                <w:sz w:val="24"/>
                <w:szCs w:val="24"/>
                <w:lang w:eastAsia="ru-RU"/>
              </w:rPr>
              <w:t>Наблюда</w:t>
            </w:r>
            <w:r w:rsidR="003D4B7C" w:rsidRPr="003D4B7C">
              <w:rPr>
                <w:rFonts w:ascii="Times New Roman" w:eastAsia="Times New Roman" w:hAnsi="Times New Roman" w:cs="Times New Roman"/>
                <w:sz w:val="24"/>
                <w:szCs w:val="24"/>
                <w:lang w:eastAsia="ru-RU"/>
              </w:rPr>
              <w:t>ют</w:t>
            </w:r>
            <w:r w:rsidRPr="003D4B7C">
              <w:rPr>
                <w:rFonts w:ascii="Times New Roman" w:eastAsia="Times New Roman" w:hAnsi="Times New Roman" w:cs="Times New Roman"/>
                <w:sz w:val="24"/>
                <w:szCs w:val="24"/>
                <w:lang w:eastAsia="ru-RU"/>
              </w:rPr>
              <w:t xml:space="preserve"> и дела</w:t>
            </w:r>
            <w:r w:rsidR="003D4B7C" w:rsidRPr="003D4B7C">
              <w:rPr>
                <w:rFonts w:ascii="Times New Roman" w:eastAsia="Times New Roman" w:hAnsi="Times New Roman" w:cs="Times New Roman"/>
                <w:sz w:val="24"/>
                <w:szCs w:val="24"/>
                <w:lang w:eastAsia="ru-RU"/>
              </w:rPr>
              <w:t>ют</w:t>
            </w:r>
            <w:r w:rsidRPr="003D4B7C">
              <w:rPr>
                <w:rFonts w:ascii="Times New Roman" w:eastAsia="Times New Roman" w:hAnsi="Times New Roman" w:cs="Times New Roman"/>
                <w:sz w:val="24"/>
                <w:szCs w:val="24"/>
                <w:lang w:eastAsia="ru-RU"/>
              </w:rPr>
              <w:t xml:space="preserve"> </w:t>
            </w:r>
            <w:r w:rsidRPr="003D4B7C">
              <w:rPr>
                <w:rFonts w:ascii="Times New Roman" w:eastAsia="Times New Roman" w:hAnsi="Times New Roman" w:cs="Times New Roman"/>
                <w:sz w:val="24"/>
                <w:szCs w:val="24"/>
                <w:lang w:eastAsia="ru-RU"/>
              </w:rPr>
              <w:lastRenderedPageBreak/>
              <w:t>самостоятельные   выводы</w:t>
            </w:r>
          </w:p>
        </w:tc>
      </w:tr>
    </w:tbl>
    <w:p w:rsidR="003D4B7C" w:rsidRPr="003D4B7C" w:rsidRDefault="003D4B7C" w:rsidP="00557B8B">
      <w:pPr>
        <w:spacing w:after="0" w:line="360" w:lineRule="auto"/>
        <w:ind w:firstLine="709"/>
        <w:contextualSpacing/>
        <w:jc w:val="both"/>
        <w:rPr>
          <w:rFonts w:ascii="Times New Roman" w:hAnsi="Times New Roman" w:cs="Times New Roman"/>
          <w:sz w:val="28"/>
          <w:szCs w:val="28"/>
        </w:rPr>
      </w:pPr>
    </w:p>
    <w:p w:rsidR="003D4B7C" w:rsidRDefault="003D4B7C" w:rsidP="00557B8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4  </w:t>
      </w:r>
    </w:p>
    <w:p w:rsidR="0032483F" w:rsidRDefault="00557B8B" w:rsidP="00557B8B">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                                                         </w:t>
      </w:r>
    </w:p>
    <w:p w:rsidR="0032483F" w:rsidRDefault="0032483F" w:rsidP="00557B8B">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p>
    <w:p w:rsidR="0032483F" w:rsidRPr="0032483F" w:rsidRDefault="0032483F" w:rsidP="0032483F">
      <w:pPr>
        <w:jc w:val="center"/>
        <w:rPr>
          <w:rFonts w:ascii="Times New Roman" w:hAnsi="Times New Roman" w:cs="Times New Roman"/>
          <w:b/>
          <w:sz w:val="28"/>
          <w:szCs w:val="28"/>
        </w:rPr>
      </w:pPr>
      <w:r w:rsidRPr="0032483F">
        <w:rPr>
          <w:rFonts w:ascii="Times New Roman" w:hAnsi="Times New Roman" w:cs="Times New Roman"/>
          <w:b/>
          <w:sz w:val="28"/>
          <w:szCs w:val="28"/>
        </w:rPr>
        <w:t>Маршрут урока</w:t>
      </w:r>
    </w:p>
    <w:p w:rsidR="0032483F" w:rsidRPr="0032483F" w:rsidRDefault="0032483F" w:rsidP="0032483F">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890"/>
        <w:gridCol w:w="3525"/>
      </w:tblGrid>
      <w:tr w:rsidR="0032483F" w:rsidRPr="0032483F" w:rsidTr="0032483F">
        <w:tc>
          <w:tcPr>
            <w:tcW w:w="5920" w:type="dxa"/>
            <w:gridSpan w:val="2"/>
          </w:tcPr>
          <w:p w:rsidR="0032483F" w:rsidRPr="0032483F" w:rsidRDefault="0032483F" w:rsidP="0032483F">
            <w:pPr>
              <w:jc w:val="center"/>
              <w:rPr>
                <w:rFonts w:ascii="Times New Roman" w:hAnsi="Times New Roman" w:cs="Times New Roman"/>
                <w:b/>
                <w:sz w:val="28"/>
                <w:szCs w:val="28"/>
              </w:rPr>
            </w:pPr>
            <w:r w:rsidRPr="0032483F">
              <w:rPr>
                <w:rFonts w:ascii="Times New Roman" w:hAnsi="Times New Roman" w:cs="Times New Roman"/>
                <w:b/>
                <w:sz w:val="28"/>
                <w:szCs w:val="28"/>
              </w:rPr>
              <w:t>План урока</w:t>
            </w:r>
          </w:p>
        </w:tc>
        <w:tc>
          <w:tcPr>
            <w:tcW w:w="3686" w:type="dxa"/>
          </w:tcPr>
          <w:p w:rsidR="0032483F" w:rsidRPr="0032483F" w:rsidRDefault="0032483F" w:rsidP="0032483F">
            <w:pPr>
              <w:jc w:val="center"/>
              <w:rPr>
                <w:rFonts w:ascii="Times New Roman" w:hAnsi="Times New Roman" w:cs="Times New Roman"/>
                <w:b/>
                <w:sz w:val="28"/>
                <w:szCs w:val="28"/>
              </w:rPr>
            </w:pPr>
            <w:r w:rsidRPr="0032483F">
              <w:rPr>
                <w:rFonts w:ascii="Times New Roman" w:hAnsi="Times New Roman" w:cs="Times New Roman"/>
                <w:b/>
                <w:sz w:val="28"/>
                <w:szCs w:val="28"/>
              </w:rPr>
              <w:t>Самооценка</w:t>
            </w:r>
          </w:p>
        </w:tc>
      </w:tr>
      <w:tr w:rsidR="0032483F" w:rsidRPr="0032483F" w:rsidTr="0032483F">
        <w:trPr>
          <w:trHeight w:val="1842"/>
        </w:trPr>
        <w:tc>
          <w:tcPr>
            <w:tcW w:w="817" w:type="dxa"/>
          </w:tcPr>
          <w:p w:rsidR="0032483F" w:rsidRPr="0032483F" w:rsidRDefault="0032483F" w:rsidP="0032483F">
            <w:pPr>
              <w:jc w:val="center"/>
              <w:rPr>
                <w:rFonts w:ascii="Times New Roman" w:hAnsi="Times New Roman" w:cs="Times New Roman"/>
                <w:b/>
                <w:sz w:val="28"/>
                <w:szCs w:val="28"/>
              </w:rPr>
            </w:pPr>
          </w:p>
          <w:p w:rsidR="0032483F" w:rsidRPr="0032483F" w:rsidRDefault="0032483F" w:rsidP="0032483F">
            <w:pPr>
              <w:jc w:val="center"/>
              <w:rPr>
                <w:rFonts w:ascii="Times New Roman" w:hAnsi="Times New Roman" w:cs="Times New Roman"/>
                <w:b/>
                <w:sz w:val="28"/>
                <w:szCs w:val="28"/>
              </w:rPr>
            </w:pPr>
          </w:p>
          <w:p w:rsidR="0032483F" w:rsidRPr="0032483F" w:rsidRDefault="0032483F" w:rsidP="0032483F">
            <w:pPr>
              <w:jc w:val="center"/>
              <w:rPr>
                <w:rFonts w:ascii="Times New Roman" w:hAnsi="Times New Roman" w:cs="Times New Roman"/>
                <w:b/>
                <w:sz w:val="28"/>
                <w:szCs w:val="28"/>
              </w:rPr>
            </w:pPr>
            <w:r w:rsidRPr="0032483F">
              <w:rPr>
                <w:rFonts w:ascii="Times New Roman" w:hAnsi="Times New Roman" w:cs="Times New Roman"/>
                <w:b/>
                <w:sz w:val="28"/>
                <w:szCs w:val="28"/>
              </w:rPr>
              <w:t>1.</w:t>
            </w:r>
          </w:p>
        </w:tc>
        <w:tc>
          <w:tcPr>
            <w:tcW w:w="5103" w:type="dxa"/>
          </w:tcPr>
          <w:p w:rsidR="0032483F" w:rsidRPr="0032483F" w:rsidRDefault="0032483F" w:rsidP="0032483F">
            <w:pPr>
              <w:jc w:val="center"/>
              <w:rPr>
                <w:rFonts w:ascii="Times New Roman" w:hAnsi="Times New Roman" w:cs="Times New Roman"/>
                <w:sz w:val="28"/>
                <w:szCs w:val="28"/>
              </w:rPr>
            </w:pPr>
          </w:p>
          <w:p w:rsidR="0032483F" w:rsidRPr="0032483F" w:rsidRDefault="0032483F" w:rsidP="0032483F">
            <w:pPr>
              <w:rPr>
                <w:rFonts w:ascii="Times New Roman" w:hAnsi="Times New Roman" w:cs="Times New Roman"/>
                <w:b/>
                <w:sz w:val="28"/>
                <w:szCs w:val="28"/>
              </w:rPr>
            </w:pPr>
            <w:r w:rsidRPr="0032483F">
              <w:rPr>
                <w:rFonts w:ascii="Times New Roman" w:hAnsi="Times New Roman" w:cs="Times New Roman"/>
                <w:sz w:val="28"/>
                <w:szCs w:val="28"/>
              </w:rPr>
              <w:t xml:space="preserve">                       </w:t>
            </w:r>
            <w:r w:rsidRPr="0032483F">
              <w:rPr>
                <w:rFonts w:ascii="Times New Roman" w:hAnsi="Times New Roman" w:cs="Times New Roman"/>
                <w:sz w:val="28"/>
                <w:szCs w:val="28"/>
              </w:rPr>
              <w:fldChar w:fldCharType="begin"/>
            </w:r>
            <w:r w:rsidRPr="0032483F">
              <w:rPr>
                <w:rFonts w:ascii="Times New Roman" w:hAnsi="Times New Roman" w:cs="Times New Roman"/>
                <w:sz w:val="28"/>
                <w:szCs w:val="28"/>
              </w:rPr>
              <w:instrText xml:space="preserve"> INCLUDEPICTURE "http://latch.com/sites/default/files/Up-and-Down-Arrows.jpg" \* MERGEFORMATINET </w:instrText>
            </w:r>
            <w:r w:rsidRPr="0032483F">
              <w:rPr>
                <w:rFonts w:ascii="Times New Roman" w:hAnsi="Times New Roman" w:cs="Times New Roman"/>
                <w:sz w:val="28"/>
                <w:szCs w:val="28"/>
              </w:rPr>
              <w:fldChar w:fldCharType="separate"/>
            </w:r>
            <w:r w:rsidRPr="0032483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5pt;height:60.75pt">
                  <v:imagedata r:id="rId11" r:href="rId12"/>
                </v:shape>
              </w:pict>
            </w:r>
            <w:r w:rsidRPr="0032483F">
              <w:rPr>
                <w:rFonts w:ascii="Times New Roman" w:hAnsi="Times New Roman" w:cs="Times New Roman"/>
                <w:sz w:val="28"/>
                <w:szCs w:val="28"/>
              </w:rPr>
              <w:fldChar w:fldCharType="end"/>
            </w:r>
          </w:p>
        </w:tc>
        <w:tc>
          <w:tcPr>
            <w:tcW w:w="3686" w:type="dxa"/>
          </w:tcPr>
          <w:p w:rsidR="0032483F" w:rsidRPr="0032483F" w:rsidRDefault="0032483F" w:rsidP="0032483F">
            <w:pPr>
              <w:rPr>
                <w:rFonts w:ascii="Times New Roman" w:hAnsi="Times New Roman" w:cs="Times New Roman"/>
                <w:b/>
                <w:sz w:val="28"/>
                <w:szCs w:val="28"/>
              </w:rPr>
            </w:pPr>
          </w:p>
          <w:p w:rsidR="0032483F" w:rsidRPr="0032483F" w:rsidRDefault="0032483F" w:rsidP="0032483F">
            <w:pPr>
              <w:rPr>
                <w:rFonts w:ascii="Times New Roman" w:hAnsi="Times New Roman" w:cs="Times New Roman"/>
                <w:b/>
                <w:sz w:val="28"/>
                <w:szCs w:val="28"/>
              </w:rPr>
            </w:pPr>
          </w:p>
        </w:tc>
      </w:tr>
      <w:tr w:rsidR="0032483F" w:rsidRPr="0032483F" w:rsidTr="0032483F">
        <w:trPr>
          <w:trHeight w:val="1541"/>
        </w:trPr>
        <w:tc>
          <w:tcPr>
            <w:tcW w:w="817" w:type="dxa"/>
          </w:tcPr>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2.</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"http://img1.liveinternet.ru/images/attach/c/1/62/714/62714018_1281806695_el24.png"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26" type="#_x0000_t75" alt="" style="width:54pt;height:54pt">
                  <v:imagedata r:id="rId13" r:href="rId14"/>
                </v:shape>
              </w:pict>
            </w:r>
            <w:r w:rsidRPr="0032483F">
              <w:rPr>
                <w:rFonts w:ascii="Times New Roman" w:hAnsi="Times New Roman" w:cs="Times New Roman"/>
                <w:sz w:val="36"/>
                <w:szCs w:val="36"/>
              </w:rPr>
              <w:fldChar w:fldCharType="end"/>
            </w: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"http://img1.liveinternet.ru/images/attach/c/1/62/714/62714018_1281806695_el24.png"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27" type="#_x0000_t75" alt="" style="width:54pt;height:54pt">
                  <v:imagedata r:id="rId13" r:href="rId15"/>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П   </w:t>
            </w:r>
            <w:proofErr w:type="gramStart"/>
            <w:r w:rsidRPr="0032483F">
              <w:rPr>
                <w:rFonts w:ascii="Times New Roman" w:hAnsi="Times New Roman" w:cs="Times New Roman"/>
                <w:b/>
                <w:sz w:val="36"/>
                <w:szCs w:val="36"/>
              </w:rPr>
              <w:t>С</w:t>
            </w:r>
            <w:proofErr w:type="gramEnd"/>
            <w:r w:rsidRPr="0032483F">
              <w:rPr>
                <w:rFonts w:ascii="Times New Roman" w:hAnsi="Times New Roman" w:cs="Times New Roman"/>
                <w:b/>
                <w:sz w:val="36"/>
                <w:szCs w:val="36"/>
              </w:rPr>
              <w:t xml:space="preserve">        П      С</w:t>
            </w:r>
          </w:p>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w:t>
            </w: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3.</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"http://savepic.net/3888467.png"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28" type="#_x0000_t75" alt="" style="width:85.5pt;height:73.5pt">
                  <v:imagedata r:id="rId16" r:href="rId17"/>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proofErr w:type="gramStart"/>
            <w:r w:rsidRPr="0032483F">
              <w:rPr>
                <w:rFonts w:ascii="Times New Roman" w:hAnsi="Times New Roman" w:cs="Times New Roman"/>
                <w:b/>
                <w:sz w:val="36"/>
                <w:szCs w:val="36"/>
              </w:rPr>
              <w:t>П  С</w:t>
            </w:r>
            <w:proofErr w:type="gramEnd"/>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 xml:space="preserve"> П    С</w:t>
            </w:r>
          </w:p>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w:t>
            </w: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4.</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"http://wikieducator.org/images/3/33/Nuvola_apps_bookcase.png"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29" type="#_x0000_t75" alt="" style="width:67.5pt;height:67.5pt">
                  <v:imagedata r:id="rId18" r:href="rId19"/>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sz w:val="36"/>
                <w:szCs w:val="36"/>
              </w:rPr>
            </w:pP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5.</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"http://www.playing-field.ru/img/2015/052200/0645774"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30" type="#_x0000_t75" alt="" style="width:49.5pt;height:1in">
                  <v:imagedata r:id="rId20" r:href="rId21"/>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sz w:val="36"/>
                <w:szCs w:val="36"/>
              </w:rPr>
            </w:pP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6.</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"http://storage.vsemayki.ru/images/0/0/220/220910/previews/sign_front_white_500.jpg"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31" type="#_x0000_t75" alt="" style="width:81.75pt;height:81.75pt">
                  <v:imagedata r:id="rId22" r:href="rId23"/>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sz w:val="36"/>
                <w:szCs w:val="36"/>
              </w:rPr>
            </w:pPr>
          </w:p>
        </w:tc>
      </w:tr>
      <w:tr w:rsidR="0032483F" w:rsidRPr="0032483F" w:rsidTr="0032483F">
        <w:trPr>
          <w:trHeight w:val="1577"/>
        </w:trPr>
        <w:tc>
          <w:tcPr>
            <w:tcW w:w="817"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7.</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"http://www.pd4pic.com/images/pen-biro-writing-ballpoint-pen-ballpoint-author.png"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32" type="#_x0000_t75" alt="" style="width:78.75pt;height:78pt">
                  <v:imagedata r:id="rId24" r:href="rId25"/>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П              С</w:t>
            </w:r>
          </w:p>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2483F">
              <w:rPr>
                <w:rFonts w:ascii="Times New Roman" w:hAnsi="Times New Roman" w:cs="Times New Roman"/>
                <w:b/>
                <w:sz w:val="36"/>
                <w:szCs w:val="36"/>
              </w:rPr>
              <w:t>│  │</w:t>
            </w: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8.</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"http://us.cdn4.123rf.com/168nwm/ankudi/ankudi1301/ankudi130100005/17179010-n-n-n---n--n--n----n-------------n.jpg"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33" type="#_x0000_t75" alt="" style="width:86.25pt;height:81.75pt">
                  <v:imagedata r:id="rId26" r:href="rId27"/>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П              С</w:t>
            </w:r>
          </w:p>
          <w:p w:rsidR="0032483F" w:rsidRPr="0032483F" w:rsidRDefault="0032483F" w:rsidP="0032483F">
            <w:pPr>
              <w:rPr>
                <w:rFonts w:ascii="Times New Roman" w:hAnsi="Times New Roman" w:cs="Times New Roman"/>
                <w:b/>
                <w:sz w:val="36"/>
                <w:szCs w:val="36"/>
              </w:rPr>
            </w:pPr>
            <w:r w:rsidRPr="0032483F">
              <w:rPr>
                <w:rFonts w:ascii="Times New Roman" w:hAnsi="Times New Roman" w:cs="Times New Roman"/>
                <w:b/>
                <w:sz w:val="36"/>
                <w:szCs w:val="36"/>
              </w:rPr>
              <w:t xml:space="preserve">   │  │</w:t>
            </w:r>
          </w:p>
        </w:tc>
      </w:tr>
      <w:tr w:rsidR="0032483F" w:rsidRPr="0032483F" w:rsidTr="0032483F">
        <w:tc>
          <w:tcPr>
            <w:tcW w:w="817"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sz w:val="36"/>
                <w:szCs w:val="36"/>
              </w:rPr>
              <w:t>9.</w:t>
            </w:r>
          </w:p>
        </w:tc>
        <w:tc>
          <w:tcPr>
            <w:tcW w:w="5103" w:type="dxa"/>
          </w:tcPr>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sz w:val="36"/>
                <w:szCs w:val="36"/>
              </w:rPr>
              <w:fldChar w:fldCharType="begin"/>
            </w:r>
            <w:r w:rsidRPr="0032483F">
              <w:rPr>
                <w:rFonts w:ascii="Times New Roman" w:hAnsi="Times New Roman" w:cs="Times New Roman"/>
                <w:sz w:val="36"/>
                <w:szCs w:val="36"/>
              </w:rPr>
              <w:instrText xml:space="preserve"> INCLUDEPICTURE "http://poexali.org/static/image/2/c/4/a/a/x_2c4aaff72866883456285d04158383b0_390x260.jpg" \* MERGEFORMATINET </w:instrText>
            </w:r>
            <w:r w:rsidRPr="0032483F">
              <w:rPr>
                <w:rFonts w:ascii="Times New Roman" w:hAnsi="Times New Roman" w:cs="Times New Roman"/>
                <w:sz w:val="36"/>
                <w:szCs w:val="36"/>
              </w:rPr>
              <w:fldChar w:fldCharType="separate"/>
            </w:r>
            <w:r w:rsidRPr="0032483F">
              <w:rPr>
                <w:rFonts w:ascii="Times New Roman" w:hAnsi="Times New Roman" w:cs="Times New Roman"/>
                <w:sz w:val="36"/>
                <w:szCs w:val="36"/>
              </w:rPr>
              <w:pict>
                <v:shape id="_x0000_i1034" type="#_x0000_t75" alt="" style="width:117.75pt;height:78pt">
                  <v:imagedata r:id="rId28" r:href="rId29"/>
                </v:shape>
              </w:pict>
            </w:r>
            <w:r w:rsidRPr="0032483F">
              <w:rPr>
                <w:rFonts w:ascii="Times New Roman" w:hAnsi="Times New Roman" w:cs="Times New Roman"/>
                <w:sz w:val="36"/>
                <w:szCs w:val="36"/>
              </w:rPr>
              <w:fldChar w:fldCharType="end"/>
            </w:r>
          </w:p>
        </w:tc>
        <w:tc>
          <w:tcPr>
            <w:tcW w:w="3686" w:type="dxa"/>
          </w:tcPr>
          <w:p w:rsidR="0032483F" w:rsidRPr="0032483F" w:rsidRDefault="0032483F" w:rsidP="0032483F">
            <w:pPr>
              <w:rPr>
                <w:rFonts w:ascii="Times New Roman" w:hAnsi="Times New Roman" w:cs="Times New Roman"/>
                <w:sz w:val="36"/>
                <w:szCs w:val="36"/>
              </w:rPr>
            </w:pPr>
          </w:p>
        </w:tc>
      </w:tr>
    </w:tbl>
    <w:p w:rsidR="0032483F" w:rsidRPr="0032483F" w:rsidRDefault="0032483F" w:rsidP="0032483F">
      <w:pPr>
        <w:jc w:val="center"/>
        <w:rPr>
          <w:rFonts w:ascii="Times New Roman" w:hAnsi="Times New Roman" w:cs="Times New Roman"/>
          <w:b/>
          <w:sz w:val="36"/>
          <w:szCs w:val="36"/>
        </w:rPr>
      </w:pPr>
    </w:p>
    <w:p w:rsidR="0032483F" w:rsidRPr="0032483F" w:rsidRDefault="0032483F" w:rsidP="0032483F">
      <w:pPr>
        <w:rPr>
          <w:rFonts w:ascii="Times New Roman" w:hAnsi="Times New Roman" w:cs="Times New Roman"/>
          <w:b/>
          <w:color w:val="C00000"/>
          <w:sz w:val="36"/>
          <w:szCs w:val="36"/>
        </w:rPr>
      </w:pPr>
      <w:r w:rsidRPr="0032483F">
        <w:rPr>
          <w:rFonts w:ascii="Times New Roman" w:hAnsi="Times New Roman" w:cs="Times New Roman"/>
          <w:b/>
          <w:color w:val="C00000"/>
          <w:sz w:val="36"/>
          <w:szCs w:val="36"/>
        </w:rPr>
        <w:t xml:space="preserve">    </w:t>
      </w:r>
      <w:r w:rsidRPr="0032483F">
        <w:rPr>
          <w:rFonts w:ascii="Times New Roman" w:hAnsi="Times New Roman" w:cs="Times New Roman"/>
          <w:b/>
          <w:color w:val="C00000"/>
          <w:sz w:val="36"/>
          <w:szCs w:val="36"/>
          <w:u w:val="single"/>
        </w:rPr>
        <w:t>Критерии самооценки</w:t>
      </w:r>
    </w:p>
    <w:p w:rsidR="0032483F" w:rsidRPr="0032483F" w:rsidRDefault="0032483F" w:rsidP="0032483F">
      <w:pPr>
        <w:rPr>
          <w:rFonts w:ascii="Times New Roman" w:hAnsi="Times New Roman" w:cs="Times New Roman"/>
          <w:b/>
          <w:sz w:val="36"/>
          <w:szCs w:val="36"/>
          <w:u w:val="single"/>
        </w:rPr>
      </w:pP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color w:val="5F497A"/>
          <w:sz w:val="36"/>
          <w:szCs w:val="36"/>
        </w:rPr>
        <w:t>П</w:t>
      </w:r>
      <w:r w:rsidRPr="0032483F">
        <w:rPr>
          <w:rFonts w:ascii="Times New Roman" w:hAnsi="Times New Roman" w:cs="Times New Roman"/>
          <w:b/>
          <w:sz w:val="36"/>
          <w:szCs w:val="36"/>
        </w:rPr>
        <w:t xml:space="preserve"> - правильность</w:t>
      </w:r>
    </w:p>
    <w:p w:rsidR="0032483F" w:rsidRPr="0032483F" w:rsidRDefault="0032483F" w:rsidP="0032483F">
      <w:pPr>
        <w:jc w:val="center"/>
        <w:rPr>
          <w:rFonts w:ascii="Times New Roman" w:hAnsi="Times New Roman" w:cs="Times New Roman"/>
          <w:b/>
          <w:sz w:val="36"/>
          <w:szCs w:val="36"/>
        </w:rPr>
      </w:pPr>
      <w:r w:rsidRPr="0032483F">
        <w:rPr>
          <w:rFonts w:ascii="Times New Roman" w:hAnsi="Times New Roman" w:cs="Times New Roman"/>
          <w:b/>
          <w:color w:val="5F497A"/>
          <w:sz w:val="36"/>
          <w:szCs w:val="36"/>
        </w:rPr>
        <w:t>С</w:t>
      </w:r>
      <w:r w:rsidRPr="0032483F">
        <w:rPr>
          <w:rFonts w:ascii="Times New Roman" w:hAnsi="Times New Roman" w:cs="Times New Roman"/>
          <w:b/>
          <w:sz w:val="36"/>
          <w:szCs w:val="36"/>
        </w:rPr>
        <w:t xml:space="preserve"> - старание</w:t>
      </w:r>
    </w:p>
    <w:p w:rsidR="0032483F" w:rsidRPr="0032483F" w:rsidRDefault="0032483F" w:rsidP="0032483F">
      <w:pPr>
        <w:rPr>
          <w:rFonts w:ascii="Times New Roman" w:hAnsi="Times New Roman" w:cs="Times New Roman"/>
          <w:b/>
          <w:sz w:val="36"/>
          <w:szCs w:val="36"/>
        </w:rPr>
      </w:pPr>
    </w:p>
    <w:p w:rsidR="0032483F" w:rsidRPr="0032483F" w:rsidRDefault="0032483F" w:rsidP="0032483F">
      <w:pPr>
        <w:rPr>
          <w:rFonts w:ascii="Times New Roman" w:hAnsi="Times New Roman" w:cs="Times New Roman"/>
          <w:b/>
          <w:color w:val="5F497A"/>
          <w:sz w:val="36"/>
          <w:szCs w:val="36"/>
        </w:rPr>
      </w:pPr>
      <w:r w:rsidRPr="0032483F">
        <w:rPr>
          <w:rFonts w:ascii="Times New Roman" w:hAnsi="Times New Roman" w:cs="Times New Roman"/>
          <w:b/>
          <w:sz w:val="36"/>
          <w:szCs w:val="36"/>
        </w:rPr>
        <w:t xml:space="preserve">      </w:t>
      </w:r>
      <w:r w:rsidRPr="0032483F">
        <w:rPr>
          <w:rFonts w:ascii="Times New Roman" w:hAnsi="Times New Roman" w:cs="Times New Roman"/>
          <w:b/>
          <w:color w:val="5F497A"/>
          <w:sz w:val="36"/>
          <w:szCs w:val="36"/>
        </w:rPr>
        <w:t>П       С</w:t>
      </w:r>
    </w:p>
    <w:p w:rsidR="0032483F" w:rsidRPr="0032483F" w:rsidRDefault="0032483F" w:rsidP="0032483F">
      <w:pPr>
        <w:rPr>
          <w:b/>
          <w:sz w:val="52"/>
          <w:szCs w:val="52"/>
        </w:rPr>
      </w:pPr>
      <w:r w:rsidRPr="0032483F">
        <w:rPr>
          <w:b/>
          <w:noProof/>
          <w:sz w:val="52"/>
          <w:szCs w:val="52"/>
          <w:lang w:eastAsia="ru-RU"/>
        </w:rPr>
        <mc:AlternateContent>
          <mc:Choice Requires="wps">
            <w:drawing>
              <wp:anchor distT="0" distB="0" distL="114300" distR="114300" simplePos="0" relativeHeight="251660288" behindDoc="0" locked="0" layoutInCell="1" allowOverlap="1">
                <wp:simplePos x="0" y="0"/>
                <wp:positionH relativeFrom="column">
                  <wp:posOffset>4137660</wp:posOffset>
                </wp:positionH>
                <wp:positionV relativeFrom="paragraph">
                  <wp:posOffset>587375</wp:posOffset>
                </wp:positionV>
                <wp:extent cx="19050" cy="4695825"/>
                <wp:effectExtent l="64770" t="65405" r="68580" b="679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695825"/>
                        </a:xfrm>
                        <a:prstGeom prst="straightConnector1">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43F23" id="_x0000_t32" coordsize="21600,21600" o:spt="32" o:oned="t" path="m,l21600,21600e" filled="f">
                <v:path arrowok="t" fillok="f" o:connecttype="none"/>
                <o:lock v:ext="edit" shapetype="t"/>
              </v:shapetype>
              <v:shape id="Прямая со стрелкой 3" o:spid="_x0000_s1026" type="#_x0000_t32" style="position:absolute;margin-left:325.8pt;margin-top:46.25pt;width:1.5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" strokeweight="10pt"/>
            </w:pict>
          </mc:Fallback>
        </mc:AlternateContent>
      </w:r>
      <w:r w:rsidRPr="0032483F">
        <w:rPr>
          <w:b/>
          <w:noProof/>
          <w:sz w:val="52"/>
          <w:szCs w:val="52"/>
          <w:lang w:eastAsia="ru-RU"/>
        </w:rPr>
        <mc:AlternateContent>
          <mc:Choice Requires="wps">
            <w:drawing>
              <wp:anchor distT="0" distB="0" distL="114300" distR="114300" simplePos="0" relativeHeight="251659264" behindDoc="0" locked="0" layoutInCell="1" allowOverlap="1">
                <wp:simplePos x="0" y="0"/>
                <wp:positionH relativeFrom="column">
                  <wp:posOffset>1775460</wp:posOffset>
                </wp:positionH>
                <wp:positionV relativeFrom="paragraph">
                  <wp:posOffset>587375</wp:posOffset>
                </wp:positionV>
                <wp:extent cx="19050" cy="4695825"/>
                <wp:effectExtent l="64770" t="65405" r="68580" b="679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695825"/>
                        </a:xfrm>
                        <a:prstGeom prst="straightConnector1">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9EF94" id="Прямая со стрелкой 2" o:spid="_x0000_s1026" type="#_x0000_t32" style="position:absolute;margin-left:139.8pt;margin-top:46.25pt;width:1.5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" strokeweight="10pt"/>
            </w:pict>
          </mc:Fallback>
        </mc:AlternateContent>
      </w:r>
      <w:r w:rsidRPr="0032483F">
        <w:rPr>
          <w:b/>
          <w:sz w:val="52"/>
          <w:szCs w:val="52"/>
        </w:rPr>
        <w:t xml:space="preserve">      </w:t>
      </w:r>
    </w:p>
    <w:p w:rsidR="0032483F" w:rsidRPr="0032483F" w:rsidRDefault="0032483F" w:rsidP="0032483F">
      <w:pPr>
        <w:rPr>
          <w:sz w:val="52"/>
          <w:szCs w:val="52"/>
        </w:rPr>
      </w:pPr>
    </w:p>
    <w:p w:rsidR="0032483F" w:rsidRPr="0032483F" w:rsidRDefault="0032483F" w:rsidP="0032483F">
      <w:pPr>
        <w:rPr>
          <w:sz w:val="52"/>
          <w:szCs w:val="52"/>
        </w:rPr>
      </w:pPr>
    </w:p>
    <w:p w:rsidR="003D4B7C" w:rsidRDefault="003D4B7C" w:rsidP="003D4B7C">
      <w:pPr>
        <w:spacing w:line="360" w:lineRule="auto"/>
        <w:rPr>
          <w:rFonts w:ascii="Times New Roman" w:hAnsi="Times New Roman" w:cs="Times New Roman"/>
          <w:sz w:val="28"/>
          <w:szCs w:val="28"/>
        </w:rPr>
      </w:pPr>
      <w:r w:rsidRPr="003D4B7C">
        <w:rPr>
          <w:rFonts w:ascii="Times New Roman" w:hAnsi="Times New Roman" w:cs="Times New Roman"/>
          <w:sz w:val="52"/>
          <w:szCs w:val="52"/>
        </w:rPr>
        <w:t xml:space="preserve">                               </w:t>
      </w:r>
      <w:r>
        <w:rPr>
          <w:rFonts w:ascii="Times New Roman" w:hAnsi="Times New Roman" w:cs="Times New Roman"/>
          <w:sz w:val="28"/>
          <w:szCs w:val="28"/>
        </w:rPr>
        <w:t xml:space="preserve">                                                   </w:t>
      </w:r>
    </w:p>
    <w:p w:rsidR="003D4B7C" w:rsidRPr="0032483F" w:rsidRDefault="003D4B7C" w:rsidP="003D4B7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483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3D4B7C" w:rsidRPr="0032483F" w:rsidRDefault="003D4B7C" w:rsidP="003D4B7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8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83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D4B7C" w:rsidRPr="0032483F" w:rsidRDefault="003D4B7C" w:rsidP="003D4B7C">
      <w:pPr>
        <w:numPr>
          <w:ilvl w:val="0"/>
          <w:numId w:val="28"/>
        </w:numPr>
        <w:spacing w:before="100" w:beforeAutospacing="1" w:after="100" w:afterAutospacing="1" w:line="360" w:lineRule="auto"/>
        <w:jc w:val="both"/>
        <w:rPr>
          <w:rFonts w:ascii="Times New Roman" w:hAnsi="Times New Roman" w:cs="Times New Roman"/>
          <w:sz w:val="28"/>
          <w:szCs w:val="28"/>
        </w:rPr>
      </w:pPr>
      <w:r w:rsidRPr="0032483F">
        <w:rPr>
          <w:rStyle w:val="a5"/>
          <w:rFonts w:ascii="Times New Roman" w:hAnsi="Times New Roman" w:cs="Times New Roman"/>
          <w:sz w:val="28"/>
          <w:szCs w:val="28"/>
        </w:rPr>
        <w:t>Лесенка успеха</w:t>
      </w:r>
      <w:r w:rsidRPr="0032483F">
        <w:rPr>
          <w:rFonts w:ascii="Times New Roman" w:hAnsi="Times New Roman" w:cs="Times New Roman"/>
          <w:sz w:val="28"/>
          <w:szCs w:val="28"/>
        </w:rPr>
        <w:t xml:space="preserve">. Каждая ступень — </w:t>
      </w:r>
      <w:r>
        <w:rPr>
          <w:rFonts w:ascii="Times New Roman" w:hAnsi="Times New Roman" w:cs="Times New Roman"/>
          <w:sz w:val="28"/>
          <w:szCs w:val="28"/>
        </w:rPr>
        <w:t>определенный вид</w:t>
      </w:r>
      <w:r w:rsidRPr="0032483F">
        <w:rPr>
          <w:rFonts w:ascii="Times New Roman" w:hAnsi="Times New Roman" w:cs="Times New Roman"/>
          <w:sz w:val="28"/>
          <w:szCs w:val="28"/>
        </w:rPr>
        <w:t xml:space="preserve"> работы. Чем больше заданий выполн</w:t>
      </w:r>
      <w:r>
        <w:rPr>
          <w:rFonts w:ascii="Times New Roman" w:hAnsi="Times New Roman" w:cs="Times New Roman"/>
          <w:sz w:val="28"/>
          <w:szCs w:val="28"/>
        </w:rPr>
        <w:t>яется</w:t>
      </w:r>
      <w:r w:rsidRPr="0032483F">
        <w:rPr>
          <w:rFonts w:ascii="Times New Roman" w:hAnsi="Times New Roman" w:cs="Times New Roman"/>
          <w:sz w:val="28"/>
          <w:szCs w:val="28"/>
        </w:rPr>
        <w:t>, тем выше поднимается человечек.</w:t>
      </w:r>
    </w:p>
    <w:p w:rsidR="003D4B7C" w:rsidRPr="003D4B7C" w:rsidRDefault="003D4B7C" w:rsidP="003D4B7C">
      <w:pPr>
        <w:numPr>
          <w:ilvl w:val="0"/>
          <w:numId w:val="28"/>
        </w:numPr>
        <w:spacing w:before="100" w:beforeAutospacing="1" w:after="100" w:afterAutospacing="1" w:line="360" w:lineRule="auto"/>
        <w:jc w:val="both"/>
        <w:rPr>
          <w:rFonts w:ascii="Times New Roman" w:hAnsi="Times New Roman" w:cs="Times New Roman"/>
          <w:sz w:val="28"/>
          <w:szCs w:val="28"/>
        </w:rPr>
      </w:pPr>
      <w:r w:rsidRPr="003D4B7C">
        <w:rPr>
          <w:rStyle w:val="a5"/>
          <w:rFonts w:ascii="Times New Roman" w:hAnsi="Times New Roman" w:cs="Times New Roman"/>
          <w:sz w:val="28"/>
          <w:szCs w:val="28"/>
        </w:rPr>
        <w:t>Дерево успеха</w:t>
      </w:r>
      <w:r w:rsidRPr="003D4B7C">
        <w:rPr>
          <w:rFonts w:ascii="Times New Roman" w:hAnsi="Times New Roman" w:cs="Times New Roman"/>
          <w:sz w:val="28"/>
          <w:szCs w:val="28"/>
        </w:rPr>
        <w:t xml:space="preserve">. Каждый листок определенного цвета: зеленый —выполнил правильно, желтый — затруднялся, красный —ошибался. Каждый ученик создает свое дерево определенными листочками. </w:t>
      </w:r>
    </w:p>
    <w:p w:rsidR="003D4B7C" w:rsidRPr="0032483F" w:rsidRDefault="003D4B7C" w:rsidP="003D4B7C">
      <w:pPr>
        <w:numPr>
          <w:ilvl w:val="0"/>
          <w:numId w:val="28"/>
        </w:numPr>
        <w:spacing w:before="100" w:beforeAutospacing="1" w:after="100" w:afterAutospacing="1" w:line="360" w:lineRule="auto"/>
        <w:jc w:val="both"/>
        <w:rPr>
          <w:rFonts w:ascii="Times New Roman" w:hAnsi="Times New Roman" w:cs="Times New Roman"/>
          <w:sz w:val="28"/>
          <w:szCs w:val="28"/>
        </w:rPr>
      </w:pPr>
      <w:r w:rsidRPr="0032483F">
        <w:rPr>
          <w:rStyle w:val="a5"/>
          <w:rFonts w:ascii="Times New Roman" w:hAnsi="Times New Roman" w:cs="Times New Roman"/>
          <w:sz w:val="28"/>
          <w:szCs w:val="28"/>
        </w:rPr>
        <w:t>"Знаки"</w:t>
      </w:r>
      <w:r w:rsidRPr="0032483F">
        <w:rPr>
          <w:rFonts w:ascii="Times New Roman" w:hAnsi="Times New Roman" w:cs="Times New Roman"/>
          <w:sz w:val="28"/>
          <w:szCs w:val="28"/>
        </w:rPr>
        <w:t xml:space="preserve"> </w:t>
      </w:r>
      <w:r>
        <w:rPr>
          <w:rFonts w:ascii="Times New Roman" w:hAnsi="Times New Roman" w:cs="Times New Roman"/>
          <w:sz w:val="28"/>
          <w:szCs w:val="28"/>
        </w:rPr>
        <w:t>У</w:t>
      </w:r>
      <w:r w:rsidRPr="0032483F">
        <w:rPr>
          <w:rFonts w:ascii="Times New Roman" w:hAnsi="Times New Roman" w:cs="Times New Roman"/>
          <w:sz w:val="28"/>
          <w:szCs w:val="28"/>
        </w:rPr>
        <w:t>чащихся обв</w:t>
      </w:r>
      <w:r>
        <w:rPr>
          <w:rFonts w:ascii="Times New Roman" w:hAnsi="Times New Roman" w:cs="Times New Roman"/>
          <w:sz w:val="28"/>
          <w:szCs w:val="28"/>
        </w:rPr>
        <w:t xml:space="preserve">одят, </w:t>
      </w:r>
      <w:r w:rsidRPr="0032483F">
        <w:rPr>
          <w:rFonts w:ascii="Times New Roman" w:hAnsi="Times New Roman" w:cs="Times New Roman"/>
          <w:sz w:val="28"/>
          <w:szCs w:val="28"/>
        </w:rPr>
        <w:t>подчерк</w:t>
      </w:r>
      <w:r>
        <w:rPr>
          <w:rFonts w:ascii="Times New Roman" w:hAnsi="Times New Roman" w:cs="Times New Roman"/>
          <w:sz w:val="28"/>
          <w:szCs w:val="28"/>
        </w:rPr>
        <w:t>ивают, выделяют</w:t>
      </w:r>
      <w:r w:rsidRPr="0032483F">
        <w:rPr>
          <w:rFonts w:ascii="Times New Roman" w:hAnsi="Times New Roman" w:cs="Times New Roman"/>
          <w:sz w:val="28"/>
          <w:szCs w:val="28"/>
        </w:rPr>
        <w:t xml:space="preserve"> </w:t>
      </w:r>
      <w:r>
        <w:rPr>
          <w:rFonts w:ascii="Times New Roman" w:hAnsi="Times New Roman" w:cs="Times New Roman"/>
          <w:sz w:val="28"/>
          <w:szCs w:val="28"/>
        </w:rPr>
        <w:t>правильно выполненное задание</w:t>
      </w:r>
    </w:p>
    <w:p w:rsidR="003D4B7C" w:rsidRDefault="003D4B7C" w:rsidP="0032483F">
      <w:pPr>
        <w:rPr>
          <w:rFonts w:ascii="Times New Roman" w:hAnsi="Times New Roman" w:cs="Times New Roman"/>
          <w:sz w:val="52"/>
          <w:szCs w:val="52"/>
        </w:rPr>
      </w:pPr>
      <w:r w:rsidRPr="003D4B7C">
        <w:rPr>
          <w:rFonts w:ascii="Times New Roman" w:hAnsi="Times New Roman" w:cs="Times New Roman"/>
          <w:sz w:val="52"/>
          <w:szCs w:val="52"/>
        </w:rPr>
        <w:t xml:space="preserve">        </w:t>
      </w:r>
    </w:p>
    <w:p w:rsidR="003D4B7C" w:rsidRDefault="003D4B7C" w:rsidP="0032483F">
      <w:pPr>
        <w:rPr>
          <w:rFonts w:ascii="Times New Roman" w:hAnsi="Times New Roman" w:cs="Times New Roman"/>
          <w:sz w:val="28"/>
          <w:szCs w:val="28"/>
        </w:rPr>
      </w:pPr>
      <w:r w:rsidRPr="003D4B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2483F" w:rsidRPr="003D4B7C" w:rsidRDefault="003D4B7C" w:rsidP="0032483F">
      <w:pPr>
        <w:rPr>
          <w:rFonts w:ascii="Times New Roman" w:hAnsi="Times New Roman" w:cs="Times New Roman"/>
          <w:sz w:val="28"/>
          <w:szCs w:val="28"/>
        </w:rPr>
      </w:pPr>
      <w:r>
        <w:rPr>
          <w:rFonts w:ascii="Times New Roman" w:hAnsi="Times New Roman" w:cs="Times New Roman"/>
          <w:sz w:val="28"/>
          <w:szCs w:val="28"/>
        </w:rPr>
        <w:t xml:space="preserve">                                                                                               </w:t>
      </w:r>
      <w:r w:rsidRPr="003D4B7C">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3D4B7C" w:rsidRDefault="003D4B7C" w:rsidP="003D4B7C">
      <w:pPr>
        <w:spacing w:after="0" w:line="360" w:lineRule="auto"/>
        <w:ind w:firstLine="709"/>
        <w:contextualSpacing/>
        <w:jc w:val="both"/>
        <w:rPr>
          <w:rFonts w:ascii="Times New Roman" w:hAnsi="Times New Roman" w:cs="Times New Roman"/>
          <w:sz w:val="28"/>
          <w:szCs w:val="28"/>
        </w:rPr>
      </w:pPr>
      <w:r w:rsidRPr="003D4B7C">
        <w:rPr>
          <w:rFonts w:ascii="Times New Roman" w:hAnsi="Times New Roman" w:cs="Times New Roman"/>
          <w:sz w:val="28"/>
          <w:szCs w:val="28"/>
        </w:rPr>
        <w:t>Урок «Окружающего мира» по теме «Разведение растений в сельском</w:t>
      </w:r>
      <w:r>
        <w:rPr>
          <w:rFonts w:ascii="Times New Roman" w:hAnsi="Times New Roman" w:cs="Times New Roman"/>
          <w:sz w:val="28"/>
          <w:szCs w:val="28"/>
        </w:rPr>
        <w:t xml:space="preserve"> хозяйстве». </w:t>
      </w:r>
    </w:p>
    <w:p w:rsidR="003D4B7C" w:rsidRDefault="003D4B7C" w:rsidP="003D4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формирование познавательных УУД на уроке </w:t>
      </w:r>
      <w:proofErr w:type="gramStart"/>
      <w:r>
        <w:rPr>
          <w:rFonts w:ascii="Times New Roman" w:hAnsi="Times New Roman" w:cs="Times New Roman"/>
          <w:sz w:val="28"/>
          <w:szCs w:val="28"/>
        </w:rPr>
        <w:t>«»Окружающий</w:t>
      </w:r>
      <w:proofErr w:type="gramEnd"/>
      <w:r>
        <w:rPr>
          <w:rFonts w:ascii="Times New Roman" w:hAnsi="Times New Roman" w:cs="Times New Roman"/>
          <w:sz w:val="28"/>
          <w:szCs w:val="28"/>
        </w:rPr>
        <w:t xml:space="preserve"> мир».</w:t>
      </w:r>
    </w:p>
    <w:p w:rsidR="003D4B7C" w:rsidRDefault="003D4B7C" w:rsidP="003D4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D4B7C" w:rsidRDefault="003D4B7C" w:rsidP="003D4B7C">
      <w:pPr>
        <w:pStyle w:val="a6"/>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познакомите учащихся с растениеводством, научить сравнивать культурные растение, производить их описание,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объяснить для чего люди занимаются этим;</w:t>
      </w:r>
    </w:p>
    <w:p w:rsidR="003D4B7C" w:rsidRDefault="003D4B7C" w:rsidP="003D4B7C">
      <w:pPr>
        <w:pStyle w:val="a6"/>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Развивающие: учить сравнению, развивать логическое мышление, развивать способность находить общие и отличительные свойства растений, научить работать в парах и группах, анализировать, обобщать полученные знания;</w:t>
      </w:r>
    </w:p>
    <w:p w:rsidR="003D4B7C" w:rsidRDefault="003D4B7C" w:rsidP="003D4B7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Используемые материалы: гербарий, листы самооценки, тесты, мини проекты.</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lastRenderedPageBreak/>
        <w:t>В качестве домашнего задания учащимся предоставляется возможность подготовить сообщение о растении, животном, предмете, явлении.</w:t>
      </w:r>
    </w:p>
    <w:p w:rsidR="003D4B7C" w:rsidRPr="009A65B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Формирование познавательных УУД: использование методов информационного поиска, обработка полученной информации, способность к структурированию знаний, выбор вида чтения в зависимости от цели.</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Вводный этап урока.</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Урок начинается с загадки: дышит, растет, а ходить не умеет (растение). Целью загадки является ознакомление детей с признаками жизни растений, а именно дыхание, рост, питание, развитие, размножение и смерть.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Производится классификация растений по группам.</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В процессе вводного этапа составляется учениками, совместно с учителем план работы: определение растениеводство; для чего люди им занимаются; изучение групп культурных растений; профессии людей в данной области; взаимопроверка.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Формирование познавательных УУД: анализ объектов с целью выделения признаков, классифицировать объекты, построение логической цепи рассуждения, способность доказывать, выбирать основания и критерия для сравнения.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Основной этап урока.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Одной из форм работы на основном этапе является самостоятельная работа. Самостоятельная работа предполагает обучить учащихся самостоятельно находить решение данного задания, вопроса, проблемы и определить успешность его выполнения. Основываясь на тему урока, детям было предложено найти определение понятиям растение, сельское хозяйство, растениеводство и записать их в тетради.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Формирование познавательных УУД: осознание цели и осмысление прочитанного, искать необходимую информацию в прочитанном тексте, работать самостоятельно и осуществлять поиск выделения необходимой </w:t>
      </w:r>
      <w:r>
        <w:rPr>
          <w:rFonts w:ascii="Times New Roman" w:eastAsia="Times New Roman" w:hAnsi="Times New Roman" w:cs="Times New Roman"/>
          <w:bCs/>
          <w:color w:val="000000"/>
          <w:sz w:val="28"/>
          <w:lang w:eastAsia="ru-RU"/>
        </w:rPr>
        <w:lastRenderedPageBreak/>
        <w:t>информации, строить речевое высказывание в устной и письменной форме, структурировать задания.</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В парах и группах каждый ученик предлагает свое мнение, обсуждается различные варианты решения. Работа в группе включает в себя: решение и составление задач, поиск рационального способа решения, составление план произведения, подготовка коллективного пересказа, написание продолжения рассказа.</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На уроке была организована работа с гербарием, и включало следующие задание: рассмотрите образцы, составьте описание по плану, запишите в таблицу. Класс разделен на три группы по видам культур: зерновые, прядильные, кормовые. Выступление по группам.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Формирование познавательных УУД: способность проводить синтез, самостоятельно классифицировать объекты, выводить следствие, самостоятельно сформулировать проблему, создать способы решения проблем творческого и поискового характера.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В ходе урока детям было предложено создать страницу о видах культур. Данная работа представляет собой мини проекты, творческую работу по решению практической задачи. В процессе работы учащимся выдается набор карточек. Задача детей в выборе нужного материала, оформление страницы и защиты проект.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Формирование познавательных УУД: способность к самостоятельному созданию способа решения проблемы, работа над описанием проекта, создание презентаций, краткие выступления.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Заключительный этап урока.</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На данном этапе происходит оценивание работы.</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Способ оценивания: </w:t>
      </w:r>
      <w:proofErr w:type="spellStart"/>
      <w:r>
        <w:rPr>
          <w:rFonts w:ascii="Times New Roman" w:eastAsia="Times New Roman" w:hAnsi="Times New Roman" w:cs="Times New Roman"/>
          <w:bCs/>
          <w:color w:val="000000"/>
          <w:sz w:val="28"/>
          <w:lang w:eastAsia="ru-RU"/>
        </w:rPr>
        <w:t>критериально</w:t>
      </w:r>
      <w:proofErr w:type="spellEnd"/>
      <w:r>
        <w:rPr>
          <w:rFonts w:ascii="Times New Roman" w:eastAsia="Times New Roman" w:hAnsi="Times New Roman" w:cs="Times New Roman"/>
          <w:bCs/>
          <w:color w:val="000000"/>
          <w:sz w:val="28"/>
          <w:lang w:eastAsia="ru-RU"/>
        </w:rPr>
        <w:t xml:space="preserve">-ориентировочный тест, который сочетает в себе контрольное задание и эталон качества усвоения. </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Формирование познавательных УУД: рефлексия способов и условий действий, контроль процесса, оценка действий, способность выбирать </w:t>
      </w:r>
      <w:r>
        <w:rPr>
          <w:rFonts w:ascii="Times New Roman" w:eastAsia="Times New Roman" w:hAnsi="Times New Roman" w:cs="Times New Roman"/>
          <w:bCs/>
          <w:color w:val="000000"/>
          <w:sz w:val="28"/>
          <w:lang w:eastAsia="ru-RU"/>
        </w:rPr>
        <w:lastRenderedPageBreak/>
        <w:t>наиболее эффективный способ рения задач, структурирование знаний, оценивание работы товарища.</w:t>
      </w:r>
    </w:p>
    <w:p w:rsidR="003D4B7C" w:rsidRDefault="003D4B7C" w:rsidP="003D4B7C">
      <w:pPr>
        <w:shd w:val="clear" w:color="auto" w:fill="FFFFFF"/>
        <w:spacing w:after="0" w:line="360" w:lineRule="auto"/>
        <w:ind w:firstLine="709"/>
        <w:contextualSpacing/>
        <w:jc w:val="both"/>
        <w:rPr>
          <w:rFonts w:ascii="Times New Roman" w:eastAsia="Times New Roman" w:hAnsi="Times New Roman" w:cs="Times New Roman"/>
          <w:bCs/>
          <w:color w:val="000000"/>
          <w:sz w:val="28"/>
          <w:lang w:eastAsia="ru-RU"/>
        </w:rPr>
      </w:pPr>
    </w:p>
    <w:p w:rsidR="0032483F" w:rsidRPr="0032483F" w:rsidRDefault="0032483F" w:rsidP="0032483F">
      <w:pPr>
        <w:rPr>
          <w:sz w:val="52"/>
          <w:szCs w:val="52"/>
        </w:rPr>
      </w:pPr>
    </w:p>
    <w:p w:rsidR="0032483F" w:rsidRDefault="0032483F" w:rsidP="0032483F"/>
    <w:p w:rsidR="0032483F" w:rsidRDefault="0032483F" w:rsidP="0032483F"/>
    <w:p w:rsidR="0032483F" w:rsidRDefault="0032483F" w:rsidP="0032483F"/>
    <w:p w:rsidR="0032483F" w:rsidRDefault="0032483F" w:rsidP="0032483F"/>
    <w:p w:rsidR="0032483F" w:rsidRDefault="0032483F" w:rsidP="0032483F"/>
    <w:p w:rsidR="003D4B7C" w:rsidRDefault="0032483F" w:rsidP="0032483F">
      <w:pPr>
        <w:spacing w:line="360" w:lineRule="auto"/>
        <w:rPr>
          <w:rFonts w:ascii="Times New Roman" w:hAnsi="Times New Roman" w:cs="Times New Roman"/>
          <w:sz w:val="28"/>
          <w:szCs w:val="28"/>
        </w:rPr>
      </w:pPr>
      <w:r w:rsidRPr="0032483F">
        <w:rPr>
          <w:rFonts w:ascii="Times New Roman" w:hAnsi="Times New Roman" w:cs="Times New Roman"/>
          <w:sz w:val="28"/>
          <w:szCs w:val="28"/>
        </w:rPr>
        <w:t xml:space="preserve">                                                                                               </w:t>
      </w:r>
    </w:p>
    <w:p w:rsidR="003D4B7C" w:rsidRDefault="003D4B7C" w:rsidP="0032483F">
      <w:pPr>
        <w:spacing w:line="360" w:lineRule="auto"/>
        <w:rPr>
          <w:rFonts w:ascii="Times New Roman" w:hAnsi="Times New Roman" w:cs="Times New Roman"/>
          <w:sz w:val="28"/>
          <w:szCs w:val="28"/>
        </w:rPr>
      </w:pPr>
    </w:p>
    <w:p w:rsidR="003D4B7C" w:rsidRDefault="003D4B7C" w:rsidP="0032483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D4B7C" w:rsidRDefault="003D4B7C" w:rsidP="0032483F">
      <w:pPr>
        <w:spacing w:line="360" w:lineRule="auto"/>
        <w:rPr>
          <w:rFonts w:ascii="Times New Roman" w:hAnsi="Times New Roman" w:cs="Times New Roman"/>
          <w:sz w:val="28"/>
          <w:szCs w:val="28"/>
        </w:rPr>
      </w:pPr>
    </w:p>
    <w:p w:rsidR="0032483F" w:rsidRPr="0032483F" w:rsidRDefault="003D4B7C" w:rsidP="0032483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Приложение 6</w:t>
      </w:r>
    </w:p>
    <w:p w:rsidR="00557B8B" w:rsidRPr="0032483F" w:rsidRDefault="00557B8B" w:rsidP="0032483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32483F">
        <w:rPr>
          <w:rFonts w:ascii="Times New Roman" w:eastAsia="Times New Roman" w:hAnsi="Times New Roman" w:cs="Times New Roman"/>
          <w:bCs/>
          <w:color w:val="000000"/>
          <w:sz w:val="28"/>
          <w:szCs w:val="28"/>
          <w:lang w:eastAsia="ru-RU"/>
        </w:rPr>
        <w:t xml:space="preserve"> Урок «Окружающего мира» по теме «Дикорастущие и культурные растения».</w:t>
      </w:r>
    </w:p>
    <w:p w:rsidR="00557B8B" w:rsidRPr="0032483F" w:rsidRDefault="00557B8B" w:rsidP="0032483F">
      <w:pPr>
        <w:pStyle w:val="msonormalbullet2gif"/>
        <w:spacing w:before="0" w:beforeAutospacing="0" w:after="0" w:afterAutospacing="0" w:line="360" w:lineRule="auto"/>
        <w:ind w:firstLine="709"/>
        <w:contextualSpacing/>
        <w:jc w:val="both"/>
        <w:rPr>
          <w:sz w:val="28"/>
          <w:szCs w:val="28"/>
        </w:rPr>
      </w:pPr>
      <w:r w:rsidRPr="0032483F">
        <w:rPr>
          <w:sz w:val="28"/>
          <w:szCs w:val="28"/>
        </w:rPr>
        <w:t>Цель: формирование познавательных УУД на уроке «Окружающий мир».</w:t>
      </w:r>
    </w:p>
    <w:p w:rsidR="00557B8B" w:rsidRPr="0032483F" w:rsidRDefault="00557B8B" w:rsidP="0032483F">
      <w:pPr>
        <w:pStyle w:val="msonormalbullet3gif"/>
        <w:spacing w:before="0" w:beforeAutospacing="0" w:after="0" w:afterAutospacing="0" w:line="360" w:lineRule="auto"/>
        <w:ind w:firstLine="709"/>
        <w:contextualSpacing/>
        <w:jc w:val="both"/>
        <w:rPr>
          <w:sz w:val="28"/>
          <w:szCs w:val="28"/>
        </w:rPr>
      </w:pPr>
      <w:r w:rsidRPr="0032483F">
        <w:rPr>
          <w:sz w:val="28"/>
          <w:szCs w:val="28"/>
        </w:rPr>
        <w:t xml:space="preserve">Задачи: </w:t>
      </w:r>
    </w:p>
    <w:p w:rsidR="00557B8B" w:rsidRPr="0032483F" w:rsidRDefault="00557B8B" w:rsidP="0032483F">
      <w:pPr>
        <w:pStyle w:val="msonormalbullet3gif"/>
        <w:numPr>
          <w:ilvl w:val="0"/>
          <w:numId w:val="22"/>
        </w:numPr>
        <w:spacing w:before="0" w:beforeAutospacing="0" w:after="0" w:afterAutospacing="0" w:line="360" w:lineRule="auto"/>
        <w:ind w:left="0" w:firstLine="709"/>
        <w:contextualSpacing/>
        <w:jc w:val="both"/>
        <w:rPr>
          <w:sz w:val="28"/>
          <w:szCs w:val="28"/>
        </w:rPr>
      </w:pPr>
      <w:r w:rsidRPr="0032483F">
        <w:rPr>
          <w:sz w:val="28"/>
          <w:szCs w:val="28"/>
        </w:rPr>
        <w:t>Научить сравнивать и различать дикорастущие и культурные растения, различать их по назначению;</w:t>
      </w:r>
    </w:p>
    <w:p w:rsidR="00557B8B" w:rsidRPr="0032483F" w:rsidRDefault="00557B8B" w:rsidP="0032483F">
      <w:pPr>
        <w:pStyle w:val="msonormalbullet3gif"/>
        <w:numPr>
          <w:ilvl w:val="0"/>
          <w:numId w:val="22"/>
        </w:numPr>
        <w:spacing w:before="0" w:beforeAutospacing="0" w:after="0" w:afterAutospacing="0" w:line="360" w:lineRule="auto"/>
        <w:ind w:left="0" w:firstLine="709"/>
        <w:contextualSpacing/>
        <w:jc w:val="both"/>
        <w:rPr>
          <w:sz w:val="28"/>
          <w:szCs w:val="28"/>
        </w:rPr>
      </w:pPr>
      <w:r w:rsidRPr="0032483F">
        <w:rPr>
          <w:sz w:val="28"/>
          <w:szCs w:val="28"/>
        </w:rPr>
        <w:t>Изучить существенные и несущественные признаки, приводить примеры растений;</w:t>
      </w:r>
    </w:p>
    <w:p w:rsidR="00557B8B" w:rsidRPr="0032483F" w:rsidRDefault="00557B8B" w:rsidP="0032483F">
      <w:pPr>
        <w:pStyle w:val="msonormalbullet3gif"/>
        <w:numPr>
          <w:ilvl w:val="0"/>
          <w:numId w:val="22"/>
        </w:numPr>
        <w:spacing w:before="0" w:beforeAutospacing="0" w:after="0" w:afterAutospacing="0" w:line="360" w:lineRule="auto"/>
        <w:ind w:left="0" w:firstLine="709"/>
        <w:contextualSpacing/>
        <w:jc w:val="both"/>
        <w:rPr>
          <w:sz w:val="28"/>
          <w:szCs w:val="28"/>
        </w:rPr>
      </w:pPr>
      <w:r w:rsidRPr="0032483F">
        <w:rPr>
          <w:sz w:val="28"/>
          <w:szCs w:val="28"/>
        </w:rPr>
        <w:t>Понимать цель познавательной деятельности, осуществление текущего контроля и оценку результатов выполнения заданий, доказывать свойства изучаемого объекта;</w:t>
      </w:r>
    </w:p>
    <w:p w:rsidR="00557B8B" w:rsidRPr="0032483F" w:rsidRDefault="00557B8B" w:rsidP="0032483F">
      <w:pPr>
        <w:pStyle w:val="msonormalbullet3gif"/>
        <w:spacing w:before="0" w:beforeAutospacing="0" w:after="0" w:afterAutospacing="0" w:line="360" w:lineRule="auto"/>
        <w:ind w:firstLine="709"/>
        <w:contextualSpacing/>
        <w:jc w:val="both"/>
        <w:rPr>
          <w:sz w:val="28"/>
          <w:szCs w:val="28"/>
        </w:rPr>
      </w:pPr>
      <w:r w:rsidRPr="0032483F">
        <w:rPr>
          <w:sz w:val="28"/>
          <w:szCs w:val="28"/>
        </w:rPr>
        <w:t>Используемые материалы: интерактивная доска, компьютер, раздаточный информационный материал.</w:t>
      </w:r>
    </w:p>
    <w:p w:rsidR="00557B8B" w:rsidRDefault="00557B8B" w:rsidP="0032483F">
      <w:pPr>
        <w:pStyle w:val="a4"/>
        <w:spacing w:before="0" w:beforeAutospacing="0" w:after="0" w:afterAutospacing="0" w:line="360" w:lineRule="auto"/>
        <w:ind w:firstLine="709"/>
        <w:contextualSpacing/>
        <w:jc w:val="both"/>
        <w:rPr>
          <w:sz w:val="28"/>
          <w:szCs w:val="28"/>
        </w:rPr>
      </w:pPr>
      <w:r w:rsidRPr="0032483F">
        <w:rPr>
          <w:sz w:val="28"/>
          <w:szCs w:val="28"/>
        </w:rPr>
        <w:lastRenderedPageBreak/>
        <w:t>Домашние задания представляется в творческом виде: н</w:t>
      </w:r>
      <w:r>
        <w:rPr>
          <w:sz w:val="28"/>
          <w:szCs w:val="28"/>
        </w:rPr>
        <w:t xml:space="preserve">арисовать несуществующее культурное растение и рассказать способ его использования. </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Вводный этап урока.</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 xml:space="preserve">Урок начинается с беседы. В процессе беседы задаются следующие вопросы: какой сегодня день (хмурый, солнечный, пасмурный, светлый), какое настроение вызывает такая погода. Далее зачитывается загадка: мячики колючие, очень приставучие, их прицепит всем бездельник – пакостный </w:t>
      </w:r>
      <w:proofErr w:type="gramStart"/>
      <w:r>
        <w:rPr>
          <w:sz w:val="28"/>
          <w:szCs w:val="28"/>
        </w:rPr>
        <w:t>сорняк....</w:t>
      </w:r>
      <w:proofErr w:type="gramEnd"/>
      <w:r>
        <w:rPr>
          <w:sz w:val="28"/>
          <w:szCs w:val="28"/>
        </w:rPr>
        <w:t xml:space="preserve">(репейник). </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 xml:space="preserve">Формирование познавательных УУД: научить ребенка выражать положительное отношение к процессу познания, проявлять внимание. </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Основной этап урока.</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 xml:space="preserve">Учитель проводит игру «Да» - «Нет». Суть игры состоит в том, что учитель загадывает растение, а ученики должны задавать вопросы, на которые можно ответить либо да, либо нет. Используемые растения: одуванчик, шиповник, клевер, томат, капуста, репейник. </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Формирование познавательных УУД: научить оценивать результат своей деятельности, развивать умение слушать и слышать собеседника, вести грамотный диалог, правильно излагать свою точку зрения.</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 xml:space="preserve">Следующая часть урока представляет собой диалог учитель-ученик. Учитель начинает беседу, которая по средствам наводящих предложений раскрывает основную тему диалога – растения. </w:t>
      </w:r>
    </w:p>
    <w:p w:rsidR="00557B8B" w:rsidRDefault="00557B8B" w:rsidP="00557B8B">
      <w:pPr>
        <w:pStyle w:val="msonormalbullet3gif"/>
        <w:spacing w:before="0" w:beforeAutospacing="0" w:after="0" w:afterAutospacing="0" w:line="360" w:lineRule="auto"/>
        <w:ind w:firstLine="709"/>
        <w:contextualSpacing/>
        <w:jc w:val="both"/>
        <w:rPr>
          <w:sz w:val="28"/>
          <w:szCs w:val="28"/>
        </w:rPr>
      </w:pPr>
      <w:r>
        <w:rPr>
          <w:sz w:val="28"/>
          <w:szCs w:val="28"/>
        </w:rPr>
        <w:t>Далее зачитывается стих Е. Серовой «Зеленая страна»:</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Я люблю побродить</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По Зелёной стране.</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Здесь друзей заводить</w:t>
      </w:r>
    </w:p>
    <w:p w:rsidR="00557B8B" w:rsidRDefault="00557B8B" w:rsidP="00557B8B">
      <w:pPr>
        <w:pStyle w:val="a4"/>
        <w:spacing w:before="0" w:beforeAutospacing="0" w:after="0" w:afterAutospacing="0" w:line="360" w:lineRule="auto"/>
        <w:ind w:firstLine="709"/>
        <w:contextualSpacing/>
        <w:jc w:val="both"/>
        <w:rPr>
          <w:sz w:val="28"/>
          <w:szCs w:val="28"/>
        </w:rPr>
      </w:pPr>
      <w:r w:rsidRPr="00E652C3">
        <w:rPr>
          <w:sz w:val="28"/>
          <w:szCs w:val="28"/>
        </w:rPr>
        <w:t>Очень нравится мне.</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На сюрпризы горазд</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Молчаливый народ</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И за то, что отдаст,</w:t>
      </w:r>
    </w:p>
    <w:p w:rsidR="00557B8B" w:rsidRDefault="00557B8B" w:rsidP="00557B8B">
      <w:pPr>
        <w:pStyle w:val="a4"/>
        <w:spacing w:before="0" w:beforeAutospacing="0" w:after="0" w:afterAutospacing="0" w:line="360" w:lineRule="auto"/>
        <w:ind w:firstLine="709"/>
        <w:contextualSpacing/>
        <w:jc w:val="both"/>
        <w:rPr>
          <w:sz w:val="28"/>
          <w:szCs w:val="28"/>
        </w:rPr>
      </w:pPr>
      <w:r w:rsidRPr="00E652C3">
        <w:rPr>
          <w:sz w:val="28"/>
          <w:szCs w:val="28"/>
        </w:rPr>
        <w:lastRenderedPageBreak/>
        <w:t>Ничего не берёт.</w:t>
      </w:r>
    </w:p>
    <w:p w:rsidR="00557B8B" w:rsidRDefault="00557B8B" w:rsidP="00557B8B">
      <w:pPr>
        <w:pStyle w:val="a4"/>
        <w:spacing w:before="0" w:beforeAutospacing="0" w:after="0" w:afterAutospacing="0" w:line="360" w:lineRule="auto"/>
        <w:ind w:firstLine="709"/>
        <w:contextualSpacing/>
        <w:jc w:val="both"/>
        <w:rPr>
          <w:sz w:val="28"/>
          <w:szCs w:val="28"/>
        </w:rPr>
      </w:pPr>
      <w:r w:rsidRPr="00E652C3">
        <w:rPr>
          <w:sz w:val="28"/>
          <w:szCs w:val="28"/>
        </w:rPr>
        <w:t>В той стране — благодать,</w:t>
      </w:r>
      <w:r w:rsidRPr="00E652C3">
        <w:rPr>
          <w:rStyle w:val="apple-converted-space"/>
          <w:sz w:val="28"/>
          <w:szCs w:val="28"/>
        </w:rPr>
        <w:t>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Удивительный свет.</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Вот бы нам разгадать:</w:t>
      </w:r>
    </w:p>
    <w:p w:rsidR="00557B8B" w:rsidRDefault="00557B8B" w:rsidP="00557B8B">
      <w:pPr>
        <w:pStyle w:val="a4"/>
        <w:spacing w:before="0" w:beforeAutospacing="0" w:after="0" w:afterAutospacing="0" w:line="360" w:lineRule="auto"/>
        <w:ind w:firstLine="709"/>
        <w:contextualSpacing/>
        <w:jc w:val="both"/>
        <w:rPr>
          <w:sz w:val="28"/>
          <w:szCs w:val="28"/>
        </w:rPr>
      </w:pPr>
      <w:r w:rsidRPr="00E652C3">
        <w:rPr>
          <w:sz w:val="28"/>
          <w:szCs w:val="28"/>
        </w:rPr>
        <w:t>В чём тут главный секрет?</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Загляни-ка со мной</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В эту славную жизнь</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И с Зелёной страной</w:t>
      </w:r>
    </w:p>
    <w:p w:rsidR="00557B8B" w:rsidRDefault="00557B8B" w:rsidP="00557B8B">
      <w:pPr>
        <w:pStyle w:val="a4"/>
        <w:spacing w:before="0" w:beforeAutospacing="0" w:after="0" w:afterAutospacing="0" w:line="360" w:lineRule="auto"/>
        <w:ind w:firstLine="709"/>
        <w:contextualSpacing/>
        <w:jc w:val="both"/>
        <w:rPr>
          <w:sz w:val="28"/>
          <w:szCs w:val="28"/>
        </w:rPr>
      </w:pPr>
      <w:r w:rsidRPr="00E652C3">
        <w:rPr>
          <w:sz w:val="28"/>
          <w:szCs w:val="28"/>
        </w:rPr>
        <w:t>Навсегда подружись.</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После прочтения стихотворения учитель задает вопросы: какие группы растений вы знаете (водоросли, мхи, папоротники, хвойные), чем схожи и чем отличается береза и яблоня, крыжовник и шиповник. Тем самым мы подводим детей к формулированию темы урока: «Дикорастущие и культурные растения», задач урока.</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В итоге учащиеся заполняют таблицу «знаю» - «хочу узнать» - «узнал».</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Формирование познавательных УУД: научить проводить сравнения по заданным критериям, оформлять мысли в устной форме, способность к умению формулировать цель и учебную задачу урока.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Следующей работой на уроке будет групповая. 1 группа будет указывать отличительные особенности дикорастущих растений, 2 группа указывает отличительные особенности культурных растений, 3 группе необходимо найти среди предложенных растений культурные. Каждой группе необходимо сделать выводы и рассказать их у доски.</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Формирование познавательных УУД: способность классифицировать объекты, проявлять активность в коллективной деятельности.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Далее учащимся предлагается прочитать статью в учебнике про растениеводство, после задаются вопросы по прочитанному. Перед заданием учитель рассказывает про растениеводство.</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Формирование познавательных УУД: способность к планированию решения учебной задачи, выстраивать алгоритм действий, выбирать действия </w:t>
      </w:r>
      <w:r>
        <w:rPr>
          <w:sz w:val="28"/>
          <w:szCs w:val="28"/>
        </w:rPr>
        <w:lastRenderedPageBreak/>
        <w:t>в соответствии с поставленной задачей, воспроизводить по памяти информацию, которая необходима для решения учебной задачи, учить применять правила делового сотрудничества.</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Заключительный этап урока.</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На заключительном этапе проводится рефлексия. Для этого нам необходимо обратиться к таблице «знаю» - «хочу узнать» - «узнал», которая заполнялась в течение урока.</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Формирование познавательных УУД: формировать способность к самооценке на основе критерия успешности учебной деятельности, умение представить подготовленную информацию в наглядном и вербальном виде, способность проявлять активность в деятельности.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Вывод по второй главе.</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Знания на уроках «Окружающего мира» необходимо вводить индуктивным путем, через наблюдение. Используя наглядный материал: фотографии, рисунки. Решение на уроках проблемных ситуаций. Данные подходы, которые требуют от детей размышлений и доказательств, способствуют формированию и развитию познавательных УУД.</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Уроки по данному предмету могут стать основой формирования познавательных УУД. При правильной подготовке уроков, четком продумывание всех деталей возможен такой исход.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Формированию УУД необходимо выделять должное внимание. Если это не происходит, возникают проблемы школьного обучения: </w:t>
      </w:r>
      <w:proofErr w:type="spellStart"/>
      <w:r>
        <w:rPr>
          <w:sz w:val="28"/>
          <w:szCs w:val="28"/>
        </w:rPr>
        <w:t>несформированность</w:t>
      </w:r>
      <w:proofErr w:type="spellEnd"/>
      <w:r>
        <w:rPr>
          <w:sz w:val="28"/>
          <w:szCs w:val="28"/>
        </w:rPr>
        <w:t xml:space="preserve"> учебно-познавательных мотивов и низкой любознательности, трудностям произвольной регуляции учебной деятельности, низкому уровню </w:t>
      </w:r>
      <w:proofErr w:type="spellStart"/>
      <w:r>
        <w:rPr>
          <w:sz w:val="28"/>
          <w:szCs w:val="28"/>
        </w:rPr>
        <w:t>общепознавательных</w:t>
      </w:r>
      <w:proofErr w:type="spellEnd"/>
      <w:r>
        <w:rPr>
          <w:sz w:val="28"/>
          <w:szCs w:val="28"/>
        </w:rPr>
        <w:t xml:space="preserve"> и логических действий, трудностям школьной адаптации, росту отклоняющегося поведения. </w:t>
      </w:r>
    </w:p>
    <w:p w:rsidR="00557B8B" w:rsidRDefault="00557B8B" w:rsidP="00557B8B">
      <w:pPr>
        <w:pStyle w:val="a4"/>
        <w:spacing w:before="0" w:beforeAutospacing="0" w:after="0" w:afterAutospacing="0" w:line="360" w:lineRule="auto"/>
        <w:ind w:firstLine="709"/>
        <w:contextualSpacing/>
        <w:jc w:val="both"/>
        <w:rPr>
          <w:sz w:val="28"/>
          <w:szCs w:val="28"/>
        </w:rPr>
      </w:pPr>
      <w:r>
        <w:rPr>
          <w:sz w:val="28"/>
          <w:szCs w:val="28"/>
        </w:rPr>
        <w:t xml:space="preserve">Целенаправленная планомерная работа по формированию </w:t>
      </w:r>
      <w:proofErr w:type="gramStart"/>
      <w:r>
        <w:rPr>
          <w:sz w:val="28"/>
          <w:szCs w:val="28"/>
        </w:rPr>
        <w:t>УУД  является</w:t>
      </w:r>
      <w:proofErr w:type="gramEnd"/>
      <w:r>
        <w:rPr>
          <w:sz w:val="28"/>
          <w:szCs w:val="28"/>
        </w:rPr>
        <w:t xml:space="preserve"> продуктивным условием повышения эффективности образовательного процесса в новых условиях развития общества. </w:t>
      </w:r>
    </w:p>
    <w:p w:rsidR="000645CD" w:rsidRPr="001C4201" w:rsidRDefault="000645CD" w:rsidP="001C4201">
      <w:pPr>
        <w:spacing w:after="0" w:line="360" w:lineRule="auto"/>
        <w:jc w:val="both"/>
        <w:rPr>
          <w:rFonts w:ascii="Times New Roman" w:hAnsi="Times New Roman" w:cs="Times New Roman"/>
          <w:sz w:val="28"/>
          <w:szCs w:val="28"/>
        </w:rPr>
      </w:pPr>
    </w:p>
    <w:sectPr w:rsidR="000645CD" w:rsidRPr="001C4201" w:rsidSect="0057177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panose1 w:val="02020603050405020304"/>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F0C"/>
    <w:multiLevelType w:val="hybridMultilevel"/>
    <w:tmpl w:val="468237F0"/>
    <w:lvl w:ilvl="0" w:tplc="56F68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D659A"/>
    <w:multiLevelType w:val="multilevel"/>
    <w:tmpl w:val="BF2EFA96"/>
    <w:lvl w:ilvl="0">
      <w:start w:val="1"/>
      <w:numFmt w:val="decimal"/>
      <w:lvlText w:val="%1"/>
      <w:lvlJc w:val="left"/>
      <w:pPr>
        <w:ind w:left="720" w:hanging="360"/>
      </w:pPr>
      <w:rPr>
        <w:rFonts w:hint="default"/>
      </w:rPr>
    </w:lvl>
    <w:lvl w:ilvl="1">
      <w:start w:val="1"/>
      <w:numFmt w:val="decimal"/>
      <w:lvlText w:val="%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12736E3"/>
    <w:multiLevelType w:val="multilevel"/>
    <w:tmpl w:val="A14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92019"/>
    <w:multiLevelType w:val="multilevel"/>
    <w:tmpl w:val="3C5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8743E"/>
    <w:multiLevelType w:val="multilevel"/>
    <w:tmpl w:val="6A800AB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2514068"/>
    <w:multiLevelType w:val="multilevel"/>
    <w:tmpl w:val="DEF4C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F3C9A"/>
    <w:multiLevelType w:val="hybridMultilevel"/>
    <w:tmpl w:val="51689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CA0D5B"/>
    <w:multiLevelType w:val="multilevel"/>
    <w:tmpl w:val="1E3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719BD"/>
    <w:multiLevelType w:val="multilevel"/>
    <w:tmpl w:val="4A10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07FD5"/>
    <w:multiLevelType w:val="hybridMultilevel"/>
    <w:tmpl w:val="EC041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C51A31"/>
    <w:multiLevelType w:val="multilevel"/>
    <w:tmpl w:val="008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915A9"/>
    <w:multiLevelType w:val="multilevel"/>
    <w:tmpl w:val="A86CD1EA"/>
    <w:lvl w:ilvl="0">
      <w:start w:val="1"/>
      <w:numFmt w:val="decimal"/>
      <w:lvlText w:val="%1."/>
      <w:lvlJc w:val="left"/>
      <w:pPr>
        <w:ind w:left="720"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417585F"/>
    <w:multiLevelType w:val="multilevel"/>
    <w:tmpl w:val="19E6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D71A1"/>
    <w:multiLevelType w:val="hybridMultilevel"/>
    <w:tmpl w:val="0E5C5916"/>
    <w:lvl w:ilvl="0" w:tplc="CCE87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202BE2"/>
    <w:multiLevelType w:val="multilevel"/>
    <w:tmpl w:val="DC7E625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4E6BAD"/>
    <w:multiLevelType w:val="multilevel"/>
    <w:tmpl w:val="4FE0B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F0D90"/>
    <w:multiLevelType w:val="hybridMultilevel"/>
    <w:tmpl w:val="14069E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E11A68"/>
    <w:multiLevelType w:val="multilevel"/>
    <w:tmpl w:val="603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53C13"/>
    <w:multiLevelType w:val="multilevel"/>
    <w:tmpl w:val="EC1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97176"/>
    <w:multiLevelType w:val="multilevel"/>
    <w:tmpl w:val="2BE6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D3DF6"/>
    <w:multiLevelType w:val="hybridMultilevel"/>
    <w:tmpl w:val="1BAAC13C"/>
    <w:lvl w:ilvl="0" w:tplc="687E4882">
      <w:start w:val="1"/>
      <w:numFmt w:val="decimal"/>
      <w:lvlText w:val="1.%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1">
    <w:nsid w:val="5A7F7240"/>
    <w:multiLevelType w:val="multilevel"/>
    <w:tmpl w:val="7F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475C1"/>
    <w:multiLevelType w:val="multilevel"/>
    <w:tmpl w:val="99C4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D01CF"/>
    <w:multiLevelType w:val="multilevel"/>
    <w:tmpl w:val="06345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65" w:hanging="465"/>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FE42E3"/>
    <w:multiLevelType w:val="hybridMultilevel"/>
    <w:tmpl w:val="9404E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6D48B9"/>
    <w:multiLevelType w:val="hybridMultilevel"/>
    <w:tmpl w:val="E09A2B8C"/>
    <w:lvl w:ilvl="0" w:tplc="E892C59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861239"/>
    <w:multiLevelType w:val="multilevel"/>
    <w:tmpl w:val="723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12E67"/>
    <w:multiLevelType w:val="hybridMultilevel"/>
    <w:tmpl w:val="A23E9068"/>
    <w:lvl w:ilvl="0" w:tplc="8150578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2B1469"/>
    <w:multiLevelType w:val="hybridMultilevel"/>
    <w:tmpl w:val="05EEFF74"/>
    <w:lvl w:ilvl="0" w:tplc="F3C42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4C0031"/>
    <w:multiLevelType w:val="multilevel"/>
    <w:tmpl w:val="6466360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1D31A4"/>
    <w:multiLevelType w:val="singleLevel"/>
    <w:tmpl w:val="0419000F"/>
    <w:lvl w:ilvl="0">
      <w:start w:val="1"/>
      <w:numFmt w:val="decimal"/>
      <w:lvlText w:val="%1."/>
      <w:lvlJc w:val="left"/>
      <w:pPr>
        <w:tabs>
          <w:tab w:val="num" w:pos="360"/>
        </w:tabs>
        <w:ind w:left="360" w:hanging="360"/>
      </w:pPr>
    </w:lvl>
  </w:abstractNum>
  <w:abstractNum w:abstractNumId="31">
    <w:nsid w:val="74CD2580"/>
    <w:multiLevelType w:val="multilevel"/>
    <w:tmpl w:val="C95C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626AB"/>
    <w:multiLevelType w:val="multilevel"/>
    <w:tmpl w:val="4A92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80705"/>
    <w:multiLevelType w:val="singleLevel"/>
    <w:tmpl w:val="0419000F"/>
    <w:lvl w:ilvl="0">
      <w:start w:val="1"/>
      <w:numFmt w:val="decimal"/>
      <w:lvlText w:val="%1."/>
      <w:lvlJc w:val="left"/>
      <w:pPr>
        <w:tabs>
          <w:tab w:val="num" w:pos="720"/>
        </w:tabs>
        <w:ind w:left="720" w:hanging="360"/>
      </w:pPr>
    </w:lvl>
  </w:abstractNum>
  <w:abstractNum w:abstractNumId="34">
    <w:nsid w:val="7F8A243E"/>
    <w:multiLevelType w:val="hybridMultilevel"/>
    <w:tmpl w:val="4B567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9"/>
  </w:num>
  <w:num w:numId="3">
    <w:abstractNumId w:val="7"/>
  </w:num>
  <w:num w:numId="4">
    <w:abstractNumId w:val="11"/>
  </w:num>
  <w:num w:numId="5">
    <w:abstractNumId w:val="0"/>
  </w:num>
  <w:num w:numId="6">
    <w:abstractNumId w:val="25"/>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1"/>
  </w:num>
  <w:num w:numId="16">
    <w:abstractNumId w:val="20"/>
  </w:num>
  <w:num w:numId="17">
    <w:abstractNumId w:val="27"/>
  </w:num>
  <w:num w:numId="18">
    <w:abstractNumId w:val="4"/>
  </w:num>
  <w:num w:numId="19">
    <w:abstractNumId w:val="34"/>
  </w:num>
  <w:num w:numId="20">
    <w:abstractNumId w:val="6"/>
  </w:num>
  <w:num w:numId="21">
    <w:abstractNumId w:val="9"/>
  </w:num>
  <w:num w:numId="22">
    <w:abstractNumId w:val="24"/>
  </w:num>
  <w:num w:numId="23">
    <w:abstractNumId w:val="33"/>
  </w:num>
  <w:num w:numId="24">
    <w:abstractNumId w:val="30"/>
  </w:num>
  <w:num w:numId="25">
    <w:abstractNumId w:val="19"/>
  </w:num>
  <w:num w:numId="26">
    <w:abstractNumId w:val="22"/>
  </w:num>
  <w:num w:numId="27">
    <w:abstractNumId w:val="31"/>
  </w:num>
  <w:num w:numId="28">
    <w:abstractNumId w:val="18"/>
  </w:num>
  <w:num w:numId="29">
    <w:abstractNumId w:val="12"/>
  </w:num>
  <w:num w:numId="30">
    <w:abstractNumId w:val="15"/>
  </w:num>
  <w:num w:numId="31">
    <w:abstractNumId w:val="26"/>
  </w:num>
  <w:num w:numId="32">
    <w:abstractNumId w:val="10"/>
  </w:num>
  <w:num w:numId="33">
    <w:abstractNumId w:val="8"/>
  </w:num>
  <w:num w:numId="34">
    <w:abstractNumId w:val="32"/>
  </w:num>
  <w:num w:numId="3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D"/>
    <w:rsid w:val="000645CD"/>
    <w:rsid w:val="000E1F5A"/>
    <w:rsid w:val="001950DB"/>
    <w:rsid w:val="001C4201"/>
    <w:rsid w:val="001D37E8"/>
    <w:rsid w:val="001E14AE"/>
    <w:rsid w:val="0032483F"/>
    <w:rsid w:val="003B0D3D"/>
    <w:rsid w:val="003D4B7C"/>
    <w:rsid w:val="004615F4"/>
    <w:rsid w:val="00557B8B"/>
    <w:rsid w:val="00561F35"/>
    <w:rsid w:val="0057177F"/>
    <w:rsid w:val="00573C11"/>
    <w:rsid w:val="006A22D9"/>
    <w:rsid w:val="007318ED"/>
    <w:rsid w:val="00774722"/>
    <w:rsid w:val="00780DE4"/>
    <w:rsid w:val="0081378C"/>
    <w:rsid w:val="008D3A11"/>
    <w:rsid w:val="00932691"/>
    <w:rsid w:val="009D4439"/>
    <w:rsid w:val="009D7956"/>
    <w:rsid w:val="00A166D9"/>
    <w:rsid w:val="00A24A3E"/>
    <w:rsid w:val="00A4631C"/>
    <w:rsid w:val="00A613FD"/>
    <w:rsid w:val="00AA7981"/>
    <w:rsid w:val="00AB49E1"/>
    <w:rsid w:val="00BB2187"/>
    <w:rsid w:val="00C06E4A"/>
    <w:rsid w:val="00CC48FD"/>
    <w:rsid w:val="00CF4C1C"/>
    <w:rsid w:val="00D966FB"/>
    <w:rsid w:val="00E774BA"/>
    <w:rsid w:val="00EC7B4B"/>
    <w:rsid w:val="00EE3ADA"/>
    <w:rsid w:val="00EF0928"/>
    <w:rsid w:val="00F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BDA49-D417-4928-8679-4E75DA12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4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248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C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0645CD"/>
    <w:rPr>
      <w:color w:val="0563C1" w:themeColor="hyperlink"/>
      <w:u w:val="single"/>
    </w:rPr>
  </w:style>
  <w:style w:type="paragraph" w:styleId="a4">
    <w:name w:val="Normal (Web)"/>
    <w:basedOn w:val="a"/>
    <w:unhideWhenUsed/>
    <w:rsid w:val="00064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45CD"/>
  </w:style>
  <w:style w:type="character" w:styleId="a5">
    <w:name w:val="Strong"/>
    <w:basedOn w:val="a0"/>
    <w:qFormat/>
    <w:rsid w:val="000645CD"/>
    <w:rPr>
      <w:b/>
      <w:bCs/>
    </w:rPr>
  </w:style>
  <w:style w:type="paragraph" w:styleId="a6">
    <w:name w:val="List Paragraph"/>
    <w:basedOn w:val="a"/>
    <w:uiPriority w:val="34"/>
    <w:qFormat/>
    <w:rsid w:val="000645CD"/>
    <w:pPr>
      <w:spacing w:after="200" w:line="276" w:lineRule="auto"/>
      <w:ind w:left="720"/>
      <w:contextualSpacing/>
    </w:pPr>
  </w:style>
  <w:style w:type="character" w:styleId="a7">
    <w:name w:val="Emphasis"/>
    <w:basedOn w:val="a0"/>
    <w:uiPriority w:val="20"/>
    <w:qFormat/>
    <w:rsid w:val="000645CD"/>
    <w:rPr>
      <w:i/>
      <w:iCs/>
    </w:rPr>
  </w:style>
  <w:style w:type="paragraph" w:styleId="a8">
    <w:name w:val="footnote text"/>
    <w:basedOn w:val="a"/>
    <w:link w:val="a9"/>
    <w:rsid w:val="000645C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645CD"/>
    <w:rPr>
      <w:rFonts w:ascii="Times New Roman" w:eastAsia="Times New Roman" w:hAnsi="Times New Roman" w:cs="Times New Roman"/>
      <w:sz w:val="20"/>
      <w:szCs w:val="20"/>
      <w:lang w:eastAsia="ru-RU"/>
    </w:rPr>
  </w:style>
  <w:style w:type="character" w:styleId="aa">
    <w:name w:val="footnote reference"/>
    <w:rsid w:val="000645CD"/>
    <w:rPr>
      <w:vertAlign w:val="superscript"/>
    </w:rPr>
  </w:style>
  <w:style w:type="paragraph" w:customStyle="1" w:styleId="11">
    <w:name w:val="1 параграф"/>
    <w:basedOn w:val="a"/>
    <w:qFormat/>
    <w:rsid w:val="000645CD"/>
    <w:pPr>
      <w:widowControl w:val="0"/>
      <w:spacing w:after="0" w:line="240" w:lineRule="auto"/>
      <w:jc w:val="center"/>
    </w:pPr>
    <w:rPr>
      <w:rFonts w:ascii="Times New Roman" w:eastAsia="Calibri" w:hAnsi="Times New Roman" w:cs="Times New Roman"/>
      <w:b/>
      <w:color w:val="0000FF"/>
      <w:sz w:val="24"/>
      <w:szCs w:val="24"/>
    </w:rPr>
  </w:style>
  <w:style w:type="paragraph" w:customStyle="1" w:styleId="Standard">
    <w:name w:val="Standard"/>
    <w:rsid w:val="000645CD"/>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styleId="ab">
    <w:name w:val="Body Text Indent"/>
    <w:basedOn w:val="a"/>
    <w:link w:val="ac"/>
    <w:rsid w:val="000645CD"/>
    <w:pPr>
      <w:spacing w:after="0" w:line="240" w:lineRule="auto"/>
      <w:ind w:firstLine="709"/>
    </w:pPr>
    <w:rPr>
      <w:rFonts w:ascii="Arial" w:eastAsia="Times New Roman" w:hAnsi="Arial" w:cs="Times New Roman"/>
      <w:sz w:val="24"/>
      <w:szCs w:val="24"/>
      <w:lang w:eastAsia="ru-RU"/>
    </w:rPr>
  </w:style>
  <w:style w:type="character" w:customStyle="1" w:styleId="ac">
    <w:name w:val="Основной текст с отступом Знак"/>
    <w:basedOn w:val="a0"/>
    <w:link w:val="ab"/>
    <w:rsid w:val="000645CD"/>
    <w:rPr>
      <w:rFonts w:ascii="Arial" w:eastAsia="Times New Roman" w:hAnsi="Arial" w:cs="Times New Roman"/>
      <w:sz w:val="24"/>
      <w:szCs w:val="24"/>
      <w:lang w:eastAsia="ru-RU"/>
    </w:rPr>
  </w:style>
  <w:style w:type="paragraph" w:styleId="ad">
    <w:name w:val="Body Text"/>
    <w:basedOn w:val="a"/>
    <w:link w:val="ae"/>
    <w:uiPriority w:val="99"/>
    <w:unhideWhenUsed/>
    <w:rsid w:val="000645CD"/>
    <w:pPr>
      <w:spacing w:after="120" w:line="276" w:lineRule="auto"/>
    </w:pPr>
  </w:style>
  <w:style w:type="character" w:customStyle="1" w:styleId="ae">
    <w:name w:val="Основной текст Знак"/>
    <w:basedOn w:val="a0"/>
    <w:link w:val="ad"/>
    <w:uiPriority w:val="99"/>
    <w:rsid w:val="000645CD"/>
  </w:style>
  <w:style w:type="paragraph" w:styleId="21">
    <w:name w:val="Body Text 2"/>
    <w:basedOn w:val="a"/>
    <w:link w:val="22"/>
    <w:uiPriority w:val="99"/>
    <w:semiHidden/>
    <w:unhideWhenUsed/>
    <w:rsid w:val="000645CD"/>
    <w:pPr>
      <w:spacing w:after="120" w:line="480" w:lineRule="auto"/>
    </w:pPr>
  </w:style>
  <w:style w:type="character" w:customStyle="1" w:styleId="22">
    <w:name w:val="Основной текст 2 Знак"/>
    <w:basedOn w:val="a0"/>
    <w:link w:val="21"/>
    <w:uiPriority w:val="99"/>
    <w:semiHidden/>
    <w:rsid w:val="000645CD"/>
  </w:style>
  <w:style w:type="paragraph" w:styleId="3">
    <w:name w:val="Body Text Indent 3"/>
    <w:basedOn w:val="a"/>
    <w:link w:val="30"/>
    <w:uiPriority w:val="99"/>
    <w:unhideWhenUsed/>
    <w:rsid w:val="000645CD"/>
    <w:pPr>
      <w:spacing w:after="120" w:line="276" w:lineRule="auto"/>
      <w:ind w:left="283"/>
    </w:pPr>
    <w:rPr>
      <w:sz w:val="16"/>
      <w:szCs w:val="16"/>
    </w:rPr>
  </w:style>
  <w:style w:type="character" w:customStyle="1" w:styleId="30">
    <w:name w:val="Основной текст с отступом 3 Знак"/>
    <w:basedOn w:val="a0"/>
    <w:link w:val="3"/>
    <w:uiPriority w:val="99"/>
    <w:rsid w:val="000645CD"/>
    <w:rPr>
      <w:sz w:val="16"/>
      <w:szCs w:val="16"/>
    </w:rPr>
  </w:style>
  <w:style w:type="character" w:styleId="af">
    <w:name w:val="FollowedHyperlink"/>
    <w:basedOn w:val="a0"/>
    <w:uiPriority w:val="99"/>
    <w:semiHidden/>
    <w:unhideWhenUsed/>
    <w:rsid w:val="000645CD"/>
    <w:rPr>
      <w:color w:val="954F72" w:themeColor="followedHyperlink"/>
      <w:u w:val="single"/>
    </w:rPr>
  </w:style>
  <w:style w:type="paragraph" w:styleId="af0">
    <w:name w:val="header"/>
    <w:basedOn w:val="a"/>
    <w:link w:val="af1"/>
    <w:uiPriority w:val="99"/>
    <w:unhideWhenUsed/>
    <w:rsid w:val="000645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645CD"/>
  </w:style>
  <w:style w:type="paragraph" w:styleId="af2">
    <w:name w:val="footer"/>
    <w:basedOn w:val="a"/>
    <w:link w:val="af3"/>
    <w:uiPriority w:val="99"/>
    <w:semiHidden/>
    <w:unhideWhenUsed/>
    <w:rsid w:val="000645C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0645CD"/>
  </w:style>
  <w:style w:type="paragraph" w:styleId="af4">
    <w:name w:val="Balloon Text"/>
    <w:basedOn w:val="a"/>
    <w:link w:val="af5"/>
    <w:uiPriority w:val="99"/>
    <w:semiHidden/>
    <w:unhideWhenUsed/>
    <w:rsid w:val="000645C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645CD"/>
    <w:rPr>
      <w:rFonts w:ascii="Tahoma" w:hAnsi="Tahoma" w:cs="Tahoma"/>
      <w:sz w:val="16"/>
      <w:szCs w:val="16"/>
    </w:rPr>
  </w:style>
  <w:style w:type="paragraph" w:customStyle="1" w:styleId="msonormalbullet2gif">
    <w:name w:val="msonormalbullet2.gif"/>
    <w:basedOn w:val="a"/>
    <w:rsid w:val="00064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064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645CD"/>
  </w:style>
  <w:style w:type="table" w:styleId="af6">
    <w:name w:val="Table Grid"/>
    <w:basedOn w:val="a1"/>
    <w:uiPriority w:val="39"/>
    <w:rsid w:val="001C4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248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5981">
      <w:bodyDiv w:val="1"/>
      <w:marLeft w:val="0"/>
      <w:marRight w:val="0"/>
      <w:marTop w:val="0"/>
      <w:marBottom w:val="0"/>
      <w:divBdr>
        <w:top w:val="none" w:sz="0" w:space="0" w:color="auto"/>
        <w:left w:val="none" w:sz="0" w:space="0" w:color="auto"/>
        <w:bottom w:val="none" w:sz="0" w:space="0" w:color="auto"/>
        <w:right w:val="none" w:sz="0" w:space="0" w:color="auto"/>
      </w:divBdr>
    </w:div>
    <w:div w:id="1100181547">
      <w:bodyDiv w:val="1"/>
      <w:marLeft w:val="0"/>
      <w:marRight w:val="0"/>
      <w:marTop w:val="0"/>
      <w:marBottom w:val="0"/>
      <w:divBdr>
        <w:top w:val="none" w:sz="0" w:space="0" w:color="auto"/>
        <w:left w:val="none" w:sz="0" w:space="0" w:color="auto"/>
        <w:bottom w:val="none" w:sz="0" w:space="0" w:color="auto"/>
        <w:right w:val="none" w:sz="0" w:space="0" w:color="auto"/>
      </w:divBdr>
    </w:div>
    <w:div w:id="1524857934">
      <w:bodyDiv w:val="1"/>
      <w:marLeft w:val="0"/>
      <w:marRight w:val="0"/>
      <w:marTop w:val="0"/>
      <w:marBottom w:val="0"/>
      <w:divBdr>
        <w:top w:val="none" w:sz="0" w:space="0" w:color="auto"/>
        <w:left w:val="none" w:sz="0" w:space="0" w:color="auto"/>
        <w:bottom w:val="none" w:sz="0" w:space="0" w:color="auto"/>
        <w:right w:val="none" w:sz="0" w:space="0" w:color="auto"/>
      </w:divBdr>
    </w:div>
    <w:div w:id="17291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http://www.playing-field.ru/img/2015/052200/0645774" TargetMode="External"/><Relationship Id="rId7" Type="http://schemas.openxmlformats.org/officeDocument/2006/relationships/chart" Target="charts/chart3.xml"/><Relationship Id="rId12" Type="http://schemas.openxmlformats.org/officeDocument/2006/relationships/image" Target="http://latch.com/sites/default/files/Up-and-Down-Arrows.jpg" TargetMode="External"/><Relationship Id="rId17" Type="http://schemas.openxmlformats.org/officeDocument/2006/relationships/image" Target="http://savepic.net/3888467.png" TargetMode="External"/><Relationship Id="rId25" Type="http://schemas.openxmlformats.org/officeDocument/2006/relationships/image" Target="http://www.pd4pic.com/images/pen-biro-writing-ballpoint-pen-ballpoint-author.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http://poexali.org/static/image/2/c/4/a/a/x_2c4aaff72866883456285d04158383b0_390x260.jpg"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chart" Target="charts/chart1.xml"/><Relationship Id="rId15" Type="http://schemas.openxmlformats.org/officeDocument/2006/relationships/image" Target="http://img1.liveinternet.ru/images/attach/c/1/62/714/62714018_1281806695_el24.png" TargetMode="External"/><Relationship Id="rId23" Type="http://schemas.openxmlformats.org/officeDocument/2006/relationships/image" Target="http://storage.vsemayki.ru/images/0/0/220/220910/previews/sign_front_white_500.jpg" TargetMode="External"/><Relationship Id="rId28" Type="http://schemas.openxmlformats.org/officeDocument/2006/relationships/image" Target="media/image9.jpeg"/><Relationship Id="rId10" Type="http://schemas.openxmlformats.org/officeDocument/2006/relationships/chart" Target="charts/chart6.xml"/><Relationship Id="rId19" Type="http://schemas.openxmlformats.org/officeDocument/2006/relationships/image" Target="http://wikieducator.org/images/3/33/Nuvola_apps_bookcase.p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http://img1.liveinternet.ru/images/attach/c/1/62/714/62714018_1281806695_el24.png" TargetMode="External"/><Relationship Id="rId22" Type="http://schemas.openxmlformats.org/officeDocument/2006/relationships/image" Target="media/image6.jpeg"/><Relationship Id="rId27" Type="http://schemas.openxmlformats.org/officeDocument/2006/relationships/image" Target="http://us.cdn4.123rf.com/168nwm/ankudi/ankudi1301/ankudi130100005/17179010-n-n-n---n--n--n----n-------------n.jpg"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Лист1!$A$2:$A$5</c:f>
              <c:strCache>
                <c:ptCount val="1"/>
                <c:pt idx="0">
                  <c:v>уровни </c:v>
                </c:pt>
              </c:strCache>
            </c:strRef>
          </c:cat>
          <c:val>
            <c:numRef>
              <c:f>Лист1!$B$2:$B$5</c:f>
              <c:numCache>
                <c:formatCode>General</c:formatCode>
                <c:ptCount val="4"/>
                <c:pt idx="0">
                  <c:v>25</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1"/>
                <c:pt idx="0">
                  <c:v>уровни </c:v>
                </c:pt>
              </c:strCache>
            </c:strRef>
          </c:cat>
          <c:val>
            <c:numRef>
              <c:f>Лист1!$C$2:$C$5</c:f>
              <c:numCache>
                <c:formatCode>General</c:formatCode>
                <c:ptCount val="4"/>
                <c:pt idx="0">
                  <c:v>50</c:v>
                </c:pt>
              </c:numCache>
            </c:numRef>
          </c:val>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1"/>
                <c:pt idx="0">
                  <c:v>уровни </c:v>
                </c:pt>
              </c:strCache>
            </c:strRef>
          </c:cat>
          <c:val>
            <c:numRef>
              <c:f>Лист1!$D$2:$D$5</c:f>
              <c:numCache>
                <c:formatCode>General</c:formatCode>
                <c:ptCount val="4"/>
                <c:pt idx="0">
                  <c:v>25</c:v>
                </c:pt>
              </c:numCache>
            </c:numRef>
          </c:val>
        </c:ser>
        <c:dLbls>
          <c:showLegendKey val="0"/>
          <c:showVal val="0"/>
          <c:showCatName val="0"/>
          <c:showSerName val="0"/>
          <c:showPercent val="0"/>
          <c:showBubbleSize val="0"/>
        </c:dLbls>
        <c:gapWidth val="219"/>
        <c:overlap val="-27"/>
        <c:axId val="407251808"/>
        <c:axId val="407252368"/>
      </c:barChart>
      <c:catAx>
        <c:axId val="40725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252368"/>
        <c:crosses val="autoZero"/>
        <c:auto val="1"/>
        <c:lblAlgn val="ctr"/>
        <c:lblOffset val="100"/>
        <c:noMultiLvlLbl val="0"/>
      </c:catAx>
      <c:valAx>
        <c:axId val="40725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7251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Лист1!$A$2:$A$5</c:f>
              <c:strCache>
                <c:ptCount val="1"/>
                <c:pt idx="0">
                  <c:v>Категория 1</c:v>
                </c:pt>
              </c:strCache>
            </c:strRef>
          </c:cat>
          <c:val>
            <c:numRef>
              <c:f>Лист1!$B$2:$B$5</c:f>
              <c:numCache>
                <c:formatCode>General</c:formatCode>
                <c:ptCount val="4"/>
                <c:pt idx="0">
                  <c:v>25</c:v>
                </c:pt>
              </c:numCache>
            </c:numRef>
          </c:val>
        </c:ser>
        <c:ser>
          <c:idx val="1"/>
          <c:order val="1"/>
          <c:tx>
            <c:strRef>
              <c:f>Лист1!$C$1</c:f>
              <c:strCache>
                <c:ptCount val="1"/>
                <c:pt idx="0">
                  <c:v>удовлетв</c:v>
                </c:pt>
              </c:strCache>
            </c:strRef>
          </c:tx>
          <c:spPr>
            <a:solidFill>
              <a:schemeClr val="accent2"/>
            </a:solidFill>
            <a:ln>
              <a:noFill/>
            </a:ln>
            <a:effectLst/>
          </c:spPr>
          <c:invertIfNegative val="0"/>
          <c:cat>
            <c:strRef>
              <c:f>Лист1!$A$2:$A$5</c:f>
              <c:strCache>
                <c:ptCount val="1"/>
                <c:pt idx="0">
                  <c:v>Категория 1</c:v>
                </c:pt>
              </c:strCache>
            </c:strRef>
          </c:cat>
          <c:val>
            <c:numRef>
              <c:f>Лист1!$C$2:$C$5</c:f>
              <c:numCache>
                <c:formatCode>General</c:formatCode>
                <c:ptCount val="4"/>
                <c:pt idx="0">
                  <c:v>25</c:v>
                </c:pt>
              </c:numCache>
            </c:numRef>
          </c:val>
        </c:ser>
        <c:ser>
          <c:idx val="2"/>
          <c:order val="2"/>
          <c:tx>
            <c:strRef>
              <c:f>Лист1!$D$1</c:f>
              <c:strCache>
                <c:ptCount val="1"/>
                <c:pt idx="0">
                  <c:v>высокий</c:v>
                </c:pt>
              </c:strCache>
            </c:strRef>
          </c:tx>
          <c:spPr>
            <a:solidFill>
              <a:schemeClr val="accent3"/>
            </a:solidFill>
            <a:ln>
              <a:noFill/>
            </a:ln>
            <a:effectLst/>
          </c:spPr>
          <c:invertIfNegative val="0"/>
          <c:cat>
            <c:strRef>
              <c:f>Лист1!$A$2:$A$5</c:f>
              <c:strCache>
                <c:ptCount val="1"/>
                <c:pt idx="0">
                  <c:v>Категория 1</c:v>
                </c:pt>
              </c:strCache>
            </c:strRef>
          </c:cat>
          <c:val>
            <c:numRef>
              <c:f>Лист1!$D$2:$D$5</c:f>
              <c:numCache>
                <c:formatCode>General</c:formatCode>
                <c:ptCount val="4"/>
                <c:pt idx="0">
                  <c:v>25</c:v>
                </c:pt>
              </c:numCache>
            </c:numRef>
          </c:val>
        </c:ser>
        <c:ser>
          <c:idx val="3"/>
          <c:order val="3"/>
          <c:tx>
            <c:strRef>
              <c:f>Лист1!$E$1</c:f>
              <c:strCache>
                <c:ptCount val="1"/>
                <c:pt idx="0">
                  <c:v>оч.высокий</c:v>
                </c:pt>
              </c:strCache>
            </c:strRef>
          </c:tx>
          <c:spPr>
            <a:solidFill>
              <a:schemeClr val="accent4"/>
            </a:solidFill>
            <a:ln>
              <a:noFill/>
            </a:ln>
            <a:effectLst/>
          </c:spPr>
          <c:invertIfNegative val="0"/>
          <c:cat>
            <c:strRef>
              <c:f>Лист1!$A$2:$A$5</c:f>
              <c:strCache>
                <c:ptCount val="1"/>
                <c:pt idx="0">
                  <c:v>Категория 1</c:v>
                </c:pt>
              </c:strCache>
            </c:strRef>
          </c:cat>
          <c:val>
            <c:numRef>
              <c:f>Лист1!$E$2:$E$5</c:f>
              <c:numCache>
                <c:formatCode>General</c:formatCode>
                <c:ptCount val="4"/>
                <c:pt idx="0">
                  <c:v>25</c:v>
                </c:pt>
              </c:numCache>
            </c:numRef>
          </c:val>
        </c:ser>
        <c:dLbls>
          <c:showLegendKey val="0"/>
          <c:showVal val="0"/>
          <c:showCatName val="0"/>
          <c:showSerName val="0"/>
          <c:showPercent val="0"/>
          <c:showBubbleSize val="0"/>
        </c:dLbls>
        <c:gapWidth val="219"/>
        <c:overlap val="-27"/>
        <c:axId val="293791776"/>
        <c:axId val="293792336"/>
      </c:barChart>
      <c:catAx>
        <c:axId val="29379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92336"/>
        <c:crosses val="autoZero"/>
        <c:auto val="1"/>
        <c:lblAlgn val="ctr"/>
        <c:lblOffset val="100"/>
        <c:noMultiLvlLbl val="0"/>
      </c:catAx>
      <c:valAx>
        <c:axId val="29379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9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cat>
            <c:strRef>
              <c:f>Лист1!$A$2:$A$5</c:f>
              <c:strCache>
                <c:ptCount val="1"/>
                <c:pt idx="0">
                  <c:v>уровни </c:v>
                </c:pt>
              </c:strCache>
            </c:strRef>
          </c:cat>
          <c:val>
            <c:numRef>
              <c:f>Лист1!$B$2:$B$5</c:f>
              <c:numCache>
                <c:formatCode>General</c:formatCode>
                <c:ptCount val="4"/>
                <c:pt idx="0">
                  <c:v>50</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1"/>
                <c:pt idx="0">
                  <c:v>уровни </c:v>
                </c:pt>
              </c:strCache>
            </c:strRef>
          </c:cat>
          <c:val>
            <c:numRef>
              <c:f>Лист1!$C$2:$C$5</c:f>
              <c:numCache>
                <c:formatCode>General</c:formatCode>
                <c:ptCount val="4"/>
                <c:pt idx="0">
                  <c:v>50</c:v>
                </c:pt>
              </c:numCache>
            </c:numRef>
          </c:val>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1"/>
                <c:pt idx="0">
                  <c:v>уровни </c:v>
                </c:pt>
              </c:strCache>
            </c:strRef>
          </c:cat>
          <c:val>
            <c:numRef>
              <c:f>Лист1!$D$2:$D$5</c:f>
              <c:numCache>
                <c:formatCode>General</c:formatCode>
                <c:ptCount val="4"/>
                <c:pt idx="0">
                  <c:v>0</c:v>
                </c:pt>
              </c:numCache>
            </c:numRef>
          </c:val>
        </c:ser>
        <c:dLbls>
          <c:showLegendKey val="0"/>
          <c:showVal val="0"/>
          <c:showCatName val="0"/>
          <c:showSerName val="0"/>
          <c:showPercent val="0"/>
          <c:showBubbleSize val="0"/>
        </c:dLbls>
        <c:gapWidth val="219"/>
        <c:overlap val="-27"/>
        <c:axId val="293785616"/>
        <c:axId val="293792896"/>
      </c:barChart>
      <c:catAx>
        <c:axId val="29378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92896"/>
        <c:crosses val="autoZero"/>
        <c:auto val="1"/>
        <c:lblAlgn val="ctr"/>
        <c:lblOffset val="100"/>
        <c:noMultiLvlLbl val="0"/>
      </c:catAx>
      <c:valAx>
        <c:axId val="29379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78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низкий</c:v>
                </c:pt>
              </c:strCache>
            </c:strRef>
          </c:tx>
          <c:spPr>
            <a:solidFill>
              <a:schemeClr val="accent1"/>
            </a:solidFill>
            <a:ln>
              <a:noFill/>
            </a:ln>
            <a:effectLst/>
          </c:spPr>
          <c:invertIfNegative val="0"/>
          <c:cat>
            <c:strRef>
              <c:f>Лист1!$A$2:$A$5</c:f>
              <c:strCache>
                <c:ptCount val="1"/>
                <c:pt idx="0">
                  <c:v>уровень позн.интереса</c:v>
                </c:pt>
              </c:strCache>
            </c:strRef>
          </c:cat>
          <c:val>
            <c:numRef>
              <c:f>Лист1!$B$2:$B$5</c:f>
              <c:numCache>
                <c:formatCode>General</c:formatCode>
                <c:ptCount val="4"/>
                <c:pt idx="0">
                  <c:v>0</c:v>
                </c:pt>
              </c:numCache>
            </c:numRef>
          </c:val>
        </c:ser>
        <c:ser>
          <c:idx val="1"/>
          <c:order val="1"/>
          <c:tx>
            <c:strRef>
              <c:f>Лист1!$C$1</c:f>
              <c:strCache>
                <c:ptCount val="1"/>
                <c:pt idx="0">
                  <c:v>удовлетв</c:v>
                </c:pt>
              </c:strCache>
            </c:strRef>
          </c:tx>
          <c:spPr>
            <a:solidFill>
              <a:schemeClr val="accent2"/>
            </a:solidFill>
            <a:ln>
              <a:noFill/>
            </a:ln>
            <a:effectLst/>
          </c:spPr>
          <c:invertIfNegative val="0"/>
          <c:cat>
            <c:strRef>
              <c:f>Лист1!$A$2:$A$5</c:f>
              <c:strCache>
                <c:ptCount val="1"/>
                <c:pt idx="0">
                  <c:v>уровень позн.интереса</c:v>
                </c:pt>
              </c:strCache>
            </c:strRef>
          </c:cat>
          <c:val>
            <c:numRef>
              <c:f>Лист1!$C$2:$C$5</c:f>
              <c:numCache>
                <c:formatCode>General</c:formatCode>
                <c:ptCount val="4"/>
                <c:pt idx="0">
                  <c:v>25</c:v>
                </c:pt>
              </c:numCache>
            </c:numRef>
          </c:val>
        </c:ser>
        <c:ser>
          <c:idx val="2"/>
          <c:order val="2"/>
          <c:tx>
            <c:strRef>
              <c:f>Лист1!$D$1</c:f>
              <c:strCache>
                <c:ptCount val="1"/>
                <c:pt idx="0">
                  <c:v>высокий</c:v>
                </c:pt>
              </c:strCache>
            </c:strRef>
          </c:tx>
          <c:spPr>
            <a:solidFill>
              <a:schemeClr val="accent3"/>
            </a:solidFill>
            <a:ln>
              <a:noFill/>
            </a:ln>
            <a:effectLst/>
          </c:spPr>
          <c:invertIfNegative val="0"/>
          <c:cat>
            <c:strRef>
              <c:f>Лист1!$A$2:$A$5</c:f>
              <c:strCache>
                <c:ptCount val="1"/>
                <c:pt idx="0">
                  <c:v>уровень позн.интереса</c:v>
                </c:pt>
              </c:strCache>
            </c:strRef>
          </c:cat>
          <c:val>
            <c:numRef>
              <c:f>Лист1!$D$2:$D$5</c:f>
              <c:numCache>
                <c:formatCode>General</c:formatCode>
                <c:ptCount val="4"/>
                <c:pt idx="0">
                  <c:v>25</c:v>
                </c:pt>
              </c:numCache>
            </c:numRef>
          </c:val>
        </c:ser>
        <c:ser>
          <c:idx val="3"/>
          <c:order val="3"/>
          <c:tx>
            <c:strRef>
              <c:f>Лист1!$E$1</c:f>
              <c:strCache>
                <c:ptCount val="1"/>
                <c:pt idx="0">
                  <c:v>оч.высокий</c:v>
                </c:pt>
              </c:strCache>
            </c:strRef>
          </c:tx>
          <c:spPr>
            <a:solidFill>
              <a:schemeClr val="accent4"/>
            </a:solidFill>
            <a:ln>
              <a:noFill/>
            </a:ln>
            <a:effectLst/>
          </c:spPr>
          <c:invertIfNegative val="0"/>
          <c:cat>
            <c:strRef>
              <c:f>Лист1!$A$2:$A$5</c:f>
              <c:strCache>
                <c:ptCount val="1"/>
                <c:pt idx="0">
                  <c:v>уровень позн.интереса</c:v>
                </c:pt>
              </c:strCache>
            </c:strRef>
          </c:cat>
          <c:val>
            <c:numRef>
              <c:f>Лист1!$E$2:$E$5</c:f>
              <c:numCache>
                <c:formatCode>General</c:formatCode>
                <c:ptCount val="4"/>
                <c:pt idx="0">
                  <c:v>50</c:v>
                </c:pt>
              </c:numCache>
            </c:numRef>
          </c:val>
        </c:ser>
        <c:dLbls>
          <c:showLegendKey val="0"/>
          <c:showVal val="0"/>
          <c:showCatName val="0"/>
          <c:showSerName val="0"/>
          <c:showPercent val="0"/>
          <c:showBubbleSize val="0"/>
        </c:dLbls>
        <c:gapWidth val="219"/>
        <c:overlap val="-27"/>
        <c:axId val="404201920"/>
        <c:axId val="404206960"/>
      </c:barChart>
      <c:catAx>
        <c:axId val="40420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206960"/>
        <c:crosses val="autoZero"/>
        <c:auto val="1"/>
        <c:lblAlgn val="ctr"/>
        <c:lblOffset val="100"/>
        <c:noMultiLvlLbl val="0"/>
      </c:catAx>
      <c:valAx>
        <c:axId val="40420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20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низкий</c:v>
                </c:pt>
              </c:strCache>
            </c:strRef>
          </c:tx>
          <c:spPr>
            <a:solidFill>
              <a:schemeClr val="accent1"/>
            </a:solidFill>
            <a:ln>
              <a:noFill/>
            </a:ln>
            <a:effectLst/>
            <a:sp3d/>
          </c:spPr>
          <c:invertIfNegative val="0"/>
          <c:cat>
            <c:strRef>
              <c:f>Лист1!$A$2:$A$5</c:f>
              <c:strCache>
                <c:ptCount val="2"/>
                <c:pt idx="0">
                  <c:v>констатирующий</c:v>
                </c:pt>
                <c:pt idx="1">
                  <c:v>контрольный</c:v>
                </c:pt>
              </c:strCache>
            </c:strRef>
          </c:cat>
          <c:val>
            <c:numRef>
              <c:f>Лист1!$B$2:$B$5</c:f>
              <c:numCache>
                <c:formatCode>General</c:formatCode>
                <c:ptCount val="4"/>
                <c:pt idx="0">
                  <c:v>25</c:v>
                </c:pt>
                <c:pt idx="1">
                  <c:v>0</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Лист1!$A$2:$A$5</c:f>
              <c:strCache>
                <c:ptCount val="2"/>
                <c:pt idx="0">
                  <c:v>констатирующий</c:v>
                </c:pt>
                <c:pt idx="1">
                  <c:v>контрольный</c:v>
                </c:pt>
              </c:strCache>
            </c:strRef>
          </c:cat>
          <c:val>
            <c:numRef>
              <c:f>Лист1!$C$2:$C$5</c:f>
              <c:numCache>
                <c:formatCode>General</c:formatCode>
                <c:ptCount val="4"/>
                <c:pt idx="0">
                  <c:v>50</c:v>
                </c:pt>
                <c:pt idx="1">
                  <c:v>50</c:v>
                </c:pt>
              </c:numCache>
            </c:numRef>
          </c:val>
        </c:ser>
        <c:ser>
          <c:idx val="2"/>
          <c:order val="2"/>
          <c:tx>
            <c:strRef>
              <c:f>Лист1!$D$1</c:f>
              <c:strCache>
                <c:ptCount val="1"/>
                <c:pt idx="0">
                  <c:v>высокий</c:v>
                </c:pt>
              </c:strCache>
            </c:strRef>
          </c:tx>
          <c:spPr>
            <a:solidFill>
              <a:schemeClr val="accent3"/>
            </a:solidFill>
            <a:ln>
              <a:noFill/>
            </a:ln>
            <a:effectLst/>
            <a:sp3d/>
          </c:spPr>
          <c:invertIfNegative val="0"/>
          <c:cat>
            <c:strRef>
              <c:f>Лист1!$A$2:$A$5</c:f>
              <c:strCache>
                <c:ptCount val="2"/>
                <c:pt idx="0">
                  <c:v>констатирующий</c:v>
                </c:pt>
                <c:pt idx="1">
                  <c:v>контрольный</c:v>
                </c:pt>
              </c:strCache>
            </c:strRef>
          </c:cat>
          <c:val>
            <c:numRef>
              <c:f>Лист1!$D$2:$D$5</c:f>
              <c:numCache>
                <c:formatCode>General</c:formatCode>
                <c:ptCount val="4"/>
                <c:pt idx="0">
                  <c:v>25</c:v>
                </c:pt>
                <c:pt idx="1">
                  <c:v>50</c:v>
                </c:pt>
              </c:numCache>
            </c:numRef>
          </c:val>
        </c:ser>
        <c:dLbls>
          <c:showLegendKey val="0"/>
          <c:showVal val="0"/>
          <c:showCatName val="0"/>
          <c:showSerName val="0"/>
          <c:showPercent val="0"/>
          <c:showBubbleSize val="0"/>
        </c:dLbls>
        <c:gapWidth val="150"/>
        <c:shape val="box"/>
        <c:axId val="404218160"/>
        <c:axId val="404195760"/>
        <c:axId val="283559072"/>
      </c:bar3DChart>
      <c:catAx>
        <c:axId val="404218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195760"/>
        <c:crosses val="autoZero"/>
        <c:auto val="1"/>
        <c:lblAlgn val="ctr"/>
        <c:lblOffset val="100"/>
        <c:noMultiLvlLbl val="0"/>
      </c:catAx>
      <c:valAx>
        <c:axId val="40419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218160"/>
        <c:crosses val="autoZero"/>
        <c:crossBetween val="between"/>
      </c:valAx>
      <c:serAx>
        <c:axId val="2835590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19576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низкий</c:v>
                </c:pt>
              </c:strCache>
            </c:strRef>
          </c:tx>
          <c:spPr>
            <a:solidFill>
              <a:schemeClr val="accent1"/>
            </a:solidFill>
            <a:ln>
              <a:noFill/>
            </a:ln>
            <a:effectLst/>
            <a:sp3d/>
          </c:spPr>
          <c:invertIfNegative val="0"/>
          <c:cat>
            <c:strRef>
              <c:f>Лист1!$A$2:$A$5</c:f>
              <c:strCache>
                <c:ptCount val="2"/>
                <c:pt idx="0">
                  <c:v>констатирующий</c:v>
                </c:pt>
                <c:pt idx="1">
                  <c:v>контрольный</c:v>
                </c:pt>
              </c:strCache>
            </c:strRef>
          </c:cat>
          <c:val>
            <c:numRef>
              <c:f>Лист1!$B$2:$B$5</c:f>
              <c:numCache>
                <c:formatCode>General</c:formatCode>
                <c:ptCount val="4"/>
                <c:pt idx="0">
                  <c:v>25</c:v>
                </c:pt>
                <c:pt idx="1">
                  <c:v>0</c:v>
                </c:pt>
              </c:numCache>
            </c:numRef>
          </c:val>
        </c:ser>
        <c:ser>
          <c:idx val="1"/>
          <c:order val="1"/>
          <c:tx>
            <c:strRef>
              <c:f>Лист1!$C$1</c:f>
              <c:strCache>
                <c:ptCount val="1"/>
                <c:pt idx="0">
                  <c:v>удовлетв</c:v>
                </c:pt>
              </c:strCache>
            </c:strRef>
          </c:tx>
          <c:spPr>
            <a:solidFill>
              <a:schemeClr val="accent2"/>
            </a:solidFill>
            <a:ln>
              <a:noFill/>
            </a:ln>
            <a:effectLst/>
            <a:sp3d/>
          </c:spPr>
          <c:invertIfNegative val="0"/>
          <c:cat>
            <c:strRef>
              <c:f>Лист1!$A$2:$A$5</c:f>
              <c:strCache>
                <c:ptCount val="2"/>
                <c:pt idx="0">
                  <c:v>констатирующий</c:v>
                </c:pt>
                <c:pt idx="1">
                  <c:v>контрольный</c:v>
                </c:pt>
              </c:strCache>
            </c:strRef>
          </c:cat>
          <c:val>
            <c:numRef>
              <c:f>Лист1!$C$2:$C$5</c:f>
              <c:numCache>
                <c:formatCode>General</c:formatCode>
                <c:ptCount val="4"/>
                <c:pt idx="0">
                  <c:v>25</c:v>
                </c:pt>
                <c:pt idx="1">
                  <c:v>25</c:v>
                </c:pt>
              </c:numCache>
            </c:numRef>
          </c:val>
        </c:ser>
        <c:ser>
          <c:idx val="2"/>
          <c:order val="2"/>
          <c:tx>
            <c:strRef>
              <c:f>Лист1!$D$1</c:f>
              <c:strCache>
                <c:ptCount val="1"/>
                <c:pt idx="0">
                  <c:v>высокий</c:v>
                </c:pt>
              </c:strCache>
            </c:strRef>
          </c:tx>
          <c:spPr>
            <a:solidFill>
              <a:schemeClr val="accent3"/>
            </a:solidFill>
            <a:ln>
              <a:noFill/>
            </a:ln>
            <a:effectLst/>
            <a:sp3d/>
          </c:spPr>
          <c:invertIfNegative val="0"/>
          <c:cat>
            <c:strRef>
              <c:f>Лист1!$A$2:$A$5</c:f>
              <c:strCache>
                <c:ptCount val="2"/>
                <c:pt idx="0">
                  <c:v>констатирующий</c:v>
                </c:pt>
                <c:pt idx="1">
                  <c:v>контрольный</c:v>
                </c:pt>
              </c:strCache>
            </c:strRef>
          </c:cat>
          <c:val>
            <c:numRef>
              <c:f>Лист1!$D$2:$D$5</c:f>
              <c:numCache>
                <c:formatCode>General</c:formatCode>
                <c:ptCount val="4"/>
                <c:pt idx="0">
                  <c:v>25</c:v>
                </c:pt>
                <c:pt idx="1">
                  <c:v>25</c:v>
                </c:pt>
              </c:numCache>
            </c:numRef>
          </c:val>
        </c:ser>
        <c:ser>
          <c:idx val="3"/>
          <c:order val="3"/>
          <c:tx>
            <c:strRef>
              <c:f>Лист1!$E$1</c:f>
              <c:strCache>
                <c:ptCount val="1"/>
                <c:pt idx="0">
                  <c:v>оч.высокий</c:v>
                </c:pt>
              </c:strCache>
            </c:strRef>
          </c:tx>
          <c:spPr>
            <a:solidFill>
              <a:schemeClr val="accent4"/>
            </a:solidFill>
            <a:ln>
              <a:noFill/>
            </a:ln>
            <a:effectLst/>
            <a:sp3d/>
          </c:spPr>
          <c:invertIfNegative val="0"/>
          <c:cat>
            <c:strRef>
              <c:f>Лист1!$A$2:$A$5</c:f>
              <c:strCache>
                <c:ptCount val="2"/>
                <c:pt idx="0">
                  <c:v>констатирующий</c:v>
                </c:pt>
                <c:pt idx="1">
                  <c:v>контрольный</c:v>
                </c:pt>
              </c:strCache>
            </c:strRef>
          </c:cat>
          <c:val>
            <c:numRef>
              <c:f>Лист1!$E$2:$E$5</c:f>
              <c:numCache>
                <c:formatCode>General</c:formatCode>
                <c:ptCount val="4"/>
                <c:pt idx="0">
                  <c:v>25</c:v>
                </c:pt>
                <c:pt idx="1">
                  <c:v>50</c:v>
                </c:pt>
              </c:numCache>
            </c:numRef>
          </c:val>
        </c:ser>
        <c:dLbls>
          <c:showLegendKey val="0"/>
          <c:showVal val="0"/>
          <c:showCatName val="0"/>
          <c:showSerName val="0"/>
          <c:showPercent val="0"/>
          <c:showBubbleSize val="0"/>
        </c:dLbls>
        <c:gapWidth val="219"/>
        <c:shape val="box"/>
        <c:axId val="404213680"/>
        <c:axId val="404193520"/>
        <c:axId val="287636720"/>
      </c:bar3DChart>
      <c:catAx>
        <c:axId val="40421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193520"/>
        <c:crosses val="autoZero"/>
        <c:auto val="1"/>
        <c:lblAlgn val="ctr"/>
        <c:lblOffset val="100"/>
        <c:noMultiLvlLbl val="0"/>
      </c:catAx>
      <c:valAx>
        <c:axId val="40419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213680"/>
        <c:crosses val="autoZero"/>
        <c:crossBetween val="between"/>
      </c:valAx>
      <c:serAx>
        <c:axId val="28763672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41935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393</TotalTime>
  <Pages>1</Pages>
  <Words>14417</Words>
  <Characters>82178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10</cp:revision>
  <dcterms:created xsi:type="dcterms:W3CDTF">2017-05-24T21:22:00Z</dcterms:created>
  <dcterms:modified xsi:type="dcterms:W3CDTF">2017-05-29T18:27:00Z</dcterms:modified>
</cp:coreProperties>
</file>