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796" w:rsidRDefault="00BB25F2" w:rsidP="002A43C4">
      <w:pPr>
        <w:widowControl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Rectangle 2" o:spid="_x0000_s1026" style="position:absolute;left:0;text-align:left;margin-left:453.75pt;margin-top:-33.45pt;width:14.4pt;height:2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" strokecolor="white [3212]"/>
        </w:pict>
      </w:r>
    </w:p>
    <w:p w:rsidR="00F24796" w:rsidRDefault="00F24796" w:rsidP="002A43C4">
      <w:pPr>
        <w:widowControl w:val="0"/>
        <w:spacing w:after="0" w:line="360" w:lineRule="auto"/>
        <w:jc w:val="center"/>
        <w:rPr>
          <w:rFonts w:ascii="Times New Roman" w:hAnsi="Times New Roman" w:cs="Times New Roman"/>
          <w:sz w:val="28"/>
          <w:szCs w:val="28"/>
        </w:rPr>
      </w:pPr>
    </w:p>
    <w:p w:rsidR="00F24796" w:rsidRDefault="00F24796" w:rsidP="002A43C4">
      <w:pPr>
        <w:widowControl w:val="0"/>
        <w:spacing w:after="0" w:line="360" w:lineRule="auto"/>
        <w:jc w:val="center"/>
        <w:rPr>
          <w:rFonts w:ascii="Times New Roman" w:hAnsi="Times New Roman" w:cs="Times New Roman"/>
          <w:sz w:val="28"/>
          <w:szCs w:val="28"/>
        </w:rPr>
      </w:pPr>
    </w:p>
    <w:p w:rsidR="00F24796" w:rsidRDefault="00F24796" w:rsidP="002A43C4">
      <w:pPr>
        <w:widowControl w:val="0"/>
        <w:spacing w:after="0" w:line="360" w:lineRule="auto"/>
        <w:jc w:val="center"/>
        <w:rPr>
          <w:rFonts w:ascii="Times New Roman" w:hAnsi="Times New Roman" w:cs="Times New Roman"/>
          <w:sz w:val="28"/>
          <w:szCs w:val="28"/>
        </w:rPr>
      </w:pPr>
    </w:p>
    <w:p w:rsidR="00A56728" w:rsidRDefault="00A56728" w:rsidP="002A43C4">
      <w:pPr>
        <w:widowControl w:val="0"/>
        <w:spacing w:after="0" w:line="360" w:lineRule="auto"/>
        <w:jc w:val="center"/>
        <w:rPr>
          <w:rFonts w:ascii="Times New Roman" w:hAnsi="Times New Roman" w:cs="Times New Roman"/>
          <w:sz w:val="28"/>
          <w:szCs w:val="28"/>
        </w:rPr>
      </w:pPr>
    </w:p>
    <w:p w:rsidR="00A56728" w:rsidRDefault="006453D5" w:rsidP="002A43C4">
      <w:pPr>
        <w:widowControl w:val="0"/>
        <w:spacing w:after="0" w:line="360" w:lineRule="auto"/>
        <w:jc w:val="center"/>
        <w:rPr>
          <w:rFonts w:ascii="Times New Roman" w:hAnsi="Times New Roman" w:cs="Times New Roman"/>
          <w:sz w:val="28"/>
          <w:szCs w:val="28"/>
        </w:rPr>
      </w:pPr>
      <w:r w:rsidRPr="006453D5">
        <w:rPr>
          <w:rFonts w:ascii="Times New Roman" w:hAnsi="Times New Roman" w:cs="Times New Roman"/>
          <w:sz w:val="28"/>
          <w:szCs w:val="28"/>
        </w:rPr>
        <w:t>Принципы уголовного права России</w:t>
      </w:r>
    </w:p>
    <w:p w:rsidR="00F24796" w:rsidRDefault="00F24796" w:rsidP="002A43C4">
      <w:pPr>
        <w:widowControl w:val="0"/>
        <w:spacing w:after="0" w:line="360" w:lineRule="auto"/>
        <w:jc w:val="center"/>
        <w:rPr>
          <w:rFonts w:ascii="Times New Roman" w:hAnsi="Times New Roman" w:cs="Times New Roman"/>
          <w:sz w:val="28"/>
          <w:szCs w:val="28"/>
        </w:rPr>
      </w:pPr>
    </w:p>
    <w:p w:rsidR="00F24796" w:rsidRDefault="00F24796" w:rsidP="002A43C4">
      <w:pPr>
        <w:widowControl w:val="0"/>
        <w:spacing w:after="0" w:line="360" w:lineRule="auto"/>
        <w:rPr>
          <w:rFonts w:ascii="Times New Roman" w:hAnsi="Times New Roman" w:cs="Times New Roman"/>
          <w:sz w:val="28"/>
          <w:szCs w:val="28"/>
        </w:rPr>
      </w:pPr>
    </w:p>
    <w:p w:rsidR="00630DCF" w:rsidRDefault="00630DCF" w:rsidP="002A43C4">
      <w:pPr>
        <w:widowControl w:val="0"/>
        <w:spacing w:after="0" w:line="360" w:lineRule="auto"/>
        <w:rPr>
          <w:rFonts w:ascii="Times New Roman" w:hAnsi="Times New Roman" w:cs="Times New Roman"/>
          <w:sz w:val="28"/>
          <w:szCs w:val="28"/>
        </w:rPr>
      </w:pPr>
    </w:p>
    <w:p w:rsidR="00F24796" w:rsidRDefault="00F24796" w:rsidP="002A43C4">
      <w:pPr>
        <w:widowControl w:val="0"/>
        <w:spacing w:after="0" w:line="360" w:lineRule="auto"/>
        <w:rPr>
          <w:rFonts w:ascii="Times New Roman" w:hAnsi="Times New Roman" w:cs="Times New Roman"/>
          <w:sz w:val="28"/>
          <w:szCs w:val="28"/>
        </w:rPr>
      </w:pPr>
    </w:p>
    <w:p w:rsidR="00F24796" w:rsidRDefault="00F24796" w:rsidP="002A43C4">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F24796" w:rsidRPr="007B5B47" w:rsidRDefault="00F24796" w:rsidP="002A43C4">
      <w:pPr>
        <w:widowControl w:val="0"/>
        <w:spacing w:after="0" w:line="360" w:lineRule="auto"/>
        <w:jc w:val="center"/>
        <w:rPr>
          <w:rFonts w:ascii="Times New Roman" w:hAnsi="Times New Roman" w:cs="Times New Roman"/>
          <w:caps/>
          <w:sz w:val="28"/>
          <w:szCs w:val="28"/>
        </w:rPr>
      </w:pPr>
      <w:r w:rsidRPr="007B5B47">
        <w:rPr>
          <w:rFonts w:ascii="Times New Roman" w:hAnsi="Times New Roman" w:cs="Times New Roman"/>
          <w:caps/>
          <w:sz w:val="28"/>
          <w:szCs w:val="28"/>
        </w:rPr>
        <w:lastRenderedPageBreak/>
        <w:t>Содержание</w:t>
      </w:r>
    </w:p>
    <w:p w:rsidR="00F24796" w:rsidRDefault="00F24796" w:rsidP="002A43C4">
      <w:pPr>
        <w:widowControl w:val="0"/>
        <w:spacing w:after="0" w:line="360" w:lineRule="auto"/>
        <w:jc w:val="both"/>
        <w:rPr>
          <w:rFonts w:ascii="Times New Roman" w:hAnsi="Times New Roman" w:cs="Times New Roman"/>
          <w:sz w:val="28"/>
          <w:szCs w:val="28"/>
        </w:rPr>
      </w:pPr>
    </w:p>
    <w:p w:rsidR="00F24796" w:rsidRPr="006429F2" w:rsidRDefault="00F24796" w:rsidP="002A43C4">
      <w:pPr>
        <w:widowControl w:val="0"/>
        <w:spacing w:after="0" w:line="360" w:lineRule="auto"/>
        <w:jc w:val="both"/>
        <w:rPr>
          <w:rFonts w:ascii="Times New Roman" w:hAnsi="Times New Roman" w:cs="Times New Roman"/>
          <w:sz w:val="28"/>
          <w:szCs w:val="28"/>
        </w:rPr>
      </w:pPr>
      <w:r w:rsidRPr="006429F2">
        <w:rPr>
          <w:rFonts w:ascii="Times New Roman" w:hAnsi="Times New Roman" w:cs="Times New Roman"/>
          <w:sz w:val="28"/>
          <w:szCs w:val="28"/>
        </w:rPr>
        <w:t>Введение</w:t>
      </w:r>
      <w:r w:rsidR="00A13577" w:rsidRPr="006429F2">
        <w:rPr>
          <w:rFonts w:ascii="Times New Roman" w:hAnsi="Times New Roman" w:cs="Times New Roman"/>
          <w:sz w:val="28"/>
          <w:szCs w:val="28"/>
        </w:rPr>
        <w:t>……………………………..……………………………………</w:t>
      </w:r>
      <w:r w:rsidR="00391548">
        <w:rPr>
          <w:rFonts w:ascii="Times New Roman" w:hAnsi="Times New Roman" w:cs="Times New Roman"/>
          <w:sz w:val="28"/>
          <w:szCs w:val="28"/>
        </w:rPr>
        <w:t>….</w:t>
      </w:r>
      <w:r w:rsidR="007301ED" w:rsidRPr="006429F2">
        <w:rPr>
          <w:rFonts w:ascii="Times New Roman" w:hAnsi="Times New Roman" w:cs="Times New Roman"/>
          <w:sz w:val="28"/>
          <w:szCs w:val="28"/>
        </w:rPr>
        <w:t>…</w:t>
      </w:r>
      <w:r w:rsidR="00A13577" w:rsidRPr="006429F2">
        <w:rPr>
          <w:rFonts w:ascii="Times New Roman" w:hAnsi="Times New Roman" w:cs="Times New Roman"/>
          <w:sz w:val="28"/>
          <w:szCs w:val="28"/>
        </w:rPr>
        <w:t>…3</w:t>
      </w:r>
    </w:p>
    <w:p w:rsidR="003E011A" w:rsidRPr="003E011A" w:rsidRDefault="003E011A" w:rsidP="003E011A">
      <w:pPr>
        <w:widowControl w:val="0"/>
        <w:spacing w:after="0" w:line="360" w:lineRule="auto"/>
        <w:jc w:val="both"/>
        <w:rPr>
          <w:rFonts w:ascii="Times New Roman" w:eastAsiaTheme="minorEastAsia" w:hAnsi="Times New Roman" w:cs="Times New Roman"/>
          <w:bCs/>
          <w:sz w:val="28"/>
          <w:lang w:eastAsia="ru-RU"/>
        </w:rPr>
      </w:pPr>
      <w:r w:rsidRPr="003E011A">
        <w:rPr>
          <w:rFonts w:ascii="Times New Roman" w:eastAsiaTheme="minorEastAsia" w:hAnsi="Times New Roman" w:cs="Times New Roman"/>
          <w:bCs/>
          <w:sz w:val="28"/>
          <w:lang w:eastAsia="ru-RU"/>
        </w:rPr>
        <w:t>1. Общая характеристика принципов уголовного законодательства в Российском уголовном праве</w:t>
      </w:r>
      <w:r w:rsidR="00D0178A">
        <w:rPr>
          <w:rFonts w:ascii="Times New Roman" w:eastAsiaTheme="minorEastAsia" w:hAnsi="Times New Roman" w:cs="Times New Roman"/>
          <w:bCs/>
          <w:sz w:val="28"/>
          <w:lang w:eastAsia="ru-RU"/>
        </w:rPr>
        <w:t>……………………………………………</w:t>
      </w:r>
      <w:r w:rsidR="007B5B47">
        <w:rPr>
          <w:rFonts w:ascii="Times New Roman" w:eastAsiaTheme="minorEastAsia" w:hAnsi="Times New Roman" w:cs="Times New Roman"/>
          <w:bCs/>
          <w:sz w:val="28"/>
          <w:lang w:eastAsia="ru-RU"/>
        </w:rPr>
        <w:t>.</w:t>
      </w:r>
      <w:r w:rsidR="00D0178A">
        <w:rPr>
          <w:rFonts w:ascii="Times New Roman" w:eastAsiaTheme="minorEastAsia" w:hAnsi="Times New Roman" w:cs="Times New Roman"/>
          <w:bCs/>
          <w:sz w:val="28"/>
          <w:lang w:eastAsia="ru-RU"/>
        </w:rPr>
        <w:t>…</w:t>
      </w:r>
      <w:r w:rsidR="007B5B47">
        <w:rPr>
          <w:rFonts w:ascii="Times New Roman" w:eastAsiaTheme="minorEastAsia" w:hAnsi="Times New Roman" w:cs="Times New Roman"/>
          <w:bCs/>
          <w:sz w:val="28"/>
          <w:lang w:eastAsia="ru-RU"/>
        </w:rPr>
        <w:t>….5</w:t>
      </w:r>
    </w:p>
    <w:p w:rsidR="003E011A" w:rsidRPr="007F6407" w:rsidRDefault="003E011A" w:rsidP="003E011A">
      <w:pPr>
        <w:widowControl w:val="0"/>
        <w:spacing w:after="0" w:line="360" w:lineRule="auto"/>
        <w:jc w:val="both"/>
        <w:rPr>
          <w:rFonts w:ascii="Times New Roman" w:hAnsi="Times New Roman" w:cs="Times New Roman"/>
          <w:noProof/>
          <w:sz w:val="28"/>
          <w:szCs w:val="28"/>
        </w:rPr>
      </w:pPr>
      <w:r w:rsidRPr="007F6407">
        <w:rPr>
          <w:rFonts w:ascii="Times New Roman" w:hAnsi="Times New Roman" w:cs="Times New Roman"/>
          <w:noProof/>
          <w:sz w:val="28"/>
          <w:szCs w:val="28"/>
        </w:rPr>
        <w:t>1.</w:t>
      </w:r>
      <w:r>
        <w:rPr>
          <w:rFonts w:ascii="Times New Roman" w:hAnsi="Times New Roman" w:cs="Times New Roman"/>
          <w:noProof/>
          <w:sz w:val="28"/>
          <w:szCs w:val="28"/>
        </w:rPr>
        <w:t>1</w:t>
      </w:r>
      <w:r w:rsidRPr="007F6407">
        <w:rPr>
          <w:rFonts w:ascii="Times New Roman" w:hAnsi="Times New Roman" w:cs="Times New Roman"/>
          <w:noProof/>
          <w:sz w:val="28"/>
          <w:szCs w:val="28"/>
        </w:rPr>
        <w:t xml:space="preserve"> Понятие и значение принципов уголовного права</w:t>
      </w:r>
      <w:r w:rsidR="00D0178A">
        <w:rPr>
          <w:rFonts w:ascii="Times New Roman" w:hAnsi="Times New Roman" w:cs="Times New Roman"/>
          <w:noProof/>
          <w:sz w:val="28"/>
          <w:szCs w:val="28"/>
        </w:rPr>
        <w:t>…………………</w:t>
      </w:r>
      <w:r w:rsidR="007B5B47">
        <w:rPr>
          <w:rFonts w:ascii="Times New Roman" w:hAnsi="Times New Roman" w:cs="Times New Roman"/>
          <w:noProof/>
          <w:sz w:val="28"/>
          <w:szCs w:val="28"/>
        </w:rPr>
        <w:t>..</w:t>
      </w:r>
      <w:r w:rsidR="00D0178A">
        <w:rPr>
          <w:rFonts w:ascii="Times New Roman" w:hAnsi="Times New Roman" w:cs="Times New Roman"/>
          <w:noProof/>
          <w:sz w:val="28"/>
          <w:szCs w:val="28"/>
        </w:rPr>
        <w:t>…</w:t>
      </w:r>
      <w:r w:rsidR="007B5B47">
        <w:rPr>
          <w:rFonts w:ascii="Times New Roman" w:hAnsi="Times New Roman" w:cs="Times New Roman"/>
          <w:noProof/>
          <w:sz w:val="28"/>
          <w:szCs w:val="28"/>
        </w:rPr>
        <w:t>5</w:t>
      </w:r>
    </w:p>
    <w:p w:rsidR="003E011A" w:rsidRPr="007F6407" w:rsidRDefault="003E011A" w:rsidP="003E011A">
      <w:pPr>
        <w:pStyle w:val="af8"/>
        <w:widowControl w:val="0"/>
        <w:spacing w:line="360" w:lineRule="auto"/>
        <w:jc w:val="both"/>
        <w:rPr>
          <w:sz w:val="28"/>
          <w:szCs w:val="28"/>
        </w:rPr>
      </w:pPr>
      <w:r>
        <w:rPr>
          <w:sz w:val="28"/>
          <w:szCs w:val="28"/>
        </w:rPr>
        <w:t>1.2</w:t>
      </w:r>
      <w:r w:rsidRPr="007F6407">
        <w:rPr>
          <w:sz w:val="28"/>
          <w:szCs w:val="28"/>
        </w:rPr>
        <w:t xml:space="preserve"> Отраслевые (специальные) принципы уголовного права, их реализация и закрепл</w:t>
      </w:r>
      <w:r>
        <w:rPr>
          <w:sz w:val="28"/>
          <w:szCs w:val="28"/>
        </w:rPr>
        <w:t>ение в нормах уголовного закона</w:t>
      </w:r>
      <w:r w:rsidR="00D0178A">
        <w:rPr>
          <w:sz w:val="28"/>
          <w:szCs w:val="28"/>
        </w:rPr>
        <w:t>…………………………………</w:t>
      </w:r>
      <w:r w:rsidR="007B5B47">
        <w:rPr>
          <w:sz w:val="28"/>
          <w:szCs w:val="28"/>
        </w:rPr>
        <w:t>.</w:t>
      </w:r>
      <w:r w:rsidR="00D0178A">
        <w:rPr>
          <w:sz w:val="28"/>
          <w:szCs w:val="28"/>
        </w:rPr>
        <w:t>.</w:t>
      </w:r>
      <w:r w:rsidR="007B5B47">
        <w:rPr>
          <w:sz w:val="28"/>
          <w:szCs w:val="28"/>
        </w:rPr>
        <w:t>10</w:t>
      </w:r>
    </w:p>
    <w:p w:rsidR="003E011A" w:rsidRPr="003E011A" w:rsidRDefault="003E011A" w:rsidP="003E011A">
      <w:pPr>
        <w:widowControl w:val="0"/>
        <w:spacing w:after="0" w:line="360" w:lineRule="auto"/>
        <w:jc w:val="both"/>
        <w:rPr>
          <w:rFonts w:ascii="Times New Roman" w:eastAsiaTheme="minorEastAsia" w:hAnsi="Times New Roman" w:cs="Times New Roman"/>
          <w:sz w:val="28"/>
          <w:lang w:eastAsia="ru-RU"/>
        </w:rPr>
      </w:pPr>
      <w:r w:rsidRPr="003E011A">
        <w:rPr>
          <w:rFonts w:ascii="Times New Roman" w:eastAsiaTheme="minorEastAsia" w:hAnsi="Times New Roman" w:cs="Times New Roman"/>
          <w:sz w:val="28"/>
          <w:lang w:eastAsia="ru-RU"/>
        </w:rPr>
        <w:t>2. Система и содержание принципов уголовного права</w:t>
      </w:r>
      <w:r w:rsidR="00D0178A">
        <w:rPr>
          <w:rFonts w:ascii="Times New Roman" w:eastAsiaTheme="minorEastAsia" w:hAnsi="Times New Roman" w:cs="Times New Roman"/>
          <w:sz w:val="28"/>
          <w:lang w:eastAsia="ru-RU"/>
        </w:rPr>
        <w:t>……………………</w:t>
      </w:r>
      <w:r w:rsidR="007B5B47">
        <w:rPr>
          <w:rFonts w:ascii="Times New Roman" w:eastAsiaTheme="minorEastAsia" w:hAnsi="Times New Roman" w:cs="Times New Roman"/>
          <w:sz w:val="28"/>
          <w:lang w:eastAsia="ru-RU"/>
        </w:rPr>
        <w:t>.17</w:t>
      </w:r>
    </w:p>
    <w:p w:rsidR="00D0178A" w:rsidRPr="00584B79" w:rsidRDefault="00D0178A" w:rsidP="00D017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2.1 Принцип законности и принцип равенства граждан перед законом</w:t>
      </w:r>
      <w:r w:rsidR="007B5B47">
        <w:rPr>
          <w:rFonts w:ascii="Times New Roman" w:eastAsia="Times New Roman" w:hAnsi="Times New Roman" w:cs="Times New Roman"/>
          <w:sz w:val="28"/>
          <w:szCs w:val="28"/>
          <w:lang w:eastAsia="ru-RU"/>
        </w:rPr>
        <w:t>….19</w:t>
      </w:r>
    </w:p>
    <w:p w:rsidR="003E011A" w:rsidRPr="003E011A" w:rsidRDefault="003E011A" w:rsidP="003E011A">
      <w:pPr>
        <w:widowControl w:val="0"/>
        <w:spacing w:after="0" w:line="360" w:lineRule="auto"/>
        <w:jc w:val="both"/>
        <w:rPr>
          <w:rFonts w:ascii="Times New Roman" w:eastAsiaTheme="minorEastAsia" w:hAnsi="Times New Roman" w:cs="Times New Roman"/>
          <w:sz w:val="28"/>
          <w:lang w:eastAsia="ru-RU"/>
        </w:rPr>
      </w:pPr>
      <w:r w:rsidRPr="003E011A">
        <w:rPr>
          <w:rFonts w:ascii="Times New Roman" w:eastAsiaTheme="minorEastAsia" w:hAnsi="Times New Roman" w:cs="Times New Roman"/>
          <w:sz w:val="28"/>
          <w:lang w:eastAsia="ru-RU"/>
        </w:rPr>
        <w:t>2.</w:t>
      </w:r>
      <w:r w:rsidR="00D0178A">
        <w:rPr>
          <w:rFonts w:ascii="Times New Roman" w:eastAsiaTheme="minorEastAsia" w:hAnsi="Times New Roman" w:cs="Times New Roman"/>
          <w:sz w:val="28"/>
          <w:lang w:eastAsia="ru-RU"/>
        </w:rPr>
        <w:t>2</w:t>
      </w:r>
      <w:r w:rsidRPr="003E011A">
        <w:rPr>
          <w:rFonts w:ascii="Times New Roman" w:eastAsiaTheme="minorEastAsia" w:hAnsi="Times New Roman" w:cs="Times New Roman"/>
          <w:sz w:val="28"/>
          <w:lang w:eastAsia="ru-RU"/>
        </w:rPr>
        <w:t xml:space="preserve"> Принцип вины</w:t>
      </w:r>
      <w:r w:rsidR="00D0178A">
        <w:rPr>
          <w:rFonts w:ascii="Times New Roman" w:eastAsiaTheme="minorEastAsia" w:hAnsi="Times New Roman" w:cs="Times New Roman"/>
          <w:sz w:val="28"/>
          <w:lang w:eastAsia="ru-RU"/>
        </w:rPr>
        <w:t>………………………………………………………</w:t>
      </w:r>
      <w:r w:rsidR="007B5B47">
        <w:rPr>
          <w:rFonts w:ascii="Times New Roman" w:eastAsiaTheme="minorEastAsia" w:hAnsi="Times New Roman" w:cs="Times New Roman"/>
          <w:sz w:val="28"/>
          <w:lang w:eastAsia="ru-RU"/>
        </w:rPr>
        <w:t>……..27</w:t>
      </w:r>
    </w:p>
    <w:p w:rsidR="00D0178A" w:rsidRPr="00584B79" w:rsidRDefault="00D0178A" w:rsidP="00D017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2.3 Принцип справедливости и гуманизма</w:t>
      </w:r>
      <w:r w:rsidR="007B5B47">
        <w:rPr>
          <w:rFonts w:ascii="Times New Roman" w:eastAsia="Times New Roman" w:hAnsi="Times New Roman" w:cs="Times New Roman"/>
          <w:sz w:val="28"/>
          <w:szCs w:val="28"/>
          <w:lang w:eastAsia="ru-RU"/>
        </w:rPr>
        <w:t>…………………………………29</w:t>
      </w:r>
    </w:p>
    <w:p w:rsidR="00900547" w:rsidRPr="006429F2" w:rsidRDefault="00900547" w:rsidP="002A43C4">
      <w:pPr>
        <w:widowControl w:val="0"/>
        <w:spacing w:after="0" w:line="360" w:lineRule="auto"/>
        <w:jc w:val="both"/>
        <w:rPr>
          <w:rFonts w:ascii="Times New Roman" w:hAnsi="Times New Roman" w:cs="Times New Roman"/>
          <w:sz w:val="28"/>
          <w:szCs w:val="28"/>
        </w:rPr>
      </w:pPr>
      <w:r w:rsidRPr="006429F2">
        <w:rPr>
          <w:rFonts w:ascii="Times New Roman" w:hAnsi="Times New Roman" w:cs="Times New Roman"/>
          <w:sz w:val="28"/>
          <w:szCs w:val="28"/>
        </w:rPr>
        <w:t>Заключение……………………………</w:t>
      </w:r>
      <w:r w:rsidR="007301ED" w:rsidRPr="006429F2">
        <w:rPr>
          <w:rFonts w:ascii="Times New Roman" w:hAnsi="Times New Roman" w:cs="Times New Roman"/>
          <w:sz w:val="28"/>
          <w:szCs w:val="28"/>
        </w:rPr>
        <w:t>……………………………………</w:t>
      </w:r>
      <w:r w:rsidR="006429F2">
        <w:rPr>
          <w:rFonts w:ascii="Times New Roman" w:hAnsi="Times New Roman" w:cs="Times New Roman"/>
          <w:sz w:val="28"/>
          <w:szCs w:val="28"/>
        </w:rPr>
        <w:t>…….</w:t>
      </w:r>
      <w:r w:rsidR="007B5B47">
        <w:rPr>
          <w:rFonts w:ascii="Times New Roman" w:hAnsi="Times New Roman" w:cs="Times New Roman"/>
          <w:sz w:val="28"/>
          <w:szCs w:val="28"/>
        </w:rPr>
        <w:t>38</w:t>
      </w:r>
    </w:p>
    <w:p w:rsidR="00900547" w:rsidRPr="006429F2" w:rsidRDefault="00900547" w:rsidP="002A43C4">
      <w:pPr>
        <w:widowControl w:val="0"/>
        <w:spacing w:after="0" w:line="360" w:lineRule="auto"/>
        <w:jc w:val="both"/>
        <w:rPr>
          <w:rFonts w:ascii="Times New Roman" w:hAnsi="Times New Roman" w:cs="Times New Roman"/>
          <w:sz w:val="28"/>
          <w:szCs w:val="28"/>
        </w:rPr>
      </w:pPr>
      <w:r w:rsidRPr="006429F2">
        <w:rPr>
          <w:rFonts w:ascii="Times New Roman" w:hAnsi="Times New Roman" w:cs="Times New Roman"/>
          <w:sz w:val="28"/>
          <w:szCs w:val="28"/>
        </w:rPr>
        <w:t>Список использованной литературы</w:t>
      </w:r>
      <w:r w:rsidR="006453D5">
        <w:rPr>
          <w:rFonts w:ascii="Times New Roman" w:hAnsi="Times New Roman" w:cs="Times New Roman"/>
          <w:sz w:val="28"/>
          <w:szCs w:val="28"/>
        </w:rPr>
        <w:t>…………………</w:t>
      </w:r>
      <w:r w:rsidR="006429F2">
        <w:rPr>
          <w:rFonts w:ascii="Times New Roman" w:hAnsi="Times New Roman" w:cs="Times New Roman"/>
          <w:sz w:val="28"/>
          <w:szCs w:val="28"/>
        </w:rPr>
        <w:t>………</w:t>
      </w:r>
      <w:r w:rsidR="007B5B47">
        <w:rPr>
          <w:rFonts w:ascii="Times New Roman" w:hAnsi="Times New Roman" w:cs="Times New Roman"/>
          <w:sz w:val="28"/>
          <w:szCs w:val="28"/>
        </w:rPr>
        <w:t>.</w:t>
      </w:r>
      <w:r w:rsidR="006429F2">
        <w:rPr>
          <w:rFonts w:ascii="Times New Roman" w:hAnsi="Times New Roman" w:cs="Times New Roman"/>
          <w:sz w:val="28"/>
          <w:szCs w:val="28"/>
        </w:rPr>
        <w:t>………</w:t>
      </w:r>
      <w:r w:rsidR="007B5B47">
        <w:rPr>
          <w:rFonts w:ascii="Times New Roman" w:hAnsi="Times New Roman" w:cs="Times New Roman"/>
          <w:sz w:val="28"/>
          <w:szCs w:val="28"/>
        </w:rPr>
        <w:t>…….40</w:t>
      </w:r>
    </w:p>
    <w:p w:rsidR="009655DA" w:rsidRDefault="009655DA" w:rsidP="002A43C4">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F24796" w:rsidRPr="007B5B47" w:rsidRDefault="00F24796" w:rsidP="002A43C4">
      <w:pPr>
        <w:widowControl w:val="0"/>
        <w:spacing w:after="0" w:line="360" w:lineRule="auto"/>
        <w:ind w:firstLine="709"/>
        <w:jc w:val="center"/>
        <w:rPr>
          <w:rFonts w:ascii="Times New Roman" w:hAnsi="Times New Roman" w:cs="Times New Roman"/>
          <w:caps/>
          <w:sz w:val="28"/>
          <w:szCs w:val="28"/>
        </w:rPr>
      </w:pPr>
      <w:r w:rsidRPr="007B5B47">
        <w:rPr>
          <w:rFonts w:ascii="Times New Roman" w:hAnsi="Times New Roman" w:cs="Times New Roman"/>
          <w:caps/>
          <w:sz w:val="28"/>
          <w:szCs w:val="28"/>
        </w:rPr>
        <w:lastRenderedPageBreak/>
        <w:t>Введение</w:t>
      </w:r>
    </w:p>
    <w:p w:rsidR="00F24796" w:rsidRDefault="00F24796" w:rsidP="002A43C4">
      <w:pPr>
        <w:widowControl w:val="0"/>
        <w:spacing w:after="0" w:line="360" w:lineRule="auto"/>
        <w:ind w:firstLine="709"/>
        <w:jc w:val="both"/>
        <w:rPr>
          <w:rFonts w:ascii="Times New Roman" w:hAnsi="Times New Roman" w:cs="Times New Roman"/>
          <w:sz w:val="28"/>
          <w:szCs w:val="28"/>
        </w:rPr>
      </w:pPr>
    </w:p>
    <w:p w:rsidR="006453D5" w:rsidRPr="006453D5" w:rsidRDefault="006453D5" w:rsidP="006453D5">
      <w:pPr>
        <w:widowControl w:val="0"/>
        <w:spacing w:after="0" w:line="360" w:lineRule="auto"/>
        <w:ind w:firstLine="709"/>
        <w:jc w:val="both"/>
        <w:rPr>
          <w:rFonts w:ascii="Times New Roman" w:hAnsi="Times New Roman" w:cs="Times New Roman"/>
          <w:sz w:val="28"/>
          <w:szCs w:val="28"/>
        </w:rPr>
      </w:pPr>
      <w:r w:rsidRPr="006453D5">
        <w:rPr>
          <w:rFonts w:ascii="Times New Roman" w:hAnsi="Times New Roman" w:cs="Times New Roman"/>
          <w:sz w:val="28"/>
          <w:szCs w:val="28"/>
        </w:rPr>
        <w:t>Исследование принципов уголовного права было и остается актуальной задачей юридической науки. Уголовное право входит в общий комплекс отраслей права, регулирующих борьбу с преступностью. В этой связи особое значение приобретают принципы уголовного права.</w:t>
      </w:r>
    </w:p>
    <w:p w:rsidR="006453D5" w:rsidRPr="006453D5" w:rsidRDefault="006453D5" w:rsidP="006453D5">
      <w:pPr>
        <w:widowControl w:val="0"/>
        <w:spacing w:after="0" w:line="360" w:lineRule="auto"/>
        <w:ind w:firstLine="709"/>
        <w:jc w:val="both"/>
        <w:rPr>
          <w:rFonts w:ascii="Times New Roman" w:hAnsi="Times New Roman" w:cs="Times New Roman"/>
          <w:sz w:val="28"/>
          <w:szCs w:val="28"/>
        </w:rPr>
      </w:pPr>
      <w:r w:rsidRPr="006453D5">
        <w:rPr>
          <w:rFonts w:ascii="Times New Roman" w:hAnsi="Times New Roman" w:cs="Times New Roman"/>
          <w:sz w:val="28"/>
          <w:szCs w:val="28"/>
        </w:rPr>
        <w:t>На сегодняшний день совершается все большее количество преступлений. Преступность на протяжении многих веков сопровождала развитие любого общества, она тенью следовала за каждой цивилизацией. Её причины, ужесточение и распространенность люди объясняли то врожденной греховностью человека, то его биологической склонностью к насилию, жадности, непризнанием запретов либо недовольством своим материальным, социальным положением и т. п.</w:t>
      </w:r>
    </w:p>
    <w:p w:rsidR="006453D5" w:rsidRPr="006453D5" w:rsidRDefault="006453D5" w:rsidP="006453D5">
      <w:pPr>
        <w:widowControl w:val="0"/>
        <w:spacing w:after="0" w:line="360" w:lineRule="auto"/>
        <w:ind w:firstLine="709"/>
        <w:jc w:val="both"/>
        <w:rPr>
          <w:rFonts w:ascii="Times New Roman" w:hAnsi="Times New Roman" w:cs="Times New Roman"/>
          <w:sz w:val="28"/>
          <w:szCs w:val="28"/>
        </w:rPr>
      </w:pPr>
      <w:r w:rsidRPr="006453D5">
        <w:rPr>
          <w:rFonts w:ascii="Times New Roman" w:hAnsi="Times New Roman" w:cs="Times New Roman"/>
          <w:sz w:val="28"/>
          <w:szCs w:val="28"/>
        </w:rPr>
        <w:t>Поэтому сегодняшнюю жизнь в России, как никакую другую можно считать средоточием, клубком различного рода противоречий, часть из которых неизбежно порождает преступление. Вместе с тем, усиление борьбы с преступлениями и преступностью допустимо лишь при условии строгого соблюдения прав человека. В этом особую роль играют принципы уголовного права. Уголовный кодекс РФ содержит основные положения - устанавливает принципы, которые являются основополагающими в сфере уголовного права, судопроизводства и являются одной из важнейших гарантий соблюдения прав личности и осуществления правосудия.</w:t>
      </w:r>
    </w:p>
    <w:p w:rsidR="006453D5" w:rsidRPr="006453D5" w:rsidRDefault="006453D5" w:rsidP="006453D5">
      <w:pPr>
        <w:widowControl w:val="0"/>
        <w:spacing w:after="0" w:line="360" w:lineRule="auto"/>
        <w:ind w:firstLine="709"/>
        <w:jc w:val="both"/>
        <w:rPr>
          <w:rFonts w:ascii="Times New Roman" w:hAnsi="Times New Roman" w:cs="Times New Roman"/>
          <w:sz w:val="28"/>
          <w:szCs w:val="28"/>
        </w:rPr>
      </w:pPr>
      <w:r w:rsidRPr="006453D5">
        <w:rPr>
          <w:rFonts w:ascii="Times New Roman" w:hAnsi="Times New Roman" w:cs="Times New Roman"/>
          <w:sz w:val="28"/>
          <w:szCs w:val="28"/>
        </w:rPr>
        <w:t>С помощью принципов уголовного права: законности, равенства граждан перед законом, вины, справедливости, гуманизма решаются задачи уголовно - правового регулирования. Распространенность преступлений, разнообразие наказаний за их совершение, а так же острая необходимость в правильном применении принципов уголовного права при привлечении лица к уголовной ответственности и определяет актуальность нашего исследования.</w:t>
      </w:r>
    </w:p>
    <w:p w:rsidR="006453D5" w:rsidRPr="006453D5" w:rsidRDefault="006453D5" w:rsidP="006453D5">
      <w:pPr>
        <w:widowControl w:val="0"/>
        <w:spacing w:after="0" w:line="360" w:lineRule="auto"/>
        <w:ind w:firstLine="709"/>
        <w:jc w:val="both"/>
        <w:rPr>
          <w:rFonts w:ascii="Times New Roman" w:hAnsi="Times New Roman" w:cs="Times New Roman"/>
          <w:sz w:val="28"/>
          <w:szCs w:val="28"/>
        </w:rPr>
      </w:pPr>
      <w:r w:rsidRPr="006453D5">
        <w:rPr>
          <w:rFonts w:ascii="Times New Roman" w:hAnsi="Times New Roman" w:cs="Times New Roman"/>
          <w:sz w:val="28"/>
          <w:szCs w:val="28"/>
        </w:rPr>
        <w:t xml:space="preserve">Исходя из актуальности темы, целью работы является раскрытие </w:t>
      </w:r>
      <w:r w:rsidRPr="006453D5">
        <w:rPr>
          <w:rFonts w:ascii="Times New Roman" w:hAnsi="Times New Roman" w:cs="Times New Roman"/>
          <w:sz w:val="28"/>
          <w:szCs w:val="28"/>
        </w:rPr>
        <w:lastRenderedPageBreak/>
        <w:t>содержания принцип</w:t>
      </w:r>
      <w:r w:rsidR="00403EEB">
        <w:rPr>
          <w:rFonts w:ascii="Times New Roman" w:hAnsi="Times New Roman" w:cs="Times New Roman"/>
          <w:sz w:val="28"/>
          <w:szCs w:val="28"/>
        </w:rPr>
        <w:t>ов</w:t>
      </w:r>
      <w:r w:rsidRPr="006453D5">
        <w:rPr>
          <w:rFonts w:ascii="Times New Roman" w:hAnsi="Times New Roman" w:cs="Times New Roman"/>
          <w:sz w:val="28"/>
          <w:szCs w:val="28"/>
        </w:rPr>
        <w:t xml:space="preserve"> уголовного права</w:t>
      </w:r>
      <w:r w:rsidR="000D6377">
        <w:rPr>
          <w:rFonts w:ascii="Times New Roman" w:hAnsi="Times New Roman" w:cs="Times New Roman"/>
          <w:sz w:val="28"/>
          <w:szCs w:val="28"/>
        </w:rPr>
        <w:t xml:space="preserve"> России</w:t>
      </w:r>
      <w:r w:rsidRPr="006453D5">
        <w:rPr>
          <w:rFonts w:ascii="Times New Roman" w:hAnsi="Times New Roman" w:cs="Times New Roman"/>
          <w:sz w:val="28"/>
          <w:szCs w:val="28"/>
        </w:rPr>
        <w:t>.</w:t>
      </w:r>
    </w:p>
    <w:p w:rsidR="006453D5" w:rsidRPr="006453D5" w:rsidRDefault="006453D5" w:rsidP="006453D5">
      <w:pPr>
        <w:widowControl w:val="0"/>
        <w:spacing w:after="0" w:line="360" w:lineRule="auto"/>
        <w:ind w:firstLine="709"/>
        <w:jc w:val="both"/>
        <w:rPr>
          <w:rFonts w:ascii="Times New Roman" w:hAnsi="Times New Roman" w:cs="Times New Roman"/>
          <w:sz w:val="28"/>
          <w:szCs w:val="28"/>
        </w:rPr>
      </w:pPr>
      <w:r w:rsidRPr="006453D5">
        <w:rPr>
          <w:rFonts w:ascii="Times New Roman" w:hAnsi="Times New Roman" w:cs="Times New Roman"/>
          <w:sz w:val="28"/>
          <w:szCs w:val="28"/>
        </w:rPr>
        <w:t>Следовательно, задачей данной работы является рассмотрение следующих вопросов:</w:t>
      </w:r>
    </w:p>
    <w:p w:rsidR="000D6377" w:rsidRDefault="006453D5" w:rsidP="006453D5">
      <w:pPr>
        <w:widowControl w:val="0"/>
        <w:spacing w:after="0" w:line="360" w:lineRule="auto"/>
        <w:ind w:firstLine="709"/>
        <w:jc w:val="both"/>
        <w:rPr>
          <w:rFonts w:ascii="Times New Roman" w:hAnsi="Times New Roman" w:cs="Times New Roman"/>
          <w:sz w:val="28"/>
          <w:szCs w:val="28"/>
        </w:rPr>
      </w:pPr>
      <w:r w:rsidRPr="006453D5">
        <w:rPr>
          <w:rFonts w:ascii="Times New Roman" w:hAnsi="Times New Roman" w:cs="Times New Roman"/>
          <w:sz w:val="28"/>
          <w:szCs w:val="28"/>
        </w:rPr>
        <w:t xml:space="preserve">- </w:t>
      </w:r>
      <w:r w:rsidR="000D6377">
        <w:rPr>
          <w:rFonts w:ascii="Times New Roman" w:hAnsi="Times New Roman" w:cs="Times New Roman"/>
          <w:sz w:val="28"/>
          <w:szCs w:val="28"/>
        </w:rPr>
        <w:t>рассмотреть общую характеристику п</w:t>
      </w:r>
      <w:r w:rsidRPr="006453D5">
        <w:rPr>
          <w:rFonts w:ascii="Times New Roman" w:hAnsi="Times New Roman" w:cs="Times New Roman"/>
          <w:sz w:val="28"/>
          <w:szCs w:val="28"/>
        </w:rPr>
        <w:t>ринцип</w:t>
      </w:r>
      <w:r w:rsidR="000D6377">
        <w:rPr>
          <w:rFonts w:ascii="Times New Roman" w:hAnsi="Times New Roman" w:cs="Times New Roman"/>
          <w:sz w:val="28"/>
          <w:szCs w:val="28"/>
        </w:rPr>
        <w:t>ов</w:t>
      </w:r>
      <w:r w:rsidRPr="006453D5">
        <w:rPr>
          <w:rFonts w:ascii="Times New Roman" w:hAnsi="Times New Roman" w:cs="Times New Roman"/>
          <w:sz w:val="28"/>
          <w:szCs w:val="28"/>
        </w:rPr>
        <w:t xml:space="preserve"> уголовного законодательства в российском уголовном праве</w:t>
      </w:r>
    </w:p>
    <w:p w:rsidR="006453D5" w:rsidRPr="006453D5" w:rsidRDefault="006453D5" w:rsidP="006453D5">
      <w:pPr>
        <w:widowControl w:val="0"/>
        <w:spacing w:after="0" w:line="360" w:lineRule="auto"/>
        <w:ind w:firstLine="709"/>
        <w:jc w:val="both"/>
        <w:rPr>
          <w:rFonts w:ascii="Times New Roman" w:hAnsi="Times New Roman" w:cs="Times New Roman"/>
          <w:sz w:val="28"/>
          <w:szCs w:val="28"/>
        </w:rPr>
      </w:pPr>
      <w:r w:rsidRPr="006453D5">
        <w:rPr>
          <w:rFonts w:ascii="Times New Roman" w:hAnsi="Times New Roman" w:cs="Times New Roman"/>
          <w:sz w:val="28"/>
          <w:szCs w:val="28"/>
        </w:rPr>
        <w:t>-</w:t>
      </w:r>
      <w:r w:rsidR="000D6377">
        <w:rPr>
          <w:rFonts w:ascii="Times New Roman" w:hAnsi="Times New Roman" w:cs="Times New Roman"/>
          <w:sz w:val="28"/>
          <w:szCs w:val="28"/>
        </w:rPr>
        <w:t>выявить систему и с</w:t>
      </w:r>
      <w:r w:rsidRPr="006453D5">
        <w:rPr>
          <w:rFonts w:ascii="Times New Roman" w:hAnsi="Times New Roman" w:cs="Times New Roman"/>
          <w:sz w:val="28"/>
          <w:szCs w:val="28"/>
        </w:rPr>
        <w:t>одерж</w:t>
      </w:r>
      <w:r w:rsidR="000D6377">
        <w:rPr>
          <w:rFonts w:ascii="Times New Roman" w:hAnsi="Times New Roman" w:cs="Times New Roman"/>
          <w:sz w:val="28"/>
          <w:szCs w:val="28"/>
        </w:rPr>
        <w:t>ание принципов уголовного права.</w:t>
      </w:r>
    </w:p>
    <w:p w:rsidR="006453D5" w:rsidRDefault="006453D5" w:rsidP="006453D5">
      <w:pPr>
        <w:widowControl w:val="0"/>
        <w:spacing w:after="0" w:line="360" w:lineRule="auto"/>
        <w:ind w:firstLine="709"/>
        <w:jc w:val="both"/>
        <w:rPr>
          <w:rFonts w:ascii="Times New Roman" w:hAnsi="Times New Roman" w:cs="Times New Roman"/>
          <w:sz w:val="28"/>
          <w:szCs w:val="28"/>
        </w:rPr>
      </w:pPr>
      <w:r w:rsidRPr="006453D5">
        <w:rPr>
          <w:rFonts w:ascii="Times New Roman" w:hAnsi="Times New Roman" w:cs="Times New Roman"/>
          <w:sz w:val="28"/>
          <w:szCs w:val="28"/>
        </w:rPr>
        <w:t>Объект</w:t>
      </w:r>
      <w:r w:rsidR="00403EEB">
        <w:rPr>
          <w:rFonts w:ascii="Times New Roman" w:hAnsi="Times New Roman" w:cs="Times New Roman"/>
          <w:sz w:val="28"/>
          <w:szCs w:val="28"/>
        </w:rPr>
        <w:t xml:space="preserve">ом исследования являются принципы уголовного права, предмет исследования - </w:t>
      </w:r>
      <w:r w:rsidRPr="006453D5">
        <w:rPr>
          <w:rFonts w:ascii="Times New Roman" w:hAnsi="Times New Roman" w:cs="Times New Roman"/>
          <w:sz w:val="28"/>
          <w:szCs w:val="28"/>
        </w:rPr>
        <w:t>рассмотрение общественных отношений, в которых главную направляющую роль играет соблюдение принципов уго</w:t>
      </w:r>
      <w:r w:rsidR="00403EEB">
        <w:rPr>
          <w:rFonts w:ascii="Times New Roman" w:hAnsi="Times New Roman" w:cs="Times New Roman"/>
          <w:sz w:val="28"/>
          <w:szCs w:val="28"/>
        </w:rPr>
        <w:t>ловно - правового регулирования</w:t>
      </w:r>
      <w:r w:rsidRPr="006453D5">
        <w:rPr>
          <w:rFonts w:ascii="Times New Roman" w:hAnsi="Times New Roman" w:cs="Times New Roman"/>
          <w:sz w:val="28"/>
          <w:szCs w:val="28"/>
        </w:rPr>
        <w:t xml:space="preserve">. </w:t>
      </w:r>
    </w:p>
    <w:p w:rsidR="006453D5" w:rsidRPr="006453D5" w:rsidRDefault="006453D5" w:rsidP="006453D5">
      <w:pPr>
        <w:widowControl w:val="0"/>
        <w:spacing w:after="0" w:line="360" w:lineRule="auto"/>
        <w:ind w:firstLine="709"/>
        <w:jc w:val="both"/>
        <w:rPr>
          <w:rFonts w:ascii="Times New Roman" w:hAnsi="Times New Roman" w:cs="Times New Roman"/>
          <w:sz w:val="28"/>
          <w:szCs w:val="28"/>
        </w:rPr>
      </w:pPr>
      <w:r w:rsidRPr="006453D5">
        <w:rPr>
          <w:rFonts w:ascii="Times New Roman" w:hAnsi="Times New Roman" w:cs="Times New Roman"/>
          <w:sz w:val="28"/>
          <w:szCs w:val="28"/>
        </w:rPr>
        <w:t>Исследование принципов уголовного права проводится на основе системного метода, позволяющего выявить основные понятия, систему принципов и их взаимодействие.</w:t>
      </w:r>
    </w:p>
    <w:p w:rsidR="006453D5" w:rsidRPr="006453D5" w:rsidRDefault="006453D5" w:rsidP="006453D5">
      <w:pPr>
        <w:widowControl w:val="0"/>
        <w:spacing w:after="0" w:line="360" w:lineRule="auto"/>
        <w:ind w:firstLine="709"/>
        <w:jc w:val="both"/>
        <w:rPr>
          <w:rFonts w:ascii="Times New Roman" w:hAnsi="Times New Roman" w:cs="Times New Roman"/>
          <w:sz w:val="28"/>
          <w:szCs w:val="28"/>
        </w:rPr>
      </w:pPr>
      <w:r w:rsidRPr="006453D5">
        <w:rPr>
          <w:rFonts w:ascii="Times New Roman" w:hAnsi="Times New Roman" w:cs="Times New Roman"/>
          <w:sz w:val="28"/>
          <w:szCs w:val="28"/>
        </w:rPr>
        <w:t xml:space="preserve">Предметом дипломной работы являются непосредственно принципы уголовного права как основные направления и базисные положения уголовного права, </w:t>
      </w:r>
      <w:proofErr w:type="spellStart"/>
      <w:r w:rsidRPr="006453D5">
        <w:rPr>
          <w:rFonts w:ascii="Times New Roman" w:hAnsi="Times New Roman" w:cs="Times New Roman"/>
          <w:sz w:val="28"/>
          <w:szCs w:val="28"/>
        </w:rPr>
        <w:t>регламентированность</w:t>
      </w:r>
      <w:proofErr w:type="spellEnd"/>
      <w:r w:rsidRPr="006453D5">
        <w:rPr>
          <w:rFonts w:ascii="Times New Roman" w:hAnsi="Times New Roman" w:cs="Times New Roman"/>
          <w:sz w:val="28"/>
          <w:szCs w:val="28"/>
        </w:rPr>
        <w:t xml:space="preserve"> порядка их применения в законодательстве, определение основных понятий, выявление взаимосвязанности принципов.</w:t>
      </w:r>
    </w:p>
    <w:p w:rsidR="006453D5" w:rsidRPr="006453D5" w:rsidRDefault="006453D5" w:rsidP="006453D5">
      <w:pPr>
        <w:widowControl w:val="0"/>
        <w:spacing w:after="0" w:line="360" w:lineRule="auto"/>
        <w:ind w:firstLine="709"/>
        <w:jc w:val="both"/>
        <w:rPr>
          <w:rFonts w:ascii="Times New Roman" w:hAnsi="Times New Roman" w:cs="Times New Roman"/>
          <w:sz w:val="28"/>
          <w:szCs w:val="28"/>
        </w:rPr>
      </w:pPr>
      <w:r w:rsidRPr="006453D5">
        <w:rPr>
          <w:rFonts w:ascii="Times New Roman" w:hAnsi="Times New Roman" w:cs="Times New Roman"/>
          <w:sz w:val="28"/>
          <w:szCs w:val="28"/>
        </w:rPr>
        <w:t xml:space="preserve">Проблеме изучения принципов уголовного права посвящено большое количество работ, ведь они затрагивают конституционные права и свободы человека и всегда связаны с определенными ограничениями таких прав. При написании данной дипломной работы были использованы: нормативно </w:t>
      </w:r>
      <w:proofErr w:type="gramStart"/>
      <w:r w:rsidRPr="006453D5">
        <w:rPr>
          <w:rFonts w:ascii="Times New Roman" w:hAnsi="Times New Roman" w:cs="Times New Roman"/>
          <w:sz w:val="28"/>
          <w:szCs w:val="28"/>
        </w:rPr>
        <w:t>–п</w:t>
      </w:r>
      <w:proofErr w:type="gramEnd"/>
      <w:r w:rsidRPr="006453D5">
        <w:rPr>
          <w:rFonts w:ascii="Times New Roman" w:hAnsi="Times New Roman" w:cs="Times New Roman"/>
          <w:sz w:val="28"/>
          <w:szCs w:val="28"/>
        </w:rPr>
        <w:t xml:space="preserve">равовые акты РФ, Конституция РФ, научные труды А.Д. </w:t>
      </w:r>
      <w:proofErr w:type="spellStart"/>
      <w:r w:rsidRPr="006453D5">
        <w:rPr>
          <w:rFonts w:ascii="Times New Roman" w:hAnsi="Times New Roman" w:cs="Times New Roman"/>
          <w:sz w:val="28"/>
          <w:szCs w:val="28"/>
        </w:rPr>
        <w:t>Бойкова</w:t>
      </w:r>
      <w:proofErr w:type="spellEnd"/>
      <w:r w:rsidRPr="006453D5">
        <w:rPr>
          <w:rFonts w:ascii="Times New Roman" w:hAnsi="Times New Roman" w:cs="Times New Roman"/>
          <w:sz w:val="28"/>
          <w:szCs w:val="28"/>
        </w:rPr>
        <w:t xml:space="preserve">, Н.В. </w:t>
      </w:r>
      <w:proofErr w:type="spellStart"/>
      <w:r w:rsidRPr="006453D5">
        <w:rPr>
          <w:rFonts w:ascii="Times New Roman" w:hAnsi="Times New Roman" w:cs="Times New Roman"/>
          <w:sz w:val="28"/>
          <w:szCs w:val="28"/>
        </w:rPr>
        <w:t>Витрук</w:t>
      </w:r>
      <w:proofErr w:type="spellEnd"/>
      <w:r w:rsidRPr="006453D5">
        <w:rPr>
          <w:rFonts w:ascii="Times New Roman" w:hAnsi="Times New Roman" w:cs="Times New Roman"/>
          <w:sz w:val="28"/>
          <w:szCs w:val="28"/>
        </w:rPr>
        <w:t xml:space="preserve">, Т.Н. Добровольской, З.В. Макаровой, М.В. Королева, С.А. Ивановой, В.М. Савицкого, В.О. </w:t>
      </w:r>
      <w:proofErr w:type="spellStart"/>
      <w:r w:rsidRPr="006453D5">
        <w:rPr>
          <w:rFonts w:ascii="Times New Roman" w:hAnsi="Times New Roman" w:cs="Times New Roman"/>
          <w:sz w:val="28"/>
          <w:szCs w:val="28"/>
        </w:rPr>
        <w:t>Белоносова</w:t>
      </w:r>
      <w:proofErr w:type="spellEnd"/>
      <w:r w:rsidRPr="006453D5">
        <w:rPr>
          <w:rFonts w:ascii="Times New Roman" w:hAnsi="Times New Roman" w:cs="Times New Roman"/>
          <w:sz w:val="28"/>
          <w:szCs w:val="28"/>
        </w:rPr>
        <w:t>, Е.В. Колесникова и других авторов. Кроме того, использовалась судебная практика Конституционного Суда РФ, Верховного Суда РФ, Центрального районного суда г. Оренбурга.</w:t>
      </w:r>
    </w:p>
    <w:p w:rsidR="00F24796" w:rsidRDefault="003E011A" w:rsidP="002A43C4">
      <w:pPr>
        <w:widowControl w:val="0"/>
        <w:spacing w:after="0" w:line="360" w:lineRule="auto"/>
        <w:rPr>
          <w:rFonts w:ascii="Times New Roman" w:hAnsi="Times New Roman" w:cs="Times New Roman"/>
          <w:sz w:val="28"/>
          <w:szCs w:val="28"/>
        </w:rPr>
      </w:pPr>
      <w:r>
        <w:rPr>
          <w:rFonts w:ascii="Times New Roman" w:eastAsiaTheme="minorEastAsia" w:hAnsi="Times New Roman" w:cs="Times New Roman"/>
          <w:noProof/>
          <w:sz w:val="28"/>
          <w:lang w:eastAsia="ru-RU"/>
        </w:rPr>
        <w:pict>
          <v:shapetype id="_x0000_t202" coordsize="21600,21600" o:spt="202" path="m,l,21600r21600,l21600,xe">
            <v:stroke joinstyle="miter"/>
            <v:path gradientshapeok="t" o:connecttype="rect"/>
          </v:shapetype>
          <v:shape id="Надпись 2" o:spid="_x0000_s1033" type="#_x0000_t202" style="position:absolute;margin-left:269.15pt;margin-top:20.25pt;width:186.25pt;height:13.85pt;z-index:251680768;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" strokecolor="white [3212]">
            <v:textbox>
              <w:txbxContent>
                <w:p w:rsidR="001921C4" w:rsidRPr="001225B6" w:rsidRDefault="001921C4" w:rsidP="001921C4">
                  <w:pPr>
                    <w:rPr>
                      <w:color w:val="FFFFFF" w:themeColor="background1"/>
                    </w:rPr>
                  </w:pPr>
                  <w:bookmarkStart w:id="0" w:name="_GoBack"/>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p>
                <w:bookmarkEnd w:id="0"/>
                <w:p w:rsidR="001921C4" w:rsidRDefault="001921C4"/>
              </w:txbxContent>
            </v:textbox>
            <w10:wrap type="square"/>
          </v:shape>
        </w:pict>
      </w:r>
      <w:r w:rsidR="00BB25F2" w:rsidRPr="00BB25F2">
        <w:rPr>
          <w:noProof/>
          <w:lang w:eastAsia="ru-RU"/>
        </w:rPr>
        <w:pict>
          <v:shape id="Text Box 17" o:spid="_x0000_s1037" type="#_x0000_t202" style="position:absolute;margin-left:341.25pt;margin-top:707.65pt;width:185.4pt;height:59.05pt;z-index:25166233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" strokecolor="white [3212]">
            <v:textbox>
              <w:txbxContent>
                <w:p w:rsidR="00BF01BA" w:rsidRPr="007F3015" w:rsidRDefault="00BF01BA" w:rsidP="0017299A">
                  <w:pPr>
                    <w:shd w:val="clear" w:color="auto" w:fill="FFFFFF" w:themeFill="background1"/>
                    <w:rPr>
                      <w:color w:val="FFFFFF" w:themeColor="background1"/>
                    </w:rPr>
                  </w:pPr>
                  <w:r w:rsidRPr="007F3015">
                    <w:rPr>
                      <w:color w:val="FFFFFF" w:themeColor="background1"/>
                    </w:rPr>
                    <w:t>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w:t>
                  </w:r>
                </w:p>
              </w:txbxContent>
            </v:textbox>
          </v:shape>
        </w:pict>
      </w:r>
      <w:r w:rsidR="00BB25F2" w:rsidRPr="00BB25F2">
        <w:rPr>
          <w:noProof/>
          <w:lang w:eastAsia="ru-RU"/>
        </w:rPr>
        <w:pict>
          <v:shape id="_x0000_s1027" type="#_x0000_t202" style="position:absolute;margin-left:341.25pt;margin-top:707.65pt;width:185.4pt;height:59.05pt;z-index:25167257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" strokecolor="white [3212]">
            <v:textbox>
              <w:txbxContent>
                <w:p w:rsidR="00BF01BA" w:rsidRPr="007F3015" w:rsidRDefault="00BF01BA" w:rsidP="0017299A">
                  <w:pPr>
                    <w:shd w:val="clear" w:color="auto" w:fill="FFFFFF" w:themeFill="background1"/>
                    <w:rPr>
                      <w:color w:val="FFFFFF" w:themeColor="background1"/>
                    </w:rPr>
                  </w:pPr>
                  <w:r w:rsidRPr="007F3015">
                    <w:rPr>
                      <w:color w:val="FFFFFF" w:themeColor="background1"/>
                    </w:rPr>
                    <w:t>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w:t>
                  </w:r>
                </w:p>
              </w:txbxContent>
            </v:textbox>
          </v:shape>
        </w:pict>
      </w:r>
      <w:r w:rsidR="00BB25F2" w:rsidRPr="00BB25F2">
        <w:rPr>
          <w:noProof/>
          <w:lang w:eastAsia="ru-RU"/>
        </w:rPr>
        <w:pict>
          <v:shape id="_x0000_s1028" type="#_x0000_t202" style="position:absolute;margin-left:341.25pt;margin-top:707.65pt;width:185.4pt;height:59.05pt;z-index:2516705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" strokecolor="white [3212]">
            <v:textbox>
              <w:txbxContent>
                <w:p w:rsidR="00BF01BA" w:rsidRPr="007F3015" w:rsidRDefault="00BF01BA" w:rsidP="0017299A">
                  <w:pPr>
                    <w:shd w:val="clear" w:color="auto" w:fill="FFFFFF" w:themeFill="background1"/>
                    <w:rPr>
                      <w:color w:val="FFFFFF" w:themeColor="background1"/>
                    </w:rPr>
                  </w:pPr>
                  <w:r w:rsidRPr="007F3015">
                    <w:rPr>
                      <w:color w:val="FFFFFF" w:themeColor="background1"/>
                    </w:rPr>
                    <w:t>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w:t>
                  </w:r>
                </w:p>
              </w:txbxContent>
            </v:textbox>
          </v:shape>
        </w:pict>
      </w:r>
      <w:r w:rsidR="00BB25F2" w:rsidRPr="00BB25F2">
        <w:rPr>
          <w:noProof/>
          <w:lang w:eastAsia="ru-RU"/>
        </w:rPr>
        <w:pict>
          <v:shape id="_x0000_s1029" type="#_x0000_t202" style="position:absolute;margin-left:341.25pt;margin-top:707.65pt;width:185.4pt;height:59.05pt;z-index:25166848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" strokecolor="white [3212]">
            <v:textbox>
              <w:txbxContent>
                <w:p w:rsidR="00BF01BA" w:rsidRPr="007F3015" w:rsidRDefault="00BF01BA" w:rsidP="0017299A">
                  <w:pPr>
                    <w:shd w:val="clear" w:color="auto" w:fill="FFFFFF" w:themeFill="background1"/>
                    <w:rPr>
                      <w:color w:val="FFFFFF" w:themeColor="background1"/>
                    </w:rPr>
                  </w:pPr>
                  <w:r w:rsidRPr="007F3015">
                    <w:rPr>
                      <w:color w:val="FFFFFF" w:themeColor="background1"/>
                    </w:rPr>
                    <w:t>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w:t>
                  </w:r>
                </w:p>
              </w:txbxContent>
            </v:textbox>
          </v:shape>
        </w:pict>
      </w:r>
      <w:r w:rsidR="00BB25F2" w:rsidRPr="00BB25F2">
        <w:rPr>
          <w:noProof/>
          <w:lang w:eastAsia="ru-RU"/>
        </w:rPr>
        <w:pict>
          <v:shape id="_x0000_s1030" type="#_x0000_t202" style="position:absolute;margin-left:341.25pt;margin-top:707.65pt;width:185.4pt;height:59.05pt;z-index:25166643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" strokecolor="white [3212]">
            <v:textbox>
              <w:txbxContent>
                <w:p w:rsidR="00BF01BA" w:rsidRPr="007F3015" w:rsidRDefault="00BF01BA" w:rsidP="0017299A">
                  <w:pPr>
                    <w:shd w:val="clear" w:color="auto" w:fill="FFFFFF" w:themeFill="background1"/>
                    <w:rPr>
                      <w:color w:val="FFFFFF" w:themeColor="background1"/>
                    </w:rPr>
                  </w:pPr>
                  <w:r w:rsidRPr="007F3015">
                    <w:rPr>
                      <w:color w:val="FFFFFF" w:themeColor="background1"/>
                    </w:rPr>
                    <w:t>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w:t>
                  </w:r>
                </w:p>
              </w:txbxContent>
            </v:textbox>
          </v:shape>
        </w:pict>
      </w:r>
      <w:r w:rsidR="00BB25F2" w:rsidRPr="00BB25F2">
        <w:rPr>
          <w:noProof/>
          <w:lang w:eastAsia="ru-RU"/>
        </w:rPr>
        <w:pict>
          <v:shape id="_x0000_s1031" type="#_x0000_t202" style="position:absolute;margin-left:341.25pt;margin-top:707.65pt;width:185.4pt;height:59.05pt;z-index:25166438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" strokecolor="white [3212]">
            <v:textbox>
              <w:txbxContent>
                <w:p w:rsidR="00BF01BA" w:rsidRPr="007F3015" w:rsidRDefault="00BF01BA" w:rsidP="0017299A">
                  <w:pPr>
                    <w:shd w:val="clear" w:color="auto" w:fill="FFFFFF" w:themeFill="background1"/>
                    <w:rPr>
                      <w:color w:val="FFFFFF" w:themeColor="background1"/>
                    </w:rPr>
                  </w:pPr>
                  <w:r w:rsidRPr="007F3015">
                    <w:rPr>
                      <w:color w:val="FFFFFF" w:themeColor="background1"/>
                    </w:rPr>
                    <w:t>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w:t>
                  </w:r>
                </w:p>
              </w:txbxContent>
            </v:textbox>
          </v:shape>
        </w:pict>
      </w:r>
      <w:r w:rsidR="00F24796">
        <w:rPr>
          <w:rFonts w:ascii="Times New Roman" w:hAnsi="Times New Roman" w:cs="Times New Roman"/>
          <w:sz w:val="28"/>
          <w:szCs w:val="28"/>
        </w:rPr>
        <w:br w:type="page"/>
      </w:r>
      <w:r w:rsidR="00BB25F2" w:rsidRPr="00BB25F2">
        <w:rPr>
          <w:noProof/>
          <w:lang w:eastAsia="ru-RU"/>
        </w:rPr>
        <w:pict>
          <v:shape id="_x0000_s1032" type="#_x0000_t202" style="position:absolute;margin-left:341.25pt;margin-top:707.65pt;width:185.4pt;height:59.05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" strokecolor="white [3212]">
            <v:textbox>
              <w:txbxContent>
                <w:p w:rsidR="00BF01BA" w:rsidRPr="007F3015" w:rsidRDefault="00BF01BA" w:rsidP="0017299A">
                  <w:pPr>
                    <w:shd w:val="clear" w:color="auto" w:fill="FFFFFF" w:themeFill="background1"/>
                    <w:rPr>
                      <w:color w:val="FFFFFF" w:themeColor="background1"/>
                    </w:rPr>
                  </w:pPr>
                  <w:r w:rsidRPr="007F3015">
                    <w:rPr>
                      <w:color w:val="FFFFFF" w:themeColor="background1"/>
                    </w:rPr>
                    <w:t>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w:t>
                  </w:r>
                </w:p>
              </w:txbxContent>
            </v:textbox>
          </v:shape>
        </w:pict>
      </w:r>
    </w:p>
    <w:p w:rsidR="006453D5" w:rsidRPr="00823CCD" w:rsidRDefault="006453D5" w:rsidP="003E011A">
      <w:pPr>
        <w:widowControl w:val="0"/>
        <w:spacing w:after="0" w:line="360" w:lineRule="auto"/>
        <w:jc w:val="center"/>
        <w:rPr>
          <w:rFonts w:ascii="Times New Roman" w:hAnsi="Times New Roman" w:cs="Times New Roman"/>
          <w:caps/>
          <w:sz w:val="28"/>
          <w:szCs w:val="28"/>
        </w:rPr>
      </w:pPr>
      <w:r w:rsidRPr="00823CCD">
        <w:rPr>
          <w:rFonts w:ascii="Times New Roman" w:hAnsi="Times New Roman" w:cs="Times New Roman"/>
          <w:caps/>
          <w:sz w:val="28"/>
          <w:szCs w:val="28"/>
        </w:rPr>
        <w:lastRenderedPageBreak/>
        <w:t>1. Общая характеристика принципов уголовного законодательства в российском уголовном праве</w:t>
      </w:r>
    </w:p>
    <w:p w:rsidR="001921C4" w:rsidRDefault="001921C4" w:rsidP="006F2A2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p>
    <w:p w:rsidR="003E011A" w:rsidRPr="007F6407" w:rsidRDefault="003E011A" w:rsidP="003E011A">
      <w:pPr>
        <w:widowControl w:val="0"/>
        <w:spacing w:after="0" w:line="360" w:lineRule="auto"/>
        <w:ind w:firstLine="709"/>
        <w:jc w:val="both"/>
        <w:rPr>
          <w:rFonts w:ascii="Times New Roman" w:hAnsi="Times New Roman" w:cs="Times New Roman"/>
          <w:noProof/>
          <w:sz w:val="28"/>
          <w:szCs w:val="28"/>
        </w:rPr>
      </w:pPr>
      <w:r w:rsidRPr="007F6407">
        <w:rPr>
          <w:rFonts w:ascii="Times New Roman" w:hAnsi="Times New Roman" w:cs="Times New Roman"/>
          <w:noProof/>
          <w:sz w:val="28"/>
          <w:szCs w:val="28"/>
        </w:rPr>
        <w:t>1.</w:t>
      </w:r>
      <w:r w:rsidR="00823CCD">
        <w:rPr>
          <w:rFonts w:ascii="Times New Roman" w:hAnsi="Times New Roman" w:cs="Times New Roman"/>
          <w:noProof/>
          <w:sz w:val="28"/>
          <w:szCs w:val="28"/>
        </w:rPr>
        <w:t>1</w:t>
      </w:r>
      <w:r w:rsidRPr="007F6407">
        <w:rPr>
          <w:rFonts w:ascii="Times New Roman" w:hAnsi="Times New Roman" w:cs="Times New Roman"/>
          <w:noProof/>
          <w:sz w:val="28"/>
          <w:szCs w:val="28"/>
        </w:rPr>
        <w:t xml:space="preserve"> Понятие и значение принципов уголовного права</w:t>
      </w:r>
    </w:p>
    <w:p w:rsidR="003E011A" w:rsidRDefault="003E011A" w:rsidP="003E011A">
      <w:pPr>
        <w:widowControl w:val="0"/>
        <w:spacing w:after="0" w:line="360" w:lineRule="auto"/>
        <w:ind w:firstLine="709"/>
        <w:jc w:val="both"/>
        <w:rPr>
          <w:rFonts w:ascii="Times New Roman" w:hAnsi="Times New Roman" w:cs="Times New Roman"/>
          <w:sz w:val="28"/>
          <w:szCs w:val="28"/>
        </w:rPr>
      </w:pPr>
    </w:p>
    <w:p w:rsidR="003E011A" w:rsidRPr="007F6407" w:rsidRDefault="003E011A" w:rsidP="003E011A">
      <w:pPr>
        <w:widowControl w:val="0"/>
        <w:spacing w:after="0" w:line="360" w:lineRule="auto"/>
        <w:ind w:firstLine="709"/>
        <w:jc w:val="both"/>
        <w:rPr>
          <w:rFonts w:ascii="Times New Roman" w:hAnsi="Times New Roman" w:cs="Times New Roman"/>
          <w:sz w:val="28"/>
          <w:szCs w:val="28"/>
        </w:rPr>
      </w:pPr>
      <w:r w:rsidRPr="007F6407">
        <w:rPr>
          <w:rFonts w:ascii="Times New Roman" w:hAnsi="Times New Roman" w:cs="Times New Roman"/>
          <w:sz w:val="28"/>
          <w:szCs w:val="28"/>
        </w:rPr>
        <w:t>Принцип права – основные и руководящие идеи, направляющие правовое регулирование.</w:t>
      </w:r>
    </w:p>
    <w:p w:rsidR="003E011A" w:rsidRPr="007F6407" w:rsidRDefault="003E011A" w:rsidP="003E011A">
      <w:pPr>
        <w:widowControl w:val="0"/>
        <w:spacing w:after="0" w:line="360" w:lineRule="auto"/>
        <w:ind w:firstLine="709"/>
        <w:jc w:val="both"/>
        <w:rPr>
          <w:rFonts w:ascii="Times New Roman" w:hAnsi="Times New Roman" w:cs="Times New Roman"/>
          <w:sz w:val="28"/>
          <w:szCs w:val="28"/>
        </w:rPr>
      </w:pPr>
      <w:r w:rsidRPr="007F6407">
        <w:rPr>
          <w:rFonts w:ascii="Times New Roman" w:hAnsi="Times New Roman" w:cs="Times New Roman"/>
          <w:sz w:val="28"/>
          <w:szCs w:val="28"/>
        </w:rPr>
        <w:t>В соответствии с Толковым словарем русского языка С.И. Ожегова принцип – это "исходное положение какой-нибудь теории, учения, мировоззрения, теоретической программы"</w:t>
      </w:r>
      <w:r w:rsidRPr="007F6407">
        <w:rPr>
          <w:rStyle w:val="a8"/>
          <w:rFonts w:ascii="Times New Roman" w:hAnsi="Times New Roman"/>
          <w:sz w:val="28"/>
          <w:szCs w:val="28"/>
        </w:rPr>
        <w:footnoteReference w:id="1"/>
      </w:r>
      <w:r w:rsidRPr="007F6407">
        <w:rPr>
          <w:rFonts w:ascii="Times New Roman" w:hAnsi="Times New Roman" w:cs="Times New Roman"/>
          <w:sz w:val="28"/>
          <w:szCs w:val="28"/>
        </w:rPr>
        <w:t>. Принципы являются первыми компонентами понятийного аппарата ряда правовых категорий.</w:t>
      </w:r>
    </w:p>
    <w:p w:rsidR="003E011A" w:rsidRPr="007F6407" w:rsidRDefault="003E011A" w:rsidP="003E011A">
      <w:pPr>
        <w:widowControl w:val="0"/>
        <w:spacing w:after="0" w:line="360" w:lineRule="auto"/>
        <w:ind w:firstLine="709"/>
        <w:jc w:val="both"/>
        <w:rPr>
          <w:rFonts w:ascii="Times New Roman" w:hAnsi="Times New Roman" w:cs="Times New Roman"/>
          <w:sz w:val="28"/>
          <w:szCs w:val="28"/>
        </w:rPr>
      </w:pPr>
      <w:r w:rsidRPr="007F6407">
        <w:rPr>
          <w:rFonts w:ascii="Times New Roman" w:hAnsi="Times New Roman" w:cs="Times New Roman"/>
          <w:sz w:val="28"/>
          <w:szCs w:val="28"/>
        </w:rPr>
        <w:t xml:space="preserve">На сегодняшний день нет единого определения такого понятия, как принцип уголовного права. Различия определений принципов состоят не только в содержании существенных признаков, но и в том, </w:t>
      </w:r>
      <w:proofErr w:type="gramStart"/>
      <w:r w:rsidRPr="007F6407">
        <w:rPr>
          <w:rFonts w:ascii="Times New Roman" w:hAnsi="Times New Roman" w:cs="Times New Roman"/>
          <w:sz w:val="28"/>
          <w:szCs w:val="28"/>
        </w:rPr>
        <w:t>чем</w:t>
      </w:r>
      <w:proofErr w:type="gramEnd"/>
      <w:r w:rsidRPr="007F6407">
        <w:rPr>
          <w:rFonts w:ascii="Times New Roman" w:hAnsi="Times New Roman" w:cs="Times New Roman"/>
          <w:sz w:val="28"/>
          <w:szCs w:val="28"/>
        </w:rPr>
        <w:t xml:space="preserve"> в конечном счете являются принципы для права в целом.</w:t>
      </w:r>
    </w:p>
    <w:p w:rsidR="00DC1BEB" w:rsidRDefault="00DC1BEB" w:rsidP="003E011A">
      <w:pPr>
        <w:widowControl w:val="0"/>
        <w:spacing w:after="0" w:line="360" w:lineRule="auto"/>
        <w:ind w:firstLine="709"/>
        <w:jc w:val="both"/>
        <w:rPr>
          <w:rFonts w:ascii="Times New Roman" w:hAnsi="Times New Roman" w:cs="Times New Roman"/>
          <w:sz w:val="28"/>
          <w:szCs w:val="28"/>
        </w:rPr>
      </w:pPr>
      <w:r w:rsidRPr="00DC1BEB">
        <w:rPr>
          <w:rFonts w:ascii="Times New Roman" w:hAnsi="Times New Roman" w:cs="Times New Roman"/>
          <w:sz w:val="28"/>
          <w:szCs w:val="28"/>
        </w:rPr>
        <w:t xml:space="preserve">С.Г. </w:t>
      </w:r>
      <w:proofErr w:type="spellStart"/>
      <w:r w:rsidRPr="00DC1BEB">
        <w:rPr>
          <w:rFonts w:ascii="Times New Roman" w:hAnsi="Times New Roman" w:cs="Times New Roman"/>
          <w:sz w:val="28"/>
          <w:szCs w:val="28"/>
        </w:rPr>
        <w:t>Келина</w:t>
      </w:r>
      <w:proofErr w:type="spellEnd"/>
      <w:r w:rsidRPr="00DC1BEB">
        <w:rPr>
          <w:rFonts w:ascii="Times New Roman" w:hAnsi="Times New Roman" w:cs="Times New Roman"/>
          <w:sz w:val="28"/>
          <w:szCs w:val="28"/>
        </w:rPr>
        <w:t xml:space="preserve"> и В.Н. Кудрявцев указывают на то, что принципы уголовного права - это руководящие идеи, основополагающие начала, выраженные в уголовном законодательстве, а также в прокурорской, следственной и судебной практике, отражающие политические, экономические и правовые представления людей относительно оснований и форм ответственности за совершенные преступления. </w:t>
      </w:r>
    </w:p>
    <w:p w:rsidR="003E011A" w:rsidRPr="007F6407" w:rsidRDefault="003E011A" w:rsidP="003E011A">
      <w:pPr>
        <w:widowControl w:val="0"/>
        <w:spacing w:after="0" w:line="360" w:lineRule="auto"/>
        <w:ind w:firstLine="709"/>
        <w:jc w:val="both"/>
        <w:rPr>
          <w:rFonts w:ascii="Times New Roman" w:hAnsi="Times New Roman" w:cs="Times New Roman"/>
          <w:sz w:val="28"/>
          <w:szCs w:val="28"/>
        </w:rPr>
      </w:pPr>
      <w:r w:rsidRPr="007F6407">
        <w:rPr>
          <w:rFonts w:ascii="Times New Roman" w:hAnsi="Times New Roman" w:cs="Times New Roman"/>
          <w:sz w:val="28"/>
          <w:szCs w:val="28"/>
        </w:rPr>
        <w:t>По мнению автора А.Н. Попова, принципы уголовного права: обусловленные закономерностями и потребностями общественного развития требования определенного характера, получившие отражение в нормах уголовного права и обладающие высшей регулятивной силой. Они предъявляются к правотворческой, правоприменительной деятельности, к законодательству, а также поведению граждан с точки зрения целе</w:t>
      </w:r>
      <w:proofErr w:type="gramStart"/>
      <w:r w:rsidRPr="007F6407">
        <w:rPr>
          <w:rFonts w:ascii="Times New Roman" w:hAnsi="Times New Roman" w:cs="Times New Roman"/>
          <w:sz w:val="28"/>
          <w:szCs w:val="28"/>
        </w:rPr>
        <w:t>й(</w:t>
      </w:r>
      <w:proofErr w:type="gramEnd"/>
      <w:r w:rsidRPr="007F6407">
        <w:rPr>
          <w:rFonts w:ascii="Times New Roman" w:hAnsi="Times New Roman" w:cs="Times New Roman"/>
          <w:sz w:val="28"/>
          <w:szCs w:val="28"/>
        </w:rPr>
        <w:t>задач) уголовного права»</w:t>
      </w:r>
      <w:r w:rsidRPr="007F6407">
        <w:rPr>
          <w:rStyle w:val="a8"/>
          <w:rFonts w:ascii="Times New Roman" w:hAnsi="Times New Roman"/>
          <w:sz w:val="28"/>
          <w:szCs w:val="28"/>
        </w:rPr>
        <w:footnoteReference w:id="2"/>
      </w:r>
      <w:r w:rsidRPr="007F6407">
        <w:rPr>
          <w:rFonts w:ascii="Times New Roman" w:hAnsi="Times New Roman" w:cs="Times New Roman"/>
          <w:sz w:val="28"/>
          <w:szCs w:val="28"/>
        </w:rPr>
        <w:t>.</w:t>
      </w:r>
    </w:p>
    <w:p w:rsidR="003E011A" w:rsidRPr="007F6407" w:rsidRDefault="003E011A" w:rsidP="003E011A">
      <w:pPr>
        <w:widowControl w:val="0"/>
        <w:spacing w:after="0" w:line="360" w:lineRule="auto"/>
        <w:ind w:firstLine="709"/>
        <w:jc w:val="both"/>
        <w:rPr>
          <w:rFonts w:ascii="Times New Roman" w:hAnsi="Times New Roman" w:cs="Times New Roman"/>
          <w:sz w:val="28"/>
          <w:szCs w:val="28"/>
        </w:rPr>
      </w:pPr>
      <w:proofErr w:type="gramStart"/>
      <w:r w:rsidRPr="007F6407">
        <w:rPr>
          <w:rFonts w:ascii="Times New Roman" w:hAnsi="Times New Roman" w:cs="Times New Roman"/>
          <w:sz w:val="28"/>
          <w:szCs w:val="28"/>
        </w:rPr>
        <w:t xml:space="preserve">Профессор Н.А. </w:t>
      </w:r>
      <w:proofErr w:type="spellStart"/>
      <w:r w:rsidRPr="007F6407">
        <w:rPr>
          <w:rFonts w:ascii="Times New Roman" w:hAnsi="Times New Roman" w:cs="Times New Roman"/>
          <w:sz w:val="28"/>
          <w:szCs w:val="28"/>
        </w:rPr>
        <w:t>Лопашенко</w:t>
      </w:r>
      <w:proofErr w:type="spellEnd"/>
      <w:r w:rsidRPr="007F6407">
        <w:rPr>
          <w:rFonts w:ascii="Times New Roman" w:hAnsi="Times New Roman" w:cs="Times New Roman"/>
          <w:sz w:val="28"/>
          <w:szCs w:val="28"/>
        </w:rPr>
        <w:t xml:space="preserve"> пишет: «принципы уголовного права – это </w:t>
      </w:r>
      <w:r w:rsidRPr="007F6407">
        <w:rPr>
          <w:rFonts w:ascii="Times New Roman" w:hAnsi="Times New Roman" w:cs="Times New Roman"/>
          <w:sz w:val="28"/>
          <w:szCs w:val="28"/>
        </w:rPr>
        <w:lastRenderedPageBreak/>
        <w:t>руководящие – идеологические, политические и нравственные – идеи уголовного права, вытекающие из природы общества и обусловленные им, выражающие сущность уголовного права как специфического регулятора определенной группы общественных отношений, направленные на реализацию охраны общественного строя, его политической и экономической систем, собственности, личности, прав и свобод граждан и всего правопорядка от преступных посягательств и обеспечивающие</w:t>
      </w:r>
      <w:proofErr w:type="gramEnd"/>
      <w:r w:rsidRPr="007F6407">
        <w:rPr>
          <w:rFonts w:ascii="Times New Roman" w:hAnsi="Times New Roman" w:cs="Times New Roman"/>
          <w:sz w:val="28"/>
          <w:szCs w:val="28"/>
        </w:rPr>
        <w:t xml:space="preserve"> единство и системность уголовного права»</w:t>
      </w:r>
      <w:r w:rsidRPr="007F6407">
        <w:rPr>
          <w:rStyle w:val="a8"/>
          <w:rFonts w:ascii="Times New Roman" w:hAnsi="Times New Roman"/>
          <w:sz w:val="28"/>
          <w:szCs w:val="28"/>
        </w:rPr>
        <w:footnoteReference w:id="3"/>
      </w:r>
      <w:r w:rsidRPr="007F6407">
        <w:rPr>
          <w:rFonts w:ascii="Times New Roman" w:hAnsi="Times New Roman" w:cs="Times New Roman"/>
          <w:sz w:val="28"/>
          <w:szCs w:val="28"/>
        </w:rPr>
        <w:t>.</w:t>
      </w:r>
    </w:p>
    <w:p w:rsidR="003E011A" w:rsidRPr="007F6407" w:rsidRDefault="003E011A" w:rsidP="003E011A">
      <w:pPr>
        <w:widowControl w:val="0"/>
        <w:spacing w:after="0" w:line="360" w:lineRule="auto"/>
        <w:ind w:firstLine="709"/>
        <w:jc w:val="both"/>
        <w:rPr>
          <w:rFonts w:ascii="Times New Roman" w:hAnsi="Times New Roman" w:cs="Times New Roman"/>
          <w:sz w:val="28"/>
          <w:szCs w:val="28"/>
        </w:rPr>
      </w:pPr>
      <w:r w:rsidRPr="007F6407">
        <w:rPr>
          <w:rFonts w:ascii="Times New Roman" w:hAnsi="Times New Roman" w:cs="Times New Roman"/>
          <w:sz w:val="28"/>
          <w:szCs w:val="28"/>
        </w:rPr>
        <w:t xml:space="preserve">Видный научный деятель Д.В. </w:t>
      </w:r>
      <w:proofErr w:type="spellStart"/>
      <w:r w:rsidRPr="007F6407">
        <w:rPr>
          <w:rFonts w:ascii="Times New Roman" w:hAnsi="Times New Roman" w:cs="Times New Roman"/>
          <w:sz w:val="28"/>
          <w:szCs w:val="28"/>
        </w:rPr>
        <w:t>Кияйкин</w:t>
      </w:r>
      <w:proofErr w:type="spellEnd"/>
      <w:r w:rsidRPr="007F6407">
        <w:rPr>
          <w:rFonts w:ascii="Times New Roman" w:hAnsi="Times New Roman" w:cs="Times New Roman"/>
          <w:sz w:val="28"/>
          <w:szCs w:val="28"/>
        </w:rPr>
        <w:t xml:space="preserve"> рассматривает принцип уголовного права как образующий элемент, являющийся основой в своем назначении (направлении) и обеспечивающий единство системы и ее единую направленность в реализации задач уголовного права, четко определяющий и формулирующий концепцию своего содержания</w:t>
      </w:r>
      <w:r w:rsidRPr="007F6407">
        <w:rPr>
          <w:rStyle w:val="a8"/>
          <w:rFonts w:ascii="Times New Roman" w:hAnsi="Times New Roman"/>
          <w:sz w:val="28"/>
          <w:szCs w:val="28"/>
        </w:rPr>
        <w:footnoteReference w:id="4"/>
      </w:r>
      <w:r w:rsidRPr="007F6407">
        <w:rPr>
          <w:rFonts w:ascii="Times New Roman" w:hAnsi="Times New Roman" w:cs="Times New Roman"/>
          <w:sz w:val="28"/>
          <w:szCs w:val="28"/>
        </w:rPr>
        <w:t>.</w:t>
      </w:r>
    </w:p>
    <w:p w:rsidR="003E011A" w:rsidRPr="007F6407" w:rsidRDefault="003E011A" w:rsidP="003E011A">
      <w:pPr>
        <w:widowControl w:val="0"/>
        <w:spacing w:after="0" w:line="360" w:lineRule="auto"/>
        <w:ind w:firstLine="709"/>
        <w:jc w:val="both"/>
        <w:rPr>
          <w:rFonts w:ascii="Times New Roman" w:hAnsi="Times New Roman" w:cs="Times New Roman"/>
          <w:sz w:val="28"/>
          <w:szCs w:val="28"/>
        </w:rPr>
      </w:pPr>
      <w:r w:rsidRPr="007F6407">
        <w:rPr>
          <w:rFonts w:ascii="Times New Roman" w:hAnsi="Times New Roman" w:cs="Times New Roman"/>
          <w:sz w:val="28"/>
          <w:szCs w:val="28"/>
        </w:rPr>
        <w:t xml:space="preserve">Авторы Ю.Е. </w:t>
      </w:r>
      <w:proofErr w:type="spellStart"/>
      <w:r w:rsidRPr="007F6407">
        <w:rPr>
          <w:rFonts w:ascii="Times New Roman" w:hAnsi="Times New Roman" w:cs="Times New Roman"/>
          <w:sz w:val="28"/>
          <w:szCs w:val="28"/>
        </w:rPr>
        <w:t>Пудовочкин</w:t>
      </w:r>
      <w:proofErr w:type="spellEnd"/>
      <w:r w:rsidRPr="007F6407">
        <w:rPr>
          <w:rFonts w:ascii="Times New Roman" w:hAnsi="Times New Roman" w:cs="Times New Roman"/>
          <w:sz w:val="28"/>
          <w:szCs w:val="28"/>
        </w:rPr>
        <w:t xml:space="preserve"> и С.С. </w:t>
      </w:r>
      <w:proofErr w:type="spellStart"/>
      <w:r w:rsidRPr="007F6407">
        <w:rPr>
          <w:rFonts w:ascii="Times New Roman" w:hAnsi="Times New Roman" w:cs="Times New Roman"/>
          <w:sz w:val="28"/>
          <w:szCs w:val="28"/>
        </w:rPr>
        <w:t>Пирвагидов</w:t>
      </w:r>
      <w:proofErr w:type="spellEnd"/>
      <w:r w:rsidRPr="007F6407">
        <w:rPr>
          <w:rFonts w:ascii="Times New Roman" w:hAnsi="Times New Roman" w:cs="Times New Roman"/>
          <w:sz w:val="28"/>
          <w:szCs w:val="28"/>
        </w:rPr>
        <w:t xml:space="preserve"> характеризуют принципы уголовного права как «основные начала, руководящие идеи, которые определяют содержание и направленность уголовного права, закреплены в уголовно-правовых нормах и обязательны для законодателя, правоприменительных органов и граждан в сфере борьбы с преступностью»</w:t>
      </w:r>
      <w:r w:rsidRPr="007F6407">
        <w:rPr>
          <w:rStyle w:val="a8"/>
          <w:rFonts w:ascii="Times New Roman" w:hAnsi="Times New Roman"/>
          <w:sz w:val="28"/>
          <w:szCs w:val="28"/>
        </w:rPr>
        <w:footnoteReference w:id="5"/>
      </w:r>
      <w:r w:rsidRPr="007F6407">
        <w:rPr>
          <w:rFonts w:ascii="Times New Roman" w:hAnsi="Times New Roman" w:cs="Times New Roman"/>
          <w:sz w:val="28"/>
          <w:szCs w:val="28"/>
        </w:rPr>
        <w:t>.</w:t>
      </w:r>
    </w:p>
    <w:p w:rsidR="003E011A" w:rsidRPr="007F6407" w:rsidRDefault="003E011A" w:rsidP="003E011A">
      <w:pPr>
        <w:widowControl w:val="0"/>
        <w:spacing w:after="0" w:line="360" w:lineRule="auto"/>
        <w:ind w:firstLine="709"/>
        <w:jc w:val="both"/>
        <w:rPr>
          <w:rFonts w:ascii="Times New Roman" w:hAnsi="Times New Roman" w:cs="Times New Roman"/>
          <w:sz w:val="28"/>
          <w:szCs w:val="28"/>
        </w:rPr>
      </w:pPr>
      <w:r w:rsidRPr="007F6407">
        <w:rPr>
          <w:rFonts w:ascii="Times New Roman" w:hAnsi="Times New Roman" w:cs="Times New Roman"/>
          <w:sz w:val="28"/>
          <w:szCs w:val="28"/>
        </w:rPr>
        <w:t xml:space="preserve">Все приведенные выше определения в той или иной степени содержат в себе как положительные, так и отрицательные моменты и, несомненно, имеют право на существование. Однако, как справедливо было замечено ученым Г.А. </w:t>
      </w:r>
      <w:proofErr w:type="spellStart"/>
      <w:r w:rsidRPr="007F6407">
        <w:rPr>
          <w:rFonts w:ascii="Times New Roman" w:hAnsi="Times New Roman" w:cs="Times New Roman"/>
          <w:sz w:val="28"/>
          <w:szCs w:val="28"/>
        </w:rPr>
        <w:t>Свердлыком</w:t>
      </w:r>
      <w:proofErr w:type="spellEnd"/>
      <w:r w:rsidRPr="007F6407">
        <w:rPr>
          <w:rFonts w:ascii="Times New Roman" w:hAnsi="Times New Roman" w:cs="Times New Roman"/>
          <w:sz w:val="28"/>
          <w:szCs w:val="28"/>
        </w:rPr>
        <w:t>, «всякое определение на том или ином этапе исторического развития оказывается несостоятельным или неполным и поэтому требует уточнения и совершенствования в соответствии с новейшими достижениями научной теории и практики».</w:t>
      </w:r>
    </w:p>
    <w:p w:rsidR="003E011A" w:rsidRPr="007F6407" w:rsidRDefault="003E011A" w:rsidP="003E011A">
      <w:pPr>
        <w:widowControl w:val="0"/>
        <w:spacing w:after="0" w:line="360" w:lineRule="auto"/>
        <w:ind w:firstLine="709"/>
        <w:jc w:val="both"/>
        <w:rPr>
          <w:rFonts w:ascii="Times New Roman" w:hAnsi="Times New Roman" w:cs="Times New Roman"/>
          <w:sz w:val="28"/>
          <w:szCs w:val="28"/>
        </w:rPr>
      </w:pPr>
      <w:r w:rsidRPr="007F6407">
        <w:rPr>
          <w:rFonts w:ascii="Times New Roman" w:hAnsi="Times New Roman" w:cs="Times New Roman"/>
          <w:sz w:val="28"/>
          <w:szCs w:val="28"/>
        </w:rPr>
        <w:t xml:space="preserve">Подавляющее большинство авторов определяет принципы уголовного права через такие понятия, как «начала», «идеи», «свойство», «образующий элемент», некоторые даже сразу через несколько понятий: «положения» и </w:t>
      </w:r>
      <w:r w:rsidRPr="007F6407">
        <w:rPr>
          <w:rFonts w:ascii="Times New Roman" w:hAnsi="Times New Roman" w:cs="Times New Roman"/>
          <w:sz w:val="28"/>
          <w:szCs w:val="28"/>
        </w:rPr>
        <w:lastRenderedPageBreak/>
        <w:t>«идеи»</w:t>
      </w:r>
      <w:proofErr w:type="gramStart"/>
      <w:r w:rsidRPr="007F6407">
        <w:rPr>
          <w:rFonts w:ascii="Times New Roman" w:hAnsi="Times New Roman" w:cs="Times New Roman"/>
          <w:sz w:val="28"/>
          <w:szCs w:val="28"/>
        </w:rPr>
        <w:t>,«</w:t>
      </w:r>
      <w:proofErr w:type="gramEnd"/>
      <w:r w:rsidRPr="007F6407">
        <w:rPr>
          <w:rFonts w:ascii="Times New Roman" w:hAnsi="Times New Roman" w:cs="Times New Roman"/>
          <w:sz w:val="28"/>
          <w:szCs w:val="28"/>
        </w:rPr>
        <w:t xml:space="preserve"> начала» и «идеи» и т. д.</w:t>
      </w:r>
    </w:p>
    <w:p w:rsidR="003E011A" w:rsidRPr="007F6407" w:rsidRDefault="003E011A" w:rsidP="003E011A">
      <w:pPr>
        <w:widowControl w:val="0"/>
        <w:spacing w:after="0" w:line="360" w:lineRule="auto"/>
        <w:ind w:firstLine="709"/>
        <w:jc w:val="both"/>
        <w:rPr>
          <w:rFonts w:ascii="Times New Roman" w:hAnsi="Times New Roman" w:cs="Times New Roman"/>
          <w:sz w:val="28"/>
          <w:szCs w:val="28"/>
        </w:rPr>
      </w:pPr>
      <w:r w:rsidRPr="007F6407">
        <w:rPr>
          <w:rFonts w:ascii="Times New Roman" w:hAnsi="Times New Roman" w:cs="Times New Roman"/>
          <w:sz w:val="28"/>
          <w:szCs w:val="28"/>
        </w:rPr>
        <w:t>По мнению автора Е.Е. Чередниченко такой подход нельзя признать правильным «по следующим основаниям: во-первых, сами указанные выше термины не являются «интуитивно понятными», не имеют единого значения и поэтому нуждаются в определении, что значительно усложняет и необоснованно затягивает процесс раскрытия содержания понятия; во-вторых, он ведет к абстрагированию, к оторванности принципов от реальной действительности, так как из таких определений очень сложно вычленить суть анализируемого понятия»</w:t>
      </w:r>
      <w:r w:rsidRPr="007F6407">
        <w:rPr>
          <w:rStyle w:val="a8"/>
          <w:rFonts w:ascii="Times New Roman" w:hAnsi="Times New Roman"/>
          <w:sz w:val="28"/>
          <w:szCs w:val="28"/>
        </w:rPr>
        <w:footnoteReference w:id="6"/>
      </w:r>
      <w:r w:rsidRPr="007F6407">
        <w:rPr>
          <w:rFonts w:ascii="Times New Roman" w:hAnsi="Times New Roman" w:cs="Times New Roman"/>
          <w:sz w:val="28"/>
          <w:szCs w:val="28"/>
        </w:rPr>
        <w:t>.</w:t>
      </w:r>
    </w:p>
    <w:p w:rsidR="003E011A" w:rsidRPr="007F6407" w:rsidRDefault="003E011A" w:rsidP="003E011A">
      <w:pPr>
        <w:widowControl w:val="0"/>
        <w:spacing w:after="0" w:line="360" w:lineRule="auto"/>
        <w:ind w:firstLine="709"/>
        <w:jc w:val="both"/>
        <w:rPr>
          <w:rFonts w:ascii="Times New Roman" w:hAnsi="Times New Roman" w:cs="Times New Roman"/>
          <w:sz w:val="28"/>
          <w:szCs w:val="28"/>
        </w:rPr>
      </w:pPr>
      <w:r w:rsidRPr="007F6407">
        <w:rPr>
          <w:rFonts w:ascii="Times New Roman" w:hAnsi="Times New Roman" w:cs="Times New Roman"/>
          <w:sz w:val="28"/>
          <w:szCs w:val="28"/>
        </w:rPr>
        <w:t xml:space="preserve">Следует </w:t>
      </w:r>
      <w:proofErr w:type="gramStart"/>
      <w:r w:rsidRPr="007F6407">
        <w:rPr>
          <w:rFonts w:ascii="Times New Roman" w:hAnsi="Times New Roman" w:cs="Times New Roman"/>
          <w:sz w:val="28"/>
          <w:szCs w:val="28"/>
        </w:rPr>
        <w:t>отметить</w:t>
      </w:r>
      <w:proofErr w:type="gramEnd"/>
      <w:r w:rsidRPr="007F6407">
        <w:rPr>
          <w:rFonts w:ascii="Times New Roman" w:hAnsi="Times New Roman" w:cs="Times New Roman"/>
          <w:sz w:val="28"/>
          <w:szCs w:val="28"/>
        </w:rPr>
        <w:t xml:space="preserve"> что принципы уголовного права не должны рассматриваться как мертвые категории, служащие только «украшения» нормативно-правовых актов, они должны реализовываться и носить характер обязательных предписаний. Поэтому мне в большей степени </w:t>
      </w:r>
      <w:proofErr w:type="gramStart"/>
      <w:r w:rsidRPr="007F6407">
        <w:rPr>
          <w:rFonts w:ascii="Times New Roman" w:hAnsi="Times New Roman" w:cs="Times New Roman"/>
          <w:sz w:val="28"/>
          <w:szCs w:val="28"/>
        </w:rPr>
        <w:t>импонирую</w:t>
      </w:r>
      <w:proofErr w:type="gramEnd"/>
      <w:r w:rsidRPr="007F6407">
        <w:rPr>
          <w:rFonts w:ascii="Times New Roman" w:hAnsi="Times New Roman" w:cs="Times New Roman"/>
          <w:sz w:val="28"/>
          <w:szCs w:val="28"/>
        </w:rPr>
        <w:t xml:space="preserve"> те определения принципов уголовного права, в которых авторы раскрывают их через категорию «требования». Тем более что согласно словарю русского языка одно из значений данного термина – это «правило, условие, обязательное для исполнения»</w:t>
      </w:r>
      <w:r w:rsidRPr="007F6407">
        <w:rPr>
          <w:rStyle w:val="a8"/>
          <w:rFonts w:ascii="Times New Roman" w:hAnsi="Times New Roman"/>
          <w:sz w:val="28"/>
          <w:szCs w:val="28"/>
        </w:rPr>
        <w:footnoteReference w:id="7"/>
      </w:r>
      <w:r w:rsidRPr="007F6407">
        <w:rPr>
          <w:rFonts w:ascii="Times New Roman" w:hAnsi="Times New Roman" w:cs="Times New Roman"/>
          <w:sz w:val="28"/>
          <w:szCs w:val="28"/>
        </w:rPr>
        <w:t>.</w:t>
      </w:r>
    </w:p>
    <w:p w:rsidR="003E011A" w:rsidRPr="007F6407" w:rsidRDefault="003E011A" w:rsidP="003E011A">
      <w:pPr>
        <w:widowControl w:val="0"/>
        <w:spacing w:after="0" w:line="360" w:lineRule="auto"/>
        <w:ind w:firstLine="709"/>
        <w:jc w:val="both"/>
        <w:rPr>
          <w:rFonts w:ascii="Times New Roman" w:hAnsi="Times New Roman" w:cs="Times New Roman"/>
          <w:sz w:val="28"/>
          <w:szCs w:val="28"/>
        </w:rPr>
      </w:pPr>
      <w:r w:rsidRPr="007F6407">
        <w:rPr>
          <w:rFonts w:ascii="Times New Roman" w:hAnsi="Times New Roman" w:cs="Times New Roman"/>
          <w:sz w:val="28"/>
          <w:szCs w:val="28"/>
        </w:rPr>
        <w:t xml:space="preserve">В связи с этим вполне закономерен вопрос, который ставит перед нами в одной из своих работ профессор Б.Т. </w:t>
      </w:r>
      <w:proofErr w:type="spellStart"/>
      <w:r w:rsidRPr="007F6407">
        <w:rPr>
          <w:rFonts w:ascii="Times New Roman" w:hAnsi="Times New Roman" w:cs="Times New Roman"/>
          <w:sz w:val="28"/>
          <w:szCs w:val="28"/>
        </w:rPr>
        <w:t>Разгильдиев</w:t>
      </w:r>
      <w:proofErr w:type="spellEnd"/>
      <w:r w:rsidRPr="007F6407">
        <w:rPr>
          <w:rFonts w:ascii="Times New Roman" w:hAnsi="Times New Roman" w:cs="Times New Roman"/>
          <w:sz w:val="28"/>
          <w:szCs w:val="28"/>
        </w:rPr>
        <w:t xml:space="preserve">: в чем суть этих требований, кто и кому их предъявляет? </w:t>
      </w:r>
      <w:proofErr w:type="gramStart"/>
      <w:r w:rsidRPr="007F6407">
        <w:rPr>
          <w:rFonts w:ascii="Times New Roman" w:hAnsi="Times New Roman" w:cs="Times New Roman"/>
          <w:sz w:val="28"/>
          <w:szCs w:val="28"/>
        </w:rPr>
        <w:t>Сам автор отвечает на данный вопрос, формулируя собственное определение уголовно-правового принципа, под которым, по его мнению, понимается «выраженная в уголовно-правовой форме совокупность нравственных требований, предъявляемых обществом, его членами к государственной власти по принятию ею уголовных законов, их применению, исполнению гражданами в части обеспечения уголовно-правовой охраны прав, свобод, не противоречащих закону, интересов личности, законных интересов общества и государства»</w:t>
      </w:r>
      <w:r w:rsidRPr="007F6407">
        <w:rPr>
          <w:rStyle w:val="a8"/>
          <w:rFonts w:ascii="Times New Roman" w:hAnsi="Times New Roman"/>
          <w:sz w:val="28"/>
          <w:szCs w:val="28"/>
        </w:rPr>
        <w:footnoteReference w:id="8"/>
      </w:r>
      <w:r w:rsidRPr="007F6407">
        <w:rPr>
          <w:rFonts w:ascii="Times New Roman" w:hAnsi="Times New Roman" w:cs="Times New Roman"/>
          <w:sz w:val="28"/>
          <w:szCs w:val="28"/>
        </w:rPr>
        <w:t>.</w:t>
      </w:r>
      <w:proofErr w:type="gramEnd"/>
    </w:p>
    <w:p w:rsidR="003E011A" w:rsidRDefault="003E011A" w:rsidP="003E011A">
      <w:pPr>
        <w:widowControl w:val="0"/>
        <w:spacing w:after="0" w:line="360" w:lineRule="auto"/>
        <w:ind w:firstLine="709"/>
        <w:jc w:val="both"/>
        <w:rPr>
          <w:rFonts w:ascii="Times New Roman" w:hAnsi="Times New Roman" w:cs="Times New Roman"/>
          <w:sz w:val="28"/>
          <w:szCs w:val="28"/>
        </w:rPr>
      </w:pPr>
      <w:r w:rsidRPr="007F6407">
        <w:rPr>
          <w:rFonts w:ascii="Times New Roman" w:hAnsi="Times New Roman" w:cs="Times New Roman"/>
          <w:sz w:val="28"/>
          <w:szCs w:val="28"/>
        </w:rPr>
        <w:t xml:space="preserve">В общем и целом, принципы уголовного законодательства – это набор </w:t>
      </w:r>
      <w:r w:rsidRPr="007F6407">
        <w:rPr>
          <w:rFonts w:ascii="Times New Roman" w:hAnsi="Times New Roman" w:cs="Times New Roman"/>
          <w:sz w:val="28"/>
          <w:szCs w:val="28"/>
        </w:rPr>
        <w:lastRenderedPageBreak/>
        <w:t>нравственных, идеологических и политических требований. Эти требования, как считает ученый В.Д. Филимонов, либо имеют прямое отражение в международно-правовых актах и Конституции Российской Федерации, или прямо вытекают из закрепленных в них норм, а также обусловлены определенными задачами борьбы с преступностью</w:t>
      </w:r>
      <w:r w:rsidRPr="007F6407">
        <w:rPr>
          <w:rStyle w:val="a8"/>
          <w:rFonts w:ascii="Times New Roman" w:hAnsi="Times New Roman"/>
          <w:sz w:val="28"/>
          <w:szCs w:val="28"/>
        </w:rPr>
        <w:footnoteReference w:id="9"/>
      </w:r>
      <w:r w:rsidRPr="007F6407">
        <w:rPr>
          <w:rFonts w:ascii="Times New Roman" w:hAnsi="Times New Roman" w:cs="Times New Roman"/>
          <w:sz w:val="28"/>
          <w:szCs w:val="28"/>
        </w:rPr>
        <w:t>.</w:t>
      </w:r>
    </w:p>
    <w:p w:rsidR="00DC1BEB" w:rsidRPr="00DC1BEB" w:rsidRDefault="00DC1BEB" w:rsidP="00DC1BEB">
      <w:pPr>
        <w:widowControl w:val="0"/>
        <w:spacing w:after="0" w:line="360" w:lineRule="auto"/>
        <w:ind w:firstLine="709"/>
        <w:jc w:val="both"/>
        <w:rPr>
          <w:rFonts w:ascii="Times New Roman" w:hAnsi="Times New Roman" w:cs="Times New Roman"/>
          <w:sz w:val="28"/>
          <w:szCs w:val="28"/>
        </w:rPr>
      </w:pPr>
      <w:r w:rsidRPr="00DC1BEB">
        <w:rPr>
          <w:rFonts w:ascii="Times New Roman" w:hAnsi="Times New Roman" w:cs="Times New Roman"/>
          <w:sz w:val="28"/>
          <w:szCs w:val="28"/>
        </w:rPr>
        <w:t>Следовательно, принципы уголовного законодательства нашли свое отражение в нормах УК РФ, которые и являются нормами-принципами (ст. 3-7 УК РФ), и обладают, на наш взгляд, следующими особенностями.</w:t>
      </w:r>
    </w:p>
    <w:p w:rsidR="00DC1BEB" w:rsidRPr="00DC1BEB" w:rsidRDefault="00DC1BEB" w:rsidP="00DC1BEB">
      <w:pPr>
        <w:widowControl w:val="0"/>
        <w:spacing w:after="0" w:line="360" w:lineRule="auto"/>
        <w:ind w:firstLine="709"/>
        <w:jc w:val="both"/>
        <w:rPr>
          <w:rFonts w:ascii="Times New Roman" w:hAnsi="Times New Roman" w:cs="Times New Roman"/>
          <w:sz w:val="28"/>
          <w:szCs w:val="28"/>
        </w:rPr>
      </w:pPr>
      <w:r w:rsidRPr="00DC1BEB">
        <w:rPr>
          <w:rFonts w:ascii="Times New Roman" w:hAnsi="Times New Roman" w:cs="Times New Roman"/>
          <w:sz w:val="28"/>
          <w:szCs w:val="28"/>
        </w:rPr>
        <w:t xml:space="preserve">Во-первых, нормы-принципы отличаются стабильностью, как правило, они не изменяются на протяжении действия закона. Мы ни в коем случае не оспариваем тот факт, что законодатель может ввести новую норму-принцип, отменить или изменить содержание уже </w:t>
      </w:r>
      <w:proofErr w:type="gramStart"/>
      <w:r w:rsidRPr="00DC1BEB">
        <w:rPr>
          <w:rFonts w:ascii="Times New Roman" w:hAnsi="Times New Roman" w:cs="Times New Roman"/>
          <w:sz w:val="28"/>
          <w:szCs w:val="28"/>
        </w:rPr>
        <w:t>имеющихся</w:t>
      </w:r>
      <w:proofErr w:type="gramEnd"/>
      <w:r w:rsidRPr="00DC1BEB">
        <w:rPr>
          <w:rFonts w:ascii="Times New Roman" w:hAnsi="Times New Roman" w:cs="Times New Roman"/>
          <w:sz w:val="28"/>
          <w:szCs w:val="28"/>
        </w:rPr>
        <w:t>, но, на наш взгляд, это приведет к нарушению первоначальной системы нормативного акта, а также к тому, что, вполне возможно, другие нормы будут противоречить требованиям нового принципа.</w:t>
      </w:r>
    </w:p>
    <w:p w:rsidR="00DC1BEB" w:rsidRPr="00DC1BEB" w:rsidRDefault="00DC1BEB" w:rsidP="00DC1BEB">
      <w:pPr>
        <w:widowControl w:val="0"/>
        <w:spacing w:after="0" w:line="360" w:lineRule="auto"/>
        <w:ind w:firstLine="709"/>
        <w:jc w:val="both"/>
        <w:rPr>
          <w:rFonts w:ascii="Times New Roman" w:hAnsi="Times New Roman" w:cs="Times New Roman"/>
          <w:sz w:val="28"/>
          <w:szCs w:val="28"/>
        </w:rPr>
      </w:pPr>
      <w:r w:rsidRPr="00DC1BEB">
        <w:rPr>
          <w:rFonts w:ascii="Times New Roman" w:hAnsi="Times New Roman" w:cs="Times New Roman"/>
          <w:sz w:val="28"/>
          <w:szCs w:val="28"/>
        </w:rPr>
        <w:t>Во-вторых, нормы-принципы всегда носят императивный характер, т.е. их требования строго обязательны и не допускают отступлений.</w:t>
      </w:r>
    </w:p>
    <w:p w:rsidR="00DC1BEB" w:rsidRPr="00DC1BEB" w:rsidRDefault="00DC1BEB" w:rsidP="00DC1BEB">
      <w:pPr>
        <w:widowControl w:val="0"/>
        <w:spacing w:after="0" w:line="360" w:lineRule="auto"/>
        <w:ind w:firstLine="709"/>
        <w:jc w:val="both"/>
        <w:rPr>
          <w:rFonts w:ascii="Times New Roman" w:hAnsi="Times New Roman" w:cs="Times New Roman"/>
          <w:sz w:val="28"/>
          <w:szCs w:val="28"/>
        </w:rPr>
      </w:pPr>
      <w:r w:rsidRPr="00DC1BEB">
        <w:rPr>
          <w:rFonts w:ascii="Times New Roman" w:hAnsi="Times New Roman" w:cs="Times New Roman"/>
          <w:sz w:val="28"/>
          <w:szCs w:val="28"/>
        </w:rPr>
        <w:t>В-третьих, действие таких норм-принципов распространяется на весь нормативный акт, на все его нормы без исключения. Эта особенность в какой-то степени вытекает из предыдущего положения.</w:t>
      </w:r>
    </w:p>
    <w:p w:rsidR="00DC1BEB" w:rsidRPr="00DC1BEB" w:rsidRDefault="00DC1BEB" w:rsidP="00DC1BEB">
      <w:pPr>
        <w:widowControl w:val="0"/>
        <w:spacing w:after="0" w:line="360" w:lineRule="auto"/>
        <w:ind w:firstLine="709"/>
        <w:jc w:val="both"/>
        <w:rPr>
          <w:rFonts w:ascii="Times New Roman" w:hAnsi="Times New Roman" w:cs="Times New Roman"/>
          <w:sz w:val="28"/>
          <w:szCs w:val="28"/>
        </w:rPr>
      </w:pPr>
      <w:r w:rsidRPr="00DC1BEB">
        <w:rPr>
          <w:rFonts w:ascii="Times New Roman" w:hAnsi="Times New Roman" w:cs="Times New Roman"/>
          <w:sz w:val="28"/>
          <w:szCs w:val="28"/>
        </w:rPr>
        <w:t xml:space="preserve">В-четвертых, их предписания лаконичны и кратки, они обладают высоким уровнем обобщения. Это </w:t>
      </w:r>
      <w:proofErr w:type="gramStart"/>
      <w:r w:rsidRPr="00DC1BEB">
        <w:rPr>
          <w:rFonts w:ascii="Times New Roman" w:hAnsi="Times New Roman" w:cs="Times New Roman"/>
          <w:sz w:val="28"/>
          <w:szCs w:val="28"/>
        </w:rPr>
        <w:t>необходимо</w:t>
      </w:r>
      <w:proofErr w:type="gramEnd"/>
      <w:r w:rsidRPr="00DC1BEB">
        <w:rPr>
          <w:rFonts w:ascii="Times New Roman" w:hAnsi="Times New Roman" w:cs="Times New Roman"/>
          <w:sz w:val="28"/>
          <w:szCs w:val="28"/>
        </w:rPr>
        <w:t xml:space="preserve"> прежде всего для удобства их дальнейшего применения.</w:t>
      </w:r>
    </w:p>
    <w:p w:rsidR="00DC1BEB" w:rsidRPr="00DC1BEB" w:rsidRDefault="00DC1BEB" w:rsidP="00DC1BEB">
      <w:pPr>
        <w:widowControl w:val="0"/>
        <w:spacing w:after="0" w:line="360" w:lineRule="auto"/>
        <w:ind w:firstLine="709"/>
        <w:jc w:val="both"/>
        <w:rPr>
          <w:rFonts w:ascii="Times New Roman" w:hAnsi="Times New Roman" w:cs="Times New Roman"/>
          <w:sz w:val="28"/>
          <w:szCs w:val="28"/>
        </w:rPr>
      </w:pPr>
      <w:r w:rsidRPr="00DC1BEB">
        <w:rPr>
          <w:rFonts w:ascii="Times New Roman" w:hAnsi="Times New Roman" w:cs="Times New Roman"/>
          <w:sz w:val="28"/>
          <w:szCs w:val="28"/>
        </w:rPr>
        <w:t xml:space="preserve">В-пятых, требования, содержащиеся в них, отличаются конкретностью, ясностью, не допускают неоднозначного понимания и толкования. Д.В. </w:t>
      </w:r>
      <w:proofErr w:type="spellStart"/>
      <w:r w:rsidRPr="00DC1BEB">
        <w:rPr>
          <w:rFonts w:ascii="Times New Roman" w:hAnsi="Times New Roman" w:cs="Times New Roman"/>
          <w:sz w:val="28"/>
          <w:szCs w:val="28"/>
        </w:rPr>
        <w:t>Кияйкин</w:t>
      </w:r>
      <w:proofErr w:type="spellEnd"/>
      <w:r w:rsidRPr="00DC1BEB">
        <w:rPr>
          <w:rFonts w:ascii="Times New Roman" w:hAnsi="Times New Roman" w:cs="Times New Roman"/>
          <w:sz w:val="28"/>
          <w:szCs w:val="28"/>
        </w:rPr>
        <w:t xml:space="preserve"> справедливо отмечает, что сам факт толкования принципа не соответствует его назначению, так как он (принцип) должен четко и определенно формулировать концепцию своего содержания. </w:t>
      </w:r>
    </w:p>
    <w:p w:rsidR="00DC1BEB" w:rsidRPr="00DC1BEB" w:rsidRDefault="00DC1BEB" w:rsidP="00DC1BEB">
      <w:pPr>
        <w:widowControl w:val="0"/>
        <w:spacing w:after="0" w:line="360" w:lineRule="auto"/>
        <w:ind w:firstLine="709"/>
        <w:jc w:val="both"/>
        <w:rPr>
          <w:rFonts w:ascii="Times New Roman" w:hAnsi="Times New Roman" w:cs="Times New Roman"/>
          <w:sz w:val="28"/>
          <w:szCs w:val="28"/>
        </w:rPr>
      </w:pPr>
      <w:r w:rsidRPr="00DC1BEB">
        <w:rPr>
          <w:rFonts w:ascii="Times New Roman" w:hAnsi="Times New Roman" w:cs="Times New Roman"/>
          <w:sz w:val="28"/>
          <w:szCs w:val="28"/>
        </w:rPr>
        <w:t xml:space="preserve">Таким образом, основываясь на сказанном выше, мы считаем, что </w:t>
      </w:r>
      <w:r w:rsidRPr="00DC1BEB">
        <w:rPr>
          <w:rFonts w:ascii="Times New Roman" w:hAnsi="Times New Roman" w:cs="Times New Roman"/>
          <w:sz w:val="28"/>
          <w:szCs w:val="28"/>
        </w:rPr>
        <w:lastRenderedPageBreak/>
        <w:t>нормы, закрепляющие принципы, в нашем случае - принципы уголовного законодательства, занимают особое место в механизме правового регулирования, и, следовательно, законодательные органы при издании новых, изменении или отмене прежних уголовно-правовых предписаний должны учитывать их требования.</w:t>
      </w:r>
    </w:p>
    <w:p w:rsidR="00DC1BEB" w:rsidRPr="00DC1BEB" w:rsidRDefault="00DC1BEB" w:rsidP="00DC1BEB">
      <w:pPr>
        <w:widowControl w:val="0"/>
        <w:spacing w:after="0" w:line="360" w:lineRule="auto"/>
        <w:ind w:firstLine="709"/>
        <w:jc w:val="both"/>
        <w:rPr>
          <w:rFonts w:ascii="Times New Roman" w:hAnsi="Times New Roman" w:cs="Times New Roman"/>
          <w:sz w:val="28"/>
          <w:szCs w:val="28"/>
        </w:rPr>
      </w:pPr>
      <w:r w:rsidRPr="00DC1BEB">
        <w:rPr>
          <w:rFonts w:ascii="Times New Roman" w:hAnsi="Times New Roman" w:cs="Times New Roman"/>
          <w:sz w:val="28"/>
          <w:szCs w:val="28"/>
        </w:rPr>
        <w:t>Однако, к сожалению, приходится констатировать, что на практике это не всегда выполняется. В.В. Мальцев указывает: "продекларированные как принципы Уголовного кодекса (уголовного законодательства) эти принципы по содержанию их определений таковыми не являются.  Законодатель не взял на себя обязанности руководствоваться в правотворческой деятельности им же провозглашенными принципами, отменить или изменить всякую норму, противоречащую этим принципам". Этому положению можно найти множество подтверждений.</w:t>
      </w:r>
    </w:p>
    <w:p w:rsidR="00DC1BEB" w:rsidRPr="007F6407" w:rsidRDefault="00DC1BEB" w:rsidP="00DC1BEB">
      <w:pPr>
        <w:widowControl w:val="0"/>
        <w:spacing w:after="0" w:line="360" w:lineRule="auto"/>
        <w:ind w:firstLine="709"/>
        <w:jc w:val="both"/>
        <w:rPr>
          <w:rFonts w:ascii="Times New Roman" w:hAnsi="Times New Roman" w:cs="Times New Roman"/>
          <w:sz w:val="28"/>
          <w:szCs w:val="28"/>
        </w:rPr>
      </w:pPr>
      <w:proofErr w:type="gramStart"/>
      <w:r w:rsidRPr="00DC1BEB">
        <w:rPr>
          <w:rFonts w:ascii="Times New Roman" w:hAnsi="Times New Roman" w:cs="Times New Roman"/>
          <w:sz w:val="28"/>
          <w:szCs w:val="28"/>
        </w:rPr>
        <w:t>Так, например, анализируя изменения, внесенные в УК РФ Федеральным законом от 8 декабря 2003 г. N 162-ФЗ "О внесении изменений и дополнений в Уголовный кодекс Российской Федерации", некоторые ученые не без достаточных оснований критикуют неоправданное стремление законодателя смягчить ответственность за причинение смерти по неосторожности - до двух лет лишения свободы (ч. 1 ст. 109 УК РФ), и особенно - вследствие ненадлежащего исполнения</w:t>
      </w:r>
      <w:proofErr w:type="gramEnd"/>
      <w:r w:rsidRPr="00DC1BEB">
        <w:rPr>
          <w:rFonts w:ascii="Times New Roman" w:hAnsi="Times New Roman" w:cs="Times New Roman"/>
          <w:sz w:val="28"/>
          <w:szCs w:val="28"/>
        </w:rPr>
        <w:t xml:space="preserve"> лицом своих профессиональных обязанностей - до трех лет лишения свободы (</w:t>
      </w:r>
      <w:proofErr w:type="gramStart"/>
      <w:r w:rsidRPr="00DC1BEB">
        <w:rPr>
          <w:rFonts w:ascii="Times New Roman" w:hAnsi="Times New Roman" w:cs="Times New Roman"/>
          <w:sz w:val="28"/>
          <w:szCs w:val="28"/>
        </w:rPr>
        <w:t>ч</w:t>
      </w:r>
      <w:proofErr w:type="gramEnd"/>
      <w:r w:rsidRPr="00DC1BEB">
        <w:rPr>
          <w:rFonts w:ascii="Times New Roman" w:hAnsi="Times New Roman" w:cs="Times New Roman"/>
          <w:sz w:val="28"/>
          <w:szCs w:val="28"/>
        </w:rPr>
        <w:t>. 2 ст. 109 УК РФ и ч. 2 ст. 143 УК РФ). Принимая во внимание характер последствий в виде причинения смерти человеку, эти изменения явно противоречат принципу справедливости, сформулированному в ст. 6 УК РФ. Для сравнения: невыплата заработной платы, пенсий, стипендий, пособий и иных выплат, повлекшая тяжкие последствия (</w:t>
      </w:r>
      <w:proofErr w:type="gramStart"/>
      <w:r w:rsidRPr="00DC1BEB">
        <w:rPr>
          <w:rFonts w:ascii="Times New Roman" w:hAnsi="Times New Roman" w:cs="Times New Roman"/>
          <w:sz w:val="28"/>
          <w:szCs w:val="28"/>
        </w:rPr>
        <w:t>ч</w:t>
      </w:r>
      <w:proofErr w:type="gramEnd"/>
      <w:r w:rsidRPr="00DC1BEB">
        <w:rPr>
          <w:rFonts w:ascii="Times New Roman" w:hAnsi="Times New Roman" w:cs="Times New Roman"/>
          <w:sz w:val="28"/>
          <w:szCs w:val="28"/>
        </w:rPr>
        <w:t>. 2 ст. 145.1 УК РФ), - наказывается лишением свободы на срок от трех до семи лет. Хотя понятие "тяжкие последствия" включает в себя и иные последствия, менее серьезные по сравнению со смертью потерпевшего (например, утрата жилья, ухудшение материального положения многих людей).</w:t>
      </w:r>
    </w:p>
    <w:p w:rsidR="00DC1BEB" w:rsidRPr="00DC1BEB" w:rsidRDefault="00DC1BEB" w:rsidP="00DC1BEB">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DC1BEB">
        <w:rPr>
          <w:rFonts w:ascii="Times New Roman" w:eastAsiaTheme="minorEastAsia" w:hAnsi="Times New Roman" w:cs="Times New Roman"/>
          <w:sz w:val="28"/>
          <w:lang w:eastAsia="ru-RU"/>
        </w:rPr>
        <w:lastRenderedPageBreak/>
        <w:t>Таким образом, мы целиком разделяем мнение тех авторов, которые полагают, что содержание принципов уголовного законодательства не произвольно, а обусловлено потребностями и закономерностями общественного развития.</w:t>
      </w:r>
    </w:p>
    <w:p w:rsidR="00DC1BEB" w:rsidRPr="00DC1BEB" w:rsidRDefault="00DC1BEB" w:rsidP="00DC1BEB">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DC1BEB">
        <w:rPr>
          <w:rFonts w:ascii="Times New Roman" w:eastAsiaTheme="minorEastAsia" w:hAnsi="Times New Roman" w:cs="Times New Roman"/>
          <w:sz w:val="28"/>
          <w:lang w:eastAsia="ru-RU"/>
        </w:rPr>
        <w:t>Подводя итог всему вышесказанному, мы можем сформулировать признаки принципов уголовного законодательства.</w:t>
      </w:r>
    </w:p>
    <w:p w:rsidR="00DC1BEB" w:rsidRPr="00DC1BEB" w:rsidRDefault="00DC1BEB" w:rsidP="00DC1BEB">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DC1BEB">
        <w:rPr>
          <w:rFonts w:ascii="Times New Roman" w:eastAsiaTheme="minorEastAsia" w:hAnsi="Times New Roman" w:cs="Times New Roman"/>
          <w:sz w:val="28"/>
          <w:lang w:eastAsia="ru-RU"/>
        </w:rPr>
        <w:t>Принципы - это требования нравственного, идеологического и политического характера.</w:t>
      </w:r>
      <w:r>
        <w:rPr>
          <w:rFonts w:ascii="Times New Roman" w:eastAsiaTheme="minorEastAsia" w:hAnsi="Times New Roman" w:cs="Times New Roman"/>
          <w:sz w:val="28"/>
          <w:lang w:eastAsia="ru-RU"/>
        </w:rPr>
        <w:t xml:space="preserve"> </w:t>
      </w:r>
      <w:proofErr w:type="gramStart"/>
      <w:r w:rsidRPr="00DC1BEB">
        <w:rPr>
          <w:rFonts w:ascii="Times New Roman" w:eastAsiaTheme="minorEastAsia" w:hAnsi="Times New Roman" w:cs="Times New Roman"/>
          <w:sz w:val="28"/>
          <w:lang w:eastAsia="ru-RU"/>
        </w:rPr>
        <w:t>О</w:t>
      </w:r>
      <w:proofErr w:type="gramEnd"/>
      <w:r w:rsidRPr="00DC1BEB">
        <w:rPr>
          <w:rFonts w:ascii="Times New Roman" w:eastAsiaTheme="minorEastAsia" w:hAnsi="Times New Roman" w:cs="Times New Roman"/>
          <w:sz w:val="28"/>
          <w:lang w:eastAsia="ru-RU"/>
        </w:rPr>
        <w:t>ни являются обязательными как для законодательных, так и для правоприменительных органов. Они непосредственно и опосредованно регулируют общественные отношения. Они направлены на выполнение задач уголовного законодательства. Они обусловлены потребностями и закономерностями общественного развития.</w:t>
      </w:r>
    </w:p>
    <w:p w:rsidR="001921C4" w:rsidRDefault="00DC1BEB" w:rsidP="00DC1BEB">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DC1BEB">
        <w:rPr>
          <w:rFonts w:ascii="Times New Roman" w:eastAsiaTheme="minorEastAsia" w:hAnsi="Times New Roman" w:cs="Times New Roman"/>
          <w:sz w:val="28"/>
          <w:lang w:eastAsia="ru-RU"/>
        </w:rPr>
        <w:t xml:space="preserve">На основе этих признаков можно сформулировать следующее определение принципов уголовного законодательства. </w:t>
      </w:r>
      <w:proofErr w:type="gramStart"/>
      <w:r w:rsidRPr="00DC1BEB">
        <w:rPr>
          <w:rFonts w:ascii="Times New Roman" w:eastAsiaTheme="minorEastAsia" w:hAnsi="Times New Roman" w:cs="Times New Roman"/>
          <w:sz w:val="28"/>
          <w:lang w:eastAsia="ru-RU"/>
        </w:rPr>
        <w:t>Итак</w:t>
      </w:r>
      <w:proofErr w:type="gramEnd"/>
      <w:r w:rsidRPr="00DC1BEB">
        <w:rPr>
          <w:rFonts w:ascii="Times New Roman" w:eastAsiaTheme="minorEastAsia" w:hAnsi="Times New Roman" w:cs="Times New Roman"/>
          <w:sz w:val="28"/>
          <w:lang w:eastAsia="ru-RU"/>
        </w:rPr>
        <w:t xml:space="preserve"> принципы уголовного законодательства - это требования нравственного, идеологического и политического характера, обусловленные потребностями и закономерностями общественного развития, направленные на выполнение задач уголовного законодательства, обязательные как для законодательных, так и для правоприменительных органов и выполняющие функцию непосредственного и опосредованного регулирования общественных отношений.</w:t>
      </w:r>
    </w:p>
    <w:p w:rsidR="00DC1BEB" w:rsidRDefault="00DC1BEB" w:rsidP="00DC1BEB">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p>
    <w:p w:rsidR="003E011A" w:rsidRPr="007F6407" w:rsidRDefault="003E011A" w:rsidP="003E011A">
      <w:pPr>
        <w:pStyle w:val="af8"/>
        <w:widowControl w:val="0"/>
        <w:spacing w:line="360" w:lineRule="auto"/>
        <w:ind w:firstLine="709"/>
        <w:jc w:val="both"/>
        <w:rPr>
          <w:sz w:val="28"/>
          <w:szCs w:val="28"/>
        </w:rPr>
      </w:pPr>
      <w:r>
        <w:rPr>
          <w:sz w:val="28"/>
          <w:szCs w:val="28"/>
        </w:rPr>
        <w:t>1.2</w:t>
      </w:r>
      <w:r w:rsidRPr="007F6407">
        <w:rPr>
          <w:sz w:val="28"/>
          <w:szCs w:val="28"/>
        </w:rPr>
        <w:t xml:space="preserve"> Отраслевые (специальные) принципы уголовного права, их реализация и закрепл</w:t>
      </w:r>
      <w:r>
        <w:rPr>
          <w:sz w:val="28"/>
          <w:szCs w:val="28"/>
        </w:rPr>
        <w:t>ение в нормах уголовного закона</w:t>
      </w:r>
    </w:p>
    <w:p w:rsidR="003E011A" w:rsidRPr="007F6407" w:rsidRDefault="003E011A" w:rsidP="003E011A">
      <w:pPr>
        <w:pStyle w:val="af8"/>
        <w:widowControl w:val="0"/>
        <w:spacing w:line="360" w:lineRule="auto"/>
        <w:ind w:firstLine="709"/>
        <w:jc w:val="both"/>
        <w:rPr>
          <w:color w:val="FFFFFF" w:themeColor="background1"/>
          <w:sz w:val="28"/>
          <w:szCs w:val="28"/>
        </w:rPr>
      </w:pPr>
      <w:r w:rsidRPr="007F6407">
        <w:rPr>
          <w:color w:val="FFFFFF" w:themeColor="background1"/>
          <w:sz w:val="28"/>
          <w:szCs w:val="28"/>
        </w:rPr>
        <w:t>уголовный право закон принцип</w:t>
      </w:r>
    </w:p>
    <w:p w:rsidR="003E011A" w:rsidRPr="007F6407" w:rsidRDefault="003E011A" w:rsidP="003E011A">
      <w:pPr>
        <w:pStyle w:val="af8"/>
        <w:widowControl w:val="0"/>
        <w:spacing w:line="360" w:lineRule="auto"/>
        <w:ind w:firstLine="709"/>
        <w:jc w:val="both"/>
        <w:rPr>
          <w:sz w:val="28"/>
          <w:szCs w:val="28"/>
        </w:rPr>
      </w:pPr>
      <w:r w:rsidRPr="007F6407">
        <w:rPr>
          <w:sz w:val="28"/>
          <w:szCs w:val="28"/>
        </w:rPr>
        <w:t xml:space="preserve">Рассмотрение вопроса о системе принципов уголовного законодательства обусловлено не только необходимостью более глубокого и всестороннего исследования принципов с позиции определения места каждого в системе, но и целью выявления наиболее совершенного механизма установления соответствия конкретных уголовно-правовых норм </w:t>
      </w:r>
      <w:r w:rsidRPr="007F6407">
        <w:rPr>
          <w:sz w:val="28"/>
          <w:szCs w:val="28"/>
        </w:rPr>
        <w:lastRenderedPageBreak/>
        <w:t>требованиям не отдельного принципа, а их совокупности</w:t>
      </w:r>
      <w:r w:rsidRPr="007F6407">
        <w:rPr>
          <w:rStyle w:val="a8"/>
          <w:sz w:val="28"/>
          <w:szCs w:val="28"/>
        </w:rPr>
        <w:footnoteReference w:id="10"/>
      </w:r>
      <w:r w:rsidRPr="007F6407">
        <w:rPr>
          <w:sz w:val="28"/>
          <w:szCs w:val="28"/>
        </w:rPr>
        <w:t>.</w:t>
      </w:r>
    </w:p>
    <w:p w:rsidR="003E011A" w:rsidRPr="007F6407" w:rsidRDefault="003E011A" w:rsidP="003E011A">
      <w:pPr>
        <w:pStyle w:val="af8"/>
        <w:widowControl w:val="0"/>
        <w:spacing w:line="360" w:lineRule="auto"/>
        <w:ind w:firstLine="709"/>
        <w:jc w:val="both"/>
        <w:rPr>
          <w:sz w:val="28"/>
          <w:szCs w:val="28"/>
        </w:rPr>
      </w:pPr>
      <w:r w:rsidRPr="007F6407">
        <w:rPr>
          <w:sz w:val="28"/>
          <w:szCs w:val="28"/>
        </w:rPr>
        <w:t>По мнению многих авторов, система принципов отрасли уголовного права имеет многоуровневую структуру. Однако в юридической литературе нет единого мнения относительно количества таких уровней.</w:t>
      </w:r>
    </w:p>
    <w:p w:rsidR="003E011A" w:rsidRPr="007F6407" w:rsidRDefault="003E011A" w:rsidP="003E011A">
      <w:pPr>
        <w:pStyle w:val="af8"/>
        <w:widowControl w:val="0"/>
        <w:spacing w:line="360" w:lineRule="auto"/>
        <w:ind w:firstLine="709"/>
        <w:jc w:val="both"/>
        <w:rPr>
          <w:sz w:val="28"/>
          <w:szCs w:val="28"/>
        </w:rPr>
      </w:pPr>
      <w:proofErr w:type="gramStart"/>
      <w:r w:rsidRPr="007F6407">
        <w:rPr>
          <w:sz w:val="28"/>
          <w:szCs w:val="28"/>
        </w:rPr>
        <w:t>Такой ученый, как Г.Б. Виттенберг выделял две группы основных принципов уголовного права: общеправовые принципы, к которым относятся: общественная опасность наказуемого деяния, законность, интернационализм, демократизм, гуманизм и специфические для уголовного права принципы: предупреждение преступлений, личная ответственность только виновного, всесторонняя охрана личности, индивидуализация ответственности и наказания, участие общественности в борьбе с преступностью</w:t>
      </w:r>
      <w:r w:rsidRPr="007F6407">
        <w:rPr>
          <w:rStyle w:val="a8"/>
          <w:sz w:val="28"/>
          <w:szCs w:val="28"/>
        </w:rPr>
        <w:footnoteReference w:id="11"/>
      </w:r>
      <w:r w:rsidRPr="007F6407">
        <w:rPr>
          <w:sz w:val="28"/>
          <w:szCs w:val="28"/>
        </w:rPr>
        <w:t>.</w:t>
      </w:r>
      <w:proofErr w:type="gramEnd"/>
    </w:p>
    <w:p w:rsidR="003E011A" w:rsidRPr="007F6407" w:rsidRDefault="003E011A" w:rsidP="003E011A">
      <w:pPr>
        <w:pStyle w:val="af8"/>
        <w:widowControl w:val="0"/>
        <w:spacing w:line="360" w:lineRule="auto"/>
        <w:ind w:firstLine="709"/>
        <w:jc w:val="both"/>
        <w:rPr>
          <w:sz w:val="28"/>
          <w:szCs w:val="28"/>
        </w:rPr>
      </w:pPr>
      <w:r w:rsidRPr="007F6407">
        <w:rPr>
          <w:sz w:val="28"/>
          <w:szCs w:val="28"/>
        </w:rPr>
        <w:t xml:space="preserve">Существуют множество позиций по поводу структуры отраслевых принципов уголовного права научный деятель. </w:t>
      </w:r>
      <w:proofErr w:type="gramStart"/>
      <w:r w:rsidRPr="007F6407">
        <w:rPr>
          <w:sz w:val="28"/>
          <w:szCs w:val="28"/>
        </w:rPr>
        <w:t xml:space="preserve">А.Н. Попов предлагает систему принципов уголовного права, состоящую из семи уровней: общие уголовно-правовые принципы, межотраслевые принципы уголовного права, уголовно-правовые принципы, </w:t>
      </w:r>
      <w:proofErr w:type="spellStart"/>
      <w:r w:rsidRPr="007F6407">
        <w:rPr>
          <w:sz w:val="28"/>
          <w:szCs w:val="28"/>
        </w:rPr>
        <w:t>межинституционные</w:t>
      </w:r>
      <w:proofErr w:type="spellEnd"/>
      <w:r w:rsidRPr="007F6407">
        <w:rPr>
          <w:sz w:val="28"/>
          <w:szCs w:val="28"/>
        </w:rPr>
        <w:t xml:space="preserve"> принципы, </w:t>
      </w:r>
      <w:proofErr w:type="spellStart"/>
      <w:r w:rsidRPr="007F6407">
        <w:rPr>
          <w:sz w:val="28"/>
          <w:szCs w:val="28"/>
        </w:rPr>
        <w:t>институционные</w:t>
      </w:r>
      <w:proofErr w:type="spellEnd"/>
      <w:r w:rsidRPr="007F6407">
        <w:rPr>
          <w:sz w:val="28"/>
          <w:szCs w:val="28"/>
        </w:rPr>
        <w:t xml:space="preserve"> принципы уголовного права, </w:t>
      </w:r>
      <w:proofErr w:type="spellStart"/>
      <w:r w:rsidRPr="007F6407">
        <w:rPr>
          <w:sz w:val="28"/>
          <w:szCs w:val="28"/>
        </w:rPr>
        <w:t>межнормные</w:t>
      </w:r>
      <w:proofErr w:type="spellEnd"/>
      <w:r w:rsidRPr="007F6407">
        <w:rPr>
          <w:sz w:val="28"/>
          <w:szCs w:val="28"/>
        </w:rPr>
        <w:t xml:space="preserve"> принципы уголовного права, принципы норм уголовного права</w:t>
      </w:r>
      <w:r w:rsidRPr="007F6407">
        <w:rPr>
          <w:rStyle w:val="a8"/>
          <w:sz w:val="28"/>
          <w:szCs w:val="28"/>
        </w:rPr>
        <w:footnoteReference w:id="12"/>
      </w:r>
      <w:r w:rsidRPr="007F6407">
        <w:rPr>
          <w:sz w:val="28"/>
          <w:szCs w:val="28"/>
        </w:rPr>
        <w:t>. С точки зрения автора В.В..Мальцева рассматриваемая система "должна отражать минимум три уровня принципов: уголовного права, уголовного законодательства, отдельных категорий и институтов уголовного права</w:t>
      </w:r>
      <w:proofErr w:type="gramEnd"/>
      <w:r w:rsidRPr="007F6407">
        <w:rPr>
          <w:sz w:val="28"/>
          <w:szCs w:val="28"/>
        </w:rPr>
        <w:t xml:space="preserve"> (законодательства)"</w:t>
      </w:r>
      <w:r w:rsidRPr="007F6407">
        <w:rPr>
          <w:rStyle w:val="a8"/>
          <w:sz w:val="28"/>
          <w:szCs w:val="28"/>
        </w:rPr>
        <w:footnoteReference w:id="13"/>
      </w:r>
      <w:r w:rsidRPr="007F6407">
        <w:rPr>
          <w:sz w:val="28"/>
          <w:szCs w:val="28"/>
        </w:rPr>
        <w:t>.</w:t>
      </w:r>
    </w:p>
    <w:p w:rsidR="003E011A" w:rsidRPr="007F6407" w:rsidRDefault="003E011A" w:rsidP="003E011A">
      <w:pPr>
        <w:pStyle w:val="af8"/>
        <w:widowControl w:val="0"/>
        <w:spacing w:line="360" w:lineRule="auto"/>
        <w:ind w:firstLine="709"/>
        <w:jc w:val="both"/>
        <w:rPr>
          <w:sz w:val="28"/>
          <w:szCs w:val="28"/>
        </w:rPr>
      </w:pPr>
      <w:r w:rsidRPr="007F6407">
        <w:rPr>
          <w:sz w:val="28"/>
          <w:szCs w:val="28"/>
        </w:rPr>
        <w:t>Отраслевые – это специфические принципы, свойственные лишь для отрасли уголовного права. К ним отраслевые принципы относятся в силу того, что каждый из них полностью либо в некоторых своих проявлениях не свойствен другим отраслям права. Данные принципы находятся в строгом подчинен</w:t>
      </w:r>
      <w:proofErr w:type="gramStart"/>
      <w:r w:rsidRPr="007F6407">
        <w:rPr>
          <w:sz w:val="28"/>
          <w:szCs w:val="28"/>
        </w:rPr>
        <w:t>ии у о</w:t>
      </w:r>
      <w:proofErr w:type="gramEnd"/>
      <w:r w:rsidRPr="007F6407">
        <w:rPr>
          <w:sz w:val="28"/>
          <w:szCs w:val="28"/>
        </w:rPr>
        <w:t xml:space="preserve">бщеправовых принципов. Их существование обусловлено </w:t>
      </w:r>
      <w:r w:rsidRPr="007F6407">
        <w:rPr>
          <w:sz w:val="28"/>
          <w:szCs w:val="28"/>
        </w:rPr>
        <w:lastRenderedPageBreak/>
        <w:t>необходимостью обеспечения общеправовых начал в уголовном праве</w:t>
      </w:r>
      <w:r w:rsidRPr="007F6407">
        <w:rPr>
          <w:rStyle w:val="a8"/>
          <w:sz w:val="28"/>
          <w:szCs w:val="28"/>
        </w:rPr>
        <w:footnoteReference w:id="14"/>
      </w:r>
      <w:r w:rsidRPr="007F6407">
        <w:rPr>
          <w:sz w:val="28"/>
          <w:szCs w:val="28"/>
        </w:rPr>
        <w:t>.</w:t>
      </w:r>
    </w:p>
    <w:p w:rsidR="003E011A" w:rsidRPr="007F6407" w:rsidRDefault="003E011A" w:rsidP="003E011A">
      <w:pPr>
        <w:pStyle w:val="af8"/>
        <w:widowControl w:val="0"/>
        <w:spacing w:line="360" w:lineRule="auto"/>
        <w:ind w:firstLine="709"/>
        <w:jc w:val="both"/>
        <w:rPr>
          <w:sz w:val="28"/>
          <w:szCs w:val="28"/>
        </w:rPr>
      </w:pPr>
      <w:r w:rsidRPr="007F6407">
        <w:rPr>
          <w:sz w:val="28"/>
          <w:szCs w:val="28"/>
        </w:rPr>
        <w:t>К специальным принципам уголовного права относятся:</w:t>
      </w:r>
    </w:p>
    <w:p w:rsidR="003E011A" w:rsidRPr="007F6407" w:rsidRDefault="003E011A" w:rsidP="003E011A">
      <w:pPr>
        <w:pStyle w:val="af8"/>
        <w:widowControl w:val="0"/>
        <w:numPr>
          <w:ilvl w:val="0"/>
          <w:numId w:val="18"/>
        </w:numPr>
        <w:spacing w:line="360" w:lineRule="auto"/>
        <w:ind w:left="0" w:firstLine="709"/>
        <w:jc w:val="both"/>
        <w:rPr>
          <w:sz w:val="28"/>
          <w:szCs w:val="28"/>
        </w:rPr>
      </w:pPr>
      <w:r w:rsidRPr="007F6407">
        <w:rPr>
          <w:sz w:val="28"/>
          <w:szCs w:val="28"/>
        </w:rPr>
        <w:t>неотвратимость уголовной ответственности и наказания за совершение преступного деяния;</w:t>
      </w:r>
    </w:p>
    <w:p w:rsidR="003E011A" w:rsidRPr="007F6407" w:rsidRDefault="003E011A" w:rsidP="003E011A">
      <w:pPr>
        <w:pStyle w:val="af8"/>
        <w:widowControl w:val="0"/>
        <w:numPr>
          <w:ilvl w:val="0"/>
          <w:numId w:val="18"/>
        </w:numPr>
        <w:spacing w:line="360" w:lineRule="auto"/>
        <w:ind w:left="0" w:firstLine="709"/>
        <w:jc w:val="both"/>
        <w:rPr>
          <w:sz w:val="28"/>
          <w:szCs w:val="28"/>
        </w:rPr>
      </w:pPr>
      <w:r w:rsidRPr="007F6407">
        <w:rPr>
          <w:sz w:val="28"/>
          <w:szCs w:val="28"/>
        </w:rPr>
        <w:t>индивидуализация наказания;</w:t>
      </w:r>
    </w:p>
    <w:p w:rsidR="003E011A" w:rsidRPr="007F6407" w:rsidRDefault="003E011A" w:rsidP="003E011A">
      <w:pPr>
        <w:pStyle w:val="af8"/>
        <w:widowControl w:val="0"/>
        <w:numPr>
          <w:ilvl w:val="0"/>
          <w:numId w:val="18"/>
        </w:numPr>
        <w:spacing w:line="360" w:lineRule="auto"/>
        <w:ind w:left="0" w:firstLine="709"/>
        <w:jc w:val="both"/>
        <w:rPr>
          <w:sz w:val="28"/>
          <w:szCs w:val="28"/>
        </w:rPr>
      </w:pPr>
      <w:r w:rsidRPr="007F6407">
        <w:rPr>
          <w:sz w:val="28"/>
          <w:szCs w:val="28"/>
        </w:rPr>
        <w:t>принцип дифференциации ответственности в зависимости от обстоятельств совершения преступления;</w:t>
      </w:r>
    </w:p>
    <w:p w:rsidR="003E011A" w:rsidRPr="007F6407" w:rsidRDefault="003E011A" w:rsidP="003E011A">
      <w:pPr>
        <w:pStyle w:val="af8"/>
        <w:widowControl w:val="0"/>
        <w:numPr>
          <w:ilvl w:val="0"/>
          <w:numId w:val="18"/>
        </w:numPr>
        <w:spacing w:line="360" w:lineRule="auto"/>
        <w:ind w:left="0" w:firstLine="709"/>
        <w:jc w:val="both"/>
        <w:rPr>
          <w:sz w:val="28"/>
          <w:szCs w:val="28"/>
        </w:rPr>
      </w:pPr>
      <w:r w:rsidRPr="007F6407">
        <w:rPr>
          <w:sz w:val="28"/>
          <w:szCs w:val="28"/>
        </w:rPr>
        <w:t>экономия уголовно-правового принуждения, целесообразность.</w:t>
      </w:r>
    </w:p>
    <w:p w:rsidR="003E011A" w:rsidRPr="007F6407" w:rsidRDefault="003E011A" w:rsidP="003E011A">
      <w:pPr>
        <w:pStyle w:val="af8"/>
        <w:widowControl w:val="0"/>
        <w:numPr>
          <w:ilvl w:val="0"/>
          <w:numId w:val="18"/>
        </w:numPr>
        <w:spacing w:line="360" w:lineRule="auto"/>
        <w:ind w:left="0" w:firstLine="709"/>
        <w:jc w:val="both"/>
        <w:rPr>
          <w:sz w:val="28"/>
          <w:szCs w:val="28"/>
        </w:rPr>
      </w:pPr>
      <w:r w:rsidRPr="007F6407">
        <w:rPr>
          <w:sz w:val="28"/>
          <w:szCs w:val="28"/>
        </w:rPr>
        <w:t>принцип демократизма.</w:t>
      </w:r>
    </w:p>
    <w:p w:rsidR="003E011A" w:rsidRPr="007F6407" w:rsidRDefault="003E011A" w:rsidP="003E011A">
      <w:pPr>
        <w:pStyle w:val="af8"/>
        <w:widowControl w:val="0"/>
        <w:spacing w:line="360" w:lineRule="auto"/>
        <w:ind w:firstLine="709"/>
        <w:jc w:val="both"/>
        <w:rPr>
          <w:sz w:val="28"/>
          <w:szCs w:val="28"/>
        </w:rPr>
      </w:pPr>
      <w:r w:rsidRPr="007F6407">
        <w:rPr>
          <w:sz w:val="28"/>
          <w:szCs w:val="28"/>
        </w:rPr>
        <w:t xml:space="preserve">Приведенный перечень не является исчерпывающим. Существует большое множество классификации отраслевых принципов, </w:t>
      </w:r>
      <w:proofErr w:type="gramStart"/>
      <w:r w:rsidRPr="007F6407">
        <w:rPr>
          <w:sz w:val="28"/>
          <w:szCs w:val="28"/>
        </w:rPr>
        <w:t>приведенная</w:t>
      </w:r>
      <w:proofErr w:type="gramEnd"/>
      <w:r w:rsidRPr="007F6407">
        <w:rPr>
          <w:sz w:val="28"/>
          <w:szCs w:val="28"/>
        </w:rPr>
        <w:t xml:space="preserve"> выше, является наиболее распространенной.</w:t>
      </w:r>
    </w:p>
    <w:p w:rsidR="003E011A" w:rsidRPr="007F6407" w:rsidRDefault="003E011A" w:rsidP="003E011A">
      <w:pPr>
        <w:pStyle w:val="af8"/>
        <w:widowControl w:val="0"/>
        <w:numPr>
          <w:ilvl w:val="0"/>
          <w:numId w:val="19"/>
        </w:numPr>
        <w:spacing w:line="360" w:lineRule="auto"/>
        <w:ind w:left="0" w:firstLine="709"/>
        <w:jc w:val="both"/>
        <w:rPr>
          <w:sz w:val="28"/>
          <w:szCs w:val="28"/>
        </w:rPr>
      </w:pPr>
      <w:r w:rsidRPr="007F6407">
        <w:rPr>
          <w:sz w:val="28"/>
          <w:szCs w:val="28"/>
        </w:rPr>
        <w:t xml:space="preserve">Неотвратимость уголовной ответственности и наказания </w:t>
      </w:r>
      <w:proofErr w:type="gramStart"/>
      <w:r w:rsidRPr="007F6407">
        <w:rPr>
          <w:sz w:val="28"/>
          <w:szCs w:val="28"/>
        </w:rPr>
        <w:t>–с</w:t>
      </w:r>
      <w:proofErr w:type="gramEnd"/>
      <w:r w:rsidRPr="007F6407">
        <w:rPr>
          <w:sz w:val="28"/>
          <w:szCs w:val="28"/>
        </w:rPr>
        <w:t>утью принципа является то, что уголовной ответственности нельзя избежать, т. е. обязательные, соответствующие закону правовые последствия для лица, совершившего преступление. В исключительных случаях, наказание может не последовать на законных основаниях освобождения от него.</w:t>
      </w:r>
    </w:p>
    <w:p w:rsidR="003E011A" w:rsidRPr="007F6407" w:rsidRDefault="003E011A" w:rsidP="003E011A">
      <w:pPr>
        <w:pStyle w:val="af8"/>
        <w:widowControl w:val="0"/>
        <w:tabs>
          <w:tab w:val="left" w:pos="0"/>
        </w:tabs>
        <w:spacing w:line="360" w:lineRule="auto"/>
        <w:ind w:firstLine="709"/>
        <w:jc w:val="both"/>
        <w:rPr>
          <w:sz w:val="28"/>
          <w:szCs w:val="28"/>
        </w:rPr>
      </w:pPr>
      <w:r w:rsidRPr="007F6407">
        <w:rPr>
          <w:sz w:val="28"/>
          <w:szCs w:val="28"/>
        </w:rPr>
        <w:t>В литературе есть множество мнений о причинах, по которым этот принцип не входит в систему принципов уголовного законодательства. Так, автор Г.В. Виттенберг считает, что "оставление преступника безнаказанным само по себе есть грубейшее нарушение социалистической законности. Иначе говоря, неотвратимость наказания – основное требований принципа социалистической законности"</w:t>
      </w:r>
      <w:r w:rsidRPr="007F6407">
        <w:rPr>
          <w:rStyle w:val="a8"/>
          <w:sz w:val="28"/>
          <w:szCs w:val="28"/>
        </w:rPr>
        <w:footnoteReference w:id="15"/>
      </w:r>
      <w:r w:rsidRPr="007F6407">
        <w:rPr>
          <w:sz w:val="28"/>
          <w:szCs w:val="28"/>
        </w:rPr>
        <w:t>.</w:t>
      </w:r>
    </w:p>
    <w:p w:rsidR="003E011A" w:rsidRPr="007F6407" w:rsidRDefault="003E011A" w:rsidP="003E011A">
      <w:pPr>
        <w:pStyle w:val="af8"/>
        <w:widowControl w:val="0"/>
        <w:tabs>
          <w:tab w:val="left" w:pos="0"/>
        </w:tabs>
        <w:spacing w:line="360" w:lineRule="auto"/>
        <w:ind w:firstLine="709"/>
        <w:jc w:val="both"/>
        <w:rPr>
          <w:sz w:val="28"/>
          <w:szCs w:val="28"/>
        </w:rPr>
      </w:pPr>
      <w:r w:rsidRPr="007F6407">
        <w:rPr>
          <w:sz w:val="28"/>
          <w:szCs w:val="28"/>
        </w:rPr>
        <w:t>С точки зрения ученого И.</w:t>
      </w:r>
      <w:r w:rsidR="00DC1BEB">
        <w:rPr>
          <w:sz w:val="28"/>
          <w:szCs w:val="28"/>
        </w:rPr>
        <w:t xml:space="preserve">Э. </w:t>
      </w:r>
      <w:proofErr w:type="spellStart"/>
      <w:r w:rsidRPr="007F6407">
        <w:rPr>
          <w:sz w:val="28"/>
          <w:szCs w:val="28"/>
        </w:rPr>
        <w:t>Звечаровского</w:t>
      </w:r>
      <w:proofErr w:type="spellEnd"/>
      <w:r w:rsidRPr="007F6407">
        <w:rPr>
          <w:sz w:val="28"/>
          <w:szCs w:val="28"/>
        </w:rPr>
        <w:t xml:space="preserve"> – "</w:t>
      </w:r>
      <w:proofErr w:type="spellStart"/>
      <w:r w:rsidRPr="007F6407">
        <w:rPr>
          <w:sz w:val="28"/>
          <w:szCs w:val="28"/>
        </w:rPr>
        <w:t>неотвратимостиь</w:t>
      </w:r>
      <w:proofErr w:type="spellEnd"/>
      <w:r w:rsidRPr="007F6407">
        <w:rPr>
          <w:sz w:val="28"/>
          <w:szCs w:val="28"/>
        </w:rPr>
        <w:t xml:space="preserve"> ответственности, в первую очередь – это не принцип, а задача исполнительных органов, в том числе не уголовных органов; во– </w:t>
      </w:r>
      <w:proofErr w:type="gramStart"/>
      <w:r w:rsidRPr="007F6407">
        <w:rPr>
          <w:sz w:val="28"/>
          <w:szCs w:val="28"/>
        </w:rPr>
        <w:t>вт</w:t>
      </w:r>
      <w:proofErr w:type="gramEnd"/>
      <w:r w:rsidRPr="007F6407">
        <w:rPr>
          <w:sz w:val="28"/>
          <w:szCs w:val="28"/>
        </w:rPr>
        <w:t xml:space="preserve">орых, означает, что каждое правонарушение, а также преступление, не может быть </w:t>
      </w:r>
      <w:r w:rsidRPr="007F6407">
        <w:rPr>
          <w:sz w:val="28"/>
          <w:szCs w:val="28"/>
        </w:rPr>
        <w:lastRenderedPageBreak/>
        <w:t>нераскрытым и не влекущим юридические последствия."</w:t>
      </w:r>
      <w:r w:rsidRPr="007F6407">
        <w:rPr>
          <w:rStyle w:val="a8"/>
          <w:sz w:val="28"/>
          <w:szCs w:val="28"/>
        </w:rPr>
        <w:footnoteReference w:id="16"/>
      </w:r>
      <w:r w:rsidRPr="007F6407">
        <w:rPr>
          <w:sz w:val="28"/>
          <w:szCs w:val="28"/>
        </w:rPr>
        <w:t>.</w:t>
      </w:r>
    </w:p>
    <w:p w:rsidR="003E011A" w:rsidRPr="007F6407" w:rsidRDefault="003E011A" w:rsidP="003E011A">
      <w:pPr>
        <w:pStyle w:val="af8"/>
        <w:widowControl w:val="0"/>
        <w:tabs>
          <w:tab w:val="left" w:pos="0"/>
        </w:tabs>
        <w:spacing w:line="360" w:lineRule="auto"/>
        <w:ind w:firstLine="709"/>
        <w:jc w:val="both"/>
        <w:rPr>
          <w:sz w:val="28"/>
          <w:szCs w:val="28"/>
        </w:rPr>
      </w:pPr>
      <w:r w:rsidRPr="007F6407">
        <w:rPr>
          <w:sz w:val="28"/>
          <w:szCs w:val="28"/>
        </w:rPr>
        <w:t>По мнению авторитетного ученого В.В. Мальцева, данный принцип не отвечает должным запросам фактических принципов права, поскольку он влияет лишь на часть уголовного законодательства, определяющую основания и пределы уголовной ответственности</w:t>
      </w:r>
      <w:r w:rsidRPr="007F6407">
        <w:rPr>
          <w:rStyle w:val="a8"/>
          <w:sz w:val="28"/>
          <w:szCs w:val="28"/>
        </w:rPr>
        <w:footnoteReference w:id="17"/>
      </w:r>
      <w:r w:rsidRPr="007F6407">
        <w:rPr>
          <w:sz w:val="28"/>
          <w:szCs w:val="28"/>
        </w:rPr>
        <w:t>.</w:t>
      </w:r>
    </w:p>
    <w:p w:rsidR="003E011A" w:rsidRPr="007F6407" w:rsidRDefault="003E011A" w:rsidP="003E011A">
      <w:pPr>
        <w:pStyle w:val="af8"/>
        <w:widowControl w:val="0"/>
        <w:tabs>
          <w:tab w:val="left" w:pos="0"/>
        </w:tabs>
        <w:spacing w:line="360" w:lineRule="auto"/>
        <w:ind w:firstLine="709"/>
        <w:jc w:val="both"/>
        <w:rPr>
          <w:sz w:val="28"/>
          <w:szCs w:val="28"/>
        </w:rPr>
      </w:pPr>
      <w:r w:rsidRPr="007F6407">
        <w:rPr>
          <w:sz w:val="28"/>
          <w:szCs w:val="28"/>
        </w:rPr>
        <w:t>В некоторой степени можно принять утверждение о том, что</w:t>
      </w:r>
      <w:r w:rsidR="00DC1BEB">
        <w:rPr>
          <w:sz w:val="28"/>
          <w:szCs w:val="28"/>
        </w:rPr>
        <w:t xml:space="preserve"> принцип неотвратимости  </w:t>
      </w:r>
      <w:r w:rsidRPr="007F6407">
        <w:rPr>
          <w:sz w:val="28"/>
          <w:szCs w:val="28"/>
        </w:rPr>
        <w:t>конкретизирует более обобщенные принципы законности и равенства граждан перед законом. Однако, с одной стороны, это лишь доказательство того, что системе принципов уголовного законодательства присущ такой признак, как целостность, который как раз основан на взаимосвязи элементов системы. Также, например, принцип равенства граждан перед законом является выражением уравнительной стороны принципа справедливости. С другой стороны, как справедливо заметил научный деятель В.Д.Филимонов, указанные принципы не поглощают принципа неотвратимости, так как отказ от привлечения к уголовной ответственности может осуществляться на законном основании при соблюдении равного подхода к лицам, независимо от их пола, расы, национальности, имущественного, должностного положения и других подобных обстоятельств</w:t>
      </w:r>
      <w:r w:rsidRPr="007F6407">
        <w:rPr>
          <w:rStyle w:val="a8"/>
          <w:sz w:val="28"/>
          <w:szCs w:val="28"/>
        </w:rPr>
        <w:footnoteReference w:id="18"/>
      </w:r>
      <w:r w:rsidRPr="007F6407">
        <w:rPr>
          <w:sz w:val="28"/>
          <w:szCs w:val="28"/>
        </w:rPr>
        <w:t>.</w:t>
      </w:r>
    </w:p>
    <w:p w:rsidR="003E011A" w:rsidRPr="007F6407" w:rsidRDefault="003E011A" w:rsidP="003E011A">
      <w:pPr>
        <w:pStyle w:val="af8"/>
        <w:widowControl w:val="0"/>
        <w:numPr>
          <w:ilvl w:val="0"/>
          <w:numId w:val="19"/>
        </w:numPr>
        <w:spacing w:line="360" w:lineRule="auto"/>
        <w:ind w:left="0" w:firstLine="709"/>
        <w:jc w:val="both"/>
        <w:rPr>
          <w:sz w:val="28"/>
          <w:szCs w:val="28"/>
        </w:rPr>
      </w:pPr>
      <w:r w:rsidRPr="007F6407">
        <w:rPr>
          <w:sz w:val="28"/>
          <w:szCs w:val="28"/>
        </w:rPr>
        <w:t>Индивидуализация наказания – основывается на учете характера и степени общественной опасности преступления, которое было совершено, личности виновного, факторов отягчающих и смягчающих наказание, позволяющих назначить лицу, уличенному в совершении преступления, справедливое наказание.</w:t>
      </w:r>
    </w:p>
    <w:p w:rsidR="003E011A" w:rsidRPr="007F6407" w:rsidRDefault="003E011A" w:rsidP="003E011A">
      <w:pPr>
        <w:pStyle w:val="af8"/>
        <w:widowControl w:val="0"/>
        <w:numPr>
          <w:ilvl w:val="0"/>
          <w:numId w:val="19"/>
        </w:numPr>
        <w:spacing w:line="360" w:lineRule="auto"/>
        <w:ind w:left="0" w:firstLine="709"/>
        <w:jc w:val="both"/>
        <w:rPr>
          <w:sz w:val="28"/>
          <w:szCs w:val="28"/>
        </w:rPr>
      </w:pPr>
      <w:r w:rsidRPr="007F6407">
        <w:rPr>
          <w:sz w:val="28"/>
          <w:szCs w:val="28"/>
        </w:rPr>
        <w:t xml:space="preserve">Дифференциация уголовной ответственности – дифференциация ответственности, происходящая на правовом уровне, в зависимости от качеств субъекта преступления и обстоятельств совершенного им общественно опасного деяния. Различием принципов индивидуализации </w:t>
      </w:r>
      <w:r w:rsidRPr="007F6407">
        <w:rPr>
          <w:sz w:val="28"/>
          <w:szCs w:val="28"/>
        </w:rPr>
        <w:lastRenderedPageBreak/>
        <w:t>наказания, осуществление которого носит правоприменительный характер, заключается в том, что принцип разделения уголовной ответственности основывается на содержании уголовного закона непосредственно при правотворческом закреплении его правовых норм.</w:t>
      </w:r>
    </w:p>
    <w:p w:rsidR="003E011A" w:rsidRPr="007F6407" w:rsidRDefault="003E011A" w:rsidP="003E011A">
      <w:pPr>
        <w:pStyle w:val="af8"/>
        <w:widowControl w:val="0"/>
        <w:tabs>
          <w:tab w:val="left" w:pos="0"/>
        </w:tabs>
        <w:spacing w:line="360" w:lineRule="auto"/>
        <w:ind w:firstLine="709"/>
        <w:jc w:val="both"/>
        <w:rPr>
          <w:sz w:val="28"/>
          <w:szCs w:val="28"/>
        </w:rPr>
      </w:pPr>
      <w:r w:rsidRPr="007F6407">
        <w:rPr>
          <w:sz w:val="28"/>
          <w:szCs w:val="28"/>
        </w:rPr>
        <w:t>Правовое закрепление: по мнению такого деятеля науки, как Т.А..</w:t>
      </w:r>
      <w:proofErr w:type="spellStart"/>
      <w:r w:rsidRPr="007F6407">
        <w:rPr>
          <w:sz w:val="28"/>
          <w:szCs w:val="28"/>
        </w:rPr>
        <w:t>Лесниевски-Костарев</w:t>
      </w:r>
      <w:proofErr w:type="spellEnd"/>
      <w:r w:rsidRPr="007F6407">
        <w:rPr>
          <w:sz w:val="28"/>
          <w:szCs w:val="28"/>
        </w:rPr>
        <w:t>, нужно рассматривать как принцип разделение уголовной ответственности. В связи с этим автор предлагает гл. 1 УК РФ дополнить ст. 6.1 "Дифференциация уголовной ответственности" либо сформулировать данное положение как часть принципа справедливости</w:t>
      </w:r>
      <w:r w:rsidRPr="007F6407">
        <w:rPr>
          <w:rStyle w:val="a8"/>
          <w:sz w:val="28"/>
          <w:szCs w:val="28"/>
        </w:rPr>
        <w:footnoteReference w:id="19"/>
      </w:r>
      <w:r w:rsidRPr="007F6407">
        <w:rPr>
          <w:sz w:val="28"/>
          <w:szCs w:val="28"/>
        </w:rPr>
        <w:t>.</w:t>
      </w:r>
    </w:p>
    <w:p w:rsidR="003E011A" w:rsidRPr="007F6407" w:rsidRDefault="003E011A" w:rsidP="003E011A">
      <w:pPr>
        <w:pStyle w:val="af8"/>
        <w:widowControl w:val="0"/>
        <w:tabs>
          <w:tab w:val="left" w:pos="0"/>
        </w:tabs>
        <w:spacing w:line="360" w:lineRule="auto"/>
        <w:ind w:firstLine="709"/>
        <w:jc w:val="both"/>
        <w:rPr>
          <w:sz w:val="28"/>
          <w:szCs w:val="28"/>
        </w:rPr>
      </w:pPr>
      <w:r w:rsidRPr="007F6407">
        <w:rPr>
          <w:sz w:val="28"/>
          <w:szCs w:val="28"/>
        </w:rPr>
        <w:t>На основании вышеизложенного можно определить, что субъекты разделения уголовной ответственности – законодательные органы, главной задачей которых – такой подход к формированию уголовно-правовых положений, способный в дальнейшем обеспечить для исполнительных органов возможность личностного назначения наказания и иных мер уголовно-правового характера.</w:t>
      </w:r>
    </w:p>
    <w:p w:rsidR="003E011A" w:rsidRPr="007F6407" w:rsidRDefault="003E011A" w:rsidP="003E011A">
      <w:pPr>
        <w:pStyle w:val="af8"/>
        <w:widowControl w:val="0"/>
        <w:tabs>
          <w:tab w:val="left" w:pos="0"/>
        </w:tabs>
        <w:spacing w:line="360" w:lineRule="auto"/>
        <w:ind w:firstLine="709"/>
        <w:jc w:val="both"/>
        <w:rPr>
          <w:sz w:val="28"/>
          <w:szCs w:val="28"/>
        </w:rPr>
      </w:pPr>
      <w:r w:rsidRPr="007F6407">
        <w:rPr>
          <w:sz w:val="28"/>
          <w:szCs w:val="28"/>
        </w:rPr>
        <w:t xml:space="preserve">На основе данных определений делаем вывод, что субъектами дифференциации уголовной ответственности являются законотворческие органы, а основной задачей – такой подход к конструированию уголовно–правовых норм, который мог бы в дальнейшем обеспечить для правоприменительных органов возможность индивидуального назначения наказания и иных мер уголовно-правового характера. Указанные признаки в большей степени характеризуют дифференциацию уголовной ответственности как принцип уголовно-правовой политики, нежели принцип уголовного законодательства, через него в последствии </w:t>
      </w:r>
      <w:proofErr w:type="gramStart"/>
      <w:r w:rsidRPr="007F6407">
        <w:rPr>
          <w:sz w:val="28"/>
          <w:szCs w:val="28"/>
        </w:rPr>
        <w:t>исполняются большинство направлений</w:t>
      </w:r>
      <w:proofErr w:type="gramEnd"/>
      <w:r w:rsidRPr="007F6407">
        <w:rPr>
          <w:sz w:val="28"/>
          <w:szCs w:val="28"/>
        </w:rPr>
        <w:t xml:space="preserve"> уголовно-правового влияния на преступность. </w:t>
      </w:r>
      <w:proofErr w:type="gramStart"/>
      <w:r w:rsidRPr="007F6407">
        <w:rPr>
          <w:sz w:val="28"/>
          <w:szCs w:val="28"/>
        </w:rPr>
        <w:t xml:space="preserve">Одновременно с этим на уровне исполнения права происходит индивидуализация уголовной ответственности, которая руководствуется "дифференциацией, зафиксированной в уголовном законодательстве, однако по отношению к определенным фактам совершенного преступления и к </w:t>
      </w:r>
      <w:r w:rsidRPr="007F6407">
        <w:rPr>
          <w:sz w:val="28"/>
          <w:szCs w:val="28"/>
        </w:rPr>
        <w:lastRenderedPageBreak/>
        <w:t>конкретной личности лица, совершившего преступление"</w:t>
      </w:r>
      <w:r w:rsidRPr="007F6407">
        <w:rPr>
          <w:rStyle w:val="a8"/>
          <w:sz w:val="28"/>
          <w:szCs w:val="28"/>
        </w:rPr>
        <w:footnoteReference w:id="20"/>
      </w:r>
      <w:r w:rsidRPr="007F6407">
        <w:rPr>
          <w:sz w:val="28"/>
          <w:szCs w:val="28"/>
        </w:rPr>
        <w:t>. В свою очередь, принцип индивидуализации наказания и иных мер уголовно-правового характера в настоящее время как раз и является основной составляющей принципа справедливости.</w:t>
      </w:r>
      <w:proofErr w:type="gramEnd"/>
    </w:p>
    <w:p w:rsidR="003E011A" w:rsidRPr="007F6407" w:rsidRDefault="003E011A" w:rsidP="003E011A">
      <w:pPr>
        <w:pStyle w:val="af8"/>
        <w:widowControl w:val="0"/>
        <w:tabs>
          <w:tab w:val="left" w:pos="0"/>
        </w:tabs>
        <w:spacing w:line="360" w:lineRule="auto"/>
        <w:ind w:firstLine="709"/>
        <w:jc w:val="both"/>
        <w:rPr>
          <w:sz w:val="28"/>
          <w:szCs w:val="28"/>
        </w:rPr>
      </w:pPr>
      <w:r w:rsidRPr="007F6407">
        <w:rPr>
          <w:sz w:val="28"/>
          <w:szCs w:val="28"/>
        </w:rPr>
        <w:t xml:space="preserve">Основываясь на изложенном, считаю </w:t>
      </w:r>
      <w:proofErr w:type="gramStart"/>
      <w:r w:rsidRPr="007F6407">
        <w:rPr>
          <w:sz w:val="28"/>
          <w:szCs w:val="28"/>
        </w:rPr>
        <w:t>неправильным</w:t>
      </w:r>
      <w:proofErr w:type="gramEnd"/>
      <w:r w:rsidRPr="007F6407">
        <w:rPr>
          <w:sz w:val="28"/>
          <w:szCs w:val="28"/>
        </w:rPr>
        <w:t>, что принцип разделения уголовной ответственности не отнесен к совокупности принципов уголовного права ни в качестве обособленного принципа, ни как отдельная сторона принципа справедливости.</w:t>
      </w:r>
    </w:p>
    <w:p w:rsidR="003E011A" w:rsidRPr="007F6407" w:rsidRDefault="003E011A" w:rsidP="003E011A">
      <w:pPr>
        <w:pStyle w:val="af8"/>
        <w:widowControl w:val="0"/>
        <w:numPr>
          <w:ilvl w:val="0"/>
          <w:numId w:val="19"/>
        </w:numPr>
        <w:spacing w:line="360" w:lineRule="auto"/>
        <w:ind w:left="0" w:firstLine="709"/>
        <w:jc w:val="both"/>
        <w:rPr>
          <w:sz w:val="28"/>
          <w:szCs w:val="28"/>
        </w:rPr>
      </w:pPr>
      <w:r w:rsidRPr="007F6407">
        <w:rPr>
          <w:sz w:val="28"/>
          <w:szCs w:val="28"/>
        </w:rPr>
        <w:t xml:space="preserve">Экономия уголовно-правового принуждения – означает стремление правотворческих органов разрешать задачи уголовного права минимально широким кругом мер принуждения. Исполнение этого принципа зависит от обладания у исполнительных органов права освобождения лица от наказания, а также назначения наказания ниже низшего предела. Тем самым, органы </w:t>
      </w:r>
      <w:proofErr w:type="spellStart"/>
      <w:r w:rsidRPr="007F6407">
        <w:rPr>
          <w:sz w:val="28"/>
          <w:szCs w:val="28"/>
        </w:rPr>
        <w:t>правоприменения</w:t>
      </w:r>
      <w:proofErr w:type="spellEnd"/>
      <w:r w:rsidRPr="007F6407">
        <w:rPr>
          <w:sz w:val="28"/>
          <w:szCs w:val="28"/>
        </w:rPr>
        <w:t xml:space="preserve"> в исключительных случаях реализуют репрессивные меры, предоставляемые действующими уголовными нормами. Реализация принципа экономии уголовно– </w:t>
      </w:r>
      <w:proofErr w:type="gramStart"/>
      <w:r w:rsidRPr="007F6407">
        <w:rPr>
          <w:sz w:val="28"/>
          <w:szCs w:val="28"/>
        </w:rPr>
        <w:t>пр</w:t>
      </w:r>
      <w:proofErr w:type="gramEnd"/>
      <w:r w:rsidRPr="007F6407">
        <w:rPr>
          <w:sz w:val="28"/>
          <w:szCs w:val="28"/>
        </w:rPr>
        <w:t xml:space="preserve">авовых ресурсов принуждения происходит на общих основаниях назначения наказания (ст. 60 УК РФ), назначении наказания ниже низшего предела (ст. 64 УК РФ), условном осуждении (ст. 73 УК РФ), а также перечне статей </w:t>
      </w:r>
      <w:r w:rsidR="00DC1BEB">
        <w:rPr>
          <w:sz w:val="28"/>
          <w:szCs w:val="28"/>
        </w:rPr>
        <w:t xml:space="preserve"> УК РФ.</w:t>
      </w:r>
    </w:p>
    <w:p w:rsidR="003E011A" w:rsidRPr="007F6407" w:rsidRDefault="003E011A" w:rsidP="003E011A">
      <w:pPr>
        <w:pStyle w:val="af8"/>
        <w:widowControl w:val="0"/>
        <w:numPr>
          <w:ilvl w:val="0"/>
          <w:numId w:val="19"/>
        </w:numPr>
        <w:spacing w:line="360" w:lineRule="auto"/>
        <w:ind w:left="0" w:firstLine="709"/>
        <w:jc w:val="both"/>
        <w:rPr>
          <w:sz w:val="28"/>
          <w:szCs w:val="28"/>
        </w:rPr>
      </w:pPr>
      <w:r w:rsidRPr="007F6407">
        <w:rPr>
          <w:sz w:val="28"/>
          <w:szCs w:val="28"/>
        </w:rPr>
        <w:t xml:space="preserve">Принципа демократизма – во времена действия УК РСФСР 1960.г. был признан подавляющим большинством ученых. На данный момент данный принцип является основой уголовных кодексов Киргизской, Узбекской, Таджикской республик. Хотя уголовный закон РФ не закрепляет данный принцип, есть ученые, по мнению которых это безосновательным. Профессор И.Г. Набиева считает, что для большей пользы уголовного законодательства и реализации целей наказания стоит "вернуться к ряду известных ранее форм участия общественности в процессе назначения, исполнения наказания и освобождения от него, а среди принципов уголовного законодательства закрепить и принцип демократизма". Имеются </w:t>
      </w:r>
      <w:r w:rsidRPr="007F6407">
        <w:rPr>
          <w:sz w:val="28"/>
          <w:szCs w:val="28"/>
        </w:rPr>
        <w:lastRenderedPageBreak/>
        <w:t xml:space="preserve">и другие позиции на данный правовой принцип. Так, автор Т.В. </w:t>
      </w:r>
      <w:proofErr w:type="spellStart"/>
      <w:r w:rsidRPr="007F6407">
        <w:rPr>
          <w:sz w:val="28"/>
          <w:szCs w:val="28"/>
        </w:rPr>
        <w:t>Кленова</w:t>
      </w:r>
      <w:proofErr w:type="spellEnd"/>
      <w:r w:rsidRPr="007F6407">
        <w:rPr>
          <w:sz w:val="28"/>
          <w:szCs w:val="28"/>
        </w:rPr>
        <w:t xml:space="preserve"> определяет принцип демократизма как принцип кодификации, а не уголовного права, поскольку этот принцип "объективно не может предопределять основание и пределы уголовной ответственности. </w:t>
      </w:r>
      <w:proofErr w:type="gramStart"/>
      <w:r w:rsidRPr="007F6407">
        <w:rPr>
          <w:sz w:val="28"/>
          <w:szCs w:val="28"/>
        </w:rPr>
        <w:t xml:space="preserve">Принцип демократизма, положенный в основу правотворческого процесса, определяет содержание норм его подготовительной и </w:t>
      </w:r>
      <w:proofErr w:type="spellStart"/>
      <w:r w:rsidRPr="007F6407">
        <w:rPr>
          <w:sz w:val="28"/>
          <w:szCs w:val="28"/>
        </w:rPr>
        <w:t>установительной</w:t>
      </w:r>
      <w:proofErr w:type="spellEnd"/>
      <w:r w:rsidRPr="007F6407">
        <w:rPr>
          <w:sz w:val="28"/>
          <w:szCs w:val="28"/>
        </w:rPr>
        <w:t xml:space="preserve"> стадии, например, персонификации авторства законопроектов, их конкурса, научной экспертизы, обсуждения населением, слушаний в Государственной Думе Российской Федерации"</w:t>
      </w:r>
      <w:r w:rsidRPr="007F6407">
        <w:rPr>
          <w:rStyle w:val="a8"/>
          <w:sz w:val="28"/>
          <w:szCs w:val="28"/>
        </w:rPr>
        <w:footnoteReference w:id="21"/>
      </w:r>
      <w:r w:rsidRPr="007F6407">
        <w:rPr>
          <w:sz w:val="28"/>
          <w:szCs w:val="28"/>
        </w:rPr>
        <w:t xml:space="preserve">. По мнению авторов С.Г. </w:t>
      </w:r>
      <w:proofErr w:type="spellStart"/>
      <w:r w:rsidRPr="007F6407">
        <w:rPr>
          <w:sz w:val="28"/>
          <w:szCs w:val="28"/>
        </w:rPr>
        <w:t>Келиной</w:t>
      </w:r>
      <w:proofErr w:type="spellEnd"/>
      <w:r w:rsidRPr="007F6407">
        <w:rPr>
          <w:sz w:val="28"/>
          <w:szCs w:val="28"/>
        </w:rPr>
        <w:t xml:space="preserve"> и В.Н..Кудрявцева, принцип демократизма проявляется в уголовном праве в том, что "трудовые коллективы и общественные организации по их ходатайству или с</w:t>
      </w:r>
      <w:proofErr w:type="gramEnd"/>
      <w:r w:rsidRPr="007F6407">
        <w:rPr>
          <w:sz w:val="28"/>
          <w:szCs w:val="28"/>
        </w:rPr>
        <w:t xml:space="preserve"> </w:t>
      </w:r>
      <w:proofErr w:type="gramStart"/>
      <w:r w:rsidRPr="007F6407">
        <w:rPr>
          <w:sz w:val="28"/>
          <w:szCs w:val="28"/>
        </w:rPr>
        <w:t>их согласия могут быть в случаях, предусмотренных законом, привлечены к исправлению лиц, совершивших преступления"</w:t>
      </w:r>
      <w:r w:rsidRPr="007F6407">
        <w:rPr>
          <w:rStyle w:val="a8"/>
          <w:sz w:val="28"/>
          <w:szCs w:val="28"/>
        </w:rPr>
        <w:footnoteReference w:id="22"/>
      </w:r>
      <w:r w:rsidRPr="007F6407">
        <w:rPr>
          <w:sz w:val="28"/>
          <w:szCs w:val="28"/>
        </w:rPr>
        <w:t xml:space="preserve">. </w:t>
      </w:r>
      <w:r w:rsidR="00823CCD">
        <w:rPr>
          <w:sz w:val="28"/>
          <w:szCs w:val="28"/>
        </w:rPr>
        <w:t>В</w:t>
      </w:r>
      <w:r w:rsidRPr="007F6407">
        <w:rPr>
          <w:sz w:val="28"/>
          <w:szCs w:val="28"/>
        </w:rPr>
        <w:t xml:space="preserve"> УК РФ нет положений, регулирующих право на участие граждан и трудовых коллективов в исправлении лиц, признанных судом виновными.</w:t>
      </w:r>
      <w:proofErr w:type="gramEnd"/>
      <w:r w:rsidRPr="007F6407">
        <w:rPr>
          <w:sz w:val="28"/>
          <w:szCs w:val="28"/>
        </w:rPr>
        <w:t xml:space="preserve"> Исходя из этого, трудно говорить о целесообразности включения данного принципа в ряд принципов уголовного права, так как он не имеет отражения в положениях уголовного права. В дальнейшем, при появлении такого рода норм в УК РФ, это станет причиной для возвращения принципа демократизма. </w:t>
      </w:r>
      <w:proofErr w:type="gramStart"/>
      <w:r w:rsidRPr="007F6407">
        <w:rPr>
          <w:sz w:val="28"/>
          <w:szCs w:val="28"/>
        </w:rPr>
        <w:t>Необходимо также отметить такой факт, что, часть авторов, в том числе ученый М.Д. Шаргородский считают, что принцип демократизма проявляется в уголовном праве в равенстве всех перед законом независимо от пола, нации и расы</w:t>
      </w:r>
      <w:r w:rsidRPr="007F6407">
        <w:rPr>
          <w:rStyle w:val="a8"/>
          <w:sz w:val="28"/>
          <w:szCs w:val="28"/>
        </w:rPr>
        <w:footnoteReference w:id="23"/>
      </w:r>
      <w:r w:rsidRPr="007F6407">
        <w:rPr>
          <w:sz w:val="28"/>
          <w:szCs w:val="28"/>
        </w:rPr>
        <w:t>, изложенное еще раз доказывает идею того, что на сегодняшний день нет нужды в нормативном закреплении принципа демократизма.</w:t>
      </w:r>
      <w:proofErr w:type="gramEnd"/>
    </w:p>
    <w:p w:rsidR="006F2A2F" w:rsidRDefault="00C72DE9" w:rsidP="006F2A2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BB25F2">
        <w:rPr>
          <w:rFonts w:ascii="Times New Roman" w:eastAsia="Times New Roman" w:hAnsi="Times New Roman" w:cs="Times New Roman"/>
          <w:noProof/>
          <w:sz w:val="28"/>
          <w:szCs w:val="28"/>
          <w:lang w:eastAsia="ru-RU"/>
        </w:rPr>
        <w:pict>
          <v:shape id="_x0000_s1034" type="#_x0000_t202" style="position:absolute;left:0;text-align:left;margin-left:256.8pt;margin-top:15.3pt;width:186.25pt;height:33.4pt;z-index:251684864;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" strokecolor="white [3212]">
            <v:textbox style="mso-next-textbox:#_x0000_s1034">
              <w:txbxContent>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Default="001921C4"/>
              </w:txbxContent>
            </v:textbox>
            <w10:wrap type="square"/>
          </v:shape>
        </w:pict>
      </w:r>
      <w:r w:rsidR="006F2A2F">
        <w:rPr>
          <w:rFonts w:ascii="Times New Roman" w:eastAsiaTheme="minorEastAsia" w:hAnsi="Times New Roman" w:cs="Times New Roman"/>
          <w:sz w:val="28"/>
          <w:lang w:eastAsia="ru-RU"/>
        </w:rPr>
        <w:br w:type="page"/>
      </w:r>
    </w:p>
    <w:p w:rsidR="00584B79" w:rsidRPr="00C72DE9" w:rsidRDefault="00584B79" w:rsidP="00C72DE9">
      <w:pPr>
        <w:widowControl w:val="0"/>
        <w:autoSpaceDE w:val="0"/>
        <w:autoSpaceDN w:val="0"/>
        <w:adjustRightInd w:val="0"/>
        <w:spacing w:after="0" w:line="360" w:lineRule="auto"/>
        <w:jc w:val="center"/>
        <w:rPr>
          <w:rFonts w:ascii="Times New Roman" w:eastAsia="Times New Roman" w:hAnsi="Times New Roman" w:cs="Times New Roman"/>
          <w:caps/>
          <w:sz w:val="28"/>
          <w:szCs w:val="28"/>
          <w:lang w:eastAsia="ru-RU"/>
        </w:rPr>
      </w:pPr>
      <w:r w:rsidRPr="00C72DE9">
        <w:rPr>
          <w:rFonts w:ascii="Times New Roman" w:eastAsia="Times New Roman" w:hAnsi="Times New Roman" w:cs="Times New Roman"/>
          <w:caps/>
          <w:sz w:val="28"/>
          <w:szCs w:val="28"/>
          <w:lang w:eastAsia="ru-RU"/>
        </w:rPr>
        <w:lastRenderedPageBreak/>
        <w:t>2. Система и содержание принципов уголовного права</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Для формирования целостной государственной политики борьбы с преступностью большое значение имеет выработка ее принципов, основополагающих идей, которые определяют задачи и направления деятельности всех ветвей государственной власти и правоохранительных органов в данной сфере. По этим вопросам в литературе высказаны различные мнения. Так, С.С. </w:t>
      </w:r>
      <w:proofErr w:type="spellStart"/>
      <w:r w:rsidRPr="00584B79">
        <w:rPr>
          <w:rFonts w:ascii="Times New Roman" w:eastAsia="Times New Roman" w:hAnsi="Times New Roman" w:cs="Times New Roman"/>
          <w:sz w:val="28"/>
          <w:szCs w:val="28"/>
          <w:lang w:eastAsia="ru-RU"/>
        </w:rPr>
        <w:t>Босхолов</w:t>
      </w:r>
      <w:proofErr w:type="spellEnd"/>
      <w:r w:rsidRPr="00584B79">
        <w:rPr>
          <w:rFonts w:ascii="Times New Roman" w:eastAsia="Times New Roman" w:hAnsi="Times New Roman" w:cs="Times New Roman"/>
          <w:sz w:val="28"/>
          <w:szCs w:val="28"/>
          <w:lang w:eastAsia="ru-RU"/>
        </w:rPr>
        <w:t xml:space="preserve"> называет в качестве «принципов политики борьбы с преступностью законность, равенство граждан перед законом, демократизм, справедливость, гуманизм, неотвратимость ответственности, научность»</w:t>
      </w:r>
      <w:proofErr w:type="gramStart"/>
      <w:r w:rsidRPr="00584B79">
        <w:rPr>
          <w:rFonts w:ascii="Times New Roman" w:eastAsia="Times New Roman" w:hAnsi="Times New Roman" w:cs="Times New Roman"/>
          <w:sz w:val="28"/>
          <w:szCs w:val="28"/>
          <w:lang w:eastAsia="ru-RU"/>
        </w:rPr>
        <w:t xml:space="preserve"> .</w:t>
      </w:r>
      <w:proofErr w:type="gramEnd"/>
      <w:r w:rsidRPr="00584B79">
        <w:rPr>
          <w:rFonts w:ascii="Times New Roman" w:eastAsia="Times New Roman" w:hAnsi="Times New Roman" w:cs="Times New Roman"/>
          <w:sz w:val="28"/>
          <w:szCs w:val="28"/>
          <w:lang w:eastAsia="ru-RU"/>
        </w:rPr>
        <w:t xml:space="preserve"> По мнению А.Д. </w:t>
      </w:r>
      <w:proofErr w:type="spellStart"/>
      <w:r w:rsidRPr="00584B79">
        <w:rPr>
          <w:rFonts w:ascii="Times New Roman" w:eastAsia="Times New Roman" w:hAnsi="Times New Roman" w:cs="Times New Roman"/>
          <w:sz w:val="28"/>
          <w:szCs w:val="28"/>
          <w:lang w:eastAsia="ru-RU"/>
        </w:rPr>
        <w:t>Бойкова</w:t>
      </w:r>
      <w:proofErr w:type="spellEnd"/>
      <w:r w:rsidRPr="00584B79">
        <w:rPr>
          <w:rFonts w:ascii="Times New Roman" w:eastAsia="Times New Roman" w:hAnsi="Times New Roman" w:cs="Times New Roman"/>
          <w:sz w:val="28"/>
          <w:szCs w:val="28"/>
          <w:lang w:eastAsia="ru-RU"/>
        </w:rPr>
        <w:t>, «к этим принципам относятся: справедливость; законность; неотвратимость ответственности; соответствие наказания характеру и степени общественной опасности преступления и личности виновного; обеспечение интересов жертв преступлений; экономического стимулирования реальных успехов органов ОВД, дознавателей и следователей по пресечению и раскрытию; принципы предупреждения преступлений; правового и социального контроля; координации»</w:t>
      </w:r>
      <w:proofErr w:type="gramStart"/>
      <w:r w:rsidRPr="00584B79">
        <w:rPr>
          <w:rFonts w:ascii="Times New Roman" w:eastAsia="Times New Roman" w:hAnsi="Times New Roman" w:cs="Times New Roman"/>
          <w:sz w:val="28"/>
          <w:szCs w:val="28"/>
          <w:lang w:eastAsia="ru-RU"/>
        </w:rPr>
        <w:t xml:space="preserve"> .</w:t>
      </w:r>
      <w:proofErr w:type="gramEnd"/>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С.Г. </w:t>
      </w:r>
      <w:proofErr w:type="spellStart"/>
      <w:r w:rsidRPr="00584B79">
        <w:rPr>
          <w:rFonts w:ascii="Times New Roman" w:eastAsia="Times New Roman" w:hAnsi="Times New Roman" w:cs="Times New Roman"/>
          <w:sz w:val="28"/>
          <w:szCs w:val="28"/>
          <w:lang w:eastAsia="ru-RU"/>
        </w:rPr>
        <w:t>Келина</w:t>
      </w:r>
      <w:proofErr w:type="spellEnd"/>
      <w:r w:rsidRPr="00584B79">
        <w:rPr>
          <w:rFonts w:ascii="Times New Roman" w:eastAsia="Times New Roman" w:hAnsi="Times New Roman" w:cs="Times New Roman"/>
          <w:sz w:val="28"/>
          <w:szCs w:val="28"/>
          <w:lang w:eastAsia="ru-RU"/>
        </w:rPr>
        <w:t xml:space="preserve"> и В.Н. Кудрявцев в качестве принципов уголовного права выделяют: «законность, равенство граждан перед законом, принцип личной ответственности, принцип вины, неотвратимость ответственности, справедливость ответственности, гуманизм, принцип демократизма»</w:t>
      </w:r>
      <w:proofErr w:type="gramStart"/>
      <w:r w:rsidRPr="00584B79">
        <w:rPr>
          <w:rFonts w:ascii="Times New Roman" w:eastAsia="Times New Roman" w:hAnsi="Times New Roman" w:cs="Times New Roman"/>
          <w:sz w:val="28"/>
          <w:szCs w:val="28"/>
          <w:lang w:eastAsia="ru-RU"/>
        </w:rPr>
        <w:t xml:space="preserve"> .</w:t>
      </w:r>
      <w:proofErr w:type="gramEnd"/>
      <w:r w:rsidRPr="00584B79">
        <w:rPr>
          <w:rFonts w:ascii="Times New Roman" w:eastAsia="Times New Roman" w:hAnsi="Times New Roman" w:cs="Times New Roman"/>
          <w:sz w:val="28"/>
          <w:szCs w:val="28"/>
          <w:lang w:eastAsia="ru-RU"/>
        </w:rPr>
        <w:t xml:space="preserve"> При этом они обращают внимание на многообразие и определенный субъективизм при выделении принципов. Тем не менее, как показывает анализ, в качестве принципов определяются те основные начала правовой системы, которые имеют в данных социально-экономических и политических условиях наиболее важное либо решающее значение. Как писал Ф. Энгельс, «принципы верны лишь постольку, поскольку они соответствуют природе и истории».</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Впервые в России принципы уголовного законодательства были </w:t>
      </w:r>
      <w:r w:rsidRPr="00584B79">
        <w:rPr>
          <w:rFonts w:ascii="Times New Roman" w:eastAsia="Times New Roman" w:hAnsi="Times New Roman" w:cs="Times New Roman"/>
          <w:sz w:val="28"/>
          <w:szCs w:val="28"/>
          <w:lang w:eastAsia="ru-RU"/>
        </w:rPr>
        <w:lastRenderedPageBreak/>
        <w:t>сформулированы в Основах уголовного законодательства Союза ССР и республик 1991 г. Статья 2 Основ называла восемь принципов: принцип законности, равенства граждан перед законом, неотвратимости ответственности, личной и виновной ответственности, справедливости, демократизма и гуманизма. В УК РФ их число сократилось до пяти за счет исключения принципов неотвратимости ответственности и демократизма. «Модельный Уголовный кодекс для стран-участниц СНГ (рекомендательный законодательный акт, принятый Межпарламентской ассамблеей СНГ в феврале 1996 г.) говорит о принципах более широко и правильнее - не только принципы Уголовного кодекса, но и принципы уголовной ответственности. Таких принципов он устанавливает семь: законности, равенства перед законом, неотвратимости ответственности, личной и виновной ответственности, справедливости и гуманизма»</w:t>
      </w:r>
      <w:proofErr w:type="gramStart"/>
      <w:r w:rsidRPr="00584B79">
        <w:rPr>
          <w:rFonts w:ascii="Times New Roman" w:eastAsia="Times New Roman" w:hAnsi="Times New Roman" w:cs="Times New Roman"/>
          <w:sz w:val="28"/>
          <w:szCs w:val="28"/>
          <w:lang w:eastAsia="ru-RU"/>
        </w:rPr>
        <w:t xml:space="preserve"> .</w:t>
      </w:r>
      <w:proofErr w:type="gramEnd"/>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Кроме того, В.К. </w:t>
      </w:r>
      <w:proofErr w:type="spellStart"/>
      <w:r w:rsidRPr="00584B79">
        <w:rPr>
          <w:rFonts w:ascii="Times New Roman" w:eastAsia="Times New Roman" w:hAnsi="Times New Roman" w:cs="Times New Roman"/>
          <w:sz w:val="28"/>
          <w:szCs w:val="28"/>
          <w:lang w:eastAsia="ru-RU"/>
        </w:rPr>
        <w:t>Дуюнов</w:t>
      </w:r>
      <w:proofErr w:type="spellEnd"/>
      <w:r w:rsidRPr="00584B79">
        <w:rPr>
          <w:rFonts w:ascii="Times New Roman" w:eastAsia="Times New Roman" w:hAnsi="Times New Roman" w:cs="Times New Roman"/>
          <w:sz w:val="28"/>
          <w:szCs w:val="28"/>
          <w:lang w:eastAsia="ru-RU"/>
        </w:rPr>
        <w:t xml:space="preserve"> и Л.Л. Кругликов отмечают, что «принципы уголовного права, или уголовно-правовые принципы, - это одно; то, что касается принципов уголовной ответственности, - это другое; принципы уголовного законодательства - это третье. Субординация на данный момент такова: принципы уголовного права - наиболее широкое понятие, принципы УК РФ частично могут быть принципами уголовной ответственности»</w:t>
      </w:r>
      <w:proofErr w:type="gramStart"/>
      <w:r w:rsidRPr="00584B79">
        <w:rPr>
          <w:rFonts w:ascii="Times New Roman" w:eastAsia="Times New Roman" w:hAnsi="Times New Roman" w:cs="Times New Roman"/>
          <w:sz w:val="28"/>
          <w:szCs w:val="28"/>
          <w:lang w:eastAsia="ru-RU"/>
        </w:rPr>
        <w:t xml:space="preserve"> .</w:t>
      </w:r>
      <w:proofErr w:type="gramEnd"/>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В общей части УК РФ закреплены важнейшие принципы уголовного права, на основе которых обеспечивается решение провозглашенных в УК задач. Таковыми являются принципы законности, равенства граждан перед законом, вины, справедливости и гуманизма. «Ряд ученых под принципами понимают некие абстрактные положения морально-этического плана, не имеющие реального нормативного выражения. Другие юристы требуют обязательного закрепления принципов в действующем законодательстве в виде норм-предписаний. Существует также определение принципов как основных положений, идей, получивших свое закрепление в законе независимо от приемов и форм их закрепления, а также положений, хотя и не получивших непосредственного выражения в законе, но вытекающих из ряда </w:t>
      </w:r>
      <w:r w:rsidRPr="00584B79">
        <w:rPr>
          <w:rFonts w:ascii="Times New Roman" w:eastAsia="Times New Roman" w:hAnsi="Times New Roman" w:cs="Times New Roman"/>
          <w:sz w:val="28"/>
          <w:szCs w:val="28"/>
          <w:lang w:eastAsia="ru-RU"/>
        </w:rPr>
        <w:lastRenderedPageBreak/>
        <w:t>его норм»</w:t>
      </w:r>
      <w:proofErr w:type="gramStart"/>
      <w:r w:rsidRPr="00584B79">
        <w:rPr>
          <w:rFonts w:ascii="Times New Roman" w:eastAsia="Times New Roman" w:hAnsi="Times New Roman" w:cs="Times New Roman"/>
          <w:sz w:val="28"/>
          <w:szCs w:val="28"/>
          <w:lang w:eastAsia="ru-RU"/>
        </w:rPr>
        <w:t xml:space="preserve"> .</w:t>
      </w:r>
      <w:proofErr w:type="gramEnd"/>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Мы считаем, что принципы представляют собой основы создания и направленности всей системы соответствующей отрасли права, которые наиболее полно выражают содержание уголовного законодательства, тесно связаны с государственной политикой в сфере уголовного судопроизводства, </w:t>
      </w:r>
      <w:proofErr w:type="gramStart"/>
      <w:r w:rsidRPr="00584B79">
        <w:rPr>
          <w:rFonts w:ascii="Times New Roman" w:eastAsia="Times New Roman" w:hAnsi="Times New Roman" w:cs="Times New Roman"/>
          <w:sz w:val="28"/>
          <w:szCs w:val="28"/>
          <w:lang w:eastAsia="ru-RU"/>
        </w:rPr>
        <w:t>и</w:t>
      </w:r>
      <w:proofErr w:type="gramEnd"/>
      <w:r w:rsidRPr="00584B79">
        <w:rPr>
          <w:rFonts w:ascii="Times New Roman" w:eastAsia="Times New Roman" w:hAnsi="Times New Roman" w:cs="Times New Roman"/>
          <w:sz w:val="28"/>
          <w:szCs w:val="28"/>
          <w:lang w:eastAsia="ru-RU"/>
        </w:rPr>
        <w:t xml:space="preserve"> выступая нормативными образованиями высшей юридической силы, оказывают охранительное и регулятивное воздействие по отношению ко всем уголовным нормам. Принципы уголовного права, являясь «продуктом политики государства в области правосудия, первоначально формируются в виде идей, которые постепенно в ходе правотворчества закрепляются как нормы действующего законодательства»</w:t>
      </w:r>
      <w:r w:rsidR="00DC1BEB">
        <w:rPr>
          <w:rStyle w:val="a8"/>
          <w:rFonts w:ascii="Times New Roman" w:eastAsia="Times New Roman" w:hAnsi="Times New Roman"/>
          <w:sz w:val="28"/>
          <w:szCs w:val="28"/>
          <w:lang w:eastAsia="ru-RU"/>
        </w:rPr>
        <w:footnoteReference w:id="24"/>
      </w:r>
      <w:proofErr w:type="gramStart"/>
      <w:r w:rsidRPr="00584B79">
        <w:rPr>
          <w:rFonts w:ascii="Times New Roman" w:eastAsia="Times New Roman" w:hAnsi="Times New Roman" w:cs="Times New Roman"/>
          <w:sz w:val="28"/>
          <w:szCs w:val="28"/>
          <w:lang w:eastAsia="ru-RU"/>
        </w:rPr>
        <w:t xml:space="preserve"> .</w:t>
      </w:r>
      <w:proofErr w:type="gramEnd"/>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2.1 Принцип законности и принцип равенства граждан перед законом</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Принцип законности является основополагающим для всей деятельности государства и его органов. Принцип законности означает: нет преступления, нет наказания без указания на то в законе. Это согласуется со ст. 1 УК РФ о том, что уголовный закон является единственным источником уголовного права, а новые законы, предусматривающие уголовную ответственность, подлежат включению в УК РФ. «Современное понимание законности как требования, направленного на точное, неукоснительное и неуклонное соблюдения всеми субъектами норм права, связано с провозглашением России правовым государством, что означает связанность самого государства правом, обеспечение им прав и свобод человека, правопорядка. По своему содержанию законность находится в тесной связи с демократией, верховенством закона, предполагает единообразное понимание законоположений на всей территории страны»</w:t>
      </w:r>
      <w:proofErr w:type="gramStart"/>
      <w:r w:rsidRPr="00584B79">
        <w:rPr>
          <w:rFonts w:ascii="Times New Roman" w:eastAsia="Times New Roman" w:hAnsi="Times New Roman" w:cs="Times New Roman"/>
          <w:sz w:val="28"/>
          <w:szCs w:val="28"/>
          <w:lang w:eastAsia="ru-RU"/>
        </w:rPr>
        <w:t xml:space="preserve"> .</w:t>
      </w:r>
      <w:proofErr w:type="gramEnd"/>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Содержание принципа законности вытекает не только из редакции ст. 3 УК РФ, но и из других законов, и, прежде всего Конституции РФ. Принцип </w:t>
      </w:r>
      <w:r w:rsidRPr="00584B79">
        <w:rPr>
          <w:rFonts w:ascii="Times New Roman" w:eastAsia="Times New Roman" w:hAnsi="Times New Roman" w:cs="Times New Roman"/>
          <w:sz w:val="28"/>
          <w:szCs w:val="28"/>
          <w:lang w:eastAsia="ru-RU"/>
        </w:rPr>
        <w:lastRenderedPageBreak/>
        <w:t>законности служит базой для законодательного конструирования УК РФ и его применения на практике. «Практическое значение для всех институтов уголовного права имеет положение о том, что не только наказуемость, но и иные уголовно-правовые последствия совершения преступления определяются лишь уголовным законом: например, освобождение от уголовной ответственности и наказания, погашение и снятие судимости, назначение принудительных мер медицинского характера, применение принудительных мер воспитательного воздействия и т.д.»</w:t>
      </w:r>
      <w:proofErr w:type="gramStart"/>
      <w:r w:rsidRPr="00584B79">
        <w:rPr>
          <w:rFonts w:ascii="Times New Roman" w:eastAsia="Times New Roman" w:hAnsi="Times New Roman" w:cs="Times New Roman"/>
          <w:sz w:val="28"/>
          <w:szCs w:val="28"/>
          <w:lang w:eastAsia="ru-RU"/>
        </w:rPr>
        <w:t xml:space="preserve"> .</w:t>
      </w:r>
      <w:proofErr w:type="gramEnd"/>
      <w:r w:rsidRPr="00584B79">
        <w:rPr>
          <w:rFonts w:ascii="Times New Roman" w:eastAsia="Times New Roman" w:hAnsi="Times New Roman" w:cs="Times New Roman"/>
          <w:sz w:val="28"/>
          <w:szCs w:val="28"/>
          <w:lang w:eastAsia="ru-RU"/>
        </w:rPr>
        <w:t xml:space="preserve"> Под конституционность уголовного закона состоит в том, что: - издание уголовных законов должно осуществляться на основе и в соответствии с Конституцией. Часть 1 ст. 15 Конституции РФ предусматривает, что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применяемые в Российской Федерации, не должны противоречить Конституции Российской Федерации»</w:t>
      </w:r>
      <w:proofErr w:type="gramStart"/>
      <w:r w:rsidRPr="00584B79">
        <w:rPr>
          <w:rFonts w:ascii="Times New Roman" w:eastAsia="Times New Roman" w:hAnsi="Times New Roman" w:cs="Times New Roman"/>
          <w:sz w:val="28"/>
          <w:szCs w:val="28"/>
          <w:lang w:eastAsia="ru-RU"/>
        </w:rPr>
        <w:t xml:space="preserve"> ;</w:t>
      </w:r>
      <w:proofErr w:type="gramEnd"/>
      <w:r w:rsidRPr="00584B79">
        <w:rPr>
          <w:rFonts w:ascii="Times New Roman" w:eastAsia="Times New Roman" w:hAnsi="Times New Roman" w:cs="Times New Roman"/>
          <w:sz w:val="28"/>
          <w:szCs w:val="28"/>
          <w:lang w:eastAsia="ru-RU"/>
        </w:rPr>
        <w:t xml:space="preserve"> - в случае расхождения норм УК РФ с нормами Конституции РФ приоритет отдается последним.</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Законность состоит в точном и неуклонном соблюдении уголовных законов гражданами и правоприменительными органами. Самим законом определены пределы судейского усмотрения при применении ими норм уголовного права. Иначе говоря, в законодательные рамки ставится соотношение целесообразности и законности. Принцип законности предопределяет границы законной целесообразности. Это проявляется в том, что закон устанавливает, например, альтернативные или относительно определенные санкции за преступления, предусмотренные УК РФ. «В этой связи особую актуальность приобретают не только приговоры по конкретным делам, но и разъяснения Пленума Верховного Суда РФ, постановления которого, как отмечается в литературе, порой необоснованно изменяют суть уголовного закона, а значит, нарушают и сам принцип законности, выходя за пределы законной целесообразности»</w:t>
      </w:r>
      <w:proofErr w:type="gramStart"/>
      <w:r w:rsidRPr="00584B79">
        <w:rPr>
          <w:rFonts w:ascii="Times New Roman" w:eastAsia="Times New Roman" w:hAnsi="Times New Roman" w:cs="Times New Roman"/>
          <w:sz w:val="28"/>
          <w:szCs w:val="28"/>
          <w:lang w:eastAsia="ru-RU"/>
        </w:rPr>
        <w:t xml:space="preserve"> .</w:t>
      </w:r>
      <w:proofErr w:type="gramEnd"/>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lastRenderedPageBreak/>
        <w:t>Принцип законности в уголовном праве означает, что не только преступления и наказания, но и иные уголовно-правовые последствия совершенного лицом деяния определяются уголовным законом. Например, основания и условия применения условного осуждения, принудительных мер воспитательного воздействия к несовершеннолетним, освобождения от уголовной ответственности и наказания, погашение и снятие судимости и т.д. Законность состоит в том, что преступлением может быть признано только деяние - общественно опасное действие или бездействие, причинившее или создавшее реальную угрозу причинения вреда существенным, охраняемым уголовным законом интересам личности, общества или государства. Из этого следует, что мысли и убеждения, независимо от их несоответствия законам, Конституции РФ, не должны рассматриваться как преступления и поэтому не влекут за собой наказания.</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Часть 2 ст. 3 УК РФ запрещает применение уголовного закона по аналогии. Аналогией закона называется восполнение пробела в праве, когда закон применяется к случаям, прямо не предусмотренным, но аналогичным тем, которые непосредственно регулируются этим законом. Из этого следует, что закон следует понимать в точном соответствии с его текстом. Пробелы в уголовном законе нельзя восполнять посредством расширительного или ограничительного толкования, в подобных случаях необходимо издание нового уголовного закона.</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Принцип законности включает в себя такое положение, как неотвратимость ответственности. «Неотвратимость ответственности означает: каждое лицо, совершившее преступление, подлежит уголовной ответственности или иным мерам уголовно-правового характера»</w:t>
      </w:r>
      <w:proofErr w:type="gramStart"/>
      <w:r w:rsidRPr="00584B79">
        <w:rPr>
          <w:rFonts w:ascii="Times New Roman" w:eastAsia="Times New Roman" w:hAnsi="Times New Roman" w:cs="Times New Roman"/>
          <w:sz w:val="28"/>
          <w:szCs w:val="28"/>
          <w:lang w:eastAsia="ru-RU"/>
        </w:rPr>
        <w:t xml:space="preserve"> .</w:t>
      </w:r>
      <w:proofErr w:type="gramEnd"/>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Значение принципа законности не ограничивается сказанным. Распространяясь на весь УК РФ, включая его общую и особенную части, этот принцип также требует, чтобы: а) содержание всех уголовно-правовых норм понималось в точном соответствии с текстом (то есть не допускалось ни расширительное, ни ограничительное их толкование; б) лицо, признанное </w:t>
      </w:r>
      <w:r w:rsidRPr="00584B79">
        <w:rPr>
          <w:rFonts w:ascii="Times New Roman" w:eastAsia="Times New Roman" w:hAnsi="Times New Roman" w:cs="Times New Roman"/>
          <w:sz w:val="28"/>
          <w:szCs w:val="28"/>
          <w:lang w:eastAsia="ru-RU"/>
        </w:rPr>
        <w:lastRenderedPageBreak/>
        <w:t xml:space="preserve">виновным в совершении преступления (в том числе и отбывающее наказание), </w:t>
      </w:r>
      <w:proofErr w:type="gramStart"/>
      <w:r w:rsidRPr="00584B79">
        <w:rPr>
          <w:rFonts w:ascii="Times New Roman" w:eastAsia="Times New Roman" w:hAnsi="Times New Roman" w:cs="Times New Roman"/>
          <w:sz w:val="28"/>
          <w:szCs w:val="28"/>
          <w:lang w:eastAsia="ru-RU"/>
        </w:rPr>
        <w:t>несло обязанности</w:t>
      </w:r>
      <w:proofErr w:type="gramEnd"/>
      <w:r w:rsidRPr="00584B79">
        <w:rPr>
          <w:rFonts w:ascii="Times New Roman" w:eastAsia="Times New Roman" w:hAnsi="Times New Roman" w:cs="Times New Roman"/>
          <w:sz w:val="28"/>
          <w:szCs w:val="28"/>
          <w:lang w:eastAsia="ru-RU"/>
        </w:rPr>
        <w:t xml:space="preserve"> и пользовалось правами, установленными законом, а не какими-либо ведомственными инструкциями; в) правовое положение лиц, с которых снята судимость, не подвергалось бы никакому ограничению по сравнению с положением несудимых граждан. Эти и другие требования законности должны неуклонно соблюдаться в деятельности как законодательных, так и правоприменительных органов.</w:t>
      </w:r>
      <w:r w:rsidR="00DC1BEB">
        <w:rPr>
          <w:rStyle w:val="a8"/>
          <w:rFonts w:ascii="Times New Roman" w:eastAsia="Times New Roman" w:hAnsi="Times New Roman"/>
          <w:sz w:val="28"/>
          <w:szCs w:val="28"/>
          <w:lang w:eastAsia="ru-RU"/>
        </w:rPr>
        <w:footnoteReference w:id="25"/>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84B79">
        <w:rPr>
          <w:rFonts w:ascii="Times New Roman" w:eastAsia="Times New Roman" w:hAnsi="Times New Roman" w:cs="Times New Roman"/>
          <w:sz w:val="28"/>
          <w:szCs w:val="28"/>
          <w:lang w:eastAsia="ru-RU"/>
        </w:rPr>
        <w:t>Таким образом, обеспечение законности означает как равенство граждан перед законом и судом, создание возможностей фактического соблюдения законов и иных правовых актов всеми физическими и юридическими лицами, государственными органами и должностными лицами, муниципальными образованиями, так и неотвратимость наказания за совершение правонарушений, наличие надлежащего правоохранительного механизма для эффективной борьбы с противоправными проявлениями, общих (экономических, политических, нравственных и психологических), а также специальных гарантий</w:t>
      </w:r>
      <w:proofErr w:type="gramEnd"/>
      <w:r w:rsidRPr="00584B79">
        <w:rPr>
          <w:rFonts w:ascii="Times New Roman" w:eastAsia="Times New Roman" w:hAnsi="Times New Roman" w:cs="Times New Roman"/>
          <w:sz w:val="28"/>
          <w:szCs w:val="28"/>
          <w:lang w:eastAsia="ru-RU"/>
        </w:rPr>
        <w:t xml:space="preserve"> законности: надзора и </w:t>
      </w:r>
      <w:proofErr w:type="gramStart"/>
      <w:r w:rsidRPr="00584B79">
        <w:rPr>
          <w:rFonts w:ascii="Times New Roman" w:eastAsia="Times New Roman" w:hAnsi="Times New Roman" w:cs="Times New Roman"/>
          <w:sz w:val="28"/>
          <w:szCs w:val="28"/>
          <w:lang w:eastAsia="ru-RU"/>
        </w:rPr>
        <w:t>контроля за</w:t>
      </w:r>
      <w:proofErr w:type="gramEnd"/>
      <w:r w:rsidRPr="00584B79">
        <w:rPr>
          <w:rFonts w:ascii="Times New Roman" w:eastAsia="Times New Roman" w:hAnsi="Times New Roman" w:cs="Times New Roman"/>
          <w:sz w:val="28"/>
          <w:szCs w:val="28"/>
          <w:lang w:eastAsia="ru-RU"/>
        </w:rPr>
        <w:t xml:space="preserve"> ее состоянием; эффективной системы мер юридической ответственности, защиты и восстановления нарушенного права; мер по совершенствованию законодательства, выявлению, предотвращению и профилактике правонарушений. Все это требует совместных усилий, взаимодействия, согласованных действий различных ветвей власти на всех уровнях государственной организации. Это основная функция судебной власти, прерогатива прокурорского надзора, милиции и других правоохранительных структур.</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Содержание уголовно-правового принципа равенства граждан перед законом состоит в том, что все лица совершившие преступление равным образом подлежат уголовной ответственности. Это также один из важнейших принципов, провозглашающий, что никакие обстоятельства, факторы и условия не могут повлиять на то, что перед уголовным законом все лица и </w:t>
      </w:r>
      <w:r w:rsidRPr="00584B79">
        <w:rPr>
          <w:rFonts w:ascii="Times New Roman" w:eastAsia="Times New Roman" w:hAnsi="Times New Roman" w:cs="Times New Roman"/>
          <w:sz w:val="28"/>
          <w:szCs w:val="28"/>
          <w:lang w:eastAsia="ru-RU"/>
        </w:rPr>
        <w:lastRenderedPageBreak/>
        <w:t xml:space="preserve">каждое из них в случае совершения преступления равны. Ничто не должно создавать ни для кого каких-либо привилегий или, наоборот, ухудшать положение человека по отношению </w:t>
      </w:r>
      <w:proofErr w:type="gramStart"/>
      <w:r w:rsidRPr="00584B79">
        <w:rPr>
          <w:rFonts w:ascii="Times New Roman" w:eastAsia="Times New Roman" w:hAnsi="Times New Roman" w:cs="Times New Roman"/>
          <w:sz w:val="28"/>
          <w:szCs w:val="28"/>
          <w:lang w:eastAsia="ru-RU"/>
        </w:rPr>
        <w:t>к</w:t>
      </w:r>
      <w:proofErr w:type="gramEnd"/>
      <w:r w:rsidRPr="00584B79">
        <w:rPr>
          <w:rFonts w:ascii="Times New Roman" w:eastAsia="Times New Roman" w:hAnsi="Times New Roman" w:cs="Times New Roman"/>
          <w:sz w:val="28"/>
          <w:szCs w:val="28"/>
          <w:lang w:eastAsia="ru-RU"/>
        </w:rPr>
        <w:t xml:space="preserve"> другому при применении уголовного закона. «Поэтому равным образом должны нести ответственность как лица, принадлежащие к национальности, преобладающей по численности в данном административном или национально-территориальном регионе, так и представители национальных меньшинств. Не должно оказывать влияние на характер и степень уголовной ответственности и имущественное положение: равную ответственность должны нести люди, весьма обеспеченные, и люди с минимальными средствами к существованию, проживающие по определенному адресу постоянно и имеющие надлежаще оформленные документы, и лица без определенного места жительства»</w:t>
      </w:r>
      <w:proofErr w:type="gramStart"/>
      <w:r w:rsidRPr="00584B79">
        <w:rPr>
          <w:rFonts w:ascii="Times New Roman" w:eastAsia="Times New Roman" w:hAnsi="Times New Roman" w:cs="Times New Roman"/>
          <w:sz w:val="28"/>
          <w:szCs w:val="28"/>
          <w:lang w:eastAsia="ru-RU"/>
        </w:rPr>
        <w:t xml:space="preserve"> .</w:t>
      </w:r>
      <w:proofErr w:type="gramEnd"/>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Равенство всех перед уголовным законом означает равную ответственность всех и каждого за совершенное преступление, то есть равенство оснований уголовной ответственности. Однако такое равенство не означает уравнительность в наказании виновных за одинаковые деяния. Принципы справедливости и гуманизма предполагают тщательную индивидуализацию наказания. При этом в расчет берется не только тяжесть преступления, но и личностные качества виновного, смягчающие и отягчающие обстоятельства. Личностные свойства могут послужить основанием освобождения лица от уголовной ответственности либо значительного ее смягчения. Ввиду гуманизма, например, несовершеннолетние правонарушители, беременные женщины и имеющие малолетних детей матери наказываются всегда мягче, чем за аналогичные деяния совершеннолетние преступники и субъекты без прав и обязанностей материнства. Таким образом, принцип равенства граждан перед уголовным законом сочетается с требованиями принципов справедливости и гуманизма. Так, «к уголовной ответственности были привлечены несовершеннолетние С. и М. за совершение преступления, предусмотренного п. «а» </w:t>
      </w:r>
      <w:proofErr w:type="gramStart"/>
      <w:r w:rsidRPr="00584B79">
        <w:rPr>
          <w:rFonts w:ascii="Times New Roman" w:eastAsia="Times New Roman" w:hAnsi="Times New Roman" w:cs="Times New Roman"/>
          <w:sz w:val="28"/>
          <w:szCs w:val="28"/>
          <w:lang w:eastAsia="ru-RU"/>
        </w:rPr>
        <w:t>ч</w:t>
      </w:r>
      <w:proofErr w:type="gramEnd"/>
      <w:r w:rsidRPr="00584B79">
        <w:rPr>
          <w:rFonts w:ascii="Times New Roman" w:eastAsia="Times New Roman" w:hAnsi="Times New Roman" w:cs="Times New Roman"/>
          <w:sz w:val="28"/>
          <w:szCs w:val="28"/>
          <w:lang w:eastAsia="ru-RU"/>
        </w:rPr>
        <w:t xml:space="preserve">.2 ст.158 УК РФ. С. по национальности - башкир, а М. по национальности - русский. </w:t>
      </w:r>
      <w:r w:rsidRPr="00584B79">
        <w:rPr>
          <w:rFonts w:ascii="Times New Roman" w:eastAsia="Times New Roman" w:hAnsi="Times New Roman" w:cs="Times New Roman"/>
          <w:sz w:val="28"/>
          <w:szCs w:val="28"/>
          <w:lang w:eastAsia="ru-RU"/>
        </w:rPr>
        <w:lastRenderedPageBreak/>
        <w:t>Однако и С. и М. совершили общественно опасное деяние, запрещенное УК РФ под угрозой наказания. Поэтому С. и М. равны перед законом и были привлечены к уголовной ответственности н</w:t>
      </w:r>
      <w:r w:rsidR="00823CCD">
        <w:rPr>
          <w:rFonts w:ascii="Times New Roman" w:eastAsia="Times New Roman" w:hAnsi="Times New Roman" w:cs="Times New Roman"/>
          <w:sz w:val="28"/>
          <w:szCs w:val="28"/>
          <w:lang w:eastAsia="ru-RU"/>
        </w:rPr>
        <w:t>езависимо от их национальности»</w:t>
      </w:r>
      <w:r w:rsidR="00823CCD">
        <w:rPr>
          <w:rStyle w:val="a8"/>
          <w:rFonts w:ascii="Times New Roman" w:eastAsia="Times New Roman" w:hAnsi="Times New Roman"/>
          <w:sz w:val="28"/>
          <w:szCs w:val="28"/>
          <w:lang w:eastAsia="ru-RU"/>
        </w:rPr>
        <w:footnoteReference w:id="26"/>
      </w:r>
      <w:r w:rsidRPr="00584B79">
        <w:rPr>
          <w:rFonts w:ascii="Times New Roman" w:eastAsia="Times New Roman" w:hAnsi="Times New Roman" w:cs="Times New Roman"/>
          <w:sz w:val="28"/>
          <w:szCs w:val="28"/>
          <w:lang w:eastAsia="ru-RU"/>
        </w:rPr>
        <w:t>. Следовательно, принцип равенства граждан перед законом был соблюден.</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На практике принцип равенства всех перед уголовным законом чаще всего нарушается по признакам служебного или имущественного положения лиц, совершивших преступление. Подтверждением могут служить данные об отказах в возбуждении уголовных дел и об их прекращении с формулировкой «за отсутствием состава преступления», а также о не постановке на учет заявлений граждан о преступлениях. Среди субъектов такого рода искусственной латентности преступлений немало представителей организованной, профессиональной и коррупционной преступности, особенно в высших эшелонах власти.</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По-мнению В.М. Лебедева «принцип равенства лиц, совершивших преступление, перед уголовным законом нарушается самим УК РФ не всегда в сторону послабления карательного воздействия. Так, провозгласив тезис, в соответствии с которым приоритетом среди объектов уголовно-правовой охраны выступает личность, законодатель подтверждает это последовательностью размещения в УК РФ соответствующих глав. Однако логика резко нарушается, когда речь заходит о защите обычного человека и должностного лица: убийство (</w:t>
      </w:r>
      <w:proofErr w:type="gramStart"/>
      <w:r w:rsidRPr="00584B79">
        <w:rPr>
          <w:rFonts w:ascii="Times New Roman" w:eastAsia="Times New Roman" w:hAnsi="Times New Roman" w:cs="Times New Roman"/>
          <w:sz w:val="28"/>
          <w:szCs w:val="28"/>
          <w:lang w:eastAsia="ru-RU"/>
        </w:rPr>
        <w:t>ч</w:t>
      </w:r>
      <w:proofErr w:type="gramEnd"/>
      <w:r w:rsidRPr="00584B79">
        <w:rPr>
          <w:rFonts w:ascii="Times New Roman" w:eastAsia="Times New Roman" w:hAnsi="Times New Roman" w:cs="Times New Roman"/>
          <w:sz w:val="28"/>
          <w:szCs w:val="28"/>
          <w:lang w:eastAsia="ru-RU"/>
        </w:rPr>
        <w:t>. 1 ст. 105) наказывается сроком от 6 до 15 лет, а посягательство на жизнь лица, осуществляющего правосудие или предварительное расследование (ст. 295) - о</w:t>
      </w:r>
      <w:r w:rsidR="00DC1BEB">
        <w:rPr>
          <w:rFonts w:ascii="Times New Roman" w:eastAsia="Times New Roman" w:hAnsi="Times New Roman" w:cs="Times New Roman"/>
          <w:sz w:val="28"/>
          <w:szCs w:val="28"/>
          <w:lang w:eastAsia="ru-RU"/>
        </w:rPr>
        <w:t>т 12 до 20 лет лишения свободы»</w:t>
      </w:r>
      <w:r w:rsidRPr="00584B79">
        <w:rPr>
          <w:rFonts w:ascii="Times New Roman" w:eastAsia="Times New Roman" w:hAnsi="Times New Roman" w:cs="Times New Roman"/>
          <w:sz w:val="28"/>
          <w:szCs w:val="28"/>
          <w:lang w:eastAsia="ru-RU"/>
        </w:rPr>
        <w:t>.</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А.И. </w:t>
      </w:r>
      <w:proofErr w:type="spellStart"/>
      <w:r w:rsidRPr="00584B79">
        <w:rPr>
          <w:rFonts w:ascii="Times New Roman" w:eastAsia="Times New Roman" w:hAnsi="Times New Roman" w:cs="Times New Roman"/>
          <w:sz w:val="28"/>
          <w:szCs w:val="28"/>
          <w:lang w:eastAsia="ru-RU"/>
        </w:rPr>
        <w:t>Рарог</w:t>
      </w:r>
      <w:proofErr w:type="spellEnd"/>
      <w:r w:rsidRPr="00584B79">
        <w:rPr>
          <w:rFonts w:ascii="Times New Roman" w:eastAsia="Times New Roman" w:hAnsi="Times New Roman" w:cs="Times New Roman"/>
          <w:sz w:val="28"/>
          <w:szCs w:val="28"/>
          <w:lang w:eastAsia="ru-RU"/>
        </w:rPr>
        <w:t xml:space="preserve"> отмечает нарушение этого принципа при принятии федеральных законов.</w:t>
      </w:r>
      <w:r w:rsidR="00DC1BEB">
        <w:rPr>
          <w:rStyle w:val="a8"/>
          <w:rFonts w:ascii="Times New Roman" w:eastAsia="Times New Roman" w:hAnsi="Times New Roman"/>
          <w:sz w:val="28"/>
          <w:szCs w:val="28"/>
          <w:lang w:eastAsia="ru-RU"/>
        </w:rPr>
        <w:footnoteReference w:id="27"/>
      </w:r>
      <w:r w:rsidR="00823CCD">
        <w:rPr>
          <w:rFonts w:ascii="Times New Roman" w:eastAsia="Times New Roman" w:hAnsi="Times New Roman" w:cs="Times New Roman"/>
          <w:sz w:val="28"/>
          <w:szCs w:val="28"/>
          <w:lang w:eastAsia="ru-RU"/>
        </w:rPr>
        <w:t xml:space="preserve"> </w:t>
      </w:r>
      <w:r w:rsidRPr="00584B79">
        <w:rPr>
          <w:rFonts w:ascii="Times New Roman" w:eastAsia="Times New Roman" w:hAnsi="Times New Roman" w:cs="Times New Roman"/>
          <w:sz w:val="28"/>
          <w:szCs w:val="28"/>
          <w:lang w:eastAsia="ru-RU"/>
        </w:rPr>
        <w:t xml:space="preserve">Это особенно наглядно проявилось при формировании института депутатской неприкосновенности. Она стала для некоторых депутатов ширмой, прикрывающей их преступную деятельность. Исключение из правила о равенстве всех перед законом и судом </w:t>
      </w:r>
      <w:r w:rsidRPr="00584B79">
        <w:rPr>
          <w:rFonts w:ascii="Times New Roman" w:eastAsia="Times New Roman" w:hAnsi="Times New Roman" w:cs="Times New Roman"/>
          <w:sz w:val="28"/>
          <w:szCs w:val="28"/>
          <w:lang w:eastAsia="ru-RU"/>
        </w:rPr>
        <w:lastRenderedPageBreak/>
        <w:t>предусмотрено в самой Конституции РФ (ст. 91, 98, ч. 2 ст. 122). Оно относится к неприкосновенности Президента, членов Совета Федерации, депутатов Государственной Думы и судей. В отношении депутатов и судей установлен особый порядок привлечения их к уголовной ответственности. Неприкосновенность парламентария, закрепленная в ст. 98 Конституции РФ, как и судейская неприкосновенность, о которой говорится в ст. 122, - необходимые исключения из принципа равенства всех перед законом и судом. Они выходят за пределы личной неприкосновенности, закрепленной в ст. 122 Конституции РФ, и не являются личной привилегией, а призваны служить публичным интересам»</w:t>
      </w:r>
      <w:proofErr w:type="gramStart"/>
      <w:r w:rsidRPr="00584B79">
        <w:rPr>
          <w:rFonts w:ascii="Times New Roman" w:eastAsia="Times New Roman" w:hAnsi="Times New Roman" w:cs="Times New Roman"/>
          <w:sz w:val="28"/>
          <w:szCs w:val="28"/>
          <w:lang w:eastAsia="ru-RU"/>
        </w:rPr>
        <w:t xml:space="preserve"> .</w:t>
      </w:r>
      <w:proofErr w:type="gramEnd"/>
      <w:r w:rsidRPr="00584B79">
        <w:rPr>
          <w:rFonts w:ascii="Times New Roman" w:eastAsia="Times New Roman" w:hAnsi="Times New Roman" w:cs="Times New Roman"/>
          <w:sz w:val="28"/>
          <w:szCs w:val="28"/>
          <w:lang w:eastAsia="ru-RU"/>
        </w:rPr>
        <w:t xml:space="preserve"> Кроме того, неприкосновенность этих категорий лиц не означает освобождения их от уголовной ответственности за совершенные преступления.</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Постановка вопроса о возбуждении уголовного дела в отношении судьи возможна при наличии на это согласия соответствующей коллегии судей. Отказ коллегии дать согласие может быть обжалован в высшую квалификационную коллегию судей РФ. Решение квалификационной коллегии судей об отказе от дачи согласия на возбуждение уголовного дела в отношении судьи может быть обжаловано в суд, поскольку этим решением затрагиваются права, как самого судьи, так и гражданина, пострадавшего от его действий.</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Полагаем, что наше законодательство действительно несовершенно, существуют пробелы и противоречия. Необходимо не только провозгласить принцип равенства граждан перед законом, но и привести в соответствие с данным принципом нормы УК РФ. Особенно важным является положение о равенстве перед уголовным законом лиц независимо от должностного положения. Это требование закона должно исключить возможность избежать уголовной ответственности или существенно смягчить её лицам, занимающим высокие посты и руководящие должности. Например, необходимо законодательно закрепить решение об отмене привилегии депутатов органов власти разных уровней, когда для привлечения этих </w:t>
      </w:r>
      <w:r w:rsidRPr="00584B79">
        <w:rPr>
          <w:rFonts w:ascii="Times New Roman" w:eastAsia="Times New Roman" w:hAnsi="Times New Roman" w:cs="Times New Roman"/>
          <w:sz w:val="28"/>
          <w:szCs w:val="28"/>
          <w:lang w:eastAsia="ru-RU"/>
        </w:rPr>
        <w:lastRenderedPageBreak/>
        <w:t>депутатов к ответственности требуется согласие данного органа, которое далеко не всегда удается получить.</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Принцип равенства перед законом в уголовном праве, означает, что любое лицо независимо от его социально-демографических характеристик равным образом подлежит уголовно-правовому воздействию, поскольку каждый совершивший преступление имеет равную для всех физических лиц обязанность на уголовно-правовую оценку содеянного и применение мер уголовно-правового характера. Исходя из обратной связи, принцип равенства фактически утверждает правило, согласно которому право есть применение одинакового масштаба к различным людям.</w:t>
      </w:r>
      <w:r w:rsidR="00823CCD">
        <w:rPr>
          <w:rStyle w:val="a8"/>
          <w:rFonts w:ascii="Times New Roman" w:eastAsia="Times New Roman" w:hAnsi="Times New Roman"/>
          <w:sz w:val="28"/>
          <w:szCs w:val="28"/>
          <w:lang w:eastAsia="ru-RU"/>
        </w:rPr>
        <w:footnoteReference w:id="28"/>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Следование принципу равенства законодателем означает такую криминализацию деяний, которая не ставила бы вне ответственности какие-либо категории правонарушителей. Равной должна быть и защита интересов потерпевших - граждан, а также общества и государства. При этом криминализация деяний со специальным субъектом, например, должностным лицом, военнослужащим, судьей и т.д., за которые другие граждане не наказываются, не противоречит принципу равенства граждан перед законом.</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Принцип равенства граждан перед законом является международно-правовым и конституционным принципом, поэтому он должен строго соблюдаться во всех законах. Нарушение принципа равенства граждан перед законом влечет за собой уголовную ответственность. Так, лишением свободы грозит ст. 136 УК РФ за нарушение равноправия граждан в зависимости от пола, расы и других признаков, перечисленных в ст. 4 УК РФ. Нарушение принципа равенства граждан по их национальной или расовой принадлежности, а также вероисповедания преследуется ст. 282 УК РФ. Самостоятельным преступлением признается воспрепятствование осуществлению права на свободу совести и вероисповеданий (ст. 248 УК РФ).</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lastRenderedPageBreak/>
        <w:t xml:space="preserve"> 2.2 Принцип вины</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Особое значение имеет раскрытие содержания принципа вины, так как российское уголовное право стоит на позиции субъективного вменения. Это означает, что уголовно наказуемым закон признает только такое общественно опасное деяние, которое совершено виновно. Объективное вменение, то есть уголовная ответственность за невиновное причинение вреда, не допускается. Ни одно деяние, совершенное невиновно, какие бы тяжкие последствия оно ни причинило, не может рассматриваться как преступление. Вменение в вину деяния, общественную опасность которого лицо не предвидело и не могло предвидеть, было бы лишено справедливости и какого-либо предупредительного значения и поэтому отвергается правосудием. «Президиум </w:t>
      </w:r>
      <w:proofErr w:type="gramStart"/>
      <w:r w:rsidRPr="00584B79">
        <w:rPr>
          <w:rFonts w:ascii="Times New Roman" w:eastAsia="Times New Roman" w:hAnsi="Times New Roman" w:cs="Times New Roman"/>
          <w:sz w:val="28"/>
          <w:szCs w:val="28"/>
          <w:lang w:eastAsia="ru-RU"/>
        </w:rPr>
        <w:t>ВС</w:t>
      </w:r>
      <w:proofErr w:type="gramEnd"/>
      <w:r w:rsidRPr="00584B79">
        <w:rPr>
          <w:rFonts w:ascii="Times New Roman" w:eastAsia="Times New Roman" w:hAnsi="Times New Roman" w:cs="Times New Roman"/>
          <w:sz w:val="28"/>
          <w:szCs w:val="28"/>
          <w:lang w:eastAsia="ru-RU"/>
        </w:rPr>
        <w:t xml:space="preserve"> РФ отменил обвинительный приговор по делу Т. и прекратил производство по этому делу ввиду отсутствия доказательств вины лица в совершении преступления» . УК РФ закрепил в ст. 5 -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 . Данный принцип указывает на сугубо персональный характер уголовной ответственности, </w:t>
      </w:r>
      <w:proofErr w:type="gramStart"/>
      <w:r w:rsidRPr="00584B79">
        <w:rPr>
          <w:rFonts w:ascii="Times New Roman" w:eastAsia="Times New Roman" w:hAnsi="Times New Roman" w:cs="Times New Roman"/>
          <w:sz w:val="28"/>
          <w:szCs w:val="28"/>
          <w:lang w:eastAsia="ru-RU"/>
        </w:rPr>
        <w:t>установленный</w:t>
      </w:r>
      <w:proofErr w:type="gramEnd"/>
      <w:r w:rsidRPr="00584B79">
        <w:rPr>
          <w:rFonts w:ascii="Times New Roman" w:eastAsia="Times New Roman" w:hAnsi="Times New Roman" w:cs="Times New Roman"/>
          <w:sz w:val="28"/>
          <w:szCs w:val="28"/>
          <w:lang w:eastAsia="ru-RU"/>
        </w:rPr>
        <w:t xml:space="preserve"> российским законодательством. За совершенное преступление отвечает лишь тот, кто является виновником, но не социальная общность, к которой он принадлежит, не его семья, единомышленники или иные лица</w:t>
      </w:r>
      <w:proofErr w:type="gramStart"/>
      <w:r w:rsidRPr="00584B79">
        <w:rPr>
          <w:rFonts w:ascii="Times New Roman" w:eastAsia="Times New Roman" w:hAnsi="Times New Roman" w:cs="Times New Roman"/>
          <w:sz w:val="28"/>
          <w:szCs w:val="28"/>
          <w:lang w:eastAsia="ru-RU"/>
        </w:rPr>
        <w:t>.«</w:t>
      </w:r>
      <w:proofErr w:type="gramEnd"/>
      <w:r w:rsidRPr="00584B79">
        <w:rPr>
          <w:rFonts w:ascii="Times New Roman" w:eastAsia="Times New Roman" w:hAnsi="Times New Roman" w:cs="Times New Roman"/>
          <w:sz w:val="28"/>
          <w:szCs w:val="28"/>
          <w:lang w:eastAsia="ru-RU"/>
        </w:rPr>
        <w:t xml:space="preserve">Вина (наряду с мотивом и целью) образует субъективную сторону преступления. Это внутреннее психическое отношение лица к совершенному им общественно опасному деянию (действию или бездействию) и его последствиям в форме умысла и неосторожности. Вина - обязательный признак субъективной стороны преступления. Без вины </w:t>
      </w:r>
      <w:proofErr w:type="gramStart"/>
      <w:r w:rsidRPr="00584B79">
        <w:rPr>
          <w:rFonts w:ascii="Times New Roman" w:eastAsia="Times New Roman" w:hAnsi="Times New Roman" w:cs="Times New Roman"/>
          <w:sz w:val="28"/>
          <w:szCs w:val="28"/>
          <w:lang w:eastAsia="ru-RU"/>
        </w:rPr>
        <w:t>нет и не может</w:t>
      </w:r>
      <w:proofErr w:type="gramEnd"/>
      <w:r w:rsidRPr="00584B79">
        <w:rPr>
          <w:rFonts w:ascii="Times New Roman" w:eastAsia="Times New Roman" w:hAnsi="Times New Roman" w:cs="Times New Roman"/>
          <w:sz w:val="28"/>
          <w:szCs w:val="28"/>
          <w:lang w:eastAsia="ru-RU"/>
        </w:rPr>
        <w:t xml:space="preserve"> быть состава преступления, а, следовательно, и уголовной ответственности. Это основной признак субъективной стороны, отграничивающий преступное деяние от непреступного»</w:t>
      </w:r>
      <w:proofErr w:type="gramStart"/>
      <w:r w:rsidRPr="00584B79">
        <w:rPr>
          <w:rFonts w:ascii="Times New Roman" w:eastAsia="Times New Roman" w:hAnsi="Times New Roman" w:cs="Times New Roman"/>
          <w:sz w:val="28"/>
          <w:szCs w:val="28"/>
          <w:lang w:eastAsia="ru-RU"/>
        </w:rPr>
        <w:t xml:space="preserve"> .</w:t>
      </w:r>
      <w:proofErr w:type="gramEnd"/>
      <w:r w:rsidRPr="00584B79">
        <w:rPr>
          <w:rFonts w:ascii="Times New Roman" w:eastAsia="Times New Roman" w:hAnsi="Times New Roman" w:cs="Times New Roman"/>
          <w:sz w:val="28"/>
          <w:szCs w:val="28"/>
          <w:lang w:eastAsia="ru-RU"/>
        </w:rPr>
        <w:t xml:space="preserve"> Так, «Д. был привлечен к уголовной ответственности по ч.1 </w:t>
      </w:r>
      <w:r w:rsidRPr="00584B79">
        <w:rPr>
          <w:rFonts w:ascii="Times New Roman" w:eastAsia="Times New Roman" w:hAnsi="Times New Roman" w:cs="Times New Roman"/>
          <w:sz w:val="28"/>
          <w:szCs w:val="28"/>
          <w:lang w:eastAsia="ru-RU"/>
        </w:rPr>
        <w:lastRenderedPageBreak/>
        <w:t xml:space="preserve">ст. 105 УК РФ, то есть за умышленное убийство человека. По материалам дела при распитии спиртных напитков между Д. и его родным братом возникла ссора. Д. нанес удар ножом брату в живот, который напал на него с кочергой. После произошедшего Д. вызвал врачей для оказания медицинской помощи брату, а сам ушел и вернулся только наследующий день и, встретив знакомого, узнал, что его брат умер. Братья жили вместе, между ними часто возникали ссоры, которые каждый раз заканчивались тем, что Д. попадал в больницу. Однако Д. не желал убить своего брата, он понимал, что нанес удар ножом, но не предполагал, что брат умрет. Исследовав все имеющиеся доказательства, обстоятельства совершенного преступления, поведение Д. до и после совершения преступления, показания свидетелей суд пришел к выводу о виновности Д. в совершении преступления, предусмотренного </w:t>
      </w:r>
      <w:proofErr w:type="gramStart"/>
      <w:r w:rsidRPr="00584B79">
        <w:rPr>
          <w:rFonts w:ascii="Times New Roman" w:eastAsia="Times New Roman" w:hAnsi="Times New Roman" w:cs="Times New Roman"/>
          <w:sz w:val="28"/>
          <w:szCs w:val="28"/>
          <w:lang w:eastAsia="ru-RU"/>
        </w:rPr>
        <w:t>ч</w:t>
      </w:r>
      <w:proofErr w:type="gramEnd"/>
      <w:r w:rsidRPr="00584B79">
        <w:rPr>
          <w:rFonts w:ascii="Times New Roman" w:eastAsia="Times New Roman" w:hAnsi="Times New Roman" w:cs="Times New Roman"/>
          <w:sz w:val="28"/>
          <w:szCs w:val="28"/>
          <w:lang w:eastAsia="ru-RU"/>
        </w:rPr>
        <w:t>.4 ст. 111 УК РФ, то есть за умышленное причинение тяжкого вреда здоровью, повлекшее по неосторожности смерть потерпевшего. Д. желая «успокоить брата» имел прямой умысел на причинение тяжкого вреда здоровью, однако не предвидел, что брат может умереть от полученной раны, значит налицо неосторожное причинение смерти». Виновность Д. была доказана – прямой умысел на причинение тяжкого вреда здоровью, и неосторожная форма вины (в виде небрежности) по отношению к наступившей смерти. То есть Д. был привлечен к уголовной ответственности именно за то преступление, в отношении которого была доказана его вина.</w:t>
      </w:r>
      <w:r w:rsidR="00823CCD">
        <w:rPr>
          <w:rStyle w:val="a8"/>
          <w:rFonts w:ascii="Times New Roman" w:eastAsia="Times New Roman" w:hAnsi="Times New Roman"/>
          <w:sz w:val="28"/>
          <w:szCs w:val="28"/>
          <w:lang w:eastAsia="ru-RU"/>
        </w:rPr>
        <w:footnoteReference w:id="29"/>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Таким образом, в уголовном праве закреплен принцип личной ответственности за совершение преступления. Вина - родовое понятие двух форм: умысла и неосторожности и четырех видов: прямого умысла, косвенного умысла, легкомыслия, небрежности. Требование о виновном совершении объективно общественно опасного деяния носит принципиальный характер. «Без умысла либо неосторожности объективно вредное поведение человека оказывается сродни действию природных сил либо агрессии животных. Минуя виновную осознанность лица, </w:t>
      </w:r>
      <w:r w:rsidRPr="00584B79">
        <w:rPr>
          <w:rFonts w:ascii="Times New Roman" w:eastAsia="Times New Roman" w:hAnsi="Times New Roman" w:cs="Times New Roman"/>
          <w:sz w:val="28"/>
          <w:szCs w:val="28"/>
          <w:lang w:eastAsia="ru-RU"/>
        </w:rPr>
        <w:lastRenderedPageBreak/>
        <w:t>детерминантами ущерба становятся внешние силы. Невиновное причинение вреда в уголовном праве называется «случаем» или «казусом». Вина включена в основание уголовной ответственности как обязательная подсистема таковой»</w:t>
      </w:r>
      <w:proofErr w:type="gramStart"/>
      <w:r w:rsidRPr="00584B79">
        <w:rPr>
          <w:rFonts w:ascii="Times New Roman" w:eastAsia="Times New Roman" w:hAnsi="Times New Roman" w:cs="Times New Roman"/>
          <w:sz w:val="28"/>
          <w:szCs w:val="28"/>
          <w:lang w:eastAsia="ru-RU"/>
        </w:rPr>
        <w:t xml:space="preserve"> .</w:t>
      </w:r>
      <w:proofErr w:type="gramEnd"/>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Принцип вины находит отражение о многих институтах общей части УК РФ, например, в понятиях соучастия, покушения, приготовления к преступлению и др. Вина является неотъемлемым элементом каждого состава преступления, предусмотренного особенной частью УК РФ.</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Невиновное причинение вреда непригодно для наказания лица, причинившего такой вред. Наказание, согласно ст. 43 УК РФ, преследует цель исправления осужденного и предупреждения совершения преступлений другими гражданами. Наказывать лицо, невиновно причинившее вред, означало бы наказывать законопослушного человека, который был не в состоянии, не должен или не мог предвидеть наступление общественно опасных последствий и предотвратить их. «Какими бы серьезными ни были последствия, наступившие от действий конкретного лица (вред здоровью другого человека, существенный имущественный ущерб), если не установлена его вина по отношению к действиям (бездействию) и последствиям, уголовная ответственность человека исключается»</w:t>
      </w:r>
      <w:proofErr w:type="gramStart"/>
      <w:r w:rsidRPr="00584B79">
        <w:rPr>
          <w:rFonts w:ascii="Times New Roman" w:eastAsia="Times New Roman" w:hAnsi="Times New Roman" w:cs="Times New Roman"/>
          <w:sz w:val="28"/>
          <w:szCs w:val="28"/>
          <w:lang w:eastAsia="ru-RU"/>
        </w:rPr>
        <w:t xml:space="preserve"> .</w:t>
      </w:r>
      <w:proofErr w:type="gramEnd"/>
      <w:r w:rsidRPr="00584B79">
        <w:rPr>
          <w:rFonts w:ascii="Times New Roman" w:eastAsia="Times New Roman" w:hAnsi="Times New Roman" w:cs="Times New Roman"/>
          <w:sz w:val="28"/>
          <w:szCs w:val="28"/>
          <w:lang w:eastAsia="ru-RU"/>
        </w:rPr>
        <w:t xml:space="preserve"> Поэтому субъективное вменение является основным условием справедливой правовой оценки поведения человека вообще и преступного в частности.</w:t>
      </w:r>
      <w:r w:rsidR="007E0027">
        <w:rPr>
          <w:rStyle w:val="a8"/>
          <w:rFonts w:ascii="Times New Roman" w:eastAsia="Times New Roman" w:hAnsi="Times New Roman"/>
          <w:sz w:val="28"/>
          <w:szCs w:val="28"/>
          <w:lang w:eastAsia="ru-RU"/>
        </w:rPr>
        <w:footnoteReference w:id="30"/>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 </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2.3 Принцип справедливости и гуманизма</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Принцип справедливости лишь относительно недавно стал рассматриваться как принцип уголовного права. Справедливым должно быть применяемое наказание или иная мера уголовно-правового характера. Здесь имеется в виду, что справедливыми должны быть:</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1 Вид наказания, назначаемый виновному;</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lastRenderedPageBreak/>
        <w:t>2 Размер наказания в санкции статьи;</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3 Привлечение к уголовной ответственности один раз </w:t>
      </w:r>
      <w:proofErr w:type="gramStart"/>
      <w:r w:rsidRPr="00584B79">
        <w:rPr>
          <w:rFonts w:ascii="Times New Roman" w:eastAsia="Times New Roman" w:hAnsi="Times New Roman" w:cs="Times New Roman"/>
          <w:sz w:val="28"/>
          <w:szCs w:val="28"/>
          <w:lang w:eastAsia="ru-RU"/>
        </w:rPr>
        <w:t>за одно</w:t>
      </w:r>
      <w:proofErr w:type="gramEnd"/>
      <w:r w:rsidRPr="00584B79">
        <w:rPr>
          <w:rFonts w:ascii="Times New Roman" w:eastAsia="Times New Roman" w:hAnsi="Times New Roman" w:cs="Times New Roman"/>
          <w:sz w:val="28"/>
          <w:szCs w:val="28"/>
          <w:lang w:eastAsia="ru-RU"/>
        </w:rPr>
        <w:t xml:space="preserve"> и то же преступление. Все эти аспекты принципа справедливости в ст. 6 УК РФ сведены лишь к соразмерности характеру и степени общественной опасности преступления, обстоятельствам его совершения и личности виновного. «Принцип справедливости - это своеобразный эталон соразмерности, соответствия уголовно-правовых норм нормам нравственности и общественным интересам. Вот почему норма уголовного права, которая в силу каких-либо обстоятельств не отвечает справедливости, должна быть изменена или отменена»</w:t>
      </w:r>
      <w:proofErr w:type="gramStart"/>
      <w:r w:rsidRPr="00584B79">
        <w:rPr>
          <w:rFonts w:ascii="Times New Roman" w:eastAsia="Times New Roman" w:hAnsi="Times New Roman" w:cs="Times New Roman"/>
          <w:sz w:val="28"/>
          <w:szCs w:val="28"/>
          <w:lang w:eastAsia="ru-RU"/>
        </w:rPr>
        <w:t xml:space="preserve"> .</w:t>
      </w:r>
      <w:proofErr w:type="gramEnd"/>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Принцип справедливости предопределяет применение строгого наказания, как правило, к лицам, совершившим тяжкие преступления и виновным в рецидиве. К лицам же, впервые совершившим преступления меньшей тяжести, обычно применяются наказания, не связанные с лишением свободы (условное осуждение, штраф, общественные работы и др.), либо они могут быть освобождены от уголовной ответственности и наказания. В соответствии со ст. 43 УК РФ одна из целей применения наказания состоит в восстановлении социальной справедливости. В уголовном праве нашли свое выражение два аспекта реализации принципа справедливости в общественной жизни - уравнивающий и распределяющий. Первый предполагает, что каждый случай совершения преступления не должен оставаться без уголовно-правового реагирования со стороны государства. Правовое положение лица, обладающего каким-либо специальным признаком (должностное лицо, военнослужащий), приравнивается к правовому положению других лиц с такими же признаками. Вместе с тем данная группа лиц отличается по своему уголовно-правовому статусу от другой группы, которой такие признаки не присущи. В этом и проявляется первый аспе</w:t>
      </w:r>
      <w:proofErr w:type="gramStart"/>
      <w:r w:rsidRPr="00584B79">
        <w:rPr>
          <w:rFonts w:ascii="Times New Roman" w:eastAsia="Times New Roman" w:hAnsi="Times New Roman" w:cs="Times New Roman"/>
          <w:sz w:val="28"/>
          <w:szCs w:val="28"/>
          <w:lang w:eastAsia="ru-RU"/>
        </w:rPr>
        <w:t>кт спр</w:t>
      </w:r>
      <w:proofErr w:type="gramEnd"/>
      <w:r w:rsidRPr="00584B79">
        <w:rPr>
          <w:rFonts w:ascii="Times New Roman" w:eastAsia="Times New Roman" w:hAnsi="Times New Roman" w:cs="Times New Roman"/>
          <w:sz w:val="28"/>
          <w:szCs w:val="28"/>
          <w:lang w:eastAsia="ru-RU"/>
        </w:rPr>
        <w:t>аведливости. Второй - распределяющий - аспект наиболее выражен в случае, когда новый состав преступлений включается в особенную часть Уголовного кодекса РФ.</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lastRenderedPageBreak/>
        <w:t>Одним из важных условий назначения справедливого наказания является правильная юридическая оценка содеянного виновным. Вмененное подсудимому преступление должно быть квалифицировано в точном соответствии со статьей (частью статьи) УК РФ, предусматривающей ответственность за совершение этого деяния. Постановлением Пленума Верховного Суда РФ указано «обратить внимание судов на необходимость исполнения требований закона о строго индивидуальном подходе к назначению наказания, имея в виду, что справедливое наказание способствует решению задач и осуществлению целей, указанных в статьях 2 и 43 Уголовного кодекса Российской Федерации. В соответствии со статьей 6 УК РФ назначенное подсудимому наказание должно соответствовать характеру и степени общественной опасности преступления, обстоятельствам его совершения и личности виновного».</w:t>
      </w:r>
      <w:r w:rsidR="00823CCD">
        <w:rPr>
          <w:rStyle w:val="a8"/>
          <w:rFonts w:ascii="Times New Roman" w:eastAsia="Times New Roman" w:hAnsi="Times New Roman"/>
          <w:sz w:val="28"/>
          <w:szCs w:val="28"/>
          <w:lang w:eastAsia="ru-RU"/>
        </w:rPr>
        <w:footnoteReference w:id="31"/>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Принцип справедливости реализуется, кроме того, в том, что никто не может нести дважды уголовную ответственность за одно и то же преступление (</w:t>
      </w:r>
      <w:proofErr w:type="gramStart"/>
      <w:r w:rsidRPr="00584B79">
        <w:rPr>
          <w:rFonts w:ascii="Times New Roman" w:eastAsia="Times New Roman" w:hAnsi="Times New Roman" w:cs="Times New Roman"/>
          <w:sz w:val="28"/>
          <w:szCs w:val="28"/>
          <w:lang w:eastAsia="ru-RU"/>
        </w:rPr>
        <w:t>ч</w:t>
      </w:r>
      <w:proofErr w:type="gramEnd"/>
      <w:r w:rsidRPr="00584B79">
        <w:rPr>
          <w:rFonts w:ascii="Times New Roman" w:eastAsia="Times New Roman" w:hAnsi="Times New Roman" w:cs="Times New Roman"/>
          <w:sz w:val="28"/>
          <w:szCs w:val="28"/>
          <w:lang w:eastAsia="ru-RU"/>
        </w:rPr>
        <w:t>. 2 ст. 6 УК РФ). В соответствии с частью 1 ст. 12 УК РФ гражданин России не может быть наказан за преступление, совершенное за границей, если он уже был осужден и отбыл наказание в иностранном государстве. В данном случае имеет место воспроизведение в Уголовном кодексе конституционной нормы гласящей: «Никто не может быть повторно осужден за одно и то же преступление»</w:t>
      </w:r>
      <w:proofErr w:type="gramStart"/>
      <w:r w:rsidRPr="00584B79">
        <w:rPr>
          <w:rFonts w:ascii="Times New Roman" w:eastAsia="Times New Roman" w:hAnsi="Times New Roman" w:cs="Times New Roman"/>
          <w:sz w:val="28"/>
          <w:szCs w:val="28"/>
          <w:lang w:eastAsia="ru-RU"/>
        </w:rPr>
        <w:t xml:space="preserve"> .</w:t>
      </w:r>
      <w:proofErr w:type="gramEnd"/>
      <w:r w:rsidRPr="00584B79">
        <w:rPr>
          <w:rFonts w:ascii="Times New Roman" w:eastAsia="Times New Roman" w:hAnsi="Times New Roman" w:cs="Times New Roman"/>
          <w:sz w:val="28"/>
          <w:szCs w:val="28"/>
          <w:lang w:eastAsia="ru-RU"/>
        </w:rPr>
        <w:t xml:space="preserve"> Это придает рассматриваемому принципу конституционный характер.</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Считаем, что принцип справедливости в уголовном праве не исчерпывается справедливостью карательного воздействия. Он значительно шире. Криминализация деяний осуществляется не потому, что они кому-то не нравятся, а потому, что они глубоко чужды правилам человеческого общежития, ценностям морали. Принцип справедливости в уголовном праве, проявляющийся в процессе нормотворчества, не исчерпывается только тем, что на его основе устанавливается круг преступных деяний и происходит их </w:t>
      </w:r>
      <w:r w:rsidRPr="00584B79">
        <w:rPr>
          <w:rFonts w:ascii="Times New Roman" w:eastAsia="Times New Roman" w:hAnsi="Times New Roman" w:cs="Times New Roman"/>
          <w:sz w:val="28"/>
          <w:szCs w:val="28"/>
          <w:lang w:eastAsia="ru-RU"/>
        </w:rPr>
        <w:lastRenderedPageBreak/>
        <w:t>отделение от непреступных, но и тем, что он определяет вид, размер уголовно-правового воздействия, в том числе вид и размер санкции статьи. В процессе нормотворчества он проявляется и в том, что наряду с наказанием законодатель предусматривает иные меры уголовно-правового воздействия, например, условное осуждение, принудительные меры медицинского характера. Так, «несовершеннолетнему Т. совершившему преступление, предусмотренное п. «а» ч. 2 ст. 158 УК РФ было назначено наказание в виде лишения свободы на срок 3 года условно с испытательным сроком 2 года»</w:t>
      </w:r>
      <w:proofErr w:type="gramStart"/>
      <w:r w:rsidRPr="00584B79">
        <w:rPr>
          <w:rFonts w:ascii="Times New Roman" w:eastAsia="Times New Roman" w:hAnsi="Times New Roman" w:cs="Times New Roman"/>
          <w:sz w:val="28"/>
          <w:szCs w:val="28"/>
          <w:lang w:eastAsia="ru-RU"/>
        </w:rPr>
        <w:t xml:space="preserve"> .</w:t>
      </w:r>
      <w:proofErr w:type="gramEnd"/>
      <w:r w:rsidRPr="00584B79">
        <w:rPr>
          <w:rFonts w:ascii="Times New Roman" w:eastAsia="Times New Roman" w:hAnsi="Times New Roman" w:cs="Times New Roman"/>
          <w:sz w:val="28"/>
          <w:szCs w:val="28"/>
          <w:lang w:eastAsia="ru-RU"/>
        </w:rPr>
        <w:t xml:space="preserve"> Полагаем суд учел несовершеннолетний возраст Т., совершение преступления впервые, обстоятельства характеризующие личность Т., то есть суд назначил наказание, основываясь на принципе справедливости.</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Поскольку совершенное преступление нарушает социальную справедливость, у государства появляется право наказать виновное в этом лицо. В основе этого права лежит поведение лица, способного выбирать варианты своего поведения и выбравшего поведение, нарушающее предписания уголовного закона. Именно поэтому наказание выступает в качестве «платы» за совершенное преступление, размер которой зависит от тяжести последнего. Так, совершивший кражу в небольших размерах не может быть наказан так же сурово, как убивший за деньги. Иной подход не будет способствовать восстановлению социальной справедливости, так как не является справедливым сам по себе. Реализуя свое право наказать преступника и тем самым восстановить нарушенную его деянием социальную справедливость, государство одновременно поддерживает авторитет уголовного закона и воспитывает уважение к нему. </w:t>
      </w:r>
      <w:proofErr w:type="gramStart"/>
      <w:r w:rsidRPr="00584B79">
        <w:rPr>
          <w:rFonts w:ascii="Times New Roman" w:eastAsia="Times New Roman" w:hAnsi="Times New Roman" w:cs="Times New Roman"/>
          <w:sz w:val="28"/>
          <w:szCs w:val="28"/>
          <w:lang w:eastAsia="ru-RU"/>
        </w:rPr>
        <w:t xml:space="preserve">Анализ назначаемых по УК РФ наказаний свидетельствует, что судами Российской Федерации соблюдаются принципы уголовного права, на основе которых обеспечивается решение закрепленных в УК РФ задач и соблюдаются положения закона о том, что более строгий вид наказания из числа предусмотренных за совершенное преступление назначается только в том случае, если менее строгий вид наказания не сможет обеспечить достижение </w:t>
      </w:r>
      <w:r w:rsidRPr="00584B79">
        <w:rPr>
          <w:rFonts w:ascii="Times New Roman" w:eastAsia="Times New Roman" w:hAnsi="Times New Roman" w:cs="Times New Roman"/>
          <w:sz w:val="28"/>
          <w:szCs w:val="28"/>
          <w:lang w:eastAsia="ru-RU"/>
        </w:rPr>
        <w:lastRenderedPageBreak/>
        <w:t>целей наказания.</w:t>
      </w:r>
      <w:r w:rsidR="00823CCD">
        <w:rPr>
          <w:rStyle w:val="a8"/>
          <w:rFonts w:ascii="Times New Roman" w:eastAsia="Times New Roman" w:hAnsi="Times New Roman"/>
          <w:sz w:val="28"/>
          <w:szCs w:val="28"/>
          <w:lang w:eastAsia="ru-RU"/>
        </w:rPr>
        <w:footnoteReference w:id="32"/>
      </w:r>
      <w:proofErr w:type="gramEnd"/>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Справедливость - основа демократического правосудия. Рассматриваемый принцип дополняет и развивает принцип равенства граждан перед законом, поскольку обязывает суд в отношении каждого обвиняемого при назначении наказания или иных мер уголовно-правового характера индивидуализировать ответственность, учитывая характер и степень общественной опасности совершенного преступления, все обстоятельства его совершения, а также данные о личности виновного. Наказание и иные меры уголовно-правового характера можно признать справедливыми, когда их вид и размер соответствуют указанным обстоятельствам и если они назначены в рамках закона.</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Таким образом, принцип справедливости внедряется во все сферы общественных отношений. </w:t>
      </w:r>
      <w:proofErr w:type="gramStart"/>
      <w:r w:rsidRPr="00584B79">
        <w:rPr>
          <w:rFonts w:ascii="Times New Roman" w:eastAsia="Times New Roman" w:hAnsi="Times New Roman" w:cs="Times New Roman"/>
          <w:sz w:val="28"/>
          <w:szCs w:val="28"/>
          <w:lang w:eastAsia="ru-RU"/>
        </w:rPr>
        <w:t>Все отрасли законодательства - государственное и гражданское, трудовое и жилищное, хозяйственное и пенсионное, налоговое и природоохранительное, уголовное и процессуальное - призваны, согласно идеалу, проводить справедливость в регулируемые ими общественные отношения.</w:t>
      </w:r>
      <w:proofErr w:type="gramEnd"/>
      <w:r w:rsidRPr="00584B79">
        <w:rPr>
          <w:rFonts w:ascii="Times New Roman" w:eastAsia="Times New Roman" w:hAnsi="Times New Roman" w:cs="Times New Roman"/>
          <w:sz w:val="28"/>
          <w:szCs w:val="28"/>
          <w:lang w:eastAsia="ru-RU"/>
        </w:rPr>
        <w:t xml:space="preserve"> Здесь важно, чтобы уголовно-правовые нормы и их применение были направлены на защиту естественных и общепризнанных демократических прав и свобод, принципов морали демократического общества.</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Справедливость в уголовном праве в известном смысле подразумевает и другие важнейшие его принципы, и в первую очередь принципы законности, равенства граждан перед законом и гуманизма. Каждый из указанных принципов имеет, как отмечалось, свое специфическое содержание. Вместе с тем каждый из них характеризует какую-то качественную сторону (или аспект) справедливости в уголовном праве, без которого </w:t>
      </w:r>
      <w:proofErr w:type="gramStart"/>
      <w:r w:rsidRPr="00584B79">
        <w:rPr>
          <w:rFonts w:ascii="Times New Roman" w:eastAsia="Times New Roman" w:hAnsi="Times New Roman" w:cs="Times New Roman"/>
          <w:sz w:val="28"/>
          <w:szCs w:val="28"/>
          <w:lang w:eastAsia="ru-RU"/>
        </w:rPr>
        <w:t>нет и не может</w:t>
      </w:r>
      <w:proofErr w:type="gramEnd"/>
      <w:r w:rsidRPr="00584B79">
        <w:rPr>
          <w:rFonts w:ascii="Times New Roman" w:eastAsia="Times New Roman" w:hAnsi="Times New Roman" w:cs="Times New Roman"/>
          <w:sz w:val="28"/>
          <w:szCs w:val="28"/>
          <w:lang w:eastAsia="ru-RU"/>
        </w:rPr>
        <w:t xml:space="preserve"> быть справедливости в целом. Так, нет справедливости, если при отправлении правосудия по уголовному делу нарушается законность, принцип равенства граждан перед законом, принцип </w:t>
      </w:r>
      <w:r w:rsidRPr="00584B79">
        <w:rPr>
          <w:rFonts w:ascii="Times New Roman" w:eastAsia="Times New Roman" w:hAnsi="Times New Roman" w:cs="Times New Roman"/>
          <w:sz w:val="28"/>
          <w:szCs w:val="28"/>
          <w:lang w:eastAsia="ru-RU"/>
        </w:rPr>
        <w:lastRenderedPageBreak/>
        <w:t>гуманизма. Таким образом, справедливость можно рассматривать и как обобщающий принцип или обобщающее начало уголовного права.</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Гуманизм - высоконравственное положение, идея, выработанная в процессе развития человеческого общества, суть, которой заключается в признании личности, ее интересов, достоинства и чести высшей ценностью, охраняемой и защищаемой государством и обществом. Даже тогда, когда личность оступается, совершает преступление, наказание ему должно быть не только справедливым, но и гуманным, то есть как минимум </w:t>
      </w:r>
      <w:proofErr w:type="spellStart"/>
      <w:r w:rsidRPr="00584B79">
        <w:rPr>
          <w:rFonts w:ascii="Times New Roman" w:eastAsia="Times New Roman" w:hAnsi="Times New Roman" w:cs="Times New Roman"/>
          <w:sz w:val="28"/>
          <w:szCs w:val="28"/>
          <w:lang w:eastAsia="ru-RU"/>
        </w:rPr>
        <w:t>человекотерпимым</w:t>
      </w:r>
      <w:proofErr w:type="spellEnd"/>
      <w:r w:rsidRPr="00584B79">
        <w:rPr>
          <w:rFonts w:ascii="Times New Roman" w:eastAsia="Times New Roman" w:hAnsi="Times New Roman" w:cs="Times New Roman"/>
          <w:sz w:val="28"/>
          <w:szCs w:val="28"/>
          <w:lang w:eastAsia="ru-RU"/>
        </w:rPr>
        <w:t>, относительно снисходительным и даже порой великодушным.</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Прежде всего, уголовное право охраняет жизнь, здоровье, честь, свободу, достоинство человека, его права, свободы и интересы, его безопасность от любых преступных посягательств. Данный аспект отражен в ст. 2 УК РФ, в которой раскрываются задачи, стоящие перед уголовным законодательством. Конкретизируются эти задачи в таких разделах УК РФ, как преступления против личности, общественной безопасности, общественного порядка, мира и безопасности человечества и др. Принцип гуманизма, закрепленный в ст. 7 УК РФ, раскрывает две его важнейших стороны. Одна обращена к потерпевшим от преступления. </w:t>
      </w:r>
      <w:proofErr w:type="gramStart"/>
      <w:r w:rsidRPr="00584B79">
        <w:rPr>
          <w:rFonts w:ascii="Times New Roman" w:eastAsia="Times New Roman" w:hAnsi="Times New Roman" w:cs="Times New Roman"/>
          <w:sz w:val="28"/>
          <w:szCs w:val="28"/>
          <w:lang w:eastAsia="ru-RU"/>
        </w:rPr>
        <w:t>Другая - к субъекту преступления, то есть принципа гуманизма связан с охраной законных прав и интересов лиц, совершивших преступление.</w:t>
      </w:r>
      <w:r w:rsidR="007E0027">
        <w:rPr>
          <w:rStyle w:val="a8"/>
          <w:rFonts w:ascii="Times New Roman" w:eastAsia="Times New Roman" w:hAnsi="Times New Roman"/>
          <w:sz w:val="28"/>
          <w:szCs w:val="28"/>
          <w:lang w:eastAsia="ru-RU"/>
        </w:rPr>
        <w:footnoteReference w:id="33"/>
      </w:r>
      <w:proofErr w:type="gramEnd"/>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Принцип гуманизма в уголовном праве реализуется, прежде всего, путем защиты человека, его прав и законных интересов, иначе говоря - его безопасности от преступных посягательств. Уголовный кодекс РФ представляет собою юридическую базу для сложной и ответственной работы суда, прокуратуры, милиции и других правоохранительных орга</w:t>
      </w:r>
      <w:r w:rsidR="00DD535D">
        <w:rPr>
          <w:rFonts w:ascii="Times New Roman" w:eastAsia="Times New Roman" w:hAnsi="Times New Roman" w:cs="Times New Roman"/>
          <w:sz w:val="28"/>
          <w:szCs w:val="28"/>
          <w:lang w:eastAsia="ru-RU"/>
        </w:rPr>
        <w:t xml:space="preserve">нов по выполнению этой задачи. </w:t>
      </w:r>
      <w:r w:rsidRPr="00584B79">
        <w:rPr>
          <w:rFonts w:ascii="Times New Roman" w:eastAsia="Times New Roman" w:hAnsi="Times New Roman" w:cs="Times New Roman"/>
          <w:sz w:val="28"/>
          <w:szCs w:val="28"/>
          <w:lang w:eastAsia="ru-RU"/>
        </w:rPr>
        <w:t xml:space="preserve">Гуманистическая цель уголовного закона и его направленность на защиту потерпевшего находят свое выражение в первую очередь в формулировании составов преступлений против личности, </w:t>
      </w:r>
      <w:r w:rsidRPr="00584B79">
        <w:rPr>
          <w:rFonts w:ascii="Times New Roman" w:eastAsia="Times New Roman" w:hAnsi="Times New Roman" w:cs="Times New Roman"/>
          <w:sz w:val="28"/>
          <w:szCs w:val="28"/>
          <w:lang w:eastAsia="ru-RU"/>
        </w:rPr>
        <w:lastRenderedPageBreak/>
        <w:t>предусмотренных в УК РФ, а также ряда иных норм и инстит</w:t>
      </w:r>
      <w:r w:rsidR="00DD535D">
        <w:rPr>
          <w:rFonts w:ascii="Times New Roman" w:eastAsia="Times New Roman" w:hAnsi="Times New Roman" w:cs="Times New Roman"/>
          <w:sz w:val="28"/>
          <w:szCs w:val="28"/>
          <w:lang w:eastAsia="ru-RU"/>
        </w:rPr>
        <w:t>утов общей и особенной частей</w:t>
      </w:r>
      <w:r w:rsidRPr="00584B79">
        <w:rPr>
          <w:rFonts w:ascii="Times New Roman" w:eastAsia="Times New Roman" w:hAnsi="Times New Roman" w:cs="Times New Roman"/>
          <w:sz w:val="28"/>
          <w:szCs w:val="28"/>
          <w:lang w:eastAsia="ru-RU"/>
        </w:rPr>
        <w:t>. Многие гарантии прав и законных интересов потерпевших устанавливаются Уголовно-процессуальным кодексом РФ.</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Характеризуя гуманизм как уголовно-правовой принцип, необходимо подчеркнуть, что в нем есть и другой аспект. Уголовный закон имеет дело не только с жертвой преступления, но и с преступником, который также обладает гражданскими правами и обязанностями, является человеческой личностью и защищается законом. «Противопоставление участников уголовно-правовых отношений друг другу в том смысле, что к некоторым из них - потерпевшему, свидетелю необходимо проявлять человеческое, гуманное отношение, а к другим, и, прежде всего к обвиняемому, этого якобы не требуется, - не соответствует принципам законности, справедливости и гуманизма. Более того, именно отношение к лицу, совершившему преступление, является общепризнанным в мировой практике показателем реализации в уголовном праве гуманистических принципов»</w:t>
      </w:r>
      <w:proofErr w:type="gramStart"/>
      <w:r w:rsidRPr="00584B79">
        <w:rPr>
          <w:rFonts w:ascii="Times New Roman" w:eastAsia="Times New Roman" w:hAnsi="Times New Roman" w:cs="Times New Roman"/>
          <w:sz w:val="28"/>
          <w:szCs w:val="28"/>
          <w:lang w:eastAsia="ru-RU"/>
        </w:rPr>
        <w:t xml:space="preserve"> .</w:t>
      </w:r>
      <w:proofErr w:type="gramEnd"/>
      <w:r w:rsidRPr="00584B79">
        <w:rPr>
          <w:rFonts w:ascii="Times New Roman" w:eastAsia="Times New Roman" w:hAnsi="Times New Roman" w:cs="Times New Roman"/>
          <w:sz w:val="28"/>
          <w:szCs w:val="28"/>
          <w:lang w:eastAsia="ru-RU"/>
        </w:rPr>
        <w:t xml:space="preserve"> Так, «несовершеннолетний С. украл кроликов у своего соседа. Органами предварительного следствия он был привлечен к уголовной ответственности по </w:t>
      </w:r>
      <w:proofErr w:type="gramStart"/>
      <w:r w:rsidRPr="00584B79">
        <w:rPr>
          <w:rFonts w:ascii="Times New Roman" w:eastAsia="Times New Roman" w:hAnsi="Times New Roman" w:cs="Times New Roman"/>
          <w:sz w:val="28"/>
          <w:szCs w:val="28"/>
          <w:lang w:eastAsia="ru-RU"/>
        </w:rPr>
        <w:t>ч</w:t>
      </w:r>
      <w:proofErr w:type="gramEnd"/>
      <w:r w:rsidRPr="00584B79">
        <w:rPr>
          <w:rFonts w:ascii="Times New Roman" w:eastAsia="Times New Roman" w:hAnsi="Times New Roman" w:cs="Times New Roman"/>
          <w:sz w:val="28"/>
          <w:szCs w:val="28"/>
          <w:lang w:eastAsia="ru-RU"/>
        </w:rPr>
        <w:t>.1 ст. 158 УК РФ. В ходе следствия С. загладил свою вину, вернул потерпевшему кроликов, а так же возместил ущерб, причиненный в результате совершения преступления (С. оставил открытой дверь клетки и выпустил остальных кроликов, которые уничтожили рассаду на огороде). При рассмотрении дела в суде потерпевший сделал заявление о прекращении уголовного дела в отношении С., так как С. извинился перед ним, возместил ущерб, вернул кроликов, то есть загладил причиненный вред. Суд с согласия прокурора прекратил уголовное дело в связи с примирением сторон, так как С. впервые совершил преступление небольшой тяжести, примирился с потерпевшим»</w:t>
      </w:r>
      <w:proofErr w:type="gramStart"/>
      <w:r w:rsidRPr="00584B79">
        <w:rPr>
          <w:rFonts w:ascii="Times New Roman" w:eastAsia="Times New Roman" w:hAnsi="Times New Roman" w:cs="Times New Roman"/>
          <w:sz w:val="28"/>
          <w:szCs w:val="28"/>
          <w:lang w:eastAsia="ru-RU"/>
        </w:rPr>
        <w:t xml:space="preserve"> .</w:t>
      </w:r>
      <w:proofErr w:type="gramEnd"/>
      <w:r w:rsidRPr="00584B79">
        <w:rPr>
          <w:rFonts w:ascii="Times New Roman" w:eastAsia="Times New Roman" w:hAnsi="Times New Roman" w:cs="Times New Roman"/>
          <w:sz w:val="28"/>
          <w:szCs w:val="28"/>
          <w:lang w:eastAsia="ru-RU"/>
        </w:rPr>
        <w:t xml:space="preserve"> В данном случае налицо применение принципа гуманизма, ведь С. совершил преступление, однако в соответствии с УК РФ был освобожден от уголовной ответственности и наказания.</w:t>
      </w:r>
      <w:r w:rsidR="005B0526">
        <w:rPr>
          <w:rStyle w:val="a8"/>
          <w:rFonts w:ascii="Times New Roman" w:eastAsia="Times New Roman" w:hAnsi="Times New Roman"/>
          <w:sz w:val="28"/>
          <w:szCs w:val="28"/>
          <w:lang w:eastAsia="ru-RU"/>
        </w:rPr>
        <w:footnoteReference w:id="34"/>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84B79">
        <w:rPr>
          <w:rFonts w:ascii="Times New Roman" w:eastAsia="Times New Roman" w:hAnsi="Times New Roman" w:cs="Times New Roman"/>
          <w:sz w:val="28"/>
          <w:szCs w:val="28"/>
          <w:lang w:eastAsia="ru-RU"/>
        </w:rPr>
        <w:lastRenderedPageBreak/>
        <w:t xml:space="preserve">Вместе с тем в литературе справедливо отмечается, что «прогрессивная по своей сущности идея </w:t>
      </w:r>
      <w:proofErr w:type="spellStart"/>
      <w:r w:rsidRPr="00584B79">
        <w:rPr>
          <w:rFonts w:ascii="Times New Roman" w:eastAsia="Times New Roman" w:hAnsi="Times New Roman" w:cs="Times New Roman"/>
          <w:sz w:val="28"/>
          <w:szCs w:val="28"/>
          <w:lang w:eastAsia="ru-RU"/>
        </w:rPr>
        <w:t>гуманизации</w:t>
      </w:r>
      <w:proofErr w:type="spellEnd"/>
      <w:r w:rsidRPr="00584B79">
        <w:rPr>
          <w:rFonts w:ascii="Times New Roman" w:eastAsia="Times New Roman" w:hAnsi="Times New Roman" w:cs="Times New Roman"/>
          <w:sz w:val="28"/>
          <w:szCs w:val="28"/>
          <w:lang w:eastAsia="ru-RU"/>
        </w:rPr>
        <w:t xml:space="preserve"> мер борьбы с преступностью в современных условиях компрометируется высоким уровнем последней и повышением степени общественной опасности, подрывом базы раскрытия и расследования преступлений, особенно в сфере экономики, безнаказанностью лидеров преступного мира, многочисленными иммунитетами, в результате которых выявляются и осуждаются лишь лица, не защищенные от уголовной репрессии ни</w:t>
      </w:r>
      <w:proofErr w:type="gramEnd"/>
      <w:r w:rsidRPr="00584B79">
        <w:rPr>
          <w:rFonts w:ascii="Times New Roman" w:eastAsia="Times New Roman" w:hAnsi="Times New Roman" w:cs="Times New Roman"/>
          <w:sz w:val="28"/>
          <w:szCs w:val="28"/>
          <w:lang w:eastAsia="ru-RU"/>
        </w:rPr>
        <w:t xml:space="preserve"> высоким материальным уровнем, ни высоким социальным статусом. Поэтому при социальных опросах </w:t>
      </w:r>
      <w:proofErr w:type="spellStart"/>
      <w:r w:rsidRPr="00584B79">
        <w:rPr>
          <w:rFonts w:ascii="Times New Roman" w:eastAsia="Times New Roman" w:hAnsi="Times New Roman" w:cs="Times New Roman"/>
          <w:sz w:val="28"/>
          <w:szCs w:val="28"/>
          <w:lang w:eastAsia="ru-RU"/>
        </w:rPr>
        <w:t>гуманизация</w:t>
      </w:r>
      <w:proofErr w:type="spellEnd"/>
      <w:r w:rsidRPr="00584B79">
        <w:rPr>
          <w:rFonts w:ascii="Times New Roman" w:eastAsia="Times New Roman" w:hAnsi="Times New Roman" w:cs="Times New Roman"/>
          <w:sz w:val="28"/>
          <w:szCs w:val="28"/>
          <w:lang w:eastAsia="ru-RU"/>
        </w:rPr>
        <w:t xml:space="preserve"> нередко не получает поддержки, растет популярность внеправовых способов защиты попранных прав»</w:t>
      </w:r>
      <w:proofErr w:type="gramStart"/>
      <w:r w:rsidRPr="00584B79">
        <w:rPr>
          <w:rFonts w:ascii="Times New Roman" w:eastAsia="Times New Roman" w:hAnsi="Times New Roman" w:cs="Times New Roman"/>
          <w:sz w:val="28"/>
          <w:szCs w:val="28"/>
          <w:lang w:eastAsia="ru-RU"/>
        </w:rPr>
        <w:t xml:space="preserve"> .</w:t>
      </w:r>
      <w:proofErr w:type="gramEnd"/>
      <w:r w:rsidRPr="00584B79">
        <w:rPr>
          <w:rFonts w:ascii="Times New Roman" w:eastAsia="Times New Roman" w:hAnsi="Times New Roman" w:cs="Times New Roman"/>
          <w:sz w:val="28"/>
          <w:szCs w:val="28"/>
          <w:lang w:eastAsia="ru-RU"/>
        </w:rPr>
        <w:t xml:space="preserve"> К сожалению в обществе распространен обывательский взгляд на жестокость и кару как на лучшее средство искоренения преступности.«Однако известно, что на Западе и на Востоке в борьбе с преступностью использовались самые жестокие средства и методы, в том числе и самые мучительные способы смертной казни – сожжение, колесование, четвертование и т.п. Однако все это не привело к желаемым результатам, и от мер такого рода с развитием цивилизации пришлось отказаться</w:t>
      </w:r>
      <w:r w:rsidR="00823CCD">
        <w:rPr>
          <w:rStyle w:val="a8"/>
          <w:rFonts w:ascii="Times New Roman" w:eastAsia="Times New Roman" w:hAnsi="Times New Roman"/>
          <w:sz w:val="28"/>
          <w:szCs w:val="28"/>
          <w:lang w:eastAsia="ru-RU"/>
        </w:rPr>
        <w:footnoteReference w:id="35"/>
      </w:r>
      <w:proofErr w:type="gramStart"/>
      <w:r w:rsidRPr="00584B79">
        <w:rPr>
          <w:rFonts w:ascii="Times New Roman" w:eastAsia="Times New Roman" w:hAnsi="Times New Roman" w:cs="Times New Roman"/>
          <w:sz w:val="28"/>
          <w:szCs w:val="28"/>
          <w:lang w:eastAsia="ru-RU"/>
        </w:rPr>
        <w:t xml:space="preserve"> .</w:t>
      </w:r>
      <w:proofErr w:type="gramEnd"/>
      <w:r w:rsidRPr="00584B79">
        <w:rPr>
          <w:rFonts w:ascii="Times New Roman" w:eastAsia="Times New Roman" w:hAnsi="Times New Roman" w:cs="Times New Roman"/>
          <w:sz w:val="28"/>
          <w:szCs w:val="28"/>
          <w:lang w:eastAsia="ru-RU"/>
        </w:rPr>
        <w:t xml:space="preserve"> Конечно, преступность носит во многом социальный характер и чтобы бороться с нею, необходима длительная и упорная работа по воздействию на её социальные причины. Поэтому усиление борьбы с преступностью не означает обязательного усиления наказания.</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Обе стороны гуманизма, то есть в отношении лиц, потерпевших от преступлений, и лиц, совершивших таковые, взаимосвязаны. Поэтому гуманизм ни в коей мере не означает необоснованный либерализм, что, к сожалению, в судебной практике иногда наблюдается. Даже за тяжкие преступления в отношении каждого шестого осужденного назначаются наказания, не связанные с лишением свободы. Между тем структура и динамика преступности отнюдь не обусловливают такую карательную практику. </w:t>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lastRenderedPageBreak/>
        <w:t>Хотя гуманизм по отношению к преступнику и потерпевшему, исходя из содержания конкретного отношения ответственности, получает свое окончательное выражение в приговоре суда, обеспечение уже на законодательном уровне справедливого баланса между интересами указанных лиц является необходимой предпосылкой реализации принципа гуманизма на практике. Нарушение же такого баланса в пользу лица, совершившего преступление, или пострадавшего влечет за собой соответственно или ослабление правовой защищенности интересов потерпевшего либо применение неоправданно жестких мер уголовно-правового характера к преступнику.</w:t>
      </w:r>
      <w:r w:rsidR="00DC1BEB">
        <w:rPr>
          <w:rStyle w:val="a8"/>
          <w:rFonts w:ascii="Times New Roman" w:eastAsia="Times New Roman" w:hAnsi="Times New Roman"/>
          <w:sz w:val="28"/>
          <w:szCs w:val="28"/>
          <w:lang w:eastAsia="ru-RU"/>
        </w:rPr>
        <w:footnoteReference w:id="36"/>
      </w:r>
    </w:p>
    <w:p w:rsidR="00584B79" w:rsidRPr="00584B79" w:rsidRDefault="00584B79" w:rsidP="00584B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Итак, подробно раскрыв содержание каждого принципа уголовного права можно прийти к выводу, что все принципы уголовного права представляют собой целостную систему. Ее элементами выступают конкретные требования к законодателю, </w:t>
      </w:r>
      <w:proofErr w:type="spellStart"/>
      <w:r w:rsidRPr="00584B79">
        <w:rPr>
          <w:rFonts w:ascii="Times New Roman" w:eastAsia="Times New Roman" w:hAnsi="Times New Roman" w:cs="Times New Roman"/>
          <w:sz w:val="28"/>
          <w:szCs w:val="28"/>
          <w:lang w:eastAsia="ru-RU"/>
        </w:rPr>
        <w:t>правоприменителю</w:t>
      </w:r>
      <w:proofErr w:type="spellEnd"/>
      <w:r w:rsidRPr="00584B79">
        <w:rPr>
          <w:rFonts w:ascii="Times New Roman" w:eastAsia="Times New Roman" w:hAnsi="Times New Roman" w:cs="Times New Roman"/>
          <w:sz w:val="28"/>
          <w:szCs w:val="28"/>
          <w:lang w:eastAsia="ru-RU"/>
        </w:rPr>
        <w:t xml:space="preserve"> и гражданам. При всей равнозначности подсистем и элементов системы принципов в ее иерархии первыми надлежит поставить принцип законности и справедливости. Однако каждый из рассмотренных принципов дополняет друг друга и вместе они создают базу для правильного применения уголовного закона, соблюдения основных прав и свобод человека и гражданина.</w:t>
      </w:r>
    </w:p>
    <w:p w:rsidR="00630DCF" w:rsidRDefault="00584B79" w:rsidP="003C437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Наличие системы принципов позволяет защитить законодательную и правоприменительную практику от прямого влияния быстро изменяющихся политических конъюнктур и интересов. Строгое следование принципам помогает избежать крутого поворота от рыночных (экономических) и демократических (социально-политических) реформ к авторитаризму и диктатуре, а в части уголовной репрессии избежать ее резкого ужесточения или смягчения.</w:t>
      </w:r>
    </w:p>
    <w:p w:rsidR="00941807" w:rsidRDefault="00BB25F2" w:rsidP="003C4372">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_x0000_s1035" type="#_x0000_t202" style="position:absolute;left:0;text-align:left;margin-left:255.9pt;margin-top:11.15pt;width:186.25pt;height:19.4pt;z-index:251682816;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" strokecolor="white [3212]">
            <v:textbox>
              <w:txbxContent>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Default="001921C4"/>
              </w:txbxContent>
            </v:textbox>
            <w10:wrap type="square"/>
          </v:shape>
        </w:pict>
      </w:r>
    </w:p>
    <w:p w:rsidR="00F24796" w:rsidRPr="00F24796" w:rsidRDefault="00F24796" w:rsidP="003C4372">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24796">
        <w:rPr>
          <w:rFonts w:ascii="Times New Roman" w:eastAsia="Times New Roman" w:hAnsi="Times New Roman" w:cs="Times New Roman"/>
          <w:b/>
          <w:sz w:val="28"/>
          <w:szCs w:val="28"/>
          <w:lang w:eastAsia="ru-RU"/>
        </w:rPr>
        <w:br w:type="page"/>
      </w:r>
    </w:p>
    <w:p w:rsidR="00F24796" w:rsidRPr="00DD535D" w:rsidRDefault="00F24796" w:rsidP="002A43C4">
      <w:pPr>
        <w:widowControl w:val="0"/>
        <w:tabs>
          <w:tab w:val="left" w:pos="993"/>
        </w:tabs>
        <w:autoSpaceDE w:val="0"/>
        <w:autoSpaceDN w:val="0"/>
        <w:adjustRightInd w:val="0"/>
        <w:spacing w:after="0" w:line="360" w:lineRule="auto"/>
        <w:ind w:firstLine="709"/>
        <w:jc w:val="center"/>
        <w:rPr>
          <w:rFonts w:ascii="Times New Roman" w:eastAsia="Times New Roman" w:hAnsi="Times New Roman" w:cs="Times New Roman"/>
          <w:caps/>
          <w:sz w:val="28"/>
          <w:szCs w:val="28"/>
          <w:lang w:eastAsia="ru-RU"/>
        </w:rPr>
      </w:pPr>
      <w:r w:rsidRPr="00DD535D">
        <w:rPr>
          <w:rFonts w:ascii="Times New Roman" w:eastAsia="Times New Roman" w:hAnsi="Times New Roman" w:cs="Times New Roman"/>
          <w:caps/>
          <w:sz w:val="28"/>
          <w:szCs w:val="28"/>
          <w:lang w:eastAsia="ru-RU"/>
        </w:rPr>
        <w:lastRenderedPageBreak/>
        <w:t>Заключение</w:t>
      </w:r>
    </w:p>
    <w:p w:rsidR="00F24796" w:rsidRDefault="00F24796" w:rsidP="002A43C4">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84B79" w:rsidRPr="00584B79" w:rsidRDefault="00584B79" w:rsidP="00584B79">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584B79">
        <w:rPr>
          <w:rFonts w:ascii="Times New Roman" w:eastAsia="Times New Roman" w:hAnsi="Times New Roman" w:cs="Times New Roman"/>
          <w:sz w:val="28"/>
          <w:szCs w:val="28"/>
          <w:lang w:eastAsia="ru-RU"/>
        </w:rPr>
        <w:t>ринципы уголовного законодательства - это требования нравственного, идеологического и политического характера, обусловленные потребностями и закономерностями общественного развития, направленные на выполнение задач уголовного законодательства, обязательные как для законодательных, так и для правоприменительных органов и выполняющие функцию непосредственного и опосредованного регулирования общественных отношений.</w:t>
      </w:r>
      <w:proofErr w:type="gramEnd"/>
    </w:p>
    <w:p w:rsidR="00584B79" w:rsidRPr="00584B79" w:rsidRDefault="00584B79" w:rsidP="00584B79">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Принципы уголовного права и принципы уголовного законодательства соотносятся как "содержание" и "форма", т.е. они представляют собой единое целое, а их раздельное рассмотрение допустимо лишь в порядке научной абстракции, для удобства исследования отдельных проблем, например, проблем законодательной регламентации.</w:t>
      </w:r>
    </w:p>
    <w:p w:rsidR="00584B79" w:rsidRPr="00584B79" w:rsidRDefault="00584B79" w:rsidP="00584B79">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Принципы уголовного законодательства и принципы уголовно-правовой политики являются </w:t>
      </w:r>
      <w:proofErr w:type="spellStart"/>
      <w:r w:rsidRPr="00584B79">
        <w:rPr>
          <w:rFonts w:ascii="Times New Roman" w:eastAsia="Times New Roman" w:hAnsi="Times New Roman" w:cs="Times New Roman"/>
          <w:sz w:val="28"/>
          <w:szCs w:val="28"/>
          <w:lang w:eastAsia="ru-RU"/>
        </w:rPr>
        <w:t>разнопорядковыми</w:t>
      </w:r>
      <w:proofErr w:type="spellEnd"/>
      <w:r w:rsidRPr="00584B79">
        <w:rPr>
          <w:rFonts w:ascii="Times New Roman" w:eastAsia="Times New Roman" w:hAnsi="Times New Roman" w:cs="Times New Roman"/>
          <w:sz w:val="28"/>
          <w:szCs w:val="28"/>
          <w:lang w:eastAsia="ru-RU"/>
        </w:rPr>
        <w:t xml:space="preserve"> категориями, так как первые из них представляют собой основные положения уголовного законодательства, т.е. системы уголовно-правовых норм, а вторые - основные положения конкретной деятельности. Напрямую эти категории не связаны между собой, они взаимодействуют опосредованно, через взаимоотношение уголовного законодательства и уголовно-правовой политики.</w:t>
      </w:r>
    </w:p>
    <w:p w:rsidR="00584B79" w:rsidRPr="00584B79" w:rsidRDefault="00584B79" w:rsidP="00584B79">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 xml:space="preserve">Связь принципов уголовного законодательства и принципов кодификации уголовно-правовых норм проявляется в следующем. Во-первых, в несоответствии тех или иных норм уголовного закона требованиям принципов уголовного законодательства является одним из оснований проведения кодификации. Это, конечно же, касается только тех случаев, когда сами принципы уголовного законодательства не подвергаются изменениям. Во-вторых, принципы кодификации уголовно-правовых норм лежат в основе создания уголовного закона. Поэтому их нарушение может привести к определенным недочетам, несогласованностям в тексте УК РФ, </w:t>
      </w:r>
      <w:r w:rsidRPr="00584B79">
        <w:rPr>
          <w:rFonts w:ascii="Times New Roman" w:eastAsia="Times New Roman" w:hAnsi="Times New Roman" w:cs="Times New Roman"/>
          <w:sz w:val="28"/>
          <w:szCs w:val="28"/>
          <w:lang w:eastAsia="ru-RU"/>
        </w:rPr>
        <w:lastRenderedPageBreak/>
        <w:t>что, в свою очередь, ведет к нарушению принципов уголовного законодательства. В-третьих, в целом рассматриваемые принципы направлены на достижение одной и той же цели - создание наиболее эффективного уголовного законодательства.</w:t>
      </w:r>
    </w:p>
    <w:p w:rsidR="00584B79" w:rsidRPr="00584B79" w:rsidRDefault="00584B79" w:rsidP="00584B79">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Общеправовые принципы играют важную роль в процессе регулирования общественных отношений, входящих в предмет всех без исключения отраслей права. Это обусловлено главным образом тем, что настоящие принципы берут свое начало в Конституции РФ. Однако мы полагаем, что общеправовые принципы следует рассматривать как структурный элемент более общего понятия, чем система принципов конкретной отрасли права, а именно - системы принципов права в целом. Не случайно основанием деления в данном случае принципов на общеправовые, межотраслевые и отраслевые служит именно сфера их действия.</w:t>
      </w:r>
    </w:p>
    <w:p w:rsidR="00584B79" w:rsidRPr="00584B79" w:rsidRDefault="00584B79" w:rsidP="00584B79">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Межотраслевые принципы права - это, скорее, искусственная категория, которая получается путем теоретического выведения общих для нескольких отраслей права принципов, которые, в свою очередь, в большинстве случаев имеют различное содержание. Поэтому нет оснований для включения межотраслевых принципов в систему принципов отрасли уголовного права.</w:t>
      </w:r>
    </w:p>
    <w:p w:rsidR="00584B79" w:rsidRPr="00584B79" w:rsidRDefault="00584B79" w:rsidP="00584B79">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Таким образом, исходя из всего изложенного, считаем, что система принципов отрасли уголовного права состоит из двух уровней - отраслевых принципов, закрепленных в ст. 3-7 УК РФ, и принципов институтов уголовного права.</w:t>
      </w:r>
    </w:p>
    <w:p w:rsidR="00630DCF" w:rsidRDefault="00584B79" w:rsidP="00584B79">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4B79">
        <w:rPr>
          <w:rFonts w:ascii="Times New Roman" w:eastAsia="Times New Roman" w:hAnsi="Times New Roman" w:cs="Times New Roman"/>
          <w:sz w:val="28"/>
          <w:szCs w:val="28"/>
          <w:lang w:eastAsia="ru-RU"/>
        </w:rPr>
        <w:t>К признакам, характеризующим систему принципов уголовного законодательства, можно отнести: множественность элементов, структурность, целостность, взаимодействие со средой и развитие системы.</w:t>
      </w:r>
    </w:p>
    <w:p w:rsidR="00630DCF" w:rsidRDefault="00630DCF" w:rsidP="006F2A2F">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30DCF" w:rsidRDefault="00DD535D" w:rsidP="006F2A2F">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535D">
        <w:rPr>
          <w:rFonts w:ascii="Times New Roman" w:eastAsia="Times New Roman" w:hAnsi="Times New Roman" w:cs="Times New Roman"/>
          <w:noProof/>
          <w:sz w:val="28"/>
          <w:szCs w:val="28"/>
          <w:lang w:eastAsia="ru-RU"/>
        </w:rPr>
        <w:pict>
          <v:shape id="_x0000_s1039" type="#_x0000_t202" style="position:absolute;left:0;text-align:left;margin-left:266.7pt;margin-top:1.75pt;width:186.25pt;height:22.35pt;z-index:251686912;mso-width-percent:400;mso-width-percent:400;mso-width-relative:margin;mso-height-relative:margin" strokecolor="white [3212]">
            <v:textbox>
              <w:txbxContent>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Default="00DD535D" w:rsidP="00DD535D"/>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Default="00DD535D" w:rsidP="00DD535D"/>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Default="00DD535D" w:rsidP="00DD535D"/>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Default="00DD535D" w:rsidP="00DD535D"/>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Pr="001225B6" w:rsidRDefault="00DD535D" w:rsidP="00DD535D">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DD535D" w:rsidRPr="001225B6" w:rsidRDefault="00DD535D" w:rsidP="00DD535D">
                  <w:pPr>
                    <w:rPr>
                      <w:color w:val="FFFFFF" w:themeColor="background1"/>
                    </w:rPr>
                  </w:pPr>
                </w:p>
                <w:p w:rsidR="00DD535D" w:rsidRDefault="00DD535D" w:rsidP="00DD535D"/>
                <w:p w:rsidR="00DD535D" w:rsidRDefault="00DD535D"/>
              </w:txbxContent>
            </v:textbox>
          </v:shape>
        </w:pict>
      </w:r>
    </w:p>
    <w:p w:rsidR="00F24796" w:rsidRDefault="00BB25F2" w:rsidP="006F2A2F">
      <w:pPr>
        <w:widowControl w:val="0"/>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B25F2">
        <w:rPr>
          <w:noProof/>
          <w:lang w:eastAsia="ru-RU"/>
        </w:rPr>
        <w:pict>
          <v:shape id="_x0000_s1036" type="#_x0000_t202" style="position:absolute;left:0;text-align:left;margin-left:341.25pt;margin-top:707.65pt;width:185.4pt;height:59.05pt;z-index:25167872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" strokecolor="white">
            <v:textbox>
              <w:txbxContent>
                <w:p w:rsidR="00BF01BA" w:rsidRPr="007F3015" w:rsidRDefault="00BF01BA" w:rsidP="008C30FD">
                  <w:pPr>
                    <w:shd w:val="clear" w:color="auto" w:fill="FFFFFF" w:themeFill="background1"/>
                    <w:rPr>
                      <w:color w:val="FFFFFF" w:themeColor="background1"/>
                    </w:rPr>
                  </w:pPr>
                  <w:r w:rsidRPr="007F3015">
                    <w:rPr>
                      <w:color w:val="FFFFFF" w:themeColor="background1"/>
                    </w:rPr>
                    <w:t>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w:t>
                  </w:r>
                </w:p>
              </w:txbxContent>
            </v:textbox>
          </v:shape>
        </w:pict>
      </w:r>
      <w:r w:rsidR="00F24796">
        <w:rPr>
          <w:rFonts w:ascii="Times New Roman" w:hAnsi="Times New Roman" w:cs="Times New Roman"/>
          <w:sz w:val="28"/>
          <w:szCs w:val="28"/>
        </w:rPr>
        <w:br w:type="page"/>
      </w:r>
    </w:p>
    <w:p w:rsidR="00F24796" w:rsidRPr="00DD535D" w:rsidRDefault="00F24796" w:rsidP="002A43C4">
      <w:pPr>
        <w:widowControl w:val="0"/>
        <w:shd w:val="clear" w:color="000000" w:fill="auto"/>
        <w:tabs>
          <w:tab w:val="left" w:pos="993"/>
        </w:tabs>
        <w:autoSpaceDE w:val="0"/>
        <w:autoSpaceDN w:val="0"/>
        <w:adjustRightInd w:val="0"/>
        <w:spacing w:after="0" w:line="360" w:lineRule="auto"/>
        <w:ind w:firstLine="709"/>
        <w:jc w:val="center"/>
        <w:rPr>
          <w:rFonts w:ascii="Times New Roman" w:eastAsia="Times New Roman" w:hAnsi="Times New Roman" w:cs="Times New Roman"/>
          <w:caps/>
          <w:sz w:val="28"/>
          <w:szCs w:val="28"/>
          <w:lang w:eastAsia="ru-RU"/>
        </w:rPr>
      </w:pPr>
      <w:bookmarkStart w:id="1" w:name="_Toc270199786"/>
      <w:r w:rsidRPr="00DD535D">
        <w:rPr>
          <w:rFonts w:ascii="Times New Roman" w:eastAsia="Times New Roman" w:hAnsi="Times New Roman" w:cs="Times New Roman"/>
          <w:caps/>
          <w:sz w:val="28"/>
          <w:szCs w:val="28"/>
          <w:lang w:eastAsia="ru-RU"/>
        </w:rPr>
        <w:lastRenderedPageBreak/>
        <w:t>Список использованной литературы</w:t>
      </w:r>
      <w:bookmarkEnd w:id="1"/>
    </w:p>
    <w:p w:rsidR="006453D5" w:rsidRDefault="006453D5" w:rsidP="006453D5">
      <w:pPr>
        <w:spacing w:after="0" w:line="360" w:lineRule="auto"/>
        <w:jc w:val="center"/>
        <w:rPr>
          <w:rFonts w:ascii="Times New Roman" w:eastAsia="Times New Roman" w:hAnsi="Times New Roman" w:cs="Times New Roman"/>
          <w:sz w:val="28"/>
          <w:szCs w:val="28"/>
          <w:lang w:eastAsia="ru-RU"/>
        </w:rPr>
      </w:pPr>
    </w:p>
    <w:p w:rsidR="006453D5" w:rsidRPr="00D3258D" w:rsidRDefault="006453D5" w:rsidP="006453D5">
      <w:pPr>
        <w:spacing w:after="0" w:line="360" w:lineRule="auto"/>
        <w:jc w:val="center"/>
        <w:rPr>
          <w:rFonts w:ascii="Times New Roman" w:eastAsia="Times New Roman" w:hAnsi="Times New Roman" w:cs="Times New Roman"/>
          <w:sz w:val="28"/>
          <w:szCs w:val="28"/>
          <w:lang w:eastAsia="ru-RU"/>
        </w:rPr>
      </w:pPr>
      <w:r w:rsidRPr="00D3258D">
        <w:rPr>
          <w:rFonts w:ascii="Times New Roman" w:eastAsia="Times New Roman" w:hAnsi="Times New Roman" w:cs="Times New Roman"/>
          <w:sz w:val="28"/>
          <w:szCs w:val="28"/>
          <w:lang w:eastAsia="ru-RU"/>
        </w:rPr>
        <w:t>Нормативные правовые акты</w:t>
      </w:r>
    </w:p>
    <w:p w:rsidR="006453D5" w:rsidRPr="00AB7A07" w:rsidRDefault="006453D5" w:rsidP="006453D5">
      <w:pPr>
        <w:pStyle w:val="a"/>
        <w:numPr>
          <w:ilvl w:val="0"/>
          <w:numId w:val="17"/>
        </w:numPr>
        <w:tabs>
          <w:tab w:val="left" w:pos="851"/>
          <w:tab w:val="left" w:pos="993"/>
          <w:tab w:val="left" w:pos="1276"/>
          <w:tab w:val="left" w:pos="1418"/>
        </w:tabs>
        <w:spacing w:line="360" w:lineRule="auto"/>
        <w:ind w:left="0" w:firstLine="709"/>
        <w:jc w:val="both"/>
        <w:rPr>
          <w:sz w:val="28"/>
          <w:szCs w:val="28"/>
        </w:rPr>
      </w:pPr>
      <w:r w:rsidRPr="00AB7A07">
        <w:rPr>
          <w:sz w:val="28"/>
          <w:szCs w:val="28"/>
        </w:rPr>
        <w:t>Конституция Российской Федерации (принята всенародным голосованием 12.12.1993) // Российская газета. – 1993. – 25 декабря.</w:t>
      </w:r>
    </w:p>
    <w:p w:rsidR="006453D5" w:rsidRPr="007B25CE" w:rsidRDefault="006453D5" w:rsidP="006453D5">
      <w:pPr>
        <w:pStyle w:val="af7"/>
        <w:widowControl w:val="0"/>
        <w:numPr>
          <w:ilvl w:val="0"/>
          <w:numId w:val="17"/>
        </w:numPr>
        <w:tabs>
          <w:tab w:val="left" w:pos="851"/>
          <w:tab w:val="left" w:pos="993"/>
          <w:tab w:val="left" w:pos="1276"/>
        </w:tabs>
        <w:spacing w:after="0" w:line="360" w:lineRule="auto"/>
        <w:ind w:left="0" w:firstLine="709"/>
        <w:jc w:val="both"/>
        <w:rPr>
          <w:rFonts w:ascii="Times New Roman" w:eastAsia="Times New Roman" w:hAnsi="Times New Roman" w:cs="Times New Roman"/>
          <w:sz w:val="28"/>
          <w:szCs w:val="28"/>
          <w:lang w:eastAsia="ru-RU"/>
        </w:rPr>
      </w:pPr>
      <w:r w:rsidRPr="007B25CE">
        <w:rPr>
          <w:rFonts w:ascii="Times New Roman" w:eastAsia="Times New Roman" w:hAnsi="Times New Roman" w:cs="Times New Roman"/>
          <w:sz w:val="28"/>
          <w:szCs w:val="28"/>
          <w:lang w:eastAsia="ru-RU"/>
        </w:rPr>
        <w:t>Уголовный кодекс РФ от 13.06.1996 № 63-ФЗ (ред</w:t>
      </w:r>
      <w:proofErr w:type="gramStart"/>
      <w:r w:rsidRPr="007B25CE">
        <w:rPr>
          <w:rFonts w:ascii="Times New Roman" w:eastAsia="Times New Roman" w:hAnsi="Times New Roman" w:cs="Times New Roman"/>
          <w:sz w:val="28"/>
          <w:szCs w:val="28"/>
          <w:lang w:eastAsia="ru-RU"/>
        </w:rPr>
        <w:t>.о</w:t>
      </w:r>
      <w:proofErr w:type="gramEnd"/>
      <w:r w:rsidRPr="007B25CE">
        <w:rPr>
          <w:rFonts w:ascii="Times New Roman" w:eastAsia="Times New Roman" w:hAnsi="Times New Roman" w:cs="Times New Roman"/>
          <w:sz w:val="28"/>
          <w:szCs w:val="28"/>
          <w:lang w:eastAsia="ru-RU"/>
        </w:rPr>
        <w:t>т 17.04.2017) // СЗ РФ. - 1996. - № 25. - Ст. 2954.</w:t>
      </w:r>
    </w:p>
    <w:p w:rsidR="006453D5" w:rsidRPr="00312719" w:rsidRDefault="006453D5" w:rsidP="006453D5">
      <w:pPr>
        <w:widowControl w:val="0"/>
        <w:tabs>
          <w:tab w:val="left" w:pos="851"/>
          <w:tab w:val="left" w:pos="993"/>
          <w:tab w:val="left" w:pos="1276"/>
        </w:tabs>
        <w:spacing w:after="0" w:line="360" w:lineRule="auto"/>
        <w:ind w:firstLine="709"/>
        <w:jc w:val="both"/>
        <w:rPr>
          <w:rFonts w:ascii="Times New Roman" w:eastAsia="Times New Roman" w:hAnsi="Times New Roman" w:cs="Times New Roman"/>
          <w:sz w:val="28"/>
          <w:szCs w:val="28"/>
          <w:lang w:eastAsia="ru-RU"/>
        </w:rPr>
      </w:pPr>
    </w:p>
    <w:p w:rsidR="006453D5" w:rsidRPr="007B25CE" w:rsidRDefault="006453D5" w:rsidP="006453D5">
      <w:pPr>
        <w:pStyle w:val="af7"/>
        <w:widowControl w:val="0"/>
        <w:tabs>
          <w:tab w:val="left" w:pos="851"/>
          <w:tab w:val="left" w:pos="993"/>
          <w:tab w:val="left" w:pos="1276"/>
        </w:tabs>
        <w:spacing w:after="0" w:line="360" w:lineRule="auto"/>
        <w:ind w:left="709"/>
        <w:jc w:val="center"/>
        <w:rPr>
          <w:rFonts w:ascii="Times New Roman" w:eastAsia="Times New Roman" w:hAnsi="Times New Roman" w:cs="Times New Roman"/>
          <w:sz w:val="28"/>
          <w:szCs w:val="28"/>
          <w:lang w:eastAsia="ru-RU"/>
        </w:rPr>
      </w:pPr>
      <w:r w:rsidRPr="007B25CE">
        <w:rPr>
          <w:rFonts w:ascii="Times New Roman" w:eastAsia="Times New Roman" w:hAnsi="Times New Roman" w:cs="Times New Roman"/>
          <w:sz w:val="28"/>
          <w:szCs w:val="28"/>
          <w:lang w:eastAsia="ru-RU"/>
        </w:rPr>
        <w:t>Специальная литература:</w:t>
      </w:r>
    </w:p>
    <w:p w:rsidR="00C72DE9" w:rsidRPr="00C72DE9" w:rsidRDefault="00C72DE9" w:rsidP="00C72DE9">
      <w:pPr>
        <w:pStyle w:val="ad"/>
        <w:widowControl/>
        <w:numPr>
          <w:ilvl w:val="0"/>
          <w:numId w:val="17"/>
        </w:numPr>
        <w:tabs>
          <w:tab w:val="left" w:pos="1134"/>
        </w:tabs>
        <w:autoSpaceDE/>
        <w:autoSpaceDN/>
        <w:adjustRightInd/>
        <w:spacing w:line="360" w:lineRule="auto"/>
        <w:ind w:left="0" w:firstLine="709"/>
        <w:jc w:val="both"/>
        <w:rPr>
          <w:sz w:val="28"/>
          <w:szCs w:val="28"/>
        </w:rPr>
      </w:pPr>
      <w:r w:rsidRPr="00C72DE9">
        <w:rPr>
          <w:sz w:val="28"/>
          <w:szCs w:val="28"/>
        </w:rPr>
        <w:t>Архипцев Н.И. Уголовно-правовое законотворчество: проблемы и перспективы совершенствования/Н.И. Архипцев// Журнал российского права. – 20</w:t>
      </w:r>
      <w:r>
        <w:rPr>
          <w:sz w:val="28"/>
          <w:szCs w:val="28"/>
        </w:rPr>
        <w:t>1</w:t>
      </w:r>
      <w:r w:rsidRPr="00C72DE9">
        <w:rPr>
          <w:sz w:val="28"/>
          <w:szCs w:val="28"/>
        </w:rPr>
        <w:t>4. - №2. – С.44.</w:t>
      </w:r>
    </w:p>
    <w:p w:rsidR="00C72DE9" w:rsidRPr="00C72DE9" w:rsidRDefault="00C72DE9" w:rsidP="00C72DE9">
      <w:pPr>
        <w:pStyle w:val="ad"/>
        <w:widowControl/>
        <w:numPr>
          <w:ilvl w:val="0"/>
          <w:numId w:val="17"/>
        </w:numPr>
        <w:tabs>
          <w:tab w:val="left" w:pos="1134"/>
        </w:tabs>
        <w:autoSpaceDE/>
        <w:autoSpaceDN/>
        <w:adjustRightInd/>
        <w:spacing w:line="360" w:lineRule="auto"/>
        <w:ind w:left="0" w:firstLine="709"/>
        <w:jc w:val="both"/>
        <w:rPr>
          <w:sz w:val="28"/>
          <w:szCs w:val="28"/>
        </w:rPr>
      </w:pPr>
      <w:proofErr w:type="spellStart"/>
      <w:r>
        <w:rPr>
          <w:sz w:val="28"/>
          <w:szCs w:val="28"/>
        </w:rPr>
        <w:t>Белоносов</w:t>
      </w:r>
      <w:proofErr w:type="spellEnd"/>
      <w:r w:rsidRPr="00C72DE9">
        <w:rPr>
          <w:sz w:val="28"/>
          <w:szCs w:val="28"/>
        </w:rPr>
        <w:t xml:space="preserve"> В.О. Принцип законности при производстве по уголовному делу и его интерпретация </w:t>
      </w:r>
      <w:r w:rsidR="005B0526">
        <w:rPr>
          <w:sz w:val="28"/>
          <w:szCs w:val="28"/>
        </w:rPr>
        <w:t>КС</w:t>
      </w:r>
      <w:r w:rsidRPr="00C72DE9">
        <w:rPr>
          <w:sz w:val="28"/>
          <w:szCs w:val="28"/>
        </w:rPr>
        <w:t xml:space="preserve"> РФ/О.В. </w:t>
      </w:r>
      <w:proofErr w:type="spellStart"/>
      <w:r w:rsidRPr="00C72DE9">
        <w:rPr>
          <w:sz w:val="28"/>
          <w:szCs w:val="28"/>
        </w:rPr>
        <w:t>Белоносов</w:t>
      </w:r>
      <w:proofErr w:type="spellEnd"/>
      <w:r w:rsidRPr="00C72DE9">
        <w:rPr>
          <w:sz w:val="28"/>
          <w:szCs w:val="28"/>
        </w:rPr>
        <w:t>, Е.В. Колесников // Журнал российского права. – 20</w:t>
      </w:r>
      <w:r>
        <w:rPr>
          <w:sz w:val="28"/>
          <w:szCs w:val="28"/>
        </w:rPr>
        <w:t>1</w:t>
      </w:r>
      <w:r w:rsidRPr="00C72DE9">
        <w:rPr>
          <w:sz w:val="28"/>
          <w:szCs w:val="28"/>
        </w:rPr>
        <w:t>5. - №1. – С.44.</w:t>
      </w:r>
    </w:p>
    <w:p w:rsidR="006453D5" w:rsidRPr="00C72DE9" w:rsidRDefault="006453D5" w:rsidP="00C72DE9">
      <w:pPr>
        <w:pStyle w:val="ad"/>
        <w:numPr>
          <w:ilvl w:val="0"/>
          <w:numId w:val="17"/>
        </w:numPr>
        <w:tabs>
          <w:tab w:val="left" w:pos="851"/>
          <w:tab w:val="left" w:pos="993"/>
          <w:tab w:val="left" w:pos="1134"/>
          <w:tab w:val="left" w:pos="1276"/>
        </w:tabs>
        <w:autoSpaceDE/>
        <w:autoSpaceDN/>
        <w:adjustRightInd/>
        <w:spacing w:line="360" w:lineRule="auto"/>
        <w:ind w:left="0" w:firstLine="709"/>
        <w:jc w:val="both"/>
        <w:rPr>
          <w:sz w:val="28"/>
          <w:szCs w:val="28"/>
        </w:rPr>
      </w:pPr>
      <w:proofErr w:type="spellStart"/>
      <w:r w:rsidRPr="00D91D74">
        <w:rPr>
          <w:sz w:val="28"/>
          <w:szCs w:val="24"/>
        </w:rPr>
        <w:t>Волженкин</w:t>
      </w:r>
      <w:proofErr w:type="spellEnd"/>
      <w:r w:rsidRPr="00D91D74">
        <w:rPr>
          <w:sz w:val="28"/>
          <w:szCs w:val="24"/>
        </w:rPr>
        <w:t xml:space="preserve"> Б.В. Служебные преступления. – М.</w:t>
      </w:r>
      <w:proofErr w:type="gramStart"/>
      <w:r w:rsidRPr="00D91D74">
        <w:rPr>
          <w:sz w:val="28"/>
          <w:szCs w:val="24"/>
        </w:rPr>
        <w:t xml:space="preserve"> :</w:t>
      </w:r>
      <w:proofErr w:type="gramEnd"/>
      <w:r w:rsidRPr="00D91D74">
        <w:rPr>
          <w:sz w:val="28"/>
          <w:szCs w:val="24"/>
        </w:rPr>
        <w:t xml:space="preserve"> </w:t>
      </w:r>
      <w:proofErr w:type="spellStart"/>
      <w:r w:rsidRPr="00D91D74">
        <w:rPr>
          <w:sz w:val="28"/>
          <w:szCs w:val="24"/>
        </w:rPr>
        <w:t>Юристъ</w:t>
      </w:r>
      <w:proofErr w:type="spellEnd"/>
      <w:r w:rsidRPr="00D91D74">
        <w:rPr>
          <w:sz w:val="28"/>
          <w:szCs w:val="24"/>
        </w:rPr>
        <w:t>, 20</w:t>
      </w:r>
      <w:r>
        <w:rPr>
          <w:sz w:val="28"/>
          <w:szCs w:val="24"/>
        </w:rPr>
        <w:t>1</w:t>
      </w:r>
      <w:r w:rsidRPr="00D91D74">
        <w:rPr>
          <w:sz w:val="28"/>
          <w:szCs w:val="24"/>
        </w:rPr>
        <w:t xml:space="preserve">0. </w:t>
      </w:r>
    </w:p>
    <w:p w:rsidR="00C72DE9" w:rsidRPr="00C72DE9" w:rsidRDefault="00C72DE9" w:rsidP="00C72DE9">
      <w:pPr>
        <w:pStyle w:val="ad"/>
        <w:widowControl/>
        <w:numPr>
          <w:ilvl w:val="0"/>
          <w:numId w:val="17"/>
        </w:numPr>
        <w:tabs>
          <w:tab w:val="left" w:pos="1134"/>
        </w:tabs>
        <w:autoSpaceDE/>
        <w:autoSpaceDN/>
        <w:adjustRightInd/>
        <w:spacing w:line="360" w:lineRule="auto"/>
        <w:ind w:left="0" w:firstLine="709"/>
        <w:jc w:val="both"/>
        <w:rPr>
          <w:sz w:val="28"/>
          <w:szCs w:val="28"/>
        </w:rPr>
      </w:pPr>
      <w:proofErr w:type="spellStart"/>
      <w:r w:rsidRPr="00C72DE9">
        <w:rPr>
          <w:sz w:val="28"/>
          <w:szCs w:val="28"/>
        </w:rPr>
        <w:t>Борзенков</w:t>
      </w:r>
      <w:proofErr w:type="spellEnd"/>
      <w:r w:rsidRPr="00C72DE9">
        <w:rPr>
          <w:sz w:val="28"/>
          <w:szCs w:val="28"/>
        </w:rPr>
        <w:t xml:space="preserve"> Г.Н. Курс уголовного права. Особенная часть/ Г.Н. </w:t>
      </w:r>
      <w:proofErr w:type="spellStart"/>
      <w:r w:rsidRPr="00C72DE9">
        <w:rPr>
          <w:sz w:val="28"/>
          <w:szCs w:val="28"/>
        </w:rPr>
        <w:t>Борзенков</w:t>
      </w:r>
      <w:proofErr w:type="spellEnd"/>
      <w:r w:rsidRPr="00C72DE9">
        <w:rPr>
          <w:sz w:val="28"/>
          <w:szCs w:val="28"/>
        </w:rPr>
        <w:t>, В.С. Ко</w:t>
      </w:r>
      <w:r>
        <w:rPr>
          <w:sz w:val="28"/>
          <w:szCs w:val="28"/>
        </w:rPr>
        <w:t xml:space="preserve">миссаров. – М.: </w:t>
      </w:r>
      <w:proofErr w:type="spellStart"/>
      <w:r>
        <w:rPr>
          <w:sz w:val="28"/>
          <w:szCs w:val="28"/>
        </w:rPr>
        <w:t>Зерцало-М</w:t>
      </w:r>
      <w:proofErr w:type="spellEnd"/>
      <w:r>
        <w:rPr>
          <w:sz w:val="28"/>
          <w:szCs w:val="28"/>
        </w:rPr>
        <w:t>. – 201</w:t>
      </w:r>
      <w:r w:rsidRPr="00C72DE9">
        <w:rPr>
          <w:sz w:val="28"/>
          <w:szCs w:val="28"/>
        </w:rPr>
        <w:t xml:space="preserve">2. – 189 </w:t>
      </w:r>
      <w:proofErr w:type="gramStart"/>
      <w:r w:rsidRPr="00C72DE9">
        <w:rPr>
          <w:sz w:val="28"/>
          <w:szCs w:val="28"/>
        </w:rPr>
        <w:t>с</w:t>
      </w:r>
      <w:proofErr w:type="gramEnd"/>
      <w:r w:rsidRPr="00C72DE9">
        <w:rPr>
          <w:sz w:val="28"/>
          <w:szCs w:val="28"/>
        </w:rPr>
        <w:t>.</w:t>
      </w:r>
    </w:p>
    <w:p w:rsidR="00C72DE9" w:rsidRPr="00C72DE9" w:rsidRDefault="00C72DE9" w:rsidP="00C72DE9">
      <w:pPr>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spellStart"/>
      <w:r w:rsidRPr="00C72DE9">
        <w:rPr>
          <w:rFonts w:ascii="Times New Roman" w:hAnsi="Times New Roman" w:cs="Times New Roman"/>
          <w:sz w:val="28"/>
          <w:szCs w:val="28"/>
        </w:rPr>
        <w:t>Гревнова</w:t>
      </w:r>
      <w:proofErr w:type="spellEnd"/>
      <w:r w:rsidRPr="00C72DE9">
        <w:rPr>
          <w:rFonts w:ascii="Times New Roman" w:hAnsi="Times New Roman" w:cs="Times New Roman"/>
          <w:sz w:val="28"/>
          <w:szCs w:val="28"/>
        </w:rPr>
        <w:t xml:space="preserve"> И.А. Вина как принцип уголовного права Российской Федерации/</w:t>
      </w:r>
      <w:proofErr w:type="spellStart"/>
      <w:r w:rsidRPr="00C72DE9">
        <w:rPr>
          <w:rFonts w:ascii="Times New Roman" w:hAnsi="Times New Roman" w:cs="Times New Roman"/>
          <w:sz w:val="28"/>
          <w:szCs w:val="28"/>
        </w:rPr>
        <w:t>И.А.Гревнова</w:t>
      </w:r>
      <w:proofErr w:type="spellEnd"/>
      <w:r w:rsidRPr="00C72DE9">
        <w:rPr>
          <w:rFonts w:ascii="Times New Roman" w:hAnsi="Times New Roman" w:cs="Times New Roman"/>
          <w:sz w:val="28"/>
          <w:szCs w:val="28"/>
        </w:rPr>
        <w:t xml:space="preserve">.- </w:t>
      </w:r>
      <w:proofErr w:type="spellStart"/>
      <w:r w:rsidRPr="00C72DE9">
        <w:rPr>
          <w:rFonts w:ascii="Times New Roman" w:hAnsi="Times New Roman" w:cs="Times New Roman"/>
          <w:sz w:val="28"/>
          <w:szCs w:val="28"/>
        </w:rPr>
        <w:t>Саратов</w:t>
      </w:r>
      <w:proofErr w:type="gramStart"/>
      <w:r w:rsidRPr="00C72DE9">
        <w:rPr>
          <w:rFonts w:ascii="Times New Roman" w:hAnsi="Times New Roman" w:cs="Times New Roman"/>
          <w:sz w:val="28"/>
          <w:szCs w:val="28"/>
        </w:rPr>
        <w:t>:Ю</w:t>
      </w:r>
      <w:proofErr w:type="gramEnd"/>
      <w:r w:rsidRPr="00C72DE9">
        <w:rPr>
          <w:rFonts w:ascii="Times New Roman" w:hAnsi="Times New Roman" w:cs="Times New Roman"/>
          <w:sz w:val="28"/>
          <w:szCs w:val="28"/>
        </w:rPr>
        <w:t>ристъ</w:t>
      </w:r>
      <w:proofErr w:type="spellEnd"/>
      <w:r w:rsidRPr="00C72DE9">
        <w:rPr>
          <w:rFonts w:ascii="Times New Roman" w:hAnsi="Times New Roman" w:cs="Times New Roman"/>
          <w:sz w:val="28"/>
          <w:szCs w:val="28"/>
        </w:rPr>
        <w:t>, 20</w:t>
      </w:r>
      <w:r>
        <w:rPr>
          <w:rFonts w:ascii="Times New Roman" w:hAnsi="Times New Roman" w:cs="Times New Roman"/>
          <w:sz w:val="28"/>
          <w:szCs w:val="28"/>
        </w:rPr>
        <w:t>15</w:t>
      </w:r>
      <w:r w:rsidRPr="00C72DE9">
        <w:rPr>
          <w:rFonts w:ascii="Times New Roman" w:hAnsi="Times New Roman" w:cs="Times New Roman"/>
          <w:sz w:val="28"/>
          <w:szCs w:val="28"/>
        </w:rPr>
        <w:t>. – 123с.</w:t>
      </w:r>
    </w:p>
    <w:p w:rsidR="00C72DE9" w:rsidRPr="00C72DE9" w:rsidRDefault="00C72DE9" w:rsidP="00C72DE9">
      <w:pPr>
        <w:pStyle w:val="ad"/>
        <w:widowControl/>
        <w:numPr>
          <w:ilvl w:val="0"/>
          <w:numId w:val="17"/>
        </w:numPr>
        <w:tabs>
          <w:tab w:val="left" w:pos="1134"/>
        </w:tabs>
        <w:autoSpaceDE/>
        <w:autoSpaceDN/>
        <w:adjustRightInd/>
        <w:spacing w:line="360" w:lineRule="auto"/>
        <w:ind w:left="0" w:firstLine="709"/>
        <w:jc w:val="both"/>
        <w:rPr>
          <w:sz w:val="28"/>
          <w:szCs w:val="28"/>
        </w:rPr>
      </w:pPr>
      <w:proofErr w:type="spellStart"/>
      <w:r w:rsidRPr="00C72DE9">
        <w:rPr>
          <w:sz w:val="28"/>
          <w:szCs w:val="28"/>
        </w:rPr>
        <w:t>Дуюнов</w:t>
      </w:r>
      <w:proofErr w:type="spellEnd"/>
      <w:r w:rsidRPr="00C72DE9">
        <w:rPr>
          <w:sz w:val="28"/>
          <w:szCs w:val="28"/>
        </w:rPr>
        <w:t xml:space="preserve"> В.К. Комментарий к Уголовному кодексу Российской Федерации/ В.К. </w:t>
      </w:r>
      <w:proofErr w:type="spellStart"/>
      <w:r w:rsidRPr="00C72DE9">
        <w:rPr>
          <w:sz w:val="28"/>
          <w:szCs w:val="28"/>
        </w:rPr>
        <w:t>Дуюнов</w:t>
      </w:r>
      <w:proofErr w:type="spellEnd"/>
      <w:r w:rsidRPr="00C72DE9">
        <w:rPr>
          <w:sz w:val="28"/>
          <w:szCs w:val="28"/>
        </w:rPr>
        <w:t xml:space="preserve">, Л.Л. Кругликов. – М.: </w:t>
      </w:r>
      <w:proofErr w:type="spellStart"/>
      <w:r>
        <w:rPr>
          <w:sz w:val="28"/>
          <w:szCs w:val="28"/>
        </w:rPr>
        <w:t>Волтерс</w:t>
      </w:r>
      <w:proofErr w:type="spellEnd"/>
      <w:r>
        <w:rPr>
          <w:sz w:val="28"/>
          <w:szCs w:val="28"/>
        </w:rPr>
        <w:t xml:space="preserve"> </w:t>
      </w:r>
      <w:proofErr w:type="spellStart"/>
      <w:r>
        <w:rPr>
          <w:sz w:val="28"/>
          <w:szCs w:val="28"/>
        </w:rPr>
        <w:t>Клувер</w:t>
      </w:r>
      <w:proofErr w:type="spellEnd"/>
      <w:r>
        <w:rPr>
          <w:sz w:val="28"/>
          <w:szCs w:val="28"/>
        </w:rPr>
        <w:t>, 2015. –645с.</w:t>
      </w:r>
    </w:p>
    <w:p w:rsidR="006453D5" w:rsidRPr="00C72DE9" w:rsidRDefault="006453D5" w:rsidP="00C72DE9">
      <w:pPr>
        <w:pStyle w:val="af7"/>
        <w:widowControl w:val="0"/>
        <w:numPr>
          <w:ilvl w:val="0"/>
          <w:numId w:val="17"/>
        </w:numPr>
        <w:tabs>
          <w:tab w:val="left" w:pos="851"/>
          <w:tab w:val="left" w:pos="993"/>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proofErr w:type="gramStart"/>
      <w:r w:rsidRPr="00C72DE9">
        <w:rPr>
          <w:rFonts w:ascii="Times New Roman" w:eastAsia="Times New Roman" w:hAnsi="Times New Roman" w:cs="Times New Roman"/>
          <w:sz w:val="28"/>
          <w:szCs w:val="28"/>
          <w:lang w:eastAsia="ru-RU"/>
        </w:rPr>
        <w:t>Комментарий к Уголовному кодексу Российской Федерации: постатейный) / Отв. ред. Л.Л. Кругликов.</w:t>
      </w:r>
      <w:proofErr w:type="gramEnd"/>
      <w:r w:rsidRPr="00C72DE9">
        <w:rPr>
          <w:rFonts w:ascii="Times New Roman" w:eastAsia="Times New Roman" w:hAnsi="Times New Roman" w:cs="Times New Roman"/>
          <w:sz w:val="28"/>
          <w:szCs w:val="28"/>
          <w:lang w:eastAsia="ru-RU"/>
        </w:rPr>
        <w:t xml:space="preserve"> – М.: </w:t>
      </w:r>
      <w:proofErr w:type="spellStart"/>
      <w:r w:rsidRPr="00C72DE9">
        <w:rPr>
          <w:rFonts w:ascii="Times New Roman" w:eastAsia="Times New Roman" w:hAnsi="Times New Roman" w:cs="Times New Roman"/>
          <w:sz w:val="28"/>
          <w:szCs w:val="28"/>
          <w:lang w:eastAsia="ru-RU"/>
        </w:rPr>
        <w:t>Волтерс</w:t>
      </w:r>
      <w:proofErr w:type="spellEnd"/>
      <w:r w:rsidRPr="00C72DE9">
        <w:rPr>
          <w:rFonts w:ascii="Times New Roman" w:eastAsia="Times New Roman" w:hAnsi="Times New Roman" w:cs="Times New Roman"/>
          <w:sz w:val="28"/>
          <w:szCs w:val="28"/>
          <w:lang w:eastAsia="ru-RU"/>
        </w:rPr>
        <w:t xml:space="preserve"> </w:t>
      </w:r>
      <w:proofErr w:type="spellStart"/>
      <w:r w:rsidRPr="00C72DE9">
        <w:rPr>
          <w:rFonts w:ascii="Times New Roman" w:eastAsia="Times New Roman" w:hAnsi="Times New Roman" w:cs="Times New Roman"/>
          <w:sz w:val="28"/>
          <w:szCs w:val="28"/>
          <w:lang w:eastAsia="ru-RU"/>
        </w:rPr>
        <w:t>Клувер</w:t>
      </w:r>
      <w:proofErr w:type="spellEnd"/>
      <w:r w:rsidRPr="00C72DE9">
        <w:rPr>
          <w:rFonts w:ascii="Times New Roman" w:eastAsia="Times New Roman" w:hAnsi="Times New Roman" w:cs="Times New Roman"/>
          <w:sz w:val="28"/>
          <w:szCs w:val="28"/>
          <w:lang w:eastAsia="ru-RU"/>
        </w:rPr>
        <w:t xml:space="preserve">, 2012. </w:t>
      </w:r>
    </w:p>
    <w:p w:rsidR="006453D5" w:rsidRPr="00C72DE9" w:rsidRDefault="006453D5" w:rsidP="00C72DE9">
      <w:pPr>
        <w:pStyle w:val="af7"/>
        <w:widowControl w:val="0"/>
        <w:numPr>
          <w:ilvl w:val="0"/>
          <w:numId w:val="17"/>
        </w:numPr>
        <w:tabs>
          <w:tab w:val="left" w:pos="851"/>
          <w:tab w:val="left" w:pos="993"/>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C72DE9">
        <w:rPr>
          <w:rFonts w:ascii="Times New Roman" w:eastAsia="Times New Roman" w:hAnsi="Times New Roman" w:cs="Times New Roman"/>
          <w:sz w:val="28"/>
          <w:szCs w:val="28"/>
          <w:lang w:eastAsia="ru-RU"/>
        </w:rPr>
        <w:t>Кузьмина M.Р. Правовые основы формирования и деяте</w:t>
      </w:r>
      <w:r w:rsidR="005B0526">
        <w:rPr>
          <w:rFonts w:ascii="Times New Roman" w:eastAsia="Times New Roman" w:hAnsi="Times New Roman" w:cs="Times New Roman"/>
          <w:sz w:val="28"/>
          <w:szCs w:val="28"/>
          <w:lang w:eastAsia="ru-RU"/>
        </w:rPr>
        <w:t>льности органов внутренних дел</w:t>
      </w:r>
      <w:r w:rsidRPr="00C72DE9">
        <w:rPr>
          <w:rFonts w:ascii="Times New Roman" w:eastAsia="Times New Roman" w:hAnsi="Times New Roman" w:cs="Times New Roman"/>
          <w:sz w:val="28"/>
          <w:szCs w:val="28"/>
          <w:lang w:eastAsia="ru-RU"/>
        </w:rPr>
        <w:t xml:space="preserve">. </w:t>
      </w:r>
      <w:proofErr w:type="spellStart"/>
      <w:r w:rsidRPr="00C72DE9">
        <w:rPr>
          <w:rFonts w:ascii="Times New Roman" w:eastAsia="Times New Roman" w:hAnsi="Times New Roman" w:cs="Times New Roman"/>
          <w:sz w:val="28"/>
          <w:szCs w:val="28"/>
          <w:lang w:eastAsia="ru-RU"/>
        </w:rPr>
        <w:t>Дисс</w:t>
      </w:r>
      <w:proofErr w:type="spellEnd"/>
      <w:r w:rsidRPr="00C72DE9">
        <w:rPr>
          <w:rFonts w:ascii="Times New Roman" w:eastAsia="Times New Roman" w:hAnsi="Times New Roman" w:cs="Times New Roman"/>
          <w:sz w:val="28"/>
          <w:szCs w:val="28"/>
          <w:lang w:eastAsia="ru-RU"/>
        </w:rPr>
        <w:t xml:space="preserve">.... канд. </w:t>
      </w:r>
      <w:proofErr w:type="spellStart"/>
      <w:r w:rsidRPr="00C72DE9">
        <w:rPr>
          <w:rFonts w:ascii="Times New Roman" w:eastAsia="Times New Roman" w:hAnsi="Times New Roman" w:cs="Times New Roman"/>
          <w:sz w:val="28"/>
          <w:szCs w:val="28"/>
          <w:lang w:eastAsia="ru-RU"/>
        </w:rPr>
        <w:t>юрид</w:t>
      </w:r>
      <w:proofErr w:type="spellEnd"/>
      <w:r w:rsidRPr="00C72DE9">
        <w:rPr>
          <w:rFonts w:ascii="Times New Roman" w:eastAsia="Times New Roman" w:hAnsi="Times New Roman" w:cs="Times New Roman"/>
          <w:sz w:val="28"/>
          <w:szCs w:val="28"/>
          <w:lang w:eastAsia="ru-RU"/>
        </w:rPr>
        <w:t>. наук. М., 2015. С. 17</w:t>
      </w:r>
    </w:p>
    <w:p w:rsidR="006453D5" w:rsidRPr="00C72DE9" w:rsidRDefault="006453D5" w:rsidP="00C72DE9">
      <w:pPr>
        <w:pStyle w:val="af7"/>
        <w:widowControl w:val="0"/>
        <w:numPr>
          <w:ilvl w:val="0"/>
          <w:numId w:val="17"/>
        </w:numPr>
        <w:tabs>
          <w:tab w:val="left" w:pos="851"/>
          <w:tab w:val="left" w:pos="993"/>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C72DE9">
        <w:rPr>
          <w:rFonts w:ascii="Times New Roman" w:eastAsia="Times New Roman" w:hAnsi="Times New Roman" w:cs="Times New Roman"/>
          <w:sz w:val="28"/>
          <w:szCs w:val="28"/>
          <w:lang w:eastAsia="ru-RU"/>
        </w:rPr>
        <w:t>Комментарий к Уголовному кодексу Российской Федерации</w:t>
      </w:r>
      <w:proofErr w:type="gramStart"/>
      <w:r w:rsidRPr="00C72DE9">
        <w:rPr>
          <w:rFonts w:ascii="Times New Roman" w:eastAsia="Times New Roman" w:hAnsi="Times New Roman" w:cs="Times New Roman"/>
          <w:sz w:val="28"/>
          <w:szCs w:val="28"/>
          <w:lang w:eastAsia="ru-RU"/>
        </w:rPr>
        <w:t xml:space="preserve"> / О</w:t>
      </w:r>
      <w:proofErr w:type="gramEnd"/>
      <w:r w:rsidRPr="00C72DE9">
        <w:rPr>
          <w:rFonts w:ascii="Times New Roman" w:eastAsia="Times New Roman" w:hAnsi="Times New Roman" w:cs="Times New Roman"/>
          <w:sz w:val="28"/>
          <w:szCs w:val="28"/>
          <w:lang w:eastAsia="ru-RU"/>
        </w:rPr>
        <w:t xml:space="preserve">тв. ред. А.И. </w:t>
      </w:r>
      <w:proofErr w:type="spellStart"/>
      <w:r w:rsidRPr="00C72DE9">
        <w:rPr>
          <w:rFonts w:ascii="Times New Roman" w:eastAsia="Times New Roman" w:hAnsi="Times New Roman" w:cs="Times New Roman"/>
          <w:sz w:val="28"/>
          <w:szCs w:val="28"/>
          <w:lang w:eastAsia="ru-RU"/>
        </w:rPr>
        <w:t>Рарог</w:t>
      </w:r>
      <w:proofErr w:type="spellEnd"/>
      <w:r w:rsidRPr="00C72DE9">
        <w:rPr>
          <w:rFonts w:ascii="Times New Roman" w:eastAsia="Times New Roman" w:hAnsi="Times New Roman" w:cs="Times New Roman"/>
          <w:sz w:val="28"/>
          <w:szCs w:val="28"/>
          <w:lang w:eastAsia="ru-RU"/>
        </w:rPr>
        <w:t xml:space="preserve">. – М.: «Проспект», 2013. </w:t>
      </w:r>
    </w:p>
    <w:p w:rsidR="006453D5" w:rsidRPr="00C72DE9" w:rsidRDefault="006453D5" w:rsidP="00C72DE9">
      <w:pPr>
        <w:pStyle w:val="af7"/>
        <w:widowControl w:val="0"/>
        <w:numPr>
          <w:ilvl w:val="0"/>
          <w:numId w:val="17"/>
        </w:numPr>
        <w:tabs>
          <w:tab w:val="left" w:pos="851"/>
          <w:tab w:val="left" w:pos="993"/>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C72DE9">
        <w:rPr>
          <w:rFonts w:ascii="Times New Roman" w:eastAsia="Times New Roman" w:hAnsi="Times New Roman" w:cs="Times New Roman"/>
          <w:sz w:val="28"/>
          <w:szCs w:val="28"/>
          <w:lang w:eastAsia="ru-RU"/>
        </w:rPr>
        <w:t>Курс уголовного права. Особенная часть. Том 5. Учебник для вузов</w:t>
      </w:r>
      <w:proofErr w:type="gramStart"/>
      <w:r w:rsidRPr="00C72DE9">
        <w:rPr>
          <w:rFonts w:ascii="Times New Roman" w:eastAsia="Times New Roman" w:hAnsi="Times New Roman" w:cs="Times New Roman"/>
          <w:sz w:val="28"/>
          <w:szCs w:val="28"/>
          <w:lang w:eastAsia="ru-RU"/>
        </w:rPr>
        <w:t xml:space="preserve"> / П</w:t>
      </w:r>
      <w:proofErr w:type="gramEnd"/>
      <w:r w:rsidRPr="00C72DE9">
        <w:rPr>
          <w:rFonts w:ascii="Times New Roman" w:eastAsia="Times New Roman" w:hAnsi="Times New Roman" w:cs="Times New Roman"/>
          <w:sz w:val="28"/>
          <w:szCs w:val="28"/>
          <w:lang w:eastAsia="ru-RU"/>
        </w:rPr>
        <w:t xml:space="preserve">од ред. Г.Н. </w:t>
      </w:r>
      <w:proofErr w:type="spellStart"/>
      <w:r w:rsidRPr="00C72DE9">
        <w:rPr>
          <w:rFonts w:ascii="Times New Roman" w:eastAsia="Times New Roman" w:hAnsi="Times New Roman" w:cs="Times New Roman"/>
          <w:sz w:val="28"/>
          <w:szCs w:val="28"/>
          <w:lang w:eastAsia="ru-RU"/>
        </w:rPr>
        <w:t>Борзенкова</w:t>
      </w:r>
      <w:proofErr w:type="spellEnd"/>
      <w:r w:rsidRPr="00C72DE9">
        <w:rPr>
          <w:rFonts w:ascii="Times New Roman" w:eastAsia="Times New Roman" w:hAnsi="Times New Roman" w:cs="Times New Roman"/>
          <w:sz w:val="28"/>
          <w:szCs w:val="28"/>
          <w:lang w:eastAsia="ru-RU"/>
        </w:rPr>
        <w:t xml:space="preserve"> и В.С. Комиссарова. - М.: ИКД «</w:t>
      </w:r>
      <w:proofErr w:type="spellStart"/>
      <w:r w:rsidRPr="00C72DE9">
        <w:rPr>
          <w:rFonts w:ascii="Times New Roman" w:eastAsia="Times New Roman" w:hAnsi="Times New Roman" w:cs="Times New Roman"/>
          <w:sz w:val="28"/>
          <w:szCs w:val="28"/>
          <w:lang w:eastAsia="ru-RU"/>
        </w:rPr>
        <w:t>Зерцало-М</w:t>
      </w:r>
      <w:proofErr w:type="spellEnd"/>
      <w:r w:rsidRPr="00C72DE9">
        <w:rPr>
          <w:rFonts w:ascii="Times New Roman" w:eastAsia="Times New Roman" w:hAnsi="Times New Roman" w:cs="Times New Roman"/>
          <w:sz w:val="28"/>
          <w:szCs w:val="28"/>
          <w:lang w:eastAsia="ru-RU"/>
        </w:rPr>
        <w:t xml:space="preserve">», </w:t>
      </w:r>
      <w:r w:rsidRPr="00C72DE9">
        <w:rPr>
          <w:rFonts w:ascii="Times New Roman" w:eastAsia="Times New Roman" w:hAnsi="Times New Roman" w:cs="Times New Roman"/>
          <w:sz w:val="28"/>
          <w:szCs w:val="28"/>
          <w:lang w:eastAsia="ru-RU"/>
        </w:rPr>
        <w:lastRenderedPageBreak/>
        <w:t xml:space="preserve">2012. </w:t>
      </w:r>
    </w:p>
    <w:p w:rsidR="006453D5" w:rsidRPr="00C72DE9" w:rsidRDefault="006453D5" w:rsidP="00C72DE9">
      <w:pPr>
        <w:pStyle w:val="af7"/>
        <w:widowControl w:val="0"/>
        <w:numPr>
          <w:ilvl w:val="0"/>
          <w:numId w:val="17"/>
        </w:numPr>
        <w:tabs>
          <w:tab w:val="left" w:pos="851"/>
          <w:tab w:val="left" w:pos="993"/>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C72DE9">
        <w:rPr>
          <w:rFonts w:ascii="Times New Roman" w:eastAsia="Times New Roman" w:hAnsi="Times New Roman" w:cs="Times New Roman"/>
          <w:sz w:val="28"/>
          <w:szCs w:val="28"/>
          <w:lang w:eastAsia="ru-RU"/>
        </w:rPr>
        <w:t>Курс российского уголовного права. Особенная часть</w:t>
      </w:r>
      <w:proofErr w:type="gramStart"/>
      <w:r w:rsidRPr="00C72DE9">
        <w:rPr>
          <w:rFonts w:ascii="Times New Roman" w:eastAsia="Times New Roman" w:hAnsi="Times New Roman" w:cs="Times New Roman"/>
          <w:sz w:val="28"/>
          <w:szCs w:val="28"/>
          <w:lang w:eastAsia="ru-RU"/>
        </w:rPr>
        <w:t xml:space="preserve"> /П</w:t>
      </w:r>
      <w:proofErr w:type="gramEnd"/>
      <w:r w:rsidRPr="00C72DE9">
        <w:rPr>
          <w:rFonts w:ascii="Times New Roman" w:eastAsia="Times New Roman" w:hAnsi="Times New Roman" w:cs="Times New Roman"/>
          <w:sz w:val="28"/>
          <w:szCs w:val="28"/>
          <w:lang w:eastAsia="ru-RU"/>
        </w:rPr>
        <w:t xml:space="preserve">од ред. В.Н. Кудрявцева и А.В. Наумова. - М.: </w:t>
      </w:r>
      <w:proofErr w:type="spellStart"/>
      <w:r w:rsidRPr="00C72DE9">
        <w:rPr>
          <w:rFonts w:ascii="Times New Roman" w:eastAsia="Times New Roman" w:hAnsi="Times New Roman" w:cs="Times New Roman"/>
          <w:sz w:val="28"/>
          <w:szCs w:val="28"/>
          <w:lang w:eastAsia="ru-RU"/>
        </w:rPr>
        <w:t>Спарк</w:t>
      </w:r>
      <w:proofErr w:type="spellEnd"/>
      <w:r w:rsidRPr="00C72DE9">
        <w:rPr>
          <w:rFonts w:ascii="Times New Roman" w:eastAsia="Times New Roman" w:hAnsi="Times New Roman" w:cs="Times New Roman"/>
          <w:sz w:val="28"/>
          <w:szCs w:val="28"/>
          <w:lang w:eastAsia="ru-RU"/>
        </w:rPr>
        <w:t xml:space="preserve">, 2015. </w:t>
      </w:r>
    </w:p>
    <w:p w:rsidR="00C72DE9" w:rsidRPr="00C72DE9" w:rsidRDefault="00C72DE9" w:rsidP="00C72DE9">
      <w:pPr>
        <w:pStyle w:val="ad"/>
        <w:widowControl/>
        <w:numPr>
          <w:ilvl w:val="0"/>
          <w:numId w:val="17"/>
        </w:numPr>
        <w:tabs>
          <w:tab w:val="left" w:pos="1134"/>
        </w:tabs>
        <w:autoSpaceDE/>
        <w:autoSpaceDN/>
        <w:adjustRightInd/>
        <w:spacing w:line="360" w:lineRule="auto"/>
        <w:ind w:left="0" w:firstLine="709"/>
        <w:jc w:val="both"/>
        <w:rPr>
          <w:sz w:val="28"/>
          <w:szCs w:val="28"/>
        </w:rPr>
      </w:pPr>
      <w:proofErr w:type="spellStart"/>
      <w:r w:rsidRPr="00C72DE9">
        <w:rPr>
          <w:sz w:val="28"/>
          <w:szCs w:val="28"/>
        </w:rPr>
        <w:t>Ефимичев</w:t>
      </w:r>
      <w:proofErr w:type="spellEnd"/>
      <w:r w:rsidRPr="00C72DE9">
        <w:rPr>
          <w:sz w:val="28"/>
          <w:szCs w:val="28"/>
        </w:rPr>
        <w:t xml:space="preserve"> С.П. Обеспечение прав личности, интересов общества и государства – приоритетная составляющая судебно-правовой реформы/ С.П. </w:t>
      </w:r>
      <w:proofErr w:type="spellStart"/>
      <w:r w:rsidRPr="00C72DE9">
        <w:rPr>
          <w:sz w:val="28"/>
          <w:szCs w:val="28"/>
        </w:rPr>
        <w:t>Ефимичев</w:t>
      </w:r>
      <w:proofErr w:type="spellEnd"/>
      <w:r w:rsidRPr="00C72DE9">
        <w:rPr>
          <w:sz w:val="28"/>
          <w:szCs w:val="28"/>
        </w:rPr>
        <w:t xml:space="preserve"> // Журнал российского права. – 20</w:t>
      </w:r>
      <w:r>
        <w:rPr>
          <w:sz w:val="28"/>
          <w:szCs w:val="28"/>
        </w:rPr>
        <w:t>1</w:t>
      </w:r>
      <w:r w:rsidRPr="00C72DE9">
        <w:rPr>
          <w:sz w:val="28"/>
          <w:szCs w:val="28"/>
        </w:rPr>
        <w:t>1. – №11.</w:t>
      </w:r>
      <w:r>
        <w:rPr>
          <w:sz w:val="28"/>
          <w:szCs w:val="28"/>
        </w:rPr>
        <w:t>- С.56.</w:t>
      </w:r>
    </w:p>
    <w:p w:rsidR="00C72DE9" w:rsidRPr="00C72DE9" w:rsidRDefault="00C72DE9" w:rsidP="00C72DE9">
      <w:pPr>
        <w:pStyle w:val="ad"/>
        <w:widowControl/>
        <w:numPr>
          <w:ilvl w:val="0"/>
          <w:numId w:val="17"/>
        </w:numPr>
        <w:tabs>
          <w:tab w:val="left" w:pos="1134"/>
        </w:tabs>
        <w:autoSpaceDE/>
        <w:autoSpaceDN/>
        <w:adjustRightInd/>
        <w:spacing w:line="360" w:lineRule="auto"/>
        <w:ind w:left="0" w:firstLine="709"/>
        <w:jc w:val="both"/>
        <w:rPr>
          <w:sz w:val="28"/>
          <w:szCs w:val="28"/>
        </w:rPr>
      </w:pPr>
      <w:r w:rsidRPr="00C72DE9">
        <w:rPr>
          <w:sz w:val="28"/>
          <w:szCs w:val="28"/>
        </w:rPr>
        <w:t>Журавлев М.П. О принципах государственной политики борьбы с преступностью/ М.П. Журавлев, Е.М. Журавлева//</w:t>
      </w:r>
      <w:r>
        <w:rPr>
          <w:sz w:val="28"/>
          <w:szCs w:val="28"/>
        </w:rPr>
        <w:t xml:space="preserve"> Журнал российского права. - 201</w:t>
      </w:r>
      <w:r w:rsidRPr="00C72DE9">
        <w:rPr>
          <w:sz w:val="28"/>
          <w:szCs w:val="28"/>
        </w:rPr>
        <w:t xml:space="preserve">7. - № 4. – </w:t>
      </w:r>
      <w:r>
        <w:rPr>
          <w:sz w:val="28"/>
          <w:szCs w:val="28"/>
        </w:rPr>
        <w:t>С.45.</w:t>
      </w:r>
    </w:p>
    <w:p w:rsidR="00C72DE9" w:rsidRPr="00C72DE9" w:rsidRDefault="00C72DE9" w:rsidP="00C72DE9">
      <w:pPr>
        <w:pStyle w:val="ad"/>
        <w:widowControl/>
        <w:numPr>
          <w:ilvl w:val="0"/>
          <w:numId w:val="17"/>
        </w:numPr>
        <w:tabs>
          <w:tab w:val="left" w:pos="1134"/>
        </w:tabs>
        <w:autoSpaceDE/>
        <w:autoSpaceDN/>
        <w:adjustRightInd/>
        <w:spacing w:line="360" w:lineRule="auto"/>
        <w:ind w:left="0" w:firstLine="709"/>
        <w:jc w:val="both"/>
        <w:rPr>
          <w:sz w:val="28"/>
          <w:szCs w:val="28"/>
        </w:rPr>
      </w:pPr>
      <w:proofErr w:type="spellStart"/>
      <w:r w:rsidRPr="00C72DE9">
        <w:rPr>
          <w:sz w:val="28"/>
          <w:szCs w:val="28"/>
        </w:rPr>
        <w:t>Здравомыслов</w:t>
      </w:r>
      <w:proofErr w:type="spellEnd"/>
      <w:r w:rsidRPr="00C72DE9">
        <w:rPr>
          <w:sz w:val="28"/>
          <w:szCs w:val="28"/>
        </w:rPr>
        <w:t xml:space="preserve"> Б.В. Уголовное право РФ. Общая часть: учебник / Б.В.</w:t>
      </w:r>
      <w:r>
        <w:rPr>
          <w:sz w:val="28"/>
          <w:szCs w:val="28"/>
        </w:rPr>
        <w:t xml:space="preserve"> </w:t>
      </w:r>
      <w:proofErr w:type="spellStart"/>
      <w:r>
        <w:rPr>
          <w:sz w:val="28"/>
          <w:szCs w:val="28"/>
        </w:rPr>
        <w:t>Здравомыслов</w:t>
      </w:r>
      <w:proofErr w:type="spellEnd"/>
      <w:r>
        <w:rPr>
          <w:sz w:val="28"/>
          <w:szCs w:val="28"/>
        </w:rPr>
        <w:t xml:space="preserve">. – М.: </w:t>
      </w:r>
      <w:proofErr w:type="spellStart"/>
      <w:r>
        <w:rPr>
          <w:sz w:val="28"/>
          <w:szCs w:val="28"/>
        </w:rPr>
        <w:t>Юристъ</w:t>
      </w:r>
      <w:proofErr w:type="spellEnd"/>
      <w:r>
        <w:rPr>
          <w:sz w:val="28"/>
          <w:szCs w:val="28"/>
        </w:rPr>
        <w:t>, 201</w:t>
      </w:r>
      <w:r w:rsidRPr="00C72DE9">
        <w:rPr>
          <w:sz w:val="28"/>
          <w:szCs w:val="28"/>
        </w:rPr>
        <w:t xml:space="preserve">0. – 480 с. </w:t>
      </w:r>
    </w:p>
    <w:p w:rsidR="00C72DE9" w:rsidRPr="00C72DE9" w:rsidRDefault="00C72DE9" w:rsidP="00C72DE9">
      <w:pPr>
        <w:pStyle w:val="ad"/>
        <w:widowControl/>
        <w:numPr>
          <w:ilvl w:val="0"/>
          <w:numId w:val="17"/>
        </w:numPr>
        <w:tabs>
          <w:tab w:val="left" w:pos="1134"/>
        </w:tabs>
        <w:autoSpaceDE/>
        <w:autoSpaceDN/>
        <w:adjustRightInd/>
        <w:spacing w:line="360" w:lineRule="auto"/>
        <w:ind w:left="0" w:firstLine="709"/>
        <w:jc w:val="both"/>
        <w:rPr>
          <w:sz w:val="28"/>
          <w:szCs w:val="28"/>
        </w:rPr>
      </w:pPr>
      <w:proofErr w:type="spellStart"/>
      <w:r w:rsidRPr="00C72DE9">
        <w:rPr>
          <w:sz w:val="28"/>
          <w:szCs w:val="28"/>
        </w:rPr>
        <w:t>Кияйкин</w:t>
      </w:r>
      <w:proofErr w:type="spellEnd"/>
      <w:r w:rsidRPr="00C72DE9">
        <w:rPr>
          <w:sz w:val="28"/>
          <w:szCs w:val="28"/>
        </w:rPr>
        <w:t xml:space="preserve"> Д.В. Уголовно-правовой принцип законности /</w:t>
      </w:r>
      <w:proofErr w:type="spellStart"/>
      <w:r w:rsidRPr="00C72DE9">
        <w:rPr>
          <w:sz w:val="28"/>
          <w:szCs w:val="28"/>
        </w:rPr>
        <w:t>Д.В.Кияйкин</w:t>
      </w:r>
      <w:proofErr w:type="spellEnd"/>
      <w:r w:rsidRPr="00C72DE9">
        <w:rPr>
          <w:sz w:val="28"/>
          <w:szCs w:val="28"/>
        </w:rPr>
        <w:t xml:space="preserve">.- Саратов: </w:t>
      </w:r>
      <w:proofErr w:type="spellStart"/>
      <w:r w:rsidRPr="00C72DE9">
        <w:rPr>
          <w:sz w:val="28"/>
          <w:szCs w:val="28"/>
        </w:rPr>
        <w:t>Юристъ</w:t>
      </w:r>
      <w:proofErr w:type="spellEnd"/>
      <w:r w:rsidRPr="00C72DE9">
        <w:rPr>
          <w:sz w:val="28"/>
          <w:szCs w:val="28"/>
        </w:rPr>
        <w:t>, 20</w:t>
      </w:r>
      <w:r>
        <w:rPr>
          <w:sz w:val="28"/>
          <w:szCs w:val="28"/>
        </w:rPr>
        <w:t>15</w:t>
      </w:r>
      <w:r w:rsidRPr="00C72DE9">
        <w:rPr>
          <w:sz w:val="28"/>
          <w:szCs w:val="28"/>
        </w:rPr>
        <w:t>. – 235с.</w:t>
      </w:r>
      <w:r>
        <w:rPr>
          <w:sz w:val="28"/>
          <w:szCs w:val="28"/>
        </w:rPr>
        <w:t xml:space="preserve"> </w:t>
      </w:r>
    </w:p>
    <w:p w:rsidR="00C72DE9" w:rsidRPr="00C72DE9" w:rsidRDefault="00C72DE9" w:rsidP="00C72DE9">
      <w:pPr>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spellStart"/>
      <w:r w:rsidRPr="00C72DE9">
        <w:rPr>
          <w:rFonts w:ascii="Times New Roman" w:hAnsi="Times New Roman" w:cs="Times New Roman"/>
          <w:sz w:val="28"/>
          <w:szCs w:val="28"/>
        </w:rPr>
        <w:t>Коршиков</w:t>
      </w:r>
      <w:proofErr w:type="spellEnd"/>
      <w:r w:rsidRPr="00C72DE9">
        <w:rPr>
          <w:rFonts w:ascii="Times New Roman" w:hAnsi="Times New Roman" w:cs="Times New Roman"/>
          <w:sz w:val="28"/>
          <w:szCs w:val="28"/>
        </w:rPr>
        <w:t xml:space="preserve"> И.В. Принцип гуманизма в Российской Федерации /</w:t>
      </w:r>
      <w:proofErr w:type="spellStart"/>
      <w:r w:rsidRPr="00C72DE9">
        <w:rPr>
          <w:rFonts w:ascii="Times New Roman" w:hAnsi="Times New Roman" w:cs="Times New Roman"/>
          <w:sz w:val="28"/>
          <w:szCs w:val="28"/>
        </w:rPr>
        <w:t>И.В.Коршиков</w:t>
      </w:r>
      <w:proofErr w:type="spellEnd"/>
      <w:r w:rsidRPr="00C72DE9">
        <w:rPr>
          <w:rFonts w:ascii="Times New Roman" w:hAnsi="Times New Roman" w:cs="Times New Roman"/>
          <w:sz w:val="28"/>
          <w:szCs w:val="28"/>
        </w:rPr>
        <w:t xml:space="preserve">.- </w:t>
      </w:r>
      <w:proofErr w:type="spellStart"/>
      <w:r w:rsidRPr="00C72DE9">
        <w:rPr>
          <w:rFonts w:ascii="Times New Roman" w:hAnsi="Times New Roman" w:cs="Times New Roman"/>
          <w:sz w:val="28"/>
          <w:szCs w:val="28"/>
        </w:rPr>
        <w:t>Саратов</w:t>
      </w:r>
      <w:proofErr w:type="gramStart"/>
      <w:r w:rsidRPr="00C72DE9">
        <w:rPr>
          <w:rFonts w:ascii="Times New Roman" w:hAnsi="Times New Roman" w:cs="Times New Roman"/>
          <w:sz w:val="28"/>
          <w:szCs w:val="28"/>
        </w:rPr>
        <w:t>:Ю</w:t>
      </w:r>
      <w:proofErr w:type="gramEnd"/>
      <w:r w:rsidRPr="00C72DE9">
        <w:rPr>
          <w:rFonts w:ascii="Times New Roman" w:hAnsi="Times New Roman" w:cs="Times New Roman"/>
          <w:sz w:val="28"/>
          <w:szCs w:val="28"/>
        </w:rPr>
        <w:t>ристъ</w:t>
      </w:r>
      <w:proofErr w:type="spellEnd"/>
      <w:r w:rsidRPr="00C72DE9">
        <w:rPr>
          <w:rFonts w:ascii="Times New Roman" w:hAnsi="Times New Roman" w:cs="Times New Roman"/>
          <w:sz w:val="28"/>
          <w:szCs w:val="28"/>
        </w:rPr>
        <w:t>, 20</w:t>
      </w:r>
      <w:r>
        <w:rPr>
          <w:rFonts w:ascii="Times New Roman" w:hAnsi="Times New Roman" w:cs="Times New Roman"/>
          <w:sz w:val="28"/>
          <w:szCs w:val="28"/>
        </w:rPr>
        <w:t>14</w:t>
      </w:r>
      <w:r w:rsidRPr="00C72DE9">
        <w:rPr>
          <w:rFonts w:ascii="Times New Roman" w:hAnsi="Times New Roman" w:cs="Times New Roman"/>
          <w:sz w:val="28"/>
          <w:szCs w:val="28"/>
        </w:rPr>
        <w:t>. – 127с</w:t>
      </w:r>
      <w:r>
        <w:rPr>
          <w:rFonts w:ascii="Times New Roman" w:hAnsi="Times New Roman" w:cs="Times New Roman"/>
          <w:sz w:val="28"/>
          <w:szCs w:val="28"/>
        </w:rPr>
        <w:t>.</w:t>
      </w:r>
    </w:p>
    <w:p w:rsidR="00C72DE9" w:rsidRPr="00C72DE9" w:rsidRDefault="00C72DE9" w:rsidP="00C72DE9">
      <w:pPr>
        <w:pStyle w:val="ad"/>
        <w:widowControl/>
        <w:numPr>
          <w:ilvl w:val="0"/>
          <w:numId w:val="17"/>
        </w:numPr>
        <w:tabs>
          <w:tab w:val="left" w:pos="1134"/>
        </w:tabs>
        <w:autoSpaceDE/>
        <w:autoSpaceDN/>
        <w:adjustRightInd/>
        <w:spacing w:line="360" w:lineRule="auto"/>
        <w:ind w:left="0" w:firstLine="709"/>
        <w:jc w:val="both"/>
        <w:rPr>
          <w:sz w:val="28"/>
          <w:szCs w:val="28"/>
        </w:rPr>
      </w:pPr>
      <w:proofErr w:type="spellStart"/>
      <w:r w:rsidRPr="00C72DE9">
        <w:rPr>
          <w:sz w:val="28"/>
          <w:szCs w:val="28"/>
        </w:rPr>
        <w:t>Коробеев</w:t>
      </w:r>
      <w:proofErr w:type="spellEnd"/>
      <w:r w:rsidRPr="00C72DE9">
        <w:rPr>
          <w:sz w:val="28"/>
          <w:szCs w:val="28"/>
        </w:rPr>
        <w:t>, А.И. Соотношение принципов уголовно-правовой политики и принципов уголовного права /</w:t>
      </w:r>
      <w:proofErr w:type="spellStart"/>
      <w:r w:rsidRPr="00C72DE9">
        <w:rPr>
          <w:sz w:val="28"/>
          <w:szCs w:val="28"/>
        </w:rPr>
        <w:t>А.И.Коробеев</w:t>
      </w:r>
      <w:proofErr w:type="spellEnd"/>
      <w:r w:rsidRPr="00C72DE9">
        <w:rPr>
          <w:sz w:val="28"/>
          <w:szCs w:val="28"/>
        </w:rPr>
        <w:t xml:space="preserve"> //Правовая политика и правовая жизнь.- 20</w:t>
      </w:r>
      <w:r>
        <w:rPr>
          <w:sz w:val="28"/>
          <w:szCs w:val="28"/>
        </w:rPr>
        <w:t>1</w:t>
      </w:r>
      <w:r w:rsidRPr="00C72DE9">
        <w:rPr>
          <w:sz w:val="28"/>
          <w:szCs w:val="28"/>
        </w:rPr>
        <w:t>1.- N 3. -176с.</w:t>
      </w:r>
    </w:p>
    <w:p w:rsidR="00C72DE9" w:rsidRPr="00C72DE9" w:rsidRDefault="00C72DE9" w:rsidP="00C72DE9">
      <w:pPr>
        <w:pStyle w:val="ad"/>
        <w:widowControl/>
        <w:numPr>
          <w:ilvl w:val="0"/>
          <w:numId w:val="17"/>
        </w:numPr>
        <w:autoSpaceDE/>
        <w:autoSpaceDN/>
        <w:adjustRightInd/>
        <w:spacing w:line="360" w:lineRule="auto"/>
        <w:ind w:left="0" w:firstLine="709"/>
        <w:jc w:val="both"/>
        <w:rPr>
          <w:sz w:val="28"/>
          <w:szCs w:val="28"/>
        </w:rPr>
      </w:pPr>
      <w:r w:rsidRPr="00C72DE9">
        <w:rPr>
          <w:sz w:val="28"/>
          <w:szCs w:val="28"/>
        </w:rPr>
        <w:t xml:space="preserve">Кузнецова Н.Ф. Курс уголовного права. Общая часть. Учение о преступлении/ Н.Ф. Кузнецова, И.М. </w:t>
      </w:r>
      <w:proofErr w:type="spellStart"/>
      <w:r>
        <w:rPr>
          <w:sz w:val="28"/>
          <w:szCs w:val="28"/>
        </w:rPr>
        <w:t>Тяжкова</w:t>
      </w:r>
      <w:proofErr w:type="spellEnd"/>
      <w:r>
        <w:rPr>
          <w:sz w:val="28"/>
          <w:szCs w:val="28"/>
        </w:rPr>
        <w:t xml:space="preserve">. – М.: </w:t>
      </w:r>
      <w:proofErr w:type="spellStart"/>
      <w:r>
        <w:rPr>
          <w:sz w:val="28"/>
          <w:szCs w:val="28"/>
        </w:rPr>
        <w:t>Зерцало-М</w:t>
      </w:r>
      <w:proofErr w:type="spellEnd"/>
      <w:r>
        <w:rPr>
          <w:sz w:val="28"/>
          <w:szCs w:val="28"/>
        </w:rPr>
        <w:t>, 2012.</w:t>
      </w:r>
      <w:r w:rsidRPr="00C72DE9">
        <w:rPr>
          <w:sz w:val="28"/>
          <w:szCs w:val="28"/>
        </w:rPr>
        <w:t xml:space="preserve">– 268 </w:t>
      </w:r>
      <w:proofErr w:type="gramStart"/>
      <w:r w:rsidRPr="00C72DE9">
        <w:rPr>
          <w:sz w:val="28"/>
          <w:szCs w:val="28"/>
        </w:rPr>
        <w:t>с</w:t>
      </w:r>
      <w:proofErr w:type="gramEnd"/>
      <w:r w:rsidRPr="00C72DE9">
        <w:rPr>
          <w:sz w:val="28"/>
          <w:szCs w:val="28"/>
        </w:rPr>
        <w:t>.</w:t>
      </w:r>
    </w:p>
    <w:p w:rsidR="00C72DE9" w:rsidRPr="00C72DE9" w:rsidRDefault="00C72DE9" w:rsidP="00C72DE9">
      <w:pPr>
        <w:pStyle w:val="ad"/>
        <w:widowControl/>
        <w:numPr>
          <w:ilvl w:val="0"/>
          <w:numId w:val="17"/>
        </w:numPr>
        <w:autoSpaceDE/>
        <w:autoSpaceDN/>
        <w:adjustRightInd/>
        <w:spacing w:line="360" w:lineRule="auto"/>
        <w:ind w:left="0" w:firstLine="709"/>
        <w:jc w:val="both"/>
        <w:rPr>
          <w:sz w:val="28"/>
          <w:szCs w:val="28"/>
        </w:rPr>
      </w:pPr>
      <w:r>
        <w:rPr>
          <w:sz w:val="28"/>
          <w:szCs w:val="28"/>
        </w:rPr>
        <w:t>Лебедев</w:t>
      </w:r>
      <w:r w:rsidRPr="00C72DE9">
        <w:rPr>
          <w:sz w:val="28"/>
          <w:szCs w:val="28"/>
        </w:rPr>
        <w:t xml:space="preserve"> В.М. Комментарий к Уголовному кодексу Российской Федерации/ В.М. Лебедев. – М</w:t>
      </w:r>
      <w:r>
        <w:rPr>
          <w:sz w:val="28"/>
          <w:szCs w:val="28"/>
        </w:rPr>
        <w:t xml:space="preserve">.: </w:t>
      </w:r>
      <w:proofErr w:type="spellStart"/>
      <w:r>
        <w:rPr>
          <w:sz w:val="28"/>
          <w:szCs w:val="28"/>
        </w:rPr>
        <w:t>Юрайт-Издат</w:t>
      </w:r>
      <w:proofErr w:type="spellEnd"/>
      <w:r>
        <w:rPr>
          <w:sz w:val="28"/>
          <w:szCs w:val="28"/>
        </w:rPr>
        <w:t xml:space="preserve">, 2014. – 793 с. </w:t>
      </w:r>
    </w:p>
    <w:p w:rsidR="00C72DE9" w:rsidRPr="00C72DE9" w:rsidRDefault="00C72DE9" w:rsidP="00C72DE9">
      <w:pPr>
        <w:numPr>
          <w:ilvl w:val="0"/>
          <w:numId w:val="17"/>
        </w:numPr>
        <w:spacing w:after="0" w:line="360" w:lineRule="auto"/>
        <w:ind w:left="0" w:firstLine="709"/>
        <w:jc w:val="both"/>
        <w:rPr>
          <w:rFonts w:ascii="Times New Roman" w:hAnsi="Times New Roman" w:cs="Times New Roman"/>
          <w:sz w:val="28"/>
          <w:szCs w:val="28"/>
        </w:rPr>
      </w:pPr>
      <w:r w:rsidRPr="00C72DE9">
        <w:rPr>
          <w:rFonts w:ascii="Times New Roman" w:hAnsi="Times New Roman" w:cs="Times New Roman"/>
          <w:sz w:val="28"/>
          <w:szCs w:val="28"/>
        </w:rPr>
        <w:t xml:space="preserve">Мальцев В.В. Принципы уголовного права и их реализация в правоприменительной деятельности /В.В. Мальцев.- </w:t>
      </w:r>
      <w:proofErr w:type="spellStart"/>
      <w:r w:rsidRPr="00C72DE9">
        <w:rPr>
          <w:rFonts w:ascii="Times New Roman" w:hAnsi="Times New Roman" w:cs="Times New Roman"/>
          <w:sz w:val="28"/>
          <w:szCs w:val="28"/>
        </w:rPr>
        <w:t>СПб.</w:t>
      </w:r>
      <w:proofErr w:type="gramStart"/>
      <w:r w:rsidRPr="00C72DE9">
        <w:rPr>
          <w:rFonts w:ascii="Times New Roman" w:hAnsi="Times New Roman" w:cs="Times New Roman"/>
          <w:sz w:val="28"/>
          <w:szCs w:val="28"/>
        </w:rPr>
        <w:t>:Ю</w:t>
      </w:r>
      <w:proofErr w:type="gramEnd"/>
      <w:r w:rsidRPr="00C72DE9">
        <w:rPr>
          <w:rFonts w:ascii="Times New Roman" w:hAnsi="Times New Roman" w:cs="Times New Roman"/>
          <w:sz w:val="28"/>
          <w:szCs w:val="28"/>
        </w:rPr>
        <w:t>ристъ</w:t>
      </w:r>
      <w:proofErr w:type="spellEnd"/>
      <w:r w:rsidRPr="00C72DE9">
        <w:rPr>
          <w:rFonts w:ascii="Times New Roman" w:hAnsi="Times New Roman" w:cs="Times New Roman"/>
          <w:sz w:val="28"/>
          <w:szCs w:val="28"/>
        </w:rPr>
        <w:t>, 20</w:t>
      </w:r>
      <w:r>
        <w:rPr>
          <w:rFonts w:ascii="Times New Roman" w:hAnsi="Times New Roman" w:cs="Times New Roman"/>
          <w:sz w:val="28"/>
          <w:szCs w:val="28"/>
        </w:rPr>
        <w:t>1</w:t>
      </w:r>
      <w:r w:rsidRPr="00C72DE9">
        <w:rPr>
          <w:rFonts w:ascii="Times New Roman" w:hAnsi="Times New Roman" w:cs="Times New Roman"/>
          <w:sz w:val="28"/>
          <w:szCs w:val="28"/>
        </w:rPr>
        <w:t>4.- 294с</w:t>
      </w:r>
      <w:r>
        <w:rPr>
          <w:rFonts w:ascii="Times New Roman" w:hAnsi="Times New Roman" w:cs="Times New Roman"/>
          <w:sz w:val="28"/>
          <w:szCs w:val="28"/>
        </w:rPr>
        <w:t xml:space="preserve">. </w:t>
      </w:r>
    </w:p>
    <w:p w:rsidR="00C72DE9" w:rsidRPr="00C72DE9" w:rsidRDefault="00C72DE9" w:rsidP="00C72DE9">
      <w:pPr>
        <w:numPr>
          <w:ilvl w:val="0"/>
          <w:numId w:val="17"/>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Попо</w:t>
      </w:r>
      <w:proofErr w:type="spellEnd"/>
      <w:r w:rsidRPr="00C72DE9">
        <w:rPr>
          <w:rFonts w:ascii="Times New Roman" w:hAnsi="Times New Roman" w:cs="Times New Roman"/>
          <w:sz w:val="28"/>
          <w:szCs w:val="28"/>
        </w:rPr>
        <w:t xml:space="preserve"> А.Н. Принцип справедливости в уголовном праве /А.Н.Попов.- СПб</w:t>
      </w:r>
      <w:proofErr w:type="gramStart"/>
      <w:r w:rsidRPr="00C72DE9">
        <w:rPr>
          <w:rFonts w:ascii="Times New Roman" w:hAnsi="Times New Roman" w:cs="Times New Roman"/>
          <w:sz w:val="28"/>
          <w:szCs w:val="28"/>
        </w:rPr>
        <w:t xml:space="preserve">.: </w:t>
      </w:r>
      <w:proofErr w:type="spellStart"/>
      <w:proofErr w:type="gramEnd"/>
      <w:r w:rsidRPr="00C72DE9">
        <w:rPr>
          <w:rFonts w:ascii="Times New Roman" w:hAnsi="Times New Roman" w:cs="Times New Roman"/>
          <w:sz w:val="28"/>
          <w:szCs w:val="28"/>
        </w:rPr>
        <w:t>Юристъ</w:t>
      </w:r>
      <w:proofErr w:type="spellEnd"/>
      <w:r w:rsidRPr="00C72DE9">
        <w:rPr>
          <w:rFonts w:ascii="Times New Roman" w:hAnsi="Times New Roman" w:cs="Times New Roman"/>
          <w:sz w:val="28"/>
          <w:szCs w:val="28"/>
        </w:rPr>
        <w:t xml:space="preserve">, </w:t>
      </w:r>
      <w:r>
        <w:rPr>
          <w:rFonts w:ascii="Times New Roman" w:hAnsi="Times New Roman" w:cs="Times New Roman"/>
          <w:sz w:val="28"/>
          <w:szCs w:val="28"/>
        </w:rPr>
        <w:t>2015</w:t>
      </w:r>
      <w:r w:rsidRPr="00C72DE9">
        <w:rPr>
          <w:rFonts w:ascii="Times New Roman" w:hAnsi="Times New Roman" w:cs="Times New Roman"/>
          <w:sz w:val="28"/>
          <w:szCs w:val="28"/>
        </w:rPr>
        <w:t>. -226с.</w:t>
      </w:r>
      <w:r>
        <w:rPr>
          <w:rFonts w:ascii="Times New Roman" w:hAnsi="Times New Roman" w:cs="Times New Roman"/>
          <w:sz w:val="28"/>
          <w:szCs w:val="28"/>
        </w:rPr>
        <w:t xml:space="preserve"> </w:t>
      </w:r>
    </w:p>
    <w:p w:rsidR="00C72DE9" w:rsidRPr="00C72DE9" w:rsidRDefault="00C72DE9" w:rsidP="00C72DE9">
      <w:pPr>
        <w:numPr>
          <w:ilvl w:val="0"/>
          <w:numId w:val="17"/>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Пудовочкин</w:t>
      </w:r>
      <w:proofErr w:type="spellEnd"/>
      <w:r w:rsidRPr="00C72DE9">
        <w:rPr>
          <w:rFonts w:ascii="Times New Roman" w:hAnsi="Times New Roman" w:cs="Times New Roman"/>
          <w:sz w:val="28"/>
          <w:szCs w:val="28"/>
        </w:rPr>
        <w:t xml:space="preserve"> Ю.Е. Понятие, принципы и источники уголовного права: сравнительно-правовой анализ законодательства России и стран </w:t>
      </w:r>
      <w:r w:rsidRPr="00C72DE9">
        <w:rPr>
          <w:rFonts w:ascii="Times New Roman" w:hAnsi="Times New Roman" w:cs="Times New Roman"/>
          <w:sz w:val="28"/>
          <w:szCs w:val="28"/>
        </w:rPr>
        <w:lastRenderedPageBreak/>
        <w:t xml:space="preserve">Содружества Независимых Государств / Ю.Е. </w:t>
      </w:r>
      <w:proofErr w:type="spellStart"/>
      <w:r w:rsidRPr="00C72DE9">
        <w:rPr>
          <w:rFonts w:ascii="Times New Roman" w:hAnsi="Times New Roman" w:cs="Times New Roman"/>
          <w:sz w:val="28"/>
          <w:szCs w:val="28"/>
        </w:rPr>
        <w:t>Пудовочкин</w:t>
      </w:r>
      <w:proofErr w:type="spellEnd"/>
      <w:r w:rsidRPr="00C72DE9">
        <w:rPr>
          <w:rFonts w:ascii="Times New Roman" w:hAnsi="Times New Roman" w:cs="Times New Roman"/>
          <w:sz w:val="28"/>
          <w:szCs w:val="28"/>
        </w:rPr>
        <w:t>,</w:t>
      </w:r>
      <w:r>
        <w:rPr>
          <w:rFonts w:ascii="Times New Roman" w:hAnsi="Times New Roman" w:cs="Times New Roman"/>
          <w:sz w:val="28"/>
          <w:szCs w:val="28"/>
        </w:rPr>
        <w:t xml:space="preserve"> С.С. </w:t>
      </w:r>
      <w:proofErr w:type="spellStart"/>
      <w:r>
        <w:rPr>
          <w:rFonts w:ascii="Times New Roman" w:hAnsi="Times New Roman" w:cs="Times New Roman"/>
          <w:sz w:val="28"/>
          <w:szCs w:val="28"/>
        </w:rPr>
        <w:t>Пирвагидов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СПб.</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рист</w:t>
      </w:r>
      <w:proofErr w:type="spellEnd"/>
      <w:r>
        <w:rPr>
          <w:rFonts w:ascii="Times New Roman" w:hAnsi="Times New Roman" w:cs="Times New Roman"/>
          <w:sz w:val="28"/>
          <w:szCs w:val="28"/>
        </w:rPr>
        <w:t>, 201</w:t>
      </w:r>
      <w:r w:rsidRPr="00C72DE9">
        <w:rPr>
          <w:rFonts w:ascii="Times New Roman" w:hAnsi="Times New Roman" w:cs="Times New Roman"/>
          <w:sz w:val="28"/>
          <w:szCs w:val="28"/>
        </w:rPr>
        <w:t>6.- 178с.</w:t>
      </w:r>
    </w:p>
    <w:p w:rsidR="00C72DE9" w:rsidRPr="00C72DE9" w:rsidRDefault="00C72DE9" w:rsidP="00C72DE9">
      <w:pPr>
        <w:pStyle w:val="ad"/>
        <w:widowControl/>
        <w:numPr>
          <w:ilvl w:val="0"/>
          <w:numId w:val="17"/>
        </w:numPr>
        <w:autoSpaceDE/>
        <w:autoSpaceDN/>
        <w:adjustRightInd/>
        <w:spacing w:line="360" w:lineRule="auto"/>
        <w:ind w:left="0" w:firstLine="709"/>
        <w:jc w:val="both"/>
        <w:rPr>
          <w:sz w:val="28"/>
          <w:szCs w:val="28"/>
        </w:rPr>
      </w:pPr>
      <w:r w:rsidRPr="00C72DE9">
        <w:rPr>
          <w:sz w:val="28"/>
          <w:szCs w:val="28"/>
        </w:rPr>
        <w:t xml:space="preserve">Петрова Г.О. Отражение уголовно-правовых и пенитенциарных принципов в системе категорий и в действующем законодательстве/под ред. Б.Т. </w:t>
      </w:r>
      <w:proofErr w:type="spellStart"/>
      <w:r w:rsidRPr="00C72DE9">
        <w:rPr>
          <w:sz w:val="28"/>
          <w:szCs w:val="28"/>
        </w:rPr>
        <w:t>Разгильдиева</w:t>
      </w:r>
      <w:proofErr w:type="spellEnd"/>
      <w:r w:rsidRPr="00C72DE9">
        <w:rPr>
          <w:sz w:val="28"/>
          <w:szCs w:val="28"/>
        </w:rPr>
        <w:t xml:space="preserve">.- Саратов: </w:t>
      </w:r>
      <w:proofErr w:type="spellStart"/>
      <w:r w:rsidRPr="00C72DE9">
        <w:rPr>
          <w:sz w:val="28"/>
          <w:szCs w:val="28"/>
        </w:rPr>
        <w:t>Юристъ</w:t>
      </w:r>
      <w:proofErr w:type="spellEnd"/>
      <w:r w:rsidRPr="00C72DE9">
        <w:rPr>
          <w:sz w:val="28"/>
          <w:szCs w:val="28"/>
        </w:rPr>
        <w:t>, 20</w:t>
      </w:r>
      <w:r>
        <w:rPr>
          <w:sz w:val="28"/>
          <w:szCs w:val="28"/>
        </w:rPr>
        <w:t>1</w:t>
      </w:r>
      <w:r w:rsidRPr="00C72DE9">
        <w:rPr>
          <w:sz w:val="28"/>
          <w:szCs w:val="28"/>
        </w:rPr>
        <w:t>5.- 278с</w:t>
      </w:r>
      <w:r>
        <w:rPr>
          <w:sz w:val="28"/>
          <w:szCs w:val="28"/>
        </w:rPr>
        <w:t xml:space="preserve">. </w:t>
      </w:r>
    </w:p>
    <w:p w:rsidR="00C72DE9" w:rsidRPr="00C72DE9" w:rsidRDefault="00C72DE9" w:rsidP="00C72DE9">
      <w:pPr>
        <w:numPr>
          <w:ilvl w:val="0"/>
          <w:numId w:val="17"/>
        </w:numPr>
        <w:spacing w:after="0" w:line="360" w:lineRule="auto"/>
        <w:ind w:left="0" w:firstLine="709"/>
        <w:jc w:val="both"/>
        <w:rPr>
          <w:rFonts w:ascii="Times New Roman" w:hAnsi="Times New Roman" w:cs="Times New Roman"/>
          <w:sz w:val="28"/>
          <w:szCs w:val="28"/>
        </w:rPr>
      </w:pPr>
      <w:proofErr w:type="spellStart"/>
      <w:r w:rsidRPr="00C72DE9">
        <w:rPr>
          <w:rFonts w:ascii="Times New Roman" w:hAnsi="Times New Roman" w:cs="Times New Roman"/>
          <w:sz w:val="28"/>
          <w:szCs w:val="28"/>
        </w:rPr>
        <w:t>Ронжин</w:t>
      </w:r>
      <w:proofErr w:type="spellEnd"/>
      <w:r w:rsidRPr="00C72DE9">
        <w:rPr>
          <w:rFonts w:ascii="Times New Roman" w:hAnsi="Times New Roman" w:cs="Times New Roman"/>
          <w:sz w:val="28"/>
          <w:szCs w:val="28"/>
        </w:rPr>
        <w:t xml:space="preserve"> В.Н. О понятии и системе принципов уголовного права/</w:t>
      </w:r>
      <w:proofErr w:type="spellStart"/>
      <w:r w:rsidRPr="00C72DE9">
        <w:rPr>
          <w:rFonts w:ascii="Times New Roman" w:hAnsi="Times New Roman" w:cs="Times New Roman"/>
          <w:sz w:val="28"/>
          <w:szCs w:val="28"/>
        </w:rPr>
        <w:t>В.Н.Ронжин</w:t>
      </w:r>
      <w:proofErr w:type="spellEnd"/>
      <w:r w:rsidRPr="00C72DE9">
        <w:rPr>
          <w:rFonts w:ascii="Times New Roman" w:hAnsi="Times New Roman" w:cs="Times New Roman"/>
          <w:sz w:val="28"/>
          <w:szCs w:val="28"/>
        </w:rPr>
        <w:t xml:space="preserve"> //Вестник МГУ. - 20</w:t>
      </w:r>
      <w:r>
        <w:rPr>
          <w:rFonts w:ascii="Times New Roman" w:hAnsi="Times New Roman" w:cs="Times New Roman"/>
          <w:sz w:val="28"/>
          <w:szCs w:val="28"/>
        </w:rPr>
        <w:t>1</w:t>
      </w:r>
      <w:r w:rsidRPr="00C72DE9">
        <w:rPr>
          <w:rFonts w:ascii="Times New Roman" w:hAnsi="Times New Roman" w:cs="Times New Roman"/>
          <w:sz w:val="28"/>
          <w:szCs w:val="28"/>
        </w:rPr>
        <w:t>5. -N 2.- С. 34.</w:t>
      </w:r>
      <w:r>
        <w:rPr>
          <w:rFonts w:ascii="Times New Roman" w:hAnsi="Times New Roman" w:cs="Times New Roman"/>
          <w:sz w:val="28"/>
          <w:szCs w:val="28"/>
        </w:rPr>
        <w:t xml:space="preserve"> </w:t>
      </w:r>
    </w:p>
    <w:p w:rsidR="00C72DE9" w:rsidRPr="00C72DE9" w:rsidRDefault="00C72DE9" w:rsidP="00C72DE9">
      <w:pPr>
        <w:numPr>
          <w:ilvl w:val="0"/>
          <w:numId w:val="17"/>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Разгильдиев</w:t>
      </w:r>
      <w:proofErr w:type="spellEnd"/>
      <w:r w:rsidRPr="00C72DE9">
        <w:rPr>
          <w:rFonts w:ascii="Times New Roman" w:hAnsi="Times New Roman" w:cs="Times New Roman"/>
          <w:sz w:val="28"/>
          <w:szCs w:val="28"/>
        </w:rPr>
        <w:t xml:space="preserve"> Б.Т. Уголовно-правовые принципы: понятие, реализация, юридическая природа / под ред. Б.Т. </w:t>
      </w:r>
      <w:proofErr w:type="spellStart"/>
      <w:r w:rsidRPr="00C72DE9">
        <w:rPr>
          <w:rFonts w:ascii="Times New Roman" w:hAnsi="Times New Roman" w:cs="Times New Roman"/>
          <w:sz w:val="28"/>
          <w:szCs w:val="28"/>
        </w:rPr>
        <w:t>Разгильдиева</w:t>
      </w:r>
      <w:proofErr w:type="spellEnd"/>
      <w:r w:rsidRPr="00C72DE9">
        <w:rPr>
          <w:rFonts w:ascii="Times New Roman" w:hAnsi="Times New Roman" w:cs="Times New Roman"/>
          <w:sz w:val="28"/>
          <w:szCs w:val="28"/>
        </w:rPr>
        <w:t xml:space="preserve">.- Саратов: </w:t>
      </w:r>
      <w:proofErr w:type="spellStart"/>
      <w:r w:rsidRPr="00C72DE9">
        <w:rPr>
          <w:rFonts w:ascii="Times New Roman" w:hAnsi="Times New Roman" w:cs="Times New Roman"/>
          <w:sz w:val="28"/>
          <w:szCs w:val="28"/>
        </w:rPr>
        <w:t>Юристъ</w:t>
      </w:r>
      <w:proofErr w:type="spellEnd"/>
      <w:r w:rsidRPr="00C72DE9">
        <w:rPr>
          <w:rFonts w:ascii="Times New Roman" w:hAnsi="Times New Roman" w:cs="Times New Roman"/>
          <w:sz w:val="28"/>
          <w:szCs w:val="28"/>
        </w:rPr>
        <w:t>, 20</w:t>
      </w:r>
      <w:r>
        <w:rPr>
          <w:rFonts w:ascii="Times New Roman" w:hAnsi="Times New Roman" w:cs="Times New Roman"/>
          <w:sz w:val="28"/>
          <w:szCs w:val="28"/>
        </w:rPr>
        <w:t>1</w:t>
      </w:r>
      <w:r w:rsidRPr="00C72DE9">
        <w:rPr>
          <w:rFonts w:ascii="Times New Roman" w:hAnsi="Times New Roman" w:cs="Times New Roman"/>
          <w:sz w:val="28"/>
          <w:szCs w:val="28"/>
        </w:rPr>
        <w:t>5.- 125с</w:t>
      </w:r>
      <w:r>
        <w:rPr>
          <w:rFonts w:ascii="Times New Roman" w:hAnsi="Times New Roman" w:cs="Times New Roman"/>
          <w:sz w:val="28"/>
          <w:szCs w:val="28"/>
        </w:rPr>
        <w:t>.</w:t>
      </w:r>
    </w:p>
    <w:p w:rsidR="00C72DE9" w:rsidRPr="00C72DE9" w:rsidRDefault="00C72DE9" w:rsidP="00C72DE9">
      <w:pPr>
        <w:numPr>
          <w:ilvl w:val="0"/>
          <w:numId w:val="17"/>
        </w:numPr>
        <w:spacing w:after="0" w:line="360" w:lineRule="auto"/>
        <w:ind w:left="0" w:firstLine="709"/>
        <w:jc w:val="both"/>
        <w:rPr>
          <w:rFonts w:ascii="Times New Roman" w:hAnsi="Times New Roman" w:cs="Times New Roman"/>
          <w:sz w:val="28"/>
          <w:szCs w:val="28"/>
        </w:rPr>
      </w:pPr>
      <w:proofErr w:type="spellStart"/>
      <w:r w:rsidRPr="00C72DE9">
        <w:rPr>
          <w:rFonts w:ascii="Times New Roman" w:hAnsi="Times New Roman" w:cs="Times New Roman"/>
          <w:sz w:val="28"/>
          <w:szCs w:val="28"/>
        </w:rPr>
        <w:t>Сенякин</w:t>
      </w:r>
      <w:proofErr w:type="spellEnd"/>
      <w:r w:rsidRPr="00C72DE9">
        <w:rPr>
          <w:rFonts w:ascii="Times New Roman" w:hAnsi="Times New Roman" w:cs="Times New Roman"/>
          <w:sz w:val="28"/>
          <w:szCs w:val="28"/>
        </w:rPr>
        <w:t xml:space="preserve"> И.П. Принципы уголовного права /</w:t>
      </w:r>
      <w:proofErr w:type="spellStart"/>
      <w:r w:rsidRPr="00C72DE9">
        <w:rPr>
          <w:rFonts w:ascii="Times New Roman" w:hAnsi="Times New Roman" w:cs="Times New Roman"/>
          <w:sz w:val="28"/>
          <w:szCs w:val="28"/>
        </w:rPr>
        <w:t>И.П.Сенякин.-М.:Юристъ</w:t>
      </w:r>
      <w:proofErr w:type="spellEnd"/>
      <w:r w:rsidRPr="00C72DE9">
        <w:rPr>
          <w:rFonts w:ascii="Times New Roman" w:hAnsi="Times New Roman" w:cs="Times New Roman"/>
          <w:sz w:val="28"/>
          <w:szCs w:val="28"/>
        </w:rPr>
        <w:t>, 20</w:t>
      </w:r>
      <w:r>
        <w:rPr>
          <w:rFonts w:ascii="Times New Roman" w:hAnsi="Times New Roman" w:cs="Times New Roman"/>
          <w:sz w:val="28"/>
          <w:szCs w:val="28"/>
        </w:rPr>
        <w:t>1</w:t>
      </w:r>
      <w:r w:rsidRPr="00C72DE9">
        <w:rPr>
          <w:rFonts w:ascii="Times New Roman" w:hAnsi="Times New Roman" w:cs="Times New Roman"/>
          <w:sz w:val="28"/>
          <w:szCs w:val="28"/>
        </w:rPr>
        <w:t xml:space="preserve">6.- 145с. </w:t>
      </w:r>
    </w:p>
    <w:p w:rsidR="00C72DE9" w:rsidRPr="00C72DE9" w:rsidRDefault="00C72DE9" w:rsidP="00C72DE9">
      <w:pPr>
        <w:pStyle w:val="ad"/>
        <w:widowControl/>
        <w:numPr>
          <w:ilvl w:val="0"/>
          <w:numId w:val="17"/>
        </w:numPr>
        <w:autoSpaceDE/>
        <w:autoSpaceDN/>
        <w:adjustRightInd/>
        <w:spacing w:line="360" w:lineRule="auto"/>
        <w:ind w:left="0" w:firstLine="709"/>
        <w:jc w:val="both"/>
        <w:rPr>
          <w:sz w:val="28"/>
          <w:szCs w:val="28"/>
        </w:rPr>
      </w:pPr>
      <w:r w:rsidRPr="00C72DE9">
        <w:rPr>
          <w:sz w:val="28"/>
          <w:szCs w:val="28"/>
        </w:rPr>
        <w:t>Тагиев А.С. Законность как принцип механизма правового регулирования экономики/ А.С. Та</w:t>
      </w:r>
      <w:r>
        <w:rPr>
          <w:sz w:val="28"/>
          <w:szCs w:val="28"/>
        </w:rPr>
        <w:t>гиев // Гражданин и право. – 201</w:t>
      </w:r>
      <w:r w:rsidRPr="00C72DE9">
        <w:rPr>
          <w:sz w:val="28"/>
          <w:szCs w:val="28"/>
        </w:rPr>
        <w:t>1. - №9.</w:t>
      </w:r>
    </w:p>
    <w:p w:rsidR="00C72DE9" w:rsidRPr="00C72DE9" w:rsidRDefault="00C72DE9" w:rsidP="00C72DE9">
      <w:pPr>
        <w:numPr>
          <w:ilvl w:val="0"/>
          <w:numId w:val="17"/>
        </w:numPr>
        <w:spacing w:after="0" w:line="360" w:lineRule="auto"/>
        <w:ind w:left="0" w:firstLine="709"/>
        <w:jc w:val="both"/>
        <w:rPr>
          <w:rFonts w:ascii="Times New Roman" w:hAnsi="Times New Roman" w:cs="Times New Roman"/>
          <w:sz w:val="28"/>
          <w:szCs w:val="28"/>
        </w:rPr>
      </w:pPr>
      <w:proofErr w:type="spellStart"/>
      <w:r w:rsidRPr="00C72DE9">
        <w:rPr>
          <w:rFonts w:ascii="Times New Roman" w:hAnsi="Times New Roman" w:cs="Times New Roman"/>
          <w:sz w:val="28"/>
          <w:szCs w:val="28"/>
        </w:rPr>
        <w:t>Уржинский</w:t>
      </w:r>
      <w:proofErr w:type="spellEnd"/>
      <w:r w:rsidRPr="00C72DE9">
        <w:rPr>
          <w:rFonts w:ascii="Times New Roman" w:hAnsi="Times New Roman" w:cs="Times New Roman"/>
          <w:sz w:val="28"/>
          <w:szCs w:val="28"/>
        </w:rPr>
        <w:t xml:space="preserve"> К.П. К вопросу о принципах правового регулировани</w:t>
      </w:r>
      <w:r w:rsidR="005B0526">
        <w:rPr>
          <w:rFonts w:ascii="Times New Roman" w:hAnsi="Times New Roman" w:cs="Times New Roman"/>
          <w:sz w:val="28"/>
          <w:szCs w:val="28"/>
        </w:rPr>
        <w:t xml:space="preserve">я общественных отношений </w:t>
      </w:r>
      <w:r w:rsidR="005B0526" w:rsidRPr="00C72DE9">
        <w:rPr>
          <w:rFonts w:ascii="Times New Roman" w:hAnsi="Times New Roman" w:cs="Times New Roman"/>
          <w:sz w:val="28"/>
          <w:szCs w:val="28"/>
        </w:rPr>
        <w:t xml:space="preserve"> </w:t>
      </w:r>
      <w:r w:rsidRPr="00C72DE9">
        <w:rPr>
          <w:rFonts w:ascii="Times New Roman" w:hAnsi="Times New Roman" w:cs="Times New Roman"/>
          <w:sz w:val="28"/>
          <w:szCs w:val="28"/>
        </w:rPr>
        <w:t>//Правоведение.- 20</w:t>
      </w:r>
      <w:r>
        <w:rPr>
          <w:rFonts w:ascii="Times New Roman" w:hAnsi="Times New Roman" w:cs="Times New Roman"/>
          <w:sz w:val="28"/>
          <w:szCs w:val="28"/>
        </w:rPr>
        <w:t>1</w:t>
      </w:r>
      <w:r w:rsidR="005B0526">
        <w:rPr>
          <w:rFonts w:ascii="Times New Roman" w:hAnsi="Times New Roman" w:cs="Times New Roman"/>
          <w:sz w:val="28"/>
          <w:szCs w:val="28"/>
        </w:rPr>
        <w:t>7.- N 3-</w:t>
      </w:r>
      <w:r w:rsidRPr="00C72DE9">
        <w:rPr>
          <w:rFonts w:ascii="Times New Roman" w:hAnsi="Times New Roman" w:cs="Times New Roman"/>
          <w:sz w:val="28"/>
          <w:szCs w:val="28"/>
        </w:rPr>
        <w:t>124</w:t>
      </w:r>
      <w:r w:rsidR="005B0526">
        <w:rPr>
          <w:rFonts w:ascii="Times New Roman" w:hAnsi="Times New Roman" w:cs="Times New Roman"/>
          <w:sz w:val="28"/>
          <w:szCs w:val="28"/>
        </w:rPr>
        <w:t>с</w:t>
      </w:r>
      <w:r>
        <w:rPr>
          <w:rFonts w:ascii="Times New Roman" w:hAnsi="Times New Roman" w:cs="Times New Roman"/>
          <w:sz w:val="28"/>
          <w:szCs w:val="28"/>
        </w:rPr>
        <w:t>.</w:t>
      </w:r>
    </w:p>
    <w:p w:rsidR="00C72DE9" w:rsidRDefault="00C72DE9" w:rsidP="00C72DE9">
      <w:pPr>
        <w:numPr>
          <w:ilvl w:val="0"/>
          <w:numId w:val="17"/>
        </w:numPr>
        <w:spacing w:after="0" w:line="360" w:lineRule="auto"/>
        <w:ind w:left="0" w:firstLine="709"/>
        <w:jc w:val="both"/>
        <w:rPr>
          <w:rFonts w:ascii="Times New Roman" w:hAnsi="Times New Roman" w:cs="Times New Roman"/>
          <w:sz w:val="28"/>
          <w:szCs w:val="28"/>
        </w:rPr>
      </w:pPr>
      <w:r w:rsidRPr="00C72DE9">
        <w:rPr>
          <w:rFonts w:ascii="Times New Roman" w:hAnsi="Times New Roman" w:cs="Times New Roman"/>
          <w:sz w:val="28"/>
          <w:szCs w:val="28"/>
        </w:rPr>
        <w:t xml:space="preserve">Фролов С.В. Принципы права (вопросы теории и методологии) /С.В.Фролов.- </w:t>
      </w:r>
      <w:proofErr w:type="spellStart"/>
      <w:r w:rsidRPr="00C72DE9">
        <w:rPr>
          <w:rFonts w:ascii="Times New Roman" w:hAnsi="Times New Roman" w:cs="Times New Roman"/>
          <w:sz w:val="28"/>
          <w:szCs w:val="28"/>
        </w:rPr>
        <w:t>Кострома</w:t>
      </w:r>
      <w:proofErr w:type="gramStart"/>
      <w:r w:rsidRPr="00C72DE9">
        <w:rPr>
          <w:rFonts w:ascii="Times New Roman" w:hAnsi="Times New Roman" w:cs="Times New Roman"/>
          <w:sz w:val="28"/>
          <w:szCs w:val="28"/>
        </w:rPr>
        <w:t>:Ю</w:t>
      </w:r>
      <w:proofErr w:type="gramEnd"/>
      <w:r w:rsidRPr="00C72DE9">
        <w:rPr>
          <w:rFonts w:ascii="Times New Roman" w:hAnsi="Times New Roman" w:cs="Times New Roman"/>
          <w:sz w:val="28"/>
          <w:szCs w:val="28"/>
        </w:rPr>
        <w:t>ристъ</w:t>
      </w:r>
      <w:proofErr w:type="spellEnd"/>
      <w:r w:rsidRPr="00C72DE9">
        <w:rPr>
          <w:rFonts w:ascii="Times New Roman" w:hAnsi="Times New Roman" w:cs="Times New Roman"/>
          <w:sz w:val="28"/>
          <w:szCs w:val="28"/>
        </w:rPr>
        <w:t xml:space="preserve">, </w:t>
      </w:r>
      <w:r>
        <w:rPr>
          <w:rFonts w:ascii="Times New Roman" w:hAnsi="Times New Roman" w:cs="Times New Roman"/>
          <w:sz w:val="28"/>
          <w:szCs w:val="28"/>
        </w:rPr>
        <w:t>201</w:t>
      </w:r>
      <w:r w:rsidRPr="00C72DE9">
        <w:rPr>
          <w:rFonts w:ascii="Times New Roman" w:hAnsi="Times New Roman" w:cs="Times New Roman"/>
          <w:sz w:val="28"/>
          <w:szCs w:val="28"/>
        </w:rPr>
        <w:t>7.- 124с</w:t>
      </w:r>
      <w:r>
        <w:rPr>
          <w:rFonts w:ascii="Times New Roman" w:hAnsi="Times New Roman" w:cs="Times New Roman"/>
          <w:sz w:val="28"/>
          <w:szCs w:val="28"/>
        </w:rPr>
        <w:t>.</w:t>
      </w:r>
    </w:p>
    <w:p w:rsidR="005B0526" w:rsidRPr="00C72DE9" w:rsidRDefault="005B0526" w:rsidP="00C72DE9">
      <w:pPr>
        <w:numPr>
          <w:ilvl w:val="0"/>
          <w:numId w:val="17"/>
        </w:numPr>
        <w:spacing w:after="0" w:line="360" w:lineRule="auto"/>
        <w:ind w:left="0" w:firstLine="709"/>
        <w:jc w:val="both"/>
        <w:rPr>
          <w:rFonts w:ascii="Times New Roman" w:hAnsi="Times New Roman" w:cs="Times New Roman"/>
          <w:sz w:val="28"/>
          <w:szCs w:val="28"/>
        </w:rPr>
      </w:pPr>
      <w:r w:rsidRPr="005B0526">
        <w:rPr>
          <w:rFonts w:ascii="Times New Roman" w:hAnsi="Times New Roman" w:cs="Times New Roman"/>
          <w:sz w:val="28"/>
          <w:szCs w:val="28"/>
        </w:rPr>
        <w:t xml:space="preserve">Чередниченко Е.Е. Принципы уголовного законодательства: понятие, система, проблемы законодательной регламентации. Учебно-практическое пособие. М.: ИМПЭ им. А.С. </w:t>
      </w:r>
      <w:proofErr w:type="spellStart"/>
      <w:r w:rsidRPr="005B0526">
        <w:rPr>
          <w:rFonts w:ascii="Times New Roman" w:hAnsi="Times New Roman" w:cs="Times New Roman"/>
          <w:sz w:val="28"/>
          <w:szCs w:val="28"/>
        </w:rPr>
        <w:t>Грибоедова</w:t>
      </w:r>
      <w:proofErr w:type="spellEnd"/>
      <w:r w:rsidRPr="005B0526">
        <w:rPr>
          <w:rFonts w:ascii="Times New Roman" w:hAnsi="Times New Roman" w:cs="Times New Roman"/>
          <w:sz w:val="28"/>
          <w:szCs w:val="28"/>
        </w:rPr>
        <w:t xml:space="preserve">, 2011. </w:t>
      </w:r>
      <w:r>
        <w:rPr>
          <w:rFonts w:ascii="Times New Roman" w:hAnsi="Times New Roman" w:cs="Times New Roman"/>
          <w:sz w:val="28"/>
          <w:szCs w:val="28"/>
        </w:rPr>
        <w:t xml:space="preserve">- </w:t>
      </w:r>
      <w:r w:rsidRPr="005B0526">
        <w:rPr>
          <w:rFonts w:ascii="Times New Roman" w:hAnsi="Times New Roman" w:cs="Times New Roman"/>
          <w:sz w:val="28"/>
          <w:szCs w:val="28"/>
        </w:rPr>
        <w:t>С. 112</w:t>
      </w:r>
    </w:p>
    <w:p w:rsidR="00C72DE9" w:rsidRDefault="00C72DE9" w:rsidP="00C72DE9">
      <w:pPr>
        <w:pStyle w:val="af7"/>
        <w:widowControl w:val="0"/>
        <w:tabs>
          <w:tab w:val="left" w:pos="851"/>
          <w:tab w:val="left" w:pos="993"/>
          <w:tab w:val="left" w:pos="1276"/>
        </w:tabs>
        <w:spacing w:after="0" w:line="360" w:lineRule="auto"/>
        <w:ind w:left="709"/>
        <w:rPr>
          <w:rFonts w:ascii="Times New Roman" w:eastAsia="Times New Roman" w:hAnsi="Times New Roman" w:cs="Times New Roman"/>
          <w:sz w:val="28"/>
          <w:szCs w:val="28"/>
          <w:lang w:eastAsia="ru-RU"/>
        </w:rPr>
      </w:pPr>
    </w:p>
    <w:p w:rsidR="00C72DE9" w:rsidRPr="007B25CE" w:rsidRDefault="00C72DE9" w:rsidP="00C72DE9">
      <w:pPr>
        <w:pStyle w:val="af7"/>
        <w:widowControl w:val="0"/>
        <w:tabs>
          <w:tab w:val="left" w:pos="851"/>
          <w:tab w:val="left" w:pos="993"/>
          <w:tab w:val="left" w:pos="1276"/>
        </w:tabs>
        <w:spacing w:after="0" w:line="360" w:lineRule="auto"/>
        <w:ind w:left="709"/>
        <w:jc w:val="center"/>
        <w:rPr>
          <w:rFonts w:ascii="Times New Roman" w:eastAsia="Times New Roman" w:hAnsi="Times New Roman" w:cs="Times New Roman"/>
          <w:sz w:val="28"/>
          <w:szCs w:val="28"/>
          <w:lang w:eastAsia="ru-RU"/>
        </w:rPr>
      </w:pPr>
      <w:r w:rsidRPr="007B25CE">
        <w:rPr>
          <w:rFonts w:ascii="Times New Roman" w:eastAsia="Times New Roman" w:hAnsi="Times New Roman" w:cs="Times New Roman"/>
          <w:sz w:val="28"/>
          <w:szCs w:val="28"/>
          <w:lang w:eastAsia="ru-RU"/>
        </w:rPr>
        <w:t>Материалы судебной практики</w:t>
      </w:r>
    </w:p>
    <w:p w:rsidR="00C72DE9" w:rsidRPr="00C72DE9" w:rsidRDefault="00C72DE9" w:rsidP="00C72DE9">
      <w:pPr>
        <w:numPr>
          <w:ilvl w:val="0"/>
          <w:numId w:val="17"/>
        </w:numPr>
        <w:spacing w:after="0" w:line="360" w:lineRule="auto"/>
        <w:ind w:left="0" w:firstLine="709"/>
        <w:jc w:val="both"/>
        <w:rPr>
          <w:rFonts w:ascii="Times New Roman" w:hAnsi="Times New Roman" w:cs="Times New Roman"/>
          <w:sz w:val="28"/>
          <w:szCs w:val="28"/>
        </w:rPr>
      </w:pPr>
      <w:r w:rsidRPr="00C72DE9">
        <w:rPr>
          <w:rFonts w:ascii="Times New Roman" w:hAnsi="Times New Roman" w:cs="Times New Roman"/>
          <w:sz w:val="28"/>
          <w:szCs w:val="28"/>
        </w:rPr>
        <w:t>О практике назначения судами уголовного наказания: [постановление Пленума Верховного Суда Российской Федерации от 11 июня 1999 № 40] // Бюллетень Вер</w:t>
      </w:r>
      <w:r w:rsidR="00823CCD">
        <w:rPr>
          <w:rFonts w:ascii="Times New Roman" w:hAnsi="Times New Roman" w:cs="Times New Roman"/>
          <w:sz w:val="28"/>
          <w:szCs w:val="28"/>
        </w:rPr>
        <w:t>ховного Суда РФ. – 1999. - №8.-</w:t>
      </w:r>
    </w:p>
    <w:p w:rsidR="00C72DE9" w:rsidRPr="00C72DE9" w:rsidRDefault="00C72DE9" w:rsidP="00C72DE9">
      <w:pPr>
        <w:numPr>
          <w:ilvl w:val="0"/>
          <w:numId w:val="17"/>
        </w:numPr>
        <w:spacing w:after="0" w:line="360" w:lineRule="auto"/>
        <w:ind w:left="0" w:firstLine="709"/>
        <w:jc w:val="both"/>
        <w:rPr>
          <w:rFonts w:ascii="Times New Roman" w:hAnsi="Times New Roman" w:cs="Times New Roman"/>
          <w:sz w:val="28"/>
          <w:szCs w:val="28"/>
        </w:rPr>
      </w:pPr>
      <w:r w:rsidRPr="00C72DE9">
        <w:rPr>
          <w:rFonts w:ascii="Times New Roman" w:hAnsi="Times New Roman" w:cs="Times New Roman"/>
          <w:sz w:val="28"/>
          <w:szCs w:val="28"/>
        </w:rPr>
        <w:t>Судебная практика по уголовным делам // Бюллетень Верховного Суда РФ. – 2006. - №4. –С.45.</w:t>
      </w:r>
    </w:p>
    <w:p w:rsidR="00C72DE9" w:rsidRPr="00C72DE9" w:rsidRDefault="00C72DE9" w:rsidP="00C72DE9">
      <w:pPr>
        <w:numPr>
          <w:ilvl w:val="0"/>
          <w:numId w:val="17"/>
        </w:numPr>
        <w:spacing w:after="0" w:line="360" w:lineRule="auto"/>
        <w:ind w:left="0" w:firstLine="709"/>
        <w:jc w:val="both"/>
        <w:rPr>
          <w:rFonts w:ascii="Times New Roman" w:hAnsi="Times New Roman" w:cs="Times New Roman"/>
          <w:sz w:val="28"/>
          <w:szCs w:val="28"/>
        </w:rPr>
      </w:pPr>
      <w:r w:rsidRPr="00C72DE9">
        <w:rPr>
          <w:rFonts w:ascii="Times New Roman" w:hAnsi="Times New Roman" w:cs="Times New Roman"/>
          <w:sz w:val="28"/>
          <w:szCs w:val="28"/>
        </w:rPr>
        <w:t>Архив Центрального районного суда г</w:t>
      </w:r>
      <w:proofErr w:type="gramStart"/>
      <w:r w:rsidRPr="00C72DE9">
        <w:rPr>
          <w:rFonts w:ascii="Times New Roman" w:hAnsi="Times New Roman" w:cs="Times New Roman"/>
          <w:sz w:val="28"/>
          <w:szCs w:val="28"/>
        </w:rPr>
        <w:t>.О</w:t>
      </w:r>
      <w:proofErr w:type="gramEnd"/>
      <w:r w:rsidRPr="00C72DE9">
        <w:rPr>
          <w:rFonts w:ascii="Times New Roman" w:hAnsi="Times New Roman" w:cs="Times New Roman"/>
          <w:sz w:val="28"/>
          <w:szCs w:val="28"/>
        </w:rPr>
        <w:t xml:space="preserve">ренбурга за 2007г. Дело № 12 по обвинению А. по </w:t>
      </w:r>
      <w:proofErr w:type="gramStart"/>
      <w:r w:rsidRPr="00C72DE9">
        <w:rPr>
          <w:rFonts w:ascii="Times New Roman" w:hAnsi="Times New Roman" w:cs="Times New Roman"/>
          <w:sz w:val="28"/>
          <w:szCs w:val="28"/>
        </w:rPr>
        <w:t>ч</w:t>
      </w:r>
      <w:proofErr w:type="gramEnd"/>
      <w:r w:rsidRPr="00C72DE9">
        <w:rPr>
          <w:rFonts w:ascii="Times New Roman" w:hAnsi="Times New Roman" w:cs="Times New Roman"/>
          <w:sz w:val="28"/>
          <w:szCs w:val="28"/>
        </w:rPr>
        <w:t>.1 ст. 105 УК РФ.</w:t>
      </w:r>
    </w:p>
    <w:sectPr w:rsidR="00C72DE9" w:rsidRPr="00C72DE9" w:rsidSect="005B0526">
      <w:headerReference w:type="default" r:id="rId8"/>
      <w:pgSz w:w="11906" w:h="16838"/>
      <w:pgMar w:top="794" w:right="851"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A82" w:rsidRDefault="00495A82" w:rsidP="00F24796">
      <w:pPr>
        <w:spacing w:after="0" w:line="240" w:lineRule="auto"/>
      </w:pPr>
      <w:r>
        <w:separator/>
      </w:r>
    </w:p>
  </w:endnote>
  <w:endnote w:type="continuationSeparator" w:id="0">
    <w:p w:rsidR="00495A82" w:rsidRDefault="00495A82" w:rsidP="00F24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A82" w:rsidRDefault="00495A82" w:rsidP="00F24796">
      <w:pPr>
        <w:spacing w:after="0" w:line="240" w:lineRule="auto"/>
      </w:pPr>
      <w:r>
        <w:separator/>
      </w:r>
    </w:p>
  </w:footnote>
  <w:footnote w:type="continuationSeparator" w:id="0">
    <w:p w:rsidR="00495A82" w:rsidRDefault="00495A82" w:rsidP="00F24796">
      <w:pPr>
        <w:spacing w:after="0" w:line="240" w:lineRule="auto"/>
      </w:pPr>
      <w:r>
        <w:continuationSeparator/>
      </w:r>
    </w:p>
  </w:footnote>
  <w:footnote w:id="1">
    <w:p w:rsidR="003E011A" w:rsidRPr="00DC1BEB" w:rsidRDefault="003E011A" w:rsidP="00DC1BEB">
      <w:pPr>
        <w:pStyle w:val="ad"/>
        <w:jc w:val="both"/>
      </w:pPr>
      <w:r w:rsidRPr="00DC1BEB">
        <w:rPr>
          <w:rStyle w:val="a8"/>
        </w:rPr>
        <w:footnoteRef/>
      </w:r>
      <w:r w:rsidRPr="00DC1BEB">
        <w:t xml:space="preserve"> </w:t>
      </w:r>
      <w:proofErr w:type="spellStart"/>
      <w:r w:rsidR="00DC1BEB" w:rsidRPr="00DC1BEB">
        <w:t>Сенякин</w:t>
      </w:r>
      <w:proofErr w:type="spellEnd"/>
      <w:r w:rsidR="00DC1BEB" w:rsidRPr="00DC1BEB">
        <w:t xml:space="preserve"> И.П. Принципы уголовного права /</w:t>
      </w:r>
      <w:proofErr w:type="spellStart"/>
      <w:r w:rsidR="00DC1BEB" w:rsidRPr="00DC1BEB">
        <w:t>И.П.Сенякин.-М.:Юристъ</w:t>
      </w:r>
      <w:proofErr w:type="spellEnd"/>
      <w:r w:rsidR="00DC1BEB" w:rsidRPr="00DC1BEB">
        <w:t>, 2016 – С.36</w:t>
      </w:r>
    </w:p>
  </w:footnote>
  <w:footnote w:id="2">
    <w:p w:rsidR="003E011A" w:rsidRPr="00DC1BEB" w:rsidRDefault="003E011A" w:rsidP="00DC1BEB">
      <w:pPr>
        <w:pStyle w:val="ad"/>
        <w:jc w:val="both"/>
      </w:pPr>
      <w:r w:rsidRPr="00DC1BEB">
        <w:rPr>
          <w:rStyle w:val="a8"/>
        </w:rPr>
        <w:footnoteRef/>
      </w:r>
      <w:r w:rsidRPr="00DC1BEB">
        <w:t xml:space="preserve"> </w:t>
      </w:r>
      <w:proofErr w:type="spellStart"/>
      <w:r w:rsidR="00DC1BEB" w:rsidRPr="00DC1BEB">
        <w:t>Попо</w:t>
      </w:r>
      <w:proofErr w:type="spellEnd"/>
      <w:r w:rsidR="00DC1BEB" w:rsidRPr="00DC1BEB">
        <w:t xml:space="preserve"> А.Н. Принцип справедливости в уголовном праве /А.Н.Попов.- СПб</w:t>
      </w:r>
      <w:proofErr w:type="gramStart"/>
      <w:r w:rsidR="00DC1BEB" w:rsidRPr="00DC1BEB">
        <w:t xml:space="preserve">.: </w:t>
      </w:r>
      <w:proofErr w:type="spellStart"/>
      <w:proofErr w:type="gramEnd"/>
      <w:r w:rsidR="00DC1BEB" w:rsidRPr="00DC1BEB">
        <w:t>Юристъ</w:t>
      </w:r>
      <w:proofErr w:type="spellEnd"/>
      <w:r w:rsidR="00DC1BEB" w:rsidRPr="00DC1BEB">
        <w:t>, 2015</w:t>
      </w:r>
      <w:r w:rsidR="00DC1BEB">
        <w:t xml:space="preserve"> – С.115</w:t>
      </w:r>
    </w:p>
  </w:footnote>
  <w:footnote w:id="3">
    <w:p w:rsidR="003E011A" w:rsidRDefault="003E011A" w:rsidP="00DC1BEB">
      <w:pPr>
        <w:pStyle w:val="ad"/>
        <w:jc w:val="both"/>
      </w:pPr>
      <w:r w:rsidRPr="007F6407">
        <w:rPr>
          <w:rStyle w:val="a8"/>
          <w:szCs w:val="24"/>
        </w:rPr>
        <w:footnoteRef/>
      </w:r>
      <w:r w:rsidRPr="007F6407">
        <w:rPr>
          <w:szCs w:val="24"/>
        </w:rPr>
        <w:t xml:space="preserve"> </w:t>
      </w:r>
      <w:proofErr w:type="spellStart"/>
      <w:r w:rsidR="00823CCD" w:rsidRPr="00823CCD">
        <w:rPr>
          <w:szCs w:val="24"/>
        </w:rPr>
        <w:t>Ронжин</w:t>
      </w:r>
      <w:proofErr w:type="spellEnd"/>
      <w:r w:rsidR="00823CCD" w:rsidRPr="00823CCD">
        <w:rPr>
          <w:szCs w:val="24"/>
        </w:rPr>
        <w:t xml:space="preserve"> В.Н. О понятии и систе</w:t>
      </w:r>
      <w:r w:rsidR="00823CCD">
        <w:rPr>
          <w:szCs w:val="24"/>
        </w:rPr>
        <w:t>ме принципов уголовного права</w:t>
      </w:r>
      <w:r w:rsidR="00823CCD" w:rsidRPr="00823CCD">
        <w:rPr>
          <w:szCs w:val="24"/>
        </w:rPr>
        <w:t xml:space="preserve"> //Вестник МГУ. - 2015. -N 2.- С. 34</w:t>
      </w:r>
    </w:p>
  </w:footnote>
  <w:footnote w:id="4">
    <w:p w:rsidR="003E011A" w:rsidRPr="00823CCD" w:rsidRDefault="003E011A" w:rsidP="00DC1BEB">
      <w:pPr>
        <w:pStyle w:val="ad"/>
        <w:jc w:val="both"/>
      </w:pPr>
      <w:r w:rsidRPr="00823CCD">
        <w:rPr>
          <w:rStyle w:val="a8"/>
        </w:rPr>
        <w:footnoteRef/>
      </w:r>
      <w:r w:rsidRPr="00823CCD">
        <w:t xml:space="preserve"> </w:t>
      </w:r>
      <w:proofErr w:type="spellStart"/>
      <w:r w:rsidR="00823CCD" w:rsidRPr="00823CCD">
        <w:t>Попо</w:t>
      </w:r>
      <w:proofErr w:type="spellEnd"/>
      <w:r w:rsidR="00823CCD" w:rsidRPr="00823CCD">
        <w:t xml:space="preserve"> А.Н. Принцип справедливости в уголовном праве /А.Н.Попов.- СПб</w:t>
      </w:r>
      <w:proofErr w:type="gramStart"/>
      <w:r w:rsidR="00823CCD" w:rsidRPr="00823CCD">
        <w:t xml:space="preserve">.: </w:t>
      </w:r>
      <w:proofErr w:type="spellStart"/>
      <w:proofErr w:type="gramEnd"/>
      <w:r w:rsidR="00823CCD" w:rsidRPr="00823CCD">
        <w:t>Юристъ</w:t>
      </w:r>
      <w:proofErr w:type="spellEnd"/>
      <w:r w:rsidR="00823CCD" w:rsidRPr="00823CCD">
        <w:t>, 2015</w:t>
      </w:r>
    </w:p>
  </w:footnote>
  <w:footnote w:id="5">
    <w:p w:rsidR="003E011A" w:rsidRPr="00823CCD" w:rsidRDefault="003E011A" w:rsidP="00DC1BEB">
      <w:pPr>
        <w:pStyle w:val="ad"/>
        <w:jc w:val="both"/>
      </w:pPr>
      <w:r w:rsidRPr="00823CCD">
        <w:rPr>
          <w:rStyle w:val="a8"/>
        </w:rPr>
        <w:footnoteRef/>
      </w:r>
      <w:r w:rsidRPr="00823CCD">
        <w:t xml:space="preserve"> </w:t>
      </w:r>
      <w:r w:rsidR="00823CCD" w:rsidRPr="00823CCD">
        <w:t>Тагиев А.С. Законность как принцип механизма правового регулирования экономики/ А.С. Тагиев // Гражданин и право. – 2011. - №9</w:t>
      </w:r>
      <w:r w:rsidR="00823CCD">
        <w:t xml:space="preserve"> – С.9</w:t>
      </w:r>
    </w:p>
  </w:footnote>
  <w:footnote w:id="6">
    <w:p w:rsidR="003E011A" w:rsidRDefault="003E011A" w:rsidP="00DC1BEB">
      <w:pPr>
        <w:pStyle w:val="ad"/>
        <w:jc w:val="both"/>
      </w:pPr>
      <w:r w:rsidRPr="007F6407">
        <w:rPr>
          <w:rStyle w:val="a8"/>
          <w:szCs w:val="24"/>
        </w:rPr>
        <w:footnoteRef/>
      </w:r>
      <w:r w:rsidRPr="007F6407">
        <w:rPr>
          <w:szCs w:val="24"/>
        </w:rPr>
        <w:t xml:space="preserve"> Чередниченко Е.Е. Принципы уголовного законодательства: понятие, система, проблемы законодательной регламентации. Учебно-практическое пособие. М.: ИМПЭ им. А.С. </w:t>
      </w:r>
      <w:proofErr w:type="spellStart"/>
      <w:r w:rsidRPr="007F6407">
        <w:rPr>
          <w:szCs w:val="24"/>
        </w:rPr>
        <w:t>Грибоедова</w:t>
      </w:r>
      <w:proofErr w:type="spellEnd"/>
      <w:r w:rsidRPr="007F6407">
        <w:rPr>
          <w:szCs w:val="24"/>
        </w:rPr>
        <w:t>, 20</w:t>
      </w:r>
      <w:r w:rsidR="00C72DE9">
        <w:rPr>
          <w:szCs w:val="24"/>
        </w:rPr>
        <w:t>1</w:t>
      </w:r>
      <w:r w:rsidRPr="007F6407">
        <w:rPr>
          <w:szCs w:val="24"/>
        </w:rPr>
        <w:t>1. С. 112.</w:t>
      </w:r>
    </w:p>
  </w:footnote>
  <w:footnote w:id="7">
    <w:p w:rsidR="003E011A" w:rsidRDefault="003E011A" w:rsidP="00DC1BEB">
      <w:pPr>
        <w:pStyle w:val="ad"/>
        <w:jc w:val="both"/>
      </w:pPr>
      <w:r w:rsidRPr="007F6407">
        <w:rPr>
          <w:rStyle w:val="a8"/>
          <w:szCs w:val="24"/>
        </w:rPr>
        <w:footnoteRef/>
      </w:r>
      <w:r w:rsidRPr="007F6407">
        <w:rPr>
          <w:szCs w:val="24"/>
        </w:rPr>
        <w:t xml:space="preserve"> </w:t>
      </w:r>
      <w:proofErr w:type="spellStart"/>
      <w:r w:rsidR="00823CCD" w:rsidRPr="00823CCD">
        <w:rPr>
          <w:szCs w:val="24"/>
        </w:rPr>
        <w:t>Ронжин</w:t>
      </w:r>
      <w:proofErr w:type="spellEnd"/>
      <w:r w:rsidR="00823CCD" w:rsidRPr="00823CCD">
        <w:rPr>
          <w:szCs w:val="24"/>
        </w:rPr>
        <w:t xml:space="preserve"> В.Н. О понятии и сис</w:t>
      </w:r>
      <w:r w:rsidR="00823CCD">
        <w:rPr>
          <w:szCs w:val="24"/>
        </w:rPr>
        <w:t>теме принципов уголовного права</w:t>
      </w:r>
      <w:r w:rsidR="00823CCD" w:rsidRPr="00823CCD">
        <w:rPr>
          <w:szCs w:val="24"/>
        </w:rPr>
        <w:t xml:space="preserve"> //Вестник МГУ. - 2015. -N 2.- С. 34</w:t>
      </w:r>
    </w:p>
  </w:footnote>
  <w:footnote w:id="8">
    <w:p w:rsidR="003E011A" w:rsidRPr="00DC1BEB" w:rsidRDefault="003E011A" w:rsidP="00DC1BEB">
      <w:pPr>
        <w:pStyle w:val="ad"/>
        <w:jc w:val="both"/>
      </w:pPr>
      <w:r w:rsidRPr="00DC1BEB">
        <w:rPr>
          <w:rStyle w:val="a8"/>
        </w:rPr>
        <w:footnoteRef/>
      </w:r>
      <w:r w:rsidRPr="00DC1BEB">
        <w:t xml:space="preserve"> </w:t>
      </w:r>
      <w:proofErr w:type="spellStart"/>
      <w:r w:rsidR="00DC1BEB" w:rsidRPr="00DC1BEB">
        <w:t>Сенякин</w:t>
      </w:r>
      <w:proofErr w:type="spellEnd"/>
      <w:r w:rsidR="00DC1BEB" w:rsidRPr="00DC1BEB">
        <w:t xml:space="preserve"> И.П. Принципы уголовного права /</w:t>
      </w:r>
      <w:proofErr w:type="spellStart"/>
      <w:r w:rsidR="00DC1BEB" w:rsidRPr="00DC1BEB">
        <w:t>И.П.Сенякин.-М.:Юристъ</w:t>
      </w:r>
      <w:proofErr w:type="spellEnd"/>
      <w:r w:rsidR="00DC1BEB" w:rsidRPr="00DC1BEB">
        <w:t>, 2016</w:t>
      </w:r>
      <w:r w:rsidR="00DC1BEB">
        <w:t xml:space="preserve"> – С.40</w:t>
      </w:r>
    </w:p>
  </w:footnote>
  <w:footnote w:id="9">
    <w:p w:rsidR="003E011A" w:rsidRPr="00823CCD" w:rsidRDefault="003E011A" w:rsidP="00DC1BEB">
      <w:pPr>
        <w:pStyle w:val="ad"/>
        <w:jc w:val="both"/>
      </w:pPr>
      <w:r w:rsidRPr="00823CCD">
        <w:rPr>
          <w:rStyle w:val="a8"/>
        </w:rPr>
        <w:footnoteRef/>
      </w:r>
      <w:r w:rsidRPr="00823CCD">
        <w:t xml:space="preserve"> </w:t>
      </w:r>
      <w:proofErr w:type="spellStart"/>
      <w:r w:rsidR="00823CCD" w:rsidRPr="00823CCD">
        <w:t>Попо</w:t>
      </w:r>
      <w:proofErr w:type="spellEnd"/>
      <w:r w:rsidR="00823CCD" w:rsidRPr="00823CCD">
        <w:t xml:space="preserve"> А.Н. Принцип справедливости в уголовном праве /А.Н.Попов.- СПб</w:t>
      </w:r>
      <w:proofErr w:type="gramStart"/>
      <w:r w:rsidR="00823CCD" w:rsidRPr="00823CCD">
        <w:t xml:space="preserve">.: </w:t>
      </w:r>
      <w:proofErr w:type="spellStart"/>
      <w:proofErr w:type="gramEnd"/>
      <w:r w:rsidR="00823CCD" w:rsidRPr="00823CCD">
        <w:t>Юристъ</w:t>
      </w:r>
      <w:proofErr w:type="spellEnd"/>
      <w:r w:rsidR="00823CCD" w:rsidRPr="00823CCD">
        <w:t>, 2015</w:t>
      </w:r>
      <w:r w:rsidR="007B5B47">
        <w:t xml:space="preserve"> – С.104</w:t>
      </w:r>
    </w:p>
  </w:footnote>
  <w:footnote w:id="10">
    <w:p w:rsidR="003E011A" w:rsidRDefault="003E011A" w:rsidP="00DC1BEB">
      <w:pPr>
        <w:pStyle w:val="ad"/>
        <w:jc w:val="both"/>
      </w:pPr>
      <w:r w:rsidRPr="007F6407">
        <w:rPr>
          <w:rStyle w:val="a8"/>
          <w:szCs w:val="24"/>
        </w:rPr>
        <w:footnoteRef/>
      </w:r>
      <w:r w:rsidRPr="007F6407">
        <w:rPr>
          <w:szCs w:val="24"/>
        </w:rPr>
        <w:t xml:space="preserve"> </w:t>
      </w:r>
      <w:proofErr w:type="spellStart"/>
      <w:r w:rsidRPr="007F6407">
        <w:rPr>
          <w:szCs w:val="24"/>
        </w:rPr>
        <w:t>Кленова</w:t>
      </w:r>
      <w:proofErr w:type="spellEnd"/>
      <w:r w:rsidRPr="007F6407">
        <w:rPr>
          <w:szCs w:val="24"/>
        </w:rPr>
        <w:t xml:space="preserve"> Т.В. Принципы уголовного права и принципы кодификации в уголовном праве // Государство и право. 2014. № 1. С. 58. </w:t>
      </w:r>
    </w:p>
  </w:footnote>
  <w:footnote w:id="11">
    <w:p w:rsidR="003E011A" w:rsidRDefault="003E011A" w:rsidP="00DC1BEB">
      <w:pPr>
        <w:pStyle w:val="ad"/>
        <w:jc w:val="both"/>
      </w:pPr>
      <w:r w:rsidRPr="007F6407">
        <w:rPr>
          <w:rStyle w:val="a8"/>
          <w:szCs w:val="24"/>
        </w:rPr>
        <w:footnoteRef/>
      </w:r>
      <w:r w:rsidRPr="007F6407">
        <w:rPr>
          <w:szCs w:val="24"/>
        </w:rPr>
        <w:t xml:space="preserve"> </w:t>
      </w:r>
      <w:proofErr w:type="spellStart"/>
      <w:r w:rsidR="00823CCD" w:rsidRPr="00823CCD">
        <w:rPr>
          <w:szCs w:val="24"/>
        </w:rPr>
        <w:t>Ронжин</w:t>
      </w:r>
      <w:proofErr w:type="spellEnd"/>
      <w:r w:rsidR="00823CCD" w:rsidRPr="00823CCD">
        <w:rPr>
          <w:szCs w:val="24"/>
        </w:rPr>
        <w:t xml:space="preserve"> В.Н. О понятии и сист</w:t>
      </w:r>
      <w:r w:rsidR="00823CCD">
        <w:rPr>
          <w:szCs w:val="24"/>
        </w:rPr>
        <w:t>еме принципов уголовного права</w:t>
      </w:r>
      <w:r w:rsidR="00823CCD" w:rsidRPr="00823CCD">
        <w:rPr>
          <w:szCs w:val="24"/>
        </w:rPr>
        <w:t xml:space="preserve"> //В</w:t>
      </w:r>
      <w:r w:rsidR="00823CCD">
        <w:rPr>
          <w:szCs w:val="24"/>
        </w:rPr>
        <w:t>естник МГУ. - 2015. -N 2.- С. 33</w:t>
      </w:r>
    </w:p>
  </w:footnote>
  <w:footnote w:id="12">
    <w:p w:rsidR="003E011A" w:rsidRPr="00DC1BEB" w:rsidRDefault="003E011A" w:rsidP="00DC1BEB">
      <w:pPr>
        <w:pStyle w:val="ad"/>
        <w:jc w:val="both"/>
      </w:pPr>
      <w:r w:rsidRPr="00DC1BEB">
        <w:rPr>
          <w:rStyle w:val="a8"/>
        </w:rPr>
        <w:footnoteRef/>
      </w:r>
      <w:r w:rsidRPr="00DC1BEB">
        <w:t xml:space="preserve"> </w:t>
      </w:r>
      <w:proofErr w:type="spellStart"/>
      <w:r w:rsidR="00DC1BEB" w:rsidRPr="00DC1BEB">
        <w:t>Сенякин</w:t>
      </w:r>
      <w:proofErr w:type="spellEnd"/>
      <w:r w:rsidR="00DC1BEB" w:rsidRPr="00DC1BEB">
        <w:t xml:space="preserve"> И.П. Принципы уголовного права /</w:t>
      </w:r>
      <w:proofErr w:type="spellStart"/>
      <w:r w:rsidR="00DC1BEB" w:rsidRPr="00DC1BEB">
        <w:t>И.П.Сенякин.-М.:Юристъ</w:t>
      </w:r>
      <w:proofErr w:type="spellEnd"/>
      <w:r w:rsidR="00DC1BEB" w:rsidRPr="00DC1BEB">
        <w:t>, 2016</w:t>
      </w:r>
      <w:r w:rsidR="00DC1BEB">
        <w:t xml:space="preserve"> – С.44</w:t>
      </w:r>
    </w:p>
  </w:footnote>
  <w:footnote w:id="13">
    <w:p w:rsidR="003E011A" w:rsidRDefault="003E011A" w:rsidP="00DC1BEB">
      <w:pPr>
        <w:pStyle w:val="ad"/>
        <w:jc w:val="both"/>
      </w:pPr>
      <w:r w:rsidRPr="007F6407">
        <w:rPr>
          <w:rStyle w:val="a8"/>
          <w:szCs w:val="24"/>
        </w:rPr>
        <w:footnoteRef/>
      </w:r>
      <w:r w:rsidRPr="007F6407">
        <w:rPr>
          <w:szCs w:val="24"/>
        </w:rPr>
        <w:t xml:space="preserve"> </w:t>
      </w:r>
      <w:r w:rsidR="00823CCD">
        <w:rPr>
          <w:szCs w:val="24"/>
        </w:rPr>
        <w:t>2</w:t>
      </w:r>
      <w:r w:rsidR="00823CCD" w:rsidRPr="00823CCD">
        <w:rPr>
          <w:szCs w:val="24"/>
        </w:rPr>
        <w:t>Тагиев А.С. Законность как принцип механизма правового регулирования экономики/ А.С. Тагиев // Гражданин и право. – 2011. - №9</w:t>
      </w:r>
      <w:r w:rsidR="00823CCD">
        <w:rPr>
          <w:szCs w:val="24"/>
        </w:rPr>
        <w:t xml:space="preserve"> – С.10</w:t>
      </w:r>
    </w:p>
  </w:footnote>
  <w:footnote w:id="14">
    <w:p w:rsidR="003E011A" w:rsidRDefault="003E011A" w:rsidP="00DC1BEB">
      <w:pPr>
        <w:pStyle w:val="ad"/>
        <w:jc w:val="both"/>
      </w:pPr>
      <w:r w:rsidRPr="007F6407">
        <w:rPr>
          <w:rStyle w:val="a8"/>
          <w:szCs w:val="24"/>
        </w:rPr>
        <w:footnoteRef/>
      </w:r>
      <w:r w:rsidRPr="007F6407">
        <w:rPr>
          <w:szCs w:val="24"/>
        </w:rPr>
        <w:t xml:space="preserve"> </w:t>
      </w:r>
      <w:proofErr w:type="spellStart"/>
      <w:r w:rsidRPr="007F6407">
        <w:rPr>
          <w:szCs w:val="24"/>
        </w:rPr>
        <w:t>Бавсун</w:t>
      </w:r>
      <w:proofErr w:type="spellEnd"/>
      <w:r w:rsidRPr="007F6407">
        <w:rPr>
          <w:szCs w:val="24"/>
        </w:rPr>
        <w:t xml:space="preserve"> М. В., </w:t>
      </w:r>
      <w:proofErr w:type="spellStart"/>
      <w:r w:rsidRPr="007F6407">
        <w:rPr>
          <w:szCs w:val="24"/>
        </w:rPr>
        <w:t>Баландюк</w:t>
      </w:r>
      <w:proofErr w:type="spellEnd"/>
      <w:r w:rsidRPr="007F6407">
        <w:rPr>
          <w:szCs w:val="24"/>
        </w:rPr>
        <w:t xml:space="preserve"> В. Н., Вишнякова Н. В. Конспект лекций по уголовному праву России (Общая часть): учебное пособие. – Омск, 2012.</w:t>
      </w:r>
      <w:r w:rsidR="007B5B47">
        <w:rPr>
          <w:szCs w:val="24"/>
        </w:rPr>
        <w:t xml:space="preserve"> – Ч.74</w:t>
      </w:r>
    </w:p>
  </w:footnote>
  <w:footnote w:id="15">
    <w:p w:rsidR="003E011A" w:rsidRDefault="003E011A" w:rsidP="00DC1BEB">
      <w:pPr>
        <w:pStyle w:val="ad"/>
        <w:jc w:val="both"/>
      </w:pPr>
      <w:r w:rsidRPr="007F6407">
        <w:rPr>
          <w:rStyle w:val="a8"/>
          <w:szCs w:val="24"/>
        </w:rPr>
        <w:footnoteRef/>
      </w:r>
      <w:r w:rsidRPr="007F6407">
        <w:rPr>
          <w:szCs w:val="24"/>
        </w:rPr>
        <w:t xml:space="preserve"> </w:t>
      </w:r>
      <w:proofErr w:type="spellStart"/>
      <w:r w:rsidR="00823CCD" w:rsidRPr="00823CCD">
        <w:rPr>
          <w:szCs w:val="24"/>
        </w:rPr>
        <w:t>Ронжин</w:t>
      </w:r>
      <w:proofErr w:type="spellEnd"/>
      <w:r w:rsidR="00823CCD" w:rsidRPr="00823CCD">
        <w:rPr>
          <w:szCs w:val="24"/>
        </w:rPr>
        <w:t xml:space="preserve"> В.Н. О понятии и системе принципов уголовного права/</w:t>
      </w:r>
      <w:proofErr w:type="spellStart"/>
      <w:r w:rsidR="00823CCD" w:rsidRPr="00823CCD">
        <w:rPr>
          <w:szCs w:val="24"/>
        </w:rPr>
        <w:t>В.Н.Ронжин</w:t>
      </w:r>
      <w:proofErr w:type="spellEnd"/>
      <w:r w:rsidR="00823CCD" w:rsidRPr="00823CCD">
        <w:rPr>
          <w:szCs w:val="24"/>
        </w:rPr>
        <w:t xml:space="preserve"> //В</w:t>
      </w:r>
      <w:r w:rsidR="00823CCD">
        <w:rPr>
          <w:szCs w:val="24"/>
        </w:rPr>
        <w:t>естник МГУ. - 2015. -N 2.- С. 31</w:t>
      </w:r>
    </w:p>
  </w:footnote>
  <w:footnote w:id="16">
    <w:p w:rsidR="003E011A" w:rsidRPr="00823CCD" w:rsidRDefault="003E011A" w:rsidP="00DC1BEB">
      <w:pPr>
        <w:pStyle w:val="ad"/>
        <w:jc w:val="both"/>
      </w:pPr>
      <w:r w:rsidRPr="00823CCD">
        <w:rPr>
          <w:rStyle w:val="a8"/>
        </w:rPr>
        <w:footnoteRef/>
      </w:r>
      <w:r w:rsidRPr="00823CCD">
        <w:t xml:space="preserve"> </w:t>
      </w:r>
      <w:proofErr w:type="spellStart"/>
      <w:r w:rsidR="00823CCD" w:rsidRPr="00823CCD">
        <w:t>Попо</w:t>
      </w:r>
      <w:proofErr w:type="spellEnd"/>
      <w:r w:rsidR="00823CCD" w:rsidRPr="00823CCD">
        <w:t xml:space="preserve"> А.Н. Принцип справедливости в уголовном праве /А.Н.Попов.- СПб</w:t>
      </w:r>
      <w:proofErr w:type="gramStart"/>
      <w:r w:rsidR="00823CCD" w:rsidRPr="00823CCD">
        <w:t xml:space="preserve">.: </w:t>
      </w:r>
      <w:proofErr w:type="spellStart"/>
      <w:proofErr w:type="gramEnd"/>
      <w:r w:rsidR="00823CCD" w:rsidRPr="00823CCD">
        <w:t>Юристъ</w:t>
      </w:r>
      <w:proofErr w:type="spellEnd"/>
      <w:r w:rsidR="00823CCD" w:rsidRPr="00823CCD">
        <w:t>, 2015</w:t>
      </w:r>
      <w:r w:rsidR="007B5B47">
        <w:t xml:space="preserve"> – С.56</w:t>
      </w:r>
    </w:p>
  </w:footnote>
  <w:footnote w:id="17">
    <w:p w:rsidR="003E011A" w:rsidRPr="00823CCD" w:rsidRDefault="003E011A" w:rsidP="00DC1BEB">
      <w:pPr>
        <w:pStyle w:val="ad"/>
        <w:jc w:val="both"/>
      </w:pPr>
      <w:r w:rsidRPr="00823CCD">
        <w:rPr>
          <w:rStyle w:val="a8"/>
        </w:rPr>
        <w:footnoteRef/>
      </w:r>
      <w:r w:rsidRPr="00823CCD">
        <w:t xml:space="preserve"> </w:t>
      </w:r>
      <w:r w:rsidR="00823CCD" w:rsidRPr="00823CCD">
        <w:t xml:space="preserve">Мальцев В.В. Принципы уголовного права и их реализация в правоприменительной деятельности /В.В. Мальцев.- </w:t>
      </w:r>
      <w:proofErr w:type="spellStart"/>
      <w:r w:rsidR="00823CCD" w:rsidRPr="00823CCD">
        <w:t>СПб.</w:t>
      </w:r>
      <w:proofErr w:type="gramStart"/>
      <w:r w:rsidR="00823CCD" w:rsidRPr="00823CCD">
        <w:t>:Ю</w:t>
      </w:r>
      <w:proofErr w:type="gramEnd"/>
      <w:r w:rsidR="00823CCD" w:rsidRPr="00823CCD">
        <w:t>ристъ</w:t>
      </w:r>
      <w:proofErr w:type="spellEnd"/>
      <w:r w:rsidR="00823CCD" w:rsidRPr="00823CCD">
        <w:t>, 2014.</w:t>
      </w:r>
      <w:r w:rsidR="00823CCD">
        <w:t>- С.93</w:t>
      </w:r>
    </w:p>
  </w:footnote>
  <w:footnote w:id="18">
    <w:p w:rsidR="003E011A" w:rsidRDefault="003E011A" w:rsidP="00DC1BEB">
      <w:pPr>
        <w:pStyle w:val="ad"/>
        <w:jc w:val="both"/>
      </w:pPr>
      <w:r w:rsidRPr="007F6407">
        <w:rPr>
          <w:rStyle w:val="a8"/>
          <w:szCs w:val="24"/>
        </w:rPr>
        <w:footnoteRef/>
      </w:r>
      <w:r w:rsidRPr="007F6407">
        <w:rPr>
          <w:szCs w:val="24"/>
        </w:rPr>
        <w:t xml:space="preserve"> </w:t>
      </w:r>
      <w:r w:rsidR="005B0526" w:rsidRPr="005B0526">
        <w:rPr>
          <w:szCs w:val="24"/>
        </w:rPr>
        <w:t>Фролов С.В. Принципы права (воп</w:t>
      </w:r>
      <w:r w:rsidR="005B0526">
        <w:rPr>
          <w:szCs w:val="24"/>
        </w:rPr>
        <w:t>росы теории и методологии)</w:t>
      </w:r>
      <w:r w:rsidR="005B0526" w:rsidRPr="005B0526">
        <w:rPr>
          <w:szCs w:val="24"/>
        </w:rPr>
        <w:t xml:space="preserve">.- </w:t>
      </w:r>
      <w:proofErr w:type="spellStart"/>
      <w:r w:rsidR="005B0526" w:rsidRPr="005B0526">
        <w:rPr>
          <w:szCs w:val="24"/>
        </w:rPr>
        <w:t>Кострома</w:t>
      </w:r>
      <w:proofErr w:type="gramStart"/>
      <w:r w:rsidR="005B0526" w:rsidRPr="005B0526">
        <w:rPr>
          <w:szCs w:val="24"/>
        </w:rPr>
        <w:t>:Ю</w:t>
      </w:r>
      <w:proofErr w:type="gramEnd"/>
      <w:r w:rsidR="005B0526" w:rsidRPr="005B0526">
        <w:rPr>
          <w:szCs w:val="24"/>
        </w:rPr>
        <w:t>ристъ</w:t>
      </w:r>
      <w:proofErr w:type="spellEnd"/>
      <w:r w:rsidR="005B0526" w:rsidRPr="005B0526">
        <w:rPr>
          <w:szCs w:val="24"/>
        </w:rPr>
        <w:t>, 2017</w:t>
      </w:r>
      <w:r w:rsidR="005B0526">
        <w:rPr>
          <w:szCs w:val="24"/>
        </w:rPr>
        <w:t xml:space="preserve"> – С.112</w:t>
      </w:r>
    </w:p>
  </w:footnote>
  <w:footnote w:id="19">
    <w:p w:rsidR="003E011A" w:rsidRDefault="003E011A" w:rsidP="00DC1BEB">
      <w:pPr>
        <w:pStyle w:val="ad"/>
        <w:jc w:val="both"/>
      </w:pPr>
      <w:r w:rsidRPr="007F6407">
        <w:rPr>
          <w:rStyle w:val="a8"/>
          <w:szCs w:val="24"/>
        </w:rPr>
        <w:footnoteRef/>
      </w:r>
      <w:r w:rsidRPr="007F6407">
        <w:rPr>
          <w:szCs w:val="24"/>
        </w:rPr>
        <w:t xml:space="preserve"> Гальперин И.М. Дифференциация уголовной ответственности и эффективность наказания // Российское государство и право. 2010. № 3. С. 71.</w:t>
      </w:r>
    </w:p>
  </w:footnote>
  <w:footnote w:id="20">
    <w:p w:rsidR="003E011A" w:rsidRDefault="003E011A" w:rsidP="00DC1BEB">
      <w:pPr>
        <w:pStyle w:val="ad"/>
        <w:jc w:val="both"/>
      </w:pPr>
      <w:r w:rsidRPr="007F6407">
        <w:rPr>
          <w:rStyle w:val="a8"/>
          <w:szCs w:val="24"/>
        </w:rPr>
        <w:footnoteRef/>
      </w:r>
      <w:r w:rsidRPr="007F6407">
        <w:rPr>
          <w:szCs w:val="24"/>
        </w:rPr>
        <w:t xml:space="preserve"> </w:t>
      </w:r>
      <w:proofErr w:type="spellStart"/>
      <w:r w:rsidR="00823CCD" w:rsidRPr="00823CCD">
        <w:rPr>
          <w:szCs w:val="24"/>
        </w:rPr>
        <w:t>Ронжин</w:t>
      </w:r>
      <w:proofErr w:type="spellEnd"/>
      <w:r w:rsidR="00823CCD" w:rsidRPr="00823CCD">
        <w:rPr>
          <w:szCs w:val="24"/>
        </w:rPr>
        <w:t xml:space="preserve"> В.Н. О понятии и сис</w:t>
      </w:r>
      <w:r w:rsidR="005B0526">
        <w:rPr>
          <w:szCs w:val="24"/>
        </w:rPr>
        <w:t>теме принципов уголовного права</w:t>
      </w:r>
      <w:r w:rsidR="00823CCD" w:rsidRPr="00823CCD">
        <w:rPr>
          <w:szCs w:val="24"/>
        </w:rPr>
        <w:t xml:space="preserve"> //В</w:t>
      </w:r>
      <w:r w:rsidR="00823CCD">
        <w:rPr>
          <w:szCs w:val="24"/>
        </w:rPr>
        <w:t>естник МГУ. - 2015. -N 2.- С. 35</w:t>
      </w:r>
    </w:p>
  </w:footnote>
  <w:footnote w:id="21">
    <w:p w:rsidR="003E011A" w:rsidRDefault="003E011A" w:rsidP="00DC1BEB">
      <w:pPr>
        <w:pStyle w:val="ad"/>
        <w:jc w:val="both"/>
      </w:pPr>
      <w:r w:rsidRPr="007F6407">
        <w:rPr>
          <w:rStyle w:val="a8"/>
          <w:szCs w:val="24"/>
        </w:rPr>
        <w:footnoteRef/>
      </w:r>
      <w:r w:rsidRPr="007F6407">
        <w:rPr>
          <w:szCs w:val="24"/>
        </w:rPr>
        <w:t xml:space="preserve"> </w:t>
      </w:r>
      <w:proofErr w:type="spellStart"/>
      <w:r w:rsidR="00823CCD" w:rsidRPr="00823CCD">
        <w:rPr>
          <w:szCs w:val="24"/>
        </w:rPr>
        <w:t>Ронжин</w:t>
      </w:r>
      <w:proofErr w:type="spellEnd"/>
      <w:r w:rsidR="00823CCD" w:rsidRPr="00823CCD">
        <w:rPr>
          <w:szCs w:val="24"/>
        </w:rPr>
        <w:t xml:space="preserve"> В.Н. О понятии и системе принц</w:t>
      </w:r>
      <w:r w:rsidR="00823CCD">
        <w:rPr>
          <w:szCs w:val="24"/>
        </w:rPr>
        <w:t>ипов уголовного права</w:t>
      </w:r>
      <w:r w:rsidR="00823CCD" w:rsidRPr="00823CCD">
        <w:rPr>
          <w:szCs w:val="24"/>
        </w:rPr>
        <w:t xml:space="preserve"> //В</w:t>
      </w:r>
      <w:r w:rsidR="00823CCD">
        <w:rPr>
          <w:szCs w:val="24"/>
        </w:rPr>
        <w:t>естник МГУ. - 2015. -N 2.- С. 36</w:t>
      </w:r>
    </w:p>
  </w:footnote>
  <w:footnote w:id="22">
    <w:p w:rsidR="003E011A" w:rsidRDefault="003E011A" w:rsidP="00DC1BEB">
      <w:pPr>
        <w:pStyle w:val="ad"/>
        <w:jc w:val="both"/>
      </w:pPr>
      <w:r w:rsidRPr="007F6407">
        <w:rPr>
          <w:rStyle w:val="a8"/>
          <w:szCs w:val="24"/>
        </w:rPr>
        <w:footnoteRef/>
      </w:r>
      <w:r w:rsidRPr="007F6407">
        <w:rPr>
          <w:szCs w:val="24"/>
        </w:rPr>
        <w:t xml:space="preserve"> </w:t>
      </w:r>
      <w:proofErr w:type="spellStart"/>
      <w:r w:rsidRPr="007F6407">
        <w:rPr>
          <w:szCs w:val="24"/>
        </w:rPr>
        <w:t>Келина</w:t>
      </w:r>
      <w:proofErr w:type="spellEnd"/>
      <w:r w:rsidRPr="007F6407">
        <w:rPr>
          <w:szCs w:val="24"/>
        </w:rPr>
        <w:t xml:space="preserve"> С.Г., Кудрявцев В.Н. Обоснование необходимости закрепления принципов в законе. Учеб</w:t>
      </w:r>
      <w:proofErr w:type="gramStart"/>
      <w:r w:rsidRPr="007F6407">
        <w:rPr>
          <w:szCs w:val="24"/>
        </w:rPr>
        <w:t>.</w:t>
      </w:r>
      <w:proofErr w:type="gramEnd"/>
      <w:r w:rsidRPr="007F6407">
        <w:rPr>
          <w:szCs w:val="24"/>
        </w:rPr>
        <w:t xml:space="preserve">  </w:t>
      </w:r>
      <w:proofErr w:type="gramStart"/>
      <w:r w:rsidRPr="007F6407">
        <w:rPr>
          <w:szCs w:val="24"/>
        </w:rPr>
        <w:t>п</w:t>
      </w:r>
      <w:proofErr w:type="gramEnd"/>
      <w:r w:rsidRPr="007F6407">
        <w:rPr>
          <w:szCs w:val="24"/>
        </w:rPr>
        <w:t>особие. Киров, 2014.С. 159.</w:t>
      </w:r>
    </w:p>
  </w:footnote>
  <w:footnote w:id="23">
    <w:p w:rsidR="003E011A" w:rsidRDefault="003E011A" w:rsidP="00DC1BEB">
      <w:pPr>
        <w:pStyle w:val="ad"/>
        <w:jc w:val="both"/>
      </w:pPr>
      <w:r w:rsidRPr="007F6407">
        <w:rPr>
          <w:rStyle w:val="a8"/>
          <w:szCs w:val="24"/>
        </w:rPr>
        <w:footnoteRef/>
      </w:r>
      <w:r w:rsidRPr="007F6407">
        <w:rPr>
          <w:szCs w:val="24"/>
        </w:rPr>
        <w:t xml:space="preserve"> </w:t>
      </w:r>
      <w:r w:rsidR="00823CCD" w:rsidRPr="00823CCD">
        <w:rPr>
          <w:szCs w:val="24"/>
        </w:rPr>
        <w:t>Тагиев А.С. Законность как принцип механизма правового регулирования экономики/ А.С. Тагиев // Гражданин и право. – 2011. - №9</w:t>
      </w:r>
      <w:r w:rsidR="00823CCD">
        <w:rPr>
          <w:szCs w:val="24"/>
        </w:rPr>
        <w:t xml:space="preserve"> – С.8</w:t>
      </w:r>
    </w:p>
  </w:footnote>
  <w:footnote w:id="24">
    <w:p w:rsidR="00DC1BEB" w:rsidRPr="00DC1BEB" w:rsidRDefault="00DC1BEB">
      <w:pPr>
        <w:pStyle w:val="ad"/>
      </w:pPr>
      <w:r w:rsidRPr="00DC1BEB">
        <w:rPr>
          <w:rStyle w:val="a8"/>
        </w:rPr>
        <w:footnoteRef/>
      </w:r>
      <w:r w:rsidRPr="00DC1BEB">
        <w:t xml:space="preserve"> </w:t>
      </w:r>
      <w:proofErr w:type="spellStart"/>
      <w:r w:rsidRPr="00DC1BEB">
        <w:t>Уржинский</w:t>
      </w:r>
      <w:proofErr w:type="spellEnd"/>
      <w:r w:rsidRPr="00DC1BEB">
        <w:t xml:space="preserve"> К.П. К вопросу о принципах правового регулирования общественных отношений /</w:t>
      </w:r>
      <w:proofErr w:type="spellStart"/>
      <w:r w:rsidRPr="00DC1BEB">
        <w:t>К.П.Уржинский</w:t>
      </w:r>
      <w:proofErr w:type="spellEnd"/>
      <w:r w:rsidRPr="00DC1BEB">
        <w:t>//Правоведение.- 201</w:t>
      </w:r>
      <w:r>
        <w:t>7.- N 3.- С. 121</w:t>
      </w:r>
    </w:p>
  </w:footnote>
  <w:footnote w:id="25">
    <w:p w:rsidR="00DC1BEB" w:rsidRPr="00823CCD" w:rsidRDefault="00DC1BEB">
      <w:pPr>
        <w:pStyle w:val="ad"/>
      </w:pPr>
      <w:r w:rsidRPr="00823CCD">
        <w:rPr>
          <w:rStyle w:val="a8"/>
        </w:rPr>
        <w:footnoteRef/>
      </w:r>
      <w:r w:rsidRPr="00823CCD">
        <w:t xml:space="preserve"> </w:t>
      </w:r>
      <w:proofErr w:type="spellStart"/>
      <w:r w:rsidR="00823CCD" w:rsidRPr="00823CCD">
        <w:t>Кияйкин</w:t>
      </w:r>
      <w:proofErr w:type="spellEnd"/>
      <w:r w:rsidR="00823CCD" w:rsidRPr="00823CCD">
        <w:t xml:space="preserve"> Д.В. Уголовно-правовой принцип законности /</w:t>
      </w:r>
      <w:proofErr w:type="spellStart"/>
      <w:r w:rsidR="00823CCD" w:rsidRPr="00823CCD">
        <w:t>Д.В.Кияйкин</w:t>
      </w:r>
      <w:proofErr w:type="spellEnd"/>
      <w:r w:rsidR="00823CCD" w:rsidRPr="00823CCD">
        <w:t xml:space="preserve">.- Саратов: </w:t>
      </w:r>
      <w:proofErr w:type="spellStart"/>
      <w:r w:rsidR="00823CCD" w:rsidRPr="00823CCD">
        <w:t>Юристъ</w:t>
      </w:r>
      <w:proofErr w:type="spellEnd"/>
      <w:r w:rsidR="00823CCD" w:rsidRPr="00823CCD">
        <w:t>, 2015</w:t>
      </w:r>
      <w:r w:rsidR="007B5B47">
        <w:t xml:space="preserve"> – С,68</w:t>
      </w:r>
    </w:p>
  </w:footnote>
  <w:footnote w:id="26">
    <w:p w:rsidR="00823CCD" w:rsidRPr="00823CCD" w:rsidRDefault="00823CCD">
      <w:pPr>
        <w:pStyle w:val="ad"/>
      </w:pPr>
      <w:r w:rsidRPr="00823CCD">
        <w:rPr>
          <w:rStyle w:val="a8"/>
        </w:rPr>
        <w:footnoteRef/>
      </w:r>
      <w:r w:rsidRPr="00823CCD">
        <w:t xml:space="preserve"> </w:t>
      </w:r>
      <w:proofErr w:type="spellStart"/>
      <w:r w:rsidRPr="00823CCD">
        <w:t>Ронжин</w:t>
      </w:r>
      <w:proofErr w:type="spellEnd"/>
      <w:r w:rsidRPr="00823CCD">
        <w:t xml:space="preserve"> В.Н. О понятии и сис</w:t>
      </w:r>
      <w:r>
        <w:t>теме принципов уголовного права</w:t>
      </w:r>
      <w:r w:rsidRPr="00823CCD">
        <w:t>//Вестник МГУ. - 2015. -N 2.- С. 37</w:t>
      </w:r>
    </w:p>
  </w:footnote>
  <w:footnote w:id="27">
    <w:p w:rsidR="00DC1BEB" w:rsidRPr="00823CCD" w:rsidRDefault="00DC1BEB">
      <w:pPr>
        <w:pStyle w:val="ad"/>
      </w:pPr>
      <w:r w:rsidRPr="00823CCD">
        <w:rPr>
          <w:rStyle w:val="a8"/>
        </w:rPr>
        <w:footnoteRef/>
      </w:r>
      <w:r w:rsidRPr="00823CCD">
        <w:t xml:space="preserve"> </w:t>
      </w:r>
      <w:proofErr w:type="spellStart"/>
      <w:r w:rsidRPr="00823CCD">
        <w:t>Попо</w:t>
      </w:r>
      <w:proofErr w:type="spellEnd"/>
      <w:r w:rsidRPr="00823CCD">
        <w:t xml:space="preserve"> А.Н. Принцип справедливости в уголовном праве /А.Н.Попов.- СПб</w:t>
      </w:r>
      <w:proofErr w:type="gramStart"/>
      <w:r w:rsidRPr="00823CCD">
        <w:t xml:space="preserve">.: </w:t>
      </w:r>
      <w:proofErr w:type="spellStart"/>
      <w:proofErr w:type="gramEnd"/>
      <w:r w:rsidRPr="00823CCD">
        <w:t>Юристъ</w:t>
      </w:r>
      <w:proofErr w:type="spellEnd"/>
      <w:r w:rsidRPr="00823CCD">
        <w:t>, 2015 – С.118</w:t>
      </w:r>
    </w:p>
  </w:footnote>
  <w:footnote w:id="28">
    <w:p w:rsidR="00823CCD" w:rsidRDefault="00823CCD">
      <w:pPr>
        <w:pStyle w:val="ad"/>
      </w:pPr>
      <w:r>
        <w:rPr>
          <w:rStyle w:val="a8"/>
        </w:rPr>
        <w:footnoteRef/>
      </w:r>
      <w:r>
        <w:t xml:space="preserve"> </w:t>
      </w:r>
      <w:proofErr w:type="spellStart"/>
      <w:r w:rsidRPr="00823CCD">
        <w:t>Ронжин</w:t>
      </w:r>
      <w:proofErr w:type="spellEnd"/>
      <w:r w:rsidRPr="00823CCD">
        <w:t xml:space="preserve"> В.Н. О понятии и системе принципов уголовного права/</w:t>
      </w:r>
      <w:proofErr w:type="spellStart"/>
      <w:r w:rsidRPr="00823CCD">
        <w:t>В.Н.Ронжин</w:t>
      </w:r>
      <w:proofErr w:type="spellEnd"/>
      <w:r w:rsidRPr="00823CCD">
        <w:t xml:space="preserve"> //В</w:t>
      </w:r>
      <w:r>
        <w:t>естник МГУ. - 2015. -N 2.- С. 39</w:t>
      </w:r>
    </w:p>
  </w:footnote>
  <w:footnote w:id="29">
    <w:p w:rsidR="00823CCD" w:rsidRDefault="00823CCD">
      <w:pPr>
        <w:pStyle w:val="ad"/>
      </w:pPr>
      <w:r>
        <w:rPr>
          <w:rStyle w:val="a8"/>
        </w:rPr>
        <w:footnoteRef/>
      </w:r>
      <w:r>
        <w:t xml:space="preserve"> </w:t>
      </w:r>
      <w:r w:rsidRPr="00823CCD">
        <w:t>Архив Центрального районного суда г</w:t>
      </w:r>
      <w:proofErr w:type="gramStart"/>
      <w:r w:rsidRPr="00823CCD">
        <w:t>.О</w:t>
      </w:r>
      <w:proofErr w:type="gramEnd"/>
      <w:r w:rsidRPr="00823CCD">
        <w:t>ренбурга за 2007г. Дело № 12 по об</w:t>
      </w:r>
      <w:r>
        <w:t xml:space="preserve">винению А. по </w:t>
      </w:r>
      <w:proofErr w:type="gramStart"/>
      <w:r>
        <w:t>ч</w:t>
      </w:r>
      <w:proofErr w:type="gramEnd"/>
      <w:r>
        <w:t>.1 ст. 105 УК РФ</w:t>
      </w:r>
    </w:p>
  </w:footnote>
  <w:footnote w:id="30">
    <w:p w:rsidR="007E0027" w:rsidRPr="00DC1BEB" w:rsidRDefault="007E0027" w:rsidP="00DC1BEB">
      <w:pPr>
        <w:pStyle w:val="ad"/>
      </w:pPr>
      <w:r w:rsidRPr="00DC1BEB">
        <w:rPr>
          <w:rStyle w:val="a8"/>
        </w:rPr>
        <w:footnoteRef/>
      </w:r>
      <w:r w:rsidRPr="00DC1BEB">
        <w:t xml:space="preserve"> </w:t>
      </w:r>
      <w:proofErr w:type="spellStart"/>
      <w:r w:rsidR="00DC1BEB" w:rsidRPr="00DC1BEB">
        <w:t>Сенякин</w:t>
      </w:r>
      <w:proofErr w:type="spellEnd"/>
      <w:r w:rsidR="00DC1BEB" w:rsidRPr="00DC1BEB">
        <w:t xml:space="preserve"> И.П. Принципы уголовного права /</w:t>
      </w:r>
      <w:proofErr w:type="spellStart"/>
      <w:r w:rsidR="00DC1BEB" w:rsidRPr="00DC1BEB">
        <w:t>И.П.Сенякин.-М.:Юристъ</w:t>
      </w:r>
      <w:proofErr w:type="spellEnd"/>
      <w:r w:rsidR="00DC1BEB" w:rsidRPr="00DC1BEB">
        <w:t>, 2016</w:t>
      </w:r>
      <w:r w:rsidR="00DC1BEB">
        <w:t xml:space="preserve"> – С.42</w:t>
      </w:r>
    </w:p>
  </w:footnote>
  <w:footnote w:id="31">
    <w:p w:rsidR="00823CCD" w:rsidRDefault="00823CCD">
      <w:pPr>
        <w:pStyle w:val="ad"/>
      </w:pPr>
      <w:r>
        <w:rPr>
          <w:rStyle w:val="a8"/>
        </w:rPr>
        <w:footnoteRef/>
      </w:r>
      <w:r>
        <w:t xml:space="preserve"> </w:t>
      </w:r>
      <w:r w:rsidRPr="00823CCD">
        <w:t>Уголовный кодекс РФ от 13.06.1996 № 63-ФЗ (ред</w:t>
      </w:r>
      <w:proofErr w:type="gramStart"/>
      <w:r w:rsidRPr="00823CCD">
        <w:t>.о</w:t>
      </w:r>
      <w:proofErr w:type="gramEnd"/>
      <w:r w:rsidRPr="00823CCD">
        <w:t>т 17.04.2017) // СЗ РФ. - 1996. - № 25. - Ст. 2954</w:t>
      </w:r>
    </w:p>
  </w:footnote>
  <w:footnote w:id="32">
    <w:p w:rsidR="00823CCD" w:rsidRDefault="00823CCD">
      <w:pPr>
        <w:pStyle w:val="ad"/>
      </w:pPr>
      <w:r>
        <w:rPr>
          <w:rStyle w:val="a8"/>
        </w:rPr>
        <w:footnoteRef/>
      </w:r>
      <w:r>
        <w:t xml:space="preserve"> </w:t>
      </w:r>
      <w:r w:rsidRPr="00823CCD">
        <w:t>Судебная практика по уголовным делам // Бюллетень Верховного Суда РФ. – 2006. - №4. –С.45</w:t>
      </w:r>
    </w:p>
  </w:footnote>
  <w:footnote w:id="33">
    <w:p w:rsidR="007E0027" w:rsidRPr="00823CCD" w:rsidRDefault="007E0027" w:rsidP="00DC1BEB">
      <w:pPr>
        <w:pStyle w:val="ad"/>
      </w:pPr>
      <w:r w:rsidRPr="00823CCD">
        <w:rPr>
          <w:rStyle w:val="a8"/>
        </w:rPr>
        <w:footnoteRef/>
      </w:r>
      <w:r w:rsidRPr="00823CCD">
        <w:t xml:space="preserve"> </w:t>
      </w:r>
      <w:r w:rsidR="00823CCD" w:rsidRPr="00823CCD">
        <w:t>Журавлев М.П. О принципах государственной политики борьбы с преступностью/ М.П. Журавлев, Е.М. Журавлева// Журнал российского права. - 2017. - № 4. – С.45</w:t>
      </w:r>
    </w:p>
  </w:footnote>
  <w:footnote w:id="34">
    <w:p w:rsidR="005B0526" w:rsidRDefault="005B0526">
      <w:pPr>
        <w:pStyle w:val="ad"/>
      </w:pPr>
      <w:r>
        <w:rPr>
          <w:rStyle w:val="a8"/>
        </w:rPr>
        <w:footnoteRef/>
      </w:r>
      <w:r>
        <w:t xml:space="preserve"> </w:t>
      </w:r>
      <w:r w:rsidRPr="005B0526">
        <w:t>Судебная практика по уголовным делам // Бюллетень Верховн</w:t>
      </w:r>
      <w:r>
        <w:t>ого Суда РФ. – 2006. - №4. –С.48</w:t>
      </w:r>
    </w:p>
  </w:footnote>
  <w:footnote w:id="35">
    <w:p w:rsidR="00823CCD" w:rsidRPr="00823CCD" w:rsidRDefault="00823CCD">
      <w:pPr>
        <w:pStyle w:val="ad"/>
      </w:pPr>
      <w:r w:rsidRPr="00823CCD">
        <w:rPr>
          <w:rStyle w:val="a8"/>
        </w:rPr>
        <w:footnoteRef/>
      </w:r>
      <w:r w:rsidRPr="00823CCD">
        <w:t xml:space="preserve"> </w:t>
      </w:r>
      <w:proofErr w:type="spellStart"/>
      <w:r w:rsidRPr="00823CCD">
        <w:t>Кияйкин</w:t>
      </w:r>
      <w:proofErr w:type="spellEnd"/>
      <w:r w:rsidRPr="00823CCD">
        <w:t xml:space="preserve"> Д.В. Уголовно-правовой принцип законности /</w:t>
      </w:r>
      <w:proofErr w:type="spellStart"/>
      <w:r w:rsidRPr="00823CCD">
        <w:t>Д.В.Кияйкин</w:t>
      </w:r>
      <w:proofErr w:type="spellEnd"/>
      <w:r w:rsidRPr="00823CCD">
        <w:t xml:space="preserve">.- Саратов: </w:t>
      </w:r>
      <w:proofErr w:type="spellStart"/>
      <w:r w:rsidRPr="00823CCD">
        <w:t>Юристъ</w:t>
      </w:r>
      <w:proofErr w:type="spellEnd"/>
      <w:r w:rsidRPr="00823CCD">
        <w:t>, 2015</w:t>
      </w:r>
    </w:p>
  </w:footnote>
  <w:footnote w:id="36">
    <w:p w:rsidR="00DC1BEB" w:rsidRPr="00DC1BEB" w:rsidRDefault="00DC1BEB">
      <w:pPr>
        <w:pStyle w:val="ad"/>
      </w:pPr>
      <w:r w:rsidRPr="00DC1BEB">
        <w:rPr>
          <w:rStyle w:val="a8"/>
        </w:rPr>
        <w:footnoteRef/>
      </w:r>
      <w:r w:rsidRPr="00DC1BEB">
        <w:t xml:space="preserve"> </w:t>
      </w:r>
      <w:proofErr w:type="spellStart"/>
      <w:r w:rsidRPr="00DC1BEB">
        <w:t>Уржинский</w:t>
      </w:r>
      <w:proofErr w:type="spellEnd"/>
      <w:r w:rsidRPr="00DC1BEB">
        <w:t xml:space="preserve"> К.П. К вопросу о принципах правового регулирования общественных отношений /</w:t>
      </w:r>
      <w:proofErr w:type="spellStart"/>
      <w:r w:rsidRPr="00DC1BEB">
        <w:t>К.П.Уржинский</w:t>
      </w:r>
      <w:proofErr w:type="spellEnd"/>
      <w:r w:rsidRPr="00DC1BEB">
        <w:t>//Правоведение.- 2017.- N 3.- С. 124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468481"/>
      <w:docPartObj>
        <w:docPartGallery w:val="Page Numbers (Top of Page)"/>
        <w:docPartUnique/>
      </w:docPartObj>
    </w:sdtPr>
    <w:sdtContent>
      <w:p w:rsidR="00BF01BA" w:rsidRDefault="00BB25F2">
        <w:pPr>
          <w:pStyle w:val="a4"/>
          <w:jc w:val="right"/>
        </w:pPr>
        <w:r>
          <w:fldChar w:fldCharType="begin"/>
        </w:r>
        <w:r w:rsidR="00BF01BA">
          <w:instrText>PAGE   \* MERGEFORMAT</w:instrText>
        </w:r>
        <w:r>
          <w:fldChar w:fldCharType="separate"/>
        </w:r>
        <w:r w:rsidR="00403EEB">
          <w:rPr>
            <w:noProof/>
          </w:rPr>
          <w:t>42</w:t>
        </w:r>
        <w:r>
          <w:fldChar w:fldCharType="end"/>
        </w:r>
      </w:p>
    </w:sdtContent>
  </w:sdt>
  <w:p w:rsidR="00BF01BA" w:rsidRDefault="00BF01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BC241E8"/>
    <w:lvl w:ilvl="0">
      <w:start w:val="1"/>
      <w:numFmt w:val="decimal"/>
      <w:pStyle w:val="a"/>
      <w:lvlText w:val="%1."/>
      <w:lvlJc w:val="left"/>
      <w:pPr>
        <w:tabs>
          <w:tab w:val="num" w:pos="360"/>
        </w:tabs>
        <w:ind w:left="360" w:hanging="360"/>
      </w:pPr>
      <w:rPr>
        <w:rFonts w:cs="Times New Roman"/>
        <w:sz w:val="28"/>
      </w:rPr>
    </w:lvl>
  </w:abstractNum>
  <w:abstractNum w:abstractNumId="1">
    <w:nsid w:val="FFFFFFFE"/>
    <w:multiLevelType w:val="singleLevel"/>
    <w:tmpl w:val="B072743A"/>
    <w:lvl w:ilvl="0">
      <w:numFmt w:val="decimal"/>
      <w:lvlText w:val="*"/>
      <w:lvlJc w:val="left"/>
    </w:lvl>
  </w:abstractNum>
  <w:abstractNum w:abstractNumId="2">
    <w:nsid w:val="101101D9"/>
    <w:multiLevelType w:val="hybridMultilevel"/>
    <w:tmpl w:val="37088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C7F68"/>
    <w:multiLevelType w:val="hybridMultilevel"/>
    <w:tmpl w:val="130886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3EC6EEF"/>
    <w:multiLevelType w:val="hybridMultilevel"/>
    <w:tmpl w:val="4F921B48"/>
    <w:lvl w:ilvl="0" w:tplc="6A36027C">
      <w:start w:val="1"/>
      <w:numFmt w:val="bullet"/>
      <w:lvlRestart w:val="0"/>
      <w:lvlText w:val="-"/>
      <w:lvlJc w:val="left"/>
      <w:pPr>
        <w:tabs>
          <w:tab w:val="num" w:pos="2149"/>
        </w:tabs>
        <w:ind w:left="2149" w:hanging="363"/>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A8B718E"/>
    <w:multiLevelType w:val="hybridMultilevel"/>
    <w:tmpl w:val="D3A6414C"/>
    <w:lvl w:ilvl="0" w:tplc="730AACE4">
      <w:start w:val="2"/>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45C084F"/>
    <w:multiLevelType w:val="hybridMultilevel"/>
    <w:tmpl w:val="C4BCEF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A8903DA"/>
    <w:multiLevelType w:val="singleLevel"/>
    <w:tmpl w:val="D62CEBA8"/>
    <w:lvl w:ilvl="0">
      <w:start w:val="1"/>
      <w:numFmt w:val="decimal"/>
      <w:lvlText w:val="%1. "/>
      <w:legacy w:legacy="1" w:legacySpace="0" w:legacyIndent="283"/>
      <w:lvlJc w:val="left"/>
      <w:pPr>
        <w:ind w:left="283" w:hanging="283"/>
      </w:pPr>
      <w:rPr>
        <w:b w:val="0"/>
        <w:i w:val="0"/>
        <w:sz w:val="28"/>
      </w:rPr>
    </w:lvl>
  </w:abstractNum>
  <w:abstractNum w:abstractNumId="8">
    <w:nsid w:val="2B9B1A01"/>
    <w:multiLevelType w:val="hybridMultilevel"/>
    <w:tmpl w:val="35B81F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25F3697"/>
    <w:multiLevelType w:val="hybridMultilevel"/>
    <w:tmpl w:val="ABDA7C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3976BF3"/>
    <w:multiLevelType w:val="hybridMultilevel"/>
    <w:tmpl w:val="2D324346"/>
    <w:lvl w:ilvl="0" w:tplc="F3BC26F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nsid w:val="55CA6F13"/>
    <w:multiLevelType w:val="hybridMultilevel"/>
    <w:tmpl w:val="009E1BE6"/>
    <w:lvl w:ilvl="0" w:tplc="FFFFFFFF">
      <w:start w:val="1"/>
      <w:numFmt w:val="decimal"/>
      <w:lvlText w:val="%1)"/>
      <w:lvlJc w:val="left"/>
      <w:pPr>
        <w:tabs>
          <w:tab w:val="num" w:pos="1528"/>
        </w:tabs>
        <w:ind w:left="1528" w:hanging="960"/>
      </w:pPr>
      <w:rPr>
        <w:rFonts w:hint="default"/>
      </w:rPr>
    </w:lvl>
    <w:lvl w:ilvl="1" w:tplc="FFFFFFFF" w:tentative="1">
      <w:start w:val="1"/>
      <w:numFmt w:val="lowerLetter"/>
      <w:lvlText w:val="%2."/>
      <w:lvlJc w:val="left"/>
      <w:pPr>
        <w:tabs>
          <w:tab w:val="num" w:pos="1648"/>
        </w:tabs>
        <w:ind w:left="1648" w:hanging="360"/>
      </w:pPr>
    </w:lvl>
    <w:lvl w:ilvl="2" w:tplc="FFFFFFFF" w:tentative="1">
      <w:start w:val="1"/>
      <w:numFmt w:val="lowerRoman"/>
      <w:lvlText w:val="%3."/>
      <w:lvlJc w:val="right"/>
      <w:pPr>
        <w:tabs>
          <w:tab w:val="num" w:pos="2368"/>
        </w:tabs>
        <w:ind w:left="2368" w:hanging="180"/>
      </w:pPr>
    </w:lvl>
    <w:lvl w:ilvl="3" w:tplc="FFFFFFFF" w:tentative="1">
      <w:start w:val="1"/>
      <w:numFmt w:val="decimal"/>
      <w:lvlText w:val="%4."/>
      <w:lvlJc w:val="left"/>
      <w:pPr>
        <w:tabs>
          <w:tab w:val="num" w:pos="3088"/>
        </w:tabs>
        <w:ind w:left="3088" w:hanging="360"/>
      </w:pPr>
    </w:lvl>
    <w:lvl w:ilvl="4" w:tplc="FFFFFFFF" w:tentative="1">
      <w:start w:val="1"/>
      <w:numFmt w:val="lowerLetter"/>
      <w:lvlText w:val="%5."/>
      <w:lvlJc w:val="left"/>
      <w:pPr>
        <w:tabs>
          <w:tab w:val="num" w:pos="3808"/>
        </w:tabs>
        <w:ind w:left="3808" w:hanging="360"/>
      </w:pPr>
    </w:lvl>
    <w:lvl w:ilvl="5" w:tplc="FFFFFFFF" w:tentative="1">
      <w:start w:val="1"/>
      <w:numFmt w:val="lowerRoman"/>
      <w:lvlText w:val="%6."/>
      <w:lvlJc w:val="right"/>
      <w:pPr>
        <w:tabs>
          <w:tab w:val="num" w:pos="4528"/>
        </w:tabs>
        <w:ind w:left="4528" w:hanging="180"/>
      </w:pPr>
    </w:lvl>
    <w:lvl w:ilvl="6" w:tplc="FFFFFFFF" w:tentative="1">
      <w:start w:val="1"/>
      <w:numFmt w:val="decimal"/>
      <w:lvlText w:val="%7."/>
      <w:lvlJc w:val="left"/>
      <w:pPr>
        <w:tabs>
          <w:tab w:val="num" w:pos="5248"/>
        </w:tabs>
        <w:ind w:left="5248" w:hanging="360"/>
      </w:pPr>
    </w:lvl>
    <w:lvl w:ilvl="7" w:tplc="FFFFFFFF" w:tentative="1">
      <w:start w:val="1"/>
      <w:numFmt w:val="lowerLetter"/>
      <w:lvlText w:val="%8."/>
      <w:lvlJc w:val="left"/>
      <w:pPr>
        <w:tabs>
          <w:tab w:val="num" w:pos="5968"/>
        </w:tabs>
        <w:ind w:left="5968" w:hanging="360"/>
      </w:pPr>
    </w:lvl>
    <w:lvl w:ilvl="8" w:tplc="FFFFFFFF" w:tentative="1">
      <w:start w:val="1"/>
      <w:numFmt w:val="lowerRoman"/>
      <w:lvlText w:val="%9."/>
      <w:lvlJc w:val="right"/>
      <w:pPr>
        <w:tabs>
          <w:tab w:val="num" w:pos="6688"/>
        </w:tabs>
        <w:ind w:left="6688" w:hanging="180"/>
      </w:pPr>
    </w:lvl>
  </w:abstractNum>
  <w:abstractNum w:abstractNumId="12">
    <w:nsid w:val="722C54B2"/>
    <w:multiLevelType w:val="hybridMultilevel"/>
    <w:tmpl w:val="D2AC85BC"/>
    <w:lvl w:ilvl="0" w:tplc="6A36027C">
      <w:start w:val="1"/>
      <w:numFmt w:val="bullet"/>
      <w:lvlRestart w:val="0"/>
      <w:lvlText w:val="-"/>
      <w:lvlJc w:val="left"/>
      <w:pPr>
        <w:tabs>
          <w:tab w:val="num" w:pos="2149"/>
        </w:tabs>
        <w:ind w:left="2149" w:hanging="363"/>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78226FA1"/>
    <w:multiLevelType w:val="hybridMultilevel"/>
    <w:tmpl w:val="9B28BCC0"/>
    <w:lvl w:ilvl="0" w:tplc="952C5850">
      <w:start w:val="1"/>
      <w:numFmt w:val="decimal"/>
      <w:lvlText w:val="%1."/>
      <w:lvlJc w:val="left"/>
      <w:pPr>
        <w:tabs>
          <w:tab w:val="num" w:pos="690"/>
        </w:tabs>
        <w:ind w:left="690" w:hanging="360"/>
      </w:pPr>
      <w:rPr>
        <w:rFonts w:ascii="Times New Roman" w:hAnsi="Times New Roman" w:cs="Times New Roman" w:hint="default"/>
      </w:rPr>
    </w:lvl>
    <w:lvl w:ilvl="1" w:tplc="04190019" w:tentative="1">
      <w:start w:val="1"/>
      <w:numFmt w:val="lowerLetter"/>
      <w:lvlText w:val="%2."/>
      <w:lvlJc w:val="left"/>
      <w:pPr>
        <w:tabs>
          <w:tab w:val="num" w:pos="1410"/>
        </w:tabs>
        <w:ind w:left="1410" w:hanging="360"/>
      </w:pPr>
      <w:rPr>
        <w:rFonts w:cs="Times New Roman"/>
      </w:rPr>
    </w:lvl>
    <w:lvl w:ilvl="2" w:tplc="0419001B" w:tentative="1">
      <w:start w:val="1"/>
      <w:numFmt w:val="lowerRoman"/>
      <w:lvlText w:val="%3."/>
      <w:lvlJc w:val="right"/>
      <w:pPr>
        <w:tabs>
          <w:tab w:val="num" w:pos="2130"/>
        </w:tabs>
        <w:ind w:left="2130" w:hanging="180"/>
      </w:pPr>
      <w:rPr>
        <w:rFonts w:cs="Times New Roman"/>
      </w:rPr>
    </w:lvl>
    <w:lvl w:ilvl="3" w:tplc="0419000F" w:tentative="1">
      <w:start w:val="1"/>
      <w:numFmt w:val="decimal"/>
      <w:lvlText w:val="%4."/>
      <w:lvlJc w:val="left"/>
      <w:pPr>
        <w:tabs>
          <w:tab w:val="num" w:pos="2850"/>
        </w:tabs>
        <w:ind w:left="2850" w:hanging="360"/>
      </w:pPr>
      <w:rPr>
        <w:rFonts w:cs="Times New Roman"/>
      </w:rPr>
    </w:lvl>
    <w:lvl w:ilvl="4" w:tplc="04190019" w:tentative="1">
      <w:start w:val="1"/>
      <w:numFmt w:val="lowerLetter"/>
      <w:lvlText w:val="%5."/>
      <w:lvlJc w:val="left"/>
      <w:pPr>
        <w:tabs>
          <w:tab w:val="num" w:pos="3570"/>
        </w:tabs>
        <w:ind w:left="3570" w:hanging="360"/>
      </w:pPr>
      <w:rPr>
        <w:rFonts w:cs="Times New Roman"/>
      </w:rPr>
    </w:lvl>
    <w:lvl w:ilvl="5" w:tplc="0419001B" w:tentative="1">
      <w:start w:val="1"/>
      <w:numFmt w:val="lowerRoman"/>
      <w:lvlText w:val="%6."/>
      <w:lvlJc w:val="right"/>
      <w:pPr>
        <w:tabs>
          <w:tab w:val="num" w:pos="4290"/>
        </w:tabs>
        <w:ind w:left="4290" w:hanging="180"/>
      </w:pPr>
      <w:rPr>
        <w:rFonts w:cs="Times New Roman"/>
      </w:rPr>
    </w:lvl>
    <w:lvl w:ilvl="6" w:tplc="0419000F" w:tentative="1">
      <w:start w:val="1"/>
      <w:numFmt w:val="decimal"/>
      <w:lvlText w:val="%7."/>
      <w:lvlJc w:val="left"/>
      <w:pPr>
        <w:tabs>
          <w:tab w:val="num" w:pos="5010"/>
        </w:tabs>
        <w:ind w:left="5010" w:hanging="360"/>
      </w:pPr>
      <w:rPr>
        <w:rFonts w:cs="Times New Roman"/>
      </w:rPr>
    </w:lvl>
    <w:lvl w:ilvl="7" w:tplc="04190019" w:tentative="1">
      <w:start w:val="1"/>
      <w:numFmt w:val="lowerLetter"/>
      <w:lvlText w:val="%8."/>
      <w:lvlJc w:val="left"/>
      <w:pPr>
        <w:tabs>
          <w:tab w:val="num" w:pos="5730"/>
        </w:tabs>
        <w:ind w:left="5730" w:hanging="360"/>
      </w:pPr>
      <w:rPr>
        <w:rFonts w:cs="Times New Roman"/>
      </w:rPr>
    </w:lvl>
    <w:lvl w:ilvl="8" w:tplc="0419001B" w:tentative="1">
      <w:start w:val="1"/>
      <w:numFmt w:val="lowerRoman"/>
      <w:lvlText w:val="%9."/>
      <w:lvlJc w:val="right"/>
      <w:pPr>
        <w:tabs>
          <w:tab w:val="num" w:pos="6450"/>
        </w:tabs>
        <w:ind w:left="6450" w:hanging="180"/>
      </w:pPr>
      <w:rPr>
        <w:rFonts w:cs="Times New Roman"/>
      </w:rPr>
    </w:lvl>
  </w:abstractNum>
  <w:abstractNum w:abstractNumId="14">
    <w:nsid w:val="792F5E75"/>
    <w:multiLevelType w:val="singleLevel"/>
    <w:tmpl w:val="DB780DBA"/>
    <w:lvl w:ilvl="0">
      <w:numFmt w:val="bullet"/>
      <w:lvlText w:val="-"/>
      <w:lvlJc w:val="left"/>
      <w:pPr>
        <w:tabs>
          <w:tab w:val="num" w:pos="720"/>
        </w:tabs>
        <w:ind w:left="720" w:hanging="360"/>
      </w:pPr>
      <w:rPr>
        <w:rFonts w:hint="default"/>
      </w:rPr>
    </w:lvl>
  </w:abstractNum>
  <w:abstractNum w:abstractNumId="15">
    <w:nsid w:val="794516BD"/>
    <w:multiLevelType w:val="hybridMultilevel"/>
    <w:tmpl w:val="FED83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10"/>
  </w:num>
  <w:num w:numId="5">
    <w:abstractNumId w:val="4"/>
  </w:num>
  <w:num w:numId="6">
    <w:abstractNumId w:val="12"/>
  </w:num>
  <w:num w:numId="7">
    <w:abstractNumId w:val="8"/>
  </w:num>
  <w:num w:numId="8">
    <w:abstractNumId w:val="0"/>
    <w:lvlOverride w:ilvl="0">
      <w:startOverride w:val="1"/>
    </w:lvlOverride>
  </w:num>
  <w:num w:numId="9">
    <w:abstractNumId w:val="0"/>
    <w:lvlOverride w:ilvl="0">
      <w:startOverride w:val="1"/>
    </w:lvlOverride>
  </w:num>
  <w:num w:numId="10">
    <w:abstractNumId w:val="7"/>
  </w:num>
  <w:num w:numId="1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14"/>
  </w:num>
  <w:num w:numId="14">
    <w:abstractNumId w:val="6"/>
  </w:num>
  <w:num w:numId="15">
    <w:abstractNumId w:val="13"/>
  </w:num>
  <w:num w:numId="16">
    <w:abstractNumId w:val="2"/>
  </w:num>
  <w:num w:numId="17">
    <w:abstractNumId w:val="15"/>
  </w:num>
  <w:num w:numId="18">
    <w:abstractNumId w:val="9"/>
  </w:num>
  <w:num w:numId="19">
    <w:abstractNumId w:val="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footnotePr>
    <w:footnote w:id="-1"/>
    <w:footnote w:id="0"/>
  </w:footnotePr>
  <w:endnotePr>
    <w:endnote w:id="-1"/>
    <w:endnote w:id="0"/>
  </w:endnotePr>
  <w:compat/>
  <w:rsids>
    <w:rsidRoot w:val="009655DA"/>
    <w:rsid w:val="000269DA"/>
    <w:rsid w:val="000C7529"/>
    <w:rsid w:val="000D6377"/>
    <w:rsid w:val="000F1652"/>
    <w:rsid w:val="00103988"/>
    <w:rsid w:val="00156FF8"/>
    <w:rsid w:val="0017299A"/>
    <w:rsid w:val="001921C4"/>
    <w:rsid w:val="001A40D9"/>
    <w:rsid w:val="001C3903"/>
    <w:rsid w:val="00216596"/>
    <w:rsid w:val="002A43C4"/>
    <w:rsid w:val="002F0312"/>
    <w:rsid w:val="00340F0C"/>
    <w:rsid w:val="00391548"/>
    <w:rsid w:val="003A1D26"/>
    <w:rsid w:val="003A2A92"/>
    <w:rsid w:val="003A3626"/>
    <w:rsid w:val="003B1D6E"/>
    <w:rsid w:val="003C4372"/>
    <w:rsid w:val="003D036B"/>
    <w:rsid w:val="003E011A"/>
    <w:rsid w:val="00403EEB"/>
    <w:rsid w:val="00495A82"/>
    <w:rsid w:val="004A0871"/>
    <w:rsid w:val="004B2F0B"/>
    <w:rsid w:val="00501698"/>
    <w:rsid w:val="00584B79"/>
    <w:rsid w:val="005964B6"/>
    <w:rsid w:val="005B0526"/>
    <w:rsid w:val="005B2200"/>
    <w:rsid w:val="00630002"/>
    <w:rsid w:val="00630DCF"/>
    <w:rsid w:val="006429F2"/>
    <w:rsid w:val="006453D5"/>
    <w:rsid w:val="00651912"/>
    <w:rsid w:val="006A03A3"/>
    <w:rsid w:val="006B2E9D"/>
    <w:rsid w:val="006E58D8"/>
    <w:rsid w:val="006F2A2F"/>
    <w:rsid w:val="00710384"/>
    <w:rsid w:val="007301ED"/>
    <w:rsid w:val="0074053B"/>
    <w:rsid w:val="00741A0F"/>
    <w:rsid w:val="00764AC5"/>
    <w:rsid w:val="007850A2"/>
    <w:rsid w:val="007B5B47"/>
    <w:rsid w:val="007E0027"/>
    <w:rsid w:val="007E516A"/>
    <w:rsid w:val="00823CCD"/>
    <w:rsid w:val="008C30FD"/>
    <w:rsid w:val="00900547"/>
    <w:rsid w:val="00941807"/>
    <w:rsid w:val="00953F65"/>
    <w:rsid w:val="009655DA"/>
    <w:rsid w:val="009673C0"/>
    <w:rsid w:val="0098483F"/>
    <w:rsid w:val="00A13577"/>
    <w:rsid w:val="00A23B4F"/>
    <w:rsid w:val="00A51E91"/>
    <w:rsid w:val="00A56728"/>
    <w:rsid w:val="00A96835"/>
    <w:rsid w:val="00AB7A07"/>
    <w:rsid w:val="00BA3BF0"/>
    <w:rsid w:val="00BA3DDB"/>
    <w:rsid w:val="00BB25F2"/>
    <w:rsid w:val="00BF01BA"/>
    <w:rsid w:val="00C25E08"/>
    <w:rsid w:val="00C70C19"/>
    <w:rsid w:val="00C72DE9"/>
    <w:rsid w:val="00C738C8"/>
    <w:rsid w:val="00C7445D"/>
    <w:rsid w:val="00CD307B"/>
    <w:rsid w:val="00D0178A"/>
    <w:rsid w:val="00D12BDD"/>
    <w:rsid w:val="00D60325"/>
    <w:rsid w:val="00DC1BEB"/>
    <w:rsid w:val="00DD535D"/>
    <w:rsid w:val="00E073E8"/>
    <w:rsid w:val="00E10BAD"/>
    <w:rsid w:val="00E3699B"/>
    <w:rsid w:val="00E943BA"/>
    <w:rsid w:val="00EE10A7"/>
    <w:rsid w:val="00EF38B5"/>
    <w:rsid w:val="00F12EB2"/>
    <w:rsid w:val="00F24796"/>
    <w:rsid w:val="00F70C4C"/>
    <w:rsid w:val="00F87F6D"/>
    <w:rsid w:val="00F93106"/>
    <w:rsid w:val="00FF0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0C19"/>
  </w:style>
  <w:style w:type="paragraph" w:styleId="1">
    <w:name w:val="heading 1"/>
    <w:basedOn w:val="a0"/>
    <w:next w:val="a0"/>
    <w:link w:val="10"/>
    <w:uiPriority w:val="9"/>
    <w:qFormat/>
    <w:rsid w:val="00F24796"/>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qFormat/>
    <w:rsid w:val="00F24796"/>
    <w:pPr>
      <w:keepNext/>
      <w:widowControl w:val="0"/>
      <w:autoSpaceDE w:val="0"/>
      <w:autoSpaceDN w:val="0"/>
      <w:adjustRightInd w:val="0"/>
      <w:spacing w:before="240" w:after="60" w:line="240" w:lineRule="auto"/>
      <w:outlineLvl w:val="1"/>
    </w:pPr>
    <w:rPr>
      <w:rFonts w:ascii="Arial" w:eastAsia="Times New Roman" w:hAnsi="Arial" w:cs="Arial"/>
      <w:b/>
      <w:bCs/>
      <w:i/>
      <w:iCs/>
      <w:sz w:val="20"/>
      <w:szCs w:val="28"/>
      <w:lang w:eastAsia="ru-RU"/>
    </w:rPr>
  </w:style>
  <w:style w:type="paragraph" w:styleId="3">
    <w:name w:val="heading 3"/>
    <w:basedOn w:val="a0"/>
    <w:next w:val="a0"/>
    <w:link w:val="30"/>
    <w:uiPriority w:val="9"/>
    <w:qFormat/>
    <w:rsid w:val="00F24796"/>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F24796"/>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0"/>
      <w:szCs w:val="28"/>
      <w:lang w:eastAsia="ru-RU"/>
    </w:rPr>
  </w:style>
  <w:style w:type="paragraph" w:styleId="5">
    <w:name w:val="heading 5"/>
    <w:basedOn w:val="a0"/>
    <w:next w:val="a0"/>
    <w:link w:val="50"/>
    <w:uiPriority w:val="9"/>
    <w:qFormat/>
    <w:rsid w:val="00F24796"/>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2479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F24796"/>
  </w:style>
  <w:style w:type="paragraph" w:styleId="a6">
    <w:name w:val="footer"/>
    <w:basedOn w:val="a0"/>
    <w:link w:val="a7"/>
    <w:uiPriority w:val="99"/>
    <w:unhideWhenUsed/>
    <w:rsid w:val="00F2479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F24796"/>
  </w:style>
  <w:style w:type="character" w:styleId="a8">
    <w:name w:val="footnote reference"/>
    <w:basedOn w:val="a1"/>
    <w:uiPriority w:val="99"/>
    <w:semiHidden/>
    <w:rsid w:val="00F24796"/>
    <w:rPr>
      <w:rFonts w:cs="Times New Roman"/>
      <w:vertAlign w:val="superscript"/>
    </w:rPr>
  </w:style>
  <w:style w:type="paragraph" w:customStyle="1" w:styleId="Default">
    <w:name w:val="Default"/>
    <w:uiPriority w:val="99"/>
    <w:rsid w:val="00F247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
    <w:name w:val="List Number"/>
    <w:basedOn w:val="a0"/>
    <w:uiPriority w:val="99"/>
    <w:rsid w:val="00F24796"/>
    <w:pPr>
      <w:widowControl w:val="0"/>
      <w:numPr>
        <w:numId w:val="1"/>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1"/>
    <w:link w:val="1"/>
    <w:uiPriority w:val="9"/>
    <w:rsid w:val="00F24796"/>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rsid w:val="00F24796"/>
    <w:rPr>
      <w:rFonts w:ascii="Arial" w:eastAsia="Times New Roman" w:hAnsi="Arial" w:cs="Arial"/>
      <w:b/>
      <w:bCs/>
      <w:i/>
      <w:iCs/>
      <w:sz w:val="20"/>
      <w:szCs w:val="28"/>
      <w:lang w:eastAsia="ru-RU"/>
    </w:rPr>
  </w:style>
  <w:style w:type="character" w:customStyle="1" w:styleId="30">
    <w:name w:val="Заголовок 3 Знак"/>
    <w:basedOn w:val="a1"/>
    <w:link w:val="3"/>
    <w:uiPriority w:val="9"/>
    <w:rsid w:val="00F24796"/>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F24796"/>
    <w:rPr>
      <w:rFonts w:ascii="Times New Roman" w:eastAsia="Times New Roman" w:hAnsi="Times New Roman" w:cs="Times New Roman"/>
      <w:b/>
      <w:bCs/>
      <w:sz w:val="20"/>
      <w:szCs w:val="28"/>
      <w:lang w:eastAsia="ru-RU"/>
    </w:rPr>
  </w:style>
  <w:style w:type="character" w:customStyle="1" w:styleId="50">
    <w:name w:val="Заголовок 5 Знак"/>
    <w:basedOn w:val="a1"/>
    <w:link w:val="5"/>
    <w:uiPriority w:val="9"/>
    <w:rsid w:val="00F24796"/>
    <w:rPr>
      <w:rFonts w:ascii="Times New Roman" w:eastAsia="Times New Roman" w:hAnsi="Times New Roman" w:cs="Times New Roman"/>
      <w:b/>
      <w:bCs/>
      <w:i/>
      <w:iCs/>
      <w:sz w:val="26"/>
      <w:szCs w:val="26"/>
      <w:lang w:eastAsia="ru-RU"/>
    </w:rPr>
  </w:style>
  <w:style w:type="numbering" w:customStyle="1" w:styleId="11">
    <w:name w:val="Нет списка1"/>
    <w:next w:val="a3"/>
    <w:uiPriority w:val="99"/>
    <w:semiHidden/>
    <w:unhideWhenUsed/>
    <w:rsid w:val="00F24796"/>
  </w:style>
  <w:style w:type="paragraph" w:styleId="a9">
    <w:name w:val="Title"/>
    <w:basedOn w:val="a0"/>
    <w:link w:val="aa"/>
    <w:uiPriority w:val="10"/>
    <w:qFormat/>
    <w:rsid w:val="00F24796"/>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a">
    <w:name w:val="Название Знак"/>
    <w:basedOn w:val="a1"/>
    <w:link w:val="a9"/>
    <w:uiPriority w:val="10"/>
    <w:rsid w:val="00F24796"/>
    <w:rPr>
      <w:rFonts w:ascii="Arial" w:eastAsia="Times New Roman" w:hAnsi="Arial" w:cs="Arial"/>
      <w:b/>
      <w:bCs/>
      <w:kern w:val="28"/>
      <w:sz w:val="32"/>
      <w:szCs w:val="32"/>
      <w:lang w:eastAsia="ru-RU"/>
    </w:rPr>
  </w:style>
  <w:style w:type="character" w:styleId="ab">
    <w:name w:val="Strong"/>
    <w:basedOn w:val="a1"/>
    <w:uiPriority w:val="22"/>
    <w:qFormat/>
    <w:rsid w:val="00F24796"/>
    <w:rPr>
      <w:rFonts w:cs="Times New Roman"/>
      <w:b/>
      <w:bCs/>
    </w:rPr>
  </w:style>
  <w:style w:type="character" w:styleId="ac">
    <w:name w:val="Emphasis"/>
    <w:basedOn w:val="a1"/>
    <w:uiPriority w:val="20"/>
    <w:qFormat/>
    <w:rsid w:val="00F24796"/>
    <w:rPr>
      <w:rFonts w:cs="Times New Roman"/>
      <w:i/>
      <w:iCs/>
    </w:rPr>
  </w:style>
  <w:style w:type="paragraph" w:styleId="a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
    <w:basedOn w:val="a0"/>
    <w:link w:val="ae"/>
    <w:uiPriority w:val="99"/>
    <w:semiHidden/>
    <w:rsid w:val="00F247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1"/>
    <w:link w:val="ad"/>
    <w:uiPriority w:val="99"/>
    <w:semiHidden/>
    <w:rsid w:val="00F24796"/>
    <w:rPr>
      <w:rFonts w:ascii="Times New Roman" w:eastAsia="Times New Roman" w:hAnsi="Times New Roman" w:cs="Times New Roman"/>
      <w:sz w:val="20"/>
      <w:szCs w:val="20"/>
      <w:lang w:eastAsia="ru-RU"/>
    </w:rPr>
  </w:style>
  <w:style w:type="character" w:styleId="af">
    <w:name w:val="page number"/>
    <w:basedOn w:val="a1"/>
    <w:uiPriority w:val="99"/>
    <w:rsid w:val="00F24796"/>
    <w:rPr>
      <w:rFonts w:cs="Times New Roman"/>
    </w:rPr>
  </w:style>
  <w:style w:type="paragraph" w:customStyle="1" w:styleId="ConsPlusNormal">
    <w:name w:val="ConsPlusNormal"/>
    <w:rsid w:val="00F247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2479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0">
    <w:name w:val="Plain Text"/>
    <w:basedOn w:val="a0"/>
    <w:link w:val="af1"/>
    <w:uiPriority w:val="99"/>
    <w:rsid w:val="00F24796"/>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1"/>
    <w:link w:val="af0"/>
    <w:uiPriority w:val="99"/>
    <w:rsid w:val="00F24796"/>
    <w:rPr>
      <w:rFonts w:ascii="Courier New" w:eastAsia="Times New Roman" w:hAnsi="Courier New" w:cs="Courier New"/>
      <w:sz w:val="20"/>
      <w:szCs w:val="20"/>
      <w:lang w:eastAsia="ru-RU"/>
    </w:rPr>
  </w:style>
  <w:style w:type="paragraph" w:styleId="21">
    <w:name w:val="Body Text 2"/>
    <w:basedOn w:val="a0"/>
    <w:link w:val="22"/>
    <w:uiPriority w:val="99"/>
    <w:rsid w:val="00F24796"/>
    <w:pPr>
      <w:spacing w:after="0" w:line="220" w:lineRule="atLeast"/>
      <w:ind w:firstLine="709"/>
      <w:jc w:val="both"/>
    </w:pPr>
    <w:rPr>
      <w:rFonts w:ascii="Arial" w:eastAsia="Times New Roman" w:hAnsi="Arial" w:cs="Arial"/>
      <w:sz w:val="24"/>
      <w:szCs w:val="24"/>
      <w:lang w:eastAsia="ru-RU"/>
    </w:rPr>
  </w:style>
  <w:style w:type="character" w:customStyle="1" w:styleId="22">
    <w:name w:val="Основной текст 2 Знак"/>
    <w:basedOn w:val="a1"/>
    <w:link w:val="21"/>
    <w:uiPriority w:val="99"/>
    <w:rsid w:val="00F24796"/>
    <w:rPr>
      <w:rFonts w:ascii="Arial" w:eastAsia="Times New Roman" w:hAnsi="Arial" w:cs="Arial"/>
      <w:sz w:val="24"/>
      <w:szCs w:val="24"/>
      <w:lang w:eastAsia="ru-RU"/>
    </w:rPr>
  </w:style>
  <w:style w:type="paragraph" w:customStyle="1" w:styleId="ConsNormal">
    <w:name w:val="ConsNormal"/>
    <w:rsid w:val="00F24796"/>
    <w:pPr>
      <w:spacing w:after="0" w:line="240" w:lineRule="auto"/>
      <w:ind w:firstLine="720"/>
    </w:pPr>
    <w:rPr>
      <w:rFonts w:ascii="Consultant" w:eastAsia="Times New Roman" w:hAnsi="Consultant" w:cs="Consultant"/>
      <w:sz w:val="20"/>
      <w:szCs w:val="20"/>
      <w:lang w:eastAsia="ru-RU"/>
    </w:rPr>
  </w:style>
  <w:style w:type="paragraph" w:styleId="12">
    <w:name w:val="toc 1"/>
    <w:basedOn w:val="a0"/>
    <w:next w:val="a0"/>
    <w:autoRedefine/>
    <w:uiPriority w:val="39"/>
    <w:semiHidden/>
    <w:rsid w:val="00F24796"/>
    <w:pPr>
      <w:spacing w:after="0" w:line="240" w:lineRule="auto"/>
    </w:pPr>
    <w:rPr>
      <w:rFonts w:ascii="Times New Roman" w:eastAsia="Times New Roman" w:hAnsi="Times New Roman" w:cs="Times New Roman"/>
      <w:sz w:val="24"/>
      <w:szCs w:val="24"/>
      <w:lang w:eastAsia="ru-RU"/>
    </w:rPr>
  </w:style>
  <w:style w:type="character" w:styleId="af2">
    <w:name w:val="Hyperlink"/>
    <w:basedOn w:val="a1"/>
    <w:uiPriority w:val="99"/>
    <w:rsid w:val="00F24796"/>
    <w:rPr>
      <w:rFonts w:cs="Times New Roman"/>
      <w:color w:val="0000FF"/>
      <w:u w:val="single"/>
    </w:rPr>
  </w:style>
  <w:style w:type="paragraph" w:styleId="23">
    <w:name w:val="toc 2"/>
    <w:basedOn w:val="a0"/>
    <w:next w:val="a0"/>
    <w:autoRedefine/>
    <w:uiPriority w:val="39"/>
    <w:semiHidden/>
    <w:rsid w:val="00F24796"/>
    <w:pPr>
      <w:widowControl w:val="0"/>
      <w:autoSpaceDE w:val="0"/>
      <w:autoSpaceDN w:val="0"/>
      <w:adjustRightInd w:val="0"/>
      <w:spacing w:after="0" w:line="240" w:lineRule="auto"/>
      <w:ind w:left="200"/>
    </w:pPr>
    <w:rPr>
      <w:rFonts w:ascii="Times New Roman" w:eastAsia="Times New Roman" w:hAnsi="Times New Roman" w:cs="Times New Roman"/>
      <w:sz w:val="20"/>
      <w:szCs w:val="20"/>
      <w:lang w:eastAsia="ru-RU"/>
    </w:rPr>
  </w:style>
  <w:style w:type="paragraph" w:styleId="31">
    <w:name w:val="toc 3"/>
    <w:basedOn w:val="a0"/>
    <w:next w:val="a0"/>
    <w:autoRedefine/>
    <w:uiPriority w:val="39"/>
    <w:semiHidden/>
    <w:rsid w:val="00F24796"/>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paragraph" w:styleId="41">
    <w:name w:val="toc 4"/>
    <w:basedOn w:val="a0"/>
    <w:next w:val="a0"/>
    <w:autoRedefine/>
    <w:uiPriority w:val="39"/>
    <w:semiHidden/>
    <w:rsid w:val="00F24796"/>
    <w:pPr>
      <w:widowControl w:val="0"/>
      <w:autoSpaceDE w:val="0"/>
      <w:autoSpaceDN w:val="0"/>
      <w:adjustRightInd w:val="0"/>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0"/>
    <w:next w:val="a0"/>
    <w:autoRedefine/>
    <w:uiPriority w:val="39"/>
    <w:semiHidden/>
    <w:rsid w:val="00F24796"/>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styleId="6">
    <w:name w:val="toc 6"/>
    <w:basedOn w:val="a0"/>
    <w:next w:val="a0"/>
    <w:autoRedefine/>
    <w:uiPriority w:val="39"/>
    <w:semiHidden/>
    <w:rsid w:val="00F24796"/>
    <w:pPr>
      <w:widowControl w:val="0"/>
      <w:autoSpaceDE w:val="0"/>
      <w:autoSpaceDN w:val="0"/>
      <w:adjustRightInd w:val="0"/>
      <w:spacing w:after="0" w:line="240" w:lineRule="auto"/>
      <w:ind w:left="1000"/>
    </w:pPr>
    <w:rPr>
      <w:rFonts w:ascii="Times New Roman" w:eastAsia="Times New Roman" w:hAnsi="Times New Roman" w:cs="Times New Roman"/>
      <w:sz w:val="20"/>
      <w:szCs w:val="20"/>
      <w:lang w:eastAsia="ru-RU"/>
    </w:rPr>
  </w:style>
  <w:style w:type="paragraph" w:styleId="7">
    <w:name w:val="toc 7"/>
    <w:basedOn w:val="a0"/>
    <w:next w:val="a0"/>
    <w:autoRedefine/>
    <w:uiPriority w:val="39"/>
    <w:semiHidden/>
    <w:rsid w:val="00F24796"/>
    <w:pPr>
      <w:widowControl w:val="0"/>
      <w:autoSpaceDE w:val="0"/>
      <w:autoSpaceDN w:val="0"/>
      <w:adjustRightInd w:val="0"/>
      <w:spacing w:after="0" w:line="240" w:lineRule="auto"/>
      <w:ind w:left="1200"/>
    </w:pPr>
    <w:rPr>
      <w:rFonts w:ascii="Times New Roman" w:eastAsia="Times New Roman" w:hAnsi="Times New Roman" w:cs="Times New Roman"/>
      <w:sz w:val="20"/>
      <w:szCs w:val="20"/>
      <w:lang w:eastAsia="ru-RU"/>
    </w:rPr>
  </w:style>
  <w:style w:type="paragraph" w:styleId="8">
    <w:name w:val="toc 8"/>
    <w:basedOn w:val="a0"/>
    <w:next w:val="a0"/>
    <w:autoRedefine/>
    <w:uiPriority w:val="39"/>
    <w:semiHidden/>
    <w:rsid w:val="00F24796"/>
    <w:pPr>
      <w:widowControl w:val="0"/>
      <w:autoSpaceDE w:val="0"/>
      <w:autoSpaceDN w:val="0"/>
      <w:adjustRightInd w:val="0"/>
      <w:spacing w:after="0" w:line="240" w:lineRule="auto"/>
      <w:ind w:left="1400"/>
    </w:pPr>
    <w:rPr>
      <w:rFonts w:ascii="Times New Roman" w:eastAsia="Times New Roman" w:hAnsi="Times New Roman" w:cs="Times New Roman"/>
      <w:sz w:val="20"/>
      <w:szCs w:val="20"/>
      <w:lang w:eastAsia="ru-RU"/>
    </w:rPr>
  </w:style>
  <w:style w:type="paragraph" w:styleId="9">
    <w:name w:val="toc 9"/>
    <w:basedOn w:val="a0"/>
    <w:next w:val="a0"/>
    <w:autoRedefine/>
    <w:uiPriority w:val="39"/>
    <w:semiHidden/>
    <w:rsid w:val="00F24796"/>
    <w:pPr>
      <w:widowControl w:val="0"/>
      <w:autoSpaceDE w:val="0"/>
      <w:autoSpaceDN w:val="0"/>
      <w:adjustRightInd w:val="0"/>
      <w:spacing w:after="0" w:line="240" w:lineRule="auto"/>
      <w:ind w:left="1600"/>
    </w:pPr>
    <w:rPr>
      <w:rFonts w:ascii="Times New Roman" w:eastAsia="Times New Roman" w:hAnsi="Times New Roman" w:cs="Times New Roman"/>
      <w:sz w:val="20"/>
      <w:szCs w:val="20"/>
      <w:lang w:eastAsia="ru-RU"/>
    </w:rPr>
  </w:style>
  <w:style w:type="paragraph" w:styleId="af3">
    <w:name w:val="endnote text"/>
    <w:basedOn w:val="a0"/>
    <w:link w:val="af4"/>
    <w:uiPriority w:val="99"/>
    <w:semiHidden/>
    <w:rsid w:val="00F247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1"/>
    <w:link w:val="af3"/>
    <w:uiPriority w:val="99"/>
    <w:semiHidden/>
    <w:rsid w:val="00F24796"/>
    <w:rPr>
      <w:rFonts w:ascii="Times New Roman" w:eastAsia="Times New Roman" w:hAnsi="Times New Roman" w:cs="Times New Roman"/>
      <w:sz w:val="20"/>
      <w:szCs w:val="20"/>
      <w:lang w:eastAsia="ru-RU"/>
    </w:rPr>
  </w:style>
  <w:style w:type="character" w:styleId="af5">
    <w:name w:val="endnote reference"/>
    <w:basedOn w:val="a1"/>
    <w:uiPriority w:val="99"/>
    <w:semiHidden/>
    <w:rsid w:val="00F24796"/>
    <w:rPr>
      <w:rFonts w:cs="Times New Roman"/>
      <w:vertAlign w:val="superscript"/>
    </w:rPr>
  </w:style>
  <w:style w:type="paragraph" w:customStyle="1" w:styleId="af6">
    <w:name w:val="лит"/>
    <w:autoRedefine/>
    <w:rsid w:val="003C4372"/>
    <w:pPr>
      <w:spacing w:after="0" w:line="240" w:lineRule="auto"/>
      <w:jc w:val="both"/>
    </w:pPr>
    <w:rPr>
      <w:rFonts w:ascii="Times New Roman" w:eastAsia="Times New Roman" w:hAnsi="Times New Roman" w:cs="Times New Roman"/>
      <w:sz w:val="28"/>
      <w:szCs w:val="28"/>
      <w:lang w:eastAsia="ru-RU"/>
    </w:rPr>
  </w:style>
  <w:style w:type="paragraph" w:styleId="af7">
    <w:name w:val="List Paragraph"/>
    <w:basedOn w:val="a0"/>
    <w:uiPriority w:val="34"/>
    <w:qFormat/>
    <w:rsid w:val="00A51E91"/>
    <w:pPr>
      <w:ind w:left="720"/>
      <w:contextualSpacing/>
    </w:pPr>
  </w:style>
  <w:style w:type="paragraph" w:customStyle="1" w:styleId="af8">
    <w:name w:val="Нормальный"/>
    <w:rsid w:val="003E011A"/>
    <w:pPr>
      <w:autoSpaceDE w:val="0"/>
      <w:autoSpaceDN w:val="0"/>
      <w:spacing w:after="0" w:line="240" w:lineRule="auto"/>
    </w:pPr>
    <w:rPr>
      <w:rFonts w:ascii="Times New Roman" w:eastAsiaTheme="minorEastAsia" w:hAnsi="Times New Roman" w:cs="Times New Roman"/>
      <w:sz w:val="20"/>
      <w:szCs w:val="20"/>
      <w:lang w:eastAsia="ru-RU"/>
    </w:rPr>
  </w:style>
  <w:style w:type="paragraph" w:styleId="af9">
    <w:name w:val="Balloon Text"/>
    <w:basedOn w:val="a0"/>
    <w:link w:val="afa"/>
    <w:uiPriority w:val="99"/>
    <w:semiHidden/>
    <w:unhideWhenUsed/>
    <w:rsid w:val="00DD535D"/>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DD53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59573">
      <w:bodyDiv w:val="1"/>
      <w:marLeft w:val="0"/>
      <w:marRight w:val="0"/>
      <w:marTop w:val="0"/>
      <w:marBottom w:val="0"/>
      <w:divBdr>
        <w:top w:val="none" w:sz="0" w:space="0" w:color="auto"/>
        <w:left w:val="none" w:sz="0" w:space="0" w:color="auto"/>
        <w:bottom w:val="none" w:sz="0" w:space="0" w:color="auto"/>
        <w:right w:val="none" w:sz="0" w:space="0" w:color="auto"/>
      </w:divBdr>
    </w:div>
    <w:div w:id="189034102">
      <w:bodyDiv w:val="1"/>
      <w:marLeft w:val="0"/>
      <w:marRight w:val="0"/>
      <w:marTop w:val="0"/>
      <w:marBottom w:val="0"/>
      <w:divBdr>
        <w:top w:val="none" w:sz="0" w:space="0" w:color="auto"/>
        <w:left w:val="none" w:sz="0" w:space="0" w:color="auto"/>
        <w:bottom w:val="none" w:sz="0" w:space="0" w:color="auto"/>
        <w:right w:val="none" w:sz="0" w:space="0" w:color="auto"/>
      </w:divBdr>
      <w:divsChild>
        <w:div w:id="323703535">
          <w:marLeft w:val="0"/>
          <w:marRight w:val="0"/>
          <w:marTop w:val="0"/>
          <w:marBottom w:val="0"/>
          <w:divBdr>
            <w:top w:val="none" w:sz="0" w:space="0" w:color="auto"/>
            <w:left w:val="none" w:sz="0" w:space="0" w:color="auto"/>
            <w:bottom w:val="none" w:sz="0" w:space="0" w:color="auto"/>
            <w:right w:val="none" w:sz="0" w:space="0" w:color="auto"/>
          </w:divBdr>
        </w:div>
        <w:div w:id="1160347598">
          <w:marLeft w:val="0"/>
          <w:marRight w:val="0"/>
          <w:marTop w:val="0"/>
          <w:marBottom w:val="0"/>
          <w:divBdr>
            <w:top w:val="none" w:sz="0" w:space="0" w:color="auto"/>
            <w:left w:val="none" w:sz="0" w:space="0" w:color="auto"/>
            <w:bottom w:val="none" w:sz="0" w:space="0" w:color="auto"/>
            <w:right w:val="none" w:sz="0" w:space="0" w:color="auto"/>
          </w:divBdr>
        </w:div>
        <w:div w:id="925383567">
          <w:marLeft w:val="0"/>
          <w:marRight w:val="0"/>
          <w:marTop w:val="0"/>
          <w:marBottom w:val="0"/>
          <w:divBdr>
            <w:top w:val="none" w:sz="0" w:space="0" w:color="auto"/>
            <w:left w:val="none" w:sz="0" w:space="0" w:color="auto"/>
            <w:bottom w:val="none" w:sz="0" w:space="0" w:color="auto"/>
            <w:right w:val="none" w:sz="0" w:space="0" w:color="auto"/>
          </w:divBdr>
        </w:div>
        <w:div w:id="53087196">
          <w:marLeft w:val="0"/>
          <w:marRight w:val="0"/>
          <w:marTop w:val="0"/>
          <w:marBottom w:val="0"/>
          <w:divBdr>
            <w:top w:val="none" w:sz="0" w:space="0" w:color="auto"/>
            <w:left w:val="none" w:sz="0" w:space="0" w:color="auto"/>
            <w:bottom w:val="none" w:sz="0" w:space="0" w:color="auto"/>
            <w:right w:val="none" w:sz="0" w:space="0" w:color="auto"/>
          </w:divBdr>
        </w:div>
        <w:div w:id="262031940">
          <w:marLeft w:val="0"/>
          <w:marRight w:val="0"/>
          <w:marTop w:val="0"/>
          <w:marBottom w:val="0"/>
          <w:divBdr>
            <w:top w:val="none" w:sz="0" w:space="0" w:color="auto"/>
            <w:left w:val="none" w:sz="0" w:space="0" w:color="auto"/>
            <w:bottom w:val="none" w:sz="0" w:space="0" w:color="auto"/>
            <w:right w:val="none" w:sz="0" w:space="0" w:color="auto"/>
          </w:divBdr>
        </w:div>
        <w:div w:id="1048339248">
          <w:marLeft w:val="0"/>
          <w:marRight w:val="0"/>
          <w:marTop w:val="0"/>
          <w:marBottom w:val="0"/>
          <w:divBdr>
            <w:top w:val="none" w:sz="0" w:space="0" w:color="auto"/>
            <w:left w:val="none" w:sz="0" w:space="0" w:color="auto"/>
            <w:bottom w:val="none" w:sz="0" w:space="0" w:color="auto"/>
            <w:right w:val="none" w:sz="0" w:space="0" w:color="auto"/>
          </w:divBdr>
        </w:div>
        <w:div w:id="1507790228">
          <w:marLeft w:val="0"/>
          <w:marRight w:val="0"/>
          <w:marTop w:val="0"/>
          <w:marBottom w:val="0"/>
          <w:divBdr>
            <w:top w:val="none" w:sz="0" w:space="0" w:color="auto"/>
            <w:left w:val="none" w:sz="0" w:space="0" w:color="auto"/>
            <w:bottom w:val="none" w:sz="0" w:space="0" w:color="auto"/>
            <w:right w:val="none" w:sz="0" w:space="0" w:color="auto"/>
          </w:divBdr>
        </w:div>
        <w:div w:id="1783382736">
          <w:marLeft w:val="0"/>
          <w:marRight w:val="0"/>
          <w:marTop w:val="0"/>
          <w:marBottom w:val="0"/>
          <w:divBdr>
            <w:top w:val="none" w:sz="0" w:space="0" w:color="auto"/>
            <w:left w:val="none" w:sz="0" w:space="0" w:color="auto"/>
            <w:bottom w:val="none" w:sz="0" w:space="0" w:color="auto"/>
            <w:right w:val="none" w:sz="0" w:space="0" w:color="auto"/>
          </w:divBdr>
        </w:div>
        <w:div w:id="829445323">
          <w:marLeft w:val="0"/>
          <w:marRight w:val="0"/>
          <w:marTop w:val="0"/>
          <w:marBottom w:val="0"/>
          <w:divBdr>
            <w:top w:val="none" w:sz="0" w:space="0" w:color="auto"/>
            <w:left w:val="none" w:sz="0" w:space="0" w:color="auto"/>
            <w:bottom w:val="none" w:sz="0" w:space="0" w:color="auto"/>
            <w:right w:val="none" w:sz="0" w:space="0" w:color="auto"/>
          </w:divBdr>
        </w:div>
        <w:div w:id="169879696">
          <w:marLeft w:val="0"/>
          <w:marRight w:val="0"/>
          <w:marTop w:val="0"/>
          <w:marBottom w:val="0"/>
          <w:divBdr>
            <w:top w:val="none" w:sz="0" w:space="0" w:color="auto"/>
            <w:left w:val="none" w:sz="0" w:space="0" w:color="auto"/>
            <w:bottom w:val="none" w:sz="0" w:space="0" w:color="auto"/>
            <w:right w:val="none" w:sz="0" w:space="0" w:color="auto"/>
          </w:divBdr>
        </w:div>
        <w:div w:id="1121530787">
          <w:marLeft w:val="0"/>
          <w:marRight w:val="0"/>
          <w:marTop w:val="0"/>
          <w:marBottom w:val="0"/>
          <w:divBdr>
            <w:top w:val="none" w:sz="0" w:space="0" w:color="auto"/>
            <w:left w:val="none" w:sz="0" w:space="0" w:color="auto"/>
            <w:bottom w:val="none" w:sz="0" w:space="0" w:color="auto"/>
            <w:right w:val="none" w:sz="0" w:space="0" w:color="auto"/>
          </w:divBdr>
        </w:div>
        <w:div w:id="274098494">
          <w:marLeft w:val="0"/>
          <w:marRight w:val="0"/>
          <w:marTop w:val="0"/>
          <w:marBottom w:val="0"/>
          <w:divBdr>
            <w:top w:val="none" w:sz="0" w:space="0" w:color="auto"/>
            <w:left w:val="none" w:sz="0" w:space="0" w:color="auto"/>
            <w:bottom w:val="none" w:sz="0" w:space="0" w:color="auto"/>
            <w:right w:val="none" w:sz="0" w:space="0" w:color="auto"/>
          </w:divBdr>
        </w:div>
        <w:div w:id="323901173">
          <w:marLeft w:val="0"/>
          <w:marRight w:val="0"/>
          <w:marTop w:val="0"/>
          <w:marBottom w:val="0"/>
          <w:divBdr>
            <w:top w:val="none" w:sz="0" w:space="0" w:color="auto"/>
            <w:left w:val="none" w:sz="0" w:space="0" w:color="auto"/>
            <w:bottom w:val="none" w:sz="0" w:space="0" w:color="auto"/>
            <w:right w:val="none" w:sz="0" w:space="0" w:color="auto"/>
          </w:divBdr>
        </w:div>
        <w:div w:id="184440038">
          <w:marLeft w:val="0"/>
          <w:marRight w:val="0"/>
          <w:marTop w:val="0"/>
          <w:marBottom w:val="0"/>
          <w:divBdr>
            <w:top w:val="none" w:sz="0" w:space="0" w:color="auto"/>
            <w:left w:val="none" w:sz="0" w:space="0" w:color="auto"/>
            <w:bottom w:val="none" w:sz="0" w:space="0" w:color="auto"/>
            <w:right w:val="none" w:sz="0" w:space="0" w:color="auto"/>
          </w:divBdr>
        </w:div>
        <w:div w:id="644360180">
          <w:marLeft w:val="0"/>
          <w:marRight w:val="0"/>
          <w:marTop w:val="0"/>
          <w:marBottom w:val="0"/>
          <w:divBdr>
            <w:top w:val="none" w:sz="0" w:space="0" w:color="auto"/>
            <w:left w:val="none" w:sz="0" w:space="0" w:color="auto"/>
            <w:bottom w:val="none" w:sz="0" w:space="0" w:color="auto"/>
            <w:right w:val="none" w:sz="0" w:space="0" w:color="auto"/>
          </w:divBdr>
        </w:div>
        <w:div w:id="1526290114">
          <w:marLeft w:val="0"/>
          <w:marRight w:val="0"/>
          <w:marTop w:val="0"/>
          <w:marBottom w:val="0"/>
          <w:divBdr>
            <w:top w:val="none" w:sz="0" w:space="0" w:color="auto"/>
            <w:left w:val="none" w:sz="0" w:space="0" w:color="auto"/>
            <w:bottom w:val="none" w:sz="0" w:space="0" w:color="auto"/>
            <w:right w:val="none" w:sz="0" w:space="0" w:color="auto"/>
          </w:divBdr>
        </w:div>
        <w:div w:id="1865902779">
          <w:marLeft w:val="0"/>
          <w:marRight w:val="0"/>
          <w:marTop w:val="0"/>
          <w:marBottom w:val="0"/>
          <w:divBdr>
            <w:top w:val="none" w:sz="0" w:space="0" w:color="auto"/>
            <w:left w:val="none" w:sz="0" w:space="0" w:color="auto"/>
            <w:bottom w:val="none" w:sz="0" w:space="0" w:color="auto"/>
            <w:right w:val="none" w:sz="0" w:space="0" w:color="auto"/>
          </w:divBdr>
        </w:div>
        <w:div w:id="556283891">
          <w:marLeft w:val="0"/>
          <w:marRight w:val="0"/>
          <w:marTop w:val="0"/>
          <w:marBottom w:val="0"/>
          <w:divBdr>
            <w:top w:val="none" w:sz="0" w:space="0" w:color="auto"/>
            <w:left w:val="none" w:sz="0" w:space="0" w:color="auto"/>
            <w:bottom w:val="none" w:sz="0" w:space="0" w:color="auto"/>
            <w:right w:val="none" w:sz="0" w:space="0" w:color="auto"/>
          </w:divBdr>
        </w:div>
        <w:div w:id="2074110575">
          <w:marLeft w:val="0"/>
          <w:marRight w:val="0"/>
          <w:marTop w:val="0"/>
          <w:marBottom w:val="0"/>
          <w:divBdr>
            <w:top w:val="none" w:sz="0" w:space="0" w:color="auto"/>
            <w:left w:val="none" w:sz="0" w:space="0" w:color="auto"/>
            <w:bottom w:val="none" w:sz="0" w:space="0" w:color="auto"/>
            <w:right w:val="none" w:sz="0" w:space="0" w:color="auto"/>
          </w:divBdr>
        </w:div>
        <w:div w:id="1539393670">
          <w:marLeft w:val="0"/>
          <w:marRight w:val="0"/>
          <w:marTop w:val="0"/>
          <w:marBottom w:val="0"/>
          <w:divBdr>
            <w:top w:val="none" w:sz="0" w:space="0" w:color="auto"/>
            <w:left w:val="none" w:sz="0" w:space="0" w:color="auto"/>
            <w:bottom w:val="none" w:sz="0" w:space="0" w:color="auto"/>
            <w:right w:val="none" w:sz="0" w:space="0" w:color="auto"/>
          </w:divBdr>
        </w:div>
        <w:div w:id="1787890649">
          <w:marLeft w:val="0"/>
          <w:marRight w:val="0"/>
          <w:marTop w:val="0"/>
          <w:marBottom w:val="0"/>
          <w:divBdr>
            <w:top w:val="none" w:sz="0" w:space="0" w:color="auto"/>
            <w:left w:val="none" w:sz="0" w:space="0" w:color="auto"/>
            <w:bottom w:val="none" w:sz="0" w:space="0" w:color="auto"/>
            <w:right w:val="none" w:sz="0" w:space="0" w:color="auto"/>
          </w:divBdr>
        </w:div>
        <w:div w:id="369114317">
          <w:marLeft w:val="0"/>
          <w:marRight w:val="0"/>
          <w:marTop w:val="0"/>
          <w:marBottom w:val="0"/>
          <w:divBdr>
            <w:top w:val="none" w:sz="0" w:space="0" w:color="auto"/>
            <w:left w:val="none" w:sz="0" w:space="0" w:color="auto"/>
            <w:bottom w:val="none" w:sz="0" w:space="0" w:color="auto"/>
            <w:right w:val="none" w:sz="0" w:space="0" w:color="auto"/>
          </w:divBdr>
        </w:div>
        <w:div w:id="475924038">
          <w:marLeft w:val="0"/>
          <w:marRight w:val="0"/>
          <w:marTop w:val="0"/>
          <w:marBottom w:val="0"/>
          <w:divBdr>
            <w:top w:val="none" w:sz="0" w:space="0" w:color="auto"/>
            <w:left w:val="none" w:sz="0" w:space="0" w:color="auto"/>
            <w:bottom w:val="none" w:sz="0" w:space="0" w:color="auto"/>
            <w:right w:val="none" w:sz="0" w:space="0" w:color="auto"/>
          </w:divBdr>
        </w:div>
        <w:div w:id="615599859">
          <w:marLeft w:val="0"/>
          <w:marRight w:val="0"/>
          <w:marTop w:val="0"/>
          <w:marBottom w:val="0"/>
          <w:divBdr>
            <w:top w:val="none" w:sz="0" w:space="0" w:color="auto"/>
            <w:left w:val="none" w:sz="0" w:space="0" w:color="auto"/>
            <w:bottom w:val="none" w:sz="0" w:space="0" w:color="auto"/>
            <w:right w:val="none" w:sz="0" w:space="0" w:color="auto"/>
          </w:divBdr>
        </w:div>
        <w:div w:id="1416786392">
          <w:marLeft w:val="0"/>
          <w:marRight w:val="0"/>
          <w:marTop w:val="0"/>
          <w:marBottom w:val="0"/>
          <w:divBdr>
            <w:top w:val="none" w:sz="0" w:space="0" w:color="auto"/>
            <w:left w:val="none" w:sz="0" w:space="0" w:color="auto"/>
            <w:bottom w:val="none" w:sz="0" w:space="0" w:color="auto"/>
            <w:right w:val="none" w:sz="0" w:space="0" w:color="auto"/>
          </w:divBdr>
        </w:div>
        <w:div w:id="305741564">
          <w:marLeft w:val="0"/>
          <w:marRight w:val="0"/>
          <w:marTop w:val="0"/>
          <w:marBottom w:val="0"/>
          <w:divBdr>
            <w:top w:val="none" w:sz="0" w:space="0" w:color="auto"/>
            <w:left w:val="none" w:sz="0" w:space="0" w:color="auto"/>
            <w:bottom w:val="none" w:sz="0" w:space="0" w:color="auto"/>
            <w:right w:val="none" w:sz="0" w:space="0" w:color="auto"/>
          </w:divBdr>
        </w:div>
        <w:div w:id="1588690668">
          <w:marLeft w:val="0"/>
          <w:marRight w:val="0"/>
          <w:marTop w:val="0"/>
          <w:marBottom w:val="0"/>
          <w:divBdr>
            <w:top w:val="none" w:sz="0" w:space="0" w:color="auto"/>
            <w:left w:val="none" w:sz="0" w:space="0" w:color="auto"/>
            <w:bottom w:val="none" w:sz="0" w:space="0" w:color="auto"/>
            <w:right w:val="none" w:sz="0" w:space="0" w:color="auto"/>
          </w:divBdr>
        </w:div>
        <w:div w:id="1659919181">
          <w:marLeft w:val="0"/>
          <w:marRight w:val="0"/>
          <w:marTop w:val="0"/>
          <w:marBottom w:val="0"/>
          <w:divBdr>
            <w:top w:val="none" w:sz="0" w:space="0" w:color="auto"/>
            <w:left w:val="none" w:sz="0" w:space="0" w:color="auto"/>
            <w:bottom w:val="none" w:sz="0" w:space="0" w:color="auto"/>
            <w:right w:val="none" w:sz="0" w:space="0" w:color="auto"/>
          </w:divBdr>
        </w:div>
        <w:div w:id="1055397994">
          <w:marLeft w:val="0"/>
          <w:marRight w:val="0"/>
          <w:marTop w:val="0"/>
          <w:marBottom w:val="0"/>
          <w:divBdr>
            <w:top w:val="none" w:sz="0" w:space="0" w:color="auto"/>
            <w:left w:val="none" w:sz="0" w:space="0" w:color="auto"/>
            <w:bottom w:val="none" w:sz="0" w:space="0" w:color="auto"/>
            <w:right w:val="none" w:sz="0" w:space="0" w:color="auto"/>
          </w:divBdr>
        </w:div>
        <w:div w:id="458840905">
          <w:marLeft w:val="0"/>
          <w:marRight w:val="0"/>
          <w:marTop w:val="0"/>
          <w:marBottom w:val="0"/>
          <w:divBdr>
            <w:top w:val="none" w:sz="0" w:space="0" w:color="auto"/>
            <w:left w:val="none" w:sz="0" w:space="0" w:color="auto"/>
            <w:bottom w:val="none" w:sz="0" w:space="0" w:color="auto"/>
            <w:right w:val="none" w:sz="0" w:space="0" w:color="auto"/>
          </w:divBdr>
        </w:div>
        <w:div w:id="578369217">
          <w:marLeft w:val="0"/>
          <w:marRight w:val="0"/>
          <w:marTop w:val="0"/>
          <w:marBottom w:val="0"/>
          <w:divBdr>
            <w:top w:val="none" w:sz="0" w:space="0" w:color="auto"/>
            <w:left w:val="none" w:sz="0" w:space="0" w:color="auto"/>
            <w:bottom w:val="none" w:sz="0" w:space="0" w:color="auto"/>
            <w:right w:val="none" w:sz="0" w:space="0" w:color="auto"/>
          </w:divBdr>
        </w:div>
        <w:div w:id="379668243">
          <w:marLeft w:val="0"/>
          <w:marRight w:val="0"/>
          <w:marTop w:val="0"/>
          <w:marBottom w:val="0"/>
          <w:divBdr>
            <w:top w:val="none" w:sz="0" w:space="0" w:color="auto"/>
            <w:left w:val="none" w:sz="0" w:space="0" w:color="auto"/>
            <w:bottom w:val="none" w:sz="0" w:space="0" w:color="auto"/>
            <w:right w:val="none" w:sz="0" w:space="0" w:color="auto"/>
          </w:divBdr>
        </w:div>
        <w:div w:id="1253978098">
          <w:marLeft w:val="0"/>
          <w:marRight w:val="0"/>
          <w:marTop w:val="0"/>
          <w:marBottom w:val="0"/>
          <w:divBdr>
            <w:top w:val="none" w:sz="0" w:space="0" w:color="auto"/>
            <w:left w:val="none" w:sz="0" w:space="0" w:color="auto"/>
            <w:bottom w:val="none" w:sz="0" w:space="0" w:color="auto"/>
            <w:right w:val="none" w:sz="0" w:space="0" w:color="auto"/>
          </w:divBdr>
        </w:div>
        <w:div w:id="1641885336">
          <w:marLeft w:val="0"/>
          <w:marRight w:val="0"/>
          <w:marTop w:val="0"/>
          <w:marBottom w:val="0"/>
          <w:divBdr>
            <w:top w:val="none" w:sz="0" w:space="0" w:color="auto"/>
            <w:left w:val="none" w:sz="0" w:space="0" w:color="auto"/>
            <w:bottom w:val="none" w:sz="0" w:space="0" w:color="auto"/>
            <w:right w:val="none" w:sz="0" w:space="0" w:color="auto"/>
          </w:divBdr>
        </w:div>
        <w:div w:id="413279711">
          <w:marLeft w:val="0"/>
          <w:marRight w:val="0"/>
          <w:marTop w:val="0"/>
          <w:marBottom w:val="0"/>
          <w:divBdr>
            <w:top w:val="none" w:sz="0" w:space="0" w:color="auto"/>
            <w:left w:val="none" w:sz="0" w:space="0" w:color="auto"/>
            <w:bottom w:val="none" w:sz="0" w:space="0" w:color="auto"/>
            <w:right w:val="none" w:sz="0" w:space="0" w:color="auto"/>
          </w:divBdr>
        </w:div>
        <w:div w:id="1792742279">
          <w:marLeft w:val="0"/>
          <w:marRight w:val="0"/>
          <w:marTop w:val="0"/>
          <w:marBottom w:val="0"/>
          <w:divBdr>
            <w:top w:val="none" w:sz="0" w:space="0" w:color="auto"/>
            <w:left w:val="none" w:sz="0" w:space="0" w:color="auto"/>
            <w:bottom w:val="none" w:sz="0" w:space="0" w:color="auto"/>
            <w:right w:val="none" w:sz="0" w:space="0" w:color="auto"/>
          </w:divBdr>
        </w:div>
        <w:div w:id="743261921">
          <w:marLeft w:val="0"/>
          <w:marRight w:val="0"/>
          <w:marTop w:val="0"/>
          <w:marBottom w:val="0"/>
          <w:divBdr>
            <w:top w:val="none" w:sz="0" w:space="0" w:color="auto"/>
            <w:left w:val="none" w:sz="0" w:space="0" w:color="auto"/>
            <w:bottom w:val="none" w:sz="0" w:space="0" w:color="auto"/>
            <w:right w:val="none" w:sz="0" w:space="0" w:color="auto"/>
          </w:divBdr>
        </w:div>
        <w:div w:id="1385255490">
          <w:marLeft w:val="0"/>
          <w:marRight w:val="0"/>
          <w:marTop w:val="0"/>
          <w:marBottom w:val="0"/>
          <w:divBdr>
            <w:top w:val="none" w:sz="0" w:space="0" w:color="auto"/>
            <w:left w:val="none" w:sz="0" w:space="0" w:color="auto"/>
            <w:bottom w:val="none" w:sz="0" w:space="0" w:color="auto"/>
            <w:right w:val="none" w:sz="0" w:space="0" w:color="auto"/>
          </w:divBdr>
        </w:div>
        <w:div w:id="1601447599">
          <w:marLeft w:val="0"/>
          <w:marRight w:val="0"/>
          <w:marTop w:val="0"/>
          <w:marBottom w:val="0"/>
          <w:divBdr>
            <w:top w:val="none" w:sz="0" w:space="0" w:color="auto"/>
            <w:left w:val="none" w:sz="0" w:space="0" w:color="auto"/>
            <w:bottom w:val="none" w:sz="0" w:space="0" w:color="auto"/>
            <w:right w:val="none" w:sz="0" w:space="0" w:color="auto"/>
          </w:divBdr>
        </w:div>
        <w:div w:id="543560369">
          <w:marLeft w:val="0"/>
          <w:marRight w:val="0"/>
          <w:marTop w:val="0"/>
          <w:marBottom w:val="0"/>
          <w:divBdr>
            <w:top w:val="none" w:sz="0" w:space="0" w:color="auto"/>
            <w:left w:val="none" w:sz="0" w:space="0" w:color="auto"/>
            <w:bottom w:val="none" w:sz="0" w:space="0" w:color="auto"/>
            <w:right w:val="none" w:sz="0" w:space="0" w:color="auto"/>
          </w:divBdr>
        </w:div>
        <w:div w:id="420955795">
          <w:marLeft w:val="0"/>
          <w:marRight w:val="0"/>
          <w:marTop w:val="0"/>
          <w:marBottom w:val="0"/>
          <w:divBdr>
            <w:top w:val="none" w:sz="0" w:space="0" w:color="auto"/>
            <w:left w:val="none" w:sz="0" w:space="0" w:color="auto"/>
            <w:bottom w:val="none" w:sz="0" w:space="0" w:color="auto"/>
            <w:right w:val="none" w:sz="0" w:space="0" w:color="auto"/>
          </w:divBdr>
        </w:div>
        <w:div w:id="606621337">
          <w:marLeft w:val="0"/>
          <w:marRight w:val="0"/>
          <w:marTop w:val="0"/>
          <w:marBottom w:val="0"/>
          <w:divBdr>
            <w:top w:val="none" w:sz="0" w:space="0" w:color="auto"/>
            <w:left w:val="none" w:sz="0" w:space="0" w:color="auto"/>
            <w:bottom w:val="none" w:sz="0" w:space="0" w:color="auto"/>
            <w:right w:val="none" w:sz="0" w:space="0" w:color="auto"/>
          </w:divBdr>
        </w:div>
        <w:div w:id="1881746640">
          <w:marLeft w:val="0"/>
          <w:marRight w:val="0"/>
          <w:marTop w:val="0"/>
          <w:marBottom w:val="0"/>
          <w:divBdr>
            <w:top w:val="none" w:sz="0" w:space="0" w:color="auto"/>
            <w:left w:val="none" w:sz="0" w:space="0" w:color="auto"/>
            <w:bottom w:val="none" w:sz="0" w:space="0" w:color="auto"/>
            <w:right w:val="none" w:sz="0" w:space="0" w:color="auto"/>
          </w:divBdr>
        </w:div>
        <w:div w:id="1332102476">
          <w:marLeft w:val="0"/>
          <w:marRight w:val="0"/>
          <w:marTop w:val="0"/>
          <w:marBottom w:val="0"/>
          <w:divBdr>
            <w:top w:val="none" w:sz="0" w:space="0" w:color="auto"/>
            <w:left w:val="none" w:sz="0" w:space="0" w:color="auto"/>
            <w:bottom w:val="none" w:sz="0" w:space="0" w:color="auto"/>
            <w:right w:val="none" w:sz="0" w:space="0" w:color="auto"/>
          </w:divBdr>
        </w:div>
        <w:div w:id="167520098">
          <w:marLeft w:val="0"/>
          <w:marRight w:val="0"/>
          <w:marTop w:val="0"/>
          <w:marBottom w:val="0"/>
          <w:divBdr>
            <w:top w:val="none" w:sz="0" w:space="0" w:color="auto"/>
            <w:left w:val="none" w:sz="0" w:space="0" w:color="auto"/>
            <w:bottom w:val="none" w:sz="0" w:space="0" w:color="auto"/>
            <w:right w:val="none" w:sz="0" w:space="0" w:color="auto"/>
          </w:divBdr>
        </w:div>
        <w:div w:id="1693074237">
          <w:marLeft w:val="0"/>
          <w:marRight w:val="0"/>
          <w:marTop w:val="0"/>
          <w:marBottom w:val="0"/>
          <w:divBdr>
            <w:top w:val="none" w:sz="0" w:space="0" w:color="auto"/>
            <w:left w:val="none" w:sz="0" w:space="0" w:color="auto"/>
            <w:bottom w:val="none" w:sz="0" w:space="0" w:color="auto"/>
            <w:right w:val="none" w:sz="0" w:space="0" w:color="auto"/>
          </w:divBdr>
        </w:div>
        <w:div w:id="681707098">
          <w:marLeft w:val="0"/>
          <w:marRight w:val="0"/>
          <w:marTop w:val="0"/>
          <w:marBottom w:val="0"/>
          <w:divBdr>
            <w:top w:val="none" w:sz="0" w:space="0" w:color="auto"/>
            <w:left w:val="none" w:sz="0" w:space="0" w:color="auto"/>
            <w:bottom w:val="none" w:sz="0" w:space="0" w:color="auto"/>
            <w:right w:val="none" w:sz="0" w:space="0" w:color="auto"/>
          </w:divBdr>
        </w:div>
        <w:div w:id="712580442">
          <w:marLeft w:val="0"/>
          <w:marRight w:val="0"/>
          <w:marTop w:val="0"/>
          <w:marBottom w:val="0"/>
          <w:divBdr>
            <w:top w:val="none" w:sz="0" w:space="0" w:color="auto"/>
            <w:left w:val="none" w:sz="0" w:space="0" w:color="auto"/>
            <w:bottom w:val="none" w:sz="0" w:space="0" w:color="auto"/>
            <w:right w:val="none" w:sz="0" w:space="0" w:color="auto"/>
          </w:divBdr>
        </w:div>
        <w:div w:id="322202681">
          <w:marLeft w:val="0"/>
          <w:marRight w:val="0"/>
          <w:marTop w:val="0"/>
          <w:marBottom w:val="0"/>
          <w:divBdr>
            <w:top w:val="none" w:sz="0" w:space="0" w:color="auto"/>
            <w:left w:val="none" w:sz="0" w:space="0" w:color="auto"/>
            <w:bottom w:val="none" w:sz="0" w:space="0" w:color="auto"/>
            <w:right w:val="none" w:sz="0" w:space="0" w:color="auto"/>
          </w:divBdr>
        </w:div>
        <w:div w:id="1949703950">
          <w:marLeft w:val="0"/>
          <w:marRight w:val="0"/>
          <w:marTop w:val="0"/>
          <w:marBottom w:val="0"/>
          <w:divBdr>
            <w:top w:val="none" w:sz="0" w:space="0" w:color="auto"/>
            <w:left w:val="none" w:sz="0" w:space="0" w:color="auto"/>
            <w:bottom w:val="none" w:sz="0" w:space="0" w:color="auto"/>
            <w:right w:val="none" w:sz="0" w:space="0" w:color="auto"/>
          </w:divBdr>
        </w:div>
        <w:div w:id="1840804292">
          <w:marLeft w:val="0"/>
          <w:marRight w:val="0"/>
          <w:marTop w:val="0"/>
          <w:marBottom w:val="0"/>
          <w:divBdr>
            <w:top w:val="none" w:sz="0" w:space="0" w:color="auto"/>
            <w:left w:val="none" w:sz="0" w:space="0" w:color="auto"/>
            <w:bottom w:val="none" w:sz="0" w:space="0" w:color="auto"/>
            <w:right w:val="none" w:sz="0" w:space="0" w:color="auto"/>
          </w:divBdr>
        </w:div>
        <w:div w:id="159541314">
          <w:marLeft w:val="0"/>
          <w:marRight w:val="0"/>
          <w:marTop w:val="0"/>
          <w:marBottom w:val="0"/>
          <w:divBdr>
            <w:top w:val="none" w:sz="0" w:space="0" w:color="auto"/>
            <w:left w:val="none" w:sz="0" w:space="0" w:color="auto"/>
            <w:bottom w:val="none" w:sz="0" w:space="0" w:color="auto"/>
            <w:right w:val="none" w:sz="0" w:space="0" w:color="auto"/>
          </w:divBdr>
        </w:div>
        <w:div w:id="1596936488">
          <w:marLeft w:val="0"/>
          <w:marRight w:val="0"/>
          <w:marTop w:val="0"/>
          <w:marBottom w:val="0"/>
          <w:divBdr>
            <w:top w:val="none" w:sz="0" w:space="0" w:color="auto"/>
            <w:left w:val="none" w:sz="0" w:space="0" w:color="auto"/>
            <w:bottom w:val="none" w:sz="0" w:space="0" w:color="auto"/>
            <w:right w:val="none" w:sz="0" w:space="0" w:color="auto"/>
          </w:divBdr>
        </w:div>
        <w:div w:id="34354984">
          <w:marLeft w:val="0"/>
          <w:marRight w:val="0"/>
          <w:marTop w:val="0"/>
          <w:marBottom w:val="0"/>
          <w:divBdr>
            <w:top w:val="none" w:sz="0" w:space="0" w:color="auto"/>
            <w:left w:val="none" w:sz="0" w:space="0" w:color="auto"/>
            <w:bottom w:val="none" w:sz="0" w:space="0" w:color="auto"/>
            <w:right w:val="none" w:sz="0" w:space="0" w:color="auto"/>
          </w:divBdr>
        </w:div>
        <w:div w:id="274560301">
          <w:marLeft w:val="0"/>
          <w:marRight w:val="0"/>
          <w:marTop w:val="0"/>
          <w:marBottom w:val="0"/>
          <w:divBdr>
            <w:top w:val="none" w:sz="0" w:space="0" w:color="auto"/>
            <w:left w:val="none" w:sz="0" w:space="0" w:color="auto"/>
            <w:bottom w:val="none" w:sz="0" w:space="0" w:color="auto"/>
            <w:right w:val="none" w:sz="0" w:space="0" w:color="auto"/>
          </w:divBdr>
        </w:div>
        <w:div w:id="1978342117">
          <w:marLeft w:val="0"/>
          <w:marRight w:val="0"/>
          <w:marTop w:val="0"/>
          <w:marBottom w:val="0"/>
          <w:divBdr>
            <w:top w:val="none" w:sz="0" w:space="0" w:color="auto"/>
            <w:left w:val="none" w:sz="0" w:space="0" w:color="auto"/>
            <w:bottom w:val="none" w:sz="0" w:space="0" w:color="auto"/>
            <w:right w:val="none" w:sz="0" w:space="0" w:color="auto"/>
          </w:divBdr>
        </w:div>
        <w:div w:id="1426995998">
          <w:marLeft w:val="0"/>
          <w:marRight w:val="0"/>
          <w:marTop w:val="0"/>
          <w:marBottom w:val="0"/>
          <w:divBdr>
            <w:top w:val="none" w:sz="0" w:space="0" w:color="auto"/>
            <w:left w:val="none" w:sz="0" w:space="0" w:color="auto"/>
            <w:bottom w:val="none" w:sz="0" w:space="0" w:color="auto"/>
            <w:right w:val="none" w:sz="0" w:space="0" w:color="auto"/>
          </w:divBdr>
        </w:div>
        <w:div w:id="436561036">
          <w:marLeft w:val="0"/>
          <w:marRight w:val="0"/>
          <w:marTop w:val="0"/>
          <w:marBottom w:val="0"/>
          <w:divBdr>
            <w:top w:val="none" w:sz="0" w:space="0" w:color="auto"/>
            <w:left w:val="none" w:sz="0" w:space="0" w:color="auto"/>
            <w:bottom w:val="none" w:sz="0" w:space="0" w:color="auto"/>
            <w:right w:val="none" w:sz="0" w:space="0" w:color="auto"/>
          </w:divBdr>
        </w:div>
        <w:div w:id="78528753">
          <w:marLeft w:val="0"/>
          <w:marRight w:val="0"/>
          <w:marTop w:val="0"/>
          <w:marBottom w:val="0"/>
          <w:divBdr>
            <w:top w:val="none" w:sz="0" w:space="0" w:color="auto"/>
            <w:left w:val="none" w:sz="0" w:space="0" w:color="auto"/>
            <w:bottom w:val="none" w:sz="0" w:space="0" w:color="auto"/>
            <w:right w:val="none" w:sz="0" w:space="0" w:color="auto"/>
          </w:divBdr>
        </w:div>
      </w:divsChild>
    </w:div>
    <w:div w:id="302200381">
      <w:bodyDiv w:val="1"/>
      <w:marLeft w:val="0"/>
      <w:marRight w:val="0"/>
      <w:marTop w:val="0"/>
      <w:marBottom w:val="0"/>
      <w:divBdr>
        <w:top w:val="none" w:sz="0" w:space="0" w:color="auto"/>
        <w:left w:val="none" w:sz="0" w:space="0" w:color="auto"/>
        <w:bottom w:val="none" w:sz="0" w:space="0" w:color="auto"/>
        <w:right w:val="none" w:sz="0" w:space="0" w:color="auto"/>
      </w:divBdr>
    </w:div>
    <w:div w:id="481039959">
      <w:bodyDiv w:val="1"/>
      <w:marLeft w:val="0"/>
      <w:marRight w:val="0"/>
      <w:marTop w:val="0"/>
      <w:marBottom w:val="0"/>
      <w:divBdr>
        <w:top w:val="none" w:sz="0" w:space="0" w:color="auto"/>
        <w:left w:val="none" w:sz="0" w:space="0" w:color="auto"/>
        <w:bottom w:val="none" w:sz="0" w:space="0" w:color="auto"/>
        <w:right w:val="none" w:sz="0" w:space="0" w:color="auto"/>
      </w:divBdr>
    </w:div>
    <w:div w:id="601454273">
      <w:bodyDiv w:val="1"/>
      <w:marLeft w:val="0"/>
      <w:marRight w:val="0"/>
      <w:marTop w:val="0"/>
      <w:marBottom w:val="0"/>
      <w:divBdr>
        <w:top w:val="none" w:sz="0" w:space="0" w:color="auto"/>
        <w:left w:val="none" w:sz="0" w:space="0" w:color="auto"/>
        <w:bottom w:val="none" w:sz="0" w:space="0" w:color="auto"/>
        <w:right w:val="none" w:sz="0" w:space="0" w:color="auto"/>
      </w:divBdr>
    </w:div>
    <w:div w:id="605773517">
      <w:bodyDiv w:val="1"/>
      <w:marLeft w:val="0"/>
      <w:marRight w:val="0"/>
      <w:marTop w:val="0"/>
      <w:marBottom w:val="0"/>
      <w:divBdr>
        <w:top w:val="none" w:sz="0" w:space="0" w:color="auto"/>
        <w:left w:val="none" w:sz="0" w:space="0" w:color="auto"/>
        <w:bottom w:val="none" w:sz="0" w:space="0" w:color="auto"/>
        <w:right w:val="none" w:sz="0" w:space="0" w:color="auto"/>
      </w:divBdr>
    </w:div>
    <w:div w:id="800464853">
      <w:bodyDiv w:val="1"/>
      <w:marLeft w:val="0"/>
      <w:marRight w:val="0"/>
      <w:marTop w:val="0"/>
      <w:marBottom w:val="0"/>
      <w:divBdr>
        <w:top w:val="none" w:sz="0" w:space="0" w:color="auto"/>
        <w:left w:val="none" w:sz="0" w:space="0" w:color="auto"/>
        <w:bottom w:val="none" w:sz="0" w:space="0" w:color="auto"/>
        <w:right w:val="none" w:sz="0" w:space="0" w:color="auto"/>
      </w:divBdr>
    </w:div>
    <w:div w:id="849876254">
      <w:bodyDiv w:val="1"/>
      <w:marLeft w:val="0"/>
      <w:marRight w:val="0"/>
      <w:marTop w:val="0"/>
      <w:marBottom w:val="0"/>
      <w:divBdr>
        <w:top w:val="none" w:sz="0" w:space="0" w:color="auto"/>
        <w:left w:val="none" w:sz="0" w:space="0" w:color="auto"/>
        <w:bottom w:val="none" w:sz="0" w:space="0" w:color="auto"/>
        <w:right w:val="none" w:sz="0" w:space="0" w:color="auto"/>
      </w:divBdr>
      <w:divsChild>
        <w:div w:id="1832788559">
          <w:marLeft w:val="0"/>
          <w:marRight w:val="0"/>
          <w:marTop w:val="0"/>
          <w:marBottom w:val="0"/>
          <w:divBdr>
            <w:top w:val="none" w:sz="0" w:space="0" w:color="auto"/>
            <w:left w:val="none" w:sz="0" w:space="0" w:color="auto"/>
            <w:bottom w:val="none" w:sz="0" w:space="0" w:color="auto"/>
            <w:right w:val="none" w:sz="0" w:space="0" w:color="auto"/>
          </w:divBdr>
        </w:div>
        <w:div w:id="1394699680">
          <w:marLeft w:val="0"/>
          <w:marRight w:val="0"/>
          <w:marTop w:val="0"/>
          <w:marBottom w:val="0"/>
          <w:divBdr>
            <w:top w:val="none" w:sz="0" w:space="0" w:color="auto"/>
            <w:left w:val="none" w:sz="0" w:space="0" w:color="auto"/>
            <w:bottom w:val="none" w:sz="0" w:space="0" w:color="auto"/>
            <w:right w:val="none" w:sz="0" w:space="0" w:color="auto"/>
          </w:divBdr>
        </w:div>
      </w:divsChild>
    </w:div>
    <w:div w:id="921795143">
      <w:bodyDiv w:val="1"/>
      <w:marLeft w:val="0"/>
      <w:marRight w:val="0"/>
      <w:marTop w:val="0"/>
      <w:marBottom w:val="0"/>
      <w:divBdr>
        <w:top w:val="none" w:sz="0" w:space="0" w:color="auto"/>
        <w:left w:val="none" w:sz="0" w:space="0" w:color="auto"/>
        <w:bottom w:val="none" w:sz="0" w:space="0" w:color="auto"/>
        <w:right w:val="none" w:sz="0" w:space="0" w:color="auto"/>
      </w:divBdr>
    </w:div>
    <w:div w:id="1118064857">
      <w:bodyDiv w:val="1"/>
      <w:marLeft w:val="0"/>
      <w:marRight w:val="0"/>
      <w:marTop w:val="0"/>
      <w:marBottom w:val="0"/>
      <w:divBdr>
        <w:top w:val="none" w:sz="0" w:space="0" w:color="auto"/>
        <w:left w:val="none" w:sz="0" w:space="0" w:color="auto"/>
        <w:bottom w:val="none" w:sz="0" w:space="0" w:color="auto"/>
        <w:right w:val="none" w:sz="0" w:space="0" w:color="auto"/>
      </w:divBdr>
    </w:div>
    <w:div w:id="1198859454">
      <w:bodyDiv w:val="1"/>
      <w:marLeft w:val="0"/>
      <w:marRight w:val="0"/>
      <w:marTop w:val="0"/>
      <w:marBottom w:val="0"/>
      <w:divBdr>
        <w:top w:val="none" w:sz="0" w:space="0" w:color="auto"/>
        <w:left w:val="none" w:sz="0" w:space="0" w:color="auto"/>
        <w:bottom w:val="none" w:sz="0" w:space="0" w:color="auto"/>
        <w:right w:val="none" w:sz="0" w:space="0" w:color="auto"/>
      </w:divBdr>
    </w:div>
    <w:div w:id="1351681045">
      <w:bodyDiv w:val="1"/>
      <w:marLeft w:val="0"/>
      <w:marRight w:val="0"/>
      <w:marTop w:val="0"/>
      <w:marBottom w:val="0"/>
      <w:divBdr>
        <w:top w:val="none" w:sz="0" w:space="0" w:color="auto"/>
        <w:left w:val="none" w:sz="0" w:space="0" w:color="auto"/>
        <w:bottom w:val="none" w:sz="0" w:space="0" w:color="auto"/>
        <w:right w:val="none" w:sz="0" w:space="0" w:color="auto"/>
      </w:divBdr>
    </w:div>
    <w:div w:id="1406075698">
      <w:bodyDiv w:val="1"/>
      <w:marLeft w:val="0"/>
      <w:marRight w:val="0"/>
      <w:marTop w:val="0"/>
      <w:marBottom w:val="0"/>
      <w:divBdr>
        <w:top w:val="none" w:sz="0" w:space="0" w:color="auto"/>
        <w:left w:val="none" w:sz="0" w:space="0" w:color="auto"/>
        <w:bottom w:val="none" w:sz="0" w:space="0" w:color="auto"/>
        <w:right w:val="none" w:sz="0" w:space="0" w:color="auto"/>
      </w:divBdr>
    </w:div>
    <w:div w:id="1780180803">
      <w:bodyDiv w:val="1"/>
      <w:marLeft w:val="0"/>
      <w:marRight w:val="0"/>
      <w:marTop w:val="0"/>
      <w:marBottom w:val="0"/>
      <w:divBdr>
        <w:top w:val="none" w:sz="0" w:space="0" w:color="auto"/>
        <w:left w:val="none" w:sz="0" w:space="0" w:color="auto"/>
        <w:bottom w:val="none" w:sz="0" w:space="0" w:color="auto"/>
        <w:right w:val="none" w:sz="0" w:space="0" w:color="auto"/>
      </w:divBdr>
    </w:div>
    <w:div w:id="1855654005">
      <w:bodyDiv w:val="1"/>
      <w:marLeft w:val="0"/>
      <w:marRight w:val="0"/>
      <w:marTop w:val="0"/>
      <w:marBottom w:val="0"/>
      <w:divBdr>
        <w:top w:val="none" w:sz="0" w:space="0" w:color="auto"/>
        <w:left w:val="none" w:sz="0" w:space="0" w:color="auto"/>
        <w:bottom w:val="none" w:sz="0" w:space="0" w:color="auto"/>
        <w:right w:val="none" w:sz="0" w:space="0" w:color="auto"/>
      </w:divBdr>
    </w:div>
    <w:div w:id="195822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E7292"/>
    <w:rsid w:val="004E7292"/>
    <w:rsid w:val="00900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B5ECD92842246FE80C7EED002C82383">
    <w:name w:val="EB5ECD92842246FE80C7EED002C82383"/>
    <w:rsid w:val="004E72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2D01B-6F82-4034-9D7D-CBA6E1C4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42</Pages>
  <Words>10804</Words>
  <Characters>61588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Володька</cp:lastModifiedBy>
  <cp:revision>9</cp:revision>
  <dcterms:created xsi:type="dcterms:W3CDTF">2017-05-20T21:24:00Z</dcterms:created>
  <dcterms:modified xsi:type="dcterms:W3CDTF">2017-06-04T00:28:00Z</dcterms:modified>
</cp:coreProperties>
</file>