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69" w:rsidRDefault="00094449" w:rsidP="00094449">
      <w:pPr>
        <w:jc w:val="center"/>
        <w:rPr>
          <w:rStyle w:val="apple-style-span"/>
          <w:rFonts w:ascii="Times New Roman" w:hAnsi="Times New Roman" w:cs="Times New Roman"/>
          <w:b/>
          <w:iCs/>
          <w:color w:val="313131"/>
          <w:sz w:val="28"/>
          <w:szCs w:val="28"/>
        </w:rPr>
      </w:pPr>
      <w:r w:rsidRPr="00094449">
        <w:rPr>
          <w:rStyle w:val="apple-style-span"/>
          <w:rFonts w:ascii="Times New Roman" w:hAnsi="Times New Roman" w:cs="Times New Roman"/>
          <w:b/>
          <w:iCs/>
          <w:color w:val="313131"/>
          <w:sz w:val="28"/>
          <w:szCs w:val="28"/>
        </w:rPr>
        <w:t xml:space="preserve">2.2 </w:t>
      </w:r>
      <w:r>
        <w:rPr>
          <w:rStyle w:val="apple-style-span"/>
          <w:rFonts w:ascii="Times New Roman" w:hAnsi="Times New Roman" w:cs="Times New Roman"/>
          <w:b/>
          <w:iCs/>
          <w:color w:val="313131"/>
          <w:sz w:val="28"/>
          <w:szCs w:val="28"/>
        </w:rPr>
        <w:t>А</w:t>
      </w:r>
      <w:r w:rsidRPr="00094449">
        <w:rPr>
          <w:rStyle w:val="apple-style-span"/>
          <w:rFonts w:ascii="Times New Roman" w:hAnsi="Times New Roman" w:cs="Times New Roman"/>
          <w:b/>
          <w:iCs/>
          <w:color w:val="313131"/>
          <w:sz w:val="28"/>
          <w:szCs w:val="28"/>
        </w:rPr>
        <w:t xml:space="preserve">нализ системы расчётов с поставщиками и порядок движения денежных средств </w:t>
      </w:r>
      <w:r>
        <w:rPr>
          <w:rStyle w:val="apple-style-span"/>
          <w:rFonts w:ascii="Times New Roman" w:hAnsi="Times New Roman" w:cs="Times New Roman"/>
          <w:b/>
          <w:iCs/>
          <w:color w:val="313131"/>
          <w:sz w:val="28"/>
          <w:szCs w:val="28"/>
        </w:rPr>
        <w:t xml:space="preserve">по расчетам </w:t>
      </w:r>
      <w:r w:rsidRPr="00094449">
        <w:rPr>
          <w:rStyle w:val="apple-style-span"/>
          <w:rFonts w:ascii="Times New Roman" w:hAnsi="Times New Roman" w:cs="Times New Roman"/>
          <w:b/>
          <w:iCs/>
          <w:color w:val="313131"/>
          <w:sz w:val="28"/>
          <w:szCs w:val="28"/>
        </w:rPr>
        <w:t>с поставщиками и посредниками</w:t>
      </w:r>
    </w:p>
    <w:p w:rsidR="00094449" w:rsidRDefault="00094449" w:rsidP="000944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444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94449" w:rsidRDefault="00094449" w:rsidP="00094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4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процессе осуществления коммерческой деятельности                        ООО «Соцмедгрупп» сотрудничает как с зарубежными,                                     так    и с российскими и поставщиками реабилитационного оборудования.   Отношения  с партнерами, в основном, регулируется договорными обязательствами.  При взаимодействии с российским производителем              или поставщиком заключается договор поставки. </w:t>
      </w:r>
    </w:p>
    <w:p w:rsidR="005D549F" w:rsidRDefault="00094449" w:rsidP="005D5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4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речь идет об импортной сделке, то стороны заключается внешнеторговый контракт. </w:t>
      </w:r>
    </w:p>
    <w:p w:rsidR="005D549F" w:rsidRDefault="005D549F" w:rsidP="005D5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9F">
        <w:rPr>
          <w:rFonts w:ascii="Times New Roman" w:hAnsi="Times New Roman" w:cs="Times New Roman"/>
          <w:bCs/>
          <w:sz w:val="28"/>
          <w:szCs w:val="28"/>
        </w:rPr>
        <w:t xml:space="preserve">Внешнеторговый контракт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составляется </w:t>
      </w:r>
      <w:r w:rsidRPr="005D549F">
        <w:rPr>
          <w:rFonts w:ascii="Times New Roman" w:hAnsi="Times New Roman" w:cs="Times New Roman"/>
          <w:bCs/>
          <w:sz w:val="28"/>
          <w:szCs w:val="28"/>
        </w:rPr>
        <w:t xml:space="preserve"> с учетом государственного, и особенно таможенного законодательства обеих сторон</w:t>
      </w:r>
      <w:r w:rsidRPr="005D549F">
        <w:rPr>
          <w:rFonts w:ascii="Times New Roman" w:hAnsi="Times New Roman" w:cs="Times New Roman"/>
          <w:sz w:val="28"/>
          <w:szCs w:val="28"/>
        </w:rPr>
        <w:t>. Если в процессе согласования контракта были упущены какие-либо моменты, необходимо будет в дальнейшем прописать их в дополнительных соглашениях, что обычно и происходит.</w:t>
      </w:r>
    </w:p>
    <w:p w:rsidR="005D549F" w:rsidRDefault="005D549F" w:rsidP="005D5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9F">
        <w:rPr>
          <w:rFonts w:ascii="Times New Roman" w:hAnsi="Times New Roman" w:cs="Times New Roman"/>
          <w:sz w:val="28"/>
          <w:szCs w:val="28"/>
        </w:rPr>
        <w:t xml:space="preserve">Внешнеторговый контракт </w:t>
      </w:r>
      <w:r>
        <w:rPr>
          <w:rFonts w:ascii="Times New Roman" w:hAnsi="Times New Roman" w:cs="Times New Roman"/>
          <w:sz w:val="28"/>
          <w:szCs w:val="28"/>
        </w:rPr>
        <w:t xml:space="preserve">ООО «Соцмедгрупп» </w:t>
      </w:r>
      <w:r w:rsidRPr="005D549F">
        <w:rPr>
          <w:rFonts w:ascii="Times New Roman" w:hAnsi="Times New Roman" w:cs="Times New Roman"/>
          <w:sz w:val="28"/>
          <w:szCs w:val="28"/>
        </w:rPr>
        <w:t>имеет следующие разделы:</w:t>
      </w:r>
    </w:p>
    <w:p w:rsidR="005D549F" w:rsidRPr="005D549F" w:rsidRDefault="005D549F" w:rsidP="005D549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9F">
        <w:rPr>
          <w:rFonts w:ascii="Times New Roman" w:hAnsi="Times New Roman" w:cs="Times New Roman"/>
          <w:sz w:val="28"/>
          <w:szCs w:val="28"/>
        </w:rPr>
        <w:t>Наименования сторон;</w:t>
      </w:r>
    </w:p>
    <w:p w:rsidR="005D549F" w:rsidRPr="005D549F" w:rsidRDefault="005D549F" w:rsidP="005D549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549F">
        <w:rPr>
          <w:rFonts w:ascii="Times New Roman" w:hAnsi="Times New Roman" w:cs="Times New Roman"/>
          <w:sz w:val="28"/>
          <w:szCs w:val="28"/>
        </w:rPr>
        <w:t>Предмет контракта - наименование товара (цель сделки) или описываются документы, в которых будет перечислен товар (например – товар, поставляемый по данному контракту, оговаривается в спецификации или приложении к контракту и является его неотъемлемой частью);</w:t>
      </w:r>
    </w:p>
    <w:p w:rsidR="005D549F" w:rsidRDefault="005D549F" w:rsidP="005D549F">
      <w:pPr>
        <w:pStyle w:val="a6"/>
        <w:numPr>
          <w:ilvl w:val="0"/>
          <w:numId w:val="1"/>
        </w:numPr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9F">
        <w:rPr>
          <w:rFonts w:ascii="Times New Roman" w:hAnsi="Times New Roman" w:cs="Times New Roman"/>
          <w:sz w:val="28"/>
          <w:szCs w:val="28"/>
        </w:rPr>
        <w:t xml:space="preserve">Спецификация; </w:t>
      </w:r>
    </w:p>
    <w:p w:rsidR="005D549F" w:rsidRDefault="005D549F" w:rsidP="005D549F">
      <w:pPr>
        <w:pStyle w:val="a6"/>
        <w:numPr>
          <w:ilvl w:val="0"/>
          <w:numId w:val="1"/>
        </w:numPr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9F">
        <w:rPr>
          <w:rFonts w:ascii="Times New Roman" w:hAnsi="Times New Roman" w:cs="Times New Roman"/>
          <w:sz w:val="28"/>
          <w:szCs w:val="28"/>
        </w:rPr>
        <w:t>Сумма контракта в валюте контракта;</w:t>
      </w:r>
    </w:p>
    <w:p w:rsidR="005D549F" w:rsidRDefault="005D549F" w:rsidP="005D549F">
      <w:pPr>
        <w:pStyle w:val="a6"/>
        <w:numPr>
          <w:ilvl w:val="0"/>
          <w:numId w:val="1"/>
        </w:numPr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9F">
        <w:rPr>
          <w:rFonts w:ascii="Times New Roman" w:hAnsi="Times New Roman" w:cs="Times New Roman"/>
          <w:sz w:val="28"/>
          <w:szCs w:val="28"/>
        </w:rPr>
        <w:t xml:space="preserve">Условия оплаты (предоплата в %, отсрочка);  </w:t>
      </w:r>
    </w:p>
    <w:p w:rsidR="005D549F" w:rsidRDefault="005D549F" w:rsidP="005D549F">
      <w:pPr>
        <w:pStyle w:val="a6"/>
        <w:numPr>
          <w:ilvl w:val="0"/>
          <w:numId w:val="1"/>
        </w:numPr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9F">
        <w:rPr>
          <w:rFonts w:ascii="Times New Roman" w:hAnsi="Times New Roman" w:cs="Times New Roman"/>
          <w:sz w:val="28"/>
          <w:szCs w:val="28"/>
        </w:rPr>
        <w:lastRenderedPageBreak/>
        <w:t>Сроки поставки (необходимо привязать к определенному моменту);</w:t>
      </w:r>
    </w:p>
    <w:p w:rsidR="005D549F" w:rsidRDefault="005D549F" w:rsidP="005D549F">
      <w:pPr>
        <w:pStyle w:val="a6"/>
        <w:numPr>
          <w:ilvl w:val="0"/>
          <w:numId w:val="1"/>
        </w:numPr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9F">
        <w:rPr>
          <w:rFonts w:ascii="Times New Roman" w:hAnsi="Times New Roman" w:cs="Times New Roman"/>
          <w:sz w:val="28"/>
          <w:szCs w:val="28"/>
        </w:rPr>
        <w:t>Перечень документов, направляемых поставщиком с товаром;</w:t>
      </w:r>
    </w:p>
    <w:p w:rsidR="005D549F" w:rsidRDefault="005D549F" w:rsidP="005D549F">
      <w:pPr>
        <w:pStyle w:val="a6"/>
        <w:numPr>
          <w:ilvl w:val="0"/>
          <w:numId w:val="1"/>
        </w:numPr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9F">
        <w:rPr>
          <w:rFonts w:ascii="Times New Roman" w:hAnsi="Times New Roman" w:cs="Times New Roman"/>
          <w:sz w:val="28"/>
          <w:szCs w:val="28"/>
        </w:rPr>
        <w:t>Срок возврата платежа в случае полной или частичной не поставки товаров;</w:t>
      </w:r>
    </w:p>
    <w:p w:rsidR="005D549F" w:rsidRDefault="005D549F" w:rsidP="005D549F">
      <w:pPr>
        <w:pStyle w:val="a6"/>
        <w:numPr>
          <w:ilvl w:val="0"/>
          <w:numId w:val="1"/>
        </w:numPr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9F">
        <w:rPr>
          <w:rFonts w:ascii="Times New Roman" w:hAnsi="Times New Roman" w:cs="Times New Roman"/>
          <w:sz w:val="28"/>
          <w:szCs w:val="28"/>
        </w:rPr>
        <w:t>Санкции за нарушение условий контракта;</w:t>
      </w:r>
    </w:p>
    <w:p w:rsidR="005D549F" w:rsidRDefault="005D549F" w:rsidP="005D549F">
      <w:pPr>
        <w:pStyle w:val="a6"/>
        <w:numPr>
          <w:ilvl w:val="0"/>
          <w:numId w:val="1"/>
        </w:numPr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9F">
        <w:rPr>
          <w:rFonts w:ascii="Times New Roman" w:hAnsi="Times New Roman" w:cs="Times New Roman"/>
          <w:sz w:val="28"/>
          <w:szCs w:val="28"/>
        </w:rPr>
        <w:t>Гарантия и действия в случае поставки, неудовлетворяющей условиям контракта;</w:t>
      </w:r>
    </w:p>
    <w:p w:rsidR="005D549F" w:rsidRDefault="005D549F" w:rsidP="005D549F">
      <w:pPr>
        <w:pStyle w:val="a6"/>
        <w:numPr>
          <w:ilvl w:val="0"/>
          <w:numId w:val="1"/>
        </w:numPr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9F">
        <w:rPr>
          <w:rFonts w:ascii="Times New Roman" w:hAnsi="Times New Roman" w:cs="Times New Roman"/>
          <w:sz w:val="28"/>
          <w:szCs w:val="28"/>
        </w:rPr>
        <w:t>Форс-мажорные обстоятельства;</w:t>
      </w:r>
    </w:p>
    <w:p w:rsidR="005D549F" w:rsidRDefault="005D549F" w:rsidP="005D549F">
      <w:pPr>
        <w:pStyle w:val="a6"/>
        <w:numPr>
          <w:ilvl w:val="0"/>
          <w:numId w:val="1"/>
        </w:numPr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9F">
        <w:rPr>
          <w:rFonts w:ascii="Times New Roman" w:hAnsi="Times New Roman" w:cs="Times New Roman"/>
          <w:sz w:val="28"/>
          <w:szCs w:val="28"/>
        </w:rPr>
        <w:t xml:space="preserve"> Срок действия контракта (так же указывается в паспорте импортной (экспортной) сделки);</w:t>
      </w:r>
    </w:p>
    <w:p w:rsidR="005D549F" w:rsidRDefault="005D549F" w:rsidP="007008D8">
      <w:pPr>
        <w:pStyle w:val="a6"/>
        <w:numPr>
          <w:ilvl w:val="0"/>
          <w:numId w:val="1"/>
        </w:numPr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9F">
        <w:rPr>
          <w:rFonts w:ascii="Times New Roman" w:hAnsi="Times New Roman" w:cs="Times New Roman"/>
          <w:sz w:val="28"/>
          <w:szCs w:val="28"/>
        </w:rPr>
        <w:t>Юридические и фактические адрес</w:t>
      </w:r>
      <w:r>
        <w:rPr>
          <w:rFonts w:ascii="Times New Roman" w:hAnsi="Times New Roman" w:cs="Times New Roman"/>
          <w:sz w:val="28"/>
          <w:szCs w:val="28"/>
        </w:rPr>
        <w:t>а и банковские реквизиты сторон.</w:t>
      </w:r>
    </w:p>
    <w:p w:rsidR="007008D8" w:rsidRDefault="005D549F" w:rsidP="007008D8">
      <w:pPr>
        <w:pStyle w:val="a6"/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9F">
        <w:rPr>
          <w:rFonts w:ascii="Times New Roman" w:hAnsi="Times New Roman" w:cs="Times New Roman"/>
          <w:sz w:val="28"/>
          <w:szCs w:val="28"/>
        </w:rPr>
        <w:t> </w:t>
      </w:r>
      <w:r w:rsidR="007008D8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Pr="005D549F">
        <w:rPr>
          <w:rFonts w:ascii="Times New Roman" w:hAnsi="Times New Roman" w:cs="Times New Roman"/>
          <w:sz w:val="28"/>
          <w:szCs w:val="28"/>
        </w:rPr>
        <w:t xml:space="preserve">сумма контракта всегда совпадает с суммой указанной в основной спецификации или приложении на товары. </w:t>
      </w:r>
    </w:p>
    <w:p w:rsidR="007008D8" w:rsidRDefault="006C0EDF" w:rsidP="007008D8">
      <w:pPr>
        <w:pStyle w:val="a6"/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ООО «Соцмедгрупп» предусматривает 2 варианта оплаты: </w:t>
      </w:r>
    </w:p>
    <w:p w:rsidR="006C0EDF" w:rsidRDefault="006C0EDF" w:rsidP="007008D8">
      <w:pPr>
        <w:pStyle w:val="a6"/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100% предоплаты;</w:t>
      </w:r>
    </w:p>
    <w:p w:rsidR="006C0EDF" w:rsidRDefault="006C0EDF" w:rsidP="006C0EDF">
      <w:pPr>
        <w:pStyle w:val="a6"/>
        <w:spacing w:before="240" w:after="2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 – отсрочка платежа, которая обусловлена </w:t>
      </w:r>
      <w:r w:rsidR="00094449" w:rsidRPr="00094449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="00094449" w:rsidRPr="00094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продаж реабилитационного оборудования на территории 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оссии.</w:t>
      </w:r>
    </w:p>
    <w:p w:rsidR="006C0EDF" w:rsidRDefault="00094449" w:rsidP="006C0EDF">
      <w:pPr>
        <w:pStyle w:val="a6"/>
        <w:spacing w:before="240" w:after="240" w:line="360" w:lineRule="auto"/>
        <w:ind w:left="0" w:firstLine="709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Для раскрытия сущности и особенностей организации международных расчетов по внешнеторговым сделкам, объектом которых является оборудование для инвалидов рассмотрим взаимоотношения между ООО «Соцмедгрупп» и производителем специализирующимся на производстве средств реабилитации </w:t>
      </w:r>
      <w:r w:rsidRPr="00094449">
        <w:rPr>
          <w:rFonts w:ascii="TimesNewRoman" w:eastAsia="Times New Roman" w:hAnsi="TimesNewRoman" w:cs="TimesNewRoman"/>
          <w:sz w:val="28"/>
          <w:szCs w:val="28"/>
          <w:lang w:val="en-US" w:eastAsia="ru-RU"/>
        </w:rPr>
        <w:t>UAB</w:t>
      </w: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«Та</w:t>
      </w:r>
      <w:r w:rsidRPr="00094449">
        <w:rPr>
          <w:rFonts w:ascii="TimesNewRoman" w:eastAsia="Times New Roman" w:hAnsi="TimesNewRoman" w:cs="TimesNewRoman"/>
          <w:sz w:val="28"/>
          <w:szCs w:val="28"/>
          <w:lang w:val="en-US" w:eastAsia="ru-RU"/>
        </w:rPr>
        <w:t>neta</w:t>
      </w: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>» (Литва).</w:t>
      </w:r>
    </w:p>
    <w:p w:rsidR="006C0EDF" w:rsidRDefault="00094449" w:rsidP="006C0EDF">
      <w:pPr>
        <w:pStyle w:val="a6"/>
        <w:spacing w:before="240" w:after="240" w:line="360" w:lineRule="auto"/>
        <w:ind w:left="0" w:firstLine="709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Стороны заключили Контракт на поставку оборудования между  ООО «Соцмедгрупп» и </w:t>
      </w:r>
      <w:r w:rsidRPr="00094449">
        <w:rPr>
          <w:rFonts w:ascii="TimesNewRoman" w:eastAsia="Times New Roman" w:hAnsi="TimesNewRoman" w:cs="TimesNewRoman"/>
          <w:sz w:val="28"/>
          <w:szCs w:val="28"/>
          <w:lang w:val="en-US" w:eastAsia="ru-RU"/>
        </w:rPr>
        <w:t>UAB</w:t>
      </w: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«Та</w:t>
      </w:r>
      <w:r w:rsidRPr="00094449">
        <w:rPr>
          <w:rFonts w:ascii="TimesNewRoman" w:eastAsia="Times New Roman" w:hAnsi="TimesNewRoman" w:cs="TimesNewRoman"/>
          <w:sz w:val="28"/>
          <w:szCs w:val="28"/>
          <w:lang w:val="en-US" w:eastAsia="ru-RU"/>
        </w:rPr>
        <w:t>neta</w:t>
      </w: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» (Литва). Также                                        ООО </w:t>
      </w: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lastRenderedPageBreak/>
        <w:t>«Соцмдгрупп» имеет договорные отношения с транспортно –экспедиторской компанией «ЗАО «ДЛГ» и  с таможенным представителем, также оказывающим услуги СВХ ООО «Альфа-Логистик» ТЛК.  Расчетный счет открыт     в ПАО СБЕРБАНК г.Москва.</w:t>
      </w:r>
    </w:p>
    <w:p w:rsidR="00094449" w:rsidRPr="00094449" w:rsidRDefault="00094449" w:rsidP="006C0EDF">
      <w:pPr>
        <w:pStyle w:val="a6"/>
        <w:spacing w:before="240" w:after="2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Схема </w:t>
      </w:r>
      <w:r w:rsidRPr="00094449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 внешнеторговой сделки на поставку оборудования включает в себя следующие операции:</w:t>
      </w:r>
    </w:p>
    <w:p w:rsidR="00094449" w:rsidRDefault="00094449" w:rsidP="000944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4449">
        <w:rPr>
          <w:rFonts w:ascii="TimesNewRoman" w:eastAsia="Times New Roman" w:hAnsi="TimesNewRoman" w:cs="TimesNewRoman"/>
          <w:sz w:val="28"/>
          <w:szCs w:val="28"/>
          <w:lang w:val="en-US" w:eastAsia="ru-RU"/>
        </w:rPr>
        <w:t>UAB</w:t>
      </w: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«Та</w:t>
      </w:r>
      <w:r w:rsidRPr="00094449">
        <w:rPr>
          <w:rFonts w:ascii="TimesNewRoman" w:eastAsia="Times New Roman" w:hAnsi="TimesNewRoman" w:cs="TimesNewRoman"/>
          <w:sz w:val="28"/>
          <w:szCs w:val="28"/>
          <w:lang w:val="en-US" w:eastAsia="ru-RU"/>
        </w:rPr>
        <w:t>neta</w:t>
      </w: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» и ООО «Соцмедгрупп»  провели переговоры и заключили контракт № 1590 от 04 августа 2015 года от  на поставку оборудования и поставщик выставил счет-проформу №05/08/2015140                    от 05.08.2015 на сумму 41 842, 00 ЕВРО. Условия оплаты 100% предоплата, срок поставки в течение 4-х недель. Условия поставки согласно  Международным правилам «ИНКОТЕРМС 2010»  </w:t>
      </w:r>
      <w:r w:rsidRPr="00094449">
        <w:rPr>
          <w:rFonts w:ascii="TimesNewRoman" w:eastAsia="Times New Roman" w:hAnsi="TimesNewRoman" w:cs="TimesNewRoman"/>
          <w:sz w:val="28"/>
          <w:szCs w:val="28"/>
          <w:lang w:val="en-US" w:eastAsia="ru-RU"/>
        </w:rPr>
        <w:t>EXW</w:t>
      </w: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>, Литва (</w:t>
      </w:r>
      <w:r w:rsidRPr="00094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продавец считается выполнившим свои обязанности по </w:t>
      </w:r>
      <w:r w:rsidRPr="0009444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поставке</w:t>
      </w:r>
      <w:r w:rsidRPr="00094449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когда он предоставит товар в распоряжение покупателя на своем предприятии или в другом названном месте).</w:t>
      </w:r>
    </w:p>
    <w:p w:rsidR="006C0EDF" w:rsidRDefault="006C0EDF" w:rsidP="000944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совершения внешнеторговой сделки на поставку оборудования представлен на рисунке 2.1. </w:t>
      </w:r>
    </w:p>
    <w:p w:rsidR="006C0EDF" w:rsidRPr="00094449" w:rsidRDefault="00B27AE8" w:rsidP="006C0E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pict>
          <v:group id="Полотно 50" o:spid="_x0000_s1026" editas="canvas" style="position:absolute;margin-left:-49.8pt;margin-top:7.65pt;width:441pt;height:5in;z-index:251659264;mso-position-horizontal-relative:char;mso-position-vertical-relative:line" coordsize="56007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6007;height:45720;visibility:visible">
              <v:fill o:detectmouseclick="t"/>
              <v:path o:connecttype="none"/>
            </v:shape>
            <v:rect id="Rectangle 4" o:spid="_x0000_s1028" style="position:absolute;left:20574;top:1143;width:14859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6C0EDF" w:rsidRPr="00B627D6" w:rsidRDefault="006C0EDF" w:rsidP="006C0EDF">
                    <w:pPr>
                      <w:spacing w:line="240" w:lineRule="auto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Открытие паспорта сделки</w:t>
                    </w:r>
                  </w:p>
                </w:txbxContent>
              </v:textbox>
            </v:rect>
            <v:rect id="Rectangle 5" o:spid="_x0000_s1029" style="position:absolute;left:2286;top:1143;width:13716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6C0EDF" w:rsidRPr="00B627D6" w:rsidRDefault="006C0EDF" w:rsidP="006C0EDF">
                    <w:pPr>
                      <w:spacing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B627D6">
                      <w:rPr>
                        <w:b/>
                        <w:sz w:val="20"/>
                      </w:rPr>
                      <w:t>Заключение внешнеторгового контракта</w:t>
                    </w:r>
                  </w:p>
                </w:txbxContent>
              </v:textbox>
            </v:rect>
            <v:line id="Line 6" o:spid="_x0000_s1030" style="position:absolute;visibility:visible" from="17145,3429" to="20574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rect id="Rectangle 7" o:spid="_x0000_s1031" style="position:absolute;left:40005;top:10455;width:13716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6C0EDF" w:rsidRPr="00A52AB4" w:rsidRDefault="006C0EDF" w:rsidP="006C0EDF">
                    <w:pPr>
                      <w:spacing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A52AB4">
                      <w:rPr>
                        <w:b/>
                        <w:sz w:val="20"/>
                      </w:rPr>
                      <w:t>Получение сертификатов</w:t>
                    </w:r>
                  </w:p>
                </w:txbxContent>
              </v:textbox>
            </v:rect>
            <v:rect id="Rectangle 8" o:spid="_x0000_s1032" style="position:absolute;left:39544;top:28516;width:13716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6C0EDF" w:rsidRPr="001C4D8C" w:rsidRDefault="006C0EDF" w:rsidP="006C0EDF">
                    <w:pPr>
                      <w:spacing w:line="240" w:lineRule="auto"/>
                      <w:jc w:val="center"/>
                    </w:pPr>
                    <w:r w:rsidRPr="004B59A6">
                      <w:rPr>
                        <w:b/>
                        <w:sz w:val="20"/>
                      </w:rPr>
                      <w:t>Расчет и оплата таможенных</w:t>
                    </w:r>
                    <w:r>
                      <w:t xml:space="preserve"> </w:t>
                    </w:r>
                    <w:r w:rsidRPr="0000234A">
                      <w:rPr>
                        <w:b/>
                        <w:sz w:val="20"/>
                      </w:rPr>
                      <w:t>платежей</w:t>
                    </w:r>
                  </w:p>
                </w:txbxContent>
              </v:textbox>
            </v:rect>
            <v:rect id="Rectangle 9" o:spid="_x0000_s1033" style="position:absolute;left:40005;top:19601;width:13716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6C0EDF" w:rsidRPr="00A52AB4" w:rsidRDefault="006C0EDF" w:rsidP="006C0EDF">
                    <w:pPr>
                      <w:spacing w:line="240" w:lineRule="auto"/>
                      <w:rPr>
                        <w:b/>
                      </w:rPr>
                    </w:pPr>
                    <w:r w:rsidRPr="00A52AB4">
                      <w:rPr>
                        <w:b/>
                        <w:sz w:val="20"/>
                      </w:rPr>
                      <w:t>Классификация товаров по</w:t>
                    </w:r>
                    <w:r w:rsidRPr="00A52AB4">
                      <w:rPr>
                        <w:b/>
                      </w:rPr>
                      <w:t xml:space="preserve"> </w:t>
                    </w:r>
                    <w:r w:rsidRPr="00A52AB4">
                      <w:rPr>
                        <w:b/>
                        <w:sz w:val="20"/>
                      </w:rPr>
                      <w:t>ТНВЭД</w:t>
                    </w:r>
                  </w:p>
                </w:txbxContent>
              </v:textbox>
            </v:rect>
            <v:rect id="Rectangle 10" o:spid="_x0000_s1034" style="position:absolute;left:19431;top:19601;width:14859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6C0EDF" w:rsidRPr="00A52AB4" w:rsidRDefault="006C0EDF" w:rsidP="006C0EDF">
                    <w:pPr>
                      <w:spacing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A52AB4">
                      <w:rPr>
                        <w:b/>
                        <w:sz w:val="20"/>
                      </w:rPr>
                      <w:t>Сбор документов для</w:t>
                    </w:r>
                    <w:r>
                      <w:rPr>
                        <w:b/>
                        <w:sz w:val="20"/>
                      </w:rPr>
                      <w:t xml:space="preserve"> таможенн</w:t>
                    </w:r>
                    <w:r w:rsidRPr="00A52AB4">
                      <w:rPr>
                        <w:b/>
                        <w:sz w:val="20"/>
                      </w:rPr>
                      <w:t xml:space="preserve">ого </w:t>
                    </w:r>
                    <w:r>
                      <w:rPr>
                        <w:b/>
                        <w:sz w:val="20"/>
                      </w:rPr>
                      <w:t>оформления</w:t>
                    </w:r>
                  </w:p>
                </w:txbxContent>
              </v:textbox>
            </v:rect>
            <v:rect id="Rectangle 11" o:spid="_x0000_s1035" style="position:absolute;left:2286;top:9145;width:13716;height:7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6C0EDF" w:rsidRPr="00A52AB4" w:rsidRDefault="006C0EDF" w:rsidP="006C0EDF">
                    <w:pPr>
                      <w:spacing w:line="240" w:lineRule="auto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Транспортная</w:t>
                    </w:r>
                    <w:r w:rsidRPr="00A52AB4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 компания забирает груз со склада поставщика</w:t>
                    </w:r>
                  </w:p>
                </w:txbxContent>
              </v:textbox>
            </v:rect>
            <v:rect id="Rectangle 12" o:spid="_x0000_s1036" style="position:absolute;left:20574;top:10288;width:14859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6C0EDF" w:rsidRPr="001C4D8C" w:rsidRDefault="006C0EDF" w:rsidP="006C0EDF">
                    <w:pPr>
                      <w:spacing w:line="240" w:lineRule="auto"/>
                      <w:jc w:val="center"/>
                    </w:pPr>
                    <w:r w:rsidRPr="00A52AB4">
                      <w:rPr>
                        <w:b/>
                        <w:sz w:val="20"/>
                      </w:rPr>
                      <w:t xml:space="preserve">Выбор </w:t>
                    </w:r>
                    <w:r>
                      <w:rPr>
                        <w:b/>
                        <w:sz w:val="20"/>
                      </w:rPr>
                      <w:t xml:space="preserve"> оп</w:t>
                    </w:r>
                    <w:r w:rsidRPr="00A52AB4">
                      <w:rPr>
                        <w:b/>
                        <w:sz w:val="20"/>
                      </w:rPr>
                      <w:t>тимального</w:t>
                    </w:r>
                    <w:r>
                      <w:rPr>
                        <w:b/>
                        <w:sz w:val="20"/>
                      </w:rPr>
                      <w:t xml:space="preserve"> способа доставки и маршрута</w:t>
                    </w:r>
                  </w:p>
                </w:txbxContent>
              </v:textbox>
            </v:rect>
            <v:rect id="Rectangle 13" o:spid="_x0000_s1037" style="position:absolute;left:40005;top:1143;width:13716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6C0EDF" w:rsidRPr="008B2D9A" w:rsidRDefault="006C0EDF" w:rsidP="006C0EDF">
                    <w:pPr>
                      <w:spacing w:line="240" w:lineRule="auto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</w:t>
                    </w:r>
                    <w:r w:rsidRPr="008B2D9A">
                      <w:rPr>
                        <w:b/>
                        <w:sz w:val="20"/>
                      </w:rPr>
                      <w:t>редоплата</w:t>
                    </w:r>
                  </w:p>
                </w:txbxContent>
              </v:textbox>
            </v:rect>
            <v:rect id="Rectangle 14" o:spid="_x0000_s1038" style="position:absolute;left:2286;top:19601;width:13716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6C0EDF" w:rsidRPr="00A52AB4" w:rsidRDefault="006C0EDF" w:rsidP="006C0EDF">
                    <w:pPr>
                      <w:spacing w:line="240" w:lineRule="atLeas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Подготовка</w:t>
                    </w:r>
                    <w:r w:rsidRPr="00A52AB4">
                      <w:rPr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сопровод</w:t>
                    </w:r>
                    <w:r w:rsidRPr="00A52AB4">
                      <w:rPr>
                        <w:b/>
                        <w:sz w:val="20"/>
                      </w:rPr>
                      <w:t>ительных документо</w:t>
                    </w:r>
                    <w:r>
                      <w:rPr>
                        <w:b/>
                        <w:sz w:val="20"/>
                      </w:rPr>
                      <w:t>в</w:t>
                    </w:r>
                  </w:p>
                </w:txbxContent>
              </v:textbox>
            </v:rect>
            <v:rect id="Rectangle 15" o:spid="_x0000_s1039" style="position:absolute;left:20113;top:28516;width:14859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6C0EDF" w:rsidRPr="00A52AB4" w:rsidRDefault="006C0EDF" w:rsidP="006C0EDF">
                    <w:pPr>
                      <w:jc w:val="center"/>
                      <w:rPr>
                        <w:b/>
                        <w:sz w:val="20"/>
                      </w:rPr>
                    </w:pPr>
                    <w:r w:rsidRPr="00A52AB4">
                      <w:rPr>
                        <w:b/>
                        <w:sz w:val="20"/>
                      </w:rPr>
                      <w:t>Прибытие груза на СВХ</w:t>
                    </w:r>
                  </w:p>
                </w:txbxContent>
              </v:textbox>
            </v:rect>
            <v:rect id="Rectangle 16" o:spid="_x0000_s1040" style="position:absolute;left:1825;top:28516;width:13716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6C0EDF" w:rsidRPr="00A52AB4" w:rsidRDefault="006C0EDF" w:rsidP="006C0EDF">
                    <w:pPr>
                      <w:rPr>
                        <w:b/>
                        <w:sz w:val="20"/>
                      </w:rPr>
                    </w:pPr>
                    <w:r w:rsidRPr="00A52AB4">
                      <w:rPr>
                        <w:b/>
                        <w:sz w:val="20"/>
                      </w:rPr>
                      <w:t>Оформление ГТД</w:t>
                    </w:r>
                  </w:p>
                </w:txbxContent>
              </v:textbox>
            </v:rect>
            <v:rect id="Rectangle 17" o:spid="_x0000_s1041" style="position:absolute;left:682;top:36518;width:14859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6C0EDF" w:rsidRPr="004B59A6" w:rsidRDefault="006C0EDF" w:rsidP="006C0EDF">
                    <w:pPr>
                      <w:rPr>
                        <w:b/>
                        <w:sz w:val="20"/>
                      </w:rPr>
                    </w:pPr>
                    <w:r w:rsidRPr="004B59A6">
                      <w:rPr>
                        <w:b/>
                        <w:sz w:val="20"/>
                      </w:rPr>
                      <w:t>Выпуск груза</w:t>
                    </w:r>
                  </w:p>
                </w:txbxContent>
              </v:textbox>
            </v:rect>
            <v:rect id="Rectangle 18" o:spid="_x0000_s1042" style="position:absolute;left:20113;top:36518;width:15240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6C0EDF" w:rsidRPr="004B59A6" w:rsidRDefault="006C0EDF" w:rsidP="006C0EDF">
                    <w:pPr>
                      <w:rPr>
                        <w:b/>
                        <w:sz w:val="20"/>
                      </w:rPr>
                    </w:pPr>
                    <w:r w:rsidRPr="004B59A6">
                      <w:rPr>
                        <w:b/>
                        <w:sz w:val="20"/>
                      </w:rPr>
                      <w:t xml:space="preserve">Доставка груза на склад </w:t>
                    </w:r>
                    <w:r>
                      <w:rPr>
                        <w:b/>
                        <w:sz w:val="20"/>
                      </w:rPr>
                      <w:t xml:space="preserve"> покупателя.</w:t>
                    </w:r>
                  </w:p>
                </w:txbxContent>
              </v:textbox>
            </v:rect>
            <v:rect id="Rectangle 19" o:spid="_x0000_s1043" style="position:absolute;left:38401;top:35375;width:14097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6C0EDF" w:rsidRPr="004B59A6" w:rsidRDefault="006C0EDF" w:rsidP="006C0EDF">
                    <w:pPr>
                      <w:spacing w:line="240" w:lineRule="auto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Оплата транспортных услуг</w:t>
                    </w:r>
                    <w:r w:rsidRPr="004B59A6">
                      <w:rPr>
                        <w:b/>
                        <w:sz w:val="20"/>
                      </w:rPr>
                      <w:t xml:space="preserve">, 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 w:rsidRPr="004B59A6">
                      <w:rPr>
                        <w:b/>
                        <w:sz w:val="20"/>
                      </w:rPr>
                      <w:t>СВХ,</w:t>
                    </w:r>
                    <w:r>
                      <w:rPr>
                        <w:b/>
                        <w:sz w:val="20"/>
                      </w:rPr>
                      <w:t xml:space="preserve">  сертификации</w:t>
                    </w:r>
                  </w:p>
                </w:txbxContent>
              </v:textbox>
            </v:rect>
            <v:line id="Line 20" o:spid="_x0000_s1044" style="position:absolute;visibility:visible" from="36115,3374" to="39544,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1" o:spid="_x0000_s1045" style="position:absolute;visibility:visible" from="44577,6859" to="44584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22" o:spid="_x0000_s1046" style="position:absolute;flip:x;visibility:visible" from="36576,12575" to="40005,1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line id="Line 23" o:spid="_x0000_s1047" style="position:absolute;flip:x;visibility:visible" from="16002,12741" to="19431,1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line id="Line 24" o:spid="_x0000_s1048" style="position:absolute;visibility:visible" from="10287,16171" to="10294,1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25" o:spid="_x0000_s1049" style="position:absolute;visibility:visible" from="16002,23030" to="19431,23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line id="Line 26" o:spid="_x0000_s1050" style="position:absolute;visibility:visible" from="35433,23030" to="38862,23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27" o:spid="_x0000_s1051" style="position:absolute;visibility:visible" from="46402,25086" to="46410,2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28" o:spid="_x0000_s1052" style="position:absolute;flip:x;visibility:visible" from="35433,32176" to="38862,3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<v:stroke endarrow="block"/>
            </v:line>
            <v:line id="Line 29" o:spid="_x0000_s1053" style="position:absolute;flip:x;visibility:visible" from="16002,32176" to="19431,3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line id="Line 30" o:spid="_x0000_s1054" style="position:absolute;visibility:visible" from="15541,39948" to="18970,39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31" o:spid="_x0000_s1055" style="position:absolute;visibility:visible" from="35433,40178" to="38862,40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rect id="Rectangle 32" o:spid="_x0000_s1056" style="position:absolute;left:35433;width:2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>
              <v:textbox>
                <w:txbxContent>
                  <w:p w:rsidR="006C0EDF" w:rsidRPr="001A6CDB" w:rsidRDefault="006C0EDF" w:rsidP="006C0EDF">
                    <w:pPr>
                      <w:rPr>
                        <w:b/>
                      </w:rPr>
                    </w:pPr>
                    <w:r w:rsidRPr="001A6CDB">
                      <w:rPr>
                        <w:b/>
                      </w:rPr>
                      <w:t>2</w:t>
                    </w:r>
                  </w:p>
                </w:txbxContent>
              </v:textbox>
            </v:rect>
            <v:rect id="Rectangle 33" o:spid="_x0000_s1057" style="position:absolute;left:16002;top:9312;width:342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>
              <v:textbox>
                <w:txbxContent>
                  <w:p w:rsidR="006C0EDF" w:rsidRDefault="006C0EDF" w:rsidP="006C0EDF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5</w:t>
                    </w:r>
                  </w:p>
                  <w:p w:rsidR="006C0EDF" w:rsidRPr="008B2D9A" w:rsidRDefault="006C0EDF" w:rsidP="006C0EDF"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161925" cy="104775"/>
                          <wp:effectExtent l="0" t="0" r="9525" b="9525"/>
                          <wp:docPr id="52" name="Рисунок 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34" o:spid="_x0000_s1058" style="position:absolute;left:35433;top:9312;width:342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>
              <v:textbox>
                <w:txbxContent>
                  <w:p w:rsidR="006C0EDF" w:rsidRPr="00A44612" w:rsidRDefault="006C0EDF" w:rsidP="006C0ED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rect>
            <v:rect id="Rectangle 35" o:spid="_x0000_s1059" style="position:absolute;left:16002;width:342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>
              <v:textbox>
                <w:txbxContent>
                  <w:p w:rsidR="006C0EDF" w:rsidRPr="001A6CDB" w:rsidRDefault="006C0EDF" w:rsidP="006C0EDF">
                    <w:pPr>
                      <w:rPr>
                        <w:b/>
                        <w:sz w:val="24"/>
                        <w:szCs w:val="24"/>
                      </w:rPr>
                    </w:pPr>
                    <w:r w:rsidRPr="001A6CDB">
                      <w:rPr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rect>
            <v:rect id="Rectangle 36" o:spid="_x0000_s1060" style="position:absolute;left:5254;top:34232;width:342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>
              <v:textbox>
                <w:txbxContent>
                  <w:p w:rsidR="006C0EDF" w:rsidRPr="00A44612" w:rsidRDefault="006C0EDF" w:rsidP="006C0EDF">
                    <w:pPr>
                      <w:rPr>
                        <w:b/>
                        <w:sz w:val="20"/>
                      </w:rPr>
                    </w:pPr>
                    <w:r w:rsidRPr="00A44612">
                      <w:rPr>
                        <w:b/>
                        <w:sz w:val="20"/>
                      </w:rPr>
                      <w:t>12</w:t>
                    </w:r>
                  </w:p>
                </w:txbxContent>
              </v:textbox>
            </v:rect>
            <v:rect id="Rectangle 37" o:spid="_x0000_s1061" style="position:absolute;left:16684;top:36518;width:3429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>
              <v:textbox>
                <w:txbxContent>
                  <w:p w:rsidR="006C0EDF" w:rsidRPr="00A44612" w:rsidRDefault="006C0EDF" w:rsidP="006C0EDF">
                    <w:pPr>
                      <w:rPr>
                        <w:b/>
                        <w:sz w:val="20"/>
                      </w:rPr>
                    </w:pPr>
                    <w:r w:rsidRPr="00A44612"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t>3</w:t>
                    </w:r>
                  </w:p>
                </w:txbxContent>
              </v:textbox>
            </v:rect>
            <v:rect id="Rectangle 38" o:spid="_x0000_s1062" style="position:absolute;left:16002;top:28746;width:3429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>
              <v:textbox>
                <w:txbxContent>
                  <w:p w:rsidR="006C0EDF" w:rsidRPr="00A44612" w:rsidRDefault="006C0EDF" w:rsidP="006C0EDF">
                    <w:pPr>
                      <w:rPr>
                        <w:b/>
                        <w:sz w:val="20"/>
                      </w:rPr>
                    </w:pPr>
                    <w:r w:rsidRPr="00A44612">
                      <w:rPr>
                        <w:b/>
                        <w:sz w:val="20"/>
                      </w:rPr>
                      <w:t>11</w:t>
                    </w:r>
                  </w:p>
                </w:txbxContent>
              </v:textbox>
            </v:rect>
            <v:rect id="Rectangle 39" o:spid="_x0000_s1063" style="position:absolute;left:40005;top:7025;width:2286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>
              <v:textbox>
                <w:txbxContent>
                  <w:p w:rsidR="006C0EDF" w:rsidRPr="00A44612" w:rsidRDefault="006C0EDF" w:rsidP="006C0EDF">
                    <w:pPr>
                      <w:rPr>
                        <w:b/>
                        <w:sz w:val="24"/>
                        <w:szCs w:val="24"/>
                      </w:rPr>
                    </w:pPr>
                    <w:r w:rsidRPr="00A44612">
                      <w:rPr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rect>
            <v:rect id="Rectangle 40" o:spid="_x0000_s1064" style="position:absolute;left:35433;top:28746;width:3429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>
              <v:textbox>
                <w:txbxContent>
                  <w:p w:rsidR="006C0EDF" w:rsidRPr="00A44612" w:rsidRDefault="006C0EDF" w:rsidP="006C0EDF">
                    <w:pPr>
                      <w:rPr>
                        <w:sz w:val="20"/>
                      </w:rPr>
                    </w:pPr>
                    <w:r w:rsidRPr="00A44612">
                      <w:rPr>
                        <w:b/>
                        <w:sz w:val="20"/>
                      </w:rPr>
                      <w:t>10</w:t>
                    </w:r>
                    <w:r w:rsidRPr="00A44612">
                      <w:rPr>
                        <w:sz w:val="20"/>
                      </w:rPr>
                      <w:t>0</w:t>
                    </w:r>
                  </w:p>
                </w:txbxContent>
              </v:textbox>
            </v:rect>
            <v:rect id="Rectangle 41" o:spid="_x0000_s1065" style="position:absolute;left:41830;top:25086;width:2747;height:2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>
              <v:textbox>
                <w:txbxContent>
                  <w:p w:rsidR="006C0EDF" w:rsidRPr="00A44612" w:rsidRDefault="006C0EDF" w:rsidP="006C0EDF">
                    <w:pPr>
                      <w:rPr>
                        <w:b/>
                        <w:sz w:val="20"/>
                      </w:rPr>
                    </w:pPr>
                    <w:r w:rsidRPr="00A44612">
                      <w:rPr>
                        <w:b/>
                        <w:sz w:val="20"/>
                      </w:rPr>
                      <w:t>9</w:t>
                    </w:r>
                  </w:p>
                </w:txbxContent>
              </v:textbox>
            </v:rect>
            <v:rect id="Rectangle 42" o:spid="_x0000_s1066" style="position:absolute;left:35433;top:19601;width:342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>
              <v:textbox>
                <w:txbxContent>
                  <w:p w:rsidR="006C0EDF" w:rsidRPr="00A44612" w:rsidRDefault="006C0EDF" w:rsidP="006C0EDF">
                    <w:pPr>
                      <w:rPr>
                        <w:b/>
                        <w:sz w:val="20"/>
                      </w:rPr>
                    </w:pPr>
                    <w:r w:rsidRPr="00A44612">
                      <w:rPr>
                        <w:b/>
                        <w:sz w:val="20"/>
                      </w:rPr>
                      <w:t>8</w:t>
                    </w:r>
                  </w:p>
                  <w:p w:rsidR="006C0EDF" w:rsidRDefault="006C0EDF" w:rsidP="006C0EDF"/>
                </w:txbxContent>
              </v:textbox>
            </v:rect>
            <v:rect id="Rectangle 43" o:spid="_x0000_s1067" style="position:absolute;left:17145;top:19601;width:2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>
              <v:textbox>
                <w:txbxContent>
                  <w:p w:rsidR="006C0EDF" w:rsidRPr="00A44612" w:rsidRDefault="006C0EDF" w:rsidP="006C0EDF">
                    <w:pPr>
                      <w:rPr>
                        <w:b/>
                        <w:sz w:val="20"/>
                      </w:rPr>
                    </w:pPr>
                    <w:r w:rsidRPr="00A44612">
                      <w:rPr>
                        <w:b/>
                        <w:sz w:val="20"/>
                      </w:rPr>
                      <w:t>7</w:t>
                    </w:r>
                  </w:p>
                  <w:p w:rsidR="006C0EDF" w:rsidRPr="00A44612" w:rsidRDefault="006C0EDF" w:rsidP="006C0EDF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44" o:spid="_x0000_s1068" style="position:absolute;left:6858;top:16171;width:2286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>
              <v:textbox>
                <w:txbxContent>
                  <w:p w:rsidR="006C0EDF" w:rsidRPr="00A44612" w:rsidRDefault="006C0EDF" w:rsidP="006C0EDF">
                    <w:pPr>
                      <w:rPr>
                        <w:b/>
                        <w:sz w:val="24"/>
                        <w:szCs w:val="24"/>
                      </w:rPr>
                    </w:pPr>
                    <w:r w:rsidRPr="00A44612">
                      <w:rPr>
                        <w:b/>
                        <w:sz w:val="24"/>
                        <w:szCs w:val="24"/>
                      </w:rPr>
                      <w:t>6</w:t>
                    </w:r>
                  </w:p>
                  <w:p w:rsidR="006C0EDF" w:rsidRDefault="006C0EDF" w:rsidP="006C0EDF"/>
                </w:txbxContent>
              </v:textbox>
            </v:rect>
            <v:rect id="Rectangle 45" o:spid="_x0000_s1069" style="position:absolute;left:35433;top:36749;width:342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>
              <v:textbox>
                <w:txbxContent>
                  <w:p w:rsidR="006C0EDF" w:rsidRPr="00A44612" w:rsidRDefault="006C0EDF" w:rsidP="006C0EDF">
                    <w:pPr>
                      <w:rPr>
                        <w:b/>
                        <w:sz w:val="20"/>
                      </w:rPr>
                    </w:pPr>
                    <w:r w:rsidRPr="00A44612">
                      <w:rPr>
                        <w:b/>
                        <w:sz w:val="20"/>
                      </w:rPr>
                      <w:t>14</w:t>
                    </w:r>
                  </w:p>
                </w:txbxContent>
              </v:textbox>
            </v:rect>
            <v:line id="Line 46" o:spid="_x0000_s1070" style="position:absolute;visibility:visible" from="9826,34232" to="9834,36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71" type="#_x0000_t202" style="position:absolute;left:49149;top:3429;width:5715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i2sYA&#10;AADbAAAADwAAAGRycy9kb3ducmV2LnhtbESPT2vCQBTE74LfYXmCN9201hJiVmmtAQvtoSp4fc2+&#10;/Gmzb0N21fTbdwXB4zAzv2HSVW8acabO1ZYVPEwjEMS51TWXCg77bBKDcB5ZY2OZFPyRg9VyOEgx&#10;0fbCX3Te+VIECLsEFVTet4mULq/IoJvaljh4he0M+iC7UuoOLwFuGvkYRc/SYM1hocKW1hXlv7uT&#10;UbB+O71++tk2O378FO/Nd7YpdbxRajzqXxYgPPX+Hr61t1rB0xy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Pi2sYAAADbAAAADwAAAAAAAAAAAAAAAACYAgAAZHJz&#10;L2Rvd25yZXYueG1sUEsFBgAAAAAEAAQA9QAAAIsDAAAAAA==&#10;" fillcolor="#9cf">
              <v:textbox>
                <w:txbxContent>
                  <w:p w:rsidR="006C0EDF" w:rsidRPr="00440B54" w:rsidRDefault="006C0EDF" w:rsidP="006C0EDF">
                    <w:pPr>
                      <w:rPr>
                        <w:b/>
                      </w:rPr>
                    </w:pPr>
                    <w:r w:rsidRPr="00440B54">
                      <w:rPr>
                        <w:b/>
                      </w:rPr>
                      <w:t>-ДС</w:t>
                    </w:r>
                  </w:p>
                </w:txbxContent>
              </v:textbox>
            </v:shape>
            <v:shape id="Text Box 48" o:spid="_x0000_s1072" type="#_x0000_t202" style="position:absolute;left:36115;top:33089;width:571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8rcYA&#10;AADbAAAADwAAAGRycy9kb3ducmV2LnhtbESPT2vCQBTE7wW/w/IEb3VjKyJpNsFaAxbag1ro9TX7&#10;8kezb0N21fTbu0Khx2FmfsMk2WBacaHeNZYVzKYRCOLC6oYrBV+H/HEJwnlkja1lUvBLDrJ09JBg&#10;rO2Vd3TZ+0oECLsYFdTed7GUrqjJoJvajjh4pe0N+iD7SuoerwFuWvkURQtpsOGwUGNH65qK0/5s&#10;FKzfzq+f/nmbf38cy/f2J99UerlRajIeVi8gPA3+P/zX3moF8wXcv4Qf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F8rcYAAADbAAAADwAAAAAAAAAAAAAAAACYAgAAZHJz&#10;L2Rvd25yZXYueG1sUEsFBgAAAAAEAAQA9QAAAIsDAAAAAA==&#10;" fillcolor="#9cf">
              <v:textbox>
                <w:txbxContent>
                  <w:p w:rsidR="006C0EDF" w:rsidRPr="00440B54" w:rsidRDefault="006C0EDF" w:rsidP="006C0EDF">
                    <w:pPr>
                      <w:rPr>
                        <w:b/>
                      </w:rPr>
                    </w:pPr>
                    <w:r w:rsidRPr="00440B54">
                      <w:rPr>
                        <w:b/>
                      </w:rPr>
                      <w:t>-ДС</w:t>
                    </w:r>
                  </w:p>
                </w:txbxContent>
              </v:textbox>
            </v:shape>
            <v:shape id="Text Box 49" o:spid="_x0000_s1073" type="#_x0000_t202" style="position:absolute;left:36115;top:41091;width:5683;height:3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3ZNsYA&#10;AADbAAAADwAAAGRycy9kb3ducmV2LnhtbESPT2vCQBTE74LfYXmCN920FhtiVmmtAQvtoSp4fc2+&#10;/Gmzb0N21fTbdwXB4zAzv2HSVW8acabO1ZYVPEwjEMS51TWXCg77bBKDcB5ZY2OZFPyRg9VyOEgx&#10;0fbCX3Te+VIECLsEFVTet4mULq/IoJvaljh4he0M+iC7UuoOLwFuGvkYRXNpsOawUGFL64ry393J&#10;KFi/nV4//WybHT9+ivfmO9uUOt4oNR71LwsQnnp/D9/aW63g6Rm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3ZNsYAAADbAAAADwAAAAAAAAAAAAAAAACYAgAAZHJz&#10;L2Rvd25yZXYueG1sUEsFBgAAAAAEAAQA9QAAAIsDAAAAAA==&#10;" fillcolor="#9cf">
              <v:textbox>
                <w:txbxContent>
                  <w:p w:rsidR="006C0EDF" w:rsidRPr="00440B54" w:rsidRDefault="006C0EDF" w:rsidP="006C0EDF">
                    <w:pPr>
                      <w:rPr>
                        <w:b/>
                      </w:rPr>
                    </w:pPr>
                    <w:r w:rsidRPr="00440B54">
                      <w:rPr>
                        <w:b/>
                      </w:rPr>
                      <w:t>-ДС</w:t>
                    </w:r>
                  </w:p>
                </w:txbxContent>
              </v:textbox>
            </v:shape>
            <v:shape id="Text Box 50" o:spid="_x0000_s1074" type="#_x0000_t202" style="position:absolute;left:40687;top:3374;width:570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RtcIA&#10;AADbAAAADwAAAGRycy9kb3ducmV2LnhtbERPz2vCMBS+D/wfwhN2GZrODSmdUcQhCDs4rQx2ezRv&#10;TbF5KUm03X9vDoLHj+/3YjXYVlzJh8axgtdpBoK4crrhWsGp3E5yECEia2wdk4J/CrBajp4WWGjX&#10;84Gux1iLFMKhQAUmxq6QMlSGLIap64gT9+e8xZigr6X22Kdw28pZls2lxYZTg8GONoaq8/FiFWzN&#10;5zkPv99f5emt3PUvucx+/F6p5/Gw/gARaYgP8d290wre09j0Jf0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xG1wgAAANsAAAAPAAAAAAAAAAAAAAAAAJgCAABkcnMvZG93&#10;bnJldi54bWxQSwUGAAAAAAQABAD1AAAAhwMAAAAA&#10;" fillcolor="#cfc">
              <v:textbox>
                <w:txbxContent>
                  <w:p w:rsidR="006C0EDF" w:rsidRPr="00440B54" w:rsidRDefault="006C0EDF" w:rsidP="006C0ED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+ДЗ</w:t>
                    </w:r>
                  </w:p>
                </w:txbxContent>
              </v:textbox>
            </v:shape>
            <v:shape id="Text Box 51" o:spid="_x0000_s1075" type="#_x0000_t202" style="position:absolute;left:8683;top:39948;width:5691;height:3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GZ8YA&#10;AADbAAAADwAAAGRycy9kb3ducmV2LnhtbESPW2vCQBSE3wv+h+UIvhSzUYqXmFUkpaUUX7ygr4fs&#10;MQlmz6bZNab/vlso9HGYmW+YdNObWnTUusqygkkUgyDOra64UHA6vo0XIJxH1lhbJgXf5GCzHjyl&#10;mGj74D11B1+IAGGXoILS+yaR0uUlGXSRbYiDd7WtQR9kW0jd4iPATS2ncTyTBisOCyU2lJWU3w53&#10;o2A5q1+xej9l8Tn74ufPSze/7zqlRsN+uwLhqff/4b/2h1bwsoT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gGZ8YAAADbAAAADwAAAAAAAAAAAAAAAACYAgAAZHJz&#10;L2Rvd25yZXYueG1sUEsFBgAAAAAEAAQA9QAAAIsDAAAAAA==&#10;" fillcolor="#fc9">
              <v:textbox>
                <w:txbxContent>
                  <w:p w:rsidR="006C0EDF" w:rsidRPr="00440B54" w:rsidRDefault="006C0EDF" w:rsidP="006C0ED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-ДЗ</w:t>
                    </w:r>
                  </w:p>
                </w:txbxContent>
              </v:textbox>
            </v:shape>
          </v:group>
        </w:pict>
      </w:r>
      <w:r w:rsidRPr="00B27AE8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</w:r>
      <w:r w:rsidRPr="00B27AE8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rect id="Прямоугольник 1" o:spid="_x0000_s1193" style="width:6in;height:5in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" filled="f" stroked="f">
            <o:lock v:ext="edit" aspectratio="t"/>
            <w10:wrap type="none"/>
            <w10:anchorlock/>
          </v:rect>
        </w:pict>
      </w:r>
    </w:p>
    <w:p w:rsidR="006C0EDF" w:rsidRPr="00094449" w:rsidRDefault="006C0EDF" w:rsidP="006C0E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 2.1. – С</w:t>
      </w:r>
      <w:r w:rsidRPr="0009444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 организации внешнеторговой сделки на поставку оборудования</w:t>
      </w:r>
    </w:p>
    <w:p w:rsidR="006C0EDF" w:rsidRPr="00094449" w:rsidRDefault="006C0EDF" w:rsidP="000944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094449" w:rsidRPr="00094449" w:rsidRDefault="00094449" w:rsidP="000944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>1. ООО «Соцмедгрупп» оформляет паспорт импортной сделки и регистрирует его в ПАО СБЕРБАНК.</w:t>
      </w:r>
    </w:p>
    <w:p w:rsidR="00094449" w:rsidRPr="00094449" w:rsidRDefault="00094449" w:rsidP="000944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2. ООО «Соцмедгрупп», получив уведомление от контрагента о принятии товара к производству, дает поручение  в ПАО СБЕРБАНК на перечисление аванса в размере 100% цены  от стоимости сделки в адрес контрагента. </w:t>
      </w:r>
    </w:p>
    <w:p w:rsidR="00094449" w:rsidRPr="00094449" w:rsidRDefault="00094449" w:rsidP="000944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lastRenderedPageBreak/>
        <w:t>3. ООО «Соцмедгрупп» оформляет разрешительные документы для ввоза оборудования на территорию РФ</w:t>
      </w:r>
    </w:p>
    <w:p w:rsidR="00094449" w:rsidRPr="00094449" w:rsidRDefault="00094449" w:rsidP="000944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>4. ООО «Соцмедгрупп» ведет переговоры с транспортными компания. Обсуждаются сроки и стоимость доставки.</w:t>
      </w:r>
    </w:p>
    <w:p w:rsidR="00094449" w:rsidRPr="00094449" w:rsidRDefault="00094449" w:rsidP="0009444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         5. ООО «Соцмедгрупп» направляет заявку транспортно-экспедиционной компании на забор груза  </w:t>
      </w:r>
      <w:bookmarkStart w:id="0" w:name="OLE_LINK1"/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>«ЗАО «ДЛГ»</w:t>
      </w:r>
      <w:bookmarkEnd w:id="0"/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>.  Компания перевозчик забирает груз со склада производителя</w:t>
      </w:r>
    </w:p>
    <w:p w:rsidR="00094449" w:rsidRPr="00094449" w:rsidRDefault="00094449" w:rsidP="00094449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ab/>
        <w:t>6.  Подготовка и проверка  товаро - сопроводительной документации груза.</w:t>
      </w:r>
    </w:p>
    <w:p w:rsidR="00094449" w:rsidRPr="00094449" w:rsidRDefault="00094449" w:rsidP="000944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>7. ООО «Соцмедгрупп» готовит документы для таможенного оформления.</w:t>
      </w:r>
    </w:p>
    <w:p w:rsidR="00094449" w:rsidRPr="00094449" w:rsidRDefault="00094449" w:rsidP="000944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>8. ООО «Альфа-Логистик» ТЛК классифицирует оборудование согласно кодам ТН ВЭД.</w:t>
      </w:r>
    </w:p>
    <w:p w:rsidR="00094449" w:rsidRPr="00094449" w:rsidRDefault="00094449" w:rsidP="00094449">
      <w:pPr>
        <w:spacing w:after="0" w:line="360" w:lineRule="auto"/>
        <w:ind w:firstLine="708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9. ООО «Альфа-Логистик» ТЛК производит расчет таможенных сборов. ООО «Соцмедгрупп» оплачивает ввозные пошлины и НДС. </w:t>
      </w:r>
    </w:p>
    <w:p w:rsidR="00094449" w:rsidRPr="00094449" w:rsidRDefault="00094449" w:rsidP="00094449">
      <w:pPr>
        <w:spacing w:after="0" w:line="360" w:lineRule="auto"/>
        <w:ind w:firstLine="708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>10. Груз прибывает на склад СВХ  ООО «Альфа-Логистик» ТЛК.</w:t>
      </w:r>
    </w:p>
    <w:p w:rsidR="00094449" w:rsidRPr="00094449" w:rsidRDefault="00094449" w:rsidP="00094449">
      <w:pPr>
        <w:spacing w:after="0" w:line="360" w:lineRule="auto"/>
        <w:ind w:firstLine="708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>11. Оформляется грузовая таможенная декларация (ГТД)</w:t>
      </w:r>
    </w:p>
    <w:p w:rsidR="00094449" w:rsidRPr="00094449" w:rsidRDefault="00094449" w:rsidP="00094449">
      <w:pPr>
        <w:spacing w:after="0" w:line="360" w:lineRule="auto"/>
        <w:ind w:firstLine="708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>12. Таможенный орган выпускает груз.</w:t>
      </w:r>
    </w:p>
    <w:p w:rsidR="00094449" w:rsidRPr="00094449" w:rsidRDefault="00094449" w:rsidP="00094449">
      <w:pPr>
        <w:spacing w:after="0" w:line="360" w:lineRule="auto"/>
        <w:ind w:firstLine="708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>13. ЗАО «ДЛГ»  доставляет груз на склад ООО «Соцмедгрупп»</w:t>
      </w:r>
    </w:p>
    <w:p w:rsidR="00094449" w:rsidRDefault="00094449" w:rsidP="000944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094449">
        <w:rPr>
          <w:rFonts w:ascii="TimesNewRoman" w:eastAsia="Times New Roman" w:hAnsi="TimesNewRoman" w:cs="TimesNewRoman"/>
          <w:sz w:val="28"/>
          <w:szCs w:val="28"/>
          <w:lang w:eastAsia="ru-RU"/>
        </w:rPr>
        <w:t>14. ЗАО «ДЛГ»  и  ООО «Альфа-Логистик» ТЛК выставляют счета и акты выполненных работ  за оказанные услуги. ООО «Соцмедгрупп» оплачивает услуги транспортной компании, таможенного представителя, СВХ, и сертификации.</w:t>
      </w:r>
      <w:r w:rsidRPr="00094449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094449" w:rsidRPr="00094449" w:rsidRDefault="006C0EDF" w:rsidP="000944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 операции в рамках </w:t>
      </w:r>
      <w:r w:rsidR="00CB1F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реализации сделки сопровождаются денежными потоками. </w:t>
      </w:r>
      <w:r w:rsidR="00094449" w:rsidRPr="00094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Порядок движения денежных средств представлен в таблице 2.1</w:t>
      </w:r>
    </w:p>
    <w:p w:rsidR="00094449" w:rsidRDefault="00094449" w:rsidP="00CB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2.1.  – Структура движения денежных средств в рамках договора между ООО «Соцмедгрупп» и </w:t>
      </w:r>
      <w:r w:rsidRPr="000944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UAB</w:t>
      </w:r>
      <w:r w:rsidRPr="0009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944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Taneta</w:t>
      </w:r>
      <w:r w:rsidRPr="000944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8691" w:type="dxa"/>
        <w:jc w:val="center"/>
        <w:tblInd w:w="103" w:type="dxa"/>
        <w:tblLook w:val="0000"/>
      </w:tblPr>
      <w:tblGrid>
        <w:gridCol w:w="4108"/>
        <w:gridCol w:w="2398"/>
        <w:gridCol w:w="2185"/>
      </w:tblGrid>
      <w:tr w:rsidR="00094449" w:rsidRPr="00094449" w:rsidTr="00CB1F9A">
        <w:trPr>
          <w:trHeight w:val="552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49" w:rsidRPr="00094449" w:rsidRDefault="00094449" w:rsidP="000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0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Положительный денежный поток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0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Отрицательный денежный поток </w:t>
            </w:r>
          </w:p>
        </w:tc>
      </w:tr>
      <w:tr w:rsidR="00094449" w:rsidRPr="00094449" w:rsidTr="00CB1F9A">
        <w:trPr>
          <w:trHeight w:val="303"/>
          <w:jc w:val="center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09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0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09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320E02" w:rsidRPr="00094449" w:rsidTr="000E75F1">
        <w:trPr>
          <w:trHeight w:val="220"/>
          <w:jc w:val="center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E02" w:rsidRPr="00094449" w:rsidRDefault="000E75F1" w:rsidP="0009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дебиторской задолженности от покупателя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E02" w:rsidRPr="00094449" w:rsidRDefault="000E75F1" w:rsidP="00CB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3 089 822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E02" w:rsidRPr="00094449" w:rsidRDefault="00320E02" w:rsidP="00CB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75F1" w:rsidRPr="00094449" w:rsidTr="000E75F1">
        <w:trPr>
          <w:trHeight w:val="870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5F1" w:rsidRDefault="000E75F1" w:rsidP="0009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оплата продукции на расчетный счет</w:t>
            </w:r>
          </w:p>
          <w:p w:rsidR="000E75F1" w:rsidRPr="00094449" w:rsidRDefault="000E75F1" w:rsidP="0009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E75F1" w:rsidRPr="00094449" w:rsidRDefault="000E75F1" w:rsidP="00CB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E75F1" w:rsidRPr="00094449" w:rsidRDefault="000E75F1" w:rsidP="00CB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3 089 822</w:t>
            </w:r>
          </w:p>
        </w:tc>
      </w:tr>
      <w:tr w:rsidR="00094449" w:rsidRPr="00094449" w:rsidTr="000E75F1">
        <w:trPr>
          <w:trHeight w:val="80"/>
          <w:jc w:val="center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09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CB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32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E02" w:rsidRPr="00094449" w:rsidTr="00320E02">
        <w:trPr>
          <w:trHeight w:val="43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E02" w:rsidRPr="00094449" w:rsidRDefault="000E75F1" w:rsidP="000E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различных услуг: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E02" w:rsidRPr="00094449" w:rsidRDefault="00320E02" w:rsidP="00CB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E02" w:rsidRDefault="00320E02" w:rsidP="0032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49" w:rsidRPr="00094449" w:rsidTr="00CB1F9A">
        <w:trPr>
          <w:trHeight w:val="553"/>
          <w:jc w:val="center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09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</w:t>
            </w:r>
            <w:r w:rsidR="00CB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сборы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CB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CB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147 990</w:t>
            </w:r>
          </w:p>
        </w:tc>
      </w:tr>
      <w:tr w:rsidR="00094449" w:rsidRPr="00094449" w:rsidTr="00CB1F9A">
        <w:trPr>
          <w:trHeight w:val="552"/>
          <w:jc w:val="center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09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разрешительной документации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CB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CB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93 778</w:t>
            </w:r>
          </w:p>
        </w:tc>
      </w:tr>
      <w:tr w:rsidR="00094449" w:rsidRPr="00094449" w:rsidTr="00CB1F9A">
        <w:trPr>
          <w:trHeight w:val="553"/>
          <w:jc w:val="center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09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CB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CB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107 188</w:t>
            </w:r>
          </w:p>
        </w:tc>
      </w:tr>
      <w:tr w:rsidR="00094449" w:rsidRPr="00094449" w:rsidTr="00CB1F9A">
        <w:trPr>
          <w:trHeight w:val="552"/>
          <w:jc w:val="center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09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СВХ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CB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CB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38 030</w:t>
            </w:r>
          </w:p>
        </w:tc>
      </w:tr>
      <w:tr w:rsidR="00094449" w:rsidRPr="00094449" w:rsidTr="00CB1F9A">
        <w:trPr>
          <w:trHeight w:val="553"/>
          <w:jc w:val="center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09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CB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3 089 822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E75F1" w:rsidP="00CB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6 566 630</w:t>
            </w:r>
          </w:p>
        </w:tc>
      </w:tr>
      <w:tr w:rsidR="00094449" w:rsidRPr="00094449" w:rsidTr="00CB1F9A">
        <w:trPr>
          <w:trHeight w:val="553"/>
          <w:jc w:val="center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09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CB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449" w:rsidRPr="00094449" w:rsidRDefault="00094449" w:rsidP="00CB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94449" w:rsidRDefault="00094449" w:rsidP="00CB1F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9A" w:rsidRDefault="00320E02" w:rsidP="00320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представленных данных таблицы 2.1. , что организация несет достаточно большие затраты на различные услуги: транспортировку, услуги СВХ, оформление разрешительной документации, а так же таможенные сборы. В связи с этим формирует отрицательный денежный поток (отток), в который входят все перечисленные затраты, а так же стоимость самой </w:t>
      </w:r>
      <w:r w:rsidR="000E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продукции. В качестве положительного потока (притока) выступает </w:t>
      </w:r>
      <w:r w:rsidR="000E7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возникшей ранее дебиторской задолженности от покупателя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3089822</w:t>
      </w:r>
      <w:r w:rsidR="000E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 складывается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чистый денежный поток, как разница между положительным и отрицательным – в размере 292236 рублей. </w:t>
      </w:r>
    </w:p>
    <w:p w:rsidR="000E75F1" w:rsidRDefault="000E75F1" w:rsidP="00320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5F1" w:rsidRDefault="000E75F1" w:rsidP="00320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5F1" w:rsidRDefault="000E75F1" w:rsidP="00320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рассмотрим порядок заключения договора и расчетов с российскими  поставщиками. </w:t>
      </w:r>
    </w:p>
    <w:p w:rsidR="003B3AAE" w:rsidRDefault="003B3AAE" w:rsidP="00320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основным условием договора с российскими поставщиками является последующая оплата. </w:t>
      </w:r>
    </w:p>
    <w:p w:rsidR="003B3AAE" w:rsidRDefault="00173052" w:rsidP="007E5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17305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Специфика рынка та</w:t>
      </w:r>
      <w:r w:rsidR="003B3A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кова, что реализация, главным образом, </w:t>
      </w:r>
      <w:r w:rsidRPr="001730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происходит посредством заключения государственных контрактов, что </w:t>
      </w:r>
      <w:r w:rsidRPr="0017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за собой  замораживание денежных средств. </w:t>
      </w:r>
    </w:p>
    <w:p w:rsidR="003B3AAE" w:rsidRPr="007E5FDC" w:rsidRDefault="007E5FDC" w:rsidP="007E5FDC">
      <w:pPr>
        <w:spacing w:after="0" w:line="360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контракт представляет собой  договор</w:t>
      </w:r>
      <w:r w:rsidRPr="007E5FD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закл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юченный заказчиком от имени РФ </w:t>
      </w:r>
      <w:r w:rsidRPr="007E5FD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целях обеспечения государственных или муниципальных нужд.</w:t>
      </w:r>
    </w:p>
    <w:p w:rsidR="007E5FDC" w:rsidRDefault="007E5FDC" w:rsidP="007E5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FD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Отличительной чертой</w:t>
      </w:r>
      <w:r w:rsidRPr="007E5FD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5FD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госконтракта  от иных видов договоров</w:t>
      </w:r>
      <w:r w:rsidRPr="007E5FD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E5FD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является его особая ориентированность (направленность) – закупка товаров (услуг, работ) для государственных или муниципальных нужд.</w:t>
      </w:r>
    </w:p>
    <w:p w:rsidR="007E5FDC" w:rsidRDefault="00173052" w:rsidP="007E5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Чтобы выполнить контракт, необходимо сначала оплатить обеспечение и осуществить поставку. После выполнения  поставщиком обязательств по контракту, оплата по контракту не поступает в кратчайшие сроки. </w:t>
      </w:r>
    </w:p>
    <w:p w:rsidR="00173052" w:rsidRDefault="007E5FDC" w:rsidP="007E5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введения системы согласования государственного контракта в государственных учреждениях, </w:t>
      </w:r>
      <w:r w:rsidR="00173052" w:rsidRPr="001730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порой предпринимателю  приходится ждать оплату до 3-х месяцев.  Поэтому  в случае наличия товара на складе, предприниматели </w:t>
      </w:r>
      <w:r w:rsidR="00173F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силу сокращения времени поставки </w:t>
      </w:r>
      <w:r w:rsidR="00173052" w:rsidRPr="00173052">
        <w:rPr>
          <w:rFonts w:ascii="Times New Roman" w:eastAsia="Times New Roman" w:hAnsi="Times New Roman" w:cs="Times New Roman"/>
          <w:sz w:val="28"/>
          <w:szCs w:val="20"/>
          <w:lang w:eastAsia="ru-RU"/>
        </w:rPr>
        <w:t>и заключают договора на условиях последующей оплаты</w:t>
      </w:r>
      <w:r w:rsidR="00173F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73052" w:rsidRPr="001730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73052" w:rsidRDefault="00173052" w:rsidP="007E5F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305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Рассмотрим особенности  структуру   сделки ООО «Соцмедгрупп»                    с российскими п</w:t>
      </w:r>
      <w:r w:rsidR="00244F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роизводителями  и поставщиками (рисунок 2.2.). </w:t>
      </w:r>
    </w:p>
    <w:p w:rsidR="00173FF7" w:rsidRDefault="00173FF7" w:rsidP="007E5F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3052" w:rsidRPr="00094449" w:rsidRDefault="00B27AE8" w:rsidP="008F17F8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E8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</w:r>
      <w:r w:rsidRPr="00B27AE8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group id="Полотно 2" o:spid="_x0000_s1076" editas="canvas" style="width:467.75pt;height:236.9pt;mso-position-horizontal-relative:char;mso-position-vertical-relative:line" coordsize="59404,30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">
            <v:shape id="_x0000_s1077" type="#_x0000_t75" style="position:absolute;width:59404;height:30086;visibility:visible">
              <v:fill o:detectmouseclick="t"/>
              <v:path o:connecttype="none"/>
            </v:shape>
            <v:rect id="Rectangle 4" o:spid="_x0000_s1078" style="position:absolute;left:4572;width:14859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<v:textbox>
                <w:txbxContent>
                  <w:p w:rsidR="007E5FDC" w:rsidRPr="00244F8B" w:rsidRDefault="007E5FDC" w:rsidP="007E5FD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244F8B">
                      <w:rPr>
                        <w:rFonts w:ascii="Times New Roman" w:hAnsi="Times New Roman" w:cs="Times New Roman"/>
                        <w:b/>
                        <w:sz w:val="20"/>
                      </w:rPr>
                      <w:t>ПОСТАВЩИК</w:t>
                    </w:r>
                  </w:p>
                </w:txbxContent>
              </v:textbox>
            </v:rect>
            <v:rect id="Rectangle 5" o:spid="_x0000_s1079" style="position:absolute;left:24003;top:1142;width:9144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<v:textbox>
                <w:txbxContent>
                  <w:p w:rsidR="007E5FDC" w:rsidRPr="00244F8B" w:rsidRDefault="007E5FDC" w:rsidP="007E5FD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244F8B">
                      <w:rPr>
                        <w:rFonts w:ascii="Times New Roman" w:hAnsi="Times New Roman" w:cs="Times New Roman"/>
                        <w:b/>
                        <w:sz w:val="20"/>
                      </w:rPr>
                      <w:t>Заключение договора</w:t>
                    </w:r>
                  </w:p>
                </w:txbxContent>
              </v:textbox>
            </v:rect>
            <v:rect id="Rectangle 6" o:spid="_x0000_s1080" style="position:absolute;left:37719;top:5714;width:1371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<v:textbox>
                <w:txbxContent>
                  <w:p w:rsidR="007E5FDC" w:rsidRPr="00244F8B" w:rsidRDefault="007E5FDC" w:rsidP="007E5FDC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244F8B">
                      <w:rPr>
                        <w:rFonts w:ascii="Times New Roman" w:hAnsi="Times New Roman" w:cs="Times New Roman"/>
                        <w:b/>
                        <w:sz w:val="20"/>
                      </w:rPr>
                      <w:t>Обязательство оплатить товар</w:t>
                    </w:r>
                  </w:p>
                </w:txbxContent>
              </v:textbox>
            </v:rect>
            <v:rect id="Rectangle 7" o:spid="_x0000_s1081" style="position:absolute;left:6858;top:5714;width:12573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<v:textbox>
                <w:txbxContent>
                  <w:p w:rsidR="007E5FDC" w:rsidRPr="00244F8B" w:rsidRDefault="007E5FDC" w:rsidP="007E5FDC">
                    <w:pPr>
                      <w:spacing w:line="240" w:lineRule="atLeast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244F8B">
                      <w:rPr>
                        <w:rFonts w:ascii="Times New Roman" w:hAnsi="Times New Roman" w:cs="Times New Roman"/>
                        <w:b/>
                        <w:sz w:val="20"/>
                      </w:rPr>
                      <w:t>Обязательство поставить товар</w:t>
                    </w:r>
                  </w:p>
                </w:txbxContent>
              </v:textbox>
            </v:rect>
            <v:rect id="Rectangle 8" o:spid="_x0000_s1082" style="position:absolute;left:37719;top:11429;width:914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<v:textbox>
                <w:txbxContent>
                  <w:p w:rsidR="007E5FDC" w:rsidRPr="00244F8B" w:rsidRDefault="007E5FDC" w:rsidP="007E5FDC">
                    <w:pPr>
                      <w:rPr>
                        <w:rFonts w:ascii="Times New Roman" w:hAnsi="Times New Roman" w:cs="Times New Roman"/>
                      </w:rPr>
                    </w:pPr>
                    <w:r w:rsidRPr="00244F8B">
                      <w:rPr>
                        <w:rFonts w:ascii="Times New Roman" w:hAnsi="Times New Roman" w:cs="Times New Roman"/>
                      </w:rPr>
                      <w:t xml:space="preserve">     КЗ.</w:t>
                    </w:r>
                  </w:p>
                </w:txbxContent>
              </v:textbox>
            </v:rect>
            <v:rect id="Rectangle 9" o:spid="_x0000_s1083" style="position:absolute;left:24003;top:10286;width:9144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<v:textbox>
                <w:txbxContent>
                  <w:p w:rsidR="007E5FDC" w:rsidRPr="00244F8B" w:rsidRDefault="007E5FDC" w:rsidP="007E5FDC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244F8B">
                      <w:rPr>
                        <w:rFonts w:ascii="Times New Roman" w:hAnsi="Times New Roman" w:cs="Times New Roman"/>
                        <w:b/>
                        <w:sz w:val="20"/>
                      </w:rPr>
                      <w:t>Поставка товара</w:t>
                    </w:r>
                  </w:p>
                </w:txbxContent>
              </v:textbox>
            </v:rect>
            <v:rect id="Rectangle 10" o:spid="_x0000_s1084" style="position:absolute;left:37719;top:20572;width:914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<v:textbox>
                <w:txbxContent>
                  <w:p w:rsidR="007E5FDC" w:rsidRPr="00244F8B" w:rsidRDefault="007E5FDC" w:rsidP="007E5FDC">
                    <w:pPr>
                      <w:rPr>
                        <w:rFonts w:ascii="Times New Roman" w:hAnsi="Times New Roman" w:cs="Times New Roman"/>
                      </w:rPr>
                    </w:pPr>
                    <w:r w:rsidRPr="00244F8B">
                      <w:rPr>
                        <w:rFonts w:ascii="Times New Roman" w:hAnsi="Times New Roman" w:cs="Times New Roman"/>
                      </w:rPr>
                      <w:t xml:space="preserve">     ДЗ.</w:t>
                    </w:r>
                  </w:p>
                  <w:p w:rsidR="007E5FDC" w:rsidRPr="00244F8B" w:rsidRDefault="007E5FDC" w:rsidP="007E5FDC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Rectangle 11" o:spid="_x0000_s1085" style="position:absolute;left:37719;width:17145;height:3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<v:textbox>
                <w:txbxContent>
                  <w:p w:rsidR="007E5FDC" w:rsidRPr="00244F8B" w:rsidRDefault="007E5FDC" w:rsidP="007E5FDC">
                    <w:pPr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244F8B">
                      <w:rPr>
                        <w:rFonts w:ascii="Times New Roman" w:hAnsi="Times New Roman" w:cs="Times New Roman"/>
                        <w:b/>
                        <w:sz w:val="20"/>
                      </w:rPr>
                      <w:t>ООО «СОЦМЕДГРУПП»</w:t>
                    </w:r>
                  </w:p>
                </w:txbxContent>
              </v:textbox>
            </v:rect>
            <v:rect id="Rectangle 12" o:spid="_x0000_s1086" style="position:absolute;left:49149;top:12572;width:10287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<v:textbox>
                <w:txbxContent>
                  <w:p w:rsidR="007E5FDC" w:rsidRPr="00244F8B" w:rsidRDefault="007E5FDC" w:rsidP="007E5FDC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244F8B">
                      <w:rPr>
                        <w:rFonts w:ascii="Times New Roman" w:hAnsi="Times New Roman" w:cs="Times New Roman"/>
                        <w:b/>
                        <w:sz w:val="20"/>
                      </w:rPr>
                      <w:t>Поставка товара конечному потребителю</w:t>
                    </w:r>
                  </w:p>
                </w:txbxContent>
              </v:textbox>
            </v:rect>
            <v:line id="Line 13" o:spid="_x0000_s1087" style="position:absolute;flip:y;visibility:visible" from="38862,11429" to="38869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<v:stroke endarrow="block"/>
            </v:line>
            <v:rect id="Rectangle 14" o:spid="_x0000_s1088" style="position:absolute;left:10287;top:11429;width:9144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<v:textbox>
                <w:txbxContent>
                  <w:p w:rsidR="007E5FDC" w:rsidRPr="00244F8B" w:rsidRDefault="007E5FDC" w:rsidP="007E5FDC">
                    <w:pPr>
                      <w:rPr>
                        <w:rFonts w:ascii="Times New Roman" w:hAnsi="Times New Roman" w:cs="Times New Roman"/>
                      </w:rPr>
                    </w:pPr>
                    <w:r w:rsidRPr="00244F8B">
                      <w:rPr>
                        <w:rFonts w:ascii="Times New Roman" w:hAnsi="Times New Roman" w:cs="Times New Roman"/>
                      </w:rPr>
                      <w:t xml:space="preserve">     ДЗ.</w:t>
                    </w:r>
                  </w:p>
                </w:txbxContent>
              </v:textbox>
            </v:rect>
            <v:line id="Line 15" o:spid="_x0000_s1089" style="position:absolute;flip:y;visibility:visible" from="12573,11429" to="12580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9D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9DMUAAADbAAAADwAAAAAAAAAA&#10;AAAAAAChAgAAZHJzL2Rvd25yZXYueG1sUEsFBgAAAAAEAAQA+QAAAJMDAAAAAA==&#10;">
              <v:stroke endarrow="block"/>
            </v:line>
            <v:rect id="Rectangle 16" o:spid="_x0000_s1090" style="position:absolute;left:37719;top:16001;width:9144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<v:textbox>
                <w:txbxContent>
                  <w:p w:rsidR="007E5FDC" w:rsidRPr="00244F8B" w:rsidRDefault="007E5FDC" w:rsidP="007E5FDC">
                    <w:pPr>
                      <w:rPr>
                        <w:rFonts w:ascii="Times New Roman" w:hAnsi="Times New Roman" w:cs="Times New Roman"/>
                      </w:rPr>
                    </w:pPr>
                    <w:r w:rsidRPr="00244F8B">
                      <w:rPr>
                        <w:rFonts w:ascii="Times New Roman" w:hAnsi="Times New Roman" w:cs="Times New Roman"/>
                      </w:rPr>
                      <w:t xml:space="preserve">     ДЗ.</w:t>
                    </w:r>
                  </w:p>
                </w:txbxContent>
              </v:textbox>
            </v:rect>
            <v:rect id="Rectangle 17" o:spid="_x0000_s1091" style="position:absolute;left:49149;top:20572;width:10287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<v:textbox>
                <w:txbxContent>
                  <w:p w:rsidR="007E5FDC" w:rsidRPr="00244F8B" w:rsidRDefault="007E5FDC" w:rsidP="007E5FDC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244F8B">
                      <w:rPr>
                        <w:rFonts w:ascii="Times New Roman" w:hAnsi="Times New Roman" w:cs="Times New Roman"/>
                        <w:b/>
                        <w:sz w:val="20"/>
                      </w:rPr>
                      <w:t>Оплата товара конечным потребителем</w:t>
                    </w:r>
                  </w:p>
                </w:txbxContent>
              </v:textbox>
            </v:rect>
            <v:line id="Line 18" o:spid="_x0000_s1092" style="position:absolute;flip:y;visibility:visible" from="38862,17144" to="38869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<v:stroke endarrow="block"/>
            </v:line>
            <v:line id="Line 19" o:spid="_x0000_s1093" style="position:absolute;visibility:visible" from="38862,20572" to="38869,2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<v:stroke endarrow="block"/>
            </v:line>
            <v:rect id="Rectangle 20" o:spid="_x0000_s1094" style="position:absolute;left:24003;top:17144;width:9144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<v:textbox>
                <w:txbxContent>
                  <w:p w:rsidR="007E5FDC" w:rsidRPr="00244F8B" w:rsidRDefault="007E5FDC" w:rsidP="007E5FDC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244F8B">
                      <w:rPr>
                        <w:rFonts w:ascii="Times New Roman" w:hAnsi="Times New Roman" w:cs="Times New Roman"/>
                        <w:b/>
                        <w:sz w:val="20"/>
                      </w:rPr>
                      <w:t>Оплата товара поставщику</w:t>
                    </w:r>
                  </w:p>
                </w:txbxContent>
              </v:textbox>
            </v:rect>
            <v:rect id="Rectangle 21" o:spid="_x0000_s1095" style="position:absolute;left:37719;top:25144;width:10287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<v:textbox>
                <w:txbxContent>
                  <w:p w:rsidR="007E5FDC" w:rsidRPr="00244F8B" w:rsidRDefault="007E5FDC" w:rsidP="007E5FDC">
                    <w:pPr>
                      <w:rPr>
                        <w:rFonts w:ascii="Times New Roman" w:hAnsi="Times New Roman" w:cs="Times New Roman"/>
                      </w:rPr>
                    </w:pPr>
                    <w:r w:rsidRPr="00244F8B">
                      <w:rPr>
                        <w:rFonts w:ascii="Times New Roman" w:hAnsi="Times New Roman" w:cs="Times New Roman"/>
                      </w:rPr>
                      <w:t xml:space="preserve">        КЗ.</w:t>
                    </w:r>
                  </w:p>
                  <w:p w:rsidR="007E5FDC" w:rsidRPr="00244F8B" w:rsidRDefault="007E5FDC" w:rsidP="007E5FDC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line id="Line 22" o:spid="_x0000_s1096" style="position:absolute;visibility:visible" from="38862,26287" to="38869,2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<v:stroke endarrow="block"/>
            </v:line>
            <v:rect id="Rectangle 23" o:spid="_x0000_s1097" style="position:absolute;left:11430;top:24001;width:9144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<v:textbox>
                <w:txbxContent>
                  <w:p w:rsidR="007E5FDC" w:rsidRPr="00244F8B" w:rsidRDefault="007E5FDC" w:rsidP="007E5FDC">
                    <w:pPr>
                      <w:rPr>
                        <w:rFonts w:ascii="Times New Roman" w:hAnsi="Times New Roman" w:cs="Times New Roman"/>
                      </w:rPr>
                    </w:pPr>
                    <w:r w:rsidRPr="00244F8B">
                      <w:rPr>
                        <w:rFonts w:ascii="Times New Roman" w:hAnsi="Times New Roman" w:cs="Times New Roman"/>
                      </w:rPr>
                      <w:t xml:space="preserve">     ДЗ.</w:t>
                    </w:r>
                  </w:p>
                </w:txbxContent>
              </v:textbox>
            </v:rect>
            <v:line id="Line 24" o:spid="_x0000_s1098" style="position:absolute;visibility:visible" from="12573,25144" to="12580,2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<v:stroke endarrow="block"/>
            </v:line>
            <v:line id="Line 25" o:spid="_x0000_s1099" style="position:absolute;visibility:visible" from="19431,1142" to="24003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<v:stroke endarrow="block"/>
            </v:line>
            <v:line id="Line 26" o:spid="_x0000_s1100" style="position:absolute;flip:x;visibility:visible" from="33147,2285" to="37719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fOS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fOSsUAAADbAAAADwAAAAAAAAAA&#10;AAAAAAChAgAAZHJzL2Rvd25yZXYueG1sUEsFBgAAAAAEAAQA+QAAAJMDAAAAAA==&#10;">
              <v:stroke endarrow="block"/>
            </v:line>
            <v:line id="Line 27" o:spid="_x0000_s1101" style="position:absolute;visibility:visible" from="28575,6857" to="28582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<v:stroke endarrow="block"/>
            </v:line>
            <v:line id="Line 28" o:spid="_x0000_s1102" style="position:absolute;visibility:visible" from="28575,14858" to="28582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<v:stroke endarrow="block"/>
            </v:line>
            <v:line id="Line 29" o:spid="_x0000_s1103" style="position:absolute;visibility:visible" from="33147,6857" to="37719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<v:stroke endarrow="block"/>
            </v:line>
            <v:line id="Line 30" o:spid="_x0000_s1104" style="position:absolute;flip:x;visibility:visible" from="19431,5714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<v:stroke endarrow="block"/>
            </v:line>
            <v:line id="Line 31" o:spid="_x0000_s1105" style="position:absolute;flip:y;visibility:visible" from="33147,12572" to="3771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<v:stroke endarrow="block"/>
            </v:line>
            <v:line id="Line 32" o:spid="_x0000_s1106" style="position:absolute;flip:x y;visibility:visible" from="19431,12572" to="24003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LJMQAAADbAAAADwAAAGRycy9kb3ducmV2LnhtbESPQWvCQBSE74X+h+UJvdVNepAYXUWE&#10;Qg9etKLXl+xrNjX7NsmuMf33XUHwOMzMN8xyPdpGDNT72rGCdJqAIC6drrlScPz+fM9A+ICssXFM&#10;Cv7Iw3r1+rLEXLsb72k4hEpECPscFZgQ2lxKXxqy6KeuJY7ej+sthij7SuoebxFuG/mRJDNpsea4&#10;YLClraHycrhaBUNxTX9Pu/3FF+duXmSm2+66mVJvk3GzABFoDM/wo/2lFWQ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EskxAAAANsAAAAPAAAAAAAAAAAA&#10;AAAAAKECAABkcnMvZG93bnJldi54bWxQSwUGAAAAAAQABAD5AAAAkgMAAAAA&#10;">
              <v:stroke endarrow="block"/>
            </v:line>
            <v:line id="Line 33" o:spid="_x0000_s1107" style="position:absolute;visibility:visible" from="37719,29716" to="37719,2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<v:stroke endarrow="block"/>
            </v:line>
            <v:line id="Line 34" o:spid="_x0000_s1108" style="position:absolute;visibility:visible" from="33147,21715" to="37719,2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<v:stroke endarrow="block"/>
            </v:line>
            <v:line id="Line 35" o:spid="_x0000_s1109" style="position:absolute;flip:x;visibility:visible" from="20574,21715" to="24003,2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<v:stroke endarrow="block"/>
            </v:line>
            <v:line id="Line 36" o:spid="_x0000_s1110" style="position:absolute;flip:x;visibility:visible" from="46863,14858" to="49149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+bcQAAADbAAAADwAAAGRycy9kb3ducmV2LnhtbESPQWvCQBCF7wX/wzJCL6FuqlQ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r5txAAAANsAAAAPAAAAAAAAAAAA&#10;AAAAAKECAABkcnMvZG93bnJldi54bWxQSwUGAAAAAAQABAD5AAAAkgMAAAAA&#10;">
              <v:stroke endarrow="block"/>
            </v:line>
            <v:line id="Line 37" o:spid="_x0000_s1111" style="position:absolute;flip:x y;visibility:visible" from="46863,22858" to="49149,2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3TUMQAAADbAAAADwAAAGRycy9kb3ducmV2LnhtbESPQWvCQBSE74X+h+UJvdWNPYQYXUWE&#10;Qg9etKLXl+xrNjX7NsmuMf33XUHwOMzMN8xyPdpGDNT72rGC2TQBQVw6XXOl4Pj9+Z6B8AFZY+OY&#10;FPyRh/Xq9WWJuXY33tNwCJWIEPY5KjAhtLmUvjRk0U9dSxy9H9dbDFH2ldQ93iLcNvIjSVJpsea4&#10;YLClraHycrhaBUNxnf2edvuLL87dvMhMt911qVJvk3GzABFoDM/wo/2lFWQ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3dNQxAAAANsAAAAPAAAAAAAAAAAA&#10;AAAAAKECAABkcnMvZG93bnJldi54bWxQSwUGAAAAAAQABAD5AAAAkgMAAAAA&#10;">
              <v:stroke endarrow="block"/>
            </v:line>
            <v:rect id="Rectangle 38" o:spid="_x0000_s1112" style="position:absolute;left:22860;top:24390;width:1143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<v:textbox>
                <w:txbxContent>
                  <w:p w:rsidR="007E5FDC" w:rsidRPr="00244F8B" w:rsidRDefault="007E5FDC" w:rsidP="007E5FDC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244F8B">
                      <w:rPr>
                        <w:rFonts w:ascii="Times New Roman" w:hAnsi="Times New Roman" w:cs="Times New Roman"/>
                        <w:b/>
                        <w:sz w:val="20"/>
                      </w:rPr>
                      <w:t>Обязательства сторон прекращены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94449" w:rsidRDefault="008F17F8" w:rsidP="008F17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Рисунок 2.2. - С</w:t>
      </w:r>
      <w:r w:rsidRPr="00173052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1730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сделки ООО «Со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цмедгрупп»  с </w:t>
      </w:r>
      <w:r w:rsidRPr="00173052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российскими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роизводителями  и поставщиками</w:t>
      </w:r>
    </w:p>
    <w:p w:rsidR="008F17F8" w:rsidRDefault="008F17F8" w:rsidP="008F17F8">
      <w:pPr>
        <w:pStyle w:val="a5"/>
        <w:pBdr>
          <w:bottom w:val="single" w:sz="6" w:space="31" w:color="C9C9C9"/>
        </w:pBdr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В качестве примера рассмотрим взаимодействие ООО «Соцмедгрупп» с  ООО «Вектор» в рамках исполнения договора № 174-11 от 15.12.201</w:t>
      </w:r>
      <w:r w:rsidR="00B77233">
        <w:rPr>
          <w:sz w:val="28"/>
          <w:szCs w:val="20"/>
        </w:rPr>
        <w:t>5</w:t>
      </w:r>
      <w:r>
        <w:rPr>
          <w:sz w:val="28"/>
          <w:szCs w:val="20"/>
        </w:rPr>
        <w:t xml:space="preserve"> г. </w:t>
      </w:r>
    </w:p>
    <w:p w:rsidR="008F17F8" w:rsidRDefault="008F17F8" w:rsidP="008F17F8">
      <w:pPr>
        <w:pStyle w:val="a5"/>
        <w:pBdr>
          <w:bottom w:val="single" w:sz="6" w:space="31" w:color="C9C9C9"/>
        </w:pBdr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В результате заключения договора, как показывает рисунок 2.2., у ООО «Вектор» возникло обязательство по поставке оборудования на сумму 4280 000, а у ООО «Соцмедгрупп» обязательство по его оплате».  В соответствии с условиями договора поставщик предоставляет отсрочку в размере 100% от суммы договора, то есть первым этапом в рамках реализации договора выступает поставка товара, в результате чего у ООО «Соцмедгрупп» образуется кредиторская задолженность. </w:t>
      </w:r>
    </w:p>
    <w:p w:rsidR="008F17F8" w:rsidRDefault="008F17F8" w:rsidP="008F17F8">
      <w:pPr>
        <w:pStyle w:val="a5"/>
        <w:pBdr>
          <w:bottom w:val="single" w:sz="6" w:space="31" w:color="C9C9C9"/>
        </w:pBdr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lastRenderedPageBreak/>
        <w:t>Стоит отметить, что в соответствии с условиями договора поставка товара должна быть осуществлена не позднее, чем за 30 дней с момента подписания договора.</w:t>
      </w:r>
    </w:p>
    <w:p w:rsidR="00094449" w:rsidRDefault="008F17F8" w:rsidP="008F17F8">
      <w:pPr>
        <w:pStyle w:val="a5"/>
        <w:pBdr>
          <w:bottom w:val="single" w:sz="6" w:space="31" w:color="C9C9C9"/>
        </w:pBdr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После  отгрузки в течение  10 банковских дней ООО «Соцмедгрупп» в соответствии с условиями договора № 174-11 обязуется оплатить 50% от суммы товара –  2140 000 рублей. Оставшаяся сумма договора оплачивается не позднее 31 марта 2016 года. В результате исполнения своих обязательств кредиторская задолженность ООО «Соцмедгрупп» перед ООО «Вектор» ликвидируется.</w:t>
      </w:r>
    </w:p>
    <w:p w:rsidR="00094449" w:rsidRDefault="00094449" w:rsidP="00094449">
      <w:pPr>
        <w:jc w:val="center"/>
        <w:rPr>
          <w:rStyle w:val="apple-style-span"/>
          <w:rFonts w:ascii="Times New Roman" w:hAnsi="Times New Roman" w:cs="Times New Roman"/>
          <w:b/>
          <w:iCs/>
          <w:color w:val="313131"/>
          <w:sz w:val="28"/>
          <w:szCs w:val="28"/>
        </w:rPr>
      </w:pPr>
      <w:bookmarkStart w:id="1" w:name="_GoBack"/>
      <w:bookmarkEnd w:id="1"/>
    </w:p>
    <w:p w:rsidR="00094449" w:rsidRPr="00173052" w:rsidRDefault="00094449" w:rsidP="00094449">
      <w:pPr>
        <w:jc w:val="center"/>
        <w:rPr>
          <w:rStyle w:val="apple-style-span"/>
          <w:rFonts w:ascii="Times New Roman" w:hAnsi="Times New Roman" w:cs="Times New Roman"/>
          <w:b/>
          <w:iCs/>
          <w:sz w:val="28"/>
          <w:szCs w:val="28"/>
        </w:rPr>
      </w:pPr>
      <w:r w:rsidRPr="00173052">
        <w:rPr>
          <w:rStyle w:val="apple-style-span"/>
          <w:rFonts w:ascii="Times New Roman" w:hAnsi="Times New Roman" w:cs="Times New Roman"/>
          <w:b/>
          <w:iCs/>
          <w:sz w:val="28"/>
          <w:szCs w:val="28"/>
        </w:rPr>
        <w:t>2.3 Порядок расчётов с покупателями и движение денежных средств</w:t>
      </w:r>
    </w:p>
    <w:p w:rsidR="00722CD1" w:rsidRDefault="00722CD1" w:rsidP="00173F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3FF7" w:rsidRPr="008969A6" w:rsidRDefault="00173FF7" w:rsidP="00173F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3FF7">
        <w:rPr>
          <w:rFonts w:ascii="Times New Roman" w:eastAsia="Times New Roman" w:hAnsi="Times New Roman" w:cs="Times New Roman"/>
          <w:sz w:val="28"/>
          <w:szCs w:val="20"/>
          <w:lang w:eastAsia="ru-RU"/>
        </w:rPr>
        <w:t>Взаимодействие с покупателями ООО «Соцмедгрупп»  в основном происходит посредств</w:t>
      </w:r>
      <w:r w:rsidRPr="008969A6">
        <w:rPr>
          <w:rFonts w:ascii="Times New Roman" w:eastAsia="Times New Roman" w:hAnsi="Times New Roman" w:cs="Times New Roman"/>
          <w:sz w:val="28"/>
          <w:szCs w:val="20"/>
          <w:lang w:eastAsia="ru-RU"/>
        </w:rPr>
        <w:t>ом заключения Государственного к</w:t>
      </w:r>
      <w:r w:rsidRPr="00173F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онтракта. </w:t>
      </w:r>
    </w:p>
    <w:p w:rsidR="00173FF7" w:rsidRPr="008969A6" w:rsidRDefault="00173FF7" w:rsidP="00722C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наглядного представления порядка совершения сделки рассмотрим </w:t>
      </w: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 заказчиком ГКУ МО </w:t>
      </w:r>
      <w:r w:rsidR="00722CD1"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«Дирекция единого заказчика»</w:t>
      </w: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CD1" w:rsidRPr="008969A6" w:rsidRDefault="00722CD1" w:rsidP="00722CD1">
      <w:pPr>
        <w:spacing w:after="0" w:line="360" w:lineRule="auto"/>
        <w:ind w:firstLine="709"/>
        <w:jc w:val="both"/>
        <w:rPr>
          <w:rStyle w:val="apple-style-span"/>
          <w:rFonts w:ascii="Roboto" w:hAnsi="Roboto" w:cs="Arial"/>
          <w:sz w:val="28"/>
          <w:szCs w:val="28"/>
        </w:rPr>
      </w:pPr>
      <w:r w:rsidRPr="008969A6">
        <w:rPr>
          <w:rStyle w:val="apple-style-span"/>
          <w:rFonts w:ascii="Roboto" w:hAnsi="Roboto" w:cs="Arial"/>
          <w:sz w:val="28"/>
          <w:szCs w:val="28"/>
        </w:rPr>
        <w:t xml:space="preserve">Основная деятельность данной организации состоит в осуществлении консультирования по вопросам коммерческой деятельности и управления предприятием, а так же ведение деятельности в   области права, бухгалтерского учета и аудита. Кроме этого данный субъект занимается сертификацией продукции и услуг и другими видами деятельности в области здравоохранения.  </w:t>
      </w:r>
    </w:p>
    <w:p w:rsidR="00722CD1" w:rsidRPr="008969A6" w:rsidRDefault="00173FF7" w:rsidP="00722C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69A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Государственный контракт был заключен 12.08.2015 г. за номером 20-А/15 на сумму 4131103,24 рублей. Предметом контракта является поставка вертикализаторов. </w:t>
      </w:r>
    </w:p>
    <w:p w:rsidR="0098049A" w:rsidRPr="008969A6" w:rsidRDefault="00722CD1" w:rsidP="009804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2.3.</w:t>
      </w:r>
      <w:r w:rsidRPr="0072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72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</w:t>
      </w: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Pr="00722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аукциона. </w:t>
      </w:r>
    </w:p>
    <w:p w:rsidR="0098049A" w:rsidRPr="0098049A" w:rsidRDefault="0098049A" w:rsidP="009804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заказчиком решения о проведении аукциона и оформления данного решения приказом или распоряжением, процедура размещения заказа путем проведения открытого аукциона включает в себя следующие основные этапы:</w:t>
      </w:r>
    </w:p>
    <w:p w:rsidR="0098049A" w:rsidRPr="0098049A" w:rsidRDefault="0063480B" w:rsidP="0063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1 -</w:t>
      </w:r>
      <w:r w:rsidRPr="008969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8049A" w:rsidRPr="00980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Извещение о проведении открытого аукциона</w:t>
      </w: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</w:t>
      </w:r>
      <w:r w:rsidR="0098049A"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звещение о проведении открытого аукциона публикуется в официальном печатном издании и размещается на официальном сайте не менее чем за двадцать дней до даты окончания подачи заявок на участие в аукционе. </w:t>
      </w:r>
    </w:p>
    <w:p w:rsidR="0098049A" w:rsidRPr="0098049A" w:rsidRDefault="0098049A" w:rsidP="0063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открытого аукциона должно содержать следующую информацию:</w:t>
      </w:r>
      <w:r w:rsidR="0063480B"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980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 торгов</w:t>
      </w:r>
      <w:r w:rsidR="0063480B"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980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аименование, место нахождения, почтовый адрес и адрес электронной почты, номер контактного телефона заказчика, уполномоченного органа, специализированной организации</w:t>
      </w:r>
      <w:r w:rsidR="0063480B" w:rsidRPr="008969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п</w:t>
      </w:r>
      <w:r w:rsidRPr="00980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редмет государственного контракта с указанием количества поставляемого товара, объема выполняемых работ, оказываемых услуг</w:t>
      </w:r>
      <w:r w:rsidR="0063480B" w:rsidRPr="0089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</w:t>
      </w:r>
      <w:r w:rsidRPr="00980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есто поставки товара, выполнения работ, оказания услуг</w:t>
      </w:r>
      <w:r w:rsidR="0063480B" w:rsidRPr="0089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3480B"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0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рок, место и порядок предоставления документации об аукционе, официальный сайт, на котором размещена документация об аукционе, размер, порядок и сроки внесения платы, взимаемой заказчиком, уполномоченным органом за предоставление документации об аукцион</w:t>
      </w:r>
      <w:r w:rsidR="0063480B" w:rsidRPr="0089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е, если такая плата установлена, н</w:t>
      </w:r>
      <w:r w:rsidRPr="00980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ачальная (максималь</w:t>
      </w:r>
      <w:r w:rsidR="0063480B" w:rsidRPr="0089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ная) цена контракта (цена лота), м</w:t>
      </w:r>
      <w:r w:rsidRPr="00980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есто, дата и время проведения аукциона.</w:t>
      </w:r>
    </w:p>
    <w:p w:rsidR="0063480B" w:rsidRPr="008969A6" w:rsidRDefault="0098049A" w:rsidP="0063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Заказчик не позднее чем за пять дней до даты окончания подачи заявок на участие в аукционе может принять решение о внесении изменений в извещение о проведении открытого аукциона, при этом изменение предмета аукциона не допускается. </w:t>
      </w:r>
    </w:p>
    <w:p w:rsidR="0098049A" w:rsidRPr="0098049A" w:rsidRDefault="0098049A" w:rsidP="0063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может быть отменен не позднее чем за десять дней до даты окончания подачи заявок на участие в аукционе. Извещение об этом публикуется и размещается на официальном сайте соответственно в течение пяти рабочих и двух дней со дня принятия решения. В течение двух дней со дня принятия указанного решения направляются уведомления всем участникам размещения заказа, подавшим заявки на участие в аукционе. Если было установлено требование обеспечения заявки на участие в аукционе, то оно возвращается участникам размещения заказа в течение пяти рабочих дней со дня принятия решения об отказе от проведения открытого аукциона. С 1 января 2011 г. публикация информации об отмене аукциона в официальном печатном издании не требуется.</w:t>
      </w:r>
    </w:p>
    <w:p w:rsidR="0098049A" w:rsidRPr="0098049A" w:rsidRDefault="0063480B" w:rsidP="0063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2 - </w:t>
      </w:r>
      <w:r w:rsidR="0098049A" w:rsidRPr="00980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Предоставление документации об аукционе участникам размещения заказа на бумажном носителе, разъяснение</w:t>
      </w:r>
      <w:r w:rsidRPr="008969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8049A" w:rsidRPr="00980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положений аукционной документации по запросам участников размещения заказа и размещение разъяснений на сайте, внесение изменений в документацию, продление срока подачи заявок на участие в аукционе</w:t>
      </w:r>
      <w:r w:rsidRPr="008969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98049A" w:rsidRPr="0098049A" w:rsidRDefault="0098049A" w:rsidP="0098049A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заказчика на данном этапе проведения аукциона идентичны действия при проведении конкурса. При внесении изменений в документацию об аукционе срок подачи заявок на участие в аукционе должен быть продлен так, чтобы со дня опубликования в официальном печатном издании и размещения на официальном сайте изменений, </w:t>
      </w:r>
      <w:r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внесенных в документацию об аукционе, до даты окончания подачи заявок на участие в аукционе такой срок составлял не менее чем пятнадцать дней.</w:t>
      </w:r>
    </w:p>
    <w:p w:rsidR="0098049A" w:rsidRPr="0098049A" w:rsidRDefault="0063480B" w:rsidP="0063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3 - </w:t>
      </w:r>
      <w:r w:rsidR="0098049A" w:rsidRPr="00980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Подача участниками размещения заказа заявок на участие в аукционе, регистрация поданных заявок</w:t>
      </w: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</w:t>
      </w:r>
      <w:r w:rsidR="0098049A"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размещения заказа подает заявку на участие в аукционе в указанный в извещении о проведении открытого аукциона срок по форме, установленной документацией об аукционе.</w:t>
      </w:r>
    </w:p>
    <w:p w:rsidR="0063480B" w:rsidRPr="008969A6" w:rsidRDefault="0098049A" w:rsidP="0063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размещения заказа подает заявку на участие в аукционе в письменной форме или в форме электронного документа. При получении заявки, поданной в форме электронного документа, заказчик,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заявки.</w:t>
      </w:r>
    </w:p>
    <w:p w:rsidR="0098049A" w:rsidRPr="0098049A" w:rsidRDefault="0098049A" w:rsidP="0063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размещения заказа вправе подать только одну заявку в отношении каждого предмета аукциона. </w:t>
      </w:r>
    </w:p>
    <w:p w:rsidR="0098049A" w:rsidRPr="0098049A" w:rsidRDefault="0098049A" w:rsidP="006348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заявка на участие в аукционе, поступившая в срок, указанный в извещении, регистрируется заказчиком, уполномоченным органом. По требованию участника размещения заказа, подавшего заявку, заказчик, уполномоченный орган выдают расписку в ее получении с указанием даты и времени получения.</w:t>
      </w:r>
    </w:p>
    <w:p w:rsidR="008969A6" w:rsidRPr="008969A6" w:rsidRDefault="0063480B" w:rsidP="00896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4 - </w:t>
      </w:r>
      <w:r w:rsidR="0098049A" w:rsidRPr="00980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Обеспечение заявки на участие в аукционе</w:t>
      </w: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</w:t>
      </w:r>
      <w:r w:rsidR="0098049A"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аказчиком может быть установлено требование о внесении денежных средств в качестве обеспечения заявки на участие в аукционе. При этом размер обеспечения заявки на участие в аукционе не может превышать пять процентов начальной (мак</w:t>
      </w:r>
      <w:r w:rsidR="00D36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симальной) цены контракта</w:t>
      </w:r>
      <w:r w:rsidR="0098049A"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заказчиком установлено </w:t>
      </w:r>
      <w:r w:rsidR="0098049A"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требование обеспечения заявки на участие в аукционе, такое требование в равной мере распространяется на всех участников размещения заказа и указывается в аукционной документации.</w:t>
      </w:r>
    </w:p>
    <w:p w:rsidR="008969A6" w:rsidRPr="008969A6" w:rsidRDefault="008969A6" w:rsidP="00896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5 - </w:t>
      </w:r>
      <w:r w:rsidR="0098049A" w:rsidRPr="00980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 рассмотрения заявок на участие в аукционе</w:t>
      </w:r>
      <w:r w:rsidRPr="008969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969A6" w:rsidRPr="008969A6" w:rsidRDefault="0098049A" w:rsidP="00896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комиссия рассматривает заявки на участие в аукционе на соответствие требованиям, установленным документацией об аукционе и соответствие участников размещения заказа требованиям, установленным ст. 11 Федерального закона № 94-ФЗ.</w:t>
      </w:r>
    </w:p>
    <w:p w:rsidR="008969A6" w:rsidRPr="008969A6" w:rsidRDefault="0098049A" w:rsidP="00896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заявок не может превышать десять дней со дня окончания подачи заявок.</w:t>
      </w:r>
    </w:p>
    <w:p w:rsidR="008969A6" w:rsidRPr="008969A6" w:rsidRDefault="0098049A" w:rsidP="00896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рассмотрения заявок на участие в аукционе, аукционная комиссия принимает решение о допуске и признании участника размещения заказа, подавшего заявку, участником аукциона или об отказе в допуске к участию в аукционе, а также ведет протокол рассмотрения заявок, который подписывается всеми присутствующими на заседании членами комиссии и заказчиком в день окончания рассмотрения заявок.</w:t>
      </w:r>
    </w:p>
    <w:p w:rsidR="008969A6" w:rsidRPr="008969A6" w:rsidRDefault="0098049A" w:rsidP="00896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 день окончания рассмотрения заявок размещается заказчиком, уполномоченным органом, специализированной организацией на официальном сайте. Участникам размещения заказа, признанным таковыми, и участникам размещения заказа, не допущенным к участию в аукционе, направляются уведомления о принятых аукционной комиссией решениях не позднее дня, следующего за днем подписания протокола.</w:t>
      </w:r>
    </w:p>
    <w:p w:rsidR="008969A6" w:rsidRPr="008969A6" w:rsidRDefault="008969A6" w:rsidP="00896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6 - Порядок проведения аукцион.</w:t>
      </w:r>
    </w:p>
    <w:p w:rsidR="008969A6" w:rsidRPr="008969A6" w:rsidRDefault="008969A6" w:rsidP="00896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049A"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укцион проводится путем снижения начальной (максимальной) цены, указанной в извещении о проведении открытого Аукциона и в документации об аукционе, на «шаг аукциона», указанный в документации об аукционе. </w:t>
      </w:r>
      <w:r w:rsidR="0098049A"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«Шаг аукциона» устанавливается в размере 5 (пяти) процентов начальной (максимальной) цены контракта, указанной в извещении о проведении открытого Аукциона. В случае если после троекратного объявления последнего предложения о цене ни один из Участников Аукциона не заявил о своем намерении предложить более низкую цену, аукционист обязан снизить «шаг аукциона» на 0,5 процента начальной (максимальной) цены, но не ниже 0,5 процента начальной (максимальной) цены Муниципального контракта.</w:t>
      </w:r>
    </w:p>
    <w:p w:rsidR="008969A6" w:rsidRPr="008969A6" w:rsidRDefault="0098049A" w:rsidP="00896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в день и час, указанные в извещении о проведении открытого Аукциона и в документации об аукционе. Аукцион ведет аукционист в присутствии членов Аукционной комиссии и Участников Аукциона или их уполномоченных представителей. </w:t>
      </w:r>
    </w:p>
    <w:p w:rsidR="008969A6" w:rsidRPr="008969A6" w:rsidRDefault="0098049A" w:rsidP="00896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Аукциона проходит следующим образом:</w:t>
      </w:r>
    </w:p>
    <w:p w:rsidR="008969A6" w:rsidRPr="008969A6" w:rsidRDefault="0098049A" w:rsidP="008969A6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ведет аукционист, который выбирается из числа членов аукционной комиссии путем открытого голосования членов Аукционной комиссии большинством голосов;</w:t>
      </w:r>
    </w:p>
    <w:p w:rsidR="008969A6" w:rsidRPr="008969A6" w:rsidRDefault="0098049A" w:rsidP="008969A6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начинается с объявления аукционистом о начале проведения процедуры Аукциона, предмета контракта, начальной (максимальной) цены, «шага аукциона», наименований Участников Аукциона, которые не явились на Аукцион, наличия учреждений и предприятий уголовно-исполнительной системы и (или) организаций инвалидов в случае, если в документации об Аукционе предусмотрены преимущества для таких Участников Аукциона;</w:t>
      </w:r>
    </w:p>
    <w:p w:rsidR="008969A6" w:rsidRPr="008969A6" w:rsidRDefault="008969A6" w:rsidP="008969A6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049A"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этого аукционист предлагает Участникам Аукциона заявлять свои предложения по цене путем поднятия карточек;</w:t>
      </w:r>
    </w:p>
    <w:p w:rsidR="008969A6" w:rsidRPr="008969A6" w:rsidRDefault="0098049A" w:rsidP="008969A6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Аукциона после объявления аукционистом начальной (максимальной) цены контракта и цены контракта, сниженной в соответствии </w:t>
      </w: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«шагом аукциона» поднимает карточки в случае, если он согласен заключить контракт по объявленной цене;</w:t>
      </w:r>
    </w:p>
    <w:p w:rsidR="008969A6" w:rsidRPr="008969A6" w:rsidRDefault="008969A6" w:rsidP="008969A6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049A"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укционист объявляет номер карточки Участника Аукциона, который первым поднял карточку после объявления аукционистом начальной (максимальной) цены и цены, сниженной в соответствии с «шагом аукциона», а также новую цену, сниженную в соответствии с «шагом аукциона» и «шаг аукциона», в соответствии с которым снижается цена;</w:t>
      </w: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:rsidR="008969A6" w:rsidRPr="008969A6" w:rsidRDefault="0098049A" w:rsidP="008969A6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цены  по достижении минимально возможного размера «шага аукциона»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цене, номер карточки и наименование победителя Аукциона и Участника Аукциона, сделавшего предпоследнее предложение о цене;</w:t>
      </w:r>
    </w:p>
    <w:p w:rsidR="008969A6" w:rsidRPr="008969A6" w:rsidRDefault="008969A6" w:rsidP="008969A6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049A"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отсутствии предложений о цене со стороны Участников Аукциона аукционист повторяет последнюю из названных цен 3 (три) раза. Если до третьего повторения заявленной цены ни один из Участников Аукциона не поднял карточку и не заявил последующую цену, «шаг аукциона» должен быть снижен на 0,5 процента от начальной (максимальной) цены, но не ниже 0,5 процента начальной (максимальной) цены;</w:t>
      </w:r>
    </w:p>
    <w:p w:rsidR="008F17F8" w:rsidRDefault="008969A6" w:rsidP="008F17F8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049A"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минимального возможного размера «шага аукциона» и отсутствии предложений о более низкой цене со стороны Участников Аукциона, процедура торгов прекращается, и подводятся итоги проведения Аукциона.</w:t>
      </w:r>
    </w:p>
    <w:p w:rsidR="008F17F8" w:rsidRDefault="0098049A" w:rsidP="008F17F8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Победителем Аукциона признается лицо, предложившее наиболее низкую цену Муниципального контракта.</w:t>
      </w:r>
    </w:p>
    <w:p w:rsidR="008969A6" w:rsidRPr="008F17F8" w:rsidRDefault="008969A6" w:rsidP="008F17F8">
      <w:pPr>
        <w:pStyle w:val="a6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7 - </w:t>
      </w:r>
      <w:r w:rsidR="0098049A" w:rsidRPr="008F17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Заключение </w:t>
      </w:r>
      <w:r w:rsidRPr="008F17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государственного к</w:t>
      </w:r>
      <w:r w:rsidR="0098049A" w:rsidRPr="008F17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онтракта по результатам проведения аукциона</w:t>
      </w:r>
      <w:r w:rsidRPr="008F17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98049A" w:rsidRPr="0098049A" w:rsidRDefault="0098049A" w:rsidP="008969A6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(трех) рабочих дней со дня подписания протокола Аукциона Заказчик передает победителю Аукциона один экземпляр протокола и проект контракта.</w:t>
      </w:r>
    </w:p>
    <w:p w:rsidR="0098049A" w:rsidRPr="0098049A" w:rsidRDefault="008969A6" w:rsidP="008969A6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r w:rsidR="0098049A" w:rsidRPr="00980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может быть заключен не ранее чем через десять дней со дня размещения на официальном сайте протокола аукциона и не позднее 20 дней со дня проведения торгов.</w:t>
      </w:r>
    </w:p>
    <w:p w:rsidR="00722CD1" w:rsidRDefault="00B27AE8" w:rsidP="00722C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pict>
          <v:rect id="Прямоугольник 124" o:spid="_x0000_s1113" style="position:absolute;left:0;text-align:left;margin-left:390pt;margin-top:185.05pt;width:1in;height:54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">
            <v:textbox>
              <w:txbxContent>
                <w:p w:rsidR="00722CD1" w:rsidRDefault="00722CD1" w:rsidP="00722CD1">
                  <w:r w:rsidRPr="00B55E12">
                    <w:rPr>
                      <w:b/>
                      <w:sz w:val="20"/>
                    </w:rPr>
                    <w:t>Заключение контракта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oval id="Овал 125" o:spid="_x0000_s1114" style="position:absolute;left:0;text-align:left;margin-left:2.6pt;margin-top:71.85pt;width:108.4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">
            <v:textbox>
              <w:txbxContent>
                <w:p w:rsidR="00722CD1" w:rsidRPr="00CA5C1F" w:rsidRDefault="00722CD1" w:rsidP="00722CD1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CA5C1F">
                    <w:rPr>
                      <w:b/>
                      <w:sz w:val="20"/>
                    </w:rPr>
                    <w:t>Извещение о проведении электронного аукциона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oval id="Овал 123" o:spid="_x0000_s1115" style="position:absolute;left:0;text-align:left;margin-left:-36pt;margin-top:221.1pt;width:108.4pt;height:84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">
            <v:textbox>
              <w:txbxContent>
                <w:p w:rsidR="00722CD1" w:rsidRPr="00CA5C1F" w:rsidRDefault="00722CD1" w:rsidP="00722CD1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CA5C1F">
                    <w:rPr>
                      <w:b/>
                      <w:sz w:val="20"/>
                    </w:rPr>
                    <w:t>Подача заявки на</w:t>
                  </w:r>
                  <w:r>
                    <w:rPr>
                      <w:b/>
                      <w:sz w:val="20"/>
                    </w:rPr>
                    <w:t xml:space="preserve"> участие в аукционе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group id="Полотно 122" o:spid="_x0000_s1116" editas="canvas" style="width:423pt;height:450pt;mso-position-horizontal-relative:char;mso-position-vertical-relative:line" coordsize="53721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">
            <v:shape id="_x0000_s1117" type="#_x0000_t75" style="position:absolute;width:53721;height:57150;visibility:visible">
              <v:fill o:detectmouseclick="t"/>
              <v:path o:connecttype="none"/>
            </v:shape>
            <v:rect id="Rectangle 54" o:spid="_x0000_s1118" style="position:absolute;left:10287;top:4286;width:17145;height:6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<v:textbox>
                <w:txbxContent>
                  <w:p w:rsidR="00722CD1" w:rsidRPr="00722CD1" w:rsidRDefault="00722CD1" w:rsidP="00722CD1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22CD1">
                      <w:rPr>
                        <w:rFonts w:ascii="Times New Roman" w:hAnsi="Times New Roman" w:cs="Times New Roman"/>
                        <w:b/>
                      </w:rPr>
                      <w:t>ГОСЗАКАЗЧИК</w:t>
                    </w:r>
                  </w:p>
                </w:txbxContent>
              </v:textbox>
            </v:rect>
            <v:rect id="Rectangle 55" o:spid="_x0000_s1119" style="position:absolute;left:8001;top:46863;width:16002;height:9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<v:textbox>
                <w:txbxContent>
                  <w:p w:rsidR="00722CD1" w:rsidRPr="00B55E12" w:rsidRDefault="00722CD1" w:rsidP="00722CD1">
                    <w:pPr>
                      <w:jc w:val="center"/>
                      <w:rPr>
                        <w:b/>
                      </w:rPr>
                    </w:pPr>
                    <w:r w:rsidRPr="00B55E12">
                      <w:rPr>
                        <w:b/>
                      </w:rPr>
                      <w:t>ПОСТАВЩИК</w:t>
                    </w:r>
                  </w:p>
                </w:txbxContent>
              </v:textbox>
            </v:rect>
            <v:rect id="Rectangle 56" o:spid="_x0000_s1120" style="position:absolute;left:8001;top:19431;width:1143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>
              <v:textbox>
                <w:txbxContent>
                  <w:p w:rsidR="00722CD1" w:rsidRPr="00CA5C1F" w:rsidRDefault="00722CD1" w:rsidP="00722CD1">
                    <w:pPr>
                      <w:rPr>
                        <w:b/>
                        <w:sz w:val="20"/>
                      </w:rPr>
                    </w:pPr>
                    <w:r w:rsidRPr="00CA5C1F">
                      <w:rPr>
                        <w:b/>
                        <w:sz w:val="20"/>
                      </w:rPr>
                      <w:t>Электронная площадка</w:t>
                    </w:r>
                  </w:p>
                </w:txbxContent>
              </v:textbox>
            </v:rect>
            <v:rect id="Rectangle 57" o:spid="_x0000_s1121" style="position:absolute;left:20574;top:19431;width:11430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<v:textbox>
                <w:txbxContent>
                  <w:p w:rsidR="00722CD1" w:rsidRPr="00CA5C1F" w:rsidRDefault="00722CD1" w:rsidP="00722CD1">
                    <w:pPr>
                      <w:spacing w:line="240" w:lineRule="auto"/>
                      <w:rPr>
                        <w:b/>
                        <w:sz w:val="20"/>
                      </w:rPr>
                    </w:pPr>
                    <w:r w:rsidRPr="00CA5C1F">
                      <w:rPr>
                        <w:b/>
                        <w:sz w:val="20"/>
                      </w:rPr>
                      <w:t>Проведение аукциона</w:t>
                    </w:r>
                    <w:r>
                      <w:rPr>
                        <w:b/>
                        <w:sz w:val="20"/>
                      </w:rPr>
                      <w:t>, победа на аукционе</w:t>
                    </w:r>
                  </w:p>
                </w:txbxContent>
              </v:textbox>
            </v:rect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AutoShape 58" o:spid="_x0000_s1122" type="#_x0000_t61" style="position:absolute;left:22860;top:36576;width:11430;height:6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tKcQA&#10;AADbAAAADwAAAGRycy9kb3ducmV2LnhtbESPT4vCMBTE74LfITzBm6a7grhdo4iwIKgH//Swt7fN&#10;sy3bvJQk1vrtjSB4HGbmN8x82ZlatOR8ZVnBxzgBQZxbXXGh4Hz6Gc1A+ICssbZMCu7kYbno9+aY&#10;anvjA7XHUIgIYZ+igjKEJpXS5yUZ9GPbEEfvYp3BEKUrpHZ4i3BTy88kmUqDFceFEhtal5T/H69G&#10;wf7ylyWt32o9db/1rmt22Xo1U2o46FbfIAJ14R1+tTdawdcE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E7SnEAAAA2wAAAA8AAAAAAAAAAAAAAAAAmAIAAGRycy9k&#10;b3ducmV2LnhtbFBLBQYAAAAABAAEAPUAAACJAwAAAAA=&#10;" adj="3240">
              <v:textbox>
                <w:txbxContent>
                  <w:p w:rsidR="00722CD1" w:rsidRPr="00B55E12" w:rsidRDefault="00722CD1" w:rsidP="00722CD1">
                    <w:pPr>
                      <w:rPr>
                        <w:b/>
                        <w:sz w:val="20"/>
                      </w:rPr>
                    </w:pPr>
                    <w:r w:rsidRPr="00B55E12">
                      <w:rPr>
                        <w:b/>
                        <w:sz w:val="20"/>
                      </w:rPr>
                      <w:t>Информация об аукционе</w:t>
                    </w:r>
                  </w:p>
                </w:txbxContent>
              </v:textbox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59" o:spid="_x0000_s1123" type="#_x0000_t65" style="position:absolute;left:9144;top:33147;width:10287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yIYsEA&#10;AADbAAAADwAAAGRycy9kb3ducmV2LnhtbESPQWvCQBSE7wX/w/IEb3VjscWmriKhgtBTVTw/sq9J&#10;aPZt2N2syb93BcHjMDPfMOvtYFoRyfnGsoLFPANBXFrdcKXgfNq/rkD4gKyxtUwKRvKw3Uxe1phr&#10;e+VfisdQiQRhn6OCOoQul9KXNRn0c9sRJ+/POoMhSVdJ7fCa4KaVb1n2IQ02nBZq7Kioqfw/9kZB&#10;UVQ4Gv7+6fsY3TtdxjJyo9RsOuy+QAQawjP8aB+0gs8l3L+kHy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siGLBAAAA2wAAAA8AAAAAAAAAAAAAAAAAmAIAAGRycy9kb3du&#10;cmV2LnhtbFBLBQYAAAAABAAEAPUAAACGAwAAAAA=&#10;">
              <v:textbox>
                <w:txbxContent>
                  <w:p w:rsidR="00722CD1" w:rsidRDefault="00722CD1" w:rsidP="00722CD1">
                    <w:pPr>
                      <w:spacing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CA5C1F">
                      <w:rPr>
                        <w:b/>
                        <w:sz w:val="20"/>
                      </w:rPr>
                      <w:t>Обеспечение заявки</w:t>
                    </w:r>
                    <w:r>
                      <w:rPr>
                        <w:b/>
                        <w:sz w:val="20"/>
                      </w:rPr>
                      <w:t xml:space="preserve"> (ОЗ)</w:t>
                    </w:r>
                  </w:p>
                  <w:p w:rsidR="00722CD1" w:rsidRPr="00CA5C1F" w:rsidRDefault="00722CD1" w:rsidP="00722CD1">
                    <w:pPr>
                      <w:spacing w:line="240" w:lineRule="auto"/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v:shape id="AutoShape 60" o:spid="_x0000_s1124" type="#_x0000_t65" style="position:absolute;left:34290;top:19431;width:1143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t+cEA&#10;AADbAAAADwAAAGRycy9kb3ducmV2LnhtbESPwWrDMBBE74H+g9hCb4mcQkLqRjHBtFDoKUnpebE2&#10;tom1MpIs239fFQI5DjPzhtkXk+lEJOdbywrWqwwEcWV1y7WCn8vncgfCB2SNnWVSMJOH4vC02GOu&#10;7cgniudQiwRhn6OCJoQ+l9JXDRn0K9sTJ+9qncGQpKuldjgmuOnka5ZtpcGW00KDPZUNVbfzYBSU&#10;ZY2z4Y/vYYjRbeh3riK3Sr08T8d3EIGm8Ajf219awdsG/r+kHy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gLfnBAAAA2wAAAA8AAAAAAAAAAAAAAAAAmAIAAGRycy9kb3du&#10;cmV2LnhtbFBLBQYAAAAABAAEAPUAAACGAwAAAAA=&#10;">
              <v:textbox>
                <w:txbxContent>
                  <w:p w:rsidR="00722CD1" w:rsidRPr="00CA5C1F" w:rsidRDefault="00722CD1" w:rsidP="00722CD1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Обеспечение контракта (ОК)</w:t>
                    </w:r>
                  </w:p>
                </w:txbxContent>
              </v:textbox>
            </v:shape>
            <v:line id="Line 61" o:spid="_x0000_s1125" style="position:absolute;flip:x;visibility:visible" from="24003,43434" to="28575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2x8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FHH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bbHxAAAANsAAAAPAAAAAAAAAAAA&#10;AAAAAKECAABkcnMvZG93bnJldi54bWxQSwUGAAAAAAQABAD5AAAAkgMAAAAA&#10;">
              <v:stroke endarrow="block"/>
            </v:line>
            <v:line id="Line 62" o:spid="_x0000_s1126" style="position:absolute;visibility:visible" from="17145,25146" to="30861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<v:stroke endarrow="block"/>
            </v:line>
            <v:line id="Line 63" o:spid="_x0000_s1127" style="position:absolute;flip:x y;visibility:visible" from="11430,38862" to="11436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0ZMEAAADbAAAADwAAAGRycy9kb3ducmV2LnhtbERPu27CMBTdkfoP1kViIw4dEAQMQkiV&#10;OrDwEKw38W2cEl8nsQnh7/FQqePRea+3g61FT52vHCuYJSkI4sLpiksFl/PXdAHCB2SNtWNS8CIP&#10;283HaI2Zdk8+Un8KpYgh7DNUYEJoMil9YciiT1xDHLkf11kMEXal1B0+Y7it5WeazqXFimODwYb2&#10;hor76WEV9Plj9ns9HO8+v7XLfGHa/aGdKzUZD7sViEBD+Bf/ub+1gmUcG7/EH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13RkwQAAANsAAAAPAAAAAAAAAAAAAAAA&#10;AKECAABkcnMvZG93bnJldi54bWxQSwUGAAAAAAQABAD5AAAAjwMAAAAA&#10;">
              <v:stroke endarrow="block"/>
            </v:line>
            <v:line id="Line 64" o:spid="_x0000_s1128" style="position:absolute;flip:y;visibility:visible" from="11430,25146" to="11430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itcQAAADbAAAADwAAAGRycy9kb3ducmV2LnhtbESPQWvCQBCF70L/wzKFXoJurFCa6Cqt&#10;VigUD6YePA7ZaRKanQ3ZUdN/3xUEj48373vzFqvBtepMfWg8G5hOUlDEpbcNVwYO39vxK6ggyBZb&#10;z2TgjwKslg+jBebWX3hP50IqFSEccjRQi3S51qGsyWGY+I44ej++dyhR9pW2PV4i3LX6OU1ftMOG&#10;Y0ONHa1rKn+Lk4tvbHe8mc2Sd6eTJKOPo3ylWox5ehze5qCEBrkf39Kf1kCWwXVLBI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iK1xAAAANsAAAAPAAAAAAAAAAAA&#10;AAAAAKECAABkcnMvZG93bnJldi54bWxQSwUGAAAAAAQABAD5AAAAkgMAAAAA&#10;">
              <v:stroke endarrow="block"/>
            </v:line>
            <v:line id="Line 65" o:spid="_x0000_s1129" style="position:absolute;flip:x;visibility:visible" from="3429,36576" to="914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<v:line id="Line 66" o:spid="_x0000_s1130" style="position:absolute;flip:y;visibility:visible" from="3429,34290" to="3429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IyQsUAAADcAAAADwAAAGRycy9kb3ducmV2LnhtbESPQWvCQBCF7wX/wzKFXoLuWqHU6Cpq&#10;KwjFg9aDxyE7JqHZ2ZCdavrv3UKhtxne+968mS9736grdbEObGE8MqCIi+BqLi2cPrfDV1BRkB02&#10;gcnCD0VYLgYPc8xduPGBrkcpVQrhmKOFSqTNtY5FRR7jKLTESbuEzqOktSu16/CWwn2jn4150R5r&#10;ThcqbGlTUfF1/PapxnbPb5NJtvY6y6b0fpYPo8Xap8d+NQMl1Mu/+Y/eucSZMfw+kyb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IyQsUAAADcAAAADwAAAAAAAAAA&#10;AAAAAAChAgAAZHJzL2Rvd25yZXYueG1sUEsFBgAAAAAEAAQA+QAAAJMDAAAAAA==&#10;">
              <v:stroke endarrow="block"/>
            </v:line>
            <v:line id="Line 67" o:spid="_x0000_s1131" style="position:absolute;visibility:visible" from="9144,13716" to="10287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<v:line id="Line 68" o:spid="_x0000_s1132" style="position:absolute;visibility:visible" from="10287,13716" to="10287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<v:stroke endarrow="block"/>
            </v:line>
            <v:line id="Line 69" o:spid="_x0000_s1133" style="position:absolute;visibility:visible" from="19431,22860" to="20574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<v:stroke endarrow="block"/>
            </v:line>
            <v:line id="Line 70" o:spid="_x0000_s1134" style="position:absolute;visibility:visible" from="32004,22860" to="34290,2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<v:stroke endarrow="block"/>
            </v:line>
            <v:line id="Line 71" o:spid="_x0000_s1135" style="position:absolute;visibility:visible" from="44577,22860" to="48006,2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<v:stroke endarrow="block"/>
            </v:line>
            <v:line id="Line 72" o:spid="_x0000_s1136" style="position:absolute;visibility:visible" from="24003,49149" to="37719,49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<v:line id="Line 73" o:spid="_x0000_s1137" style="position:absolute;flip:y;visibility:visible" from="37719,26289" to="37725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ib38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2la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JvfxAAAANwAAAAPAAAAAAAAAAAA&#10;AAAAAKECAABkcnMvZG93bnJldi54bWxQSwUGAAAAAAQABAD5AAAAkgMAAAAA&#10;">
              <v:stroke endarrow="block"/>
            </v:line>
            <v:line id="Line 74" o:spid="_x0000_s1138" style="position:absolute;visibility:visible" from="50292,26289" to="50292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<v:line id="Line 75" o:spid="_x0000_s1139" style="position:absolute;visibility:visible" from="51435,26289" to="51441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<v:line id="Line 76" o:spid="_x0000_s1140" style="position:absolute;flip:x;visibility:visible" from="14859,30861" to="51435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<v:line id="Line 77" o:spid="_x0000_s1141" style="position:absolute;flip:y;visibility:visible" from="14859,25146" to="14859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k66M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I0n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TroxAAAANwAAAAPAAAAAAAAAAAA&#10;AAAAAKECAABkcnMvZG93bnJldi54bWxQSwUGAAAAAAQABAD5AAAAkgMAAAAA&#10;">
              <v:stroke endarrow="block"/>
            </v:line>
            <v:line id="Line 78" o:spid="_x0000_s1142" style="position:absolute;visibility:visible" from="10287,25146" to="10287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rY4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rY4MIAAADcAAAADwAAAAAAAAAAAAAA&#10;AAChAgAAZHJzL2Rvd25yZXYueG1sUEsFBgAAAAAEAAQA+QAAAJADAAAAAA==&#10;">
              <v:stroke endarrow="block"/>
            </v:line>
            <v:line id="Line 79" o:spid="_x0000_s1143" style="position:absolute;visibility:visible" from="10287,38862" to="10293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NAlM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NAlMIAAADcAAAADwAAAAAAAAAAAAAA&#10;AAChAgAAZHJzL2Rvd25yZXYueG1sUEsFBgAAAAAEAAQA+QAAAJADAAAAAA==&#10;">
              <v:stroke endarrow="block"/>
            </v:line>
            <v:line id="Line 80" o:spid="_x0000_s1144" style="position:absolute;visibility:visible" from="14859,10287" to="1485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lD8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/lD8IAAADcAAAADwAAAAAAAAAAAAAA&#10;AAChAgAAZHJzL2Rvd25yZXYueG1sUEsFBgAAAAAEAAQA+QAAAJADAAAAAA==&#10;">
              <v:stroke endarrow="block"/>
            </v:line>
            <v:shape id="Text Box 81" o:spid="_x0000_s1145" type="#_x0000_t202" style="position:absolute;left:14859;top:41148;width:571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R68IA&#10;AADcAAAADwAAAGRycy9kb3ducmV2LnhtbERPTYvCMBC9C/6HMAt701QFkWoUVy24oAe7C17HZmy7&#10;20xKE7X+eyMI3ubxPme2aE0lrtS40rKCQT8CQZxZXXKu4Pcn6U1AOI+ssbJMCu7kYDHvdmYYa3vj&#10;A11Tn4sQwi5GBYX3dSylywoy6Pq2Jg7c2TYGfYBNLnWDtxBuKjmMorE0WHJoKLCmVUHZf3oxClbr&#10;y9fej7bJcfd3/q5OySbXk41Snx/tcgrCU+vf4pd7q8P8wRi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BHrwgAAANwAAAAPAAAAAAAAAAAAAAAAAJgCAABkcnMvZG93&#10;bnJldi54bWxQSwUGAAAAAAQABAD1AAAAhwMAAAAA&#10;" fillcolor="#9cf">
              <v:textbox>
                <w:txbxContent>
                  <w:p w:rsidR="00722CD1" w:rsidRPr="00440B54" w:rsidRDefault="00722CD1" w:rsidP="00722CD1">
                    <w:pPr>
                      <w:rPr>
                        <w:b/>
                      </w:rPr>
                    </w:pPr>
                    <w:r w:rsidRPr="00440B54">
                      <w:rPr>
                        <w:b/>
                      </w:rPr>
                      <w:t>-ДС</w:t>
                    </w:r>
                  </w:p>
                </w:txbxContent>
              </v:textbox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AutoShape 82" o:spid="_x0000_s1146" type="#_x0000_t68" style="position:absolute;left:17145;top:44577;width:1143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UhL8A&#10;AADcAAAADwAAAGRycy9kb3ducmV2LnhtbERPS4vCMBC+C/sfwix407QeVLpGkQVhEUV83Ydmti0m&#10;k5pE7f77jSB4m4/vObNFZ424kw+NYwX5MANBXDrdcKXgdFwNpiBCRNZoHJOCPwqwmH/0Zlho9+A9&#10;3Q+xEimEQ4EK6hjbQspQ1mQxDF1LnLhf5y3GBH0ltcdHCrdGjrJsLC02nBpqbOm7pvJyuFkFumuj&#10;WZutv15PK5xstud8Z4xS/c9u+QUiUhff4pf7R6f5+QSez6QL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4ZSEvwAAANwAAAAPAAAAAAAAAAAAAAAAAJgCAABkcnMvZG93bnJl&#10;di54bWxQSwUGAAAAAAQABAD1AAAAhAMAAAAA&#10;">
              <v:textbox style="layout-flow:vertical-ideographic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83" o:spid="_x0000_s1147" type="#_x0000_t13" style="position:absolute;left:24003;top:53721;width:2057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uacQA&#10;AADcAAAADwAAAGRycy9kb3ducmV2LnhtbESPzW7CQAyE75V4h5Ur9VYcOCCUsiBEhcSt/B04ulk3&#10;iZr1huyWpH36+oDEzdaMZz4vVoNvzI27WAexMBlnYFiK4GopLZxP29c5mJhIHDVB2MIvR1gtR08L&#10;yl3o5cC3YyqNhkjMyUKVUpsjxqJiT3EcWhbVvkLnKenaleg66jXcNzjNshl6qkUbKmp5U3Hxffzx&#10;Fj6b99ll31536LDf81+Gp+HwYe3L87B+A5N4SA/z/XrnFH+itPqMTo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9rmnEAAAA3AAAAA8AAAAAAAAAAAAAAAAAmAIAAGRycy9k&#10;b3ducmV2LnhtbFBLBQYAAAAABAAEAPUAAACJAwAAAAA=&#10;"/>
            <v:shape id="AutoShape 84" o:spid="_x0000_s1148" type="#_x0000_t68" style="position:absolute;left:43434;top:30861;width:3429;height:24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/218IA&#10;AADcAAAADwAAAGRycy9kb3ducmV2LnhtbERP3WrCMBS+H+wdwhnsbqYVGbMzFik4xDnUzgc4NMem&#10;2JyUJrPd2xthsLvz8f2eRT7aVlyp941jBekkAUFcOd1wreD0vX55A+EDssbWMSn4JQ/58vFhgZl2&#10;Ax/pWoZaxBD2GSowIXSZlL4yZNFPXEccubPrLYYI+1rqHocYbls5TZJXabHh2GCwo8JQdSl/rILj&#10;/lTszMdYyoP/nH1tz8i7bqvU89O4egcRaAz/4j/3Rsf56R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/bXwgAAANwAAAAPAAAAAAAAAAAAAAAAAJgCAABkcnMvZG93&#10;bnJldi54bWxQSwUGAAAAAAQABAD1AAAAhwMAAAAA&#10;" adj="6686">
              <v:textbox style="layout-flow:vertical-ideographic"/>
            </v:shape>
            <v:shape id="Text Box 85" o:spid="_x0000_s1149" type="#_x0000_t202" style="position:absolute;left:29718;top:53721;width:571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mucYA&#10;AADcAAAADwAAAGRycy9kb3ducmV2LnhtbESPT2vCQBDF7wW/wzJCb3VTC0Wiq1hrwII9+Ae8jtkx&#10;iWZnQ3bV9Ns7h4K3Gd6b934zmXWuVjdqQ+XZwPsgAUWce1txYWC/y95GoEJEtlh7JgN/FGA27b1M&#10;MLX+zhu6bWOhJIRDigbKGJtU65CX5DAMfEMs2sm3DqOsbaFti3cJd7UeJsmndlixNJTY0KKk/LK9&#10;OgOL7+vXb/xYZYf1+fRTH7NlYUdLY1773XwMKlIXn+b/65UV/KHgyzMygZ4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3mucYAAADcAAAADwAAAAAAAAAAAAAAAACYAgAAZHJz&#10;L2Rvd25yZXYueG1sUEsFBgAAAAAEAAQA9QAAAIsDAAAAAA==&#10;" fillcolor="#9cf">
              <v:textbox>
                <w:txbxContent>
                  <w:p w:rsidR="00722CD1" w:rsidRPr="00440B54" w:rsidRDefault="00722CD1" w:rsidP="00722CD1">
                    <w:pPr>
                      <w:rPr>
                        <w:b/>
                      </w:rPr>
                    </w:pPr>
                    <w:r w:rsidRPr="00440B54">
                      <w:rPr>
                        <w:b/>
                      </w:rPr>
                      <w:t>-ДС</w:t>
                    </w:r>
                  </w:p>
                </w:txbxContent>
              </v:textbox>
            </v:shape>
            <v:shape id="Text Box 86" o:spid="_x0000_s1150" type="#_x0000_t202" style="position:absolute;left:3429;top:41148;width:571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7oMEA&#10;AADcAAAADwAAAGRycy9kb3ducmV2LnhtbERPzWrCQBC+F/oOyxS81U1ySCW6SikIFi9p6gOM2TFZ&#10;zc6G7DaJb+8WCr3Nx/c7m91sOzHS4I1jBekyAUFcO224UXD63r+uQPiArLFzTAru5GG3fX7aYKHd&#10;xF80VqERMYR9gQraEPpCSl+3ZNEvXU8cuYsbLIYIh0bqAacYbjuZJUkuLRqODS329NFSfat+rII8&#10;55Ut6Xopj+azwq5+49SclVq8zO9rEIHm8C/+cx90nJ+l8PtMvE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O6DBAAAA3AAAAA8AAAAAAAAAAAAAAAAAmAIAAGRycy9kb3du&#10;cmV2LnhtbFBLBQYAAAAABAAEAPUAAACGAwAAAAA=&#10;" fillcolor="#ff9">
              <v:textbox>
                <w:txbxContent>
                  <w:p w:rsidR="00722CD1" w:rsidRPr="00440B54" w:rsidRDefault="00722CD1" w:rsidP="00722CD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+ДС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73FF7" w:rsidRDefault="008969A6" w:rsidP="008969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2.3. – Схема заключения и реализации государственного контракта с покупателем</w:t>
      </w:r>
    </w:p>
    <w:p w:rsidR="008969A6" w:rsidRDefault="008969A6" w:rsidP="00896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на данной схеме субъект исследования – ООО «Соцмедгрупп» - выступает в роли поставщика товара. </w:t>
      </w:r>
    </w:p>
    <w:p w:rsidR="008969A6" w:rsidRDefault="008969A6" w:rsidP="00896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проанализируем денежные потоки при проведении аукциона и процесса реализации государственного контракта. </w:t>
      </w:r>
    </w:p>
    <w:p w:rsidR="008969A6" w:rsidRDefault="0045106F" w:rsidP="00896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Рисунок 2.3. показывает, что ООО «Соцмедгрупп» имеет денежный отток: при заключении государственного контракта, расходы на участие в аукционе, и при фактической отправке продукции. </w:t>
      </w:r>
    </w:p>
    <w:p w:rsidR="0045106F" w:rsidRDefault="0045106F" w:rsidP="00896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денежных средств (приток) на схеме отображается при оплате заказчиком товара. </w:t>
      </w:r>
    </w:p>
    <w:p w:rsidR="0045106F" w:rsidRDefault="0045106F" w:rsidP="004510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– Структура движения денежных средств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контракта </w:t>
      </w:r>
      <w:r w:rsidRPr="0009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ООО «Соцмедгрупп» и </w:t>
      </w: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«Дирекция единого заказчика»</w:t>
      </w:r>
    </w:p>
    <w:tbl>
      <w:tblPr>
        <w:tblW w:w="8691" w:type="dxa"/>
        <w:jc w:val="center"/>
        <w:tblInd w:w="103" w:type="dxa"/>
        <w:tblLook w:val="0000"/>
      </w:tblPr>
      <w:tblGrid>
        <w:gridCol w:w="4108"/>
        <w:gridCol w:w="2398"/>
        <w:gridCol w:w="2185"/>
      </w:tblGrid>
      <w:tr w:rsidR="0045106F" w:rsidRPr="00094449" w:rsidTr="008E708F">
        <w:trPr>
          <w:trHeight w:val="552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06F" w:rsidRPr="00094449" w:rsidRDefault="0045106F" w:rsidP="008E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06F" w:rsidRPr="00094449" w:rsidRDefault="0045106F" w:rsidP="008E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Положительный денежный поток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06F" w:rsidRPr="00094449" w:rsidRDefault="0045106F" w:rsidP="008E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Отрицательный денежный поток </w:t>
            </w:r>
          </w:p>
        </w:tc>
      </w:tr>
      <w:tr w:rsidR="0045106F" w:rsidRPr="00094449" w:rsidTr="008E708F">
        <w:trPr>
          <w:trHeight w:val="303"/>
          <w:jc w:val="center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06F" w:rsidRPr="00094449" w:rsidRDefault="0045106F" w:rsidP="008E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06F" w:rsidRPr="00094449" w:rsidRDefault="0045106F" w:rsidP="008E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06F" w:rsidRPr="00094449" w:rsidRDefault="0045106F" w:rsidP="008E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45106F" w:rsidRPr="00094449" w:rsidTr="008E708F">
        <w:trPr>
          <w:trHeight w:val="220"/>
          <w:jc w:val="center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06F" w:rsidRPr="00094449" w:rsidRDefault="00B13ED5" w:rsidP="008E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(0,5%)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06F" w:rsidRPr="00094449" w:rsidRDefault="0045106F" w:rsidP="0045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06F" w:rsidRPr="00B13ED5" w:rsidRDefault="00B13ED5" w:rsidP="008E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D5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20 357.24</w:t>
            </w:r>
          </w:p>
        </w:tc>
      </w:tr>
      <w:tr w:rsidR="0045106F" w:rsidRPr="00094449" w:rsidTr="008E708F">
        <w:trPr>
          <w:trHeight w:val="870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06F" w:rsidRPr="00094449" w:rsidRDefault="00B13ED5" w:rsidP="0045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(5%)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5106F" w:rsidRPr="00094449" w:rsidRDefault="0045106F" w:rsidP="008E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5106F" w:rsidRPr="00B13ED5" w:rsidRDefault="00B13ED5" w:rsidP="008E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D5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203 572.39</w:t>
            </w:r>
          </w:p>
        </w:tc>
      </w:tr>
      <w:tr w:rsidR="0045106F" w:rsidRPr="00094449" w:rsidTr="00B13ED5">
        <w:trPr>
          <w:trHeight w:val="80"/>
          <w:jc w:val="center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06F" w:rsidRPr="00094449" w:rsidRDefault="0045106F" w:rsidP="008E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06F" w:rsidRPr="00094449" w:rsidRDefault="0045106F" w:rsidP="008E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06F" w:rsidRPr="00094449" w:rsidRDefault="0045106F" w:rsidP="008E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6F" w:rsidRPr="00094449" w:rsidTr="008E708F">
        <w:trPr>
          <w:trHeight w:val="43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06F" w:rsidRPr="00094449" w:rsidRDefault="00B13ED5" w:rsidP="008E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платежа по гос. контракту за отгруженную продукцию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06F" w:rsidRPr="00B13ED5" w:rsidRDefault="00B13ED5" w:rsidP="008E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4 131 103,24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06F" w:rsidRDefault="0045106F" w:rsidP="008E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6F" w:rsidRPr="00094449" w:rsidTr="00B13ED5">
        <w:trPr>
          <w:trHeight w:val="258"/>
          <w:jc w:val="center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06F" w:rsidRPr="00094449" w:rsidRDefault="00B13ED5" w:rsidP="008E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обеспечения исполнения контракта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06F" w:rsidRPr="00B13ED5" w:rsidRDefault="00B13ED5" w:rsidP="008E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203572,39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06F" w:rsidRPr="00094449" w:rsidRDefault="0045106F" w:rsidP="008E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ED5" w:rsidRPr="00094449" w:rsidTr="00B13ED5">
        <w:trPr>
          <w:trHeight w:val="55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D5" w:rsidRDefault="00B13ED5" w:rsidP="008E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D5" w:rsidRPr="00B13ED5" w:rsidRDefault="00B13ED5" w:rsidP="008E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D5" w:rsidRDefault="00B13ED5" w:rsidP="008E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ED5" w:rsidRPr="00094449" w:rsidTr="00D36B4B">
        <w:trPr>
          <w:trHeight w:val="345"/>
          <w:jc w:val="center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D5" w:rsidRPr="00094449" w:rsidRDefault="00B13ED5" w:rsidP="008E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D5" w:rsidRPr="00B13ED5" w:rsidRDefault="00B13ED5" w:rsidP="008E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4 334 675,63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D5" w:rsidRPr="00094449" w:rsidRDefault="005934D1" w:rsidP="008E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223 929,63</w:t>
            </w:r>
          </w:p>
        </w:tc>
      </w:tr>
      <w:tr w:rsidR="00B13ED5" w:rsidRPr="00094449" w:rsidTr="00D36B4B">
        <w:trPr>
          <w:trHeight w:val="405"/>
          <w:jc w:val="center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D5" w:rsidRPr="00D36B4B" w:rsidRDefault="00B13ED5" w:rsidP="008E7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Чистый денежный поток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D5" w:rsidRPr="005934D1" w:rsidRDefault="005934D1" w:rsidP="008E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4 110 746,00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D5" w:rsidRPr="00094449" w:rsidRDefault="00B13ED5" w:rsidP="008E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06F" w:rsidRPr="00173052" w:rsidRDefault="0045106F" w:rsidP="00896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B4B" w:rsidRDefault="00D36B4B" w:rsidP="00D36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4B">
        <w:rPr>
          <w:rFonts w:ascii="Times New Roman" w:hAnsi="Times New Roman" w:cs="Times New Roman"/>
          <w:iCs/>
          <w:sz w:val="28"/>
          <w:szCs w:val="28"/>
        </w:rPr>
        <w:t xml:space="preserve">Таким образом, данные таблицы 2.2. показывают, что при поставке товара по государственному контракту, заключенному в результате аукциона </w:t>
      </w:r>
      <w:r w:rsidRPr="00D36B4B">
        <w:rPr>
          <w:rFonts w:ascii="Times New Roman" w:hAnsi="Times New Roman" w:cs="Times New Roman"/>
          <w:sz w:val="28"/>
          <w:szCs w:val="28"/>
        </w:rPr>
        <w:t xml:space="preserve">с </w:t>
      </w:r>
      <w:r w:rsidRPr="008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«Дирекция единого заказчика»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формируется чи</w:t>
      </w:r>
      <w:r w:rsidR="0059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стый денежный поток в сумме 4110 746,00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="0059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Отрицательными денежными потоками в данном случае будут выступать: обеспечение заявки для участия в аукционе – 0,5% от суммы контракта, а так же обеспечение исполнения </w:t>
      </w:r>
      <w:r w:rsidR="00593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государственного контракта, которое уплачивается государственному заказчику как гарантия исполнения всех условий контракта. </w:t>
      </w:r>
      <w:r w:rsidR="00F9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оплата товара осуществляется после поставки товара. </w:t>
      </w:r>
      <w:r w:rsidR="0059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надлежащей поставки товара, соответствующего всем условиям контракта, обеспечение по его исполнению государственным заказчиком возвращается. </w:t>
      </w:r>
    </w:p>
    <w:p w:rsidR="00A856D3" w:rsidRDefault="00A856D3" w:rsidP="00D36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рассмотрим схему движения денежных потоков организации при одновременной закупке и поставке товара гос. заказчику (см. рисунок 2.4.).</w:t>
      </w:r>
    </w:p>
    <w:p w:rsidR="00A856D3" w:rsidRDefault="00A856D3" w:rsidP="00D36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6D3" w:rsidRDefault="00B27AE8" w:rsidP="00A856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E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r>
      <w:r w:rsidRPr="00B27AE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group id="Полотно 165" o:spid="_x0000_s1151" editas="canvas" style="width:459pt;height:8in;mso-position-horizontal-relative:char;mso-position-vertical-relative:line" coordsize="58293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">
            <v:shape id="_x0000_s1152" type="#_x0000_t75" style="position:absolute;width:58293;height:73152;visibility:visible">
              <v:fill o:detectmouseclick="t"/>
              <v:path o:connecttype="none"/>
            </v:shape>
            <v:rect id="Rectangle 4" o:spid="_x0000_s1153" style="position:absolute;left:13715;top:1140;width:14856;height:6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<v:textbox>
                <w:txbxContent>
                  <w:p w:rsidR="00A856D3" w:rsidRPr="00A856D3" w:rsidRDefault="00A856D3" w:rsidP="00A856D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  <w:sz w:val="20"/>
                      </w:rPr>
                      <w:t>ООО «СОЦМЕДГРУПП»</w:t>
                    </w:r>
                  </w:p>
                </w:txbxContent>
              </v:textbox>
            </v:rect>
            <v:rect id="Rectangle 5" o:spid="_x0000_s1154" style="position:absolute;left:32004;top:1140;width:9149;height:5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>
              <v:textbox>
                <w:txbxContent>
                  <w:p w:rsidR="00A856D3" w:rsidRPr="00A856D3" w:rsidRDefault="00A856D3" w:rsidP="00A856D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  <w:sz w:val="20"/>
                      </w:rPr>
                      <w:t>Заключение договора</w:t>
                    </w:r>
                  </w:p>
                </w:txbxContent>
              </v:textbox>
            </v:rect>
            <v:rect id="Rectangle 6" o:spid="_x0000_s1155" style="position:absolute;left:44577;top:1140;width:13716;height:6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>
              <v:textbox>
                <w:txbxContent>
                  <w:p w:rsidR="00A856D3" w:rsidRPr="00A856D3" w:rsidRDefault="00A856D3" w:rsidP="00A856D3">
                    <w:pPr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  <w:sz w:val="20"/>
                      </w:rPr>
                      <w:t>ГОСЗАКАЗЧИК</w:t>
                    </w:r>
                  </w:p>
                </w:txbxContent>
              </v:textbox>
            </v:rect>
            <v:line id="Line 7" o:spid="_x0000_s1156" style="position:absolute;visibility:visible" from="28768,3428" to="31051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ALM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4R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KALMUAAADcAAAADwAAAAAAAAAA&#10;AAAAAAChAgAAZHJzL2Rvd25yZXYueG1sUEsFBgAAAAAEAAQA+QAAAJMDAAAAAA==&#10;">
              <v:stroke endarrow="block"/>
            </v:line>
            <v:line id="Line 8" o:spid="_x0000_s1157" style="position:absolute;flip:x;visibility:visible" from="41145,3428" to="44577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iJMQAAADcAAAADwAAAGRycy9kb3ducmV2LnhtbESPQWvCQBCF70L/wzKFXoJuqiA1dZXW&#10;KgjioerB45CdJqHZ2ZAdNf57VxC8zfDe9+bNdN65Wp2pDZVnA++DFBRx7m3FhYHDftX/ABUE2WLt&#10;mQxcKcB89tKbYmb9hX/pvJNCxRAOGRooRZpM65CX5DAMfEMctT/fOpS4toW2LV5iuKv1ME3H2mHF&#10;8UKJDS1Kyv93JxdrrLb8Mxol304nyYSWR9mkWox5e+2+PkEJdfI0P+i1jdxwAv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WIkxAAAANwAAAAPAAAAAAAAAAAA&#10;AAAAAKECAABkcnMvZG93bnJldi54bWxQSwUGAAAAAAQABAD5AAAAkgMAAAAA&#10;">
              <v:stroke endarrow="block"/>
            </v:line>
            <v:rect id="Rectangle 9" o:spid="_x0000_s1158" style="position:absolute;left:13715;top:10285;width:14856;height:6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>
              <v:textbox>
                <w:txbxContent>
                  <w:p w:rsidR="00A856D3" w:rsidRPr="00A856D3" w:rsidRDefault="00A856D3" w:rsidP="00A856D3">
                    <w:pPr>
                      <w:spacing w:line="240" w:lineRule="atLeast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  <w:sz w:val="20"/>
                      </w:rPr>
                      <w:t>Обязательство поставить товар</w:t>
                    </w:r>
                  </w:p>
                </w:txbxContent>
              </v:textbox>
            </v:rect>
            <v:rect id="Rectangle 10" o:spid="_x0000_s1159" style="position:absolute;left:13715;top:19430;width:14856;height:6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>
              <v:textbox>
                <w:txbxContent>
                  <w:p w:rsidR="00A856D3" w:rsidRPr="00A856D3" w:rsidRDefault="00A856D3" w:rsidP="00A856D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  <w:sz w:val="20"/>
                      </w:rPr>
                      <w:t>Заказ оборудования у производитедя или посредника</w:t>
                    </w:r>
                  </w:p>
                </w:txbxContent>
              </v:textbox>
            </v:rect>
            <v:rect id="Rectangle 11" o:spid="_x0000_s1160" style="position:absolute;left:13715;top:28575;width:14856;height:7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>
              <v:textbox>
                <w:txbxContent>
                  <w:p w:rsidR="00A856D3" w:rsidRPr="00A856D3" w:rsidRDefault="00A856D3" w:rsidP="00A856D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  <w:sz w:val="20"/>
                      </w:rPr>
                      <w:t>Поступление оборудования на склад ООО «Соцмедгрупп»</w:t>
                    </w:r>
                  </w:p>
                </w:txbxContent>
              </v:textbox>
            </v:rect>
            <v:rect id="Rectangle 12" o:spid="_x0000_s1161" style="position:absolute;left:35429;top:22858;width:9148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>
              <v:textbox>
                <w:txbxContent>
                  <w:p w:rsidR="00A856D3" w:rsidRPr="00A856D3" w:rsidRDefault="00A856D3" w:rsidP="00A856D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  <w:sz w:val="20"/>
                      </w:rPr>
                      <w:t>Предоплата</w:t>
                    </w:r>
                  </w:p>
                </w:txbxContent>
              </v:textbox>
            </v:rect>
            <v:rect id="Rectangle 13" o:spid="_x0000_s1162" style="position:absolute;left:13715;top:38860;width:14856;height:6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>
              <v:textbox>
                <w:txbxContent>
                  <w:p w:rsidR="00A856D3" w:rsidRPr="00A856D3" w:rsidRDefault="00A856D3" w:rsidP="00A856D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  <w:sz w:val="20"/>
                      </w:rPr>
                      <w:t>Поставка ГОСЗАКАЗЧИКУ, подписание акта приемки-передачи</w:t>
                    </w:r>
                  </w:p>
                </w:txbxContent>
              </v:textbox>
            </v:rect>
            <v:rect id="Rectangle 14" o:spid="_x0000_s1163" style="position:absolute;left:13715;top:48005;width:14856;height:5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>
              <v:textbox>
                <w:txbxContent>
                  <w:p w:rsidR="00A856D3" w:rsidRPr="00A856D3" w:rsidRDefault="00A856D3" w:rsidP="00A856D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  <w:sz w:val="20"/>
                      </w:rPr>
                      <w:t>Оплата по ГК</w:t>
                    </w:r>
                  </w:p>
                </w:txbxContent>
              </v:textbox>
            </v:rect>
            <v:rect id="Rectangle 15" o:spid="_x0000_s1164" style="position:absolute;left:13715;top:56010;width:14856;height:62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>
              <v:textbox>
                <w:txbxContent>
                  <w:p w:rsidR="00A856D3" w:rsidRPr="00A856D3" w:rsidRDefault="00A856D3" w:rsidP="00A856D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  <w:sz w:val="20"/>
                      </w:rPr>
                      <w:t>Возврат обеспечения</w:t>
                    </w:r>
                    <w:r w:rsidRPr="00A856D3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Pr="00A856D3">
                      <w:rPr>
                        <w:rFonts w:ascii="Times New Roman" w:hAnsi="Times New Roman" w:cs="Times New Roman"/>
                        <w:b/>
                        <w:sz w:val="20"/>
                      </w:rPr>
                      <w:t>Контракта</w:t>
                    </w:r>
                  </w:p>
                </w:txbxContent>
              </v:textbox>
            </v:rect>
            <v:line id="Line 16" o:spid="_x0000_s1165" style="position:absolute;flip:y;visibility:visible" from="46861,8004" to="46869,4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vFEMUAAADcAAAADwAAAGRycy9kb3ducmV2LnhtbESPT2vCQBDF7wW/wzJCL6FuaqDW6CrW&#10;PyCUHrQ9eByyYxLMzobsVNNv3xUKvc3w3u/Nm/myd426UhdqzwaeRyko4sLbmksDX5+7p1dQQZAt&#10;Np7JwA8FWC4GD3PMrb/xga5HKVUM4ZCjgUqkzbUORUUOw8i3xFE7+86hxLUrte3wFsNdo8dp+qId&#10;1hwvVNjSuqLicvx2scbugzdZlrw5nSRT2p7kPdVizOOwX81ACfXyb/6j9zZy2QT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vFEMUAAADcAAAADwAAAAAAAAAA&#10;AAAAAAChAgAAZHJzL2Rvd25yZXYueG1sUEsFBgAAAAAEAAQA+QAAAJMDAAAAAA==&#10;">
              <v:stroke endarrow="block"/>
            </v:line>
            <v:line id="Line 17" o:spid="_x0000_s1166" style="position:absolute;visibility:visible" from="28571,42669" to="46877,4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<v:line id="Line 18" o:spid="_x0000_s1167" style="position:absolute;visibility:visible" from="50293,8004" to="50293,5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<v:rect id="Rectangle 19" o:spid="_x0000_s1168" style="position:absolute;left:1141;top:21718;width:9149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>
              <v:textbox>
                <w:txbxContent>
                  <w:p w:rsidR="00A856D3" w:rsidRPr="00A856D3" w:rsidRDefault="00A856D3" w:rsidP="00A856D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  <w:sz w:val="20"/>
                      </w:rPr>
                      <w:t>Постоплата</w:t>
                    </w:r>
                  </w:p>
                  <w:p w:rsidR="00A856D3" w:rsidRPr="00A856D3" w:rsidRDefault="00A856D3" w:rsidP="00A856D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line id="Line 20" o:spid="_x0000_s1169" style="position:absolute;visibility:visible" from="54860,8004" to="54860,59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<v:line id="Line 21" o:spid="_x0000_s1170" style="position:absolute;flip:x;visibility:visible" from="28571,59438" to="54860,59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oV9cUAAADcAAAADwAAAGRycy9kb3ducmV2LnhtbESPT2vCQBDF70K/wzIFL0E3apGauor9&#10;IwjioeqhxyE7TUKzsyE7avz2rlDwNsN7vzdv5svO1epMbag8GxgNU1DEubcVFwaOh/XgFVQQZIu1&#10;ZzJwpQDLxVNvjpn1F/6m814KFUM4ZGigFGkyrUNeksMw9A1x1H5961Di2hbatniJ4a7W4zSdaocV&#10;xwslNvRRUv63P7lYY73jz8kkeXc6SWb09SPbVIsx/edu9QZKqJOH+Z/e2Mi9jO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oV9cUAAADcAAAADwAAAAAAAAAA&#10;AAAAAAChAgAAZHJzL2Rvd25yZXYueG1sUEsFBgAAAAAEAAQA+QAAAJMDAAAAAA==&#10;">
              <v:stroke endarrow="block"/>
            </v:line>
            <v:line id="Line 22" o:spid="_x0000_s1171" style="position:absolute;flip:x;visibility:visible" from="28571,51433" to="50293,5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wbsUAAADcAAAADwAAAGRycy9kb3ducmV2LnhtbESPT2vCQBDF7wW/wzJCL6Fuaor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wbsUAAADcAAAADwAAAAAAAAAA&#10;AAAAAAChAgAAZHJzL2Rvd25yZXYueG1sUEsFBgAAAAAEAAQA+QAAAJMDAAAAAA==&#10;">
              <v:stroke endarrow="block"/>
            </v:line>
            <v:rect id="Rectangle 23" o:spid="_x0000_s1172" style="position:absolute;left:13715;top:64006;width:14856;height:6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>
              <v:textbox>
                <w:txbxContent>
                  <w:p w:rsidR="00A856D3" w:rsidRPr="00A856D3" w:rsidRDefault="00A856D3" w:rsidP="00A856D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  <w:sz w:val="20"/>
                      </w:rPr>
                      <w:t>Постоплата поставщику</w:t>
                    </w:r>
                  </w:p>
                </w:txbxContent>
              </v:textbox>
            </v:rect>
            <v:shape id="Text Box 24" o:spid="_x0000_s1173" type="#_x0000_t202" style="position:absolute;left:42294;top:26286;width:570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ggcMA&#10;AADcAAAADwAAAGRycy9kb3ducmV2LnhtbERPS2vCQBC+F/wPywje6sZHRVJX8RVQ0IO20OuYHZNo&#10;djZkV43/3i0UepuP7zmTWWNKcafaFZYV9LoRCOLU6oIzBd9fyfsYhPPIGkvLpOBJDmbT1tsEY20f&#10;fKD70WcihLCLUUHufRVL6dKcDLqurYgDd7a1QR9gnUld4yOEm1L2o2gkDRYcGnKsaJlTej3ejILl&#10;6rbY+8Em+dldztvylKwzPV4r1Wk3808Qnhr/L/5zb3SYP/yA32fCB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WggcMAAADcAAAADwAAAAAAAAAAAAAAAACYAgAAZHJzL2Rv&#10;d25yZXYueG1sUEsFBgAAAAAEAAQA9QAAAIgDAAAAAA==&#10;" fillcolor="#9cf">
              <v:textbox>
                <w:txbxContent>
                  <w:p w:rsidR="00A856D3" w:rsidRPr="00A856D3" w:rsidRDefault="00A856D3" w:rsidP="00A856D3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</w:rPr>
                      <w:t>-ДС</w:t>
                    </w:r>
                  </w:p>
                </w:txbxContent>
              </v:textbox>
            </v:shape>
            <v:line id="Line 25" o:spid="_x0000_s1174" style="position:absolute;visibility:visible" from="28571,21718" to="35429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<v:stroke endarrow="block"/>
            </v:line>
            <v:line id="Line 26" o:spid="_x0000_s1175" style="position:absolute;flip:x;visibility:visible" from="5715,67435" to="13715,6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<v:line id="Line 27" o:spid="_x0000_s1176" style="position:absolute;flip:y;visibility:visible" from="5715,27435" to="5715,6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IiH8UAAADcAAAADwAAAGRycy9kb3ducmV2LnhtbESPQUvDQBCF74L/YRnBS2g3WhGN2RTb&#10;WhCKB1sPHofsmASzsyE7beO/dw6Ct3nM+968KZdT6M2JxtRFdnAzz8EQ19F33Dj4OGxnD2CSIHvs&#10;I5ODH0qwrC4vSix8PPM7nfbSGA3hVKCDVmQorE11SwHTPA7EuvuKY0BROTbWj3jW8NDb2zy/twE7&#10;1gstDrRuqf7eH4PW2L7xZrHIVsFm2SO9fMout+Lc9dX0/ARGaJJ/8x/96pW707b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IiH8UAAADcAAAADwAAAAAAAAAA&#10;AAAAAAChAgAAZHJzL2Rvd25yZXYueG1sUEsFBgAAAAAEAAQA+QAAAJMDAAAAAA==&#10;">
              <v:stroke endarrow="block"/>
            </v:line>
            <v:shape id="Text Box 28" o:spid="_x0000_s1177" type="#_x0000_t202" style="position:absolute;left:3432;top:65147;width:5692;height:3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iqhMMA&#10;AADcAAAADwAAAGRycy9kb3ducmV2LnhtbERPS2vCQBC+F/wPyxR6q5tqEY2u4iug0B6qgtcxOybR&#10;7GzIrhr/vSsIvc3H95zRpDGluFLtCssKvtoRCOLU6oIzBbtt8tkH4TyyxtIyKbiTg8m49TbCWNsb&#10;/9F14zMRQtjFqCD3voqldGlOBl3bVsSBO9raoA+wzqSu8RbCTSk7UdSTBgsODTlWNM8pPW8uRsF8&#10;cZn9+u4q2f+cjuvykCwz3V8q9fHeTIcgPDX+X/xyr3SY/z2A5zPhAj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iqhMMAAADcAAAADwAAAAAAAAAAAAAAAACYAgAAZHJzL2Rv&#10;d25yZXYueG1sUEsFBgAAAAAEAAQA9QAAAIgDAAAAAA==&#10;" fillcolor="#9cf">
              <v:textbox>
                <w:txbxContent>
                  <w:p w:rsidR="00A856D3" w:rsidRPr="00A856D3" w:rsidRDefault="00A856D3" w:rsidP="00A856D3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</w:rPr>
                      <w:t>-ДС</w:t>
                    </w:r>
                  </w:p>
                </w:txbxContent>
              </v:textbox>
            </v:shape>
            <v:shape id="Text Box 29" o:spid="_x0000_s1178" type="#_x0000_t202" style="position:absolute;left:45719;top:50293;width:5716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tRsQA&#10;AADcAAAADwAAAGRycy9kb3ducmV2LnhtbESPQWvDMAyF74X+B6PBbq2TwrKS1S2jUNjopcv2A7RY&#10;TdzGcoi9NPv31WGwm8R7eu/TZjf5To00RBfYQL7MQBHXwTpuDHx9HhZrUDEhW+wCk4FfirDbzmcb&#10;LG248QeNVWqUhHAs0UCbUl9qHeuWPMZl6IlFO4fBY5J1aLQd8CbhvtOrLCu0R8fS0GJP+5bqa/Xj&#10;DRQFr/2JLufT0b1X2NXPnLtvYx4fptcXUImm9G/+u36zgv8k+PKMT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s7UbEAAAA3AAAAA8AAAAAAAAAAAAAAAAAmAIAAGRycy9k&#10;b3ducmV2LnhtbFBLBQYAAAAABAAEAPUAAACJAwAAAAA=&#10;" fillcolor="#ff9">
              <v:textbox>
                <w:txbxContent>
                  <w:p w:rsidR="00A856D3" w:rsidRPr="00A856D3" w:rsidRDefault="00A856D3" w:rsidP="00A856D3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</w:rPr>
                      <w:t>+ДС</w:t>
                    </w:r>
                  </w:p>
                </w:txbxContent>
              </v:textbox>
            </v:shape>
            <v:shape id="Text Box 30" o:spid="_x0000_s1179" type="#_x0000_t202" style="position:absolute;left:45719;top:58290;width:5724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I3b8A&#10;AADcAAAADwAAAGRycy9kb3ducmV2LnhtbERPzYrCMBC+L/gOYYS9rWmF7Uo1igiC4kWrDzA2Yxtt&#10;JqWJWt9+syDsbT6+35ktetuIB3XeOFaQjhIQxKXThisFp+P6awLCB2SNjWNS8CIPi/ngY4a5dk8+&#10;0KMIlYgh7HNUUIfQ5lL6siaLfuRa4shdXGcxRNhVUnf4jOG2keMkyaRFw7GhxpZWNZW34m4VZBlP&#10;7J6ul/3ObAtsyh9OzVmpz2G/nIII1Id/8du90XH+dwp/z8QL5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IEjdvwAAANwAAAAPAAAAAAAAAAAAAAAAAJgCAABkcnMvZG93bnJl&#10;di54bWxQSwUGAAAAAAQABAD1AAAAhAMAAAAA&#10;" fillcolor="#ff9">
              <v:textbox>
                <w:txbxContent>
                  <w:p w:rsidR="00A856D3" w:rsidRPr="00A856D3" w:rsidRDefault="00A856D3" w:rsidP="00A856D3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</w:rPr>
                      <w:t>+ДС</w:t>
                    </w:r>
                  </w:p>
                </w:txbxContent>
              </v:textbox>
            </v:shape>
            <v:line id="Line 31" o:spid="_x0000_s1180" style="position:absolute;flip:x;visibility:visible" from="10290,21718" to="13715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DKM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9jO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ODKMUAAADcAAAADwAAAAAAAAAA&#10;AAAAAAChAgAAZHJzL2Rvd25yZXYueG1sUEsFBgAAAAAEAAQA+QAAAJMDAAAAAA==&#10;">
              <v:stroke endarrow="block"/>
            </v:line>
            <v:shape id="Text Box 32" o:spid="_x0000_s1181" type="#_x0000_t202" style="position:absolute;left:29721;top:41148;width:5700;height:3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igcQA&#10;AADcAAAADwAAAGRycy9kb3ducmV2LnhtbERP32vCMBB+H+x/CDfYy9B0yqRUo4hDEHzYtDLY29Gc&#10;TbG5lCTa7r83g8He7uP7eYvVYFtxIx8axwpexxkI4srphmsFp3I7ykGEiKyxdUwKfijAavn4sMBC&#10;u54PdDvGWqQQDgUqMDF2hZShMmQxjF1HnLiz8xZjgr6W2mOfwm0rJ1k2kxYbTg0GO9oYqi7Hq1Ww&#10;Ne+XPHx/7svTtNz1L7nMvvyHUs9Pw3oOItIQ/8V/7p1O89+m8PtMuk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JIoHEAAAA3AAAAA8AAAAAAAAAAAAAAAAAmAIAAGRycy9k&#10;b3ducmV2LnhtbFBLBQYAAAAABAAEAPUAAACJAwAAAAA=&#10;" fillcolor="#cfc">
              <v:textbox>
                <w:txbxContent>
                  <w:p w:rsidR="00A856D3" w:rsidRPr="00A856D3" w:rsidRDefault="00A856D3" w:rsidP="00A856D3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</w:rPr>
                      <w:t>+ДЗ</w:t>
                    </w:r>
                  </w:p>
                </w:txbxContent>
              </v:textbox>
            </v:shape>
            <v:shape id="Text Box 33" o:spid="_x0000_s1182" type="#_x0000_t202" style="position:absolute;left:29721;top:50293;width:5700;height:3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5WsQA&#10;AADcAAAADwAAAGRycy9kb3ducmV2LnhtbERPS2vCQBC+F/oflil4KWZT8dU0q5SIItKLD+x1yE6T&#10;0Oxsml1j+u+7gtDbfHzPSZe9qUVHrassK3iJYhDEudUVFwpOx/VwDsJ5ZI21ZVLwSw6Wi8eHFBNt&#10;r7yn7uALEULYJaig9L5JpHR5SQZdZBviwH3Z1qAPsC2kbvEawk0tR3E8lQYrDg0lNpSVlH8fLkbB&#10;67ReYbU5ZfE5++Hn3Wc3u3x0Sg2e+vc3EJ56/y++u7c6zJ+M4fZMu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J+VrEAAAA3AAAAA8AAAAAAAAAAAAAAAAAmAIAAGRycy9k&#10;b3ducmV2LnhtbFBLBQYAAAAABAAEAPUAAACJAwAAAAA=&#10;" fillcolor="#fc9">
              <v:textbox>
                <w:txbxContent>
                  <w:p w:rsidR="00A856D3" w:rsidRPr="00A856D3" w:rsidRDefault="00A856D3" w:rsidP="00A856D3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</w:rPr>
                      <w:t>-ДЗ</w:t>
                    </w:r>
                  </w:p>
                </w:txbxContent>
              </v:textbox>
            </v:shape>
            <v:shape id="Text Box 34" o:spid="_x0000_s1183" type="#_x0000_t202" style="position:absolute;left:9140;top:30863;width:5708;height:3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/7sAA&#10;AADcAAAADwAAAGRycy9kb3ducmV2LnhtbERP24rCMBB9F/yHMIJvmqooWo2isgv7oODtA4ZmbIrN&#10;pDTZWv9+syD4NodzndWmtaVoqPaFYwWjYQKCOHO64FzB7fo9mIPwAVlj6ZgUvMjDZt3trDDV7sln&#10;ai4hFzGEfYoKTAhVKqXPDFn0Q1cRR+7uaoshwjqXusZnDLelHCfJTFosODYYrGhvKHtcfq2CSXP6&#10;yq93twjmsH9V293RcXlUqt9rt0sQgdrwEb/dPzrOn07h/5l4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a/7sAAAADcAAAADwAAAAAAAAAAAAAAAACYAgAAZHJzL2Rvd25y&#10;ZXYueG1sUEsFBgAAAAAEAAQA9QAAAIUDAAAAAA==&#10;" fillcolor="#c9f">
              <v:textbox>
                <w:txbxContent>
                  <w:p w:rsidR="00A856D3" w:rsidRPr="00A856D3" w:rsidRDefault="00A856D3" w:rsidP="00A856D3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</w:rPr>
                      <w:t>+КЗ</w:t>
                    </w:r>
                  </w:p>
                </w:txbxContent>
              </v:textbox>
            </v:shape>
            <v:shape id="Text Box 35" o:spid="_x0000_s1184" type="#_x0000_t202" style="position:absolute;left:3432;top:60578;width:5684;height:3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ptcAA&#10;AADcAAAADwAAAGRycy9kb3ducmV2LnhtbERPTYvCMBC9C/6HMII3TV1QpBpFKgt6Eute9jY0Y1ts&#10;JqWJtvXXG0HwNo/3OettZyrxoMaVlhXMphEI4szqknMFf5ffyRKE88gaK8ukoCcH281wsMZY25bP&#10;9Eh9LkIIuxgVFN7XsZQuK8igm9qaOHBX2xj0ATa51A22IdxU8ieKFtJgyaGhwJqSgrJbejcK9mnX&#10;/j8T01+X/f6YuEvuT8edUuNRt1uB8NT5r/jjPugwf76A9zPhAr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8ptcAAAADcAAAADwAAAAAAAAAAAAAAAACYAgAAZHJzL2Rvd25y&#10;ZXYueG1sUEsFBgAAAAAEAAQA9QAAAIUDAAAAAA==&#10;" fillcolor="#f9c">
              <v:textbox>
                <w:txbxContent>
                  <w:p w:rsidR="00A856D3" w:rsidRPr="00A856D3" w:rsidRDefault="00A856D3" w:rsidP="00A856D3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</w:rPr>
                      <w:t>-КЗ</w:t>
                    </w:r>
                  </w:p>
                </w:txbxContent>
              </v:textbox>
            </v:shape>
            <v:line id="Line 36" o:spid="_x0000_s1185" style="position:absolute;visibility:visible" from="20572,17141" to="20572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nI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nI8IAAADcAAAADwAAAAAAAAAAAAAA&#10;AAChAgAAZHJzL2Rvd25yZXYueG1sUEsFBgAAAAAEAAQA+QAAAJADAAAAAA==&#10;">
              <v:stroke endarrow="block"/>
            </v:line>
            <v:line id="Line 37" o:spid="_x0000_s1186" style="position:absolute;visibility:visible" from="20572,26286" to="20580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TzUc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TzUcUAAADcAAAADwAAAAAAAAAA&#10;AAAAAAChAgAAZHJzL2Rvd25yZXYueG1sUEsFBgAAAAAEAAQA+QAAAJMDAAAAAA==&#10;">
              <v:stroke endarrow="block"/>
            </v:line>
            <v:line id="Line 38" o:spid="_x0000_s1187" style="position:absolute;visibility:visible" from="20572,35431" to="20572,37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WysMAAADcAAAADwAAAGRycy9kb3ducmV2LnhtbERPS2sCMRC+F/wPYYTeataC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IVsrDAAAA3AAAAA8AAAAAAAAAAAAA&#10;AAAAoQIAAGRycy9kb3ducmV2LnhtbFBLBQYAAAAABAAEAPkAAACRAwAAAAA=&#10;">
              <v:stroke endarrow="block"/>
            </v:line>
            <v:line id="Line 39" o:spid="_x0000_s1188" style="position:absolute;visibility:visible" from="20572,45716" to="20572,4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416s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wV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416sUAAADcAAAADwAAAAAAAAAA&#10;AAAAAAChAgAAZHJzL2Rvd25yZXYueG1sUEsFBgAAAAAEAAQA+QAAAJMDAAAAAA==&#10;">
              <v:stroke endarrow="block"/>
            </v:line>
            <v:line id="Line 40" o:spid="_x0000_s1189" style="position:absolute;visibility:visible" from="20572,53721" to="20572,5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Qcc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L3P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kHHDAAAA3AAAAA8AAAAAAAAAAAAA&#10;AAAAoQIAAGRycy9kb3ducmV2LnhtbFBLBQYAAAAABAAEAPkAAACRAwAAAAA=&#10;">
              <v:stroke endarrow="block"/>
            </v:line>
            <v:line id="Line 41" o:spid="_x0000_s1190" style="position:absolute;visibility:visible" from="20572,62866" to="20572,6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OBs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n8H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AOBsIAAADcAAAADwAAAAAAAAAAAAAA&#10;AAChAgAAZHJzL2Rvd25yZXYueG1sUEsFBgAAAAAEAAQA+QAAAJADAAAAAA==&#10;">
              <v:stroke endarrow="block"/>
            </v:line>
            <v:shape id="Text Box 42" o:spid="_x0000_s1191" type="#_x0000_t202" style="position:absolute;left:32004;top:26286;width:570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oPMMA&#10;AADcAAAADwAAAGRycy9kb3ducmV2LnhtbERP32vCMBB+F/Y/hBvsRWbqBCnVKGMiCHtwWhH2djRn&#10;U2wuJcls998vwsC3+/h+3nI92FbcyIfGsYLpJANBXDndcK3gVG5fcxAhImtsHZOCXwqwXj2Nllho&#10;1/OBbsdYixTCoUAFJsaukDJUhiyGieuIE3dx3mJM0NdSe+xTuG3lW5bNpcWGU4PBjj4MVdfjj1Ww&#10;NZtrHr6/PsvTrNz141xmZ79X6uV5eF+AiDTEh/jfvdNp/nwG9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XoPMMAAADcAAAADwAAAAAAAAAAAAAAAACYAgAAZHJzL2Rv&#10;d25yZXYueG1sUEsFBgAAAAAEAAQA9QAAAIgDAAAAAA==&#10;" fillcolor="#cfc">
              <v:textbox>
                <w:txbxContent>
                  <w:p w:rsidR="00A856D3" w:rsidRPr="00A856D3" w:rsidRDefault="00A856D3" w:rsidP="00A856D3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</w:rPr>
                      <w:t>+ДЗ</w:t>
                    </w:r>
                  </w:p>
                </w:txbxContent>
              </v:textbox>
            </v:shape>
            <v:shape id="Text Box 43" o:spid="_x0000_s1192" type="#_x0000_t202" style="position:absolute;left:27430;top:30863;width:5691;height:3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z58QA&#10;AADcAAAADwAAAGRycy9kb3ducmV2LnhtbERPS2vCQBC+F/wPywheSt0oJbbRTZCUliJefFCvQ3ZM&#10;gtnZNLvG9N93hUJv8/E9Z5UNphE9da62rGA2jUAQF1bXXCo4Ht6fXkA4j6yxsUwKfshBlo4eVpho&#10;e+Md9XtfihDCLkEFlfdtIqUrKjLoprYlDtzZdgZ9gF0pdYe3EG4aOY+iWBqsOTRU2FJeUXHZX42C&#10;17h5w/rjmEdf+Tc/bk794rrtlZqMh/UShKfB/4v/3J86zI+f4f5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lM+fEAAAA3AAAAA8AAAAAAAAAAAAAAAAAmAIAAGRycy9k&#10;b3ducmV2LnhtbFBLBQYAAAAABAAEAPUAAACJAwAAAAA=&#10;" fillcolor="#fc9">
              <v:textbox>
                <w:txbxContent>
                  <w:p w:rsidR="00A856D3" w:rsidRPr="00A856D3" w:rsidRDefault="00A856D3" w:rsidP="00A856D3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856D3">
                      <w:rPr>
                        <w:rFonts w:ascii="Times New Roman" w:hAnsi="Times New Roman" w:cs="Times New Roman"/>
                        <w:b/>
                      </w:rPr>
                      <w:t>-ДЗ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856D3" w:rsidRDefault="00A856D3" w:rsidP="00A856D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2.4. – Схема взаимодействия ООО «Соцмедгрупп» с поставщиками и покупателями в рамках организации финансовых расчетов</w:t>
      </w:r>
    </w:p>
    <w:p w:rsidR="005934D1" w:rsidRDefault="005934D1" w:rsidP="005934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схеме показан факт заключения договора с гос. заказчиком. Как было описано выше, договор заключается в форме государственного контракта посредством проведения аукциона. </w:t>
      </w:r>
    </w:p>
    <w:p w:rsidR="005934D1" w:rsidRDefault="005934D1" w:rsidP="005934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у ООО «Соцмедгрупп» возникает обязанность поставить товар, и в целях ее реализации данная компания заказывает необходимый товар (оборудование) у поставщика (производителя или посредника).</w:t>
      </w:r>
    </w:p>
    <w:p w:rsidR="00A856D3" w:rsidRDefault="00A856D3" w:rsidP="00A856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 схема, заключение договора с поставщиком предусматривает два варианта оплаты: постоплата и предоплата. </w:t>
      </w:r>
    </w:p>
    <w:p w:rsidR="00A856D3" w:rsidRDefault="00A856D3" w:rsidP="00A856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постоплаты, оборудование сначала поступает на склад ООО «Соцмедгрупп», только потом организация перечисляет на расчетный счет поставщика стоимость оборудования, согласованную договором. </w:t>
      </w:r>
      <w:r w:rsidR="00B13ED5">
        <w:rPr>
          <w:rFonts w:ascii="Times New Roman" w:hAnsi="Times New Roman" w:cs="Times New Roman"/>
          <w:sz w:val="28"/>
          <w:szCs w:val="28"/>
        </w:rPr>
        <w:t xml:space="preserve">Результатом данной операции является уменьшение у ООО «Соцмедгрупп» объема кредиторской задолженности и отток денежных средств. </w:t>
      </w:r>
    </w:p>
    <w:p w:rsidR="00B13ED5" w:rsidRDefault="00A856D3" w:rsidP="00A856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качестве варианта оплаты выбрана предоплата, то вначале ООО «Соцмедгрупп» вносит на расчетный счет организации – производителя 100% суммы договора, после чего оборудование поступает на склад. </w:t>
      </w:r>
    </w:p>
    <w:p w:rsidR="00B13ED5" w:rsidRDefault="00B13ED5" w:rsidP="00A856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поступивший товар организация отгружает гос. заказчику, что подтверждается подписанием акта приема-передачи оборудования и у ООО «Соцмедгрупп» возникает дебиторская задолженность. </w:t>
      </w:r>
    </w:p>
    <w:p w:rsidR="00B13ED5" w:rsidRDefault="00B13ED5" w:rsidP="00A856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поток денежных средств (приток) формируется при оплате товара гос. заказчиком по государственному контракту, что ликвидирует возникшую ранее дебиторскую задолженность.</w:t>
      </w:r>
    </w:p>
    <w:p w:rsidR="005934D1" w:rsidRDefault="005934D1" w:rsidP="00A856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положительным потоком будет возврат ранее уплаченного ООО «Соцмедгрупп» обеспечения исполнения государственного контракта, что является гарантией своевременного исполнения всех условий. На схеме так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 отображен вариант, когда возвращение обеспечения используется компанией в качестве оплаты поступившего оборудования. </w:t>
      </w:r>
    </w:p>
    <w:p w:rsidR="005934D1" w:rsidRDefault="005934D1" w:rsidP="00A856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данная схема показывает результат и возможные направления взаимодействия компании в рамках исполнения обязательства покупки и поставки.  </w:t>
      </w:r>
    </w:p>
    <w:p w:rsidR="005934D1" w:rsidRDefault="005934D1" w:rsidP="00A856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ED5" w:rsidRDefault="00B13ED5" w:rsidP="00A856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FF7" w:rsidRPr="00A856D3" w:rsidRDefault="00173FF7" w:rsidP="00A856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B4B">
        <w:rPr>
          <w:rFonts w:ascii="Arial" w:hAnsi="Arial" w:cs="Arial"/>
          <w:sz w:val="18"/>
          <w:szCs w:val="18"/>
        </w:rPr>
        <w:br/>
      </w:r>
    </w:p>
    <w:p w:rsidR="00173052" w:rsidRPr="00094449" w:rsidRDefault="00173052" w:rsidP="0017305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3052" w:rsidRPr="00094449" w:rsidSect="00B27AE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82" w:rsidRDefault="00416482" w:rsidP="003C28F5">
      <w:pPr>
        <w:spacing w:after="0" w:line="240" w:lineRule="auto"/>
      </w:pPr>
      <w:r>
        <w:separator/>
      </w:r>
    </w:p>
  </w:endnote>
  <w:endnote w:type="continuationSeparator" w:id="0">
    <w:p w:rsidR="00416482" w:rsidRDefault="00416482" w:rsidP="003C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82" w:rsidRDefault="00416482" w:rsidP="003C28F5">
      <w:pPr>
        <w:spacing w:after="0" w:line="240" w:lineRule="auto"/>
      </w:pPr>
      <w:r>
        <w:separator/>
      </w:r>
    </w:p>
  </w:footnote>
  <w:footnote w:type="continuationSeparator" w:id="0">
    <w:p w:rsidR="00416482" w:rsidRDefault="00416482" w:rsidP="003C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F5" w:rsidRDefault="003C28F5" w:rsidP="003C28F5">
    <w:pPr>
      <w:pStyle w:val="a8"/>
      <w:jc w:val="center"/>
      <w:rPr>
        <w:b/>
        <w:color w:val="FF0000"/>
        <w:sz w:val="32"/>
        <w:szCs w:val="32"/>
      </w:rPr>
    </w:pPr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color w:val="FF0000"/>
          <w:sz w:val="32"/>
          <w:szCs w:val="32"/>
        </w:rPr>
        <w:t>ДЦО.РФ</w:t>
      </w:r>
    </w:hyperlink>
  </w:p>
  <w:p w:rsidR="003C28F5" w:rsidRDefault="003C28F5" w:rsidP="003C28F5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3C28F5" w:rsidRDefault="003C28F5" w:rsidP="003C28F5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3C28F5" w:rsidRDefault="003C28F5" w:rsidP="003C28F5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C28F5" w:rsidRDefault="003C28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5E47"/>
    <w:multiLevelType w:val="multilevel"/>
    <w:tmpl w:val="0444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16F4D"/>
    <w:multiLevelType w:val="hybridMultilevel"/>
    <w:tmpl w:val="130C1A40"/>
    <w:lvl w:ilvl="0" w:tplc="3F74B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1281A"/>
    <w:multiLevelType w:val="multilevel"/>
    <w:tmpl w:val="523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4393D"/>
    <w:multiLevelType w:val="multilevel"/>
    <w:tmpl w:val="1748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126AA"/>
    <w:multiLevelType w:val="multilevel"/>
    <w:tmpl w:val="EE72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7404D"/>
    <w:multiLevelType w:val="hybridMultilevel"/>
    <w:tmpl w:val="24CE748E"/>
    <w:lvl w:ilvl="0" w:tplc="D37CD8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84B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4DD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85D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EB2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5E2E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C2B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CA2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00F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9F4447"/>
    <w:multiLevelType w:val="multilevel"/>
    <w:tmpl w:val="4D76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9C4FBA"/>
    <w:multiLevelType w:val="hybridMultilevel"/>
    <w:tmpl w:val="7966C188"/>
    <w:lvl w:ilvl="0" w:tplc="F9F6EA8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0E3180"/>
    <w:multiLevelType w:val="multilevel"/>
    <w:tmpl w:val="67CC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1D6144"/>
    <w:multiLevelType w:val="multilevel"/>
    <w:tmpl w:val="62AC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03B"/>
    <w:rsid w:val="0002303B"/>
    <w:rsid w:val="00094449"/>
    <w:rsid w:val="000E75F1"/>
    <w:rsid w:val="00173052"/>
    <w:rsid w:val="00173FF7"/>
    <w:rsid w:val="00244F8B"/>
    <w:rsid w:val="00320E02"/>
    <w:rsid w:val="003557AF"/>
    <w:rsid w:val="003B3AAE"/>
    <w:rsid w:val="003C28F5"/>
    <w:rsid w:val="00416482"/>
    <w:rsid w:val="0045106F"/>
    <w:rsid w:val="005934D1"/>
    <w:rsid w:val="005D549F"/>
    <w:rsid w:val="0063480B"/>
    <w:rsid w:val="00641B68"/>
    <w:rsid w:val="00696D69"/>
    <w:rsid w:val="006C0EDF"/>
    <w:rsid w:val="007008D8"/>
    <w:rsid w:val="00722CD1"/>
    <w:rsid w:val="007D2E30"/>
    <w:rsid w:val="007E5FDC"/>
    <w:rsid w:val="008969A6"/>
    <w:rsid w:val="008F17F8"/>
    <w:rsid w:val="0098049A"/>
    <w:rsid w:val="009E6D4E"/>
    <w:rsid w:val="00A856D3"/>
    <w:rsid w:val="00B13ED5"/>
    <w:rsid w:val="00B27AE8"/>
    <w:rsid w:val="00B77233"/>
    <w:rsid w:val="00CB1F9A"/>
    <w:rsid w:val="00D36B4B"/>
    <w:rsid w:val="00F9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AutoShape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E8"/>
  </w:style>
  <w:style w:type="paragraph" w:styleId="3">
    <w:name w:val="heading 3"/>
    <w:basedOn w:val="a"/>
    <w:link w:val="30"/>
    <w:semiHidden/>
    <w:unhideWhenUsed/>
    <w:qFormat/>
    <w:rsid w:val="003C28F5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3C28F5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94449"/>
  </w:style>
  <w:style w:type="paragraph" w:styleId="a3">
    <w:name w:val="Balloon Text"/>
    <w:basedOn w:val="a"/>
    <w:link w:val="a4"/>
    <w:uiPriority w:val="99"/>
    <w:semiHidden/>
    <w:unhideWhenUsed/>
    <w:rsid w:val="0009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4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549F"/>
    <w:pPr>
      <w:ind w:left="720"/>
      <w:contextualSpacing/>
    </w:pPr>
  </w:style>
  <w:style w:type="character" w:customStyle="1" w:styleId="apple-converted-space">
    <w:name w:val="apple-converted-space"/>
    <w:basedOn w:val="a0"/>
    <w:rsid w:val="007E5FDC"/>
  </w:style>
  <w:style w:type="character" w:styleId="a7">
    <w:name w:val="Strong"/>
    <w:basedOn w:val="a0"/>
    <w:uiPriority w:val="22"/>
    <w:qFormat/>
    <w:rsid w:val="007E5FDC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C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28F5"/>
  </w:style>
  <w:style w:type="paragraph" w:styleId="aa">
    <w:name w:val="footer"/>
    <w:basedOn w:val="a"/>
    <w:link w:val="ab"/>
    <w:uiPriority w:val="99"/>
    <w:semiHidden/>
    <w:unhideWhenUsed/>
    <w:rsid w:val="003C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28F5"/>
  </w:style>
  <w:style w:type="character" w:customStyle="1" w:styleId="30">
    <w:name w:val="Заголовок 3 Знак"/>
    <w:basedOn w:val="a0"/>
    <w:link w:val="3"/>
    <w:semiHidden/>
    <w:rsid w:val="003C28F5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C28F5"/>
    <w:rPr>
      <w:rFonts w:ascii="Liberation Sans" w:eastAsia="Microsoft YaHei" w:hAnsi="Liberation Sans" w:cs="Mangal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3C28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94449"/>
  </w:style>
  <w:style w:type="paragraph" w:styleId="a3">
    <w:name w:val="Balloon Text"/>
    <w:basedOn w:val="a"/>
    <w:link w:val="a4"/>
    <w:uiPriority w:val="99"/>
    <w:semiHidden/>
    <w:unhideWhenUsed/>
    <w:rsid w:val="0009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4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549F"/>
    <w:pPr>
      <w:ind w:left="720"/>
      <w:contextualSpacing/>
    </w:pPr>
  </w:style>
  <w:style w:type="character" w:customStyle="1" w:styleId="apple-converted-space">
    <w:name w:val="apple-converted-space"/>
    <w:basedOn w:val="a0"/>
    <w:rsid w:val="007E5FDC"/>
  </w:style>
  <w:style w:type="character" w:styleId="a7">
    <w:name w:val="Strong"/>
    <w:basedOn w:val="a0"/>
    <w:uiPriority w:val="22"/>
    <w:qFormat/>
    <w:rsid w:val="007E5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29">
          <w:marLeft w:val="1275"/>
          <w:marRight w:val="9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4569">
          <w:marLeft w:val="1275"/>
          <w:marRight w:val="9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970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Марина Юрьевна</dc:creator>
  <cp:keywords/>
  <dc:description/>
  <cp:lastModifiedBy>саша</cp:lastModifiedBy>
  <cp:revision>13</cp:revision>
  <dcterms:created xsi:type="dcterms:W3CDTF">2016-10-10T06:15:00Z</dcterms:created>
  <dcterms:modified xsi:type="dcterms:W3CDTF">2019-09-25T12:10:00Z</dcterms:modified>
</cp:coreProperties>
</file>