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F" w:rsidRPr="00572C07" w:rsidRDefault="00572C07" w:rsidP="0057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572C07" w:rsidTr="00016DD2">
        <w:tc>
          <w:tcPr>
            <w:tcW w:w="9039" w:type="dxa"/>
          </w:tcPr>
          <w:p w:rsidR="00572C07" w:rsidRDefault="00572C07" w:rsidP="0057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роль </w:t>
            </w: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Состав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Строение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2C07" w:rsidTr="00016DD2">
        <w:tc>
          <w:tcPr>
            <w:tcW w:w="9039" w:type="dxa"/>
          </w:tcPr>
          <w:p w:rsidR="00572C07" w:rsidRPr="009E48A8" w:rsidRDefault="00572C07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8A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72C07" w:rsidTr="00016DD2">
        <w:tc>
          <w:tcPr>
            <w:tcW w:w="9039" w:type="dxa"/>
          </w:tcPr>
          <w:p w:rsidR="00572C07" w:rsidRPr="009E48A8" w:rsidRDefault="00572C07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8A8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72C07" w:rsidRDefault="00572C07" w:rsidP="00572C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- это внешняя газовая оболочка Земли, которая начинается у ее поверхности и простирается в космическое пространство приблизительно на </w:t>
      </w:r>
      <w:smartTag w:uri="urn:schemas-microsoft-com:office:smarttags" w:element="metricconverter">
        <w:smartTagPr>
          <w:attr w:name="ProductID" w:val="3000 км"/>
        </w:smartTagPr>
        <w:r w:rsidRPr="0057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3000 км</w:t>
        </w:r>
      </w:smartTag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возникновения и развития атмосферы довольно сложная и продолжительная, она насчитывает близко 3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 этот период состав и свойства атмосферы неоднократно изменялись, но на протяжении последних 50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как считают ученые, они стабилизировались.</w:t>
      </w: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современной атмосферы составляет приблизительно одну миллионную часть массы Земли. С высотой резко уменьшаются плотность и давление атмосферы, а температура изменяется неравномерно и сложно, в том числе из-за влияния на атмосферу солнечной активности и магнитных бурь. Изменение температуры в границах атмосферы на разных высотах поясняется неодинаковым поглощением солнечной энергии газами. Наиболее интенсивнее тепловые процессы происходят в тропосфере, причем атмосфера нагревается снизу, от поверхности океана и суши.</w:t>
      </w:r>
    </w:p>
    <w:p w:rsid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атмосфера имеет очень большое экологическое значение. Она защищает все живые организмы Земли от губительного влияния космических излучений и ударов метеоритов, регулирует сезонные температурные колебания, уравновешивает и выравнивает суточные. Если бы атмосферы не существовало, то колебание суточной температуры на Земле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достигло бы ±200 °С. Атмосфера есть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животворным «буфером» между космосом и поверхностью нашей планеты, носителем тепла и влаги, через нее происходят также фотосинтез и обмен энергии — главные процессы биосферы. Атмосфера влияет на характер и динамику всех экзогенных процессов, которые происходят в литосфере (физическое и химическое выветривания, деятельность ветра, природных вод, мерзлоты, ледников).</w:t>
      </w:r>
    </w:p>
    <w:p w:rsidR="00572C07" w:rsidRPr="00572C07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выбранной темы курсовой работы обусловлена тем, что д</w:t>
      </w:r>
      <w:r w:rsidR="00572C07"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живых организмов, оказавшая сильное влияние на развитие атмосферы сама в очень большой степени зависит от атмосферных условий. Атмосфера задерживает большую часть ультрафиолетового излучения Солнца, которое губительно действует на многие организмы. Атмосферный кислород используется в процессе дыхания животными и растениями, атмосферная углекислота – в процессе питания растений. Климатические факторы, в особенности термический режим и режим увлажнения, влияют на состояние здоровья и на деятельность человека. Особенно сильно зависит от климатических условий сельское хозяйство. В свою очередь, деятельность человека оказывает все возрастающее влияние на состав атмосферы и на климатический режим.</w:t>
      </w:r>
    </w:p>
    <w:p w:rsidR="00572C07" w:rsidRPr="00572C07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</w:t>
      </w:r>
      <w:r w:rsidR="00572C07"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значение для жизни, а также происходящих процессов на Земле имеет нижний слой атмосферы - тропосфера, в которой находится 4/5 всей массы воздуха. В тропосфере образуются облака, дождь, снег, град, ветер. Поэтому тропосферу называют «фабрикой погоды». Процессы, происходящие в ней, часто становятся причиной страшных стихийных бедствий - засух, наводнений, ураганов и других явлений, в результате которых гибнут люди, животные и растения.</w:t>
      </w: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 воздух – один из важнейших природных ресурсов, без которого жизнь на Земле была бы совершенно невозможна. Без воды человек может прожить одну неделю, без пищи – пять недель, без воздуха 5-6 минут.</w:t>
      </w:r>
    </w:p>
    <w:p w:rsid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атмосферу осуществляется фотосинтез, обмен энергией и информацией – основные процессы биосферы. Под воздействием атмосферы происходят сложные экзогенные процессы (выветривание, деятельность природных вод, мерзлоты и др.). В верхних сферах атмосферы, не долетая до поверхности земли, сгорает большая часть метеоритов. Атмосфера защищает живые существа от губительного действия космических излучений, регулирует сезонный и суточный тепловой режим. Без атмосферы суточные колебания температуры на земле составляли бы +-200 градусов. Для </w:t>
      </w: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некоторых организмов (бактерии, летающие насекомые, птицы) атмосфера – основная жизненная среда. Атмосфера является средой, в которой распространяются звуки. Озоновый слой атмосферы, расположенный на высоте 16-26 км поглощает 13% солнечной радиации и большую часть жесткого ультрафиолетового излучения, защищая органический мир от их разрушающего действия.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изучение состава и строения атмосферы. 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в работе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следующие задачи: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изучены теоретические аспекты атмосферы;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рассмотрены физические свойства атмосферы;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 состав атмосферы, а так же ее строение.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lastRenderedPageBreak/>
        <w:t>Значение и роль  атмосферы</w:t>
      </w: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AD">
        <w:rPr>
          <w:rFonts w:ascii="Times New Roman" w:hAnsi="Times New Roman" w:cs="Times New Roman"/>
          <w:sz w:val="28"/>
          <w:szCs w:val="28"/>
        </w:rPr>
        <w:t>Атмосфера-газовая оболочка небесного тела, которая вращается вместе с планетой, как единое целое, в нашем случа</w:t>
      </w:r>
      <w:proofErr w:type="gramStart"/>
      <w:r w:rsidRPr="00EF3A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F3AAD">
        <w:rPr>
          <w:rFonts w:ascii="Times New Roman" w:hAnsi="Times New Roman" w:cs="Times New Roman"/>
          <w:sz w:val="28"/>
          <w:szCs w:val="28"/>
        </w:rPr>
        <w:t xml:space="preserve"> Земли. Атмосфера Земли содержит в основном азот, кислород и углекислый газ и граничит с озоновым слоем на уровне 15-20 км.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Газовая оболочка предохраняет Землю от близкого к абсолютному нулю холода межпланетного пространства; защищает все живое от смертоносных космических лучей, несущихся из глубин Галактики, и от губительного же ультрафиолетового излучения Солнца. Если бы не было спасительной газовой оболочки вокруг Земли, она была бы такой же безводной и безжизненной, как Луна.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Действительно, ни воды, ни жизни не может быть на планете, лишенной газовой оболочки.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Следовательно, вся органическая жизнь на земном шаре, во всех ее многообразных формах существования, даже возникновение органических веществ, приведшее в последующем развитии к возникновению живых организмов и к видоизменению самой газовой оболочки, обязана сложнейшим взаимодействиям между лучистой энергией Солнца и воздушным океаном, на самом дне которого развивалась и существует теперь вся органическая жизнь.</w:t>
      </w:r>
      <w:proofErr w:type="gramEnd"/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Физико-химические свойства нашей атмосферы и процессы распространения и превращения в ней солнечной энергии, включая ее самою, создали в далеком геологическом прошлом условия для возникновения из неживой материи органической жизни и поддерживают ее, способствуя дальнейшим процессам качественных и количественных изменений форм ее существования.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Напомним вкратце, что земная атмосфера почти на 99 процентов состоит из кислорода и азота. Молекулы этих газов занимают ведущее (после углерода) место в составе любых белков или белковых веществ, способ существования которых и является жизнью, как учит Энгельс.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lastRenderedPageBreak/>
        <w:t>Следовательно, без кислорода и азота, то есть без воздуха, жизнь на Земле невозможна.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Воздух, так же как и вода, — неотъемлемая составная часть каждого живого организма.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Подавляющая масса растений и животных, за редким исключением особых, так называемых анаэробных бактерий, не может существовать без кислорода воздуха, без газообмена. Человек может прожить без пищи более месяца, собака свыше двух месяцев. А продолжительность жизни без дыхания исчисляется немногими минутами. Так эволюционировала сама живая материя, принимавшая те или иные органические формы.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Сложна и многообразна роль воздушного океана для любого наземного организма. Каждое его движение и перемещение, естественно, должны происходить в воздушной среде. Она, с одной стороны, оказывает всем движениям некоторое сопротивление, а с другой — помогает и облегчает очень многим организмам и их зачаткам (семенам и спорам) перемещение на большие расстояния.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И мы увидим дальше на ряде примеров, как вся эволюция растительных и животных организмов совершалась в неразрывном единстве с условиями окружающей их среды и, хотя бы временно, в воздушной среде. Каждый организм строит свое тело из окружающей его среды. В результате организм и необходимые для его жизни условия становятся единством.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Все зеленые растения путем фотосинтеза включают в свой организм и солнечный свет, дошедший до зерен хлорофилла через толщу атмосферы.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что красивое образное выражение — «Рожденный ползать — летать не может» — не всегда приложимо к эволюции органической жизни на планете.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Так же как некогда живые организмы впервые «выползли» из водной стихии, где они зародились, на сушу, так и «ползавшие» по суше в своем постепенном развитии и совершенствовании под воздействием именно воздушной оболочки Земли видоизменялись и через многие миллионы лет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lastRenderedPageBreak/>
        <w:t>простерли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наконец свои формирующиеся крылья, чтобы начать завоевывать не только освоенную жизнью воду и землю, но и воздушную стихию.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Между водным и воздушным океанами по отношению к органической жизни существует полная противоположность: на самом дне глубоких океанов, ниже 7—8 километров от их поверхности, органическая жизнь хотя и существует в очень своеобразных формах, но количественно она несоизмеримо беднее, чем в мелководье и особенно у берегов.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В воздушном океане наблюдается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совершенно обратное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явление: самая обильная и многообразная жизнь органической природы находится именно на самом его дне, то есть на поверхности Земли. Чем выше мы будем подниматься в воздушную среду, тем беднее и малочисленнее живые существа или их зародыши. Мы имеем в виду не столько вздымающиеся ввысь горы, сколько свободную атмосферу.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Основная масса летающих насекомых, птиц, семян растений и т. д. сконцентрирована в приземном слое воздуха, примерно до 100—200 метров от поверхности Земли. Правда, отдельные виды насекомых встречаются на высоте 4—5 километров; хищные птицы поднимаются до 6—7 километров. Но уже в стратосфере живые организмы существовать не могут. Это невозможно не только из-за царящих там низких температур и малого давления, но и из-за космической лучистой энергии, в частности ультрафиолетовых солнечных лучей, убивающих самые стойкие споры грибов и бактерий.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Как вода в океанах поглощает и рассеивает солнечный свет, препятствуя его проникновению в глубину, так и воздушный океан поглощает и преобразует космические и ультрафиолетовые лучи, охраняя от их пагубного действия жизнь на своем дне — Земле.</w:t>
      </w:r>
    </w:p>
    <w:p w:rsidR="001122A3" w:rsidRPr="00016DD2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Нужно сказать несколько слов об условиях жизни организмов в почве.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 xml:space="preserve">Трудами наших выдающихся ученых — В. В. Докучаева, П. А.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, В. Р. Вильямса, а в наши дни и профессора М. С. Гилярова, изучающего жизнь и развитие самых разнообразных организмов, обитающих в почве, и др., мы </w:t>
      </w:r>
      <w:r w:rsidRPr="001122A3">
        <w:rPr>
          <w:rFonts w:ascii="Times New Roman" w:hAnsi="Times New Roman" w:cs="Times New Roman"/>
          <w:sz w:val="28"/>
          <w:szCs w:val="28"/>
        </w:rPr>
        <w:lastRenderedPageBreak/>
        <w:t>знаем, что сама почва является продуктом сложных взаимоотношений между лучистой энергией Солнца, воздушной средой и деятельностью микроорганизмов наряду с другими организмами, поселившимися целиком или частично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>, как корни растений, в почве.</w:t>
      </w:r>
      <w:r w:rsidR="00016DD2" w:rsidRPr="00016DD2">
        <w:rPr>
          <w:rFonts w:ascii="Times New Roman" w:hAnsi="Times New Roman" w:cs="Times New Roman"/>
          <w:sz w:val="28"/>
          <w:szCs w:val="28"/>
        </w:rPr>
        <w:t xml:space="preserve">[7, </w:t>
      </w:r>
      <w:r w:rsidR="00016D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6DD2" w:rsidRPr="00016DD2">
        <w:rPr>
          <w:rFonts w:ascii="Times New Roman" w:hAnsi="Times New Roman" w:cs="Times New Roman"/>
          <w:sz w:val="28"/>
          <w:szCs w:val="28"/>
        </w:rPr>
        <w:t>. 153]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Но вся почва тоже напитана воздухом — воздушный океан проникает на десятки метров, а иногда и больше под поверхность земных пластов. И подавляющая масса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почвообитающих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 организмов дышит почвенным воздухом, приспособившись к такому типу дыхания.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Итак, мы подчеркиваем, что органическая жизнь на нашей планете возникла, развивалась, видоизменялась и совершенствовалась под непосредственным воздействием, газовой оболочки, окружавшей Землю.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Поэтому абсолютное большинство наземных организмов самым тесным образом связано во всех своих жизненных проявлениях е атмосферным воздухом, являющимся для них в большей или меньшей степени средой обитания.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И если бы вдруг воздушная сфера, в которой обитают и в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от которой развиваются все организмы, исчезла, то они перестали бы существовать, наступила бы смерть, разрушение.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Не меньшую роль воздушная стихия играет и в жизни животных, начиная от громадных кондоров и кончая маленькими паучками и едва заметными мошками и москитами.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Пытливый ум человека, читающего «летописи земли и воды» — отложившиеся некогда осадочные породы, лежащие сейчас на больших глубинах, обнаружил там отпечатки и останки древнейших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первоптиц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 — зубастых хищных ящеров, приобретших в процессе эволюции крылья.</w:t>
      </w:r>
    </w:p>
    <w:p w:rsidR="001122A3" w:rsidRPr="00016DD2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В черной глине, встречающейся прослойками среди пластов каменного угля, хорошо сохранились отпечатки крыльев гигантских стрекоз, почти в метр величиной, древних тараканов и многих других крылатых насекомых. Следовательно, уже сотни миллионов лет назад воздушная сфера, как среда обитания животных, влияла на их эволюцию, заставляла организмы </w:t>
      </w:r>
      <w:r w:rsidRPr="001122A3">
        <w:rPr>
          <w:rFonts w:ascii="Times New Roman" w:hAnsi="Times New Roman" w:cs="Times New Roman"/>
          <w:sz w:val="28"/>
          <w:szCs w:val="28"/>
        </w:rPr>
        <w:lastRenderedPageBreak/>
        <w:t>изменяться под воздействием на них условий существования в газовом покрове земного шара.</w:t>
      </w:r>
      <w:r w:rsidR="00016DD2">
        <w:rPr>
          <w:rFonts w:ascii="Times New Roman" w:hAnsi="Times New Roman" w:cs="Times New Roman"/>
          <w:sz w:val="28"/>
          <w:szCs w:val="28"/>
        </w:rPr>
        <w:t>[10</w:t>
      </w:r>
      <w:r w:rsidR="00016DD2" w:rsidRPr="00016DD2">
        <w:rPr>
          <w:rFonts w:ascii="Times New Roman" w:hAnsi="Times New Roman" w:cs="Times New Roman"/>
          <w:sz w:val="28"/>
          <w:szCs w:val="28"/>
        </w:rPr>
        <w:t xml:space="preserve">, </w:t>
      </w:r>
      <w:r w:rsidR="00016D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6DD2" w:rsidRPr="00016DD2">
        <w:rPr>
          <w:rFonts w:ascii="Times New Roman" w:hAnsi="Times New Roman" w:cs="Times New Roman"/>
          <w:sz w:val="28"/>
          <w:szCs w:val="28"/>
        </w:rPr>
        <w:t>. 63]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>ейчас мы наблюдаем такое множество своеобразных приспособлений в самом устройстве тела и в поведении тысяч видов живых существ, которые в прошлом казались людям сверхъестественным чудом, совершенным богом. Только божественным провидением могли быть созданы быстрокрылые птицы и все другие твари, говорили служители религиозного культа и идеалисты.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Мы же теперь знаем, что и птицы в воздухе появились в результате длившейся миллионы лет эволюции — приспособления наземных животных к новым для них условиям существования в воздушной стихии.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Как легок скелет птицы, как идеально приспособлены ее крылья к передвижению в воздушной среде! Как замечательно уменье орла парить с распростертыми в вышине, кажущимися неподвижными крыльями, или коршуна, когда он высматривает на земле свою добычу! Он то замрет, то быстро машет крыльями, то не сдвигается ни на сантиметр — и вдруг падает камнем вниз, хватает свою жертву и снова взмывает в воздушный океан.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Глядя на них, мы вправе сказать образно: «Птиц сделал воздух».</w:t>
      </w:r>
    </w:p>
    <w:p w:rsidR="00572C07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По далеким воздушным путям совершают перелеты мириады птиц. С берегов Нила, от пальмовых лесов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Шатт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>-Эль-Араба, или с южных берегов Каспийского моря, где лебеди, гуси, утки, чайки, журавли и тысячи других пернатых проводят зимние месяцы, ранней весной пускаются они в далекие северные края. Мы говорим, видя первых грачей, ходящих по намокшим зимним дорогам: «Прилетели вестники весны».</w:t>
      </w: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Pr="00EF1551" w:rsidRDefault="00EF1551" w:rsidP="00EF155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5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F1551">
        <w:rPr>
          <w:rFonts w:ascii="Times New Roman" w:hAnsi="Times New Roman" w:cs="Times New Roman"/>
          <w:b/>
          <w:sz w:val="28"/>
          <w:szCs w:val="28"/>
        </w:rPr>
        <w:tab/>
        <w:t>Физические свойства атмосферы</w:t>
      </w: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D2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Физические свойства атмосферы, от которых в первую очередь зависит развитие географической оболочки: 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давление;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551" w:rsidRPr="00EF1551">
        <w:rPr>
          <w:rFonts w:ascii="Times New Roman" w:hAnsi="Times New Roman" w:cs="Times New Roman"/>
          <w:sz w:val="28"/>
          <w:szCs w:val="28"/>
        </w:rPr>
        <w:t xml:space="preserve"> плотность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551" w:rsidRPr="00EF1551">
        <w:rPr>
          <w:rFonts w:ascii="Times New Roman" w:hAnsi="Times New Roman" w:cs="Times New Roman"/>
          <w:sz w:val="28"/>
          <w:szCs w:val="28"/>
        </w:rPr>
        <w:t xml:space="preserve"> электро-, теплопроводность и др. 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Физические свойства меняются как по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латерали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 так и по высоте.</w:t>
      </w:r>
    </w:p>
    <w:p w:rsidR="00EF1551" w:rsidRPr="000C3115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Температура. Способность атмосферы пропускать коротковолновое излучение Солнца и задерживать длинноволновое излучение Земли называют оранжерейным эффектом. Солнечные лучи, проходя через атмосферу, почти не нагревают ее. Они нагревают поверхность Земли, а уже от нагретой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поверхнос­ти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Земли тепло передастся прилегающим слоям воздуха. Кроме того, некоторые виды лучей (длинноволновые) поглощаются находящимися в атмосфере водяными парами, углекислым газом и частичками пыли. Благодаря оранжерейному эффекту сред­няя температура земной поверхности на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выше, чем она была бы при отсутствии атмосферы. Наиболее теплый воздух – у поверхности Земли. При поднятии вверх температура воздуха в тропосфере пони­жается в среднем на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на каждый километр.</w:t>
      </w:r>
      <w:r w:rsidR="00016DD2" w:rsidRPr="00016DD2">
        <w:rPr>
          <w:rFonts w:ascii="Times New Roman" w:hAnsi="Times New Roman" w:cs="Times New Roman"/>
          <w:sz w:val="28"/>
          <w:szCs w:val="28"/>
        </w:rPr>
        <w:t xml:space="preserve">[5, </w:t>
      </w:r>
      <w:r w:rsidR="00016D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6DD2" w:rsidRPr="00016DD2">
        <w:rPr>
          <w:rFonts w:ascii="Times New Roman" w:hAnsi="Times New Roman" w:cs="Times New Roman"/>
          <w:sz w:val="28"/>
          <w:szCs w:val="28"/>
        </w:rPr>
        <w:t xml:space="preserve">. </w:t>
      </w:r>
      <w:r w:rsidR="000C3115" w:rsidRPr="000C3115">
        <w:rPr>
          <w:rFonts w:ascii="Times New Roman" w:hAnsi="Times New Roman" w:cs="Times New Roman"/>
          <w:sz w:val="28"/>
          <w:szCs w:val="28"/>
        </w:rPr>
        <w:t>156]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Среднегодовая температура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DD2">
        <w:rPr>
          <w:rFonts w:ascii="Times New Roman" w:hAnsi="Times New Roman" w:cs="Times New Roman"/>
          <w:sz w:val="28"/>
          <w:szCs w:val="28"/>
        </w:rPr>
        <w:t>и</w:t>
      </w:r>
      <w:r w:rsidRPr="00EF1551">
        <w:rPr>
          <w:rFonts w:ascii="Times New Roman" w:hAnsi="Times New Roman" w:cs="Times New Roman"/>
          <w:sz w:val="28"/>
          <w:szCs w:val="28"/>
        </w:rPr>
        <w:t>воздуха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у земной поверхности +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14°С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. Она варьирует в широких пределах: от +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58°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 тропических пустынях до –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88°С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 Антарктиде.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Давление. Если воздух имеет массу, он должен оказывать давление на все предметы, находящиеся на поверхности Земли. Давление, оказываемое атмосферой на земную поверхность, составляет на уровне моря в среднем 1013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мб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>амое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высокое давление, приведенное к уровню моря, зарегистрировано в Азии (1080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), самое низкое – в Тихо</w:t>
      </w:r>
      <w:r w:rsidR="00016DD2">
        <w:rPr>
          <w:rFonts w:ascii="Times New Roman" w:hAnsi="Times New Roman" w:cs="Times New Roman"/>
          <w:sz w:val="28"/>
          <w:szCs w:val="28"/>
        </w:rPr>
        <w:t xml:space="preserve">м океане (887 </w:t>
      </w:r>
      <w:proofErr w:type="spellStart"/>
      <w:r w:rsidR="00016DD2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016DD2">
        <w:rPr>
          <w:rFonts w:ascii="Times New Roman" w:hAnsi="Times New Roman" w:cs="Times New Roman"/>
          <w:sz w:val="28"/>
          <w:szCs w:val="28"/>
        </w:rPr>
        <w:t>). С высотой да</w:t>
      </w:r>
      <w:r w:rsidRPr="00EF1551">
        <w:rPr>
          <w:rFonts w:ascii="Times New Roman" w:hAnsi="Times New Roman" w:cs="Times New Roman"/>
          <w:sz w:val="28"/>
          <w:szCs w:val="28"/>
        </w:rPr>
        <w:t xml:space="preserve">вление убывает, так как мощность вышележащего слоя </w:t>
      </w:r>
      <w:r w:rsidRPr="00EF1551">
        <w:rPr>
          <w:rFonts w:ascii="Times New Roman" w:hAnsi="Times New Roman" w:cs="Times New Roman"/>
          <w:sz w:val="28"/>
          <w:szCs w:val="28"/>
        </w:rPr>
        <w:lastRenderedPageBreak/>
        <w:t>атмосферы уменьшается. На уровне 5 км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давление почти вдвое ниже, чем на уровне моря.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Давление изменяется в результате перемещений воздуха – его от­тока из одного места и притока в другое. Перемещения эти связаны с различиями в плотности воздуха, возникающ</w:t>
      </w:r>
      <w:r w:rsidR="00016DD2">
        <w:rPr>
          <w:rFonts w:ascii="Times New Roman" w:hAnsi="Times New Roman" w:cs="Times New Roman"/>
          <w:sz w:val="28"/>
          <w:szCs w:val="28"/>
        </w:rPr>
        <w:t>ими при неравномер</w:t>
      </w:r>
      <w:r w:rsidRPr="00EF1551">
        <w:rPr>
          <w:rFonts w:ascii="Times New Roman" w:hAnsi="Times New Roman" w:cs="Times New Roman"/>
          <w:sz w:val="28"/>
          <w:szCs w:val="28"/>
        </w:rPr>
        <w:t>ном нагревании его от подстилающей поверхности. Плотность воздуха у поверхности земли в среднем равна 1250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на высоте 5 км – 735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 20 км – 87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Перемещение воздуха в горизонтальном и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приводит к обмену тепла и влаги на земной поверхности и в нижнем слое атмосферы. Движение воздуха в горизонтальном направлении называют ветром. Скорость ветра у земной поверхности 5 – 10 м/сек, максимально – более 50 м/сек. В высоких слоях атмосферы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наблюдаются скорости 100 м/сек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более. Вертикальное перемещение воздуха происходит со скоростью от нескольких метров до 10 – 20 м/сек.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Pr="00EF1551">
        <w:rPr>
          <w:rFonts w:ascii="Times New Roman" w:hAnsi="Times New Roman" w:cs="Times New Roman"/>
          <w:sz w:val="28"/>
          <w:szCs w:val="28"/>
        </w:rPr>
        <w:t>в атмосфере.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В земной атмосфере содержится около 14 000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км3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водяного пара. Вода попадает в атмосферу в основном в результате испарения с подстилающей поверхности Мирового океана, морей, рек, озер, болот, ледников и транспирации растений.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В воздухе, насыщенном водяным</w:t>
      </w:r>
      <w:r w:rsidR="00016DD2">
        <w:rPr>
          <w:rFonts w:ascii="Times New Roman" w:hAnsi="Times New Roman" w:cs="Times New Roman"/>
          <w:sz w:val="28"/>
          <w:szCs w:val="28"/>
        </w:rPr>
        <w:t>и парами, при понижении его тем</w:t>
      </w:r>
      <w:r w:rsidRPr="00EF1551">
        <w:rPr>
          <w:rFonts w:ascii="Times New Roman" w:hAnsi="Times New Roman" w:cs="Times New Roman"/>
          <w:sz w:val="28"/>
          <w:szCs w:val="28"/>
        </w:rPr>
        <w:t xml:space="preserve">пературы происходит конденсация – вода из газообразного состояния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пе­реходит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 жидкое, или сублимация – из газообразного состояния в твердое. Когда воздух охлаждается от подстилающей поверхности, то на поверхности оседают роса, иней, гололед и др. Если конденсация водяного пара происходит на высоте, над поверхностью образуются облака. Возникновение облаков связ</w:t>
      </w:r>
      <w:r w:rsidR="00016DD2">
        <w:rPr>
          <w:rFonts w:ascii="Times New Roman" w:hAnsi="Times New Roman" w:cs="Times New Roman"/>
          <w:sz w:val="28"/>
          <w:szCs w:val="28"/>
        </w:rPr>
        <w:t>ано главным образом с охлаждени</w:t>
      </w:r>
      <w:r w:rsidRPr="00EF1551">
        <w:rPr>
          <w:rFonts w:ascii="Times New Roman" w:hAnsi="Times New Roman" w:cs="Times New Roman"/>
          <w:sz w:val="28"/>
          <w:szCs w:val="28"/>
        </w:rPr>
        <w:t xml:space="preserve">ем поднимающегося воздуха.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выпавшую из облаков на поверхность земли в жидком или твердом состоянии (в виде дождя, мороси, крупы, снега или града) называют атмосферными осадками.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Выпадение осадков на земную п</w:t>
      </w:r>
      <w:r w:rsidR="00016DD2">
        <w:rPr>
          <w:rFonts w:ascii="Times New Roman" w:hAnsi="Times New Roman" w:cs="Times New Roman"/>
          <w:sz w:val="28"/>
          <w:szCs w:val="28"/>
        </w:rPr>
        <w:t>оверхность очень неравномер</w:t>
      </w:r>
      <w:r w:rsidRPr="00EF1551">
        <w:rPr>
          <w:rFonts w:ascii="Times New Roman" w:hAnsi="Times New Roman" w:cs="Times New Roman"/>
          <w:sz w:val="28"/>
          <w:szCs w:val="28"/>
        </w:rPr>
        <w:t xml:space="preserve">но. Больше всего дождей бывает в экваториальном поясе (до 1000 – 2000 мм в </w:t>
      </w:r>
      <w:r w:rsidR="00016DD2">
        <w:rPr>
          <w:rFonts w:ascii="Times New Roman" w:hAnsi="Times New Roman" w:cs="Times New Roman"/>
          <w:sz w:val="28"/>
          <w:szCs w:val="28"/>
        </w:rPr>
        <w:lastRenderedPageBreak/>
        <w:t>год), где гос</w:t>
      </w:r>
      <w:r w:rsidRPr="00EF1551">
        <w:rPr>
          <w:rFonts w:ascii="Times New Roman" w:hAnsi="Times New Roman" w:cs="Times New Roman"/>
          <w:sz w:val="28"/>
          <w:szCs w:val="28"/>
        </w:rPr>
        <w:t>подствуют восходящие токи воздуха. К северу и югу от экваториального пояса количество осадков постепенно уменьшается. Во внутренних частях континентов и на западных побережьях в субтропических широтах дожди местами не выпадают в течение нескольких лет.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Осадки, выпавшие на поверхност</w:t>
      </w:r>
      <w:r w:rsidR="00016DD2">
        <w:rPr>
          <w:rFonts w:ascii="Times New Roman" w:hAnsi="Times New Roman" w:cs="Times New Roman"/>
          <w:sz w:val="28"/>
          <w:szCs w:val="28"/>
        </w:rPr>
        <w:t>ь земли в виде снега, при доста</w:t>
      </w:r>
      <w:r w:rsidRPr="00EF1551">
        <w:rPr>
          <w:rFonts w:ascii="Times New Roman" w:hAnsi="Times New Roman" w:cs="Times New Roman"/>
          <w:sz w:val="28"/>
          <w:szCs w:val="28"/>
        </w:rPr>
        <w:t xml:space="preserve">точно низкой температуре образуют снежный покров. Высота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снеж­ного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покрова в умеренных широтах обычно 30 – 50 см,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в горах она может достигать нескольких метров. Снежный покров хорошо предохраняет почву от глубокого промерзания.</w:t>
      </w: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Pr="00FB1D43" w:rsidRDefault="00FB1D43" w:rsidP="00FB1D4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4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B1D43">
        <w:rPr>
          <w:rFonts w:ascii="Times New Roman" w:hAnsi="Times New Roman" w:cs="Times New Roman"/>
          <w:b/>
          <w:sz w:val="28"/>
          <w:szCs w:val="28"/>
        </w:rPr>
        <w:tab/>
        <w:t>Состав атмосферы</w:t>
      </w: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Атмосфера состоит из воздуха – механической смеси нескольких газов.</w:t>
      </w:r>
    </w:p>
    <w:p w:rsidR="00016DD2" w:rsidRPr="000C3115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Составляющие атмосферы представлены в таблице 1. </w:t>
      </w:r>
      <w:r w:rsidR="000C3115">
        <w:rPr>
          <w:rFonts w:ascii="Times New Roman" w:hAnsi="Times New Roman" w:cs="Times New Roman"/>
          <w:sz w:val="28"/>
          <w:szCs w:val="28"/>
          <w:lang w:val="en-US"/>
        </w:rPr>
        <w:t>[6, c. 163]</w:t>
      </w:r>
    </w:p>
    <w:p w:rsidR="00016DD2" w:rsidRDefault="00016DD2" w:rsidP="00016DD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 - Состав первичной и современной атмосферы Земли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016DD2" w:rsidRPr="00016DD2" w:rsidTr="00016DD2">
        <w:tc>
          <w:tcPr>
            <w:tcW w:w="2977" w:type="dxa"/>
            <w:vMerge w:val="restart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</w:t>
            </w:r>
          </w:p>
        </w:tc>
        <w:tc>
          <w:tcPr>
            <w:tcW w:w="5670" w:type="dxa"/>
            <w:gridSpan w:val="2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земной атмосферы</w:t>
            </w:r>
          </w:p>
        </w:tc>
      </w:tr>
      <w:tr w:rsidR="00016DD2" w:rsidRPr="00016DD2" w:rsidTr="00016DD2">
        <w:tc>
          <w:tcPr>
            <w:tcW w:w="2977" w:type="dxa"/>
            <w:vMerge/>
            <w:hideMark/>
          </w:tcPr>
          <w:p w:rsidR="00016DD2" w:rsidRPr="00016DD2" w:rsidRDefault="00016DD2" w:rsidP="00E7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образовании*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Углекислый газ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углерода 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пар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Аргон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</w:tbl>
    <w:p w:rsidR="00016DD2" w:rsidRPr="00FB1D43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DD2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каждую составляющую более подробно. 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Азот (78 %) в атмосфере играет роль разбавителя кислорода, регулируя темп окисления, а, следовательно, скорость и напряженность биологических процессов. Азот – главный элемент земной атмосферы, который непрерывно обменивается с живым веществом биосферы, причем составными частями последнего служат соединения азота (аминокислоты, пурины и др.). Извлечение азота из атмосферы происходит неорганическим и биохимическим путями, хотя они тесно взаимосвязаны. Неорганическое извлечение связано с образованием его соединений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N2O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N2O5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NO2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NH3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 Они находятся в атмосферных осадках и образуются в атмосфере под действием электрических разрядов во время гроз или фотохимических реакций под влиянием солнечной радиации.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Биологическое связывание азота осуществляется некоторыми бактериями в симбиозе с высшими растениями в почвах. Азот также фиксируется некоторыми микроорганизмами планктона и водорослями в морской среде. В количественном отношении биологическое связывание азота превышает его неорганическую фиксацию. Обмен всего азота </w:t>
      </w: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атмосферы происходит примерно в течение 10 млн. лет. Азот содержится в газах вулканического происхождения и в изверженных горных породах. При нагревании различных образцов кристаллических пород и метеоритов азот освобождается в виде молекул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NH3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Однако главной формой присутствия азота, как на Земле, так и на планетах земной группы, является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. Аммиак, попадая в верхние слои атмосферы, быстро окисляется, высвобождая азот. В осадочных горных породах он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захороняется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совместно с органическим веществом и находится в повышенном количестве в битуминозных отложениях. В процессе регионального метаморфизма этих пород азот в различной форме выделяется в атмосферу Земли.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Кислород (21 %) используется живыми организмами для дыхания, входит в состав органического вещества (белки, жиры, углеводы). Озон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 задерживает губительную для жизни ультрафиолетовую радиацию Солнца.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Кислород – второй по распространению газ атмосферы, играющий исключительно важную роль во многих процессах биосферы. Господствующей формой его существования является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>. В верхних слоях атмосферы под влиянием ультрафиолетовой радиации происходит диссоциация молекул кислорода, а на высоте примерно 200 км отношение атомарного кислорода к молекулярному (О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становится равным 10. При взаимодействии этих форм кислорода в атмосфере (на высоте 20-30 км) возникает озоновый пояс (озоновый экран). Озон (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необходим живым организмам, задерживая губительную для них большую часть ультрафиолетовой радиации Солнца.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Содержание свободного кислорода в земной атмосфере отражает баланс между его фотосинтезирующей продукцией и процессами поглощения (окисление органики, деструкция вещества мертвых организмов). Расчеты показывают, что кислород в атмосфере Земли обновляется в течение 3-4 тыс. лет, т.е. относится к весьма мобильным компонентам газовой оболочки.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На ранних этапах развития Земли свободный кислород возникал в очень малых количествах в результате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фотодиссоциации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молекул углекислого газа и воды в верхних слоях атмосферы. Однако эти малые количества быстро расходовались на окисление других газов. С появлением в океане автотрофных фотосинтезирующих организмов положение существенно изменилось. Количество свободного кислорода в атмосфере стало прогрессивно возрастать, активно окисляя многие компоненты биосферы. Так, первые порции свободного кислорода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способствовали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прежде всего переходу закисных форм железа в окисные, а сульфидов в сульфаты.</w:t>
      </w:r>
    </w:p>
    <w:p w:rsidR="00FB1D43" w:rsidRPr="000C3115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количество свободного кислорода в атмосфере Земли достигло определенной массы и оказалось сбалансированным таким образом, что количество производимого стало равно количеству поглощаемого. В атмосфере установилось относительное постоянство содержания свободного кислорода.</w:t>
      </w:r>
      <w:r w:rsidR="000C3115">
        <w:rPr>
          <w:rFonts w:ascii="Times New Roman" w:hAnsi="Times New Roman" w:cs="Times New Roman"/>
          <w:sz w:val="28"/>
          <w:szCs w:val="28"/>
          <w:lang w:val="en-US"/>
        </w:rPr>
        <w:t>[8, c. 59]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Углекислый газ, идет на образование живого вещества, а вместе с водяным паром создает так называемый «оранжерейный (парниковый) эффект».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Углерод (углекислота) – его большая часть в атмосфере находится в виде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и значительно меньшая в форме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СН4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Значение геохимической истории углерода в биосфере исключительно велико, поскольку он входит в состав всех живых организмов. В пределах живых организмов преобладают восстановленные формы нахождения углерода, а в окружающей среде биосферы – окисленные. Таким образом, устанавливается химический обмен жизненного цикла: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↔ живое вещество.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Источником первичной углекислоты в биосфере является вулканическая деятельность, связанная с вековой дегазацией мантии и нижних горизонтов земной коры. Часть этой углекислоты возникает при термическом разложении древних известняков в различных зонах метаморфизма. Миграция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биосфере протекает двумя способами.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Первый способ выражается в поглощении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процессе фотосинтеза с образованием органических веществ и в последующем захоронении в благоприятных восстановительных условиях в литосфере в виде торфа, угля, нефти, горючих сланцев. По второму способу миграция углерода приводит к созданию карбонатной системы в гидросфере, где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переходит в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Н2СО3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НСО3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-1,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-2. Затем с участием кальция (реже магния и железа) происходит осаждение карбонатов биогенным и абиогенным путем. Возникают мощные толщи известняков и доломитов. По оценке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, соотношение органического углерода (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Сорг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к углероду карбонатному (Скарб) в истории биосферы составляло 1:4.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Наряду с глобальным круговоротом углерода существует еще ряд его малых круговоротов. Так, на суше зеленые растения поглощают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для процесса фотосинтеза в дневное время, а в ночное – выделяют его в атмосферу. С гибелью живых организмов на земной поверхности происходит окисление органических веществ (с участием микроорганизмов) с выделением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атмосферу. В последние десятилетия особое место в круговороте углерода занимает массовое сжигание ископаемого топлива и возрастание его содержания в современной атмосфере.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Аргон – третий по распространению атмосферный газ, что резко отличает его от крайне скудно распространенных других инертных газов. Однако аргон в своей геологической истории разделяет судьбу этих газов, для которых характерны две особенности: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необратимость их накопления в атмосфере;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тесная связь с радиоактивным распадом определенных неустойчивых изотопов.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Инертные газы находятся вне круговорота большинства циклических элементов в биосфере Земли.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Все инертные газы можно подразделить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первичные и радиогенные.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первичным относятся те, которые были захвачены Землей в период ее образования. Они распространены крайне редко. Первичная часть аргона </w:t>
      </w: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преимущественно изотопами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36Аr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38Аr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в то время как атмосферный аргон состоит полностью из изотопа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(99,6%), который, несомненно, является радиогенным. В калийсодержащих породах происходило и происходит накопление радиогенного аргона за счет распада калия-40 путем электронного захвата: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40К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+ е →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</w:t>
      </w:r>
    </w:p>
    <w:p w:rsidR="00FB1D43" w:rsidRPr="000C3115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Поэтому содержание аргона в горных породах определяется их возрастом и количеством калия. В такой мере концентрация гелия в породах служит функцией их возраста и содержания тория и урана. Аргон и гелий выделяются в атмосферу из земных недр во время вулканических извержений, по трещинам в земной коре в виде газовых струй, а также при выветривании горных пород. Согласно расчетам, выполненным П.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Даймоном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Калпом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, гелий и аргон в современную эпоху накапливаются в земной коре и в сравнительно малых количествах поступают в атмосферу. Скорость поступления этих радиогенных газов настолько мала, что не могла в течение геологической истории Земли обеспечить наблюдаемое содержание их в современной атмосфере. Поэтому остается предположить, что большая часть аргона атмосферы поступила из недр Земли на самых ранних этапах ее развития и значительно меньшая добавилась впоследствии в процессе вулканизма и при выветривании калийсодержащих горных пород.</w:t>
      </w:r>
      <w:r w:rsidR="000C3115" w:rsidRPr="000C3115">
        <w:rPr>
          <w:rFonts w:ascii="Times New Roman" w:hAnsi="Times New Roman" w:cs="Times New Roman"/>
          <w:sz w:val="28"/>
          <w:szCs w:val="28"/>
        </w:rPr>
        <w:t xml:space="preserve">[4, </w:t>
      </w:r>
      <w:r w:rsidR="000C31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3115" w:rsidRPr="000C3115">
        <w:rPr>
          <w:rFonts w:ascii="Times New Roman" w:hAnsi="Times New Roman" w:cs="Times New Roman"/>
          <w:sz w:val="28"/>
          <w:szCs w:val="28"/>
        </w:rPr>
        <w:t>. 66]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Таким образом, в течение геологического времени у гелия и аргона были разные процессы миграции. Гелия в атмосфере весьма мало (около 5*10-4%), причем «гелиевое дыхание» Земли было более облегченным, так как он, как самый легкий газ, улетучивался в космическое пространство. А «аргоновое дыхание» – тяжелым и аргон оставался в пределах нашей планеты. Большая часть первичных инертных газов, как неон и ксенон, была связана с первичным неоном, захваченным Землей в период ее образования, а также с выделением при дегазации мантии в атмосферу. Вся совокупность данных по геохимии благородных газов свидетельствует о том, что первичная атмосфера Земли возникла на самых ранних стадиях своего развития.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>В атмосфере содержится и водяной пар и вода в жидком и твердом состоянии. Вода в атмосфере является важным аккумулятором тепла.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В нижних слоях атмосферы содержится большое количество минеральной и техногенной пыли и аэрозолей, продуктов горения, солей, спор и пыльцы растений и т.д.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До высоты 100-120 км, вследствие полного перемешивания воздуха состав атмосферы однороден. Соотношение между азотом и кислородом постоянно. Выше преобладают инертные газы, водород и др. В нижних слоях атмосферы находится водяной пар. С удалением от земли содержание его падает. Выше соотношение газов изменяется,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на высоте 200-800 км, кислород преобладает над азотом в 10-100 раз.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Первичная атмосфера Земли состояла главным образом из водяных паров, водорода и аммиака. Под воздействием ультрафиолетового излучения Солнца водяные пары разлагались на водород и кислород. Водород уходил в космическое пространство, кислород вступал в реакцию с аммиаком и образовывались азот и вода. В начале геологической истории Земля благодаря магнитосфере, изолировавшей её от солнечного ветра, создала вторичную собственную углекислую атмосферу. Углекислый газ поступал из недр при интенсивных вулканических извержениях. С появлением в конце палеозоя зеленых растений кислород стал поступать в атмосферу в результате разложения углекислого газа при фотосинтезе, и состав атмосферы принял современный вид. Современная атмосфера в значительной степени продукт живого вещества биосферы. Полное обновление кислорода планеты живым веществом происходит за 5200-5800 лет. Вся его масса усваивается живыми организмами приблизительно за 2 тыс. лет, вся углекислота – за 300-395 лет.</w:t>
      </w:r>
    </w:p>
    <w:p w:rsidR="00FB1D43" w:rsidRDefault="00FB1D43" w:rsidP="00FB1D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Pr="007B1376" w:rsidRDefault="007B1376" w:rsidP="007B137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76">
        <w:rPr>
          <w:rFonts w:ascii="Times New Roman" w:hAnsi="Times New Roman" w:cs="Times New Roman"/>
          <w:b/>
          <w:sz w:val="28"/>
          <w:szCs w:val="28"/>
        </w:rPr>
        <w:lastRenderedPageBreak/>
        <w:t>Строение атмосферы</w:t>
      </w:r>
    </w:p>
    <w:p w:rsidR="007B1376" w:rsidRDefault="00016DD2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атмосферы и ее границы изображены на рисунке 1. </w:t>
      </w:r>
    </w:p>
    <w:p w:rsidR="007B1376" w:rsidRDefault="007B1376" w:rsidP="00016DD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645AD"/>
          <w:sz w:val="24"/>
          <w:szCs w:val="24"/>
          <w:lang w:eastAsia="ru-RU"/>
        </w:rPr>
        <w:drawing>
          <wp:inline distT="0" distB="0" distL="0" distR="0">
            <wp:extent cx="3333750" cy="29146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6DD2" w:rsidRDefault="00016DD2" w:rsidP="00016DD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Строение атмосферы</w:t>
      </w:r>
    </w:p>
    <w:p w:rsidR="00016DD2" w:rsidRDefault="00016DD2" w:rsidP="00016D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слои атмосферы. 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Тропосфера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Её верхняя граница находится на высоте 8—10 км в полярных, 10—12 км в умеренных и 16—18 км в тропических широтах; зимой ниже, чем летом. Нижний, основной слой атмосферы содержит более 80 % всей массы атмосферного воздуха и около 90 % всего имеющегося в атмосфере водяного пара. В тропосфере сильно развиты турбулентность и конвекция, возникают облака, развиваются циклоны и антициклоны. Температура убывает с ростом высоты со средним вертикальным градиентом 0,65°/100 м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Тропопауза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Переходный слой от тропосферы к стратосфере, слой атмосферы, в котором прекращается снижение температуры с высотой.</w:t>
      </w:r>
    </w:p>
    <w:p w:rsidR="007B1376" w:rsidRPr="000C3115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Стратосфера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115">
        <w:rPr>
          <w:rFonts w:ascii="Times New Roman" w:hAnsi="Times New Roman" w:cs="Times New Roman"/>
          <w:sz w:val="28"/>
          <w:szCs w:val="28"/>
          <w:lang w:val="en-US"/>
        </w:rPr>
        <w:t xml:space="preserve">[8, c. </w:t>
      </w:r>
      <w:proofErr w:type="gramEnd"/>
      <w:r w:rsidR="000C3115">
        <w:rPr>
          <w:rFonts w:ascii="Times New Roman" w:hAnsi="Times New Roman" w:cs="Times New Roman"/>
          <w:sz w:val="28"/>
          <w:szCs w:val="28"/>
          <w:lang w:val="en-US"/>
        </w:rPr>
        <w:t>96]</w:t>
      </w:r>
      <w:bookmarkStart w:id="0" w:name="_GoBack"/>
      <w:bookmarkEnd w:id="0"/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Слой атмосферы, располагающийся на высоте от 11 до 50 км. Характерно незначительное изменение температуры в слое 11—25 км (нижний слой стратосферы) и повышение её в слое 25—40 км от −56,5 до 0,8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(верхний слой стратосферы или область инверсии). Достигнув на высоте </w:t>
      </w:r>
      <w:r w:rsidRPr="007B1376">
        <w:rPr>
          <w:rFonts w:ascii="Times New Roman" w:hAnsi="Times New Roman" w:cs="Times New Roman"/>
          <w:sz w:val="28"/>
          <w:szCs w:val="28"/>
        </w:rPr>
        <w:lastRenderedPageBreak/>
        <w:t>около 40 км значения около 273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(почти 0 °C), температура остаётся постоянной до высоты около 55 км. Эта область постоянной температуры </w:t>
      </w:r>
      <w:proofErr w:type="spellStart"/>
      <w:r w:rsidRPr="007B1376">
        <w:rPr>
          <w:rFonts w:ascii="Times New Roman" w:hAnsi="Times New Roman" w:cs="Times New Roman"/>
          <w:sz w:val="28"/>
          <w:szCs w:val="28"/>
        </w:rPr>
        <w:t>называетсястратопаузой</w:t>
      </w:r>
      <w:proofErr w:type="spellEnd"/>
      <w:r w:rsidRPr="007B1376">
        <w:rPr>
          <w:rFonts w:ascii="Times New Roman" w:hAnsi="Times New Roman" w:cs="Times New Roman"/>
          <w:sz w:val="28"/>
          <w:szCs w:val="28"/>
        </w:rPr>
        <w:t xml:space="preserve"> и является границей между стратосферой и мезосферой.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Стратопауза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Пограничный слой атмосферы между стратосферой и мезосферой. В вертикальном распределении температуры имеет место максимум (около 0 °C).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Мезосфера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Мезосфера начинается на высоте 50 км и простирается до 80—90 км. Температура с высотой понижается со средним вертикальным градиентом (0,25—0,3)°/100 м. Основным энергетическим процессом является лучистый теплообмен. Сложные фотохимические процессы с участием свободных радикалов, колебательно возбуждённых молекул и т. д. обусловливают свечение атмосферы.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Мезопауза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Переходный слой между мезосферой и термосферой. В вертикальном распределении температуры имеет место минимум (около —90 °C).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7B1376" w:rsidRPr="007B1376">
        <w:rPr>
          <w:rFonts w:ascii="Times New Roman" w:hAnsi="Times New Roman" w:cs="Times New Roman"/>
          <w:sz w:val="28"/>
          <w:szCs w:val="28"/>
        </w:rPr>
        <w:t>Линия Кармана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Высота над уровнем моря, которая условно принимается в качестве границы между атмосферой Земли и космосом. В соответствии с определением ФАИ, линия Кармана находится на высоте 100 км над уровнем моря.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7B1376" w:rsidRPr="007B1376">
        <w:rPr>
          <w:rFonts w:ascii="Times New Roman" w:hAnsi="Times New Roman" w:cs="Times New Roman"/>
          <w:sz w:val="28"/>
          <w:szCs w:val="28"/>
        </w:rPr>
        <w:t>Граница атмосферы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Принято считать, что граница атмосферы Земли и ионосферы находится на высоте 118 километров. Это показывает анализ параметров движения высокоэнергетических частиц, перемещающихся в атмосфере и ионосфере.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Термосфера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lastRenderedPageBreak/>
        <w:t>Верхний предел — около 800 км. Температура растёт до высот 200—300 км, где достигает значений порядка 1500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, после чего остаётся почти постоянной до больших высот. Под действием ультрафиолетовой и рентгеновской солнечной радиации и космического излучения происходит ионизация воздуха («полярные сияния») — основные области ионосферы лежат внутри термосферы. На высотах свыше 300 км преобладает атомарный кислород. Верхний предел термосферы в значительной степени определяется текущей активностью Солнца. В периоды низкой активности — например, в 2008-2009 </w:t>
      </w:r>
      <w:proofErr w:type="spellStart"/>
      <w:proofErr w:type="gramStart"/>
      <w:r w:rsidRPr="007B137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— происходит заметное уменьшение размеров этого слоя.[4]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="007B1376" w:rsidRPr="007B1376">
        <w:rPr>
          <w:rFonts w:ascii="Times New Roman" w:hAnsi="Times New Roman" w:cs="Times New Roman"/>
          <w:sz w:val="28"/>
          <w:szCs w:val="28"/>
        </w:rPr>
        <w:t>Термопауза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>атмосферы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прилегающая сверху к термосфере. В этой области поглощение солнечного излучения незначительно и температура фактически не меняется с высотой.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7B1376" w:rsidRPr="007B1376">
        <w:rPr>
          <w:rFonts w:ascii="Times New Roman" w:hAnsi="Times New Roman" w:cs="Times New Roman"/>
          <w:sz w:val="28"/>
          <w:szCs w:val="28"/>
        </w:rPr>
        <w:t>Экзосфера (сфера рассеяния)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Атмосферные слои до высоты 120 км</w:t>
      </w:r>
      <w:r w:rsidR="00016DD2"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Экзосфера — зона рассеяния, внешняя часть термосферы, расположенная выше 700 км. Газ в экзосфере сильно разрежен, и отсюда идёт утечка его частиц в межпланетное пространство (диссипация).</w:t>
      </w: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826" w:rsidRDefault="004C2826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26" w:rsidRDefault="004C2826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26">
        <w:rPr>
          <w:rFonts w:ascii="Times New Roman" w:hAnsi="Times New Roman" w:cs="Times New Roman"/>
          <w:sz w:val="28"/>
          <w:szCs w:val="28"/>
        </w:rPr>
        <w:t xml:space="preserve">Планета Земля образовалась примерно 4,6 млрд. лет назад и прошла несколько этапов эволюции. В течение этих периодов поверхность планеты постоянно изменялась: происходило формирование рельефа планеты, появилась водная оболочка – гидросфера, газовая оболочка – атмосфера. Возникновение гидросферы и атмосферы явилось началом возникновения жизни на планете. Так именно в водной среде зародились первые живые организмы, появление атмосферы способствовало их выходу на сушу. </w:t>
      </w:r>
      <w:proofErr w:type="gramStart"/>
      <w:r w:rsidRPr="004C2826">
        <w:rPr>
          <w:rFonts w:ascii="Times New Roman" w:hAnsi="Times New Roman" w:cs="Times New Roman"/>
          <w:sz w:val="28"/>
          <w:szCs w:val="28"/>
        </w:rPr>
        <w:t>И на сегодняшний день на Земле постоянно происходят землетрясения, извержения вулканов, поверхность Земли постоянно подвержена влиянию не только внутренних процессов, но и внешних (эрозия под действием ветра, воды, ледников и т.п.), также огромное влияние оказывает и деятельность человека - это говорит о том, что наша планета продолжает эволюционировать, и через несколько тысяч лет и более ее облик и состояние может</w:t>
      </w:r>
      <w:proofErr w:type="gramEnd"/>
      <w:r w:rsidRPr="004C2826">
        <w:rPr>
          <w:rFonts w:ascii="Times New Roman" w:hAnsi="Times New Roman" w:cs="Times New Roman"/>
          <w:sz w:val="28"/>
          <w:szCs w:val="28"/>
        </w:rPr>
        <w:t xml:space="preserve"> масштабно измениться.</w:t>
      </w:r>
    </w:p>
    <w:p w:rsidR="006E5F9A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В существовании Земли значение атмосферы огромно. Если лишить нашу планету атмосферы, все живые организмы погибнут. Ее воздействие можно сравнить с ролью стекла в парнике, которое пропускает лучи света и не выпускает тепло обратно. Таким образом, атмосфера оберегает поверхность Земли от чрезмерного нагревания и остывания.</w:t>
      </w:r>
    </w:p>
    <w:p w:rsidR="00EE3F24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 xml:space="preserve">Воздушная оболочка земного шара является защитным слоем, спасающим все живое от корпускулярной и коротковолновой солнечной радиации. В атмосферной среде возникают все погодные условия, в которых живет и работает человек. Для изучения этой земной оболочки создаются метеорологические станции. Круглосуточно, в любую погоду метеорологи наблюдают за состоянием нижнего атмосферного слоя и фиксируют свои наблюдения. Несколько раз в сутки (в некоторых регионах каждый час) на станциях производят измерение температуры, влажности воздуха, давления, выявляют наличие облачности, направления ветра, каких-либо звуковых и </w:t>
      </w:r>
      <w:r w:rsidRPr="00EE3F24">
        <w:rPr>
          <w:rFonts w:ascii="Times New Roman" w:hAnsi="Times New Roman" w:cs="Times New Roman"/>
          <w:sz w:val="28"/>
          <w:szCs w:val="28"/>
        </w:rPr>
        <w:lastRenderedPageBreak/>
        <w:t>электрических явлений, измеряют скорость ветра и количество осадков. Метеорологические станции рассеяны по всей нашей планете: в полярных областях, в тропиках, в высокогорье, тундре. На морях и океанах также производятся наблюдения со станций, расположенных на специально сооруженных устройствах на кораблях особого назначения.</w:t>
      </w:r>
    </w:p>
    <w:p w:rsidR="00EE3F24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С начала ХХ века стали выполнять измерения параметров состояния среды в свободной атмосфере. С этой целью выполняются запуски радиозондов. Они способны подниматься на высоту 25-35 км и с помощью радиоаппаратуры отправлять на поверхность Земли данные о давлении, температуре, скорости ветра и влажности воздуха. В современном мире зачастую прибегают к использованию метеорологических спутников и ракет. Они оборудованы телевизионными установками, которые точно воспроизводят изображения поверхности планеты и облаков.</w:t>
      </w:r>
    </w:p>
    <w:p w:rsidR="006E5F9A" w:rsidRDefault="006E5F9A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Pr="00EE3F24" w:rsidRDefault="00EE3F24" w:rsidP="00EE3F2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2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E3F24" w:rsidRDefault="00EE3F24" w:rsidP="00EE3F2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EE3F24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1.</w:t>
      </w:r>
      <w:r w:rsidRPr="00EE3F24">
        <w:rPr>
          <w:rFonts w:ascii="Times New Roman" w:hAnsi="Times New Roman" w:cs="Times New Roman"/>
          <w:sz w:val="28"/>
          <w:szCs w:val="28"/>
        </w:rPr>
        <w:tab/>
      </w:r>
      <w:r w:rsidR="004C2826" w:rsidRPr="004C2826">
        <w:rPr>
          <w:rFonts w:ascii="Times New Roman" w:hAnsi="Times New Roman" w:cs="Times New Roman"/>
          <w:sz w:val="28"/>
          <w:szCs w:val="28"/>
        </w:rPr>
        <w:t>Федеральный закон «Об охране атмосферного воздуха» от 22 августа 2004 года № 122-ФЗ, от 9 мая 2005 года № 45-ФЗ.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Азарова Л. В. Физическая география России: Учебное пособие для студентов географического факультета, учителей и учащихся. Омск: КАН, 2002. – 72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Азарова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>. Экономическая и социальная география региона: базовый курс. Учеб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Омск: Издательство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ФГОУ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, 2005 - 332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Блаженов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В. А., Худякова Т. М. География России: Пособие. – Книга I. – Воронеж: Воронежский государственный педагогический университет. – 20</w:t>
      </w:r>
      <w:r w:rsidR="00EE3F24">
        <w:rPr>
          <w:rFonts w:ascii="Times New Roman" w:hAnsi="Times New Roman" w:cs="Times New Roman"/>
          <w:sz w:val="28"/>
          <w:szCs w:val="28"/>
        </w:rPr>
        <w:t>10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256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Исаченко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>. Теория и методология географической науки: Учеб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ля студ. вузов / Анатолий Григорьевич Исаченко. М. Издательский центр «Академия», 2004. – 400 с. </w:t>
      </w:r>
    </w:p>
    <w:p w:rsid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В. П. Географическая культура: учебное пособие для студентов вузов / В. П.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</w:t>
      </w:r>
      <w:r w:rsidR="005B563F">
        <w:rPr>
          <w:rFonts w:ascii="Times New Roman" w:hAnsi="Times New Roman" w:cs="Times New Roman"/>
          <w:sz w:val="28"/>
          <w:szCs w:val="28"/>
        </w:rPr>
        <w:t>2005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416 с. </w:t>
      </w:r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2826">
        <w:rPr>
          <w:rFonts w:ascii="Times New Roman" w:hAnsi="Times New Roman" w:cs="Times New Roman"/>
          <w:sz w:val="28"/>
          <w:szCs w:val="28"/>
        </w:rPr>
        <w:t xml:space="preserve">Владимиров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4C2826">
        <w:rPr>
          <w:rFonts w:ascii="Times New Roman" w:hAnsi="Times New Roman" w:cs="Times New Roman"/>
          <w:sz w:val="28"/>
          <w:szCs w:val="28"/>
        </w:rPr>
        <w:t xml:space="preserve">. и др. Охрана окружающей среды. - СПб: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4C2826">
        <w:rPr>
          <w:rFonts w:ascii="Times New Roman" w:hAnsi="Times New Roman" w:cs="Times New Roman"/>
          <w:sz w:val="28"/>
          <w:szCs w:val="28"/>
        </w:rPr>
        <w:t>, 2001.</w:t>
      </w:r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2826">
        <w:rPr>
          <w:rFonts w:ascii="Times New Roman" w:hAnsi="Times New Roman" w:cs="Times New Roman"/>
          <w:sz w:val="28"/>
          <w:szCs w:val="28"/>
        </w:rPr>
        <w:t xml:space="preserve">Колесников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С.</w:t>
      </w:r>
      <w:r w:rsidR="00016DD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16DD2">
        <w:rPr>
          <w:rFonts w:ascii="Times New Roman" w:hAnsi="Times New Roman" w:cs="Times New Roman"/>
          <w:sz w:val="28"/>
          <w:szCs w:val="28"/>
        </w:rPr>
        <w:t xml:space="preserve">. </w:t>
      </w:r>
      <w:r w:rsidRPr="004C2826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природопользования. М. </w:t>
      </w:r>
      <w:r w:rsidR="00016DD2">
        <w:rPr>
          <w:rFonts w:ascii="Times New Roman" w:hAnsi="Times New Roman" w:cs="Times New Roman"/>
          <w:sz w:val="28"/>
          <w:szCs w:val="28"/>
        </w:rPr>
        <w:t>И</w:t>
      </w:r>
      <w:r w:rsidRPr="004C2826">
        <w:rPr>
          <w:rFonts w:ascii="Times New Roman" w:hAnsi="Times New Roman" w:cs="Times New Roman"/>
          <w:sz w:val="28"/>
          <w:szCs w:val="28"/>
        </w:rPr>
        <w:t>здательско-торговая корпорация «Дашков и К», 2010.</w:t>
      </w:r>
    </w:p>
    <w:p w:rsidR="004C2826" w:rsidRPr="004C2826" w:rsidRDefault="004C2826" w:rsidP="004C28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2826">
        <w:rPr>
          <w:rFonts w:ascii="Times New Roman" w:hAnsi="Times New Roman" w:cs="Times New Roman"/>
          <w:sz w:val="28"/>
          <w:szCs w:val="28"/>
        </w:rPr>
        <w:t xml:space="preserve">Сайт благотворительного фонда «Экология и Мир»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www.ecomir.com</w:t>
      </w:r>
      <w:proofErr w:type="spellEnd"/>
    </w:p>
    <w:p w:rsidR="004C2826" w:rsidRDefault="004C2826" w:rsidP="004C28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2826">
        <w:rPr>
          <w:rFonts w:ascii="Times New Roman" w:hAnsi="Times New Roman" w:cs="Times New Roman"/>
          <w:sz w:val="28"/>
          <w:szCs w:val="28"/>
        </w:rPr>
        <w:t xml:space="preserve">Экологический проект: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www.ecowiki.ru</w:t>
      </w:r>
      <w:proofErr w:type="spellEnd"/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3F" w:rsidRPr="00EE3F24" w:rsidRDefault="005B563F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9A" w:rsidSect="00572C0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07" w:rsidRDefault="00572C07" w:rsidP="00572C07">
      <w:pPr>
        <w:spacing w:after="0" w:line="240" w:lineRule="auto"/>
      </w:pPr>
      <w:r>
        <w:separator/>
      </w:r>
    </w:p>
  </w:endnote>
  <w:endnote w:type="continuationSeparator" w:id="0">
    <w:p w:rsidR="00572C07" w:rsidRDefault="00572C07" w:rsidP="005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95139"/>
      <w:docPartObj>
        <w:docPartGallery w:val="Page Numbers (Bottom of Page)"/>
        <w:docPartUnique/>
      </w:docPartObj>
    </w:sdtPr>
    <w:sdtEndPr/>
    <w:sdtContent>
      <w:p w:rsidR="00572C07" w:rsidRDefault="00572C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15">
          <w:rPr>
            <w:noProof/>
          </w:rPr>
          <w:t>23</w:t>
        </w:r>
        <w:r>
          <w:fldChar w:fldCharType="end"/>
        </w:r>
      </w:p>
    </w:sdtContent>
  </w:sdt>
  <w:p w:rsidR="00572C07" w:rsidRDefault="0057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07" w:rsidRDefault="00572C07" w:rsidP="00572C07">
      <w:pPr>
        <w:spacing w:after="0" w:line="240" w:lineRule="auto"/>
      </w:pPr>
      <w:r>
        <w:separator/>
      </w:r>
    </w:p>
  </w:footnote>
  <w:footnote w:type="continuationSeparator" w:id="0">
    <w:p w:rsidR="00572C07" w:rsidRDefault="00572C07" w:rsidP="0057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597"/>
    <w:multiLevelType w:val="hybridMultilevel"/>
    <w:tmpl w:val="545C9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2D3"/>
    <w:multiLevelType w:val="hybridMultilevel"/>
    <w:tmpl w:val="45F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435"/>
    <w:multiLevelType w:val="hybridMultilevel"/>
    <w:tmpl w:val="863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E"/>
    <w:rsid w:val="00016DD2"/>
    <w:rsid w:val="000C3115"/>
    <w:rsid w:val="001122A3"/>
    <w:rsid w:val="004C2826"/>
    <w:rsid w:val="00572C07"/>
    <w:rsid w:val="005B563F"/>
    <w:rsid w:val="006E5F9A"/>
    <w:rsid w:val="007A611F"/>
    <w:rsid w:val="007B1376"/>
    <w:rsid w:val="0088687E"/>
    <w:rsid w:val="00EE3F24"/>
    <w:rsid w:val="00EF1551"/>
    <w:rsid w:val="00EF3AAD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07"/>
    <w:pPr>
      <w:ind w:left="720"/>
      <w:contextualSpacing/>
    </w:pPr>
  </w:style>
  <w:style w:type="table" w:styleId="a4">
    <w:name w:val="Table Grid"/>
    <w:basedOn w:val="a1"/>
    <w:uiPriority w:val="59"/>
    <w:rsid w:val="0057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C07"/>
  </w:style>
  <w:style w:type="paragraph" w:styleId="a7">
    <w:name w:val="footer"/>
    <w:basedOn w:val="a"/>
    <w:link w:val="a8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07"/>
  </w:style>
  <w:style w:type="paragraph" w:styleId="a9">
    <w:name w:val="Balloon Text"/>
    <w:basedOn w:val="a"/>
    <w:link w:val="aa"/>
    <w:uiPriority w:val="99"/>
    <w:semiHidden/>
    <w:unhideWhenUsed/>
    <w:rsid w:val="007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07"/>
    <w:pPr>
      <w:ind w:left="720"/>
      <w:contextualSpacing/>
    </w:pPr>
  </w:style>
  <w:style w:type="table" w:styleId="a4">
    <w:name w:val="Table Grid"/>
    <w:basedOn w:val="a1"/>
    <w:uiPriority w:val="59"/>
    <w:rsid w:val="0057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C07"/>
  </w:style>
  <w:style w:type="paragraph" w:styleId="a7">
    <w:name w:val="footer"/>
    <w:basedOn w:val="a"/>
    <w:link w:val="a8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07"/>
  </w:style>
  <w:style w:type="paragraph" w:styleId="a9">
    <w:name w:val="Balloon Text"/>
    <w:basedOn w:val="a"/>
    <w:link w:val="aa"/>
    <w:uiPriority w:val="99"/>
    <w:semiHidden/>
    <w:unhideWhenUsed/>
    <w:rsid w:val="007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2016-07-03T07:30:00Z</dcterms:created>
  <dcterms:modified xsi:type="dcterms:W3CDTF">2016-07-03T16:20:00Z</dcterms:modified>
</cp:coreProperties>
</file>